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D5FFA" w14:textId="24662C79" w:rsidR="00AD77B0" w:rsidRPr="003009DC" w:rsidRDefault="003009DC" w:rsidP="003009DC">
      <w:pPr>
        <w:autoSpaceDE w:val="0"/>
        <w:autoSpaceDN w:val="0"/>
        <w:adjustRightInd w:val="0"/>
        <w:spacing w:after="0" w:line="360" w:lineRule="auto"/>
        <w:rPr>
          <w:rFonts w:cstheme="minorHAnsi"/>
          <w:b/>
          <w:bCs/>
          <w:sz w:val="32"/>
          <w:szCs w:val="32"/>
          <w:lang w:val="en-US"/>
        </w:rPr>
      </w:pPr>
      <w:r w:rsidRPr="003009DC">
        <w:rPr>
          <w:rFonts w:cstheme="minorHAnsi"/>
          <w:b/>
          <w:bCs/>
          <w:lang w:val="en-US"/>
        </w:rPr>
        <w:t>Supplementary file: list of participating centers</w:t>
      </w:r>
    </w:p>
    <w:p w14:paraId="29A7DFF3" w14:textId="77777777" w:rsidR="00B32E4B" w:rsidRPr="003009DC" w:rsidRDefault="00B32E4B" w:rsidP="003009DC">
      <w:pPr>
        <w:autoSpaceDE w:val="0"/>
        <w:autoSpaceDN w:val="0"/>
        <w:adjustRightInd w:val="0"/>
        <w:spacing w:after="0" w:line="360" w:lineRule="auto"/>
        <w:rPr>
          <w:rFonts w:cstheme="minorHAnsi"/>
          <w:lang w:val="en-US"/>
        </w:rPr>
      </w:pPr>
    </w:p>
    <w:p w14:paraId="656C4041" w14:textId="1BF4FE02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 xml:space="preserve">IRCCS Ospedale San Raffaele-Milano </w:t>
      </w:r>
      <w:r w:rsidR="003009DC" w:rsidRPr="00704D9A">
        <w:rPr>
          <w:rFonts w:cstheme="minorHAnsi"/>
        </w:rPr>
        <w:t xml:space="preserve">– ENETS Center of </w:t>
      </w:r>
      <w:proofErr w:type="spellStart"/>
      <w:r w:rsidR="003009DC" w:rsidRPr="00704D9A">
        <w:rPr>
          <w:rFonts w:cstheme="minorHAnsi"/>
        </w:rPr>
        <w:t>Excellence</w:t>
      </w:r>
      <w:proofErr w:type="spellEnd"/>
    </w:p>
    <w:p w14:paraId="045CA196" w14:textId="3A6517CA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Azienda Ospedaliera Universitaria Policlinico S. Orsola Malpighi-Bologna</w:t>
      </w:r>
      <w:r w:rsidR="003009DC" w:rsidRPr="00704D9A">
        <w:rPr>
          <w:rFonts w:cstheme="minorHAnsi"/>
        </w:rPr>
        <w:t xml:space="preserve"> – ENETS Center of </w:t>
      </w:r>
      <w:proofErr w:type="spellStart"/>
      <w:r w:rsidR="003009DC" w:rsidRPr="00704D9A">
        <w:rPr>
          <w:rFonts w:cstheme="minorHAnsi"/>
        </w:rPr>
        <w:t>Excellence</w:t>
      </w:r>
      <w:proofErr w:type="spellEnd"/>
    </w:p>
    <w:p w14:paraId="51FFA175" w14:textId="04C4ED9B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IRCCS Istituto Nazionale Tumori-Milano</w:t>
      </w:r>
      <w:r w:rsidR="003009DC" w:rsidRPr="00704D9A">
        <w:rPr>
          <w:rFonts w:cstheme="minorHAnsi"/>
        </w:rPr>
        <w:t xml:space="preserve"> – ENETS Center of </w:t>
      </w:r>
      <w:proofErr w:type="spellStart"/>
      <w:r w:rsidR="003009DC" w:rsidRPr="00704D9A">
        <w:rPr>
          <w:rFonts w:cstheme="minorHAnsi"/>
        </w:rPr>
        <w:t>Excellence</w:t>
      </w:r>
      <w:proofErr w:type="spellEnd"/>
    </w:p>
    <w:p w14:paraId="16D63DBC" w14:textId="42F707EE" w:rsidR="000930F2" w:rsidRPr="00704D9A" w:rsidRDefault="00085F0C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Azienda Ospedalier</w:t>
      </w:r>
      <w:r w:rsidR="003009DC" w:rsidRPr="00704D9A">
        <w:rPr>
          <w:rFonts w:cstheme="minorHAnsi"/>
        </w:rPr>
        <w:t>o-Universitaria</w:t>
      </w:r>
      <w:r w:rsidRPr="00704D9A">
        <w:rPr>
          <w:rFonts w:cstheme="minorHAnsi"/>
        </w:rPr>
        <w:t xml:space="preserve"> S. Andrea-Roma</w:t>
      </w:r>
      <w:r w:rsidR="003009DC" w:rsidRPr="00704D9A">
        <w:rPr>
          <w:rFonts w:cstheme="minorHAnsi"/>
        </w:rPr>
        <w:t xml:space="preserve"> – ENETS Center of </w:t>
      </w:r>
      <w:proofErr w:type="spellStart"/>
      <w:r w:rsidR="003009DC" w:rsidRPr="00704D9A">
        <w:rPr>
          <w:rFonts w:cstheme="minorHAnsi"/>
        </w:rPr>
        <w:t>Excellence</w:t>
      </w:r>
      <w:proofErr w:type="spellEnd"/>
    </w:p>
    <w:p w14:paraId="65470AD8" w14:textId="5CE88936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Istituto Europeo di Oncologia-Milano</w:t>
      </w:r>
      <w:r w:rsidR="003009DC" w:rsidRPr="00704D9A">
        <w:rPr>
          <w:rFonts w:cstheme="minorHAnsi"/>
        </w:rPr>
        <w:t xml:space="preserve"> – ENETS Center of </w:t>
      </w:r>
      <w:proofErr w:type="spellStart"/>
      <w:r w:rsidR="003009DC" w:rsidRPr="00704D9A">
        <w:rPr>
          <w:rFonts w:cstheme="minorHAnsi"/>
        </w:rPr>
        <w:t>Excellence</w:t>
      </w:r>
      <w:proofErr w:type="spellEnd"/>
    </w:p>
    <w:p w14:paraId="6960ABE0" w14:textId="3481515D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Azienda Ospedaliera Universitaria Consorziale Policlinico-Bari</w:t>
      </w:r>
    </w:p>
    <w:p w14:paraId="730DECAB" w14:textId="66F5D89E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Istituto Tumori IRCCS Fondazione G. Pascale-Napoli</w:t>
      </w:r>
      <w:r w:rsidR="003009DC" w:rsidRPr="00704D9A">
        <w:rPr>
          <w:rFonts w:cstheme="minorHAnsi"/>
        </w:rPr>
        <w:t xml:space="preserve"> – ENETS Center of </w:t>
      </w:r>
      <w:proofErr w:type="spellStart"/>
      <w:r w:rsidR="003009DC" w:rsidRPr="00704D9A">
        <w:rPr>
          <w:rFonts w:cstheme="minorHAnsi"/>
        </w:rPr>
        <w:t>Excellence</w:t>
      </w:r>
      <w:proofErr w:type="spellEnd"/>
    </w:p>
    <w:p w14:paraId="2F45310C" w14:textId="675BA55C" w:rsidR="00AD77B0" w:rsidRPr="00704D9A" w:rsidRDefault="00AD77B0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Istituto Clinico Humanitas-Rozzano</w:t>
      </w:r>
      <w:r w:rsidR="003009DC" w:rsidRPr="00704D9A">
        <w:rPr>
          <w:rFonts w:cstheme="minorHAnsi"/>
        </w:rPr>
        <w:t xml:space="preserve"> – ENETS Center of </w:t>
      </w:r>
      <w:proofErr w:type="spellStart"/>
      <w:r w:rsidR="003009DC" w:rsidRPr="00704D9A">
        <w:rPr>
          <w:rFonts w:cstheme="minorHAnsi"/>
        </w:rPr>
        <w:t>Excellence</w:t>
      </w:r>
      <w:proofErr w:type="spellEnd"/>
    </w:p>
    <w:p w14:paraId="27AD8D2F" w14:textId="5AA14730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Azienda Ospedaliera Universitaria, Policlinico-Modena</w:t>
      </w:r>
    </w:p>
    <w:p w14:paraId="3088E2A0" w14:textId="1EAE2C3A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DOFIP-Dipartimento Oncologico Funzionale Interaziendale di Padova</w:t>
      </w:r>
    </w:p>
    <w:p w14:paraId="5D67E274" w14:textId="1FD92E16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Ospedale Santa Chiara (APSS), Trento</w:t>
      </w:r>
    </w:p>
    <w:p w14:paraId="0D7D805B" w14:textId="7BDBBBE6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 xml:space="preserve">Alma mater </w:t>
      </w:r>
      <w:proofErr w:type="spellStart"/>
      <w:r w:rsidRPr="00704D9A">
        <w:rPr>
          <w:rFonts w:cstheme="minorHAnsi"/>
        </w:rPr>
        <w:t>studiorum</w:t>
      </w:r>
      <w:proofErr w:type="spellEnd"/>
      <w:r w:rsidRPr="00704D9A">
        <w:rPr>
          <w:rFonts w:cstheme="minorHAnsi"/>
        </w:rPr>
        <w:t>, IRCCS Azienda ospedaliera - universitaria di Bologna</w:t>
      </w:r>
    </w:p>
    <w:p w14:paraId="5998E15D" w14:textId="032003D1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Ospedale S. Gerardo-Monza</w:t>
      </w:r>
    </w:p>
    <w:p w14:paraId="05A538D1" w14:textId="54EC9BB4" w:rsidR="00AD77B0" w:rsidRPr="00704D9A" w:rsidRDefault="00085F0C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IRCCS Istituti Fisioterapici Ospitalieri-Roma</w:t>
      </w:r>
    </w:p>
    <w:p w14:paraId="41FB8A7F" w14:textId="674152FE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Azienda USL-IRCCS di Reggio Emilia</w:t>
      </w:r>
    </w:p>
    <w:p w14:paraId="6FDBE9B5" w14:textId="0B078A2F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Centro di Riferimento Regionale per i Tumori Rari dell'adulto, Università degli studi di Palermo</w:t>
      </w:r>
    </w:p>
    <w:p w14:paraId="608FAF5D" w14:textId="121832D3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Azienda Ospedaliera Universitaria-Ferrara</w:t>
      </w:r>
    </w:p>
    <w:p w14:paraId="4A388142" w14:textId="704078A3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Spedali Civili-Brescia</w:t>
      </w:r>
    </w:p>
    <w:p w14:paraId="5857CFB2" w14:textId="54149BF5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bookmarkStart w:id="0" w:name="_Hlk140740498"/>
      <w:r w:rsidRPr="00704D9A">
        <w:rPr>
          <w:rFonts w:cstheme="minorHAnsi"/>
        </w:rPr>
        <w:t>Azienda Ospedaliera Universitaria integrata-Verona</w:t>
      </w:r>
      <w:r w:rsidR="003009DC" w:rsidRPr="00704D9A">
        <w:rPr>
          <w:rFonts w:cstheme="minorHAnsi"/>
        </w:rPr>
        <w:t xml:space="preserve"> – ENETS Center of </w:t>
      </w:r>
      <w:proofErr w:type="spellStart"/>
      <w:r w:rsidR="003009DC" w:rsidRPr="00704D9A">
        <w:rPr>
          <w:rFonts w:cstheme="minorHAnsi"/>
        </w:rPr>
        <w:t>Excellence</w:t>
      </w:r>
      <w:proofErr w:type="spellEnd"/>
    </w:p>
    <w:p w14:paraId="7B2D9BED" w14:textId="7182EAA9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Casa Sollievo della Sofferenza, S. Giovanni Rotondo</w:t>
      </w:r>
    </w:p>
    <w:bookmarkEnd w:id="0"/>
    <w:p w14:paraId="21B50AF0" w14:textId="03A5EF13" w:rsidR="00CE0E1B" w:rsidRPr="00704D9A" w:rsidRDefault="00CE0E1B" w:rsidP="00FF1F63">
      <w:pPr>
        <w:pStyle w:val="Nessunaspaziatura"/>
        <w:numPr>
          <w:ilvl w:val="0"/>
          <w:numId w:val="2"/>
        </w:numPr>
        <w:tabs>
          <w:tab w:val="right" w:pos="9638"/>
        </w:tabs>
        <w:spacing w:line="360" w:lineRule="auto"/>
        <w:rPr>
          <w:rFonts w:cstheme="minorHAnsi"/>
        </w:rPr>
      </w:pPr>
      <w:r w:rsidRPr="00704D9A">
        <w:rPr>
          <w:rFonts w:cstheme="minorHAnsi"/>
        </w:rPr>
        <w:t>Ospedale Universitario di Siena</w:t>
      </w:r>
    </w:p>
    <w:p w14:paraId="12CC0DE0" w14:textId="36875A83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Policlinico Università Federico II-Napoli</w:t>
      </w:r>
      <w:r w:rsidR="003009DC" w:rsidRPr="00704D9A">
        <w:rPr>
          <w:rFonts w:cstheme="minorHAnsi"/>
        </w:rPr>
        <w:t xml:space="preserve"> – ENETS Center of </w:t>
      </w:r>
      <w:proofErr w:type="spellStart"/>
      <w:r w:rsidR="003009DC" w:rsidRPr="00704D9A">
        <w:rPr>
          <w:rFonts w:cstheme="minorHAnsi"/>
        </w:rPr>
        <w:t>Excellence</w:t>
      </w:r>
      <w:proofErr w:type="spellEnd"/>
    </w:p>
    <w:p w14:paraId="22DDD6D1" w14:textId="1F399BD6" w:rsidR="00AD77B0" w:rsidRPr="00704D9A" w:rsidRDefault="00085F0C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Policlinico Umberto I-Roma</w:t>
      </w:r>
    </w:p>
    <w:p w14:paraId="45DC14A5" w14:textId="1D05AA07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Azienda Ospedaliera Universitaria-Sassari</w:t>
      </w:r>
    </w:p>
    <w:p w14:paraId="441DFE71" w14:textId="492A3859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Presidio Ospedaliero di Rho-Rho</w:t>
      </w:r>
    </w:p>
    <w:p w14:paraId="57223423" w14:textId="3CBECB73" w:rsidR="00AD77B0" w:rsidRPr="00704D9A" w:rsidRDefault="00085F0C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Ospedale regionale-Bolzano</w:t>
      </w:r>
    </w:p>
    <w:p w14:paraId="7C2D4F43" w14:textId="6DEB0DEE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Clinica Pederzoli-Peschiera del Garda (VR)</w:t>
      </w:r>
    </w:p>
    <w:p w14:paraId="28A00F93" w14:textId="3E4D4178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Ospedale Santa Chiara-Pisa</w:t>
      </w:r>
    </w:p>
    <w:p w14:paraId="746C4BED" w14:textId="7D5FC94D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Azienda Ospedaliero Universitaria Città della salute e della Scienza –Torino</w:t>
      </w:r>
    </w:p>
    <w:p w14:paraId="7652708C" w14:textId="34EE5049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P.O. “</w:t>
      </w:r>
      <w:proofErr w:type="spellStart"/>
      <w:proofErr w:type="gramStart"/>
      <w:r w:rsidRPr="00704D9A">
        <w:rPr>
          <w:rFonts w:cstheme="minorHAnsi"/>
        </w:rPr>
        <w:t>A.Perrino</w:t>
      </w:r>
      <w:proofErr w:type="spellEnd"/>
      <w:proofErr w:type="gramEnd"/>
      <w:r w:rsidRPr="00704D9A">
        <w:rPr>
          <w:rFonts w:cstheme="minorHAnsi"/>
        </w:rPr>
        <w:t>” Brindisi</w:t>
      </w:r>
    </w:p>
    <w:p w14:paraId="3473A9DF" w14:textId="1994CE01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 xml:space="preserve">AOU Ospedali </w:t>
      </w:r>
      <w:proofErr w:type="spellStart"/>
      <w:r w:rsidRPr="00704D9A">
        <w:rPr>
          <w:rFonts w:cstheme="minorHAnsi"/>
        </w:rPr>
        <w:t>Riuniti_Ancona</w:t>
      </w:r>
      <w:proofErr w:type="spellEnd"/>
    </w:p>
    <w:p w14:paraId="44F625C6" w14:textId="7CE246CA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Azienda Ospedaliera Universitaria Policlinico G. Martino-Messina</w:t>
      </w:r>
    </w:p>
    <w:p w14:paraId="1CD079F4" w14:textId="2C877F43" w:rsidR="00CE0E1B" w:rsidRPr="00704D9A" w:rsidRDefault="00CE0E1B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lastRenderedPageBreak/>
        <w:t>Azienda Ospedaliera di rilievo nazionale A. Cardarelli-Napoli</w:t>
      </w:r>
      <w:r w:rsidR="003009DC" w:rsidRPr="00704D9A">
        <w:rPr>
          <w:rFonts w:cstheme="minorHAnsi"/>
        </w:rPr>
        <w:t xml:space="preserve"> – ENETS Center of Excellence</w:t>
      </w:r>
    </w:p>
    <w:p w14:paraId="173B9CFC" w14:textId="6E747B08" w:rsidR="00AD77B0" w:rsidRPr="00704D9A" w:rsidRDefault="00A55CC7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Ospedale S. Maria Goretti-Latina</w:t>
      </w:r>
    </w:p>
    <w:p w14:paraId="7DB13B76" w14:textId="05269F58" w:rsidR="00AD77B0" w:rsidRPr="00704D9A" w:rsidRDefault="00A55CC7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Istituto Oncologico del Mediterraneo-Catania</w:t>
      </w:r>
    </w:p>
    <w:p w14:paraId="6EFC094E" w14:textId="79D661A1" w:rsidR="00B32E4B" w:rsidRPr="00704D9A" w:rsidRDefault="00A55CC7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 xml:space="preserve">Ospedale S. Filippo </w:t>
      </w:r>
      <w:proofErr w:type="spellStart"/>
      <w:r w:rsidRPr="00704D9A">
        <w:rPr>
          <w:rFonts w:cstheme="minorHAnsi"/>
        </w:rPr>
        <w:t>Neri_Roma</w:t>
      </w:r>
      <w:proofErr w:type="spellEnd"/>
      <w:r w:rsidRPr="00704D9A">
        <w:rPr>
          <w:rFonts w:cstheme="minorHAnsi"/>
        </w:rPr>
        <w:t>_</w:t>
      </w:r>
    </w:p>
    <w:p w14:paraId="11A3803E" w14:textId="44EC2829" w:rsidR="00A55CC7" w:rsidRPr="00704D9A" w:rsidRDefault="00A55CC7" w:rsidP="00FF1F63">
      <w:pPr>
        <w:pStyle w:val="Nessunaspaziatura"/>
        <w:numPr>
          <w:ilvl w:val="0"/>
          <w:numId w:val="2"/>
        </w:numPr>
        <w:spacing w:line="360" w:lineRule="auto"/>
        <w:rPr>
          <w:rFonts w:cstheme="minorHAnsi"/>
        </w:rPr>
      </w:pPr>
      <w:r w:rsidRPr="00704D9A">
        <w:rPr>
          <w:rFonts w:cstheme="minorHAnsi"/>
        </w:rPr>
        <w:t>Ospedale Policlinico S. Martino-Genova</w:t>
      </w:r>
    </w:p>
    <w:p w14:paraId="07C2A496" w14:textId="487B8844" w:rsidR="00A55CC7" w:rsidRPr="00704D9A" w:rsidRDefault="00A55CC7" w:rsidP="003009DC">
      <w:pPr>
        <w:pStyle w:val="Nessunaspaziatura"/>
        <w:spacing w:line="360" w:lineRule="auto"/>
        <w:rPr>
          <w:rFonts w:cstheme="minorHAnsi"/>
        </w:rPr>
      </w:pPr>
    </w:p>
    <w:sectPr w:rsidR="00A55CC7" w:rsidRPr="00704D9A" w:rsidSect="00AD77B0"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F459F6" w14:textId="77777777" w:rsidR="00034122" w:rsidRDefault="00034122" w:rsidP="00AD77B0">
      <w:pPr>
        <w:spacing w:after="0" w:line="240" w:lineRule="auto"/>
      </w:pPr>
      <w:r>
        <w:separator/>
      </w:r>
    </w:p>
  </w:endnote>
  <w:endnote w:type="continuationSeparator" w:id="0">
    <w:p w14:paraId="72BCD24E" w14:textId="77777777" w:rsidR="00034122" w:rsidRDefault="00034122" w:rsidP="00AD77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7C9DE" w14:textId="77777777" w:rsidR="00034122" w:rsidRDefault="00034122" w:rsidP="00AD77B0">
      <w:pPr>
        <w:spacing w:after="0" w:line="240" w:lineRule="auto"/>
      </w:pPr>
      <w:r>
        <w:separator/>
      </w:r>
    </w:p>
  </w:footnote>
  <w:footnote w:type="continuationSeparator" w:id="0">
    <w:p w14:paraId="38C48254" w14:textId="77777777" w:rsidR="00034122" w:rsidRDefault="00034122" w:rsidP="00AD77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5C36C1"/>
    <w:multiLevelType w:val="hybridMultilevel"/>
    <w:tmpl w:val="888E504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5F28EF"/>
    <w:multiLevelType w:val="hybridMultilevel"/>
    <w:tmpl w:val="2D0C9D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1061165">
    <w:abstractNumId w:val="1"/>
  </w:num>
  <w:num w:numId="2" w16cid:durableId="8020437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activeWritingStyle w:appName="MSWord" w:lang="it-IT" w:vendorID="64" w:dllVersion="6" w:nlCheck="1" w:checkStyle="0"/>
  <w:activeWritingStyle w:appName="MSWord" w:lang="it-IT" w:vendorID="64" w:dllVersion="4096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77B0"/>
    <w:rsid w:val="00034122"/>
    <w:rsid w:val="00070EA0"/>
    <w:rsid w:val="00085F0C"/>
    <w:rsid w:val="000930F2"/>
    <w:rsid w:val="001045A4"/>
    <w:rsid w:val="00242D3F"/>
    <w:rsid w:val="003009DC"/>
    <w:rsid w:val="00346688"/>
    <w:rsid w:val="003C1575"/>
    <w:rsid w:val="003C523B"/>
    <w:rsid w:val="003E3850"/>
    <w:rsid w:val="00444729"/>
    <w:rsid w:val="004A311E"/>
    <w:rsid w:val="005F0ABF"/>
    <w:rsid w:val="006B0B08"/>
    <w:rsid w:val="00704D9A"/>
    <w:rsid w:val="00896A93"/>
    <w:rsid w:val="00984F59"/>
    <w:rsid w:val="00A04610"/>
    <w:rsid w:val="00A340A3"/>
    <w:rsid w:val="00A55CC7"/>
    <w:rsid w:val="00A74998"/>
    <w:rsid w:val="00AD77B0"/>
    <w:rsid w:val="00B32E4B"/>
    <w:rsid w:val="00B72611"/>
    <w:rsid w:val="00CE0E1B"/>
    <w:rsid w:val="00E96D6E"/>
    <w:rsid w:val="00F8081C"/>
    <w:rsid w:val="00F860ED"/>
    <w:rsid w:val="00F9596D"/>
    <w:rsid w:val="00FF1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AD8D3"/>
  <w15:chartTrackingRefBased/>
  <w15:docId w15:val="{D3039812-9DCA-421C-AA2B-584397666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D77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77B0"/>
  </w:style>
  <w:style w:type="paragraph" w:styleId="Pidipagina">
    <w:name w:val="footer"/>
    <w:basedOn w:val="Normale"/>
    <w:link w:val="PidipaginaCarattere"/>
    <w:uiPriority w:val="99"/>
    <w:unhideWhenUsed/>
    <w:rsid w:val="00AD77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77B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2E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2E4B"/>
    <w:rPr>
      <w:rFonts w:ascii="Segoe UI" w:hAnsi="Segoe UI" w:cs="Segoe UI"/>
      <w:sz w:val="18"/>
      <w:szCs w:val="18"/>
    </w:rPr>
  </w:style>
  <w:style w:type="paragraph" w:styleId="Nessunaspaziatura">
    <w:name w:val="No Spacing"/>
    <w:uiPriority w:val="1"/>
    <w:qFormat/>
    <w:rsid w:val="00F860ED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44472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447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Francesco Panzuto</cp:lastModifiedBy>
  <cp:revision>2</cp:revision>
  <cp:lastPrinted>2021-06-10T13:34:00Z</cp:lastPrinted>
  <dcterms:created xsi:type="dcterms:W3CDTF">2023-11-04T15:24:00Z</dcterms:created>
  <dcterms:modified xsi:type="dcterms:W3CDTF">2023-11-04T15:24:00Z</dcterms:modified>
</cp:coreProperties>
</file>