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32D4D" w:rsidRPr="00B04110" w:rsidRDefault="00C32D4D" w:rsidP="00C32D4D">
      <w:pPr>
        <w:rPr>
          <w:rFonts w:ascii="Times New Roman" w:hAnsi="Times New Roman" w:cs="Times New Roman"/>
          <w:b/>
          <w:bCs/>
          <w:color w:val="222222"/>
          <w:shd w:val="clear" w:color="auto" w:fill="FFFFFF"/>
          <w:lang w:val="en-US"/>
        </w:rPr>
      </w:pPr>
      <w:r w:rsidRPr="00B04110">
        <w:rPr>
          <w:rFonts w:ascii="Times New Roman" w:hAnsi="Times New Roman" w:cs="Times New Roman"/>
          <w:b/>
          <w:bCs/>
          <w:color w:val="222222"/>
          <w:shd w:val="clear" w:color="auto" w:fill="FFFFFF"/>
          <w:lang w:val="en-US"/>
        </w:rPr>
        <w:t>Appendix A</w:t>
      </w:r>
    </w:p>
    <w:p w:rsidR="00C32D4D" w:rsidRPr="00B04110" w:rsidRDefault="00C32D4D" w:rsidP="00C32D4D">
      <w:pPr>
        <w:rPr>
          <w:rFonts w:ascii="Times New Roman" w:hAnsi="Times New Roman" w:cs="Times New Roman"/>
          <w:b/>
          <w:bCs/>
          <w:color w:val="222222"/>
          <w:shd w:val="clear" w:color="auto" w:fill="FFFFFF"/>
          <w:lang w:val="en-US"/>
        </w:rPr>
      </w:pPr>
      <w:r w:rsidRPr="00B04110">
        <w:rPr>
          <w:rFonts w:ascii="Times New Roman" w:hAnsi="Times New Roman" w:cs="Times New Roman"/>
          <w:b/>
          <w:bCs/>
          <w:color w:val="222222"/>
          <w:shd w:val="clear" w:color="auto" w:fill="FFFFFF"/>
          <w:lang w:val="en-US"/>
        </w:rPr>
        <w:t>Full description of the experimental conditions (both Study 1 and Study 2)</w:t>
      </w:r>
    </w:p>
    <w:tbl>
      <w:tblPr>
        <w:tblStyle w:val="TableGrid"/>
        <w:tblW w:w="4950" w:type="pct"/>
        <w:tblLook w:val="04A0" w:firstRow="1" w:lastRow="0" w:firstColumn="1" w:lastColumn="0" w:noHBand="0" w:noVBand="1"/>
      </w:tblPr>
      <w:tblGrid>
        <w:gridCol w:w="754"/>
        <w:gridCol w:w="2099"/>
        <w:gridCol w:w="1096"/>
        <w:gridCol w:w="925"/>
        <w:gridCol w:w="4052"/>
      </w:tblGrid>
      <w:tr w:rsidR="00C32D4D" w:rsidRPr="00B04110" w:rsidTr="00A97A20">
        <w:tc>
          <w:tcPr>
            <w:tcW w:w="398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b/>
                <w:bCs/>
                <w:color w:val="000000"/>
                <w:lang w:val="it-IT"/>
              </w:rPr>
              <w:t>Block</w:t>
            </w:r>
          </w:p>
        </w:tc>
        <w:tc>
          <w:tcPr>
            <w:tcW w:w="1135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val="it-IT"/>
              </w:rPr>
            </w:pPr>
            <w:proofErr w:type="spellStart"/>
            <w:r w:rsidRPr="00B04110">
              <w:rPr>
                <w:rFonts w:ascii="Times New Roman" w:hAnsi="Times New Roman" w:cs="Times New Roman"/>
                <w:b/>
                <w:bCs/>
                <w:color w:val="000000"/>
                <w:lang w:val="it-IT"/>
              </w:rPr>
              <w:t>Anthropomorphism</w:t>
            </w:r>
            <w:proofErr w:type="spellEnd"/>
          </w:p>
        </w:tc>
        <w:tc>
          <w:tcPr>
            <w:tcW w:w="623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b/>
                <w:bCs/>
                <w:color w:val="000000"/>
                <w:lang w:val="it-IT"/>
              </w:rPr>
              <w:t xml:space="preserve">Gaze </w:t>
            </w:r>
            <w:proofErr w:type="spellStart"/>
            <w:r w:rsidRPr="00B04110">
              <w:rPr>
                <w:rFonts w:ascii="Times New Roman" w:hAnsi="Times New Roman" w:cs="Times New Roman"/>
                <w:b/>
                <w:bCs/>
                <w:color w:val="000000"/>
                <w:lang w:val="it-IT"/>
              </w:rPr>
              <w:t>Direction</w:t>
            </w:r>
            <w:proofErr w:type="spellEnd"/>
          </w:p>
        </w:tc>
        <w:tc>
          <w:tcPr>
            <w:tcW w:w="500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b/>
                <w:bCs/>
                <w:color w:val="000000"/>
                <w:lang w:val="it-IT"/>
              </w:rPr>
              <w:t>Gender</w:t>
            </w:r>
          </w:p>
        </w:tc>
        <w:tc>
          <w:tcPr>
            <w:tcW w:w="2343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lang w:val="it-IT"/>
              </w:rPr>
            </w:pPr>
            <w:proofErr w:type="spellStart"/>
            <w:r w:rsidRPr="00B04110">
              <w:rPr>
                <w:rFonts w:ascii="Times New Roman" w:hAnsi="Times New Roman" w:cs="Times New Roman"/>
                <w:b/>
                <w:bCs/>
                <w:color w:val="000000"/>
                <w:lang w:val="it-IT"/>
              </w:rPr>
              <w:t>Explanation</w:t>
            </w:r>
            <w:proofErr w:type="spellEnd"/>
          </w:p>
        </w:tc>
      </w:tr>
      <w:tr w:rsidR="00C32D4D" w:rsidRPr="00B04110" w:rsidTr="00A97A20">
        <w:tc>
          <w:tcPr>
            <w:tcW w:w="398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1</w:t>
            </w:r>
          </w:p>
        </w:tc>
        <w:tc>
          <w:tcPr>
            <w:tcW w:w="1135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High</w:t>
            </w:r>
          </w:p>
        </w:tc>
        <w:tc>
          <w:tcPr>
            <w:tcW w:w="623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Direct</w:t>
            </w:r>
          </w:p>
        </w:tc>
        <w:tc>
          <w:tcPr>
            <w:tcW w:w="500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Male</w:t>
            </w:r>
          </w:p>
        </w:tc>
        <w:tc>
          <w:tcPr>
            <w:tcW w:w="2343" w:type="pct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</w:rPr>
              <w:t xml:space="preserve">This block exposes participants to a male chatbot whose appearance </w:t>
            </w:r>
            <w:proofErr w:type="gramStart"/>
            <w:r w:rsidRPr="00B04110">
              <w:rPr>
                <w:rFonts w:ascii="Times New Roman" w:hAnsi="Times New Roman" w:cs="Times New Roman"/>
                <w:color w:val="000000"/>
              </w:rPr>
              <w:t>has</w:t>
            </w:r>
            <w:proofErr w:type="gramEnd"/>
            <w:r w:rsidRPr="00B04110">
              <w:rPr>
                <w:rFonts w:ascii="Times New Roman" w:hAnsi="Times New Roman" w:cs="Times New Roman"/>
                <w:color w:val="000000"/>
              </w:rPr>
              <w:t xml:space="preserve"> high levels of anthropomorphism (AI-generated picture taken from www.thispersondoesnotexist.com) and looking straight to the participant </w:t>
            </w:r>
          </w:p>
        </w:tc>
      </w:tr>
      <w:tr w:rsidR="00C32D4D" w:rsidRPr="00B04110" w:rsidTr="00A97A20">
        <w:tc>
          <w:tcPr>
            <w:tcW w:w="398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2</w:t>
            </w:r>
          </w:p>
        </w:tc>
        <w:tc>
          <w:tcPr>
            <w:tcW w:w="1135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High</w:t>
            </w:r>
          </w:p>
        </w:tc>
        <w:tc>
          <w:tcPr>
            <w:tcW w:w="623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proofErr w:type="spellStart"/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Averted</w:t>
            </w:r>
            <w:proofErr w:type="spellEnd"/>
          </w:p>
        </w:tc>
        <w:tc>
          <w:tcPr>
            <w:tcW w:w="500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Male</w:t>
            </w:r>
          </w:p>
        </w:tc>
        <w:tc>
          <w:tcPr>
            <w:tcW w:w="2343" w:type="pct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</w:rPr>
              <w:t xml:space="preserve">This block exposes participants to a male chatbot whose appearance </w:t>
            </w:r>
            <w:proofErr w:type="gramStart"/>
            <w:r w:rsidRPr="00B04110">
              <w:rPr>
                <w:rFonts w:ascii="Times New Roman" w:hAnsi="Times New Roman" w:cs="Times New Roman"/>
                <w:color w:val="000000"/>
              </w:rPr>
              <w:t>has</w:t>
            </w:r>
            <w:proofErr w:type="gramEnd"/>
            <w:r w:rsidRPr="00B04110">
              <w:rPr>
                <w:rFonts w:ascii="Times New Roman" w:hAnsi="Times New Roman" w:cs="Times New Roman"/>
                <w:color w:val="000000"/>
              </w:rPr>
              <w:t xml:space="preserve"> high levels of anthropomorphism (AI-generated picture taken from www.thispersondoesnotexist.com) and with an averted gaze from the participant</w:t>
            </w:r>
          </w:p>
        </w:tc>
      </w:tr>
      <w:tr w:rsidR="00C32D4D" w:rsidRPr="00B04110" w:rsidTr="00A97A20">
        <w:tc>
          <w:tcPr>
            <w:tcW w:w="398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3</w:t>
            </w:r>
          </w:p>
        </w:tc>
        <w:tc>
          <w:tcPr>
            <w:tcW w:w="1135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High</w:t>
            </w:r>
          </w:p>
        </w:tc>
        <w:tc>
          <w:tcPr>
            <w:tcW w:w="623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Direct</w:t>
            </w:r>
          </w:p>
        </w:tc>
        <w:tc>
          <w:tcPr>
            <w:tcW w:w="500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Female</w:t>
            </w:r>
            <w:proofErr w:type="spellEnd"/>
          </w:p>
        </w:tc>
        <w:tc>
          <w:tcPr>
            <w:tcW w:w="2343" w:type="pct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</w:rPr>
              <w:t xml:space="preserve">This block exposes participants to a female chatbot whose appearance </w:t>
            </w:r>
            <w:proofErr w:type="gramStart"/>
            <w:r w:rsidRPr="00B04110">
              <w:rPr>
                <w:rFonts w:ascii="Times New Roman" w:hAnsi="Times New Roman" w:cs="Times New Roman"/>
                <w:color w:val="000000"/>
              </w:rPr>
              <w:t>has</w:t>
            </w:r>
            <w:proofErr w:type="gramEnd"/>
            <w:r w:rsidRPr="00B04110">
              <w:rPr>
                <w:rFonts w:ascii="Times New Roman" w:hAnsi="Times New Roman" w:cs="Times New Roman"/>
                <w:color w:val="000000"/>
              </w:rPr>
              <w:t xml:space="preserve"> high levels of anthropomorphism (AI-generated picture taken from www.thispersondoesnotexist.com) and looking straight to the participant</w:t>
            </w:r>
          </w:p>
        </w:tc>
      </w:tr>
      <w:tr w:rsidR="00C32D4D" w:rsidRPr="00B04110" w:rsidTr="00A97A20">
        <w:tc>
          <w:tcPr>
            <w:tcW w:w="398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4</w:t>
            </w:r>
          </w:p>
        </w:tc>
        <w:tc>
          <w:tcPr>
            <w:tcW w:w="1135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High</w:t>
            </w:r>
          </w:p>
        </w:tc>
        <w:tc>
          <w:tcPr>
            <w:tcW w:w="623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Averted</w:t>
            </w:r>
            <w:proofErr w:type="spellEnd"/>
          </w:p>
        </w:tc>
        <w:tc>
          <w:tcPr>
            <w:tcW w:w="500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Female</w:t>
            </w:r>
            <w:proofErr w:type="spellEnd"/>
          </w:p>
        </w:tc>
        <w:tc>
          <w:tcPr>
            <w:tcW w:w="2343" w:type="pct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</w:rPr>
              <w:t xml:space="preserve">This block exposes participants to a female chatbot whose appearance </w:t>
            </w:r>
            <w:proofErr w:type="gramStart"/>
            <w:r w:rsidRPr="00B04110">
              <w:rPr>
                <w:rFonts w:ascii="Times New Roman" w:hAnsi="Times New Roman" w:cs="Times New Roman"/>
                <w:color w:val="000000"/>
              </w:rPr>
              <w:t>has</w:t>
            </w:r>
            <w:proofErr w:type="gramEnd"/>
            <w:r w:rsidRPr="00B04110">
              <w:rPr>
                <w:rFonts w:ascii="Times New Roman" w:hAnsi="Times New Roman" w:cs="Times New Roman"/>
                <w:color w:val="000000"/>
              </w:rPr>
              <w:t xml:space="preserve"> high levels of anthropomorphism (AI-generated picture taken from www.thispersondoesnotexist.com) and with an averted gaze from the participant</w:t>
            </w:r>
          </w:p>
        </w:tc>
      </w:tr>
      <w:tr w:rsidR="00C32D4D" w:rsidRPr="00B04110" w:rsidTr="00A97A20">
        <w:tc>
          <w:tcPr>
            <w:tcW w:w="398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5</w:t>
            </w:r>
          </w:p>
        </w:tc>
        <w:tc>
          <w:tcPr>
            <w:tcW w:w="1135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Low</w:t>
            </w:r>
          </w:p>
        </w:tc>
        <w:tc>
          <w:tcPr>
            <w:tcW w:w="623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Direct</w:t>
            </w:r>
          </w:p>
        </w:tc>
        <w:tc>
          <w:tcPr>
            <w:tcW w:w="500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Male</w:t>
            </w:r>
          </w:p>
        </w:tc>
        <w:tc>
          <w:tcPr>
            <w:tcW w:w="2343" w:type="pct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</w:rPr>
              <w:t xml:space="preserve">This block exposes participants to a male chatbot whose appearance </w:t>
            </w:r>
            <w:proofErr w:type="gramStart"/>
            <w:r w:rsidRPr="00B04110">
              <w:rPr>
                <w:rFonts w:ascii="Times New Roman" w:hAnsi="Times New Roman" w:cs="Times New Roman"/>
                <w:color w:val="000000"/>
              </w:rPr>
              <w:t>has</w:t>
            </w:r>
            <w:proofErr w:type="gramEnd"/>
            <w:r w:rsidRPr="00B04110">
              <w:rPr>
                <w:rFonts w:ascii="Times New Roman" w:hAnsi="Times New Roman" w:cs="Times New Roman"/>
                <w:color w:val="000000"/>
              </w:rPr>
              <w:t xml:space="preserve"> low levels of anthropomorphism (by </w:t>
            </w:r>
            <w:proofErr w:type="spellStart"/>
            <w:r w:rsidRPr="00B04110">
              <w:rPr>
                <w:rFonts w:ascii="Times New Roman" w:hAnsi="Times New Roman" w:cs="Times New Roman"/>
                <w:color w:val="000000"/>
              </w:rPr>
              <w:t>avatarizing</w:t>
            </w:r>
            <w:proofErr w:type="spellEnd"/>
            <w:r w:rsidRPr="00B04110">
              <w:rPr>
                <w:rFonts w:ascii="Times New Roman" w:hAnsi="Times New Roman" w:cs="Times New Roman"/>
                <w:color w:val="000000"/>
              </w:rPr>
              <w:t xml:space="preserve"> the picture of the chatbot in Block 1) and looking straight to the participant</w:t>
            </w:r>
          </w:p>
        </w:tc>
      </w:tr>
      <w:tr w:rsidR="00C32D4D" w:rsidRPr="00B04110" w:rsidTr="00A97A20">
        <w:tc>
          <w:tcPr>
            <w:tcW w:w="398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6</w:t>
            </w:r>
          </w:p>
        </w:tc>
        <w:tc>
          <w:tcPr>
            <w:tcW w:w="1135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Low</w:t>
            </w:r>
          </w:p>
        </w:tc>
        <w:tc>
          <w:tcPr>
            <w:tcW w:w="623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Averted</w:t>
            </w:r>
            <w:proofErr w:type="spellEnd"/>
          </w:p>
        </w:tc>
        <w:tc>
          <w:tcPr>
            <w:tcW w:w="500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Male</w:t>
            </w:r>
          </w:p>
        </w:tc>
        <w:tc>
          <w:tcPr>
            <w:tcW w:w="2343" w:type="pct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</w:rPr>
              <w:t xml:space="preserve">This block exposes participants to a male chatbot whose appearance </w:t>
            </w:r>
            <w:proofErr w:type="gramStart"/>
            <w:r w:rsidRPr="00B04110">
              <w:rPr>
                <w:rFonts w:ascii="Times New Roman" w:hAnsi="Times New Roman" w:cs="Times New Roman"/>
                <w:color w:val="000000"/>
              </w:rPr>
              <w:t>has</w:t>
            </w:r>
            <w:proofErr w:type="gramEnd"/>
            <w:r w:rsidRPr="00B04110">
              <w:rPr>
                <w:rFonts w:ascii="Times New Roman" w:hAnsi="Times New Roman" w:cs="Times New Roman"/>
                <w:color w:val="000000"/>
              </w:rPr>
              <w:t xml:space="preserve"> low levels of anthropomorphism (by </w:t>
            </w:r>
            <w:proofErr w:type="spellStart"/>
            <w:r w:rsidRPr="00B04110">
              <w:rPr>
                <w:rFonts w:ascii="Times New Roman" w:hAnsi="Times New Roman" w:cs="Times New Roman"/>
                <w:color w:val="000000"/>
              </w:rPr>
              <w:t>avatarizing</w:t>
            </w:r>
            <w:proofErr w:type="spellEnd"/>
            <w:r w:rsidRPr="00B04110">
              <w:rPr>
                <w:rFonts w:ascii="Times New Roman" w:hAnsi="Times New Roman" w:cs="Times New Roman"/>
                <w:color w:val="000000"/>
              </w:rPr>
              <w:t xml:space="preserve"> the picture of the chatbot in Block 2) and with an averted gaze from the participant</w:t>
            </w:r>
          </w:p>
        </w:tc>
      </w:tr>
      <w:tr w:rsidR="00C32D4D" w:rsidRPr="00B04110" w:rsidTr="00A97A20">
        <w:tc>
          <w:tcPr>
            <w:tcW w:w="398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7</w:t>
            </w:r>
          </w:p>
        </w:tc>
        <w:tc>
          <w:tcPr>
            <w:tcW w:w="1135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Low</w:t>
            </w:r>
          </w:p>
        </w:tc>
        <w:tc>
          <w:tcPr>
            <w:tcW w:w="623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Direct</w:t>
            </w:r>
          </w:p>
        </w:tc>
        <w:tc>
          <w:tcPr>
            <w:tcW w:w="500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Female</w:t>
            </w:r>
            <w:proofErr w:type="spellEnd"/>
          </w:p>
        </w:tc>
        <w:tc>
          <w:tcPr>
            <w:tcW w:w="2343" w:type="pct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</w:rPr>
              <w:t xml:space="preserve">This block exposes participants to a female chatbot whose appearance </w:t>
            </w:r>
            <w:proofErr w:type="gramStart"/>
            <w:r w:rsidRPr="00B04110">
              <w:rPr>
                <w:rFonts w:ascii="Times New Roman" w:hAnsi="Times New Roman" w:cs="Times New Roman"/>
                <w:color w:val="000000"/>
              </w:rPr>
              <w:t>has</w:t>
            </w:r>
            <w:proofErr w:type="gramEnd"/>
            <w:r w:rsidRPr="00B04110">
              <w:rPr>
                <w:rFonts w:ascii="Times New Roman" w:hAnsi="Times New Roman" w:cs="Times New Roman"/>
                <w:color w:val="000000"/>
              </w:rPr>
              <w:t xml:space="preserve"> low levels of anthropomorphism (by </w:t>
            </w:r>
            <w:proofErr w:type="spellStart"/>
            <w:r w:rsidRPr="00B04110">
              <w:rPr>
                <w:rFonts w:ascii="Times New Roman" w:hAnsi="Times New Roman" w:cs="Times New Roman"/>
                <w:color w:val="000000"/>
              </w:rPr>
              <w:t>avatarizing</w:t>
            </w:r>
            <w:proofErr w:type="spellEnd"/>
            <w:r w:rsidRPr="00B04110">
              <w:rPr>
                <w:rFonts w:ascii="Times New Roman" w:hAnsi="Times New Roman" w:cs="Times New Roman"/>
                <w:color w:val="000000"/>
              </w:rPr>
              <w:t xml:space="preserve"> the picture of the chatbot in Block 3) and looking straight to the participant</w:t>
            </w:r>
          </w:p>
        </w:tc>
      </w:tr>
      <w:tr w:rsidR="00C32D4D" w:rsidRPr="00B04110" w:rsidTr="00A97A20">
        <w:tc>
          <w:tcPr>
            <w:tcW w:w="398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  <w:lang w:val="it-IT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8</w:t>
            </w:r>
          </w:p>
        </w:tc>
        <w:tc>
          <w:tcPr>
            <w:tcW w:w="1135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Low</w:t>
            </w:r>
          </w:p>
        </w:tc>
        <w:tc>
          <w:tcPr>
            <w:tcW w:w="623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Averted</w:t>
            </w:r>
            <w:proofErr w:type="spellEnd"/>
          </w:p>
        </w:tc>
        <w:tc>
          <w:tcPr>
            <w:tcW w:w="500" w:type="pct"/>
            <w:vAlign w:val="center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B04110">
              <w:rPr>
                <w:rFonts w:ascii="Times New Roman" w:hAnsi="Times New Roman" w:cs="Times New Roman"/>
                <w:color w:val="000000"/>
                <w:lang w:val="it-IT"/>
              </w:rPr>
              <w:t>Female</w:t>
            </w:r>
            <w:proofErr w:type="spellEnd"/>
          </w:p>
        </w:tc>
        <w:tc>
          <w:tcPr>
            <w:tcW w:w="2343" w:type="pct"/>
          </w:tcPr>
          <w:p w:rsidR="00C32D4D" w:rsidRPr="00B04110" w:rsidRDefault="00C32D4D" w:rsidP="00A97A20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4110">
              <w:rPr>
                <w:rFonts w:ascii="Times New Roman" w:hAnsi="Times New Roman" w:cs="Times New Roman"/>
                <w:color w:val="000000"/>
              </w:rPr>
              <w:t xml:space="preserve">This block exposes participants to a female chatbot whose appearance </w:t>
            </w:r>
            <w:proofErr w:type="gramStart"/>
            <w:r w:rsidRPr="00B04110">
              <w:rPr>
                <w:rFonts w:ascii="Times New Roman" w:hAnsi="Times New Roman" w:cs="Times New Roman"/>
                <w:color w:val="000000"/>
              </w:rPr>
              <w:t>has</w:t>
            </w:r>
            <w:proofErr w:type="gramEnd"/>
            <w:r w:rsidRPr="00B04110">
              <w:rPr>
                <w:rFonts w:ascii="Times New Roman" w:hAnsi="Times New Roman" w:cs="Times New Roman"/>
                <w:color w:val="000000"/>
              </w:rPr>
              <w:t xml:space="preserve"> low levels of anthropomorphism (by </w:t>
            </w:r>
            <w:proofErr w:type="spellStart"/>
            <w:r w:rsidRPr="00B04110">
              <w:rPr>
                <w:rFonts w:ascii="Times New Roman" w:hAnsi="Times New Roman" w:cs="Times New Roman"/>
                <w:color w:val="000000"/>
              </w:rPr>
              <w:t>avatarizing</w:t>
            </w:r>
            <w:proofErr w:type="spellEnd"/>
            <w:r w:rsidRPr="00B04110">
              <w:rPr>
                <w:rFonts w:ascii="Times New Roman" w:hAnsi="Times New Roman" w:cs="Times New Roman"/>
                <w:color w:val="000000"/>
              </w:rPr>
              <w:t xml:space="preserve"> the picture of the chatbot in Block 4) and with an averted gaze from the participant</w:t>
            </w:r>
          </w:p>
        </w:tc>
      </w:tr>
    </w:tbl>
    <w:p w:rsidR="00C32D4D" w:rsidRPr="00B04110" w:rsidRDefault="00C32D4D" w:rsidP="00C32D4D">
      <w:pPr>
        <w:rPr>
          <w:rFonts w:ascii="Times New Roman" w:hAnsi="Times New Roman" w:cs="Times New Roman"/>
          <w:b/>
          <w:bCs/>
          <w:lang w:val="en-US"/>
        </w:rPr>
      </w:pPr>
    </w:p>
    <w:p w:rsidR="00C32D4D" w:rsidRPr="00B04110" w:rsidRDefault="00C32D4D" w:rsidP="00C32D4D">
      <w:pPr>
        <w:rPr>
          <w:rFonts w:ascii="Times New Roman" w:hAnsi="Times New Roman" w:cs="Times New Roman"/>
          <w:b/>
          <w:bCs/>
          <w:lang w:val="en-US"/>
        </w:rPr>
      </w:pPr>
    </w:p>
    <w:p w:rsidR="00C32D4D" w:rsidRPr="00B04110" w:rsidRDefault="00C32D4D" w:rsidP="00C32D4D">
      <w:pPr>
        <w:rPr>
          <w:rFonts w:ascii="Times New Roman" w:hAnsi="Times New Roman" w:cs="Times New Roman"/>
          <w:b/>
          <w:bCs/>
          <w:lang w:val="en-US"/>
        </w:rPr>
      </w:pPr>
    </w:p>
    <w:p w:rsidR="00C32D4D" w:rsidRPr="00B04110" w:rsidRDefault="00C32D4D" w:rsidP="00C32D4D">
      <w:pPr>
        <w:rPr>
          <w:rFonts w:ascii="Times New Roman" w:hAnsi="Times New Roman" w:cs="Times New Roman"/>
          <w:b/>
          <w:bCs/>
          <w:lang w:val="en-US"/>
        </w:rPr>
      </w:pPr>
    </w:p>
    <w:p w:rsidR="00C32D4D" w:rsidRPr="00B04110" w:rsidRDefault="00C32D4D" w:rsidP="00C32D4D">
      <w:pPr>
        <w:rPr>
          <w:rFonts w:ascii="Times New Roman" w:hAnsi="Times New Roman" w:cs="Times New Roman"/>
          <w:b/>
          <w:bCs/>
          <w:lang w:val="en-US"/>
        </w:rPr>
      </w:pPr>
    </w:p>
    <w:p w:rsidR="00C32D4D" w:rsidRPr="00B04110" w:rsidRDefault="00C32D4D" w:rsidP="00C32D4D">
      <w:pPr>
        <w:rPr>
          <w:rFonts w:ascii="Times New Roman" w:hAnsi="Times New Roman" w:cs="Times New Roman"/>
          <w:b/>
          <w:bCs/>
          <w:lang w:val="en-US"/>
        </w:rPr>
      </w:pPr>
    </w:p>
    <w:p w:rsidR="00C32D4D" w:rsidRPr="00B04110" w:rsidRDefault="00C32D4D" w:rsidP="00C32D4D">
      <w:pPr>
        <w:spacing w:line="480" w:lineRule="auto"/>
        <w:rPr>
          <w:rFonts w:ascii="Times New Roman" w:eastAsia="Times New Roman" w:hAnsi="Times New Roman" w:cs="Times New Roman"/>
          <w:b/>
          <w:bCs/>
          <w:color w:val="000000"/>
          <w:lang w:val="en-US"/>
        </w:rPr>
      </w:pPr>
      <w:r w:rsidRPr="00B04110">
        <w:rPr>
          <w:rFonts w:ascii="Times New Roman" w:eastAsia="Times New Roman" w:hAnsi="Times New Roman" w:cs="Times New Roman"/>
          <w:b/>
          <w:bCs/>
          <w:color w:val="000000"/>
          <w:lang w:val="en-US"/>
        </w:rPr>
        <w:lastRenderedPageBreak/>
        <w:t>Sample stimuli</w:t>
      </w:r>
    </w:p>
    <w:p w:rsidR="00C32D4D" w:rsidRPr="00B04110" w:rsidRDefault="00C32D4D" w:rsidP="00C32D4D">
      <w:pPr>
        <w:pStyle w:val="ListParagraph"/>
        <w:rPr>
          <w:rFonts w:ascii="Times New Roman" w:hAnsi="Times New Roman" w:cs="Times New Roman"/>
          <w:lang w:val="en-US"/>
        </w:rPr>
      </w:pPr>
      <w:r w:rsidRPr="00B04110">
        <w:rPr>
          <w:rFonts w:ascii="Times New Roman" w:hAnsi="Times New Roman" w:cs="Times New Roman"/>
          <w:lang w:val="en-US"/>
        </w:rPr>
        <w:t xml:space="preserve">Block 1: Male </w:t>
      </w:r>
      <w:r w:rsidRPr="00B04110">
        <w:rPr>
          <w:rFonts w:ascii="Times New Roman" w:hAnsi="Times New Roman" w:cs="Times New Roman"/>
        </w:rPr>
        <w:sym w:font="Symbol" w:char="F0B4"/>
      </w:r>
      <w:r w:rsidRPr="00B04110">
        <w:rPr>
          <w:rFonts w:ascii="Times New Roman" w:hAnsi="Times New Roman" w:cs="Times New Roman"/>
          <w:lang w:val="en-US"/>
        </w:rPr>
        <w:t xml:space="preserve"> Direct Gaze </w:t>
      </w:r>
      <w:r w:rsidRPr="00B04110">
        <w:rPr>
          <w:rFonts w:ascii="Times New Roman" w:hAnsi="Times New Roman" w:cs="Times New Roman"/>
        </w:rPr>
        <w:sym w:font="Symbol" w:char="F0B4"/>
      </w:r>
      <w:r w:rsidRPr="00B04110">
        <w:rPr>
          <w:rFonts w:ascii="Times New Roman" w:hAnsi="Times New Roman" w:cs="Times New Roman"/>
          <w:lang w:val="en-US"/>
        </w:rPr>
        <w:t xml:space="preserve"> High Anthropomorphism</w:t>
      </w:r>
    </w:p>
    <w:p w:rsidR="00C32D4D" w:rsidRPr="00B04110" w:rsidRDefault="00C32D4D" w:rsidP="00C32D4D">
      <w:pPr>
        <w:ind w:left="360"/>
        <w:jc w:val="center"/>
        <w:rPr>
          <w:rFonts w:ascii="Times New Roman" w:hAnsi="Times New Roman" w:cs="Times New Roman"/>
        </w:rPr>
      </w:pPr>
      <w:r w:rsidRPr="00B04110">
        <w:rPr>
          <w:rFonts w:ascii="Times New Roman" w:hAnsi="Times New Roman" w:cs="Times New Roman"/>
          <w:noProof/>
        </w:rPr>
        <w:drawing>
          <wp:inline distT="0" distB="0" distL="0" distR="0" wp14:anchorId="00A05DA6" wp14:editId="23354F12">
            <wp:extent cx="4223801" cy="3165143"/>
            <wp:effectExtent l="0" t="0" r="5715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237281" cy="3175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2D4D" w:rsidRPr="00B04110" w:rsidRDefault="00C32D4D" w:rsidP="00C32D4D">
      <w:pPr>
        <w:pStyle w:val="ListParagraph"/>
        <w:rPr>
          <w:rFonts w:ascii="Times New Roman" w:hAnsi="Times New Roman" w:cs="Times New Roman"/>
          <w:lang w:val="en-US"/>
        </w:rPr>
      </w:pPr>
      <w:r w:rsidRPr="00B04110">
        <w:rPr>
          <w:rFonts w:ascii="Times New Roman" w:hAnsi="Times New Roman" w:cs="Times New Roman"/>
          <w:lang w:val="en-US"/>
        </w:rPr>
        <w:t xml:space="preserve">Block 4: Female </w:t>
      </w:r>
      <w:r w:rsidRPr="00B04110">
        <w:rPr>
          <w:rFonts w:ascii="Times New Roman" w:hAnsi="Times New Roman" w:cs="Times New Roman"/>
        </w:rPr>
        <w:sym w:font="Symbol" w:char="F0B4"/>
      </w:r>
      <w:r w:rsidRPr="00B04110">
        <w:rPr>
          <w:rFonts w:ascii="Times New Roman" w:hAnsi="Times New Roman" w:cs="Times New Roman"/>
          <w:lang w:val="en-US"/>
        </w:rPr>
        <w:t xml:space="preserve"> Averted Gaze </w:t>
      </w:r>
      <w:r w:rsidRPr="00B04110">
        <w:rPr>
          <w:rFonts w:ascii="Times New Roman" w:hAnsi="Times New Roman" w:cs="Times New Roman"/>
        </w:rPr>
        <w:sym w:font="Symbol" w:char="F0B4"/>
      </w:r>
      <w:r w:rsidRPr="00B04110">
        <w:rPr>
          <w:rFonts w:ascii="Times New Roman" w:hAnsi="Times New Roman" w:cs="Times New Roman"/>
          <w:lang w:val="en-US"/>
        </w:rPr>
        <w:t xml:space="preserve"> High Anthropomorphism</w:t>
      </w:r>
    </w:p>
    <w:p w:rsidR="00C32D4D" w:rsidRPr="00B04110" w:rsidRDefault="00C32D4D" w:rsidP="00C32D4D">
      <w:pPr>
        <w:pStyle w:val="ListParagraph"/>
        <w:rPr>
          <w:rFonts w:ascii="Times New Roman" w:hAnsi="Times New Roman" w:cs="Times New Roman"/>
          <w:lang w:val="en-US"/>
        </w:rPr>
      </w:pPr>
    </w:p>
    <w:p w:rsidR="00C32D4D" w:rsidRPr="00B04110" w:rsidRDefault="00C32D4D" w:rsidP="00C32D4D">
      <w:pPr>
        <w:pStyle w:val="ListParagraph"/>
        <w:jc w:val="center"/>
        <w:rPr>
          <w:rFonts w:ascii="Times New Roman" w:hAnsi="Times New Roman" w:cs="Times New Roman"/>
        </w:rPr>
      </w:pPr>
      <w:r w:rsidRPr="00B04110">
        <w:rPr>
          <w:rFonts w:ascii="Times New Roman" w:hAnsi="Times New Roman" w:cs="Times New Roman"/>
          <w:noProof/>
        </w:rPr>
        <w:drawing>
          <wp:inline distT="0" distB="0" distL="0" distR="0" wp14:anchorId="4F272DFF" wp14:editId="2D1C676B">
            <wp:extent cx="4307465" cy="3248087"/>
            <wp:effectExtent l="0" t="0" r="0" b="317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75776" cy="3299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2D4D" w:rsidRPr="00B04110" w:rsidRDefault="00C32D4D" w:rsidP="00C32D4D">
      <w:pPr>
        <w:spacing w:line="480" w:lineRule="auto"/>
        <w:ind w:firstLine="630"/>
        <w:jc w:val="both"/>
        <w:rPr>
          <w:bCs/>
        </w:rPr>
      </w:pPr>
    </w:p>
    <w:p w:rsidR="00C32D4D" w:rsidRPr="00B04110" w:rsidRDefault="00C32D4D" w:rsidP="00C32D4D">
      <w:pPr>
        <w:spacing w:line="480" w:lineRule="auto"/>
        <w:ind w:firstLine="630"/>
        <w:jc w:val="both"/>
        <w:rPr>
          <w:bCs/>
        </w:rPr>
      </w:pPr>
    </w:p>
    <w:p w:rsidR="00C32D4D" w:rsidRPr="00B04110" w:rsidRDefault="00C32D4D" w:rsidP="00C32D4D">
      <w:pPr>
        <w:spacing w:line="480" w:lineRule="auto"/>
        <w:ind w:firstLine="630"/>
        <w:jc w:val="both"/>
        <w:rPr>
          <w:bCs/>
        </w:rPr>
      </w:pPr>
    </w:p>
    <w:p w:rsidR="00C32D4D" w:rsidRPr="00B04110" w:rsidRDefault="00C32D4D" w:rsidP="00C32D4D">
      <w:pPr>
        <w:spacing w:line="480" w:lineRule="auto"/>
        <w:ind w:firstLine="630"/>
        <w:jc w:val="both"/>
        <w:rPr>
          <w:bCs/>
        </w:rPr>
      </w:pPr>
    </w:p>
    <w:p w:rsidR="00C32D4D" w:rsidRPr="00B04110" w:rsidRDefault="00C32D4D" w:rsidP="00C32D4D">
      <w:pPr>
        <w:pStyle w:val="ListParagraph"/>
        <w:rPr>
          <w:rFonts w:ascii="Times New Roman" w:hAnsi="Times New Roman" w:cs="Times New Roman"/>
          <w:lang w:val="en-US"/>
        </w:rPr>
      </w:pPr>
      <w:r w:rsidRPr="00B04110">
        <w:rPr>
          <w:rFonts w:ascii="Times New Roman" w:hAnsi="Times New Roman" w:cs="Times New Roman"/>
          <w:lang w:val="en-US"/>
        </w:rPr>
        <w:lastRenderedPageBreak/>
        <w:t xml:space="preserve">Block 6: Male </w:t>
      </w:r>
      <w:r w:rsidRPr="00B04110">
        <w:rPr>
          <w:rFonts w:ascii="Times New Roman" w:hAnsi="Times New Roman" w:cs="Times New Roman"/>
        </w:rPr>
        <w:sym w:font="Symbol" w:char="F0B4"/>
      </w:r>
      <w:r w:rsidRPr="00B04110">
        <w:rPr>
          <w:rFonts w:ascii="Times New Roman" w:hAnsi="Times New Roman" w:cs="Times New Roman"/>
          <w:lang w:val="en-US"/>
        </w:rPr>
        <w:t xml:space="preserve"> Averted Gaze </w:t>
      </w:r>
      <w:r w:rsidRPr="00B04110">
        <w:rPr>
          <w:rFonts w:ascii="Times New Roman" w:hAnsi="Times New Roman" w:cs="Times New Roman"/>
        </w:rPr>
        <w:sym w:font="Symbol" w:char="F0B4"/>
      </w:r>
      <w:r w:rsidRPr="00B04110">
        <w:rPr>
          <w:rFonts w:ascii="Times New Roman" w:hAnsi="Times New Roman" w:cs="Times New Roman"/>
          <w:lang w:val="en-US"/>
        </w:rPr>
        <w:t xml:space="preserve"> Low Anthropomorphism</w:t>
      </w:r>
    </w:p>
    <w:p w:rsidR="00C32D4D" w:rsidRPr="00B04110" w:rsidRDefault="00C32D4D" w:rsidP="00C32D4D">
      <w:pPr>
        <w:jc w:val="center"/>
        <w:rPr>
          <w:rFonts w:ascii="Times New Roman" w:hAnsi="Times New Roman" w:cs="Times New Roman"/>
        </w:rPr>
      </w:pPr>
      <w:r w:rsidRPr="00B04110">
        <w:rPr>
          <w:rFonts w:ascii="Times New Roman" w:hAnsi="Times New Roman" w:cs="Times New Roman"/>
          <w:noProof/>
        </w:rPr>
        <w:drawing>
          <wp:inline distT="0" distB="0" distL="0" distR="0" wp14:anchorId="35B83283" wp14:editId="76769FBB">
            <wp:extent cx="4241968" cy="3147033"/>
            <wp:effectExtent l="0" t="0" r="0" b="317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57774" cy="31587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2D4D" w:rsidRPr="00B04110" w:rsidRDefault="00C32D4D" w:rsidP="00C32D4D">
      <w:pPr>
        <w:ind w:firstLine="708"/>
        <w:rPr>
          <w:rFonts w:ascii="Times New Roman" w:hAnsi="Times New Roman" w:cs="Times New Roman"/>
          <w:lang w:val="en-US"/>
        </w:rPr>
      </w:pPr>
    </w:p>
    <w:p w:rsidR="00C32D4D" w:rsidRPr="00B04110" w:rsidRDefault="00C32D4D" w:rsidP="00C32D4D">
      <w:pPr>
        <w:ind w:firstLine="708"/>
        <w:rPr>
          <w:rFonts w:ascii="Times New Roman" w:hAnsi="Times New Roman" w:cs="Times New Roman"/>
          <w:lang w:val="en-US"/>
        </w:rPr>
      </w:pPr>
      <w:r w:rsidRPr="00B04110">
        <w:rPr>
          <w:rFonts w:ascii="Times New Roman" w:hAnsi="Times New Roman" w:cs="Times New Roman"/>
          <w:lang w:val="en-US"/>
        </w:rPr>
        <w:t xml:space="preserve">Block 7: Female </w:t>
      </w:r>
      <w:r w:rsidRPr="00B04110">
        <w:sym w:font="Symbol" w:char="F0B4"/>
      </w:r>
      <w:r w:rsidRPr="00B04110">
        <w:rPr>
          <w:rFonts w:ascii="Times New Roman" w:hAnsi="Times New Roman" w:cs="Times New Roman"/>
          <w:lang w:val="en-US"/>
        </w:rPr>
        <w:t xml:space="preserve"> Direct Gaze </w:t>
      </w:r>
      <w:r w:rsidRPr="00B04110">
        <w:sym w:font="Symbol" w:char="F0B4"/>
      </w:r>
      <w:r w:rsidRPr="00B04110">
        <w:rPr>
          <w:rFonts w:ascii="Times New Roman" w:hAnsi="Times New Roman" w:cs="Times New Roman"/>
          <w:lang w:val="en-US"/>
        </w:rPr>
        <w:t xml:space="preserve"> Low Anthropomorphism</w:t>
      </w:r>
    </w:p>
    <w:p w:rsidR="00C32D4D" w:rsidRDefault="00C32D4D" w:rsidP="00C32D4D">
      <w:pPr>
        <w:jc w:val="center"/>
        <w:rPr>
          <w:rFonts w:ascii="Times New Roman" w:hAnsi="Times New Roman" w:cs="Times New Roman"/>
        </w:rPr>
      </w:pPr>
      <w:r w:rsidRPr="00B04110">
        <w:rPr>
          <w:rFonts w:ascii="Times New Roman" w:hAnsi="Times New Roman" w:cs="Times New Roman"/>
          <w:noProof/>
        </w:rPr>
        <w:drawing>
          <wp:inline distT="0" distB="0" distL="0" distR="0" wp14:anchorId="3FDAC876" wp14:editId="474936B3">
            <wp:extent cx="4180928" cy="3141055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31406" cy="31789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2D4D" w:rsidRPr="00EB03D3" w:rsidRDefault="00C32D4D" w:rsidP="00C32D4D">
      <w:pPr>
        <w:jc w:val="center"/>
        <w:rPr>
          <w:rFonts w:ascii="Times New Roman" w:hAnsi="Times New Roman" w:cs="Times New Roman"/>
        </w:rPr>
      </w:pPr>
    </w:p>
    <w:p w:rsidR="00C32D4D" w:rsidRDefault="00C32D4D" w:rsidP="00C32D4D">
      <w:pPr>
        <w:jc w:val="center"/>
        <w:rPr>
          <w:rFonts w:ascii="Times New Roman" w:hAnsi="Times New Roman" w:cs="Times New Roman"/>
        </w:rPr>
      </w:pPr>
    </w:p>
    <w:p w:rsidR="00C32D4D" w:rsidRDefault="00C32D4D"/>
    <w:sectPr w:rsidR="00C32D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D4D"/>
    <w:rsid w:val="00B04110"/>
    <w:rsid w:val="00C32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7F8D7539-2A33-A24D-BDFA-8ECB8DB15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2D4D"/>
    <w:pPr>
      <w:spacing w:after="160" w:line="259" w:lineRule="auto"/>
      <w:ind w:left="720"/>
      <w:contextualSpacing/>
    </w:pPr>
    <w:rPr>
      <w:sz w:val="22"/>
      <w:szCs w:val="22"/>
      <w:lang w:val="it-IT"/>
    </w:rPr>
  </w:style>
  <w:style w:type="table" w:styleId="TableGrid">
    <w:name w:val="Table Grid"/>
    <w:basedOn w:val="TableNormal"/>
    <w:uiPriority w:val="39"/>
    <w:rsid w:val="00C32D4D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330</Words>
  <Characters>1885</Characters>
  <Application>Microsoft Office Word</Application>
  <DocSecurity>0</DocSecurity>
  <Lines>15</Lines>
  <Paragraphs>4</Paragraphs>
  <ScaleCrop>false</ScaleCrop>
  <Company/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Pizzi</dc:creator>
  <cp:keywords/>
  <dc:description/>
  <cp:lastModifiedBy>Gabriele Pizzi</cp:lastModifiedBy>
  <cp:revision>2</cp:revision>
  <dcterms:created xsi:type="dcterms:W3CDTF">2022-12-23T13:28:00Z</dcterms:created>
  <dcterms:modified xsi:type="dcterms:W3CDTF">2022-12-23T13:28:00Z</dcterms:modified>
</cp:coreProperties>
</file>