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2D63" w14:textId="77777777" w:rsidR="00C8592E" w:rsidRPr="00E80347" w:rsidRDefault="00C8592E" w:rsidP="00C8592E">
      <w:pPr>
        <w:pStyle w:val="Bulletpoints5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  <w:lang w:eastAsia="de-CH"/>
        </w:rPr>
      </w:pPr>
      <w:r w:rsidRPr="00E80347">
        <w:rPr>
          <w:rFonts w:ascii="Times New Roman" w:hAnsi="Times New Roman"/>
          <w:b/>
          <w:sz w:val="24"/>
          <w:szCs w:val="24"/>
          <w:lang w:eastAsia="de-CH"/>
        </w:rPr>
        <w:t>Long term results of down-staging and liver transplantation for patients with hepatocellular carcinoma beyond the conventional criteria</w:t>
      </w:r>
    </w:p>
    <w:p w14:paraId="5F2AE237" w14:textId="77777777" w:rsidR="00C8592E" w:rsidRPr="00E80347" w:rsidRDefault="00C8592E" w:rsidP="00C8592E">
      <w:pPr>
        <w:keepNext/>
        <w:numPr>
          <w:ilvl w:val="1"/>
          <w:numId w:val="0"/>
        </w:numPr>
        <w:spacing w:after="120" w:line="48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de-CH"/>
        </w:rPr>
      </w:pPr>
    </w:p>
    <w:p w14:paraId="0B353B1D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eastAsia="de-CH"/>
        </w:rPr>
      </w:pPr>
      <w:r w:rsidRPr="00E80347">
        <w:rPr>
          <w:rFonts w:ascii="Times New Roman" w:hAnsi="Times New Roman"/>
          <w:sz w:val="24"/>
          <w:szCs w:val="24"/>
          <w:lang w:eastAsia="de-CH"/>
        </w:rPr>
        <w:t>Matteo Ravaioli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Federica Odaldi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Alessandro Cucchetti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Franco Trevisani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2</w:t>
      </w:r>
      <w:r w:rsidRPr="00E80347">
        <w:rPr>
          <w:rFonts w:ascii="Times New Roman" w:hAnsi="Times New Roman"/>
          <w:sz w:val="24"/>
          <w:szCs w:val="24"/>
          <w:lang w:eastAsia="de-CH"/>
        </w:rPr>
        <w:t>, Fabio Piscaglia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3</w:t>
      </w:r>
      <w:r w:rsidRPr="00E80347">
        <w:rPr>
          <w:rFonts w:ascii="Times New Roman" w:hAnsi="Times New Roman"/>
          <w:sz w:val="24"/>
          <w:szCs w:val="24"/>
          <w:lang w:eastAsia="de-CH"/>
        </w:rPr>
        <w:t>, Vanessa De Pace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Valentina Rosa Bertuzzo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Flavia Neri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Rita Golfieri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4</w:t>
      </w:r>
      <w:r w:rsidRPr="00E80347">
        <w:rPr>
          <w:rFonts w:ascii="Times New Roman" w:hAnsi="Times New Roman"/>
          <w:sz w:val="24"/>
          <w:szCs w:val="24"/>
          <w:lang w:eastAsia="de-CH"/>
        </w:rPr>
        <w:t>, Alberta Capelli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4</w:t>
      </w:r>
      <w:r w:rsidRPr="00E80347">
        <w:rPr>
          <w:rFonts w:ascii="Times New Roman" w:hAnsi="Times New Roman"/>
          <w:sz w:val="24"/>
          <w:szCs w:val="24"/>
          <w:lang w:eastAsia="de-CH"/>
        </w:rPr>
        <w:t>, Antonietta D’Errico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5</w:t>
      </w:r>
      <w:r w:rsidRPr="00E80347">
        <w:rPr>
          <w:rFonts w:ascii="Times New Roman" w:hAnsi="Times New Roman"/>
          <w:sz w:val="24"/>
          <w:szCs w:val="24"/>
          <w:lang w:eastAsia="de-CH"/>
        </w:rPr>
        <w:t>, Matteo Cescon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Massimo Del Gaudio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Guido Fallani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Antonio Siniscalchi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6</w:t>
      </w:r>
      <w:r w:rsidRPr="00E80347">
        <w:rPr>
          <w:rFonts w:ascii="Times New Roman" w:hAnsi="Times New Roman"/>
          <w:sz w:val="24"/>
          <w:szCs w:val="24"/>
          <w:lang w:eastAsia="de-CH"/>
        </w:rPr>
        <w:t>, Maria Cristina Morelli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, Francesca Ciccarese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7</w:t>
      </w:r>
      <w:r w:rsidRPr="00E80347">
        <w:rPr>
          <w:rFonts w:ascii="Times New Roman" w:hAnsi="Times New Roman"/>
          <w:sz w:val="24"/>
          <w:szCs w:val="24"/>
          <w:lang w:eastAsia="de-CH"/>
        </w:rPr>
        <w:t>, Maria Di Marco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8</w:t>
      </w:r>
      <w:r w:rsidRPr="00E80347">
        <w:rPr>
          <w:rFonts w:ascii="Times New Roman" w:hAnsi="Times New Roman"/>
          <w:sz w:val="24"/>
          <w:szCs w:val="24"/>
          <w:lang w:eastAsia="de-CH"/>
        </w:rPr>
        <w:t>, Fabio Farinati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9</w:t>
      </w:r>
      <w:r w:rsidRPr="00E80347">
        <w:rPr>
          <w:rFonts w:ascii="Times New Roman" w:hAnsi="Times New Roman"/>
          <w:sz w:val="24"/>
          <w:szCs w:val="24"/>
          <w:lang w:eastAsia="de-CH"/>
        </w:rPr>
        <w:t>, Edoardo Giovanni Giannini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10</w:t>
      </w:r>
      <w:r w:rsidRPr="00E80347">
        <w:rPr>
          <w:rFonts w:ascii="Times New Roman" w:hAnsi="Times New Roman"/>
          <w:sz w:val="24"/>
          <w:szCs w:val="24"/>
          <w:lang w:eastAsia="de-CH"/>
        </w:rPr>
        <w:t>, Antonio Daniele Pinna</w:t>
      </w: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1</w:t>
      </w:r>
      <w:r w:rsidRPr="00E80347">
        <w:rPr>
          <w:rFonts w:ascii="Times New Roman" w:hAnsi="Times New Roman"/>
          <w:sz w:val="24"/>
          <w:szCs w:val="24"/>
          <w:lang w:eastAsia="de-CH"/>
        </w:rPr>
        <w:t>.</w:t>
      </w:r>
    </w:p>
    <w:p w14:paraId="142986ED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eastAsia="de-CH"/>
        </w:rPr>
      </w:pPr>
    </w:p>
    <w:p w14:paraId="1829FF34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1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Department of General Surgery and Transplantation,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 Malpighi Hospital, University of Bologna, Bologna, Italy. </w:t>
      </w:r>
    </w:p>
    <w:p w14:paraId="1E301DD9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2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Department of Medical and Surgical Sciences,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Semeiotica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Medica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Unit,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 Malpighi Hospital, University of Bologna, Bologna, Italy.</w:t>
      </w:r>
    </w:p>
    <w:p w14:paraId="36F5CAE6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3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Division of Internal Medicine, Department of Digestive Disease and Internal Medicine,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-Malpighi Hospital, University of Bologna, Bologna, Italy.</w:t>
      </w:r>
    </w:p>
    <w:p w14:paraId="0E75B4D2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4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Department of Digestive Disease and Internal Medicine, Radiology Unit,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 Malpighi Hospital, Bologna, University of Bologna, Bologna, Italy.</w:t>
      </w:r>
    </w:p>
    <w:p w14:paraId="54A698E8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5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Department of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Specialised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, Experimental and Diagnostic Medicine, Pathology Unit,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-Malpighi Hospital, University of Bologna, Bologna, Italy.</w:t>
      </w:r>
    </w:p>
    <w:p w14:paraId="1644D41A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>6</w:t>
      </w:r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Department of Anesthesia and Intensive Care, Division of Anesthesiology, S.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Orsola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- Malpighi Hospital, University of Bologna, Bologna, Italy.</w:t>
      </w:r>
    </w:p>
    <w:p w14:paraId="6989986C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7</w:t>
      </w:r>
      <w:r w:rsidRPr="00E80347">
        <w:rPr>
          <w:rFonts w:ascii="Times New Roman" w:hAnsi="Times New Roman"/>
          <w:sz w:val="24"/>
          <w:szCs w:val="24"/>
          <w:lang w:eastAsia="de-CH"/>
        </w:rPr>
        <w:t xml:space="preserve"> Division of Surgery, Policlinico San Marco, Zingonia, Ostio Sotto, Bergamo, Italy</w:t>
      </w:r>
    </w:p>
    <w:p w14:paraId="5EA9632A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t>8</w:t>
      </w:r>
      <w:r w:rsidRPr="00E80347">
        <w:rPr>
          <w:rFonts w:ascii="Times New Roman" w:hAnsi="Times New Roman"/>
          <w:sz w:val="24"/>
          <w:szCs w:val="24"/>
          <w:lang w:eastAsia="de-CH"/>
        </w:rPr>
        <w:t xml:space="preserve"> Division of Medicine, Ospedale Bolognini, Seriate, Bergamo, Italy.</w:t>
      </w:r>
    </w:p>
    <w:p w14:paraId="234E2CBC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val="en-US" w:eastAsia="de-CH"/>
        </w:rPr>
        <w:t xml:space="preserve">9 </w:t>
      </w:r>
      <w:proofErr w:type="gramStart"/>
      <w:r w:rsidRPr="00E80347">
        <w:rPr>
          <w:rFonts w:ascii="Times New Roman" w:hAnsi="Times New Roman"/>
          <w:sz w:val="24"/>
          <w:szCs w:val="24"/>
          <w:lang w:val="en-US" w:eastAsia="de-CH"/>
        </w:rPr>
        <w:t>Department</w:t>
      </w:r>
      <w:proofErr w:type="gram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 of Surgery and Gastroenterological Sciences, University of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Padova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 xml:space="preserve">, </w:t>
      </w:r>
      <w:proofErr w:type="spellStart"/>
      <w:r w:rsidRPr="00E80347">
        <w:rPr>
          <w:rFonts w:ascii="Times New Roman" w:hAnsi="Times New Roman"/>
          <w:sz w:val="24"/>
          <w:szCs w:val="24"/>
          <w:lang w:val="en-US" w:eastAsia="de-CH"/>
        </w:rPr>
        <w:t>Padova</w:t>
      </w:r>
      <w:proofErr w:type="spellEnd"/>
      <w:r w:rsidRPr="00E80347">
        <w:rPr>
          <w:rFonts w:ascii="Times New Roman" w:hAnsi="Times New Roman"/>
          <w:sz w:val="24"/>
          <w:szCs w:val="24"/>
          <w:lang w:val="en-US" w:eastAsia="de-CH"/>
        </w:rPr>
        <w:t>, Italy.</w:t>
      </w:r>
    </w:p>
    <w:p w14:paraId="0916E00C" w14:textId="77777777" w:rsidR="00C8592E" w:rsidRPr="00E80347" w:rsidRDefault="00C8592E" w:rsidP="00C8592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eastAsia="de-CH"/>
        </w:rPr>
      </w:pPr>
      <w:r w:rsidRPr="00E80347">
        <w:rPr>
          <w:rFonts w:ascii="Times New Roman" w:hAnsi="Times New Roman"/>
          <w:sz w:val="24"/>
          <w:szCs w:val="24"/>
          <w:vertAlign w:val="superscript"/>
          <w:lang w:eastAsia="de-CH"/>
        </w:rPr>
        <w:lastRenderedPageBreak/>
        <w:t xml:space="preserve">10 </w:t>
      </w:r>
      <w:r w:rsidRPr="00E80347">
        <w:rPr>
          <w:rFonts w:ascii="Times New Roman" w:hAnsi="Times New Roman"/>
          <w:sz w:val="24"/>
          <w:szCs w:val="24"/>
          <w:lang w:eastAsia="de-CH"/>
        </w:rPr>
        <w:t>Department of Internal Medicine, Gastroenterology Unit, IRCCS - Azienda Ospedaliera Universitaria San Martino, Genova, Italy.</w:t>
      </w:r>
    </w:p>
    <w:p w14:paraId="3D6FDD1A" w14:textId="77777777" w:rsidR="00C8592E" w:rsidRDefault="00C8592E" w:rsidP="00C8592E">
      <w:pPr>
        <w:keepNext/>
        <w:spacing w:after="120" w:line="240" w:lineRule="auto"/>
        <w:outlineLvl w:val="2"/>
        <w:rPr>
          <w:rFonts w:ascii="Times New Roman" w:hAnsi="Times New Roman"/>
          <w:sz w:val="24"/>
          <w:szCs w:val="24"/>
          <w:lang w:eastAsia="de-CH"/>
        </w:rPr>
      </w:pPr>
    </w:p>
    <w:p w14:paraId="7F5A3B43" w14:textId="00C5E475" w:rsidR="000632B5" w:rsidRDefault="000632B5" w:rsidP="00C8592E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</w:pPr>
      <w:bookmarkStart w:id="0" w:name="_GoBack"/>
      <w:bookmarkEnd w:id="0"/>
      <w:r w:rsidRPr="00BC0A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  <w:t>Supplementa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  <w:t>l</w:t>
      </w:r>
      <w:r w:rsidRPr="00BC0A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  <w:t>Information</w:t>
      </w:r>
    </w:p>
    <w:p w14:paraId="42DA0A23" w14:textId="5DBA4ECB" w:rsidR="00782E1D" w:rsidRPr="00782E1D" w:rsidRDefault="00782E1D" w:rsidP="000632B5">
      <w:pPr>
        <w:keepNext/>
        <w:spacing w:after="120" w:line="240" w:lineRule="auto"/>
        <w:ind w:hanging="11"/>
        <w:outlineLvl w:val="2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de-CH"/>
        </w:rPr>
      </w:pPr>
      <w:r w:rsidRPr="00782E1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de-CH"/>
        </w:rPr>
        <w:t xml:space="preserve">Table: </w:t>
      </w:r>
      <w:r w:rsidRPr="00782E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de-CH"/>
        </w:rPr>
        <w:t>Demographical, cancer, anti-</w:t>
      </w:r>
      <w:proofErr w:type="spellStart"/>
      <w:r w:rsidRPr="00782E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de-CH"/>
        </w:rPr>
        <w:t>tumoral</w:t>
      </w:r>
      <w:proofErr w:type="spellEnd"/>
      <w:r w:rsidRPr="00782E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de-CH"/>
        </w:rPr>
        <w:t xml:space="preserve"> treatment and survival data of HCC liver recipients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de-CH"/>
        </w:rPr>
        <w:t>.</w:t>
      </w:r>
    </w:p>
    <w:p w14:paraId="43A07605" w14:textId="77777777" w:rsidR="000632B5" w:rsidRPr="00BC0AC9" w:rsidRDefault="000632B5" w:rsidP="000632B5">
      <w:pPr>
        <w:keepNext/>
        <w:spacing w:after="120" w:line="240" w:lineRule="auto"/>
        <w:ind w:hanging="11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0632B5" w:rsidRPr="00BC0AC9" w14:paraId="1DD279F0" w14:textId="77777777" w:rsidTr="005D6D84">
        <w:trPr>
          <w:trHeight w:val="455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813E" w14:textId="77777777" w:rsidR="000632B5" w:rsidRPr="00BC0AC9" w:rsidRDefault="000632B5" w:rsidP="005D6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Variable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572927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N = 535</w:t>
            </w:r>
          </w:p>
        </w:tc>
      </w:tr>
      <w:tr w:rsidR="000632B5" w:rsidRPr="00BC0AC9" w14:paraId="00402FF8" w14:textId="77777777" w:rsidTr="005D6D84">
        <w:tc>
          <w:tcPr>
            <w:tcW w:w="5637" w:type="dxa"/>
            <w:tcBorders>
              <w:top w:val="single" w:sz="12" w:space="0" w:color="auto"/>
            </w:tcBorders>
            <w:shd w:val="clear" w:color="auto" w:fill="auto"/>
          </w:tcPr>
          <w:p w14:paraId="2E9CAB94" w14:textId="77777777" w:rsidR="000632B5" w:rsidRPr="00BC0AC9" w:rsidRDefault="000632B5" w:rsidP="005D6D84">
            <w:pPr>
              <w:spacing w:before="120"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Age (year)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4B6F19DE" w14:textId="77777777" w:rsidR="000632B5" w:rsidRPr="00BC0AC9" w:rsidRDefault="000632B5" w:rsidP="005D6D8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66 (60 – 70)</w:t>
            </w:r>
          </w:p>
        </w:tc>
      </w:tr>
      <w:tr w:rsidR="000632B5" w:rsidRPr="00BC0AC9" w14:paraId="30AC39E6" w14:textId="77777777" w:rsidTr="005D6D84">
        <w:tc>
          <w:tcPr>
            <w:tcW w:w="5637" w:type="dxa"/>
            <w:shd w:val="clear" w:color="auto" w:fill="auto"/>
          </w:tcPr>
          <w:p w14:paraId="397CFA29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Male</w:t>
            </w:r>
          </w:p>
        </w:tc>
        <w:tc>
          <w:tcPr>
            <w:tcW w:w="3685" w:type="dxa"/>
            <w:shd w:val="clear" w:color="auto" w:fill="auto"/>
          </w:tcPr>
          <w:p w14:paraId="0A95D22A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420 (78.5%)</w:t>
            </w:r>
          </w:p>
        </w:tc>
      </w:tr>
      <w:tr w:rsidR="000632B5" w:rsidRPr="00BC0AC9" w14:paraId="184B7F21" w14:textId="77777777" w:rsidTr="005D6D84">
        <w:tc>
          <w:tcPr>
            <w:tcW w:w="5637" w:type="dxa"/>
            <w:shd w:val="clear" w:color="auto" w:fill="auto"/>
          </w:tcPr>
          <w:p w14:paraId="5A35FF93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MELD at diagnosis</w:t>
            </w:r>
          </w:p>
        </w:tc>
        <w:tc>
          <w:tcPr>
            <w:tcW w:w="3685" w:type="dxa"/>
            <w:shd w:val="clear" w:color="auto" w:fill="auto"/>
          </w:tcPr>
          <w:p w14:paraId="649A8E21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10 (8 – 13)</w:t>
            </w:r>
          </w:p>
        </w:tc>
      </w:tr>
      <w:tr w:rsidR="000632B5" w:rsidRPr="00BC0AC9" w14:paraId="4F5E4406" w14:textId="77777777" w:rsidTr="005D6D84">
        <w:tc>
          <w:tcPr>
            <w:tcW w:w="5637" w:type="dxa"/>
            <w:shd w:val="clear" w:color="auto" w:fill="auto"/>
          </w:tcPr>
          <w:p w14:paraId="2358C120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AFP (ng/mL)</w:t>
            </w:r>
          </w:p>
        </w:tc>
        <w:tc>
          <w:tcPr>
            <w:tcW w:w="3685" w:type="dxa"/>
            <w:shd w:val="clear" w:color="auto" w:fill="auto"/>
          </w:tcPr>
          <w:p w14:paraId="1EF59B94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23.2 (6.6 – 202)</w:t>
            </w:r>
          </w:p>
        </w:tc>
      </w:tr>
      <w:tr w:rsidR="000632B5" w:rsidRPr="00BC0AC9" w14:paraId="0A81526C" w14:textId="77777777" w:rsidTr="005D6D84">
        <w:tc>
          <w:tcPr>
            <w:tcW w:w="5637" w:type="dxa"/>
            <w:shd w:val="clear" w:color="auto" w:fill="auto"/>
          </w:tcPr>
          <w:p w14:paraId="6E646A0D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Number of lesions</w:t>
            </w:r>
          </w:p>
        </w:tc>
        <w:tc>
          <w:tcPr>
            <w:tcW w:w="3685" w:type="dxa"/>
            <w:shd w:val="clear" w:color="auto" w:fill="auto"/>
          </w:tcPr>
          <w:p w14:paraId="1D4566B1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 (1 – 4)</w:t>
            </w:r>
          </w:p>
        </w:tc>
      </w:tr>
      <w:tr w:rsidR="000632B5" w:rsidRPr="00BC0AC9" w14:paraId="5C209747" w14:textId="77777777" w:rsidTr="005D6D84">
        <w:tc>
          <w:tcPr>
            <w:tcW w:w="5637" w:type="dxa"/>
            <w:shd w:val="clear" w:color="auto" w:fill="auto"/>
          </w:tcPr>
          <w:p w14:paraId="1E439C9A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Single tumor</w:t>
            </w:r>
          </w:p>
        </w:tc>
        <w:tc>
          <w:tcPr>
            <w:tcW w:w="3685" w:type="dxa"/>
            <w:shd w:val="clear" w:color="auto" w:fill="auto"/>
          </w:tcPr>
          <w:p w14:paraId="22DB8F99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259 (48.4%)</w:t>
            </w:r>
          </w:p>
        </w:tc>
      </w:tr>
      <w:tr w:rsidR="000632B5" w:rsidRPr="00BC0AC9" w14:paraId="60AA509C" w14:textId="77777777" w:rsidTr="005D6D84">
        <w:tc>
          <w:tcPr>
            <w:tcW w:w="5637" w:type="dxa"/>
            <w:shd w:val="clear" w:color="auto" w:fill="auto"/>
          </w:tcPr>
          <w:p w14:paraId="69586F8F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2-3 tumors</w:t>
            </w:r>
          </w:p>
        </w:tc>
        <w:tc>
          <w:tcPr>
            <w:tcW w:w="3685" w:type="dxa"/>
            <w:shd w:val="clear" w:color="auto" w:fill="auto"/>
          </w:tcPr>
          <w:p w14:paraId="00BCA8F4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58 (10.8%)</w:t>
            </w:r>
          </w:p>
        </w:tc>
      </w:tr>
      <w:tr w:rsidR="000632B5" w:rsidRPr="00BC0AC9" w14:paraId="314CC091" w14:textId="77777777" w:rsidTr="005D6D84">
        <w:tc>
          <w:tcPr>
            <w:tcW w:w="5637" w:type="dxa"/>
            <w:shd w:val="clear" w:color="auto" w:fill="auto"/>
          </w:tcPr>
          <w:p w14:paraId="00E364D1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More than 3 tumors</w:t>
            </w:r>
          </w:p>
        </w:tc>
        <w:tc>
          <w:tcPr>
            <w:tcW w:w="3685" w:type="dxa"/>
            <w:shd w:val="clear" w:color="auto" w:fill="auto"/>
          </w:tcPr>
          <w:p w14:paraId="2E9F5355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218 (40.7%)</w:t>
            </w:r>
          </w:p>
        </w:tc>
      </w:tr>
      <w:tr w:rsidR="000632B5" w:rsidRPr="00BC0AC9" w14:paraId="5C191627" w14:textId="77777777" w:rsidTr="005D6D84">
        <w:tc>
          <w:tcPr>
            <w:tcW w:w="5637" w:type="dxa"/>
            <w:shd w:val="clear" w:color="auto" w:fill="auto"/>
          </w:tcPr>
          <w:p w14:paraId="6884541A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Maximum tumor diameter</w:t>
            </w:r>
          </w:p>
        </w:tc>
        <w:tc>
          <w:tcPr>
            <w:tcW w:w="3685" w:type="dxa"/>
            <w:shd w:val="clear" w:color="auto" w:fill="auto"/>
          </w:tcPr>
          <w:p w14:paraId="379B4E56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4.2 (3.0 – 6.5)</w:t>
            </w:r>
          </w:p>
        </w:tc>
      </w:tr>
      <w:tr w:rsidR="000632B5" w:rsidRPr="00BC0AC9" w14:paraId="771ADB52" w14:textId="77777777" w:rsidTr="005D6D84">
        <w:tc>
          <w:tcPr>
            <w:tcW w:w="5637" w:type="dxa"/>
            <w:shd w:val="clear" w:color="auto" w:fill="auto"/>
          </w:tcPr>
          <w:p w14:paraId="4973B900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Treatment adopted</w:t>
            </w:r>
          </w:p>
        </w:tc>
        <w:tc>
          <w:tcPr>
            <w:tcW w:w="3685" w:type="dxa"/>
            <w:shd w:val="clear" w:color="auto" w:fill="auto"/>
          </w:tcPr>
          <w:p w14:paraId="778CFEE0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0632B5" w:rsidRPr="00BC0AC9" w14:paraId="544C0564" w14:textId="77777777" w:rsidTr="005D6D84">
        <w:tc>
          <w:tcPr>
            <w:tcW w:w="5637" w:type="dxa"/>
            <w:shd w:val="clear" w:color="auto" w:fill="auto"/>
          </w:tcPr>
          <w:p w14:paraId="5C5CD40B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TACE/TAE</w:t>
            </w:r>
          </w:p>
        </w:tc>
        <w:tc>
          <w:tcPr>
            <w:tcW w:w="3685" w:type="dxa"/>
            <w:shd w:val="clear" w:color="auto" w:fill="auto"/>
          </w:tcPr>
          <w:p w14:paraId="703FA28E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273 (51.1%)</w:t>
            </w:r>
          </w:p>
        </w:tc>
      </w:tr>
      <w:tr w:rsidR="000632B5" w:rsidRPr="00BC0AC9" w14:paraId="6592F7B2" w14:textId="77777777" w:rsidTr="005D6D84">
        <w:tc>
          <w:tcPr>
            <w:tcW w:w="5637" w:type="dxa"/>
            <w:shd w:val="clear" w:color="auto" w:fill="auto"/>
          </w:tcPr>
          <w:p w14:paraId="0377A513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BSC / Other</w:t>
            </w:r>
          </w:p>
        </w:tc>
        <w:tc>
          <w:tcPr>
            <w:tcW w:w="3685" w:type="dxa"/>
            <w:shd w:val="clear" w:color="auto" w:fill="auto"/>
          </w:tcPr>
          <w:p w14:paraId="200471EB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93 (17.3%)</w:t>
            </w:r>
          </w:p>
        </w:tc>
      </w:tr>
      <w:tr w:rsidR="000632B5" w:rsidRPr="00BC0AC9" w14:paraId="10EFFA70" w14:textId="77777777" w:rsidTr="005D6D84">
        <w:tc>
          <w:tcPr>
            <w:tcW w:w="5637" w:type="dxa"/>
            <w:shd w:val="clear" w:color="auto" w:fill="auto"/>
          </w:tcPr>
          <w:p w14:paraId="523551C3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Ablation</w:t>
            </w:r>
          </w:p>
        </w:tc>
        <w:tc>
          <w:tcPr>
            <w:tcW w:w="3685" w:type="dxa"/>
            <w:shd w:val="clear" w:color="auto" w:fill="auto"/>
          </w:tcPr>
          <w:p w14:paraId="628E8778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69 (12.9%)</w:t>
            </w:r>
          </w:p>
        </w:tc>
      </w:tr>
      <w:tr w:rsidR="000632B5" w:rsidRPr="00BC0AC9" w14:paraId="3A210C21" w14:textId="77777777" w:rsidTr="005D6D84">
        <w:tc>
          <w:tcPr>
            <w:tcW w:w="5637" w:type="dxa"/>
            <w:shd w:val="clear" w:color="auto" w:fill="auto"/>
          </w:tcPr>
          <w:p w14:paraId="6167471E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HR</w:t>
            </w:r>
          </w:p>
        </w:tc>
        <w:tc>
          <w:tcPr>
            <w:tcW w:w="3685" w:type="dxa"/>
            <w:shd w:val="clear" w:color="auto" w:fill="auto"/>
          </w:tcPr>
          <w:p w14:paraId="52203F16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80 (14.9%)</w:t>
            </w:r>
          </w:p>
        </w:tc>
      </w:tr>
      <w:tr w:rsidR="000632B5" w:rsidRPr="00BC0AC9" w14:paraId="1C6598AF" w14:textId="77777777" w:rsidTr="005D6D84">
        <w:tc>
          <w:tcPr>
            <w:tcW w:w="5637" w:type="dxa"/>
            <w:shd w:val="clear" w:color="auto" w:fill="auto"/>
          </w:tcPr>
          <w:p w14:paraId="20DB1F5D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Sorafenib</w:t>
            </w:r>
          </w:p>
        </w:tc>
        <w:tc>
          <w:tcPr>
            <w:tcW w:w="3685" w:type="dxa"/>
            <w:shd w:val="clear" w:color="auto" w:fill="auto"/>
          </w:tcPr>
          <w:p w14:paraId="114EF04E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20 (3.8%)</w:t>
            </w:r>
          </w:p>
        </w:tc>
      </w:tr>
      <w:tr w:rsidR="000632B5" w:rsidRPr="00BC0AC9" w14:paraId="2A73FBD8" w14:textId="77777777" w:rsidTr="005D6D84">
        <w:tc>
          <w:tcPr>
            <w:tcW w:w="5637" w:type="dxa"/>
            <w:shd w:val="clear" w:color="auto" w:fill="auto"/>
          </w:tcPr>
          <w:p w14:paraId="009F3BD5" w14:textId="77777777" w:rsidR="000632B5" w:rsidRPr="00BC0AC9" w:rsidRDefault="000632B5" w:rsidP="005D6D84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Overall survival</w:t>
            </w:r>
          </w:p>
        </w:tc>
        <w:tc>
          <w:tcPr>
            <w:tcW w:w="3685" w:type="dxa"/>
            <w:shd w:val="clear" w:color="auto" w:fill="auto"/>
          </w:tcPr>
          <w:p w14:paraId="77C70E14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0632B5" w:rsidRPr="00BC0AC9" w14:paraId="09CE5EA7" w14:textId="77777777" w:rsidTr="005D6D84">
        <w:tc>
          <w:tcPr>
            <w:tcW w:w="5637" w:type="dxa"/>
            <w:shd w:val="clear" w:color="auto" w:fill="auto"/>
          </w:tcPr>
          <w:p w14:paraId="3E91661C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Median (months; 95% C.I.)</w:t>
            </w:r>
          </w:p>
        </w:tc>
        <w:tc>
          <w:tcPr>
            <w:tcW w:w="3685" w:type="dxa"/>
            <w:shd w:val="clear" w:color="auto" w:fill="auto"/>
          </w:tcPr>
          <w:p w14:paraId="6B071570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23.1 (20.6 – 25.7)</w:t>
            </w:r>
          </w:p>
        </w:tc>
      </w:tr>
      <w:tr w:rsidR="000632B5" w:rsidRPr="00BC0AC9" w14:paraId="406AD887" w14:textId="77777777" w:rsidTr="005D6D84">
        <w:tc>
          <w:tcPr>
            <w:tcW w:w="5637" w:type="dxa"/>
            <w:shd w:val="clear" w:color="auto" w:fill="auto"/>
          </w:tcPr>
          <w:p w14:paraId="4D11F4F9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1-year</w:t>
            </w:r>
          </w:p>
        </w:tc>
        <w:tc>
          <w:tcPr>
            <w:tcW w:w="3685" w:type="dxa"/>
            <w:shd w:val="clear" w:color="auto" w:fill="auto"/>
          </w:tcPr>
          <w:p w14:paraId="44EFD929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73.6%</w:t>
            </w:r>
          </w:p>
        </w:tc>
      </w:tr>
      <w:tr w:rsidR="000632B5" w:rsidRPr="00BC0AC9" w14:paraId="34B64B40" w14:textId="77777777" w:rsidTr="005D6D84">
        <w:tc>
          <w:tcPr>
            <w:tcW w:w="5637" w:type="dxa"/>
            <w:shd w:val="clear" w:color="auto" w:fill="auto"/>
          </w:tcPr>
          <w:p w14:paraId="5E019CB1" w14:textId="77777777" w:rsidR="000632B5" w:rsidRPr="00BC0AC9" w:rsidRDefault="000632B5" w:rsidP="005D6D84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3-year</w:t>
            </w:r>
          </w:p>
        </w:tc>
        <w:tc>
          <w:tcPr>
            <w:tcW w:w="3685" w:type="dxa"/>
            <w:shd w:val="clear" w:color="auto" w:fill="auto"/>
          </w:tcPr>
          <w:p w14:paraId="7EE5107B" w14:textId="77777777" w:rsidR="000632B5" w:rsidRPr="00BC0AC9" w:rsidRDefault="000632B5" w:rsidP="005D6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34.2%</w:t>
            </w:r>
          </w:p>
        </w:tc>
      </w:tr>
      <w:tr w:rsidR="000632B5" w:rsidRPr="00BC0AC9" w14:paraId="58267F7D" w14:textId="77777777" w:rsidTr="005D6D84">
        <w:tc>
          <w:tcPr>
            <w:tcW w:w="5637" w:type="dxa"/>
            <w:tcBorders>
              <w:bottom w:val="single" w:sz="12" w:space="0" w:color="auto"/>
            </w:tcBorders>
            <w:shd w:val="clear" w:color="auto" w:fill="auto"/>
          </w:tcPr>
          <w:p w14:paraId="5071A6CC" w14:textId="77777777" w:rsidR="000632B5" w:rsidRPr="00BC0AC9" w:rsidRDefault="000632B5" w:rsidP="005D6D84">
            <w:pPr>
              <w:spacing w:after="12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5-year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3318C411" w14:textId="77777777" w:rsidR="000632B5" w:rsidRPr="00BC0AC9" w:rsidRDefault="000632B5" w:rsidP="005D6D84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C0AC9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18.1%</w:t>
            </w:r>
          </w:p>
        </w:tc>
      </w:tr>
    </w:tbl>
    <w:p w14:paraId="57F5CAE8" w14:textId="77777777" w:rsidR="000632B5" w:rsidRPr="00BC0AC9" w:rsidRDefault="000632B5" w:rsidP="000632B5">
      <w:pPr>
        <w:keepNext/>
        <w:spacing w:after="120" w:line="240" w:lineRule="auto"/>
        <w:ind w:hanging="11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de-CH"/>
        </w:rPr>
      </w:pPr>
    </w:p>
    <w:p w14:paraId="0B7600B9" w14:textId="77777777" w:rsidR="000632B5" w:rsidRPr="00BC0AC9" w:rsidRDefault="000632B5" w:rsidP="000632B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C0AC9">
        <w:rPr>
          <w:rFonts w:ascii="Times New Roman" w:hAnsi="Times New Roman"/>
          <w:color w:val="000000" w:themeColor="text1"/>
          <w:sz w:val="24"/>
          <w:szCs w:val="24"/>
        </w:rPr>
        <w:t xml:space="preserve">ITA.LI.CA. population. Values are reported as median and interquartile range. </w:t>
      </w:r>
    </w:p>
    <w:p w14:paraId="0541268C" w14:textId="77777777" w:rsidR="00700819" w:rsidRDefault="00700819"/>
    <w:sectPr w:rsidR="00700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8C59" w14:textId="77777777" w:rsidR="00C8592E" w:rsidRDefault="00C8592E" w:rsidP="00C8592E">
      <w:pPr>
        <w:spacing w:after="0" w:line="240" w:lineRule="auto"/>
      </w:pPr>
      <w:r>
        <w:separator/>
      </w:r>
    </w:p>
  </w:endnote>
  <w:endnote w:type="continuationSeparator" w:id="0">
    <w:p w14:paraId="358892BF" w14:textId="77777777" w:rsidR="00C8592E" w:rsidRDefault="00C8592E" w:rsidP="00C8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5402" w14:textId="77777777" w:rsidR="00C8592E" w:rsidRDefault="00C8592E" w:rsidP="00C8592E">
      <w:pPr>
        <w:spacing w:after="0" w:line="240" w:lineRule="auto"/>
      </w:pPr>
      <w:r>
        <w:separator/>
      </w:r>
    </w:p>
  </w:footnote>
  <w:footnote w:type="continuationSeparator" w:id="0">
    <w:p w14:paraId="51C8D11D" w14:textId="77777777" w:rsidR="00C8592E" w:rsidRDefault="00C8592E" w:rsidP="00C8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9"/>
    <w:rsid w:val="000632B5"/>
    <w:rsid w:val="00700819"/>
    <w:rsid w:val="00782E1D"/>
    <w:rsid w:val="00C8592E"/>
    <w:rsid w:val="00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2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B5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2E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C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2E"/>
    <w:rPr>
      <w:rFonts w:ascii="Calibri" w:eastAsia="Calibri" w:hAnsi="Calibri" w:cs="Times New Roman"/>
      <w:lang w:val="de-CH"/>
    </w:rPr>
  </w:style>
  <w:style w:type="paragraph" w:customStyle="1" w:styleId="Bulletpoints5">
    <w:name w:val="Bulletpoints Ü5"/>
    <w:basedOn w:val="Normal"/>
    <w:qFormat/>
    <w:rsid w:val="00C8592E"/>
    <w:pPr>
      <w:numPr>
        <w:numId w:val="1"/>
      </w:numPr>
      <w:spacing w:before="120" w:after="0"/>
    </w:pPr>
    <w:rPr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B5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2E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C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2E"/>
    <w:rPr>
      <w:rFonts w:ascii="Calibri" w:eastAsia="Calibri" w:hAnsi="Calibri" w:cs="Times New Roman"/>
      <w:lang w:val="de-CH"/>
    </w:rPr>
  </w:style>
  <w:style w:type="paragraph" w:customStyle="1" w:styleId="Bulletpoints5">
    <w:name w:val="Bulletpoints Ü5"/>
    <w:basedOn w:val="Normal"/>
    <w:qFormat/>
    <w:rsid w:val="00C8592E"/>
    <w:pPr>
      <w:numPr>
        <w:numId w:val="1"/>
      </w:numPr>
      <w:spacing w:before="120" w:after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Pace</dc:creator>
  <cp:keywords/>
  <dc:description/>
  <cp:lastModifiedBy>matte</cp:lastModifiedBy>
  <cp:revision>3</cp:revision>
  <dcterms:created xsi:type="dcterms:W3CDTF">2019-01-03T14:50:00Z</dcterms:created>
  <dcterms:modified xsi:type="dcterms:W3CDTF">2019-01-13T09:02:00Z</dcterms:modified>
</cp:coreProperties>
</file>