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4FDFE" w14:textId="77777777" w:rsidR="00F95AC2" w:rsidRPr="00EB65F7" w:rsidRDefault="00F95AC2"/>
    <w:p w14:paraId="2B245D3B" w14:textId="77777777" w:rsidR="001C4732" w:rsidRPr="00EB65F7" w:rsidRDefault="001C4732"/>
    <w:p w14:paraId="412A9281" w14:textId="77777777" w:rsidR="001C4732" w:rsidRPr="00EB65F7" w:rsidRDefault="001C4732"/>
    <w:p w14:paraId="4305A183" w14:textId="789D606A" w:rsidR="001C4732" w:rsidRPr="00EB65F7" w:rsidRDefault="001C4732" w:rsidP="001C4732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EB65F7">
        <w:rPr>
          <w:rFonts w:ascii="Arial" w:hAnsi="Arial" w:cs="Arial"/>
          <w:b/>
          <w:bCs/>
          <w:sz w:val="28"/>
          <w:szCs w:val="28"/>
        </w:rPr>
        <w:t>Supplementary Material</w:t>
      </w:r>
      <w:r w:rsidRPr="00EB65F7">
        <w:rPr>
          <w:rFonts w:ascii="Arial" w:hAnsi="Arial" w:cs="Arial" w:hint="eastAsia"/>
          <w:b/>
          <w:bCs/>
          <w:sz w:val="28"/>
          <w:szCs w:val="28"/>
        </w:rPr>
        <w:t xml:space="preserve"> for</w:t>
      </w:r>
    </w:p>
    <w:p w14:paraId="40AB5CFC" w14:textId="77777777" w:rsidR="001C4732" w:rsidRPr="00EB65F7" w:rsidRDefault="001C4732" w:rsidP="001C4732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008134CA" w14:textId="77777777" w:rsidR="00FA0075" w:rsidRPr="00E81256" w:rsidRDefault="00FA0075" w:rsidP="00FA0075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  <w:bookmarkStart w:id="0" w:name="_Hlk165572270"/>
      <w:r w:rsidRPr="00E81256">
        <w:rPr>
          <w:rFonts w:ascii="Arial" w:hAnsi="Arial" w:cs="Arial"/>
          <w:b/>
          <w:bCs/>
          <w:sz w:val="28"/>
          <w:szCs w:val="28"/>
        </w:rPr>
        <w:t xml:space="preserve">Motor Activation in Cue-guided </w:t>
      </w:r>
      <w:r>
        <w:rPr>
          <w:rFonts w:ascii="Arial" w:hAnsi="Arial" w:cs="Arial" w:hint="eastAsia"/>
          <w:b/>
          <w:bCs/>
          <w:sz w:val="28"/>
          <w:szCs w:val="28"/>
        </w:rPr>
        <w:t>Behavior</w:t>
      </w:r>
      <w:r w:rsidRPr="00E81256">
        <w:rPr>
          <w:rFonts w:ascii="Arial" w:hAnsi="Arial" w:cs="Arial"/>
          <w:b/>
          <w:bCs/>
          <w:sz w:val="28"/>
          <w:szCs w:val="28"/>
        </w:rPr>
        <w:t>: Neural Evidence from Human Pavlovian-to-Instrumental Transfer (PIT)</w:t>
      </w:r>
    </w:p>
    <w:p w14:paraId="77D2E70C" w14:textId="77777777" w:rsidR="00FA0075" w:rsidRPr="00E81256" w:rsidRDefault="00FA0075" w:rsidP="00FA0075">
      <w:pPr>
        <w:rPr>
          <w:rFonts w:ascii="Arial" w:hAnsi="Arial" w:cs="Arial"/>
          <w:sz w:val="24"/>
          <w:szCs w:val="24"/>
        </w:rPr>
      </w:pPr>
    </w:p>
    <w:p w14:paraId="70F6A401" w14:textId="77777777" w:rsidR="00FA0075" w:rsidRPr="0074006D" w:rsidRDefault="00FA0075" w:rsidP="00FA0075">
      <w:pPr>
        <w:spacing w:line="360" w:lineRule="auto"/>
        <w:jc w:val="center"/>
        <w:rPr>
          <w:rFonts w:ascii="Arial" w:hAnsi="Arial" w:cs="Arial"/>
        </w:rPr>
      </w:pPr>
      <w:r w:rsidRPr="002B4E0E">
        <w:rPr>
          <w:rFonts w:ascii="Arial" w:hAnsi="Arial" w:cs="Arial"/>
          <w:sz w:val="20"/>
          <w:szCs w:val="20"/>
        </w:rPr>
        <w:t xml:space="preserve">Yulong Huang </w:t>
      </w:r>
      <w:r w:rsidRPr="002B4E0E">
        <w:rPr>
          <w:rFonts w:ascii="Arial" w:hAnsi="Arial" w:cs="Arial"/>
          <w:sz w:val="20"/>
          <w:szCs w:val="20"/>
          <w:vertAlign w:val="superscript"/>
        </w:rPr>
        <w:t>a,b</w:t>
      </w:r>
      <w:r w:rsidRPr="002B4E0E">
        <w:rPr>
          <w:rFonts w:ascii="Arial" w:hAnsi="Arial" w:cs="Arial"/>
          <w:sz w:val="20"/>
          <w:szCs w:val="20"/>
        </w:rPr>
        <w:t xml:space="preserve">, Chen Qu </w:t>
      </w:r>
      <w:r w:rsidRPr="002B4E0E">
        <w:rPr>
          <w:rFonts w:ascii="Arial" w:hAnsi="Arial" w:cs="Arial"/>
          <w:sz w:val="20"/>
          <w:szCs w:val="20"/>
          <w:vertAlign w:val="superscript"/>
        </w:rPr>
        <w:t>b</w:t>
      </w:r>
      <w:r w:rsidRPr="002B4E0E">
        <w:rPr>
          <w:rFonts w:ascii="Arial" w:hAnsi="Arial" w:cs="Arial"/>
          <w:sz w:val="20"/>
          <w:szCs w:val="20"/>
        </w:rPr>
        <w:t xml:space="preserve">, Valeria Gazzola </w:t>
      </w:r>
      <w:r w:rsidRPr="002B4E0E">
        <w:rPr>
          <w:rFonts w:ascii="Arial" w:hAnsi="Arial" w:cs="Arial"/>
          <w:sz w:val="20"/>
          <w:szCs w:val="20"/>
          <w:vertAlign w:val="superscript"/>
        </w:rPr>
        <w:t>c,d</w:t>
      </w:r>
      <w:r w:rsidRPr="002B4E0E">
        <w:rPr>
          <w:rFonts w:ascii="Arial" w:hAnsi="Arial" w:cs="Arial"/>
          <w:sz w:val="20"/>
          <w:szCs w:val="20"/>
        </w:rPr>
        <w:t xml:space="preserve">, Sara Garofalo </w:t>
      </w:r>
      <w:r w:rsidRPr="002B4E0E">
        <w:rPr>
          <w:rFonts w:ascii="Arial" w:hAnsi="Arial" w:cs="Arial"/>
          <w:sz w:val="20"/>
          <w:szCs w:val="20"/>
          <w:vertAlign w:val="superscript"/>
        </w:rPr>
        <w:t>e</w:t>
      </w:r>
      <w:r w:rsidRPr="002B4E0E">
        <w:rPr>
          <w:rFonts w:ascii="Arial" w:hAnsi="Arial" w:cs="Arial"/>
          <w:sz w:val="20"/>
          <w:szCs w:val="20"/>
        </w:rPr>
        <w:t>, Francesca Starita</w:t>
      </w:r>
      <w:r w:rsidRPr="002B4E0E">
        <w:rPr>
          <w:rFonts w:ascii="Arial" w:hAnsi="Arial" w:cs="Arial"/>
          <w:sz w:val="20"/>
          <w:szCs w:val="20"/>
          <w:vertAlign w:val="superscript"/>
        </w:rPr>
        <w:t xml:space="preserve"> e</w:t>
      </w:r>
      <w:r w:rsidRPr="002B4E0E">
        <w:rPr>
          <w:rFonts w:ascii="Arial" w:hAnsi="Arial" w:cs="Arial"/>
          <w:sz w:val="20"/>
          <w:szCs w:val="20"/>
        </w:rPr>
        <w:t xml:space="preserve">, </w:t>
      </w:r>
    </w:p>
    <w:p w14:paraId="40FEAE47" w14:textId="2BC6AF54" w:rsidR="00FA0075" w:rsidRPr="00E81256" w:rsidRDefault="00FA0075" w:rsidP="00FA0075">
      <w:pPr>
        <w:spacing w:line="360" w:lineRule="auto"/>
        <w:jc w:val="center"/>
        <w:rPr>
          <w:rFonts w:ascii="Arial" w:hAnsi="Arial" w:cs="Arial"/>
        </w:rPr>
      </w:pPr>
      <w:r w:rsidRPr="002B4E0E">
        <w:rPr>
          <w:rFonts w:ascii="Arial" w:hAnsi="Arial" w:cs="Arial"/>
          <w:sz w:val="20"/>
          <w:szCs w:val="20"/>
        </w:rPr>
        <w:t>Ruth</w:t>
      </w:r>
      <w:r w:rsidR="00055503">
        <w:rPr>
          <w:rFonts w:ascii="Arial" w:hAnsi="Arial" w:cs="Arial"/>
          <w:sz w:val="20"/>
          <w:szCs w:val="20"/>
        </w:rPr>
        <w:t xml:space="preserve"> M.</w:t>
      </w:r>
      <w:r w:rsidRPr="002B4E0E">
        <w:rPr>
          <w:rFonts w:ascii="Arial" w:hAnsi="Arial" w:cs="Arial"/>
          <w:sz w:val="20"/>
          <w:szCs w:val="20"/>
        </w:rPr>
        <w:t xml:space="preserve"> Krebs</w:t>
      </w:r>
      <w:r w:rsidRPr="002B4E0E">
        <w:rPr>
          <w:rFonts w:ascii="Arial" w:hAnsi="Arial" w:cs="Arial"/>
          <w:sz w:val="20"/>
          <w:szCs w:val="20"/>
          <w:vertAlign w:val="superscript"/>
        </w:rPr>
        <w:t xml:space="preserve"> a</w:t>
      </w:r>
      <w:r w:rsidRPr="002B4E0E">
        <w:rPr>
          <w:rFonts w:ascii="Arial" w:hAnsi="Arial" w:cs="Arial"/>
          <w:sz w:val="20"/>
          <w:szCs w:val="20"/>
        </w:rPr>
        <w:t>, Luigi A.E. Degni</w:t>
      </w:r>
      <w:r w:rsidRPr="002B4E0E">
        <w:rPr>
          <w:rFonts w:ascii="Arial" w:hAnsi="Arial" w:cs="Arial"/>
          <w:sz w:val="20"/>
          <w:szCs w:val="20"/>
          <w:vertAlign w:val="superscript"/>
        </w:rPr>
        <w:t xml:space="preserve"> e</w:t>
      </w:r>
      <w:r w:rsidRPr="002B4E0E">
        <w:rPr>
          <w:rFonts w:ascii="Arial" w:hAnsi="Arial" w:cs="Arial"/>
          <w:sz w:val="20"/>
          <w:szCs w:val="20"/>
        </w:rPr>
        <w:t xml:space="preserve">, Junjie Wei </w:t>
      </w:r>
      <w:r w:rsidRPr="002B4E0E">
        <w:rPr>
          <w:rFonts w:ascii="Arial" w:hAnsi="Arial" w:cs="Arial"/>
          <w:sz w:val="20"/>
          <w:szCs w:val="20"/>
          <w:vertAlign w:val="superscript"/>
        </w:rPr>
        <w:t>c,d</w:t>
      </w:r>
      <w:r w:rsidRPr="002B4E0E">
        <w:rPr>
          <w:rFonts w:ascii="Arial" w:hAnsi="Arial" w:cs="Arial"/>
          <w:sz w:val="20"/>
          <w:szCs w:val="20"/>
        </w:rPr>
        <w:t>, Gianluca Finotti</w:t>
      </w:r>
      <w:r w:rsidRPr="002B4E0E">
        <w:rPr>
          <w:rFonts w:ascii="Arial" w:hAnsi="Arial" w:cs="Arial"/>
          <w:sz w:val="20"/>
          <w:szCs w:val="20"/>
          <w:vertAlign w:val="superscript"/>
        </w:rPr>
        <w:t xml:space="preserve"> f</w:t>
      </w:r>
      <w:r w:rsidRPr="002B4E0E">
        <w:rPr>
          <w:rFonts w:ascii="Arial" w:hAnsi="Arial" w:cs="Arial"/>
          <w:sz w:val="20"/>
          <w:szCs w:val="20"/>
        </w:rPr>
        <w:t>, Giuseppe di Pellegrino</w:t>
      </w:r>
      <w:r w:rsidRPr="002B4E0E">
        <w:rPr>
          <w:rFonts w:ascii="Arial" w:hAnsi="Arial" w:cs="Arial"/>
          <w:sz w:val="20"/>
          <w:szCs w:val="20"/>
          <w:vertAlign w:val="superscript"/>
        </w:rPr>
        <w:t xml:space="preserve"> e</w:t>
      </w:r>
      <w:r w:rsidRPr="002B4E0E">
        <w:rPr>
          <w:rFonts w:ascii="Arial" w:hAnsi="Arial" w:cs="Arial"/>
          <w:sz w:val="20"/>
          <w:szCs w:val="20"/>
        </w:rPr>
        <w:t xml:space="preserve">, </w:t>
      </w:r>
    </w:p>
    <w:p w14:paraId="0570B3A3" w14:textId="76B340E8" w:rsidR="00FA0075" w:rsidRPr="002B4E0E" w:rsidRDefault="00FA0075" w:rsidP="00FA0075">
      <w:pPr>
        <w:spacing w:line="360" w:lineRule="auto"/>
        <w:jc w:val="center"/>
        <w:rPr>
          <w:rFonts w:ascii="Arial" w:hAnsi="Arial" w:cs="Arial"/>
          <w:sz w:val="20"/>
          <w:szCs w:val="20"/>
          <w:vertAlign w:val="superscript"/>
        </w:rPr>
      </w:pPr>
      <w:r w:rsidRPr="002B4E0E">
        <w:rPr>
          <w:rFonts w:ascii="Arial" w:hAnsi="Arial" w:cs="Arial"/>
          <w:sz w:val="20"/>
          <w:szCs w:val="20"/>
        </w:rPr>
        <w:t>Michel Desmurget</w:t>
      </w:r>
      <w:r w:rsidRPr="002B4E0E">
        <w:rPr>
          <w:rFonts w:ascii="Arial" w:hAnsi="Arial" w:cs="Arial"/>
          <w:sz w:val="20"/>
          <w:szCs w:val="20"/>
          <w:vertAlign w:val="superscript"/>
        </w:rPr>
        <w:t xml:space="preserve"> g</w:t>
      </w:r>
      <w:r w:rsidRPr="002B4E0E">
        <w:rPr>
          <w:rFonts w:ascii="Arial" w:hAnsi="Arial" w:cs="Arial"/>
          <w:sz w:val="20"/>
          <w:szCs w:val="20"/>
        </w:rPr>
        <w:t>, Angela Sirigu</w:t>
      </w:r>
      <w:r w:rsidRPr="002B4E0E">
        <w:rPr>
          <w:rFonts w:ascii="Arial" w:hAnsi="Arial" w:cs="Arial"/>
          <w:sz w:val="20"/>
          <w:szCs w:val="20"/>
          <w:vertAlign w:val="superscript"/>
        </w:rPr>
        <w:t xml:space="preserve"> h</w:t>
      </w:r>
      <w:r w:rsidRPr="002B4E0E">
        <w:rPr>
          <w:rFonts w:ascii="Arial" w:hAnsi="Arial" w:cs="Arial"/>
          <w:sz w:val="20"/>
          <w:szCs w:val="20"/>
        </w:rPr>
        <w:t>, Lara Bardi</w:t>
      </w:r>
      <w:r w:rsidRPr="002B4E0E">
        <w:rPr>
          <w:rFonts w:ascii="Arial" w:hAnsi="Arial" w:cs="Arial"/>
          <w:sz w:val="20"/>
          <w:szCs w:val="20"/>
          <w:vertAlign w:val="superscript"/>
        </w:rPr>
        <w:t xml:space="preserve"> a</w:t>
      </w:r>
      <w:r w:rsidR="00D16271" w:rsidRPr="00D16271">
        <w:rPr>
          <w:rFonts w:ascii="Arial" w:hAnsi="Arial" w:cs="Arial"/>
          <w:sz w:val="20"/>
          <w:szCs w:val="20"/>
          <w:vertAlign w:val="superscript"/>
        </w:rPr>
        <w:t>†</w:t>
      </w:r>
    </w:p>
    <w:p w14:paraId="4FA81F86" w14:textId="77777777" w:rsidR="00FA0075" w:rsidRPr="002B4E0E" w:rsidRDefault="00FA0075" w:rsidP="00FA0075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14:paraId="7FCE3111" w14:textId="77777777" w:rsidR="00FA0075" w:rsidRPr="002B4E0E" w:rsidRDefault="00FA0075" w:rsidP="00FA0075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2B4E0E">
        <w:rPr>
          <w:rFonts w:ascii="Arial" w:hAnsi="Arial" w:cs="Arial"/>
          <w:sz w:val="20"/>
          <w:szCs w:val="20"/>
        </w:rPr>
        <w:t>Correspondence should be addressed to</w:t>
      </w:r>
    </w:p>
    <w:p w14:paraId="243D4DC4" w14:textId="050AB649" w:rsidR="00FA0075" w:rsidRPr="002B4E0E" w:rsidRDefault="00D16271" w:rsidP="00FA0075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D16271">
        <w:rPr>
          <w:rFonts w:ascii="Arial" w:hAnsi="Arial" w:cs="Arial"/>
          <w:sz w:val="20"/>
          <w:szCs w:val="20"/>
          <w:vertAlign w:val="superscript"/>
        </w:rPr>
        <w:t xml:space="preserve">† </w:t>
      </w:r>
      <w:r w:rsidR="00FA0075" w:rsidRPr="002B4E0E">
        <w:rPr>
          <w:rFonts w:ascii="Arial" w:hAnsi="Arial" w:cs="Arial"/>
          <w:sz w:val="20"/>
          <w:szCs w:val="20"/>
        </w:rPr>
        <w:t xml:space="preserve">Lara Bardi at </w:t>
      </w:r>
      <w:hyperlink r:id="rId8" w:history="1">
        <w:r w:rsidR="00FA0075" w:rsidRPr="002B4E0E">
          <w:rPr>
            <w:rStyle w:val="Hyperlink"/>
            <w:rFonts w:ascii="Arial" w:hAnsi="Arial" w:cs="Arial"/>
            <w:sz w:val="20"/>
            <w:szCs w:val="20"/>
          </w:rPr>
          <w:t>lara.bardi@ugent.be</w:t>
        </w:r>
      </w:hyperlink>
    </w:p>
    <w:p w14:paraId="5EDD23F4" w14:textId="77777777" w:rsidR="00FA0075" w:rsidRPr="00E81256" w:rsidRDefault="00FA0075" w:rsidP="00FA0075">
      <w:pPr>
        <w:rPr>
          <w:rFonts w:ascii="Arial" w:hAnsi="Arial" w:cs="Arial"/>
          <w:sz w:val="24"/>
          <w:szCs w:val="24"/>
        </w:rPr>
      </w:pPr>
    </w:p>
    <w:p w14:paraId="64B939FB" w14:textId="77777777" w:rsidR="00FA0075" w:rsidRPr="002B4E0E" w:rsidRDefault="00FA0075" w:rsidP="00FA0075">
      <w:pPr>
        <w:jc w:val="both"/>
        <w:rPr>
          <w:rFonts w:ascii="Arial" w:hAnsi="Arial" w:cs="Arial"/>
          <w:sz w:val="18"/>
          <w:szCs w:val="18"/>
        </w:rPr>
      </w:pPr>
      <w:r w:rsidRPr="002B4E0E">
        <w:rPr>
          <w:rFonts w:ascii="Arial" w:hAnsi="Arial" w:cs="Arial"/>
          <w:b/>
          <w:bCs/>
          <w:sz w:val="18"/>
          <w:szCs w:val="18"/>
        </w:rPr>
        <w:t>a</w:t>
      </w:r>
      <w:r w:rsidRPr="002B4E0E">
        <w:rPr>
          <w:rFonts w:ascii="Arial" w:hAnsi="Arial" w:cs="Arial"/>
          <w:sz w:val="18"/>
          <w:szCs w:val="18"/>
        </w:rPr>
        <w:t xml:space="preserve"> Department of Experimental Psychology, Ghent University, Henri Dunantlaan 2, 9000 Ghent, Belgium</w:t>
      </w:r>
    </w:p>
    <w:p w14:paraId="30F23311" w14:textId="77777777" w:rsidR="00FA0075" w:rsidRPr="002B4E0E" w:rsidRDefault="00FA0075" w:rsidP="00FA0075">
      <w:pPr>
        <w:jc w:val="both"/>
        <w:rPr>
          <w:rFonts w:ascii="Arial" w:hAnsi="Arial" w:cs="Arial"/>
          <w:sz w:val="18"/>
          <w:szCs w:val="18"/>
        </w:rPr>
      </w:pPr>
      <w:r w:rsidRPr="002B4E0E">
        <w:rPr>
          <w:rFonts w:ascii="Arial" w:hAnsi="Arial" w:cs="Arial"/>
          <w:b/>
          <w:bCs/>
          <w:sz w:val="18"/>
          <w:szCs w:val="18"/>
        </w:rPr>
        <w:t>b</w:t>
      </w:r>
      <w:r w:rsidRPr="002B4E0E">
        <w:rPr>
          <w:rFonts w:ascii="Arial" w:hAnsi="Arial" w:cs="Arial"/>
          <w:sz w:val="18"/>
          <w:szCs w:val="18"/>
        </w:rPr>
        <w:t xml:space="preserve"> Center for Studies of Psychological Application, School of Psychology, South China Normal University, 55 Zhongshan Avenue West, Tianhe District, Guangzhou 510631, China</w:t>
      </w:r>
    </w:p>
    <w:p w14:paraId="569DE7B2" w14:textId="77777777" w:rsidR="00FA0075" w:rsidRPr="002B4E0E" w:rsidRDefault="00FA0075" w:rsidP="00FA0075">
      <w:pPr>
        <w:jc w:val="both"/>
        <w:rPr>
          <w:rFonts w:ascii="Arial" w:hAnsi="Arial" w:cs="Arial"/>
          <w:sz w:val="18"/>
          <w:szCs w:val="18"/>
        </w:rPr>
      </w:pPr>
      <w:r w:rsidRPr="002B4E0E">
        <w:rPr>
          <w:rFonts w:ascii="Arial" w:hAnsi="Arial" w:cs="Arial"/>
          <w:b/>
          <w:bCs/>
          <w:sz w:val="18"/>
          <w:szCs w:val="18"/>
        </w:rPr>
        <w:t>c</w:t>
      </w:r>
      <w:r w:rsidRPr="002B4E0E">
        <w:rPr>
          <w:rFonts w:ascii="Arial" w:hAnsi="Arial" w:cs="Arial"/>
          <w:sz w:val="18"/>
          <w:szCs w:val="18"/>
        </w:rPr>
        <w:t xml:space="preserve"> Social Brain Lab, Netherlands Institute for Neuroscience, Meibergdreef 47, 1105 BA Amsterdam, The Netherlands</w:t>
      </w:r>
    </w:p>
    <w:p w14:paraId="02CE6D50" w14:textId="77777777" w:rsidR="00FA0075" w:rsidRPr="002B4E0E" w:rsidRDefault="00FA0075" w:rsidP="00FA0075">
      <w:pPr>
        <w:jc w:val="both"/>
        <w:rPr>
          <w:rFonts w:ascii="Arial" w:hAnsi="Arial" w:cs="Arial"/>
          <w:sz w:val="18"/>
          <w:szCs w:val="18"/>
        </w:rPr>
      </w:pPr>
      <w:r w:rsidRPr="002B4E0E">
        <w:rPr>
          <w:rFonts w:ascii="Arial" w:hAnsi="Arial" w:cs="Arial"/>
          <w:b/>
          <w:bCs/>
          <w:sz w:val="18"/>
          <w:szCs w:val="18"/>
        </w:rPr>
        <w:t>d</w:t>
      </w:r>
      <w:r w:rsidRPr="002B4E0E">
        <w:rPr>
          <w:rFonts w:ascii="Arial" w:hAnsi="Arial" w:cs="Arial"/>
          <w:sz w:val="18"/>
          <w:szCs w:val="18"/>
        </w:rPr>
        <w:t xml:space="preserve"> Brain and Cognition, Department of Psychology, University of Amsterdam, Nieuwe Achtergracht 129-B, 1018 WS Amsterdam, The Netherlands</w:t>
      </w:r>
    </w:p>
    <w:p w14:paraId="44443AC7" w14:textId="77777777" w:rsidR="00FA0075" w:rsidRPr="002B4E0E" w:rsidRDefault="00FA0075" w:rsidP="00FA0075">
      <w:pPr>
        <w:jc w:val="both"/>
        <w:rPr>
          <w:rFonts w:ascii="Arial" w:hAnsi="Arial" w:cs="Arial"/>
          <w:sz w:val="18"/>
          <w:szCs w:val="18"/>
        </w:rPr>
      </w:pPr>
      <w:r w:rsidRPr="002B4E0E">
        <w:rPr>
          <w:rFonts w:ascii="Arial" w:hAnsi="Arial" w:cs="Arial"/>
          <w:b/>
          <w:bCs/>
          <w:sz w:val="18"/>
          <w:szCs w:val="18"/>
        </w:rPr>
        <w:t>e</w:t>
      </w:r>
      <w:r w:rsidRPr="002B4E0E">
        <w:rPr>
          <w:rFonts w:ascii="Arial" w:hAnsi="Arial" w:cs="Arial"/>
          <w:sz w:val="18"/>
          <w:szCs w:val="18"/>
        </w:rPr>
        <w:t xml:space="preserve"> Department of Psychology “Renzo Canestrari”, University of Bologna, Piazza Aldo Moro 90, 47521 Cesena, Italy</w:t>
      </w:r>
    </w:p>
    <w:p w14:paraId="088FBE4A" w14:textId="77777777" w:rsidR="00FA0075" w:rsidRPr="002B4E0E" w:rsidRDefault="00FA0075" w:rsidP="00FA0075">
      <w:pPr>
        <w:jc w:val="both"/>
        <w:rPr>
          <w:rFonts w:ascii="Arial" w:hAnsi="Arial" w:cs="Arial"/>
          <w:sz w:val="18"/>
          <w:szCs w:val="18"/>
        </w:rPr>
      </w:pPr>
      <w:r w:rsidRPr="002B4E0E">
        <w:rPr>
          <w:rFonts w:ascii="Arial" w:hAnsi="Arial" w:cs="Arial"/>
          <w:b/>
          <w:bCs/>
          <w:sz w:val="18"/>
          <w:szCs w:val="18"/>
        </w:rPr>
        <w:t>f</w:t>
      </w:r>
      <w:r w:rsidRPr="002B4E0E">
        <w:rPr>
          <w:rFonts w:ascii="Arial" w:hAnsi="Arial" w:cs="Arial"/>
          <w:sz w:val="18"/>
          <w:szCs w:val="18"/>
        </w:rPr>
        <w:t xml:space="preserve"> School of Psychological Sciences, Birkbeck, University of London, Malet Street, London WC1E 7HX, United Kingdom</w:t>
      </w:r>
    </w:p>
    <w:p w14:paraId="0D83C6C5" w14:textId="77777777" w:rsidR="00FA0075" w:rsidRPr="002B4E0E" w:rsidRDefault="00FA0075" w:rsidP="00FA0075">
      <w:pPr>
        <w:jc w:val="both"/>
        <w:rPr>
          <w:rFonts w:ascii="Arial" w:hAnsi="Arial" w:cs="Arial"/>
          <w:sz w:val="18"/>
          <w:szCs w:val="18"/>
        </w:rPr>
      </w:pPr>
      <w:r w:rsidRPr="002B4E0E">
        <w:rPr>
          <w:rFonts w:ascii="Arial" w:hAnsi="Arial" w:cs="Arial"/>
          <w:b/>
          <w:bCs/>
          <w:sz w:val="18"/>
          <w:szCs w:val="18"/>
        </w:rPr>
        <w:t>g</w:t>
      </w:r>
      <w:r w:rsidRPr="002B4E0E">
        <w:rPr>
          <w:rFonts w:ascii="Arial" w:hAnsi="Arial" w:cs="Arial"/>
          <w:sz w:val="18"/>
          <w:szCs w:val="18"/>
        </w:rPr>
        <w:t xml:space="preserve"> The Laboratory of Therapeutic Applications of Ultrasound (LabTAU), Inserm U1032, 151 Cours Albert Thomas, 69003 Lyon, France</w:t>
      </w:r>
    </w:p>
    <w:p w14:paraId="136D3BA7" w14:textId="77777777" w:rsidR="00FA0075" w:rsidRPr="002B4E0E" w:rsidRDefault="00FA0075" w:rsidP="00FA0075">
      <w:pPr>
        <w:jc w:val="both"/>
        <w:rPr>
          <w:rFonts w:ascii="Arial" w:hAnsi="Arial" w:cs="Arial"/>
          <w:sz w:val="18"/>
          <w:szCs w:val="18"/>
        </w:rPr>
      </w:pPr>
      <w:r w:rsidRPr="002B4E0E">
        <w:rPr>
          <w:rFonts w:ascii="Arial" w:hAnsi="Arial" w:cs="Arial"/>
          <w:b/>
          <w:bCs/>
          <w:sz w:val="18"/>
          <w:szCs w:val="18"/>
        </w:rPr>
        <w:t>h</w:t>
      </w:r>
      <w:r w:rsidRPr="002B4E0E">
        <w:rPr>
          <w:rFonts w:ascii="Arial" w:hAnsi="Arial" w:cs="Arial"/>
          <w:sz w:val="18"/>
          <w:szCs w:val="18"/>
        </w:rPr>
        <w:t xml:space="preserve"> Institut de Neuroscience de la Timone, UMR7289 CNRS, Faculté de MédecineAix-Marseille Université, 27 Boulevard Jean Moulin, 13385 Marseille, France</w:t>
      </w:r>
    </w:p>
    <w:p w14:paraId="60961F1A" w14:textId="77777777" w:rsidR="00FA0075" w:rsidRPr="00E81256" w:rsidRDefault="00FA0075" w:rsidP="00FA0075">
      <w:pPr>
        <w:rPr>
          <w:rFonts w:ascii="Arial" w:hAnsi="Arial" w:cs="Arial"/>
        </w:rPr>
      </w:pPr>
    </w:p>
    <w:p w14:paraId="021ECD23" w14:textId="77777777" w:rsidR="001C4732" w:rsidRPr="00EB65F7" w:rsidRDefault="001C4732" w:rsidP="001C4732">
      <w:pPr>
        <w:jc w:val="center"/>
        <w:rPr>
          <w:rFonts w:ascii="Arial" w:hAnsi="Arial" w:cs="Arial"/>
        </w:rPr>
      </w:pPr>
    </w:p>
    <w:p w14:paraId="72B072D5" w14:textId="77777777" w:rsidR="001C4732" w:rsidRPr="00EB65F7" w:rsidRDefault="001C4732" w:rsidP="001C4732">
      <w:pPr>
        <w:jc w:val="center"/>
        <w:rPr>
          <w:rFonts w:ascii="Arial" w:hAnsi="Arial" w:cs="Arial"/>
        </w:rPr>
      </w:pPr>
    </w:p>
    <w:bookmarkEnd w:id="0"/>
    <w:p w14:paraId="4F861A84" w14:textId="77777777" w:rsidR="001C4732" w:rsidRPr="00EB65F7" w:rsidRDefault="001C4732" w:rsidP="001C4732">
      <w:pPr>
        <w:rPr>
          <w:rFonts w:ascii="Arial" w:hAnsi="Arial" w:cs="Arial"/>
          <w:b/>
          <w:bCs/>
          <w:sz w:val="28"/>
          <w:szCs w:val="28"/>
        </w:rPr>
      </w:pPr>
    </w:p>
    <w:p w14:paraId="0F09C2CB" w14:textId="1567FA0D" w:rsidR="00EB65F7" w:rsidRPr="00EB65F7" w:rsidRDefault="00EB65F7">
      <w:pPr>
        <w:rPr>
          <w:rFonts w:ascii="Arial" w:hAnsi="Arial" w:cs="Arial"/>
          <w:b/>
          <w:bCs/>
          <w:sz w:val="28"/>
          <w:szCs w:val="28"/>
        </w:rPr>
      </w:pPr>
      <w:r w:rsidRPr="00EB65F7">
        <w:rPr>
          <w:rFonts w:ascii="Arial" w:hAnsi="Arial" w:cs="Arial"/>
          <w:b/>
          <w:bCs/>
          <w:sz w:val="28"/>
          <w:szCs w:val="28"/>
        </w:rPr>
        <w:br w:type="page"/>
      </w:r>
    </w:p>
    <w:p w14:paraId="50F0755A" w14:textId="669735EC" w:rsidR="001C4732" w:rsidRPr="00F50C41" w:rsidRDefault="00EB65F7" w:rsidP="00EB65F7">
      <w:pPr>
        <w:spacing w:line="360" w:lineRule="auto"/>
        <w:jc w:val="both"/>
        <w:rPr>
          <w:rFonts w:ascii="Arial" w:hAnsi="Arial" w:cs="Arial"/>
          <w:b/>
          <w:bCs/>
          <w:color w:val="215E99" w:themeColor="text2" w:themeTint="BF"/>
          <w:sz w:val="24"/>
          <w:szCs w:val="24"/>
        </w:rPr>
      </w:pPr>
      <w:r w:rsidRPr="00F50C41">
        <w:rPr>
          <w:rFonts w:ascii="Arial" w:hAnsi="Arial" w:cs="Arial"/>
          <w:b/>
          <w:bCs/>
          <w:color w:val="215E99" w:themeColor="text2" w:themeTint="BF"/>
          <w:sz w:val="24"/>
          <w:szCs w:val="24"/>
        </w:rPr>
        <w:lastRenderedPageBreak/>
        <w:t>Supplementary</w:t>
      </w:r>
      <w:r w:rsidRPr="00F50C41">
        <w:rPr>
          <w:rFonts w:ascii="Arial" w:hAnsi="Arial" w:cs="Arial" w:hint="eastAsia"/>
          <w:b/>
          <w:bCs/>
          <w:color w:val="215E99" w:themeColor="text2" w:themeTint="BF"/>
          <w:sz w:val="24"/>
          <w:szCs w:val="24"/>
        </w:rPr>
        <w:t xml:space="preserve"> Results</w:t>
      </w:r>
    </w:p>
    <w:p w14:paraId="577469E7" w14:textId="6F292E6D" w:rsidR="00F64C2B" w:rsidRPr="00F50C41" w:rsidRDefault="00F64C2B" w:rsidP="008E3A7C">
      <w:pPr>
        <w:pStyle w:val="ListParagraph"/>
        <w:numPr>
          <w:ilvl w:val="0"/>
          <w:numId w:val="20"/>
        </w:numPr>
        <w:spacing w:line="360" w:lineRule="auto"/>
        <w:jc w:val="both"/>
        <w:rPr>
          <w:rFonts w:ascii="Arial" w:hAnsi="Arial" w:cs="Arial"/>
          <w:b/>
          <w:bCs/>
        </w:rPr>
      </w:pPr>
      <w:r w:rsidRPr="00F50C41">
        <w:rPr>
          <w:rFonts w:ascii="Arial" w:hAnsi="Arial" w:cs="Arial" w:hint="eastAsia"/>
          <w:b/>
          <w:bCs/>
        </w:rPr>
        <w:t>Instrumental Learning Phase</w:t>
      </w:r>
    </w:p>
    <w:p w14:paraId="7FD5C026" w14:textId="5B1725F2" w:rsidR="00A11EBD" w:rsidRPr="008E3A7C" w:rsidRDefault="00F64C2B" w:rsidP="00EB65F7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E3A7C">
        <w:rPr>
          <w:rFonts w:ascii="Arial" w:hAnsi="Arial" w:cs="Arial"/>
          <w:b/>
          <w:bCs/>
          <w:sz w:val="20"/>
          <w:szCs w:val="20"/>
        </w:rPr>
        <w:t xml:space="preserve">Whole-Brain </w:t>
      </w:r>
      <w:r w:rsidRPr="008E3A7C">
        <w:rPr>
          <w:rFonts w:ascii="Arial" w:hAnsi="Arial" w:cs="Arial" w:hint="eastAsia"/>
          <w:b/>
          <w:bCs/>
          <w:sz w:val="20"/>
          <w:szCs w:val="20"/>
        </w:rPr>
        <w:t>Results</w:t>
      </w:r>
      <w:r w:rsidRPr="008E3A7C">
        <w:rPr>
          <w:rFonts w:ascii="Arial" w:hAnsi="Arial" w:cs="Arial"/>
          <w:b/>
          <w:bCs/>
          <w:sz w:val="20"/>
          <w:szCs w:val="20"/>
        </w:rPr>
        <w:t>.</w:t>
      </w:r>
      <w:r w:rsidR="008E3A7C" w:rsidRPr="008E3A7C">
        <w:rPr>
          <w:rFonts w:ascii="Arial" w:hAnsi="Arial" w:cs="Arial" w:hint="eastAsia"/>
          <w:sz w:val="20"/>
          <w:szCs w:val="20"/>
        </w:rPr>
        <w:t xml:space="preserve"> </w:t>
      </w:r>
      <w:r w:rsidRPr="008E3A7C">
        <w:rPr>
          <w:rFonts w:ascii="Arial" w:hAnsi="Arial" w:cs="Arial"/>
          <w:sz w:val="20"/>
          <w:szCs w:val="20"/>
        </w:rPr>
        <w:t xml:space="preserve">To identify neural regions associated with instrumental action execution, we contrasted left-hand versus right-hand responses during the instrumental learning phase. As shown in </w:t>
      </w:r>
      <w:r w:rsidRPr="008E3A7C">
        <w:rPr>
          <w:rFonts w:ascii="Arial" w:hAnsi="Arial" w:cs="Arial"/>
          <w:color w:val="215E99" w:themeColor="text2" w:themeTint="BF"/>
          <w:sz w:val="20"/>
          <w:szCs w:val="20"/>
        </w:rPr>
        <w:t>Table S4</w:t>
      </w:r>
      <w:r w:rsidRPr="008E3A7C">
        <w:rPr>
          <w:rFonts w:ascii="Arial" w:hAnsi="Arial" w:cs="Arial"/>
          <w:sz w:val="20"/>
          <w:szCs w:val="20"/>
        </w:rPr>
        <w:t>,</w:t>
      </w:r>
      <w:r w:rsidR="49AF99B5" w:rsidRPr="008E3A7C">
        <w:rPr>
          <w:rFonts w:ascii="Arial" w:hAnsi="Arial" w:cs="Arial"/>
          <w:sz w:val="20"/>
          <w:szCs w:val="20"/>
        </w:rPr>
        <w:t xml:space="preserve"> </w:t>
      </w:r>
      <w:r w:rsidRPr="008E3A7C">
        <w:rPr>
          <w:rFonts w:ascii="Arial" w:hAnsi="Arial" w:cs="Arial"/>
          <w:sz w:val="20"/>
          <w:szCs w:val="20"/>
        </w:rPr>
        <w:t xml:space="preserve">and </w:t>
      </w:r>
      <w:r w:rsidRPr="008E3A7C">
        <w:rPr>
          <w:rFonts w:ascii="Arial" w:hAnsi="Arial" w:cs="Arial"/>
          <w:color w:val="215E99" w:themeColor="text2" w:themeTint="BF"/>
          <w:sz w:val="20"/>
          <w:szCs w:val="20"/>
        </w:rPr>
        <w:t>Fig.4c</w:t>
      </w:r>
      <w:r w:rsidRPr="008E3A7C">
        <w:rPr>
          <w:rFonts w:ascii="Arial" w:hAnsi="Arial" w:cs="Arial"/>
          <w:sz w:val="20"/>
          <w:szCs w:val="20"/>
        </w:rPr>
        <w:t xml:space="preserve">, </w:t>
      </w:r>
      <w:bookmarkStart w:id="1" w:name="_Hlk212628648"/>
      <w:r w:rsidR="008E3A7C">
        <w:rPr>
          <w:rFonts w:ascii="Arial" w:hAnsi="Arial" w:cs="Arial" w:hint="eastAsia"/>
          <w:sz w:val="20"/>
          <w:szCs w:val="20"/>
        </w:rPr>
        <w:t xml:space="preserve">both contrasts yielded </w:t>
      </w:r>
      <w:r w:rsidRPr="008E3A7C">
        <w:rPr>
          <w:rFonts w:ascii="Arial" w:hAnsi="Arial" w:cs="Arial"/>
          <w:sz w:val="20"/>
          <w:szCs w:val="20"/>
        </w:rPr>
        <w:t>robust bilateral activations across cerebellar, sensorimotor, and parietal regions, consistent with recruitment of the action-execution network</w:t>
      </w:r>
      <w:bookmarkEnd w:id="1"/>
      <w:r w:rsidRPr="008E3A7C">
        <w:rPr>
          <w:rFonts w:ascii="Arial" w:hAnsi="Arial" w:cs="Arial"/>
          <w:sz w:val="20"/>
          <w:szCs w:val="20"/>
        </w:rPr>
        <w:t>. The Left &gt; Right contrast revealed stronger activation in the left cerebellum (lobules V</w:t>
      </w:r>
      <w:r w:rsidR="008E3A7C">
        <w:rPr>
          <w:rFonts w:ascii="Arial" w:hAnsi="Arial" w:cs="Arial" w:hint="eastAsia"/>
          <w:sz w:val="20"/>
          <w:szCs w:val="20"/>
        </w:rPr>
        <w:t>-</w:t>
      </w:r>
      <w:r w:rsidRPr="008E3A7C">
        <w:rPr>
          <w:rFonts w:ascii="Arial" w:hAnsi="Arial" w:cs="Arial"/>
          <w:sz w:val="20"/>
          <w:szCs w:val="20"/>
        </w:rPr>
        <w:t xml:space="preserve">VI), right primary somatosensory cortex (Areas 3a/3b and 1), thalamus, </w:t>
      </w:r>
      <w:r w:rsidR="008E3A7C">
        <w:rPr>
          <w:rFonts w:ascii="Arial" w:hAnsi="Arial" w:cs="Arial" w:hint="eastAsia"/>
          <w:sz w:val="20"/>
          <w:szCs w:val="20"/>
        </w:rPr>
        <w:t xml:space="preserve">and </w:t>
      </w:r>
      <w:r w:rsidRPr="008E3A7C">
        <w:rPr>
          <w:rFonts w:ascii="Arial" w:hAnsi="Arial" w:cs="Arial"/>
          <w:sz w:val="20"/>
          <w:szCs w:val="20"/>
        </w:rPr>
        <w:t xml:space="preserve">left inferior parietal lobule (Areas hIP4–hIP5). Additional </w:t>
      </w:r>
      <w:r w:rsidR="008E3A7C">
        <w:rPr>
          <w:rFonts w:ascii="Arial" w:hAnsi="Arial" w:cs="Arial" w:hint="eastAsia"/>
          <w:sz w:val="20"/>
          <w:szCs w:val="20"/>
        </w:rPr>
        <w:t>clusters</w:t>
      </w:r>
      <w:r w:rsidRPr="008E3A7C">
        <w:rPr>
          <w:rFonts w:ascii="Arial" w:hAnsi="Arial" w:cs="Arial"/>
          <w:sz w:val="20"/>
          <w:szCs w:val="20"/>
        </w:rPr>
        <w:t xml:space="preserve"> in occipital visual areas (V1/V3d) and left middle temporal gyrus</w:t>
      </w:r>
      <w:r w:rsidR="008E3A7C">
        <w:rPr>
          <w:rFonts w:ascii="Arial" w:hAnsi="Arial" w:cs="Arial" w:hint="eastAsia"/>
          <w:sz w:val="20"/>
          <w:szCs w:val="20"/>
        </w:rPr>
        <w:t xml:space="preserve"> were observed</w:t>
      </w:r>
      <w:r w:rsidRPr="008E3A7C">
        <w:rPr>
          <w:rFonts w:ascii="Arial" w:hAnsi="Arial" w:cs="Arial"/>
          <w:sz w:val="20"/>
          <w:szCs w:val="20"/>
        </w:rPr>
        <w:t xml:space="preserve">, </w:t>
      </w:r>
      <w:r w:rsidR="008E3A7C">
        <w:rPr>
          <w:rFonts w:ascii="Arial" w:hAnsi="Arial" w:cs="Arial" w:hint="eastAsia"/>
          <w:sz w:val="20"/>
          <w:szCs w:val="20"/>
        </w:rPr>
        <w:t xml:space="preserve">likely </w:t>
      </w:r>
      <w:r w:rsidRPr="008E3A7C">
        <w:rPr>
          <w:rFonts w:ascii="Arial" w:hAnsi="Arial" w:cs="Arial"/>
          <w:sz w:val="20"/>
          <w:szCs w:val="20"/>
        </w:rPr>
        <w:t xml:space="preserve">reflecting visuomotor integration during </w:t>
      </w:r>
      <w:r w:rsidR="008E3A7C" w:rsidRPr="008E3A7C">
        <w:rPr>
          <w:rFonts w:ascii="Arial" w:hAnsi="Arial" w:cs="Arial"/>
          <w:sz w:val="20"/>
          <w:szCs w:val="20"/>
        </w:rPr>
        <w:t xml:space="preserve">continuous </w:t>
      </w:r>
      <w:r w:rsidRPr="008E3A7C">
        <w:rPr>
          <w:rFonts w:ascii="Arial" w:hAnsi="Arial" w:cs="Arial"/>
          <w:sz w:val="20"/>
          <w:szCs w:val="20"/>
        </w:rPr>
        <w:t xml:space="preserve">movement monitoring. Conversely, the Right &gt; Left contrast showed greater activation in the right cerebellar cortex (lobule VI) and occipital pole, </w:t>
      </w:r>
      <w:r w:rsidR="008E3A7C">
        <w:rPr>
          <w:rFonts w:ascii="Arial" w:hAnsi="Arial" w:cs="Arial" w:hint="eastAsia"/>
          <w:sz w:val="20"/>
          <w:szCs w:val="20"/>
        </w:rPr>
        <w:t>and</w:t>
      </w:r>
      <w:r w:rsidRPr="008E3A7C">
        <w:rPr>
          <w:rFonts w:ascii="Arial" w:hAnsi="Arial" w:cs="Arial"/>
          <w:sz w:val="20"/>
          <w:szCs w:val="20"/>
        </w:rPr>
        <w:t xml:space="preserve"> a widespread left-lateralized sensorimotor cluster </w:t>
      </w:r>
      <w:r w:rsidR="008E3A7C">
        <w:rPr>
          <w:rFonts w:ascii="Arial" w:hAnsi="Arial" w:cs="Arial" w:hint="eastAsia"/>
          <w:sz w:val="20"/>
          <w:szCs w:val="20"/>
        </w:rPr>
        <w:t>including</w:t>
      </w:r>
      <w:r w:rsidRPr="008E3A7C">
        <w:rPr>
          <w:rFonts w:ascii="Arial" w:hAnsi="Arial" w:cs="Arial"/>
          <w:sz w:val="20"/>
          <w:szCs w:val="20"/>
        </w:rPr>
        <w:t xml:space="preserve"> primary motor and somatosensory cort</w:t>
      </w:r>
      <w:r w:rsidR="00F50C41">
        <w:rPr>
          <w:rFonts w:ascii="Arial" w:hAnsi="Arial" w:cs="Arial" w:hint="eastAsia"/>
          <w:sz w:val="20"/>
          <w:szCs w:val="20"/>
        </w:rPr>
        <w:t>ice</w:t>
      </w:r>
      <w:r w:rsidRPr="008E3A7C">
        <w:rPr>
          <w:rFonts w:ascii="Arial" w:hAnsi="Arial" w:cs="Arial"/>
          <w:sz w:val="20"/>
          <w:szCs w:val="20"/>
        </w:rPr>
        <w:t xml:space="preserve">s (Areas 4p, 3a, 3b, and 2), superior parietal lobule (Area 5L, SPL), parietal operculum (OP1), and thalamus. These regions correspond to the </w:t>
      </w:r>
      <w:r w:rsidR="00F50C41">
        <w:rPr>
          <w:rFonts w:ascii="Arial" w:hAnsi="Arial" w:cs="Arial" w:hint="eastAsia"/>
          <w:sz w:val="20"/>
          <w:szCs w:val="20"/>
        </w:rPr>
        <w:t>expected</w:t>
      </w:r>
      <w:r w:rsidRPr="008E3A7C">
        <w:rPr>
          <w:rFonts w:ascii="Arial" w:hAnsi="Arial" w:cs="Arial"/>
          <w:sz w:val="20"/>
          <w:szCs w:val="20"/>
        </w:rPr>
        <w:t xml:space="preserve"> contralateral motor network supporting right-hand action</w:t>
      </w:r>
      <w:r w:rsidR="00F50C41">
        <w:rPr>
          <w:rFonts w:ascii="Arial" w:hAnsi="Arial" w:cs="Arial" w:hint="eastAsia"/>
          <w:sz w:val="20"/>
          <w:szCs w:val="20"/>
        </w:rPr>
        <w:t xml:space="preserve"> execution</w:t>
      </w:r>
      <w:r w:rsidRPr="008E3A7C">
        <w:rPr>
          <w:rFonts w:ascii="Arial" w:hAnsi="Arial" w:cs="Arial"/>
          <w:sz w:val="20"/>
          <w:szCs w:val="20"/>
        </w:rPr>
        <w:t xml:space="preserve">. Together, these results confirm that </w:t>
      </w:r>
      <w:bookmarkStart w:id="2" w:name="_Hlk212628610"/>
      <w:r w:rsidRPr="008E3A7C">
        <w:rPr>
          <w:rFonts w:ascii="Arial" w:hAnsi="Arial" w:cs="Arial"/>
          <w:sz w:val="20"/>
          <w:szCs w:val="20"/>
        </w:rPr>
        <w:t xml:space="preserve">the instrumental learning </w:t>
      </w:r>
      <w:r w:rsidR="00F50C41">
        <w:rPr>
          <w:rFonts w:ascii="Arial" w:hAnsi="Arial" w:cs="Arial" w:hint="eastAsia"/>
          <w:sz w:val="20"/>
          <w:szCs w:val="20"/>
        </w:rPr>
        <w:t xml:space="preserve">phase </w:t>
      </w:r>
      <w:r w:rsidRPr="008E3A7C">
        <w:rPr>
          <w:rFonts w:ascii="Arial" w:hAnsi="Arial" w:cs="Arial"/>
          <w:sz w:val="20"/>
          <w:szCs w:val="20"/>
        </w:rPr>
        <w:t>engaged a bilateral but lateralized sensorimotor–cerebellar–parietal circuit</w:t>
      </w:r>
      <w:bookmarkEnd w:id="2"/>
      <w:r w:rsidRPr="008E3A7C">
        <w:rPr>
          <w:rFonts w:ascii="Arial" w:hAnsi="Arial" w:cs="Arial"/>
          <w:sz w:val="20"/>
          <w:szCs w:val="20"/>
        </w:rPr>
        <w:t xml:space="preserve">, </w:t>
      </w:r>
      <w:r w:rsidR="00F50C41">
        <w:rPr>
          <w:rFonts w:ascii="Arial" w:hAnsi="Arial" w:cs="Arial" w:hint="eastAsia"/>
          <w:sz w:val="20"/>
          <w:szCs w:val="20"/>
        </w:rPr>
        <w:t>supporting hand-specific</w:t>
      </w:r>
      <w:r w:rsidRPr="008E3A7C">
        <w:rPr>
          <w:rFonts w:ascii="Arial" w:hAnsi="Arial" w:cs="Arial"/>
          <w:sz w:val="20"/>
          <w:szCs w:val="20"/>
        </w:rPr>
        <w:t xml:space="preserve"> motor execution and visuomotor control.</w:t>
      </w:r>
    </w:p>
    <w:p w14:paraId="24564DB0" w14:textId="680C7A3E" w:rsidR="001C4732" w:rsidRPr="00F50C41" w:rsidRDefault="00EB65F7" w:rsidP="00F50C41">
      <w:pPr>
        <w:pStyle w:val="ListParagraph"/>
        <w:numPr>
          <w:ilvl w:val="0"/>
          <w:numId w:val="20"/>
        </w:numPr>
        <w:spacing w:line="360" w:lineRule="auto"/>
        <w:jc w:val="both"/>
        <w:rPr>
          <w:rFonts w:ascii="Arial" w:hAnsi="Arial" w:cs="Arial"/>
          <w:b/>
          <w:bCs/>
        </w:rPr>
      </w:pPr>
      <w:r w:rsidRPr="00F50C41">
        <w:rPr>
          <w:rFonts w:ascii="Arial" w:hAnsi="Arial" w:cs="Arial" w:hint="eastAsia"/>
          <w:b/>
          <w:bCs/>
        </w:rPr>
        <w:t>Go/No</w:t>
      </w:r>
      <w:r w:rsidR="00F50C41">
        <w:rPr>
          <w:rFonts w:ascii="Arial" w:hAnsi="Arial" w:cs="Arial" w:hint="eastAsia"/>
          <w:b/>
          <w:bCs/>
        </w:rPr>
        <w:t>G</w:t>
      </w:r>
      <w:r w:rsidRPr="00F50C41">
        <w:rPr>
          <w:rFonts w:ascii="Arial" w:hAnsi="Arial" w:cs="Arial" w:hint="eastAsia"/>
          <w:b/>
          <w:bCs/>
        </w:rPr>
        <w:t>o Functional Localization Task</w:t>
      </w:r>
    </w:p>
    <w:p w14:paraId="4D0A6B1B" w14:textId="392DF5E4" w:rsidR="00EB65F7" w:rsidRPr="00F50C41" w:rsidRDefault="00F50C41" w:rsidP="00EB65F7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50C41">
        <w:rPr>
          <w:rFonts w:ascii="Arial" w:hAnsi="Arial" w:cs="Arial" w:hint="eastAsia"/>
          <w:b/>
          <w:bCs/>
          <w:sz w:val="20"/>
          <w:szCs w:val="20"/>
        </w:rPr>
        <w:t xml:space="preserve">2.1. </w:t>
      </w:r>
      <w:r w:rsidR="00EB65F7" w:rsidRPr="00F50C41">
        <w:rPr>
          <w:rFonts w:ascii="Arial" w:hAnsi="Arial" w:cs="Arial" w:hint="eastAsia"/>
          <w:b/>
          <w:bCs/>
          <w:sz w:val="20"/>
          <w:szCs w:val="20"/>
        </w:rPr>
        <w:t xml:space="preserve">Behavioral Results.  </w:t>
      </w:r>
    </w:p>
    <w:p w14:paraId="504656D4" w14:textId="113D1B62" w:rsidR="00F50C41" w:rsidRDefault="00EB65F7" w:rsidP="00EB65F7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7D54D3AE">
        <w:rPr>
          <w:rFonts w:ascii="Arial" w:hAnsi="Arial" w:cs="Arial"/>
          <w:sz w:val="20"/>
          <w:szCs w:val="20"/>
        </w:rPr>
        <w:t xml:space="preserve">During the </w:t>
      </w:r>
      <w:r w:rsidR="00F50C41" w:rsidRPr="00F50C41">
        <w:rPr>
          <w:rFonts w:ascii="Arial" w:hAnsi="Arial" w:cs="Arial"/>
          <w:sz w:val="20"/>
          <w:szCs w:val="20"/>
        </w:rPr>
        <w:t>Go/NoGo</w:t>
      </w:r>
      <w:r w:rsidR="00F50C41">
        <w:rPr>
          <w:rFonts w:ascii="Arial" w:hAnsi="Arial" w:cs="Arial" w:hint="eastAsia"/>
          <w:sz w:val="20"/>
          <w:szCs w:val="20"/>
        </w:rPr>
        <w:t xml:space="preserve"> </w:t>
      </w:r>
      <w:r w:rsidRPr="7D54D3AE">
        <w:rPr>
          <w:rFonts w:ascii="Arial" w:hAnsi="Arial" w:cs="Arial"/>
          <w:sz w:val="20"/>
          <w:szCs w:val="20"/>
        </w:rPr>
        <w:t xml:space="preserve">functional localizer, participants were instructed to prepare for either a left-hand or right-hand response or no-response preparation. All participants successfully prepared for NoGo condition in the no-response trials. </w:t>
      </w:r>
      <w:r w:rsidR="00F50C41" w:rsidRPr="00F50C41">
        <w:rPr>
          <w:rFonts w:ascii="Arial" w:hAnsi="Arial" w:cs="Arial"/>
          <w:sz w:val="20"/>
          <w:szCs w:val="20"/>
        </w:rPr>
        <w:t xml:space="preserve">Accuracy was high for both left-hand (M = 96.9%, SD = 4.6) and right-hand trials (M = 96.2%, SD = 5.3), with no significant difference in reaction times between actions (Left: M = 543.04, SD = 73.43; Right: M = 560.04, SD = 73.68; </w:t>
      </w:r>
      <w:r w:rsidR="00F50C41" w:rsidRPr="00F50C41">
        <w:rPr>
          <w:rFonts w:ascii="Arial" w:hAnsi="Arial" w:cs="Arial"/>
          <w:i/>
          <w:iCs/>
          <w:sz w:val="20"/>
          <w:szCs w:val="20"/>
        </w:rPr>
        <w:t>t</w:t>
      </w:r>
      <w:r w:rsidR="00F50C41" w:rsidRPr="00F50C41">
        <w:rPr>
          <w:rFonts w:ascii="Arial" w:hAnsi="Arial" w:cs="Arial"/>
          <w:sz w:val="20"/>
          <w:szCs w:val="20"/>
        </w:rPr>
        <w:t xml:space="preserve">(30) = –1.704, </w:t>
      </w:r>
      <w:r w:rsidR="00F50C41" w:rsidRPr="00F50C41">
        <w:rPr>
          <w:rFonts w:ascii="Arial" w:hAnsi="Arial" w:cs="Arial"/>
          <w:i/>
          <w:iCs/>
          <w:sz w:val="20"/>
          <w:szCs w:val="20"/>
        </w:rPr>
        <w:t>p</w:t>
      </w:r>
      <w:r w:rsidR="00F50C41" w:rsidRPr="00F50C41">
        <w:rPr>
          <w:rFonts w:ascii="Arial" w:hAnsi="Arial" w:cs="Arial"/>
          <w:sz w:val="20"/>
          <w:szCs w:val="20"/>
        </w:rPr>
        <w:t xml:space="preserve"> = </w:t>
      </w:r>
      <w:r w:rsidR="00F50C41">
        <w:rPr>
          <w:rFonts w:ascii="Arial" w:hAnsi="Arial" w:cs="Arial" w:hint="eastAsia"/>
          <w:sz w:val="20"/>
          <w:szCs w:val="20"/>
        </w:rPr>
        <w:t>0</w:t>
      </w:r>
      <w:r w:rsidR="00F50C41" w:rsidRPr="00F50C41">
        <w:rPr>
          <w:rFonts w:ascii="Arial" w:hAnsi="Arial" w:cs="Arial"/>
          <w:sz w:val="20"/>
          <w:szCs w:val="20"/>
        </w:rPr>
        <w:t xml:space="preserve">.099, Cohen’s </w:t>
      </w:r>
      <w:r w:rsidR="00F50C41" w:rsidRPr="00F50C41">
        <w:rPr>
          <w:rFonts w:ascii="Arial" w:hAnsi="Arial" w:cs="Arial"/>
          <w:i/>
          <w:iCs/>
          <w:sz w:val="20"/>
          <w:szCs w:val="20"/>
        </w:rPr>
        <w:t>d</w:t>
      </w:r>
      <w:r w:rsidR="00F50C41" w:rsidRPr="00F50C41">
        <w:rPr>
          <w:rFonts w:ascii="Arial" w:hAnsi="Arial" w:cs="Arial"/>
          <w:sz w:val="20"/>
          <w:szCs w:val="20"/>
        </w:rPr>
        <w:t xml:space="preserve"> = –0.306, BF</w:t>
      </w:r>
      <w:r w:rsidR="00F50C41" w:rsidRPr="00F50C41">
        <w:rPr>
          <w:rFonts w:ascii="Arial" w:hAnsi="Arial" w:cs="Arial"/>
          <w:sz w:val="20"/>
          <w:szCs w:val="20"/>
          <w:vertAlign w:val="subscript"/>
        </w:rPr>
        <w:t xml:space="preserve">10 </w:t>
      </w:r>
      <w:r w:rsidR="00F50C41" w:rsidRPr="00F50C41">
        <w:rPr>
          <w:rFonts w:ascii="Arial" w:hAnsi="Arial" w:cs="Arial"/>
          <w:sz w:val="20"/>
          <w:szCs w:val="20"/>
        </w:rPr>
        <w:t>= 0.696). These results confirm reliable task performance and effective engagement with preparatory instructions.</w:t>
      </w:r>
    </w:p>
    <w:p w14:paraId="70EB5E88" w14:textId="77B39A2F" w:rsidR="00EB65F7" w:rsidRPr="00F50C41" w:rsidRDefault="00F50C41" w:rsidP="00F50C4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50C41">
        <w:rPr>
          <w:rFonts w:ascii="Arial" w:hAnsi="Arial" w:cs="Arial" w:hint="eastAsia"/>
          <w:b/>
          <w:bCs/>
          <w:sz w:val="20"/>
          <w:szCs w:val="20"/>
        </w:rPr>
        <w:t>2.2.  U</w:t>
      </w:r>
      <w:r w:rsidR="00EB65F7" w:rsidRPr="00F50C41">
        <w:rPr>
          <w:rFonts w:ascii="Arial" w:hAnsi="Arial" w:cs="Arial"/>
          <w:b/>
          <w:bCs/>
          <w:sz w:val="20"/>
          <w:szCs w:val="20"/>
        </w:rPr>
        <w:t xml:space="preserve">nivariate Whole-Brain </w:t>
      </w:r>
      <w:r w:rsidR="00EB65F7" w:rsidRPr="00F50C41">
        <w:rPr>
          <w:rFonts w:ascii="Arial" w:hAnsi="Arial" w:cs="Arial" w:hint="eastAsia"/>
          <w:b/>
          <w:bCs/>
          <w:sz w:val="20"/>
          <w:szCs w:val="20"/>
        </w:rPr>
        <w:t>Results</w:t>
      </w:r>
      <w:r w:rsidR="00EB65F7" w:rsidRPr="00F50C41">
        <w:rPr>
          <w:rFonts w:ascii="Arial" w:hAnsi="Arial" w:cs="Arial"/>
          <w:b/>
          <w:bCs/>
          <w:sz w:val="20"/>
          <w:szCs w:val="20"/>
        </w:rPr>
        <w:t>.</w:t>
      </w:r>
    </w:p>
    <w:p w14:paraId="031AFA90" w14:textId="1540F8BC" w:rsidR="00F50C41" w:rsidRDefault="00F50C41" w:rsidP="00EC15D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50C41">
        <w:rPr>
          <w:rFonts w:ascii="Arial" w:hAnsi="Arial" w:cs="Arial"/>
          <w:sz w:val="20"/>
          <w:szCs w:val="20"/>
        </w:rPr>
        <w:t>The Go/NoGo task functioned as expected in identifying the motor-planning and preparation network</w:t>
      </w:r>
      <w:r w:rsidR="00A11EBD" w:rsidRPr="00685C69">
        <w:rPr>
          <w:rFonts w:ascii="Arial" w:hAnsi="Arial" w:cs="Arial"/>
          <w:sz w:val="20"/>
          <w:szCs w:val="20"/>
        </w:rPr>
        <w:t>.</w:t>
      </w:r>
      <w:r w:rsidR="00A11EBD" w:rsidRPr="00685C69">
        <w:rPr>
          <w:rFonts w:ascii="Arial" w:hAnsi="Arial" w:cs="Arial" w:hint="eastAsia"/>
          <w:sz w:val="20"/>
          <w:szCs w:val="20"/>
        </w:rPr>
        <w:t xml:space="preserve"> </w:t>
      </w:r>
      <w:r w:rsidR="00A11EBD" w:rsidRPr="00685C69">
        <w:rPr>
          <w:rFonts w:ascii="Arial" w:hAnsi="Arial" w:cs="Arial"/>
          <w:sz w:val="20"/>
          <w:szCs w:val="20"/>
        </w:rPr>
        <w:t>At the whole-brain level (</w:t>
      </w:r>
      <w:r w:rsidR="00A11EBD" w:rsidRPr="00685C69">
        <w:rPr>
          <w:rFonts w:ascii="Arial" w:hAnsi="Arial" w:cs="Arial" w:hint="eastAsia"/>
          <w:sz w:val="20"/>
          <w:szCs w:val="20"/>
        </w:rPr>
        <w:t xml:space="preserve">see </w:t>
      </w:r>
      <w:r w:rsidR="00A11EBD" w:rsidRPr="00685C69">
        <w:rPr>
          <w:rFonts w:ascii="Arial" w:hAnsi="Arial" w:cs="Arial" w:hint="eastAsia"/>
          <w:color w:val="215E99" w:themeColor="text2" w:themeTint="BF"/>
          <w:sz w:val="20"/>
          <w:szCs w:val="20"/>
        </w:rPr>
        <w:t xml:space="preserve">Fig.5 </w:t>
      </w:r>
      <w:r w:rsidR="00A11EBD" w:rsidRPr="00685C69">
        <w:rPr>
          <w:rFonts w:ascii="Arial" w:hAnsi="Arial" w:cs="Arial" w:hint="eastAsia"/>
          <w:sz w:val="20"/>
          <w:szCs w:val="20"/>
        </w:rPr>
        <w:t xml:space="preserve">and </w:t>
      </w:r>
      <w:r w:rsidR="00A11EBD" w:rsidRPr="00685C69">
        <w:rPr>
          <w:rFonts w:ascii="Arial" w:hAnsi="Arial" w:cs="Arial"/>
          <w:color w:val="215E99" w:themeColor="text2" w:themeTint="BF"/>
          <w:sz w:val="20"/>
          <w:szCs w:val="20"/>
        </w:rPr>
        <w:t>Table S</w:t>
      </w:r>
      <w:r w:rsidR="00A11EBD" w:rsidRPr="00685C69">
        <w:rPr>
          <w:rFonts w:ascii="Arial" w:hAnsi="Arial" w:cs="Arial" w:hint="eastAsia"/>
          <w:color w:val="215E99" w:themeColor="text2" w:themeTint="BF"/>
          <w:sz w:val="20"/>
          <w:szCs w:val="20"/>
        </w:rPr>
        <w:t>5</w:t>
      </w:r>
      <w:r w:rsidR="00A11EBD" w:rsidRPr="00685C69">
        <w:rPr>
          <w:rFonts w:ascii="Arial" w:hAnsi="Arial" w:cs="Arial"/>
          <w:sz w:val="20"/>
          <w:szCs w:val="20"/>
        </w:rPr>
        <w:t>), robust lateralized activation patterns were observed.</w:t>
      </w:r>
      <w:r>
        <w:rPr>
          <w:rFonts w:ascii="Arial" w:hAnsi="Arial" w:cs="Arial" w:hint="eastAsia"/>
          <w:sz w:val="20"/>
          <w:szCs w:val="20"/>
        </w:rPr>
        <w:t xml:space="preserve"> </w:t>
      </w:r>
      <w:r w:rsidRPr="00F50C41">
        <w:rPr>
          <w:rFonts w:ascii="Arial" w:hAnsi="Arial" w:cs="Arial"/>
          <w:sz w:val="20"/>
          <w:szCs w:val="20"/>
        </w:rPr>
        <w:t>The Left &gt; Right contrast revealed increased activity in right primary motor cortex (Area 4a) and superior parietal lobule (Area 7A), consistent with contralateral recruitment during left-hand preparation.</w:t>
      </w:r>
      <w:r>
        <w:rPr>
          <w:rFonts w:ascii="Arial" w:hAnsi="Arial" w:cs="Arial" w:hint="eastAsia"/>
          <w:sz w:val="20"/>
          <w:szCs w:val="20"/>
        </w:rPr>
        <w:t xml:space="preserve"> </w:t>
      </w:r>
      <w:r w:rsidR="00A11EBD" w:rsidRPr="00685C69">
        <w:rPr>
          <w:rFonts w:ascii="Arial" w:hAnsi="Arial" w:cs="Arial"/>
          <w:sz w:val="20"/>
          <w:szCs w:val="20"/>
        </w:rPr>
        <w:t xml:space="preserve">Conversely, </w:t>
      </w:r>
      <w:r>
        <w:rPr>
          <w:rFonts w:ascii="Arial" w:hAnsi="Arial" w:cs="Arial" w:hint="eastAsia"/>
          <w:sz w:val="20"/>
          <w:szCs w:val="20"/>
        </w:rPr>
        <w:t>T</w:t>
      </w:r>
      <w:r w:rsidRPr="00F50C41">
        <w:rPr>
          <w:rFonts w:ascii="Arial" w:hAnsi="Arial" w:cs="Arial"/>
          <w:sz w:val="20"/>
          <w:szCs w:val="20"/>
        </w:rPr>
        <w:t xml:space="preserve">he Right &gt; Left contrast showed stronger activation across left supplementary motor area (Area 6m/SMA-proper), dorsal premotor cortex (Area 6d), parietal operculum (OP1/SII), and posterior parietal cortex (SPL/Area 7A), extending into the cerebellum (lobule VI) and insula. </w:t>
      </w:r>
      <w:r w:rsidRPr="00685C69">
        <w:rPr>
          <w:rFonts w:ascii="Arial" w:hAnsi="Arial" w:cs="Arial"/>
          <w:sz w:val="20"/>
          <w:szCs w:val="20"/>
        </w:rPr>
        <w:t>This lateralization pattern reflects stronger and more distributed recruitment during right-hand preparation,</w:t>
      </w:r>
      <w:r w:rsidRPr="00F50C41">
        <w:rPr>
          <w:rFonts w:ascii="Arial" w:hAnsi="Arial" w:cs="Arial"/>
          <w:sz w:val="20"/>
          <w:szCs w:val="20"/>
        </w:rPr>
        <w:t xml:space="preserve"> likely reflects dominant-hand preparation, as all participants were right-handed.</w:t>
      </w:r>
      <w:r>
        <w:rPr>
          <w:rFonts w:ascii="Arial" w:hAnsi="Arial" w:cs="Arial" w:hint="eastAsia"/>
          <w:sz w:val="20"/>
          <w:szCs w:val="20"/>
        </w:rPr>
        <w:t xml:space="preserve"> </w:t>
      </w:r>
      <w:r w:rsidRPr="00F50C41">
        <w:rPr>
          <w:rFonts w:ascii="Arial" w:hAnsi="Arial" w:cs="Arial"/>
          <w:sz w:val="20"/>
          <w:szCs w:val="20"/>
        </w:rPr>
        <w:t xml:space="preserve">When contrasting both left- and right-hand preparation against the no-response condition, a widespread fronto-parietal–cerebellar network </w:t>
      </w:r>
      <w:r w:rsidRPr="00F50C41">
        <w:rPr>
          <w:rFonts w:ascii="Arial" w:hAnsi="Arial" w:cs="Arial"/>
          <w:sz w:val="20"/>
          <w:szCs w:val="20"/>
        </w:rPr>
        <w:lastRenderedPageBreak/>
        <w:t>emerged, including pre-SMA, SMA-proper, dorsal PMC, cingulate motor area, inferior frontal gyrus (BA44), insula, and posterior parietal cortex (SPL/IPS). Subcortical activation was also observed in the cerebellar vermis and lobules V–VI, consistent with roles in timing and motor coordination. Additional activity in occipital cortex (Area hOc2/V2) and middle frontal gyrus likely reflects cue-driven visuospatial attention and response monitoring.</w:t>
      </w:r>
    </w:p>
    <w:p w14:paraId="6346282B" w14:textId="58C27144" w:rsidR="00E224D7" w:rsidRPr="00F50C41" w:rsidRDefault="00F50C41" w:rsidP="00F50C41">
      <w:pPr>
        <w:spacing w:line="360" w:lineRule="auto"/>
        <w:ind w:firstLine="240"/>
        <w:jc w:val="both"/>
        <w:rPr>
          <w:rFonts w:ascii="Arial" w:hAnsi="Arial" w:cs="Arial"/>
          <w:sz w:val="20"/>
          <w:szCs w:val="20"/>
        </w:rPr>
      </w:pPr>
      <w:r w:rsidRPr="00F50C41">
        <w:rPr>
          <w:rFonts w:ascii="Arial" w:hAnsi="Arial" w:cs="Arial"/>
          <w:sz w:val="20"/>
          <w:szCs w:val="20"/>
        </w:rPr>
        <w:t>Together, these findings demonstrate robust recruitment of the canonical motor-preparation network in the Go/NoGo localizer, with clear hemispheric lateralization patterns for left- and right-hand preparation. These responses provided reliable subject-specific functional maps used to define motor ROIs for subsequent PIT ROI analyses.</w:t>
      </w:r>
      <w:r w:rsidR="00E224D7">
        <w:rPr>
          <w:rFonts w:ascii="Arial" w:hAnsi="Arial" w:cs="Arial"/>
        </w:rPr>
        <w:br w:type="page"/>
      </w:r>
    </w:p>
    <w:p w14:paraId="6946C955" w14:textId="426B367F" w:rsidR="00EB65F7" w:rsidRDefault="00EB65F7" w:rsidP="00EB65F7">
      <w:pPr>
        <w:spacing w:line="360" w:lineRule="auto"/>
        <w:rPr>
          <w:rFonts w:ascii="Arial" w:hAnsi="Arial" w:cs="Arial"/>
        </w:rPr>
      </w:pPr>
    </w:p>
    <w:p w14:paraId="23853E70" w14:textId="2616896B" w:rsidR="00EB65F7" w:rsidRDefault="007441F7" w:rsidP="00EB65F7">
      <w:pPr>
        <w:spacing w:line="360" w:lineRule="auto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D84AB51" wp14:editId="49A29B32">
            <wp:simplePos x="0" y="0"/>
            <wp:positionH relativeFrom="column">
              <wp:posOffset>0</wp:posOffset>
            </wp:positionH>
            <wp:positionV relativeFrom="paragraph">
              <wp:posOffset>180975</wp:posOffset>
            </wp:positionV>
            <wp:extent cx="5638800" cy="4036695"/>
            <wp:effectExtent l="0" t="0" r="0" b="1905"/>
            <wp:wrapTopAndBottom/>
            <wp:docPr id="100397649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403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AD52A30" w14:textId="294DBCAA" w:rsidR="00E224D7" w:rsidRDefault="00E224D7" w:rsidP="00E224D7">
      <w:pPr>
        <w:jc w:val="both"/>
        <w:rPr>
          <w:rFonts w:ascii="Arial" w:hAnsi="Arial" w:cs="Arial"/>
          <w:sz w:val="18"/>
        </w:rPr>
      </w:pPr>
      <w:r w:rsidRPr="001A3E1C">
        <w:rPr>
          <w:rFonts w:ascii="Arial" w:hAnsi="Arial" w:cs="Arial"/>
          <w:b/>
          <w:bCs/>
          <w:sz w:val="18"/>
        </w:rPr>
        <w:t>Fig</w:t>
      </w:r>
      <w:r w:rsidRPr="001A3E1C">
        <w:rPr>
          <w:rFonts w:ascii="Arial" w:hAnsi="Arial" w:cs="Arial" w:hint="eastAsia"/>
          <w:b/>
          <w:bCs/>
          <w:sz w:val="18"/>
        </w:rPr>
        <w:t>.</w:t>
      </w:r>
      <w:r w:rsidRPr="001A3E1C">
        <w:rPr>
          <w:rFonts w:ascii="Arial" w:hAnsi="Arial" w:cs="Arial"/>
          <w:b/>
          <w:bCs/>
          <w:sz w:val="18"/>
        </w:rPr>
        <w:t xml:space="preserve"> </w:t>
      </w:r>
      <w:r w:rsidR="00B82381">
        <w:rPr>
          <w:rFonts w:ascii="Arial" w:hAnsi="Arial" w:cs="Arial" w:hint="eastAsia"/>
          <w:b/>
          <w:bCs/>
          <w:sz w:val="18"/>
        </w:rPr>
        <w:t>S1</w:t>
      </w:r>
      <w:r w:rsidRPr="001A3E1C">
        <w:rPr>
          <w:rFonts w:ascii="Arial" w:hAnsi="Arial" w:cs="Arial"/>
          <w:sz w:val="18"/>
        </w:rPr>
        <w:t xml:space="preserve"> </w:t>
      </w:r>
      <w:r w:rsidRPr="00667DCB">
        <w:rPr>
          <w:rFonts w:ascii="Arial" w:hAnsi="Arial" w:cs="Arial"/>
          <w:b/>
          <w:bCs/>
          <w:sz w:val="18"/>
        </w:rPr>
        <w:t>Neural activation during the Go/NoGo functional localizer task</w:t>
      </w:r>
      <w:r w:rsidRPr="001A3E1C">
        <w:rPr>
          <w:rFonts w:ascii="Arial" w:hAnsi="Arial" w:cs="Arial" w:hint="eastAsia"/>
          <w:b/>
          <w:bCs/>
          <w:sz w:val="18"/>
        </w:rPr>
        <w:t>.</w:t>
      </w:r>
      <w:r w:rsidRPr="001A3E1C">
        <w:rPr>
          <w:rFonts w:ascii="Arial" w:hAnsi="Arial" w:cs="Arial" w:hint="eastAsia"/>
          <w:sz w:val="18"/>
        </w:rPr>
        <w:t xml:space="preserve"> </w:t>
      </w:r>
      <w:r w:rsidRPr="001A3E1C">
        <w:rPr>
          <w:rFonts w:ascii="Arial" w:hAnsi="Arial" w:cs="Arial" w:hint="eastAsia"/>
          <w:i/>
          <w:iCs/>
          <w:sz w:val="18"/>
        </w:rPr>
        <w:t>Note.</w:t>
      </w:r>
      <w:r w:rsidRPr="001A3E1C">
        <w:rPr>
          <w:rFonts w:ascii="Arial" w:hAnsi="Arial" w:cs="Arial"/>
          <w:sz w:val="18"/>
        </w:rPr>
        <w:t xml:space="preserve"> </w:t>
      </w:r>
      <w:r>
        <w:rPr>
          <w:rFonts w:ascii="Arial" w:hAnsi="Arial" w:cs="Arial" w:hint="eastAsia"/>
          <w:b/>
          <w:bCs/>
          <w:sz w:val="18"/>
        </w:rPr>
        <w:t>a</w:t>
      </w:r>
      <w:r w:rsidRPr="001A3E1C">
        <w:rPr>
          <w:rFonts w:ascii="Arial" w:hAnsi="Arial" w:cs="Arial"/>
          <w:b/>
          <w:bCs/>
          <w:sz w:val="18"/>
        </w:rPr>
        <w:t>.</w:t>
      </w:r>
      <w:r w:rsidRPr="00667DCB">
        <w:rPr>
          <w:rFonts w:ascii="Arial" w:hAnsi="Arial" w:cs="Arial"/>
          <w:sz w:val="18"/>
        </w:rPr>
        <w:t xml:space="preserve"> </w:t>
      </w:r>
      <w:r w:rsidRPr="00667DCB">
        <w:rPr>
          <w:rFonts w:ascii="Arial" w:hAnsi="Arial" w:cs="Arial"/>
          <w:i/>
          <w:iCs/>
          <w:sz w:val="18"/>
        </w:rPr>
        <w:t>Lateralized motor preparation</w:t>
      </w:r>
      <w:r w:rsidRPr="00667DCB">
        <w:rPr>
          <w:rFonts w:ascii="Arial" w:hAnsi="Arial" w:cs="Arial"/>
          <w:sz w:val="18"/>
        </w:rPr>
        <w:t>.</w:t>
      </w:r>
      <w:r>
        <w:rPr>
          <w:rFonts w:ascii="Arial" w:hAnsi="Arial" w:cs="Arial" w:hint="eastAsia"/>
          <w:sz w:val="18"/>
        </w:rPr>
        <w:t xml:space="preserve"> </w:t>
      </w:r>
      <w:r w:rsidRPr="00667DCB">
        <w:rPr>
          <w:rFonts w:ascii="Arial" w:hAnsi="Arial" w:cs="Arial"/>
          <w:sz w:val="18"/>
        </w:rPr>
        <w:t>Contrasts of Left &gt; Right and Right &gt; Left response preparation revealed robust lateralized activation in the contralateral primary motor cortex (M1), premotor cortex (PMC), and superior parietal lobule (SPL), consistent with hand-specific motor preparation.</w:t>
      </w:r>
      <w:r>
        <w:rPr>
          <w:rFonts w:ascii="Arial" w:hAnsi="Arial" w:cs="Arial" w:hint="eastAsia"/>
          <w:sz w:val="18"/>
        </w:rPr>
        <w:t xml:space="preserve"> </w:t>
      </w:r>
      <w:r>
        <w:rPr>
          <w:rFonts w:ascii="Arial" w:hAnsi="Arial" w:cs="Arial" w:hint="eastAsia"/>
          <w:b/>
          <w:bCs/>
          <w:sz w:val="18"/>
        </w:rPr>
        <w:t>b</w:t>
      </w:r>
      <w:r w:rsidRPr="001A3E1C">
        <w:rPr>
          <w:rFonts w:ascii="Arial" w:hAnsi="Arial" w:cs="Arial"/>
          <w:b/>
          <w:bCs/>
          <w:sz w:val="18"/>
        </w:rPr>
        <w:t>.</w:t>
      </w:r>
      <w:r w:rsidRPr="00667DCB">
        <w:rPr>
          <w:rFonts w:ascii="Arial" w:hAnsi="Arial" w:cs="Arial"/>
          <w:sz w:val="18"/>
        </w:rPr>
        <w:t xml:space="preserve"> </w:t>
      </w:r>
      <w:r w:rsidRPr="00667DCB">
        <w:rPr>
          <w:rFonts w:ascii="Arial" w:hAnsi="Arial" w:cs="Arial"/>
          <w:i/>
          <w:iCs/>
          <w:sz w:val="18"/>
        </w:rPr>
        <w:t>General motor-preparation network</w:t>
      </w:r>
      <w:r w:rsidRPr="00667DCB">
        <w:rPr>
          <w:rFonts w:ascii="Arial" w:hAnsi="Arial" w:cs="Arial"/>
          <w:sz w:val="18"/>
        </w:rPr>
        <w:t>.</w:t>
      </w:r>
      <w:r>
        <w:rPr>
          <w:rFonts w:ascii="Arial" w:hAnsi="Arial" w:cs="Arial" w:hint="eastAsia"/>
          <w:sz w:val="18"/>
        </w:rPr>
        <w:t xml:space="preserve"> </w:t>
      </w:r>
      <w:r w:rsidRPr="00667DCB">
        <w:rPr>
          <w:rFonts w:ascii="Arial" w:hAnsi="Arial" w:cs="Arial"/>
          <w:sz w:val="18"/>
        </w:rPr>
        <w:t>The Left</w:t>
      </w:r>
      <w:r>
        <w:rPr>
          <w:rFonts w:ascii="Arial" w:hAnsi="Arial" w:cs="Arial" w:hint="eastAsia"/>
          <w:sz w:val="18"/>
        </w:rPr>
        <w:t xml:space="preserve"> </w:t>
      </w:r>
      <w:r w:rsidRPr="00667DCB">
        <w:rPr>
          <w:rFonts w:ascii="Arial" w:hAnsi="Arial" w:cs="Arial"/>
          <w:sz w:val="18"/>
        </w:rPr>
        <w:t>+</w:t>
      </w:r>
      <w:r>
        <w:rPr>
          <w:rFonts w:ascii="Arial" w:hAnsi="Arial" w:cs="Arial" w:hint="eastAsia"/>
          <w:sz w:val="18"/>
        </w:rPr>
        <w:t xml:space="preserve"> </w:t>
      </w:r>
      <w:r w:rsidRPr="00667DCB">
        <w:rPr>
          <w:rFonts w:ascii="Arial" w:hAnsi="Arial" w:cs="Arial"/>
          <w:sz w:val="18"/>
        </w:rPr>
        <w:t>Right</w:t>
      </w:r>
      <w:r>
        <w:rPr>
          <w:rFonts w:ascii="Arial" w:hAnsi="Arial" w:cs="Arial" w:hint="eastAsia"/>
          <w:sz w:val="18"/>
        </w:rPr>
        <w:t xml:space="preserve"> </w:t>
      </w:r>
      <w:r w:rsidRPr="00667DCB">
        <w:rPr>
          <w:rFonts w:ascii="Arial" w:hAnsi="Arial" w:cs="Arial"/>
          <w:sz w:val="18"/>
        </w:rPr>
        <w:t>&gt; No</w:t>
      </w:r>
      <w:r>
        <w:rPr>
          <w:rFonts w:ascii="Arial" w:hAnsi="Arial" w:cs="Arial" w:hint="eastAsia"/>
          <w:sz w:val="18"/>
        </w:rPr>
        <w:t>-response</w:t>
      </w:r>
      <w:r w:rsidRPr="00667DCB">
        <w:rPr>
          <w:rFonts w:ascii="Arial" w:hAnsi="Arial" w:cs="Arial"/>
          <w:sz w:val="18"/>
        </w:rPr>
        <w:t xml:space="preserve"> contrast identified a widespread fronto–parietal–cerebellar network encompassing the pre-SMA, SMA-proper, dorsal premotor cortex, cingulate motor area, and cerebellar lobules V–VI, confirming engagement of the canonical motor-preparation </w:t>
      </w:r>
      <w:r>
        <w:rPr>
          <w:rFonts w:ascii="Arial" w:hAnsi="Arial" w:cs="Arial" w:hint="eastAsia"/>
          <w:sz w:val="18"/>
        </w:rPr>
        <w:t>network</w:t>
      </w:r>
      <w:r w:rsidRPr="00667DCB">
        <w:rPr>
          <w:rFonts w:ascii="Arial" w:hAnsi="Arial" w:cs="Arial"/>
          <w:sz w:val="18"/>
        </w:rPr>
        <w:t>.</w:t>
      </w:r>
      <w:r>
        <w:rPr>
          <w:rFonts w:ascii="Arial" w:hAnsi="Arial" w:cs="Arial" w:hint="eastAsia"/>
          <w:sz w:val="18"/>
        </w:rPr>
        <w:t xml:space="preserve"> </w:t>
      </w:r>
      <w:r w:rsidRPr="00667DCB">
        <w:rPr>
          <w:rFonts w:ascii="Arial" w:hAnsi="Arial" w:cs="Arial"/>
          <w:sz w:val="18"/>
        </w:rPr>
        <w:t>All activations are displayed at a cluster-wise threshold of p &lt; 0.05 FWE-corrected</w:t>
      </w:r>
      <w:r>
        <w:rPr>
          <w:rFonts w:ascii="Arial" w:hAnsi="Arial" w:cs="Arial" w:hint="eastAsia"/>
          <w:sz w:val="18"/>
        </w:rPr>
        <w:t xml:space="preserve"> (see </w:t>
      </w:r>
      <w:r w:rsidRPr="00667DCB">
        <w:rPr>
          <w:rFonts w:ascii="Arial" w:hAnsi="Arial" w:cs="Arial" w:hint="eastAsia"/>
          <w:color w:val="156082" w:themeColor="accent1"/>
          <w:sz w:val="18"/>
        </w:rPr>
        <w:t xml:space="preserve">Supplementary results </w:t>
      </w:r>
      <w:r>
        <w:rPr>
          <w:rFonts w:ascii="Arial" w:hAnsi="Arial" w:cs="Arial" w:hint="eastAsia"/>
          <w:sz w:val="18"/>
        </w:rPr>
        <w:t xml:space="preserve">and </w:t>
      </w:r>
      <w:r w:rsidRPr="00667DCB">
        <w:rPr>
          <w:rFonts w:ascii="Arial" w:hAnsi="Arial" w:cs="Arial" w:hint="eastAsia"/>
          <w:color w:val="156082" w:themeColor="accent1"/>
          <w:sz w:val="18"/>
        </w:rPr>
        <w:t>Table S5</w:t>
      </w:r>
      <w:r>
        <w:rPr>
          <w:rFonts w:ascii="Arial" w:hAnsi="Arial" w:cs="Arial" w:hint="eastAsia"/>
          <w:sz w:val="18"/>
        </w:rPr>
        <w:t>)</w:t>
      </w:r>
      <w:r w:rsidRPr="00667DCB">
        <w:rPr>
          <w:rFonts w:ascii="Arial" w:hAnsi="Arial" w:cs="Arial"/>
          <w:sz w:val="18"/>
        </w:rPr>
        <w:t>.</w:t>
      </w:r>
    </w:p>
    <w:p w14:paraId="4EC04B7A" w14:textId="740ACA35" w:rsidR="00E224D7" w:rsidRDefault="00E224D7" w:rsidP="00E224D7">
      <w:pPr>
        <w:jc w:val="both"/>
        <w:rPr>
          <w:rFonts w:ascii="Arial" w:hAnsi="Arial" w:cs="Arial"/>
        </w:rPr>
      </w:pPr>
    </w:p>
    <w:p w14:paraId="3B5CB1DD" w14:textId="6D103556" w:rsidR="00EB65F7" w:rsidRPr="00EB65F7" w:rsidRDefault="00EB65F7" w:rsidP="008103FE">
      <w:pPr>
        <w:rPr>
          <w:rFonts w:ascii="Arial" w:hAnsi="Arial" w:cs="Arial"/>
          <w:b/>
          <w:bCs/>
        </w:rPr>
      </w:pPr>
      <w:r w:rsidRPr="00EB65F7">
        <w:rPr>
          <w:rFonts w:ascii="Arial" w:hAnsi="Arial" w:cs="Arial"/>
          <w:b/>
          <w:bCs/>
        </w:rPr>
        <w:br w:type="page"/>
      </w:r>
    </w:p>
    <w:p w14:paraId="11644274" w14:textId="56EB8865" w:rsidR="00D40339" w:rsidRPr="000C3790" w:rsidRDefault="00423989" w:rsidP="000C3790">
      <w:pPr>
        <w:rPr>
          <w:rFonts w:ascii="Arial" w:hAnsi="Arial" w:cs="Arial"/>
          <w:b/>
          <w:bCs/>
          <w:color w:val="156082" w:themeColor="accent1"/>
          <w:sz w:val="20"/>
          <w:szCs w:val="20"/>
        </w:rPr>
      </w:pP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lastRenderedPageBreak/>
        <w:t>Ta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>ble S1</w:t>
      </w:r>
      <w:r w:rsidR="00AB73C2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 xml:space="preserve"> </w:t>
      </w:r>
      <w:r w:rsidR="00AB73C2" w:rsidRPr="00AB73C2">
        <w:rPr>
          <w:rFonts w:ascii="Arial" w:hAnsi="Arial" w:cs="Arial"/>
          <w:b/>
          <w:bCs/>
          <w:color w:val="156082" w:themeColor="accent1"/>
          <w:sz w:val="20"/>
          <w:szCs w:val="20"/>
        </w:rPr>
        <w:t>Baseline Pavlovian Learning Effect (Pavlovian 1)</w:t>
      </w:r>
      <w:r w:rsidR="0012568F"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>.</w:t>
      </w:r>
    </w:p>
    <w:tbl>
      <w:tblPr>
        <w:tblStyle w:val="TableGrid"/>
        <w:tblW w:w="866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810"/>
        <w:gridCol w:w="900"/>
        <w:gridCol w:w="540"/>
        <w:gridCol w:w="1620"/>
        <w:gridCol w:w="720"/>
        <w:gridCol w:w="731"/>
        <w:gridCol w:w="567"/>
        <w:gridCol w:w="425"/>
        <w:gridCol w:w="425"/>
        <w:gridCol w:w="567"/>
        <w:gridCol w:w="12"/>
      </w:tblGrid>
      <w:tr w:rsidR="00D40339" w:rsidRPr="00EB65F7" w14:paraId="6D77221F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7637B0E1" w14:textId="6A643CC6" w:rsidR="00D40339" w:rsidRPr="00EB65F7" w:rsidRDefault="00D40339" w:rsidP="00AB73C2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Key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Region</w:t>
            </w:r>
            <w:r w:rsidR="003C71CC">
              <w:rPr>
                <w:rFonts w:ascii="Arial" w:hAnsi="Arial" w:cs="Arial" w:hint="eastAsia"/>
                <w:b/>
                <w:bCs/>
                <w:sz w:val="14"/>
                <w:szCs w:val="14"/>
              </w:rPr>
              <w:t>s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(k)</w:t>
            </w:r>
          </w:p>
        </w:tc>
        <w:tc>
          <w:tcPr>
            <w:tcW w:w="81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51898E2A" w14:textId="361E8FCC" w:rsidR="00D40339" w:rsidRPr="00EB65F7" w:rsidRDefault="00D40339" w:rsidP="00AB73C2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# Voxels in cyto</w:t>
            </w: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251FC6CA" w14:textId="2862195C" w:rsidR="00D40339" w:rsidRPr="00EB65F7" w:rsidRDefault="00D40339" w:rsidP="00AB73C2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% Cluster</w:t>
            </w: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4F19EB94" w14:textId="2D2C39A6" w:rsidR="00D40339" w:rsidRPr="00EB65F7" w:rsidRDefault="00D40339" w:rsidP="00AB73C2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Hem</w:t>
            </w:r>
          </w:p>
        </w:tc>
        <w:tc>
          <w:tcPr>
            <w:tcW w:w="162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306F6F73" w14:textId="31DE01E8" w:rsidR="00D40339" w:rsidRPr="00EB65F7" w:rsidRDefault="00D40339" w:rsidP="00AB73C2">
            <w:pPr>
              <w:pStyle w:val="tablefont"/>
            </w:pPr>
            <w:r w:rsidRPr="00EB65F7">
              <w:rPr>
                <w:rFonts w:cs="Arial"/>
                <w:b/>
                <w:bCs/>
                <w:szCs w:val="14"/>
              </w:rPr>
              <w:t>Cyto or anatomical description</w:t>
            </w:r>
          </w:p>
        </w:tc>
        <w:tc>
          <w:tcPr>
            <w:tcW w:w="72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3E134AB8" w14:textId="561AB142" w:rsidR="00D40339" w:rsidRPr="00EB65F7" w:rsidRDefault="00D40339" w:rsidP="00AB73C2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% Area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05265AAD" w14:textId="30F96748" w:rsidR="00D40339" w:rsidRPr="00EB65F7" w:rsidRDefault="00D40339" w:rsidP="00AB73C2">
            <w:pPr>
              <w:pStyle w:val="tablefont"/>
            </w:pPr>
            <w:r w:rsidRPr="00EB65F7">
              <w:rPr>
                <w:rFonts w:cs="Arial" w:hint="eastAsia"/>
                <w:b/>
                <w:bCs/>
                <w:szCs w:val="14"/>
              </w:rPr>
              <w:t>% Peak</w:t>
            </w:r>
          </w:p>
        </w:tc>
        <w:tc>
          <w:tcPr>
            <w:tcW w:w="1984" w:type="dxa"/>
            <w:gridSpan w:val="4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8298F9B" w14:textId="22689F10" w:rsidR="00D40339" w:rsidRPr="00EB65F7" w:rsidRDefault="00D40339" w:rsidP="00AB73C2">
            <w:pPr>
              <w:pStyle w:val="tablefont"/>
              <w:rPr>
                <w:rFonts w:cs="Arial"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Peak information</w:t>
            </w:r>
          </w:p>
        </w:tc>
      </w:tr>
      <w:tr w:rsidR="00D40339" w:rsidRPr="00EB65F7" w14:paraId="46AE8C4B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03073C1B" w14:textId="77777777" w:rsidR="00D40339" w:rsidRPr="00EB65F7" w:rsidRDefault="00D40339" w:rsidP="00AB73C2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479981D8" w14:textId="77777777" w:rsidR="00D40339" w:rsidRPr="00EB65F7" w:rsidRDefault="00D40339" w:rsidP="00AB73C2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6717117D" w14:textId="77777777" w:rsidR="00D40339" w:rsidRPr="00EB65F7" w:rsidRDefault="00D40339" w:rsidP="00AB73C2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7B06C6F7" w14:textId="77777777" w:rsidR="00D40339" w:rsidRPr="00EB65F7" w:rsidRDefault="00D40339" w:rsidP="00AB73C2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62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4E0BFAC6" w14:textId="77777777" w:rsidR="00D40339" w:rsidRPr="00EB65F7" w:rsidRDefault="00D40339" w:rsidP="00AB73C2">
            <w:pPr>
              <w:pStyle w:val="tablefont"/>
              <w:rPr>
                <w:rFonts w:cs="Arial"/>
                <w:b/>
                <w:bCs/>
                <w:szCs w:val="14"/>
              </w:rPr>
            </w:pPr>
          </w:p>
        </w:tc>
        <w:tc>
          <w:tcPr>
            <w:tcW w:w="72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3CA06050" w14:textId="77777777" w:rsidR="00D40339" w:rsidRPr="00EB65F7" w:rsidRDefault="00D40339" w:rsidP="00AB73C2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31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6F9BA37E" w14:textId="77777777" w:rsidR="00D40339" w:rsidRPr="00EB65F7" w:rsidRDefault="00D40339" w:rsidP="00AB73C2">
            <w:pPr>
              <w:pStyle w:val="tablefont"/>
              <w:rPr>
                <w:rFonts w:cs="Arial"/>
                <w:b/>
                <w:bCs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40DC0F16" w14:textId="49E1AFB7" w:rsidR="00D40339" w:rsidRDefault="00D40339" w:rsidP="00AB73C2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x</w:t>
            </w:r>
          </w:p>
        </w:tc>
        <w:tc>
          <w:tcPr>
            <w:tcW w:w="4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53B91A3" w14:textId="721EE288" w:rsidR="00D40339" w:rsidRDefault="00D40339" w:rsidP="00AB73C2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y</w:t>
            </w:r>
          </w:p>
        </w:tc>
        <w:tc>
          <w:tcPr>
            <w:tcW w:w="4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94F0177" w14:textId="25E5808E" w:rsidR="00D40339" w:rsidRDefault="00D40339" w:rsidP="00AB73C2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z</w:t>
            </w:r>
          </w:p>
        </w:tc>
        <w:tc>
          <w:tcPr>
            <w:tcW w:w="567" w:type="dxa"/>
            <w:tcBorders>
              <w:top w:val="single" w:sz="8" w:space="0" w:color="auto"/>
              <w:bottom w:val="single" w:sz="8" w:space="0" w:color="FFFFFF" w:themeColor="background1"/>
            </w:tcBorders>
            <w:vAlign w:val="center"/>
          </w:tcPr>
          <w:p w14:paraId="16F8179C" w14:textId="708198E1" w:rsidR="00D40339" w:rsidRPr="00EB65F7" w:rsidRDefault="00D40339" w:rsidP="00AB73C2">
            <w:pPr>
              <w:pStyle w:val="tablefont"/>
              <w:rPr>
                <w:rFonts w:cs="Arial"/>
                <w:b/>
                <w:bCs/>
                <w:szCs w:val="14"/>
              </w:rPr>
            </w:pPr>
            <w:r w:rsidRPr="00EB65F7">
              <w:rPr>
                <w:rFonts w:cs="Arial"/>
                <w:b/>
                <w:bCs/>
                <w:szCs w:val="14"/>
              </w:rPr>
              <w:t>T</w:t>
            </w:r>
          </w:p>
        </w:tc>
      </w:tr>
      <w:tr w:rsidR="00D40339" w:rsidRPr="00EB65F7" w14:paraId="15628D57" w14:textId="440C7202" w:rsidTr="7D54D3AE">
        <w:trPr>
          <w:trHeight w:val="541"/>
          <w:jc w:val="center"/>
        </w:trPr>
        <w:tc>
          <w:tcPr>
            <w:tcW w:w="8667" w:type="dxa"/>
            <w:gridSpan w:val="12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33C44629" w14:textId="77777777" w:rsidR="00D40339" w:rsidRDefault="00D40339" w:rsidP="00D4033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Pavlovian 1: CS1 &gt; CS-</w:t>
            </w:r>
          </w:p>
          <w:p w14:paraId="35F021A2" w14:textId="65F01974" w:rsidR="00D40339" w:rsidRPr="00EB65F7" w:rsidRDefault="554EA3C2" w:rsidP="00D4033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7D54D3AE">
              <w:rPr>
                <w:rFonts w:ascii="Arial" w:hAnsi="Arial" w:cs="Arial"/>
                <w:sz w:val="14"/>
                <w:szCs w:val="14"/>
              </w:rPr>
              <w:t>(P</w:t>
            </w:r>
            <w:r w:rsidR="18802B93" w:rsidRPr="7D54D3AE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7D54D3AE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 &lt; 0.001, k = FWEc = 358, Significant Cluster N = 8)</w:t>
            </w:r>
          </w:p>
        </w:tc>
      </w:tr>
      <w:tr w:rsidR="00D40339" w:rsidRPr="00EB65F7" w14:paraId="7CAE8A54" w14:textId="3039199F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5998F324" w14:textId="51491F4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FG </w:t>
            </w:r>
            <w:r w:rsidRPr="00EB65F7">
              <w:rPr>
                <w:rFonts w:ascii="Arial" w:hAnsi="Arial" w:cs="Arial"/>
                <w:sz w:val="14"/>
                <w:szCs w:val="14"/>
              </w:rPr>
              <w:t>(3735)</w:t>
            </w:r>
          </w:p>
        </w:tc>
        <w:tc>
          <w:tcPr>
            <w:tcW w:w="810" w:type="dxa"/>
            <w:tcBorders>
              <w:top w:val="single" w:sz="8" w:space="0" w:color="auto"/>
            </w:tcBorders>
            <w:vAlign w:val="center"/>
          </w:tcPr>
          <w:p w14:paraId="5BB48C82" w14:textId="45607A2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265</w:t>
            </w:r>
          </w:p>
        </w:tc>
        <w:tc>
          <w:tcPr>
            <w:tcW w:w="900" w:type="dxa"/>
            <w:tcBorders>
              <w:top w:val="single" w:sz="8" w:space="0" w:color="auto"/>
            </w:tcBorders>
            <w:vAlign w:val="center"/>
          </w:tcPr>
          <w:p w14:paraId="387F4EAA" w14:textId="18F0EBF3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7.1</w:t>
            </w:r>
          </w:p>
        </w:tc>
        <w:tc>
          <w:tcPr>
            <w:tcW w:w="540" w:type="dxa"/>
            <w:tcBorders>
              <w:top w:val="single" w:sz="8" w:space="0" w:color="auto"/>
            </w:tcBorders>
            <w:vAlign w:val="center"/>
          </w:tcPr>
          <w:p w14:paraId="6370BE44" w14:textId="6CD4CD65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8" w:space="0" w:color="auto"/>
            </w:tcBorders>
            <w:vAlign w:val="center"/>
          </w:tcPr>
          <w:p w14:paraId="06F997C5" w14:textId="2007BEC1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Area FG</w:t>
            </w:r>
            <w:r w:rsidRPr="00EB65F7">
              <w:rPr>
                <w:rFonts w:hint="eastAsia"/>
              </w:rPr>
              <w:t>3</w:t>
            </w:r>
          </w:p>
        </w:tc>
        <w:tc>
          <w:tcPr>
            <w:tcW w:w="720" w:type="dxa"/>
            <w:tcBorders>
              <w:top w:val="single" w:sz="8" w:space="0" w:color="auto"/>
            </w:tcBorders>
            <w:vAlign w:val="center"/>
          </w:tcPr>
          <w:p w14:paraId="30400309" w14:textId="118EB1D2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29.5</w:t>
            </w:r>
          </w:p>
        </w:tc>
        <w:tc>
          <w:tcPr>
            <w:tcW w:w="731" w:type="dxa"/>
            <w:tcBorders>
              <w:top w:val="single" w:sz="8" w:space="0" w:color="auto"/>
            </w:tcBorders>
            <w:vAlign w:val="center"/>
          </w:tcPr>
          <w:p w14:paraId="31A7F998" w14:textId="6E60100E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56.6</w:t>
            </w:r>
          </w:p>
        </w:tc>
        <w:tc>
          <w:tcPr>
            <w:tcW w:w="567" w:type="dxa"/>
            <w:tcBorders>
              <w:top w:val="single" w:sz="8" w:space="0" w:color="auto"/>
            </w:tcBorders>
            <w:vAlign w:val="center"/>
          </w:tcPr>
          <w:p w14:paraId="5F41F0C3" w14:textId="0E496B5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-36</w:t>
            </w:r>
          </w:p>
        </w:tc>
        <w:tc>
          <w:tcPr>
            <w:tcW w:w="425" w:type="dxa"/>
            <w:tcBorders>
              <w:top w:val="single" w:sz="8" w:space="0" w:color="auto"/>
            </w:tcBorders>
            <w:vAlign w:val="center"/>
          </w:tcPr>
          <w:p w14:paraId="4C89AFEA" w14:textId="1052BC3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-48</w:t>
            </w:r>
          </w:p>
        </w:tc>
        <w:tc>
          <w:tcPr>
            <w:tcW w:w="425" w:type="dxa"/>
            <w:tcBorders>
              <w:top w:val="single" w:sz="8" w:space="0" w:color="auto"/>
            </w:tcBorders>
            <w:vAlign w:val="center"/>
          </w:tcPr>
          <w:p w14:paraId="6D5CA42F" w14:textId="3DF595F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-18</w:t>
            </w:r>
          </w:p>
        </w:tc>
        <w:tc>
          <w:tcPr>
            <w:tcW w:w="567" w:type="dxa"/>
            <w:tcBorders>
              <w:top w:val="single" w:sz="8" w:space="0" w:color="auto"/>
            </w:tcBorders>
            <w:vAlign w:val="center"/>
          </w:tcPr>
          <w:p w14:paraId="5A131CCC" w14:textId="07CEDFF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8.34</w:t>
            </w:r>
          </w:p>
        </w:tc>
      </w:tr>
      <w:tr w:rsidR="00D40339" w:rsidRPr="00EB65F7" w14:paraId="27CD69D5" w14:textId="43E6804B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64E4B3D6" w14:textId="00C291A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652B40F4" w14:textId="49DF1BA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123</w:t>
            </w:r>
          </w:p>
        </w:tc>
        <w:tc>
          <w:tcPr>
            <w:tcW w:w="900" w:type="dxa"/>
            <w:vAlign w:val="center"/>
          </w:tcPr>
          <w:p w14:paraId="3B0DF8C1" w14:textId="10EAC7C7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3.3</w:t>
            </w:r>
          </w:p>
        </w:tc>
        <w:tc>
          <w:tcPr>
            <w:tcW w:w="540" w:type="dxa"/>
            <w:vAlign w:val="center"/>
          </w:tcPr>
          <w:p w14:paraId="1505D09B" w14:textId="63972C04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4767BCD6" w14:textId="7B547454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Area FG</w:t>
            </w:r>
            <w:r w:rsidRPr="00EB65F7">
              <w:rPr>
                <w:rFonts w:hint="eastAsia"/>
              </w:rPr>
              <w:t>1</w:t>
            </w:r>
          </w:p>
        </w:tc>
        <w:tc>
          <w:tcPr>
            <w:tcW w:w="720" w:type="dxa"/>
            <w:vAlign w:val="center"/>
          </w:tcPr>
          <w:p w14:paraId="71C442AB" w14:textId="32F56A79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22.6</w:t>
            </w:r>
          </w:p>
        </w:tc>
        <w:tc>
          <w:tcPr>
            <w:tcW w:w="731" w:type="dxa"/>
            <w:vAlign w:val="center"/>
          </w:tcPr>
          <w:p w14:paraId="6F311B59" w14:textId="7093B694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24.9</w:t>
            </w:r>
          </w:p>
        </w:tc>
        <w:tc>
          <w:tcPr>
            <w:tcW w:w="567" w:type="dxa"/>
            <w:vAlign w:val="center"/>
          </w:tcPr>
          <w:p w14:paraId="43C59FB7" w14:textId="75B9AD0F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-36</w:t>
            </w:r>
          </w:p>
        </w:tc>
        <w:tc>
          <w:tcPr>
            <w:tcW w:w="425" w:type="dxa"/>
            <w:vAlign w:val="center"/>
          </w:tcPr>
          <w:p w14:paraId="6AA11CD8" w14:textId="576A7FA3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-60</w:t>
            </w:r>
          </w:p>
        </w:tc>
        <w:tc>
          <w:tcPr>
            <w:tcW w:w="425" w:type="dxa"/>
            <w:vAlign w:val="center"/>
          </w:tcPr>
          <w:p w14:paraId="0A1CF52E" w14:textId="05C912A3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-14</w:t>
            </w:r>
          </w:p>
        </w:tc>
        <w:tc>
          <w:tcPr>
            <w:tcW w:w="567" w:type="dxa"/>
            <w:vAlign w:val="center"/>
          </w:tcPr>
          <w:p w14:paraId="24079CA4" w14:textId="673686D5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7.68</w:t>
            </w:r>
          </w:p>
        </w:tc>
      </w:tr>
      <w:tr w:rsidR="00D40339" w:rsidRPr="00EB65F7" w14:paraId="08282CBB" w14:textId="0905D811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0D78D05A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6EDDC411" w14:textId="0CA4BAC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557</w:t>
            </w:r>
          </w:p>
        </w:tc>
        <w:tc>
          <w:tcPr>
            <w:tcW w:w="900" w:type="dxa"/>
            <w:vAlign w:val="center"/>
          </w:tcPr>
          <w:p w14:paraId="4CB7A2EE" w14:textId="5E1AB891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14.9</w:t>
            </w:r>
          </w:p>
        </w:tc>
        <w:tc>
          <w:tcPr>
            <w:tcW w:w="540" w:type="dxa"/>
            <w:vAlign w:val="center"/>
          </w:tcPr>
          <w:p w14:paraId="3BF26DE3" w14:textId="39809236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5E6E66BE" w14:textId="36853F26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Area FG</w:t>
            </w:r>
            <w:r w:rsidRPr="00EB65F7">
              <w:rPr>
                <w:rFonts w:hint="eastAsia"/>
              </w:rPr>
              <w:t>4</w:t>
            </w:r>
          </w:p>
        </w:tc>
        <w:tc>
          <w:tcPr>
            <w:tcW w:w="720" w:type="dxa"/>
            <w:vAlign w:val="center"/>
          </w:tcPr>
          <w:p w14:paraId="4C687997" w14:textId="5E5E0388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46.2</w:t>
            </w:r>
          </w:p>
        </w:tc>
        <w:tc>
          <w:tcPr>
            <w:tcW w:w="731" w:type="dxa"/>
            <w:vAlign w:val="center"/>
          </w:tcPr>
          <w:p w14:paraId="18E5A36B" w14:textId="5C4791AD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28.7</w:t>
            </w:r>
          </w:p>
        </w:tc>
        <w:tc>
          <w:tcPr>
            <w:tcW w:w="567" w:type="dxa"/>
            <w:vAlign w:val="center"/>
          </w:tcPr>
          <w:p w14:paraId="5F0D6547" w14:textId="680EBFE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-36</w:t>
            </w:r>
          </w:p>
        </w:tc>
        <w:tc>
          <w:tcPr>
            <w:tcW w:w="425" w:type="dxa"/>
            <w:vAlign w:val="center"/>
          </w:tcPr>
          <w:p w14:paraId="1FF34351" w14:textId="32154FD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-58</w:t>
            </w:r>
          </w:p>
        </w:tc>
        <w:tc>
          <w:tcPr>
            <w:tcW w:w="425" w:type="dxa"/>
            <w:vAlign w:val="center"/>
          </w:tcPr>
          <w:p w14:paraId="526A2AD4" w14:textId="0BF2C55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-22</w:t>
            </w:r>
          </w:p>
        </w:tc>
        <w:tc>
          <w:tcPr>
            <w:tcW w:w="567" w:type="dxa"/>
            <w:vAlign w:val="center"/>
          </w:tcPr>
          <w:p w14:paraId="4DF9EDE4" w14:textId="682492F5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7.40</w:t>
            </w:r>
          </w:p>
        </w:tc>
      </w:tr>
      <w:tr w:rsidR="00D40339" w:rsidRPr="00EB65F7" w14:paraId="1D57B82E" w14:textId="705E4976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45EB6D90" w14:textId="3828024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FG/VOTC </w:t>
            </w:r>
            <w:r w:rsidRPr="00EB65F7">
              <w:rPr>
                <w:rFonts w:ascii="Arial" w:hAnsi="Arial" w:cs="Arial"/>
                <w:sz w:val="14"/>
                <w:szCs w:val="14"/>
              </w:rPr>
              <w:t>(3546)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24C1C675" w14:textId="789457F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468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34C9A6C4" w14:textId="21B19DE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13.2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06C72D49" w14:textId="7466CC4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38E736CB" w14:textId="0E407095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Area FG</w:t>
            </w:r>
            <w:r w:rsidRPr="00EB65F7">
              <w:rPr>
                <w:rFonts w:hint="eastAsia"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192DDDBE" w14:textId="0D1F5B55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38.9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46FBEB67" w14:textId="1CC998C9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68.1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54CC4C0" w14:textId="03C2106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38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7F5DDDD2" w14:textId="649A1C9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-48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60C430D2" w14:textId="7CD9E08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-18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7099516" w14:textId="0E82C32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8.26</w:t>
            </w:r>
          </w:p>
        </w:tc>
      </w:tr>
      <w:tr w:rsidR="00D40339" w:rsidRPr="00EB65F7" w14:paraId="58C57187" w14:textId="6CCC2694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19CA4565" w14:textId="162910DA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6E1AD760" w14:textId="28F9431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333</w:t>
            </w:r>
          </w:p>
        </w:tc>
        <w:tc>
          <w:tcPr>
            <w:tcW w:w="900" w:type="dxa"/>
            <w:vAlign w:val="center"/>
          </w:tcPr>
          <w:p w14:paraId="6AADF7CD" w14:textId="71839084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9.4</w:t>
            </w:r>
          </w:p>
        </w:tc>
        <w:tc>
          <w:tcPr>
            <w:tcW w:w="540" w:type="dxa"/>
            <w:vAlign w:val="center"/>
          </w:tcPr>
          <w:p w14:paraId="7957EFEF" w14:textId="26B6CEC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vAlign w:val="center"/>
          </w:tcPr>
          <w:p w14:paraId="16C56C2C" w14:textId="40EB5D90" w:rsidR="00D40339" w:rsidRPr="00EB65F7" w:rsidRDefault="00D40339" w:rsidP="00D40339">
            <w:pPr>
              <w:pStyle w:val="tablefont"/>
            </w:pPr>
            <w:r w:rsidRPr="00EB65F7">
              <w:t>Area hOc4v [V4(v)]</w:t>
            </w:r>
          </w:p>
        </w:tc>
        <w:tc>
          <w:tcPr>
            <w:tcW w:w="720" w:type="dxa"/>
            <w:vAlign w:val="center"/>
          </w:tcPr>
          <w:p w14:paraId="2ED395D9" w14:textId="686139B4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25.5</w:t>
            </w:r>
          </w:p>
        </w:tc>
        <w:tc>
          <w:tcPr>
            <w:tcW w:w="731" w:type="dxa"/>
            <w:vAlign w:val="center"/>
          </w:tcPr>
          <w:p w14:paraId="230B9DC2" w14:textId="0B3A39E6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68</w:t>
            </w:r>
          </w:p>
        </w:tc>
        <w:tc>
          <w:tcPr>
            <w:tcW w:w="567" w:type="dxa"/>
            <w:vAlign w:val="center"/>
          </w:tcPr>
          <w:p w14:paraId="3247650E" w14:textId="33CB8DC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34</w:t>
            </w:r>
          </w:p>
        </w:tc>
        <w:tc>
          <w:tcPr>
            <w:tcW w:w="425" w:type="dxa"/>
            <w:vAlign w:val="center"/>
          </w:tcPr>
          <w:p w14:paraId="457F7EAC" w14:textId="51F1390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-80</w:t>
            </w:r>
          </w:p>
        </w:tc>
        <w:tc>
          <w:tcPr>
            <w:tcW w:w="425" w:type="dxa"/>
            <w:vAlign w:val="center"/>
          </w:tcPr>
          <w:p w14:paraId="316F2B0A" w14:textId="5125DF1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-10</w:t>
            </w:r>
          </w:p>
        </w:tc>
        <w:tc>
          <w:tcPr>
            <w:tcW w:w="567" w:type="dxa"/>
            <w:vAlign w:val="center"/>
          </w:tcPr>
          <w:p w14:paraId="7A42E8B8" w14:textId="0CBDA330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6.95</w:t>
            </w:r>
          </w:p>
        </w:tc>
      </w:tr>
      <w:tr w:rsidR="00D40339" w:rsidRPr="00EB65F7" w14:paraId="5998C9C7" w14:textId="0B085B3C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6E4888BF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6FB2FA53" w14:textId="42ED699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294</w:t>
            </w:r>
          </w:p>
        </w:tc>
        <w:tc>
          <w:tcPr>
            <w:tcW w:w="900" w:type="dxa"/>
            <w:vAlign w:val="center"/>
          </w:tcPr>
          <w:p w14:paraId="403A3491" w14:textId="5380A7F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8.3</w:t>
            </w:r>
          </w:p>
        </w:tc>
        <w:tc>
          <w:tcPr>
            <w:tcW w:w="540" w:type="dxa"/>
            <w:vAlign w:val="center"/>
          </w:tcPr>
          <w:p w14:paraId="13FF869B" w14:textId="4E286B9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vAlign w:val="center"/>
          </w:tcPr>
          <w:p w14:paraId="4CDB9950" w14:textId="37A4EFF0" w:rsidR="00D40339" w:rsidRPr="00EB65F7" w:rsidRDefault="00D40339" w:rsidP="00D40339">
            <w:pPr>
              <w:pStyle w:val="tablefont"/>
            </w:pPr>
            <w:r w:rsidRPr="00EB65F7">
              <w:t>Area FG2</w:t>
            </w:r>
          </w:p>
        </w:tc>
        <w:tc>
          <w:tcPr>
            <w:tcW w:w="720" w:type="dxa"/>
            <w:vAlign w:val="center"/>
          </w:tcPr>
          <w:p w14:paraId="1F9563F6" w14:textId="0283C75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40.9</w:t>
            </w:r>
          </w:p>
        </w:tc>
        <w:tc>
          <w:tcPr>
            <w:tcW w:w="731" w:type="dxa"/>
            <w:vAlign w:val="center"/>
          </w:tcPr>
          <w:p w14:paraId="4FC2FAA9" w14:textId="21B3F8F5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55.3</w:t>
            </w:r>
          </w:p>
        </w:tc>
        <w:tc>
          <w:tcPr>
            <w:tcW w:w="567" w:type="dxa"/>
            <w:vAlign w:val="center"/>
          </w:tcPr>
          <w:p w14:paraId="41289C4C" w14:textId="39F038E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40</w:t>
            </w:r>
          </w:p>
        </w:tc>
        <w:tc>
          <w:tcPr>
            <w:tcW w:w="425" w:type="dxa"/>
            <w:vAlign w:val="center"/>
          </w:tcPr>
          <w:p w14:paraId="4E00F7D6" w14:textId="4C9AC98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-68</w:t>
            </w:r>
          </w:p>
        </w:tc>
        <w:tc>
          <w:tcPr>
            <w:tcW w:w="425" w:type="dxa"/>
            <w:vAlign w:val="center"/>
          </w:tcPr>
          <w:p w14:paraId="1630999F" w14:textId="3DF5F45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-12</w:t>
            </w:r>
          </w:p>
        </w:tc>
        <w:tc>
          <w:tcPr>
            <w:tcW w:w="567" w:type="dxa"/>
            <w:vAlign w:val="center"/>
          </w:tcPr>
          <w:p w14:paraId="61822A2C" w14:textId="37F3026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6.54</w:t>
            </w:r>
          </w:p>
        </w:tc>
      </w:tr>
      <w:tr w:rsidR="00D40339" w:rsidRPr="00EB65F7" w14:paraId="3FC6142E" w14:textId="6D3F03DC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1BAD243C" w14:textId="75B8A23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IFG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>/ Dorsal Premotor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 (2161)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0100E6A3" w14:textId="5C82A14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30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13F00268" w14:textId="591A778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1.4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2010EB21" w14:textId="56B0230A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1A9CBD9B" w14:textId="0429678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BA 44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0A22943E" w14:textId="24843D5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3.2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6E2F5CA8" w14:textId="289D4AFE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17.7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78CE7A94" w14:textId="106AD9BA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-38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2423871D" w14:textId="21EB8868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6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48D08C15" w14:textId="2688ABA1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32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A56F259" w14:textId="306E05FC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6.43</w:t>
            </w:r>
          </w:p>
        </w:tc>
      </w:tr>
      <w:tr w:rsidR="00D40339" w:rsidRPr="00EB65F7" w14:paraId="01EBDD0E" w14:textId="6142AD0F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592A54BC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480193BA" w14:textId="212C243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vAlign w:val="center"/>
          </w:tcPr>
          <w:p w14:paraId="7F8D21D4" w14:textId="3576714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vAlign w:val="center"/>
          </w:tcPr>
          <w:p w14:paraId="6457CB5B" w14:textId="3E3D1E0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17216051" w14:textId="2373A38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20" w:type="dxa"/>
            <w:vAlign w:val="center"/>
          </w:tcPr>
          <w:p w14:paraId="7678B95F" w14:textId="46CC3755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vAlign w:val="center"/>
          </w:tcPr>
          <w:p w14:paraId="3C720830" w14:textId="50FC8872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67" w:type="dxa"/>
            <w:vAlign w:val="center"/>
          </w:tcPr>
          <w:p w14:paraId="106C6953" w14:textId="62FDC4C1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-40</w:t>
            </w:r>
          </w:p>
        </w:tc>
        <w:tc>
          <w:tcPr>
            <w:tcW w:w="425" w:type="dxa"/>
            <w:vAlign w:val="center"/>
          </w:tcPr>
          <w:p w14:paraId="2A1159B7" w14:textId="02C16370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22</w:t>
            </w:r>
          </w:p>
        </w:tc>
        <w:tc>
          <w:tcPr>
            <w:tcW w:w="425" w:type="dxa"/>
            <w:vAlign w:val="center"/>
          </w:tcPr>
          <w:p w14:paraId="76AB7CAC" w14:textId="248EA7DF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30</w:t>
            </w:r>
          </w:p>
        </w:tc>
        <w:tc>
          <w:tcPr>
            <w:tcW w:w="567" w:type="dxa"/>
            <w:vAlign w:val="center"/>
          </w:tcPr>
          <w:p w14:paraId="2BDABF5B" w14:textId="7338BFB7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6.11</w:t>
            </w:r>
          </w:p>
        </w:tc>
      </w:tr>
      <w:tr w:rsidR="00D40339" w:rsidRPr="00EB65F7" w14:paraId="21F985E0" w14:textId="7C4B88B8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38D26E92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7BE89BD2" w14:textId="5D5C4CDF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54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25AEBDC1" w14:textId="67BC874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2.5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3BB24F55" w14:textId="49B60C3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429A4EE3" w14:textId="608BE09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Area 6d3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4D14098" w14:textId="0031DE3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6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58D542E1" w14:textId="0C451327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8.3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AA7D0CC" w14:textId="766D43F7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-32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3020A2F" w14:textId="603E1820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4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4D9261" w14:textId="61757945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52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AF55CE5" w14:textId="6B63DA68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6.08</w:t>
            </w:r>
          </w:p>
        </w:tc>
      </w:tr>
      <w:tr w:rsidR="00D40339" w:rsidRPr="00EB65F7" w14:paraId="0C51F313" w14:textId="69C40BAE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56D9D3A9" w14:textId="4840754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IPS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 </w:t>
            </w:r>
            <w:r w:rsidRPr="00EB65F7">
              <w:rPr>
                <w:rFonts w:ascii="Arial" w:hAnsi="Arial" w:cs="Arial"/>
                <w:sz w:val="14"/>
                <w:szCs w:val="14"/>
              </w:rPr>
              <w:t>(1557)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7D99EE0B" w14:textId="483C2A0F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246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154E16E2" w14:textId="78EBBB6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15.8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6A145FE0" w14:textId="7A9ABED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6FD08B61" w14:textId="55C7E242" w:rsidR="00D40339" w:rsidRPr="00EB65F7" w:rsidRDefault="00D40339" w:rsidP="00D40339">
            <w:pPr>
              <w:pStyle w:val="tablefont"/>
            </w:pPr>
            <w:r w:rsidRPr="00EB65F7">
              <w:t>Area hIP3 (IPS)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2E7FF9AE" w14:textId="17161673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29.2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726447C6" w14:textId="788331C8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61.7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163CCFF" w14:textId="223BFCF7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-30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4DCFC628" w14:textId="750F426E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-60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681E8E0A" w14:textId="3E5C2CCC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44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47F51D5" w14:textId="4318426C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8.07</w:t>
            </w:r>
          </w:p>
        </w:tc>
      </w:tr>
      <w:tr w:rsidR="00D40339" w:rsidRPr="00EB65F7" w14:paraId="7F4A5CF7" w14:textId="5D90D676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342AD295" w14:textId="1249B7CB" w:rsidR="00D40339" w:rsidRPr="00EB65F7" w:rsidRDefault="00D40339" w:rsidP="00D40339">
            <w:pPr>
              <w:pStyle w:val="tablefont"/>
            </w:pPr>
            <w:r w:rsidRPr="00EB65F7">
              <w:t>pre-SMA</w:t>
            </w:r>
            <w:r w:rsidRPr="00EB65F7">
              <w:rPr>
                <w:rFonts w:hint="eastAsia"/>
              </w:rPr>
              <w:t xml:space="preserve"> </w:t>
            </w:r>
            <w:r w:rsidRPr="00EB65F7">
              <w:rPr>
                <w:rFonts w:cs="Arial"/>
                <w:szCs w:val="14"/>
              </w:rPr>
              <w:t>(1143)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69DD5ECA" w14:textId="73DC60BF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342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6C8A6237" w14:textId="64DBBC74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29.9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1AFE4EA4" w14:textId="6BD2B243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B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13E6DB55" w14:textId="3EEDFAE9" w:rsidR="00D40339" w:rsidRPr="00EB65F7" w:rsidRDefault="00D40339" w:rsidP="00D40339">
            <w:pPr>
              <w:pStyle w:val="tablefont"/>
            </w:pPr>
            <w:r w:rsidRPr="00EB65F7">
              <w:t>Area 6mr / preSMA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1A790F64" w14:textId="0A235330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48.3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56F33B5E" w14:textId="5B87DF94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20.3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6402152" w14:textId="1084EFE1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6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72B625CF" w14:textId="16234CCB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16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525BBB3F" w14:textId="04F2CDF8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50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E97EDE0" w14:textId="7AD327A8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5.99</w:t>
            </w:r>
          </w:p>
        </w:tc>
      </w:tr>
      <w:tr w:rsidR="00D40339" w:rsidRPr="00EB65F7" w14:paraId="59B56956" w14:textId="0E51B902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0138055F" w14:textId="36E7183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5D32BA9E" w14:textId="6F49DD2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342</w:t>
            </w:r>
          </w:p>
        </w:tc>
        <w:tc>
          <w:tcPr>
            <w:tcW w:w="900" w:type="dxa"/>
            <w:vAlign w:val="center"/>
          </w:tcPr>
          <w:p w14:paraId="7E2E2693" w14:textId="0D49FBE0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29.9</w:t>
            </w:r>
          </w:p>
        </w:tc>
        <w:tc>
          <w:tcPr>
            <w:tcW w:w="540" w:type="dxa"/>
            <w:vAlign w:val="center"/>
          </w:tcPr>
          <w:p w14:paraId="4D7CB402" w14:textId="0D0DAFA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B</w:t>
            </w:r>
          </w:p>
        </w:tc>
        <w:tc>
          <w:tcPr>
            <w:tcW w:w="1620" w:type="dxa"/>
            <w:vAlign w:val="center"/>
          </w:tcPr>
          <w:p w14:paraId="4B8ABF47" w14:textId="64C4262E" w:rsidR="00D40339" w:rsidRPr="00EB65F7" w:rsidRDefault="00D40339" w:rsidP="00D40339">
            <w:pPr>
              <w:pStyle w:val="tablefont"/>
            </w:pPr>
            <w:r w:rsidRPr="00EB65F7">
              <w:t>Area 6mr / preSMA</w:t>
            </w:r>
          </w:p>
        </w:tc>
        <w:tc>
          <w:tcPr>
            <w:tcW w:w="720" w:type="dxa"/>
            <w:vAlign w:val="center"/>
          </w:tcPr>
          <w:p w14:paraId="24D8D399" w14:textId="38DB3900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48.3</w:t>
            </w:r>
          </w:p>
        </w:tc>
        <w:tc>
          <w:tcPr>
            <w:tcW w:w="731" w:type="dxa"/>
            <w:vAlign w:val="center"/>
          </w:tcPr>
          <w:p w14:paraId="09724295" w14:textId="3DB4FCE2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45</w:t>
            </w:r>
          </w:p>
        </w:tc>
        <w:tc>
          <w:tcPr>
            <w:tcW w:w="567" w:type="dxa"/>
            <w:vAlign w:val="center"/>
          </w:tcPr>
          <w:p w14:paraId="0A080204" w14:textId="6F8982F7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-6</w:t>
            </w:r>
          </w:p>
        </w:tc>
        <w:tc>
          <w:tcPr>
            <w:tcW w:w="425" w:type="dxa"/>
            <w:vAlign w:val="center"/>
          </w:tcPr>
          <w:p w14:paraId="23B132B1" w14:textId="6EFC755E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16</w:t>
            </w:r>
          </w:p>
        </w:tc>
        <w:tc>
          <w:tcPr>
            <w:tcW w:w="425" w:type="dxa"/>
            <w:vAlign w:val="center"/>
          </w:tcPr>
          <w:p w14:paraId="2C6BC28D" w14:textId="4727F38C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54</w:t>
            </w:r>
          </w:p>
        </w:tc>
        <w:tc>
          <w:tcPr>
            <w:tcW w:w="567" w:type="dxa"/>
            <w:vAlign w:val="center"/>
          </w:tcPr>
          <w:p w14:paraId="495C5CA1" w14:textId="2732823E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5.94</w:t>
            </w:r>
          </w:p>
        </w:tc>
      </w:tr>
      <w:tr w:rsidR="00D40339" w:rsidRPr="00EB65F7" w14:paraId="55997F0F" w14:textId="612D1318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46B2BDCC" w14:textId="67EDDCF4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IPS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 </w:t>
            </w:r>
            <w:r w:rsidRPr="00EB65F7">
              <w:rPr>
                <w:rFonts w:ascii="Arial" w:hAnsi="Arial" w:cs="Arial"/>
                <w:sz w:val="14"/>
                <w:szCs w:val="14"/>
              </w:rPr>
              <w:t>(685)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52281912" w14:textId="6BC60F54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165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675698D6" w14:textId="542CFB6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24.2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0E163E9C" w14:textId="1D9903D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003226A8" w14:textId="59A7ED74" w:rsidR="00D40339" w:rsidRPr="00EB65F7" w:rsidRDefault="00D40339" w:rsidP="00D40339">
            <w:pPr>
              <w:pStyle w:val="tablefont"/>
            </w:pPr>
            <w:r w:rsidRPr="00EB65F7">
              <w:t>Area hIP5 (IPS)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1F01B780" w14:textId="0B89E55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23.3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092480E7" w14:textId="26965893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48.5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3A86726A" w14:textId="4089FFBB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32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3F8DEEB1" w14:textId="3DA7CA2B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-66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1C712061" w14:textId="4C30E467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28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6A45070" w14:textId="2DFB7DE0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5.32</w:t>
            </w:r>
          </w:p>
        </w:tc>
      </w:tr>
      <w:tr w:rsidR="00D40339" w:rsidRPr="00EB65F7" w14:paraId="1BEAF8F2" w14:textId="74BCCEE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1CC127" w14:textId="5C67846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MFG </w:t>
            </w:r>
            <w:r w:rsidRPr="00EB65F7">
              <w:rPr>
                <w:rFonts w:ascii="Arial" w:hAnsi="Arial" w:cs="Arial"/>
                <w:sz w:val="14"/>
                <w:szCs w:val="14"/>
              </w:rPr>
              <w:t>(621)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2AEEA1" w14:textId="2051F6C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115AD2" w14:textId="57EFD8B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0.4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D61D4F" w14:textId="1234598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2F0C34" w14:textId="7C3934DA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BA</w:t>
            </w:r>
            <w:r w:rsidRPr="00EB65F7">
              <w:t xml:space="preserve"> 45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F4230D" w14:textId="6F7393B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0.3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CBB41E" w14:textId="20FFD684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6.7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F15C74" w14:textId="48CCA466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30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74807F" w14:textId="2176129F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4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723E03" w14:textId="425D6317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34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C1DA93" w14:textId="46DC9963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6.38</w:t>
            </w:r>
          </w:p>
        </w:tc>
      </w:tr>
      <w:tr w:rsidR="00D40339" w:rsidRPr="00EB65F7" w14:paraId="21630065" w14:textId="2BCA4292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2D72BA46" w14:textId="7C28AC64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D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orsal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>P</w:t>
            </w:r>
            <w:r w:rsidRPr="00EB65F7">
              <w:rPr>
                <w:rFonts w:ascii="Arial" w:hAnsi="Arial" w:cs="Arial"/>
                <w:sz w:val="14"/>
                <w:szCs w:val="14"/>
              </w:rPr>
              <w:t>remotor</w:t>
            </w:r>
          </w:p>
          <w:p w14:paraId="16933F0B" w14:textId="564A0C5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(358)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29E63D5F" w14:textId="6C5905E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00CD3E15" w14:textId="18A4262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0.2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5CD35390" w14:textId="7D5C038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3239B466" w14:textId="0C1B387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Area 6d3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6ACA805F" w14:textId="2277D7B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0.1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7A620BE4" w14:textId="6BE185A6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31.8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75ABBC1D" w14:textId="22C4FE71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32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585C8B43" w14:textId="785E8BAF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71576460" w14:textId="4D6A2B3F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40B2AB50" w14:textId="7FE27B8A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5.17</w:t>
            </w:r>
          </w:p>
        </w:tc>
      </w:tr>
      <w:tr w:rsidR="00D40339" w:rsidRPr="00EB65F7" w14:paraId="450B4DAC" w14:textId="77777777" w:rsidTr="7D54D3AE">
        <w:trPr>
          <w:trHeight w:val="541"/>
          <w:jc w:val="center"/>
        </w:trPr>
        <w:tc>
          <w:tcPr>
            <w:tcW w:w="8667" w:type="dxa"/>
            <w:gridSpan w:val="12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44CFCD17" w14:textId="77777777" w:rsidR="00D40339" w:rsidRDefault="00D40339" w:rsidP="00D4033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Pavlovian 1: CS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2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&gt; CS-</w:t>
            </w:r>
          </w:p>
          <w:p w14:paraId="4EF3FD61" w14:textId="386762A5" w:rsidR="00D40339" w:rsidRPr="00EB65F7" w:rsidRDefault="554EA3C2" w:rsidP="00D4033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7D54D3AE">
              <w:rPr>
                <w:rFonts w:ascii="Arial" w:hAnsi="Arial" w:cs="Arial"/>
                <w:sz w:val="14"/>
                <w:szCs w:val="14"/>
              </w:rPr>
              <w:t>(P</w:t>
            </w:r>
            <w:r w:rsidR="2C972172" w:rsidRPr="7D54D3AE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7D54D3AE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 &lt; 0.001, k = FWEc = 404, Significant Cluster N = 6)</w:t>
            </w:r>
          </w:p>
        </w:tc>
      </w:tr>
      <w:tr w:rsidR="00D40339" w:rsidRPr="00EB65F7" w14:paraId="2CA9A9A0" w14:textId="5D9A97C1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vAlign w:val="center"/>
          </w:tcPr>
          <w:p w14:paraId="09792B7B" w14:textId="28CC599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FG/VOTC (1926)</w:t>
            </w:r>
          </w:p>
        </w:tc>
        <w:tc>
          <w:tcPr>
            <w:tcW w:w="810" w:type="dxa"/>
            <w:vAlign w:val="center"/>
          </w:tcPr>
          <w:p w14:paraId="0885D398" w14:textId="77E82F1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146</w:t>
            </w:r>
          </w:p>
        </w:tc>
        <w:tc>
          <w:tcPr>
            <w:tcW w:w="900" w:type="dxa"/>
            <w:vAlign w:val="center"/>
          </w:tcPr>
          <w:p w14:paraId="111333C1" w14:textId="2151D6FA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7.6</w:t>
            </w:r>
          </w:p>
        </w:tc>
        <w:tc>
          <w:tcPr>
            <w:tcW w:w="540" w:type="dxa"/>
            <w:vAlign w:val="center"/>
          </w:tcPr>
          <w:p w14:paraId="5E17DBF5" w14:textId="6EF961F4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28B53C2C" w14:textId="32A16D7B" w:rsidR="00D40339" w:rsidRPr="00EB65F7" w:rsidRDefault="00D40339" w:rsidP="00D40339">
            <w:pPr>
              <w:pStyle w:val="tablefont"/>
            </w:pPr>
            <w:r w:rsidRPr="00EB65F7">
              <w:t>Area FG3</w:t>
            </w:r>
          </w:p>
        </w:tc>
        <w:tc>
          <w:tcPr>
            <w:tcW w:w="720" w:type="dxa"/>
            <w:vAlign w:val="center"/>
          </w:tcPr>
          <w:p w14:paraId="4BD21B48" w14:textId="2A40010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16.2</w:t>
            </w:r>
          </w:p>
        </w:tc>
        <w:tc>
          <w:tcPr>
            <w:tcW w:w="731" w:type="dxa"/>
            <w:vAlign w:val="center"/>
          </w:tcPr>
          <w:p w14:paraId="15580162" w14:textId="438875DF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13.9</w:t>
            </w:r>
          </w:p>
        </w:tc>
        <w:tc>
          <w:tcPr>
            <w:tcW w:w="567" w:type="dxa"/>
            <w:vAlign w:val="center"/>
          </w:tcPr>
          <w:p w14:paraId="566D74F1" w14:textId="72ED5162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-36</w:t>
            </w:r>
          </w:p>
        </w:tc>
        <w:tc>
          <w:tcPr>
            <w:tcW w:w="425" w:type="dxa"/>
            <w:vAlign w:val="center"/>
          </w:tcPr>
          <w:p w14:paraId="402C2EF2" w14:textId="1E0720CE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-24</w:t>
            </w:r>
          </w:p>
        </w:tc>
        <w:tc>
          <w:tcPr>
            <w:tcW w:w="425" w:type="dxa"/>
            <w:vAlign w:val="center"/>
          </w:tcPr>
          <w:p w14:paraId="7A11DB3E" w14:textId="1282353D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-30</w:t>
            </w:r>
          </w:p>
        </w:tc>
        <w:tc>
          <w:tcPr>
            <w:tcW w:w="567" w:type="dxa"/>
            <w:vAlign w:val="center"/>
          </w:tcPr>
          <w:p w14:paraId="1A14D7DB" w14:textId="284113B1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6.17</w:t>
            </w:r>
          </w:p>
        </w:tc>
      </w:tr>
      <w:tr w:rsidR="00D40339" w:rsidRPr="00EB65F7" w14:paraId="324783B9" w14:textId="6CEC24E1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1AD3F2A2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500FE1EE" w14:textId="520D95A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162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0C5B4054" w14:textId="19A815C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8.4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2B0FD6CD" w14:textId="702FCC5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23BF9A54" w14:textId="684A7EF1" w:rsidR="00D40339" w:rsidRPr="00EB65F7" w:rsidRDefault="00D40339" w:rsidP="00D40339">
            <w:pPr>
              <w:pStyle w:val="tablefont"/>
            </w:pPr>
            <w:r w:rsidRPr="00EB65F7">
              <w:t>Area hOc4lp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08904AC2" w14:textId="74749055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12.1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5AF31C07" w14:textId="51F9F43C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53.7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2909778" w14:textId="345C7B4E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-26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00FA9C4" w14:textId="26CB7A6C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-94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F08F82" w14:textId="67243814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-6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EBE36C3" w14:textId="738855F7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5.78</w:t>
            </w:r>
          </w:p>
        </w:tc>
      </w:tr>
      <w:tr w:rsidR="00D40339" w:rsidRPr="00EB65F7" w14:paraId="7F026A52" w14:textId="207D744A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034B08" w14:textId="434E9204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FG (1286)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623A83" w14:textId="4843E7B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372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6B8DCE" w14:textId="45EF91F3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29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8849EB" w14:textId="10C04B3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2BE5FD" w14:textId="09A2E0BB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Area FG</w:t>
            </w:r>
            <w:r w:rsidRPr="00EB65F7">
              <w:rPr>
                <w:rFonts w:hint="eastAsia"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22DFB1" w14:textId="36D1F375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31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DBFBD5" w14:textId="1BE9798C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48.2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EC7FC4" w14:textId="0F890D9D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EE3C6B" w14:textId="71C7A305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-48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90DA3E" w14:textId="12C5DEE5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-18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1162A6" w14:textId="4C04B635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6.24</w:t>
            </w:r>
          </w:p>
        </w:tc>
      </w:tr>
      <w:tr w:rsidR="00D40339" w:rsidRPr="00EB65F7" w14:paraId="5440B327" w14:textId="65E8C84C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A4559D" w14:textId="5057D74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IFG (1039)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754DB7" w14:textId="02A97A0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15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332B9C" w14:textId="062A8EA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1.4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34A534" w14:textId="2DAD7C2A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1D007A" w14:textId="0CCE34D2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BA</w:t>
            </w:r>
            <w:r w:rsidRPr="00EB65F7">
              <w:t xml:space="preserve"> 44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A80517" w14:textId="2F759C9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1.6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7D339B" w14:textId="34E5679F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0.7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D802BE" w14:textId="6AC71BAA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-38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EE267D" w14:textId="0F3903BF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26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475FCD" w14:textId="19517900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18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3325DF" w14:textId="659BBAD5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6.3</w:t>
            </w:r>
            <w:r w:rsidRPr="00EB65F7">
              <w:rPr>
                <w:rFonts w:hint="eastAsia"/>
              </w:rPr>
              <w:t>3</w:t>
            </w:r>
          </w:p>
        </w:tc>
      </w:tr>
      <w:tr w:rsidR="00D40339" w:rsidRPr="00EB65F7" w14:paraId="619B5EA3" w14:textId="4E410EF5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304ADE" w14:textId="19E4E6B0" w:rsidR="00D40339" w:rsidRPr="00EB65F7" w:rsidRDefault="00D40339" w:rsidP="00D40339">
            <w:pPr>
              <w:pStyle w:val="tablefont"/>
            </w:pPr>
            <w:r w:rsidRPr="00EB65F7">
              <w:t>preSMA</w:t>
            </w:r>
            <w:r w:rsidRPr="00EB65F7">
              <w:rPr>
                <w:rFonts w:hint="eastAsia"/>
              </w:rPr>
              <w:t xml:space="preserve"> (691)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B50237" w14:textId="70B473A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144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22AA1C" w14:textId="0D74FD1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20.9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4D18BC" w14:textId="3B1D686A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B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E4BB82" w14:textId="1AE49ECB" w:rsidR="00D40339" w:rsidRPr="00EB65F7" w:rsidRDefault="00D40339" w:rsidP="00D40339">
            <w:pPr>
              <w:pStyle w:val="tablefont"/>
            </w:pPr>
            <w:r w:rsidRPr="00EB65F7">
              <w:t>Area 6mr / preSMA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FA1AB5" w14:textId="4E05BCA0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20.4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BEFDB8" w14:textId="1EB79C87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38.2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DF593E" w14:textId="2426D4D0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-6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6F4E94" w14:textId="785479FC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14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26604D" w14:textId="5BD8AFAE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495053" w14:textId="22D89F39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5.68</w:t>
            </w:r>
          </w:p>
        </w:tc>
      </w:tr>
      <w:tr w:rsidR="00D40339" w:rsidRPr="00EB65F7" w14:paraId="0B43C35D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219653" w14:textId="46127C6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IPS (456)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90C9B7" w14:textId="54A89104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142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9749F8" w14:textId="6F5F606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31.1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FD9CCA" w14:textId="39024CD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74C839" w14:textId="14D9D73A" w:rsidR="00D40339" w:rsidRPr="00EB65F7" w:rsidRDefault="00D40339" w:rsidP="00D40339">
            <w:pPr>
              <w:pStyle w:val="tablefont"/>
            </w:pPr>
            <w:r w:rsidRPr="00EB65F7">
              <w:t>Area hIP3 (IPS)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32208D" w14:textId="4D22298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16.9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27FB71" w14:textId="1B1A9295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58.1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17A600" w14:textId="2AA50E72" w:rsidR="00D40339" w:rsidRPr="00EB65F7" w:rsidRDefault="00D40339" w:rsidP="00D40339">
            <w:pPr>
              <w:pStyle w:val="tablefont"/>
            </w:pPr>
            <w:r w:rsidRPr="00EB65F7">
              <w:t>-30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48339A" w14:textId="6704F7A1" w:rsidR="00D40339" w:rsidRPr="00EB65F7" w:rsidRDefault="00D40339" w:rsidP="00D40339">
            <w:pPr>
              <w:pStyle w:val="tablefont"/>
            </w:pPr>
            <w:r w:rsidRPr="00EB65F7">
              <w:t>-60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F0807A" w14:textId="449CCAE8" w:rsidR="00D40339" w:rsidRPr="00EB65F7" w:rsidRDefault="00D40339" w:rsidP="00D40339">
            <w:pPr>
              <w:pStyle w:val="tablefont"/>
            </w:pPr>
            <w:r w:rsidRPr="00EB65F7">
              <w:t>42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7D8085" w14:textId="4E2103F1" w:rsidR="00D40339" w:rsidRPr="00EB65F7" w:rsidRDefault="00D40339" w:rsidP="00D40339">
            <w:pPr>
              <w:pStyle w:val="tablefont"/>
            </w:pPr>
            <w:r w:rsidRPr="00EB65F7">
              <w:t>5.80</w:t>
            </w:r>
          </w:p>
        </w:tc>
      </w:tr>
      <w:tr w:rsidR="00D40339" w:rsidRPr="00EB65F7" w14:paraId="1444DFE9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47F4C47E" w14:textId="07FFCF7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IFG (404)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1422EFFD" w14:textId="3737B1E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1B5D8B10" w14:textId="27FBF25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6EACA998" w14:textId="3A5F589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70F322AD" w14:textId="250B3790" w:rsidR="00D40339" w:rsidRPr="00EB65F7" w:rsidRDefault="00D40339" w:rsidP="00D40339">
            <w:pPr>
              <w:pStyle w:val="tablefont"/>
            </w:pPr>
            <w:r w:rsidRPr="00EB65F7">
              <w:t>Area 45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3A864DCB" w14:textId="32A107DA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406F8A6D" w14:textId="22CDD460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1.8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4D6343D4" w14:textId="4896134F" w:rsidR="00D40339" w:rsidRPr="00EB65F7" w:rsidRDefault="00D40339" w:rsidP="00D40339">
            <w:pPr>
              <w:pStyle w:val="tablefont"/>
            </w:pPr>
            <w:r w:rsidRPr="00EB65F7">
              <w:t>40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742E091C" w14:textId="6FE3EE7F" w:rsidR="00D40339" w:rsidRPr="00EB65F7" w:rsidRDefault="00D40339" w:rsidP="00D40339">
            <w:pPr>
              <w:pStyle w:val="tablefont"/>
            </w:pPr>
            <w:r w:rsidRPr="00EB65F7">
              <w:t>22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252062FF" w14:textId="16416EFB" w:rsidR="00D40339" w:rsidRPr="00EB65F7" w:rsidRDefault="00D40339" w:rsidP="00D40339">
            <w:pPr>
              <w:pStyle w:val="tablefont"/>
            </w:pPr>
            <w:r w:rsidRPr="00EB65F7">
              <w:t>28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68292CC" w14:textId="674B5BF0" w:rsidR="00D40339" w:rsidRPr="00EB65F7" w:rsidRDefault="00D40339" w:rsidP="00D40339">
            <w:pPr>
              <w:pStyle w:val="tablefont"/>
            </w:pPr>
            <w:r w:rsidRPr="00EB65F7">
              <w:t>5.89</w:t>
            </w:r>
          </w:p>
        </w:tc>
      </w:tr>
      <w:tr w:rsidR="00D40339" w:rsidRPr="00EB65F7" w14:paraId="10D7D02A" w14:textId="77777777" w:rsidTr="7D54D3AE">
        <w:trPr>
          <w:trHeight w:val="541"/>
          <w:jc w:val="center"/>
        </w:trPr>
        <w:tc>
          <w:tcPr>
            <w:tcW w:w="8667" w:type="dxa"/>
            <w:gridSpan w:val="12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55886F54" w14:textId="77777777" w:rsidR="00D40339" w:rsidRDefault="00D40339" w:rsidP="00D4033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Pavlovian 1: CS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3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&gt; CS-</w:t>
            </w:r>
          </w:p>
          <w:p w14:paraId="4BA083FE" w14:textId="0DE161CE" w:rsidR="00D40339" w:rsidRPr="00EB65F7" w:rsidRDefault="554EA3C2" w:rsidP="00D4033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7D54D3AE">
              <w:rPr>
                <w:rFonts w:ascii="Arial" w:hAnsi="Arial" w:cs="Arial"/>
                <w:sz w:val="14"/>
                <w:szCs w:val="14"/>
              </w:rPr>
              <w:t>(P</w:t>
            </w:r>
            <w:r w:rsidR="5486B045" w:rsidRPr="7D54D3AE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7D54D3AE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 &lt; 0.001, k = FWEc = 343, Significant Cluster N = 7)</w:t>
            </w:r>
          </w:p>
        </w:tc>
      </w:tr>
      <w:tr w:rsidR="00D40339" w:rsidRPr="00EB65F7" w14:paraId="15047392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vAlign w:val="center"/>
          </w:tcPr>
          <w:p w14:paraId="24EBADB1" w14:textId="2E71C1B0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Hippocampus/ FG/VOTC (3632)</w:t>
            </w:r>
          </w:p>
        </w:tc>
        <w:tc>
          <w:tcPr>
            <w:tcW w:w="810" w:type="dxa"/>
            <w:vAlign w:val="center"/>
          </w:tcPr>
          <w:p w14:paraId="007316C0" w14:textId="6C6ECCD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21</w:t>
            </w:r>
          </w:p>
        </w:tc>
        <w:tc>
          <w:tcPr>
            <w:tcW w:w="900" w:type="dxa"/>
            <w:vAlign w:val="center"/>
          </w:tcPr>
          <w:p w14:paraId="5A3C871C" w14:textId="1986B5A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0.6</w:t>
            </w:r>
          </w:p>
        </w:tc>
        <w:tc>
          <w:tcPr>
            <w:tcW w:w="540" w:type="dxa"/>
            <w:vAlign w:val="center"/>
          </w:tcPr>
          <w:p w14:paraId="5F182253" w14:textId="56525913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3BE9B7B3" w14:textId="39F6C88F" w:rsidR="00D40339" w:rsidRPr="00EB65F7" w:rsidRDefault="00D40339" w:rsidP="00D40339">
            <w:pPr>
              <w:pStyle w:val="tablefont"/>
            </w:pPr>
            <w:r w:rsidRPr="00EB65F7">
              <w:t>CA1 (Hippocampus)</w:t>
            </w:r>
          </w:p>
        </w:tc>
        <w:tc>
          <w:tcPr>
            <w:tcW w:w="720" w:type="dxa"/>
            <w:vAlign w:val="center"/>
          </w:tcPr>
          <w:p w14:paraId="103916F0" w14:textId="1E8757D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1.9</w:t>
            </w:r>
          </w:p>
        </w:tc>
        <w:tc>
          <w:tcPr>
            <w:tcW w:w="731" w:type="dxa"/>
            <w:vAlign w:val="center"/>
          </w:tcPr>
          <w:p w14:paraId="598E6B98" w14:textId="1E39DC44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20.8</w:t>
            </w:r>
          </w:p>
        </w:tc>
        <w:tc>
          <w:tcPr>
            <w:tcW w:w="567" w:type="dxa"/>
            <w:vAlign w:val="center"/>
          </w:tcPr>
          <w:p w14:paraId="79319E8B" w14:textId="2223FC2F" w:rsidR="00D40339" w:rsidRPr="00EB65F7" w:rsidRDefault="00D40339" w:rsidP="00D40339">
            <w:pPr>
              <w:pStyle w:val="tablefont"/>
            </w:pPr>
            <w:r w:rsidRPr="00EB65F7">
              <w:t>-34</w:t>
            </w:r>
          </w:p>
        </w:tc>
        <w:tc>
          <w:tcPr>
            <w:tcW w:w="425" w:type="dxa"/>
            <w:vAlign w:val="center"/>
          </w:tcPr>
          <w:p w14:paraId="7F9C44E3" w14:textId="307CC801" w:rsidR="00D40339" w:rsidRPr="00EB65F7" w:rsidRDefault="00D40339" w:rsidP="00D40339">
            <w:pPr>
              <w:pStyle w:val="tablefont"/>
            </w:pPr>
            <w:r w:rsidRPr="00EB65F7">
              <w:t>-8</w:t>
            </w:r>
          </w:p>
        </w:tc>
        <w:tc>
          <w:tcPr>
            <w:tcW w:w="425" w:type="dxa"/>
            <w:vAlign w:val="center"/>
          </w:tcPr>
          <w:p w14:paraId="290BA530" w14:textId="3E11953F" w:rsidR="00D40339" w:rsidRPr="00EB65F7" w:rsidRDefault="00D40339" w:rsidP="00D40339">
            <w:pPr>
              <w:pStyle w:val="tablefont"/>
            </w:pPr>
            <w:r w:rsidRPr="00EB65F7">
              <w:t>-30</w:t>
            </w:r>
          </w:p>
        </w:tc>
        <w:tc>
          <w:tcPr>
            <w:tcW w:w="567" w:type="dxa"/>
            <w:vAlign w:val="center"/>
          </w:tcPr>
          <w:p w14:paraId="3ECCEB7E" w14:textId="43976548" w:rsidR="00D40339" w:rsidRPr="00EB65F7" w:rsidRDefault="00D40339" w:rsidP="00D40339">
            <w:pPr>
              <w:pStyle w:val="tablefont"/>
            </w:pPr>
            <w:r w:rsidRPr="00EB65F7">
              <w:t>6.63</w:t>
            </w:r>
          </w:p>
        </w:tc>
      </w:tr>
      <w:tr w:rsidR="00D40339" w:rsidRPr="00EB65F7" w14:paraId="272A0929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68E6458B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6506E0FA" w14:textId="4EAD8ED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65</w:t>
            </w:r>
          </w:p>
        </w:tc>
        <w:tc>
          <w:tcPr>
            <w:tcW w:w="900" w:type="dxa"/>
            <w:vAlign w:val="center"/>
          </w:tcPr>
          <w:p w14:paraId="53F1BDD9" w14:textId="79B4BA4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1.8</w:t>
            </w:r>
          </w:p>
        </w:tc>
        <w:tc>
          <w:tcPr>
            <w:tcW w:w="540" w:type="dxa"/>
            <w:vAlign w:val="center"/>
          </w:tcPr>
          <w:p w14:paraId="7C0CFE4D" w14:textId="3030074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1984D353" w14:textId="640B4B51" w:rsidR="00D40339" w:rsidRPr="00EB65F7" w:rsidRDefault="00D40339" w:rsidP="00D40339">
            <w:pPr>
              <w:pStyle w:val="tablefont"/>
            </w:pPr>
            <w:r w:rsidRPr="00EB65F7">
              <w:t>Entorhinal Cortex</w:t>
            </w:r>
          </w:p>
        </w:tc>
        <w:tc>
          <w:tcPr>
            <w:tcW w:w="720" w:type="dxa"/>
            <w:vAlign w:val="center"/>
          </w:tcPr>
          <w:p w14:paraId="17ABDAAA" w14:textId="50D3FDD5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10.2</w:t>
            </w:r>
          </w:p>
        </w:tc>
        <w:tc>
          <w:tcPr>
            <w:tcW w:w="731" w:type="dxa"/>
            <w:vAlign w:val="center"/>
          </w:tcPr>
          <w:p w14:paraId="38B0E88A" w14:textId="27FDC93C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41.4</w:t>
            </w:r>
          </w:p>
        </w:tc>
        <w:tc>
          <w:tcPr>
            <w:tcW w:w="567" w:type="dxa"/>
            <w:vAlign w:val="center"/>
          </w:tcPr>
          <w:p w14:paraId="36F0787C" w14:textId="7CE001C5" w:rsidR="00D40339" w:rsidRPr="00EB65F7" w:rsidRDefault="00D40339" w:rsidP="00D40339">
            <w:pPr>
              <w:pStyle w:val="tablefont"/>
            </w:pPr>
            <w:r w:rsidRPr="00EB65F7">
              <w:t>-28</w:t>
            </w:r>
          </w:p>
        </w:tc>
        <w:tc>
          <w:tcPr>
            <w:tcW w:w="425" w:type="dxa"/>
            <w:vAlign w:val="center"/>
          </w:tcPr>
          <w:p w14:paraId="424B06E3" w14:textId="4582BDD1" w:rsidR="00D40339" w:rsidRPr="00EB65F7" w:rsidRDefault="00D40339" w:rsidP="00D40339">
            <w:pPr>
              <w:pStyle w:val="tablefont"/>
            </w:pPr>
            <w:r w:rsidRPr="00EB65F7">
              <w:t>0</w:t>
            </w:r>
          </w:p>
        </w:tc>
        <w:tc>
          <w:tcPr>
            <w:tcW w:w="425" w:type="dxa"/>
            <w:vAlign w:val="center"/>
          </w:tcPr>
          <w:p w14:paraId="53540423" w14:textId="43B8CE3F" w:rsidR="00D40339" w:rsidRPr="00EB65F7" w:rsidRDefault="00D40339" w:rsidP="00D40339">
            <w:pPr>
              <w:pStyle w:val="tablefont"/>
            </w:pPr>
            <w:r w:rsidRPr="00EB65F7">
              <w:t>-42</w:t>
            </w:r>
          </w:p>
        </w:tc>
        <w:tc>
          <w:tcPr>
            <w:tcW w:w="567" w:type="dxa"/>
            <w:vAlign w:val="center"/>
          </w:tcPr>
          <w:p w14:paraId="592F8C1A" w14:textId="23CD2021" w:rsidR="00D40339" w:rsidRPr="00EB65F7" w:rsidRDefault="00D40339" w:rsidP="00D40339">
            <w:pPr>
              <w:pStyle w:val="tablefont"/>
            </w:pPr>
            <w:r w:rsidRPr="00EB65F7">
              <w:t>6.40</w:t>
            </w:r>
          </w:p>
        </w:tc>
      </w:tr>
      <w:tr w:rsidR="00D40339" w:rsidRPr="00EB65F7" w14:paraId="66C5B1C3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161D95CC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08086398" w14:textId="3039625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247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44E16AD7" w14:textId="0A0ABEE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6.8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16CC872C" w14:textId="3D94967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3F6A62AC" w14:textId="3162088D" w:rsidR="00D40339" w:rsidRPr="00EB65F7" w:rsidRDefault="00D40339" w:rsidP="00D40339">
            <w:pPr>
              <w:pStyle w:val="tablefont"/>
            </w:pPr>
            <w:r w:rsidRPr="00EB65F7">
              <w:t>Area hOc4v [V4(v)]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6F584975" w14:textId="449DD6E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19.1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45813BAF" w14:textId="2BC4E0FB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42.3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906F9B4" w14:textId="451EB136" w:rsidR="00D40339" w:rsidRPr="00EB65F7" w:rsidRDefault="00D40339" w:rsidP="00D40339">
            <w:pPr>
              <w:pStyle w:val="tablefont"/>
            </w:pPr>
            <w:r w:rsidRPr="00EB65F7">
              <w:t>-34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BA62CF6" w14:textId="1230219A" w:rsidR="00D40339" w:rsidRPr="00EB65F7" w:rsidRDefault="00D40339" w:rsidP="00D40339">
            <w:pPr>
              <w:pStyle w:val="tablefont"/>
            </w:pPr>
            <w:r w:rsidRPr="00EB65F7">
              <w:t>-90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117802F" w14:textId="5B85C1F2" w:rsidR="00D40339" w:rsidRPr="00EB65F7" w:rsidRDefault="00D40339" w:rsidP="00D40339">
            <w:pPr>
              <w:pStyle w:val="tablefont"/>
            </w:pPr>
            <w:r w:rsidRPr="00EB65F7">
              <w:t>-12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D9D41FE" w14:textId="356E592D" w:rsidR="00D40339" w:rsidRPr="00EB65F7" w:rsidRDefault="00D40339" w:rsidP="00D40339">
            <w:pPr>
              <w:pStyle w:val="tablefont"/>
            </w:pPr>
            <w:r w:rsidRPr="00EB65F7">
              <w:t>6.35</w:t>
            </w:r>
          </w:p>
        </w:tc>
      </w:tr>
      <w:tr w:rsidR="00D40339" w:rsidRPr="00EB65F7" w14:paraId="63614825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239C0B1F" w14:textId="72158F9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FG (2417)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346362FA" w14:textId="4CAA99A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94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63D8EBEE" w14:textId="5888160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3.9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13E004DF" w14:textId="3896274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142798B6" w14:textId="65B07D68" w:rsidR="00D40339" w:rsidRPr="00EB65F7" w:rsidRDefault="00D40339" w:rsidP="00D40339">
            <w:pPr>
              <w:pStyle w:val="tablefont"/>
            </w:pPr>
            <w:r w:rsidRPr="00EB65F7">
              <w:t>Area FG1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4E1A2C59" w14:textId="1A9F8455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17.5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6ADA3E90" w14:textId="43DAC8DB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47.9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D242EF1" w14:textId="26E64463" w:rsidR="00D40339" w:rsidRPr="00EB65F7" w:rsidRDefault="00D40339" w:rsidP="00D40339">
            <w:pPr>
              <w:pStyle w:val="tablefont"/>
            </w:pPr>
            <w:r w:rsidRPr="00EB65F7">
              <w:t>40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5029C0DF" w14:textId="2056D858" w:rsidR="00D40339" w:rsidRPr="00EB65F7" w:rsidRDefault="00D40339" w:rsidP="00D40339">
            <w:pPr>
              <w:pStyle w:val="tablefont"/>
            </w:pPr>
            <w:r w:rsidRPr="00EB65F7">
              <w:t>-66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6CD9055F" w14:textId="3EB67AC4" w:rsidR="00D40339" w:rsidRPr="00EB65F7" w:rsidRDefault="00D40339" w:rsidP="00D40339">
            <w:pPr>
              <w:pStyle w:val="tablefont"/>
            </w:pPr>
            <w:r w:rsidRPr="00EB65F7">
              <w:t>-10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CB00FF6" w14:textId="79909707" w:rsidR="00D40339" w:rsidRPr="00EB65F7" w:rsidRDefault="00D40339" w:rsidP="00D40339">
            <w:pPr>
              <w:pStyle w:val="tablefont"/>
            </w:pPr>
            <w:r w:rsidRPr="00EB65F7">
              <w:t>6.77</w:t>
            </w:r>
          </w:p>
        </w:tc>
      </w:tr>
      <w:tr w:rsidR="00D40339" w:rsidRPr="00EB65F7" w14:paraId="35608319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3DD79FC4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1418F6A6" w14:textId="35EC4E1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vAlign w:val="center"/>
          </w:tcPr>
          <w:p w14:paraId="1CBB0CFB" w14:textId="457D48C3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vAlign w:val="center"/>
          </w:tcPr>
          <w:p w14:paraId="4EEDC862" w14:textId="725D2A5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vAlign w:val="center"/>
          </w:tcPr>
          <w:p w14:paraId="132D3138" w14:textId="5629D706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Temporal Fusiform Cortex</w:t>
            </w:r>
          </w:p>
        </w:tc>
        <w:tc>
          <w:tcPr>
            <w:tcW w:w="720" w:type="dxa"/>
            <w:vAlign w:val="center"/>
          </w:tcPr>
          <w:p w14:paraId="47C5EE1C" w14:textId="7649FFA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vAlign w:val="center"/>
          </w:tcPr>
          <w:p w14:paraId="7B8BF760" w14:textId="3B58550C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67" w:type="dxa"/>
            <w:vAlign w:val="center"/>
          </w:tcPr>
          <w:p w14:paraId="0F4C8DEE" w14:textId="0E0F49B9" w:rsidR="00D40339" w:rsidRPr="00EB65F7" w:rsidRDefault="00D40339" w:rsidP="00D40339">
            <w:pPr>
              <w:pStyle w:val="tablefont"/>
            </w:pPr>
            <w:r w:rsidRPr="00EB65F7">
              <w:t>38</w:t>
            </w:r>
          </w:p>
        </w:tc>
        <w:tc>
          <w:tcPr>
            <w:tcW w:w="425" w:type="dxa"/>
            <w:vAlign w:val="center"/>
          </w:tcPr>
          <w:p w14:paraId="06ED8A34" w14:textId="773AAE7F" w:rsidR="00D40339" w:rsidRPr="00EB65F7" w:rsidRDefault="00D40339" w:rsidP="00D40339">
            <w:pPr>
              <w:pStyle w:val="tablefont"/>
            </w:pPr>
            <w:r w:rsidRPr="00EB65F7">
              <w:t>-12</w:t>
            </w:r>
          </w:p>
        </w:tc>
        <w:tc>
          <w:tcPr>
            <w:tcW w:w="425" w:type="dxa"/>
            <w:vAlign w:val="center"/>
          </w:tcPr>
          <w:p w14:paraId="61DB9CD8" w14:textId="214533A0" w:rsidR="00D40339" w:rsidRPr="00EB65F7" w:rsidRDefault="00D40339" w:rsidP="00D40339">
            <w:pPr>
              <w:pStyle w:val="tablefont"/>
            </w:pPr>
            <w:r w:rsidRPr="00EB65F7">
              <w:t>-38</w:t>
            </w:r>
          </w:p>
        </w:tc>
        <w:tc>
          <w:tcPr>
            <w:tcW w:w="567" w:type="dxa"/>
            <w:vAlign w:val="center"/>
          </w:tcPr>
          <w:p w14:paraId="411CEDE6" w14:textId="76DA53C5" w:rsidR="00D40339" w:rsidRPr="00EB65F7" w:rsidRDefault="00D40339" w:rsidP="00D40339">
            <w:pPr>
              <w:pStyle w:val="tablefont"/>
            </w:pPr>
            <w:r w:rsidRPr="00EB65F7">
              <w:t>6.49</w:t>
            </w:r>
          </w:p>
        </w:tc>
      </w:tr>
      <w:tr w:rsidR="00D40339" w:rsidRPr="00EB65F7" w14:paraId="0BDE6B62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0C7E7BD3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6B60FB35" w14:textId="5CC8C56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116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02920AE2" w14:textId="283EDF1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4.8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37B81F7F" w14:textId="736E9D5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2D9D291A" w14:textId="5B5EDA8D" w:rsidR="00D40339" w:rsidRPr="00EB65F7" w:rsidRDefault="00D40339" w:rsidP="00D40339">
            <w:pPr>
              <w:pStyle w:val="tablefont"/>
            </w:pPr>
            <w:r w:rsidRPr="00EB65F7">
              <w:t>Area FG3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013E8C63" w14:textId="63CCF02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13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157ECB66" w14:textId="494AF5CF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52.3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79C5F72" w14:textId="76A43B2B" w:rsidR="00D40339" w:rsidRPr="00EB65F7" w:rsidRDefault="00D40339" w:rsidP="00D40339">
            <w:pPr>
              <w:pStyle w:val="tablefont"/>
            </w:pPr>
            <w:r w:rsidRPr="00EB65F7">
              <w:t>34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5067C12" w14:textId="65CE03B5" w:rsidR="00D40339" w:rsidRPr="00EB65F7" w:rsidRDefault="00D40339" w:rsidP="00D40339">
            <w:pPr>
              <w:pStyle w:val="tablefont"/>
            </w:pPr>
            <w:r w:rsidRPr="00EB65F7">
              <w:t>-54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4D293D0" w14:textId="2B711910" w:rsidR="00D40339" w:rsidRPr="00EB65F7" w:rsidRDefault="00D40339" w:rsidP="00D40339">
            <w:pPr>
              <w:pStyle w:val="tablefont"/>
            </w:pPr>
            <w:r w:rsidRPr="00EB65F7">
              <w:t>-16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D7D3ACD" w14:textId="2CDB3A47" w:rsidR="00D40339" w:rsidRPr="00EB65F7" w:rsidRDefault="00D40339" w:rsidP="00D40339">
            <w:pPr>
              <w:pStyle w:val="tablefont"/>
            </w:pPr>
            <w:r w:rsidRPr="00EB65F7">
              <w:t>5.85</w:t>
            </w:r>
          </w:p>
        </w:tc>
      </w:tr>
      <w:tr w:rsidR="00D40339" w:rsidRPr="00EB65F7" w14:paraId="63C5DFC2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4A67B9" w14:textId="5CF1546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IFG (1152)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79C613" w14:textId="64345763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32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0A4A2" w14:textId="2D58265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2.8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A8E3F8" w14:textId="34C619C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3E8A84" w14:textId="0C06E622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BA</w:t>
            </w:r>
            <w:r w:rsidRPr="00EB65F7">
              <w:t xml:space="preserve"> 44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54D9AC" w14:textId="0A391FA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3.5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DA74A2" w14:textId="4B42A14D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0.2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2F6EBC" w14:textId="523A479F" w:rsidR="00D40339" w:rsidRPr="00EB65F7" w:rsidRDefault="00D40339" w:rsidP="00D40339">
            <w:pPr>
              <w:pStyle w:val="tablefont"/>
            </w:pPr>
            <w:r w:rsidRPr="00EB65F7">
              <w:t>-38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B7CE35" w14:textId="667B13B0" w:rsidR="00D40339" w:rsidRPr="00EB65F7" w:rsidRDefault="00D40339" w:rsidP="00D40339">
            <w:pPr>
              <w:pStyle w:val="tablefont"/>
            </w:pPr>
            <w:r w:rsidRPr="00EB65F7">
              <w:t>14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6E8BAA" w14:textId="1AAF2726" w:rsidR="00D40339" w:rsidRPr="00EB65F7" w:rsidRDefault="00D40339" w:rsidP="00D40339">
            <w:pPr>
              <w:pStyle w:val="tablefont"/>
            </w:pPr>
            <w:r w:rsidRPr="00EB65F7">
              <w:t>20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F0CC61" w14:textId="4C7D98F9" w:rsidR="00D40339" w:rsidRPr="00EB65F7" w:rsidRDefault="00D40339" w:rsidP="00D40339">
            <w:pPr>
              <w:pStyle w:val="tablefont"/>
            </w:pPr>
            <w:r w:rsidRPr="00EB65F7">
              <w:t>5.79</w:t>
            </w:r>
          </w:p>
        </w:tc>
      </w:tr>
      <w:tr w:rsidR="00D40339" w:rsidRPr="00EB65F7" w14:paraId="044ABC8D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0D4920" w14:textId="09AA8972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t>preSMA</w:t>
            </w:r>
            <w:r w:rsidRPr="00EB65F7">
              <w:rPr>
                <w:rFonts w:hint="eastAsia"/>
              </w:rPr>
              <w:t xml:space="preserve"> (</w:t>
            </w:r>
            <w:r w:rsidRPr="00EB65F7">
              <w:rPr>
                <w:rFonts w:cs="Arial" w:hint="eastAsia"/>
                <w:szCs w:val="14"/>
              </w:rPr>
              <w:t>1116)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BB44EA" w14:textId="06B9C25D" w:rsidR="00D40339" w:rsidRPr="00EB65F7" w:rsidRDefault="00D40339" w:rsidP="00D40339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237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4F9B40" w14:textId="5E8CD0C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21.3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03C2B6" w14:textId="35B741B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B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519F81" w14:textId="4EF9FB5E" w:rsidR="00D40339" w:rsidRPr="00EB65F7" w:rsidRDefault="00D40339" w:rsidP="00D40339">
            <w:pPr>
              <w:pStyle w:val="tablefont"/>
            </w:pPr>
            <w:r w:rsidRPr="00EB65F7">
              <w:t>Area 6mr / preSMA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60D41B" w14:textId="394E7E5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33.7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2A23DE" w14:textId="535F3734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53.2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B5EB26" w14:textId="18CB4BDD" w:rsidR="00D40339" w:rsidRPr="00EB65F7" w:rsidRDefault="00D40339" w:rsidP="00D40339">
            <w:pPr>
              <w:pStyle w:val="tablefont"/>
            </w:pPr>
            <w:r w:rsidRPr="00EB65F7">
              <w:t>-6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0AD464" w14:textId="7B23A6EC" w:rsidR="00D40339" w:rsidRPr="00EB65F7" w:rsidRDefault="00D40339" w:rsidP="00D40339">
            <w:pPr>
              <w:pStyle w:val="tablefont"/>
            </w:pPr>
            <w:r w:rsidRPr="00EB65F7">
              <w:t>12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82D407" w14:textId="21C7953C" w:rsidR="00D40339" w:rsidRPr="00EB65F7" w:rsidRDefault="00D40339" w:rsidP="00D40339">
            <w:pPr>
              <w:pStyle w:val="tablefont"/>
            </w:pPr>
            <w:r w:rsidRPr="00EB65F7">
              <w:t>50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0CBFE7" w14:textId="00B4EF0D" w:rsidR="00D40339" w:rsidRPr="00EB65F7" w:rsidRDefault="00D40339" w:rsidP="00D40339">
            <w:pPr>
              <w:pStyle w:val="tablefont"/>
            </w:pPr>
            <w:r w:rsidRPr="00EB65F7">
              <w:t>5.08</w:t>
            </w:r>
          </w:p>
        </w:tc>
      </w:tr>
      <w:tr w:rsidR="00D40339" w:rsidRPr="00EB65F7" w14:paraId="3604EA50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445360" w14:textId="4524167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IPS (477)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3F770B" w14:textId="401E3DE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91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C6D3DD" w14:textId="1A53843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19.2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BA8A4C" w14:textId="6338C71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584441" w14:textId="3D9E8A2A" w:rsidR="00D40339" w:rsidRPr="00EB65F7" w:rsidRDefault="00D40339" w:rsidP="00D40339">
            <w:pPr>
              <w:pStyle w:val="tablefont"/>
            </w:pPr>
            <w:r w:rsidRPr="00EB65F7">
              <w:t>Area hIP6 (IPS)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3F1F65" w14:textId="593C883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11.8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80F9FD" w14:textId="4B417B14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29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43EDC" w14:textId="63D4CB1D" w:rsidR="00D40339" w:rsidRPr="00EB65F7" w:rsidRDefault="00D40339" w:rsidP="00D40339">
            <w:pPr>
              <w:pStyle w:val="tablefont"/>
            </w:pPr>
            <w:r w:rsidRPr="00EB65F7">
              <w:t>-28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0C373E" w14:textId="143085F7" w:rsidR="00D40339" w:rsidRPr="00EB65F7" w:rsidRDefault="00D40339" w:rsidP="00D40339">
            <w:pPr>
              <w:pStyle w:val="tablefont"/>
            </w:pPr>
            <w:r w:rsidRPr="00EB65F7">
              <w:t>-66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01DA4" w14:textId="24900FED" w:rsidR="00D40339" w:rsidRPr="00EB65F7" w:rsidRDefault="00D40339" w:rsidP="00D40339">
            <w:pPr>
              <w:pStyle w:val="tablefont"/>
            </w:pPr>
            <w:r w:rsidRPr="00EB65F7">
              <w:t>42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6DF2E5" w14:textId="45BFBD9B" w:rsidR="00D40339" w:rsidRPr="00EB65F7" w:rsidRDefault="00D40339" w:rsidP="00D40339">
            <w:pPr>
              <w:pStyle w:val="tablefont"/>
            </w:pPr>
            <w:r w:rsidRPr="00EB65F7">
              <w:t>4.50</w:t>
            </w:r>
          </w:p>
        </w:tc>
      </w:tr>
      <w:tr w:rsidR="00D40339" w:rsidRPr="00EB65F7" w14:paraId="3EAF8B76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BD7298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D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orsal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>P</w:t>
            </w:r>
            <w:r w:rsidRPr="00EB65F7">
              <w:rPr>
                <w:rFonts w:ascii="Arial" w:hAnsi="Arial" w:cs="Arial"/>
                <w:sz w:val="14"/>
                <w:szCs w:val="14"/>
              </w:rPr>
              <w:t>remotor</w:t>
            </w:r>
          </w:p>
          <w:p w14:paraId="54D9050A" w14:textId="31F1CFC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(358)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33D6E" w14:textId="0F86CB0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8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7874E9" w14:textId="1F8D1B8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2.2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29E138" w14:textId="0366884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1DB43" w14:textId="3D38C493" w:rsidR="00D40339" w:rsidRPr="00EB65F7" w:rsidRDefault="00D40339" w:rsidP="00D40339">
            <w:pPr>
              <w:pStyle w:val="tablefont"/>
            </w:pPr>
            <w:r w:rsidRPr="00EB65F7">
              <w:t>Area 6d3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3582D7" w14:textId="3825DDEF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0.9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410745" w14:textId="49FC1FF9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E9425B" w14:textId="4BAFD9BD" w:rsidR="00D40339" w:rsidRPr="00EB65F7" w:rsidRDefault="00D40339" w:rsidP="00D40339">
            <w:pPr>
              <w:pStyle w:val="tablefont"/>
            </w:pPr>
            <w:r w:rsidRPr="00EB65F7">
              <w:t>-32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A36523" w14:textId="45D36848" w:rsidR="00D40339" w:rsidRPr="00EB65F7" w:rsidRDefault="00D40339" w:rsidP="00D40339">
            <w:pPr>
              <w:pStyle w:val="tablefont"/>
            </w:pPr>
            <w:r w:rsidRPr="00EB65F7">
              <w:t>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6BE5E2" w14:textId="5A545FDB" w:rsidR="00D40339" w:rsidRPr="00EB65F7" w:rsidRDefault="00D40339" w:rsidP="00D40339">
            <w:pPr>
              <w:pStyle w:val="tablefont"/>
            </w:pPr>
            <w:r w:rsidRPr="00EB65F7">
              <w:t>62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EAD73" w14:textId="71EE3C42" w:rsidR="00D40339" w:rsidRPr="00EB65F7" w:rsidRDefault="00D40339" w:rsidP="00D40339">
            <w:pPr>
              <w:pStyle w:val="tablefont"/>
            </w:pPr>
            <w:r w:rsidRPr="00EB65F7">
              <w:t>4.74</w:t>
            </w:r>
          </w:p>
        </w:tc>
      </w:tr>
      <w:tr w:rsidR="00D40339" w:rsidRPr="00EB65F7" w14:paraId="4F3D940B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295D4E16" w14:textId="344D0F4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IFG (343)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7B896982" w14:textId="771A7F1C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30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61A19BAB" w14:textId="7013BE94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8.9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0FDDE5E3" w14:textId="40831D3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4EC8E51E" w14:textId="2C2C9112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BA</w:t>
            </w:r>
            <w:r w:rsidRPr="00EB65F7">
              <w:t xml:space="preserve"> 45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0C0A9DD2" w14:textId="327451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3.2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5F61CF9C" w14:textId="7B43CA28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35.2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E5546AD" w14:textId="5F1262B6" w:rsidR="00D40339" w:rsidRPr="00EB65F7" w:rsidRDefault="00D40339" w:rsidP="00D40339">
            <w:pPr>
              <w:pStyle w:val="tablefont"/>
            </w:pPr>
            <w:r w:rsidRPr="00EB65F7">
              <w:t>46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788515F7" w14:textId="196A7547" w:rsidR="00D40339" w:rsidRPr="00EB65F7" w:rsidRDefault="00D40339" w:rsidP="00D40339">
            <w:pPr>
              <w:pStyle w:val="tablefont"/>
            </w:pPr>
            <w:r w:rsidRPr="00EB65F7">
              <w:t>32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24A88AA3" w14:textId="2421D3C6" w:rsidR="00D40339" w:rsidRPr="00EB65F7" w:rsidRDefault="00D40339" w:rsidP="00D40339">
            <w:pPr>
              <w:pStyle w:val="tablefont"/>
            </w:pPr>
            <w:r w:rsidRPr="00EB65F7">
              <w:t>20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70DB43E3" w14:textId="40C62880" w:rsidR="00D40339" w:rsidRPr="00EB65F7" w:rsidRDefault="00D40339" w:rsidP="00D40339">
            <w:pPr>
              <w:pStyle w:val="tablefont"/>
            </w:pPr>
            <w:r w:rsidRPr="00EB65F7">
              <w:t>5.16</w:t>
            </w:r>
          </w:p>
        </w:tc>
      </w:tr>
      <w:tr w:rsidR="00D40339" w:rsidRPr="00EB65F7" w14:paraId="564C9149" w14:textId="77777777" w:rsidTr="7D54D3AE">
        <w:trPr>
          <w:trHeight w:val="541"/>
          <w:jc w:val="center"/>
        </w:trPr>
        <w:tc>
          <w:tcPr>
            <w:tcW w:w="8667" w:type="dxa"/>
            <w:gridSpan w:val="12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11EE9F57" w14:textId="77777777" w:rsidR="00D40339" w:rsidRDefault="00D40339" w:rsidP="00D4033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Pavlovian 1: CS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1 + CS2 + CS3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&gt; 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3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CS-</w:t>
            </w:r>
          </w:p>
          <w:p w14:paraId="181480AC" w14:textId="0CCAA7FB" w:rsidR="00D40339" w:rsidRPr="00EB65F7" w:rsidRDefault="554EA3C2" w:rsidP="00D4033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7D54D3AE">
              <w:rPr>
                <w:rFonts w:ascii="Arial" w:hAnsi="Arial" w:cs="Arial"/>
                <w:sz w:val="14"/>
                <w:szCs w:val="14"/>
              </w:rPr>
              <w:t>(P</w:t>
            </w:r>
            <w:r w:rsidR="46C9E162" w:rsidRPr="7D54D3AE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7D54D3AE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 &lt; 0.001, k = FWEc = 183, Significant Cluster N = 7)</w:t>
            </w:r>
          </w:p>
        </w:tc>
      </w:tr>
      <w:tr w:rsidR="00D40339" w:rsidRPr="00EB65F7" w14:paraId="16EE5099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vAlign w:val="center"/>
          </w:tcPr>
          <w:p w14:paraId="13282A0E" w14:textId="746C3CF1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F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>G (5985)</w:t>
            </w:r>
          </w:p>
        </w:tc>
        <w:tc>
          <w:tcPr>
            <w:tcW w:w="810" w:type="dxa"/>
            <w:vAlign w:val="center"/>
          </w:tcPr>
          <w:p w14:paraId="06E2092C" w14:textId="7E631E8C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539</w:t>
            </w:r>
          </w:p>
        </w:tc>
        <w:tc>
          <w:tcPr>
            <w:tcW w:w="900" w:type="dxa"/>
            <w:vAlign w:val="center"/>
          </w:tcPr>
          <w:p w14:paraId="2886854C" w14:textId="59990855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9</w:t>
            </w:r>
          </w:p>
        </w:tc>
        <w:tc>
          <w:tcPr>
            <w:tcW w:w="540" w:type="dxa"/>
            <w:vAlign w:val="center"/>
          </w:tcPr>
          <w:p w14:paraId="4BB483CF" w14:textId="0FD707F3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L</w:t>
            </w:r>
          </w:p>
        </w:tc>
        <w:tc>
          <w:tcPr>
            <w:tcW w:w="1620" w:type="dxa"/>
            <w:vAlign w:val="center"/>
          </w:tcPr>
          <w:p w14:paraId="673175D0" w14:textId="7FEA6769" w:rsidR="00D40339" w:rsidRPr="00EB65F7" w:rsidRDefault="00D40339" w:rsidP="00D40339">
            <w:pPr>
              <w:pStyle w:val="tablefont"/>
            </w:pPr>
            <w:r w:rsidRPr="00EB65F7">
              <w:t>Area FG4</w:t>
            </w:r>
          </w:p>
        </w:tc>
        <w:tc>
          <w:tcPr>
            <w:tcW w:w="720" w:type="dxa"/>
            <w:vAlign w:val="center"/>
          </w:tcPr>
          <w:p w14:paraId="6F818FB1" w14:textId="65D86437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44.6</w:t>
            </w:r>
          </w:p>
        </w:tc>
        <w:tc>
          <w:tcPr>
            <w:tcW w:w="731" w:type="dxa"/>
            <w:vAlign w:val="center"/>
          </w:tcPr>
          <w:p w14:paraId="1FBA44F9" w14:textId="069E31B9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56.4</w:t>
            </w:r>
          </w:p>
        </w:tc>
        <w:tc>
          <w:tcPr>
            <w:tcW w:w="567" w:type="dxa"/>
            <w:vAlign w:val="center"/>
          </w:tcPr>
          <w:p w14:paraId="58725F0D" w14:textId="082F579C" w:rsidR="00D40339" w:rsidRPr="00EB65F7" w:rsidRDefault="00D40339" w:rsidP="00D40339">
            <w:pPr>
              <w:pStyle w:val="tablefont"/>
            </w:pPr>
            <w:r w:rsidRPr="00EB65F7">
              <w:t>-36</w:t>
            </w:r>
          </w:p>
        </w:tc>
        <w:tc>
          <w:tcPr>
            <w:tcW w:w="425" w:type="dxa"/>
            <w:vAlign w:val="center"/>
          </w:tcPr>
          <w:p w14:paraId="36B56957" w14:textId="1B40BAE0" w:rsidR="00D40339" w:rsidRPr="00EB65F7" w:rsidRDefault="00D40339" w:rsidP="00D40339">
            <w:pPr>
              <w:pStyle w:val="tablefont"/>
            </w:pPr>
            <w:r w:rsidRPr="00EB65F7">
              <w:t>-40</w:t>
            </w:r>
          </w:p>
        </w:tc>
        <w:tc>
          <w:tcPr>
            <w:tcW w:w="425" w:type="dxa"/>
            <w:vAlign w:val="center"/>
          </w:tcPr>
          <w:p w14:paraId="6896EC7E" w14:textId="1D4DF23D" w:rsidR="00D40339" w:rsidRPr="00EB65F7" w:rsidRDefault="00D40339" w:rsidP="00D40339">
            <w:pPr>
              <w:pStyle w:val="tablefont"/>
            </w:pPr>
            <w:r w:rsidRPr="00EB65F7">
              <w:t>-24</w:t>
            </w:r>
          </w:p>
        </w:tc>
        <w:tc>
          <w:tcPr>
            <w:tcW w:w="567" w:type="dxa"/>
            <w:vAlign w:val="center"/>
          </w:tcPr>
          <w:p w14:paraId="00FB9F54" w14:textId="5252DB99" w:rsidR="00D40339" w:rsidRPr="00EB65F7" w:rsidRDefault="00D40339" w:rsidP="00D40339">
            <w:pPr>
              <w:pStyle w:val="tablefont"/>
            </w:pPr>
            <w:r w:rsidRPr="00EB65F7">
              <w:t>8.18</w:t>
            </w:r>
          </w:p>
        </w:tc>
      </w:tr>
      <w:tr w:rsidR="00D40339" w:rsidRPr="00EB65F7" w14:paraId="6F014BD9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3B31BA17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7DBCC71D" w14:textId="7E16D65E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245</w:t>
            </w:r>
          </w:p>
        </w:tc>
        <w:tc>
          <w:tcPr>
            <w:tcW w:w="900" w:type="dxa"/>
            <w:vAlign w:val="center"/>
          </w:tcPr>
          <w:p w14:paraId="4E2F9DAB" w14:textId="423DC3BF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4.1</w:t>
            </w:r>
          </w:p>
        </w:tc>
        <w:tc>
          <w:tcPr>
            <w:tcW w:w="540" w:type="dxa"/>
            <w:vAlign w:val="center"/>
          </w:tcPr>
          <w:p w14:paraId="13C085F6" w14:textId="4758A6EB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L</w:t>
            </w:r>
          </w:p>
        </w:tc>
        <w:tc>
          <w:tcPr>
            <w:tcW w:w="1620" w:type="dxa"/>
            <w:vAlign w:val="center"/>
          </w:tcPr>
          <w:p w14:paraId="5BDFE3DD" w14:textId="6EA74AEF" w:rsidR="00D40339" w:rsidRPr="00EB65F7" w:rsidRDefault="00D40339" w:rsidP="00D40339">
            <w:pPr>
              <w:pStyle w:val="tablefont"/>
            </w:pPr>
            <w:r w:rsidRPr="00EB65F7">
              <w:t>Area FG3</w:t>
            </w:r>
          </w:p>
        </w:tc>
        <w:tc>
          <w:tcPr>
            <w:tcW w:w="720" w:type="dxa"/>
            <w:vAlign w:val="center"/>
          </w:tcPr>
          <w:p w14:paraId="373589A6" w14:textId="342C0E30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26.9</w:t>
            </w:r>
          </w:p>
        </w:tc>
        <w:tc>
          <w:tcPr>
            <w:tcW w:w="731" w:type="dxa"/>
            <w:vAlign w:val="center"/>
          </w:tcPr>
          <w:p w14:paraId="1BEE8285" w14:textId="1B114B50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56.6</w:t>
            </w:r>
          </w:p>
        </w:tc>
        <w:tc>
          <w:tcPr>
            <w:tcW w:w="567" w:type="dxa"/>
            <w:vAlign w:val="center"/>
          </w:tcPr>
          <w:p w14:paraId="2811DA4C" w14:textId="0D3759FB" w:rsidR="00D40339" w:rsidRPr="00EB65F7" w:rsidRDefault="00D40339" w:rsidP="00D40339">
            <w:pPr>
              <w:pStyle w:val="tablefont"/>
            </w:pPr>
            <w:r w:rsidRPr="00EB65F7">
              <w:t>-36</w:t>
            </w:r>
          </w:p>
        </w:tc>
        <w:tc>
          <w:tcPr>
            <w:tcW w:w="425" w:type="dxa"/>
            <w:vAlign w:val="center"/>
          </w:tcPr>
          <w:p w14:paraId="4FF04F01" w14:textId="1F83B027" w:rsidR="00D40339" w:rsidRPr="00EB65F7" w:rsidRDefault="00D40339" w:rsidP="00D40339">
            <w:pPr>
              <w:pStyle w:val="tablefont"/>
            </w:pPr>
            <w:r w:rsidRPr="00EB65F7">
              <w:t>-48</w:t>
            </w:r>
          </w:p>
        </w:tc>
        <w:tc>
          <w:tcPr>
            <w:tcW w:w="425" w:type="dxa"/>
            <w:vAlign w:val="center"/>
          </w:tcPr>
          <w:p w14:paraId="5113B872" w14:textId="1A0983F7" w:rsidR="00D40339" w:rsidRPr="00EB65F7" w:rsidRDefault="00D40339" w:rsidP="00D40339">
            <w:pPr>
              <w:pStyle w:val="tablefont"/>
            </w:pPr>
            <w:r w:rsidRPr="00EB65F7">
              <w:t>-18</w:t>
            </w:r>
          </w:p>
        </w:tc>
        <w:tc>
          <w:tcPr>
            <w:tcW w:w="567" w:type="dxa"/>
            <w:vAlign w:val="center"/>
          </w:tcPr>
          <w:p w14:paraId="7C97DA82" w14:textId="7A184C41" w:rsidR="00D40339" w:rsidRPr="00EB65F7" w:rsidRDefault="00D40339" w:rsidP="00D40339">
            <w:pPr>
              <w:pStyle w:val="tablefont"/>
            </w:pPr>
            <w:r w:rsidRPr="00EB65F7">
              <w:t>7.90</w:t>
            </w:r>
          </w:p>
        </w:tc>
      </w:tr>
      <w:tr w:rsidR="00D40339" w:rsidRPr="00EB65F7" w14:paraId="3DAD7B4B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555CDF58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66F125C2" w14:textId="502430B0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413</w:t>
            </w:r>
          </w:p>
        </w:tc>
        <w:tc>
          <w:tcPr>
            <w:tcW w:w="900" w:type="dxa"/>
            <w:vAlign w:val="center"/>
          </w:tcPr>
          <w:p w14:paraId="4C4267CE" w14:textId="5A4D7867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6.9</w:t>
            </w:r>
          </w:p>
        </w:tc>
        <w:tc>
          <w:tcPr>
            <w:tcW w:w="540" w:type="dxa"/>
            <w:vAlign w:val="center"/>
          </w:tcPr>
          <w:p w14:paraId="2A952BFE" w14:textId="2F0858F4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L</w:t>
            </w:r>
          </w:p>
        </w:tc>
        <w:tc>
          <w:tcPr>
            <w:tcW w:w="1620" w:type="dxa"/>
            <w:vAlign w:val="center"/>
          </w:tcPr>
          <w:p w14:paraId="37C5872A" w14:textId="0D07DD83" w:rsidR="00D40339" w:rsidRPr="00EB65F7" w:rsidRDefault="00D40339" w:rsidP="00D40339">
            <w:pPr>
              <w:pStyle w:val="tablefont"/>
            </w:pPr>
            <w:r w:rsidRPr="00EB65F7">
              <w:t>Area FG</w:t>
            </w:r>
            <w:r w:rsidRPr="00EB65F7">
              <w:rPr>
                <w:rFonts w:hint="eastAsia"/>
              </w:rPr>
              <w:t>2</w:t>
            </w:r>
          </w:p>
        </w:tc>
        <w:tc>
          <w:tcPr>
            <w:tcW w:w="720" w:type="dxa"/>
            <w:vAlign w:val="center"/>
          </w:tcPr>
          <w:p w14:paraId="2FDF3292" w14:textId="30797A75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57.2</w:t>
            </w:r>
          </w:p>
        </w:tc>
        <w:tc>
          <w:tcPr>
            <w:tcW w:w="731" w:type="dxa"/>
            <w:vAlign w:val="center"/>
          </w:tcPr>
          <w:p w14:paraId="20A3DC7D" w14:textId="68E8B3E2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38.8</w:t>
            </w:r>
          </w:p>
        </w:tc>
        <w:tc>
          <w:tcPr>
            <w:tcW w:w="567" w:type="dxa"/>
            <w:vAlign w:val="center"/>
          </w:tcPr>
          <w:p w14:paraId="494E6BE5" w14:textId="51AF055D" w:rsidR="00D40339" w:rsidRPr="00EB65F7" w:rsidRDefault="00D40339" w:rsidP="00D40339">
            <w:pPr>
              <w:pStyle w:val="tablefont"/>
            </w:pPr>
            <w:r w:rsidRPr="00EB65F7">
              <w:t>-38</w:t>
            </w:r>
          </w:p>
        </w:tc>
        <w:tc>
          <w:tcPr>
            <w:tcW w:w="425" w:type="dxa"/>
            <w:vAlign w:val="center"/>
          </w:tcPr>
          <w:p w14:paraId="608E0AC7" w14:textId="426D9B60" w:rsidR="00D40339" w:rsidRPr="00EB65F7" w:rsidRDefault="00D40339" w:rsidP="00D40339">
            <w:pPr>
              <w:pStyle w:val="tablefont"/>
            </w:pPr>
            <w:r w:rsidRPr="00EB65F7">
              <w:t>-56</w:t>
            </w:r>
          </w:p>
        </w:tc>
        <w:tc>
          <w:tcPr>
            <w:tcW w:w="425" w:type="dxa"/>
            <w:vAlign w:val="center"/>
          </w:tcPr>
          <w:p w14:paraId="44406549" w14:textId="01EE7C82" w:rsidR="00D40339" w:rsidRPr="00EB65F7" w:rsidRDefault="00D40339" w:rsidP="00D40339">
            <w:pPr>
              <w:pStyle w:val="tablefont"/>
            </w:pPr>
            <w:r w:rsidRPr="00EB65F7">
              <w:t>-22</w:t>
            </w:r>
          </w:p>
        </w:tc>
        <w:tc>
          <w:tcPr>
            <w:tcW w:w="567" w:type="dxa"/>
            <w:vAlign w:val="center"/>
          </w:tcPr>
          <w:p w14:paraId="757A780F" w14:textId="352B3768" w:rsidR="00D40339" w:rsidRPr="00EB65F7" w:rsidRDefault="00D40339" w:rsidP="00D40339">
            <w:pPr>
              <w:pStyle w:val="tablefont"/>
            </w:pPr>
            <w:r w:rsidRPr="00EB65F7">
              <w:t>7.64</w:t>
            </w:r>
          </w:p>
        </w:tc>
      </w:tr>
      <w:tr w:rsidR="00D40339" w:rsidRPr="00EB65F7" w14:paraId="2F502903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29B88F7E" w14:textId="6AC5D45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FG (4169)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2865A9D2" w14:textId="690D1BC5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492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5F3096FB" w14:textId="339161E5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5.7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661D1624" w14:textId="426F38F0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04E73FB2" w14:textId="056AFC5E" w:rsidR="00D40339" w:rsidRPr="00EB65F7" w:rsidRDefault="00D40339" w:rsidP="00D40339">
            <w:pPr>
              <w:pStyle w:val="tablefont"/>
            </w:pPr>
            <w:r w:rsidRPr="00EB65F7">
              <w:t>Area FG3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36833042" w14:textId="42B269E2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26.2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61DF2E57" w14:textId="5ACC3C13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61.7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4A019BB1" w14:textId="06046D6B" w:rsidR="00D40339" w:rsidRPr="00EB65F7" w:rsidRDefault="00D40339" w:rsidP="00D40339">
            <w:pPr>
              <w:pStyle w:val="tablefont"/>
            </w:pPr>
            <w:r w:rsidRPr="00EB65F7">
              <w:t>36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3ABEB835" w14:textId="72E658DE" w:rsidR="00D40339" w:rsidRPr="00EB65F7" w:rsidRDefault="00D40339" w:rsidP="00D40339">
            <w:pPr>
              <w:pStyle w:val="tablefont"/>
            </w:pPr>
            <w:r w:rsidRPr="00EB65F7">
              <w:t>-12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41AD9A1A" w14:textId="09EC22EE" w:rsidR="00D40339" w:rsidRPr="00EB65F7" w:rsidRDefault="00D40339" w:rsidP="00D40339">
            <w:pPr>
              <w:pStyle w:val="tablefont"/>
            </w:pPr>
            <w:r w:rsidRPr="00EB65F7">
              <w:t>-36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3BFDB0E9" w14:textId="4304B5B0" w:rsidR="00D40339" w:rsidRPr="00EB65F7" w:rsidRDefault="00D40339" w:rsidP="00D40339">
            <w:pPr>
              <w:pStyle w:val="tablefont"/>
            </w:pPr>
            <w:r w:rsidRPr="00EB65F7">
              <w:t>7.87</w:t>
            </w:r>
          </w:p>
        </w:tc>
      </w:tr>
      <w:tr w:rsidR="00D40339" w:rsidRPr="00EB65F7" w14:paraId="090112AC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58F788EC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2B4CBB39" w14:textId="5F0D0C93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238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39B74C5B" w14:textId="03073F30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11.8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47F8FFF2" w14:textId="3FE81F70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367FCC4B" w14:textId="7C0BA088" w:rsidR="00D40339" w:rsidRPr="00EB65F7" w:rsidRDefault="00D40339" w:rsidP="00D40339">
            <w:pPr>
              <w:pStyle w:val="tablefont"/>
              <w:rPr>
                <w:rFonts w:ascii="Aptos Narrow" w:hAnsi="Aptos Narrow"/>
                <w:color w:val="000000"/>
              </w:rPr>
            </w:pPr>
            <w:r w:rsidRPr="00EB65F7">
              <w:t>Area FG4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5FCD29DE" w14:textId="564342DA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41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6E5DAE1F" w14:textId="6CE71055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68.6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CCC1492" w14:textId="6395D4E4" w:rsidR="00D40339" w:rsidRPr="00EB65F7" w:rsidRDefault="00D40339" w:rsidP="00D40339">
            <w:pPr>
              <w:pStyle w:val="tablefont"/>
            </w:pPr>
            <w:r w:rsidRPr="00EB65F7">
              <w:t>44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C3E0699" w14:textId="06152D03" w:rsidR="00D40339" w:rsidRPr="00EB65F7" w:rsidRDefault="00D40339" w:rsidP="00D40339">
            <w:pPr>
              <w:pStyle w:val="tablefont"/>
            </w:pPr>
            <w:r w:rsidRPr="00EB65F7">
              <w:t>-40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28FE218" w14:textId="756C7B11" w:rsidR="00D40339" w:rsidRPr="00EB65F7" w:rsidRDefault="00D40339" w:rsidP="00D40339">
            <w:pPr>
              <w:pStyle w:val="tablefont"/>
            </w:pPr>
            <w:r w:rsidRPr="00EB65F7">
              <w:t>-18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4E16346" w14:textId="5DBA371B" w:rsidR="00D40339" w:rsidRPr="00EB65F7" w:rsidRDefault="00D40339" w:rsidP="00D40339">
            <w:pPr>
              <w:pStyle w:val="tablefont"/>
            </w:pPr>
            <w:r w:rsidRPr="00EB65F7">
              <w:t>7.61</w:t>
            </w:r>
          </w:p>
        </w:tc>
      </w:tr>
      <w:tr w:rsidR="00D40339" w:rsidRPr="00EB65F7" w14:paraId="688B44BA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143F0430" w14:textId="7D198E88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preSMA (3238)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50906B45" w14:textId="68F4B8A4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4F701AFF" w14:textId="1CBFDF3E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1AC875D1" w14:textId="7BD301B0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175C89DA" w14:textId="7E04138A" w:rsidR="00D40339" w:rsidRPr="00EB65F7" w:rsidRDefault="00D40339" w:rsidP="00D40339">
            <w:pPr>
              <w:pStyle w:val="tablefont"/>
            </w:pPr>
            <w:r w:rsidRPr="00EB65F7">
              <w:t>Middle</w:t>
            </w:r>
            <w:r w:rsidRPr="00EB65F7">
              <w:rPr>
                <w:rFonts w:hint="eastAsia"/>
              </w:rPr>
              <w:t xml:space="preserve"> Frontal Gyrus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4212924" w14:textId="7D6E999A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173425B8" w14:textId="1707AE8C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4697BCF0" w14:textId="19A42D6C" w:rsidR="00D40339" w:rsidRPr="00EB65F7" w:rsidRDefault="00D40339" w:rsidP="00D40339">
            <w:pPr>
              <w:pStyle w:val="tablefont"/>
            </w:pPr>
            <w:r w:rsidRPr="00EB65F7">
              <w:t>40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46382CC3" w14:textId="4A6F3B7C" w:rsidR="00D40339" w:rsidRPr="00EB65F7" w:rsidRDefault="00D40339" w:rsidP="00D40339">
            <w:pPr>
              <w:pStyle w:val="tablefont"/>
            </w:pPr>
            <w:r w:rsidRPr="00EB65F7">
              <w:t>20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741A0C0E" w14:textId="2849E72E" w:rsidR="00D40339" w:rsidRPr="00EB65F7" w:rsidRDefault="00D40339" w:rsidP="00D40339">
            <w:pPr>
              <w:pStyle w:val="tablefont"/>
            </w:pPr>
            <w:r w:rsidRPr="00EB65F7">
              <w:t>28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264D5F69" w14:textId="36368F1A" w:rsidR="00D40339" w:rsidRPr="00EB65F7" w:rsidRDefault="00D40339" w:rsidP="00D40339">
            <w:pPr>
              <w:pStyle w:val="tablefont"/>
            </w:pPr>
            <w:r w:rsidRPr="00EB65F7">
              <w:t>7.05</w:t>
            </w:r>
          </w:p>
        </w:tc>
      </w:tr>
      <w:tr w:rsidR="00D40339" w:rsidRPr="00EB65F7" w14:paraId="7624E7C4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3321C3B1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315D3B90" w14:textId="4B751B8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402</w:t>
            </w:r>
          </w:p>
        </w:tc>
        <w:tc>
          <w:tcPr>
            <w:tcW w:w="900" w:type="dxa"/>
            <w:vAlign w:val="center"/>
          </w:tcPr>
          <w:p w14:paraId="60C2CA1E" w14:textId="4F18334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12.4</w:t>
            </w:r>
          </w:p>
        </w:tc>
        <w:tc>
          <w:tcPr>
            <w:tcW w:w="540" w:type="dxa"/>
            <w:vAlign w:val="center"/>
          </w:tcPr>
          <w:p w14:paraId="2BD0D3B1" w14:textId="657FC43A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B</w:t>
            </w:r>
          </w:p>
        </w:tc>
        <w:tc>
          <w:tcPr>
            <w:tcW w:w="1620" w:type="dxa"/>
            <w:vAlign w:val="center"/>
          </w:tcPr>
          <w:p w14:paraId="0555EB45" w14:textId="136A4B57" w:rsidR="00D40339" w:rsidRPr="00EB65F7" w:rsidRDefault="00D40339" w:rsidP="00D40339">
            <w:pPr>
              <w:pStyle w:val="tablefont"/>
            </w:pPr>
            <w:r w:rsidRPr="00EB65F7">
              <w:t>Area 6mr / preSMA</w:t>
            </w:r>
          </w:p>
        </w:tc>
        <w:tc>
          <w:tcPr>
            <w:tcW w:w="720" w:type="dxa"/>
            <w:vAlign w:val="center"/>
          </w:tcPr>
          <w:p w14:paraId="4C2F71DC" w14:textId="185C27B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56.8</w:t>
            </w:r>
          </w:p>
        </w:tc>
        <w:tc>
          <w:tcPr>
            <w:tcW w:w="731" w:type="dxa"/>
            <w:vAlign w:val="center"/>
          </w:tcPr>
          <w:p w14:paraId="532FDCD0" w14:textId="7539C18B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45</w:t>
            </w:r>
          </w:p>
        </w:tc>
        <w:tc>
          <w:tcPr>
            <w:tcW w:w="567" w:type="dxa"/>
            <w:vAlign w:val="center"/>
          </w:tcPr>
          <w:p w14:paraId="6E36F3DF" w14:textId="5033C604" w:rsidR="00D40339" w:rsidRPr="00EB65F7" w:rsidRDefault="00D40339" w:rsidP="00D40339">
            <w:pPr>
              <w:pStyle w:val="tablefont"/>
            </w:pPr>
            <w:r w:rsidRPr="00EB65F7">
              <w:t>-6</w:t>
            </w:r>
          </w:p>
        </w:tc>
        <w:tc>
          <w:tcPr>
            <w:tcW w:w="425" w:type="dxa"/>
            <w:vAlign w:val="center"/>
          </w:tcPr>
          <w:p w14:paraId="4D36A9D2" w14:textId="6D406064" w:rsidR="00D40339" w:rsidRPr="00EB65F7" w:rsidRDefault="00D40339" w:rsidP="00D40339">
            <w:pPr>
              <w:pStyle w:val="tablefont"/>
            </w:pPr>
            <w:r w:rsidRPr="00EB65F7">
              <w:t>16</w:t>
            </w:r>
          </w:p>
        </w:tc>
        <w:tc>
          <w:tcPr>
            <w:tcW w:w="425" w:type="dxa"/>
            <w:vAlign w:val="center"/>
          </w:tcPr>
          <w:p w14:paraId="451DC836" w14:textId="59BECD78" w:rsidR="00D40339" w:rsidRPr="00EB65F7" w:rsidRDefault="00D40339" w:rsidP="00D40339">
            <w:pPr>
              <w:pStyle w:val="tablefont"/>
            </w:pPr>
            <w:r w:rsidRPr="00EB65F7">
              <w:t>54</w:t>
            </w:r>
          </w:p>
        </w:tc>
        <w:tc>
          <w:tcPr>
            <w:tcW w:w="567" w:type="dxa"/>
            <w:vAlign w:val="center"/>
          </w:tcPr>
          <w:p w14:paraId="2296A12D" w14:textId="07DD593A" w:rsidR="00D40339" w:rsidRPr="00EB65F7" w:rsidRDefault="00D40339" w:rsidP="00D40339">
            <w:pPr>
              <w:pStyle w:val="tablefont"/>
            </w:pPr>
            <w:r w:rsidRPr="00EB65F7">
              <w:t>6.72</w:t>
            </w:r>
          </w:p>
        </w:tc>
      </w:tr>
      <w:tr w:rsidR="00D40339" w:rsidRPr="00EB65F7" w14:paraId="5C23C8FC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469FD129" w14:textId="33E41C5F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IFG/MFG (2458)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7C27F805" w14:textId="2B2C5F9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2462C7C3" w14:textId="605BFA79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7C9645B3" w14:textId="0A38D6C5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2BFCD745" w14:textId="2D1F6956" w:rsidR="00D40339" w:rsidRPr="00EB65F7" w:rsidRDefault="00D40339" w:rsidP="00D40339">
            <w:pPr>
              <w:pStyle w:val="tablefont"/>
            </w:pPr>
            <w:r w:rsidRPr="00EB65F7">
              <w:t>Inferior</w:t>
            </w:r>
            <w:r w:rsidRPr="00EB65F7">
              <w:rPr>
                <w:rFonts w:hint="eastAsia"/>
              </w:rPr>
              <w:t xml:space="preserve"> </w:t>
            </w:r>
            <w:r w:rsidRPr="00EB65F7">
              <w:t>Frontal</w:t>
            </w:r>
            <w:r w:rsidRPr="00EB65F7">
              <w:rPr>
                <w:rFonts w:hint="eastAsia"/>
              </w:rPr>
              <w:t xml:space="preserve"> Gyrus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1DDB33A2" w14:textId="44A75F8D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7D587EDA" w14:textId="6409804F" w:rsidR="00D40339" w:rsidRPr="00EB65F7" w:rsidRDefault="00D40339" w:rsidP="00D40339">
            <w:pPr>
              <w:pStyle w:val="tablefont"/>
            </w:pPr>
            <w:r w:rsidRPr="00EB65F7">
              <w:rPr>
                <w:rFonts w:cs="Arial" w:hint="eastAsia"/>
                <w:szCs w:val="14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47076975" w14:textId="49ECF548" w:rsidR="00D40339" w:rsidRPr="00EB65F7" w:rsidRDefault="00D40339" w:rsidP="00D40339">
            <w:pPr>
              <w:pStyle w:val="tablefont"/>
            </w:pPr>
            <w:r w:rsidRPr="00EB65F7">
              <w:t>-36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02657584" w14:textId="228AA586" w:rsidR="00D40339" w:rsidRPr="00EB65F7" w:rsidRDefault="00D40339" w:rsidP="00D40339">
            <w:pPr>
              <w:pStyle w:val="tablefont"/>
            </w:pPr>
            <w:r w:rsidRPr="00EB65F7">
              <w:t>12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0959EB6C" w14:textId="3BFCBB67" w:rsidR="00D40339" w:rsidRPr="00EB65F7" w:rsidRDefault="00D40339" w:rsidP="00D40339">
            <w:pPr>
              <w:pStyle w:val="tablefont"/>
            </w:pPr>
            <w:r w:rsidRPr="00EB65F7">
              <w:t>24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9A956FE" w14:textId="69AE4152" w:rsidR="00D40339" w:rsidRPr="00EB65F7" w:rsidRDefault="00D40339" w:rsidP="00D40339">
            <w:pPr>
              <w:pStyle w:val="tablefont"/>
            </w:pPr>
            <w:r w:rsidRPr="00EB65F7">
              <w:t>6.86</w:t>
            </w:r>
          </w:p>
        </w:tc>
      </w:tr>
      <w:tr w:rsidR="00D40339" w:rsidRPr="00EB65F7" w14:paraId="476D9592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63329173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2602E4BB" w14:textId="43A4E3E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vAlign w:val="center"/>
          </w:tcPr>
          <w:p w14:paraId="580D962D" w14:textId="27C7D6A2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vAlign w:val="center"/>
          </w:tcPr>
          <w:p w14:paraId="1C4717B0" w14:textId="4193F70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6E647E85" w14:textId="39E859D6" w:rsidR="00D40339" w:rsidRPr="00EB65F7" w:rsidRDefault="00D40339" w:rsidP="00D40339">
            <w:pPr>
              <w:pStyle w:val="tablefont"/>
            </w:pPr>
            <w:r w:rsidRPr="00EB65F7">
              <w:t>Middle</w:t>
            </w:r>
            <w:r w:rsidRPr="00EB65F7">
              <w:rPr>
                <w:rFonts w:hint="eastAsia"/>
              </w:rPr>
              <w:t xml:space="preserve"> Frontal Gyrus</w:t>
            </w:r>
          </w:p>
        </w:tc>
        <w:tc>
          <w:tcPr>
            <w:tcW w:w="720" w:type="dxa"/>
            <w:vAlign w:val="center"/>
          </w:tcPr>
          <w:p w14:paraId="2056AE60" w14:textId="5B8C399A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vAlign w:val="center"/>
          </w:tcPr>
          <w:p w14:paraId="386C6EAB" w14:textId="2D8AC028" w:rsidR="00D40339" w:rsidRPr="00EB65F7" w:rsidRDefault="00D40339" w:rsidP="00D40339">
            <w:pPr>
              <w:pStyle w:val="tablefont"/>
            </w:pPr>
            <w:r w:rsidRPr="00EB65F7">
              <w:rPr>
                <w:rFonts w:cs="Arial" w:hint="eastAsia"/>
                <w:szCs w:val="14"/>
              </w:rPr>
              <w:t>-</w:t>
            </w:r>
          </w:p>
        </w:tc>
        <w:tc>
          <w:tcPr>
            <w:tcW w:w="567" w:type="dxa"/>
            <w:vAlign w:val="center"/>
          </w:tcPr>
          <w:p w14:paraId="32DE6F23" w14:textId="07FFCD6D" w:rsidR="00D40339" w:rsidRPr="00EB65F7" w:rsidRDefault="00D40339" w:rsidP="00D40339">
            <w:pPr>
              <w:pStyle w:val="tablefont"/>
            </w:pPr>
            <w:r w:rsidRPr="00EB65F7">
              <w:t>-36</w:t>
            </w:r>
          </w:p>
        </w:tc>
        <w:tc>
          <w:tcPr>
            <w:tcW w:w="425" w:type="dxa"/>
            <w:vAlign w:val="center"/>
          </w:tcPr>
          <w:p w14:paraId="1A5A6377" w14:textId="7B78963A" w:rsidR="00D40339" w:rsidRPr="00EB65F7" w:rsidRDefault="00D40339" w:rsidP="00D40339">
            <w:pPr>
              <w:pStyle w:val="tablefont"/>
            </w:pPr>
            <w:r w:rsidRPr="00EB65F7">
              <w:t>26</w:t>
            </w:r>
          </w:p>
        </w:tc>
        <w:tc>
          <w:tcPr>
            <w:tcW w:w="425" w:type="dxa"/>
            <w:vAlign w:val="center"/>
          </w:tcPr>
          <w:p w14:paraId="18A6863A" w14:textId="5C2821C9" w:rsidR="00D40339" w:rsidRPr="00EB65F7" w:rsidRDefault="00D40339" w:rsidP="00D40339">
            <w:pPr>
              <w:pStyle w:val="tablefont"/>
            </w:pPr>
            <w:r w:rsidRPr="00EB65F7">
              <w:t>22</w:t>
            </w:r>
          </w:p>
        </w:tc>
        <w:tc>
          <w:tcPr>
            <w:tcW w:w="567" w:type="dxa"/>
            <w:vAlign w:val="center"/>
          </w:tcPr>
          <w:p w14:paraId="4778292D" w14:textId="0AA4F975" w:rsidR="00D40339" w:rsidRPr="00EB65F7" w:rsidRDefault="00D40339" w:rsidP="00D40339">
            <w:pPr>
              <w:pStyle w:val="tablefont"/>
            </w:pPr>
            <w:r w:rsidRPr="00EB65F7">
              <w:t>6.70</w:t>
            </w:r>
          </w:p>
        </w:tc>
      </w:tr>
      <w:tr w:rsidR="00D40339" w:rsidRPr="00EB65F7" w14:paraId="1FE34A57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544B5917" w14:textId="77777777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69A5BB91" w14:textId="3881C3C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16199F51" w14:textId="65410C66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7001A0A4" w14:textId="647932AB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097CB8F4" w14:textId="400EEEC1" w:rsidR="00D40339" w:rsidRPr="00EB65F7" w:rsidRDefault="00D40339" w:rsidP="00D40339">
            <w:pPr>
              <w:pStyle w:val="tablefont"/>
            </w:pPr>
            <w:r w:rsidRPr="00EB65F7">
              <w:t>Middle</w:t>
            </w:r>
            <w:r w:rsidRPr="00EB65F7">
              <w:rPr>
                <w:rFonts w:hint="eastAsia"/>
              </w:rPr>
              <w:t xml:space="preserve"> Frontal Gyrus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10D02868" w14:textId="3EFA97FF" w:rsidR="00D40339" w:rsidRPr="00EB65F7" w:rsidRDefault="00D40339" w:rsidP="00D40339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1CAAE75D" w14:textId="2EA5E6D5" w:rsidR="00D40339" w:rsidRPr="00EB65F7" w:rsidRDefault="00D40339" w:rsidP="00D40339">
            <w:pPr>
              <w:pStyle w:val="tablefont"/>
            </w:pPr>
            <w:r w:rsidRPr="00EB65F7">
              <w:rPr>
                <w:rFonts w:cs="Arial" w:hint="eastAsia"/>
                <w:szCs w:val="14"/>
              </w:rPr>
              <w:t>-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37A9C7F" w14:textId="7E1CF2B4" w:rsidR="00D40339" w:rsidRPr="00EB65F7" w:rsidRDefault="00D40339" w:rsidP="00D40339">
            <w:pPr>
              <w:pStyle w:val="tablefont"/>
            </w:pPr>
            <w:r w:rsidRPr="00EB65F7">
              <w:t>-38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1D29970" w14:textId="3797CCE4" w:rsidR="00D40339" w:rsidRPr="00EB65F7" w:rsidRDefault="00D40339" w:rsidP="00D40339">
            <w:pPr>
              <w:pStyle w:val="tablefont"/>
            </w:pPr>
            <w:r w:rsidRPr="00EB65F7">
              <w:t>20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7554DB5" w14:textId="559C1713" w:rsidR="00D40339" w:rsidRPr="00EB65F7" w:rsidRDefault="00D40339" w:rsidP="00D40339">
            <w:pPr>
              <w:pStyle w:val="tablefont"/>
            </w:pPr>
            <w:r w:rsidRPr="00EB65F7">
              <w:t>30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E92E182" w14:textId="602E2258" w:rsidR="00D40339" w:rsidRPr="00EB65F7" w:rsidRDefault="00D40339" w:rsidP="00D40339">
            <w:pPr>
              <w:pStyle w:val="tablefont"/>
            </w:pPr>
            <w:r w:rsidRPr="00EB65F7">
              <w:t>6.27</w:t>
            </w:r>
          </w:p>
        </w:tc>
      </w:tr>
      <w:tr w:rsidR="00D40339" w:rsidRPr="00EB65F7" w14:paraId="1AC34BC9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15C961F3" w14:textId="3323A76B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IPS (449)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69BF743A" w14:textId="7F1DBA68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124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70DAC3D0" w14:textId="4DA787F6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27.7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1396EE3D" w14:textId="3E033A84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203E4E63" w14:textId="43A0DA40" w:rsidR="00D40339" w:rsidRPr="00EB65F7" w:rsidRDefault="00D40339" w:rsidP="00D40339">
            <w:pPr>
              <w:pStyle w:val="tablefont"/>
            </w:pPr>
            <w:r w:rsidRPr="00EB65F7">
              <w:t>Area hIP5 (IPS</w:t>
            </w:r>
            <w:r w:rsidRPr="00EB65F7">
              <w:rPr>
                <w:rFonts w:hint="eastAsia"/>
              </w:rPr>
              <w:t>)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1151F699" w14:textId="1ABD7595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17.5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106DFBC4" w14:textId="68607B3A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58.8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66039CF" w14:textId="45E2B672" w:rsidR="00D40339" w:rsidRPr="00EB65F7" w:rsidRDefault="00D40339" w:rsidP="00D40339">
            <w:pPr>
              <w:pStyle w:val="tablefont"/>
            </w:pPr>
            <w:r w:rsidRPr="00EB65F7">
              <w:t>32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1496AF77" w14:textId="257E13A0" w:rsidR="00D40339" w:rsidRPr="00EB65F7" w:rsidRDefault="00D40339" w:rsidP="00D40339">
            <w:pPr>
              <w:pStyle w:val="tablefont"/>
            </w:pPr>
            <w:r w:rsidRPr="00EB65F7">
              <w:t>-68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73D625F8" w14:textId="70C39D4A" w:rsidR="00D40339" w:rsidRPr="00EB65F7" w:rsidRDefault="00D40339" w:rsidP="00D40339">
            <w:pPr>
              <w:pStyle w:val="tablefont"/>
            </w:pPr>
            <w:r w:rsidRPr="00EB65F7">
              <w:t>30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797B8EB4" w14:textId="1B761A9E" w:rsidR="00D40339" w:rsidRPr="00EB65F7" w:rsidRDefault="00D40339" w:rsidP="00D40339">
            <w:pPr>
              <w:pStyle w:val="tablefont"/>
            </w:pPr>
            <w:r w:rsidRPr="00EB65F7">
              <w:t>5.39</w:t>
            </w:r>
          </w:p>
        </w:tc>
      </w:tr>
      <w:tr w:rsidR="00D40339" w:rsidRPr="00EB65F7" w14:paraId="56EAC083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0BDABBFD" w14:textId="77777777" w:rsidR="00D40339" w:rsidRPr="00EB65F7" w:rsidRDefault="00D40339" w:rsidP="00D40339">
            <w:pPr>
              <w:pStyle w:val="tablefont"/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616A88F0" w14:textId="3A5B94B6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68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4F144996" w14:textId="037F1988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15.2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5857D6A2" w14:textId="1CE8B811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3CD1E835" w14:textId="5573E32D" w:rsidR="00D40339" w:rsidRPr="00EB65F7" w:rsidRDefault="00D40339" w:rsidP="00D40339">
            <w:pPr>
              <w:pStyle w:val="tablefont"/>
            </w:pPr>
            <w:r w:rsidRPr="00EB65F7">
              <w:t>Area hIP6 (IPS)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5BC60D8C" w14:textId="49D62C24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8.8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58029AF6" w14:textId="3BB14807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44.3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6FFA6CE" w14:textId="0E790103" w:rsidR="00D40339" w:rsidRPr="00EB65F7" w:rsidRDefault="00D40339" w:rsidP="00D40339">
            <w:pPr>
              <w:pStyle w:val="tablefont"/>
            </w:pPr>
            <w:r w:rsidRPr="00EB65F7">
              <w:t>28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8AF2C10" w14:textId="53289120" w:rsidR="00D40339" w:rsidRPr="00EB65F7" w:rsidRDefault="00D40339" w:rsidP="00D40339">
            <w:pPr>
              <w:pStyle w:val="tablefont"/>
            </w:pPr>
            <w:r w:rsidRPr="00EB65F7">
              <w:t>-58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33A4C24" w14:textId="56546BF0" w:rsidR="00D40339" w:rsidRPr="00EB65F7" w:rsidRDefault="00D40339" w:rsidP="00D40339">
            <w:pPr>
              <w:pStyle w:val="tablefont"/>
            </w:pPr>
            <w:r w:rsidRPr="00EB65F7">
              <w:t>40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E87AAE3" w14:textId="7FBDC4EE" w:rsidR="00D40339" w:rsidRPr="00EB65F7" w:rsidRDefault="00D40339" w:rsidP="00D40339">
            <w:pPr>
              <w:pStyle w:val="tablefont"/>
            </w:pPr>
            <w:r w:rsidRPr="00EB65F7">
              <w:t>4.83</w:t>
            </w:r>
          </w:p>
        </w:tc>
      </w:tr>
      <w:tr w:rsidR="00D40339" w:rsidRPr="00EB65F7" w14:paraId="5D0B31E1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01A0161E" w14:textId="5B2AF1F6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D</w:t>
            </w:r>
            <w:r w:rsidRPr="00EB65F7">
              <w:t xml:space="preserve">orsal </w:t>
            </w:r>
            <w:r w:rsidRPr="00EB65F7">
              <w:rPr>
                <w:rFonts w:hint="eastAsia"/>
              </w:rPr>
              <w:t>Insula</w:t>
            </w:r>
          </w:p>
          <w:p w14:paraId="3A864D86" w14:textId="5C72A267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(185)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4D58CFB1" w14:textId="7150DA77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25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24941D" w14:textId="5652F449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13.7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52FC12" w14:textId="47726AB0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9D08B8" w14:textId="26A27ED0" w:rsidR="00D40339" w:rsidRPr="00EB65F7" w:rsidRDefault="00D40339" w:rsidP="00D40339">
            <w:pPr>
              <w:pStyle w:val="tablefont"/>
            </w:pPr>
            <w:r w:rsidRPr="00EB65F7">
              <w:t>Area Id6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644DF0" w14:textId="3A2576BD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3.7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0EDAE2" w14:textId="0F84CB53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58.4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F0031E" w14:textId="13B49350" w:rsidR="00D40339" w:rsidRPr="00EB65F7" w:rsidRDefault="00D40339" w:rsidP="00D40339">
            <w:pPr>
              <w:pStyle w:val="tablefont"/>
            </w:pPr>
            <w:r w:rsidRPr="00EB65F7">
              <w:t>28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B468D7" w14:textId="11842DA5" w:rsidR="00D40339" w:rsidRPr="00EB65F7" w:rsidRDefault="00D40339" w:rsidP="00D40339">
            <w:pPr>
              <w:pStyle w:val="tablefont"/>
            </w:pPr>
            <w:r w:rsidRPr="00EB65F7">
              <w:t>26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27033A" w14:textId="16D7D4A8" w:rsidR="00D40339" w:rsidRPr="00EB65F7" w:rsidRDefault="00D40339" w:rsidP="00D40339">
            <w:pPr>
              <w:pStyle w:val="tablefont"/>
            </w:pPr>
            <w:r w:rsidRPr="00EB65F7">
              <w:t>-2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B3C37A" w14:textId="7105EFF8" w:rsidR="00D40339" w:rsidRPr="00EB65F7" w:rsidRDefault="00D40339" w:rsidP="00D40339">
            <w:pPr>
              <w:pStyle w:val="tablefont"/>
            </w:pPr>
            <w:r w:rsidRPr="00EB65F7">
              <w:t>4.93</w:t>
            </w:r>
          </w:p>
        </w:tc>
      </w:tr>
      <w:tr w:rsidR="00D40339" w:rsidRPr="00EB65F7" w14:paraId="61B467E5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34CD20C9" w14:textId="59C4E885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D</w:t>
            </w:r>
            <w:r w:rsidRPr="00EB65F7">
              <w:t xml:space="preserve">orsal </w:t>
            </w:r>
            <w:r w:rsidRPr="00EB65F7">
              <w:rPr>
                <w:rFonts w:hint="eastAsia"/>
              </w:rPr>
              <w:t>Insula</w:t>
            </w:r>
          </w:p>
          <w:p w14:paraId="6BA22DAA" w14:textId="5C4A2532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(183)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47BEB79C" w14:textId="45AB45E9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81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7A96C864" w14:textId="69B1EF7B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44.5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059293AD" w14:textId="0A2D5313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63380453" w14:textId="26E8871E" w:rsidR="00D40339" w:rsidRPr="00EB65F7" w:rsidRDefault="00D40339" w:rsidP="00D40339">
            <w:pPr>
              <w:pStyle w:val="tablefont"/>
            </w:pPr>
            <w:r w:rsidRPr="00EB65F7">
              <w:t>Area Id7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770AD1FF" w14:textId="282E1020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28.1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7527086A" w14:textId="769DBC69" w:rsidR="00D40339" w:rsidRPr="00EB65F7" w:rsidRDefault="00D40339" w:rsidP="00D40339">
            <w:pPr>
              <w:pStyle w:val="tablefont"/>
            </w:pPr>
            <w:r w:rsidRPr="00EB65F7">
              <w:rPr>
                <w:rFonts w:hint="eastAsia"/>
              </w:rPr>
              <w:t>90.3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757AB02F" w14:textId="4ADEB46F" w:rsidR="00D40339" w:rsidRPr="00EB65F7" w:rsidRDefault="00D40339" w:rsidP="00D40339">
            <w:pPr>
              <w:pStyle w:val="tablefont"/>
            </w:pPr>
            <w:r w:rsidRPr="00EB65F7">
              <w:t>-34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7EC5E7A4" w14:textId="5CBCEB40" w:rsidR="00D40339" w:rsidRPr="00EB65F7" w:rsidRDefault="00D40339" w:rsidP="00D40339">
            <w:pPr>
              <w:pStyle w:val="tablefont"/>
            </w:pPr>
            <w:r w:rsidRPr="00EB65F7">
              <w:t>26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0954866D" w14:textId="5699E9CA" w:rsidR="00D40339" w:rsidRPr="00EB65F7" w:rsidRDefault="00D40339" w:rsidP="00D40339">
            <w:pPr>
              <w:pStyle w:val="tablefont"/>
            </w:pPr>
            <w:r w:rsidRPr="00EB65F7">
              <w:t>-4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0AB5C337" w14:textId="69AAC7AB" w:rsidR="00D40339" w:rsidRPr="00EB65F7" w:rsidRDefault="00D40339" w:rsidP="00D40339">
            <w:pPr>
              <w:pStyle w:val="tablefont"/>
            </w:pPr>
            <w:r w:rsidRPr="00EB65F7">
              <w:t>4.88</w:t>
            </w:r>
          </w:p>
        </w:tc>
      </w:tr>
    </w:tbl>
    <w:p w14:paraId="0C8DF1E3" w14:textId="77777777" w:rsidR="008D7FDE" w:rsidRPr="00EB65F7" w:rsidRDefault="008D7FDE" w:rsidP="008D7FDE">
      <w:pPr>
        <w:pStyle w:val="tablefont"/>
        <w:jc w:val="left"/>
      </w:pPr>
    </w:p>
    <w:p w14:paraId="57E7C590" w14:textId="77777777" w:rsidR="000C3790" w:rsidRDefault="000C3790" w:rsidP="000C3790">
      <w:pPr>
        <w:pStyle w:val="tablefont"/>
        <w:spacing w:line="312" w:lineRule="auto"/>
        <w:jc w:val="both"/>
        <w:rPr>
          <w:szCs w:val="14"/>
        </w:rPr>
      </w:pPr>
      <w:r w:rsidRPr="00EB65F7">
        <w:rPr>
          <w:b/>
          <w:bCs/>
          <w:i/>
          <w:iCs/>
          <w:szCs w:val="14"/>
        </w:rPr>
        <w:t>Note.</w:t>
      </w:r>
      <w:r w:rsidRPr="00EB65F7">
        <w:rPr>
          <w:b/>
          <w:bCs/>
          <w:szCs w:val="14"/>
        </w:rPr>
        <w:t xml:space="preserve"> </w:t>
      </w:r>
      <w:r w:rsidRPr="00FA3CA0">
        <w:rPr>
          <w:szCs w:val="14"/>
        </w:rPr>
        <w:t xml:space="preserve">Results from SPM whole-brain analyses, anatomically labeled using the SPM Anatomy Toolbox (Eickhoff et al., 2005). Reported clusters survived a voxel-wise threshold of p &lt; 0.001 (uncorrected) and a cluster-level FWE-corrected threshold of p &lt; 0.05, unless otherwise indicated. For each significant cluster, peak MNI coordinates (x, y, z), cluster size (k), and peak T values are reported. </w:t>
      </w:r>
      <w:r w:rsidRPr="00EB65F7">
        <w:rPr>
          <w:szCs w:val="14"/>
        </w:rPr>
        <w:t>The Anatomy Toolbox provides cytoarchitectonic assignments of clusters to probabilistic maps. For each peak MNI region, the hemisphere (L = left; R = right</w:t>
      </w:r>
      <w:r>
        <w:rPr>
          <w:rFonts w:hint="eastAsia"/>
          <w:szCs w:val="14"/>
        </w:rPr>
        <w:t xml:space="preserve">; BA = </w:t>
      </w:r>
      <w:r w:rsidRPr="0009436A">
        <w:rPr>
          <w:szCs w:val="14"/>
        </w:rPr>
        <w:t>bilateral</w:t>
      </w:r>
      <w:r w:rsidRPr="00EB65F7">
        <w:rPr>
          <w:szCs w:val="14"/>
        </w:rPr>
        <w:t>) and the following measures are given: the name of the cytoarchitectonic area when available or the anatomical description, the number of cluster voxels within the region (# Voxels in cyto), the proportion of the cluster volume located in the region (% Cluster), and the proportion of the anatomical region covered by the cluster (% Area). Reported probabilities at local maxima reflect the likelihood that the peak voxel belongs to the respective cytoarchitectonic area</w:t>
      </w:r>
      <w:r>
        <w:rPr>
          <w:rFonts w:hint="eastAsia"/>
          <w:szCs w:val="14"/>
        </w:rPr>
        <w:t xml:space="preserve"> (% Peak)</w:t>
      </w:r>
      <w:r w:rsidRPr="00EB65F7">
        <w:rPr>
          <w:szCs w:val="14"/>
        </w:rPr>
        <w:t>.</w:t>
      </w:r>
      <w:r>
        <w:rPr>
          <w:rFonts w:hint="eastAsia"/>
          <w:szCs w:val="14"/>
        </w:rPr>
        <w:t xml:space="preserve"> </w:t>
      </w:r>
    </w:p>
    <w:p w14:paraId="719302BF" w14:textId="77777777" w:rsidR="000C3790" w:rsidRPr="00AB73C2" w:rsidRDefault="000C3790" w:rsidP="000C3790">
      <w:pPr>
        <w:pStyle w:val="tablefont"/>
        <w:spacing w:line="312" w:lineRule="auto"/>
        <w:jc w:val="both"/>
        <w:rPr>
          <w:sz w:val="8"/>
          <w:szCs w:val="8"/>
        </w:rPr>
      </w:pPr>
    </w:p>
    <w:p w14:paraId="2FDD46A2" w14:textId="77777777" w:rsidR="000C3790" w:rsidRDefault="000C3790" w:rsidP="000C3790">
      <w:pPr>
        <w:pStyle w:val="tablefont"/>
        <w:spacing w:line="312" w:lineRule="auto"/>
        <w:jc w:val="both"/>
        <w:rPr>
          <w:szCs w:val="14"/>
        </w:rPr>
      </w:pPr>
      <w:r w:rsidRPr="00EB65F7">
        <w:rPr>
          <w:b/>
          <w:bCs/>
          <w:i/>
          <w:iCs/>
          <w:szCs w:val="14"/>
        </w:rPr>
        <w:t>Region abbreviations</w:t>
      </w:r>
      <w:r w:rsidRPr="00EB65F7">
        <w:rPr>
          <w:rFonts w:hint="eastAsia"/>
          <w:b/>
          <w:bCs/>
          <w:i/>
          <w:iCs/>
          <w:szCs w:val="14"/>
        </w:rPr>
        <w:t xml:space="preserve">. </w:t>
      </w:r>
      <w:r w:rsidRPr="00EB65F7">
        <w:rPr>
          <w:szCs w:val="14"/>
        </w:rPr>
        <w:t>FG = Fusiform gyrus</w:t>
      </w:r>
      <w:r w:rsidRPr="00EB65F7">
        <w:rPr>
          <w:rFonts w:hint="eastAsia"/>
          <w:szCs w:val="14"/>
        </w:rPr>
        <w:t xml:space="preserve">; </w:t>
      </w:r>
      <w:r w:rsidRPr="00EB65F7">
        <w:rPr>
          <w:szCs w:val="14"/>
        </w:rPr>
        <w:t>VOTC = Ventral occipitotemporal cortex</w:t>
      </w:r>
      <w:r w:rsidRPr="00EB65F7">
        <w:rPr>
          <w:rFonts w:hint="eastAsia"/>
          <w:b/>
          <w:bCs/>
          <w:i/>
          <w:iCs/>
          <w:szCs w:val="14"/>
        </w:rPr>
        <w:t>;</w:t>
      </w:r>
      <w:r w:rsidRPr="00EB65F7">
        <w:rPr>
          <w:szCs w:val="14"/>
        </w:rPr>
        <w:t xml:space="preserve"> Area hOc4v = Ventral visual cortex V4</w:t>
      </w:r>
      <w:r w:rsidRPr="00EB65F7">
        <w:rPr>
          <w:rFonts w:hint="eastAsia"/>
          <w:szCs w:val="14"/>
        </w:rPr>
        <w:t>;</w:t>
      </w:r>
      <w:r w:rsidRPr="00EB65F7">
        <w:rPr>
          <w:rFonts w:hint="eastAsia"/>
          <w:b/>
          <w:bCs/>
          <w:i/>
          <w:iCs/>
          <w:szCs w:val="14"/>
        </w:rPr>
        <w:t xml:space="preserve"> </w:t>
      </w:r>
      <w:r w:rsidRPr="00EB65F7">
        <w:rPr>
          <w:szCs w:val="14"/>
        </w:rPr>
        <w:t>IFG = Inferior frontal gyrus</w:t>
      </w:r>
      <w:r w:rsidRPr="00EB65F7">
        <w:rPr>
          <w:rFonts w:hint="eastAsia"/>
          <w:szCs w:val="14"/>
        </w:rPr>
        <w:t xml:space="preserve">; </w:t>
      </w:r>
      <w:r w:rsidRPr="00EB65F7">
        <w:rPr>
          <w:szCs w:val="14"/>
        </w:rPr>
        <w:t>MFG = Middle frontal gyrus</w:t>
      </w:r>
      <w:r w:rsidRPr="00EB65F7">
        <w:rPr>
          <w:rFonts w:hint="eastAsia"/>
          <w:szCs w:val="14"/>
        </w:rPr>
        <w:t xml:space="preserve">; </w:t>
      </w:r>
      <w:r w:rsidRPr="00EB65F7">
        <w:rPr>
          <w:szCs w:val="14"/>
        </w:rPr>
        <w:t>IPS = Intraparietal sulcus</w:t>
      </w:r>
      <w:r w:rsidRPr="00EB65F7">
        <w:rPr>
          <w:rFonts w:hint="eastAsia"/>
          <w:szCs w:val="14"/>
        </w:rPr>
        <w:t xml:space="preserve">; </w:t>
      </w:r>
      <w:r w:rsidRPr="00EB65F7">
        <w:rPr>
          <w:szCs w:val="14"/>
        </w:rPr>
        <w:t>preSMA = Presupplementary motor area</w:t>
      </w:r>
      <w:r w:rsidRPr="00EB65F7">
        <w:rPr>
          <w:rFonts w:hint="eastAsia"/>
          <w:szCs w:val="14"/>
        </w:rPr>
        <w:t>;</w:t>
      </w:r>
    </w:p>
    <w:p w14:paraId="3BD89572" w14:textId="7EEA181E" w:rsidR="005F3E8A" w:rsidRPr="00EB65F7" w:rsidRDefault="00565C33" w:rsidP="00565C33">
      <w:pPr>
        <w:rPr>
          <w:rFonts w:ascii="Arial" w:hAnsi="Arial" w:cs="Arial"/>
          <w:b/>
          <w:bCs/>
          <w:color w:val="156082" w:themeColor="accent1"/>
          <w:sz w:val="20"/>
          <w:szCs w:val="20"/>
        </w:rPr>
      </w:pPr>
      <w:r>
        <w:rPr>
          <w:rFonts w:ascii="Arial" w:hAnsi="Arial" w:cs="Arial"/>
          <w:b/>
          <w:bCs/>
          <w:color w:val="156082" w:themeColor="accent1"/>
          <w:sz w:val="20"/>
          <w:szCs w:val="20"/>
        </w:rPr>
        <w:br w:type="page"/>
      </w:r>
    </w:p>
    <w:p w14:paraId="1EA903BD" w14:textId="070E0535" w:rsidR="0012568F" w:rsidRPr="000C3790" w:rsidRDefault="000D2583" w:rsidP="000C3790">
      <w:pPr>
        <w:rPr>
          <w:rFonts w:ascii="Arial" w:hAnsi="Arial" w:cs="Arial"/>
          <w:b/>
          <w:bCs/>
          <w:color w:val="156082" w:themeColor="accent1"/>
          <w:sz w:val="20"/>
          <w:szCs w:val="20"/>
        </w:rPr>
      </w:pP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lastRenderedPageBreak/>
        <w:t>Ta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>ble S</w:t>
      </w: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2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 xml:space="preserve"> </w:t>
      </w: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General PIT effect</w:t>
      </w:r>
      <w:r w:rsidR="00717458"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.</w:t>
      </w:r>
    </w:p>
    <w:tbl>
      <w:tblPr>
        <w:tblStyle w:val="TableGrid"/>
        <w:tblW w:w="866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810"/>
        <w:gridCol w:w="900"/>
        <w:gridCol w:w="540"/>
        <w:gridCol w:w="1620"/>
        <w:gridCol w:w="720"/>
        <w:gridCol w:w="731"/>
        <w:gridCol w:w="567"/>
        <w:gridCol w:w="425"/>
        <w:gridCol w:w="425"/>
        <w:gridCol w:w="567"/>
        <w:gridCol w:w="12"/>
      </w:tblGrid>
      <w:tr w:rsidR="00C846A7" w:rsidRPr="00EB65F7" w14:paraId="58F0600A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0AC797CF" w14:textId="4457765A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bookmarkStart w:id="3" w:name="_Hlk212472696"/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Key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Region</w:t>
            </w:r>
            <w:r w:rsidR="003C71CC">
              <w:rPr>
                <w:rFonts w:ascii="Arial" w:hAnsi="Arial" w:cs="Arial" w:hint="eastAsia"/>
                <w:b/>
                <w:bCs/>
                <w:sz w:val="14"/>
                <w:szCs w:val="14"/>
              </w:rPr>
              <w:t>s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(k)</w:t>
            </w:r>
          </w:p>
        </w:tc>
        <w:tc>
          <w:tcPr>
            <w:tcW w:w="81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26178CC9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# Voxels in cyto</w:t>
            </w: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7080B16A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% Cluster</w:t>
            </w: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14232AC5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Hem</w:t>
            </w:r>
          </w:p>
        </w:tc>
        <w:tc>
          <w:tcPr>
            <w:tcW w:w="162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242C7367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cs="Arial"/>
                <w:b/>
                <w:bCs/>
                <w:szCs w:val="14"/>
              </w:rPr>
              <w:t>Cyto or anatomical description</w:t>
            </w:r>
          </w:p>
        </w:tc>
        <w:tc>
          <w:tcPr>
            <w:tcW w:w="72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5853F3DC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% Area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27BF16AA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cs="Arial" w:hint="eastAsia"/>
                <w:b/>
                <w:bCs/>
                <w:szCs w:val="14"/>
              </w:rPr>
              <w:t>% Peak</w:t>
            </w:r>
          </w:p>
        </w:tc>
        <w:tc>
          <w:tcPr>
            <w:tcW w:w="1984" w:type="dxa"/>
            <w:gridSpan w:val="4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68D54621" w14:textId="77777777" w:rsidR="00C846A7" w:rsidRPr="00EB65F7" w:rsidRDefault="00C846A7" w:rsidP="00C846A7">
            <w:pPr>
              <w:pStyle w:val="tablefont"/>
              <w:rPr>
                <w:rFonts w:cs="Arial"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Peak information</w:t>
            </w:r>
          </w:p>
        </w:tc>
      </w:tr>
      <w:tr w:rsidR="00C846A7" w:rsidRPr="00EB65F7" w14:paraId="514322E8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18A149BC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7E966C90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6BCFC426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1CA4DF1E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62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7C10385E" w14:textId="77777777" w:rsidR="00C846A7" w:rsidRPr="00EB65F7" w:rsidRDefault="00C846A7" w:rsidP="00C846A7">
            <w:pPr>
              <w:pStyle w:val="tablefont"/>
              <w:rPr>
                <w:rFonts w:cs="Arial"/>
                <w:b/>
                <w:bCs/>
                <w:szCs w:val="14"/>
              </w:rPr>
            </w:pPr>
          </w:p>
        </w:tc>
        <w:tc>
          <w:tcPr>
            <w:tcW w:w="72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154F7060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31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2396E107" w14:textId="77777777" w:rsidR="00C846A7" w:rsidRPr="00EB65F7" w:rsidRDefault="00C846A7" w:rsidP="00C846A7">
            <w:pPr>
              <w:pStyle w:val="tablefont"/>
              <w:rPr>
                <w:rFonts w:cs="Arial"/>
                <w:b/>
                <w:bCs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E438E53" w14:textId="77777777" w:rsidR="00C846A7" w:rsidRDefault="00C846A7" w:rsidP="00C846A7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x</w:t>
            </w:r>
          </w:p>
        </w:tc>
        <w:tc>
          <w:tcPr>
            <w:tcW w:w="4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0B7FC9E" w14:textId="77777777" w:rsidR="00C846A7" w:rsidRDefault="00C846A7" w:rsidP="00C846A7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y</w:t>
            </w:r>
          </w:p>
        </w:tc>
        <w:tc>
          <w:tcPr>
            <w:tcW w:w="4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D62F39F" w14:textId="77777777" w:rsidR="00C846A7" w:rsidRDefault="00C846A7" w:rsidP="00C846A7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z</w:t>
            </w:r>
          </w:p>
        </w:tc>
        <w:tc>
          <w:tcPr>
            <w:tcW w:w="567" w:type="dxa"/>
            <w:tcBorders>
              <w:top w:val="single" w:sz="8" w:space="0" w:color="auto"/>
              <w:bottom w:val="single" w:sz="8" w:space="0" w:color="FFFFFF" w:themeColor="background1"/>
            </w:tcBorders>
            <w:vAlign w:val="center"/>
          </w:tcPr>
          <w:p w14:paraId="7828D368" w14:textId="77777777" w:rsidR="00C846A7" w:rsidRPr="00EB65F7" w:rsidRDefault="00C846A7" w:rsidP="00C846A7">
            <w:pPr>
              <w:pStyle w:val="tablefont"/>
              <w:rPr>
                <w:rFonts w:cs="Arial"/>
                <w:b/>
                <w:bCs/>
                <w:szCs w:val="14"/>
              </w:rPr>
            </w:pPr>
            <w:r w:rsidRPr="00EB65F7">
              <w:rPr>
                <w:rFonts w:cs="Arial"/>
                <w:b/>
                <w:bCs/>
                <w:szCs w:val="14"/>
              </w:rPr>
              <w:t>T</w:t>
            </w:r>
          </w:p>
        </w:tc>
      </w:tr>
      <w:bookmarkEnd w:id="3"/>
      <w:tr w:rsidR="00C846A7" w:rsidRPr="00EB65F7" w14:paraId="42E9925F" w14:textId="77777777" w:rsidTr="7D54D3AE">
        <w:trPr>
          <w:trHeight w:val="541"/>
          <w:jc w:val="center"/>
        </w:trPr>
        <w:tc>
          <w:tcPr>
            <w:tcW w:w="8667" w:type="dxa"/>
            <w:gridSpan w:val="12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7598263B" w14:textId="77777777" w:rsidR="00075A97" w:rsidRDefault="00075A97" w:rsidP="00075A9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Pavlovian 1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(CS3 &gt; CS-)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&gt;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Pavlovian 2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(CS3 &gt; CS-)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</w:p>
          <w:p w14:paraId="4609DC2E" w14:textId="66036290" w:rsidR="00C846A7" w:rsidRPr="00EB65F7" w:rsidRDefault="6FAE01D6" w:rsidP="00C846A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7D54D3AE">
              <w:rPr>
                <w:rFonts w:ascii="Arial" w:hAnsi="Arial" w:cs="Arial"/>
                <w:sz w:val="14"/>
                <w:szCs w:val="14"/>
              </w:rPr>
              <w:t>(P</w:t>
            </w:r>
            <w:r w:rsidR="646CE7A8" w:rsidRPr="7D54D3AE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7D54D3AE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 &lt; 0.001, k = FWEc = 198, Significant Cluster N = 4)</w:t>
            </w:r>
          </w:p>
        </w:tc>
      </w:tr>
      <w:tr w:rsidR="00C846A7" w:rsidRPr="00EB65F7" w14:paraId="3F2BC26D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vAlign w:val="center"/>
          </w:tcPr>
          <w:p w14:paraId="15A11052" w14:textId="01EC0792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FG/VOTC (1936)</w:t>
            </w:r>
          </w:p>
        </w:tc>
        <w:tc>
          <w:tcPr>
            <w:tcW w:w="810" w:type="dxa"/>
            <w:vAlign w:val="center"/>
          </w:tcPr>
          <w:p w14:paraId="5EFBCA0B" w14:textId="6FCB487D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271</w:t>
            </w:r>
          </w:p>
        </w:tc>
        <w:tc>
          <w:tcPr>
            <w:tcW w:w="900" w:type="dxa"/>
            <w:vAlign w:val="center"/>
          </w:tcPr>
          <w:p w14:paraId="7C82E0EF" w14:textId="3E816733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14</w:t>
            </w:r>
          </w:p>
        </w:tc>
        <w:tc>
          <w:tcPr>
            <w:tcW w:w="540" w:type="dxa"/>
            <w:vAlign w:val="center"/>
          </w:tcPr>
          <w:p w14:paraId="43FC21F7" w14:textId="5A687231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vAlign w:val="center"/>
          </w:tcPr>
          <w:p w14:paraId="3AAFE55C" w14:textId="01D6D652" w:rsidR="00C846A7" w:rsidRPr="00EB65F7" w:rsidRDefault="00C846A7" w:rsidP="00C846A7">
            <w:pPr>
              <w:pStyle w:val="tablefont"/>
            </w:pPr>
            <w:r w:rsidRPr="00EB65F7">
              <w:t>Area FG2</w:t>
            </w:r>
          </w:p>
        </w:tc>
        <w:tc>
          <w:tcPr>
            <w:tcW w:w="720" w:type="dxa"/>
            <w:vAlign w:val="center"/>
          </w:tcPr>
          <w:p w14:paraId="08FED217" w14:textId="42330D46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37.7</w:t>
            </w:r>
          </w:p>
        </w:tc>
        <w:tc>
          <w:tcPr>
            <w:tcW w:w="731" w:type="dxa"/>
            <w:vAlign w:val="center"/>
          </w:tcPr>
          <w:p w14:paraId="32CE83C3" w14:textId="29D7C5C5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38.6</w:t>
            </w:r>
          </w:p>
        </w:tc>
        <w:tc>
          <w:tcPr>
            <w:tcW w:w="567" w:type="dxa"/>
            <w:vAlign w:val="center"/>
          </w:tcPr>
          <w:p w14:paraId="37A1ADA7" w14:textId="5D98446A" w:rsidR="00C846A7" w:rsidRPr="00EB65F7" w:rsidRDefault="00C846A7" w:rsidP="00C846A7">
            <w:pPr>
              <w:pStyle w:val="tablefont"/>
            </w:pPr>
            <w:r w:rsidRPr="00EB65F7">
              <w:t>42</w:t>
            </w:r>
          </w:p>
        </w:tc>
        <w:tc>
          <w:tcPr>
            <w:tcW w:w="425" w:type="dxa"/>
            <w:vAlign w:val="center"/>
          </w:tcPr>
          <w:p w14:paraId="508FA307" w14:textId="5EE86D53" w:rsidR="00C846A7" w:rsidRPr="00EB65F7" w:rsidRDefault="00C846A7" w:rsidP="00C846A7">
            <w:pPr>
              <w:pStyle w:val="tablefont"/>
            </w:pPr>
            <w:r w:rsidRPr="00EB65F7">
              <w:t>-62</w:t>
            </w:r>
          </w:p>
        </w:tc>
        <w:tc>
          <w:tcPr>
            <w:tcW w:w="425" w:type="dxa"/>
            <w:vAlign w:val="center"/>
          </w:tcPr>
          <w:p w14:paraId="316E28B3" w14:textId="27485841" w:rsidR="00C846A7" w:rsidRPr="00EB65F7" w:rsidRDefault="00C846A7" w:rsidP="00C846A7">
            <w:pPr>
              <w:pStyle w:val="tablefont"/>
            </w:pPr>
            <w:r w:rsidRPr="00EB65F7">
              <w:t>-10</w:t>
            </w:r>
          </w:p>
        </w:tc>
        <w:tc>
          <w:tcPr>
            <w:tcW w:w="567" w:type="dxa"/>
            <w:vAlign w:val="center"/>
          </w:tcPr>
          <w:p w14:paraId="6A1C16BE" w14:textId="31B69287" w:rsidR="00C846A7" w:rsidRPr="00EB65F7" w:rsidRDefault="00C846A7" w:rsidP="00C846A7">
            <w:pPr>
              <w:pStyle w:val="tablefont"/>
            </w:pPr>
            <w:r w:rsidRPr="00EB65F7">
              <w:t>6.70</w:t>
            </w:r>
          </w:p>
        </w:tc>
      </w:tr>
      <w:tr w:rsidR="00C846A7" w:rsidRPr="00EB65F7" w14:paraId="2B0643E9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0CCE979B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6C9ADE23" w14:textId="21154248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265</w:t>
            </w:r>
          </w:p>
        </w:tc>
        <w:tc>
          <w:tcPr>
            <w:tcW w:w="900" w:type="dxa"/>
            <w:vAlign w:val="center"/>
          </w:tcPr>
          <w:p w14:paraId="0C48D3D6" w14:textId="3D9D5FC9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13.7</w:t>
            </w:r>
          </w:p>
        </w:tc>
        <w:tc>
          <w:tcPr>
            <w:tcW w:w="540" w:type="dxa"/>
            <w:vAlign w:val="center"/>
          </w:tcPr>
          <w:p w14:paraId="60F37A9A" w14:textId="73F19C16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vAlign w:val="center"/>
          </w:tcPr>
          <w:p w14:paraId="77B3592F" w14:textId="0415907A" w:rsidR="00C846A7" w:rsidRPr="00EB65F7" w:rsidRDefault="00C846A7" w:rsidP="00C846A7">
            <w:pPr>
              <w:pStyle w:val="tablefont"/>
            </w:pPr>
            <w:r w:rsidRPr="00EB65F7">
              <w:t>Area hOc4lp</w:t>
            </w:r>
          </w:p>
        </w:tc>
        <w:tc>
          <w:tcPr>
            <w:tcW w:w="720" w:type="dxa"/>
            <w:vAlign w:val="center"/>
          </w:tcPr>
          <w:p w14:paraId="367147DA" w14:textId="05B37E9C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19.9</w:t>
            </w:r>
          </w:p>
        </w:tc>
        <w:tc>
          <w:tcPr>
            <w:tcW w:w="731" w:type="dxa"/>
            <w:vAlign w:val="center"/>
          </w:tcPr>
          <w:p w14:paraId="32DE3FB3" w14:textId="48FD31A2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57.2</w:t>
            </w:r>
          </w:p>
        </w:tc>
        <w:tc>
          <w:tcPr>
            <w:tcW w:w="567" w:type="dxa"/>
            <w:vAlign w:val="center"/>
          </w:tcPr>
          <w:p w14:paraId="133E9723" w14:textId="15946DEA" w:rsidR="00C846A7" w:rsidRPr="00EB65F7" w:rsidRDefault="00C846A7" w:rsidP="00C846A7">
            <w:pPr>
              <w:pStyle w:val="tablefont"/>
            </w:pPr>
            <w:r w:rsidRPr="00EB65F7">
              <w:t>36</w:t>
            </w:r>
          </w:p>
        </w:tc>
        <w:tc>
          <w:tcPr>
            <w:tcW w:w="425" w:type="dxa"/>
            <w:vAlign w:val="center"/>
          </w:tcPr>
          <w:p w14:paraId="6338DCC6" w14:textId="6F0F47A0" w:rsidR="00C846A7" w:rsidRPr="00EB65F7" w:rsidRDefault="00C846A7" w:rsidP="00C846A7">
            <w:pPr>
              <w:pStyle w:val="tablefont"/>
            </w:pPr>
            <w:r w:rsidRPr="00EB65F7">
              <w:t>-82</w:t>
            </w:r>
          </w:p>
        </w:tc>
        <w:tc>
          <w:tcPr>
            <w:tcW w:w="425" w:type="dxa"/>
            <w:vAlign w:val="center"/>
          </w:tcPr>
          <w:p w14:paraId="177A8793" w14:textId="66420DF4" w:rsidR="00C846A7" w:rsidRPr="00EB65F7" w:rsidRDefault="00C846A7" w:rsidP="00C846A7">
            <w:pPr>
              <w:pStyle w:val="tablefont"/>
            </w:pPr>
            <w:r w:rsidRPr="00EB65F7">
              <w:t>6</w:t>
            </w:r>
          </w:p>
        </w:tc>
        <w:tc>
          <w:tcPr>
            <w:tcW w:w="567" w:type="dxa"/>
            <w:vAlign w:val="center"/>
          </w:tcPr>
          <w:p w14:paraId="52AFDE9B" w14:textId="1451FFB1" w:rsidR="00C846A7" w:rsidRPr="00EB65F7" w:rsidRDefault="00C846A7" w:rsidP="00C846A7">
            <w:pPr>
              <w:pStyle w:val="tablefont"/>
            </w:pPr>
            <w:r w:rsidRPr="00EB65F7">
              <w:t>4.85</w:t>
            </w:r>
          </w:p>
        </w:tc>
      </w:tr>
      <w:tr w:rsidR="00C846A7" w:rsidRPr="00EB65F7" w14:paraId="7D6C78F2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2A680229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7327A16E" w14:textId="423CF6BD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356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5268DE30" w14:textId="161FBB7D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18.4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1C20C090" w14:textId="16FDF37A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2F882815" w14:textId="540E267C" w:rsidR="00C846A7" w:rsidRPr="00EB65F7" w:rsidRDefault="00C846A7" w:rsidP="00C846A7">
            <w:pPr>
              <w:pStyle w:val="tablefont"/>
            </w:pPr>
            <w:r w:rsidRPr="00EB65F7">
              <w:t>Area FG4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15768A51" w14:textId="1BF2C6AD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29.7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7FA51359" w14:textId="42C8B9D4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35.4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AE439EF" w14:textId="7D10A86C" w:rsidR="00C846A7" w:rsidRPr="00EB65F7" w:rsidRDefault="00C846A7" w:rsidP="00C846A7">
            <w:pPr>
              <w:pStyle w:val="tablefont"/>
            </w:pPr>
            <w:r w:rsidRPr="00EB65F7">
              <w:t>38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08F88BA" w14:textId="1C8EDAE3" w:rsidR="00C846A7" w:rsidRPr="00EB65F7" w:rsidRDefault="00C846A7" w:rsidP="00C846A7">
            <w:pPr>
              <w:pStyle w:val="tablefont"/>
            </w:pPr>
            <w:r w:rsidRPr="00EB65F7">
              <w:t>-34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D7D07A2" w14:textId="75B630F8" w:rsidR="00C846A7" w:rsidRPr="00EB65F7" w:rsidRDefault="00C846A7" w:rsidP="00C846A7">
            <w:pPr>
              <w:pStyle w:val="tablefont"/>
            </w:pPr>
            <w:r w:rsidRPr="00EB65F7">
              <w:t>-24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09AB74F" w14:textId="2BB8AAFB" w:rsidR="00C846A7" w:rsidRPr="00EB65F7" w:rsidRDefault="00C846A7" w:rsidP="00C846A7">
            <w:pPr>
              <w:pStyle w:val="tablefont"/>
            </w:pPr>
            <w:r w:rsidRPr="00EB65F7">
              <w:t>4.69</w:t>
            </w:r>
          </w:p>
        </w:tc>
      </w:tr>
      <w:tr w:rsidR="00C846A7" w:rsidRPr="00EB65F7" w14:paraId="219D4CFC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4568E39C" w14:textId="65F5D022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FG (1596)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63F0AFB6" w14:textId="4461E9A2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309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2391C35E" w14:textId="5AB811A3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19.4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2A00B65B" w14:textId="6EFC8870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7860864A" w14:textId="0C9C5404" w:rsidR="00C846A7" w:rsidRPr="00EB65F7" w:rsidRDefault="00C846A7" w:rsidP="00C846A7">
            <w:pPr>
              <w:pStyle w:val="tablefont"/>
            </w:pPr>
            <w:r w:rsidRPr="00EB65F7">
              <w:t>Area FG4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2A0CBECB" w14:textId="67B284CD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25.8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4600399A" w14:textId="03255CA5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69.6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1AEAA35" w14:textId="38B960F3" w:rsidR="00C846A7" w:rsidRPr="00EB65F7" w:rsidRDefault="00C846A7" w:rsidP="00C846A7">
            <w:pPr>
              <w:pStyle w:val="tablefont"/>
            </w:pPr>
            <w:r w:rsidRPr="00EB65F7">
              <w:t>-42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74C45DE3" w14:textId="52A37740" w:rsidR="00C846A7" w:rsidRPr="00EB65F7" w:rsidRDefault="00C846A7" w:rsidP="00C846A7">
            <w:pPr>
              <w:pStyle w:val="tablefont"/>
            </w:pPr>
            <w:r w:rsidRPr="00EB65F7">
              <w:t>-56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2C52B4DE" w14:textId="20C0A513" w:rsidR="00C846A7" w:rsidRPr="00EB65F7" w:rsidRDefault="00C846A7" w:rsidP="00C846A7">
            <w:pPr>
              <w:pStyle w:val="tablefont"/>
            </w:pPr>
            <w:r w:rsidRPr="00EB65F7">
              <w:t>-18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7BF17599" w14:textId="4BA15824" w:rsidR="00C846A7" w:rsidRPr="00EB65F7" w:rsidRDefault="00C846A7" w:rsidP="00C846A7">
            <w:pPr>
              <w:pStyle w:val="tablefont"/>
            </w:pPr>
            <w:r w:rsidRPr="00EB65F7">
              <w:t>6.80</w:t>
            </w:r>
          </w:p>
        </w:tc>
      </w:tr>
      <w:tr w:rsidR="00C846A7" w:rsidRPr="00EB65F7" w14:paraId="6E1CCB08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2A9F21EF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35E5A51E" w14:textId="7E9EDE32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124</w:t>
            </w:r>
          </w:p>
        </w:tc>
        <w:tc>
          <w:tcPr>
            <w:tcW w:w="900" w:type="dxa"/>
            <w:vAlign w:val="center"/>
          </w:tcPr>
          <w:p w14:paraId="45FC3AD4" w14:textId="7AB0F87F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7.8</w:t>
            </w:r>
          </w:p>
        </w:tc>
        <w:tc>
          <w:tcPr>
            <w:tcW w:w="540" w:type="dxa"/>
            <w:vAlign w:val="center"/>
          </w:tcPr>
          <w:p w14:paraId="7869A311" w14:textId="690B1F6E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07A1AB08" w14:textId="644FD8F2" w:rsidR="00C846A7" w:rsidRPr="00EB65F7" w:rsidRDefault="00C846A7" w:rsidP="00C846A7">
            <w:pPr>
              <w:pStyle w:val="tablefont"/>
            </w:pPr>
            <w:r w:rsidRPr="00EB65F7">
              <w:t>Area FG3</w:t>
            </w:r>
          </w:p>
        </w:tc>
        <w:tc>
          <w:tcPr>
            <w:tcW w:w="720" w:type="dxa"/>
            <w:vAlign w:val="center"/>
          </w:tcPr>
          <w:p w14:paraId="602AFC17" w14:textId="05C376C8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13.8</w:t>
            </w:r>
          </w:p>
        </w:tc>
        <w:tc>
          <w:tcPr>
            <w:tcW w:w="731" w:type="dxa"/>
            <w:vAlign w:val="center"/>
          </w:tcPr>
          <w:p w14:paraId="6C15E24F" w14:textId="089A24E8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37.4</w:t>
            </w:r>
          </w:p>
        </w:tc>
        <w:tc>
          <w:tcPr>
            <w:tcW w:w="567" w:type="dxa"/>
            <w:vAlign w:val="center"/>
          </w:tcPr>
          <w:p w14:paraId="1E97D661" w14:textId="47FADD5D" w:rsidR="00C846A7" w:rsidRPr="00EB65F7" w:rsidRDefault="00C846A7" w:rsidP="00C846A7">
            <w:pPr>
              <w:pStyle w:val="tablefont"/>
            </w:pPr>
            <w:r w:rsidRPr="00EB65F7">
              <w:t>-30</w:t>
            </w:r>
          </w:p>
        </w:tc>
        <w:tc>
          <w:tcPr>
            <w:tcW w:w="425" w:type="dxa"/>
            <w:vAlign w:val="center"/>
          </w:tcPr>
          <w:p w14:paraId="42080D72" w14:textId="0CBED44E" w:rsidR="00C846A7" w:rsidRPr="00EB65F7" w:rsidRDefault="00C846A7" w:rsidP="00C846A7">
            <w:pPr>
              <w:pStyle w:val="tablefont"/>
            </w:pPr>
            <w:r w:rsidRPr="00EB65F7">
              <w:t>-36</w:t>
            </w:r>
          </w:p>
        </w:tc>
        <w:tc>
          <w:tcPr>
            <w:tcW w:w="425" w:type="dxa"/>
            <w:vAlign w:val="center"/>
          </w:tcPr>
          <w:p w14:paraId="49F8AFD2" w14:textId="23099D1D" w:rsidR="00C846A7" w:rsidRPr="00EB65F7" w:rsidRDefault="00C846A7" w:rsidP="00C846A7">
            <w:pPr>
              <w:pStyle w:val="tablefont"/>
            </w:pPr>
            <w:r w:rsidRPr="00EB65F7">
              <w:t>-24</w:t>
            </w:r>
          </w:p>
        </w:tc>
        <w:tc>
          <w:tcPr>
            <w:tcW w:w="567" w:type="dxa"/>
            <w:vAlign w:val="center"/>
          </w:tcPr>
          <w:p w14:paraId="647DEA39" w14:textId="3ACBB41A" w:rsidR="00C846A7" w:rsidRPr="00EB65F7" w:rsidRDefault="00C846A7" w:rsidP="00C846A7">
            <w:pPr>
              <w:pStyle w:val="tablefont"/>
            </w:pPr>
            <w:r w:rsidRPr="00EB65F7">
              <w:t>5.48</w:t>
            </w:r>
          </w:p>
        </w:tc>
      </w:tr>
      <w:tr w:rsidR="00C846A7" w:rsidRPr="00EB65F7" w14:paraId="11599BBA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Merge/>
            <w:vAlign w:val="center"/>
          </w:tcPr>
          <w:p w14:paraId="61A5DABB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32C51645" w14:textId="260C0A75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278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4DF422D7" w14:textId="77A1C150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17.4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29E980C7" w14:textId="6AC1AAC8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7DFE10A1" w14:textId="66429E4B" w:rsidR="00C846A7" w:rsidRPr="00EB65F7" w:rsidRDefault="00C846A7" w:rsidP="00C846A7">
            <w:pPr>
              <w:pStyle w:val="tablefont"/>
            </w:pPr>
            <w:r w:rsidRPr="00EB65F7">
              <w:t>Area FG2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16D0F57D" w14:textId="73E819C3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38.6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69667FC5" w14:textId="7C3100EA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52.6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C408DB9" w14:textId="23923620" w:rsidR="00C846A7" w:rsidRPr="00EB65F7" w:rsidRDefault="00C846A7" w:rsidP="00C846A7">
            <w:pPr>
              <w:pStyle w:val="tablefont"/>
            </w:pPr>
            <w:r w:rsidRPr="00EB65F7">
              <w:t>-48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389ADEC" w14:textId="369F15B3" w:rsidR="00C846A7" w:rsidRPr="00EB65F7" w:rsidRDefault="00C846A7" w:rsidP="00C846A7">
            <w:pPr>
              <w:pStyle w:val="tablefont"/>
            </w:pPr>
            <w:r w:rsidRPr="00EB65F7">
              <w:t>-68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3E22E06" w14:textId="5B1DDF9D" w:rsidR="00C846A7" w:rsidRPr="00EB65F7" w:rsidRDefault="00C846A7" w:rsidP="00C846A7">
            <w:pPr>
              <w:pStyle w:val="tablefont"/>
            </w:pPr>
            <w:r w:rsidRPr="00EB65F7">
              <w:t>-12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70C5640" w14:textId="59BEB763" w:rsidR="00C846A7" w:rsidRPr="00EB65F7" w:rsidRDefault="00C846A7" w:rsidP="00C846A7">
            <w:pPr>
              <w:pStyle w:val="tablefont"/>
            </w:pPr>
            <w:r w:rsidRPr="00EB65F7">
              <w:t>5.29</w:t>
            </w:r>
          </w:p>
        </w:tc>
      </w:tr>
      <w:tr w:rsidR="00C846A7" w:rsidRPr="00EB65F7" w14:paraId="23F19CB0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B7F754" w14:textId="57007212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IFG (288)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98134D" w14:textId="4E9284FB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295D3E" w14:textId="660475CF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AFF80" w14:textId="43BDAC4A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587B3C" w14:textId="2B549461" w:rsidR="00C846A7" w:rsidRPr="00EB65F7" w:rsidRDefault="00C846A7" w:rsidP="00C846A7">
            <w:pPr>
              <w:pStyle w:val="tablefont"/>
            </w:pPr>
            <w:r w:rsidRPr="00EB65F7">
              <w:t>Inferior</w:t>
            </w:r>
            <w:r w:rsidRPr="00EB65F7">
              <w:rPr>
                <w:rFonts w:hint="eastAsia"/>
              </w:rPr>
              <w:t xml:space="preserve"> </w:t>
            </w:r>
            <w:r w:rsidRPr="00EB65F7">
              <w:t>Frontal</w:t>
            </w:r>
            <w:r w:rsidRPr="00EB65F7">
              <w:rPr>
                <w:rFonts w:hint="eastAsia"/>
              </w:rPr>
              <w:t xml:space="preserve"> Gyrus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7C8D4F" w14:textId="66CD17B8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45C160" w14:textId="6513CD73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186A20" w14:textId="03A0C485" w:rsidR="00C846A7" w:rsidRPr="00EB65F7" w:rsidRDefault="00C846A7" w:rsidP="00C846A7">
            <w:pPr>
              <w:pStyle w:val="tablefont"/>
            </w:pPr>
            <w:r w:rsidRPr="00EB65F7">
              <w:t>-34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AC16D5" w14:textId="499FE78D" w:rsidR="00C846A7" w:rsidRPr="00EB65F7" w:rsidRDefault="00C846A7" w:rsidP="00C846A7">
            <w:pPr>
              <w:pStyle w:val="tablefont"/>
            </w:pPr>
            <w:r w:rsidRPr="00EB65F7">
              <w:t>14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F4AE9E" w14:textId="1682DFC5" w:rsidR="00C846A7" w:rsidRPr="00EB65F7" w:rsidRDefault="00C846A7" w:rsidP="00C846A7">
            <w:pPr>
              <w:pStyle w:val="tablefont"/>
            </w:pPr>
            <w:r w:rsidRPr="00EB65F7">
              <w:t>22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DB9094" w14:textId="35CF5059" w:rsidR="00C846A7" w:rsidRPr="00EB65F7" w:rsidRDefault="00C846A7" w:rsidP="00C846A7">
            <w:pPr>
              <w:pStyle w:val="tablefont"/>
            </w:pPr>
            <w:r w:rsidRPr="00EB65F7">
              <w:t>4.80</w:t>
            </w:r>
          </w:p>
        </w:tc>
      </w:tr>
      <w:tr w:rsidR="00C846A7" w:rsidRPr="00EB65F7" w14:paraId="5EDCB080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14C45D" w14:textId="1D1EC829" w:rsidR="00C846A7" w:rsidRPr="00EB65F7" w:rsidRDefault="00C846A7" w:rsidP="00C846A7">
            <w:pPr>
              <w:pStyle w:val="tablefont"/>
              <w:rPr>
                <w:rFonts w:cs="Arial"/>
                <w:szCs w:val="14"/>
              </w:rPr>
            </w:pPr>
            <w:r w:rsidRPr="00EB65F7">
              <w:t>Entorhinal Cortex</w:t>
            </w:r>
            <w:r w:rsidRPr="00EB65F7">
              <w:rPr>
                <w:rFonts w:hint="eastAsia"/>
              </w:rPr>
              <w:t xml:space="preserve"> (</w:t>
            </w:r>
            <w:r w:rsidRPr="00EB65F7">
              <w:rPr>
                <w:rFonts w:cs="Arial" w:hint="eastAsia"/>
                <w:szCs w:val="14"/>
              </w:rPr>
              <w:t>198)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BDCEA5" w14:textId="516A2965" w:rsidR="00C846A7" w:rsidRPr="00EB65F7" w:rsidRDefault="00C846A7" w:rsidP="00C846A7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4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AD65E3" w14:textId="3A3D015D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1.8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2A760E" w14:textId="2CD89023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FFC098" w14:textId="097C7FB6" w:rsidR="00C846A7" w:rsidRPr="00EB65F7" w:rsidRDefault="00C846A7" w:rsidP="00C846A7">
            <w:pPr>
              <w:pStyle w:val="tablefont"/>
            </w:pPr>
            <w:r w:rsidRPr="00EB65F7">
              <w:t>Entorhinal Cortex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8C41F6" w14:textId="6F806CBD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0.6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CB63CA" w14:textId="3B123F20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5.9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C02C06" w14:textId="1DAEEF95" w:rsidR="00C846A7" w:rsidRPr="00EB65F7" w:rsidRDefault="00C846A7" w:rsidP="00C846A7">
            <w:pPr>
              <w:pStyle w:val="tablefont"/>
            </w:pPr>
            <w:r w:rsidRPr="00EB65F7">
              <w:t>38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65D4C0" w14:textId="5B29DCB4" w:rsidR="00C846A7" w:rsidRPr="00EB65F7" w:rsidRDefault="00C846A7" w:rsidP="00C846A7">
            <w:pPr>
              <w:pStyle w:val="tablefont"/>
            </w:pPr>
            <w:r w:rsidRPr="00EB65F7">
              <w:t>-10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9F72D0" w14:textId="7004BA5B" w:rsidR="00C846A7" w:rsidRPr="00EB65F7" w:rsidRDefault="00C846A7" w:rsidP="00C846A7">
            <w:pPr>
              <w:pStyle w:val="tablefont"/>
            </w:pPr>
            <w:r w:rsidRPr="00EB65F7">
              <w:t>-32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045DB7" w14:textId="006E3484" w:rsidR="00C846A7" w:rsidRPr="00EB65F7" w:rsidRDefault="00C846A7" w:rsidP="00C846A7">
            <w:pPr>
              <w:pStyle w:val="tablefont"/>
            </w:pPr>
            <w:r w:rsidRPr="00EB65F7">
              <w:t>5.81</w:t>
            </w:r>
          </w:p>
        </w:tc>
      </w:tr>
      <w:tr w:rsidR="00C846A7" w:rsidRPr="00EB65F7" w14:paraId="65CCB508" w14:textId="77777777" w:rsidTr="7D54D3AE">
        <w:trPr>
          <w:trHeight w:val="782"/>
          <w:jc w:val="center"/>
        </w:trPr>
        <w:tc>
          <w:tcPr>
            <w:tcW w:w="8667" w:type="dxa"/>
            <w:gridSpan w:val="12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55E60042" w14:textId="77777777" w:rsidR="00075A97" w:rsidRDefault="00C846A7" w:rsidP="00C846A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Pavlovian 1</w:t>
            </w:r>
            <w:r w:rsidR="00075A9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(CS3 &gt; CS-)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 w:rsidR="00075A97">
              <w:rPr>
                <w:rFonts w:ascii="Arial" w:hAnsi="Arial" w:cs="Arial" w:hint="eastAsia"/>
                <w:b/>
                <w:bCs/>
                <w:sz w:val="14"/>
                <w:szCs w:val="14"/>
              </w:rPr>
              <w:t>&gt;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Pavlovian 2</w:t>
            </w:r>
            <w:r w:rsidR="00075A9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(CS3 &gt; CS-)</w:t>
            </w:r>
            <w:r w:rsidR="00075A97"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</w:p>
          <w:p w14:paraId="373588AD" w14:textId="77777777" w:rsidR="00075A97" w:rsidRDefault="00C846A7" w:rsidP="00075A9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Covariate with 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Behavioral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General PIT </w:t>
            </w:r>
            <w:r w:rsidR="00075A97">
              <w:rPr>
                <w:rFonts w:ascii="Arial" w:hAnsi="Arial" w:cs="Arial" w:hint="eastAsia"/>
                <w:b/>
                <w:bCs/>
                <w:sz w:val="14"/>
                <w:szCs w:val="14"/>
              </w:rPr>
              <w:t>index</w:t>
            </w:r>
          </w:p>
          <w:p w14:paraId="4DC05EA2" w14:textId="1B0F5B7D" w:rsidR="00C846A7" w:rsidRPr="00EB65F7" w:rsidRDefault="00C846A7" w:rsidP="00075A9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(P</w:t>
            </w:r>
            <w:r w:rsidRPr="00EB65F7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 &lt; 0.001, k</w:t>
            </w:r>
            <w:r w:rsidRPr="00EB65F7">
              <w:rPr>
                <w:rFonts w:ascii="Arial" w:hAnsi="Arial" w:cs="Arial" w:hint="eastAsia"/>
                <w:sz w:val="14"/>
                <w:szCs w:val="14"/>
                <w:vertAlign w:val="subscript"/>
              </w:rPr>
              <w:t xml:space="preserve">unc 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=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>79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,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Significant 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Cluster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N 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=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>3</w:t>
            </w:r>
            <w:r w:rsidRPr="00EB65F7">
              <w:rPr>
                <w:rFonts w:ascii="Arial" w:hAnsi="Arial" w:cs="Arial"/>
                <w:sz w:val="14"/>
                <w:szCs w:val="14"/>
              </w:rPr>
              <w:t>)</w:t>
            </w:r>
          </w:p>
        </w:tc>
      </w:tr>
      <w:tr w:rsidR="00C846A7" w:rsidRPr="00EB65F7" w14:paraId="1AF38B99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D83D9CA" w14:textId="2BF4E0BF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OP (79)</w:t>
            </w:r>
            <w:r>
              <w:rPr>
                <w:rFonts w:ascii="Arial" w:hAnsi="Arial" w:cs="Arial" w:hint="eastAsia"/>
                <w:sz w:val="14"/>
                <w:szCs w:val="14"/>
              </w:rPr>
              <w:t xml:space="preserve"> </w:t>
            </w:r>
            <w:r w:rsidRPr="00C846A7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646EC5C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9E6396B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035C052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91FECB1" w14:textId="77777777" w:rsidR="00C846A7" w:rsidRPr="00EB65F7" w:rsidRDefault="00C846A7" w:rsidP="00C846A7">
            <w:pPr>
              <w:pStyle w:val="tablefont"/>
            </w:pPr>
            <w:r w:rsidRPr="00EB65F7">
              <w:t>Parietal</w:t>
            </w:r>
            <w:r w:rsidRPr="00EB65F7">
              <w:rPr>
                <w:rFonts w:hint="eastAsia"/>
              </w:rPr>
              <w:t xml:space="preserve"> Operculum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8C83984" w14:textId="77777777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453300F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6675E49" w14:textId="77777777" w:rsidR="00C846A7" w:rsidRPr="00EB65F7" w:rsidRDefault="00C846A7" w:rsidP="00C846A7">
            <w:pPr>
              <w:pStyle w:val="tablefont"/>
            </w:pPr>
            <w:r w:rsidRPr="00EB65F7">
              <w:t>-40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698B7CA" w14:textId="77777777" w:rsidR="00C846A7" w:rsidRPr="00EB65F7" w:rsidRDefault="00C846A7" w:rsidP="00C846A7">
            <w:pPr>
              <w:pStyle w:val="tablefont"/>
            </w:pPr>
            <w:r w:rsidRPr="00EB65F7">
              <w:t>-36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BCF8CBB" w14:textId="77777777" w:rsidR="00C846A7" w:rsidRPr="00EB65F7" w:rsidRDefault="00C846A7" w:rsidP="00C846A7">
            <w:pPr>
              <w:pStyle w:val="tablefont"/>
            </w:pPr>
            <w:r w:rsidRPr="00EB65F7">
              <w:t>28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56E5A9" w14:textId="77777777" w:rsidR="00C846A7" w:rsidRPr="00EB65F7" w:rsidRDefault="00C846A7" w:rsidP="00C846A7">
            <w:pPr>
              <w:pStyle w:val="tablefont"/>
            </w:pPr>
            <w:r w:rsidRPr="00EB65F7">
              <w:t>5.44</w:t>
            </w:r>
          </w:p>
        </w:tc>
      </w:tr>
      <w:tr w:rsidR="00C846A7" w:rsidRPr="00EB65F7" w14:paraId="613C9E97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</w:tcBorders>
            <w:vAlign w:val="center"/>
          </w:tcPr>
          <w:p w14:paraId="39FDB3BD" w14:textId="6FDF4718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73276">
              <w:rPr>
                <w:rFonts w:ascii="Arial" w:hAnsi="Arial" w:cs="Arial"/>
                <w:sz w:val="14"/>
                <w:szCs w:val="14"/>
              </w:rPr>
              <w:t xml:space="preserve">Precuneus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>(148)</w:t>
            </w:r>
            <w:r>
              <w:rPr>
                <w:rFonts w:ascii="Arial" w:hAnsi="Arial" w:cs="Arial" w:hint="eastAsia"/>
                <w:sz w:val="14"/>
                <w:szCs w:val="14"/>
              </w:rPr>
              <w:t xml:space="preserve"> </w:t>
            </w:r>
            <w:r w:rsidRPr="00C846A7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6" w:space="0" w:color="auto"/>
            </w:tcBorders>
            <w:vAlign w:val="center"/>
          </w:tcPr>
          <w:p w14:paraId="54E53406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top w:val="single" w:sz="6" w:space="0" w:color="auto"/>
            </w:tcBorders>
            <w:vAlign w:val="center"/>
          </w:tcPr>
          <w:p w14:paraId="7809A643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top w:val="single" w:sz="6" w:space="0" w:color="auto"/>
            </w:tcBorders>
            <w:vAlign w:val="center"/>
          </w:tcPr>
          <w:p w14:paraId="253C619C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6" w:space="0" w:color="auto"/>
            </w:tcBorders>
            <w:vAlign w:val="center"/>
          </w:tcPr>
          <w:p w14:paraId="18796E86" w14:textId="77777777" w:rsidR="00C846A7" w:rsidRPr="00EB65F7" w:rsidRDefault="00C846A7" w:rsidP="00C846A7">
            <w:pPr>
              <w:pStyle w:val="tablefont"/>
            </w:pPr>
            <w:r w:rsidRPr="00EB65F7">
              <w:t>Precuneus</w:t>
            </w:r>
          </w:p>
        </w:tc>
        <w:tc>
          <w:tcPr>
            <w:tcW w:w="720" w:type="dxa"/>
            <w:tcBorders>
              <w:top w:val="single" w:sz="6" w:space="0" w:color="auto"/>
            </w:tcBorders>
            <w:vAlign w:val="center"/>
          </w:tcPr>
          <w:p w14:paraId="0591BDC9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731" w:type="dxa"/>
            <w:tcBorders>
              <w:top w:val="single" w:sz="6" w:space="0" w:color="auto"/>
            </w:tcBorders>
            <w:vAlign w:val="center"/>
          </w:tcPr>
          <w:p w14:paraId="432A76DA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21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center"/>
          </w:tcPr>
          <w:p w14:paraId="4F1E50D3" w14:textId="77777777" w:rsidR="00C846A7" w:rsidRPr="00EB65F7" w:rsidRDefault="00C846A7" w:rsidP="00C846A7">
            <w:pPr>
              <w:pStyle w:val="tablefont"/>
            </w:pPr>
            <w:r w:rsidRPr="00EB65F7">
              <w:t>-4</w:t>
            </w:r>
          </w:p>
        </w:tc>
        <w:tc>
          <w:tcPr>
            <w:tcW w:w="425" w:type="dxa"/>
            <w:tcBorders>
              <w:top w:val="single" w:sz="6" w:space="0" w:color="auto"/>
            </w:tcBorders>
            <w:vAlign w:val="center"/>
          </w:tcPr>
          <w:p w14:paraId="590FA15E" w14:textId="77777777" w:rsidR="00C846A7" w:rsidRPr="00EB65F7" w:rsidRDefault="00C846A7" w:rsidP="00C846A7">
            <w:pPr>
              <w:pStyle w:val="tablefont"/>
            </w:pPr>
            <w:r w:rsidRPr="00EB65F7">
              <w:t>-54</w:t>
            </w:r>
          </w:p>
        </w:tc>
        <w:tc>
          <w:tcPr>
            <w:tcW w:w="425" w:type="dxa"/>
            <w:tcBorders>
              <w:top w:val="single" w:sz="6" w:space="0" w:color="auto"/>
            </w:tcBorders>
            <w:vAlign w:val="center"/>
          </w:tcPr>
          <w:p w14:paraId="47AE7082" w14:textId="77777777" w:rsidR="00C846A7" w:rsidRPr="00EB65F7" w:rsidRDefault="00C846A7" w:rsidP="00C846A7">
            <w:pPr>
              <w:pStyle w:val="tablefont"/>
            </w:pPr>
            <w:r w:rsidRPr="00EB65F7">
              <w:t>42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center"/>
          </w:tcPr>
          <w:p w14:paraId="0A1F1182" w14:textId="77777777" w:rsidR="00C846A7" w:rsidRPr="00EB65F7" w:rsidRDefault="00C846A7" w:rsidP="00C846A7">
            <w:pPr>
              <w:pStyle w:val="tablefont"/>
            </w:pPr>
            <w:r w:rsidRPr="00EB65F7">
              <w:t>4.73</w:t>
            </w:r>
          </w:p>
        </w:tc>
      </w:tr>
      <w:tr w:rsidR="00C846A7" w:rsidRPr="00EB65F7" w14:paraId="436622E7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2D54FBE2" w14:textId="0AF4A3C4" w:rsidR="00C846A7" w:rsidRPr="00EB65F7" w:rsidRDefault="00C846A7" w:rsidP="00C846A7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S1 (116)</w:t>
            </w:r>
            <w:r>
              <w:rPr>
                <w:rFonts w:ascii="Arial" w:hAnsi="Arial" w:cs="Arial" w:hint="eastAsia"/>
                <w:sz w:val="14"/>
                <w:szCs w:val="14"/>
              </w:rPr>
              <w:t xml:space="preserve"> </w:t>
            </w:r>
            <w:r w:rsidRPr="00C846A7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304FD63C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01DA7A11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5.3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35898F7B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79522917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Area 3b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5FFF4C2B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0.4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6019EE5A" w14:textId="77777777" w:rsidR="00C846A7" w:rsidRPr="00EB65F7" w:rsidRDefault="00C846A7" w:rsidP="00C846A7">
            <w:pPr>
              <w:pStyle w:val="tablefont"/>
            </w:pPr>
            <w:r w:rsidRPr="00EB65F7">
              <w:rPr>
                <w:rFonts w:hint="eastAsia"/>
              </w:rPr>
              <w:t>28.7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5DD9DFA4" w14:textId="77777777" w:rsidR="00C846A7" w:rsidRPr="00EB65F7" w:rsidRDefault="00C846A7" w:rsidP="00C846A7">
            <w:pPr>
              <w:pStyle w:val="tablefont"/>
            </w:pPr>
            <w:r w:rsidRPr="00EB65F7">
              <w:t>-10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0A657478" w14:textId="77777777" w:rsidR="00C846A7" w:rsidRPr="00EB65F7" w:rsidRDefault="00C846A7" w:rsidP="00C846A7">
            <w:pPr>
              <w:pStyle w:val="tablefont"/>
            </w:pPr>
            <w:r w:rsidRPr="00EB65F7">
              <w:t>-38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7131C38F" w14:textId="77777777" w:rsidR="00C846A7" w:rsidRPr="00EB65F7" w:rsidRDefault="00C846A7" w:rsidP="00C846A7">
            <w:pPr>
              <w:pStyle w:val="tablefont"/>
            </w:pPr>
            <w:r w:rsidRPr="00EB65F7">
              <w:t>78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1D2825FC" w14:textId="77777777" w:rsidR="00C846A7" w:rsidRPr="00EB65F7" w:rsidRDefault="00C846A7" w:rsidP="00C846A7">
            <w:pPr>
              <w:pStyle w:val="tablefont"/>
            </w:pPr>
            <w:r w:rsidRPr="00EB65F7">
              <w:t>4.34</w:t>
            </w:r>
          </w:p>
        </w:tc>
      </w:tr>
    </w:tbl>
    <w:p w14:paraId="207D3B0B" w14:textId="77777777" w:rsidR="00717458" w:rsidRPr="00EB65F7" w:rsidRDefault="00717458" w:rsidP="00B763B9">
      <w:pPr>
        <w:pStyle w:val="tablefont"/>
        <w:spacing w:line="312" w:lineRule="auto"/>
        <w:jc w:val="left"/>
        <w:rPr>
          <w:szCs w:val="14"/>
        </w:rPr>
      </w:pPr>
    </w:p>
    <w:p w14:paraId="3FEA7C8C" w14:textId="77777777" w:rsidR="000C3790" w:rsidRPr="0022061B" w:rsidRDefault="000C3790" w:rsidP="000C3790">
      <w:pPr>
        <w:pStyle w:val="tablefont"/>
        <w:spacing w:line="312" w:lineRule="auto"/>
        <w:jc w:val="both"/>
        <w:rPr>
          <w:szCs w:val="14"/>
        </w:rPr>
      </w:pPr>
      <w:r w:rsidRPr="00EB65F7">
        <w:rPr>
          <w:b/>
          <w:bCs/>
          <w:i/>
          <w:iCs/>
          <w:szCs w:val="14"/>
        </w:rPr>
        <w:t>Note.</w:t>
      </w:r>
      <w:r w:rsidRPr="00EB65F7">
        <w:rPr>
          <w:b/>
          <w:bCs/>
          <w:szCs w:val="14"/>
        </w:rPr>
        <w:t xml:space="preserve"> </w:t>
      </w:r>
      <w:r w:rsidRPr="0022061B">
        <w:rPr>
          <w:szCs w:val="14"/>
        </w:rPr>
        <w:t xml:space="preserve">Statistical thresholds and reporting follow the same conventions as in Table S1. Unless otherwise specified, at an uncorrected voxel-wise threshold of </w:t>
      </w:r>
      <w:r>
        <w:rPr>
          <w:rFonts w:hint="eastAsia"/>
          <w:szCs w:val="14"/>
        </w:rPr>
        <w:t>p</w:t>
      </w:r>
      <w:r w:rsidRPr="0022061B">
        <w:rPr>
          <w:szCs w:val="14"/>
        </w:rPr>
        <w:t xml:space="preserve"> &lt; 0.001 with a cluster-wise threshold of </w:t>
      </w:r>
      <w:r>
        <w:rPr>
          <w:rFonts w:hint="eastAsia"/>
          <w:szCs w:val="14"/>
        </w:rPr>
        <w:t>p</w:t>
      </w:r>
      <w:r w:rsidRPr="0022061B">
        <w:rPr>
          <w:szCs w:val="14"/>
        </w:rPr>
        <w:t xml:space="preserve"> &lt; 0.05 after FWE correction. </w:t>
      </w:r>
      <w:r>
        <w:rPr>
          <w:rFonts w:hint="eastAsia"/>
          <w:szCs w:val="14"/>
        </w:rPr>
        <w:t xml:space="preserve"> </w:t>
      </w:r>
      <w:r w:rsidRPr="0022061B">
        <w:rPr>
          <w:szCs w:val="14"/>
        </w:rPr>
        <w:t>ᵃ indicate clusters surviving only at an uncorrected voxel-wise threshold of p &lt; 0.001 with a cluster-wise threshold of p &lt; 0.001 (uncorrected).</w:t>
      </w:r>
    </w:p>
    <w:p w14:paraId="21B8ECD7" w14:textId="77777777" w:rsidR="000C3790" w:rsidRPr="0022061B" w:rsidRDefault="000C3790" w:rsidP="000C3790">
      <w:pPr>
        <w:pStyle w:val="tablefont"/>
        <w:spacing w:line="312" w:lineRule="auto"/>
        <w:jc w:val="both"/>
        <w:rPr>
          <w:sz w:val="8"/>
          <w:szCs w:val="8"/>
        </w:rPr>
      </w:pPr>
    </w:p>
    <w:p w14:paraId="4E62AFBF" w14:textId="77777777" w:rsidR="000C3790" w:rsidRPr="0022061B" w:rsidRDefault="000C3790" w:rsidP="000C3790">
      <w:pPr>
        <w:pStyle w:val="tablefont"/>
        <w:spacing w:line="312" w:lineRule="auto"/>
        <w:jc w:val="both"/>
      </w:pPr>
      <w:r w:rsidRPr="00EB65F7">
        <w:rPr>
          <w:b/>
          <w:bCs/>
          <w:i/>
          <w:iCs/>
          <w:szCs w:val="14"/>
        </w:rPr>
        <w:t>Region abbreviations</w:t>
      </w:r>
      <w:r w:rsidRPr="00EB65F7">
        <w:rPr>
          <w:rFonts w:hint="eastAsia"/>
          <w:b/>
          <w:bCs/>
          <w:i/>
          <w:iCs/>
          <w:szCs w:val="14"/>
        </w:rPr>
        <w:t>.</w:t>
      </w:r>
      <w:r>
        <w:rPr>
          <w:rFonts w:hint="eastAsia"/>
          <w:b/>
          <w:bCs/>
          <w:i/>
          <w:iCs/>
          <w:szCs w:val="14"/>
        </w:rPr>
        <w:t xml:space="preserve"> </w:t>
      </w:r>
      <w:r>
        <w:t>S1 = Primary Somatosensory Cortex;</w:t>
      </w:r>
      <w:r>
        <w:rPr>
          <w:rFonts w:hint="eastAsia"/>
        </w:rPr>
        <w:t xml:space="preserve"> </w:t>
      </w:r>
      <w:r>
        <w:t>OP = Parietal Operculum</w:t>
      </w:r>
    </w:p>
    <w:p w14:paraId="0373EBF5" w14:textId="77777777" w:rsidR="005F3E8A" w:rsidRDefault="005F3E8A" w:rsidP="00B763B9">
      <w:pPr>
        <w:pStyle w:val="tablefont"/>
        <w:spacing w:line="312" w:lineRule="auto"/>
        <w:jc w:val="left"/>
        <w:rPr>
          <w:szCs w:val="14"/>
        </w:rPr>
      </w:pPr>
    </w:p>
    <w:p w14:paraId="69FBBB80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011E2621" w14:textId="7CA96CDE" w:rsidR="00565C33" w:rsidRPr="00565C33" w:rsidRDefault="00565C33" w:rsidP="00565C33">
      <w:pPr>
        <w:rPr>
          <w:rFonts w:ascii="Arial" w:hAnsi="Arial"/>
          <w:sz w:val="14"/>
          <w:szCs w:val="14"/>
        </w:rPr>
      </w:pPr>
      <w:r>
        <w:rPr>
          <w:szCs w:val="14"/>
        </w:rPr>
        <w:br w:type="page"/>
      </w:r>
    </w:p>
    <w:p w14:paraId="692D6FA2" w14:textId="4BF0D241" w:rsidR="00AF7961" w:rsidRDefault="00AF7961" w:rsidP="00AF7961">
      <w:pPr>
        <w:rPr>
          <w:rFonts w:ascii="Arial" w:hAnsi="Arial" w:cs="Arial"/>
          <w:b/>
          <w:bCs/>
          <w:color w:val="156082" w:themeColor="accent1"/>
          <w:sz w:val="20"/>
          <w:szCs w:val="20"/>
        </w:rPr>
      </w:pP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lastRenderedPageBreak/>
        <w:t>Ta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>ble S</w:t>
      </w: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3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 xml:space="preserve"> </w:t>
      </w: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Specific PIT effect.</w:t>
      </w:r>
    </w:p>
    <w:tbl>
      <w:tblPr>
        <w:tblStyle w:val="TableGrid"/>
        <w:tblW w:w="866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810"/>
        <w:gridCol w:w="900"/>
        <w:gridCol w:w="540"/>
        <w:gridCol w:w="1620"/>
        <w:gridCol w:w="720"/>
        <w:gridCol w:w="731"/>
        <w:gridCol w:w="567"/>
        <w:gridCol w:w="425"/>
        <w:gridCol w:w="425"/>
        <w:gridCol w:w="567"/>
        <w:gridCol w:w="12"/>
      </w:tblGrid>
      <w:tr w:rsidR="003F31D9" w:rsidRPr="00EB65F7" w14:paraId="6FCB63C5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12" w:space="0" w:color="auto"/>
              <w:bottom w:val="single" w:sz="8" w:space="0" w:color="FFFFFF" w:themeColor="background1"/>
            </w:tcBorders>
            <w:vAlign w:val="center"/>
          </w:tcPr>
          <w:p w14:paraId="77FCE4BF" w14:textId="0A88FCD0" w:rsidR="003F31D9" w:rsidRPr="00EB65F7" w:rsidRDefault="003F31D9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Key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Region</w:t>
            </w:r>
            <w:r w:rsidR="003C71CC">
              <w:rPr>
                <w:rFonts w:ascii="Arial" w:hAnsi="Arial" w:cs="Arial" w:hint="eastAsia"/>
                <w:b/>
                <w:bCs/>
                <w:sz w:val="14"/>
                <w:szCs w:val="14"/>
              </w:rPr>
              <w:t>s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(k)</w:t>
            </w:r>
          </w:p>
        </w:tc>
        <w:tc>
          <w:tcPr>
            <w:tcW w:w="810" w:type="dxa"/>
            <w:tcBorders>
              <w:top w:val="single" w:sz="12" w:space="0" w:color="auto"/>
              <w:bottom w:val="single" w:sz="8" w:space="0" w:color="FFFFFF" w:themeColor="background1"/>
            </w:tcBorders>
            <w:vAlign w:val="center"/>
          </w:tcPr>
          <w:p w14:paraId="3BE0619B" w14:textId="2E14EBA8" w:rsidR="003F31D9" w:rsidRPr="00EB65F7" w:rsidRDefault="003F31D9" w:rsidP="00764FE1">
            <w:pPr>
              <w:pStyle w:val="tablefont"/>
            </w:pPr>
            <w:r w:rsidRPr="00EB65F7">
              <w:rPr>
                <w:rFonts w:cs="Arial"/>
                <w:b/>
                <w:bCs/>
                <w:szCs w:val="14"/>
              </w:rPr>
              <w:t># Voxels in cyto</w:t>
            </w:r>
          </w:p>
        </w:tc>
        <w:tc>
          <w:tcPr>
            <w:tcW w:w="900" w:type="dxa"/>
            <w:tcBorders>
              <w:top w:val="single" w:sz="12" w:space="0" w:color="auto"/>
              <w:bottom w:val="single" w:sz="8" w:space="0" w:color="FFFFFF" w:themeColor="background1"/>
            </w:tcBorders>
            <w:vAlign w:val="center"/>
          </w:tcPr>
          <w:p w14:paraId="2A0D58A4" w14:textId="0EB49161" w:rsidR="003F31D9" w:rsidRPr="00EB65F7" w:rsidRDefault="003F31D9" w:rsidP="00764FE1">
            <w:pPr>
              <w:pStyle w:val="tablefont"/>
            </w:pPr>
            <w:r w:rsidRPr="00EB65F7">
              <w:rPr>
                <w:rFonts w:cs="Arial"/>
                <w:b/>
                <w:bCs/>
                <w:szCs w:val="14"/>
              </w:rPr>
              <w:t>% Cluster</w:t>
            </w:r>
          </w:p>
        </w:tc>
        <w:tc>
          <w:tcPr>
            <w:tcW w:w="540" w:type="dxa"/>
            <w:tcBorders>
              <w:top w:val="single" w:sz="12" w:space="0" w:color="auto"/>
              <w:bottom w:val="single" w:sz="8" w:space="0" w:color="FFFFFF" w:themeColor="background1"/>
            </w:tcBorders>
            <w:vAlign w:val="center"/>
          </w:tcPr>
          <w:p w14:paraId="5D0E638B" w14:textId="0C76B8BD" w:rsidR="003F31D9" w:rsidRPr="00EB65F7" w:rsidRDefault="003F31D9" w:rsidP="00764FE1">
            <w:pPr>
              <w:pStyle w:val="tablefont"/>
            </w:pPr>
            <w:r w:rsidRPr="00EB65F7">
              <w:rPr>
                <w:rFonts w:cs="Arial" w:hint="eastAsia"/>
                <w:b/>
                <w:bCs/>
                <w:szCs w:val="14"/>
              </w:rPr>
              <w:t>Hem</w:t>
            </w:r>
          </w:p>
        </w:tc>
        <w:tc>
          <w:tcPr>
            <w:tcW w:w="1620" w:type="dxa"/>
            <w:tcBorders>
              <w:top w:val="single" w:sz="12" w:space="0" w:color="auto"/>
              <w:bottom w:val="single" w:sz="8" w:space="0" w:color="FFFFFF" w:themeColor="background1"/>
            </w:tcBorders>
            <w:vAlign w:val="center"/>
          </w:tcPr>
          <w:p w14:paraId="0C0DAEC8" w14:textId="458186AF" w:rsidR="003F31D9" w:rsidRPr="00EB65F7" w:rsidRDefault="003F31D9" w:rsidP="00764FE1">
            <w:pPr>
              <w:pStyle w:val="tablefont"/>
            </w:pPr>
            <w:r w:rsidRPr="00EB65F7">
              <w:rPr>
                <w:rFonts w:cs="Arial"/>
                <w:b/>
                <w:bCs/>
                <w:szCs w:val="14"/>
              </w:rPr>
              <w:t>Cyto or anatomical description</w:t>
            </w:r>
          </w:p>
        </w:tc>
        <w:tc>
          <w:tcPr>
            <w:tcW w:w="720" w:type="dxa"/>
            <w:tcBorders>
              <w:top w:val="single" w:sz="12" w:space="0" w:color="auto"/>
              <w:bottom w:val="single" w:sz="8" w:space="0" w:color="FFFFFF" w:themeColor="background1"/>
            </w:tcBorders>
            <w:vAlign w:val="center"/>
          </w:tcPr>
          <w:p w14:paraId="03F6D59F" w14:textId="6F0370BC" w:rsidR="003F31D9" w:rsidRPr="00EB65F7" w:rsidRDefault="003F31D9" w:rsidP="00764FE1">
            <w:pPr>
              <w:pStyle w:val="tablefont"/>
            </w:pPr>
            <w:r w:rsidRPr="00EB65F7">
              <w:rPr>
                <w:rFonts w:cs="Arial" w:hint="eastAsia"/>
                <w:b/>
                <w:bCs/>
                <w:szCs w:val="14"/>
              </w:rPr>
              <w:t>% Area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8" w:space="0" w:color="FFFFFF" w:themeColor="background1"/>
            </w:tcBorders>
            <w:vAlign w:val="center"/>
          </w:tcPr>
          <w:p w14:paraId="2F6DF99F" w14:textId="54656145" w:rsidR="003F31D9" w:rsidRPr="00EB65F7" w:rsidRDefault="003F31D9" w:rsidP="00764FE1">
            <w:pPr>
              <w:pStyle w:val="tablefont"/>
            </w:pPr>
            <w:r w:rsidRPr="00EB65F7">
              <w:rPr>
                <w:rFonts w:cs="Arial" w:hint="eastAsia"/>
                <w:b/>
                <w:bCs/>
                <w:szCs w:val="14"/>
              </w:rPr>
              <w:t>% Peak</w:t>
            </w:r>
          </w:p>
        </w:tc>
        <w:tc>
          <w:tcPr>
            <w:tcW w:w="1984" w:type="dxa"/>
            <w:gridSpan w:val="4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162A11A" w14:textId="2A786AF5" w:rsidR="003F31D9" w:rsidRPr="00EB65F7" w:rsidRDefault="003F31D9" w:rsidP="003F31D9">
            <w:pPr>
              <w:pStyle w:val="tablefont"/>
            </w:pPr>
            <w:r>
              <w:rPr>
                <w:rFonts w:cs="Arial" w:hint="eastAsia"/>
                <w:b/>
                <w:bCs/>
                <w:szCs w:val="14"/>
              </w:rPr>
              <w:t>Peak information</w:t>
            </w:r>
          </w:p>
        </w:tc>
      </w:tr>
      <w:tr w:rsidR="00764FE1" w:rsidRPr="00EB65F7" w14:paraId="7BAD39DD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8" w:space="0" w:color="FFFFFF" w:themeColor="background1"/>
              <w:bottom w:val="single" w:sz="8" w:space="0" w:color="auto"/>
            </w:tcBorders>
            <w:vAlign w:val="center"/>
          </w:tcPr>
          <w:p w14:paraId="5D071455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8" w:space="0" w:color="FFFFFF" w:themeColor="background1"/>
              <w:bottom w:val="single" w:sz="8" w:space="0" w:color="auto"/>
            </w:tcBorders>
            <w:vAlign w:val="center"/>
          </w:tcPr>
          <w:p w14:paraId="73A3E355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single" w:sz="8" w:space="0" w:color="FFFFFF" w:themeColor="background1"/>
              <w:bottom w:val="single" w:sz="8" w:space="0" w:color="auto"/>
            </w:tcBorders>
            <w:vAlign w:val="center"/>
          </w:tcPr>
          <w:p w14:paraId="715527A4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0" w:type="dxa"/>
            <w:tcBorders>
              <w:top w:val="single" w:sz="8" w:space="0" w:color="FFFFFF" w:themeColor="background1"/>
              <w:bottom w:val="single" w:sz="8" w:space="0" w:color="auto"/>
            </w:tcBorders>
            <w:vAlign w:val="center"/>
          </w:tcPr>
          <w:p w14:paraId="6ADEB0D7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620" w:type="dxa"/>
            <w:tcBorders>
              <w:top w:val="single" w:sz="8" w:space="0" w:color="FFFFFF" w:themeColor="background1"/>
              <w:bottom w:val="single" w:sz="8" w:space="0" w:color="auto"/>
            </w:tcBorders>
            <w:vAlign w:val="center"/>
          </w:tcPr>
          <w:p w14:paraId="7C332874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20" w:type="dxa"/>
            <w:tcBorders>
              <w:top w:val="single" w:sz="8" w:space="0" w:color="FFFFFF" w:themeColor="background1"/>
              <w:bottom w:val="single" w:sz="8" w:space="0" w:color="auto"/>
            </w:tcBorders>
            <w:vAlign w:val="center"/>
          </w:tcPr>
          <w:p w14:paraId="51A3F030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31" w:type="dxa"/>
            <w:tcBorders>
              <w:top w:val="single" w:sz="8" w:space="0" w:color="FFFFFF" w:themeColor="background1"/>
              <w:bottom w:val="single" w:sz="8" w:space="0" w:color="auto"/>
            </w:tcBorders>
            <w:vAlign w:val="center"/>
          </w:tcPr>
          <w:p w14:paraId="194239A1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CA9A750" w14:textId="6E41A000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4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3846907" w14:textId="66A4176F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y</w:t>
            </w:r>
          </w:p>
        </w:tc>
        <w:tc>
          <w:tcPr>
            <w:tcW w:w="4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79BDF786" w14:textId="4023EBD8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z</w:t>
            </w:r>
          </w:p>
        </w:tc>
        <w:tc>
          <w:tcPr>
            <w:tcW w:w="56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7CDC28C" w14:textId="3D1B943C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T</w:t>
            </w:r>
          </w:p>
        </w:tc>
      </w:tr>
      <w:tr w:rsidR="00764FE1" w:rsidRPr="00EB65F7" w14:paraId="7B0AE13D" w14:textId="77777777" w:rsidTr="7D54D3AE">
        <w:trPr>
          <w:trHeight w:val="676"/>
          <w:jc w:val="center"/>
        </w:trPr>
        <w:tc>
          <w:tcPr>
            <w:tcW w:w="8667" w:type="dxa"/>
            <w:gridSpan w:val="12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8E661FA" w14:textId="77777777" w:rsidR="003F31D9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Pavlovian 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2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(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CS1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&gt; CS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3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) &gt;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Pavlovian 1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(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CS1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&gt; CS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3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)</w:t>
            </w:r>
          </w:p>
          <w:p w14:paraId="0079DB5F" w14:textId="77777777" w:rsidR="003F31D9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Covariate with 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Behavioral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Specific PIT 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index</w:t>
            </w:r>
          </w:p>
          <w:p w14:paraId="34F92E8A" w14:textId="75FF1880" w:rsidR="00764FE1" w:rsidRPr="00764FE1" w:rsidRDefault="4CA6997F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7D54D3AE">
              <w:rPr>
                <w:rFonts w:ascii="Arial" w:hAnsi="Arial" w:cs="Arial"/>
                <w:sz w:val="14"/>
                <w:szCs w:val="14"/>
              </w:rPr>
              <w:t>(P</w:t>
            </w:r>
            <w:r w:rsidR="0B609D43" w:rsidRPr="7D54D3AE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7D54D3AE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 &lt; 0.001, k = 70, FWEc Significant Cluster = 2; </w:t>
            </w:r>
            <w:r w:rsidR="79381B46" w:rsidRPr="7D54D3AE">
              <w:rPr>
                <w:rFonts w:ascii="Arial" w:hAnsi="Arial" w:cs="Arial"/>
                <w:sz w:val="14"/>
                <w:szCs w:val="14"/>
              </w:rPr>
              <w:t>u</w:t>
            </w:r>
            <w:r w:rsidRPr="7D54D3AE">
              <w:rPr>
                <w:rFonts w:ascii="Arial" w:hAnsi="Arial" w:cs="Arial"/>
                <w:sz w:val="14"/>
                <w:szCs w:val="14"/>
              </w:rPr>
              <w:t>nc significant Cluster = 4)</w:t>
            </w:r>
          </w:p>
        </w:tc>
      </w:tr>
      <w:tr w:rsidR="00764FE1" w:rsidRPr="00EB65F7" w14:paraId="1A232A92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bottom w:val="single" w:sz="4" w:space="0" w:color="auto"/>
            </w:tcBorders>
            <w:vAlign w:val="center"/>
          </w:tcPr>
          <w:p w14:paraId="029A1F39" w14:textId="066A9E04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MFG (463)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6DAC7A23" w14:textId="5DFCAFD9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0CD685E9" w14:textId="7A926A15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1CDBE322" w14:textId="181BB8EF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3AA55EA0" w14:textId="797A524A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Middle Frontal Gyrus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752C00B4" w14:textId="64B3E44E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3423FEC4" w14:textId="644A7540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3F164F7" w14:textId="5B047A36" w:rsidR="00764FE1" w:rsidRPr="00EB65F7" w:rsidRDefault="00764FE1" w:rsidP="00764FE1">
            <w:pPr>
              <w:pStyle w:val="tablefont"/>
            </w:pPr>
            <w:r w:rsidRPr="00EB65F7">
              <w:t>40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EBB47AC" w14:textId="55D15F41" w:rsidR="00764FE1" w:rsidRPr="00EB65F7" w:rsidRDefault="00764FE1" w:rsidP="00764FE1">
            <w:pPr>
              <w:pStyle w:val="tablefont"/>
            </w:pPr>
            <w:r w:rsidRPr="00EB65F7">
              <w:t>12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1B97990" w14:textId="5C402132" w:rsidR="00764FE1" w:rsidRPr="00EB65F7" w:rsidRDefault="00764FE1" w:rsidP="00764FE1">
            <w:pPr>
              <w:pStyle w:val="tablefont"/>
            </w:pPr>
            <w:r w:rsidRPr="00EB65F7">
              <w:t>34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3794841" w14:textId="23465A2D" w:rsidR="00764FE1" w:rsidRPr="00EB65F7" w:rsidRDefault="00764FE1" w:rsidP="00764FE1">
            <w:pPr>
              <w:pStyle w:val="tablefont"/>
            </w:pPr>
            <w:r w:rsidRPr="00EB65F7">
              <w:t>4.53</w:t>
            </w:r>
          </w:p>
        </w:tc>
      </w:tr>
      <w:tr w:rsidR="00764FE1" w:rsidRPr="00EB65F7" w14:paraId="31D7BA54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985E55" w14:textId="33A2CD4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IPS (160)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67A20A" w14:textId="7A3E4AC3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92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C05E8D" w14:textId="32A1C490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57.5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F8506B" w14:textId="198C9B06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31E2D3" w14:textId="57427391" w:rsidR="00764FE1" w:rsidRPr="00EB65F7" w:rsidRDefault="00764FE1" w:rsidP="00764FE1">
            <w:pPr>
              <w:pStyle w:val="tablefont"/>
            </w:pPr>
            <w:r w:rsidRPr="00EB65F7">
              <w:t>Area hIP3 (IPS)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D79D35" w14:textId="143D9512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10.9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B6CAF4" w14:textId="42E923AB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81.3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94BE2A" w14:textId="7E414CBF" w:rsidR="00764FE1" w:rsidRPr="00EB65F7" w:rsidRDefault="00764FE1" w:rsidP="00764FE1">
            <w:pPr>
              <w:pStyle w:val="tablefont"/>
            </w:pPr>
            <w:r w:rsidRPr="00EB65F7">
              <w:t>-28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50550E" w14:textId="2A2A4A47" w:rsidR="00764FE1" w:rsidRPr="00EB65F7" w:rsidRDefault="00764FE1" w:rsidP="00764FE1">
            <w:pPr>
              <w:pStyle w:val="tablefont"/>
            </w:pPr>
            <w:r w:rsidRPr="00EB65F7">
              <w:t>-58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DBE768" w14:textId="33704841" w:rsidR="00764FE1" w:rsidRPr="00EB65F7" w:rsidRDefault="00764FE1" w:rsidP="00764FE1">
            <w:pPr>
              <w:pStyle w:val="tablefont"/>
            </w:pPr>
            <w:r w:rsidRPr="00EB65F7">
              <w:t>46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495B38" w14:textId="7590C3DF" w:rsidR="00764FE1" w:rsidRPr="00EB65F7" w:rsidRDefault="00764FE1" w:rsidP="00764FE1">
            <w:pPr>
              <w:pStyle w:val="tablefont"/>
            </w:pPr>
            <w:r w:rsidRPr="00EB65F7">
              <w:t>4.61</w:t>
            </w:r>
          </w:p>
        </w:tc>
      </w:tr>
      <w:tr w:rsidR="00764FE1" w:rsidRPr="00EB65F7" w14:paraId="346BDCA5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E2446A" w14:textId="3F6EDB65" w:rsidR="00764FE1" w:rsidRPr="006E02F6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6E02F6">
              <w:rPr>
                <w:rFonts w:ascii="Arial" w:hAnsi="Arial" w:cs="Arial"/>
                <w:sz w:val="14"/>
                <w:szCs w:val="14"/>
              </w:rPr>
              <w:t>M</w:t>
            </w:r>
            <w:r w:rsidRPr="006E02F6">
              <w:rPr>
                <w:rFonts w:ascii="Arial" w:hAnsi="Arial" w:cs="Arial" w:hint="eastAsia"/>
                <w:sz w:val="14"/>
                <w:szCs w:val="14"/>
              </w:rPr>
              <w:t>1/S1 (119)</w:t>
            </w:r>
            <w:r w:rsidR="00F2588A" w:rsidRPr="006E02F6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676D34" w14:textId="41A19CF3" w:rsidR="00764FE1" w:rsidRPr="006E02F6" w:rsidRDefault="00764FE1" w:rsidP="00764FE1">
            <w:pPr>
              <w:pStyle w:val="tablefont"/>
            </w:pPr>
            <w:r w:rsidRPr="006E02F6">
              <w:rPr>
                <w:rFonts w:hint="eastAsia"/>
              </w:rPr>
              <w:t>26/25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D51D71" w14:textId="7A99AD66" w:rsidR="00764FE1" w:rsidRPr="006E02F6" w:rsidRDefault="00764FE1" w:rsidP="00764FE1">
            <w:pPr>
              <w:pStyle w:val="tablefont"/>
            </w:pPr>
            <w:r w:rsidRPr="006E02F6">
              <w:rPr>
                <w:rFonts w:hint="eastAsia"/>
              </w:rPr>
              <w:t>21.8/22.2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D71858" w14:textId="16C35AE4" w:rsidR="00764FE1" w:rsidRPr="006E02F6" w:rsidRDefault="00764FE1" w:rsidP="00764FE1">
            <w:pPr>
              <w:pStyle w:val="tablefont"/>
            </w:pPr>
            <w:r w:rsidRPr="006E02F6"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CDCCD4" w14:textId="4C21560F" w:rsidR="00764FE1" w:rsidRPr="006E02F6" w:rsidRDefault="00764FE1" w:rsidP="00764FE1">
            <w:pPr>
              <w:pStyle w:val="tablefont"/>
            </w:pPr>
            <w:r w:rsidRPr="006E02F6">
              <w:t>Area 4p</w:t>
            </w:r>
            <w:r w:rsidRPr="006E02F6">
              <w:rPr>
                <w:rFonts w:hint="eastAsia"/>
              </w:rPr>
              <w:t>/3a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3797DE" w14:textId="6307CB5B" w:rsidR="00764FE1" w:rsidRPr="006E02F6" w:rsidRDefault="00764FE1" w:rsidP="00764FE1">
            <w:pPr>
              <w:pStyle w:val="tablefont"/>
            </w:pPr>
            <w:r w:rsidRPr="006E02F6">
              <w:rPr>
                <w:rFonts w:hint="eastAsia"/>
              </w:rPr>
              <w:t>4.9/6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C9D1A0" w14:textId="29CEEEF0" w:rsidR="00764FE1" w:rsidRPr="006E02F6" w:rsidRDefault="00764FE1" w:rsidP="00764FE1">
            <w:pPr>
              <w:pStyle w:val="tablefont"/>
            </w:pPr>
            <w:r w:rsidRPr="006E02F6">
              <w:rPr>
                <w:rFonts w:hint="eastAsia"/>
              </w:rPr>
              <w:t>26/17.2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7BC6E2" w14:textId="1911C9A8" w:rsidR="00764FE1" w:rsidRPr="006E02F6" w:rsidRDefault="00764FE1" w:rsidP="00764FE1">
            <w:pPr>
              <w:pStyle w:val="tablefont"/>
            </w:pPr>
            <w:r w:rsidRPr="006E02F6">
              <w:t>-28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89AB30" w14:textId="5DE9049F" w:rsidR="00764FE1" w:rsidRPr="006E02F6" w:rsidRDefault="00764FE1" w:rsidP="00764FE1">
            <w:pPr>
              <w:pStyle w:val="tablefont"/>
            </w:pPr>
            <w:r w:rsidRPr="006E02F6">
              <w:t>-32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79172B" w14:textId="2C59FC99" w:rsidR="00764FE1" w:rsidRPr="006E02F6" w:rsidRDefault="00764FE1" w:rsidP="00764FE1">
            <w:pPr>
              <w:pStyle w:val="tablefont"/>
            </w:pPr>
            <w:r w:rsidRPr="006E02F6">
              <w:t>56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7AB872" w14:textId="08EF4F3A" w:rsidR="00764FE1" w:rsidRPr="00EB65F7" w:rsidRDefault="00764FE1" w:rsidP="00764FE1">
            <w:pPr>
              <w:pStyle w:val="tablefont"/>
            </w:pPr>
            <w:r w:rsidRPr="006E02F6">
              <w:t>4.32</w:t>
            </w:r>
          </w:p>
        </w:tc>
      </w:tr>
      <w:tr w:rsidR="00764FE1" w:rsidRPr="00EB65F7" w14:paraId="2B063D80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1D4C26" w14:textId="45E055AD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IPS (112)</w:t>
            </w:r>
            <w:r w:rsidR="00F2588A" w:rsidRPr="00F2588A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FF0D59" w14:textId="2889FBC5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44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AFC401" w14:textId="0096A0EB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39.4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FF4ECD" w14:textId="5BC6D565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7EF2A7" w14:textId="75E993E6" w:rsidR="00764FE1" w:rsidRPr="00EB65F7" w:rsidRDefault="00764FE1" w:rsidP="00764FE1">
            <w:pPr>
              <w:pStyle w:val="tablefont"/>
            </w:pPr>
            <w:r w:rsidRPr="00EB65F7">
              <w:t>Area hIP1 (IPS)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2FC4E3" w14:textId="4E70A32B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5.4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1189A" w14:textId="75D732DA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34.2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398138" w14:textId="282B2391" w:rsidR="00764FE1" w:rsidRPr="00EB65F7" w:rsidRDefault="00764FE1" w:rsidP="00764FE1">
            <w:pPr>
              <w:pStyle w:val="tablefont"/>
            </w:pPr>
            <w:r w:rsidRPr="00EB65F7">
              <w:t>-40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1F20CD" w14:textId="1A0038DC" w:rsidR="00764FE1" w:rsidRPr="00EB65F7" w:rsidRDefault="00764FE1" w:rsidP="00764FE1">
            <w:pPr>
              <w:pStyle w:val="tablefont"/>
            </w:pPr>
            <w:r w:rsidRPr="00EB65F7">
              <w:t>-48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A420C" w14:textId="159218D4" w:rsidR="00764FE1" w:rsidRPr="00EB65F7" w:rsidRDefault="00764FE1" w:rsidP="00764FE1">
            <w:pPr>
              <w:pStyle w:val="tablefont"/>
            </w:pPr>
            <w:r w:rsidRPr="00EB65F7">
              <w:t>48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049D93" w14:textId="20CF4CBE" w:rsidR="00764FE1" w:rsidRPr="00EB65F7" w:rsidRDefault="00764FE1" w:rsidP="00764FE1">
            <w:pPr>
              <w:pStyle w:val="tablefont"/>
            </w:pPr>
            <w:r w:rsidRPr="00EB65F7">
              <w:t>4.31</w:t>
            </w:r>
          </w:p>
        </w:tc>
      </w:tr>
      <w:tr w:rsidR="00764FE1" w:rsidRPr="00EB65F7" w14:paraId="10CD8B50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7912D8" w14:textId="22060B48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IPS (105)</w:t>
            </w:r>
            <w:r w:rsidR="00F2588A" w:rsidRPr="00F2588A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D48E9C" w14:textId="3ECCB4E0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44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6FBB9C" w14:textId="3064C906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42.6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7D12D8" w14:textId="00C72C10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48CF63" w14:textId="0ADAA21D" w:rsidR="00764FE1" w:rsidRPr="00EB65F7" w:rsidRDefault="00764FE1" w:rsidP="00764FE1">
            <w:pPr>
              <w:pStyle w:val="tablefont"/>
            </w:pPr>
            <w:r w:rsidRPr="00EB65F7">
              <w:t>Area hIP3 (IPS)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48BBC4" w14:textId="0CB8508D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5.3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582DE4" w14:textId="43F09D16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28.6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E53595" w14:textId="0DD6B32F" w:rsidR="00764FE1" w:rsidRPr="00EB65F7" w:rsidRDefault="00764FE1" w:rsidP="00764FE1">
            <w:pPr>
              <w:pStyle w:val="tablefont"/>
            </w:pPr>
            <w:r w:rsidRPr="00EB65F7">
              <w:t>34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455FFC" w14:textId="00A4CBFF" w:rsidR="00764FE1" w:rsidRPr="00EB65F7" w:rsidRDefault="00764FE1" w:rsidP="00764FE1">
            <w:pPr>
              <w:pStyle w:val="tablefont"/>
            </w:pPr>
            <w:r w:rsidRPr="00EB65F7">
              <w:t>-52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800BA1" w14:textId="4D32B8C6" w:rsidR="00764FE1" w:rsidRPr="00EB65F7" w:rsidRDefault="00764FE1" w:rsidP="00764FE1">
            <w:pPr>
              <w:pStyle w:val="tablefont"/>
            </w:pPr>
            <w:r w:rsidRPr="00EB65F7">
              <w:t>46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4B0B76" w14:textId="2DE7542E" w:rsidR="00764FE1" w:rsidRPr="00EB65F7" w:rsidRDefault="00764FE1" w:rsidP="00764FE1">
            <w:pPr>
              <w:pStyle w:val="tablefont"/>
            </w:pPr>
            <w:r w:rsidRPr="00EB65F7">
              <w:t>4.53</w:t>
            </w:r>
          </w:p>
        </w:tc>
      </w:tr>
      <w:tr w:rsidR="00764FE1" w:rsidRPr="00EB65F7" w14:paraId="21A13C7E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60B324" w14:textId="5482FD35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MFG (70)</w:t>
            </w:r>
            <w:r w:rsidR="00F2588A" w:rsidRPr="00F2588A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C54985" w14:textId="5FAECBB6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A22AD7" w14:textId="4F3C845D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52446E" w14:textId="355FBF80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18375B" w14:textId="6E66A7B1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Middle Frontal Gyrus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108098" w14:textId="3542657F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21F53A" w14:textId="655589DA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C979C7" w14:textId="11766837" w:rsidR="00764FE1" w:rsidRPr="00EB65F7" w:rsidRDefault="00764FE1" w:rsidP="00764FE1">
            <w:pPr>
              <w:pStyle w:val="tablefont"/>
            </w:pPr>
            <w:r w:rsidRPr="00EB65F7">
              <w:t>-44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519A9E" w14:textId="0688CA78" w:rsidR="00764FE1" w:rsidRPr="00EB65F7" w:rsidRDefault="00764FE1" w:rsidP="00764FE1">
            <w:pPr>
              <w:pStyle w:val="tablefont"/>
            </w:pPr>
            <w:r w:rsidRPr="00EB65F7">
              <w:t>12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A55247" w14:textId="48CC11D2" w:rsidR="00764FE1" w:rsidRPr="00EB65F7" w:rsidRDefault="00764FE1" w:rsidP="00764FE1">
            <w:pPr>
              <w:pStyle w:val="tablefont"/>
            </w:pPr>
            <w:r w:rsidRPr="00EB65F7">
              <w:t>38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522E14" w14:textId="57D46FEB" w:rsidR="00764FE1" w:rsidRPr="00EB65F7" w:rsidRDefault="00764FE1" w:rsidP="00764FE1">
            <w:pPr>
              <w:pStyle w:val="tablefont"/>
            </w:pPr>
            <w:r w:rsidRPr="00EB65F7">
              <w:t>4.07</w:t>
            </w:r>
          </w:p>
        </w:tc>
      </w:tr>
      <w:tr w:rsidR="00764FE1" w:rsidRPr="00EB65F7" w14:paraId="3EC34C9D" w14:textId="77777777" w:rsidTr="7D54D3AE">
        <w:trPr>
          <w:trHeight w:val="676"/>
          <w:jc w:val="center"/>
        </w:trPr>
        <w:tc>
          <w:tcPr>
            <w:tcW w:w="8667" w:type="dxa"/>
            <w:gridSpan w:val="12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E4787CB" w14:textId="77777777" w:rsidR="003F31D9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Pavlovian 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2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(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CS1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+ CS2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&gt; 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2 x 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CS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3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) &gt;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Pavlovian 1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(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CS1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+ CS2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&gt; 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2 x 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CS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3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)</w:t>
            </w:r>
          </w:p>
          <w:p w14:paraId="40BA2106" w14:textId="77777777" w:rsidR="003F31D9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Covariate with 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Behavioral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Specific PIT 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index</w:t>
            </w:r>
          </w:p>
          <w:p w14:paraId="4318F8F8" w14:textId="09313B3C" w:rsidR="00764FE1" w:rsidRPr="00764FE1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(P</w:t>
            </w:r>
            <w:r w:rsidRPr="00EB65F7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 &lt; 0.001, k</w:t>
            </w:r>
            <w:r w:rsidRPr="00EB65F7">
              <w:rPr>
                <w:rFonts w:ascii="Arial" w:hAnsi="Arial" w:cs="Arial" w:hint="eastAsia"/>
                <w:sz w:val="14"/>
                <w:szCs w:val="14"/>
                <w:vertAlign w:val="subscript"/>
              </w:rPr>
              <w:t>unc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 =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>94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,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Significant </w:t>
            </w:r>
            <w:r w:rsidRPr="00EB65F7">
              <w:rPr>
                <w:rFonts w:ascii="Arial" w:hAnsi="Arial" w:cs="Arial"/>
                <w:sz w:val="14"/>
                <w:szCs w:val="14"/>
              </w:rPr>
              <w:t>Cluster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 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=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>1</w:t>
            </w:r>
            <w:r w:rsidRPr="00EB65F7">
              <w:rPr>
                <w:rFonts w:ascii="Arial" w:hAnsi="Arial" w:cs="Arial"/>
                <w:sz w:val="14"/>
                <w:szCs w:val="14"/>
              </w:rPr>
              <w:t>)</w:t>
            </w:r>
          </w:p>
        </w:tc>
      </w:tr>
      <w:tr w:rsidR="00764FE1" w:rsidRPr="00EB65F7" w14:paraId="58B91B89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284764" w14:textId="5C4A786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IPS (94)</w:t>
            </w:r>
            <w:r w:rsidR="00F2588A" w:rsidRPr="00F2588A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78359" w14:textId="742DB03F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34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86B3C4" w14:textId="6EF1DEEC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36.7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AB3627" w14:textId="2319BD4A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4948BE" w14:textId="4BE42643" w:rsidR="00764FE1" w:rsidRPr="00EB65F7" w:rsidRDefault="00764FE1" w:rsidP="00764FE1">
            <w:pPr>
              <w:pStyle w:val="tablefont"/>
            </w:pPr>
            <w:r w:rsidRPr="00EB65F7">
              <w:t>Area hIP3 (IPS)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785AF2" w14:textId="2E934357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4.1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45B90E" w14:textId="30CB5574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28.6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D8F7F8" w14:textId="14F09C27" w:rsidR="00764FE1" w:rsidRPr="00EB65F7" w:rsidRDefault="00764FE1" w:rsidP="00764FE1">
            <w:pPr>
              <w:pStyle w:val="tablefont"/>
            </w:pPr>
            <w:r w:rsidRPr="00EB65F7">
              <w:t>34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ADD38A" w14:textId="290DACF4" w:rsidR="00764FE1" w:rsidRPr="00EB65F7" w:rsidRDefault="00764FE1" w:rsidP="00764FE1">
            <w:pPr>
              <w:pStyle w:val="tablefont"/>
            </w:pPr>
            <w:r w:rsidRPr="00EB65F7">
              <w:t>-52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9924EE" w14:textId="753CBFC1" w:rsidR="00764FE1" w:rsidRPr="00EB65F7" w:rsidRDefault="00764FE1" w:rsidP="00764FE1">
            <w:pPr>
              <w:pStyle w:val="tablefont"/>
            </w:pPr>
            <w:r w:rsidRPr="00EB65F7">
              <w:t>46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2AA975" w14:textId="193326A0" w:rsidR="00764FE1" w:rsidRPr="00EB65F7" w:rsidRDefault="00764FE1" w:rsidP="00764FE1">
            <w:pPr>
              <w:pStyle w:val="tablefont"/>
            </w:pPr>
            <w:r w:rsidRPr="00EB65F7">
              <w:t>4.60</w:t>
            </w:r>
          </w:p>
        </w:tc>
      </w:tr>
      <w:tr w:rsidR="00764FE1" w:rsidRPr="00EB65F7" w14:paraId="0DFF153F" w14:textId="77777777" w:rsidTr="7D54D3AE">
        <w:trPr>
          <w:trHeight w:val="541"/>
          <w:jc w:val="center"/>
        </w:trPr>
        <w:tc>
          <w:tcPr>
            <w:tcW w:w="8667" w:type="dxa"/>
            <w:gridSpan w:val="12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52C5B4BE" w14:textId="77777777" w:rsidR="003F31D9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Pavlovian 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2 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: CS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2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&gt; CS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1</w:t>
            </w:r>
          </w:p>
          <w:p w14:paraId="5B7CC5FC" w14:textId="3F91ADCF" w:rsidR="00764FE1" w:rsidRPr="00764FE1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(P</w:t>
            </w:r>
            <w:r w:rsidRPr="00EB65F7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 &lt; 0.001, k</w:t>
            </w:r>
            <w:r w:rsidRPr="00EB65F7">
              <w:rPr>
                <w:rFonts w:ascii="Arial" w:hAnsi="Arial" w:cs="Arial" w:hint="eastAsia"/>
                <w:sz w:val="14"/>
                <w:szCs w:val="14"/>
                <w:vertAlign w:val="subscript"/>
              </w:rPr>
              <w:t>unc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 =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>95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,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Significant </w:t>
            </w:r>
            <w:r w:rsidRPr="00EB65F7">
              <w:rPr>
                <w:rFonts w:ascii="Arial" w:hAnsi="Arial" w:cs="Arial"/>
                <w:sz w:val="14"/>
                <w:szCs w:val="14"/>
              </w:rPr>
              <w:t>Cluster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 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=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>2</w:t>
            </w:r>
            <w:r w:rsidRPr="00EB65F7">
              <w:rPr>
                <w:rFonts w:ascii="Arial" w:hAnsi="Arial" w:cs="Arial"/>
                <w:sz w:val="14"/>
                <w:szCs w:val="14"/>
              </w:rPr>
              <w:t>)</w:t>
            </w:r>
          </w:p>
        </w:tc>
      </w:tr>
      <w:tr w:rsidR="00764FE1" w:rsidRPr="00EB65F7" w14:paraId="64A83C09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bottom w:val="single" w:sz="4" w:space="0" w:color="auto"/>
            </w:tcBorders>
            <w:vAlign w:val="center"/>
          </w:tcPr>
          <w:p w14:paraId="0DDED2EE" w14:textId="2FF9FD22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Caudate</w:t>
            </w:r>
            <w:r w:rsidR="00F2588A" w:rsidRPr="00F2588A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384E9B0D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3A9F0A1B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0253731F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56742069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Caudate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400C462C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31ECD14A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-</w:t>
            </w:r>
          </w:p>
        </w:tc>
        <w:tc>
          <w:tcPr>
            <w:tcW w:w="56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6525CC69" w14:textId="77777777" w:rsidR="00764FE1" w:rsidRPr="00EB65F7" w:rsidRDefault="00764FE1" w:rsidP="00764FE1">
            <w:pPr>
              <w:pStyle w:val="tablefont"/>
              <w:rPr>
                <w:rFonts w:cs="Arial"/>
                <w:szCs w:val="14"/>
              </w:rPr>
            </w:pPr>
            <w:r w:rsidRPr="00EB65F7">
              <w:t>8</w:t>
            </w:r>
          </w:p>
        </w:tc>
        <w:tc>
          <w:tcPr>
            <w:tcW w:w="42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761FD1C0" w14:textId="77777777" w:rsidR="00764FE1" w:rsidRPr="00EB65F7" w:rsidRDefault="00764FE1" w:rsidP="00764FE1">
            <w:pPr>
              <w:pStyle w:val="tablefont"/>
              <w:rPr>
                <w:rFonts w:cs="Arial"/>
                <w:szCs w:val="14"/>
              </w:rPr>
            </w:pPr>
            <w:r w:rsidRPr="00EB65F7">
              <w:t>16</w:t>
            </w:r>
          </w:p>
        </w:tc>
        <w:tc>
          <w:tcPr>
            <w:tcW w:w="42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3DBEAB63" w14:textId="77777777" w:rsidR="00764FE1" w:rsidRPr="00EB65F7" w:rsidRDefault="00764FE1" w:rsidP="00764FE1">
            <w:pPr>
              <w:pStyle w:val="tablefont"/>
              <w:rPr>
                <w:rFonts w:cs="Arial"/>
                <w:szCs w:val="14"/>
              </w:rPr>
            </w:pPr>
            <w:r w:rsidRPr="00EB65F7">
              <w:t>8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6C1B986" w14:textId="77777777" w:rsidR="00764FE1" w:rsidRPr="00EB65F7" w:rsidRDefault="00764FE1" w:rsidP="00764FE1">
            <w:pPr>
              <w:pStyle w:val="tablefont"/>
              <w:rPr>
                <w:rFonts w:cs="Arial"/>
                <w:szCs w:val="14"/>
              </w:rPr>
            </w:pPr>
            <w:r w:rsidRPr="00EB65F7">
              <w:t>4.94</w:t>
            </w:r>
          </w:p>
        </w:tc>
      </w:tr>
      <w:tr w:rsidR="00764FE1" w:rsidRPr="00EB65F7" w14:paraId="5E5EB473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25141A16" w14:textId="2470C28B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Caudate</w:t>
            </w:r>
            <w:r w:rsidR="00F2588A" w:rsidRPr="00F2588A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0F39784A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2AC86E80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6643E024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54FAB565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Caudate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310DC83F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78C7E995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2858EB06" w14:textId="77777777" w:rsidR="00764FE1" w:rsidRPr="00EB65F7" w:rsidRDefault="00764FE1" w:rsidP="00764FE1">
            <w:pPr>
              <w:pStyle w:val="tablefont"/>
              <w:rPr>
                <w:rFonts w:cs="Arial"/>
                <w:b/>
                <w:bCs/>
                <w:szCs w:val="14"/>
              </w:rPr>
            </w:pPr>
            <w:r w:rsidRPr="00EB65F7">
              <w:t>-6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763CFC40" w14:textId="77777777" w:rsidR="00764FE1" w:rsidRPr="00EB65F7" w:rsidRDefault="00764FE1" w:rsidP="00764FE1">
            <w:pPr>
              <w:pStyle w:val="tablefont"/>
              <w:rPr>
                <w:rFonts w:cs="Arial"/>
                <w:b/>
                <w:bCs/>
                <w:szCs w:val="14"/>
              </w:rPr>
            </w:pPr>
            <w:r w:rsidRPr="00EB65F7">
              <w:t>12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1CA6107F" w14:textId="77777777" w:rsidR="00764FE1" w:rsidRPr="00EB65F7" w:rsidRDefault="00764FE1" w:rsidP="00764FE1">
            <w:pPr>
              <w:pStyle w:val="tablefont"/>
              <w:rPr>
                <w:rFonts w:cs="Arial"/>
                <w:b/>
                <w:bCs/>
                <w:szCs w:val="14"/>
              </w:rPr>
            </w:pPr>
            <w:r w:rsidRPr="00EB65F7">
              <w:t>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29D3ABAF" w14:textId="77777777" w:rsidR="00764FE1" w:rsidRPr="00EB65F7" w:rsidRDefault="00764FE1" w:rsidP="00764FE1">
            <w:pPr>
              <w:pStyle w:val="tablefont"/>
              <w:rPr>
                <w:rFonts w:cs="Arial"/>
                <w:b/>
                <w:bCs/>
                <w:szCs w:val="14"/>
              </w:rPr>
            </w:pPr>
            <w:r w:rsidRPr="00EB65F7">
              <w:t>6.49</w:t>
            </w:r>
          </w:p>
        </w:tc>
      </w:tr>
      <w:tr w:rsidR="00764FE1" w:rsidRPr="00EB65F7" w14:paraId="0E2D7CD7" w14:textId="77777777" w:rsidTr="7D54D3AE">
        <w:trPr>
          <w:trHeight w:val="541"/>
          <w:jc w:val="center"/>
        </w:trPr>
        <w:tc>
          <w:tcPr>
            <w:tcW w:w="8667" w:type="dxa"/>
            <w:gridSpan w:val="12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594D3B89" w14:textId="77777777" w:rsidR="003F31D9" w:rsidRDefault="00764FE1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Pavlovian 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2 vs. Pavlovian 1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: CS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2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&gt; CS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1</w:t>
            </w:r>
          </w:p>
          <w:p w14:paraId="259EF75D" w14:textId="565BD1F2" w:rsidR="00764FE1" w:rsidRPr="00764FE1" w:rsidRDefault="4CA6997F" w:rsidP="00764FE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7D54D3AE">
              <w:rPr>
                <w:rFonts w:ascii="Arial" w:hAnsi="Arial" w:cs="Arial"/>
                <w:sz w:val="14"/>
                <w:szCs w:val="14"/>
              </w:rPr>
              <w:t>(P</w:t>
            </w:r>
            <w:r w:rsidRPr="7D54D3AE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 &lt; 0.001, k = 69, FWEc Significant Cluster = 1; </w:t>
            </w:r>
            <w:r w:rsidR="145AE7A2" w:rsidRPr="7D54D3AE">
              <w:rPr>
                <w:rFonts w:ascii="Arial" w:hAnsi="Arial" w:cs="Arial"/>
                <w:sz w:val="14"/>
                <w:szCs w:val="14"/>
              </w:rPr>
              <w:t>u</w:t>
            </w:r>
            <w:r w:rsidRPr="7D54D3AE">
              <w:rPr>
                <w:rFonts w:ascii="Arial" w:hAnsi="Arial" w:cs="Arial"/>
                <w:sz w:val="14"/>
                <w:szCs w:val="14"/>
              </w:rPr>
              <w:t>nc significant Cluster = 3)</w:t>
            </w:r>
          </w:p>
        </w:tc>
      </w:tr>
      <w:tr w:rsidR="00764FE1" w:rsidRPr="00EB65F7" w14:paraId="046DC29E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vAlign w:val="center"/>
          </w:tcPr>
          <w:p w14:paraId="021AEF1E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FG (204)</w:t>
            </w:r>
          </w:p>
        </w:tc>
        <w:tc>
          <w:tcPr>
            <w:tcW w:w="810" w:type="dxa"/>
            <w:vAlign w:val="center"/>
          </w:tcPr>
          <w:p w14:paraId="5E540F6A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43</w:t>
            </w:r>
          </w:p>
        </w:tc>
        <w:tc>
          <w:tcPr>
            <w:tcW w:w="900" w:type="dxa"/>
            <w:vAlign w:val="center"/>
          </w:tcPr>
          <w:p w14:paraId="59E03438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21.1</w:t>
            </w:r>
          </w:p>
        </w:tc>
        <w:tc>
          <w:tcPr>
            <w:tcW w:w="540" w:type="dxa"/>
            <w:vAlign w:val="center"/>
          </w:tcPr>
          <w:p w14:paraId="0940299B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vAlign w:val="center"/>
          </w:tcPr>
          <w:p w14:paraId="7D88C9F0" w14:textId="77777777" w:rsidR="00764FE1" w:rsidRPr="00EB65F7" w:rsidRDefault="00764FE1" w:rsidP="00764FE1">
            <w:pPr>
              <w:pStyle w:val="tablefont"/>
            </w:pPr>
            <w:r w:rsidRPr="00EB65F7">
              <w:t>Area FG2</w:t>
            </w:r>
          </w:p>
        </w:tc>
        <w:tc>
          <w:tcPr>
            <w:tcW w:w="720" w:type="dxa"/>
            <w:vAlign w:val="center"/>
          </w:tcPr>
          <w:p w14:paraId="03B809F5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6</w:t>
            </w:r>
          </w:p>
        </w:tc>
        <w:tc>
          <w:tcPr>
            <w:tcW w:w="731" w:type="dxa"/>
            <w:vAlign w:val="center"/>
          </w:tcPr>
          <w:p w14:paraId="4662A298" w14:textId="77777777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22.1</w:t>
            </w:r>
          </w:p>
        </w:tc>
        <w:tc>
          <w:tcPr>
            <w:tcW w:w="567" w:type="dxa"/>
            <w:vAlign w:val="center"/>
          </w:tcPr>
          <w:p w14:paraId="51046999" w14:textId="77777777" w:rsidR="00764FE1" w:rsidRPr="00EB65F7" w:rsidRDefault="00764FE1" w:rsidP="00764FE1">
            <w:pPr>
              <w:pStyle w:val="tablefont"/>
            </w:pPr>
            <w:r w:rsidRPr="00EB65F7">
              <w:t>48</w:t>
            </w:r>
          </w:p>
        </w:tc>
        <w:tc>
          <w:tcPr>
            <w:tcW w:w="425" w:type="dxa"/>
            <w:vAlign w:val="center"/>
          </w:tcPr>
          <w:p w14:paraId="3153FE41" w14:textId="77777777" w:rsidR="00764FE1" w:rsidRPr="00EB65F7" w:rsidRDefault="00764FE1" w:rsidP="00764FE1">
            <w:pPr>
              <w:pStyle w:val="tablefont"/>
            </w:pPr>
            <w:r w:rsidRPr="00EB65F7">
              <w:t>-62</w:t>
            </w:r>
          </w:p>
        </w:tc>
        <w:tc>
          <w:tcPr>
            <w:tcW w:w="425" w:type="dxa"/>
            <w:vAlign w:val="center"/>
          </w:tcPr>
          <w:p w14:paraId="7E4DDE20" w14:textId="77777777" w:rsidR="00764FE1" w:rsidRPr="00EB65F7" w:rsidRDefault="00764FE1" w:rsidP="00764FE1">
            <w:pPr>
              <w:pStyle w:val="tablefont"/>
            </w:pPr>
            <w:r w:rsidRPr="00EB65F7">
              <w:t>-8</w:t>
            </w:r>
          </w:p>
        </w:tc>
        <w:tc>
          <w:tcPr>
            <w:tcW w:w="567" w:type="dxa"/>
            <w:vAlign w:val="center"/>
          </w:tcPr>
          <w:p w14:paraId="0C4F5BA7" w14:textId="77777777" w:rsidR="00764FE1" w:rsidRPr="00EB65F7" w:rsidRDefault="00764FE1" w:rsidP="00764FE1">
            <w:pPr>
              <w:pStyle w:val="tablefont"/>
            </w:pPr>
            <w:r w:rsidRPr="00EB65F7">
              <w:t>5.22</w:t>
            </w:r>
          </w:p>
        </w:tc>
      </w:tr>
      <w:tr w:rsidR="00764FE1" w:rsidRPr="00EB65F7" w14:paraId="6F73DA3D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01CFD3C3" w14:textId="0A54BD52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VOTC (150)</w:t>
            </w:r>
            <w:r w:rsidR="00F2588A" w:rsidRPr="00F2588A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1CFB8156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54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779D7B23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35.7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6F89D5B6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15D8ABD1" w14:textId="77777777" w:rsidR="00764FE1" w:rsidRPr="00EB65F7" w:rsidRDefault="00764FE1" w:rsidP="00764FE1">
            <w:pPr>
              <w:pStyle w:val="tablefont"/>
            </w:pPr>
            <w:r w:rsidRPr="00EB65F7">
              <w:t>Area hOc4v [V4(v)]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34443EC7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4.1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39292791" w14:textId="77777777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70.2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7ADFC641" w14:textId="77777777" w:rsidR="00764FE1" w:rsidRPr="00EB65F7" w:rsidRDefault="00764FE1" w:rsidP="00764FE1">
            <w:pPr>
              <w:pStyle w:val="tablefont"/>
            </w:pPr>
            <w:r w:rsidRPr="00EB65F7">
              <w:t>36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75C5B0FC" w14:textId="77777777" w:rsidR="00764FE1" w:rsidRPr="00EB65F7" w:rsidRDefault="00764FE1" w:rsidP="00764FE1">
            <w:pPr>
              <w:pStyle w:val="tablefont"/>
            </w:pPr>
            <w:r w:rsidRPr="00EB65F7">
              <w:t>-80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3C2399AD" w14:textId="77777777" w:rsidR="00764FE1" w:rsidRPr="00EB65F7" w:rsidRDefault="00764FE1" w:rsidP="00764FE1">
            <w:pPr>
              <w:pStyle w:val="tablefont"/>
            </w:pPr>
            <w:r w:rsidRPr="00EB65F7">
              <w:t>-10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3CCB4B81" w14:textId="77777777" w:rsidR="00764FE1" w:rsidRPr="00EB65F7" w:rsidRDefault="00764FE1" w:rsidP="00764FE1">
            <w:pPr>
              <w:pStyle w:val="tablefont"/>
            </w:pPr>
            <w:r w:rsidRPr="00EB65F7">
              <w:t>4.51</w:t>
            </w:r>
          </w:p>
        </w:tc>
      </w:tr>
      <w:tr w:rsidR="00764FE1" w:rsidRPr="00EB65F7" w14:paraId="523F43FE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8841AF" w14:textId="5A93304D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Caudate (118)</w:t>
            </w:r>
            <w:r w:rsidR="00F2588A" w:rsidRPr="00F2588A">
              <w:rPr>
                <w:rFonts w:ascii="Arial" w:hAnsi="Arial" w:cs="Arial" w:hint="eastAsia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4CAEC3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D96706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523882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4E9935" w14:textId="77777777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Caudate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58791F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2B5F32" w14:textId="77777777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EFDF33" w14:textId="77777777" w:rsidR="00764FE1" w:rsidRPr="00EB65F7" w:rsidRDefault="00764FE1" w:rsidP="00764FE1">
            <w:pPr>
              <w:pStyle w:val="tablefont"/>
            </w:pPr>
            <w:r w:rsidRPr="00EB65F7">
              <w:t>18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527FCB" w14:textId="77777777" w:rsidR="00764FE1" w:rsidRPr="00EB65F7" w:rsidRDefault="00764FE1" w:rsidP="00764FE1">
            <w:pPr>
              <w:pStyle w:val="tablefont"/>
            </w:pPr>
            <w:r w:rsidRPr="00EB65F7">
              <w:t>22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FD6789" w14:textId="77777777" w:rsidR="00764FE1" w:rsidRPr="00EB65F7" w:rsidRDefault="00764FE1" w:rsidP="00764FE1">
            <w:pPr>
              <w:pStyle w:val="tablefont"/>
            </w:pPr>
            <w:r w:rsidRPr="00EB65F7">
              <w:t>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79D5FA" w14:textId="77777777" w:rsidR="00764FE1" w:rsidRPr="00EB65F7" w:rsidRDefault="00764FE1" w:rsidP="00764FE1">
            <w:pPr>
              <w:pStyle w:val="tablefont"/>
            </w:pPr>
            <w:r w:rsidRPr="00EB65F7">
              <w:t>4.89</w:t>
            </w:r>
          </w:p>
        </w:tc>
      </w:tr>
      <w:tr w:rsidR="00764FE1" w:rsidRPr="00EB65F7" w14:paraId="49991AE2" w14:textId="77777777" w:rsidTr="7D54D3AE">
        <w:trPr>
          <w:gridAfter w:val="1"/>
          <w:wAfter w:w="12" w:type="dxa"/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20472E" w14:textId="2BC00CF5" w:rsidR="00764FE1" w:rsidRPr="00EB65F7" w:rsidRDefault="00764FE1" w:rsidP="00764FE1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/>
                <w:szCs w:val="14"/>
              </w:rPr>
              <w:t>P</w:t>
            </w:r>
            <w:r w:rsidRPr="00EB65F7">
              <w:rPr>
                <w:rFonts w:cs="Arial" w:hint="eastAsia"/>
                <w:szCs w:val="14"/>
              </w:rPr>
              <w:t>reSMA (69)</w:t>
            </w:r>
            <w:r w:rsidR="00F2588A" w:rsidRPr="00F2588A">
              <w:rPr>
                <w:rFonts w:cs="Arial" w:hint="eastAsia"/>
                <w:szCs w:val="14"/>
                <w:vertAlign w:val="superscript"/>
              </w:rPr>
              <w:t>a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579CBB" w14:textId="77777777" w:rsidR="00764FE1" w:rsidRPr="00EB65F7" w:rsidRDefault="00764FE1" w:rsidP="00764FE1">
            <w:pPr>
              <w:pStyle w:val="tablefont"/>
              <w:rPr>
                <w:rFonts w:cs="Arial"/>
                <w:szCs w:val="14"/>
              </w:rPr>
            </w:pPr>
            <w:r w:rsidRPr="00EB65F7">
              <w:rPr>
                <w:rFonts w:cs="Arial" w:hint="eastAsia"/>
                <w:szCs w:val="14"/>
              </w:rPr>
              <w:t>8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2496CA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11.1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B98996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E04744" w14:textId="77777777" w:rsidR="00764FE1" w:rsidRPr="00EB65F7" w:rsidRDefault="00764FE1" w:rsidP="00764FE1">
            <w:pPr>
              <w:pStyle w:val="tablefont"/>
            </w:pPr>
            <w:r w:rsidRPr="00EB65F7">
              <w:t>Area 6mr / preSMA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1AB447" w14:textId="77777777" w:rsidR="00764FE1" w:rsidRPr="00EB65F7" w:rsidRDefault="00764FE1" w:rsidP="00764FE1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1.4</w:t>
            </w:r>
          </w:p>
        </w:tc>
        <w:tc>
          <w:tcPr>
            <w:tcW w:w="73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582C097" w14:textId="77777777" w:rsidR="00764FE1" w:rsidRPr="00EB65F7" w:rsidRDefault="00764FE1" w:rsidP="00764FE1">
            <w:pPr>
              <w:pStyle w:val="tablefont"/>
            </w:pPr>
            <w:r w:rsidRPr="00EB65F7">
              <w:rPr>
                <w:rFonts w:hint="eastAsia"/>
              </w:rPr>
              <w:t>14.4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232E8F" w14:textId="77777777" w:rsidR="00764FE1" w:rsidRPr="00EB65F7" w:rsidRDefault="00764FE1" w:rsidP="00764FE1">
            <w:pPr>
              <w:pStyle w:val="tablefont"/>
            </w:pPr>
            <w:r w:rsidRPr="00EB65F7">
              <w:t>12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BDE549" w14:textId="77777777" w:rsidR="00764FE1" w:rsidRPr="00EB65F7" w:rsidRDefault="00764FE1" w:rsidP="00764FE1">
            <w:pPr>
              <w:pStyle w:val="tablefont"/>
            </w:pPr>
            <w:r w:rsidRPr="00EB65F7">
              <w:t>-14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120A58" w14:textId="77777777" w:rsidR="00764FE1" w:rsidRPr="00EB65F7" w:rsidRDefault="00764FE1" w:rsidP="00764FE1">
            <w:pPr>
              <w:pStyle w:val="tablefont"/>
            </w:pPr>
            <w:r w:rsidRPr="00EB65F7">
              <w:t>60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23B04E" w14:textId="77777777" w:rsidR="00764FE1" w:rsidRPr="00EB65F7" w:rsidRDefault="00764FE1" w:rsidP="00764FE1">
            <w:pPr>
              <w:pStyle w:val="tablefont"/>
            </w:pPr>
            <w:r w:rsidRPr="00EB65F7">
              <w:t>5.34</w:t>
            </w:r>
          </w:p>
        </w:tc>
      </w:tr>
    </w:tbl>
    <w:p w14:paraId="4496726F" w14:textId="77777777" w:rsidR="00717458" w:rsidRDefault="00717458" w:rsidP="00B763B9">
      <w:pPr>
        <w:pStyle w:val="tablefont"/>
        <w:spacing w:line="312" w:lineRule="auto"/>
        <w:jc w:val="left"/>
        <w:rPr>
          <w:szCs w:val="14"/>
        </w:rPr>
      </w:pPr>
    </w:p>
    <w:p w14:paraId="6AD68E95" w14:textId="77777777" w:rsidR="000C3790" w:rsidRPr="0022061B" w:rsidRDefault="000C3790" w:rsidP="000C3790">
      <w:pPr>
        <w:pStyle w:val="tablefont"/>
        <w:spacing w:line="312" w:lineRule="auto"/>
        <w:jc w:val="both"/>
        <w:rPr>
          <w:szCs w:val="14"/>
        </w:rPr>
      </w:pPr>
      <w:r w:rsidRPr="00EB65F7">
        <w:rPr>
          <w:b/>
          <w:bCs/>
          <w:i/>
          <w:iCs/>
          <w:szCs w:val="14"/>
        </w:rPr>
        <w:t>Note.</w:t>
      </w:r>
      <w:r w:rsidRPr="00EB65F7">
        <w:rPr>
          <w:b/>
          <w:bCs/>
          <w:szCs w:val="14"/>
        </w:rPr>
        <w:t xml:space="preserve"> </w:t>
      </w:r>
      <w:r w:rsidRPr="0022061B">
        <w:rPr>
          <w:szCs w:val="14"/>
        </w:rPr>
        <w:t>Statistical thresholds and reporting follow the same conventions as in Table S</w:t>
      </w:r>
      <w:r>
        <w:rPr>
          <w:rFonts w:hint="eastAsia"/>
          <w:szCs w:val="14"/>
        </w:rPr>
        <w:t>1 and S2</w:t>
      </w:r>
      <w:r w:rsidRPr="0022061B">
        <w:rPr>
          <w:szCs w:val="14"/>
        </w:rPr>
        <w:t xml:space="preserve">. Unless otherwise specified, at an uncorrected voxel-wise threshold of </w:t>
      </w:r>
      <w:r>
        <w:rPr>
          <w:rFonts w:hint="eastAsia"/>
          <w:szCs w:val="14"/>
        </w:rPr>
        <w:t>p</w:t>
      </w:r>
      <w:r w:rsidRPr="0022061B">
        <w:rPr>
          <w:szCs w:val="14"/>
        </w:rPr>
        <w:t xml:space="preserve"> &lt; 0.001 with a cluster-wise threshold of </w:t>
      </w:r>
      <w:r>
        <w:rPr>
          <w:rFonts w:hint="eastAsia"/>
          <w:szCs w:val="14"/>
        </w:rPr>
        <w:t>p</w:t>
      </w:r>
      <w:r w:rsidRPr="0022061B">
        <w:rPr>
          <w:szCs w:val="14"/>
        </w:rPr>
        <w:t xml:space="preserve"> &lt; 0.05 after FWE correction. </w:t>
      </w:r>
      <w:r>
        <w:rPr>
          <w:rFonts w:hint="eastAsia"/>
          <w:szCs w:val="14"/>
        </w:rPr>
        <w:t xml:space="preserve"> </w:t>
      </w:r>
      <w:r w:rsidRPr="0022061B">
        <w:rPr>
          <w:szCs w:val="14"/>
        </w:rPr>
        <w:t>ᵃ indicate clusters surviving only at an uncorrected voxel-wise threshold of p &lt; 0.001 with a cluster-wise threshold of p &lt; 0.001 (uncorrected).</w:t>
      </w:r>
    </w:p>
    <w:p w14:paraId="4428D9B2" w14:textId="77777777" w:rsidR="000C3790" w:rsidRPr="0022061B" w:rsidRDefault="000C3790" w:rsidP="000C3790">
      <w:pPr>
        <w:pStyle w:val="tablefont"/>
        <w:spacing w:line="312" w:lineRule="auto"/>
        <w:jc w:val="both"/>
        <w:rPr>
          <w:sz w:val="8"/>
          <w:szCs w:val="8"/>
        </w:rPr>
      </w:pPr>
    </w:p>
    <w:p w14:paraId="6E346D55" w14:textId="77777777" w:rsidR="000C3790" w:rsidRDefault="000C3790" w:rsidP="000C3790">
      <w:pPr>
        <w:pStyle w:val="tablefont"/>
        <w:spacing w:line="312" w:lineRule="auto"/>
        <w:jc w:val="both"/>
      </w:pPr>
      <w:r w:rsidRPr="00EB65F7">
        <w:rPr>
          <w:b/>
          <w:bCs/>
          <w:i/>
          <w:iCs/>
          <w:szCs w:val="14"/>
        </w:rPr>
        <w:t>Region abbreviations</w:t>
      </w:r>
      <w:r w:rsidRPr="00EB65F7">
        <w:rPr>
          <w:rFonts w:hint="eastAsia"/>
          <w:b/>
          <w:bCs/>
          <w:i/>
          <w:iCs/>
          <w:szCs w:val="14"/>
        </w:rPr>
        <w:t>.</w:t>
      </w:r>
      <w:r>
        <w:rPr>
          <w:rFonts w:hint="eastAsia"/>
          <w:b/>
          <w:bCs/>
          <w:i/>
          <w:iCs/>
          <w:szCs w:val="14"/>
        </w:rPr>
        <w:t xml:space="preserve"> </w:t>
      </w:r>
      <w:r>
        <w:rPr>
          <w:rFonts w:hint="eastAsia"/>
        </w:rPr>
        <w:t>M</w:t>
      </w:r>
      <w:r>
        <w:t xml:space="preserve">1 = </w:t>
      </w:r>
      <w:r w:rsidRPr="00E40943">
        <w:t>Primary Motor Cortex</w:t>
      </w:r>
      <w:r>
        <w:rPr>
          <w:rFonts w:hint="eastAsia"/>
        </w:rPr>
        <w:t>.</w:t>
      </w:r>
    </w:p>
    <w:p w14:paraId="6C5356C1" w14:textId="77777777" w:rsidR="000C3790" w:rsidRPr="0022061B" w:rsidRDefault="000C3790" w:rsidP="000C3790">
      <w:pPr>
        <w:pStyle w:val="tablefont"/>
        <w:spacing w:line="312" w:lineRule="auto"/>
        <w:jc w:val="both"/>
      </w:pPr>
    </w:p>
    <w:p w14:paraId="341799CF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74CB80DE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49647C10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08D3DC50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1C13A83E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1EC7420F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2DF31809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7D255C93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27425AF3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3D5DFF54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0C145DBF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04644F0E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1294F7DC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1E5D3219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55379EF2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2346B644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0CC8863A" w14:textId="77777777" w:rsidR="00565C33" w:rsidRDefault="00565C33" w:rsidP="00B763B9">
      <w:pPr>
        <w:pStyle w:val="tablefont"/>
        <w:spacing w:line="312" w:lineRule="auto"/>
        <w:jc w:val="left"/>
        <w:rPr>
          <w:szCs w:val="14"/>
        </w:rPr>
      </w:pPr>
    </w:p>
    <w:p w14:paraId="2C63F517" w14:textId="11BE5118" w:rsidR="00565C33" w:rsidRPr="00565C33" w:rsidRDefault="00565C33" w:rsidP="00565C33">
      <w:pPr>
        <w:rPr>
          <w:rFonts w:ascii="Arial" w:hAnsi="Arial"/>
          <w:sz w:val="14"/>
          <w:szCs w:val="14"/>
        </w:rPr>
      </w:pPr>
      <w:r>
        <w:rPr>
          <w:szCs w:val="14"/>
        </w:rPr>
        <w:br w:type="page"/>
      </w:r>
    </w:p>
    <w:p w14:paraId="0A6565A2" w14:textId="4310701C" w:rsidR="00565C33" w:rsidRPr="000C3790" w:rsidRDefault="000F7383" w:rsidP="000C3790">
      <w:pPr>
        <w:rPr>
          <w:rFonts w:ascii="Arial" w:hAnsi="Arial" w:cs="Arial"/>
          <w:b/>
          <w:bCs/>
          <w:color w:val="156082" w:themeColor="accent1"/>
          <w:sz w:val="20"/>
          <w:szCs w:val="20"/>
        </w:rPr>
      </w:pP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lastRenderedPageBreak/>
        <w:t>Ta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>ble S</w:t>
      </w:r>
      <w:r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4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 xml:space="preserve"> </w:t>
      </w:r>
      <w:r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Instrumental Learning</w:t>
      </w: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.</w:t>
      </w:r>
    </w:p>
    <w:tbl>
      <w:tblPr>
        <w:tblStyle w:val="TableGrid"/>
        <w:tblW w:w="878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810"/>
        <w:gridCol w:w="900"/>
        <w:gridCol w:w="540"/>
        <w:gridCol w:w="1503"/>
        <w:gridCol w:w="709"/>
        <w:gridCol w:w="859"/>
        <w:gridCol w:w="567"/>
        <w:gridCol w:w="559"/>
        <w:gridCol w:w="425"/>
        <w:gridCol w:w="567"/>
      </w:tblGrid>
      <w:tr w:rsidR="00565C33" w:rsidRPr="00EB65F7" w14:paraId="5114ED71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6EF8A5DB" w14:textId="6B94625C" w:rsidR="00565C33" w:rsidRPr="00EB65F7" w:rsidRDefault="00565C33" w:rsidP="001C01AF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Key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Region</w:t>
            </w:r>
            <w:r w:rsidR="003C71CC">
              <w:rPr>
                <w:rFonts w:ascii="Arial" w:hAnsi="Arial" w:cs="Arial" w:hint="eastAsia"/>
                <w:b/>
                <w:bCs/>
                <w:sz w:val="14"/>
                <w:szCs w:val="14"/>
              </w:rPr>
              <w:t>s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(k)</w:t>
            </w:r>
          </w:p>
        </w:tc>
        <w:tc>
          <w:tcPr>
            <w:tcW w:w="81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53FFB0A1" w14:textId="77777777" w:rsidR="00565C33" w:rsidRPr="00EB65F7" w:rsidRDefault="00565C33" w:rsidP="001C01AF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# Voxels in cyto</w:t>
            </w: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1327E3E3" w14:textId="77777777" w:rsidR="00565C33" w:rsidRPr="00EB65F7" w:rsidRDefault="00565C33" w:rsidP="001C01AF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% Cluster</w:t>
            </w: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7C5E354E" w14:textId="77777777" w:rsidR="00565C33" w:rsidRPr="00EB65F7" w:rsidRDefault="00565C33" w:rsidP="001C01AF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Hem</w:t>
            </w:r>
          </w:p>
        </w:tc>
        <w:tc>
          <w:tcPr>
            <w:tcW w:w="1503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452FFA3B" w14:textId="77777777" w:rsidR="00565C33" w:rsidRPr="00EB65F7" w:rsidRDefault="00565C33" w:rsidP="001C01AF">
            <w:pPr>
              <w:pStyle w:val="tablefont"/>
            </w:pPr>
            <w:r w:rsidRPr="00EB65F7">
              <w:rPr>
                <w:rFonts w:cs="Arial"/>
                <w:b/>
                <w:bCs/>
                <w:szCs w:val="14"/>
              </w:rPr>
              <w:t>Cyto or anatomical description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5C9F7DE0" w14:textId="77777777" w:rsidR="00565C33" w:rsidRPr="00EB65F7" w:rsidRDefault="00565C33" w:rsidP="001C01AF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% Area</w:t>
            </w:r>
          </w:p>
        </w:tc>
        <w:tc>
          <w:tcPr>
            <w:tcW w:w="859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6DACEF69" w14:textId="77777777" w:rsidR="00565C33" w:rsidRPr="00EB65F7" w:rsidRDefault="00565C33" w:rsidP="001C01AF">
            <w:pPr>
              <w:pStyle w:val="tablefont"/>
            </w:pPr>
            <w:r w:rsidRPr="00EB65F7">
              <w:rPr>
                <w:rFonts w:cs="Arial" w:hint="eastAsia"/>
                <w:b/>
                <w:bCs/>
                <w:szCs w:val="14"/>
              </w:rPr>
              <w:t>% Peak</w:t>
            </w:r>
          </w:p>
        </w:tc>
        <w:tc>
          <w:tcPr>
            <w:tcW w:w="2118" w:type="dxa"/>
            <w:gridSpan w:val="4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1E6984B6" w14:textId="77777777" w:rsidR="00565C33" w:rsidRPr="00EB65F7" w:rsidRDefault="00565C33" w:rsidP="001C01AF">
            <w:pPr>
              <w:pStyle w:val="tablefont"/>
              <w:rPr>
                <w:rFonts w:cs="Arial"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Peak information</w:t>
            </w:r>
          </w:p>
        </w:tc>
      </w:tr>
      <w:tr w:rsidR="00565C33" w:rsidRPr="00EB65F7" w14:paraId="04B25328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2AE5F227" w14:textId="77777777" w:rsidR="00565C33" w:rsidRPr="00EB65F7" w:rsidRDefault="00565C33" w:rsidP="001C01A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52877D6F" w14:textId="77777777" w:rsidR="00565C33" w:rsidRPr="00EB65F7" w:rsidRDefault="00565C33" w:rsidP="001C01A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32E3FF2A" w14:textId="77777777" w:rsidR="00565C33" w:rsidRPr="00EB65F7" w:rsidRDefault="00565C33" w:rsidP="001C01A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6FC0C10D" w14:textId="77777777" w:rsidR="00565C33" w:rsidRPr="00EB65F7" w:rsidRDefault="00565C33" w:rsidP="001C01A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503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50BB04E9" w14:textId="77777777" w:rsidR="00565C33" w:rsidRPr="00EB65F7" w:rsidRDefault="00565C33" w:rsidP="001C01AF">
            <w:pPr>
              <w:pStyle w:val="tablefont"/>
              <w:rPr>
                <w:rFonts w:cs="Arial"/>
                <w:b/>
                <w:bCs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31B83BC8" w14:textId="77777777" w:rsidR="00565C33" w:rsidRPr="00EB65F7" w:rsidRDefault="00565C33" w:rsidP="001C01A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03DA3908" w14:textId="77777777" w:rsidR="00565C33" w:rsidRPr="00EB65F7" w:rsidRDefault="00565C33" w:rsidP="001C01AF">
            <w:pPr>
              <w:pStyle w:val="tablefont"/>
              <w:rPr>
                <w:rFonts w:cs="Arial"/>
                <w:b/>
                <w:bCs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5CAA56C" w14:textId="77777777" w:rsidR="00565C33" w:rsidRDefault="00565C33" w:rsidP="001C01AF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x</w:t>
            </w:r>
          </w:p>
        </w:tc>
        <w:tc>
          <w:tcPr>
            <w:tcW w:w="559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A38FEF2" w14:textId="77777777" w:rsidR="00565C33" w:rsidRDefault="00565C33" w:rsidP="001C01AF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y</w:t>
            </w:r>
          </w:p>
        </w:tc>
        <w:tc>
          <w:tcPr>
            <w:tcW w:w="4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799542A" w14:textId="77777777" w:rsidR="00565C33" w:rsidRDefault="00565C33" w:rsidP="001C01AF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z</w:t>
            </w:r>
          </w:p>
        </w:tc>
        <w:tc>
          <w:tcPr>
            <w:tcW w:w="567" w:type="dxa"/>
            <w:tcBorders>
              <w:top w:val="single" w:sz="8" w:space="0" w:color="auto"/>
              <w:bottom w:val="single" w:sz="8" w:space="0" w:color="FFFFFF" w:themeColor="background1"/>
            </w:tcBorders>
            <w:vAlign w:val="center"/>
          </w:tcPr>
          <w:p w14:paraId="003ECFB0" w14:textId="77777777" w:rsidR="00565C33" w:rsidRPr="00EB65F7" w:rsidRDefault="00565C33" w:rsidP="001C01AF">
            <w:pPr>
              <w:pStyle w:val="tablefont"/>
              <w:rPr>
                <w:rFonts w:cs="Arial"/>
                <w:b/>
                <w:bCs/>
                <w:szCs w:val="14"/>
              </w:rPr>
            </w:pPr>
            <w:r w:rsidRPr="00EB65F7">
              <w:rPr>
                <w:rFonts w:cs="Arial"/>
                <w:b/>
                <w:bCs/>
                <w:szCs w:val="14"/>
              </w:rPr>
              <w:t>T</w:t>
            </w:r>
          </w:p>
        </w:tc>
      </w:tr>
      <w:tr w:rsidR="00565C33" w:rsidRPr="00EB65F7" w14:paraId="68DE0B5D" w14:textId="77777777" w:rsidTr="7D54D3AE">
        <w:trPr>
          <w:trHeight w:val="664"/>
          <w:jc w:val="center"/>
        </w:trPr>
        <w:tc>
          <w:tcPr>
            <w:tcW w:w="8789" w:type="dxa"/>
            <w:gridSpan w:val="11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482CCC32" w14:textId="53E0325C" w:rsidR="00565C33" w:rsidRDefault="00565C33" w:rsidP="001C01A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Left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&gt;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Right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</w:p>
          <w:p w14:paraId="79A277E2" w14:textId="426CA749" w:rsidR="00565C33" w:rsidRPr="00EB65F7" w:rsidRDefault="00565C33" w:rsidP="001C01A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7D54D3AE">
              <w:rPr>
                <w:rFonts w:ascii="Arial" w:hAnsi="Arial" w:cs="Arial"/>
                <w:sz w:val="14"/>
                <w:szCs w:val="14"/>
              </w:rPr>
              <w:t>(P</w:t>
            </w:r>
            <w:r w:rsidR="45BB4B7A" w:rsidRPr="7D54D3AE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7D54D3AE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 &lt; 0.001, k = FWEc = </w:t>
            </w:r>
            <w:r w:rsidR="64D563BD" w:rsidRPr="7D54D3AE">
              <w:rPr>
                <w:rFonts w:ascii="Arial" w:hAnsi="Arial" w:cs="Arial"/>
                <w:sz w:val="14"/>
                <w:szCs w:val="14"/>
              </w:rPr>
              <w:t>233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, Significant Cluster N = </w:t>
            </w:r>
            <w:r w:rsidR="64D563BD" w:rsidRPr="7D54D3AE">
              <w:rPr>
                <w:rFonts w:ascii="Arial" w:hAnsi="Arial" w:cs="Arial"/>
                <w:sz w:val="14"/>
                <w:szCs w:val="14"/>
              </w:rPr>
              <w:t>5</w:t>
            </w:r>
            <w:r w:rsidRPr="7D54D3AE">
              <w:rPr>
                <w:rFonts w:ascii="Arial" w:hAnsi="Arial" w:cs="Arial"/>
                <w:sz w:val="14"/>
                <w:szCs w:val="14"/>
              </w:rPr>
              <w:t>)</w:t>
            </w:r>
          </w:p>
        </w:tc>
      </w:tr>
      <w:tr w:rsidR="009D7E45" w:rsidRPr="00EB65F7" w14:paraId="1158C494" w14:textId="77777777" w:rsidTr="7D54D3AE">
        <w:trPr>
          <w:trHeight w:val="283"/>
          <w:jc w:val="center"/>
        </w:trPr>
        <w:tc>
          <w:tcPr>
            <w:tcW w:w="1350" w:type="dxa"/>
            <w:vMerge w:val="restart"/>
            <w:vAlign w:val="center"/>
          </w:tcPr>
          <w:p w14:paraId="2966EF24" w14:textId="5C661BF0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937558">
              <w:rPr>
                <w:rFonts w:ascii="Arial" w:hAnsi="Arial" w:cs="Arial"/>
                <w:sz w:val="14"/>
                <w:szCs w:val="14"/>
              </w:rPr>
              <w:t>Cerebellum</w:t>
            </w:r>
            <w:r>
              <w:rPr>
                <w:rFonts w:ascii="Arial" w:hAnsi="Arial" w:cs="Arial" w:hint="eastAsia"/>
                <w:sz w:val="14"/>
                <w:szCs w:val="14"/>
              </w:rPr>
              <w:t xml:space="preserve"> </w:t>
            </w:r>
            <w:r w:rsidR="009D7E45">
              <w:rPr>
                <w:rFonts w:ascii="Arial" w:hAnsi="Arial" w:cs="Arial" w:hint="eastAsia"/>
                <w:sz w:val="14"/>
                <w:szCs w:val="14"/>
              </w:rPr>
              <w:t>(5522)</w:t>
            </w:r>
          </w:p>
        </w:tc>
        <w:tc>
          <w:tcPr>
            <w:tcW w:w="810" w:type="dxa"/>
            <w:vAlign w:val="center"/>
          </w:tcPr>
          <w:p w14:paraId="6CF0F152" w14:textId="351C4CB5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vAlign w:val="center"/>
          </w:tcPr>
          <w:p w14:paraId="7266CE4C" w14:textId="76F877E4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vAlign w:val="center"/>
          </w:tcPr>
          <w:p w14:paraId="6D052F05" w14:textId="5C66C288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503" w:type="dxa"/>
            <w:vAlign w:val="center"/>
          </w:tcPr>
          <w:p w14:paraId="7AE9C4EE" w14:textId="566C6F66" w:rsidR="009D7E45" w:rsidRPr="00EB65F7" w:rsidRDefault="00937558" w:rsidP="009D7E45">
            <w:pPr>
              <w:pStyle w:val="tablefont"/>
            </w:pPr>
            <w:r>
              <w:rPr>
                <w:rFonts w:hint="eastAsia"/>
              </w:rPr>
              <w:t>Cerebellum V</w:t>
            </w:r>
          </w:p>
        </w:tc>
        <w:tc>
          <w:tcPr>
            <w:tcW w:w="709" w:type="dxa"/>
            <w:vAlign w:val="center"/>
          </w:tcPr>
          <w:p w14:paraId="7534D0E0" w14:textId="5FB9D3A0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859" w:type="dxa"/>
            <w:vAlign w:val="center"/>
          </w:tcPr>
          <w:p w14:paraId="063E094E" w14:textId="18FA91D8" w:rsidR="009D7E45" w:rsidRPr="00EB65F7" w:rsidRDefault="00937558" w:rsidP="009D7E45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vAlign w:val="bottom"/>
          </w:tcPr>
          <w:p w14:paraId="14F7A66B" w14:textId="7E67E3B0" w:rsidR="009D7E45" w:rsidRPr="009D7E45" w:rsidRDefault="009D7E45" w:rsidP="009D7E45">
            <w:pPr>
              <w:pStyle w:val="tablefont"/>
            </w:pPr>
            <w:r w:rsidRPr="009D7E45">
              <w:t>-14</w:t>
            </w:r>
          </w:p>
        </w:tc>
        <w:tc>
          <w:tcPr>
            <w:tcW w:w="559" w:type="dxa"/>
            <w:vAlign w:val="bottom"/>
          </w:tcPr>
          <w:p w14:paraId="7BB8095F" w14:textId="1EC59D77" w:rsidR="009D7E45" w:rsidRPr="009D7E45" w:rsidRDefault="009D7E45" w:rsidP="009D7E45">
            <w:pPr>
              <w:pStyle w:val="tablefont"/>
            </w:pPr>
            <w:r w:rsidRPr="009D7E45">
              <w:t>-50</w:t>
            </w:r>
          </w:p>
        </w:tc>
        <w:tc>
          <w:tcPr>
            <w:tcW w:w="425" w:type="dxa"/>
            <w:vAlign w:val="bottom"/>
          </w:tcPr>
          <w:p w14:paraId="5E4C6BAF" w14:textId="3354A6D1" w:rsidR="009D7E45" w:rsidRPr="009D7E45" w:rsidRDefault="009D7E45" w:rsidP="009D7E45">
            <w:pPr>
              <w:pStyle w:val="tablefont"/>
            </w:pPr>
            <w:r w:rsidRPr="009D7E45">
              <w:t>-22</w:t>
            </w:r>
          </w:p>
        </w:tc>
        <w:tc>
          <w:tcPr>
            <w:tcW w:w="567" w:type="dxa"/>
            <w:vAlign w:val="bottom"/>
          </w:tcPr>
          <w:p w14:paraId="34CC0140" w14:textId="2D713354" w:rsidR="009D7E45" w:rsidRPr="009D7E45" w:rsidRDefault="009D7E45" w:rsidP="009D7E45">
            <w:pPr>
              <w:pStyle w:val="tablefont"/>
            </w:pPr>
            <w:r w:rsidRPr="009D7E45">
              <w:t>12.24</w:t>
            </w:r>
          </w:p>
        </w:tc>
      </w:tr>
      <w:tr w:rsidR="009D7E45" w:rsidRPr="00EB65F7" w14:paraId="44D9E1A0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157A0A74" w14:textId="77777777" w:rsidR="009D7E45" w:rsidRPr="00EB65F7" w:rsidRDefault="009D7E4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05EFCFD2" w14:textId="544A9D2E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vAlign w:val="center"/>
          </w:tcPr>
          <w:p w14:paraId="5C04704C" w14:textId="0518EC09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vAlign w:val="center"/>
          </w:tcPr>
          <w:p w14:paraId="3154F89D" w14:textId="1039FC60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503" w:type="dxa"/>
            <w:vAlign w:val="center"/>
          </w:tcPr>
          <w:p w14:paraId="23D2732F" w14:textId="3180C8B6" w:rsidR="009D7E45" w:rsidRPr="00EB65F7" w:rsidRDefault="00937558" w:rsidP="009D7E45">
            <w:pPr>
              <w:pStyle w:val="tablefont"/>
            </w:pPr>
            <w:r>
              <w:rPr>
                <w:rFonts w:hint="eastAsia"/>
              </w:rPr>
              <w:t>Cerebellum VI</w:t>
            </w:r>
          </w:p>
        </w:tc>
        <w:tc>
          <w:tcPr>
            <w:tcW w:w="709" w:type="dxa"/>
            <w:vAlign w:val="center"/>
          </w:tcPr>
          <w:p w14:paraId="5B9984E0" w14:textId="2823CD65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859" w:type="dxa"/>
            <w:vAlign w:val="center"/>
          </w:tcPr>
          <w:p w14:paraId="2B8B650F" w14:textId="008B510B" w:rsidR="009D7E45" w:rsidRPr="00EB65F7" w:rsidRDefault="00937558" w:rsidP="009D7E45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vAlign w:val="bottom"/>
          </w:tcPr>
          <w:p w14:paraId="1DB0C891" w14:textId="02AC2758" w:rsidR="009D7E45" w:rsidRPr="009D7E45" w:rsidRDefault="009D7E45" w:rsidP="009D7E45">
            <w:pPr>
              <w:pStyle w:val="tablefont"/>
            </w:pPr>
            <w:r w:rsidRPr="009D7E45">
              <w:t>-22</w:t>
            </w:r>
          </w:p>
        </w:tc>
        <w:tc>
          <w:tcPr>
            <w:tcW w:w="559" w:type="dxa"/>
            <w:vAlign w:val="bottom"/>
          </w:tcPr>
          <w:p w14:paraId="220B2D88" w14:textId="17357131" w:rsidR="009D7E45" w:rsidRPr="009D7E45" w:rsidRDefault="009D7E45" w:rsidP="009D7E45">
            <w:pPr>
              <w:pStyle w:val="tablefont"/>
            </w:pPr>
            <w:r w:rsidRPr="009D7E45">
              <w:t>-52</w:t>
            </w:r>
          </w:p>
        </w:tc>
        <w:tc>
          <w:tcPr>
            <w:tcW w:w="425" w:type="dxa"/>
            <w:vAlign w:val="bottom"/>
          </w:tcPr>
          <w:p w14:paraId="21DE7F7E" w14:textId="6B71DEC7" w:rsidR="009D7E45" w:rsidRPr="009D7E45" w:rsidRDefault="009D7E45" w:rsidP="009D7E45">
            <w:pPr>
              <w:pStyle w:val="tablefont"/>
            </w:pPr>
            <w:r w:rsidRPr="009D7E45">
              <w:t>-22</w:t>
            </w:r>
          </w:p>
        </w:tc>
        <w:tc>
          <w:tcPr>
            <w:tcW w:w="567" w:type="dxa"/>
            <w:vAlign w:val="bottom"/>
          </w:tcPr>
          <w:p w14:paraId="6FCDCA61" w14:textId="5F9E2621" w:rsidR="009D7E45" w:rsidRPr="009D7E45" w:rsidRDefault="009D7E45" w:rsidP="009D7E45">
            <w:pPr>
              <w:pStyle w:val="tablefont"/>
            </w:pPr>
            <w:r w:rsidRPr="009D7E45">
              <w:t>11.83</w:t>
            </w:r>
          </w:p>
        </w:tc>
      </w:tr>
      <w:tr w:rsidR="009D7E45" w:rsidRPr="00EB65F7" w14:paraId="20D6FFBC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75B190A9" w14:textId="77777777" w:rsidR="009D7E45" w:rsidRPr="00EB65F7" w:rsidRDefault="009D7E4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3807A5EC" w14:textId="4D7CC321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18751266" w14:textId="4656A586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5E4F875A" w14:textId="0C51CB25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503" w:type="dxa"/>
            <w:tcBorders>
              <w:bottom w:val="single" w:sz="4" w:space="0" w:color="auto"/>
            </w:tcBorders>
            <w:vAlign w:val="center"/>
          </w:tcPr>
          <w:p w14:paraId="2C087FA8" w14:textId="25237436" w:rsidR="009D7E45" w:rsidRPr="00EB65F7" w:rsidRDefault="00937558" w:rsidP="009D7E45">
            <w:pPr>
              <w:pStyle w:val="tablefont"/>
            </w:pPr>
            <w:r>
              <w:rPr>
                <w:rFonts w:hint="eastAsia"/>
              </w:rPr>
              <w:t>Cerebellum V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5D162273" w14:textId="499DCBE7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859" w:type="dxa"/>
            <w:tcBorders>
              <w:bottom w:val="single" w:sz="4" w:space="0" w:color="auto"/>
            </w:tcBorders>
            <w:vAlign w:val="center"/>
          </w:tcPr>
          <w:p w14:paraId="35348E7D" w14:textId="7BB0D30E" w:rsidR="009D7E45" w:rsidRPr="00EB65F7" w:rsidRDefault="00937558" w:rsidP="009D7E45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bottom"/>
          </w:tcPr>
          <w:p w14:paraId="3C4B1CCA" w14:textId="4743A60E" w:rsidR="009D7E45" w:rsidRPr="009D7E45" w:rsidRDefault="009D7E45" w:rsidP="009D7E45">
            <w:pPr>
              <w:pStyle w:val="tablefont"/>
            </w:pPr>
            <w:r w:rsidRPr="009D7E45">
              <w:t>-6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bottom"/>
          </w:tcPr>
          <w:p w14:paraId="289C40E2" w14:textId="65A607BE" w:rsidR="009D7E45" w:rsidRPr="009D7E45" w:rsidRDefault="009D7E45" w:rsidP="009D7E45">
            <w:pPr>
              <w:pStyle w:val="tablefont"/>
            </w:pPr>
            <w:r w:rsidRPr="009D7E45">
              <w:t>-60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bottom"/>
          </w:tcPr>
          <w:p w14:paraId="0D71ED3B" w14:textId="3C2D1C0C" w:rsidR="009D7E45" w:rsidRPr="009D7E45" w:rsidRDefault="009D7E45" w:rsidP="009D7E45">
            <w:pPr>
              <w:pStyle w:val="tablefont"/>
            </w:pPr>
            <w:r w:rsidRPr="009D7E45">
              <w:t>-12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bottom"/>
          </w:tcPr>
          <w:p w14:paraId="66A69CB7" w14:textId="09A3C86C" w:rsidR="009D7E45" w:rsidRPr="009D7E45" w:rsidRDefault="009D7E45" w:rsidP="009D7E45">
            <w:pPr>
              <w:pStyle w:val="tablefont"/>
            </w:pPr>
            <w:r w:rsidRPr="009D7E45">
              <w:t>9.82</w:t>
            </w:r>
          </w:p>
        </w:tc>
      </w:tr>
      <w:tr w:rsidR="009D7E45" w:rsidRPr="00EB65F7" w14:paraId="2A3C76D4" w14:textId="77777777" w:rsidTr="7D54D3AE">
        <w:trPr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731D8E4F" w14:textId="3F954344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 xml:space="preserve">M1/ S1/ Thalamus </w:t>
            </w:r>
            <w:r w:rsidR="009D7E45">
              <w:rPr>
                <w:rFonts w:ascii="Arial" w:hAnsi="Arial" w:cs="Arial" w:hint="eastAsia"/>
                <w:sz w:val="14"/>
                <w:szCs w:val="14"/>
              </w:rPr>
              <w:t>(12204)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4FE963AF" w14:textId="27491EA5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622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47A21B7F" w14:textId="02361142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5.1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3105B8B2" w14:textId="22B390DF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</w:t>
            </w:r>
          </w:p>
        </w:tc>
        <w:tc>
          <w:tcPr>
            <w:tcW w:w="1503" w:type="dxa"/>
            <w:tcBorders>
              <w:top w:val="single" w:sz="4" w:space="0" w:color="auto"/>
            </w:tcBorders>
            <w:vAlign w:val="center"/>
          </w:tcPr>
          <w:p w14:paraId="438B4B2C" w14:textId="36461A70" w:rsidR="009D7E45" w:rsidRPr="00EB65F7" w:rsidRDefault="001A6BA8" w:rsidP="009D7E45">
            <w:pPr>
              <w:pStyle w:val="tablefont"/>
            </w:pPr>
            <w:r>
              <w:rPr>
                <w:rFonts w:hint="eastAsia"/>
              </w:rPr>
              <w:t>Area 3b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51CFADE7" w14:textId="79198270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43.1</w:t>
            </w:r>
          </w:p>
        </w:tc>
        <w:tc>
          <w:tcPr>
            <w:tcW w:w="859" w:type="dxa"/>
            <w:tcBorders>
              <w:top w:val="single" w:sz="4" w:space="0" w:color="auto"/>
            </w:tcBorders>
            <w:vAlign w:val="center"/>
          </w:tcPr>
          <w:p w14:paraId="274F455F" w14:textId="2343512C" w:rsidR="009D7E45" w:rsidRPr="00EB65F7" w:rsidRDefault="001A6BA8" w:rsidP="009D7E45">
            <w:pPr>
              <w:pStyle w:val="tablefont"/>
            </w:pPr>
            <w:r>
              <w:rPr>
                <w:rFonts w:hint="eastAsia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bottom"/>
          </w:tcPr>
          <w:p w14:paraId="272507CF" w14:textId="028E04BC" w:rsidR="009D7E45" w:rsidRPr="009D7E45" w:rsidRDefault="009D7E45" w:rsidP="009D7E45">
            <w:pPr>
              <w:pStyle w:val="tablefont"/>
            </w:pPr>
            <w:r w:rsidRPr="009D7E45">
              <w:t>40</w:t>
            </w:r>
          </w:p>
        </w:tc>
        <w:tc>
          <w:tcPr>
            <w:tcW w:w="559" w:type="dxa"/>
            <w:tcBorders>
              <w:top w:val="single" w:sz="4" w:space="0" w:color="auto"/>
            </w:tcBorders>
            <w:vAlign w:val="bottom"/>
          </w:tcPr>
          <w:p w14:paraId="52A94FD0" w14:textId="6322071E" w:rsidR="009D7E45" w:rsidRPr="009D7E45" w:rsidRDefault="009D7E45" w:rsidP="009D7E45">
            <w:pPr>
              <w:pStyle w:val="tablefont"/>
            </w:pPr>
            <w:r w:rsidRPr="009D7E45">
              <w:t>-16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bottom"/>
          </w:tcPr>
          <w:p w14:paraId="4467C092" w14:textId="31F574FF" w:rsidR="009D7E45" w:rsidRPr="009D7E45" w:rsidRDefault="009D7E45" w:rsidP="009D7E45">
            <w:pPr>
              <w:pStyle w:val="tablefont"/>
            </w:pPr>
            <w:r w:rsidRPr="009D7E45">
              <w:t>58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bottom"/>
          </w:tcPr>
          <w:p w14:paraId="5B536AFE" w14:textId="0BD2B03B" w:rsidR="009D7E45" w:rsidRPr="009D7E45" w:rsidRDefault="009D7E45" w:rsidP="009D7E45">
            <w:pPr>
              <w:pStyle w:val="tablefont"/>
            </w:pPr>
            <w:r w:rsidRPr="009D7E45">
              <w:t>11.52</w:t>
            </w:r>
          </w:p>
        </w:tc>
      </w:tr>
      <w:tr w:rsidR="009D7E45" w:rsidRPr="00EB65F7" w14:paraId="13321519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6CA773B6" w14:textId="77777777" w:rsidR="009D7E45" w:rsidRPr="00EB65F7" w:rsidRDefault="009D7E4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6F0EFF01" w14:textId="57D2C998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561</w:t>
            </w:r>
          </w:p>
        </w:tc>
        <w:tc>
          <w:tcPr>
            <w:tcW w:w="900" w:type="dxa"/>
            <w:vAlign w:val="center"/>
          </w:tcPr>
          <w:p w14:paraId="2D59CD2A" w14:textId="37FE9F70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4.6</w:t>
            </w:r>
          </w:p>
        </w:tc>
        <w:tc>
          <w:tcPr>
            <w:tcW w:w="540" w:type="dxa"/>
            <w:vAlign w:val="center"/>
          </w:tcPr>
          <w:p w14:paraId="69208B36" w14:textId="2CEF7E59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503" w:type="dxa"/>
            <w:vAlign w:val="center"/>
          </w:tcPr>
          <w:p w14:paraId="20899759" w14:textId="1A48B0E1" w:rsidR="009D7E45" w:rsidRPr="00EB65F7" w:rsidRDefault="00937558" w:rsidP="009D7E45">
            <w:pPr>
              <w:pStyle w:val="tablefont"/>
            </w:pPr>
            <w:r>
              <w:rPr>
                <w:rFonts w:hint="eastAsia"/>
              </w:rPr>
              <w:t>Area 1</w:t>
            </w:r>
          </w:p>
        </w:tc>
        <w:tc>
          <w:tcPr>
            <w:tcW w:w="709" w:type="dxa"/>
            <w:vAlign w:val="center"/>
          </w:tcPr>
          <w:p w14:paraId="597FE70E" w14:textId="150DA3EC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53.2</w:t>
            </w:r>
          </w:p>
        </w:tc>
        <w:tc>
          <w:tcPr>
            <w:tcW w:w="859" w:type="dxa"/>
            <w:vAlign w:val="center"/>
          </w:tcPr>
          <w:p w14:paraId="1ACFE6FE" w14:textId="5C38B07F" w:rsidR="009D7E45" w:rsidRPr="00EB65F7" w:rsidRDefault="001A6BA8" w:rsidP="009D7E45">
            <w:pPr>
              <w:pStyle w:val="tablefont"/>
            </w:pPr>
            <w:r>
              <w:rPr>
                <w:rFonts w:hint="eastAsia"/>
              </w:rPr>
              <w:t>21.8</w:t>
            </w:r>
          </w:p>
        </w:tc>
        <w:tc>
          <w:tcPr>
            <w:tcW w:w="567" w:type="dxa"/>
            <w:vAlign w:val="bottom"/>
          </w:tcPr>
          <w:p w14:paraId="34DD6F1F" w14:textId="49A16565" w:rsidR="009D7E45" w:rsidRPr="009D7E45" w:rsidRDefault="009D7E45" w:rsidP="009D7E45">
            <w:pPr>
              <w:pStyle w:val="tablefont"/>
            </w:pPr>
            <w:r w:rsidRPr="009D7E45">
              <w:t>50</w:t>
            </w:r>
          </w:p>
        </w:tc>
        <w:tc>
          <w:tcPr>
            <w:tcW w:w="559" w:type="dxa"/>
            <w:vAlign w:val="bottom"/>
          </w:tcPr>
          <w:p w14:paraId="2DFCD1BA" w14:textId="6B8D4824" w:rsidR="009D7E45" w:rsidRPr="009D7E45" w:rsidRDefault="009D7E45" w:rsidP="009D7E45">
            <w:pPr>
              <w:pStyle w:val="tablefont"/>
            </w:pPr>
            <w:r w:rsidRPr="009D7E45">
              <w:t>-10</w:t>
            </w:r>
          </w:p>
        </w:tc>
        <w:tc>
          <w:tcPr>
            <w:tcW w:w="425" w:type="dxa"/>
            <w:vAlign w:val="bottom"/>
          </w:tcPr>
          <w:p w14:paraId="5706A1C3" w14:textId="1FD1E342" w:rsidR="009D7E45" w:rsidRPr="009D7E45" w:rsidRDefault="009D7E45" w:rsidP="009D7E45">
            <w:pPr>
              <w:pStyle w:val="tablefont"/>
            </w:pPr>
            <w:r w:rsidRPr="009D7E45">
              <w:t>48</w:t>
            </w:r>
          </w:p>
        </w:tc>
        <w:tc>
          <w:tcPr>
            <w:tcW w:w="567" w:type="dxa"/>
            <w:vAlign w:val="bottom"/>
          </w:tcPr>
          <w:p w14:paraId="3478A3D6" w14:textId="1D4CC537" w:rsidR="009D7E45" w:rsidRPr="009D7E45" w:rsidRDefault="009D7E45" w:rsidP="009D7E45">
            <w:pPr>
              <w:pStyle w:val="tablefont"/>
            </w:pPr>
            <w:r w:rsidRPr="009D7E45">
              <w:t>11.37</w:t>
            </w:r>
          </w:p>
        </w:tc>
      </w:tr>
      <w:tr w:rsidR="009D7E45" w:rsidRPr="00EB65F7" w14:paraId="3CB401EE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03601715" w14:textId="77777777" w:rsidR="009D7E45" w:rsidRPr="00EB65F7" w:rsidRDefault="009D7E4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1862408C" w14:textId="34D05194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0C52EC04" w14:textId="56C092E5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64350EEC" w14:textId="6E936100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503" w:type="dxa"/>
            <w:tcBorders>
              <w:bottom w:val="single" w:sz="4" w:space="0" w:color="auto"/>
            </w:tcBorders>
            <w:vAlign w:val="center"/>
          </w:tcPr>
          <w:p w14:paraId="628A59C9" w14:textId="78DBAC38" w:rsidR="009D7E45" w:rsidRPr="00EB65F7" w:rsidRDefault="00937558" w:rsidP="009D7E45">
            <w:pPr>
              <w:pStyle w:val="tablefont"/>
            </w:pPr>
            <w:r>
              <w:rPr>
                <w:rFonts w:hint="eastAsia"/>
              </w:rPr>
              <w:t>Thalamus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70A35CFE" w14:textId="475659D1" w:rsidR="009D7E45" w:rsidRPr="00EB65F7" w:rsidRDefault="0093755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859" w:type="dxa"/>
            <w:tcBorders>
              <w:bottom w:val="single" w:sz="4" w:space="0" w:color="auto"/>
            </w:tcBorders>
            <w:vAlign w:val="center"/>
          </w:tcPr>
          <w:p w14:paraId="46336878" w14:textId="37191185" w:rsidR="009D7E45" w:rsidRPr="00EB65F7" w:rsidRDefault="00937558" w:rsidP="009D7E45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bottom"/>
          </w:tcPr>
          <w:p w14:paraId="3D3BA886" w14:textId="3A98CD40" w:rsidR="009D7E45" w:rsidRPr="009D7E45" w:rsidRDefault="009D7E45" w:rsidP="009D7E45">
            <w:pPr>
              <w:pStyle w:val="tablefont"/>
            </w:pPr>
            <w:r w:rsidRPr="009D7E45">
              <w:t>16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bottom"/>
          </w:tcPr>
          <w:p w14:paraId="34BCE9DB" w14:textId="09527CEC" w:rsidR="009D7E45" w:rsidRPr="009D7E45" w:rsidRDefault="009D7E45" w:rsidP="009D7E45">
            <w:pPr>
              <w:pStyle w:val="tablefont"/>
            </w:pPr>
            <w:r w:rsidRPr="009D7E45">
              <w:t>-20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bottom"/>
          </w:tcPr>
          <w:p w14:paraId="4E6453D8" w14:textId="59635229" w:rsidR="009D7E45" w:rsidRPr="009D7E45" w:rsidRDefault="009D7E45" w:rsidP="009D7E45">
            <w:pPr>
              <w:pStyle w:val="tablefont"/>
            </w:pPr>
            <w:r w:rsidRPr="009D7E45">
              <w:t>2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bottom"/>
          </w:tcPr>
          <w:p w14:paraId="79F164C6" w14:textId="72994DDB" w:rsidR="009D7E45" w:rsidRPr="009D7E45" w:rsidRDefault="009D7E45" w:rsidP="009D7E45">
            <w:pPr>
              <w:pStyle w:val="tablefont"/>
            </w:pPr>
            <w:r w:rsidRPr="009D7E45">
              <w:t>10.84</w:t>
            </w:r>
          </w:p>
        </w:tc>
      </w:tr>
      <w:tr w:rsidR="009D7E45" w:rsidRPr="00EB65F7" w14:paraId="7D7190AA" w14:textId="77777777" w:rsidTr="7D54D3AE">
        <w:trPr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60BAE6FE" w14:textId="6D50BBA0" w:rsidR="009D7E45" w:rsidRPr="00EB65F7" w:rsidRDefault="00A310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IPS/IPL</w:t>
            </w:r>
            <w:r w:rsidR="009D7E45">
              <w:rPr>
                <w:rFonts w:ascii="Arial" w:hAnsi="Arial" w:cs="Arial" w:hint="eastAsia"/>
                <w:sz w:val="14"/>
                <w:szCs w:val="14"/>
              </w:rPr>
              <w:t>(1112)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12" w:space="0" w:color="FFFFFF" w:themeColor="background1"/>
            </w:tcBorders>
            <w:vAlign w:val="center"/>
          </w:tcPr>
          <w:p w14:paraId="7D3C8ED0" w14:textId="1C754B8F" w:rsidR="009D7E45" w:rsidRPr="00EB65F7" w:rsidRDefault="00A310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103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12" w:space="0" w:color="FFFFFF" w:themeColor="background1"/>
            </w:tcBorders>
            <w:vAlign w:val="center"/>
          </w:tcPr>
          <w:p w14:paraId="173FBB06" w14:textId="463309B5" w:rsidR="009D7E45" w:rsidRPr="00EB65F7" w:rsidRDefault="00A310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9.3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12" w:space="0" w:color="FFFFFF" w:themeColor="background1"/>
            </w:tcBorders>
            <w:vAlign w:val="center"/>
          </w:tcPr>
          <w:p w14:paraId="02F69998" w14:textId="77777777" w:rsidR="009D7E45" w:rsidRPr="00EB65F7" w:rsidRDefault="009D7E4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12" w:space="0" w:color="FFFFFF" w:themeColor="background1"/>
            </w:tcBorders>
            <w:vAlign w:val="center"/>
          </w:tcPr>
          <w:p w14:paraId="496F097A" w14:textId="0B2F7D2D" w:rsidR="009D7E45" w:rsidRPr="00EB65F7" w:rsidRDefault="00937558" w:rsidP="009D7E45">
            <w:pPr>
              <w:pStyle w:val="tablefont"/>
            </w:pPr>
            <w:r>
              <w:t>Area</w:t>
            </w:r>
            <w:r>
              <w:rPr>
                <w:rFonts w:hint="eastAsia"/>
              </w:rPr>
              <w:t xml:space="preserve"> hIP4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FFFFFF" w:themeColor="background1"/>
            </w:tcBorders>
            <w:vAlign w:val="center"/>
          </w:tcPr>
          <w:p w14:paraId="43CB5C13" w14:textId="3FB7C9F0" w:rsidR="009D7E45" w:rsidRPr="00EB65F7" w:rsidRDefault="00A310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21.5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12" w:space="0" w:color="FFFFFF" w:themeColor="background1"/>
            </w:tcBorders>
            <w:vAlign w:val="center"/>
          </w:tcPr>
          <w:p w14:paraId="6B980BB5" w14:textId="6D64C589" w:rsidR="009D7E45" w:rsidRPr="00EB65F7" w:rsidRDefault="00937558" w:rsidP="009D7E45">
            <w:pPr>
              <w:pStyle w:val="tablefont"/>
            </w:pPr>
            <w:r>
              <w:rPr>
                <w:rFonts w:hint="eastAsia"/>
              </w:rPr>
              <w:t>36.7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FFFFFF" w:themeColor="background1"/>
            </w:tcBorders>
            <w:vAlign w:val="bottom"/>
          </w:tcPr>
          <w:p w14:paraId="4306118B" w14:textId="0CDB89B6" w:rsidR="009D7E45" w:rsidRPr="009D7E45" w:rsidRDefault="009D7E45" w:rsidP="009D7E45">
            <w:pPr>
              <w:pStyle w:val="tablefont"/>
            </w:pPr>
            <w:r w:rsidRPr="009D7E45">
              <w:t>-28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12" w:space="0" w:color="FFFFFF" w:themeColor="background1"/>
            </w:tcBorders>
            <w:vAlign w:val="bottom"/>
          </w:tcPr>
          <w:p w14:paraId="5ADBE5D3" w14:textId="4B679BC9" w:rsidR="009D7E45" w:rsidRPr="009D7E45" w:rsidRDefault="009D7E45" w:rsidP="009D7E45">
            <w:pPr>
              <w:pStyle w:val="tablefont"/>
            </w:pPr>
            <w:r w:rsidRPr="009D7E45">
              <w:t>-84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12" w:space="0" w:color="FFFFFF" w:themeColor="background1"/>
            </w:tcBorders>
            <w:vAlign w:val="bottom"/>
          </w:tcPr>
          <w:p w14:paraId="410CB1CF" w14:textId="33BD3970" w:rsidR="009D7E45" w:rsidRPr="009D7E45" w:rsidRDefault="009D7E45" w:rsidP="009D7E45">
            <w:pPr>
              <w:pStyle w:val="tablefont"/>
            </w:pPr>
            <w:r w:rsidRPr="009D7E45">
              <w:t>18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FFFFFF" w:themeColor="background1"/>
            </w:tcBorders>
            <w:vAlign w:val="bottom"/>
          </w:tcPr>
          <w:p w14:paraId="1F0E2A18" w14:textId="31504D7B" w:rsidR="009D7E45" w:rsidRPr="009D7E45" w:rsidRDefault="009D7E45" w:rsidP="009D7E45">
            <w:pPr>
              <w:pStyle w:val="tablefont"/>
            </w:pPr>
            <w:r w:rsidRPr="009D7E45">
              <w:t>6.15</w:t>
            </w:r>
          </w:p>
        </w:tc>
      </w:tr>
      <w:tr w:rsidR="009D7E45" w:rsidRPr="00EB65F7" w14:paraId="3561F78A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74694F43" w14:textId="77777777" w:rsidR="009D7E45" w:rsidRDefault="009D7E4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712BD8C" w14:textId="33124FE9" w:rsidR="009D7E45" w:rsidRPr="00EB65F7" w:rsidRDefault="00A310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62</w:t>
            </w:r>
          </w:p>
        </w:tc>
        <w:tc>
          <w:tcPr>
            <w:tcW w:w="900" w:type="dxa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4FE4F3D" w14:textId="654725C9" w:rsidR="009D7E45" w:rsidRPr="00EB65F7" w:rsidRDefault="00A310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5.6</w:t>
            </w:r>
          </w:p>
        </w:tc>
        <w:tc>
          <w:tcPr>
            <w:tcW w:w="540" w:type="dxa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B32DDE1" w14:textId="38EAF2D4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503" w:type="dxa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976F15B" w14:textId="6642B614" w:rsidR="009D7E45" w:rsidRPr="00EB65F7" w:rsidRDefault="00A310A8" w:rsidP="009D7E45">
            <w:pPr>
              <w:pStyle w:val="tablefont"/>
            </w:pPr>
            <w:r>
              <w:t>Area</w:t>
            </w:r>
            <w:r>
              <w:rPr>
                <w:rFonts w:hint="eastAsia"/>
              </w:rPr>
              <w:t xml:space="preserve"> hIP5</w:t>
            </w:r>
          </w:p>
        </w:tc>
        <w:tc>
          <w:tcPr>
            <w:tcW w:w="709" w:type="dxa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3160A1F" w14:textId="62088077" w:rsidR="009D7E45" w:rsidRPr="00EB65F7" w:rsidRDefault="00A310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8.8</w:t>
            </w:r>
          </w:p>
        </w:tc>
        <w:tc>
          <w:tcPr>
            <w:tcW w:w="859" w:type="dxa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F8F2DD7" w14:textId="72F48009" w:rsidR="009D7E45" w:rsidRPr="00EB65F7" w:rsidRDefault="00A310A8" w:rsidP="009D7E45">
            <w:pPr>
              <w:pStyle w:val="tablefont"/>
            </w:pPr>
            <w:r>
              <w:rPr>
                <w:rFonts w:hint="eastAsia"/>
              </w:rPr>
              <w:t>32.7</w:t>
            </w:r>
          </w:p>
        </w:tc>
        <w:tc>
          <w:tcPr>
            <w:tcW w:w="567" w:type="dxa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bottom"/>
          </w:tcPr>
          <w:p w14:paraId="22DE5E35" w14:textId="70B928F2" w:rsidR="009D7E45" w:rsidRPr="009D7E45" w:rsidRDefault="009D7E45" w:rsidP="009D7E45">
            <w:pPr>
              <w:pStyle w:val="tablefont"/>
            </w:pPr>
            <w:r w:rsidRPr="009D7E45">
              <w:t>-32</w:t>
            </w:r>
          </w:p>
        </w:tc>
        <w:tc>
          <w:tcPr>
            <w:tcW w:w="559" w:type="dxa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bottom"/>
          </w:tcPr>
          <w:p w14:paraId="47D0ED92" w14:textId="0A64ADC6" w:rsidR="009D7E45" w:rsidRPr="009D7E45" w:rsidRDefault="009D7E45" w:rsidP="009D7E45">
            <w:pPr>
              <w:pStyle w:val="tablefont"/>
            </w:pPr>
            <w:r w:rsidRPr="009D7E45">
              <w:t>-74</w:t>
            </w:r>
          </w:p>
        </w:tc>
        <w:tc>
          <w:tcPr>
            <w:tcW w:w="425" w:type="dxa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bottom"/>
          </w:tcPr>
          <w:p w14:paraId="3536DD78" w14:textId="536B4119" w:rsidR="009D7E45" w:rsidRPr="009D7E45" w:rsidRDefault="009D7E45" w:rsidP="009D7E45">
            <w:pPr>
              <w:pStyle w:val="tablefont"/>
            </w:pPr>
            <w:r w:rsidRPr="009D7E45">
              <w:t>26</w:t>
            </w:r>
          </w:p>
        </w:tc>
        <w:tc>
          <w:tcPr>
            <w:tcW w:w="567" w:type="dxa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bottom"/>
          </w:tcPr>
          <w:p w14:paraId="14DB1FDC" w14:textId="54AD3073" w:rsidR="009D7E45" w:rsidRPr="009D7E45" w:rsidRDefault="009D7E45" w:rsidP="009D7E45">
            <w:pPr>
              <w:pStyle w:val="tablefont"/>
            </w:pPr>
            <w:r w:rsidRPr="009D7E45">
              <w:t>5.79</w:t>
            </w:r>
          </w:p>
        </w:tc>
      </w:tr>
      <w:tr w:rsidR="009D7E45" w:rsidRPr="00EB65F7" w14:paraId="42AFA034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78B55DF0" w14:textId="77777777" w:rsidR="009D7E45" w:rsidRDefault="009D7E4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12" w:space="0" w:color="FFFFFF" w:themeColor="background1"/>
              <w:bottom w:val="single" w:sz="4" w:space="0" w:color="auto"/>
            </w:tcBorders>
            <w:vAlign w:val="center"/>
          </w:tcPr>
          <w:p w14:paraId="60E1A677" w14:textId="675B614E" w:rsidR="009D7E45" w:rsidRPr="00EB65F7" w:rsidRDefault="00A310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31</w:t>
            </w:r>
          </w:p>
        </w:tc>
        <w:tc>
          <w:tcPr>
            <w:tcW w:w="900" w:type="dxa"/>
            <w:tcBorders>
              <w:top w:val="single" w:sz="12" w:space="0" w:color="FFFFFF" w:themeColor="background1"/>
              <w:bottom w:val="single" w:sz="4" w:space="0" w:color="auto"/>
            </w:tcBorders>
            <w:vAlign w:val="center"/>
          </w:tcPr>
          <w:p w14:paraId="4BBBFAD2" w14:textId="2ED38782" w:rsidR="009D7E45" w:rsidRPr="00EB65F7" w:rsidRDefault="00A310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2.8</w:t>
            </w:r>
          </w:p>
        </w:tc>
        <w:tc>
          <w:tcPr>
            <w:tcW w:w="540" w:type="dxa"/>
            <w:tcBorders>
              <w:top w:val="single" w:sz="12" w:space="0" w:color="FFFFFF" w:themeColor="background1"/>
              <w:bottom w:val="single" w:sz="4" w:space="0" w:color="auto"/>
            </w:tcBorders>
            <w:vAlign w:val="center"/>
          </w:tcPr>
          <w:p w14:paraId="05923118" w14:textId="2872852F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503" w:type="dxa"/>
            <w:tcBorders>
              <w:top w:val="single" w:sz="12" w:space="0" w:color="FFFFFF" w:themeColor="background1"/>
              <w:bottom w:val="single" w:sz="4" w:space="0" w:color="auto"/>
            </w:tcBorders>
            <w:vAlign w:val="center"/>
          </w:tcPr>
          <w:p w14:paraId="54722149" w14:textId="2FC6B5C7" w:rsidR="009D7E45" w:rsidRPr="00EB65F7" w:rsidRDefault="00A310A8" w:rsidP="009D7E45">
            <w:pPr>
              <w:pStyle w:val="tablefont"/>
            </w:pPr>
            <w:r>
              <w:t>Area</w:t>
            </w:r>
            <w:r>
              <w:rPr>
                <w:rFonts w:hint="eastAsia"/>
              </w:rPr>
              <w:t xml:space="preserve"> PFm</w:t>
            </w:r>
          </w:p>
        </w:tc>
        <w:tc>
          <w:tcPr>
            <w:tcW w:w="709" w:type="dxa"/>
            <w:tcBorders>
              <w:top w:val="single" w:sz="12" w:space="0" w:color="FFFFFF" w:themeColor="background1"/>
              <w:bottom w:val="single" w:sz="4" w:space="0" w:color="auto"/>
            </w:tcBorders>
            <w:vAlign w:val="center"/>
          </w:tcPr>
          <w:p w14:paraId="3973D6DF" w14:textId="5C695E91" w:rsidR="009D7E45" w:rsidRPr="00EB65F7" w:rsidRDefault="00A310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2.1</w:t>
            </w:r>
          </w:p>
        </w:tc>
        <w:tc>
          <w:tcPr>
            <w:tcW w:w="859" w:type="dxa"/>
            <w:tcBorders>
              <w:top w:val="single" w:sz="12" w:space="0" w:color="FFFFFF" w:themeColor="background1"/>
              <w:bottom w:val="single" w:sz="4" w:space="0" w:color="auto"/>
            </w:tcBorders>
            <w:vAlign w:val="center"/>
          </w:tcPr>
          <w:p w14:paraId="2C06EB53" w14:textId="1C4FDF11" w:rsidR="009D7E45" w:rsidRPr="00EB65F7" w:rsidRDefault="00A310A8" w:rsidP="009D7E45">
            <w:pPr>
              <w:pStyle w:val="tablefont"/>
            </w:pPr>
            <w:r>
              <w:rPr>
                <w:rFonts w:hint="eastAsia"/>
              </w:rPr>
              <w:t>66.3</w:t>
            </w:r>
          </w:p>
        </w:tc>
        <w:tc>
          <w:tcPr>
            <w:tcW w:w="567" w:type="dxa"/>
            <w:tcBorders>
              <w:top w:val="single" w:sz="12" w:space="0" w:color="FFFFFF" w:themeColor="background1"/>
              <w:bottom w:val="single" w:sz="4" w:space="0" w:color="auto"/>
            </w:tcBorders>
            <w:vAlign w:val="bottom"/>
          </w:tcPr>
          <w:p w14:paraId="207E9F7A" w14:textId="132899DA" w:rsidR="009D7E45" w:rsidRPr="009D7E45" w:rsidRDefault="009D7E45" w:rsidP="009D7E45">
            <w:pPr>
              <w:pStyle w:val="tablefont"/>
            </w:pPr>
            <w:r w:rsidRPr="009D7E45">
              <w:t>-56</w:t>
            </w:r>
          </w:p>
        </w:tc>
        <w:tc>
          <w:tcPr>
            <w:tcW w:w="559" w:type="dxa"/>
            <w:tcBorders>
              <w:top w:val="single" w:sz="12" w:space="0" w:color="FFFFFF" w:themeColor="background1"/>
              <w:bottom w:val="single" w:sz="4" w:space="0" w:color="auto"/>
            </w:tcBorders>
            <w:vAlign w:val="bottom"/>
          </w:tcPr>
          <w:p w14:paraId="34B8DA5F" w14:textId="17A2ED28" w:rsidR="009D7E45" w:rsidRPr="009D7E45" w:rsidRDefault="009D7E45" w:rsidP="009D7E45">
            <w:pPr>
              <w:pStyle w:val="tablefont"/>
            </w:pPr>
            <w:r w:rsidRPr="009D7E45">
              <w:t>-58</w:t>
            </w:r>
          </w:p>
        </w:tc>
        <w:tc>
          <w:tcPr>
            <w:tcW w:w="425" w:type="dxa"/>
            <w:tcBorders>
              <w:top w:val="single" w:sz="12" w:space="0" w:color="FFFFFF" w:themeColor="background1"/>
              <w:bottom w:val="single" w:sz="4" w:space="0" w:color="auto"/>
            </w:tcBorders>
            <w:vAlign w:val="bottom"/>
          </w:tcPr>
          <w:p w14:paraId="329E3A31" w14:textId="6070CA68" w:rsidR="009D7E45" w:rsidRPr="009D7E45" w:rsidRDefault="009D7E45" w:rsidP="009D7E45">
            <w:pPr>
              <w:pStyle w:val="tablefont"/>
            </w:pPr>
            <w:r w:rsidRPr="009D7E45">
              <w:t>48</w:t>
            </w:r>
          </w:p>
        </w:tc>
        <w:tc>
          <w:tcPr>
            <w:tcW w:w="567" w:type="dxa"/>
            <w:tcBorders>
              <w:top w:val="single" w:sz="12" w:space="0" w:color="FFFFFF" w:themeColor="background1"/>
              <w:bottom w:val="single" w:sz="4" w:space="0" w:color="auto"/>
            </w:tcBorders>
            <w:vAlign w:val="bottom"/>
          </w:tcPr>
          <w:p w14:paraId="7B2B2ECE" w14:textId="6211DE6E" w:rsidR="009D7E45" w:rsidRPr="009D7E45" w:rsidRDefault="009D7E45" w:rsidP="009D7E45">
            <w:pPr>
              <w:pStyle w:val="tablefont"/>
            </w:pPr>
            <w:r w:rsidRPr="009D7E45">
              <w:t>4.74</w:t>
            </w:r>
          </w:p>
        </w:tc>
      </w:tr>
      <w:tr w:rsidR="009D7E45" w:rsidRPr="00EB65F7" w14:paraId="17CE983F" w14:textId="77777777" w:rsidTr="7D54D3AE">
        <w:trPr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58451B0C" w14:textId="77777777" w:rsidR="00A310A8" w:rsidRDefault="00A310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Occipital</w:t>
            </w:r>
            <w:r>
              <w:rPr>
                <w:rFonts w:ascii="Arial" w:hAnsi="Arial" w:cs="Arial" w:hint="eastAsia"/>
                <w:sz w:val="14"/>
                <w:szCs w:val="14"/>
              </w:rPr>
              <w:t xml:space="preserve"> Pole</w:t>
            </w:r>
          </w:p>
          <w:p w14:paraId="2CFD091F" w14:textId="0AF44699" w:rsidR="009D7E45" w:rsidRPr="00EB65F7" w:rsidRDefault="009D7E4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(233)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53C860" w14:textId="6AA129F3" w:rsidR="009D7E45" w:rsidRPr="00EB65F7" w:rsidRDefault="0006483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82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3AC3BE" w14:textId="6F9821F2" w:rsidR="009D7E45" w:rsidRPr="00EB65F7" w:rsidRDefault="0006483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35.2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744B0E" w14:textId="4C6C3191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7052AB" w14:textId="3AD2E38F" w:rsidR="009D7E45" w:rsidRPr="00EB65F7" w:rsidRDefault="00A310A8" w:rsidP="009D7E45">
            <w:pPr>
              <w:pStyle w:val="tablefont"/>
            </w:pPr>
            <w:r>
              <w:rPr>
                <w:rFonts w:hint="eastAsia"/>
              </w:rPr>
              <w:t>Area hO</w:t>
            </w:r>
            <w:r>
              <w:t>c</w:t>
            </w:r>
            <w:r>
              <w:rPr>
                <w:rFonts w:hint="eastAsia"/>
              </w:rPr>
              <w:t>3d (V3d)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204A41" w14:textId="3A5B3774" w:rsidR="009D7E45" w:rsidRPr="00EB65F7" w:rsidRDefault="0006483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6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CD7B2D" w14:textId="28A777C2" w:rsidR="009D7E45" w:rsidRPr="00EB65F7" w:rsidRDefault="00A310A8" w:rsidP="009D7E45">
            <w:pPr>
              <w:pStyle w:val="tablefont"/>
            </w:pPr>
            <w:r>
              <w:rPr>
                <w:rFonts w:hint="eastAsia"/>
              </w:rPr>
              <w:t>57.6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AFB45D6" w14:textId="00BB61D2" w:rsidR="009D7E45" w:rsidRPr="009D7E45" w:rsidRDefault="009D7E45" w:rsidP="009D7E45">
            <w:pPr>
              <w:pStyle w:val="tablefont"/>
            </w:pPr>
            <w:r w:rsidRPr="009D7E45">
              <w:t>28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4B31070" w14:textId="2FA47009" w:rsidR="009D7E45" w:rsidRPr="009D7E45" w:rsidRDefault="009D7E45" w:rsidP="009D7E45">
            <w:pPr>
              <w:pStyle w:val="tablefont"/>
            </w:pPr>
            <w:r w:rsidRPr="009D7E45">
              <w:t>-96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48A6F88" w14:textId="526ACC55" w:rsidR="009D7E45" w:rsidRPr="009D7E45" w:rsidRDefault="009D7E45" w:rsidP="009D7E45">
            <w:pPr>
              <w:pStyle w:val="tablefont"/>
            </w:pPr>
            <w:r w:rsidRPr="009D7E45">
              <w:t>12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DE57BE3" w14:textId="662DADA9" w:rsidR="009D7E45" w:rsidRPr="009D7E45" w:rsidRDefault="009D7E45" w:rsidP="009D7E45">
            <w:pPr>
              <w:pStyle w:val="tablefont"/>
            </w:pPr>
            <w:r w:rsidRPr="009D7E45">
              <w:t>5.52</w:t>
            </w:r>
          </w:p>
        </w:tc>
      </w:tr>
      <w:tr w:rsidR="009D7E45" w:rsidRPr="00EB65F7" w14:paraId="2797E507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700FFC54" w14:textId="77777777" w:rsidR="009D7E45" w:rsidRDefault="009D7E4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5025B7" w14:textId="17AF0C22" w:rsidR="009D7E45" w:rsidRPr="00EB65F7" w:rsidRDefault="0006483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29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C3B96C" w14:textId="2E53A3FF" w:rsidR="009D7E45" w:rsidRPr="00EB65F7" w:rsidRDefault="0006483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12.4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AD12D7" w14:textId="6DB66B2E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B89B33" w14:textId="786D736B" w:rsidR="009D7E45" w:rsidRPr="00EB65F7" w:rsidRDefault="00A310A8" w:rsidP="009D7E45">
            <w:pPr>
              <w:pStyle w:val="tablefont"/>
            </w:pPr>
            <w:r>
              <w:rPr>
                <w:rFonts w:hint="eastAsia"/>
              </w:rPr>
              <w:t>Area hO</w:t>
            </w:r>
            <w:r>
              <w:t>c</w:t>
            </w:r>
            <w:r>
              <w:rPr>
                <w:rFonts w:hint="eastAsia"/>
              </w:rPr>
              <w:t>1 (V1)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26A5E1" w14:textId="0D88394E" w:rsidR="00064835" w:rsidRPr="00EB65F7" w:rsidRDefault="00064835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0.8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B684FA" w14:textId="54EF2996" w:rsidR="009D7E45" w:rsidRPr="00EB65F7" w:rsidRDefault="00A310A8" w:rsidP="009D7E45">
            <w:pPr>
              <w:pStyle w:val="tablefont"/>
            </w:pPr>
            <w:r>
              <w:rPr>
                <w:rFonts w:hint="eastAsia"/>
              </w:rPr>
              <w:t>58.0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D18354D" w14:textId="016C0736" w:rsidR="009D7E45" w:rsidRPr="009D7E45" w:rsidRDefault="009D7E45" w:rsidP="009D7E45">
            <w:pPr>
              <w:pStyle w:val="tablefont"/>
            </w:pPr>
            <w:r w:rsidRPr="009D7E45">
              <w:t>18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4C19395" w14:textId="285D5BCA" w:rsidR="009D7E45" w:rsidRPr="009D7E45" w:rsidRDefault="009D7E45" w:rsidP="009D7E45">
            <w:pPr>
              <w:pStyle w:val="tablefont"/>
            </w:pPr>
            <w:r w:rsidRPr="009D7E45">
              <w:t>-102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1476EFA" w14:textId="20971E91" w:rsidR="009D7E45" w:rsidRPr="009D7E45" w:rsidRDefault="009D7E45" w:rsidP="009D7E45">
            <w:pPr>
              <w:pStyle w:val="tablefont"/>
            </w:pPr>
            <w:r w:rsidRPr="009D7E45">
              <w:t>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C796156" w14:textId="607C58E8" w:rsidR="009D7E45" w:rsidRPr="009D7E45" w:rsidRDefault="009D7E45" w:rsidP="009D7E45">
            <w:pPr>
              <w:pStyle w:val="tablefont"/>
            </w:pPr>
            <w:r w:rsidRPr="009D7E45">
              <w:t>4.04</w:t>
            </w:r>
          </w:p>
        </w:tc>
      </w:tr>
      <w:tr w:rsidR="009D7E45" w:rsidRPr="00EB65F7" w14:paraId="3484ACE4" w14:textId="77777777" w:rsidTr="7D54D3AE">
        <w:trPr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72EF5E0D" w14:textId="3E0CF28E" w:rsidR="009D7E45" w:rsidRDefault="00A310A8" w:rsidP="009D7E45">
            <w:pPr>
              <w:pStyle w:val="tablefont"/>
              <w:rPr>
                <w:rFonts w:cs="Arial"/>
                <w:szCs w:val="14"/>
              </w:rPr>
            </w:pPr>
            <w:r>
              <w:rPr>
                <w:rFonts w:cs="Arial"/>
                <w:szCs w:val="14"/>
              </w:rPr>
              <w:t>Middle</w:t>
            </w:r>
            <w:r>
              <w:rPr>
                <w:rFonts w:cs="Arial" w:hint="eastAsia"/>
                <w:szCs w:val="14"/>
              </w:rPr>
              <w:t xml:space="preserve"> Temporal Gyrus </w:t>
            </w:r>
            <w:r w:rsidR="009D7E45">
              <w:rPr>
                <w:rFonts w:cs="Arial" w:hint="eastAsia"/>
                <w:szCs w:val="14"/>
              </w:rPr>
              <w:t>(334)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F81E05" w14:textId="671BBF48" w:rsidR="009D7E45" w:rsidRPr="00EB65F7" w:rsidRDefault="0006483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69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A49097" w14:textId="4C864872" w:rsidR="009D7E45" w:rsidRPr="00EB65F7" w:rsidRDefault="0006483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20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BC47B" w14:textId="0A3AA5F2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D4B11" w14:textId="275E4ADD" w:rsidR="009D7E45" w:rsidRPr="00EB65F7" w:rsidRDefault="00A310A8" w:rsidP="009D7E45">
            <w:pPr>
              <w:pStyle w:val="tablefont"/>
            </w:pPr>
            <w:r>
              <w:t>Ar</w:t>
            </w:r>
            <w:r w:rsidR="00FA3CA0">
              <w:rPr>
                <w:rFonts w:hint="eastAsia"/>
              </w:rPr>
              <w:t>ea</w:t>
            </w:r>
            <w:r>
              <w:rPr>
                <w:rFonts w:hint="eastAsia"/>
              </w:rPr>
              <w:t xml:space="preserve"> TE 5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F5C7B6" w14:textId="3557E32A" w:rsidR="009D7E45" w:rsidRPr="00EB65F7" w:rsidRDefault="0006483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5.1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FB403E" w14:textId="6ACA015B" w:rsidR="009D7E45" w:rsidRPr="00EB65F7" w:rsidRDefault="00A310A8" w:rsidP="009D7E45">
            <w:pPr>
              <w:pStyle w:val="tablefont"/>
            </w:pPr>
            <w:r>
              <w:rPr>
                <w:rFonts w:hint="eastAsia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9DC9464" w14:textId="1D6BB5A1" w:rsidR="009D7E45" w:rsidRPr="009D7E45" w:rsidRDefault="009D7E45" w:rsidP="009D7E45">
            <w:pPr>
              <w:pStyle w:val="tablefont"/>
            </w:pPr>
            <w:r w:rsidRPr="009D7E45">
              <w:t>-70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E35A28E" w14:textId="4823AE84" w:rsidR="009D7E45" w:rsidRPr="009D7E45" w:rsidRDefault="009D7E45" w:rsidP="009D7E45">
            <w:pPr>
              <w:pStyle w:val="tablefont"/>
            </w:pPr>
            <w:r w:rsidRPr="009D7E45">
              <w:t>-20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AAA26CE" w14:textId="1BEACD4E" w:rsidR="009D7E45" w:rsidRPr="009D7E45" w:rsidRDefault="009D7E45" w:rsidP="009D7E45">
            <w:pPr>
              <w:pStyle w:val="tablefont"/>
            </w:pPr>
            <w:r w:rsidRPr="009D7E45">
              <w:t>-12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C9FAB8B" w14:textId="19D2EA87" w:rsidR="009D7E45" w:rsidRPr="009D7E45" w:rsidRDefault="009D7E45" w:rsidP="009D7E45">
            <w:pPr>
              <w:pStyle w:val="tablefont"/>
            </w:pPr>
            <w:r w:rsidRPr="009D7E45">
              <w:t>5.09</w:t>
            </w:r>
          </w:p>
        </w:tc>
      </w:tr>
      <w:tr w:rsidR="009D7E45" w:rsidRPr="00EB65F7" w14:paraId="5F780771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67378BB4" w14:textId="5FB8A262" w:rsidR="009D7E45" w:rsidRDefault="009D7E45" w:rsidP="009D7E45">
            <w:pPr>
              <w:pStyle w:val="tablefont"/>
              <w:rPr>
                <w:rFonts w:cs="Arial"/>
                <w:szCs w:val="14"/>
              </w:rPr>
            </w:pP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F7554D" w14:textId="7CBA0613" w:rsidR="009D7E45" w:rsidRPr="00EB65F7" w:rsidRDefault="0006483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904DCE" w14:textId="078800F7" w:rsidR="009D7E45" w:rsidRPr="00EB65F7" w:rsidRDefault="0006483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05A1B6" w14:textId="06FCED7D" w:rsidR="009D7E45" w:rsidRPr="00EB65F7" w:rsidRDefault="001A6BA8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19C711" w14:textId="59B45C42" w:rsidR="009D7E45" w:rsidRPr="00EB65F7" w:rsidRDefault="00A310A8" w:rsidP="009D7E45">
            <w:pPr>
              <w:pStyle w:val="tablefont"/>
            </w:pPr>
            <w:r>
              <w:t>Are</w:t>
            </w:r>
            <w:r w:rsidR="00FA3CA0">
              <w:rPr>
                <w:rFonts w:hint="eastAsia"/>
              </w:rPr>
              <w:t xml:space="preserve">a </w:t>
            </w:r>
            <w:r>
              <w:rPr>
                <w:rFonts w:hint="eastAsia"/>
              </w:rPr>
              <w:t>TE 5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F6AC12" w14:textId="0799B32A" w:rsidR="009D7E45" w:rsidRPr="00EB65F7" w:rsidRDefault="00064835" w:rsidP="009D7E4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3400A9" w14:textId="75529310" w:rsidR="009D7E45" w:rsidRPr="00EB65F7" w:rsidRDefault="00A310A8" w:rsidP="009D7E45">
            <w:pPr>
              <w:pStyle w:val="tablefont"/>
            </w:pPr>
            <w:r>
              <w:rPr>
                <w:rFonts w:hint="eastAsia"/>
              </w:rPr>
              <w:t>6.9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00A303B" w14:textId="4B7BF191" w:rsidR="009D7E45" w:rsidRPr="009D7E45" w:rsidRDefault="009D7E45" w:rsidP="009D7E45">
            <w:pPr>
              <w:pStyle w:val="tablefont"/>
            </w:pPr>
            <w:r w:rsidRPr="009D7E45">
              <w:t>-68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1E9234C" w14:textId="6CEF2E2D" w:rsidR="009D7E45" w:rsidRPr="009D7E45" w:rsidRDefault="009D7E45" w:rsidP="009D7E45">
            <w:pPr>
              <w:pStyle w:val="tablefont"/>
            </w:pPr>
            <w:r w:rsidRPr="009D7E45">
              <w:t>-8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7FBE89C" w14:textId="2ECB60C5" w:rsidR="009D7E45" w:rsidRPr="009D7E45" w:rsidRDefault="009D7E45" w:rsidP="009D7E45">
            <w:pPr>
              <w:pStyle w:val="tablefont"/>
            </w:pPr>
            <w:r w:rsidRPr="009D7E45">
              <w:t>-16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61785E2" w14:textId="4B4C391C" w:rsidR="009D7E45" w:rsidRPr="009D7E45" w:rsidRDefault="009D7E45" w:rsidP="009D7E45">
            <w:pPr>
              <w:pStyle w:val="tablefont"/>
            </w:pPr>
            <w:r w:rsidRPr="009D7E45">
              <w:t>4.70</w:t>
            </w:r>
          </w:p>
        </w:tc>
      </w:tr>
      <w:tr w:rsidR="00565C33" w:rsidRPr="00EB65F7" w14:paraId="6A87D25D" w14:textId="77777777" w:rsidTr="7D54D3AE">
        <w:trPr>
          <w:trHeight w:val="782"/>
          <w:jc w:val="center"/>
        </w:trPr>
        <w:tc>
          <w:tcPr>
            <w:tcW w:w="8789" w:type="dxa"/>
            <w:gridSpan w:val="11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EB7F284" w14:textId="2467A56B" w:rsidR="00565C33" w:rsidRDefault="00565C33" w:rsidP="001C01A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Right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&gt;</w:t>
            </w: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>Left</w:t>
            </w:r>
          </w:p>
          <w:p w14:paraId="568FED1A" w14:textId="5F5DA813" w:rsidR="00565C33" w:rsidRPr="00EB65F7" w:rsidRDefault="00064835" w:rsidP="001C01A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B65F7">
              <w:rPr>
                <w:rFonts w:ascii="Arial" w:hAnsi="Arial" w:cs="Arial"/>
                <w:sz w:val="14"/>
                <w:szCs w:val="14"/>
              </w:rPr>
              <w:t>(P</w:t>
            </w:r>
            <w:r w:rsidRPr="00EB65F7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 &lt; 0.001, k = FWEc = </w:t>
            </w:r>
            <w:r>
              <w:rPr>
                <w:rFonts w:ascii="Arial" w:hAnsi="Arial" w:cs="Arial" w:hint="eastAsia"/>
                <w:sz w:val="14"/>
                <w:szCs w:val="14"/>
              </w:rPr>
              <w:t>7267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,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Significant 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Cluster </w:t>
            </w:r>
            <w:r w:rsidRPr="00EB65F7">
              <w:rPr>
                <w:rFonts w:ascii="Arial" w:hAnsi="Arial" w:cs="Arial" w:hint="eastAsia"/>
                <w:sz w:val="14"/>
                <w:szCs w:val="14"/>
              </w:rPr>
              <w:t xml:space="preserve">N </w:t>
            </w:r>
            <w:r w:rsidRPr="00EB65F7">
              <w:rPr>
                <w:rFonts w:ascii="Arial" w:hAnsi="Arial" w:cs="Arial"/>
                <w:sz w:val="14"/>
                <w:szCs w:val="14"/>
              </w:rPr>
              <w:t xml:space="preserve">= </w:t>
            </w:r>
            <w:r>
              <w:rPr>
                <w:rFonts w:ascii="Arial" w:hAnsi="Arial" w:cs="Arial" w:hint="eastAsia"/>
                <w:sz w:val="14"/>
                <w:szCs w:val="14"/>
              </w:rPr>
              <w:t>2</w:t>
            </w:r>
            <w:r w:rsidRPr="00EB65F7">
              <w:rPr>
                <w:rFonts w:ascii="Arial" w:hAnsi="Arial" w:cs="Arial"/>
                <w:sz w:val="14"/>
                <w:szCs w:val="14"/>
              </w:rPr>
              <w:t>)</w:t>
            </w:r>
          </w:p>
        </w:tc>
      </w:tr>
      <w:tr w:rsidR="00B63963" w:rsidRPr="00EB65F7" w14:paraId="12656080" w14:textId="77777777" w:rsidTr="7D54D3AE">
        <w:trPr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2A99B27A" w14:textId="77777777" w:rsidR="00B63963" w:rsidRDefault="00B63963" w:rsidP="005F6676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937558">
              <w:rPr>
                <w:rFonts w:ascii="Arial" w:hAnsi="Arial" w:cs="Arial"/>
                <w:sz w:val="14"/>
                <w:szCs w:val="14"/>
              </w:rPr>
              <w:t>Cerebellum</w:t>
            </w:r>
            <w:r>
              <w:rPr>
                <w:rFonts w:ascii="Arial" w:hAnsi="Arial" w:cs="Arial" w:hint="eastAsia"/>
                <w:sz w:val="14"/>
                <w:szCs w:val="14"/>
              </w:rPr>
              <w:t>/</w:t>
            </w:r>
          </w:p>
          <w:p w14:paraId="5BC4EF14" w14:textId="7F95A2F6" w:rsidR="00B63963" w:rsidRDefault="00B63963" w:rsidP="005F6676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Occipital</w:t>
            </w:r>
            <w:r>
              <w:rPr>
                <w:rFonts w:ascii="Arial" w:hAnsi="Arial" w:cs="Arial" w:hint="eastAsia"/>
                <w:sz w:val="14"/>
                <w:szCs w:val="14"/>
              </w:rPr>
              <w:t xml:space="preserve"> Pole</w:t>
            </w:r>
          </w:p>
          <w:p w14:paraId="779E2468" w14:textId="2D14B480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(7267)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8E795D5" w14:textId="77777777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76BBD28" w14:textId="77777777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B448AE3" w14:textId="14C3383A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F90FAC2" w14:textId="09E24381" w:rsidR="00B63963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Cerebellum VI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F0CB95" w14:textId="3793F196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BBEC435" w14:textId="41A7C648" w:rsidR="00B63963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2079FE1F" w14:textId="563C08E8" w:rsidR="00B63963" w:rsidRPr="00064835" w:rsidRDefault="00B63963" w:rsidP="00064835">
            <w:pPr>
              <w:pStyle w:val="tablefont"/>
            </w:pPr>
            <w:r w:rsidRPr="00064835">
              <w:t>20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0316AF13" w14:textId="0D35156B" w:rsidR="00B63963" w:rsidRPr="00064835" w:rsidRDefault="00B63963" w:rsidP="00064835">
            <w:pPr>
              <w:pStyle w:val="tablefont"/>
            </w:pPr>
            <w:r w:rsidRPr="00064835">
              <w:t>-52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18472E24" w14:textId="7330AA89" w:rsidR="00B63963" w:rsidRPr="00064835" w:rsidRDefault="00B63963" w:rsidP="00064835">
            <w:pPr>
              <w:pStyle w:val="tablefont"/>
            </w:pPr>
            <w:r w:rsidRPr="00064835">
              <w:t>-24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7DC1E46F" w14:textId="22EE408E" w:rsidR="00B63963" w:rsidRPr="00064835" w:rsidRDefault="00B63963" w:rsidP="00064835">
            <w:pPr>
              <w:pStyle w:val="tablefont"/>
            </w:pPr>
            <w:r w:rsidRPr="00064835">
              <w:t>13.03</w:t>
            </w:r>
          </w:p>
        </w:tc>
      </w:tr>
      <w:tr w:rsidR="00B63963" w:rsidRPr="00EB65F7" w14:paraId="7A202ADF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175D0E89" w14:textId="77777777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8036240" w14:textId="1E39EF2C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4DD3233" w14:textId="2F993371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DBBF86" w14:textId="30E70B39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D4F27DC" w14:textId="48446795" w:rsidR="00B63963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Cerebellum VI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0B8F4E4" w14:textId="3A5CC3E3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297C418" w14:textId="5C6E9A3C" w:rsidR="00B63963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134A8A8A" w14:textId="292F43AE" w:rsidR="00B63963" w:rsidRPr="00064835" w:rsidRDefault="00B63963" w:rsidP="00064835">
            <w:pPr>
              <w:pStyle w:val="tablefont"/>
            </w:pPr>
            <w:r w:rsidRPr="00064835">
              <w:t>18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2DB17DFE" w14:textId="1544379D" w:rsidR="00B63963" w:rsidRPr="00064835" w:rsidRDefault="00B63963" w:rsidP="00064835">
            <w:pPr>
              <w:pStyle w:val="tablefont"/>
            </w:pPr>
            <w:r w:rsidRPr="00064835">
              <w:t>-56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0D3B4A0D" w14:textId="75164DDC" w:rsidR="00B63963" w:rsidRPr="00064835" w:rsidRDefault="00B63963" w:rsidP="00064835">
            <w:pPr>
              <w:pStyle w:val="tablefont"/>
            </w:pPr>
            <w:r w:rsidRPr="00064835">
              <w:t>-16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369480DB" w14:textId="73B5EA3A" w:rsidR="00B63963" w:rsidRPr="00064835" w:rsidRDefault="00B63963" w:rsidP="00064835">
            <w:pPr>
              <w:pStyle w:val="tablefont"/>
            </w:pPr>
            <w:r w:rsidRPr="00064835">
              <w:t>12.36</w:t>
            </w:r>
          </w:p>
        </w:tc>
      </w:tr>
      <w:tr w:rsidR="00B63963" w:rsidRPr="00EB65F7" w14:paraId="053A3666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0F3AAFC7" w14:textId="77777777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97621FC" w14:textId="659866E8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4029F55" w14:textId="23574254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3A7511B" w14:textId="3218A6D8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DF2864" w14:textId="0346900E" w:rsidR="00B63963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Cerebellum VI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01D44EA" w14:textId="54F0F110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DE9B4E1" w14:textId="1A1FE716" w:rsidR="00B63963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59CCD67B" w14:textId="24E7B646" w:rsidR="00B63963" w:rsidRPr="00064835" w:rsidRDefault="00B63963" w:rsidP="00064835">
            <w:pPr>
              <w:pStyle w:val="tablefont"/>
            </w:pPr>
            <w:r w:rsidRPr="00064835">
              <w:t>8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224D161C" w14:textId="68485100" w:rsidR="00B63963" w:rsidRPr="00064835" w:rsidRDefault="00B63963" w:rsidP="00064835">
            <w:pPr>
              <w:pStyle w:val="tablefont"/>
            </w:pPr>
            <w:r w:rsidRPr="00064835">
              <w:t>-66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0255F975" w14:textId="39586855" w:rsidR="00B63963" w:rsidRPr="00064835" w:rsidRDefault="00B63963" w:rsidP="00064835">
            <w:pPr>
              <w:pStyle w:val="tablefont"/>
            </w:pPr>
            <w:r w:rsidRPr="00064835">
              <w:t>-14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374FA358" w14:textId="0FA75DF9" w:rsidR="00B63963" w:rsidRPr="00064835" w:rsidRDefault="00B63963" w:rsidP="00064835">
            <w:pPr>
              <w:pStyle w:val="tablefont"/>
            </w:pPr>
            <w:r w:rsidRPr="00064835">
              <w:t>11.19</w:t>
            </w:r>
          </w:p>
        </w:tc>
      </w:tr>
      <w:tr w:rsidR="00B63963" w:rsidRPr="00EB65F7" w14:paraId="2F7DE411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4D534E58" w14:textId="77777777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FF155B2" w14:textId="3E1B0C09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698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8714B55" w14:textId="242147B7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9.6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D63C229" w14:textId="79A40B23" w:rsidR="00B63963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71C8746" w14:textId="44BB58FC" w:rsidR="00B63963" w:rsidRDefault="00B63963" w:rsidP="00064835">
            <w:pPr>
              <w:pStyle w:val="tablefont"/>
            </w:pPr>
            <w:r>
              <w:rPr>
                <w:rFonts w:hint="eastAsia"/>
              </w:rPr>
              <w:t>Area hO</w:t>
            </w:r>
            <w:r>
              <w:t>c</w:t>
            </w:r>
            <w:r>
              <w:rPr>
                <w:rFonts w:hint="eastAsia"/>
              </w:rPr>
              <w:t>2 (V2)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C7E3CF5" w14:textId="6C91C706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28.9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1F54324" w14:textId="1B5F718D" w:rsidR="00B63963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49.7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191DA881" w14:textId="7D86FEC7" w:rsidR="00B63963" w:rsidRPr="00064835" w:rsidRDefault="00B63963" w:rsidP="00064835">
            <w:pPr>
              <w:pStyle w:val="tablefont"/>
            </w:pPr>
            <w:r>
              <w:rPr>
                <w:rFonts w:hint="eastAsia"/>
              </w:rPr>
              <w:t>12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21D609F9" w14:textId="1247FBD3" w:rsidR="00B63963" w:rsidRPr="00064835" w:rsidRDefault="00B63963" w:rsidP="00064835">
            <w:pPr>
              <w:pStyle w:val="tablefont"/>
            </w:pPr>
            <w:r>
              <w:rPr>
                <w:rFonts w:hint="eastAsia"/>
              </w:rPr>
              <w:t>-82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2B495646" w14:textId="562FB25C" w:rsidR="00B63963" w:rsidRPr="00064835" w:rsidRDefault="00B63963" w:rsidP="00064835">
            <w:pPr>
              <w:pStyle w:val="tablefont"/>
            </w:pPr>
            <w:r>
              <w:rPr>
                <w:rFonts w:hint="eastAsia"/>
              </w:rPr>
              <w:t>-4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377F737A" w14:textId="30210CCE" w:rsidR="00B63963" w:rsidRPr="00064835" w:rsidRDefault="00B63963" w:rsidP="00064835">
            <w:pPr>
              <w:pStyle w:val="tablefont"/>
            </w:pPr>
            <w:r>
              <w:rPr>
                <w:rFonts w:hint="eastAsia"/>
              </w:rPr>
              <w:t>9.85</w:t>
            </w:r>
          </w:p>
        </w:tc>
      </w:tr>
      <w:tr w:rsidR="00B63963" w:rsidRPr="00EB65F7" w14:paraId="5BC842F2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15B362AC" w14:textId="77777777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DDD2A97" w14:textId="6DDA0342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472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8B7AEFB" w14:textId="5A35E128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6.5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9C0C201" w14:textId="0DB6F264" w:rsidR="00B63963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2DF6CA5" w14:textId="25C83C1D" w:rsidR="00B63963" w:rsidRDefault="00B63963" w:rsidP="00064835">
            <w:pPr>
              <w:pStyle w:val="tablefont"/>
            </w:pPr>
            <w:r w:rsidRPr="00B63963">
              <w:t xml:space="preserve">Area hOc3v </w:t>
            </w:r>
            <w:r>
              <w:rPr>
                <w:rFonts w:hint="eastAsia"/>
              </w:rPr>
              <w:t>(</w:t>
            </w:r>
            <w:r w:rsidRPr="00B63963">
              <w:t>V3v</w:t>
            </w:r>
            <w:r>
              <w:rPr>
                <w:rFonts w:hint="eastAsia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057A5F8" w14:textId="5F1E0886" w:rsidR="00B63963" w:rsidRPr="00EB65F7" w:rsidRDefault="00B63963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30.5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D87057E" w14:textId="716A2BD3" w:rsidR="00B63963" w:rsidRDefault="00B63963" w:rsidP="00064835">
            <w:pPr>
              <w:pStyle w:val="tablefont"/>
            </w:pPr>
            <w:r>
              <w:rPr>
                <w:rFonts w:hint="eastAsia"/>
              </w:rPr>
              <w:t>53.4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4FEAA0EB" w14:textId="6EC92753" w:rsidR="00B63963" w:rsidRDefault="00B63963" w:rsidP="00064835">
            <w:pPr>
              <w:pStyle w:val="tablefont"/>
            </w:pPr>
            <w:r>
              <w:rPr>
                <w:rFonts w:hint="eastAsia"/>
              </w:rPr>
              <w:t>22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772C31A8" w14:textId="2AB4ED15" w:rsidR="00B63963" w:rsidRDefault="00B63963" w:rsidP="00064835">
            <w:pPr>
              <w:pStyle w:val="tablefont"/>
            </w:pPr>
            <w:r>
              <w:rPr>
                <w:rFonts w:hint="eastAsia"/>
              </w:rPr>
              <w:t>-80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7579F583" w14:textId="38CD7EF2" w:rsidR="00B63963" w:rsidRDefault="00B63963" w:rsidP="00064835">
            <w:pPr>
              <w:pStyle w:val="tablefont"/>
            </w:pPr>
            <w:r>
              <w:rPr>
                <w:rFonts w:hint="eastAsia"/>
              </w:rPr>
              <w:t>-6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6" w:space="0" w:color="auto"/>
            </w:tcBorders>
            <w:vAlign w:val="bottom"/>
          </w:tcPr>
          <w:p w14:paraId="62CC899D" w14:textId="7238A7CE" w:rsidR="00B63963" w:rsidRDefault="00B63963" w:rsidP="00064835">
            <w:pPr>
              <w:pStyle w:val="tablefont"/>
            </w:pPr>
            <w:r>
              <w:rPr>
                <w:rFonts w:hint="eastAsia"/>
              </w:rPr>
              <w:t>9.02</w:t>
            </w:r>
          </w:p>
        </w:tc>
      </w:tr>
      <w:tr w:rsidR="005F6676" w:rsidRPr="00EB65F7" w14:paraId="429BDA74" w14:textId="77777777" w:rsidTr="7D54D3AE">
        <w:trPr>
          <w:trHeight w:val="283"/>
          <w:jc w:val="center"/>
        </w:trPr>
        <w:tc>
          <w:tcPr>
            <w:tcW w:w="1350" w:type="dxa"/>
            <w:vMerge w:val="restart"/>
            <w:tcBorders>
              <w:top w:val="single" w:sz="6" w:space="0" w:color="auto"/>
            </w:tcBorders>
            <w:vAlign w:val="center"/>
          </w:tcPr>
          <w:p w14:paraId="5633D0CF" w14:textId="7D541665" w:rsidR="005F6676" w:rsidRPr="00EB65F7" w:rsidRDefault="005F6676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M1/ S1/ SPL/ Thalamus (10605)</w:t>
            </w:r>
          </w:p>
        </w:tc>
        <w:tc>
          <w:tcPr>
            <w:tcW w:w="810" w:type="dxa"/>
            <w:tcBorders>
              <w:top w:val="single" w:sz="6" w:space="0" w:color="auto"/>
            </w:tcBorders>
            <w:vAlign w:val="center"/>
          </w:tcPr>
          <w:p w14:paraId="1CDE8BE3" w14:textId="41C72F3C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265</w:t>
            </w:r>
          </w:p>
        </w:tc>
        <w:tc>
          <w:tcPr>
            <w:tcW w:w="900" w:type="dxa"/>
            <w:tcBorders>
              <w:top w:val="single" w:sz="6" w:space="0" w:color="auto"/>
            </w:tcBorders>
            <w:vAlign w:val="center"/>
          </w:tcPr>
          <w:p w14:paraId="20A95284" w14:textId="5511F77D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2.5</w:t>
            </w:r>
          </w:p>
        </w:tc>
        <w:tc>
          <w:tcPr>
            <w:tcW w:w="540" w:type="dxa"/>
            <w:tcBorders>
              <w:top w:val="single" w:sz="6" w:space="0" w:color="auto"/>
            </w:tcBorders>
            <w:vAlign w:val="center"/>
          </w:tcPr>
          <w:p w14:paraId="1ACF5DA2" w14:textId="77777777" w:rsidR="005F6676" w:rsidRPr="00EB65F7" w:rsidRDefault="005F6676" w:rsidP="00064835">
            <w:pPr>
              <w:pStyle w:val="tablefont"/>
            </w:pPr>
            <w:r w:rsidRPr="00EB65F7">
              <w:rPr>
                <w:rFonts w:hint="eastAsia"/>
              </w:rPr>
              <w:t>L</w:t>
            </w:r>
          </w:p>
        </w:tc>
        <w:tc>
          <w:tcPr>
            <w:tcW w:w="1503" w:type="dxa"/>
            <w:tcBorders>
              <w:top w:val="single" w:sz="6" w:space="0" w:color="auto"/>
            </w:tcBorders>
            <w:vAlign w:val="center"/>
          </w:tcPr>
          <w:p w14:paraId="2047D4DD" w14:textId="0674C840" w:rsidR="005F6676" w:rsidRPr="00EB65F7" w:rsidRDefault="005F6676" w:rsidP="00064835">
            <w:pPr>
              <w:pStyle w:val="tablefont"/>
            </w:pPr>
            <w:r>
              <w:rPr>
                <w:rFonts w:hint="eastAsia"/>
              </w:rPr>
              <w:t>Area 4p</w:t>
            </w:r>
          </w:p>
        </w:tc>
        <w:tc>
          <w:tcPr>
            <w:tcW w:w="709" w:type="dxa"/>
            <w:tcBorders>
              <w:top w:val="single" w:sz="6" w:space="0" w:color="auto"/>
            </w:tcBorders>
            <w:vAlign w:val="center"/>
          </w:tcPr>
          <w:p w14:paraId="7EBDE0EC" w14:textId="1EB1AC8F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49.4</w:t>
            </w:r>
          </w:p>
        </w:tc>
        <w:tc>
          <w:tcPr>
            <w:tcW w:w="859" w:type="dxa"/>
            <w:tcBorders>
              <w:top w:val="single" w:sz="6" w:space="0" w:color="auto"/>
            </w:tcBorders>
            <w:vAlign w:val="center"/>
          </w:tcPr>
          <w:p w14:paraId="556AB83E" w14:textId="04269489" w:rsidR="005F6676" w:rsidRPr="00EB65F7" w:rsidRDefault="005F6676" w:rsidP="00064835">
            <w:pPr>
              <w:pStyle w:val="tablefont"/>
            </w:pPr>
            <w:r>
              <w:rPr>
                <w:rFonts w:hint="eastAsia"/>
              </w:rPr>
              <w:t>13.2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bottom"/>
          </w:tcPr>
          <w:p w14:paraId="7A2AFBC3" w14:textId="25B3A070" w:rsidR="005F6676" w:rsidRPr="00064835" w:rsidRDefault="005F6676" w:rsidP="00064835">
            <w:pPr>
              <w:pStyle w:val="tablefont"/>
            </w:pPr>
            <w:r w:rsidRPr="00064835">
              <w:t>-34</w:t>
            </w:r>
          </w:p>
        </w:tc>
        <w:tc>
          <w:tcPr>
            <w:tcW w:w="559" w:type="dxa"/>
            <w:tcBorders>
              <w:top w:val="single" w:sz="6" w:space="0" w:color="auto"/>
            </w:tcBorders>
            <w:vAlign w:val="bottom"/>
          </w:tcPr>
          <w:p w14:paraId="5E094E7D" w14:textId="6FCC4139" w:rsidR="005F6676" w:rsidRPr="00064835" w:rsidRDefault="005F6676" w:rsidP="00064835">
            <w:pPr>
              <w:pStyle w:val="tablefont"/>
            </w:pPr>
            <w:r w:rsidRPr="00064835">
              <w:t>-18</w:t>
            </w:r>
          </w:p>
        </w:tc>
        <w:tc>
          <w:tcPr>
            <w:tcW w:w="425" w:type="dxa"/>
            <w:tcBorders>
              <w:top w:val="single" w:sz="6" w:space="0" w:color="auto"/>
            </w:tcBorders>
            <w:vAlign w:val="bottom"/>
          </w:tcPr>
          <w:p w14:paraId="26150BEB" w14:textId="36EC269E" w:rsidR="005F6676" w:rsidRPr="00064835" w:rsidRDefault="005F6676" w:rsidP="00064835">
            <w:pPr>
              <w:pStyle w:val="tablefont"/>
            </w:pPr>
            <w:r w:rsidRPr="00064835">
              <w:t>56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bottom"/>
          </w:tcPr>
          <w:p w14:paraId="10770F8A" w14:textId="32225642" w:rsidR="005F6676" w:rsidRPr="00064835" w:rsidRDefault="005F6676" w:rsidP="00064835">
            <w:pPr>
              <w:pStyle w:val="tablefont"/>
            </w:pPr>
            <w:r w:rsidRPr="00064835">
              <w:t>10.67</w:t>
            </w:r>
          </w:p>
        </w:tc>
      </w:tr>
      <w:tr w:rsidR="005F6676" w:rsidRPr="00EB65F7" w14:paraId="072601DF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27A9BB4A" w14:textId="77777777" w:rsidR="005F6676" w:rsidRPr="00273276" w:rsidRDefault="005F6676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6" w:space="0" w:color="auto"/>
            </w:tcBorders>
            <w:vAlign w:val="center"/>
          </w:tcPr>
          <w:p w14:paraId="3582C92B" w14:textId="443E8BE8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583</w:t>
            </w:r>
          </w:p>
        </w:tc>
        <w:tc>
          <w:tcPr>
            <w:tcW w:w="900" w:type="dxa"/>
            <w:tcBorders>
              <w:top w:val="single" w:sz="6" w:space="0" w:color="auto"/>
            </w:tcBorders>
            <w:vAlign w:val="center"/>
          </w:tcPr>
          <w:p w14:paraId="756C54CE" w14:textId="4E153E0C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5.5</w:t>
            </w:r>
          </w:p>
        </w:tc>
        <w:tc>
          <w:tcPr>
            <w:tcW w:w="540" w:type="dxa"/>
            <w:tcBorders>
              <w:top w:val="single" w:sz="6" w:space="0" w:color="auto"/>
            </w:tcBorders>
            <w:vAlign w:val="center"/>
          </w:tcPr>
          <w:p w14:paraId="57FE4909" w14:textId="3B15403C" w:rsidR="005F6676" w:rsidRPr="00EB65F7" w:rsidRDefault="005F6676" w:rsidP="00064835">
            <w:pPr>
              <w:pStyle w:val="tablefont"/>
            </w:pPr>
            <w:r>
              <w:t>L</w:t>
            </w:r>
          </w:p>
        </w:tc>
        <w:tc>
          <w:tcPr>
            <w:tcW w:w="1503" w:type="dxa"/>
            <w:tcBorders>
              <w:top w:val="single" w:sz="6" w:space="0" w:color="auto"/>
            </w:tcBorders>
            <w:vAlign w:val="center"/>
          </w:tcPr>
          <w:p w14:paraId="5144D52E" w14:textId="655C57CE" w:rsidR="005F6676" w:rsidRPr="00EB65F7" w:rsidRDefault="005F6676" w:rsidP="00064835">
            <w:pPr>
              <w:pStyle w:val="tablefont"/>
            </w:pPr>
            <w:r>
              <w:rPr>
                <w:rFonts w:hint="eastAsia"/>
              </w:rPr>
              <w:t>Area 6d1</w:t>
            </w:r>
          </w:p>
        </w:tc>
        <w:tc>
          <w:tcPr>
            <w:tcW w:w="709" w:type="dxa"/>
            <w:tcBorders>
              <w:top w:val="single" w:sz="6" w:space="0" w:color="auto"/>
            </w:tcBorders>
            <w:vAlign w:val="center"/>
          </w:tcPr>
          <w:p w14:paraId="58B329AA" w14:textId="3FCDE886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35.9</w:t>
            </w:r>
          </w:p>
        </w:tc>
        <w:tc>
          <w:tcPr>
            <w:tcW w:w="859" w:type="dxa"/>
            <w:tcBorders>
              <w:top w:val="single" w:sz="6" w:space="0" w:color="auto"/>
            </w:tcBorders>
            <w:vAlign w:val="center"/>
          </w:tcPr>
          <w:p w14:paraId="6C52446F" w14:textId="13628BC1" w:rsidR="005F6676" w:rsidRPr="00EB65F7" w:rsidRDefault="005F6676" w:rsidP="00064835">
            <w:pPr>
              <w:pStyle w:val="tablefont"/>
            </w:pPr>
            <w:r>
              <w:rPr>
                <w:rFonts w:hint="eastAsia"/>
              </w:rPr>
              <w:t>62.9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bottom"/>
          </w:tcPr>
          <w:p w14:paraId="2B1842D2" w14:textId="6A53FF56" w:rsidR="005F6676" w:rsidRPr="00064835" w:rsidRDefault="005F6676" w:rsidP="00064835">
            <w:pPr>
              <w:pStyle w:val="tablefont"/>
            </w:pPr>
            <w:r w:rsidRPr="00064835">
              <w:t>-30</w:t>
            </w:r>
          </w:p>
        </w:tc>
        <w:tc>
          <w:tcPr>
            <w:tcW w:w="559" w:type="dxa"/>
            <w:tcBorders>
              <w:top w:val="single" w:sz="6" w:space="0" w:color="auto"/>
            </w:tcBorders>
            <w:vAlign w:val="bottom"/>
          </w:tcPr>
          <w:p w14:paraId="5CC84CBA" w14:textId="33776C85" w:rsidR="005F6676" w:rsidRPr="00064835" w:rsidRDefault="005F6676" w:rsidP="00064835">
            <w:pPr>
              <w:pStyle w:val="tablefont"/>
            </w:pPr>
            <w:r w:rsidRPr="00064835">
              <w:t>-12</w:t>
            </w:r>
          </w:p>
        </w:tc>
        <w:tc>
          <w:tcPr>
            <w:tcW w:w="425" w:type="dxa"/>
            <w:tcBorders>
              <w:top w:val="single" w:sz="6" w:space="0" w:color="auto"/>
            </w:tcBorders>
            <w:vAlign w:val="bottom"/>
          </w:tcPr>
          <w:p w14:paraId="0B345EA1" w14:textId="078B01D6" w:rsidR="005F6676" w:rsidRPr="00064835" w:rsidRDefault="005F6676" w:rsidP="00064835">
            <w:pPr>
              <w:pStyle w:val="tablefont"/>
            </w:pPr>
            <w:r w:rsidRPr="00064835">
              <w:t>68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bottom"/>
          </w:tcPr>
          <w:p w14:paraId="731EFEE8" w14:textId="7AD22835" w:rsidR="005F6676" w:rsidRPr="00064835" w:rsidRDefault="005F6676" w:rsidP="00064835">
            <w:pPr>
              <w:pStyle w:val="tablefont"/>
            </w:pPr>
            <w:r w:rsidRPr="00064835">
              <w:t>9.87</w:t>
            </w:r>
          </w:p>
        </w:tc>
      </w:tr>
      <w:tr w:rsidR="005F6676" w:rsidRPr="00EB65F7" w14:paraId="7F3B55D2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3E6B5688" w14:textId="77777777" w:rsidR="005F6676" w:rsidRPr="00273276" w:rsidRDefault="005F6676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6" w:space="0" w:color="auto"/>
            </w:tcBorders>
            <w:vAlign w:val="center"/>
          </w:tcPr>
          <w:p w14:paraId="36E36C5C" w14:textId="78EB7FC3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552</w:t>
            </w:r>
          </w:p>
        </w:tc>
        <w:tc>
          <w:tcPr>
            <w:tcW w:w="900" w:type="dxa"/>
            <w:tcBorders>
              <w:top w:val="single" w:sz="6" w:space="0" w:color="auto"/>
            </w:tcBorders>
            <w:vAlign w:val="center"/>
          </w:tcPr>
          <w:p w14:paraId="4DC0CDCD" w14:textId="0F1046CC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5.2</w:t>
            </w:r>
          </w:p>
        </w:tc>
        <w:tc>
          <w:tcPr>
            <w:tcW w:w="540" w:type="dxa"/>
            <w:tcBorders>
              <w:top w:val="single" w:sz="6" w:space="0" w:color="auto"/>
            </w:tcBorders>
            <w:vAlign w:val="center"/>
          </w:tcPr>
          <w:p w14:paraId="78A41D24" w14:textId="0223FAF9" w:rsidR="005F6676" w:rsidRPr="00EB65F7" w:rsidRDefault="005F6676" w:rsidP="00064835">
            <w:pPr>
              <w:pStyle w:val="tablefont"/>
            </w:pPr>
            <w:r>
              <w:t>L</w:t>
            </w:r>
          </w:p>
        </w:tc>
        <w:tc>
          <w:tcPr>
            <w:tcW w:w="1503" w:type="dxa"/>
            <w:tcBorders>
              <w:top w:val="single" w:sz="6" w:space="0" w:color="auto"/>
            </w:tcBorders>
            <w:vAlign w:val="center"/>
          </w:tcPr>
          <w:p w14:paraId="4AFEEEF4" w14:textId="7C5DBFCE" w:rsidR="005F6676" w:rsidRPr="00EB65F7" w:rsidRDefault="005F6676" w:rsidP="00064835">
            <w:pPr>
              <w:pStyle w:val="tablefont"/>
            </w:pPr>
            <w:r>
              <w:rPr>
                <w:rFonts w:hint="eastAsia"/>
              </w:rPr>
              <w:t>Area 3b</w:t>
            </w:r>
          </w:p>
        </w:tc>
        <w:tc>
          <w:tcPr>
            <w:tcW w:w="709" w:type="dxa"/>
            <w:tcBorders>
              <w:top w:val="single" w:sz="6" w:space="0" w:color="auto"/>
            </w:tcBorders>
            <w:vAlign w:val="center"/>
          </w:tcPr>
          <w:p w14:paraId="3121F0AA" w14:textId="7885880A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39</w:t>
            </w:r>
          </w:p>
        </w:tc>
        <w:tc>
          <w:tcPr>
            <w:tcW w:w="859" w:type="dxa"/>
            <w:tcBorders>
              <w:top w:val="single" w:sz="6" w:space="0" w:color="auto"/>
            </w:tcBorders>
            <w:vAlign w:val="center"/>
          </w:tcPr>
          <w:p w14:paraId="7E1A846B" w14:textId="3E387BA2" w:rsidR="005F6676" w:rsidRPr="00EB65F7" w:rsidRDefault="005F6676" w:rsidP="00064835">
            <w:pPr>
              <w:pStyle w:val="tablefont"/>
            </w:pPr>
            <w:r>
              <w:rPr>
                <w:rFonts w:hint="eastAsia"/>
              </w:rPr>
              <w:t>62.2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bottom"/>
          </w:tcPr>
          <w:p w14:paraId="5A56F4D4" w14:textId="6B5D85AB" w:rsidR="005F6676" w:rsidRPr="00064835" w:rsidRDefault="005F6676" w:rsidP="00064835">
            <w:pPr>
              <w:pStyle w:val="tablefont"/>
            </w:pPr>
            <w:r w:rsidRPr="00064835">
              <w:t>-50</w:t>
            </w:r>
          </w:p>
        </w:tc>
        <w:tc>
          <w:tcPr>
            <w:tcW w:w="559" w:type="dxa"/>
            <w:tcBorders>
              <w:top w:val="single" w:sz="6" w:space="0" w:color="auto"/>
            </w:tcBorders>
            <w:vAlign w:val="bottom"/>
          </w:tcPr>
          <w:p w14:paraId="54FB61E0" w14:textId="7DDDDA3E" w:rsidR="005F6676" w:rsidRPr="00064835" w:rsidRDefault="005F6676" w:rsidP="00064835">
            <w:pPr>
              <w:pStyle w:val="tablefont"/>
            </w:pPr>
            <w:r w:rsidRPr="00064835">
              <w:t>-18</w:t>
            </w:r>
          </w:p>
        </w:tc>
        <w:tc>
          <w:tcPr>
            <w:tcW w:w="425" w:type="dxa"/>
            <w:tcBorders>
              <w:top w:val="single" w:sz="6" w:space="0" w:color="auto"/>
            </w:tcBorders>
            <w:vAlign w:val="bottom"/>
          </w:tcPr>
          <w:p w14:paraId="4AE6A7B0" w14:textId="430A76BB" w:rsidR="005F6676" w:rsidRPr="00064835" w:rsidRDefault="005F6676" w:rsidP="00064835">
            <w:pPr>
              <w:pStyle w:val="tablefont"/>
            </w:pPr>
            <w:r w:rsidRPr="00064835">
              <w:t>46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bottom"/>
          </w:tcPr>
          <w:p w14:paraId="0DBBF890" w14:textId="0379C7AB" w:rsidR="005F6676" w:rsidRPr="00064835" w:rsidRDefault="005F6676" w:rsidP="00064835">
            <w:pPr>
              <w:pStyle w:val="tablefont"/>
            </w:pPr>
            <w:r w:rsidRPr="00064835">
              <w:t>9.87</w:t>
            </w:r>
          </w:p>
        </w:tc>
      </w:tr>
      <w:tr w:rsidR="005F6676" w:rsidRPr="00EB65F7" w14:paraId="4E95632E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71F8626B" w14:textId="77777777" w:rsidR="005F6676" w:rsidRPr="00273276" w:rsidRDefault="005F6676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6" w:space="0" w:color="auto"/>
            </w:tcBorders>
            <w:vAlign w:val="center"/>
          </w:tcPr>
          <w:p w14:paraId="60E494E9" w14:textId="082A016A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456</w:t>
            </w:r>
          </w:p>
        </w:tc>
        <w:tc>
          <w:tcPr>
            <w:tcW w:w="900" w:type="dxa"/>
            <w:tcBorders>
              <w:top w:val="single" w:sz="6" w:space="0" w:color="auto"/>
            </w:tcBorders>
            <w:vAlign w:val="center"/>
          </w:tcPr>
          <w:p w14:paraId="3C319A2B" w14:textId="29E91062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4.3</w:t>
            </w:r>
          </w:p>
        </w:tc>
        <w:tc>
          <w:tcPr>
            <w:tcW w:w="540" w:type="dxa"/>
            <w:tcBorders>
              <w:top w:val="single" w:sz="6" w:space="0" w:color="auto"/>
            </w:tcBorders>
            <w:vAlign w:val="center"/>
          </w:tcPr>
          <w:p w14:paraId="55F43032" w14:textId="1DEC1D3A" w:rsidR="005F6676" w:rsidRDefault="005F6676" w:rsidP="00064835">
            <w:pPr>
              <w:pStyle w:val="tablefont"/>
            </w:pPr>
            <w:r>
              <w:rPr>
                <w:rFonts w:hint="eastAsia"/>
              </w:rPr>
              <w:t>L</w:t>
            </w:r>
          </w:p>
        </w:tc>
        <w:tc>
          <w:tcPr>
            <w:tcW w:w="1503" w:type="dxa"/>
            <w:tcBorders>
              <w:top w:val="single" w:sz="6" w:space="0" w:color="auto"/>
            </w:tcBorders>
            <w:vAlign w:val="center"/>
          </w:tcPr>
          <w:p w14:paraId="13E9E06F" w14:textId="7D867B74" w:rsidR="005F6676" w:rsidRPr="00EB65F7" w:rsidRDefault="005F6676" w:rsidP="00064835">
            <w:pPr>
              <w:pStyle w:val="tablefont"/>
            </w:pPr>
            <w:r>
              <w:rPr>
                <w:rFonts w:hint="eastAsia"/>
              </w:rPr>
              <w:t>Area 2</w:t>
            </w:r>
          </w:p>
        </w:tc>
        <w:tc>
          <w:tcPr>
            <w:tcW w:w="709" w:type="dxa"/>
            <w:tcBorders>
              <w:top w:val="single" w:sz="6" w:space="0" w:color="auto"/>
            </w:tcBorders>
            <w:vAlign w:val="center"/>
          </w:tcPr>
          <w:p w14:paraId="0E53B5E1" w14:textId="47B06827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44.2</w:t>
            </w:r>
          </w:p>
        </w:tc>
        <w:tc>
          <w:tcPr>
            <w:tcW w:w="859" w:type="dxa"/>
            <w:tcBorders>
              <w:top w:val="single" w:sz="6" w:space="0" w:color="auto"/>
            </w:tcBorders>
            <w:vAlign w:val="center"/>
          </w:tcPr>
          <w:p w14:paraId="3C752B04" w14:textId="4BFA5B39" w:rsidR="005F6676" w:rsidRPr="00EB65F7" w:rsidRDefault="005F6676" w:rsidP="00064835">
            <w:pPr>
              <w:pStyle w:val="tablefont"/>
            </w:pPr>
            <w:r>
              <w:rPr>
                <w:rFonts w:hint="eastAsia"/>
              </w:rPr>
              <w:t>45.3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bottom"/>
          </w:tcPr>
          <w:p w14:paraId="76000DB8" w14:textId="4F41CB37" w:rsidR="005F6676" w:rsidRPr="00064835" w:rsidRDefault="005F6676" w:rsidP="00064835">
            <w:pPr>
              <w:pStyle w:val="tablefont"/>
            </w:pPr>
            <w:r>
              <w:rPr>
                <w:rFonts w:hint="eastAsia"/>
              </w:rPr>
              <w:t>-52</w:t>
            </w:r>
          </w:p>
        </w:tc>
        <w:tc>
          <w:tcPr>
            <w:tcW w:w="559" w:type="dxa"/>
            <w:tcBorders>
              <w:top w:val="single" w:sz="6" w:space="0" w:color="auto"/>
            </w:tcBorders>
            <w:vAlign w:val="bottom"/>
          </w:tcPr>
          <w:p w14:paraId="7B1B40CE" w14:textId="067DCB0C" w:rsidR="005F6676" w:rsidRPr="00064835" w:rsidRDefault="005F6676" w:rsidP="00064835">
            <w:pPr>
              <w:pStyle w:val="tablefont"/>
            </w:pPr>
            <w:r>
              <w:rPr>
                <w:rFonts w:hint="eastAsia"/>
              </w:rPr>
              <w:t>-26</w:t>
            </w:r>
          </w:p>
        </w:tc>
        <w:tc>
          <w:tcPr>
            <w:tcW w:w="425" w:type="dxa"/>
            <w:tcBorders>
              <w:top w:val="single" w:sz="6" w:space="0" w:color="auto"/>
            </w:tcBorders>
            <w:vAlign w:val="bottom"/>
          </w:tcPr>
          <w:p w14:paraId="5F920D81" w14:textId="00F1A04F" w:rsidR="005F6676" w:rsidRPr="00064835" w:rsidRDefault="005F6676" w:rsidP="00064835">
            <w:pPr>
              <w:pStyle w:val="tablefont"/>
            </w:pPr>
            <w:r>
              <w:rPr>
                <w:rFonts w:hint="eastAsia"/>
              </w:rPr>
              <w:t>52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bottom"/>
          </w:tcPr>
          <w:p w14:paraId="011CF2A5" w14:textId="4650F1A7" w:rsidR="005F6676" w:rsidRPr="00064835" w:rsidRDefault="005F6676" w:rsidP="00064835">
            <w:pPr>
              <w:pStyle w:val="tablefont"/>
            </w:pPr>
            <w:r>
              <w:rPr>
                <w:rFonts w:hint="eastAsia"/>
              </w:rPr>
              <w:t>9.71</w:t>
            </w:r>
          </w:p>
        </w:tc>
      </w:tr>
      <w:tr w:rsidR="005F6676" w:rsidRPr="00EB65F7" w14:paraId="760B7D8D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407B0588" w14:textId="77777777" w:rsidR="005F6676" w:rsidRPr="00273276" w:rsidRDefault="005F6676" w:rsidP="00064835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6" w:space="0" w:color="auto"/>
            </w:tcBorders>
            <w:vAlign w:val="center"/>
          </w:tcPr>
          <w:p w14:paraId="4A8FFE88" w14:textId="55988A7D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top w:val="single" w:sz="6" w:space="0" w:color="auto"/>
            </w:tcBorders>
            <w:vAlign w:val="center"/>
          </w:tcPr>
          <w:p w14:paraId="1124963A" w14:textId="5805D3F2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top w:val="single" w:sz="6" w:space="0" w:color="auto"/>
            </w:tcBorders>
            <w:vAlign w:val="center"/>
          </w:tcPr>
          <w:p w14:paraId="43A3FB59" w14:textId="0629E95B" w:rsidR="005F6676" w:rsidRDefault="005F6676" w:rsidP="00064835">
            <w:pPr>
              <w:pStyle w:val="tablefont"/>
            </w:pPr>
            <w:r>
              <w:rPr>
                <w:rFonts w:hint="eastAsia"/>
              </w:rPr>
              <w:t>L</w:t>
            </w:r>
          </w:p>
        </w:tc>
        <w:tc>
          <w:tcPr>
            <w:tcW w:w="1503" w:type="dxa"/>
            <w:tcBorders>
              <w:top w:val="single" w:sz="6" w:space="0" w:color="auto"/>
            </w:tcBorders>
            <w:vAlign w:val="center"/>
          </w:tcPr>
          <w:p w14:paraId="04EE5BBA" w14:textId="183AAFB5" w:rsidR="005F6676" w:rsidRPr="00EB65F7" w:rsidRDefault="005F6676" w:rsidP="00064835">
            <w:pPr>
              <w:pStyle w:val="tablefont"/>
            </w:pPr>
            <w:r>
              <w:rPr>
                <w:rFonts w:hint="eastAsia"/>
              </w:rPr>
              <w:t>Thalamus</w:t>
            </w:r>
          </w:p>
        </w:tc>
        <w:tc>
          <w:tcPr>
            <w:tcW w:w="709" w:type="dxa"/>
            <w:tcBorders>
              <w:top w:val="single" w:sz="6" w:space="0" w:color="auto"/>
            </w:tcBorders>
            <w:vAlign w:val="center"/>
          </w:tcPr>
          <w:p w14:paraId="4741B29B" w14:textId="72A0D263" w:rsidR="005F6676" w:rsidRPr="00EB65F7" w:rsidRDefault="00B63963" w:rsidP="00064835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859" w:type="dxa"/>
            <w:tcBorders>
              <w:top w:val="single" w:sz="6" w:space="0" w:color="auto"/>
            </w:tcBorders>
            <w:vAlign w:val="center"/>
          </w:tcPr>
          <w:p w14:paraId="3E6DBB73" w14:textId="0626E8B7" w:rsidR="005F6676" w:rsidRPr="00EB65F7" w:rsidRDefault="005F6676" w:rsidP="00064835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bottom"/>
          </w:tcPr>
          <w:p w14:paraId="12BD0E23" w14:textId="00871BDC" w:rsidR="005F6676" w:rsidRPr="00064835" w:rsidRDefault="005F6676" w:rsidP="00064835">
            <w:pPr>
              <w:pStyle w:val="tablefont"/>
            </w:pPr>
            <w:r>
              <w:rPr>
                <w:rFonts w:hint="eastAsia"/>
              </w:rPr>
              <w:t>-18</w:t>
            </w:r>
          </w:p>
        </w:tc>
        <w:tc>
          <w:tcPr>
            <w:tcW w:w="559" w:type="dxa"/>
            <w:tcBorders>
              <w:top w:val="single" w:sz="6" w:space="0" w:color="auto"/>
            </w:tcBorders>
            <w:vAlign w:val="bottom"/>
          </w:tcPr>
          <w:p w14:paraId="79D402A5" w14:textId="7895BBC7" w:rsidR="005F6676" w:rsidRPr="00064835" w:rsidRDefault="005F6676" w:rsidP="00064835">
            <w:pPr>
              <w:pStyle w:val="tablefont"/>
            </w:pPr>
            <w:r>
              <w:rPr>
                <w:rFonts w:hint="eastAsia"/>
              </w:rPr>
              <w:t>-26</w:t>
            </w:r>
          </w:p>
        </w:tc>
        <w:tc>
          <w:tcPr>
            <w:tcW w:w="425" w:type="dxa"/>
            <w:tcBorders>
              <w:top w:val="single" w:sz="6" w:space="0" w:color="auto"/>
            </w:tcBorders>
            <w:vAlign w:val="bottom"/>
          </w:tcPr>
          <w:p w14:paraId="55765B0B" w14:textId="2351C1DF" w:rsidR="005F6676" w:rsidRPr="00064835" w:rsidRDefault="005F6676" w:rsidP="00064835">
            <w:pPr>
              <w:pStyle w:val="tablefont"/>
            </w:pPr>
            <w:r>
              <w:rPr>
                <w:rFonts w:hint="eastAsia"/>
              </w:rPr>
              <w:t>8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bottom"/>
          </w:tcPr>
          <w:p w14:paraId="388F8C70" w14:textId="5371954D" w:rsidR="005F6676" w:rsidRPr="00064835" w:rsidRDefault="005F6676" w:rsidP="00064835">
            <w:pPr>
              <w:pStyle w:val="tablefont"/>
            </w:pPr>
            <w:r>
              <w:rPr>
                <w:rFonts w:hint="eastAsia"/>
              </w:rPr>
              <w:t>9.61</w:t>
            </w:r>
          </w:p>
        </w:tc>
      </w:tr>
      <w:tr w:rsidR="005F6676" w:rsidRPr="00EB65F7" w14:paraId="1798469A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70186C41" w14:textId="35CBB5B8" w:rsidR="005F6676" w:rsidRPr="00EB65F7" w:rsidRDefault="005F6676" w:rsidP="001C01AF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FDEAD4" w14:textId="0B1570A7" w:rsidR="005F6676" w:rsidRPr="00EB65F7" w:rsidRDefault="00B63963" w:rsidP="001C01AF">
            <w:pPr>
              <w:pStyle w:val="tablefont"/>
            </w:pPr>
            <w:r>
              <w:rPr>
                <w:rFonts w:hint="eastAsia"/>
              </w:rPr>
              <w:t>445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26B289" w14:textId="1999F86D" w:rsidR="005F6676" w:rsidRPr="00EB65F7" w:rsidRDefault="00B63963" w:rsidP="001C01AF">
            <w:pPr>
              <w:pStyle w:val="tablefont"/>
            </w:pPr>
            <w:r>
              <w:rPr>
                <w:rFonts w:hint="eastAsia"/>
              </w:rPr>
              <w:t>4.2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9C24C9" w14:textId="10E9ECC7" w:rsidR="005F6676" w:rsidRPr="00EB65F7" w:rsidRDefault="005F6676" w:rsidP="001C01AF">
            <w:pPr>
              <w:pStyle w:val="tablefont"/>
            </w:pPr>
            <w:r>
              <w:rPr>
                <w:rFonts w:hint="eastAsia"/>
              </w:rPr>
              <w:t>L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3C05F8" w14:textId="590429C2" w:rsidR="005F6676" w:rsidRPr="00EB65F7" w:rsidRDefault="005F6676" w:rsidP="001C01AF">
            <w:pPr>
              <w:pStyle w:val="tablefont"/>
            </w:pPr>
            <w:r>
              <w:rPr>
                <w:rFonts w:hint="eastAsia"/>
              </w:rPr>
              <w:t>Area 5L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BDB17F" w14:textId="4EB370EA" w:rsidR="005F6676" w:rsidRPr="00EB65F7" w:rsidRDefault="00B63963" w:rsidP="001C01AF">
            <w:pPr>
              <w:pStyle w:val="tablefont"/>
            </w:pPr>
            <w:r>
              <w:rPr>
                <w:rFonts w:hint="eastAsia"/>
              </w:rPr>
              <w:t>44.9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4F03AC" w14:textId="5CAAC618" w:rsidR="005F6676" w:rsidRPr="00EB65F7" w:rsidRDefault="005F6676" w:rsidP="001C01AF">
            <w:pPr>
              <w:pStyle w:val="tablefont"/>
            </w:pPr>
            <w:r>
              <w:rPr>
                <w:rFonts w:hint="eastAsia"/>
              </w:rPr>
              <w:t>62.5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4C893E" w14:textId="779813CF" w:rsidR="005F6676" w:rsidRPr="00EB65F7" w:rsidRDefault="005F6676" w:rsidP="001C01AF">
            <w:pPr>
              <w:pStyle w:val="tablefont"/>
            </w:pPr>
            <w:r>
              <w:rPr>
                <w:rFonts w:hint="eastAsia"/>
              </w:rPr>
              <w:t>-16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39F7DC" w14:textId="3B029DE7" w:rsidR="005F6676" w:rsidRPr="00EB65F7" w:rsidRDefault="005F6676" w:rsidP="001C01AF">
            <w:pPr>
              <w:pStyle w:val="tablefont"/>
            </w:pPr>
            <w:r>
              <w:rPr>
                <w:rFonts w:hint="eastAsia"/>
              </w:rPr>
              <w:t>-48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E69D78" w14:textId="6A6D8226" w:rsidR="005F6676" w:rsidRPr="00EB65F7" w:rsidRDefault="005F6676" w:rsidP="001C01AF">
            <w:pPr>
              <w:pStyle w:val="tablefont"/>
            </w:pPr>
            <w:r>
              <w:rPr>
                <w:rFonts w:hint="eastAsia"/>
              </w:rPr>
              <w:t>70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33E9AC" w14:textId="0DD7382D" w:rsidR="005F6676" w:rsidRPr="00EB65F7" w:rsidRDefault="005F6676" w:rsidP="001C01AF">
            <w:pPr>
              <w:pStyle w:val="tablefont"/>
            </w:pPr>
            <w:r>
              <w:rPr>
                <w:rFonts w:hint="eastAsia"/>
              </w:rPr>
              <w:t>9.11</w:t>
            </w:r>
          </w:p>
        </w:tc>
      </w:tr>
      <w:tr w:rsidR="005F6676" w:rsidRPr="00EB65F7" w14:paraId="5FEE4CB9" w14:textId="77777777" w:rsidTr="008E3A7C">
        <w:trPr>
          <w:trHeight w:val="283"/>
          <w:jc w:val="center"/>
        </w:trPr>
        <w:tc>
          <w:tcPr>
            <w:tcW w:w="1350" w:type="dxa"/>
            <w:vMerge/>
            <w:tcBorders>
              <w:bottom w:val="single" w:sz="12" w:space="0" w:color="auto"/>
            </w:tcBorders>
            <w:vAlign w:val="center"/>
          </w:tcPr>
          <w:p w14:paraId="6C9C5C1E" w14:textId="77777777" w:rsidR="005F6676" w:rsidRPr="00EB65F7" w:rsidRDefault="005F6676" w:rsidP="001C01AF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86D60C" w14:textId="18089188" w:rsidR="005F6676" w:rsidRPr="00EB65F7" w:rsidRDefault="00B63963" w:rsidP="001C01AF">
            <w:pPr>
              <w:pStyle w:val="tablefont"/>
            </w:pPr>
            <w:r>
              <w:rPr>
                <w:rFonts w:hint="eastAsia"/>
              </w:rPr>
              <w:t>371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CE5A9B" w14:textId="70FFF063" w:rsidR="005F6676" w:rsidRPr="00EB65F7" w:rsidRDefault="00B63963" w:rsidP="001C01AF">
            <w:pPr>
              <w:pStyle w:val="tablefont"/>
            </w:pPr>
            <w:r>
              <w:rPr>
                <w:rFonts w:hint="eastAsia"/>
              </w:rPr>
              <w:t>3.5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76DAC0" w14:textId="792D41EA" w:rsidR="005F6676" w:rsidRPr="00EB65F7" w:rsidRDefault="005F6676" w:rsidP="001C01AF">
            <w:pPr>
              <w:pStyle w:val="tablefont"/>
            </w:pPr>
            <w:r>
              <w:rPr>
                <w:rFonts w:hint="eastAsia"/>
              </w:rPr>
              <w:t>L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B2EDE9" w14:textId="13632BF0" w:rsidR="005F6676" w:rsidRDefault="005F6676" w:rsidP="001C01AF">
            <w:pPr>
              <w:pStyle w:val="tablefont"/>
            </w:pPr>
            <w:r>
              <w:t>Area</w:t>
            </w:r>
            <w:r>
              <w:rPr>
                <w:rFonts w:hint="eastAsia"/>
              </w:rPr>
              <w:t xml:space="preserve"> OP1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C5DEEA4" w14:textId="605DBA88" w:rsidR="005F6676" w:rsidRPr="00EB65F7" w:rsidRDefault="00B63963" w:rsidP="001C01AF">
            <w:pPr>
              <w:pStyle w:val="tablefont"/>
            </w:pPr>
            <w:r>
              <w:rPr>
                <w:rFonts w:hint="eastAsia"/>
              </w:rPr>
              <w:t>49.6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A98F21A" w14:textId="4C6BFD9E" w:rsidR="005F6676" w:rsidRDefault="005F6676" w:rsidP="001C01AF">
            <w:pPr>
              <w:pStyle w:val="tablefont"/>
            </w:pPr>
            <w:r>
              <w:rPr>
                <w:rFonts w:hint="eastAsia"/>
              </w:rPr>
              <w:t>51.0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8CB831" w14:textId="783A8BE3" w:rsidR="005F6676" w:rsidRDefault="005F6676" w:rsidP="001C01AF">
            <w:pPr>
              <w:pStyle w:val="tablefont"/>
            </w:pPr>
            <w:r>
              <w:rPr>
                <w:rFonts w:hint="eastAsia"/>
              </w:rPr>
              <w:t>-48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832D74" w14:textId="08B106CC" w:rsidR="005F6676" w:rsidRDefault="005F6676" w:rsidP="001C01AF">
            <w:pPr>
              <w:pStyle w:val="tablefont"/>
            </w:pPr>
            <w:r>
              <w:rPr>
                <w:rFonts w:hint="eastAsia"/>
              </w:rPr>
              <w:t>-26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73AC6F" w14:textId="6265CB9B" w:rsidR="005F6676" w:rsidRDefault="005F6676" w:rsidP="001C01AF">
            <w:pPr>
              <w:pStyle w:val="tablefont"/>
            </w:pPr>
            <w:r>
              <w:rPr>
                <w:rFonts w:hint="eastAsia"/>
              </w:rPr>
              <w:t>24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AAEA60" w14:textId="0626996E" w:rsidR="005F6676" w:rsidRDefault="005F6676" w:rsidP="001C01AF">
            <w:pPr>
              <w:pStyle w:val="tablefont"/>
            </w:pPr>
            <w:r>
              <w:rPr>
                <w:rFonts w:hint="eastAsia"/>
              </w:rPr>
              <w:t>8.05</w:t>
            </w:r>
          </w:p>
        </w:tc>
      </w:tr>
    </w:tbl>
    <w:p w14:paraId="47D930A0" w14:textId="77777777" w:rsidR="00565C33" w:rsidRPr="00EB65F7" w:rsidRDefault="00565C33" w:rsidP="00565C33">
      <w:pPr>
        <w:pStyle w:val="tablefont"/>
        <w:spacing w:line="312" w:lineRule="auto"/>
        <w:jc w:val="left"/>
        <w:rPr>
          <w:szCs w:val="14"/>
        </w:rPr>
      </w:pPr>
    </w:p>
    <w:p w14:paraId="68A9CAD9" w14:textId="77777777" w:rsidR="000C3790" w:rsidRPr="0022061B" w:rsidRDefault="000C3790" w:rsidP="000C3790">
      <w:pPr>
        <w:pStyle w:val="tablefont"/>
        <w:spacing w:line="312" w:lineRule="auto"/>
        <w:jc w:val="both"/>
        <w:rPr>
          <w:szCs w:val="14"/>
        </w:rPr>
      </w:pPr>
      <w:r w:rsidRPr="00EB65F7">
        <w:rPr>
          <w:b/>
          <w:bCs/>
          <w:i/>
          <w:iCs/>
          <w:szCs w:val="14"/>
        </w:rPr>
        <w:t>Note.</w:t>
      </w:r>
      <w:r w:rsidRPr="00EB65F7">
        <w:rPr>
          <w:b/>
          <w:bCs/>
          <w:szCs w:val="14"/>
        </w:rPr>
        <w:t xml:space="preserve"> </w:t>
      </w:r>
      <w:r w:rsidRPr="0022061B">
        <w:rPr>
          <w:szCs w:val="14"/>
        </w:rPr>
        <w:t xml:space="preserve">Statistical thresholds and reporting follow the same conventions as in Table S1. </w:t>
      </w:r>
    </w:p>
    <w:p w14:paraId="722B4A2E" w14:textId="77777777" w:rsidR="00565C33" w:rsidRPr="00EB65F7" w:rsidRDefault="00565C33" w:rsidP="00565C33">
      <w:pPr>
        <w:pStyle w:val="tablefont"/>
        <w:spacing w:line="312" w:lineRule="auto"/>
        <w:jc w:val="left"/>
        <w:rPr>
          <w:szCs w:val="14"/>
        </w:rPr>
      </w:pPr>
    </w:p>
    <w:p w14:paraId="4D5CEBD6" w14:textId="00D05992" w:rsidR="00F2588A" w:rsidRPr="00565C33" w:rsidRDefault="00565C33" w:rsidP="00565C33">
      <w:pPr>
        <w:rPr>
          <w:rFonts w:ascii="Arial" w:hAnsi="Arial"/>
          <w:sz w:val="14"/>
          <w:szCs w:val="14"/>
        </w:rPr>
      </w:pPr>
      <w:r>
        <w:rPr>
          <w:szCs w:val="14"/>
        </w:rPr>
        <w:br w:type="page"/>
      </w:r>
    </w:p>
    <w:p w14:paraId="036F4091" w14:textId="39148408" w:rsidR="00565C33" w:rsidRPr="000C3790" w:rsidRDefault="00565C33" w:rsidP="000C3790">
      <w:pPr>
        <w:rPr>
          <w:rFonts w:ascii="Arial" w:hAnsi="Arial" w:cs="Arial"/>
          <w:b/>
          <w:bCs/>
          <w:color w:val="156082" w:themeColor="accent1"/>
          <w:sz w:val="20"/>
          <w:szCs w:val="20"/>
        </w:rPr>
      </w:pP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lastRenderedPageBreak/>
        <w:t>Ta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>ble S</w:t>
      </w:r>
      <w:r w:rsidR="005C53B8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5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 xml:space="preserve"> </w:t>
      </w:r>
      <w:r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Go/No</w:t>
      </w:r>
      <w:r w:rsidR="000C3790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G</w:t>
      </w:r>
      <w:r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 xml:space="preserve">o </w:t>
      </w:r>
      <w:r>
        <w:rPr>
          <w:rFonts w:ascii="Arial" w:hAnsi="Arial" w:cs="Arial"/>
          <w:b/>
          <w:bCs/>
          <w:color w:val="156082" w:themeColor="accent1"/>
          <w:sz w:val="20"/>
          <w:szCs w:val="20"/>
        </w:rPr>
        <w:t>Functional</w:t>
      </w:r>
      <w:r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 xml:space="preserve"> Localizer</w:t>
      </w: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.</w:t>
      </w:r>
    </w:p>
    <w:tbl>
      <w:tblPr>
        <w:tblStyle w:val="TableGrid"/>
        <w:tblW w:w="878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810"/>
        <w:gridCol w:w="900"/>
        <w:gridCol w:w="540"/>
        <w:gridCol w:w="1620"/>
        <w:gridCol w:w="720"/>
        <w:gridCol w:w="731"/>
        <w:gridCol w:w="567"/>
        <w:gridCol w:w="559"/>
        <w:gridCol w:w="425"/>
        <w:gridCol w:w="567"/>
      </w:tblGrid>
      <w:tr w:rsidR="00565C33" w:rsidRPr="00EB65F7" w14:paraId="4C075CDB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5E0C9F64" w14:textId="368E420F" w:rsidR="00565C33" w:rsidRPr="00EB65F7" w:rsidRDefault="00565C33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Key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Region</w:t>
            </w:r>
            <w:r w:rsidR="003C71CC">
              <w:rPr>
                <w:rFonts w:ascii="Arial" w:hAnsi="Arial" w:cs="Arial" w:hint="eastAsia"/>
                <w:b/>
                <w:bCs/>
                <w:sz w:val="14"/>
                <w:szCs w:val="14"/>
              </w:rPr>
              <w:t>s</w:t>
            </w: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(k)</w:t>
            </w:r>
          </w:p>
        </w:tc>
        <w:tc>
          <w:tcPr>
            <w:tcW w:w="81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254B9952" w14:textId="77777777" w:rsidR="00565C33" w:rsidRPr="00EB65F7" w:rsidRDefault="00565C33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# Voxels in cyto</w:t>
            </w: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60459808" w14:textId="77777777" w:rsidR="00565C33" w:rsidRPr="00EB65F7" w:rsidRDefault="00565C33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/>
                <w:b/>
                <w:bCs/>
                <w:sz w:val="14"/>
                <w:szCs w:val="14"/>
              </w:rPr>
              <w:t>% Cluster</w:t>
            </w: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68E6626A" w14:textId="77777777" w:rsidR="00565C33" w:rsidRPr="00EB65F7" w:rsidRDefault="00565C33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Hem</w:t>
            </w:r>
          </w:p>
        </w:tc>
        <w:tc>
          <w:tcPr>
            <w:tcW w:w="162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695A71D8" w14:textId="77777777" w:rsidR="00565C33" w:rsidRPr="00EB65F7" w:rsidRDefault="00565C33" w:rsidP="000D7710">
            <w:pPr>
              <w:pStyle w:val="tablefont"/>
            </w:pPr>
            <w:r w:rsidRPr="00EB65F7">
              <w:rPr>
                <w:rFonts w:cs="Arial"/>
                <w:b/>
                <w:bCs/>
                <w:szCs w:val="14"/>
              </w:rPr>
              <w:t>Cyto or anatomical description</w:t>
            </w:r>
          </w:p>
        </w:tc>
        <w:tc>
          <w:tcPr>
            <w:tcW w:w="720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4DCE568A" w14:textId="77777777" w:rsidR="00565C33" w:rsidRPr="00EB65F7" w:rsidRDefault="00565C33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>% Area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7FDADB9F" w14:textId="77777777" w:rsidR="00565C33" w:rsidRPr="00EB65F7" w:rsidRDefault="00565C33" w:rsidP="000D7710">
            <w:pPr>
              <w:pStyle w:val="tablefont"/>
            </w:pPr>
            <w:r w:rsidRPr="00EB65F7">
              <w:rPr>
                <w:rFonts w:cs="Arial" w:hint="eastAsia"/>
                <w:b/>
                <w:bCs/>
                <w:szCs w:val="14"/>
              </w:rPr>
              <w:t>% Peak</w:t>
            </w:r>
          </w:p>
        </w:tc>
        <w:tc>
          <w:tcPr>
            <w:tcW w:w="2118" w:type="dxa"/>
            <w:gridSpan w:val="4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0A286DC2" w14:textId="77777777" w:rsidR="00565C33" w:rsidRPr="00EB65F7" w:rsidRDefault="00565C33" w:rsidP="000D7710">
            <w:pPr>
              <w:pStyle w:val="tablefont"/>
              <w:rPr>
                <w:rFonts w:cs="Arial"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Peak information</w:t>
            </w:r>
          </w:p>
        </w:tc>
      </w:tr>
      <w:tr w:rsidR="00565C33" w:rsidRPr="00EB65F7" w14:paraId="011E3A7A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51820BEF" w14:textId="77777777" w:rsidR="00565C33" w:rsidRPr="00EB65F7" w:rsidRDefault="00565C33" w:rsidP="000D771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1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0510A984" w14:textId="77777777" w:rsidR="00565C33" w:rsidRPr="00EB65F7" w:rsidRDefault="00565C33" w:rsidP="000D771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6B43F0B0" w14:textId="77777777" w:rsidR="00565C33" w:rsidRPr="00EB65F7" w:rsidRDefault="00565C33" w:rsidP="000D771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28757192" w14:textId="77777777" w:rsidR="00565C33" w:rsidRPr="00EB65F7" w:rsidRDefault="00565C33" w:rsidP="000D771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62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3C92BB97" w14:textId="77777777" w:rsidR="00565C33" w:rsidRPr="00EB65F7" w:rsidRDefault="00565C33" w:rsidP="000D7710">
            <w:pPr>
              <w:pStyle w:val="tablefont"/>
              <w:rPr>
                <w:rFonts w:cs="Arial"/>
                <w:b/>
                <w:bCs/>
                <w:szCs w:val="14"/>
              </w:rPr>
            </w:pPr>
          </w:p>
        </w:tc>
        <w:tc>
          <w:tcPr>
            <w:tcW w:w="720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6433699E" w14:textId="77777777" w:rsidR="00565C33" w:rsidRPr="00EB65F7" w:rsidRDefault="00565C33" w:rsidP="000D771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31" w:type="dxa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2367C378" w14:textId="77777777" w:rsidR="00565C33" w:rsidRPr="00EB65F7" w:rsidRDefault="00565C33" w:rsidP="000D7710">
            <w:pPr>
              <w:pStyle w:val="tablefont"/>
              <w:rPr>
                <w:rFonts w:cs="Arial"/>
                <w:b/>
                <w:bCs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EC289BD" w14:textId="77777777" w:rsidR="00565C33" w:rsidRDefault="00565C33" w:rsidP="000D7710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x</w:t>
            </w:r>
          </w:p>
        </w:tc>
        <w:tc>
          <w:tcPr>
            <w:tcW w:w="559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82B0BDF" w14:textId="77777777" w:rsidR="00565C33" w:rsidRDefault="00565C33" w:rsidP="000D7710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y</w:t>
            </w:r>
          </w:p>
        </w:tc>
        <w:tc>
          <w:tcPr>
            <w:tcW w:w="4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6735FA6" w14:textId="77777777" w:rsidR="00565C33" w:rsidRDefault="00565C33" w:rsidP="000D7710">
            <w:pPr>
              <w:pStyle w:val="tablefont"/>
              <w:rPr>
                <w:rFonts w:cs="Arial"/>
                <w:b/>
                <w:bCs/>
                <w:szCs w:val="14"/>
              </w:rPr>
            </w:pPr>
            <w:r>
              <w:rPr>
                <w:rFonts w:cs="Arial" w:hint="eastAsia"/>
                <w:b/>
                <w:bCs/>
                <w:szCs w:val="14"/>
              </w:rPr>
              <w:t>z</w:t>
            </w:r>
          </w:p>
        </w:tc>
        <w:tc>
          <w:tcPr>
            <w:tcW w:w="567" w:type="dxa"/>
            <w:tcBorders>
              <w:top w:val="single" w:sz="8" w:space="0" w:color="auto"/>
              <w:bottom w:val="single" w:sz="8" w:space="0" w:color="FFFFFF" w:themeColor="background1"/>
            </w:tcBorders>
            <w:vAlign w:val="center"/>
          </w:tcPr>
          <w:p w14:paraId="232943E4" w14:textId="77777777" w:rsidR="00565C33" w:rsidRPr="00EB65F7" w:rsidRDefault="00565C33" w:rsidP="000D7710">
            <w:pPr>
              <w:pStyle w:val="tablefont"/>
              <w:rPr>
                <w:rFonts w:cs="Arial"/>
                <w:b/>
                <w:bCs/>
                <w:szCs w:val="14"/>
              </w:rPr>
            </w:pPr>
            <w:r w:rsidRPr="00EB65F7">
              <w:rPr>
                <w:rFonts w:cs="Arial"/>
                <w:b/>
                <w:bCs/>
                <w:szCs w:val="14"/>
              </w:rPr>
              <w:t>T</w:t>
            </w:r>
          </w:p>
        </w:tc>
      </w:tr>
      <w:tr w:rsidR="00565C33" w:rsidRPr="00EB65F7" w14:paraId="7044DFA7" w14:textId="77777777" w:rsidTr="7D54D3AE">
        <w:trPr>
          <w:trHeight w:val="710"/>
          <w:jc w:val="center"/>
        </w:trPr>
        <w:tc>
          <w:tcPr>
            <w:tcW w:w="8789" w:type="dxa"/>
            <w:gridSpan w:val="11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7FB61A15" w14:textId="11227BD3" w:rsidR="00565C33" w:rsidRDefault="003C71CC" w:rsidP="000D771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Correct NoGo: </w:t>
            </w:r>
            <w:r w:rsidR="00565C33">
              <w:rPr>
                <w:rFonts w:ascii="Arial" w:hAnsi="Arial" w:cs="Arial" w:hint="eastAsia"/>
                <w:b/>
                <w:bCs/>
                <w:sz w:val="14"/>
                <w:szCs w:val="14"/>
              </w:rPr>
              <w:t>Left</w:t>
            </w:r>
            <w:r w:rsidR="00565C33"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 w:rsidR="00565C33">
              <w:rPr>
                <w:rFonts w:ascii="Arial" w:hAnsi="Arial" w:cs="Arial" w:hint="eastAsia"/>
                <w:b/>
                <w:bCs/>
                <w:sz w:val="14"/>
                <w:szCs w:val="14"/>
              </w:rPr>
              <w:t>&gt;</w:t>
            </w:r>
            <w:r w:rsidR="00565C33"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 w:rsidR="00565C33">
              <w:rPr>
                <w:rFonts w:ascii="Arial" w:hAnsi="Arial" w:cs="Arial" w:hint="eastAsia"/>
                <w:b/>
                <w:bCs/>
                <w:sz w:val="14"/>
                <w:szCs w:val="14"/>
              </w:rPr>
              <w:t>Right</w:t>
            </w:r>
          </w:p>
          <w:p w14:paraId="08138794" w14:textId="768DE120" w:rsidR="00565C33" w:rsidRPr="00EB65F7" w:rsidRDefault="00565C33" w:rsidP="000D771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7D54D3AE">
              <w:rPr>
                <w:rFonts w:ascii="Arial" w:hAnsi="Arial" w:cs="Arial"/>
                <w:sz w:val="14"/>
                <w:szCs w:val="14"/>
              </w:rPr>
              <w:t>(P</w:t>
            </w:r>
            <w:r w:rsidR="29E0AD32" w:rsidRPr="7D54D3AE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7D54D3AE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 &lt; 0.001, k = FWEc = </w:t>
            </w:r>
            <w:r w:rsidR="0D7572F7" w:rsidRPr="7D54D3AE">
              <w:rPr>
                <w:rFonts w:ascii="Arial" w:hAnsi="Arial" w:cs="Arial"/>
                <w:sz w:val="14"/>
                <w:szCs w:val="14"/>
              </w:rPr>
              <w:t>232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, Significant Cluster N = </w:t>
            </w:r>
            <w:r w:rsidR="0D7572F7" w:rsidRPr="7D54D3AE">
              <w:rPr>
                <w:rFonts w:ascii="Arial" w:hAnsi="Arial" w:cs="Arial"/>
                <w:sz w:val="14"/>
                <w:szCs w:val="14"/>
              </w:rPr>
              <w:t>2</w:t>
            </w:r>
            <w:r w:rsidRPr="7D54D3AE">
              <w:rPr>
                <w:rFonts w:ascii="Arial" w:hAnsi="Arial" w:cs="Arial"/>
                <w:sz w:val="14"/>
                <w:szCs w:val="14"/>
              </w:rPr>
              <w:t>)</w:t>
            </w:r>
          </w:p>
        </w:tc>
      </w:tr>
      <w:tr w:rsidR="00D337C5" w:rsidRPr="00EB65F7" w14:paraId="7457CEE4" w14:textId="77777777" w:rsidTr="7D54D3AE">
        <w:trPr>
          <w:trHeight w:val="283"/>
          <w:jc w:val="center"/>
        </w:trPr>
        <w:tc>
          <w:tcPr>
            <w:tcW w:w="1350" w:type="dxa"/>
            <w:vAlign w:val="center"/>
          </w:tcPr>
          <w:p w14:paraId="1D44EDED" w14:textId="3E1D44A2" w:rsidR="00D337C5" w:rsidRPr="00EB65F7" w:rsidRDefault="00D337C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M</w:t>
            </w:r>
            <w:r>
              <w:rPr>
                <w:rFonts w:ascii="Arial" w:hAnsi="Arial" w:cs="Arial" w:hint="eastAsia"/>
                <w:sz w:val="14"/>
                <w:szCs w:val="14"/>
              </w:rPr>
              <w:t>1 (516)</w:t>
            </w:r>
          </w:p>
        </w:tc>
        <w:tc>
          <w:tcPr>
            <w:tcW w:w="810" w:type="dxa"/>
            <w:vAlign w:val="center"/>
          </w:tcPr>
          <w:p w14:paraId="78685212" w14:textId="61F21F7D" w:rsidR="00D337C5" w:rsidRPr="00EB65F7" w:rsidRDefault="0025399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41</w:t>
            </w:r>
          </w:p>
        </w:tc>
        <w:tc>
          <w:tcPr>
            <w:tcW w:w="900" w:type="dxa"/>
            <w:vAlign w:val="center"/>
          </w:tcPr>
          <w:p w14:paraId="5521667D" w14:textId="6F5F7027" w:rsidR="00D337C5" w:rsidRPr="00EB65F7" w:rsidRDefault="00D337C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8</w:t>
            </w:r>
          </w:p>
        </w:tc>
        <w:tc>
          <w:tcPr>
            <w:tcW w:w="540" w:type="dxa"/>
            <w:vAlign w:val="center"/>
          </w:tcPr>
          <w:p w14:paraId="7D659D40" w14:textId="32E7DF43" w:rsidR="00D337C5" w:rsidRPr="00EB65F7" w:rsidRDefault="00D337C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vAlign w:val="center"/>
          </w:tcPr>
          <w:p w14:paraId="3E4EAA45" w14:textId="740E9B0E" w:rsidR="00D337C5" w:rsidRPr="00EB65F7" w:rsidRDefault="00D337C5" w:rsidP="000D7710">
            <w:pPr>
              <w:pStyle w:val="tablefont"/>
            </w:pPr>
            <w:r>
              <w:rPr>
                <w:rFonts w:hint="eastAsia"/>
              </w:rPr>
              <w:t>Area 4p</w:t>
            </w:r>
          </w:p>
        </w:tc>
        <w:tc>
          <w:tcPr>
            <w:tcW w:w="720" w:type="dxa"/>
            <w:vAlign w:val="center"/>
          </w:tcPr>
          <w:p w14:paraId="6AE6E305" w14:textId="53D1DA35" w:rsidR="00D337C5" w:rsidRPr="00EB65F7" w:rsidRDefault="00D337C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7.7</w:t>
            </w:r>
          </w:p>
        </w:tc>
        <w:tc>
          <w:tcPr>
            <w:tcW w:w="731" w:type="dxa"/>
            <w:vAlign w:val="center"/>
          </w:tcPr>
          <w:p w14:paraId="36A01B5F" w14:textId="34ACF8C0" w:rsidR="00D337C5" w:rsidRPr="00EB65F7" w:rsidRDefault="00D337C5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vAlign w:val="center"/>
          </w:tcPr>
          <w:p w14:paraId="3746DC5C" w14:textId="359CD484" w:rsidR="00D337C5" w:rsidRPr="00D337C5" w:rsidRDefault="00D337C5" w:rsidP="000D7710">
            <w:pPr>
              <w:pStyle w:val="tablefont"/>
            </w:pPr>
            <w:r w:rsidRPr="00D337C5">
              <w:t>38</w:t>
            </w:r>
          </w:p>
        </w:tc>
        <w:tc>
          <w:tcPr>
            <w:tcW w:w="559" w:type="dxa"/>
            <w:vAlign w:val="center"/>
          </w:tcPr>
          <w:p w14:paraId="34808EE3" w14:textId="57D7ADD8" w:rsidR="00D337C5" w:rsidRPr="00D337C5" w:rsidRDefault="00D337C5" w:rsidP="000D7710">
            <w:pPr>
              <w:pStyle w:val="tablefont"/>
            </w:pPr>
            <w:r w:rsidRPr="00D337C5">
              <w:t>-14</w:t>
            </w:r>
          </w:p>
        </w:tc>
        <w:tc>
          <w:tcPr>
            <w:tcW w:w="425" w:type="dxa"/>
            <w:vAlign w:val="center"/>
          </w:tcPr>
          <w:p w14:paraId="42F66FA9" w14:textId="776CEF4A" w:rsidR="00D337C5" w:rsidRPr="00D337C5" w:rsidRDefault="00D337C5" w:rsidP="000D7710">
            <w:pPr>
              <w:pStyle w:val="tablefont"/>
            </w:pPr>
            <w:r w:rsidRPr="00D337C5">
              <w:t>70</w:t>
            </w:r>
          </w:p>
        </w:tc>
        <w:tc>
          <w:tcPr>
            <w:tcW w:w="567" w:type="dxa"/>
            <w:vAlign w:val="center"/>
          </w:tcPr>
          <w:p w14:paraId="03266E08" w14:textId="07DC03AD" w:rsidR="00D337C5" w:rsidRPr="00D337C5" w:rsidRDefault="00D337C5" w:rsidP="000D7710">
            <w:pPr>
              <w:pStyle w:val="tablefont"/>
            </w:pPr>
            <w:r w:rsidRPr="00D337C5">
              <w:t>5.70</w:t>
            </w:r>
          </w:p>
        </w:tc>
      </w:tr>
      <w:tr w:rsidR="00D337C5" w:rsidRPr="00EB65F7" w14:paraId="341F8FA2" w14:textId="77777777" w:rsidTr="7D54D3AE">
        <w:trPr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3614355A" w14:textId="134EF7EC" w:rsidR="00D337C5" w:rsidRPr="00EB65F7" w:rsidRDefault="0025399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 xml:space="preserve">SPL </w:t>
            </w:r>
            <w:r w:rsidR="00D337C5">
              <w:rPr>
                <w:rFonts w:ascii="Arial" w:hAnsi="Arial" w:cs="Arial" w:hint="eastAsia"/>
                <w:sz w:val="14"/>
                <w:szCs w:val="14"/>
              </w:rPr>
              <w:t>(232)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14:paraId="404F9EE1" w14:textId="73F5E300" w:rsidR="00D337C5" w:rsidRPr="00EB65F7" w:rsidRDefault="0025399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75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498EE7C4" w14:textId="75C4E03F" w:rsidR="00D337C5" w:rsidRPr="00EB65F7" w:rsidRDefault="0025399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32.2</w:t>
            </w: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0A5E35BB" w14:textId="13C57815" w:rsidR="00D337C5" w:rsidRPr="00EB65F7" w:rsidRDefault="00D337C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14:paraId="5B3FED25" w14:textId="64FFEDE7" w:rsidR="00D337C5" w:rsidRPr="00253992" w:rsidRDefault="00253992" w:rsidP="000D7710">
            <w:pPr>
              <w:pStyle w:val="tablefont"/>
              <w:rPr>
                <w:lang w:val="en-BE"/>
              </w:rPr>
            </w:pPr>
            <w:r>
              <w:t>Area 7A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3E7996B5" w14:textId="507FD0E9" w:rsidR="00D337C5" w:rsidRPr="00EB65F7" w:rsidRDefault="0025399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4.3</w:t>
            </w: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14:paraId="599777AB" w14:textId="4682112A" w:rsidR="00D337C5" w:rsidRPr="00EB65F7" w:rsidRDefault="00253992" w:rsidP="000D7710">
            <w:pPr>
              <w:pStyle w:val="tablefont"/>
            </w:pPr>
            <w:r>
              <w:rPr>
                <w:rFonts w:hint="eastAsia"/>
              </w:rPr>
              <w:t>96.9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22D6B3C3" w14:textId="545F5499" w:rsidR="00D337C5" w:rsidRPr="00D337C5" w:rsidRDefault="00D337C5" w:rsidP="000D7710">
            <w:pPr>
              <w:pStyle w:val="tablefont"/>
            </w:pPr>
            <w:r w:rsidRPr="00D337C5">
              <w:t>28</w:t>
            </w:r>
          </w:p>
        </w:tc>
        <w:tc>
          <w:tcPr>
            <w:tcW w:w="559" w:type="dxa"/>
            <w:tcBorders>
              <w:top w:val="single" w:sz="4" w:space="0" w:color="auto"/>
            </w:tcBorders>
            <w:vAlign w:val="center"/>
          </w:tcPr>
          <w:p w14:paraId="21BB151C" w14:textId="133B37A2" w:rsidR="00D337C5" w:rsidRPr="00D337C5" w:rsidRDefault="00D337C5" w:rsidP="000D7710">
            <w:pPr>
              <w:pStyle w:val="tablefont"/>
            </w:pPr>
            <w:r w:rsidRPr="00D337C5">
              <w:t>-58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14:paraId="2125A1C6" w14:textId="4F6421B0" w:rsidR="00D337C5" w:rsidRPr="00D337C5" w:rsidRDefault="00D337C5" w:rsidP="000D7710">
            <w:pPr>
              <w:pStyle w:val="tablefont"/>
            </w:pPr>
            <w:r w:rsidRPr="00D337C5">
              <w:t>70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3BBBF129" w14:textId="2A76D201" w:rsidR="00D337C5" w:rsidRPr="00D337C5" w:rsidRDefault="00D337C5" w:rsidP="000D7710">
            <w:pPr>
              <w:pStyle w:val="tablefont"/>
            </w:pPr>
            <w:r w:rsidRPr="00D337C5">
              <w:t>5.56</w:t>
            </w:r>
          </w:p>
        </w:tc>
      </w:tr>
      <w:tr w:rsidR="00D337C5" w:rsidRPr="00EB65F7" w14:paraId="0494A940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39D5F63F" w14:textId="77777777" w:rsidR="00D337C5" w:rsidRPr="00EB65F7" w:rsidRDefault="00D337C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605491CC" w14:textId="4AC22243" w:rsidR="00D337C5" w:rsidRPr="00EB65F7" w:rsidRDefault="0025399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43</w:t>
            </w:r>
          </w:p>
        </w:tc>
        <w:tc>
          <w:tcPr>
            <w:tcW w:w="900" w:type="dxa"/>
            <w:vAlign w:val="center"/>
          </w:tcPr>
          <w:p w14:paraId="276A20D1" w14:textId="3FADF445" w:rsidR="00D337C5" w:rsidRPr="00EB65F7" w:rsidRDefault="0025399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18.3</w:t>
            </w:r>
          </w:p>
        </w:tc>
        <w:tc>
          <w:tcPr>
            <w:tcW w:w="540" w:type="dxa"/>
            <w:vAlign w:val="center"/>
          </w:tcPr>
          <w:p w14:paraId="2D79C65F" w14:textId="199C668B" w:rsidR="00D337C5" w:rsidRPr="00EB65F7" w:rsidRDefault="00D337C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vAlign w:val="center"/>
          </w:tcPr>
          <w:p w14:paraId="33BBF930" w14:textId="22338A7A" w:rsidR="00D337C5" w:rsidRPr="00253992" w:rsidRDefault="00253992" w:rsidP="000D7710">
            <w:pPr>
              <w:pStyle w:val="tablefont"/>
              <w:rPr>
                <w:lang w:val="en-BE"/>
              </w:rPr>
            </w:pPr>
            <w:r>
              <w:t>Area 5L</w:t>
            </w:r>
          </w:p>
        </w:tc>
        <w:tc>
          <w:tcPr>
            <w:tcW w:w="720" w:type="dxa"/>
            <w:vAlign w:val="center"/>
          </w:tcPr>
          <w:p w14:paraId="4D5375A3" w14:textId="58859641" w:rsidR="00D337C5" w:rsidRPr="00EB65F7" w:rsidRDefault="0025399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4.3</w:t>
            </w:r>
          </w:p>
        </w:tc>
        <w:tc>
          <w:tcPr>
            <w:tcW w:w="731" w:type="dxa"/>
            <w:vAlign w:val="center"/>
          </w:tcPr>
          <w:p w14:paraId="15D4C7D5" w14:textId="4BD7FB3C" w:rsidR="00D337C5" w:rsidRPr="00EB65F7" w:rsidRDefault="00253992" w:rsidP="000D7710">
            <w:pPr>
              <w:pStyle w:val="tablefont"/>
            </w:pPr>
            <w:r>
              <w:rPr>
                <w:rFonts w:hint="eastAsia"/>
              </w:rPr>
              <w:t>60.4</w:t>
            </w:r>
          </w:p>
        </w:tc>
        <w:tc>
          <w:tcPr>
            <w:tcW w:w="567" w:type="dxa"/>
            <w:vAlign w:val="center"/>
          </w:tcPr>
          <w:p w14:paraId="1F02F326" w14:textId="1728EC59" w:rsidR="00D337C5" w:rsidRPr="00D337C5" w:rsidRDefault="00D337C5" w:rsidP="000D7710">
            <w:pPr>
              <w:pStyle w:val="tablefont"/>
            </w:pPr>
            <w:r w:rsidRPr="00D337C5">
              <w:t>18</w:t>
            </w:r>
          </w:p>
        </w:tc>
        <w:tc>
          <w:tcPr>
            <w:tcW w:w="559" w:type="dxa"/>
            <w:vAlign w:val="center"/>
          </w:tcPr>
          <w:p w14:paraId="4F36B832" w14:textId="4A6B66D6" w:rsidR="00D337C5" w:rsidRPr="00D337C5" w:rsidRDefault="00D337C5" w:rsidP="000D7710">
            <w:pPr>
              <w:pStyle w:val="tablefont"/>
            </w:pPr>
            <w:r w:rsidRPr="00D337C5">
              <w:t>-54</w:t>
            </w:r>
          </w:p>
        </w:tc>
        <w:tc>
          <w:tcPr>
            <w:tcW w:w="425" w:type="dxa"/>
            <w:vAlign w:val="center"/>
          </w:tcPr>
          <w:p w14:paraId="01452345" w14:textId="78B55243" w:rsidR="00D337C5" w:rsidRPr="00D337C5" w:rsidRDefault="00D337C5" w:rsidP="000D7710">
            <w:pPr>
              <w:pStyle w:val="tablefont"/>
            </w:pPr>
            <w:r w:rsidRPr="00D337C5">
              <w:t>74</w:t>
            </w:r>
          </w:p>
        </w:tc>
        <w:tc>
          <w:tcPr>
            <w:tcW w:w="567" w:type="dxa"/>
            <w:vAlign w:val="center"/>
          </w:tcPr>
          <w:p w14:paraId="5466BE05" w14:textId="2F4E30F8" w:rsidR="00D337C5" w:rsidRPr="00D337C5" w:rsidRDefault="00D337C5" w:rsidP="000D7710">
            <w:pPr>
              <w:pStyle w:val="tablefont"/>
            </w:pPr>
            <w:r w:rsidRPr="00D337C5">
              <w:t>4.35</w:t>
            </w:r>
          </w:p>
        </w:tc>
      </w:tr>
      <w:tr w:rsidR="00565C33" w:rsidRPr="00EB65F7" w14:paraId="736835E9" w14:textId="77777777" w:rsidTr="7D54D3AE">
        <w:trPr>
          <w:trHeight w:val="782"/>
          <w:jc w:val="center"/>
        </w:trPr>
        <w:tc>
          <w:tcPr>
            <w:tcW w:w="8789" w:type="dxa"/>
            <w:gridSpan w:val="11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00EE80AE" w14:textId="68910436" w:rsidR="00565C33" w:rsidRDefault="003C71CC" w:rsidP="000D771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Correct NoGo: </w:t>
            </w:r>
            <w:r w:rsidR="00565C33">
              <w:rPr>
                <w:rFonts w:ascii="Arial" w:hAnsi="Arial" w:cs="Arial" w:hint="eastAsia"/>
                <w:b/>
                <w:bCs/>
                <w:sz w:val="14"/>
                <w:szCs w:val="14"/>
              </w:rPr>
              <w:t>Right</w:t>
            </w:r>
            <w:r w:rsidR="00565C33"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 w:rsidR="00565C33">
              <w:rPr>
                <w:rFonts w:ascii="Arial" w:hAnsi="Arial" w:cs="Arial" w:hint="eastAsia"/>
                <w:b/>
                <w:bCs/>
                <w:sz w:val="14"/>
                <w:szCs w:val="14"/>
              </w:rPr>
              <w:t>&gt;</w:t>
            </w:r>
            <w:r w:rsidR="00565C33"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 w:rsidR="00565C33">
              <w:rPr>
                <w:rFonts w:ascii="Arial" w:hAnsi="Arial" w:cs="Arial" w:hint="eastAsia"/>
                <w:b/>
                <w:bCs/>
                <w:sz w:val="14"/>
                <w:szCs w:val="14"/>
              </w:rPr>
              <w:t>Left</w:t>
            </w:r>
          </w:p>
          <w:p w14:paraId="090A83A0" w14:textId="79886A91" w:rsidR="00565C33" w:rsidRPr="00EB65F7" w:rsidRDefault="053501B9" w:rsidP="000D771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7D54D3AE">
              <w:rPr>
                <w:rFonts w:ascii="Arial" w:hAnsi="Arial" w:cs="Arial"/>
                <w:sz w:val="14"/>
                <w:szCs w:val="14"/>
              </w:rPr>
              <w:t>(P</w:t>
            </w:r>
            <w:r w:rsidR="58680272" w:rsidRPr="7D54D3AE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7D54D3AE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 &lt; 0.001, k = FWEc = </w:t>
            </w:r>
            <w:r w:rsidR="1F5D5853" w:rsidRPr="7D54D3AE">
              <w:rPr>
                <w:rFonts w:ascii="Arial" w:hAnsi="Arial" w:cs="Arial"/>
                <w:sz w:val="14"/>
                <w:szCs w:val="14"/>
              </w:rPr>
              <w:t>240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, Significant Cluster N = </w:t>
            </w:r>
            <w:r w:rsidR="1F5D5853" w:rsidRPr="7D54D3AE">
              <w:rPr>
                <w:rFonts w:ascii="Arial" w:hAnsi="Arial" w:cs="Arial"/>
                <w:sz w:val="14"/>
                <w:szCs w:val="14"/>
              </w:rPr>
              <w:t>4</w:t>
            </w:r>
            <w:r w:rsidRPr="7D54D3AE">
              <w:rPr>
                <w:rFonts w:ascii="Arial" w:hAnsi="Arial" w:cs="Arial"/>
                <w:sz w:val="14"/>
                <w:szCs w:val="14"/>
              </w:rPr>
              <w:t>)</w:t>
            </w:r>
          </w:p>
        </w:tc>
      </w:tr>
      <w:tr w:rsidR="00253992" w:rsidRPr="00EB65F7" w14:paraId="130F206C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FE932F6" w14:textId="718B781C" w:rsidR="00253992" w:rsidRPr="00EB65F7" w:rsidRDefault="00CC455A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Cerebellum (</w:t>
            </w:r>
            <w:r w:rsidR="00253992">
              <w:rPr>
                <w:rFonts w:ascii="Arial" w:hAnsi="Arial" w:cs="Arial" w:hint="eastAsia"/>
                <w:sz w:val="14"/>
                <w:szCs w:val="14"/>
              </w:rPr>
              <w:t>1084</w:t>
            </w:r>
            <w:r>
              <w:rPr>
                <w:rFonts w:ascii="Arial" w:hAnsi="Arial" w:cs="Arial" w:hint="eastAsia"/>
                <w:sz w:val="14"/>
                <w:szCs w:val="14"/>
              </w:rPr>
              <w:t>)</w:t>
            </w:r>
          </w:p>
        </w:tc>
        <w:tc>
          <w:tcPr>
            <w:tcW w:w="810" w:type="dxa"/>
            <w:tcBorders>
              <w:bottom w:val="single" w:sz="6" w:space="0" w:color="auto"/>
            </w:tcBorders>
            <w:vAlign w:val="center"/>
          </w:tcPr>
          <w:p w14:paraId="3055095E" w14:textId="650BBAC6" w:rsidR="00253992" w:rsidRPr="00EB65F7" w:rsidRDefault="00CC455A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bottom w:val="single" w:sz="6" w:space="0" w:color="auto"/>
            </w:tcBorders>
            <w:vAlign w:val="center"/>
          </w:tcPr>
          <w:p w14:paraId="49553AAF" w14:textId="53CDE213" w:rsidR="00253992" w:rsidRPr="00EB65F7" w:rsidRDefault="00CC455A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bottom w:val="single" w:sz="6" w:space="0" w:color="auto"/>
            </w:tcBorders>
            <w:vAlign w:val="center"/>
          </w:tcPr>
          <w:p w14:paraId="65B915C0" w14:textId="70F310C5" w:rsidR="00253992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bottom w:val="single" w:sz="6" w:space="0" w:color="auto"/>
            </w:tcBorders>
            <w:vAlign w:val="center"/>
          </w:tcPr>
          <w:p w14:paraId="08846036" w14:textId="4CD94DF7" w:rsidR="00253992" w:rsidRPr="00EB65F7" w:rsidRDefault="00CC455A" w:rsidP="000D7710">
            <w:pPr>
              <w:pStyle w:val="tablefont"/>
            </w:pPr>
            <w:r>
              <w:rPr>
                <w:rFonts w:hint="eastAsia"/>
              </w:rPr>
              <w:t>Cerebellum VI</w:t>
            </w:r>
          </w:p>
        </w:tc>
        <w:tc>
          <w:tcPr>
            <w:tcW w:w="720" w:type="dxa"/>
            <w:tcBorders>
              <w:bottom w:val="single" w:sz="6" w:space="0" w:color="auto"/>
            </w:tcBorders>
            <w:vAlign w:val="center"/>
          </w:tcPr>
          <w:p w14:paraId="596BBBF3" w14:textId="4790E541" w:rsidR="00253992" w:rsidRPr="00EB65F7" w:rsidRDefault="00CC455A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tcBorders>
              <w:bottom w:val="single" w:sz="6" w:space="0" w:color="auto"/>
            </w:tcBorders>
            <w:vAlign w:val="center"/>
          </w:tcPr>
          <w:p w14:paraId="15164C4C" w14:textId="1CB7D75E" w:rsidR="00253992" w:rsidRPr="00EB65F7" w:rsidRDefault="00CC455A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14:paraId="1379AC1F" w14:textId="30F65DE7" w:rsidR="00253992" w:rsidRPr="00253992" w:rsidRDefault="00253992" w:rsidP="000D7710">
            <w:pPr>
              <w:pStyle w:val="tablefont"/>
            </w:pPr>
            <w:r w:rsidRPr="00253992">
              <w:t>28</w:t>
            </w:r>
          </w:p>
        </w:tc>
        <w:tc>
          <w:tcPr>
            <w:tcW w:w="559" w:type="dxa"/>
            <w:tcBorders>
              <w:bottom w:val="single" w:sz="6" w:space="0" w:color="auto"/>
            </w:tcBorders>
            <w:vAlign w:val="center"/>
          </w:tcPr>
          <w:p w14:paraId="3DCCD0B1" w14:textId="3C867708" w:rsidR="00253992" w:rsidRPr="00253992" w:rsidRDefault="00253992" w:rsidP="000D7710">
            <w:pPr>
              <w:pStyle w:val="tablefont"/>
            </w:pPr>
            <w:r w:rsidRPr="00253992">
              <w:t>-58</w:t>
            </w:r>
          </w:p>
        </w:tc>
        <w:tc>
          <w:tcPr>
            <w:tcW w:w="425" w:type="dxa"/>
            <w:tcBorders>
              <w:bottom w:val="single" w:sz="6" w:space="0" w:color="auto"/>
            </w:tcBorders>
            <w:vAlign w:val="center"/>
          </w:tcPr>
          <w:p w14:paraId="756EEF50" w14:textId="179751CA" w:rsidR="00253992" w:rsidRPr="00253992" w:rsidRDefault="00253992" w:rsidP="000D7710">
            <w:pPr>
              <w:pStyle w:val="tablefont"/>
            </w:pPr>
            <w:r w:rsidRPr="00253992">
              <w:t>-22</w:t>
            </w: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14:paraId="3BDFC82C" w14:textId="06693845" w:rsidR="00253992" w:rsidRPr="00253992" w:rsidRDefault="00253992" w:rsidP="000D7710">
            <w:pPr>
              <w:pStyle w:val="tablefont"/>
            </w:pPr>
            <w:r w:rsidRPr="00253992">
              <w:t>7.03</w:t>
            </w:r>
          </w:p>
        </w:tc>
      </w:tr>
      <w:tr w:rsidR="005C1D85" w:rsidRPr="00EB65F7" w14:paraId="48D164A6" w14:textId="77777777" w:rsidTr="7D54D3AE">
        <w:trPr>
          <w:trHeight w:val="283"/>
          <w:jc w:val="center"/>
        </w:trPr>
        <w:tc>
          <w:tcPr>
            <w:tcW w:w="1350" w:type="dxa"/>
            <w:vMerge w:val="restart"/>
            <w:tcBorders>
              <w:top w:val="single" w:sz="6" w:space="0" w:color="auto"/>
            </w:tcBorders>
            <w:vAlign w:val="center"/>
          </w:tcPr>
          <w:p w14:paraId="7C8E0A64" w14:textId="138FAADD" w:rsidR="005C1D85" w:rsidRPr="00EB65F7" w:rsidRDefault="00CC455A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 xml:space="preserve">SMA-proper / PMC / </w:t>
            </w:r>
            <w:r w:rsidRPr="00CC455A">
              <w:rPr>
                <w:rFonts w:ascii="Arial" w:hAnsi="Arial" w:cs="Arial"/>
                <w:sz w:val="14"/>
                <w:szCs w:val="14"/>
              </w:rPr>
              <w:t>Parietal operculum</w:t>
            </w:r>
            <w:r>
              <w:rPr>
                <w:rFonts w:ascii="Arial" w:hAnsi="Arial" w:cs="Arial" w:hint="eastAsia"/>
                <w:sz w:val="14"/>
                <w:szCs w:val="14"/>
              </w:rPr>
              <w:t xml:space="preserve"> / S1/ SPL (</w:t>
            </w:r>
            <w:r w:rsidR="005C1D85">
              <w:rPr>
                <w:rFonts w:ascii="Arial" w:hAnsi="Arial" w:cs="Arial" w:hint="eastAsia"/>
                <w:sz w:val="14"/>
                <w:szCs w:val="14"/>
              </w:rPr>
              <w:t>5461</w:t>
            </w:r>
            <w:r>
              <w:rPr>
                <w:rFonts w:ascii="Arial" w:hAnsi="Arial" w:cs="Arial" w:hint="eastAsia"/>
                <w:sz w:val="14"/>
                <w:szCs w:val="14"/>
              </w:rPr>
              <w:t>)</w:t>
            </w:r>
          </w:p>
        </w:tc>
        <w:tc>
          <w:tcPr>
            <w:tcW w:w="810" w:type="dxa"/>
            <w:tcBorders>
              <w:top w:val="single" w:sz="6" w:space="0" w:color="auto"/>
            </w:tcBorders>
            <w:vAlign w:val="center"/>
          </w:tcPr>
          <w:p w14:paraId="70318713" w14:textId="61DCECE7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98</w:t>
            </w:r>
          </w:p>
        </w:tc>
        <w:tc>
          <w:tcPr>
            <w:tcW w:w="900" w:type="dxa"/>
            <w:tcBorders>
              <w:top w:val="single" w:sz="6" w:space="0" w:color="auto"/>
            </w:tcBorders>
            <w:vAlign w:val="center"/>
          </w:tcPr>
          <w:p w14:paraId="3717E1B5" w14:textId="09D6074C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1.8</w:t>
            </w:r>
          </w:p>
        </w:tc>
        <w:tc>
          <w:tcPr>
            <w:tcW w:w="540" w:type="dxa"/>
            <w:tcBorders>
              <w:top w:val="single" w:sz="6" w:space="0" w:color="auto"/>
            </w:tcBorders>
            <w:vAlign w:val="center"/>
          </w:tcPr>
          <w:p w14:paraId="2A3AB5B2" w14:textId="72E2B3FD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6" w:space="0" w:color="auto"/>
            </w:tcBorders>
            <w:vAlign w:val="center"/>
          </w:tcPr>
          <w:p w14:paraId="29593872" w14:textId="2C34DEC0" w:rsidR="005C1D85" w:rsidRPr="00EB65F7" w:rsidRDefault="005C1D85" w:rsidP="000D7710">
            <w:pPr>
              <w:pStyle w:val="tablefont"/>
            </w:pPr>
            <w:r w:rsidRPr="00253992">
              <w:t>Area 6mc / SMA</w:t>
            </w:r>
          </w:p>
        </w:tc>
        <w:tc>
          <w:tcPr>
            <w:tcW w:w="720" w:type="dxa"/>
            <w:tcBorders>
              <w:top w:val="single" w:sz="6" w:space="0" w:color="auto"/>
            </w:tcBorders>
            <w:vAlign w:val="center"/>
          </w:tcPr>
          <w:p w14:paraId="5ED72B87" w14:textId="7D7182BE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18.3</w:t>
            </w:r>
          </w:p>
        </w:tc>
        <w:tc>
          <w:tcPr>
            <w:tcW w:w="731" w:type="dxa"/>
            <w:tcBorders>
              <w:top w:val="single" w:sz="6" w:space="0" w:color="auto"/>
            </w:tcBorders>
            <w:vAlign w:val="center"/>
          </w:tcPr>
          <w:p w14:paraId="7FADCA22" w14:textId="1B5A0B5F" w:rsidR="005C1D85" w:rsidRPr="00EB65F7" w:rsidRDefault="005C1D85" w:rsidP="000D7710">
            <w:pPr>
              <w:pStyle w:val="tablefont"/>
            </w:pPr>
            <w:r>
              <w:rPr>
                <w:rFonts w:hint="eastAsia"/>
              </w:rPr>
              <w:t>42.6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center"/>
          </w:tcPr>
          <w:p w14:paraId="4930705D" w14:textId="495C730F" w:rsidR="005C1D85" w:rsidRPr="00253992" w:rsidRDefault="005C1D85" w:rsidP="000D7710">
            <w:pPr>
              <w:pStyle w:val="tablefont"/>
            </w:pPr>
            <w:r w:rsidRPr="00253992">
              <w:t>-4</w:t>
            </w:r>
          </w:p>
        </w:tc>
        <w:tc>
          <w:tcPr>
            <w:tcW w:w="559" w:type="dxa"/>
            <w:tcBorders>
              <w:top w:val="single" w:sz="6" w:space="0" w:color="auto"/>
            </w:tcBorders>
            <w:vAlign w:val="center"/>
          </w:tcPr>
          <w:p w14:paraId="62537CEB" w14:textId="7AB6E8AD" w:rsidR="005C1D85" w:rsidRPr="00253992" w:rsidRDefault="005C1D85" w:rsidP="000D7710">
            <w:pPr>
              <w:pStyle w:val="tablefont"/>
            </w:pPr>
            <w:r w:rsidRPr="00253992">
              <w:t>-6</w:t>
            </w:r>
          </w:p>
        </w:tc>
        <w:tc>
          <w:tcPr>
            <w:tcW w:w="425" w:type="dxa"/>
            <w:tcBorders>
              <w:top w:val="single" w:sz="6" w:space="0" w:color="auto"/>
            </w:tcBorders>
            <w:vAlign w:val="center"/>
          </w:tcPr>
          <w:p w14:paraId="37EC3B1B" w14:textId="56093A12" w:rsidR="005C1D85" w:rsidRPr="00253992" w:rsidRDefault="005C1D85" w:rsidP="000D7710">
            <w:pPr>
              <w:pStyle w:val="tablefont"/>
            </w:pPr>
            <w:r w:rsidRPr="00253992">
              <w:t>56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center"/>
          </w:tcPr>
          <w:p w14:paraId="7CA45EAF" w14:textId="3B059CE1" w:rsidR="005C1D85" w:rsidRPr="00253992" w:rsidRDefault="005C1D85" w:rsidP="000D7710">
            <w:pPr>
              <w:pStyle w:val="tablefont"/>
            </w:pPr>
            <w:r w:rsidRPr="00253992">
              <w:t>6.92</w:t>
            </w:r>
          </w:p>
        </w:tc>
      </w:tr>
      <w:tr w:rsidR="005C1D85" w:rsidRPr="00EB65F7" w14:paraId="40285CCA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045EB3DA" w14:textId="77777777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40265D81" w14:textId="28CBA074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481</w:t>
            </w:r>
          </w:p>
        </w:tc>
        <w:tc>
          <w:tcPr>
            <w:tcW w:w="900" w:type="dxa"/>
            <w:vAlign w:val="center"/>
          </w:tcPr>
          <w:p w14:paraId="1ADDF741" w14:textId="5158656A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8.8</w:t>
            </w:r>
          </w:p>
        </w:tc>
        <w:tc>
          <w:tcPr>
            <w:tcW w:w="540" w:type="dxa"/>
            <w:vAlign w:val="center"/>
          </w:tcPr>
          <w:p w14:paraId="506346D6" w14:textId="7E1FF8C0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0BA171DD" w14:textId="5F001915" w:rsidR="005C1D85" w:rsidRPr="00EB65F7" w:rsidRDefault="005C1D85" w:rsidP="000D7710">
            <w:pPr>
              <w:pStyle w:val="tablefont"/>
            </w:pPr>
            <w:r w:rsidRPr="00253992">
              <w:t>Area 6d1</w:t>
            </w:r>
          </w:p>
        </w:tc>
        <w:tc>
          <w:tcPr>
            <w:tcW w:w="720" w:type="dxa"/>
            <w:vAlign w:val="center"/>
          </w:tcPr>
          <w:p w14:paraId="4B99D0E6" w14:textId="34F06C09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29.3</w:t>
            </w:r>
          </w:p>
        </w:tc>
        <w:tc>
          <w:tcPr>
            <w:tcW w:w="731" w:type="dxa"/>
            <w:vAlign w:val="center"/>
          </w:tcPr>
          <w:p w14:paraId="66EFE86F" w14:textId="5079A215" w:rsidR="005C1D85" w:rsidRPr="00EB65F7" w:rsidRDefault="005C1D85" w:rsidP="000D7710">
            <w:pPr>
              <w:pStyle w:val="tablefont"/>
            </w:pPr>
            <w:r>
              <w:rPr>
                <w:rFonts w:hint="eastAsia"/>
              </w:rPr>
              <w:t>75.8</w:t>
            </w:r>
          </w:p>
        </w:tc>
        <w:tc>
          <w:tcPr>
            <w:tcW w:w="567" w:type="dxa"/>
            <w:vAlign w:val="center"/>
          </w:tcPr>
          <w:p w14:paraId="1CB4E536" w14:textId="6160437F" w:rsidR="005C1D85" w:rsidRPr="00253992" w:rsidRDefault="005C1D85" w:rsidP="000D7710">
            <w:pPr>
              <w:pStyle w:val="tablefont"/>
            </w:pPr>
            <w:r w:rsidRPr="00253992">
              <w:t>-24</w:t>
            </w:r>
          </w:p>
        </w:tc>
        <w:tc>
          <w:tcPr>
            <w:tcW w:w="559" w:type="dxa"/>
            <w:vAlign w:val="center"/>
          </w:tcPr>
          <w:p w14:paraId="62C9F7E5" w14:textId="450A3E39" w:rsidR="005C1D85" w:rsidRPr="00253992" w:rsidRDefault="005C1D85" w:rsidP="000D7710">
            <w:pPr>
              <w:pStyle w:val="tablefont"/>
            </w:pPr>
            <w:r w:rsidRPr="00253992">
              <w:t>-12</w:t>
            </w:r>
          </w:p>
        </w:tc>
        <w:tc>
          <w:tcPr>
            <w:tcW w:w="425" w:type="dxa"/>
            <w:vAlign w:val="center"/>
          </w:tcPr>
          <w:p w14:paraId="7937FDA1" w14:textId="3501D771" w:rsidR="005C1D85" w:rsidRPr="00253992" w:rsidRDefault="005C1D85" w:rsidP="000D7710">
            <w:pPr>
              <w:pStyle w:val="tablefont"/>
            </w:pPr>
            <w:r w:rsidRPr="00253992">
              <w:t>68</w:t>
            </w:r>
          </w:p>
        </w:tc>
        <w:tc>
          <w:tcPr>
            <w:tcW w:w="567" w:type="dxa"/>
            <w:vAlign w:val="center"/>
          </w:tcPr>
          <w:p w14:paraId="740A09D6" w14:textId="22B2CF83" w:rsidR="005C1D85" w:rsidRPr="00253992" w:rsidRDefault="005C1D85" w:rsidP="000D7710">
            <w:pPr>
              <w:pStyle w:val="tablefont"/>
            </w:pPr>
            <w:r w:rsidRPr="00253992">
              <w:t>6.19</w:t>
            </w:r>
          </w:p>
        </w:tc>
      </w:tr>
      <w:tr w:rsidR="005C1D85" w:rsidRPr="00EB65F7" w14:paraId="386556D7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3CC7A2CD" w14:textId="77777777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51BD6DA9" w14:textId="0FBE0B70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55</w:t>
            </w:r>
          </w:p>
        </w:tc>
        <w:tc>
          <w:tcPr>
            <w:tcW w:w="900" w:type="dxa"/>
            <w:vAlign w:val="center"/>
          </w:tcPr>
          <w:p w14:paraId="6B24C867" w14:textId="08C98F19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</w:t>
            </w:r>
          </w:p>
        </w:tc>
        <w:tc>
          <w:tcPr>
            <w:tcW w:w="540" w:type="dxa"/>
            <w:vAlign w:val="center"/>
          </w:tcPr>
          <w:p w14:paraId="7D2919B7" w14:textId="2B96EA18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2CCC7CE4" w14:textId="2241066C" w:rsidR="005C1D85" w:rsidRPr="00EB65F7" w:rsidRDefault="005C1D85" w:rsidP="000D7710">
            <w:pPr>
              <w:pStyle w:val="tablefont"/>
            </w:pPr>
            <w:r w:rsidRPr="00253992">
              <w:t>Area OP4 [PV]</w:t>
            </w:r>
          </w:p>
        </w:tc>
        <w:tc>
          <w:tcPr>
            <w:tcW w:w="720" w:type="dxa"/>
            <w:vAlign w:val="center"/>
          </w:tcPr>
          <w:p w14:paraId="3BDFF099" w14:textId="2ABF8A24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12.3</w:t>
            </w:r>
          </w:p>
        </w:tc>
        <w:tc>
          <w:tcPr>
            <w:tcW w:w="731" w:type="dxa"/>
            <w:vAlign w:val="center"/>
          </w:tcPr>
          <w:p w14:paraId="191DF926" w14:textId="33D8277B" w:rsidR="005C1D85" w:rsidRPr="00EB65F7" w:rsidRDefault="005C1D85" w:rsidP="000D7710">
            <w:pPr>
              <w:pStyle w:val="tablefont"/>
            </w:pPr>
            <w:r>
              <w:rPr>
                <w:rFonts w:hint="eastAsia"/>
              </w:rPr>
              <w:t>47.2</w:t>
            </w:r>
          </w:p>
        </w:tc>
        <w:tc>
          <w:tcPr>
            <w:tcW w:w="567" w:type="dxa"/>
            <w:vAlign w:val="center"/>
          </w:tcPr>
          <w:p w14:paraId="2DEBD8EF" w14:textId="40CF96AD" w:rsidR="005C1D85" w:rsidRPr="00253992" w:rsidRDefault="005C1D85" w:rsidP="000D7710">
            <w:pPr>
              <w:pStyle w:val="tablefont"/>
            </w:pPr>
            <w:r w:rsidRPr="00253992">
              <w:t>-56</w:t>
            </w:r>
          </w:p>
        </w:tc>
        <w:tc>
          <w:tcPr>
            <w:tcW w:w="559" w:type="dxa"/>
            <w:vAlign w:val="center"/>
          </w:tcPr>
          <w:p w14:paraId="4BEE1028" w14:textId="76D44CA0" w:rsidR="005C1D85" w:rsidRPr="00253992" w:rsidRDefault="005C1D85" w:rsidP="000D7710">
            <w:pPr>
              <w:pStyle w:val="tablefont"/>
            </w:pPr>
            <w:r w:rsidRPr="00253992">
              <w:t>-14</w:t>
            </w:r>
          </w:p>
        </w:tc>
        <w:tc>
          <w:tcPr>
            <w:tcW w:w="425" w:type="dxa"/>
            <w:vAlign w:val="center"/>
          </w:tcPr>
          <w:p w14:paraId="06EEA560" w14:textId="498C97E7" w:rsidR="005C1D85" w:rsidRPr="00253992" w:rsidRDefault="005C1D85" w:rsidP="000D7710">
            <w:pPr>
              <w:pStyle w:val="tablefont"/>
            </w:pPr>
            <w:r w:rsidRPr="00253992">
              <w:t>16</w:t>
            </w:r>
          </w:p>
        </w:tc>
        <w:tc>
          <w:tcPr>
            <w:tcW w:w="567" w:type="dxa"/>
            <w:vAlign w:val="center"/>
          </w:tcPr>
          <w:p w14:paraId="0C4B1B5C" w14:textId="31AC4379" w:rsidR="005C1D85" w:rsidRPr="00253992" w:rsidRDefault="005C1D85" w:rsidP="000D7710">
            <w:pPr>
              <w:pStyle w:val="tablefont"/>
            </w:pPr>
            <w:r w:rsidRPr="00253992">
              <w:t>6.19</w:t>
            </w:r>
          </w:p>
        </w:tc>
      </w:tr>
      <w:tr w:rsidR="005C1D85" w:rsidRPr="00EB65F7" w14:paraId="5621BC8E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49473D87" w14:textId="77777777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4D104B85" w14:textId="0CC2EB66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289</w:t>
            </w:r>
          </w:p>
        </w:tc>
        <w:tc>
          <w:tcPr>
            <w:tcW w:w="900" w:type="dxa"/>
            <w:vAlign w:val="center"/>
          </w:tcPr>
          <w:p w14:paraId="052E013D" w14:textId="197A28B3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5.3</w:t>
            </w:r>
          </w:p>
        </w:tc>
        <w:tc>
          <w:tcPr>
            <w:tcW w:w="540" w:type="dxa"/>
            <w:vAlign w:val="center"/>
          </w:tcPr>
          <w:p w14:paraId="50F2456B" w14:textId="579F566F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795E05EA" w14:textId="040077D9" w:rsidR="005C1D85" w:rsidRPr="00EB65F7" w:rsidRDefault="005C1D85" w:rsidP="000D7710">
            <w:pPr>
              <w:pStyle w:val="tablefont"/>
            </w:pPr>
            <w:r w:rsidRPr="00253992">
              <w:t>Area OP1 [SII]</w:t>
            </w:r>
          </w:p>
        </w:tc>
        <w:tc>
          <w:tcPr>
            <w:tcW w:w="720" w:type="dxa"/>
            <w:vAlign w:val="center"/>
          </w:tcPr>
          <w:p w14:paraId="2715DF5D" w14:textId="102002B9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39.1</w:t>
            </w:r>
          </w:p>
        </w:tc>
        <w:tc>
          <w:tcPr>
            <w:tcW w:w="731" w:type="dxa"/>
            <w:vAlign w:val="center"/>
          </w:tcPr>
          <w:p w14:paraId="0D26C848" w14:textId="5F6433B4" w:rsidR="005C1D85" w:rsidRPr="00EB65F7" w:rsidRDefault="005C1D85" w:rsidP="000D7710">
            <w:pPr>
              <w:pStyle w:val="tablefont"/>
            </w:pPr>
            <w:r>
              <w:rPr>
                <w:rFonts w:hint="eastAsia"/>
              </w:rPr>
              <w:t>64.5</w:t>
            </w:r>
          </w:p>
        </w:tc>
        <w:tc>
          <w:tcPr>
            <w:tcW w:w="567" w:type="dxa"/>
            <w:vAlign w:val="center"/>
          </w:tcPr>
          <w:p w14:paraId="23DE2F4D" w14:textId="273CC291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-50</w:t>
            </w:r>
          </w:p>
        </w:tc>
        <w:tc>
          <w:tcPr>
            <w:tcW w:w="559" w:type="dxa"/>
            <w:vAlign w:val="center"/>
          </w:tcPr>
          <w:p w14:paraId="1DC958D8" w14:textId="1AF099D0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-20</w:t>
            </w:r>
          </w:p>
        </w:tc>
        <w:tc>
          <w:tcPr>
            <w:tcW w:w="425" w:type="dxa"/>
            <w:vAlign w:val="center"/>
          </w:tcPr>
          <w:p w14:paraId="50620EF7" w14:textId="70BDFE36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22</w:t>
            </w:r>
          </w:p>
        </w:tc>
        <w:tc>
          <w:tcPr>
            <w:tcW w:w="567" w:type="dxa"/>
            <w:vAlign w:val="center"/>
          </w:tcPr>
          <w:p w14:paraId="5CE4F1EB" w14:textId="1755796E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6.09</w:t>
            </w:r>
          </w:p>
        </w:tc>
      </w:tr>
      <w:tr w:rsidR="005C1D85" w:rsidRPr="00EB65F7" w14:paraId="2831A945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6598BD2D" w14:textId="77777777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2F9E4A41" w14:textId="417677B7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257</w:t>
            </w:r>
          </w:p>
        </w:tc>
        <w:tc>
          <w:tcPr>
            <w:tcW w:w="900" w:type="dxa"/>
            <w:vAlign w:val="center"/>
          </w:tcPr>
          <w:p w14:paraId="66937075" w14:textId="7CB23D76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4.7</w:t>
            </w:r>
          </w:p>
        </w:tc>
        <w:tc>
          <w:tcPr>
            <w:tcW w:w="540" w:type="dxa"/>
            <w:vAlign w:val="center"/>
          </w:tcPr>
          <w:p w14:paraId="414E3855" w14:textId="16C3D79D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70D3EA12" w14:textId="5510B093" w:rsidR="005C1D85" w:rsidRPr="00DF3780" w:rsidRDefault="005C1D85" w:rsidP="000D7710">
            <w:pPr>
              <w:pStyle w:val="tablefont"/>
              <w:rPr>
                <w:lang w:val="en-BE"/>
              </w:rPr>
            </w:pPr>
            <w:r>
              <w:t>Area 1</w:t>
            </w:r>
          </w:p>
        </w:tc>
        <w:tc>
          <w:tcPr>
            <w:tcW w:w="720" w:type="dxa"/>
            <w:vAlign w:val="center"/>
          </w:tcPr>
          <w:p w14:paraId="0CC7A28A" w14:textId="19ED9960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24.3</w:t>
            </w:r>
          </w:p>
        </w:tc>
        <w:tc>
          <w:tcPr>
            <w:tcW w:w="731" w:type="dxa"/>
            <w:vAlign w:val="center"/>
          </w:tcPr>
          <w:p w14:paraId="61B32E1F" w14:textId="3FF8029B" w:rsidR="005C1D85" w:rsidRPr="00EB65F7" w:rsidRDefault="005C1D85" w:rsidP="000D7710">
            <w:pPr>
              <w:pStyle w:val="tablefont"/>
            </w:pPr>
            <w:r>
              <w:rPr>
                <w:rFonts w:hint="eastAsia"/>
              </w:rPr>
              <w:t>37.2</w:t>
            </w:r>
          </w:p>
        </w:tc>
        <w:tc>
          <w:tcPr>
            <w:tcW w:w="567" w:type="dxa"/>
            <w:vAlign w:val="center"/>
          </w:tcPr>
          <w:p w14:paraId="31FD38A0" w14:textId="725249FD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-20</w:t>
            </w:r>
          </w:p>
        </w:tc>
        <w:tc>
          <w:tcPr>
            <w:tcW w:w="559" w:type="dxa"/>
            <w:vAlign w:val="center"/>
          </w:tcPr>
          <w:p w14:paraId="5A72120A" w14:textId="18B02938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-40</w:t>
            </w:r>
          </w:p>
        </w:tc>
        <w:tc>
          <w:tcPr>
            <w:tcW w:w="425" w:type="dxa"/>
            <w:vAlign w:val="center"/>
          </w:tcPr>
          <w:p w14:paraId="652AE126" w14:textId="1A8A3054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76</w:t>
            </w:r>
          </w:p>
        </w:tc>
        <w:tc>
          <w:tcPr>
            <w:tcW w:w="567" w:type="dxa"/>
            <w:vAlign w:val="center"/>
          </w:tcPr>
          <w:p w14:paraId="390C4EA4" w14:textId="7AC9373C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5.43</w:t>
            </w:r>
          </w:p>
        </w:tc>
      </w:tr>
      <w:tr w:rsidR="005C1D85" w:rsidRPr="00EB65F7" w14:paraId="2131ABBC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37CC6EE0" w14:textId="77777777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38C666E9" w14:textId="698BA144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71</w:t>
            </w:r>
          </w:p>
        </w:tc>
        <w:tc>
          <w:tcPr>
            <w:tcW w:w="900" w:type="dxa"/>
            <w:vAlign w:val="center"/>
          </w:tcPr>
          <w:p w14:paraId="2E66C2D3" w14:textId="5F414A00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1.3</w:t>
            </w:r>
          </w:p>
        </w:tc>
        <w:tc>
          <w:tcPr>
            <w:tcW w:w="540" w:type="dxa"/>
            <w:vAlign w:val="center"/>
          </w:tcPr>
          <w:p w14:paraId="374CEBC0" w14:textId="72335C1A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1CFCE916" w14:textId="145900B9" w:rsidR="005C1D85" w:rsidRPr="00DF3780" w:rsidRDefault="005C1D85" w:rsidP="000D7710">
            <w:pPr>
              <w:pStyle w:val="tablefont"/>
              <w:rPr>
                <w:lang w:val="en-BE"/>
              </w:rPr>
            </w:pPr>
            <w:r>
              <w:t>Area 3a</w:t>
            </w:r>
          </w:p>
        </w:tc>
        <w:tc>
          <w:tcPr>
            <w:tcW w:w="720" w:type="dxa"/>
            <w:vAlign w:val="center"/>
          </w:tcPr>
          <w:p w14:paraId="2D86BDA5" w14:textId="02D39117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16.1</w:t>
            </w:r>
          </w:p>
        </w:tc>
        <w:tc>
          <w:tcPr>
            <w:tcW w:w="731" w:type="dxa"/>
            <w:vAlign w:val="center"/>
          </w:tcPr>
          <w:p w14:paraId="252635D0" w14:textId="05ACC76A" w:rsidR="005C1D85" w:rsidRPr="00EB65F7" w:rsidRDefault="005C1D85" w:rsidP="000D7710">
            <w:pPr>
              <w:pStyle w:val="tablefont"/>
            </w:pPr>
            <w:r>
              <w:rPr>
                <w:rFonts w:hint="eastAsia"/>
              </w:rPr>
              <w:t>25.2</w:t>
            </w:r>
          </w:p>
        </w:tc>
        <w:tc>
          <w:tcPr>
            <w:tcW w:w="567" w:type="dxa"/>
            <w:vAlign w:val="center"/>
          </w:tcPr>
          <w:p w14:paraId="45EB425B" w14:textId="3F30D788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-34</w:t>
            </w:r>
          </w:p>
        </w:tc>
        <w:tc>
          <w:tcPr>
            <w:tcW w:w="559" w:type="dxa"/>
            <w:vAlign w:val="center"/>
          </w:tcPr>
          <w:p w14:paraId="6D5D7612" w14:textId="43C6D0B4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-26</w:t>
            </w:r>
          </w:p>
        </w:tc>
        <w:tc>
          <w:tcPr>
            <w:tcW w:w="425" w:type="dxa"/>
            <w:vAlign w:val="center"/>
          </w:tcPr>
          <w:p w14:paraId="358788A6" w14:textId="1306C366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44</w:t>
            </w:r>
          </w:p>
        </w:tc>
        <w:tc>
          <w:tcPr>
            <w:tcW w:w="567" w:type="dxa"/>
            <w:vAlign w:val="center"/>
          </w:tcPr>
          <w:p w14:paraId="2B9228BD" w14:textId="4BADBD28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5.25</w:t>
            </w:r>
          </w:p>
        </w:tc>
      </w:tr>
      <w:tr w:rsidR="005C1D85" w:rsidRPr="00EB65F7" w14:paraId="59ABC212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212A565E" w14:textId="77777777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vAlign w:val="center"/>
          </w:tcPr>
          <w:p w14:paraId="70401DBA" w14:textId="74114D8A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197</w:t>
            </w:r>
          </w:p>
        </w:tc>
        <w:tc>
          <w:tcPr>
            <w:tcW w:w="900" w:type="dxa"/>
            <w:vAlign w:val="center"/>
          </w:tcPr>
          <w:p w14:paraId="66C150A5" w14:textId="307CBABA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3.6</w:t>
            </w:r>
          </w:p>
        </w:tc>
        <w:tc>
          <w:tcPr>
            <w:tcW w:w="540" w:type="dxa"/>
            <w:vAlign w:val="center"/>
          </w:tcPr>
          <w:p w14:paraId="213FAF52" w14:textId="376148E2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vAlign w:val="center"/>
          </w:tcPr>
          <w:p w14:paraId="2335AD6A" w14:textId="0B37F1EC" w:rsidR="005C1D85" w:rsidRPr="00DF3780" w:rsidRDefault="005C1D85" w:rsidP="000D7710">
            <w:pPr>
              <w:pStyle w:val="tablefont"/>
              <w:rPr>
                <w:lang w:val="en-BE"/>
              </w:rPr>
            </w:pPr>
            <w:r>
              <w:t>Area 3b</w:t>
            </w:r>
          </w:p>
        </w:tc>
        <w:tc>
          <w:tcPr>
            <w:tcW w:w="720" w:type="dxa"/>
            <w:vAlign w:val="center"/>
          </w:tcPr>
          <w:p w14:paraId="5D4A8011" w14:textId="5037D35C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13.9</w:t>
            </w:r>
          </w:p>
        </w:tc>
        <w:tc>
          <w:tcPr>
            <w:tcW w:w="731" w:type="dxa"/>
            <w:vAlign w:val="center"/>
          </w:tcPr>
          <w:p w14:paraId="0E1FEDBC" w14:textId="6A50C805" w:rsidR="005C1D85" w:rsidRPr="00EB65F7" w:rsidRDefault="005C1D85" w:rsidP="000D7710">
            <w:pPr>
              <w:pStyle w:val="tablefont"/>
            </w:pPr>
            <w:r>
              <w:rPr>
                <w:rFonts w:hint="eastAsia"/>
              </w:rPr>
              <w:t>47.5</w:t>
            </w:r>
          </w:p>
        </w:tc>
        <w:tc>
          <w:tcPr>
            <w:tcW w:w="567" w:type="dxa"/>
            <w:vAlign w:val="center"/>
          </w:tcPr>
          <w:p w14:paraId="79F00BCD" w14:textId="3DFDD2C9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-40</w:t>
            </w:r>
          </w:p>
        </w:tc>
        <w:tc>
          <w:tcPr>
            <w:tcW w:w="559" w:type="dxa"/>
            <w:vAlign w:val="center"/>
          </w:tcPr>
          <w:p w14:paraId="0901B4C2" w14:textId="36047B2D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-18</w:t>
            </w:r>
          </w:p>
        </w:tc>
        <w:tc>
          <w:tcPr>
            <w:tcW w:w="425" w:type="dxa"/>
            <w:vAlign w:val="center"/>
          </w:tcPr>
          <w:p w14:paraId="21801E91" w14:textId="555B2206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54</w:t>
            </w:r>
          </w:p>
        </w:tc>
        <w:tc>
          <w:tcPr>
            <w:tcW w:w="567" w:type="dxa"/>
            <w:vAlign w:val="center"/>
          </w:tcPr>
          <w:p w14:paraId="4B215AF8" w14:textId="7FEC7F65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5.15</w:t>
            </w:r>
          </w:p>
        </w:tc>
      </w:tr>
      <w:tr w:rsidR="005C1D85" w:rsidRPr="00EB65F7" w14:paraId="5457ED6F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3EA3AC06" w14:textId="77777777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6" w:space="0" w:color="auto"/>
            </w:tcBorders>
            <w:vAlign w:val="center"/>
          </w:tcPr>
          <w:p w14:paraId="280B367A" w14:textId="3DAA5016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328</w:t>
            </w:r>
          </w:p>
        </w:tc>
        <w:tc>
          <w:tcPr>
            <w:tcW w:w="900" w:type="dxa"/>
            <w:tcBorders>
              <w:bottom w:val="single" w:sz="6" w:space="0" w:color="auto"/>
            </w:tcBorders>
            <w:vAlign w:val="center"/>
          </w:tcPr>
          <w:p w14:paraId="5135A70F" w14:textId="49CF1F47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6</w:t>
            </w:r>
          </w:p>
        </w:tc>
        <w:tc>
          <w:tcPr>
            <w:tcW w:w="540" w:type="dxa"/>
            <w:tcBorders>
              <w:bottom w:val="single" w:sz="6" w:space="0" w:color="auto"/>
            </w:tcBorders>
            <w:vAlign w:val="center"/>
          </w:tcPr>
          <w:p w14:paraId="1256C1E5" w14:textId="2A35CE42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bottom w:val="single" w:sz="6" w:space="0" w:color="auto"/>
            </w:tcBorders>
            <w:vAlign w:val="center"/>
          </w:tcPr>
          <w:p w14:paraId="255920B2" w14:textId="6E781103" w:rsidR="005C1D85" w:rsidRPr="00DF3780" w:rsidRDefault="005C1D85" w:rsidP="000D7710">
            <w:pPr>
              <w:pStyle w:val="tablefont"/>
              <w:rPr>
                <w:lang w:val="en-BE"/>
              </w:rPr>
            </w:pPr>
            <w:r>
              <w:t>Area 7A</w:t>
            </w:r>
          </w:p>
        </w:tc>
        <w:tc>
          <w:tcPr>
            <w:tcW w:w="720" w:type="dxa"/>
            <w:tcBorders>
              <w:bottom w:val="single" w:sz="6" w:space="0" w:color="auto"/>
            </w:tcBorders>
            <w:vAlign w:val="center"/>
          </w:tcPr>
          <w:p w14:paraId="67481079" w14:textId="132ABA9A" w:rsidR="005C1D85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19.1</w:t>
            </w:r>
          </w:p>
        </w:tc>
        <w:tc>
          <w:tcPr>
            <w:tcW w:w="731" w:type="dxa"/>
            <w:tcBorders>
              <w:bottom w:val="single" w:sz="6" w:space="0" w:color="auto"/>
            </w:tcBorders>
            <w:vAlign w:val="center"/>
          </w:tcPr>
          <w:p w14:paraId="52ACDA8E" w14:textId="4B1CCA72" w:rsidR="005C1D85" w:rsidRPr="00EB65F7" w:rsidRDefault="005C1D85" w:rsidP="000D7710">
            <w:pPr>
              <w:pStyle w:val="tablefont"/>
            </w:pPr>
            <w:r>
              <w:rPr>
                <w:rFonts w:hint="eastAsia"/>
              </w:rPr>
              <w:t>67.2</w:t>
            </w: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14:paraId="4C49694E" w14:textId="25472E10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-26</w:t>
            </w:r>
          </w:p>
        </w:tc>
        <w:tc>
          <w:tcPr>
            <w:tcW w:w="559" w:type="dxa"/>
            <w:tcBorders>
              <w:bottom w:val="single" w:sz="6" w:space="0" w:color="auto"/>
            </w:tcBorders>
            <w:vAlign w:val="center"/>
          </w:tcPr>
          <w:p w14:paraId="3759A882" w14:textId="42ADCE30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-62</w:t>
            </w:r>
          </w:p>
        </w:tc>
        <w:tc>
          <w:tcPr>
            <w:tcW w:w="425" w:type="dxa"/>
            <w:tcBorders>
              <w:bottom w:val="single" w:sz="6" w:space="0" w:color="auto"/>
            </w:tcBorders>
            <w:vAlign w:val="center"/>
          </w:tcPr>
          <w:p w14:paraId="05A24E89" w14:textId="457A95E6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62</w:t>
            </w: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14:paraId="3EAB7FF0" w14:textId="3E9628B9" w:rsidR="005C1D85" w:rsidRPr="00253992" w:rsidRDefault="005C1D85" w:rsidP="000D7710">
            <w:pPr>
              <w:pStyle w:val="tablefont"/>
            </w:pPr>
            <w:r>
              <w:rPr>
                <w:rFonts w:hint="eastAsia"/>
              </w:rPr>
              <w:t>5.14</w:t>
            </w:r>
          </w:p>
        </w:tc>
      </w:tr>
      <w:tr w:rsidR="00253992" w:rsidRPr="00EB65F7" w14:paraId="5EE660F2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AC8FA0" w14:textId="41CAD38E" w:rsidR="00253992" w:rsidRPr="00EB65F7" w:rsidRDefault="004C0E5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Insular (</w:t>
            </w:r>
            <w:r w:rsidR="00253992">
              <w:rPr>
                <w:rFonts w:ascii="Arial" w:hAnsi="Arial" w:cs="Arial" w:hint="eastAsia"/>
                <w:sz w:val="14"/>
                <w:szCs w:val="14"/>
              </w:rPr>
              <w:t>277</w:t>
            </w:r>
            <w:r>
              <w:rPr>
                <w:rFonts w:ascii="Arial" w:hAnsi="Arial" w:cs="Arial" w:hint="eastAsia"/>
                <w:sz w:val="14"/>
                <w:szCs w:val="14"/>
              </w:rPr>
              <w:t>)</w:t>
            </w:r>
          </w:p>
        </w:tc>
        <w:tc>
          <w:tcPr>
            <w:tcW w:w="8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ED1E7" w14:textId="4C9DBCEC" w:rsidR="00253992" w:rsidRPr="00EB65F7" w:rsidRDefault="004C0E5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109</w:t>
            </w:r>
          </w:p>
        </w:tc>
        <w:tc>
          <w:tcPr>
            <w:tcW w:w="9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977085" w14:textId="27663C26" w:rsidR="00253992" w:rsidRPr="00EB65F7" w:rsidRDefault="004C0E5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39.2</w:t>
            </w:r>
          </w:p>
        </w:tc>
        <w:tc>
          <w:tcPr>
            <w:tcW w:w="5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C483D8" w14:textId="6D3690BE" w:rsidR="00253992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L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02D406" w14:textId="58677D54" w:rsidR="00253992" w:rsidRPr="004C0E52" w:rsidRDefault="004C0E52" w:rsidP="000D7710">
            <w:pPr>
              <w:pStyle w:val="tablefont"/>
              <w:rPr>
                <w:lang w:val="en-BE"/>
              </w:rPr>
            </w:pPr>
            <w:r>
              <w:t>Area Id6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8CF339" w14:textId="675DC174" w:rsidR="00253992" w:rsidRPr="00EB65F7" w:rsidRDefault="004C0E5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15.8</w:t>
            </w: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5BB416" w14:textId="6BD93C24" w:rsidR="00253992" w:rsidRPr="00EB65F7" w:rsidRDefault="004C0E52" w:rsidP="000D7710">
            <w:pPr>
              <w:pStyle w:val="tablefont"/>
            </w:pPr>
            <w:r>
              <w:rPr>
                <w:rFonts w:hint="eastAsia"/>
              </w:rPr>
              <w:t>67.6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189CCA" w14:textId="30FF4CDB" w:rsidR="00253992" w:rsidRPr="00253992" w:rsidRDefault="00253992" w:rsidP="000D7710">
            <w:pPr>
              <w:pStyle w:val="tablefont"/>
            </w:pPr>
            <w:r w:rsidRPr="00253992">
              <w:t>-30</w:t>
            </w:r>
          </w:p>
        </w:tc>
        <w:tc>
          <w:tcPr>
            <w:tcW w:w="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43C155" w14:textId="4D344620" w:rsidR="00253992" w:rsidRPr="00253992" w:rsidRDefault="00253992" w:rsidP="000D7710">
            <w:pPr>
              <w:pStyle w:val="tablefont"/>
            </w:pPr>
            <w:r w:rsidRPr="00253992">
              <w:t>16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CAC74" w14:textId="697307EC" w:rsidR="00253992" w:rsidRPr="00253992" w:rsidRDefault="00253992" w:rsidP="000D7710">
            <w:pPr>
              <w:pStyle w:val="tablefont"/>
            </w:pPr>
            <w:r w:rsidRPr="00253992">
              <w:t>4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50980F" w14:textId="7D03E1D1" w:rsidR="00253992" w:rsidRPr="00253992" w:rsidRDefault="00253992" w:rsidP="000D7710">
            <w:pPr>
              <w:pStyle w:val="tablefont"/>
            </w:pPr>
            <w:r w:rsidRPr="00253992">
              <w:t>6.38</w:t>
            </w:r>
          </w:p>
        </w:tc>
      </w:tr>
      <w:tr w:rsidR="00253992" w:rsidRPr="00EB65F7" w14:paraId="55B24552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05F4BD" w14:textId="1489BDF9" w:rsidR="00253992" w:rsidRPr="00EB65F7" w:rsidRDefault="004C0E5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Cerebellum (</w:t>
            </w:r>
            <w:r w:rsidR="00253992">
              <w:rPr>
                <w:rFonts w:ascii="Arial" w:hAnsi="Arial" w:cs="Arial" w:hint="eastAsia"/>
                <w:sz w:val="14"/>
                <w:szCs w:val="14"/>
              </w:rPr>
              <w:t>240</w:t>
            </w:r>
            <w:r>
              <w:rPr>
                <w:rFonts w:ascii="Arial" w:hAnsi="Arial" w:cs="Arial" w:hint="eastAsia"/>
                <w:sz w:val="14"/>
                <w:szCs w:val="14"/>
              </w:rPr>
              <w:t>)</w:t>
            </w:r>
          </w:p>
        </w:tc>
        <w:tc>
          <w:tcPr>
            <w:tcW w:w="810" w:type="dxa"/>
            <w:tcBorders>
              <w:top w:val="single" w:sz="6" w:space="0" w:color="auto"/>
            </w:tcBorders>
            <w:vAlign w:val="center"/>
          </w:tcPr>
          <w:p w14:paraId="5A8AB7EC" w14:textId="0349BBB3" w:rsidR="00253992" w:rsidRPr="00EB65F7" w:rsidRDefault="004C0E5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900" w:type="dxa"/>
            <w:tcBorders>
              <w:top w:val="single" w:sz="6" w:space="0" w:color="auto"/>
            </w:tcBorders>
            <w:vAlign w:val="center"/>
          </w:tcPr>
          <w:p w14:paraId="16BEBA98" w14:textId="3EB26505" w:rsidR="00253992" w:rsidRPr="00EB65F7" w:rsidRDefault="004C0E5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540" w:type="dxa"/>
            <w:tcBorders>
              <w:top w:val="single" w:sz="6" w:space="0" w:color="auto"/>
            </w:tcBorders>
            <w:vAlign w:val="center"/>
          </w:tcPr>
          <w:p w14:paraId="2E09153D" w14:textId="0169E289" w:rsidR="00253992" w:rsidRPr="00EB65F7" w:rsidRDefault="005C1D85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R</w:t>
            </w:r>
          </w:p>
        </w:tc>
        <w:tc>
          <w:tcPr>
            <w:tcW w:w="1620" w:type="dxa"/>
            <w:tcBorders>
              <w:top w:val="single" w:sz="6" w:space="0" w:color="auto"/>
            </w:tcBorders>
            <w:vAlign w:val="center"/>
          </w:tcPr>
          <w:p w14:paraId="2D808B98" w14:textId="1AD6E7FF" w:rsidR="00253992" w:rsidRPr="00EB65F7" w:rsidRDefault="004C0E52" w:rsidP="000D7710">
            <w:pPr>
              <w:pStyle w:val="tablefont"/>
            </w:pPr>
            <w:r>
              <w:rPr>
                <w:rFonts w:hint="eastAsia"/>
              </w:rPr>
              <w:t>Cerebellum VIIIa</w:t>
            </w:r>
          </w:p>
        </w:tc>
        <w:tc>
          <w:tcPr>
            <w:tcW w:w="720" w:type="dxa"/>
            <w:tcBorders>
              <w:top w:val="single" w:sz="6" w:space="0" w:color="auto"/>
            </w:tcBorders>
            <w:vAlign w:val="center"/>
          </w:tcPr>
          <w:p w14:paraId="3778162B" w14:textId="5CDA43FD" w:rsidR="00253992" w:rsidRPr="00EB65F7" w:rsidRDefault="004C0E52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-</w:t>
            </w:r>
          </w:p>
        </w:tc>
        <w:tc>
          <w:tcPr>
            <w:tcW w:w="731" w:type="dxa"/>
            <w:tcBorders>
              <w:top w:val="single" w:sz="6" w:space="0" w:color="auto"/>
            </w:tcBorders>
            <w:vAlign w:val="center"/>
          </w:tcPr>
          <w:p w14:paraId="14F74232" w14:textId="3C6F2337" w:rsidR="00253992" w:rsidRPr="00EB65F7" w:rsidRDefault="004C0E52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center"/>
          </w:tcPr>
          <w:p w14:paraId="6CB33215" w14:textId="3EF0E370" w:rsidR="00253992" w:rsidRPr="00253992" w:rsidRDefault="00253992" w:rsidP="000D7710">
            <w:pPr>
              <w:pStyle w:val="tablefont"/>
            </w:pPr>
            <w:r w:rsidRPr="00253992">
              <w:t>16</w:t>
            </w:r>
          </w:p>
        </w:tc>
        <w:tc>
          <w:tcPr>
            <w:tcW w:w="559" w:type="dxa"/>
            <w:tcBorders>
              <w:top w:val="single" w:sz="6" w:space="0" w:color="auto"/>
            </w:tcBorders>
            <w:vAlign w:val="center"/>
          </w:tcPr>
          <w:p w14:paraId="31953921" w14:textId="3A5203CC" w:rsidR="00253992" w:rsidRPr="00253992" w:rsidRDefault="00253992" w:rsidP="000D7710">
            <w:pPr>
              <w:pStyle w:val="tablefont"/>
            </w:pPr>
            <w:r w:rsidRPr="00253992">
              <w:t>-64</w:t>
            </w:r>
          </w:p>
        </w:tc>
        <w:tc>
          <w:tcPr>
            <w:tcW w:w="425" w:type="dxa"/>
            <w:tcBorders>
              <w:top w:val="single" w:sz="6" w:space="0" w:color="auto"/>
            </w:tcBorders>
            <w:vAlign w:val="center"/>
          </w:tcPr>
          <w:p w14:paraId="44BD773D" w14:textId="77688737" w:rsidR="00253992" w:rsidRPr="00253992" w:rsidRDefault="00253992" w:rsidP="000D7710">
            <w:pPr>
              <w:pStyle w:val="tablefont"/>
            </w:pPr>
            <w:r w:rsidRPr="00253992">
              <w:t>-48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center"/>
          </w:tcPr>
          <w:p w14:paraId="3394273E" w14:textId="00184E95" w:rsidR="00253992" w:rsidRPr="00253992" w:rsidRDefault="00253992" w:rsidP="000D7710">
            <w:pPr>
              <w:pStyle w:val="tablefont"/>
            </w:pPr>
            <w:r w:rsidRPr="00253992">
              <w:t>5.87</w:t>
            </w:r>
          </w:p>
        </w:tc>
      </w:tr>
      <w:tr w:rsidR="00565C33" w:rsidRPr="00EB65F7" w14:paraId="43995452" w14:textId="77777777" w:rsidTr="7D54D3AE">
        <w:trPr>
          <w:trHeight w:val="782"/>
          <w:jc w:val="center"/>
        </w:trPr>
        <w:tc>
          <w:tcPr>
            <w:tcW w:w="8789" w:type="dxa"/>
            <w:gridSpan w:val="11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1ED32187" w14:textId="4D23A5BD" w:rsidR="00565C33" w:rsidRDefault="003C71CC" w:rsidP="000D771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Correct NoGo: </w:t>
            </w:r>
            <w:r w:rsidR="00565C33">
              <w:rPr>
                <w:rFonts w:ascii="Arial" w:hAnsi="Arial" w:cs="Arial" w:hint="eastAsia"/>
                <w:b/>
                <w:bCs/>
                <w:sz w:val="14"/>
                <w:szCs w:val="14"/>
              </w:rPr>
              <w:t>Left + Right</w:t>
            </w:r>
            <w:r w:rsidR="00565C33"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 w:rsidR="00565C33">
              <w:rPr>
                <w:rFonts w:ascii="Arial" w:hAnsi="Arial" w:cs="Arial" w:hint="eastAsia"/>
                <w:b/>
                <w:bCs/>
                <w:sz w:val="14"/>
                <w:szCs w:val="14"/>
              </w:rPr>
              <w:t>&gt;</w:t>
            </w:r>
            <w:r w:rsidR="00565C33" w:rsidRPr="00EB65F7">
              <w:rPr>
                <w:rFonts w:ascii="Arial" w:hAnsi="Arial" w:cs="Arial" w:hint="eastAsia"/>
                <w:b/>
                <w:bCs/>
                <w:sz w:val="14"/>
                <w:szCs w:val="14"/>
              </w:rPr>
              <w:t xml:space="preserve"> </w:t>
            </w:r>
            <w:r w:rsidR="00565C33">
              <w:rPr>
                <w:rFonts w:ascii="Arial" w:hAnsi="Arial" w:cs="Arial" w:hint="eastAsia"/>
                <w:b/>
                <w:bCs/>
                <w:sz w:val="14"/>
                <w:szCs w:val="14"/>
              </w:rPr>
              <w:t>2 x No Response</w:t>
            </w:r>
          </w:p>
          <w:p w14:paraId="0D16ED46" w14:textId="63754CEC" w:rsidR="00565C33" w:rsidRPr="00EB65F7" w:rsidRDefault="053501B9" w:rsidP="000D771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7D54D3AE">
              <w:rPr>
                <w:rFonts w:ascii="Arial" w:hAnsi="Arial" w:cs="Arial"/>
                <w:sz w:val="14"/>
                <w:szCs w:val="14"/>
              </w:rPr>
              <w:t>(P</w:t>
            </w:r>
            <w:r w:rsidR="2C3150DF" w:rsidRPr="7D54D3AE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7D54D3AE">
              <w:rPr>
                <w:rFonts w:ascii="Arial" w:hAnsi="Arial" w:cs="Arial"/>
                <w:sz w:val="14"/>
                <w:szCs w:val="14"/>
                <w:vertAlign w:val="subscript"/>
              </w:rPr>
              <w:t>unc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 &lt; 0.001, k = FWEc = </w:t>
            </w:r>
            <w:r w:rsidR="710292C0" w:rsidRPr="7D54D3AE">
              <w:rPr>
                <w:rFonts w:ascii="Arial" w:hAnsi="Arial" w:cs="Arial"/>
                <w:sz w:val="14"/>
                <w:szCs w:val="14"/>
              </w:rPr>
              <w:t>275</w:t>
            </w:r>
            <w:r w:rsidRPr="7D54D3AE">
              <w:rPr>
                <w:rFonts w:ascii="Arial" w:hAnsi="Arial" w:cs="Arial"/>
                <w:sz w:val="14"/>
                <w:szCs w:val="14"/>
              </w:rPr>
              <w:t xml:space="preserve">, Significant Cluster N = </w:t>
            </w:r>
            <w:r w:rsidR="710292C0" w:rsidRPr="7D54D3AE">
              <w:rPr>
                <w:rFonts w:ascii="Arial" w:hAnsi="Arial" w:cs="Arial"/>
                <w:sz w:val="14"/>
                <w:szCs w:val="14"/>
              </w:rPr>
              <w:t>12</w:t>
            </w:r>
            <w:r w:rsidRPr="7D54D3AE">
              <w:rPr>
                <w:rFonts w:ascii="Arial" w:hAnsi="Arial" w:cs="Arial"/>
                <w:sz w:val="14"/>
                <w:szCs w:val="14"/>
              </w:rPr>
              <w:t>)</w:t>
            </w:r>
          </w:p>
        </w:tc>
      </w:tr>
      <w:tr w:rsidR="00360FB9" w:rsidRPr="00EB65F7" w14:paraId="5FBD2F8F" w14:textId="77777777" w:rsidTr="7D54D3AE">
        <w:trPr>
          <w:trHeight w:val="283"/>
          <w:jc w:val="center"/>
        </w:trPr>
        <w:tc>
          <w:tcPr>
            <w:tcW w:w="1350" w:type="dxa"/>
            <w:vMerge w:val="restart"/>
            <w:tcBorders>
              <w:top w:val="single" w:sz="4" w:space="0" w:color="auto"/>
            </w:tcBorders>
            <w:vAlign w:val="center"/>
          </w:tcPr>
          <w:p w14:paraId="6C44A8F9" w14:textId="247C3DA0" w:rsidR="00360FB9" w:rsidRPr="00EB65F7" w:rsidRDefault="00360FB9" w:rsidP="000D7710">
            <w:pPr>
              <w:pStyle w:val="tablefont"/>
            </w:pPr>
            <w:r>
              <w:t>P</w:t>
            </w:r>
            <w:r>
              <w:rPr>
                <w:rFonts w:hint="eastAsia"/>
              </w:rPr>
              <w:t xml:space="preserve">re-SMA / PMC / </w:t>
            </w:r>
            <w:r w:rsidRPr="00360FB9">
              <w:t>Cingulate Motor</w:t>
            </w:r>
            <w:r>
              <w:rPr>
                <w:rFonts w:hint="eastAsia"/>
              </w:rPr>
              <w:t xml:space="preserve"> (7627)</w:t>
            </w:r>
          </w:p>
        </w:tc>
        <w:tc>
          <w:tcPr>
            <w:tcW w:w="810" w:type="dxa"/>
            <w:vAlign w:val="center"/>
          </w:tcPr>
          <w:p w14:paraId="21135AD6" w14:textId="2E79542B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130</w:t>
            </w:r>
          </w:p>
        </w:tc>
        <w:tc>
          <w:tcPr>
            <w:tcW w:w="900" w:type="dxa"/>
            <w:vAlign w:val="center"/>
          </w:tcPr>
          <w:p w14:paraId="7E907950" w14:textId="3C274546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1.7</w:t>
            </w:r>
          </w:p>
        </w:tc>
        <w:tc>
          <w:tcPr>
            <w:tcW w:w="540" w:type="dxa"/>
            <w:vAlign w:val="center"/>
          </w:tcPr>
          <w:p w14:paraId="078AED66" w14:textId="2295716E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L</w:t>
            </w:r>
          </w:p>
        </w:tc>
        <w:tc>
          <w:tcPr>
            <w:tcW w:w="1620" w:type="dxa"/>
            <w:vAlign w:val="center"/>
          </w:tcPr>
          <w:p w14:paraId="77C214EE" w14:textId="5AAC7C91" w:rsidR="00360FB9" w:rsidRPr="00360FB9" w:rsidRDefault="00360FB9" w:rsidP="000D7710">
            <w:pPr>
              <w:pStyle w:val="tablefont"/>
            </w:pPr>
            <w:r w:rsidRPr="00360FB9">
              <w:t>Area Id7</w:t>
            </w:r>
          </w:p>
        </w:tc>
        <w:tc>
          <w:tcPr>
            <w:tcW w:w="720" w:type="dxa"/>
            <w:vAlign w:val="center"/>
          </w:tcPr>
          <w:p w14:paraId="6BA9D51C" w14:textId="38424C7D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45.8</w:t>
            </w:r>
          </w:p>
        </w:tc>
        <w:tc>
          <w:tcPr>
            <w:tcW w:w="731" w:type="dxa"/>
            <w:vAlign w:val="center"/>
          </w:tcPr>
          <w:p w14:paraId="6D618DAD" w14:textId="6CBAAEC4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79.1</w:t>
            </w:r>
          </w:p>
        </w:tc>
        <w:tc>
          <w:tcPr>
            <w:tcW w:w="567" w:type="dxa"/>
            <w:vAlign w:val="center"/>
          </w:tcPr>
          <w:p w14:paraId="52852573" w14:textId="2FD971F2" w:rsidR="00360FB9" w:rsidRPr="00EB65F7" w:rsidRDefault="00360FB9" w:rsidP="000D7710">
            <w:pPr>
              <w:pStyle w:val="tablefont"/>
            </w:pPr>
            <w:r>
              <w:t>-30</w:t>
            </w:r>
          </w:p>
        </w:tc>
        <w:tc>
          <w:tcPr>
            <w:tcW w:w="559" w:type="dxa"/>
            <w:vAlign w:val="center"/>
          </w:tcPr>
          <w:p w14:paraId="58FA9381" w14:textId="2E118FD3" w:rsidR="00360FB9" w:rsidRPr="00EB65F7" w:rsidRDefault="00360FB9" w:rsidP="000D7710">
            <w:pPr>
              <w:pStyle w:val="tablefont"/>
            </w:pPr>
            <w:r>
              <w:t>22</w:t>
            </w:r>
          </w:p>
        </w:tc>
        <w:tc>
          <w:tcPr>
            <w:tcW w:w="425" w:type="dxa"/>
            <w:vAlign w:val="center"/>
          </w:tcPr>
          <w:p w14:paraId="1FF996D4" w14:textId="637A003A" w:rsidR="00360FB9" w:rsidRPr="00EB65F7" w:rsidRDefault="00360FB9" w:rsidP="000D7710">
            <w:pPr>
              <w:pStyle w:val="tablefont"/>
            </w:pPr>
            <w:r>
              <w:t>4</w:t>
            </w:r>
          </w:p>
        </w:tc>
        <w:tc>
          <w:tcPr>
            <w:tcW w:w="567" w:type="dxa"/>
            <w:vAlign w:val="center"/>
          </w:tcPr>
          <w:p w14:paraId="451C0A1F" w14:textId="515FDD48" w:rsidR="00360FB9" w:rsidRPr="00EB65F7" w:rsidRDefault="00360FB9" w:rsidP="000D7710">
            <w:pPr>
              <w:pStyle w:val="tablefont"/>
            </w:pPr>
            <w:r>
              <w:t>8.62</w:t>
            </w:r>
          </w:p>
        </w:tc>
      </w:tr>
      <w:tr w:rsidR="00360FB9" w:rsidRPr="00EB65F7" w14:paraId="71804CDE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14772D49" w14:textId="77777777" w:rsidR="00360FB9" w:rsidRPr="00EB65F7" w:rsidRDefault="00360FB9" w:rsidP="000D7710">
            <w:pPr>
              <w:pStyle w:val="tablefont"/>
            </w:pPr>
          </w:p>
        </w:tc>
        <w:tc>
          <w:tcPr>
            <w:tcW w:w="810" w:type="dxa"/>
            <w:vAlign w:val="center"/>
          </w:tcPr>
          <w:p w14:paraId="3B10F547" w14:textId="4C7BFD91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900" w:type="dxa"/>
            <w:vAlign w:val="center"/>
          </w:tcPr>
          <w:p w14:paraId="149E81A2" w14:textId="4F5A0B9A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40" w:type="dxa"/>
            <w:vAlign w:val="center"/>
          </w:tcPr>
          <w:p w14:paraId="1FDFD95A" w14:textId="1E0710F3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BA</w:t>
            </w:r>
          </w:p>
        </w:tc>
        <w:tc>
          <w:tcPr>
            <w:tcW w:w="1620" w:type="dxa"/>
            <w:vAlign w:val="center"/>
          </w:tcPr>
          <w:p w14:paraId="69A21FB2" w14:textId="535F7C5D" w:rsidR="00360FB9" w:rsidRPr="00360FB9" w:rsidRDefault="00360FB9" w:rsidP="000D7710">
            <w:pPr>
              <w:pStyle w:val="tablefont"/>
            </w:pPr>
            <w:r w:rsidRPr="00360FB9">
              <w:rPr>
                <w:rFonts w:hint="eastAsia"/>
              </w:rPr>
              <w:t>Cingulate Gyrus</w:t>
            </w:r>
          </w:p>
        </w:tc>
        <w:tc>
          <w:tcPr>
            <w:tcW w:w="720" w:type="dxa"/>
            <w:vAlign w:val="center"/>
          </w:tcPr>
          <w:p w14:paraId="0BA6CCE1" w14:textId="1132CBF6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731" w:type="dxa"/>
            <w:vAlign w:val="center"/>
          </w:tcPr>
          <w:p w14:paraId="190E85B8" w14:textId="64C75D7A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vAlign w:val="center"/>
          </w:tcPr>
          <w:p w14:paraId="5D2C9D3D" w14:textId="009FFA37" w:rsidR="00360FB9" w:rsidRPr="00EB65F7" w:rsidRDefault="00360FB9" w:rsidP="000D7710">
            <w:pPr>
              <w:pStyle w:val="tablefont"/>
            </w:pPr>
            <w:r>
              <w:t>2</w:t>
            </w:r>
          </w:p>
        </w:tc>
        <w:tc>
          <w:tcPr>
            <w:tcW w:w="559" w:type="dxa"/>
            <w:vAlign w:val="center"/>
          </w:tcPr>
          <w:p w14:paraId="13990C3F" w14:textId="2CA49191" w:rsidR="00360FB9" w:rsidRPr="00EB65F7" w:rsidRDefault="00360FB9" w:rsidP="000D7710">
            <w:pPr>
              <w:pStyle w:val="tablefont"/>
            </w:pPr>
            <w:r>
              <w:t>-26</w:t>
            </w:r>
          </w:p>
        </w:tc>
        <w:tc>
          <w:tcPr>
            <w:tcW w:w="425" w:type="dxa"/>
            <w:vAlign w:val="center"/>
          </w:tcPr>
          <w:p w14:paraId="7177939E" w14:textId="51ADC06D" w:rsidR="00360FB9" w:rsidRPr="00EB65F7" w:rsidRDefault="00360FB9" w:rsidP="000D7710">
            <w:pPr>
              <w:pStyle w:val="tablefont"/>
            </w:pPr>
            <w:r>
              <w:t>28</w:t>
            </w:r>
          </w:p>
        </w:tc>
        <w:tc>
          <w:tcPr>
            <w:tcW w:w="567" w:type="dxa"/>
            <w:vAlign w:val="center"/>
          </w:tcPr>
          <w:p w14:paraId="13670039" w14:textId="11BBEC5E" w:rsidR="00360FB9" w:rsidRPr="00EB65F7" w:rsidRDefault="00360FB9" w:rsidP="000D7710">
            <w:pPr>
              <w:pStyle w:val="tablefont"/>
            </w:pPr>
            <w:r>
              <w:t>7.50</w:t>
            </w:r>
          </w:p>
        </w:tc>
      </w:tr>
      <w:tr w:rsidR="00360FB9" w:rsidRPr="00EB65F7" w14:paraId="401661AE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048A4C65" w14:textId="77777777" w:rsidR="00360FB9" w:rsidRPr="00EB65F7" w:rsidRDefault="00360FB9" w:rsidP="000D7710">
            <w:pPr>
              <w:pStyle w:val="tablefont"/>
            </w:pPr>
          </w:p>
        </w:tc>
        <w:tc>
          <w:tcPr>
            <w:tcW w:w="810" w:type="dxa"/>
            <w:vAlign w:val="center"/>
          </w:tcPr>
          <w:p w14:paraId="48A1832D" w14:textId="5F504244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259</w:t>
            </w:r>
          </w:p>
        </w:tc>
        <w:tc>
          <w:tcPr>
            <w:tcW w:w="900" w:type="dxa"/>
            <w:vAlign w:val="center"/>
          </w:tcPr>
          <w:p w14:paraId="77322FEF" w14:textId="2E10515A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3.4</w:t>
            </w:r>
          </w:p>
        </w:tc>
        <w:tc>
          <w:tcPr>
            <w:tcW w:w="540" w:type="dxa"/>
            <w:vAlign w:val="center"/>
          </w:tcPr>
          <w:p w14:paraId="5B65D4D1" w14:textId="19E0C7E6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R</w:t>
            </w:r>
          </w:p>
        </w:tc>
        <w:tc>
          <w:tcPr>
            <w:tcW w:w="1620" w:type="dxa"/>
            <w:vAlign w:val="center"/>
          </w:tcPr>
          <w:p w14:paraId="6CA22C77" w14:textId="38193DCE" w:rsidR="00360FB9" w:rsidRPr="00360FB9" w:rsidRDefault="00360FB9" w:rsidP="000D7710">
            <w:pPr>
              <w:pStyle w:val="tablefont"/>
            </w:pPr>
            <w:r w:rsidRPr="00360FB9">
              <w:t>Area Id6</w:t>
            </w:r>
          </w:p>
        </w:tc>
        <w:tc>
          <w:tcPr>
            <w:tcW w:w="720" w:type="dxa"/>
            <w:vAlign w:val="center"/>
          </w:tcPr>
          <w:p w14:paraId="2490C991" w14:textId="40C271A1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37.6</w:t>
            </w:r>
          </w:p>
        </w:tc>
        <w:tc>
          <w:tcPr>
            <w:tcW w:w="731" w:type="dxa"/>
            <w:vAlign w:val="center"/>
          </w:tcPr>
          <w:p w14:paraId="61918EB9" w14:textId="16803624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21.2</w:t>
            </w:r>
          </w:p>
        </w:tc>
        <w:tc>
          <w:tcPr>
            <w:tcW w:w="567" w:type="dxa"/>
            <w:vAlign w:val="center"/>
          </w:tcPr>
          <w:p w14:paraId="281D4140" w14:textId="65D2EB95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-34</w:t>
            </w:r>
          </w:p>
        </w:tc>
        <w:tc>
          <w:tcPr>
            <w:tcW w:w="559" w:type="dxa"/>
            <w:vAlign w:val="center"/>
          </w:tcPr>
          <w:p w14:paraId="055CF943" w14:textId="3458575D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14</w:t>
            </w:r>
          </w:p>
        </w:tc>
        <w:tc>
          <w:tcPr>
            <w:tcW w:w="425" w:type="dxa"/>
            <w:vAlign w:val="center"/>
          </w:tcPr>
          <w:p w14:paraId="5AD33DFB" w14:textId="2561C16C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12</w:t>
            </w:r>
          </w:p>
        </w:tc>
        <w:tc>
          <w:tcPr>
            <w:tcW w:w="567" w:type="dxa"/>
            <w:vAlign w:val="center"/>
          </w:tcPr>
          <w:p w14:paraId="74FD9A53" w14:textId="5A6EA974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7.36</w:t>
            </w:r>
          </w:p>
        </w:tc>
      </w:tr>
      <w:tr w:rsidR="00360FB9" w:rsidRPr="00EB65F7" w14:paraId="2F99841F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2440854A" w14:textId="77777777" w:rsidR="00360FB9" w:rsidRPr="00EB65F7" w:rsidRDefault="00360FB9" w:rsidP="000D7710">
            <w:pPr>
              <w:pStyle w:val="tablefont"/>
            </w:pPr>
          </w:p>
        </w:tc>
        <w:tc>
          <w:tcPr>
            <w:tcW w:w="810" w:type="dxa"/>
            <w:vAlign w:val="center"/>
          </w:tcPr>
          <w:p w14:paraId="5A462C5E" w14:textId="3F967C1D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580</w:t>
            </w:r>
          </w:p>
        </w:tc>
        <w:tc>
          <w:tcPr>
            <w:tcW w:w="900" w:type="dxa"/>
            <w:vAlign w:val="center"/>
          </w:tcPr>
          <w:p w14:paraId="5120ECBC" w14:textId="3A7BFE57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7.6</w:t>
            </w:r>
          </w:p>
        </w:tc>
        <w:tc>
          <w:tcPr>
            <w:tcW w:w="540" w:type="dxa"/>
            <w:vAlign w:val="center"/>
          </w:tcPr>
          <w:p w14:paraId="7726D949" w14:textId="0A20478A" w:rsidR="00360FB9" w:rsidRDefault="00360FB9" w:rsidP="000D7710">
            <w:pPr>
              <w:pStyle w:val="tablefont"/>
            </w:pPr>
            <w:r>
              <w:rPr>
                <w:rFonts w:hint="eastAsia"/>
              </w:rPr>
              <w:t>BA</w:t>
            </w:r>
          </w:p>
        </w:tc>
        <w:tc>
          <w:tcPr>
            <w:tcW w:w="1620" w:type="dxa"/>
            <w:vAlign w:val="center"/>
          </w:tcPr>
          <w:p w14:paraId="286AC26D" w14:textId="2C8F8149" w:rsidR="00360FB9" w:rsidRPr="00360FB9" w:rsidRDefault="00360FB9" w:rsidP="000D7710">
            <w:pPr>
              <w:pStyle w:val="tablefont"/>
            </w:pPr>
            <w:r w:rsidRPr="00360FB9">
              <w:t>Area 6mr</w:t>
            </w:r>
          </w:p>
        </w:tc>
        <w:tc>
          <w:tcPr>
            <w:tcW w:w="720" w:type="dxa"/>
            <w:vAlign w:val="center"/>
          </w:tcPr>
          <w:p w14:paraId="22B1A1A5" w14:textId="1D2936FB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82.4</w:t>
            </w:r>
          </w:p>
        </w:tc>
        <w:tc>
          <w:tcPr>
            <w:tcW w:w="731" w:type="dxa"/>
            <w:vAlign w:val="center"/>
          </w:tcPr>
          <w:p w14:paraId="13930CD0" w14:textId="646BCE86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34</w:t>
            </w:r>
          </w:p>
        </w:tc>
        <w:tc>
          <w:tcPr>
            <w:tcW w:w="567" w:type="dxa"/>
            <w:vAlign w:val="center"/>
          </w:tcPr>
          <w:p w14:paraId="0B5F4130" w14:textId="3F662E86" w:rsidR="00360FB9" w:rsidRDefault="00360FB9" w:rsidP="000D7710">
            <w:pPr>
              <w:pStyle w:val="tablefont"/>
            </w:pPr>
            <w:r>
              <w:rPr>
                <w:rFonts w:hint="eastAsia"/>
              </w:rPr>
              <w:t>-4</w:t>
            </w:r>
          </w:p>
        </w:tc>
        <w:tc>
          <w:tcPr>
            <w:tcW w:w="559" w:type="dxa"/>
            <w:vAlign w:val="center"/>
          </w:tcPr>
          <w:p w14:paraId="605475B3" w14:textId="635ECB31" w:rsidR="00360FB9" w:rsidRDefault="00360FB9" w:rsidP="000D7710">
            <w:pPr>
              <w:pStyle w:val="tablefont"/>
            </w:pPr>
            <w:r>
              <w:rPr>
                <w:rFonts w:hint="eastAsia"/>
              </w:rPr>
              <w:t>14</w:t>
            </w:r>
          </w:p>
        </w:tc>
        <w:tc>
          <w:tcPr>
            <w:tcW w:w="425" w:type="dxa"/>
            <w:vAlign w:val="center"/>
          </w:tcPr>
          <w:p w14:paraId="233434C3" w14:textId="6AFBA7FC" w:rsidR="00360FB9" w:rsidRDefault="00360FB9" w:rsidP="000D7710">
            <w:pPr>
              <w:pStyle w:val="tablefont"/>
            </w:pPr>
            <w:r>
              <w:rPr>
                <w:rFonts w:hint="eastAsia"/>
              </w:rPr>
              <w:t>48</w:t>
            </w:r>
          </w:p>
        </w:tc>
        <w:tc>
          <w:tcPr>
            <w:tcW w:w="567" w:type="dxa"/>
            <w:vAlign w:val="center"/>
          </w:tcPr>
          <w:p w14:paraId="24D8E36D" w14:textId="6809139B" w:rsidR="00360FB9" w:rsidRDefault="00360FB9" w:rsidP="000D7710">
            <w:pPr>
              <w:pStyle w:val="tablefont"/>
            </w:pPr>
            <w:r>
              <w:rPr>
                <w:rFonts w:hint="eastAsia"/>
              </w:rPr>
              <w:t>7.2</w:t>
            </w:r>
          </w:p>
        </w:tc>
      </w:tr>
      <w:tr w:rsidR="00360FB9" w:rsidRPr="00EB65F7" w14:paraId="2F6D0142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5DD998E4" w14:textId="77777777" w:rsidR="00360FB9" w:rsidRPr="00EB65F7" w:rsidRDefault="00360FB9" w:rsidP="000D7710">
            <w:pPr>
              <w:pStyle w:val="tablefont"/>
            </w:pPr>
          </w:p>
        </w:tc>
        <w:tc>
          <w:tcPr>
            <w:tcW w:w="810" w:type="dxa"/>
            <w:tcBorders>
              <w:bottom w:val="single" w:sz="6" w:space="0" w:color="auto"/>
            </w:tcBorders>
            <w:vAlign w:val="center"/>
          </w:tcPr>
          <w:p w14:paraId="7FCB4FEC" w14:textId="4C827A7B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542</w:t>
            </w:r>
          </w:p>
        </w:tc>
        <w:tc>
          <w:tcPr>
            <w:tcW w:w="900" w:type="dxa"/>
            <w:tcBorders>
              <w:bottom w:val="single" w:sz="6" w:space="0" w:color="auto"/>
            </w:tcBorders>
            <w:vAlign w:val="center"/>
          </w:tcPr>
          <w:p w14:paraId="35C5FC8F" w14:textId="01321C1E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7.1</w:t>
            </w:r>
          </w:p>
        </w:tc>
        <w:tc>
          <w:tcPr>
            <w:tcW w:w="540" w:type="dxa"/>
            <w:tcBorders>
              <w:bottom w:val="single" w:sz="6" w:space="0" w:color="auto"/>
            </w:tcBorders>
            <w:vAlign w:val="center"/>
          </w:tcPr>
          <w:p w14:paraId="0776BC1D" w14:textId="2EAF6481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bottom w:val="single" w:sz="6" w:space="0" w:color="auto"/>
            </w:tcBorders>
            <w:vAlign w:val="center"/>
          </w:tcPr>
          <w:p w14:paraId="711B66EB" w14:textId="0DA27B63" w:rsidR="00360FB9" w:rsidRPr="00360FB9" w:rsidRDefault="00360FB9" w:rsidP="000D7710">
            <w:pPr>
              <w:pStyle w:val="tablefont"/>
            </w:pPr>
            <w:r w:rsidRPr="00360FB9">
              <w:t>Area 6d2</w:t>
            </w:r>
          </w:p>
        </w:tc>
        <w:tc>
          <w:tcPr>
            <w:tcW w:w="720" w:type="dxa"/>
            <w:tcBorders>
              <w:bottom w:val="single" w:sz="6" w:space="0" w:color="auto"/>
            </w:tcBorders>
            <w:vAlign w:val="center"/>
          </w:tcPr>
          <w:p w14:paraId="43484307" w14:textId="5129E412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57.4</w:t>
            </w:r>
          </w:p>
        </w:tc>
        <w:tc>
          <w:tcPr>
            <w:tcW w:w="731" w:type="dxa"/>
            <w:tcBorders>
              <w:bottom w:val="single" w:sz="6" w:space="0" w:color="auto"/>
            </w:tcBorders>
            <w:vAlign w:val="center"/>
          </w:tcPr>
          <w:p w14:paraId="46402E8C" w14:textId="10411909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31.4</w:t>
            </w: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14:paraId="274683E2" w14:textId="70C01F80" w:rsidR="00360FB9" w:rsidRDefault="00360FB9" w:rsidP="000D7710">
            <w:pPr>
              <w:pStyle w:val="tablefont"/>
            </w:pPr>
            <w:r>
              <w:rPr>
                <w:rFonts w:hint="eastAsia"/>
              </w:rPr>
              <w:t>6</w:t>
            </w:r>
          </w:p>
        </w:tc>
        <w:tc>
          <w:tcPr>
            <w:tcW w:w="559" w:type="dxa"/>
            <w:tcBorders>
              <w:bottom w:val="single" w:sz="6" w:space="0" w:color="auto"/>
            </w:tcBorders>
            <w:vAlign w:val="center"/>
          </w:tcPr>
          <w:p w14:paraId="573E3277" w14:textId="158574C7" w:rsidR="00360FB9" w:rsidRDefault="00360FB9" w:rsidP="000D7710">
            <w:pPr>
              <w:pStyle w:val="tablefont"/>
            </w:pPr>
            <w:r>
              <w:rPr>
                <w:rFonts w:hint="eastAsia"/>
              </w:rPr>
              <w:t>0</w:t>
            </w:r>
          </w:p>
        </w:tc>
        <w:tc>
          <w:tcPr>
            <w:tcW w:w="425" w:type="dxa"/>
            <w:tcBorders>
              <w:bottom w:val="single" w:sz="6" w:space="0" w:color="auto"/>
            </w:tcBorders>
            <w:vAlign w:val="center"/>
          </w:tcPr>
          <w:p w14:paraId="0822F65F" w14:textId="431FACB8" w:rsidR="00360FB9" w:rsidRDefault="00360FB9" w:rsidP="000D7710">
            <w:pPr>
              <w:pStyle w:val="tablefont"/>
            </w:pPr>
            <w:r>
              <w:rPr>
                <w:rFonts w:hint="eastAsia"/>
              </w:rPr>
              <w:t>70</w:t>
            </w: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14:paraId="405246A5" w14:textId="6B142927" w:rsidR="00360FB9" w:rsidRDefault="00360FB9" w:rsidP="000D7710">
            <w:pPr>
              <w:pStyle w:val="tablefont"/>
            </w:pPr>
            <w:r>
              <w:rPr>
                <w:rFonts w:hint="eastAsia"/>
              </w:rPr>
              <w:t>6.61</w:t>
            </w:r>
          </w:p>
        </w:tc>
      </w:tr>
      <w:tr w:rsidR="00360FB9" w:rsidRPr="00EB65F7" w14:paraId="7BC10FE9" w14:textId="77777777" w:rsidTr="7D54D3AE">
        <w:trPr>
          <w:trHeight w:val="283"/>
          <w:jc w:val="center"/>
        </w:trPr>
        <w:tc>
          <w:tcPr>
            <w:tcW w:w="1350" w:type="dxa"/>
            <w:vMerge w:val="restart"/>
            <w:tcBorders>
              <w:top w:val="single" w:sz="6" w:space="0" w:color="auto"/>
            </w:tcBorders>
            <w:vAlign w:val="center"/>
          </w:tcPr>
          <w:p w14:paraId="5777DBE1" w14:textId="2438FEA6" w:rsidR="00360FB9" w:rsidRPr="00EB65F7" w:rsidRDefault="00360FB9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Cerebellum (1350)</w:t>
            </w:r>
          </w:p>
        </w:tc>
        <w:tc>
          <w:tcPr>
            <w:tcW w:w="810" w:type="dxa"/>
            <w:tcBorders>
              <w:top w:val="single" w:sz="6" w:space="0" w:color="auto"/>
            </w:tcBorders>
            <w:vAlign w:val="center"/>
          </w:tcPr>
          <w:p w14:paraId="2C3B333C" w14:textId="4ABDCAA0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top w:val="single" w:sz="6" w:space="0" w:color="auto"/>
            </w:tcBorders>
            <w:vAlign w:val="center"/>
          </w:tcPr>
          <w:p w14:paraId="76295F3B" w14:textId="70D55AE8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top w:val="single" w:sz="6" w:space="0" w:color="auto"/>
            </w:tcBorders>
            <w:vAlign w:val="center"/>
          </w:tcPr>
          <w:p w14:paraId="2C3763DB" w14:textId="1FB65A02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BA</w:t>
            </w:r>
          </w:p>
        </w:tc>
        <w:tc>
          <w:tcPr>
            <w:tcW w:w="1620" w:type="dxa"/>
            <w:tcBorders>
              <w:top w:val="single" w:sz="6" w:space="0" w:color="auto"/>
            </w:tcBorders>
            <w:vAlign w:val="center"/>
          </w:tcPr>
          <w:p w14:paraId="63FE8121" w14:textId="7D5F576E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Cerebellum Vermis VIIb</w:t>
            </w:r>
          </w:p>
        </w:tc>
        <w:tc>
          <w:tcPr>
            <w:tcW w:w="720" w:type="dxa"/>
            <w:tcBorders>
              <w:top w:val="single" w:sz="6" w:space="0" w:color="auto"/>
            </w:tcBorders>
            <w:vAlign w:val="center"/>
          </w:tcPr>
          <w:p w14:paraId="35ACAE26" w14:textId="119234A5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731" w:type="dxa"/>
            <w:tcBorders>
              <w:top w:val="single" w:sz="6" w:space="0" w:color="auto"/>
            </w:tcBorders>
            <w:vAlign w:val="center"/>
          </w:tcPr>
          <w:p w14:paraId="3CA1B581" w14:textId="4DAA191C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center"/>
          </w:tcPr>
          <w:p w14:paraId="22BCFD91" w14:textId="77777777" w:rsidR="00360FB9" w:rsidRPr="00EB65F7" w:rsidRDefault="00360FB9" w:rsidP="000D7710">
            <w:pPr>
              <w:pStyle w:val="tablefont"/>
            </w:pPr>
            <w:r>
              <w:t>0</w:t>
            </w:r>
          </w:p>
        </w:tc>
        <w:tc>
          <w:tcPr>
            <w:tcW w:w="559" w:type="dxa"/>
            <w:tcBorders>
              <w:top w:val="single" w:sz="6" w:space="0" w:color="auto"/>
            </w:tcBorders>
            <w:vAlign w:val="center"/>
          </w:tcPr>
          <w:p w14:paraId="47586623" w14:textId="77777777" w:rsidR="00360FB9" w:rsidRPr="00EB65F7" w:rsidRDefault="00360FB9" w:rsidP="000D7710">
            <w:pPr>
              <w:pStyle w:val="tablefont"/>
            </w:pPr>
            <w:r>
              <w:t>-60</w:t>
            </w:r>
          </w:p>
        </w:tc>
        <w:tc>
          <w:tcPr>
            <w:tcW w:w="425" w:type="dxa"/>
            <w:tcBorders>
              <w:top w:val="single" w:sz="6" w:space="0" w:color="auto"/>
            </w:tcBorders>
            <w:vAlign w:val="center"/>
          </w:tcPr>
          <w:p w14:paraId="25532AFA" w14:textId="77777777" w:rsidR="00360FB9" w:rsidRPr="00EB65F7" w:rsidRDefault="00360FB9" w:rsidP="000D7710">
            <w:pPr>
              <w:pStyle w:val="tablefont"/>
            </w:pPr>
            <w:r>
              <w:t>-36</w:t>
            </w:r>
          </w:p>
        </w:tc>
        <w:tc>
          <w:tcPr>
            <w:tcW w:w="567" w:type="dxa"/>
            <w:tcBorders>
              <w:top w:val="single" w:sz="6" w:space="0" w:color="auto"/>
            </w:tcBorders>
            <w:vAlign w:val="center"/>
          </w:tcPr>
          <w:p w14:paraId="02A47FA2" w14:textId="77777777" w:rsidR="00360FB9" w:rsidRPr="00EB65F7" w:rsidRDefault="00360FB9" w:rsidP="000D7710">
            <w:pPr>
              <w:pStyle w:val="tablefont"/>
            </w:pPr>
            <w:r>
              <w:t>5.90</w:t>
            </w:r>
          </w:p>
        </w:tc>
      </w:tr>
      <w:tr w:rsidR="00360FB9" w:rsidRPr="00EB65F7" w14:paraId="1E8ED104" w14:textId="77777777" w:rsidTr="7D54D3AE">
        <w:trPr>
          <w:trHeight w:val="283"/>
          <w:jc w:val="center"/>
        </w:trPr>
        <w:tc>
          <w:tcPr>
            <w:tcW w:w="1350" w:type="dxa"/>
            <w:vMerge/>
            <w:vAlign w:val="center"/>
          </w:tcPr>
          <w:p w14:paraId="388C6857" w14:textId="77777777" w:rsidR="00360FB9" w:rsidRPr="00EB65F7" w:rsidRDefault="00360FB9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10" w:type="dxa"/>
            <w:tcBorders>
              <w:bottom w:val="single" w:sz="6" w:space="0" w:color="auto"/>
            </w:tcBorders>
            <w:vAlign w:val="center"/>
          </w:tcPr>
          <w:p w14:paraId="7D8BA466" w14:textId="51371F6F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bottom w:val="single" w:sz="6" w:space="0" w:color="auto"/>
            </w:tcBorders>
            <w:vAlign w:val="center"/>
          </w:tcPr>
          <w:p w14:paraId="712ED23D" w14:textId="440D670C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bottom w:val="single" w:sz="6" w:space="0" w:color="auto"/>
            </w:tcBorders>
            <w:vAlign w:val="center"/>
          </w:tcPr>
          <w:p w14:paraId="2C4471A9" w14:textId="0CEA3E58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BA</w:t>
            </w:r>
          </w:p>
        </w:tc>
        <w:tc>
          <w:tcPr>
            <w:tcW w:w="1620" w:type="dxa"/>
            <w:tcBorders>
              <w:bottom w:val="single" w:sz="6" w:space="0" w:color="auto"/>
            </w:tcBorders>
            <w:vAlign w:val="center"/>
          </w:tcPr>
          <w:p w14:paraId="58C931D7" w14:textId="6F55C57A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Cerebellum V</w:t>
            </w:r>
          </w:p>
        </w:tc>
        <w:tc>
          <w:tcPr>
            <w:tcW w:w="720" w:type="dxa"/>
            <w:tcBorders>
              <w:bottom w:val="single" w:sz="6" w:space="0" w:color="auto"/>
            </w:tcBorders>
            <w:vAlign w:val="center"/>
          </w:tcPr>
          <w:p w14:paraId="3989EFF4" w14:textId="4885DD0B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731" w:type="dxa"/>
            <w:tcBorders>
              <w:bottom w:val="single" w:sz="6" w:space="0" w:color="auto"/>
            </w:tcBorders>
            <w:vAlign w:val="center"/>
          </w:tcPr>
          <w:p w14:paraId="7BC73E3A" w14:textId="527DD56C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14:paraId="25AB2810" w14:textId="77777777" w:rsidR="00360FB9" w:rsidRDefault="00360FB9" w:rsidP="000D7710">
            <w:pPr>
              <w:pStyle w:val="tablefont"/>
            </w:pPr>
            <w:r>
              <w:t>2</w:t>
            </w:r>
          </w:p>
        </w:tc>
        <w:tc>
          <w:tcPr>
            <w:tcW w:w="559" w:type="dxa"/>
            <w:tcBorders>
              <w:bottom w:val="single" w:sz="6" w:space="0" w:color="auto"/>
            </w:tcBorders>
            <w:vAlign w:val="center"/>
          </w:tcPr>
          <w:p w14:paraId="322CC45B" w14:textId="77777777" w:rsidR="00360FB9" w:rsidRDefault="00360FB9" w:rsidP="000D7710">
            <w:pPr>
              <w:pStyle w:val="tablefont"/>
            </w:pPr>
            <w:r>
              <w:t>-60</w:t>
            </w:r>
          </w:p>
        </w:tc>
        <w:tc>
          <w:tcPr>
            <w:tcW w:w="425" w:type="dxa"/>
            <w:tcBorders>
              <w:bottom w:val="single" w:sz="6" w:space="0" w:color="auto"/>
            </w:tcBorders>
            <w:vAlign w:val="center"/>
          </w:tcPr>
          <w:p w14:paraId="7A75A907" w14:textId="77777777" w:rsidR="00360FB9" w:rsidRDefault="00360FB9" w:rsidP="000D7710">
            <w:pPr>
              <w:pStyle w:val="tablefont"/>
            </w:pPr>
            <w:r>
              <w:t>-22</w:t>
            </w: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14:paraId="0EE266CF" w14:textId="77777777" w:rsidR="00360FB9" w:rsidRDefault="00360FB9" w:rsidP="000D7710">
            <w:pPr>
              <w:pStyle w:val="tablefont"/>
            </w:pPr>
            <w:r>
              <w:t>5.86</w:t>
            </w:r>
          </w:p>
        </w:tc>
      </w:tr>
      <w:tr w:rsidR="00360FB9" w:rsidRPr="00EB65F7" w14:paraId="2AF9E77D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6CA193" w14:textId="364A243C" w:rsidR="00360FB9" w:rsidRPr="00EB65F7" w:rsidRDefault="00E5599E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Insular (</w:t>
            </w:r>
            <w:r w:rsidR="00360FB9">
              <w:rPr>
                <w:rFonts w:ascii="Arial" w:hAnsi="Arial" w:cs="Arial" w:hint="eastAsia"/>
                <w:sz w:val="14"/>
                <w:szCs w:val="14"/>
              </w:rPr>
              <w:t>856</w:t>
            </w:r>
            <w:r>
              <w:rPr>
                <w:rFonts w:ascii="Arial" w:hAnsi="Arial" w:cs="Arial" w:hint="eastAsia"/>
                <w:sz w:val="14"/>
                <w:szCs w:val="14"/>
              </w:rPr>
              <w:t>)</w:t>
            </w:r>
          </w:p>
        </w:tc>
        <w:tc>
          <w:tcPr>
            <w:tcW w:w="8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7F5D91" w14:textId="01EB519F" w:rsidR="00360FB9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98</w:t>
            </w:r>
          </w:p>
        </w:tc>
        <w:tc>
          <w:tcPr>
            <w:tcW w:w="9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35635D" w14:textId="190C98FB" w:rsidR="00360FB9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11.5</w:t>
            </w:r>
          </w:p>
        </w:tc>
        <w:tc>
          <w:tcPr>
            <w:tcW w:w="5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31988B" w14:textId="77777777" w:rsidR="00360FB9" w:rsidRPr="00EB65F7" w:rsidRDefault="00360FB9" w:rsidP="000D7710">
            <w:pPr>
              <w:pStyle w:val="tablefont"/>
            </w:pPr>
            <w:r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B5B0FD" w14:textId="3017AB7E" w:rsidR="00360FB9" w:rsidRPr="00EB65F7" w:rsidRDefault="00E5599E" w:rsidP="000D7710">
            <w:pPr>
              <w:pStyle w:val="tablefont"/>
            </w:pPr>
            <w:r w:rsidRPr="00E5599E">
              <w:t>Area Id6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539EFE" w14:textId="3FB040C3" w:rsidR="00360FB9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14.4</w:t>
            </w: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077940" w14:textId="31DA586E" w:rsidR="00360FB9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30.5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C35335" w14:textId="77777777" w:rsidR="00360FB9" w:rsidRPr="00EB65F7" w:rsidRDefault="00360FB9" w:rsidP="000D7710">
            <w:pPr>
              <w:pStyle w:val="tablefont"/>
            </w:pPr>
            <w:r>
              <w:t>36</w:t>
            </w:r>
          </w:p>
        </w:tc>
        <w:tc>
          <w:tcPr>
            <w:tcW w:w="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5BF29E" w14:textId="77777777" w:rsidR="00360FB9" w:rsidRPr="00EB65F7" w:rsidRDefault="00360FB9" w:rsidP="000D7710">
            <w:pPr>
              <w:pStyle w:val="tablefont"/>
            </w:pPr>
            <w:r>
              <w:t>22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77737C" w14:textId="77777777" w:rsidR="00360FB9" w:rsidRPr="00EB65F7" w:rsidRDefault="00360FB9" w:rsidP="000D7710">
            <w:pPr>
              <w:pStyle w:val="tablefont"/>
            </w:pPr>
            <w:r>
              <w:t>6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963EF3" w14:textId="77777777" w:rsidR="00360FB9" w:rsidRPr="00EB65F7" w:rsidRDefault="00360FB9" w:rsidP="000D7710">
            <w:pPr>
              <w:pStyle w:val="tablefont"/>
            </w:pPr>
            <w:r>
              <w:t>7.71</w:t>
            </w:r>
          </w:p>
        </w:tc>
      </w:tr>
      <w:tr w:rsidR="00E5599E" w:rsidRPr="00EB65F7" w14:paraId="78D8F76D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CA56D3" w14:textId="40807597" w:rsidR="00E5599E" w:rsidRPr="00EB65F7" w:rsidRDefault="00E5599E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Frontal Pole (640)</w:t>
            </w:r>
          </w:p>
        </w:tc>
        <w:tc>
          <w:tcPr>
            <w:tcW w:w="8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71DC7C" w14:textId="36FABF17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243006" w14:textId="4C81A694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53521D" w14:textId="6882B042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81E6CC" w14:textId="03D900A7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Frontal Pole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FE5CB" w14:textId="78B0B515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9F73BC" w14:textId="2E1FD00E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7EF14" w14:textId="77777777" w:rsidR="00E5599E" w:rsidRPr="00EB65F7" w:rsidRDefault="00E5599E" w:rsidP="000D7710">
            <w:pPr>
              <w:pStyle w:val="tablefont"/>
            </w:pPr>
            <w:r>
              <w:t>-34</w:t>
            </w:r>
          </w:p>
        </w:tc>
        <w:tc>
          <w:tcPr>
            <w:tcW w:w="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0BAECD" w14:textId="77777777" w:rsidR="00E5599E" w:rsidRPr="00EB65F7" w:rsidRDefault="00E5599E" w:rsidP="000D7710">
            <w:pPr>
              <w:pStyle w:val="tablefont"/>
            </w:pPr>
            <w:r>
              <w:t>48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3DD4D3" w14:textId="77777777" w:rsidR="00E5599E" w:rsidRPr="00EB65F7" w:rsidRDefault="00E5599E" w:rsidP="000D7710">
            <w:pPr>
              <w:pStyle w:val="tablefont"/>
            </w:pPr>
            <w:r>
              <w:t>16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1A8123" w14:textId="61AAC695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5.63</w:t>
            </w:r>
          </w:p>
        </w:tc>
      </w:tr>
      <w:tr w:rsidR="00E5599E" w:rsidRPr="00EB65F7" w14:paraId="16986E76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5EBCC8" w14:textId="706BCA11" w:rsidR="00E5599E" w:rsidRPr="00EB65F7" w:rsidRDefault="00E5599E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Cerebellum (620)</w:t>
            </w:r>
          </w:p>
        </w:tc>
        <w:tc>
          <w:tcPr>
            <w:tcW w:w="8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7D0E29" w14:textId="6B6F1C26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51C01" w14:textId="2097CFFF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60156D" w14:textId="59B1D736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22BFE1" w14:textId="47FD3888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Cerebellum Crus I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27E6F0" w14:textId="41CB2727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D37AFA" w14:textId="29A9C9AD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2190FA" w14:textId="02A6FBAF" w:rsidR="00E5599E" w:rsidRPr="00EB65F7" w:rsidRDefault="00E5599E" w:rsidP="000D7710">
            <w:pPr>
              <w:pStyle w:val="tablefont"/>
            </w:pPr>
            <w:r>
              <w:t>44</w:t>
            </w:r>
          </w:p>
        </w:tc>
        <w:tc>
          <w:tcPr>
            <w:tcW w:w="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C39D96" w14:textId="5ECB476A" w:rsidR="00E5599E" w:rsidRPr="00EB65F7" w:rsidRDefault="00E5599E" w:rsidP="000D7710">
            <w:pPr>
              <w:pStyle w:val="tablefont"/>
            </w:pPr>
            <w:r>
              <w:t>-60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816A5E" w14:textId="368BA40F" w:rsidR="00E5599E" w:rsidRPr="00EB65F7" w:rsidRDefault="00E5599E" w:rsidP="000D7710">
            <w:pPr>
              <w:pStyle w:val="tablefont"/>
            </w:pPr>
            <w:r>
              <w:t>-30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DA811F" w14:textId="74F921F1" w:rsidR="00E5599E" w:rsidRPr="00EB65F7" w:rsidRDefault="00E5599E" w:rsidP="000D7710">
            <w:pPr>
              <w:pStyle w:val="tablefont"/>
            </w:pPr>
            <w:r>
              <w:t>6.98</w:t>
            </w:r>
          </w:p>
        </w:tc>
      </w:tr>
      <w:tr w:rsidR="00E5599E" w:rsidRPr="00EB65F7" w14:paraId="378BE62E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4E743F" w14:textId="233827E4" w:rsidR="00E5599E" w:rsidRPr="00EB65F7" w:rsidRDefault="00E5599E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Cerebellum (605)</w:t>
            </w:r>
          </w:p>
        </w:tc>
        <w:tc>
          <w:tcPr>
            <w:tcW w:w="8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CE3F86" w14:textId="06D5B6DC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67B8B7" w14:textId="4FD4D0E4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2637CB" w14:textId="6C181522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375590" w14:textId="71325906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Cerebellum Crus I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DA67F5" w14:textId="338E2EDF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D2D209" w14:textId="70A8E5DE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D0674E" w14:textId="77777777" w:rsidR="00E5599E" w:rsidRPr="00EB65F7" w:rsidRDefault="00E5599E" w:rsidP="000D7710">
            <w:pPr>
              <w:pStyle w:val="tablefont"/>
            </w:pPr>
            <w:r>
              <w:t>-38</w:t>
            </w:r>
          </w:p>
        </w:tc>
        <w:tc>
          <w:tcPr>
            <w:tcW w:w="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17F27B" w14:textId="77777777" w:rsidR="00E5599E" w:rsidRPr="00EB65F7" w:rsidRDefault="00E5599E" w:rsidP="000D7710">
            <w:pPr>
              <w:pStyle w:val="tablefont"/>
            </w:pPr>
            <w:r>
              <w:t>-60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BE15AD" w14:textId="77777777" w:rsidR="00E5599E" w:rsidRPr="00EB65F7" w:rsidRDefault="00E5599E" w:rsidP="000D7710">
            <w:pPr>
              <w:pStyle w:val="tablefont"/>
            </w:pPr>
            <w:r>
              <w:t>-30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26225" w14:textId="77777777" w:rsidR="00E5599E" w:rsidRPr="00EB65F7" w:rsidRDefault="00E5599E" w:rsidP="000D7710">
            <w:pPr>
              <w:pStyle w:val="tablefont"/>
            </w:pPr>
            <w:r>
              <w:t>5.32</w:t>
            </w:r>
          </w:p>
        </w:tc>
      </w:tr>
      <w:tr w:rsidR="00E5599E" w:rsidRPr="00EB65F7" w14:paraId="4A07ACB0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0A4A28" w14:textId="01422A3F" w:rsidR="00E5599E" w:rsidRPr="00EB65F7" w:rsidRDefault="00E5599E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Frontal Pole (525)</w:t>
            </w:r>
          </w:p>
        </w:tc>
        <w:tc>
          <w:tcPr>
            <w:tcW w:w="8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CB9308" w14:textId="5DBACE6D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D48414" w14:textId="628E2714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DBDBDD" w14:textId="612291F7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E9D01" w14:textId="396A3AB8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Frontal Pole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2A029C" w14:textId="3B5B81D5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B2ECF2" w14:textId="4090A2D1" w:rsidR="00E5599E" w:rsidRPr="00EB65F7" w:rsidRDefault="00E5599E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8C454" w14:textId="797E2F5D" w:rsidR="00E5599E" w:rsidRPr="00EB65F7" w:rsidRDefault="00E5599E" w:rsidP="000D7710">
            <w:pPr>
              <w:pStyle w:val="tablefont"/>
            </w:pPr>
            <w:r>
              <w:t>20</w:t>
            </w:r>
          </w:p>
        </w:tc>
        <w:tc>
          <w:tcPr>
            <w:tcW w:w="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D077C5" w14:textId="78EBF32D" w:rsidR="00E5599E" w:rsidRPr="00EB65F7" w:rsidRDefault="00E5599E" w:rsidP="000D7710">
            <w:pPr>
              <w:pStyle w:val="tablefont"/>
            </w:pPr>
            <w:r>
              <w:t>42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8FB5AE" w14:textId="0EDCF0E0" w:rsidR="00E5599E" w:rsidRPr="00EB65F7" w:rsidRDefault="00E5599E" w:rsidP="000D7710">
            <w:pPr>
              <w:pStyle w:val="tablefont"/>
            </w:pPr>
            <w:r>
              <w:t>24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9B5FF" w14:textId="4D1167AA" w:rsidR="00E5599E" w:rsidRPr="00EB65F7" w:rsidRDefault="00E5599E" w:rsidP="000D7710">
            <w:pPr>
              <w:pStyle w:val="tablefont"/>
            </w:pPr>
            <w:r>
              <w:t>5.35</w:t>
            </w:r>
          </w:p>
        </w:tc>
      </w:tr>
      <w:tr w:rsidR="00E5599E" w:rsidRPr="00EB65F7" w14:paraId="2BDB5DA1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C96F50" w14:textId="20AF3129" w:rsidR="00E5599E" w:rsidRPr="00EB65F7" w:rsidRDefault="00413E19" w:rsidP="000D7710">
            <w:pPr>
              <w:pStyle w:val="tablefont"/>
            </w:pPr>
            <w:r>
              <w:t>Occipital</w:t>
            </w:r>
            <w:r>
              <w:rPr>
                <w:rFonts w:hint="eastAsia"/>
              </w:rPr>
              <w:t xml:space="preserve"> Pole (</w:t>
            </w:r>
            <w:r w:rsidR="00E5599E">
              <w:rPr>
                <w:rFonts w:hint="eastAsia"/>
              </w:rPr>
              <w:t>476</w:t>
            </w:r>
            <w:r>
              <w:rPr>
                <w:rFonts w:hint="eastAsia"/>
              </w:rPr>
              <w:t>)</w:t>
            </w:r>
          </w:p>
        </w:tc>
        <w:tc>
          <w:tcPr>
            <w:tcW w:w="8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C04062" w14:textId="4BEE66FE" w:rsidR="00E5599E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55</w:t>
            </w:r>
          </w:p>
        </w:tc>
        <w:tc>
          <w:tcPr>
            <w:tcW w:w="9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72ADCC" w14:textId="2668953D" w:rsidR="00E5599E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11.7</w:t>
            </w:r>
          </w:p>
        </w:tc>
        <w:tc>
          <w:tcPr>
            <w:tcW w:w="5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821572" w14:textId="19F44E18" w:rsidR="00E5599E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7D81F2" w14:textId="59DBB9F3" w:rsidR="00E5599E" w:rsidRPr="00413E19" w:rsidRDefault="00413E19" w:rsidP="000D7710">
            <w:pPr>
              <w:pStyle w:val="tablefont"/>
            </w:pPr>
            <w:r w:rsidRPr="00413E19">
              <w:t>Area hOc4lp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EED7FC" w14:textId="6B8CB56B" w:rsidR="00E5599E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4.2</w:t>
            </w: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E0CBCA" w14:textId="787B8AE1" w:rsidR="00E5599E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42.2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F6FE25" w14:textId="647843CA" w:rsidR="00E5599E" w:rsidRPr="00EB65F7" w:rsidRDefault="00E5599E" w:rsidP="000D7710">
            <w:pPr>
              <w:pStyle w:val="tablefont"/>
            </w:pPr>
            <w:r>
              <w:t>-22</w:t>
            </w:r>
          </w:p>
        </w:tc>
        <w:tc>
          <w:tcPr>
            <w:tcW w:w="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08B5D" w14:textId="74CD9B9C" w:rsidR="00E5599E" w:rsidRPr="00EB65F7" w:rsidRDefault="00E5599E" w:rsidP="000D7710">
            <w:pPr>
              <w:pStyle w:val="tablefont"/>
            </w:pPr>
            <w:r>
              <w:t>-96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6F31EC" w14:textId="0ED799D9" w:rsidR="00E5599E" w:rsidRPr="00EB65F7" w:rsidRDefault="00E5599E" w:rsidP="000D7710">
            <w:pPr>
              <w:pStyle w:val="tablefont"/>
            </w:pPr>
            <w:r>
              <w:t>4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AFAFC" w14:textId="0035DC26" w:rsidR="00E5599E" w:rsidRPr="00EB65F7" w:rsidRDefault="00E5599E" w:rsidP="000D7710">
            <w:pPr>
              <w:pStyle w:val="tablefont"/>
            </w:pPr>
            <w:r>
              <w:t>6.02</w:t>
            </w:r>
          </w:p>
        </w:tc>
      </w:tr>
      <w:tr w:rsidR="00413E19" w:rsidRPr="00EB65F7" w14:paraId="5B52B303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CC63B4" w14:textId="2424DCE7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IPS (379)</w:t>
            </w:r>
          </w:p>
        </w:tc>
        <w:tc>
          <w:tcPr>
            <w:tcW w:w="8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19D7B8" w14:textId="33090FA0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77</w:t>
            </w:r>
          </w:p>
        </w:tc>
        <w:tc>
          <w:tcPr>
            <w:tcW w:w="9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7573D4" w14:textId="37F2D84E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20.3</w:t>
            </w:r>
          </w:p>
        </w:tc>
        <w:tc>
          <w:tcPr>
            <w:tcW w:w="5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E95885" w14:textId="66763DD8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F5AB41" w14:textId="2F4C5278" w:rsidR="00413E19" w:rsidRDefault="00413E19" w:rsidP="000D7710">
            <w:pPr>
              <w:pStyle w:val="tablefont"/>
              <w:rPr>
                <w:rFonts w:ascii="Aptos Narrow" w:hAnsi="Aptos Narrow"/>
                <w:color w:val="000000"/>
              </w:rPr>
            </w:pPr>
            <w:r w:rsidRPr="00413E19">
              <w:rPr>
                <w:rFonts w:ascii="Aptos Narrow" w:hAnsi="Aptos Narrow"/>
                <w:color w:val="000000"/>
              </w:rPr>
              <w:t>Area hIP1 (IPS)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B79449" w14:textId="075FB33B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9.4</w:t>
            </w: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08CC8" w14:textId="2900C84F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4.5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E5D3D0" w14:textId="2430B103" w:rsidR="00413E19" w:rsidRPr="00413E19" w:rsidRDefault="00413E19" w:rsidP="000D7710">
            <w:pPr>
              <w:pStyle w:val="tablefont"/>
            </w:pPr>
            <w:r w:rsidRPr="00413E19">
              <w:t>-24</w:t>
            </w:r>
          </w:p>
        </w:tc>
        <w:tc>
          <w:tcPr>
            <w:tcW w:w="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FB8F67" w14:textId="7B037C07" w:rsidR="00413E19" w:rsidRPr="00413E19" w:rsidRDefault="00413E19" w:rsidP="000D7710">
            <w:pPr>
              <w:pStyle w:val="tablefont"/>
            </w:pPr>
            <w:r w:rsidRPr="00413E19">
              <w:t>-54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B94F24" w14:textId="4FBA24BC" w:rsidR="00413E19" w:rsidRPr="00413E19" w:rsidRDefault="00413E19" w:rsidP="000D7710">
            <w:pPr>
              <w:pStyle w:val="tablefont"/>
            </w:pPr>
            <w:r w:rsidRPr="00413E19">
              <w:t>36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DE121" w14:textId="33201471" w:rsidR="00413E19" w:rsidRPr="00413E19" w:rsidRDefault="00413E19" w:rsidP="000D7710">
            <w:pPr>
              <w:pStyle w:val="tablefont"/>
            </w:pPr>
            <w:r w:rsidRPr="00413E19">
              <w:t>6.51</w:t>
            </w:r>
          </w:p>
        </w:tc>
      </w:tr>
      <w:tr w:rsidR="00413E19" w:rsidRPr="00EB65F7" w14:paraId="0F478A92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E29190" w14:textId="57901C8D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MFG (347)</w:t>
            </w:r>
          </w:p>
        </w:tc>
        <w:tc>
          <w:tcPr>
            <w:tcW w:w="8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6F16A" w14:textId="5648A08D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9860E0" w14:textId="3B441811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C94465" w14:textId="642E4E8F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51BA6C" w14:textId="6D043A97" w:rsidR="00413E19" w:rsidRDefault="00413E19" w:rsidP="000D7710">
            <w:pPr>
              <w:pStyle w:val="tablefont"/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 w:hint="eastAsia"/>
                <w:color w:val="000000"/>
              </w:rPr>
              <w:t>Middle Frontal Gyrus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699215" w14:textId="5F88A6A1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160919" w14:textId="186D50CC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67B2EA" w14:textId="79C91878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40</w:t>
            </w:r>
          </w:p>
        </w:tc>
        <w:tc>
          <w:tcPr>
            <w:tcW w:w="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4782A3" w14:textId="32BCAC28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0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6B99EE" w14:textId="2DE40312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54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FD1CD2" w14:textId="1F5693CC" w:rsidR="00413E19" w:rsidRDefault="00413E19" w:rsidP="000D7710">
            <w:pPr>
              <w:pStyle w:val="tablefont"/>
            </w:pPr>
            <w:r>
              <w:rPr>
                <w:rFonts w:hint="eastAsia"/>
              </w:rPr>
              <w:t>5</w:t>
            </w:r>
          </w:p>
        </w:tc>
      </w:tr>
      <w:tr w:rsidR="00413E19" w:rsidRPr="00EB65F7" w14:paraId="20892004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995096" w14:textId="05B7EAC3" w:rsidR="00413E19" w:rsidRPr="00EB65F7" w:rsidRDefault="00413E19" w:rsidP="000D7710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 w:hint="eastAsia"/>
                <w:sz w:val="14"/>
                <w:szCs w:val="14"/>
              </w:rPr>
              <w:t>Cerebellum (322)</w:t>
            </w:r>
          </w:p>
        </w:tc>
        <w:tc>
          <w:tcPr>
            <w:tcW w:w="8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B58034" w14:textId="4455A795" w:rsidR="00413E19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9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043284" w14:textId="250ADB71" w:rsidR="00413E19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12D3D0" w14:textId="6966819C" w:rsidR="00413E19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L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548E95" w14:textId="72254676" w:rsidR="00413E19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Cerebellum VIIIa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EEB090" w14:textId="6A238F22" w:rsidR="00413E19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F85442" w14:textId="7136FC57" w:rsidR="00413E19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C560EA" w14:textId="687E04D8" w:rsidR="00413E19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-34</w:t>
            </w:r>
          </w:p>
        </w:tc>
        <w:tc>
          <w:tcPr>
            <w:tcW w:w="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23AB14" w14:textId="5F9D4C62" w:rsidR="00413E19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-56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66EF58" w14:textId="3B46C011" w:rsidR="00413E19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-54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F8B01D" w14:textId="4520D78F" w:rsidR="00413E19" w:rsidRPr="00EB65F7" w:rsidRDefault="00413E19" w:rsidP="000D7710">
            <w:pPr>
              <w:pStyle w:val="tablefont"/>
            </w:pPr>
            <w:r>
              <w:rPr>
                <w:rFonts w:hint="eastAsia"/>
              </w:rPr>
              <w:t>6.81</w:t>
            </w:r>
          </w:p>
        </w:tc>
      </w:tr>
      <w:tr w:rsidR="00413E19" w:rsidRPr="00EB65F7" w14:paraId="3FE0F173" w14:textId="77777777" w:rsidTr="7D54D3AE">
        <w:trPr>
          <w:trHeight w:val="283"/>
          <w:jc w:val="center"/>
        </w:trPr>
        <w:tc>
          <w:tcPr>
            <w:tcW w:w="135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9EB84A7" w14:textId="244BA04A" w:rsidR="00413E19" w:rsidRPr="00EB65F7" w:rsidRDefault="000D7710" w:rsidP="000D7710">
            <w:pPr>
              <w:pStyle w:val="tablefont"/>
              <w:rPr>
                <w:rFonts w:cs="Arial"/>
                <w:szCs w:val="14"/>
              </w:rPr>
            </w:pPr>
            <w:r>
              <w:t>Occipital</w:t>
            </w:r>
            <w:r>
              <w:rPr>
                <w:rFonts w:hint="eastAsia"/>
              </w:rPr>
              <w:t xml:space="preserve"> Pole (</w:t>
            </w:r>
            <w:r w:rsidR="00413E19">
              <w:rPr>
                <w:rFonts w:cs="Arial" w:hint="eastAsia"/>
                <w:szCs w:val="14"/>
              </w:rPr>
              <w:t>275</w:t>
            </w:r>
            <w:r>
              <w:rPr>
                <w:rFonts w:cs="Arial" w:hint="eastAsia"/>
                <w:szCs w:val="14"/>
              </w:rPr>
              <w:t>)</w:t>
            </w:r>
          </w:p>
        </w:tc>
        <w:tc>
          <w:tcPr>
            <w:tcW w:w="81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B4CC1C7" w14:textId="75F594EA" w:rsidR="00413E19" w:rsidRPr="00EB65F7" w:rsidRDefault="000D7710" w:rsidP="000D7710">
            <w:pPr>
              <w:pStyle w:val="tablefont"/>
            </w:pPr>
            <w:r>
              <w:rPr>
                <w:rFonts w:hint="eastAsia"/>
              </w:rPr>
              <w:t>49</w:t>
            </w:r>
          </w:p>
        </w:tc>
        <w:tc>
          <w:tcPr>
            <w:tcW w:w="90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AB2B13B" w14:textId="1B03C6D0" w:rsidR="00413E19" w:rsidRPr="00EB65F7" w:rsidRDefault="000D7710" w:rsidP="000D7710">
            <w:pPr>
              <w:pStyle w:val="tablefont"/>
            </w:pPr>
            <w:r>
              <w:rPr>
                <w:rFonts w:hint="eastAsia"/>
              </w:rPr>
              <w:t>17.6</w:t>
            </w:r>
          </w:p>
        </w:tc>
        <w:tc>
          <w:tcPr>
            <w:tcW w:w="5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445F847" w14:textId="3553F4C8" w:rsidR="00413E19" w:rsidRPr="00EB65F7" w:rsidRDefault="000D7710" w:rsidP="000D7710">
            <w:pPr>
              <w:pStyle w:val="tablefont"/>
            </w:pPr>
            <w:r>
              <w:rPr>
                <w:rFonts w:hint="eastAsia"/>
              </w:rPr>
              <w:t>R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B529F73" w14:textId="7613E394" w:rsidR="00413E19" w:rsidRPr="00EB65F7" w:rsidRDefault="000D7710" w:rsidP="000D7710">
            <w:pPr>
              <w:pStyle w:val="tablefont"/>
            </w:pPr>
            <w:r w:rsidRPr="000D7710">
              <w:t>Area hOc2 [V2]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BBBC8BB" w14:textId="7AEEC6F7" w:rsidR="00413E19" w:rsidRPr="00EB65F7" w:rsidRDefault="000D7710" w:rsidP="000D7710">
            <w:pPr>
              <w:pStyle w:val="tablefont"/>
            </w:pPr>
            <w:r>
              <w:rPr>
                <w:rFonts w:hint="eastAsia"/>
              </w:rPr>
              <w:t>2</w:t>
            </w:r>
          </w:p>
        </w:tc>
        <w:tc>
          <w:tcPr>
            <w:tcW w:w="73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E10927D" w14:textId="25FA2D71" w:rsidR="00413E19" w:rsidRPr="00EB65F7" w:rsidRDefault="000D7710" w:rsidP="000D7710">
            <w:pPr>
              <w:pStyle w:val="tablefont"/>
            </w:pPr>
            <w:r>
              <w:rPr>
                <w:rFonts w:hint="eastAsia"/>
              </w:rPr>
              <w:t>66.4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CD09641" w14:textId="5C6C3B9D" w:rsidR="00413E19" w:rsidRPr="00413E19" w:rsidRDefault="00413E19" w:rsidP="000D7710">
            <w:pPr>
              <w:pStyle w:val="tablefont"/>
            </w:pPr>
            <w:r w:rsidRPr="00413E19">
              <w:t>28</w:t>
            </w:r>
          </w:p>
        </w:tc>
        <w:tc>
          <w:tcPr>
            <w:tcW w:w="55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9213B70" w14:textId="3F37D844" w:rsidR="00413E19" w:rsidRPr="00413E19" w:rsidRDefault="00413E19" w:rsidP="000D7710">
            <w:pPr>
              <w:pStyle w:val="tablefont"/>
            </w:pPr>
            <w:r w:rsidRPr="00413E19">
              <w:t>-100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AF23365" w14:textId="5C708790" w:rsidR="00413E19" w:rsidRPr="00413E19" w:rsidRDefault="00413E19" w:rsidP="000D7710">
            <w:pPr>
              <w:pStyle w:val="tablefont"/>
            </w:pPr>
            <w:r w:rsidRPr="00413E19">
              <w:t>4</w:t>
            </w:r>
          </w:p>
        </w:tc>
        <w:tc>
          <w:tcPr>
            <w:tcW w:w="56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8AA7F42" w14:textId="640D7780" w:rsidR="00413E19" w:rsidRPr="00413E19" w:rsidRDefault="00413E19" w:rsidP="000D7710">
            <w:pPr>
              <w:pStyle w:val="tablefont"/>
            </w:pPr>
            <w:r w:rsidRPr="00413E19">
              <w:t>6.15</w:t>
            </w:r>
          </w:p>
        </w:tc>
      </w:tr>
    </w:tbl>
    <w:p w14:paraId="252D73B1" w14:textId="77777777" w:rsidR="00565C33" w:rsidRPr="00EB65F7" w:rsidRDefault="00565C33" w:rsidP="00565C33">
      <w:pPr>
        <w:pStyle w:val="tablefont"/>
        <w:spacing w:line="312" w:lineRule="auto"/>
        <w:jc w:val="left"/>
        <w:rPr>
          <w:szCs w:val="14"/>
        </w:rPr>
      </w:pPr>
    </w:p>
    <w:p w14:paraId="3027C766" w14:textId="77777777" w:rsidR="000C3790" w:rsidRPr="0022061B" w:rsidRDefault="000C3790" w:rsidP="000C3790">
      <w:pPr>
        <w:pStyle w:val="tablefont"/>
        <w:spacing w:line="312" w:lineRule="auto"/>
        <w:jc w:val="both"/>
        <w:rPr>
          <w:sz w:val="8"/>
          <w:szCs w:val="8"/>
        </w:rPr>
      </w:pPr>
      <w:r w:rsidRPr="00EB65F7">
        <w:rPr>
          <w:b/>
          <w:bCs/>
          <w:i/>
          <w:iCs/>
          <w:szCs w:val="14"/>
        </w:rPr>
        <w:t>Note.</w:t>
      </w:r>
      <w:r w:rsidRPr="00EB65F7">
        <w:rPr>
          <w:b/>
          <w:bCs/>
          <w:szCs w:val="14"/>
        </w:rPr>
        <w:t xml:space="preserve"> </w:t>
      </w:r>
      <w:r w:rsidRPr="0022061B">
        <w:rPr>
          <w:szCs w:val="14"/>
        </w:rPr>
        <w:t xml:space="preserve">Statistical thresholds and reporting follow the same conventions as in Table S1. </w:t>
      </w:r>
    </w:p>
    <w:p w14:paraId="2AA782C4" w14:textId="7750731D" w:rsidR="00565C33" w:rsidRDefault="00565C33" w:rsidP="00F2588A">
      <w:pPr>
        <w:rPr>
          <w:rFonts w:ascii="Arial" w:hAnsi="Arial" w:cs="Arial"/>
          <w:b/>
          <w:bCs/>
          <w:color w:val="156082" w:themeColor="accent1"/>
          <w:sz w:val="20"/>
          <w:szCs w:val="20"/>
        </w:rPr>
      </w:pPr>
      <w:r>
        <w:rPr>
          <w:rFonts w:ascii="Arial" w:hAnsi="Arial" w:cs="Arial"/>
          <w:b/>
          <w:bCs/>
          <w:color w:val="156082" w:themeColor="accent1"/>
          <w:sz w:val="20"/>
          <w:szCs w:val="20"/>
        </w:rPr>
        <w:br w:type="page"/>
      </w:r>
    </w:p>
    <w:p w14:paraId="1484C662" w14:textId="53780E9B" w:rsidR="00580C9D" w:rsidRPr="000C3790" w:rsidRDefault="005C53B8" w:rsidP="000C3790">
      <w:pPr>
        <w:rPr>
          <w:rFonts w:ascii="Arial" w:hAnsi="Arial" w:cs="Arial"/>
          <w:b/>
          <w:bCs/>
          <w:color w:val="156082" w:themeColor="accent1"/>
          <w:sz w:val="20"/>
          <w:szCs w:val="20"/>
        </w:rPr>
      </w:pP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lastRenderedPageBreak/>
        <w:t>Ta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>ble S</w:t>
      </w:r>
      <w:r w:rsidR="00685C69">
        <w:rPr>
          <w:rFonts w:ascii="Arial" w:hAnsi="Arial" w:cs="Arial"/>
          <w:b/>
          <w:bCs/>
          <w:color w:val="156082" w:themeColor="accent1"/>
          <w:sz w:val="20"/>
          <w:szCs w:val="20"/>
        </w:rPr>
        <w:t>6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 xml:space="preserve"> </w:t>
      </w:r>
      <w:r w:rsidRPr="005C53B8">
        <w:rPr>
          <w:rFonts w:ascii="Arial" w:hAnsi="Arial" w:cs="Arial"/>
          <w:b/>
          <w:bCs/>
          <w:color w:val="156082" w:themeColor="accent1"/>
          <w:sz w:val="20"/>
          <w:szCs w:val="20"/>
        </w:rPr>
        <w:t>ANOVA Results for fROI Analysis of the Motor-Preparation Network</w:t>
      </w:r>
    </w:p>
    <w:tbl>
      <w:tblPr>
        <w:tblStyle w:val="PlainTable5"/>
        <w:tblW w:w="9072" w:type="dxa"/>
        <w:jc w:val="center"/>
        <w:tblLayout w:type="fixed"/>
        <w:tblLook w:val="04A0" w:firstRow="1" w:lastRow="0" w:firstColumn="1" w:lastColumn="0" w:noHBand="0" w:noVBand="1"/>
      </w:tblPr>
      <w:tblGrid>
        <w:gridCol w:w="3055"/>
        <w:gridCol w:w="1198"/>
        <w:gridCol w:w="1134"/>
        <w:gridCol w:w="850"/>
        <w:gridCol w:w="851"/>
        <w:gridCol w:w="709"/>
        <w:gridCol w:w="1275"/>
      </w:tblGrid>
      <w:tr w:rsidR="00632B21" w:rsidRPr="00580C9D" w14:paraId="1FA555CD" w14:textId="3C74311F" w:rsidTr="00632B2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7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055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50F45DFF" w14:textId="77777777" w:rsidR="00632B21" w:rsidRPr="00580C9D" w:rsidRDefault="00632B21" w:rsidP="00632B21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Effect</w:t>
            </w:r>
          </w:p>
        </w:tc>
        <w:tc>
          <w:tcPr>
            <w:tcW w:w="1198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49C6E936" w14:textId="77777777" w:rsidR="00632B21" w:rsidRPr="00580C9D" w:rsidRDefault="00632B21" w:rsidP="00632B21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df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2B4D3CB4" w14:textId="77777777" w:rsidR="00632B21" w:rsidRPr="00580C9D" w:rsidRDefault="00632B21" w:rsidP="00632B21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F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4D1E95A3" w14:textId="258CD1DC" w:rsidR="00632B21" w:rsidRPr="00580C9D" w:rsidRDefault="00632B21" w:rsidP="00632B21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p-value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295F7CA9" w14:textId="36BA11B4" w:rsidR="00632B21" w:rsidRPr="00580C9D" w:rsidRDefault="00632B21" w:rsidP="00632B21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sz w:val="16"/>
                <w:szCs w:val="16"/>
                <w:lang w:val="en-BE"/>
              </w:rPr>
              <w:t>η²</w:t>
            </w:r>
            <w:r w:rsidRPr="00580C9D">
              <w:rPr>
                <w:rFonts w:ascii="Cambria Math" w:hAnsi="Cambria Math" w:cs="Cambria Math"/>
                <w:b/>
                <w:bCs/>
                <w:sz w:val="16"/>
                <w:szCs w:val="16"/>
                <w:lang w:val="en-BE"/>
              </w:rPr>
              <w:t>ₚ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4F3E2F31" w14:textId="77777777" w:rsidR="00632B21" w:rsidRPr="00580C9D" w:rsidRDefault="00632B21" w:rsidP="00632B21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Sig.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508D4416" w14:textId="509D1476" w:rsidR="00632B21" w:rsidRPr="00580C9D" w:rsidRDefault="00632B21" w:rsidP="00632B21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85515A"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lang w:val="en-BE"/>
              </w:rPr>
              <w:t>BF</w:t>
            </w:r>
            <w:r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vertAlign w:val="subscript"/>
                <w:lang w:val="en-BE"/>
              </w:rPr>
              <w:t>incl</w:t>
            </w:r>
          </w:p>
        </w:tc>
      </w:tr>
      <w:tr w:rsidR="00632B21" w:rsidRPr="005C53B8" w14:paraId="4B02DF58" w14:textId="5679D7F5" w:rsidTr="00632B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tcBorders>
              <w:top w:val="single" w:sz="8" w:space="0" w:color="auto"/>
            </w:tcBorders>
            <w:vAlign w:val="center"/>
            <w:hideMark/>
          </w:tcPr>
          <w:p w14:paraId="24D95BA3" w14:textId="77777777" w:rsidR="00632B21" w:rsidRPr="00580C9D" w:rsidRDefault="00632B21" w:rsidP="00632B21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>Pavlovian</w:t>
            </w:r>
          </w:p>
        </w:tc>
        <w:tc>
          <w:tcPr>
            <w:tcW w:w="1198" w:type="dxa"/>
            <w:tcBorders>
              <w:top w:val="single" w:sz="8" w:space="0" w:color="auto"/>
            </w:tcBorders>
            <w:vAlign w:val="bottom"/>
            <w:hideMark/>
          </w:tcPr>
          <w:p w14:paraId="419D3E9A" w14:textId="1486E6FF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1, 30</w:t>
            </w:r>
          </w:p>
        </w:tc>
        <w:tc>
          <w:tcPr>
            <w:tcW w:w="1134" w:type="dxa"/>
            <w:tcBorders>
              <w:top w:val="single" w:sz="8" w:space="0" w:color="auto"/>
            </w:tcBorders>
            <w:vAlign w:val="bottom"/>
            <w:hideMark/>
          </w:tcPr>
          <w:p w14:paraId="293FFC17" w14:textId="629B4C30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0.2</w:t>
            </w:r>
          </w:p>
        </w:tc>
        <w:tc>
          <w:tcPr>
            <w:tcW w:w="850" w:type="dxa"/>
            <w:tcBorders>
              <w:top w:val="single" w:sz="8" w:space="0" w:color="auto"/>
            </w:tcBorders>
            <w:vAlign w:val="bottom"/>
            <w:hideMark/>
          </w:tcPr>
          <w:p w14:paraId="16B6CA69" w14:textId="20B021CC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0.656</w:t>
            </w:r>
          </w:p>
        </w:tc>
        <w:tc>
          <w:tcPr>
            <w:tcW w:w="851" w:type="dxa"/>
            <w:tcBorders>
              <w:top w:val="single" w:sz="8" w:space="0" w:color="auto"/>
            </w:tcBorders>
            <w:vAlign w:val="bottom"/>
            <w:hideMark/>
          </w:tcPr>
          <w:p w14:paraId="7D7FDFA1" w14:textId="3CEA8AAD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0.007</w:t>
            </w:r>
          </w:p>
        </w:tc>
        <w:tc>
          <w:tcPr>
            <w:tcW w:w="709" w:type="dxa"/>
            <w:tcBorders>
              <w:top w:val="single" w:sz="8" w:space="0" w:color="auto"/>
            </w:tcBorders>
            <w:vAlign w:val="center"/>
            <w:hideMark/>
          </w:tcPr>
          <w:p w14:paraId="2DB31A40" w14:textId="77777777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n.s.</w:t>
            </w:r>
          </w:p>
        </w:tc>
        <w:tc>
          <w:tcPr>
            <w:tcW w:w="1275" w:type="dxa"/>
            <w:tcBorders>
              <w:top w:val="single" w:sz="8" w:space="0" w:color="auto"/>
            </w:tcBorders>
            <w:vAlign w:val="center"/>
          </w:tcPr>
          <w:p w14:paraId="1B5EB549" w14:textId="0CD1BA40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>
              <w:rPr>
                <w:rFonts w:cs="Arial"/>
                <w:sz w:val="16"/>
                <w:szCs w:val="16"/>
              </w:rPr>
              <w:t>0.252</w:t>
            </w:r>
          </w:p>
        </w:tc>
      </w:tr>
      <w:tr w:rsidR="00632B21" w:rsidRPr="00580C9D" w14:paraId="0453FBDF" w14:textId="1B5D7ED9" w:rsidTr="00632B21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483F017E" w14:textId="77777777" w:rsidR="00632B21" w:rsidRPr="00580C9D" w:rsidRDefault="00632B21" w:rsidP="00632B21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CS</w:t>
            </w:r>
          </w:p>
        </w:tc>
        <w:tc>
          <w:tcPr>
            <w:tcW w:w="1198" w:type="dxa"/>
            <w:vAlign w:val="bottom"/>
            <w:hideMark/>
          </w:tcPr>
          <w:p w14:paraId="34292666" w14:textId="5D60670C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1.35, 40.55</w:t>
            </w:r>
          </w:p>
        </w:tc>
        <w:tc>
          <w:tcPr>
            <w:tcW w:w="1134" w:type="dxa"/>
            <w:vAlign w:val="bottom"/>
            <w:hideMark/>
          </w:tcPr>
          <w:p w14:paraId="5203E506" w14:textId="142CD2BD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7.90</w:t>
            </w:r>
          </w:p>
        </w:tc>
        <w:tc>
          <w:tcPr>
            <w:tcW w:w="850" w:type="dxa"/>
            <w:vAlign w:val="bottom"/>
            <w:hideMark/>
          </w:tcPr>
          <w:p w14:paraId="7A7603F9" w14:textId="2936D5CE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0.004</w:t>
            </w:r>
          </w:p>
        </w:tc>
        <w:tc>
          <w:tcPr>
            <w:tcW w:w="851" w:type="dxa"/>
            <w:vAlign w:val="bottom"/>
            <w:hideMark/>
          </w:tcPr>
          <w:p w14:paraId="1C835DC5" w14:textId="363CFAD6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0.208</w:t>
            </w:r>
          </w:p>
        </w:tc>
        <w:tc>
          <w:tcPr>
            <w:tcW w:w="709" w:type="dxa"/>
            <w:vAlign w:val="center"/>
            <w:hideMark/>
          </w:tcPr>
          <w:p w14:paraId="76B12136" w14:textId="57A0B1C7" w:rsidR="00632B21" w:rsidRPr="00580C9D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sz w:val="16"/>
                <w:szCs w:val="16"/>
                <w:lang w:val="en-BE"/>
              </w:rPr>
              <w:t>*</w:t>
            </w:r>
            <w:r w:rsidRPr="00580C9D">
              <w:rPr>
                <w:rFonts w:cs="Arial" w:hint="eastAsia"/>
                <w:b/>
                <w:bCs/>
                <w:sz w:val="16"/>
                <w:szCs w:val="16"/>
                <w:lang w:val="en-BE"/>
              </w:rPr>
              <w:t>*</w:t>
            </w:r>
          </w:p>
        </w:tc>
        <w:tc>
          <w:tcPr>
            <w:tcW w:w="1275" w:type="dxa"/>
            <w:vAlign w:val="center"/>
          </w:tcPr>
          <w:p w14:paraId="6CD80FB0" w14:textId="4140069D" w:rsidR="00632B21" w:rsidRPr="00580C9D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>
              <w:rPr>
                <w:rFonts w:cs="Arial"/>
                <w:b/>
                <w:bCs/>
                <w:sz w:val="16"/>
                <w:szCs w:val="16"/>
                <w:lang w:val="en-BE"/>
              </w:rPr>
              <w:t>263.586</w:t>
            </w:r>
          </w:p>
        </w:tc>
      </w:tr>
      <w:tr w:rsidR="00632B21" w:rsidRPr="005C53B8" w14:paraId="22096257" w14:textId="37DED05E" w:rsidTr="00632B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24F2592E" w14:textId="1C99E9C2" w:rsidR="00632B21" w:rsidRPr="00DA771A" w:rsidRDefault="00632B21" w:rsidP="00632B21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DA771A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>Hemisphere</w:t>
            </w:r>
          </w:p>
        </w:tc>
        <w:tc>
          <w:tcPr>
            <w:tcW w:w="1198" w:type="dxa"/>
            <w:vAlign w:val="bottom"/>
            <w:hideMark/>
          </w:tcPr>
          <w:p w14:paraId="0053F1E9" w14:textId="743F06BF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1, 30</w:t>
            </w:r>
          </w:p>
        </w:tc>
        <w:tc>
          <w:tcPr>
            <w:tcW w:w="1134" w:type="dxa"/>
            <w:vAlign w:val="bottom"/>
            <w:hideMark/>
          </w:tcPr>
          <w:p w14:paraId="17FA46AD" w14:textId="03A33CAC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2.38</w:t>
            </w:r>
          </w:p>
        </w:tc>
        <w:tc>
          <w:tcPr>
            <w:tcW w:w="850" w:type="dxa"/>
            <w:vAlign w:val="bottom"/>
            <w:hideMark/>
          </w:tcPr>
          <w:p w14:paraId="777628B2" w14:textId="43BDA657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0.134</w:t>
            </w:r>
          </w:p>
        </w:tc>
        <w:tc>
          <w:tcPr>
            <w:tcW w:w="851" w:type="dxa"/>
            <w:vAlign w:val="bottom"/>
            <w:hideMark/>
          </w:tcPr>
          <w:p w14:paraId="0B042A4E" w14:textId="5606529B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0.073</w:t>
            </w:r>
          </w:p>
        </w:tc>
        <w:tc>
          <w:tcPr>
            <w:tcW w:w="709" w:type="dxa"/>
            <w:vAlign w:val="center"/>
            <w:hideMark/>
          </w:tcPr>
          <w:p w14:paraId="39D7ACB5" w14:textId="1905ED9C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n.s.</w:t>
            </w:r>
          </w:p>
        </w:tc>
        <w:tc>
          <w:tcPr>
            <w:tcW w:w="1275" w:type="dxa"/>
            <w:vAlign w:val="center"/>
          </w:tcPr>
          <w:p w14:paraId="79EC82AF" w14:textId="6A8BCE07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>
              <w:rPr>
                <w:rFonts w:cs="Arial"/>
                <w:sz w:val="16"/>
                <w:szCs w:val="16"/>
                <w:lang w:val="en-BE"/>
              </w:rPr>
              <w:t>0.235</w:t>
            </w:r>
          </w:p>
        </w:tc>
      </w:tr>
      <w:tr w:rsidR="00632B21" w:rsidRPr="00580C9D" w14:paraId="25CB46FA" w14:textId="015E59EE" w:rsidTr="00632B21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5D0E5B20" w14:textId="4245D940" w:rsidR="00632B21" w:rsidRPr="000A7D92" w:rsidRDefault="00632B21" w:rsidP="00632B21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0A7D92"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198" w:type="dxa"/>
            <w:vAlign w:val="bottom"/>
            <w:hideMark/>
          </w:tcPr>
          <w:p w14:paraId="0ACACB52" w14:textId="6A115647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2.87, 85.99</w:t>
            </w:r>
          </w:p>
        </w:tc>
        <w:tc>
          <w:tcPr>
            <w:tcW w:w="1134" w:type="dxa"/>
            <w:vAlign w:val="bottom"/>
            <w:hideMark/>
          </w:tcPr>
          <w:p w14:paraId="4FE541F6" w14:textId="69C74E22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5.95</w:t>
            </w:r>
          </w:p>
        </w:tc>
        <w:tc>
          <w:tcPr>
            <w:tcW w:w="850" w:type="dxa"/>
            <w:vAlign w:val="bottom"/>
            <w:hideMark/>
          </w:tcPr>
          <w:p w14:paraId="292047C5" w14:textId="379A52FA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0.001</w:t>
            </w:r>
          </w:p>
        </w:tc>
        <w:tc>
          <w:tcPr>
            <w:tcW w:w="851" w:type="dxa"/>
            <w:vAlign w:val="bottom"/>
            <w:hideMark/>
          </w:tcPr>
          <w:p w14:paraId="566E1C65" w14:textId="34F6C5A0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0.165</w:t>
            </w:r>
          </w:p>
        </w:tc>
        <w:tc>
          <w:tcPr>
            <w:tcW w:w="709" w:type="dxa"/>
            <w:vAlign w:val="center"/>
            <w:hideMark/>
          </w:tcPr>
          <w:p w14:paraId="594421A3" w14:textId="13792788" w:rsidR="00632B21" w:rsidRPr="00580C9D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sz w:val="16"/>
                <w:szCs w:val="16"/>
                <w:lang w:val="en-BE"/>
              </w:rPr>
              <w:t>*</w:t>
            </w:r>
            <w:r>
              <w:rPr>
                <w:rFonts w:cs="Arial" w:hint="eastAsia"/>
                <w:b/>
                <w:bCs/>
                <w:sz w:val="16"/>
                <w:szCs w:val="16"/>
                <w:lang w:val="en-BE"/>
              </w:rPr>
              <w:t>*</w:t>
            </w:r>
          </w:p>
        </w:tc>
        <w:tc>
          <w:tcPr>
            <w:tcW w:w="1275" w:type="dxa"/>
            <w:vAlign w:val="center"/>
          </w:tcPr>
          <w:p w14:paraId="1BACB7BC" w14:textId="742B7DFC" w:rsidR="00632B21" w:rsidRPr="00580C9D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>
              <w:rPr>
                <w:rFonts w:cs="Arial"/>
                <w:b/>
                <w:bCs/>
                <w:sz w:val="16"/>
                <w:szCs w:val="16"/>
                <w:lang w:val="en-BE"/>
              </w:rPr>
              <w:t>12.499</w:t>
            </w:r>
          </w:p>
        </w:tc>
      </w:tr>
      <w:tr w:rsidR="00632B21" w:rsidRPr="00632B21" w14:paraId="3836897F" w14:textId="4C116A95" w:rsidTr="00632B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026EB9B8" w14:textId="77777777" w:rsidR="00632B21" w:rsidRPr="000A7D92" w:rsidRDefault="00632B21" w:rsidP="00632B21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bookmarkStart w:id="4" w:name="_Hlk212717717"/>
            <w:r w:rsidRPr="000A7D92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Pavlovian × CS</w:t>
            </w:r>
            <w:bookmarkEnd w:id="4"/>
          </w:p>
        </w:tc>
        <w:tc>
          <w:tcPr>
            <w:tcW w:w="1198" w:type="dxa"/>
            <w:vAlign w:val="bottom"/>
            <w:hideMark/>
          </w:tcPr>
          <w:p w14:paraId="6CD77399" w14:textId="30E53E87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1.40, 41.93</w:t>
            </w:r>
          </w:p>
        </w:tc>
        <w:tc>
          <w:tcPr>
            <w:tcW w:w="1134" w:type="dxa"/>
            <w:vAlign w:val="bottom"/>
            <w:hideMark/>
          </w:tcPr>
          <w:p w14:paraId="1EE96686" w14:textId="35010560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6.93</w:t>
            </w:r>
          </w:p>
        </w:tc>
        <w:tc>
          <w:tcPr>
            <w:tcW w:w="850" w:type="dxa"/>
            <w:vAlign w:val="bottom"/>
            <w:hideMark/>
          </w:tcPr>
          <w:p w14:paraId="7B0EE79C" w14:textId="2D21FFE8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0.006</w:t>
            </w:r>
          </w:p>
        </w:tc>
        <w:tc>
          <w:tcPr>
            <w:tcW w:w="851" w:type="dxa"/>
            <w:vAlign w:val="bottom"/>
            <w:hideMark/>
          </w:tcPr>
          <w:p w14:paraId="05D85013" w14:textId="54EEA924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0.188</w:t>
            </w:r>
          </w:p>
        </w:tc>
        <w:tc>
          <w:tcPr>
            <w:tcW w:w="709" w:type="dxa"/>
            <w:vAlign w:val="center"/>
            <w:hideMark/>
          </w:tcPr>
          <w:p w14:paraId="56849AE1" w14:textId="4DB321DE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*</w:t>
            </w:r>
            <w:r>
              <w:rPr>
                <w:rFonts w:cs="Arial" w:hint="eastAsia"/>
                <w:sz w:val="16"/>
                <w:szCs w:val="16"/>
                <w:lang w:val="en-BE"/>
              </w:rPr>
              <w:t>*</w:t>
            </w:r>
          </w:p>
        </w:tc>
        <w:tc>
          <w:tcPr>
            <w:tcW w:w="1275" w:type="dxa"/>
            <w:vAlign w:val="center"/>
          </w:tcPr>
          <w:p w14:paraId="5332BFD0" w14:textId="3694A08D" w:rsidR="00632B21" w:rsidRPr="00632B21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632B21">
              <w:rPr>
                <w:rFonts w:cs="Arial"/>
                <w:b/>
                <w:bCs/>
                <w:sz w:val="16"/>
                <w:szCs w:val="16"/>
                <w:lang w:val="en-BE"/>
              </w:rPr>
              <w:t>91.751</w:t>
            </w:r>
          </w:p>
        </w:tc>
      </w:tr>
      <w:tr w:rsidR="00632B21" w:rsidRPr="005C53B8" w14:paraId="7D0FEEEF" w14:textId="5CF58373" w:rsidTr="00632B21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1F45AC39" w14:textId="02295B52" w:rsidR="00632B21" w:rsidRPr="00DA771A" w:rsidRDefault="00632B21" w:rsidP="00632B21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 xml:space="preserve">Pavlovian × </w:t>
            </w:r>
            <w:r w:rsidRPr="00DA771A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>Hemisphere</w:t>
            </w:r>
          </w:p>
        </w:tc>
        <w:tc>
          <w:tcPr>
            <w:tcW w:w="1198" w:type="dxa"/>
            <w:vAlign w:val="bottom"/>
            <w:hideMark/>
          </w:tcPr>
          <w:p w14:paraId="4EECCD70" w14:textId="438FC60B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1, 30</w:t>
            </w:r>
          </w:p>
        </w:tc>
        <w:tc>
          <w:tcPr>
            <w:tcW w:w="1134" w:type="dxa"/>
            <w:vAlign w:val="bottom"/>
            <w:hideMark/>
          </w:tcPr>
          <w:p w14:paraId="1BE8BCAE" w14:textId="3EC815E8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1.88</w:t>
            </w:r>
          </w:p>
        </w:tc>
        <w:tc>
          <w:tcPr>
            <w:tcW w:w="850" w:type="dxa"/>
            <w:vAlign w:val="bottom"/>
            <w:hideMark/>
          </w:tcPr>
          <w:p w14:paraId="4A9B1AC7" w14:textId="22A757F4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0.181</w:t>
            </w:r>
          </w:p>
        </w:tc>
        <w:tc>
          <w:tcPr>
            <w:tcW w:w="851" w:type="dxa"/>
            <w:vAlign w:val="bottom"/>
            <w:hideMark/>
          </w:tcPr>
          <w:p w14:paraId="3B5F2DA5" w14:textId="79A1260B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0.059</w:t>
            </w:r>
          </w:p>
        </w:tc>
        <w:tc>
          <w:tcPr>
            <w:tcW w:w="709" w:type="dxa"/>
            <w:vAlign w:val="center"/>
            <w:hideMark/>
          </w:tcPr>
          <w:p w14:paraId="4D66D541" w14:textId="7AEF632E" w:rsidR="00632B21" w:rsidRPr="005C53B8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n.s.</w:t>
            </w:r>
          </w:p>
        </w:tc>
        <w:tc>
          <w:tcPr>
            <w:tcW w:w="1275" w:type="dxa"/>
            <w:vAlign w:val="center"/>
          </w:tcPr>
          <w:p w14:paraId="51C0BA67" w14:textId="0D4FAE1E" w:rsidR="00632B21" w:rsidRPr="005C53B8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>
              <w:rPr>
                <w:rFonts w:cs="Arial"/>
                <w:sz w:val="16"/>
                <w:szCs w:val="16"/>
                <w:lang w:val="en-BE"/>
              </w:rPr>
              <w:t>0.254</w:t>
            </w:r>
          </w:p>
        </w:tc>
      </w:tr>
      <w:tr w:rsidR="00632B21" w:rsidRPr="00632B21" w14:paraId="600AA535" w14:textId="69BBE346" w:rsidTr="00632B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674E3C3C" w14:textId="465535EA" w:rsidR="00632B21" w:rsidRPr="000A7D92" w:rsidRDefault="00632B21" w:rsidP="00632B21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bookmarkStart w:id="5" w:name="_Hlk212717732"/>
            <w:r w:rsidRPr="000A7D92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 xml:space="preserve">CS × </w:t>
            </w:r>
            <w:r w:rsidRPr="000A7D92"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lang w:val="en-BE"/>
              </w:rPr>
              <w:t>Hemisphere</w:t>
            </w:r>
            <w:bookmarkEnd w:id="5"/>
          </w:p>
        </w:tc>
        <w:tc>
          <w:tcPr>
            <w:tcW w:w="1198" w:type="dxa"/>
            <w:vAlign w:val="bottom"/>
            <w:hideMark/>
          </w:tcPr>
          <w:p w14:paraId="3F69BBEA" w14:textId="7EAC7B52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1.96, 58.83</w:t>
            </w:r>
          </w:p>
        </w:tc>
        <w:tc>
          <w:tcPr>
            <w:tcW w:w="1134" w:type="dxa"/>
            <w:vAlign w:val="bottom"/>
            <w:hideMark/>
          </w:tcPr>
          <w:p w14:paraId="7450636D" w14:textId="455532A8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18.82</w:t>
            </w:r>
          </w:p>
        </w:tc>
        <w:tc>
          <w:tcPr>
            <w:tcW w:w="850" w:type="dxa"/>
            <w:vAlign w:val="bottom"/>
            <w:hideMark/>
          </w:tcPr>
          <w:p w14:paraId="4B03477B" w14:textId="1A0BA8BF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&lt;</w:t>
            </w:r>
            <w:r>
              <w:rPr>
                <w:rFonts w:cs="Arial" w:hint="eastAsia"/>
                <w:color w:val="000000"/>
                <w:sz w:val="16"/>
                <w:szCs w:val="16"/>
              </w:rPr>
              <w:t>0</w:t>
            </w:r>
            <w:r w:rsidRPr="00DA771A">
              <w:rPr>
                <w:rFonts w:cs="Arial"/>
                <w:color w:val="000000"/>
                <w:sz w:val="16"/>
                <w:szCs w:val="16"/>
              </w:rPr>
              <w:t>.001</w:t>
            </w:r>
          </w:p>
        </w:tc>
        <w:tc>
          <w:tcPr>
            <w:tcW w:w="851" w:type="dxa"/>
            <w:vAlign w:val="bottom"/>
            <w:hideMark/>
          </w:tcPr>
          <w:p w14:paraId="57DA0F53" w14:textId="294BF4BD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0.385</w:t>
            </w:r>
          </w:p>
        </w:tc>
        <w:tc>
          <w:tcPr>
            <w:tcW w:w="709" w:type="dxa"/>
            <w:vAlign w:val="center"/>
            <w:hideMark/>
          </w:tcPr>
          <w:p w14:paraId="638AD498" w14:textId="355BC4CE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*</w:t>
            </w:r>
            <w:r>
              <w:rPr>
                <w:rFonts w:cs="Arial" w:hint="eastAsia"/>
                <w:sz w:val="16"/>
                <w:szCs w:val="16"/>
                <w:lang w:val="en-BE"/>
              </w:rPr>
              <w:t>**</w:t>
            </w:r>
          </w:p>
        </w:tc>
        <w:tc>
          <w:tcPr>
            <w:tcW w:w="1275" w:type="dxa"/>
            <w:vAlign w:val="center"/>
          </w:tcPr>
          <w:p w14:paraId="680AD6CF" w14:textId="68D77FA9" w:rsidR="00632B21" w:rsidRPr="00632B21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632B21">
              <w:rPr>
                <w:rFonts w:cs="Arial"/>
                <w:b/>
                <w:bCs/>
                <w:sz w:val="16"/>
                <w:szCs w:val="16"/>
                <w:lang w:val="en-BE"/>
              </w:rPr>
              <w:t>5.598 x 10</w:t>
            </w:r>
            <w:r w:rsidRPr="00632B21">
              <w:rPr>
                <w:rFonts w:cs="Arial"/>
                <w:b/>
                <w:bCs/>
                <w:sz w:val="16"/>
                <w:szCs w:val="16"/>
                <w:vertAlign w:val="superscript"/>
                <w:lang w:val="en-BE"/>
              </w:rPr>
              <w:t>+6</w:t>
            </w:r>
          </w:p>
        </w:tc>
      </w:tr>
      <w:tr w:rsidR="00632B21" w:rsidRPr="005C53B8" w14:paraId="33F20674" w14:textId="02DFB000" w:rsidTr="00632B21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1370C1DE" w14:textId="676936F4" w:rsidR="00632B21" w:rsidRPr="00DA771A" w:rsidRDefault="00632B21" w:rsidP="00632B21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 xml:space="preserve">Pavlovian × </w:t>
            </w:r>
            <w:r w:rsidRPr="00DA771A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198" w:type="dxa"/>
            <w:vAlign w:val="bottom"/>
            <w:hideMark/>
          </w:tcPr>
          <w:p w14:paraId="67CA0C6E" w14:textId="43859044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2.83, 85.00</w:t>
            </w:r>
          </w:p>
        </w:tc>
        <w:tc>
          <w:tcPr>
            <w:tcW w:w="1134" w:type="dxa"/>
            <w:vAlign w:val="bottom"/>
            <w:hideMark/>
          </w:tcPr>
          <w:p w14:paraId="700FC7AE" w14:textId="33EF0F8E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1.93</w:t>
            </w:r>
          </w:p>
        </w:tc>
        <w:tc>
          <w:tcPr>
            <w:tcW w:w="850" w:type="dxa"/>
            <w:vAlign w:val="bottom"/>
            <w:hideMark/>
          </w:tcPr>
          <w:p w14:paraId="286C4DB5" w14:textId="1DD4592C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0.134</w:t>
            </w:r>
          </w:p>
        </w:tc>
        <w:tc>
          <w:tcPr>
            <w:tcW w:w="851" w:type="dxa"/>
            <w:vAlign w:val="bottom"/>
            <w:hideMark/>
          </w:tcPr>
          <w:p w14:paraId="5DEDD705" w14:textId="66EDFDD2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0.061</w:t>
            </w:r>
          </w:p>
        </w:tc>
        <w:tc>
          <w:tcPr>
            <w:tcW w:w="709" w:type="dxa"/>
            <w:vAlign w:val="center"/>
            <w:hideMark/>
          </w:tcPr>
          <w:p w14:paraId="085EB27C" w14:textId="6E941C6F" w:rsidR="00632B21" w:rsidRPr="005C53B8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n.s.</w:t>
            </w:r>
          </w:p>
        </w:tc>
        <w:tc>
          <w:tcPr>
            <w:tcW w:w="1275" w:type="dxa"/>
            <w:vAlign w:val="center"/>
          </w:tcPr>
          <w:p w14:paraId="5A6F9995" w14:textId="37303078" w:rsidR="00632B21" w:rsidRPr="005C53B8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>
              <w:rPr>
                <w:rFonts w:cs="Arial"/>
                <w:sz w:val="16"/>
                <w:szCs w:val="16"/>
                <w:lang w:val="en-BE"/>
              </w:rPr>
              <w:t>0.083</w:t>
            </w:r>
          </w:p>
        </w:tc>
      </w:tr>
      <w:tr w:rsidR="00632B21" w:rsidRPr="005C53B8" w14:paraId="1C3E7133" w14:textId="0663E212" w:rsidTr="00632B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66EE6DF3" w14:textId="7B3C7D5C" w:rsidR="00632B21" w:rsidRPr="00580C9D" w:rsidRDefault="00632B21" w:rsidP="00632B21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 xml:space="preserve">CS × </w:t>
            </w:r>
            <w:r w:rsidRPr="00580C9D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198" w:type="dxa"/>
            <w:vAlign w:val="bottom"/>
            <w:hideMark/>
          </w:tcPr>
          <w:p w14:paraId="63FCED00" w14:textId="6B220F93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4.56, 136.78</w:t>
            </w:r>
          </w:p>
        </w:tc>
        <w:tc>
          <w:tcPr>
            <w:tcW w:w="1134" w:type="dxa"/>
            <w:vAlign w:val="bottom"/>
            <w:hideMark/>
          </w:tcPr>
          <w:p w14:paraId="684F003F" w14:textId="7E5CBDB0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1.67</w:t>
            </w:r>
          </w:p>
        </w:tc>
        <w:tc>
          <w:tcPr>
            <w:tcW w:w="850" w:type="dxa"/>
            <w:vAlign w:val="bottom"/>
            <w:hideMark/>
          </w:tcPr>
          <w:p w14:paraId="39C96840" w14:textId="5A350208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0.152</w:t>
            </w:r>
          </w:p>
        </w:tc>
        <w:tc>
          <w:tcPr>
            <w:tcW w:w="851" w:type="dxa"/>
            <w:vAlign w:val="bottom"/>
            <w:hideMark/>
          </w:tcPr>
          <w:p w14:paraId="7EB12049" w14:textId="7C93F77B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0.053</w:t>
            </w:r>
          </w:p>
        </w:tc>
        <w:tc>
          <w:tcPr>
            <w:tcW w:w="709" w:type="dxa"/>
            <w:vAlign w:val="center"/>
            <w:hideMark/>
          </w:tcPr>
          <w:p w14:paraId="6C3083D5" w14:textId="77777777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n.s.</w:t>
            </w:r>
          </w:p>
        </w:tc>
        <w:tc>
          <w:tcPr>
            <w:tcW w:w="1275" w:type="dxa"/>
            <w:vAlign w:val="center"/>
          </w:tcPr>
          <w:p w14:paraId="40E47719" w14:textId="2E3E6DFE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>
              <w:rPr>
                <w:rFonts w:cs="Arial"/>
                <w:sz w:val="16"/>
                <w:szCs w:val="16"/>
                <w:lang w:val="en-BE"/>
              </w:rPr>
              <w:t>0.063</w:t>
            </w:r>
          </w:p>
        </w:tc>
      </w:tr>
      <w:tr w:rsidR="00632B21" w:rsidRPr="005C53B8" w14:paraId="057E51B9" w14:textId="17B9DA84" w:rsidTr="00632B21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22897DE2" w14:textId="73E96C0F" w:rsidR="00632B21" w:rsidRPr="00580C9D" w:rsidRDefault="00632B21" w:rsidP="00632B21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 xml:space="preserve">Hemisphere </w:t>
            </w:r>
            <w:r w:rsidRPr="00580C9D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 xml:space="preserve">× </w:t>
            </w:r>
            <w:r w:rsidRPr="00580C9D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198" w:type="dxa"/>
            <w:vAlign w:val="bottom"/>
            <w:hideMark/>
          </w:tcPr>
          <w:p w14:paraId="0FAEFE1A" w14:textId="1A76C390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2.97, 88.97</w:t>
            </w:r>
          </w:p>
        </w:tc>
        <w:tc>
          <w:tcPr>
            <w:tcW w:w="1134" w:type="dxa"/>
            <w:vAlign w:val="bottom"/>
            <w:hideMark/>
          </w:tcPr>
          <w:p w14:paraId="6C8FFFF0" w14:textId="00500EF8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0.56</w:t>
            </w:r>
          </w:p>
        </w:tc>
        <w:tc>
          <w:tcPr>
            <w:tcW w:w="850" w:type="dxa"/>
            <w:vAlign w:val="bottom"/>
            <w:hideMark/>
          </w:tcPr>
          <w:p w14:paraId="6B5A7A05" w14:textId="77223373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0.642</w:t>
            </w:r>
          </w:p>
        </w:tc>
        <w:tc>
          <w:tcPr>
            <w:tcW w:w="851" w:type="dxa"/>
            <w:vAlign w:val="bottom"/>
            <w:hideMark/>
          </w:tcPr>
          <w:p w14:paraId="0907F7F3" w14:textId="46DB9B3D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0.018</w:t>
            </w:r>
          </w:p>
        </w:tc>
        <w:tc>
          <w:tcPr>
            <w:tcW w:w="709" w:type="dxa"/>
            <w:vAlign w:val="center"/>
            <w:hideMark/>
          </w:tcPr>
          <w:p w14:paraId="11BFC892" w14:textId="77777777" w:rsidR="00632B21" w:rsidRPr="005C53B8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n.s.</w:t>
            </w:r>
          </w:p>
        </w:tc>
        <w:tc>
          <w:tcPr>
            <w:tcW w:w="1275" w:type="dxa"/>
            <w:vAlign w:val="center"/>
          </w:tcPr>
          <w:p w14:paraId="5000CB06" w14:textId="6115AEA1" w:rsidR="00632B21" w:rsidRPr="005C53B8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>
              <w:rPr>
                <w:rFonts w:cs="Arial"/>
                <w:sz w:val="16"/>
                <w:szCs w:val="16"/>
                <w:lang w:val="en-BE"/>
              </w:rPr>
              <w:t>0.003</w:t>
            </w:r>
          </w:p>
        </w:tc>
      </w:tr>
      <w:tr w:rsidR="00632B21" w:rsidRPr="00632B21" w14:paraId="3D41E760" w14:textId="4979938C" w:rsidTr="00632B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5A11E106" w14:textId="4524B04F" w:rsidR="00632B21" w:rsidRPr="00580C9D" w:rsidRDefault="00632B21" w:rsidP="00632B21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bookmarkStart w:id="6" w:name="_Hlk212717758"/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 xml:space="preserve">Pavlovian × CS × </w:t>
            </w:r>
            <w:r w:rsidRPr="00580C9D"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lang w:val="en-BE"/>
              </w:rPr>
              <w:t>Hemisphere</w:t>
            </w:r>
            <w:bookmarkEnd w:id="6"/>
          </w:p>
        </w:tc>
        <w:tc>
          <w:tcPr>
            <w:tcW w:w="1198" w:type="dxa"/>
            <w:vAlign w:val="bottom"/>
            <w:hideMark/>
          </w:tcPr>
          <w:p w14:paraId="7AF29392" w14:textId="013947B8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1.95, 58.47</w:t>
            </w:r>
          </w:p>
        </w:tc>
        <w:tc>
          <w:tcPr>
            <w:tcW w:w="1134" w:type="dxa"/>
            <w:vAlign w:val="bottom"/>
            <w:hideMark/>
          </w:tcPr>
          <w:p w14:paraId="6D0AE7F6" w14:textId="07EBB4BB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17.87</w:t>
            </w:r>
          </w:p>
        </w:tc>
        <w:tc>
          <w:tcPr>
            <w:tcW w:w="850" w:type="dxa"/>
            <w:vAlign w:val="bottom"/>
            <w:hideMark/>
          </w:tcPr>
          <w:p w14:paraId="5671C19A" w14:textId="4C556008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&lt;</w:t>
            </w:r>
            <w:r>
              <w:rPr>
                <w:rFonts w:cs="Arial" w:hint="eastAsia"/>
                <w:color w:val="000000"/>
                <w:sz w:val="16"/>
                <w:szCs w:val="16"/>
              </w:rPr>
              <w:t>0</w:t>
            </w:r>
            <w:r w:rsidRPr="00DA771A">
              <w:rPr>
                <w:rFonts w:cs="Arial"/>
                <w:color w:val="000000"/>
                <w:sz w:val="16"/>
                <w:szCs w:val="16"/>
              </w:rPr>
              <w:t>.001</w:t>
            </w:r>
          </w:p>
        </w:tc>
        <w:tc>
          <w:tcPr>
            <w:tcW w:w="851" w:type="dxa"/>
            <w:vAlign w:val="bottom"/>
            <w:hideMark/>
          </w:tcPr>
          <w:p w14:paraId="651D06E3" w14:textId="4707B040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0.373</w:t>
            </w:r>
          </w:p>
        </w:tc>
        <w:tc>
          <w:tcPr>
            <w:tcW w:w="709" w:type="dxa"/>
            <w:vAlign w:val="center"/>
            <w:hideMark/>
          </w:tcPr>
          <w:p w14:paraId="259E196B" w14:textId="561F9148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*</w:t>
            </w:r>
            <w:r>
              <w:rPr>
                <w:rFonts w:cs="Arial" w:hint="eastAsia"/>
                <w:sz w:val="16"/>
                <w:szCs w:val="16"/>
                <w:lang w:val="en-BE"/>
              </w:rPr>
              <w:t>**</w:t>
            </w:r>
          </w:p>
        </w:tc>
        <w:tc>
          <w:tcPr>
            <w:tcW w:w="1275" w:type="dxa"/>
            <w:vAlign w:val="center"/>
          </w:tcPr>
          <w:p w14:paraId="581E510D" w14:textId="268F6A87" w:rsidR="00632B21" w:rsidRPr="00632B21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632B21">
              <w:rPr>
                <w:rFonts w:cs="Arial"/>
                <w:b/>
                <w:bCs/>
                <w:sz w:val="16"/>
                <w:szCs w:val="16"/>
                <w:lang w:val="en-BE"/>
              </w:rPr>
              <w:t>3.609 x 10</w:t>
            </w:r>
            <w:r w:rsidRPr="00632B21">
              <w:rPr>
                <w:rFonts w:cs="Arial"/>
                <w:b/>
                <w:bCs/>
                <w:sz w:val="16"/>
                <w:szCs w:val="16"/>
                <w:vertAlign w:val="superscript"/>
                <w:lang w:val="en-BE"/>
              </w:rPr>
              <w:t>+6</w:t>
            </w:r>
          </w:p>
        </w:tc>
      </w:tr>
      <w:tr w:rsidR="00632B21" w:rsidRPr="005C53B8" w14:paraId="09FFBE2A" w14:textId="1E184ED8" w:rsidTr="00632B21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24562EFC" w14:textId="788F2DB4" w:rsidR="00632B21" w:rsidRPr="00580C9D" w:rsidRDefault="00632B21" w:rsidP="00632B21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 xml:space="preserve">Pavlovian × CS × </w:t>
            </w:r>
            <w:r w:rsidRPr="00580C9D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198" w:type="dxa"/>
            <w:vAlign w:val="bottom"/>
            <w:hideMark/>
          </w:tcPr>
          <w:p w14:paraId="19553C9C" w14:textId="2D065701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4.37, 130.99</w:t>
            </w:r>
          </w:p>
        </w:tc>
        <w:tc>
          <w:tcPr>
            <w:tcW w:w="1134" w:type="dxa"/>
            <w:vAlign w:val="bottom"/>
            <w:hideMark/>
          </w:tcPr>
          <w:p w14:paraId="6AA25DD7" w14:textId="772A33C4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1.61</w:t>
            </w:r>
          </w:p>
        </w:tc>
        <w:tc>
          <w:tcPr>
            <w:tcW w:w="850" w:type="dxa"/>
            <w:vAlign w:val="bottom"/>
            <w:hideMark/>
          </w:tcPr>
          <w:p w14:paraId="71F6F6F7" w14:textId="087DC676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0.171</w:t>
            </w:r>
          </w:p>
        </w:tc>
        <w:tc>
          <w:tcPr>
            <w:tcW w:w="851" w:type="dxa"/>
            <w:vAlign w:val="bottom"/>
            <w:hideMark/>
          </w:tcPr>
          <w:p w14:paraId="2A6D5738" w14:textId="3A7DF089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0.051</w:t>
            </w:r>
          </w:p>
        </w:tc>
        <w:tc>
          <w:tcPr>
            <w:tcW w:w="709" w:type="dxa"/>
            <w:vAlign w:val="center"/>
            <w:hideMark/>
          </w:tcPr>
          <w:p w14:paraId="3FB7D1FD" w14:textId="77777777" w:rsidR="00632B21" w:rsidRPr="005C53B8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n.s.</w:t>
            </w:r>
          </w:p>
        </w:tc>
        <w:tc>
          <w:tcPr>
            <w:tcW w:w="1275" w:type="dxa"/>
            <w:vAlign w:val="center"/>
          </w:tcPr>
          <w:p w14:paraId="25957642" w14:textId="3872F8CC" w:rsidR="00632B21" w:rsidRPr="005C53B8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>
              <w:rPr>
                <w:rFonts w:cs="Arial"/>
                <w:sz w:val="16"/>
                <w:szCs w:val="16"/>
                <w:lang w:val="en-BE"/>
              </w:rPr>
              <w:t>0.186</w:t>
            </w:r>
          </w:p>
        </w:tc>
      </w:tr>
      <w:tr w:rsidR="00632B21" w:rsidRPr="005C53B8" w14:paraId="30AF9AFD" w14:textId="71E687E2" w:rsidTr="00632B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332F1046" w14:textId="199EFA5F" w:rsidR="00632B21" w:rsidRPr="00580C9D" w:rsidRDefault="00632B21" w:rsidP="00632B21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 xml:space="preserve">Pavlovian × </w:t>
            </w:r>
            <w:r w:rsidRPr="00580C9D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>Hemisphere</w:t>
            </w:r>
            <w:r w:rsidRPr="00580C9D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 xml:space="preserve"> × </w:t>
            </w:r>
            <w:r w:rsidRPr="00580C9D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198" w:type="dxa"/>
            <w:vAlign w:val="bottom"/>
            <w:hideMark/>
          </w:tcPr>
          <w:p w14:paraId="2F901E0E" w14:textId="4CC829B9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3.41, 102.26</w:t>
            </w:r>
          </w:p>
        </w:tc>
        <w:tc>
          <w:tcPr>
            <w:tcW w:w="1134" w:type="dxa"/>
            <w:vAlign w:val="bottom"/>
            <w:hideMark/>
          </w:tcPr>
          <w:p w14:paraId="44A77280" w14:textId="07A07E53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0.63</w:t>
            </w:r>
          </w:p>
        </w:tc>
        <w:tc>
          <w:tcPr>
            <w:tcW w:w="850" w:type="dxa"/>
            <w:vAlign w:val="bottom"/>
            <w:hideMark/>
          </w:tcPr>
          <w:p w14:paraId="66E05F01" w14:textId="5ECAC13A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0.619</w:t>
            </w:r>
          </w:p>
        </w:tc>
        <w:tc>
          <w:tcPr>
            <w:tcW w:w="851" w:type="dxa"/>
            <w:vAlign w:val="bottom"/>
            <w:hideMark/>
          </w:tcPr>
          <w:p w14:paraId="48A9A6A5" w14:textId="41F0DE86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0.021</w:t>
            </w:r>
          </w:p>
        </w:tc>
        <w:tc>
          <w:tcPr>
            <w:tcW w:w="709" w:type="dxa"/>
            <w:vAlign w:val="center"/>
            <w:hideMark/>
          </w:tcPr>
          <w:p w14:paraId="2F6AD665" w14:textId="77777777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n.s.</w:t>
            </w:r>
          </w:p>
        </w:tc>
        <w:tc>
          <w:tcPr>
            <w:tcW w:w="1275" w:type="dxa"/>
            <w:vAlign w:val="center"/>
          </w:tcPr>
          <w:p w14:paraId="33F7D500" w14:textId="4816987C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>
              <w:rPr>
                <w:rFonts w:cs="Arial"/>
                <w:sz w:val="16"/>
                <w:szCs w:val="16"/>
                <w:lang w:val="en-BE"/>
              </w:rPr>
              <w:t>0.007</w:t>
            </w:r>
          </w:p>
        </w:tc>
      </w:tr>
      <w:tr w:rsidR="00632B21" w:rsidRPr="005C53B8" w14:paraId="15E6635F" w14:textId="45B32A0E" w:rsidTr="00632B21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vAlign w:val="center"/>
            <w:hideMark/>
          </w:tcPr>
          <w:p w14:paraId="5BD99B86" w14:textId="78B117DC" w:rsidR="00632B21" w:rsidRPr="00580C9D" w:rsidRDefault="00632B21" w:rsidP="00632B21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bookmarkStart w:id="7" w:name="_Hlk212717777"/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 xml:space="preserve">CS × </w:t>
            </w:r>
            <w:r w:rsidRPr="00580C9D"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lang w:val="en-BE"/>
              </w:rPr>
              <w:t>Hemisphere</w:t>
            </w: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 xml:space="preserve"> × </w:t>
            </w:r>
            <w:r w:rsidRPr="00580C9D"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lang w:val="en-BE"/>
              </w:rPr>
              <w:t>ROIs</w:t>
            </w:r>
            <w:bookmarkEnd w:id="7"/>
          </w:p>
        </w:tc>
        <w:tc>
          <w:tcPr>
            <w:tcW w:w="1198" w:type="dxa"/>
            <w:vAlign w:val="bottom"/>
            <w:hideMark/>
          </w:tcPr>
          <w:p w14:paraId="463045B0" w14:textId="267E055A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6.19, 185.80</w:t>
            </w:r>
          </w:p>
        </w:tc>
        <w:tc>
          <w:tcPr>
            <w:tcW w:w="1134" w:type="dxa"/>
            <w:vAlign w:val="bottom"/>
            <w:hideMark/>
          </w:tcPr>
          <w:p w14:paraId="02562163" w14:textId="714C09F7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5.03</w:t>
            </w:r>
          </w:p>
        </w:tc>
        <w:tc>
          <w:tcPr>
            <w:tcW w:w="850" w:type="dxa"/>
            <w:vAlign w:val="bottom"/>
            <w:hideMark/>
          </w:tcPr>
          <w:p w14:paraId="3D4B7D4D" w14:textId="0251F90A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&lt;</w:t>
            </w:r>
            <w:r>
              <w:rPr>
                <w:rFonts w:cs="Arial" w:hint="eastAsia"/>
                <w:color w:val="000000"/>
                <w:sz w:val="16"/>
                <w:szCs w:val="16"/>
              </w:rPr>
              <w:t>0</w:t>
            </w:r>
            <w:r w:rsidRPr="00DA771A">
              <w:rPr>
                <w:rFonts w:cs="Arial"/>
                <w:color w:val="000000"/>
                <w:sz w:val="16"/>
                <w:szCs w:val="16"/>
              </w:rPr>
              <w:t>.001</w:t>
            </w:r>
          </w:p>
        </w:tc>
        <w:tc>
          <w:tcPr>
            <w:tcW w:w="851" w:type="dxa"/>
            <w:vAlign w:val="bottom"/>
            <w:hideMark/>
          </w:tcPr>
          <w:p w14:paraId="1412BE81" w14:textId="54754959" w:rsidR="00632B21" w:rsidRPr="00DA771A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0.143</w:t>
            </w:r>
          </w:p>
        </w:tc>
        <w:tc>
          <w:tcPr>
            <w:tcW w:w="709" w:type="dxa"/>
            <w:vAlign w:val="center"/>
            <w:hideMark/>
          </w:tcPr>
          <w:p w14:paraId="2E2328F1" w14:textId="2358D7E0" w:rsidR="00632B21" w:rsidRPr="005C53B8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*</w:t>
            </w:r>
            <w:r>
              <w:rPr>
                <w:rFonts w:cs="Arial" w:hint="eastAsia"/>
                <w:sz w:val="16"/>
                <w:szCs w:val="16"/>
                <w:lang w:val="en-BE"/>
              </w:rPr>
              <w:t>**</w:t>
            </w:r>
          </w:p>
        </w:tc>
        <w:tc>
          <w:tcPr>
            <w:tcW w:w="1275" w:type="dxa"/>
            <w:vAlign w:val="center"/>
          </w:tcPr>
          <w:p w14:paraId="056138C0" w14:textId="4A865DFB" w:rsidR="00632B21" w:rsidRPr="00632B21" w:rsidRDefault="00632B21" w:rsidP="00632B21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632B21">
              <w:rPr>
                <w:rFonts w:cs="Arial"/>
                <w:b/>
                <w:bCs/>
                <w:sz w:val="16"/>
                <w:szCs w:val="16"/>
                <w:lang w:val="en-BE"/>
              </w:rPr>
              <w:t>50034.878</w:t>
            </w:r>
          </w:p>
        </w:tc>
      </w:tr>
      <w:tr w:rsidR="00632B21" w:rsidRPr="005C53B8" w14:paraId="7D8989EC" w14:textId="7DCAD32C" w:rsidTr="00632B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  <w:tcBorders>
              <w:bottom w:val="single" w:sz="12" w:space="0" w:color="auto"/>
            </w:tcBorders>
            <w:vAlign w:val="center"/>
            <w:hideMark/>
          </w:tcPr>
          <w:p w14:paraId="427EE15E" w14:textId="768407EB" w:rsidR="00632B21" w:rsidRPr="00580C9D" w:rsidRDefault="00632B21" w:rsidP="00632B21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 xml:space="preserve">Pavlovian × CS × </w:t>
            </w:r>
            <w:r w:rsidRPr="00580C9D"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lang w:val="en-BE"/>
              </w:rPr>
              <w:t>Hemisphere</w:t>
            </w: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 xml:space="preserve"> × </w:t>
            </w:r>
            <w:r w:rsidRPr="00580C9D"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198" w:type="dxa"/>
            <w:tcBorders>
              <w:bottom w:val="single" w:sz="12" w:space="0" w:color="auto"/>
            </w:tcBorders>
            <w:vAlign w:val="bottom"/>
            <w:hideMark/>
          </w:tcPr>
          <w:p w14:paraId="1898B349" w14:textId="551A5DFE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6.16, 184.91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bottom"/>
            <w:hideMark/>
          </w:tcPr>
          <w:p w14:paraId="0E48E756" w14:textId="4CD22682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4.41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bottom"/>
            <w:hideMark/>
          </w:tcPr>
          <w:p w14:paraId="1DDF9594" w14:textId="1DCB97DA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&lt;</w:t>
            </w:r>
            <w:r>
              <w:rPr>
                <w:rFonts w:cs="Arial" w:hint="eastAsia"/>
                <w:color w:val="000000"/>
                <w:sz w:val="16"/>
                <w:szCs w:val="16"/>
              </w:rPr>
              <w:t>0</w:t>
            </w:r>
            <w:r w:rsidRPr="00DA771A">
              <w:rPr>
                <w:rFonts w:cs="Arial"/>
                <w:color w:val="000000"/>
                <w:sz w:val="16"/>
                <w:szCs w:val="16"/>
              </w:rPr>
              <w:t>.001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bottom"/>
            <w:hideMark/>
          </w:tcPr>
          <w:p w14:paraId="2579FF3F" w14:textId="2E9EF9C6" w:rsidR="00632B21" w:rsidRPr="00DA771A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DA771A">
              <w:rPr>
                <w:rFonts w:cs="Arial"/>
                <w:color w:val="000000"/>
                <w:sz w:val="16"/>
                <w:szCs w:val="16"/>
              </w:rPr>
              <w:t>0.128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vAlign w:val="center"/>
            <w:hideMark/>
          </w:tcPr>
          <w:p w14:paraId="5441DB5E" w14:textId="1B78A9E2" w:rsidR="00632B21" w:rsidRPr="005C53B8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5C53B8">
              <w:rPr>
                <w:rFonts w:cs="Arial"/>
                <w:sz w:val="16"/>
                <w:szCs w:val="16"/>
                <w:lang w:val="en-BE"/>
              </w:rPr>
              <w:t>*</w:t>
            </w:r>
            <w:r>
              <w:rPr>
                <w:rFonts w:cs="Arial" w:hint="eastAsia"/>
                <w:sz w:val="16"/>
                <w:szCs w:val="16"/>
                <w:lang w:val="en-BE"/>
              </w:rPr>
              <w:t>**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69142C61" w14:textId="244D96C0" w:rsidR="00632B21" w:rsidRPr="00632B21" w:rsidRDefault="00632B21" w:rsidP="00632B21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632B21">
              <w:rPr>
                <w:rFonts w:cs="Arial"/>
                <w:b/>
                <w:bCs/>
                <w:sz w:val="16"/>
                <w:szCs w:val="16"/>
                <w:lang w:val="en-BE"/>
              </w:rPr>
              <w:t>2.027 x 10</w:t>
            </w:r>
            <w:r w:rsidRPr="00632B21">
              <w:rPr>
                <w:rFonts w:cs="Arial"/>
                <w:b/>
                <w:bCs/>
                <w:sz w:val="16"/>
                <w:szCs w:val="16"/>
                <w:vertAlign w:val="superscript"/>
                <w:lang w:val="en-BE"/>
              </w:rPr>
              <w:t>+7</w:t>
            </w:r>
          </w:p>
        </w:tc>
      </w:tr>
    </w:tbl>
    <w:p w14:paraId="5687761E" w14:textId="77777777" w:rsidR="00822C05" w:rsidRDefault="00822C05" w:rsidP="00B763B9">
      <w:pPr>
        <w:pStyle w:val="tablefont"/>
        <w:spacing w:line="312" w:lineRule="auto"/>
        <w:jc w:val="left"/>
        <w:rPr>
          <w:szCs w:val="14"/>
        </w:rPr>
      </w:pPr>
    </w:p>
    <w:p w14:paraId="2E59C136" w14:textId="218A58A9" w:rsidR="007F4AB5" w:rsidRDefault="000C3790" w:rsidP="00B763B9">
      <w:pPr>
        <w:pStyle w:val="tablefont"/>
        <w:spacing w:line="312" w:lineRule="auto"/>
        <w:jc w:val="left"/>
        <w:rPr>
          <w:szCs w:val="14"/>
        </w:rPr>
      </w:pPr>
      <w:r w:rsidRPr="7D54D3AE">
        <w:rPr>
          <w:b/>
          <w:bCs/>
        </w:rPr>
        <w:t>Note.</w:t>
      </w:r>
      <w:r>
        <w:t xml:space="preserve"> Results from repeated-measures ANOVA with factors </w:t>
      </w:r>
      <w:r w:rsidRPr="7D54D3AE">
        <w:rPr>
          <w:b/>
          <w:bCs/>
        </w:rPr>
        <w:t>Pavlovian Phase</w:t>
      </w:r>
      <w:r>
        <w:t xml:space="preserve"> (Pavlovian 1, Pavlovian 2), </w:t>
      </w:r>
      <w:r w:rsidRPr="7D54D3AE">
        <w:rPr>
          <w:b/>
          <w:bCs/>
        </w:rPr>
        <w:t>Cue</w:t>
      </w:r>
      <w:r>
        <w:t xml:space="preserve"> (CS1, CS2, CS3, CS–), </w:t>
      </w:r>
      <w:r w:rsidRPr="7D54D3AE">
        <w:rPr>
          <w:b/>
          <w:bCs/>
        </w:rPr>
        <w:t>Hemisphere</w:t>
      </w:r>
      <w:r>
        <w:t xml:space="preserve"> (Left, Right), and </w:t>
      </w:r>
      <w:r w:rsidRPr="7D54D3AE">
        <w:rPr>
          <w:b/>
          <w:bCs/>
        </w:rPr>
        <w:t>ROIs</w:t>
      </w:r>
      <w:r>
        <w:t xml:space="preserve"> (aIPL, aIPS, PMC, S1, M1). Reported statistics include numerator and denominator degrees of freedom (df), F-value, partial eta squared (η²</w:t>
      </w:r>
      <w:r w:rsidRPr="7D54D3AE">
        <w:rPr>
          <w:rFonts w:ascii="Cambria Math" w:hAnsi="Cambria Math" w:cs="Cambria Math"/>
        </w:rPr>
        <w:t>ₚ</w:t>
      </w:r>
      <w:r>
        <w:t xml:space="preserve">), </w:t>
      </w:r>
      <w:r w:rsidRPr="7D54D3AE">
        <w:rPr>
          <w:i/>
          <w:iCs/>
        </w:rPr>
        <w:t>p</w:t>
      </w:r>
      <w:r>
        <w:t>-values</w:t>
      </w:r>
      <w:r>
        <w:rPr>
          <w:rFonts w:hint="eastAsia"/>
        </w:rPr>
        <w:t>, significant level, and BF</w:t>
      </w:r>
      <w:r w:rsidRPr="008E3A7C">
        <w:rPr>
          <w:rFonts w:hint="eastAsia"/>
          <w:vertAlign w:val="subscript"/>
        </w:rPr>
        <w:t>10</w:t>
      </w:r>
      <w:r>
        <w:rPr>
          <w:rFonts w:hint="eastAsia"/>
        </w:rPr>
        <w:t xml:space="preserve">. </w:t>
      </w:r>
      <w:r>
        <w:t xml:space="preserve">Significant effects are highlighted in </w:t>
      </w:r>
      <w:r w:rsidRPr="7D54D3AE">
        <w:rPr>
          <w:b/>
          <w:bCs/>
        </w:rPr>
        <w:t>bold</w:t>
      </w:r>
      <w:r>
        <w:t xml:space="preserve"> (</w:t>
      </w:r>
      <w:r w:rsidRPr="7D54D3AE">
        <w:rPr>
          <w:i/>
          <w:iCs/>
        </w:rPr>
        <w:t>p</w:t>
      </w:r>
      <w:r>
        <w:t xml:space="preserve"> &lt; 0.05). * </w:t>
      </w:r>
      <w:r w:rsidRPr="7D54D3AE">
        <w:rPr>
          <w:i/>
          <w:iCs/>
        </w:rPr>
        <w:t>p</w:t>
      </w:r>
      <w:r>
        <w:t xml:space="preserve"> &lt; 0.05; ** </w:t>
      </w:r>
      <w:r w:rsidRPr="7D54D3AE">
        <w:rPr>
          <w:i/>
          <w:iCs/>
        </w:rPr>
        <w:t>p</w:t>
      </w:r>
      <w:r>
        <w:t xml:space="preserve"> &lt; 0.01; *** </w:t>
      </w:r>
      <w:r w:rsidRPr="7D54D3AE">
        <w:rPr>
          <w:i/>
          <w:iCs/>
        </w:rPr>
        <w:t>p</w:t>
      </w:r>
      <w:r>
        <w:t xml:space="preserve"> &lt; 0.001; n.s. = not significant.</w:t>
      </w:r>
    </w:p>
    <w:p w14:paraId="323C49C9" w14:textId="77777777" w:rsidR="007F4AB5" w:rsidRDefault="007F4AB5" w:rsidP="00B763B9">
      <w:pPr>
        <w:pStyle w:val="tablefont"/>
        <w:spacing w:line="312" w:lineRule="auto"/>
        <w:jc w:val="left"/>
        <w:rPr>
          <w:szCs w:val="14"/>
        </w:rPr>
      </w:pPr>
    </w:p>
    <w:p w14:paraId="408FE3BD" w14:textId="5E4E67DC" w:rsidR="00B82381" w:rsidRDefault="00B82381">
      <w:pPr>
        <w:rPr>
          <w:rFonts w:ascii="Arial" w:hAnsi="Arial"/>
          <w:sz w:val="14"/>
          <w:szCs w:val="14"/>
        </w:rPr>
      </w:pPr>
      <w:r>
        <w:rPr>
          <w:szCs w:val="14"/>
        </w:rPr>
        <w:br w:type="page"/>
      </w:r>
    </w:p>
    <w:p w14:paraId="00F345E8" w14:textId="77777777" w:rsidR="007F4AB5" w:rsidRDefault="007F4AB5" w:rsidP="00B763B9">
      <w:pPr>
        <w:pStyle w:val="tablefont"/>
        <w:spacing w:line="312" w:lineRule="auto"/>
        <w:jc w:val="left"/>
        <w:rPr>
          <w:szCs w:val="14"/>
        </w:rPr>
      </w:pPr>
    </w:p>
    <w:p w14:paraId="5D1383D8" w14:textId="77777777" w:rsidR="007F4AB5" w:rsidRPr="00EB65F7" w:rsidRDefault="007F4AB5" w:rsidP="00B763B9">
      <w:pPr>
        <w:pStyle w:val="tablefont"/>
        <w:spacing w:line="312" w:lineRule="auto"/>
        <w:jc w:val="left"/>
        <w:rPr>
          <w:szCs w:val="14"/>
        </w:rPr>
      </w:pPr>
    </w:p>
    <w:p w14:paraId="440DF3BC" w14:textId="77777777" w:rsidR="004D795F" w:rsidRPr="00EB65F7" w:rsidRDefault="004D795F" w:rsidP="00B763B9">
      <w:pPr>
        <w:pStyle w:val="tablefont"/>
        <w:spacing w:line="312" w:lineRule="auto"/>
        <w:jc w:val="left"/>
        <w:rPr>
          <w:szCs w:val="14"/>
        </w:rPr>
      </w:pPr>
    </w:p>
    <w:p w14:paraId="2300042D" w14:textId="5F5AF4FF" w:rsidR="007F4AB5" w:rsidRPr="00C67678" w:rsidRDefault="007F4AB5" w:rsidP="00C67678">
      <w:pPr>
        <w:rPr>
          <w:rFonts w:ascii="Arial" w:hAnsi="Arial" w:cs="Arial"/>
          <w:b/>
          <w:bCs/>
          <w:color w:val="156082" w:themeColor="accent1"/>
          <w:sz w:val="20"/>
          <w:szCs w:val="20"/>
        </w:rPr>
      </w:pP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Ta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>ble S</w:t>
      </w:r>
      <w:r w:rsidR="00685C69">
        <w:rPr>
          <w:rFonts w:ascii="Arial" w:hAnsi="Arial" w:cs="Arial"/>
          <w:b/>
          <w:bCs/>
          <w:color w:val="156082" w:themeColor="accent1"/>
          <w:sz w:val="20"/>
          <w:szCs w:val="20"/>
        </w:rPr>
        <w:t>7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 xml:space="preserve"> </w:t>
      </w:r>
      <w:r w:rsidRPr="005C53B8">
        <w:rPr>
          <w:rFonts w:ascii="Arial" w:hAnsi="Arial" w:cs="Arial"/>
          <w:b/>
          <w:bCs/>
          <w:color w:val="156082" w:themeColor="accent1"/>
          <w:sz w:val="20"/>
          <w:szCs w:val="20"/>
        </w:rPr>
        <w:t>ANOVA Results for fROI Analysis of the Motor-Preparation Network</w:t>
      </w:r>
    </w:p>
    <w:tbl>
      <w:tblPr>
        <w:tblStyle w:val="PlainTable5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268"/>
        <w:gridCol w:w="1418"/>
        <w:gridCol w:w="794"/>
        <w:gridCol w:w="1190"/>
        <w:gridCol w:w="851"/>
        <w:gridCol w:w="709"/>
        <w:gridCol w:w="1417"/>
      </w:tblGrid>
      <w:tr w:rsidR="00A215AB" w:rsidRPr="00580C9D" w14:paraId="0DE97E1A" w14:textId="6AE9D49B" w:rsidTr="003D21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7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268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52ACF149" w14:textId="77777777" w:rsidR="00A215AB" w:rsidRPr="00580C9D" w:rsidRDefault="00A215AB" w:rsidP="003D21A4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Effect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4FB16D89" w14:textId="77777777" w:rsidR="00A215AB" w:rsidRPr="00580C9D" w:rsidRDefault="00A215AB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df</w:t>
            </w:r>
          </w:p>
        </w:tc>
        <w:tc>
          <w:tcPr>
            <w:tcW w:w="794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509F7FBE" w14:textId="77777777" w:rsidR="00A215AB" w:rsidRPr="00580C9D" w:rsidRDefault="00A215AB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F</w:t>
            </w:r>
          </w:p>
        </w:tc>
        <w:tc>
          <w:tcPr>
            <w:tcW w:w="1190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11F48C6B" w14:textId="29D96906" w:rsidR="00A215AB" w:rsidRPr="000A7D92" w:rsidRDefault="00A215AB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p-value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6DBBAA07" w14:textId="2F20BE5A" w:rsidR="00A215AB" w:rsidRPr="00580C9D" w:rsidRDefault="00A215AB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sz w:val="16"/>
                <w:szCs w:val="16"/>
                <w:lang w:val="en-BE"/>
              </w:rPr>
              <w:t>η²</w:t>
            </w:r>
            <w:r w:rsidRPr="00580C9D">
              <w:rPr>
                <w:rFonts w:ascii="Cambria Math" w:hAnsi="Cambria Math" w:cs="Cambria Math"/>
                <w:b/>
                <w:bCs/>
                <w:sz w:val="16"/>
                <w:szCs w:val="16"/>
                <w:lang w:val="en-BE"/>
              </w:rPr>
              <w:t>ₚ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5376C17B" w14:textId="48DCA330" w:rsidR="00A215AB" w:rsidRPr="00580C9D" w:rsidRDefault="00A215AB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Sig.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278E2F27" w14:textId="59BC26D5" w:rsidR="00A215AB" w:rsidRPr="0085515A" w:rsidRDefault="00A215AB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85515A"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lang w:val="en-BE"/>
              </w:rPr>
              <w:t>BF</w:t>
            </w:r>
            <w:r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vertAlign w:val="subscript"/>
                <w:lang w:val="en-BE"/>
              </w:rPr>
              <w:t>incl</w:t>
            </w:r>
          </w:p>
        </w:tc>
      </w:tr>
      <w:tr w:rsidR="00A215AB" w:rsidRPr="000A7D92" w14:paraId="581BFB41" w14:textId="14B3B3ED" w:rsidTr="003D21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tcBorders>
              <w:top w:val="single" w:sz="8" w:space="0" w:color="auto"/>
            </w:tcBorders>
            <w:vAlign w:val="center"/>
            <w:hideMark/>
          </w:tcPr>
          <w:p w14:paraId="51976CEF" w14:textId="77777777" w:rsidR="00A215AB" w:rsidRPr="000A7D92" w:rsidRDefault="00A215AB" w:rsidP="003D21A4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>Pavlovian</w:t>
            </w:r>
          </w:p>
        </w:tc>
        <w:tc>
          <w:tcPr>
            <w:tcW w:w="1418" w:type="dxa"/>
            <w:tcBorders>
              <w:top w:val="single" w:sz="8" w:space="0" w:color="auto"/>
            </w:tcBorders>
            <w:vAlign w:val="center"/>
            <w:hideMark/>
          </w:tcPr>
          <w:p w14:paraId="393ADD39" w14:textId="6A2D3523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1, 19</w:t>
            </w:r>
          </w:p>
        </w:tc>
        <w:tc>
          <w:tcPr>
            <w:tcW w:w="794" w:type="dxa"/>
            <w:tcBorders>
              <w:top w:val="single" w:sz="8" w:space="0" w:color="auto"/>
            </w:tcBorders>
            <w:vAlign w:val="center"/>
            <w:hideMark/>
          </w:tcPr>
          <w:p w14:paraId="658D0C20" w14:textId="0788EB52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1.13</w:t>
            </w:r>
          </w:p>
        </w:tc>
        <w:tc>
          <w:tcPr>
            <w:tcW w:w="1190" w:type="dxa"/>
            <w:tcBorders>
              <w:top w:val="single" w:sz="8" w:space="0" w:color="auto"/>
            </w:tcBorders>
            <w:vAlign w:val="center"/>
            <w:hideMark/>
          </w:tcPr>
          <w:p w14:paraId="6F17135F" w14:textId="4C79A704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0.302</w:t>
            </w:r>
          </w:p>
        </w:tc>
        <w:tc>
          <w:tcPr>
            <w:tcW w:w="851" w:type="dxa"/>
            <w:tcBorders>
              <w:top w:val="single" w:sz="8" w:space="0" w:color="auto"/>
            </w:tcBorders>
            <w:vAlign w:val="center"/>
            <w:hideMark/>
          </w:tcPr>
          <w:p w14:paraId="634F04FE" w14:textId="74A1E8DA" w:rsidR="00A215AB" w:rsidRPr="00A215AB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A215AB">
              <w:rPr>
                <w:rFonts w:cs="Arial"/>
                <w:color w:val="000000"/>
                <w:sz w:val="16"/>
                <w:szCs w:val="16"/>
              </w:rPr>
              <w:t>0.056</w:t>
            </w:r>
          </w:p>
        </w:tc>
        <w:tc>
          <w:tcPr>
            <w:tcW w:w="709" w:type="dxa"/>
            <w:tcBorders>
              <w:top w:val="single" w:sz="8" w:space="0" w:color="auto"/>
            </w:tcBorders>
            <w:vAlign w:val="center"/>
            <w:hideMark/>
          </w:tcPr>
          <w:p w14:paraId="697F6A40" w14:textId="6C0CAC5B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sz w:val="16"/>
                <w:szCs w:val="16"/>
              </w:rPr>
              <w:t>n.s.</w:t>
            </w:r>
          </w:p>
        </w:tc>
        <w:tc>
          <w:tcPr>
            <w:tcW w:w="1417" w:type="dxa"/>
            <w:vAlign w:val="center"/>
          </w:tcPr>
          <w:p w14:paraId="4D0A4CE2" w14:textId="55936913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0A7D92">
              <w:rPr>
                <w:rFonts w:cs="Arial"/>
                <w:sz w:val="16"/>
                <w:szCs w:val="16"/>
              </w:rPr>
              <w:t>2.234 x 10</w:t>
            </w:r>
            <w:r w:rsidRPr="000A7D92">
              <w:rPr>
                <w:rFonts w:cs="Arial"/>
                <w:sz w:val="16"/>
                <w:szCs w:val="16"/>
                <w:vertAlign w:val="superscript"/>
              </w:rPr>
              <w:t>+7</w:t>
            </w:r>
          </w:p>
        </w:tc>
      </w:tr>
      <w:tr w:rsidR="00A215AB" w:rsidRPr="003D21A4" w14:paraId="1EE7BD60" w14:textId="1F346660" w:rsidTr="003D21A4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vAlign w:val="center"/>
            <w:hideMark/>
          </w:tcPr>
          <w:p w14:paraId="4482DCEE" w14:textId="77777777" w:rsidR="00A215AB" w:rsidRPr="000A7D92" w:rsidRDefault="00A215AB" w:rsidP="003D21A4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CS</w:t>
            </w:r>
          </w:p>
        </w:tc>
        <w:tc>
          <w:tcPr>
            <w:tcW w:w="1418" w:type="dxa"/>
            <w:vAlign w:val="center"/>
            <w:hideMark/>
          </w:tcPr>
          <w:p w14:paraId="6B627B03" w14:textId="6EB84B23" w:rsidR="00A215AB" w:rsidRPr="000A7D92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1.26, 23.85</w:t>
            </w:r>
          </w:p>
        </w:tc>
        <w:tc>
          <w:tcPr>
            <w:tcW w:w="794" w:type="dxa"/>
            <w:vAlign w:val="center"/>
            <w:hideMark/>
          </w:tcPr>
          <w:p w14:paraId="36CFB8C6" w14:textId="21D93F41" w:rsidR="00A215AB" w:rsidRPr="000A7D92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13.21</w:t>
            </w:r>
          </w:p>
        </w:tc>
        <w:tc>
          <w:tcPr>
            <w:tcW w:w="1190" w:type="dxa"/>
            <w:vAlign w:val="center"/>
            <w:hideMark/>
          </w:tcPr>
          <w:p w14:paraId="59F041F8" w14:textId="643D8502" w:rsidR="00A215AB" w:rsidRPr="000A7D92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&lt;.001</w:t>
            </w:r>
          </w:p>
        </w:tc>
        <w:tc>
          <w:tcPr>
            <w:tcW w:w="851" w:type="dxa"/>
            <w:vAlign w:val="center"/>
            <w:hideMark/>
          </w:tcPr>
          <w:p w14:paraId="711FB037" w14:textId="73FE1313" w:rsidR="00A215AB" w:rsidRPr="00A215AB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A215AB">
              <w:rPr>
                <w:rFonts w:cs="Arial"/>
                <w:color w:val="000000"/>
                <w:sz w:val="16"/>
                <w:szCs w:val="16"/>
              </w:rPr>
              <w:t>0.41</w:t>
            </w:r>
          </w:p>
        </w:tc>
        <w:tc>
          <w:tcPr>
            <w:tcW w:w="709" w:type="dxa"/>
            <w:vAlign w:val="center"/>
            <w:hideMark/>
          </w:tcPr>
          <w:p w14:paraId="67B8281D" w14:textId="2CD8B277" w:rsidR="00A215AB" w:rsidRPr="003D21A4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3D21A4">
              <w:rPr>
                <w:rFonts w:cs="Arial"/>
                <w:b/>
                <w:bCs/>
                <w:sz w:val="16"/>
                <w:szCs w:val="16"/>
              </w:rPr>
              <w:t>***</w:t>
            </w:r>
          </w:p>
        </w:tc>
        <w:tc>
          <w:tcPr>
            <w:tcW w:w="1417" w:type="dxa"/>
            <w:vAlign w:val="center"/>
          </w:tcPr>
          <w:p w14:paraId="38483669" w14:textId="53AFCFAD" w:rsidR="00A215AB" w:rsidRPr="003D21A4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</w:rPr>
            </w:pPr>
            <w:r w:rsidRPr="003D21A4">
              <w:rPr>
                <w:rFonts w:cs="Arial"/>
                <w:b/>
                <w:bCs/>
                <w:sz w:val="16"/>
                <w:szCs w:val="16"/>
              </w:rPr>
              <w:t>8.397 x 10</w:t>
            </w:r>
            <w:r w:rsidRPr="003D21A4">
              <w:rPr>
                <w:rFonts w:cs="Arial"/>
                <w:b/>
                <w:bCs/>
                <w:sz w:val="16"/>
                <w:szCs w:val="16"/>
                <w:vertAlign w:val="superscript"/>
              </w:rPr>
              <w:t>+11</w:t>
            </w:r>
          </w:p>
        </w:tc>
      </w:tr>
      <w:tr w:rsidR="00A215AB" w:rsidRPr="000A7D92" w14:paraId="23914183" w14:textId="455C2333" w:rsidTr="003D21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vAlign w:val="center"/>
            <w:hideMark/>
          </w:tcPr>
          <w:p w14:paraId="20654892" w14:textId="77777777" w:rsidR="00A215AB" w:rsidRPr="000A7D92" w:rsidRDefault="00A215AB" w:rsidP="003D21A4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418" w:type="dxa"/>
            <w:vAlign w:val="center"/>
            <w:hideMark/>
          </w:tcPr>
          <w:p w14:paraId="689DC474" w14:textId="14B2849D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1, 19</w:t>
            </w:r>
          </w:p>
        </w:tc>
        <w:tc>
          <w:tcPr>
            <w:tcW w:w="794" w:type="dxa"/>
            <w:vAlign w:val="center"/>
            <w:hideMark/>
          </w:tcPr>
          <w:p w14:paraId="517EDCED" w14:textId="1298E264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90" w:type="dxa"/>
            <w:vAlign w:val="center"/>
            <w:hideMark/>
          </w:tcPr>
          <w:p w14:paraId="0AEE3FAD" w14:textId="4183D3E0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0.998</w:t>
            </w:r>
          </w:p>
        </w:tc>
        <w:tc>
          <w:tcPr>
            <w:tcW w:w="851" w:type="dxa"/>
            <w:vAlign w:val="center"/>
            <w:hideMark/>
          </w:tcPr>
          <w:p w14:paraId="710D7F93" w14:textId="1B78EC7C" w:rsidR="00A215AB" w:rsidRPr="00A215AB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A215AB">
              <w:rPr>
                <w:rFonts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  <w:hideMark/>
          </w:tcPr>
          <w:p w14:paraId="2DE41F4B" w14:textId="2854CF07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sz w:val="16"/>
                <w:szCs w:val="16"/>
              </w:rPr>
              <w:t>n.s.</w:t>
            </w:r>
          </w:p>
        </w:tc>
        <w:tc>
          <w:tcPr>
            <w:tcW w:w="1417" w:type="dxa"/>
            <w:vAlign w:val="center"/>
          </w:tcPr>
          <w:p w14:paraId="7ABF392F" w14:textId="0967177C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0A7D92">
              <w:rPr>
                <w:rFonts w:cs="Arial"/>
                <w:sz w:val="16"/>
                <w:szCs w:val="16"/>
              </w:rPr>
              <w:t>8737.450</w:t>
            </w:r>
          </w:p>
        </w:tc>
      </w:tr>
      <w:tr w:rsidR="00A215AB" w:rsidRPr="000A7D92" w14:paraId="35168E93" w14:textId="1501C23A" w:rsidTr="003D21A4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vAlign w:val="center"/>
            <w:hideMark/>
          </w:tcPr>
          <w:p w14:paraId="168AFA16" w14:textId="77777777" w:rsidR="00A215AB" w:rsidRPr="000A7D92" w:rsidRDefault="00A215AB" w:rsidP="003D21A4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Pavlovian × CS</w:t>
            </w:r>
          </w:p>
        </w:tc>
        <w:tc>
          <w:tcPr>
            <w:tcW w:w="1418" w:type="dxa"/>
            <w:vAlign w:val="center"/>
            <w:hideMark/>
          </w:tcPr>
          <w:p w14:paraId="6CA8DA02" w14:textId="5F74C9E8" w:rsidR="00A215AB" w:rsidRPr="000A7D92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1.30, 24.73</w:t>
            </w:r>
          </w:p>
        </w:tc>
        <w:tc>
          <w:tcPr>
            <w:tcW w:w="794" w:type="dxa"/>
            <w:vAlign w:val="center"/>
            <w:hideMark/>
          </w:tcPr>
          <w:p w14:paraId="04E9C3A2" w14:textId="4556B206" w:rsidR="00A215AB" w:rsidRPr="000A7D92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14.11</w:t>
            </w:r>
          </w:p>
        </w:tc>
        <w:tc>
          <w:tcPr>
            <w:tcW w:w="1190" w:type="dxa"/>
            <w:vAlign w:val="center"/>
            <w:hideMark/>
          </w:tcPr>
          <w:p w14:paraId="1702CA10" w14:textId="10748A23" w:rsidR="00A215AB" w:rsidRPr="000A7D92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&lt;.001</w:t>
            </w:r>
          </w:p>
        </w:tc>
        <w:tc>
          <w:tcPr>
            <w:tcW w:w="851" w:type="dxa"/>
            <w:vAlign w:val="center"/>
            <w:hideMark/>
          </w:tcPr>
          <w:p w14:paraId="610E81BB" w14:textId="0B0164D0" w:rsidR="00A215AB" w:rsidRPr="00A215AB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A215AB">
              <w:rPr>
                <w:rFonts w:cs="Arial"/>
                <w:color w:val="000000"/>
                <w:sz w:val="16"/>
                <w:szCs w:val="16"/>
              </w:rPr>
              <w:t>0.426</w:t>
            </w:r>
          </w:p>
        </w:tc>
        <w:tc>
          <w:tcPr>
            <w:tcW w:w="709" w:type="dxa"/>
            <w:vAlign w:val="center"/>
            <w:hideMark/>
          </w:tcPr>
          <w:p w14:paraId="0493CC70" w14:textId="513282D2" w:rsidR="00A215AB" w:rsidRPr="003D21A4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3D21A4">
              <w:rPr>
                <w:rFonts w:cs="Arial"/>
                <w:b/>
                <w:bCs/>
                <w:sz w:val="16"/>
                <w:szCs w:val="16"/>
              </w:rPr>
              <w:t>***</w:t>
            </w:r>
          </w:p>
        </w:tc>
        <w:tc>
          <w:tcPr>
            <w:tcW w:w="1417" w:type="dxa"/>
            <w:vAlign w:val="center"/>
          </w:tcPr>
          <w:p w14:paraId="7F84F22C" w14:textId="631068D7" w:rsidR="00A215AB" w:rsidRPr="003D21A4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</w:rPr>
            </w:pPr>
            <w:r w:rsidRPr="003D21A4">
              <w:rPr>
                <w:rFonts w:cs="Arial"/>
                <w:b/>
                <w:bCs/>
                <w:sz w:val="16"/>
                <w:szCs w:val="16"/>
              </w:rPr>
              <w:t>6.453 x 10</w:t>
            </w:r>
            <w:r w:rsidRPr="003D21A4">
              <w:rPr>
                <w:rFonts w:cs="Arial"/>
                <w:b/>
                <w:bCs/>
                <w:sz w:val="16"/>
                <w:szCs w:val="16"/>
                <w:vertAlign w:val="superscript"/>
              </w:rPr>
              <w:t>+7</w:t>
            </w:r>
          </w:p>
        </w:tc>
      </w:tr>
      <w:tr w:rsidR="00A215AB" w:rsidRPr="000A7D92" w14:paraId="2C7A558E" w14:textId="2A4B90A6" w:rsidTr="003D21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vAlign w:val="center"/>
            <w:hideMark/>
          </w:tcPr>
          <w:p w14:paraId="2F674324" w14:textId="77777777" w:rsidR="00A215AB" w:rsidRPr="000A7D92" w:rsidRDefault="00A215AB" w:rsidP="003D21A4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Pavlovian × ROIs</w:t>
            </w:r>
          </w:p>
        </w:tc>
        <w:tc>
          <w:tcPr>
            <w:tcW w:w="1418" w:type="dxa"/>
            <w:vAlign w:val="center"/>
            <w:hideMark/>
          </w:tcPr>
          <w:p w14:paraId="278792B2" w14:textId="31EDEB25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1, 19</w:t>
            </w:r>
          </w:p>
        </w:tc>
        <w:tc>
          <w:tcPr>
            <w:tcW w:w="794" w:type="dxa"/>
            <w:vAlign w:val="center"/>
            <w:hideMark/>
          </w:tcPr>
          <w:p w14:paraId="6478F816" w14:textId="37EBABCD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7.39</w:t>
            </w:r>
          </w:p>
        </w:tc>
        <w:tc>
          <w:tcPr>
            <w:tcW w:w="1190" w:type="dxa"/>
            <w:vAlign w:val="center"/>
            <w:hideMark/>
          </w:tcPr>
          <w:p w14:paraId="0FD24879" w14:textId="067CE6C0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0.014</w:t>
            </w:r>
          </w:p>
        </w:tc>
        <w:tc>
          <w:tcPr>
            <w:tcW w:w="851" w:type="dxa"/>
            <w:vAlign w:val="center"/>
            <w:hideMark/>
          </w:tcPr>
          <w:p w14:paraId="113313B1" w14:textId="46FAB62A" w:rsidR="00A215AB" w:rsidRPr="00A215AB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A215AB">
              <w:rPr>
                <w:rFonts w:cs="Arial"/>
                <w:color w:val="000000"/>
                <w:sz w:val="16"/>
                <w:szCs w:val="16"/>
              </w:rPr>
              <w:t>0.28</w:t>
            </w:r>
          </w:p>
        </w:tc>
        <w:tc>
          <w:tcPr>
            <w:tcW w:w="709" w:type="dxa"/>
            <w:vAlign w:val="center"/>
            <w:hideMark/>
          </w:tcPr>
          <w:p w14:paraId="6F871695" w14:textId="00F494D4" w:rsidR="00A215AB" w:rsidRPr="003D21A4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3D21A4">
              <w:rPr>
                <w:rFonts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1417" w:type="dxa"/>
            <w:vAlign w:val="center"/>
          </w:tcPr>
          <w:p w14:paraId="2FF90427" w14:textId="64A59A42" w:rsidR="00A215AB" w:rsidRPr="003D21A4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</w:rPr>
            </w:pPr>
            <w:r w:rsidRPr="003D21A4">
              <w:rPr>
                <w:rFonts w:cs="Arial"/>
                <w:b/>
                <w:bCs/>
                <w:sz w:val="16"/>
                <w:szCs w:val="16"/>
              </w:rPr>
              <w:t>10654.976</w:t>
            </w:r>
          </w:p>
        </w:tc>
      </w:tr>
      <w:tr w:rsidR="00A215AB" w:rsidRPr="000A7D92" w14:paraId="4583BCD9" w14:textId="7F210975" w:rsidTr="003D21A4">
        <w:trPr>
          <w:trHeight w:val="34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vAlign w:val="center"/>
            <w:hideMark/>
          </w:tcPr>
          <w:p w14:paraId="6C30F323" w14:textId="77777777" w:rsidR="00A215AB" w:rsidRPr="000A7D92" w:rsidRDefault="00A215AB" w:rsidP="003D21A4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CS × ROIs</w:t>
            </w:r>
          </w:p>
        </w:tc>
        <w:tc>
          <w:tcPr>
            <w:tcW w:w="1418" w:type="dxa"/>
            <w:vAlign w:val="center"/>
            <w:hideMark/>
          </w:tcPr>
          <w:p w14:paraId="2CEC7BA7" w14:textId="5B97E9C0" w:rsidR="00A215AB" w:rsidRPr="000A7D92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1.82, 34.65</w:t>
            </w:r>
          </w:p>
        </w:tc>
        <w:tc>
          <w:tcPr>
            <w:tcW w:w="794" w:type="dxa"/>
            <w:vAlign w:val="center"/>
            <w:hideMark/>
          </w:tcPr>
          <w:p w14:paraId="3814461B" w14:textId="33CCB669" w:rsidR="00A215AB" w:rsidRPr="000A7D92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7.24</w:t>
            </w:r>
          </w:p>
        </w:tc>
        <w:tc>
          <w:tcPr>
            <w:tcW w:w="1190" w:type="dxa"/>
            <w:vAlign w:val="center"/>
            <w:hideMark/>
          </w:tcPr>
          <w:p w14:paraId="7CD25930" w14:textId="0B4B331B" w:rsidR="00A215AB" w:rsidRPr="000A7D92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0.003</w:t>
            </w:r>
          </w:p>
        </w:tc>
        <w:tc>
          <w:tcPr>
            <w:tcW w:w="851" w:type="dxa"/>
            <w:vAlign w:val="center"/>
            <w:hideMark/>
          </w:tcPr>
          <w:p w14:paraId="2CB48F68" w14:textId="6397C053" w:rsidR="00A215AB" w:rsidRPr="00A215AB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A215AB">
              <w:rPr>
                <w:rFonts w:cs="Arial"/>
                <w:color w:val="000000"/>
                <w:sz w:val="16"/>
                <w:szCs w:val="16"/>
              </w:rPr>
              <w:t>0.276</w:t>
            </w:r>
          </w:p>
        </w:tc>
        <w:tc>
          <w:tcPr>
            <w:tcW w:w="709" w:type="dxa"/>
            <w:vAlign w:val="center"/>
            <w:hideMark/>
          </w:tcPr>
          <w:p w14:paraId="25EE641F" w14:textId="680F2B5F" w:rsidR="00A215AB" w:rsidRPr="003D21A4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3D21A4">
              <w:rPr>
                <w:rFonts w:cs="Arial"/>
                <w:b/>
                <w:bCs/>
                <w:sz w:val="16"/>
                <w:szCs w:val="16"/>
              </w:rPr>
              <w:t>**</w:t>
            </w:r>
          </w:p>
        </w:tc>
        <w:tc>
          <w:tcPr>
            <w:tcW w:w="1417" w:type="dxa"/>
            <w:vAlign w:val="center"/>
          </w:tcPr>
          <w:p w14:paraId="3174BDAC" w14:textId="2DCD00A8" w:rsidR="00A215AB" w:rsidRPr="003D21A4" w:rsidRDefault="00A215AB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</w:rPr>
            </w:pPr>
            <w:r w:rsidRPr="003D21A4">
              <w:rPr>
                <w:rFonts w:cs="Arial"/>
                <w:b/>
                <w:bCs/>
                <w:sz w:val="16"/>
                <w:szCs w:val="16"/>
              </w:rPr>
              <w:t>38292.030</w:t>
            </w:r>
          </w:p>
        </w:tc>
      </w:tr>
      <w:tr w:rsidR="00A215AB" w:rsidRPr="000A7D92" w14:paraId="77415409" w14:textId="669D462D" w:rsidTr="003D21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tcBorders>
              <w:bottom w:val="single" w:sz="12" w:space="0" w:color="auto"/>
            </w:tcBorders>
            <w:vAlign w:val="center"/>
            <w:hideMark/>
          </w:tcPr>
          <w:p w14:paraId="2A79BF8A" w14:textId="77777777" w:rsidR="00A215AB" w:rsidRPr="000A7D92" w:rsidRDefault="00A215AB" w:rsidP="003D21A4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Pavlovian × CS × ROIs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  <w:hideMark/>
          </w:tcPr>
          <w:p w14:paraId="1BB5D086" w14:textId="0ECE0A8A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1.72, 32.70</w:t>
            </w:r>
          </w:p>
        </w:tc>
        <w:tc>
          <w:tcPr>
            <w:tcW w:w="794" w:type="dxa"/>
            <w:tcBorders>
              <w:bottom w:val="single" w:sz="12" w:space="0" w:color="auto"/>
            </w:tcBorders>
            <w:vAlign w:val="center"/>
            <w:hideMark/>
          </w:tcPr>
          <w:p w14:paraId="03D2DBFA" w14:textId="124BD72B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7.52</w:t>
            </w: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  <w:hideMark/>
          </w:tcPr>
          <w:p w14:paraId="4B4DC2E3" w14:textId="5B6A4501" w:rsidR="00A215AB" w:rsidRPr="000A7D92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0A7D92">
              <w:rPr>
                <w:rFonts w:cs="Arial"/>
                <w:color w:val="000000"/>
                <w:sz w:val="16"/>
                <w:szCs w:val="16"/>
              </w:rPr>
              <w:t>0.003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  <w:hideMark/>
          </w:tcPr>
          <w:p w14:paraId="013A59BB" w14:textId="31688C90" w:rsidR="00A215AB" w:rsidRPr="00A215AB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  <w:lang w:val="en-BE"/>
              </w:rPr>
            </w:pPr>
            <w:r w:rsidRPr="00A215AB">
              <w:rPr>
                <w:rFonts w:cs="Arial"/>
                <w:color w:val="000000"/>
                <w:sz w:val="16"/>
                <w:szCs w:val="16"/>
              </w:rPr>
              <w:t>0.283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vAlign w:val="center"/>
            <w:hideMark/>
          </w:tcPr>
          <w:p w14:paraId="3691178D" w14:textId="79EE2CAB" w:rsidR="00A215AB" w:rsidRPr="003D21A4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3D21A4">
              <w:rPr>
                <w:rFonts w:cs="Arial"/>
                <w:b/>
                <w:bCs/>
                <w:sz w:val="16"/>
                <w:szCs w:val="16"/>
              </w:rPr>
              <w:t>**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A9A0C42" w14:textId="573E4172" w:rsidR="00A215AB" w:rsidRPr="003D21A4" w:rsidRDefault="00A215AB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</w:rPr>
            </w:pPr>
            <w:r w:rsidRPr="003D21A4">
              <w:rPr>
                <w:rFonts w:cs="Arial"/>
                <w:b/>
                <w:bCs/>
                <w:sz w:val="16"/>
                <w:szCs w:val="16"/>
              </w:rPr>
              <w:t>44630.242</w:t>
            </w:r>
          </w:p>
        </w:tc>
      </w:tr>
    </w:tbl>
    <w:p w14:paraId="4D33A090" w14:textId="77777777" w:rsidR="00C67678" w:rsidRDefault="00C67678" w:rsidP="00B763B9">
      <w:pPr>
        <w:pStyle w:val="tablefont"/>
        <w:spacing w:line="312" w:lineRule="auto"/>
        <w:jc w:val="left"/>
        <w:rPr>
          <w:rFonts w:cs="Arial"/>
          <w:sz w:val="16"/>
          <w:szCs w:val="16"/>
        </w:rPr>
      </w:pPr>
    </w:p>
    <w:p w14:paraId="19127F90" w14:textId="247C3CC2" w:rsidR="004D795F" w:rsidRPr="00EB65F7" w:rsidRDefault="00C67678" w:rsidP="00B763B9">
      <w:pPr>
        <w:pStyle w:val="tablefont"/>
        <w:spacing w:line="312" w:lineRule="auto"/>
        <w:jc w:val="left"/>
        <w:rPr>
          <w:szCs w:val="14"/>
        </w:rPr>
      </w:pPr>
      <w:r w:rsidRPr="7D54D3AE">
        <w:rPr>
          <w:b/>
          <w:bCs/>
        </w:rPr>
        <w:t>Note.</w:t>
      </w:r>
      <w:r>
        <w:t xml:space="preserve"> Results from repeated-measures ANOVA with factors </w:t>
      </w:r>
      <w:r w:rsidRPr="7D54D3AE">
        <w:rPr>
          <w:b/>
          <w:bCs/>
        </w:rPr>
        <w:t>Pavlovian Phase</w:t>
      </w:r>
      <w:r>
        <w:t xml:space="preserve"> (Pavlovian 1, Pavlovian 2), </w:t>
      </w:r>
      <w:r w:rsidRPr="7D54D3AE">
        <w:rPr>
          <w:b/>
          <w:bCs/>
        </w:rPr>
        <w:t>Cue</w:t>
      </w:r>
      <w:r>
        <w:t xml:space="preserve"> (CS1, CS2, CS3, CS–), and </w:t>
      </w:r>
      <w:r w:rsidRPr="7D54D3AE">
        <w:rPr>
          <w:b/>
          <w:bCs/>
        </w:rPr>
        <w:t>ROIs</w:t>
      </w:r>
      <w:r>
        <w:t xml:space="preserve"> (pre-SMA, SMA-proper). Reported statistics include numerator and denominator degrees of freedom (df), F-value, partial eta squared (η²</w:t>
      </w:r>
      <w:r w:rsidRPr="7D54D3AE">
        <w:rPr>
          <w:rFonts w:ascii="Cambria Math" w:hAnsi="Cambria Math" w:cs="Cambria Math"/>
        </w:rPr>
        <w:t>ₚ</w:t>
      </w:r>
      <w:r>
        <w:t xml:space="preserve">), </w:t>
      </w:r>
      <w:r w:rsidRPr="7D54D3AE">
        <w:rPr>
          <w:i/>
          <w:iCs/>
        </w:rPr>
        <w:t>p</w:t>
      </w:r>
      <w:r>
        <w:t>-values</w:t>
      </w:r>
      <w:r>
        <w:rPr>
          <w:rFonts w:hint="eastAsia"/>
        </w:rPr>
        <w:t>, significant level, and BF</w:t>
      </w:r>
      <w:r w:rsidRPr="008E3A7C">
        <w:rPr>
          <w:rFonts w:hint="eastAsia"/>
          <w:vertAlign w:val="subscript"/>
        </w:rPr>
        <w:t>10</w:t>
      </w:r>
      <w:r>
        <w:t xml:space="preserve">. Significant effects are highlighted in </w:t>
      </w:r>
      <w:r w:rsidRPr="7D54D3AE">
        <w:rPr>
          <w:b/>
          <w:bCs/>
        </w:rPr>
        <w:t>bold</w:t>
      </w:r>
      <w:r>
        <w:t xml:space="preserve"> (</w:t>
      </w:r>
      <w:r w:rsidRPr="7D54D3AE">
        <w:rPr>
          <w:i/>
          <w:iCs/>
        </w:rPr>
        <w:t>p</w:t>
      </w:r>
      <w:r>
        <w:t xml:space="preserve"> &lt; 0.05). * </w:t>
      </w:r>
      <w:r w:rsidRPr="7D54D3AE">
        <w:rPr>
          <w:i/>
          <w:iCs/>
        </w:rPr>
        <w:t>p</w:t>
      </w:r>
      <w:r>
        <w:t xml:space="preserve"> &lt; 0.05; ** </w:t>
      </w:r>
      <w:r w:rsidRPr="7D54D3AE">
        <w:rPr>
          <w:i/>
          <w:iCs/>
        </w:rPr>
        <w:t>p</w:t>
      </w:r>
      <w:r>
        <w:t xml:space="preserve"> &lt; .01; *** </w:t>
      </w:r>
      <w:r w:rsidRPr="7D54D3AE">
        <w:rPr>
          <w:i/>
          <w:iCs/>
        </w:rPr>
        <w:t>p</w:t>
      </w:r>
      <w:r>
        <w:t xml:space="preserve"> &lt; 0.001; n.s. = not significant.</w:t>
      </w:r>
      <w:r>
        <w:rPr>
          <w:rFonts w:hint="eastAsia"/>
        </w:rPr>
        <w:t xml:space="preserve"> </w:t>
      </w:r>
    </w:p>
    <w:p w14:paraId="246EE4B2" w14:textId="77777777" w:rsidR="004D795F" w:rsidRPr="00EB65F7" w:rsidRDefault="004D795F" w:rsidP="00B763B9">
      <w:pPr>
        <w:pStyle w:val="tablefont"/>
        <w:spacing w:line="312" w:lineRule="auto"/>
        <w:jc w:val="left"/>
        <w:rPr>
          <w:szCs w:val="14"/>
        </w:rPr>
      </w:pPr>
    </w:p>
    <w:p w14:paraId="69CAEF4B" w14:textId="77777777" w:rsidR="004D795F" w:rsidRPr="00EB65F7" w:rsidRDefault="004D795F" w:rsidP="00B763B9">
      <w:pPr>
        <w:pStyle w:val="tablefont"/>
        <w:spacing w:line="312" w:lineRule="auto"/>
        <w:jc w:val="left"/>
        <w:rPr>
          <w:szCs w:val="14"/>
        </w:rPr>
      </w:pPr>
    </w:p>
    <w:p w14:paraId="3F27A46F" w14:textId="0FCD86BD" w:rsidR="00B82381" w:rsidRDefault="00B82381">
      <w:pPr>
        <w:rPr>
          <w:rFonts w:ascii="Arial" w:hAnsi="Arial"/>
          <w:sz w:val="14"/>
          <w:szCs w:val="14"/>
        </w:rPr>
      </w:pPr>
      <w:r>
        <w:rPr>
          <w:szCs w:val="14"/>
        </w:rPr>
        <w:br w:type="page"/>
      </w:r>
    </w:p>
    <w:p w14:paraId="5AB6AFA4" w14:textId="77777777" w:rsidR="004D795F" w:rsidRPr="00EB65F7" w:rsidRDefault="004D795F" w:rsidP="00B763B9">
      <w:pPr>
        <w:pStyle w:val="tablefont"/>
        <w:spacing w:line="312" w:lineRule="auto"/>
        <w:jc w:val="left"/>
        <w:rPr>
          <w:szCs w:val="14"/>
        </w:rPr>
      </w:pPr>
    </w:p>
    <w:p w14:paraId="0A2E7AE7" w14:textId="77777777" w:rsidR="004D795F" w:rsidRPr="00EB65F7" w:rsidRDefault="004D795F" w:rsidP="00B763B9">
      <w:pPr>
        <w:pStyle w:val="tablefont"/>
        <w:spacing w:line="312" w:lineRule="auto"/>
        <w:jc w:val="left"/>
        <w:rPr>
          <w:szCs w:val="14"/>
        </w:rPr>
      </w:pPr>
    </w:p>
    <w:p w14:paraId="538C4643" w14:textId="77777777" w:rsidR="004D795F" w:rsidRPr="00EB65F7" w:rsidRDefault="004D795F" w:rsidP="00B763B9">
      <w:pPr>
        <w:pStyle w:val="tablefont"/>
        <w:spacing w:line="312" w:lineRule="auto"/>
        <w:jc w:val="left"/>
        <w:rPr>
          <w:szCs w:val="14"/>
        </w:rPr>
      </w:pPr>
    </w:p>
    <w:p w14:paraId="3CF62A66" w14:textId="77777777" w:rsidR="004D795F" w:rsidRPr="00EB65F7" w:rsidRDefault="004D795F" w:rsidP="00B763B9">
      <w:pPr>
        <w:pStyle w:val="tablefont"/>
        <w:spacing w:line="312" w:lineRule="auto"/>
        <w:jc w:val="left"/>
        <w:rPr>
          <w:szCs w:val="14"/>
        </w:rPr>
      </w:pPr>
    </w:p>
    <w:p w14:paraId="102A08F9" w14:textId="77777777" w:rsidR="004D795F" w:rsidRPr="00EB65F7" w:rsidRDefault="004D795F" w:rsidP="00B763B9">
      <w:pPr>
        <w:pStyle w:val="tablefont"/>
        <w:spacing w:line="312" w:lineRule="auto"/>
        <w:jc w:val="left"/>
        <w:rPr>
          <w:szCs w:val="14"/>
        </w:rPr>
      </w:pPr>
    </w:p>
    <w:p w14:paraId="6F94B4E2" w14:textId="03063AA8" w:rsidR="007F4AB5" w:rsidRPr="00C67678" w:rsidRDefault="007F4AB5" w:rsidP="00C67678">
      <w:pPr>
        <w:rPr>
          <w:rFonts w:ascii="Arial" w:hAnsi="Arial" w:cs="Arial"/>
          <w:b/>
          <w:bCs/>
          <w:color w:val="156082" w:themeColor="accent1"/>
          <w:sz w:val="20"/>
          <w:szCs w:val="20"/>
        </w:rPr>
      </w:pPr>
      <w:r w:rsidRPr="00EB65F7">
        <w:rPr>
          <w:rFonts w:ascii="Arial" w:hAnsi="Arial" w:cs="Arial" w:hint="eastAsia"/>
          <w:b/>
          <w:bCs/>
          <w:color w:val="156082" w:themeColor="accent1"/>
          <w:sz w:val="20"/>
          <w:szCs w:val="20"/>
        </w:rPr>
        <w:t>Ta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>ble S</w:t>
      </w:r>
      <w:r w:rsidR="00685C69">
        <w:rPr>
          <w:rFonts w:ascii="Arial" w:hAnsi="Arial" w:cs="Arial"/>
          <w:b/>
          <w:bCs/>
          <w:color w:val="156082" w:themeColor="accent1"/>
          <w:sz w:val="20"/>
          <w:szCs w:val="20"/>
        </w:rPr>
        <w:t>8</w:t>
      </w:r>
      <w:r w:rsidRPr="00EB65F7">
        <w:rPr>
          <w:rFonts w:ascii="Arial" w:hAnsi="Arial" w:cs="Arial"/>
          <w:b/>
          <w:bCs/>
          <w:color w:val="156082" w:themeColor="accent1"/>
          <w:sz w:val="20"/>
          <w:szCs w:val="20"/>
        </w:rPr>
        <w:t xml:space="preserve"> </w:t>
      </w:r>
      <w:r w:rsidRPr="007F4AB5">
        <w:rPr>
          <w:rFonts w:ascii="Arial" w:hAnsi="Arial" w:cs="Arial"/>
          <w:b/>
          <w:bCs/>
          <w:color w:val="156082" w:themeColor="accent1"/>
          <w:sz w:val="20"/>
          <w:szCs w:val="20"/>
        </w:rPr>
        <w:t>ANOVA Results for fROI Analysis of the Subcortical Network</w:t>
      </w:r>
    </w:p>
    <w:tbl>
      <w:tblPr>
        <w:tblStyle w:val="PlainTable5"/>
        <w:tblW w:w="8507" w:type="dxa"/>
        <w:jc w:val="center"/>
        <w:tblLayout w:type="fixed"/>
        <w:tblLook w:val="04A0" w:firstRow="1" w:lastRow="0" w:firstColumn="1" w:lastColumn="0" w:noHBand="0" w:noVBand="1"/>
      </w:tblPr>
      <w:tblGrid>
        <w:gridCol w:w="2268"/>
        <w:gridCol w:w="1418"/>
        <w:gridCol w:w="921"/>
        <w:gridCol w:w="922"/>
        <w:gridCol w:w="922"/>
        <w:gridCol w:w="922"/>
        <w:gridCol w:w="1134"/>
      </w:tblGrid>
      <w:tr w:rsidR="0071070F" w:rsidRPr="00580C9D" w14:paraId="638B8589" w14:textId="6E7B12B0" w:rsidTr="00133F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7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268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36EC2A67" w14:textId="77777777" w:rsidR="0071070F" w:rsidRPr="00580C9D" w:rsidRDefault="0071070F" w:rsidP="003D21A4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Effect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1D238544" w14:textId="77777777" w:rsidR="0071070F" w:rsidRPr="00580C9D" w:rsidRDefault="0071070F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df</w:t>
            </w:r>
          </w:p>
        </w:tc>
        <w:tc>
          <w:tcPr>
            <w:tcW w:w="921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2EC98671" w14:textId="77777777" w:rsidR="0071070F" w:rsidRPr="00580C9D" w:rsidRDefault="0071070F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F</w:t>
            </w:r>
          </w:p>
        </w:tc>
        <w:tc>
          <w:tcPr>
            <w:tcW w:w="922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043773BF" w14:textId="303D82AE" w:rsidR="0071070F" w:rsidRPr="00580C9D" w:rsidRDefault="0071070F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p-value</w:t>
            </w:r>
          </w:p>
        </w:tc>
        <w:tc>
          <w:tcPr>
            <w:tcW w:w="922" w:type="dxa"/>
            <w:tcBorders>
              <w:top w:val="single" w:sz="12" w:space="0" w:color="auto"/>
              <w:bottom w:val="single" w:sz="8" w:space="0" w:color="auto"/>
            </w:tcBorders>
            <w:vAlign w:val="center"/>
            <w:hideMark/>
          </w:tcPr>
          <w:p w14:paraId="5E601FEE" w14:textId="075267A4" w:rsidR="0071070F" w:rsidRPr="00580C9D" w:rsidRDefault="0071070F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sz w:val="16"/>
                <w:szCs w:val="16"/>
                <w:lang w:val="en-BE"/>
              </w:rPr>
              <w:t>η²</w:t>
            </w:r>
            <w:r w:rsidRPr="00580C9D">
              <w:rPr>
                <w:rFonts w:ascii="Cambria Math" w:hAnsi="Cambria Math" w:cs="Cambria Math"/>
                <w:b/>
                <w:bCs/>
                <w:sz w:val="16"/>
                <w:szCs w:val="16"/>
                <w:lang w:val="en-BE"/>
              </w:rPr>
              <w:t>ₚ</w:t>
            </w:r>
          </w:p>
        </w:tc>
        <w:tc>
          <w:tcPr>
            <w:tcW w:w="922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28B5DA7C" w14:textId="77777777" w:rsidR="0071070F" w:rsidRPr="00580C9D" w:rsidRDefault="0071070F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Sig.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0288D145" w14:textId="66AD8C8D" w:rsidR="0071070F" w:rsidRPr="00580C9D" w:rsidRDefault="0071070F" w:rsidP="003D21A4">
            <w:pPr>
              <w:pStyle w:val="tablefon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  <w:lang w:val="en-BE"/>
              </w:rPr>
            </w:pPr>
            <w:r w:rsidRPr="0085515A"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lang w:val="en-BE"/>
              </w:rPr>
              <w:t>BF</w:t>
            </w:r>
            <w:r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vertAlign w:val="subscript"/>
                <w:lang w:val="en-BE"/>
              </w:rPr>
              <w:t>incl</w:t>
            </w:r>
          </w:p>
        </w:tc>
      </w:tr>
      <w:tr w:rsidR="0071070F" w:rsidRPr="005C53B8" w14:paraId="765840DE" w14:textId="55D0E3C3" w:rsidTr="00133F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tcBorders>
              <w:top w:val="single" w:sz="8" w:space="0" w:color="auto"/>
            </w:tcBorders>
            <w:vAlign w:val="center"/>
            <w:hideMark/>
          </w:tcPr>
          <w:p w14:paraId="7A8EC556" w14:textId="77777777" w:rsidR="0071070F" w:rsidRPr="00580C9D" w:rsidRDefault="0071070F" w:rsidP="003D21A4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580C9D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>Pavlovian</w:t>
            </w:r>
          </w:p>
        </w:tc>
        <w:tc>
          <w:tcPr>
            <w:tcW w:w="1418" w:type="dxa"/>
            <w:tcBorders>
              <w:top w:val="single" w:sz="8" w:space="0" w:color="auto"/>
            </w:tcBorders>
            <w:vAlign w:val="center"/>
            <w:hideMark/>
          </w:tcPr>
          <w:p w14:paraId="52357C03" w14:textId="5E77CA4A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sz w:val="16"/>
                <w:szCs w:val="16"/>
              </w:rPr>
              <w:t>1, 29</w:t>
            </w:r>
          </w:p>
        </w:tc>
        <w:tc>
          <w:tcPr>
            <w:tcW w:w="921" w:type="dxa"/>
            <w:tcBorders>
              <w:top w:val="single" w:sz="8" w:space="0" w:color="auto"/>
            </w:tcBorders>
            <w:vAlign w:val="center"/>
            <w:hideMark/>
          </w:tcPr>
          <w:p w14:paraId="759AEB56" w14:textId="723525FE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1.91</w:t>
            </w:r>
          </w:p>
        </w:tc>
        <w:tc>
          <w:tcPr>
            <w:tcW w:w="922" w:type="dxa"/>
            <w:tcBorders>
              <w:top w:val="single" w:sz="8" w:space="0" w:color="auto"/>
            </w:tcBorders>
            <w:vAlign w:val="center"/>
            <w:hideMark/>
          </w:tcPr>
          <w:p w14:paraId="5343364E" w14:textId="44EE5143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0.177</w:t>
            </w:r>
          </w:p>
        </w:tc>
        <w:tc>
          <w:tcPr>
            <w:tcW w:w="922" w:type="dxa"/>
            <w:tcBorders>
              <w:top w:val="single" w:sz="8" w:space="0" w:color="auto"/>
            </w:tcBorders>
            <w:vAlign w:val="center"/>
            <w:hideMark/>
          </w:tcPr>
          <w:p w14:paraId="5487361C" w14:textId="0EEE6F2A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0.062</w:t>
            </w:r>
          </w:p>
        </w:tc>
        <w:tc>
          <w:tcPr>
            <w:tcW w:w="922" w:type="dxa"/>
            <w:tcBorders>
              <w:top w:val="single" w:sz="8" w:space="0" w:color="auto"/>
            </w:tcBorders>
            <w:vAlign w:val="center"/>
            <w:hideMark/>
          </w:tcPr>
          <w:p w14:paraId="6233BFF7" w14:textId="732793B7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sz w:val="16"/>
                <w:szCs w:val="16"/>
              </w:rPr>
              <w:t>n.s.</w:t>
            </w:r>
          </w:p>
        </w:tc>
        <w:tc>
          <w:tcPr>
            <w:tcW w:w="1134" w:type="dxa"/>
            <w:tcBorders>
              <w:top w:val="single" w:sz="8" w:space="0" w:color="auto"/>
            </w:tcBorders>
            <w:vAlign w:val="center"/>
          </w:tcPr>
          <w:p w14:paraId="49BE8350" w14:textId="71A92BF7" w:rsidR="0071070F" w:rsidRPr="007F4AB5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24"/>
              </w:rPr>
            </w:pPr>
            <w:r>
              <w:rPr>
                <w:rFonts w:hint="eastAsia"/>
                <w:sz w:val="16"/>
                <w:szCs w:val="24"/>
              </w:rPr>
              <w:t>4.051</w:t>
            </w:r>
          </w:p>
        </w:tc>
      </w:tr>
      <w:tr w:rsidR="0071070F" w:rsidRPr="00580C9D" w14:paraId="4A65A7BF" w14:textId="2CC06BE1" w:rsidTr="003D21A4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vAlign w:val="center"/>
            <w:hideMark/>
          </w:tcPr>
          <w:p w14:paraId="32BD7232" w14:textId="77777777" w:rsidR="0071070F" w:rsidRPr="00414280" w:rsidRDefault="0071070F" w:rsidP="003D21A4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414280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CS</w:t>
            </w:r>
          </w:p>
        </w:tc>
        <w:tc>
          <w:tcPr>
            <w:tcW w:w="1418" w:type="dxa"/>
            <w:vAlign w:val="center"/>
            <w:hideMark/>
          </w:tcPr>
          <w:p w14:paraId="28D2B139" w14:textId="5EB4ABB6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sz w:val="16"/>
                <w:szCs w:val="16"/>
              </w:rPr>
              <w:t>2.15, 62.21</w:t>
            </w:r>
          </w:p>
        </w:tc>
        <w:tc>
          <w:tcPr>
            <w:tcW w:w="921" w:type="dxa"/>
            <w:vAlign w:val="center"/>
            <w:hideMark/>
          </w:tcPr>
          <w:p w14:paraId="42ABF527" w14:textId="5E30053E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6.73</w:t>
            </w:r>
          </w:p>
        </w:tc>
        <w:tc>
          <w:tcPr>
            <w:tcW w:w="922" w:type="dxa"/>
            <w:vAlign w:val="center"/>
            <w:hideMark/>
          </w:tcPr>
          <w:p w14:paraId="59E8A033" w14:textId="56C87329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0.002</w:t>
            </w:r>
          </w:p>
        </w:tc>
        <w:tc>
          <w:tcPr>
            <w:tcW w:w="922" w:type="dxa"/>
            <w:vAlign w:val="center"/>
            <w:hideMark/>
          </w:tcPr>
          <w:p w14:paraId="4C56A5DC" w14:textId="53B4F8EF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0.188</w:t>
            </w:r>
          </w:p>
        </w:tc>
        <w:tc>
          <w:tcPr>
            <w:tcW w:w="922" w:type="dxa"/>
            <w:vAlign w:val="center"/>
            <w:hideMark/>
          </w:tcPr>
          <w:p w14:paraId="3325C0E4" w14:textId="53113260" w:rsidR="0071070F" w:rsidRPr="00CC4FE5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</w:rPr>
            </w:pPr>
            <w:r w:rsidRPr="00CC4FE5">
              <w:rPr>
                <w:rFonts w:cs="Arial"/>
                <w:b/>
                <w:bCs/>
                <w:sz w:val="16"/>
                <w:szCs w:val="16"/>
              </w:rPr>
              <w:t>**</w:t>
            </w:r>
          </w:p>
        </w:tc>
        <w:tc>
          <w:tcPr>
            <w:tcW w:w="1134" w:type="dxa"/>
            <w:vAlign w:val="center"/>
          </w:tcPr>
          <w:p w14:paraId="6CF76C14" w14:textId="1B581CE9" w:rsidR="0071070F" w:rsidRPr="00CC4FE5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24"/>
              </w:rPr>
            </w:pPr>
            <w:r w:rsidRPr="00CC4FE5">
              <w:rPr>
                <w:rFonts w:hint="eastAsia"/>
                <w:b/>
                <w:bCs/>
                <w:sz w:val="16"/>
                <w:szCs w:val="24"/>
              </w:rPr>
              <w:t>206.696</w:t>
            </w:r>
          </w:p>
        </w:tc>
      </w:tr>
      <w:tr w:rsidR="0071070F" w:rsidRPr="00580C9D" w14:paraId="71A88E48" w14:textId="6AFA3732" w:rsidTr="003D21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vAlign w:val="center"/>
            <w:hideMark/>
          </w:tcPr>
          <w:p w14:paraId="38E117B7" w14:textId="77777777" w:rsidR="0071070F" w:rsidRPr="00A06079" w:rsidRDefault="0071070F" w:rsidP="003D21A4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A06079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418" w:type="dxa"/>
            <w:vAlign w:val="center"/>
            <w:hideMark/>
          </w:tcPr>
          <w:p w14:paraId="2E578C57" w14:textId="67A81249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sz w:val="16"/>
                <w:szCs w:val="16"/>
              </w:rPr>
              <w:t>2, 58</w:t>
            </w:r>
          </w:p>
        </w:tc>
        <w:tc>
          <w:tcPr>
            <w:tcW w:w="921" w:type="dxa"/>
            <w:vAlign w:val="center"/>
            <w:hideMark/>
          </w:tcPr>
          <w:p w14:paraId="43E5EEDF" w14:textId="5FE54B4E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3.02</w:t>
            </w:r>
          </w:p>
        </w:tc>
        <w:tc>
          <w:tcPr>
            <w:tcW w:w="922" w:type="dxa"/>
            <w:vAlign w:val="center"/>
            <w:hideMark/>
          </w:tcPr>
          <w:p w14:paraId="6709B980" w14:textId="309688C3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0.066</w:t>
            </w:r>
          </w:p>
        </w:tc>
        <w:tc>
          <w:tcPr>
            <w:tcW w:w="922" w:type="dxa"/>
            <w:vAlign w:val="center"/>
            <w:hideMark/>
          </w:tcPr>
          <w:p w14:paraId="7B1E5131" w14:textId="14A89E1E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0.094</w:t>
            </w:r>
          </w:p>
        </w:tc>
        <w:tc>
          <w:tcPr>
            <w:tcW w:w="922" w:type="dxa"/>
            <w:vAlign w:val="center"/>
            <w:hideMark/>
          </w:tcPr>
          <w:p w14:paraId="551DC201" w14:textId="0857EE45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sz w:val="16"/>
                <w:szCs w:val="16"/>
              </w:rPr>
              <w:t>n.s</w:t>
            </w:r>
          </w:p>
        </w:tc>
        <w:tc>
          <w:tcPr>
            <w:tcW w:w="1134" w:type="dxa"/>
            <w:vAlign w:val="center"/>
          </w:tcPr>
          <w:p w14:paraId="1C2463CA" w14:textId="7B52E07D" w:rsidR="0071070F" w:rsidRPr="007F4AB5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24"/>
              </w:rPr>
            </w:pPr>
            <w:r>
              <w:rPr>
                <w:rFonts w:hint="eastAsia"/>
                <w:sz w:val="16"/>
                <w:szCs w:val="24"/>
              </w:rPr>
              <w:t>0.149</w:t>
            </w:r>
          </w:p>
        </w:tc>
      </w:tr>
      <w:tr w:rsidR="0071070F" w:rsidRPr="005C53B8" w14:paraId="4F999167" w14:textId="3B150224" w:rsidTr="003D21A4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vAlign w:val="center"/>
            <w:hideMark/>
          </w:tcPr>
          <w:p w14:paraId="6A674BE7" w14:textId="77777777" w:rsidR="0071070F" w:rsidRPr="0002476C" w:rsidRDefault="0071070F" w:rsidP="003D21A4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02476C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>Pavlovian × CS</w:t>
            </w:r>
          </w:p>
        </w:tc>
        <w:tc>
          <w:tcPr>
            <w:tcW w:w="1418" w:type="dxa"/>
            <w:vAlign w:val="center"/>
          </w:tcPr>
          <w:p w14:paraId="17D7BE8D" w14:textId="72C78A0A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sz w:val="16"/>
                <w:szCs w:val="16"/>
              </w:rPr>
              <w:t>2.06, 59.86</w:t>
            </w:r>
          </w:p>
        </w:tc>
        <w:tc>
          <w:tcPr>
            <w:tcW w:w="921" w:type="dxa"/>
            <w:vAlign w:val="center"/>
          </w:tcPr>
          <w:p w14:paraId="417949D3" w14:textId="05070B92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5.91</w:t>
            </w:r>
          </w:p>
        </w:tc>
        <w:tc>
          <w:tcPr>
            <w:tcW w:w="922" w:type="dxa"/>
            <w:vAlign w:val="center"/>
          </w:tcPr>
          <w:p w14:paraId="6511F27A" w14:textId="77BD0200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0.004</w:t>
            </w:r>
          </w:p>
        </w:tc>
        <w:tc>
          <w:tcPr>
            <w:tcW w:w="922" w:type="dxa"/>
            <w:vAlign w:val="center"/>
          </w:tcPr>
          <w:p w14:paraId="7C900F74" w14:textId="16B91690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0.169</w:t>
            </w:r>
          </w:p>
        </w:tc>
        <w:tc>
          <w:tcPr>
            <w:tcW w:w="922" w:type="dxa"/>
            <w:vAlign w:val="center"/>
            <w:hideMark/>
          </w:tcPr>
          <w:p w14:paraId="3DADCCE0" w14:textId="3B628CC5" w:rsidR="0071070F" w:rsidRPr="00CC4FE5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</w:rPr>
            </w:pPr>
            <w:r w:rsidRPr="00CC4FE5">
              <w:rPr>
                <w:rFonts w:cs="Arial"/>
                <w:b/>
                <w:bCs/>
                <w:sz w:val="16"/>
                <w:szCs w:val="16"/>
              </w:rPr>
              <w:t>**</w:t>
            </w:r>
          </w:p>
        </w:tc>
        <w:tc>
          <w:tcPr>
            <w:tcW w:w="1134" w:type="dxa"/>
            <w:vAlign w:val="center"/>
          </w:tcPr>
          <w:p w14:paraId="2FFFFD0A" w14:textId="7756D739" w:rsidR="0071070F" w:rsidRPr="00CC4FE5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24"/>
              </w:rPr>
            </w:pPr>
            <w:r w:rsidRPr="00CC4FE5">
              <w:rPr>
                <w:rFonts w:hint="eastAsia"/>
                <w:b/>
                <w:bCs/>
                <w:sz w:val="16"/>
                <w:szCs w:val="24"/>
              </w:rPr>
              <w:t>18.032</w:t>
            </w:r>
          </w:p>
        </w:tc>
      </w:tr>
      <w:tr w:rsidR="0071070F" w:rsidRPr="005C53B8" w14:paraId="24284A85" w14:textId="0A9B39EF" w:rsidTr="003D21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vAlign w:val="center"/>
            <w:hideMark/>
          </w:tcPr>
          <w:p w14:paraId="516C0910" w14:textId="77777777" w:rsidR="0071070F" w:rsidRPr="0002476C" w:rsidRDefault="0071070F" w:rsidP="003D21A4">
            <w:pPr>
              <w:pStyle w:val="tablefont"/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</w:pPr>
            <w:r w:rsidRPr="0002476C">
              <w:rPr>
                <w:rFonts w:cs="Arial"/>
                <w:b/>
                <w:bCs/>
                <w:i w:val="0"/>
                <w:iCs w:val="0"/>
                <w:sz w:val="16"/>
                <w:szCs w:val="16"/>
                <w:lang w:val="en-BE"/>
              </w:rPr>
              <w:t xml:space="preserve">Pavlovian × </w:t>
            </w:r>
            <w:r w:rsidRPr="0002476C">
              <w:rPr>
                <w:rFonts w:cs="Arial" w:hint="eastAsia"/>
                <w:b/>
                <w:bCs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418" w:type="dxa"/>
            <w:vAlign w:val="center"/>
          </w:tcPr>
          <w:p w14:paraId="38A49330" w14:textId="1ADE69F4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sz w:val="16"/>
                <w:szCs w:val="16"/>
              </w:rPr>
              <w:t>1.63, 47.37</w:t>
            </w:r>
          </w:p>
        </w:tc>
        <w:tc>
          <w:tcPr>
            <w:tcW w:w="921" w:type="dxa"/>
            <w:vAlign w:val="center"/>
          </w:tcPr>
          <w:p w14:paraId="11E53DC9" w14:textId="7077C157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3.56</w:t>
            </w:r>
          </w:p>
        </w:tc>
        <w:tc>
          <w:tcPr>
            <w:tcW w:w="922" w:type="dxa"/>
            <w:vAlign w:val="center"/>
          </w:tcPr>
          <w:p w14:paraId="22801233" w14:textId="69FB9FA2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0.045</w:t>
            </w:r>
          </w:p>
        </w:tc>
        <w:tc>
          <w:tcPr>
            <w:tcW w:w="922" w:type="dxa"/>
            <w:vAlign w:val="center"/>
          </w:tcPr>
          <w:p w14:paraId="264701A0" w14:textId="77E677F1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0.109</w:t>
            </w:r>
          </w:p>
        </w:tc>
        <w:tc>
          <w:tcPr>
            <w:tcW w:w="922" w:type="dxa"/>
            <w:vAlign w:val="center"/>
            <w:hideMark/>
          </w:tcPr>
          <w:p w14:paraId="0D161B77" w14:textId="249EA7A3" w:rsidR="0071070F" w:rsidRPr="00CC4FE5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16"/>
                <w:szCs w:val="16"/>
              </w:rPr>
            </w:pPr>
            <w:r w:rsidRPr="00CC4FE5">
              <w:rPr>
                <w:rFonts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1134" w:type="dxa"/>
            <w:vAlign w:val="center"/>
          </w:tcPr>
          <w:p w14:paraId="000A3C60" w14:textId="6539A235" w:rsidR="0071070F" w:rsidRPr="00CC4FE5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24"/>
              </w:rPr>
            </w:pPr>
            <w:r w:rsidRPr="00CC4FE5">
              <w:rPr>
                <w:rFonts w:hint="eastAsia"/>
                <w:b/>
                <w:bCs/>
                <w:sz w:val="16"/>
                <w:szCs w:val="24"/>
              </w:rPr>
              <w:t>0.223</w:t>
            </w:r>
          </w:p>
        </w:tc>
      </w:tr>
      <w:tr w:rsidR="0071070F" w:rsidRPr="005C53B8" w14:paraId="5E79A8D6" w14:textId="23BAEB58" w:rsidTr="003D21A4">
        <w:trPr>
          <w:trHeight w:val="34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vAlign w:val="center"/>
            <w:hideMark/>
          </w:tcPr>
          <w:p w14:paraId="38BFA330" w14:textId="77777777" w:rsidR="0071070F" w:rsidRPr="00A06079" w:rsidRDefault="0071070F" w:rsidP="003D21A4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A06079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 xml:space="preserve">CS × </w:t>
            </w:r>
            <w:r w:rsidRPr="00A06079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418" w:type="dxa"/>
            <w:vAlign w:val="center"/>
          </w:tcPr>
          <w:p w14:paraId="2AE43E3B" w14:textId="741B5A64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sz w:val="16"/>
                <w:szCs w:val="16"/>
              </w:rPr>
              <w:t>3.15, 91.39</w:t>
            </w:r>
          </w:p>
        </w:tc>
        <w:tc>
          <w:tcPr>
            <w:tcW w:w="921" w:type="dxa"/>
            <w:vAlign w:val="center"/>
          </w:tcPr>
          <w:p w14:paraId="1B19AB87" w14:textId="0871D9D4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2.13</w:t>
            </w:r>
          </w:p>
        </w:tc>
        <w:tc>
          <w:tcPr>
            <w:tcW w:w="922" w:type="dxa"/>
            <w:vAlign w:val="center"/>
          </w:tcPr>
          <w:p w14:paraId="42D6140A" w14:textId="1A6A4008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0.098</w:t>
            </w:r>
          </w:p>
        </w:tc>
        <w:tc>
          <w:tcPr>
            <w:tcW w:w="922" w:type="dxa"/>
            <w:vAlign w:val="center"/>
          </w:tcPr>
          <w:p w14:paraId="29CB8DBD" w14:textId="5945F40C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0.069</w:t>
            </w:r>
          </w:p>
        </w:tc>
        <w:tc>
          <w:tcPr>
            <w:tcW w:w="922" w:type="dxa"/>
            <w:vAlign w:val="center"/>
            <w:hideMark/>
          </w:tcPr>
          <w:p w14:paraId="010957CB" w14:textId="753416D8" w:rsidR="0071070F" w:rsidRPr="0071070F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sz w:val="16"/>
                <w:szCs w:val="16"/>
              </w:rPr>
              <w:t>n.s</w:t>
            </w:r>
          </w:p>
        </w:tc>
        <w:tc>
          <w:tcPr>
            <w:tcW w:w="1134" w:type="dxa"/>
            <w:vAlign w:val="center"/>
          </w:tcPr>
          <w:p w14:paraId="54E358D9" w14:textId="454C2766" w:rsidR="0071070F" w:rsidRPr="007F4AB5" w:rsidRDefault="0071070F" w:rsidP="003D21A4">
            <w:pPr>
              <w:pStyle w:val="tablefon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24"/>
              </w:rPr>
            </w:pPr>
            <w:r>
              <w:rPr>
                <w:rFonts w:hint="eastAsia"/>
                <w:sz w:val="16"/>
                <w:szCs w:val="24"/>
              </w:rPr>
              <w:t>0.185</w:t>
            </w:r>
          </w:p>
        </w:tc>
      </w:tr>
      <w:tr w:rsidR="0071070F" w:rsidRPr="005C53B8" w14:paraId="487FFDEF" w14:textId="30D4680E" w:rsidTr="003D21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tcBorders>
              <w:bottom w:val="single" w:sz="12" w:space="0" w:color="auto"/>
            </w:tcBorders>
            <w:vAlign w:val="center"/>
            <w:hideMark/>
          </w:tcPr>
          <w:p w14:paraId="7C4F0C61" w14:textId="77777777" w:rsidR="0071070F" w:rsidRPr="0002476C" w:rsidRDefault="0071070F" w:rsidP="003D21A4">
            <w:pPr>
              <w:pStyle w:val="tablefont"/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</w:pPr>
            <w:r w:rsidRPr="0002476C">
              <w:rPr>
                <w:rFonts w:cs="Arial"/>
                <w:i w:val="0"/>
                <w:iCs w:val="0"/>
                <w:sz w:val="16"/>
                <w:szCs w:val="16"/>
                <w:lang w:val="en-BE"/>
              </w:rPr>
              <w:t xml:space="preserve">Pavlovian × CS × </w:t>
            </w:r>
            <w:r w:rsidRPr="0002476C">
              <w:rPr>
                <w:rFonts w:cs="Arial" w:hint="eastAsia"/>
                <w:i w:val="0"/>
                <w:iCs w:val="0"/>
                <w:sz w:val="16"/>
                <w:szCs w:val="16"/>
                <w:lang w:val="en-BE"/>
              </w:rPr>
              <w:t>ROIs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9AED74" w14:textId="3E7B11BD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sz w:val="16"/>
                <w:szCs w:val="16"/>
              </w:rPr>
              <w:t>3.22, 93.41</w:t>
            </w:r>
          </w:p>
        </w:tc>
        <w:tc>
          <w:tcPr>
            <w:tcW w:w="921" w:type="dxa"/>
            <w:tcBorders>
              <w:bottom w:val="single" w:sz="12" w:space="0" w:color="auto"/>
            </w:tcBorders>
            <w:vAlign w:val="center"/>
          </w:tcPr>
          <w:p w14:paraId="5D9A21B6" w14:textId="07106D57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1.92</w:t>
            </w:r>
          </w:p>
        </w:tc>
        <w:tc>
          <w:tcPr>
            <w:tcW w:w="922" w:type="dxa"/>
            <w:tcBorders>
              <w:bottom w:val="single" w:sz="12" w:space="0" w:color="auto"/>
            </w:tcBorders>
            <w:vAlign w:val="center"/>
          </w:tcPr>
          <w:p w14:paraId="7D0C383A" w14:textId="6DF28F88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0.128</w:t>
            </w:r>
          </w:p>
        </w:tc>
        <w:tc>
          <w:tcPr>
            <w:tcW w:w="922" w:type="dxa"/>
            <w:tcBorders>
              <w:bottom w:val="single" w:sz="12" w:space="0" w:color="auto"/>
            </w:tcBorders>
            <w:vAlign w:val="center"/>
          </w:tcPr>
          <w:p w14:paraId="58D6059A" w14:textId="68EF8C19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color w:val="000000"/>
                <w:sz w:val="16"/>
                <w:szCs w:val="16"/>
              </w:rPr>
              <w:t>0.062</w:t>
            </w:r>
          </w:p>
        </w:tc>
        <w:tc>
          <w:tcPr>
            <w:tcW w:w="922" w:type="dxa"/>
            <w:tcBorders>
              <w:bottom w:val="single" w:sz="12" w:space="0" w:color="auto"/>
            </w:tcBorders>
            <w:vAlign w:val="center"/>
            <w:hideMark/>
          </w:tcPr>
          <w:p w14:paraId="25A1BA97" w14:textId="1A0A2F7D" w:rsidR="0071070F" w:rsidRPr="0071070F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16"/>
              </w:rPr>
            </w:pPr>
            <w:r w:rsidRPr="0071070F">
              <w:rPr>
                <w:rFonts w:cs="Arial"/>
                <w:sz w:val="16"/>
                <w:szCs w:val="16"/>
              </w:rPr>
              <w:t>n.s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FA8B827" w14:textId="028BF4F9" w:rsidR="0071070F" w:rsidRPr="007F4AB5" w:rsidRDefault="0071070F" w:rsidP="003D21A4">
            <w:pPr>
              <w:pStyle w:val="tablefon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24"/>
              </w:rPr>
            </w:pPr>
            <w:r>
              <w:rPr>
                <w:rFonts w:hint="eastAsia"/>
                <w:sz w:val="16"/>
                <w:szCs w:val="24"/>
              </w:rPr>
              <w:t>0.411</w:t>
            </w:r>
          </w:p>
        </w:tc>
      </w:tr>
    </w:tbl>
    <w:p w14:paraId="625C722B" w14:textId="77777777" w:rsidR="007F4AB5" w:rsidRPr="00EB65F7" w:rsidRDefault="007F4AB5" w:rsidP="007F4AB5">
      <w:pPr>
        <w:pStyle w:val="tablefont"/>
        <w:spacing w:line="312" w:lineRule="auto"/>
        <w:jc w:val="left"/>
        <w:rPr>
          <w:szCs w:val="14"/>
        </w:rPr>
      </w:pPr>
    </w:p>
    <w:p w14:paraId="19DE3FB0" w14:textId="0C2BAFDC" w:rsidR="004D795F" w:rsidRPr="00EB65F7" w:rsidRDefault="00C67678" w:rsidP="00B763B9">
      <w:pPr>
        <w:pStyle w:val="tablefont"/>
        <w:spacing w:line="312" w:lineRule="auto"/>
        <w:jc w:val="left"/>
        <w:rPr>
          <w:szCs w:val="14"/>
        </w:rPr>
      </w:pPr>
      <w:r w:rsidRPr="7D54D3AE">
        <w:rPr>
          <w:b/>
          <w:bCs/>
        </w:rPr>
        <w:t>Note.</w:t>
      </w:r>
      <w:r>
        <w:t xml:space="preserve"> Results from repeated-measures ANOVA with factors </w:t>
      </w:r>
      <w:r w:rsidRPr="7D54D3AE">
        <w:rPr>
          <w:b/>
          <w:bCs/>
        </w:rPr>
        <w:t>Pavlovian Phase</w:t>
      </w:r>
      <w:r>
        <w:t xml:space="preserve"> (Pavlovian 1, Pavlovian 2), </w:t>
      </w:r>
      <w:r w:rsidRPr="7D54D3AE">
        <w:rPr>
          <w:b/>
          <w:bCs/>
        </w:rPr>
        <w:t>Cue</w:t>
      </w:r>
      <w:r>
        <w:t xml:space="preserve"> (CS1, CS2, CS3, CS–), and </w:t>
      </w:r>
      <w:r w:rsidRPr="7D54D3AE">
        <w:rPr>
          <w:b/>
          <w:bCs/>
        </w:rPr>
        <w:t>ROIs</w:t>
      </w:r>
      <w:r>
        <w:t xml:space="preserve"> (Thalamus, Putamen, Caudate). Reported statistics include numerator and denominator degrees of freedom (df), F-value, partial eta squared (η²</w:t>
      </w:r>
      <w:r w:rsidRPr="7D54D3AE">
        <w:rPr>
          <w:rFonts w:ascii="Cambria Math" w:hAnsi="Cambria Math" w:cs="Cambria Math"/>
        </w:rPr>
        <w:t>ₚ</w:t>
      </w:r>
      <w:r>
        <w:t xml:space="preserve">), </w:t>
      </w:r>
      <w:r w:rsidRPr="7D54D3AE">
        <w:rPr>
          <w:i/>
          <w:iCs/>
        </w:rPr>
        <w:t>p</w:t>
      </w:r>
      <w:r>
        <w:t>-values</w:t>
      </w:r>
      <w:r>
        <w:rPr>
          <w:rFonts w:hint="eastAsia"/>
        </w:rPr>
        <w:t>, significant level and BF</w:t>
      </w:r>
      <w:r w:rsidRPr="008E3A7C">
        <w:rPr>
          <w:rFonts w:hint="eastAsia"/>
          <w:vertAlign w:val="subscript"/>
        </w:rPr>
        <w:t>10</w:t>
      </w:r>
      <w:r>
        <w:t xml:space="preserve">. Significant effects are highlighted in </w:t>
      </w:r>
      <w:r w:rsidRPr="7D54D3AE">
        <w:rPr>
          <w:b/>
          <w:bCs/>
        </w:rPr>
        <w:t>bold</w:t>
      </w:r>
      <w:r>
        <w:t xml:space="preserve"> (</w:t>
      </w:r>
      <w:r w:rsidRPr="7D54D3AE">
        <w:rPr>
          <w:i/>
          <w:iCs/>
        </w:rPr>
        <w:t>p</w:t>
      </w:r>
      <w:r>
        <w:t xml:space="preserve"> &lt; 0.05). * </w:t>
      </w:r>
      <w:r w:rsidRPr="7D54D3AE">
        <w:rPr>
          <w:i/>
          <w:iCs/>
        </w:rPr>
        <w:t>p</w:t>
      </w:r>
      <w:r>
        <w:t xml:space="preserve"> &lt; 0.05; ** </w:t>
      </w:r>
      <w:r w:rsidRPr="7D54D3AE">
        <w:rPr>
          <w:i/>
          <w:iCs/>
        </w:rPr>
        <w:t>p</w:t>
      </w:r>
      <w:r>
        <w:t xml:space="preserve"> &lt; 0.01; *** </w:t>
      </w:r>
      <w:r w:rsidRPr="7D54D3AE">
        <w:rPr>
          <w:i/>
          <w:iCs/>
        </w:rPr>
        <w:t>p</w:t>
      </w:r>
      <w:r>
        <w:t xml:space="preserve"> &lt; 0.001; n.s. = not significant.</w:t>
      </w:r>
    </w:p>
    <w:p w14:paraId="2CEBF21C" w14:textId="77777777" w:rsidR="004D795F" w:rsidRPr="00EB65F7" w:rsidRDefault="004D795F" w:rsidP="00B763B9">
      <w:pPr>
        <w:pStyle w:val="tablefont"/>
        <w:spacing w:line="312" w:lineRule="auto"/>
        <w:jc w:val="left"/>
        <w:rPr>
          <w:szCs w:val="14"/>
        </w:rPr>
      </w:pPr>
    </w:p>
    <w:p w14:paraId="30D12264" w14:textId="0D494B79" w:rsidR="00822C05" w:rsidRPr="00EC15D1" w:rsidRDefault="00822C05" w:rsidP="00EC15D1">
      <w:pPr>
        <w:rPr>
          <w:rFonts w:ascii="Arial" w:hAnsi="Arial"/>
          <w:sz w:val="14"/>
          <w:szCs w:val="14"/>
        </w:rPr>
      </w:pPr>
    </w:p>
    <w:sectPr w:rsidR="00822C05" w:rsidRPr="00EC15D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4E90F0" w14:textId="77777777" w:rsidR="001C00BB" w:rsidRPr="00EB65F7" w:rsidRDefault="001C00BB" w:rsidP="00FF08CC">
      <w:pPr>
        <w:spacing w:after="0" w:line="240" w:lineRule="auto"/>
      </w:pPr>
      <w:r w:rsidRPr="00EB65F7">
        <w:separator/>
      </w:r>
    </w:p>
  </w:endnote>
  <w:endnote w:type="continuationSeparator" w:id="0">
    <w:p w14:paraId="045FC553" w14:textId="77777777" w:rsidR="001C00BB" w:rsidRPr="00EB65F7" w:rsidRDefault="001C00BB" w:rsidP="00FF08CC">
      <w:pPr>
        <w:spacing w:after="0" w:line="240" w:lineRule="auto"/>
      </w:pPr>
      <w:r w:rsidRPr="00EB65F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F6B920" w14:textId="77777777" w:rsidR="001C00BB" w:rsidRPr="00EB65F7" w:rsidRDefault="001C00BB" w:rsidP="00FF08CC">
      <w:pPr>
        <w:spacing w:after="0" w:line="240" w:lineRule="auto"/>
      </w:pPr>
      <w:r w:rsidRPr="00EB65F7">
        <w:separator/>
      </w:r>
    </w:p>
  </w:footnote>
  <w:footnote w:type="continuationSeparator" w:id="0">
    <w:p w14:paraId="187DB082" w14:textId="77777777" w:rsidR="001C00BB" w:rsidRPr="00EB65F7" w:rsidRDefault="001C00BB" w:rsidP="00FF08CC">
      <w:pPr>
        <w:spacing w:after="0" w:line="240" w:lineRule="auto"/>
      </w:pPr>
      <w:r w:rsidRPr="00EB65F7"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32BFA"/>
    <w:multiLevelType w:val="hybridMultilevel"/>
    <w:tmpl w:val="EC286BD8"/>
    <w:lvl w:ilvl="0" w:tplc="0F208202">
      <w:numFmt w:val="bullet"/>
      <w:lvlText w:val=""/>
      <w:lvlJc w:val="left"/>
      <w:pPr>
        <w:ind w:left="360" w:hanging="360"/>
      </w:pPr>
      <w:rPr>
        <w:rFonts w:ascii="Wingdings" w:eastAsiaTheme="minorEastAsia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0FD6CBB"/>
    <w:multiLevelType w:val="multilevel"/>
    <w:tmpl w:val="34587E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9A0ECE"/>
    <w:multiLevelType w:val="multilevel"/>
    <w:tmpl w:val="639A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8EA7FB3"/>
    <w:multiLevelType w:val="hybridMultilevel"/>
    <w:tmpl w:val="9A82FA98"/>
    <w:lvl w:ilvl="0" w:tplc="0F208202">
      <w:numFmt w:val="bullet"/>
      <w:lvlText w:val=""/>
      <w:lvlJc w:val="left"/>
      <w:pPr>
        <w:ind w:left="360" w:hanging="360"/>
      </w:pPr>
      <w:rPr>
        <w:rFonts w:ascii="Wingdings" w:eastAsiaTheme="minorEastAsia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C5D6138"/>
    <w:multiLevelType w:val="hybridMultilevel"/>
    <w:tmpl w:val="3518413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00D706">
      <w:numFmt w:val="bullet"/>
      <w:lvlText w:val=""/>
      <w:lvlJc w:val="left"/>
      <w:pPr>
        <w:ind w:left="1440" w:hanging="360"/>
      </w:pPr>
      <w:rPr>
        <w:rFonts w:ascii="Wingdings" w:eastAsiaTheme="minorEastAsia" w:hAnsi="Wingdings" w:cstheme="minorBidi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081DF0"/>
    <w:multiLevelType w:val="multilevel"/>
    <w:tmpl w:val="930230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C03045"/>
    <w:multiLevelType w:val="hybridMultilevel"/>
    <w:tmpl w:val="E3A01C92"/>
    <w:lvl w:ilvl="0" w:tplc="0F208202">
      <w:numFmt w:val="bullet"/>
      <w:lvlText w:val=""/>
      <w:lvlJc w:val="left"/>
      <w:pPr>
        <w:ind w:left="360" w:hanging="360"/>
      </w:pPr>
      <w:rPr>
        <w:rFonts w:ascii="Wingdings" w:eastAsiaTheme="minorEastAsia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BF2F0A"/>
    <w:multiLevelType w:val="multilevel"/>
    <w:tmpl w:val="AF8C3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62D2AB0"/>
    <w:multiLevelType w:val="hybridMultilevel"/>
    <w:tmpl w:val="9C1A3CAA"/>
    <w:lvl w:ilvl="0" w:tplc="0F208202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FC33FB"/>
    <w:multiLevelType w:val="multilevel"/>
    <w:tmpl w:val="B1408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D9F455F"/>
    <w:multiLevelType w:val="hybridMultilevel"/>
    <w:tmpl w:val="2A3A4BB2"/>
    <w:lvl w:ilvl="0" w:tplc="0F208202">
      <w:numFmt w:val="bullet"/>
      <w:lvlText w:val=""/>
      <w:lvlJc w:val="left"/>
      <w:pPr>
        <w:ind w:left="360" w:hanging="360"/>
      </w:pPr>
      <w:rPr>
        <w:rFonts w:ascii="Wingdings" w:eastAsiaTheme="minorEastAsia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5F179A5"/>
    <w:multiLevelType w:val="hybridMultilevel"/>
    <w:tmpl w:val="016A9320"/>
    <w:lvl w:ilvl="0" w:tplc="5400D706">
      <w:numFmt w:val="bullet"/>
      <w:lvlText w:val=""/>
      <w:lvlJc w:val="left"/>
      <w:pPr>
        <w:ind w:left="360" w:hanging="360"/>
      </w:pPr>
      <w:rPr>
        <w:rFonts w:ascii="Wingdings" w:eastAsiaTheme="minorEastAsia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6FA6F42"/>
    <w:multiLevelType w:val="multilevel"/>
    <w:tmpl w:val="FD9AB9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sz w:val="20"/>
      </w:rPr>
    </w:lvl>
  </w:abstractNum>
  <w:abstractNum w:abstractNumId="13" w15:restartNumberingAfterBreak="0">
    <w:nsid w:val="59554B00"/>
    <w:multiLevelType w:val="multilevel"/>
    <w:tmpl w:val="2BA48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4FB3DC5"/>
    <w:multiLevelType w:val="multilevel"/>
    <w:tmpl w:val="BEA0A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620286E"/>
    <w:multiLevelType w:val="multilevel"/>
    <w:tmpl w:val="5666F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7C07DC6"/>
    <w:multiLevelType w:val="hybridMultilevel"/>
    <w:tmpl w:val="F22E54A2"/>
    <w:lvl w:ilvl="0" w:tplc="0F208202">
      <w:numFmt w:val="bullet"/>
      <w:lvlText w:val=""/>
      <w:lvlJc w:val="left"/>
      <w:pPr>
        <w:ind w:left="360" w:hanging="360"/>
      </w:pPr>
      <w:rPr>
        <w:rFonts w:ascii="Wingdings" w:eastAsiaTheme="minorEastAsia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86F18E0"/>
    <w:multiLevelType w:val="multilevel"/>
    <w:tmpl w:val="19926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8A10926"/>
    <w:multiLevelType w:val="hybridMultilevel"/>
    <w:tmpl w:val="491057A0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D414A8"/>
    <w:multiLevelType w:val="hybridMultilevel"/>
    <w:tmpl w:val="38602D3C"/>
    <w:lvl w:ilvl="0" w:tplc="0F208202">
      <w:numFmt w:val="bullet"/>
      <w:lvlText w:val=""/>
      <w:lvlJc w:val="left"/>
      <w:pPr>
        <w:ind w:left="360" w:hanging="360"/>
      </w:pPr>
      <w:rPr>
        <w:rFonts w:ascii="Wingdings" w:eastAsiaTheme="minorEastAsia" w:hAnsi="Wingdings" w:cstheme="minorBidi" w:hint="default"/>
      </w:rPr>
    </w:lvl>
    <w:lvl w:ilvl="1" w:tplc="200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77049537">
    <w:abstractNumId w:val="17"/>
  </w:num>
  <w:num w:numId="2" w16cid:durableId="1550190414">
    <w:abstractNumId w:val="5"/>
  </w:num>
  <w:num w:numId="3" w16cid:durableId="873269824">
    <w:abstractNumId w:val="14"/>
  </w:num>
  <w:num w:numId="4" w16cid:durableId="519052263">
    <w:abstractNumId w:val="15"/>
  </w:num>
  <w:num w:numId="5" w16cid:durableId="1403062859">
    <w:abstractNumId w:val="1"/>
  </w:num>
  <w:num w:numId="6" w16cid:durableId="1991401402">
    <w:abstractNumId w:val="2"/>
  </w:num>
  <w:num w:numId="7" w16cid:durableId="1284078555">
    <w:abstractNumId w:val="7"/>
  </w:num>
  <w:num w:numId="8" w16cid:durableId="724912794">
    <w:abstractNumId w:val="13"/>
  </w:num>
  <w:num w:numId="9" w16cid:durableId="1019117259">
    <w:abstractNumId w:val="9"/>
  </w:num>
  <w:num w:numId="10" w16cid:durableId="1363896911">
    <w:abstractNumId w:val="4"/>
  </w:num>
  <w:num w:numId="11" w16cid:durableId="652831200">
    <w:abstractNumId w:val="18"/>
  </w:num>
  <w:num w:numId="12" w16cid:durableId="741025297">
    <w:abstractNumId w:val="0"/>
  </w:num>
  <w:num w:numId="13" w16cid:durableId="1774864074">
    <w:abstractNumId w:val="19"/>
  </w:num>
  <w:num w:numId="14" w16cid:durableId="71894721">
    <w:abstractNumId w:val="11"/>
  </w:num>
  <w:num w:numId="15" w16cid:durableId="1529830797">
    <w:abstractNumId w:val="8"/>
  </w:num>
  <w:num w:numId="16" w16cid:durableId="394401730">
    <w:abstractNumId w:val="3"/>
  </w:num>
  <w:num w:numId="17" w16cid:durableId="2087336868">
    <w:abstractNumId w:val="10"/>
  </w:num>
  <w:num w:numId="18" w16cid:durableId="328483596">
    <w:abstractNumId w:val="16"/>
  </w:num>
  <w:num w:numId="19" w16cid:durableId="791290245">
    <w:abstractNumId w:val="6"/>
  </w:num>
  <w:num w:numId="20" w16cid:durableId="4580322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MDA0s7A0NzQwMbYwsjRV0lEKTi0uzszPAykwqgUAB1skMiwAAAA="/>
  </w:docVars>
  <w:rsids>
    <w:rsidRoot w:val="00B0068C"/>
    <w:rsid w:val="000006FD"/>
    <w:rsid w:val="0002476C"/>
    <w:rsid w:val="000378FC"/>
    <w:rsid w:val="000412E1"/>
    <w:rsid w:val="000422D7"/>
    <w:rsid w:val="00044CE3"/>
    <w:rsid w:val="00055503"/>
    <w:rsid w:val="00064835"/>
    <w:rsid w:val="000732CA"/>
    <w:rsid w:val="00075A97"/>
    <w:rsid w:val="00082CEB"/>
    <w:rsid w:val="00084274"/>
    <w:rsid w:val="000842D1"/>
    <w:rsid w:val="0009004A"/>
    <w:rsid w:val="00090372"/>
    <w:rsid w:val="00091D09"/>
    <w:rsid w:val="0009258F"/>
    <w:rsid w:val="0009436A"/>
    <w:rsid w:val="00096BDC"/>
    <w:rsid w:val="000A5804"/>
    <w:rsid w:val="000A7D92"/>
    <w:rsid w:val="000B197B"/>
    <w:rsid w:val="000B393F"/>
    <w:rsid w:val="000B5282"/>
    <w:rsid w:val="000B6EE9"/>
    <w:rsid w:val="000C3790"/>
    <w:rsid w:val="000D0C38"/>
    <w:rsid w:val="000D2583"/>
    <w:rsid w:val="000D7710"/>
    <w:rsid w:val="000D7ED8"/>
    <w:rsid w:val="000E428D"/>
    <w:rsid w:val="000F2863"/>
    <w:rsid w:val="000F7383"/>
    <w:rsid w:val="00104C90"/>
    <w:rsid w:val="00117751"/>
    <w:rsid w:val="0012568F"/>
    <w:rsid w:val="00127851"/>
    <w:rsid w:val="001326B2"/>
    <w:rsid w:val="00133F69"/>
    <w:rsid w:val="00137865"/>
    <w:rsid w:val="00155F6A"/>
    <w:rsid w:val="00157511"/>
    <w:rsid w:val="001579C6"/>
    <w:rsid w:val="0016241D"/>
    <w:rsid w:val="00171920"/>
    <w:rsid w:val="00177EE8"/>
    <w:rsid w:val="00183F0F"/>
    <w:rsid w:val="00193990"/>
    <w:rsid w:val="001A06DF"/>
    <w:rsid w:val="001A1A62"/>
    <w:rsid w:val="001A486B"/>
    <w:rsid w:val="001A6BA8"/>
    <w:rsid w:val="001A6E92"/>
    <w:rsid w:val="001A78E5"/>
    <w:rsid w:val="001B1FCF"/>
    <w:rsid w:val="001B2F66"/>
    <w:rsid w:val="001B48C2"/>
    <w:rsid w:val="001C00BB"/>
    <w:rsid w:val="001C39A3"/>
    <w:rsid w:val="001C4732"/>
    <w:rsid w:val="001C5262"/>
    <w:rsid w:val="001D3F5A"/>
    <w:rsid w:val="001E4F69"/>
    <w:rsid w:val="001E7C15"/>
    <w:rsid w:val="00201EA1"/>
    <w:rsid w:val="00202E92"/>
    <w:rsid w:val="00212A54"/>
    <w:rsid w:val="002157B2"/>
    <w:rsid w:val="0022061B"/>
    <w:rsid w:val="00220DD8"/>
    <w:rsid w:val="00227CA8"/>
    <w:rsid w:val="002304E8"/>
    <w:rsid w:val="002327FE"/>
    <w:rsid w:val="00235B6B"/>
    <w:rsid w:val="00236525"/>
    <w:rsid w:val="00237E47"/>
    <w:rsid w:val="00240191"/>
    <w:rsid w:val="002432CB"/>
    <w:rsid w:val="0025089B"/>
    <w:rsid w:val="00253992"/>
    <w:rsid w:val="00253D5D"/>
    <w:rsid w:val="00254E7E"/>
    <w:rsid w:val="002568BF"/>
    <w:rsid w:val="0026147F"/>
    <w:rsid w:val="00266FA1"/>
    <w:rsid w:val="00267517"/>
    <w:rsid w:val="00273276"/>
    <w:rsid w:val="00280380"/>
    <w:rsid w:val="002808E1"/>
    <w:rsid w:val="00284B40"/>
    <w:rsid w:val="00284BB0"/>
    <w:rsid w:val="00287171"/>
    <w:rsid w:val="00290FA3"/>
    <w:rsid w:val="00291EC2"/>
    <w:rsid w:val="002A390C"/>
    <w:rsid w:val="002C40EF"/>
    <w:rsid w:val="002C6DA5"/>
    <w:rsid w:val="002D1579"/>
    <w:rsid w:val="002D4F62"/>
    <w:rsid w:val="002E0BA9"/>
    <w:rsid w:val="002E11DF"/>
    <w:rsid w:val="002E3A6E"/>
    <w:rsid w:val="002E470C"/>
    <w:rsid w:val="002E77B4"/>
    <w:rsid w:val="002F2C52"/>
    <w:rsid w:val="003034F2"/>
    <w:rsid w:val="003248D6"/>
    <w:rsid w:val="00327867"/>
    <w:rsid w:val="00337E58"/>
    <w:rsid w:val="00341D9C"/>
    <w:rsid w:val="00343472"/>
    <w:rsid w:val="00347660"/>
    <w:rsid w:val="003518AA"/>
    <w:rsid w:val="00360A70"/>
    <w:rsid w:val="00360FB9"/>
    <w:rsid w:val="0036385E"/>
    <w:rsid w:val="00371B9D"/>
    <w:rsid w:val="00375A98"/>
    <w:rsid w:val="00394719"/>
    <w:rsid w:val="003970E0"/>
    <w:rsid w:val="003B7DBB"/>
    <w:rsid w:val="003C1AAE"/>
    <w:rsid w:val="003C71CC"/>
    <w:rsid w:val="003D21A4"/>
    <w:rsid w:val="003D2318"/>
    <w:rsid w:val="003E1B0D"/>
    <w:rsid w:val="003F0A23"/>
    <w:rsid w:val="003F31D9"/>
    <w:rsid w:val="003F3888"/>
    <w:rsid w:val="003F39B4"/>
    <w:rsid w:val="003F4BB3"/>
    <w:rsid w:val="00410B16"/>
    <w:rsid w:val="00413E19"/>
    <w:rsid w:val="00414280"/>
    <w:rsid w:val="00415528"/>
    <w:rsid w:val="00415D52"/>
    <w:rsid w:val="00423989"/>
    <w:rsid w:val="00435806"/>
    <w:rsid w:val="0044048C"/>
    <w:rsid w:val="00440E79"/>
    <w:rsid w:val="004428DA"/>
    <w:rsid w:val="00444772"/>
    <w:rsid w:val="00444DA4"/>
    <w:rsid w:val="00445F65"/>
    <w:rsid w:val="0044665E"/>
    <w:rsid w:val="00452988"/>
    <w:rsid w:val="004640B3"/>
    <w:rsid w:val="00466E55"/>
    <w:rsid w:val="00471835"/>
    <w:rsid w:val="004776F2"/>
    <w:rsid w:val="00480F3E"/>
    <w:rsid w:val="004A4A82"/>
    <w:rsid w:val="004B26FD"/>
    <w:rsid w:val="004C0E52"/>
    <w:rsid w:val="004D1205"/>
    <w:rsid w:val="004D2D92"/>
    <w:rsid w:val="004D7509"/>
    <w:rsid w:val="004D795F"/>
    <w:rsid w:val="004E42E4"/>
    <w:rsid w:val="004E5B5C"/>
    <w:rsid w:val="004E639B"/>
    <w:rsid w:val="004F01F1"/>
    <w:rsid w:val="004F0F8D"/>
    <w:rsid w:val="00501EA6"/>
    <w:rsid w:val="0050361F"/>
    <w:rsid w:val="005149EA"/>
    <w:rsid w:val="00527C81"/>
    <w:rsid w:val="00530E59"/>
    <w:rsid w:val="0053326A"/>
    <w:rsid w:val="0054016D"/>
    <w:rsid w:val="00542764"/>
    <w:rsid w:val="0054598E"/>
    <w:rsid w:val="00545E18"/>
    <w:rsid w:val="005474AE"/>
    <w:rsid w:val="005513F5"/>
    <w:rsid w:val="0055596D"/>
    <w:rsid w:val="00555EB8"/>
    <w:rsid w:val="00560038"/>
    <w:rsid w:val="00562D3A"/>
    <w:rsid w:val="00565C33"/>
    <w:rsid w:val="00567B55"/>
    <w:rsid w:val="00577343"/>
    <w:rsid w:val="00580C9D"/>
    <w:rsid w:val="00590B84"/>
    <w:rsid w:val="00595F3B"/>
    <w:rsid w:val="005A1B39"/>
    <w:rsid w:val="005A3AD3"/>
    <w:rsid w:val="005A3BF1"/>
    <w:rsid w:val="005A70D2"/>
    <w:rsid w:val="005B0569"/>
    <w:rsid w:val="005B0CDF"/>
    <w:rsid w:val="005B1558"/>
    <w:rsid w:val="005B19BE"/>
    <w:rsid w:val="005C1901"/>
    <w:rsid w:val="005C1D85"/>
    <w:rsid w:val="005C5274"/>
    <w:rsid w:val="005C53B8"/>
    <w:rsid w:val="005C6263"/>
    <w:rsid w:val="005C7E6B"/>
    <w:rsid w:val="005D1BD1"/>
    <w:rsid w:val="005D2EEA"/>
    <w:rsid w:val="005D4CED"/>
    <w:rsid w:val="005D677B"/>
    <w:rsid w:val="005E73A9"/>
    <w:rsid w:val="005E7A71"/>
    <w:rsid w:val="005F05C8"/>
    <w:rsid w:val="005F23EC"/>
    <w:rsid w:val="005F3E8A"/>
    <w:rsid w:val="005F6676"/>
    <w:rsid w:val="00601899"/>
    <w:rsid w:val="00605A19"/>
    <w:rsid w:val="00606E1E"/>
    <w:rsid w:val="00614E75"/>
    <w:rsid w:val="00621DEE"/>
    <w:rsid w:val="00632B21"/>
    <w:rsid w:val="00633524"/>
    <w:rsid w:val="00636EC9"/>
    <w:rsid w:val="0063736A"/>
    <w:rsid w:val="00637BF9"/>
    <w:rsid w:val="006433A9"/>
    <w:rsid w:val="00645091"/>
    <w:rsid w:val="006546E0"/>
    <w:rsid w:val="00657729"/>
    <w:rsid w:val="00671A37"/>
    <w:rsid w:val="006735D5"/>
    <w:rsid w:val="006779DF"/>
    <w:rsid w:val="006803D5"/>
    <w:rsid w:val="00680AC0"/>
    <w:rsid w:val="00683782"/>
    <w:rsid w:val="00685C69"/>
    <w:rsid w:val="00687595"/>
    <w:rsid w:val="0069040D"/>
    <w:rsid w:val="0069305B"/>
    <w:rsid w:val="00697EE2"/>
    <w:rsid w:val="006A139E"/>
    <w:rsid w:val="006A1FBC"/>
    <w:rsid w:val="006A7785"/>
    <w:rsid w:val="006B1AA9"/>
    <w:rsid w:val="006C0BEF"/>
    <w:rsid w:val="006C71B8"/>
    <w:rsid w:val="006D1628"/>
    <w:rsid w:val="006D2B78"/>
    <w:rsid w:val="006E02F6"/>
    <w:rsid w:val="006E33BE"/>
    <w:rsid w:val="006F688C"/>
    <w:rsid w:val="00706693"/>
    <w:rsid w:val="00707496"/>
    <w:rsid w:val="0071070F"/>
    <w:rsid w:val="00714049"/>
    <w:rsid w:val="00717458"/>
    <w:rsid w:val="00731F8A"/>
    <w:rsid w:val="00736B5C"/>
    <w:rsid w:val="007412DA"/>
    <w:rsid w:val="007425FC"/>
    <w:rsid w:val="007441F7"/>
    <w:rsid w:val="0074521C"/>
    <w:rsid w:val="00745FA3"/>
    <w:rsid w:val="0075105D"/>
    <w:rsid w:val="007567A8"/>
    <w:rsid w:val="00757049"/>
    <w:rsid w:val="00764D7E"/>
    <w:rsid w:val="00764FE1"/>
    <w:rsid w:val="00767068"/>
    <w:rsid w:val="00770466"/>
    <w:rsid w:val="00784ED4"/>
    <w:rsid w:val="00787E0D"/>
    <w:rsid w:val="007900ED"/>
    <w:rsid w:val="00793DBD"/>
    <w:rsid w:val="007947D0"/>
    <w:rsid w:val="007975A2"/>
    <w:rsid w:val="007A321E"/>
    <w:rsid w:val="007A3F52"/>
    <w:rsid w:val="007A4AB7"/>
    <w:rsid w:val="007A59E5"/>
    <w:rsid w:val="007B24FF"/>
    <w:rsid w:val="007E0330"/>
    <w:rsid w:val="007E3196"/>
    <w:rsid w:val="007E578F"/>
    <w:rsid w:val="007E6125"/>
    <w:rsid w:val="007F2FE4"/>
    <w:rsid w:val="007F4AB5"/>
    <w:rsid w:val="007F593B"/>
    <w:rsid w:val="00802129"/>
    <w:rsid w:val="008029B2"/>
    <w:rsid w:val="008103FE"/>
    <w:rsid w:val="00811894"/>
    <w:rsid w:val="00813BCA"/>
    <w:rsid w:val="00822C05"/>
    <w:rsid w:val="00825049"/>
    <w:rsid w:val="00825C63"/>
    <w:rsid w:val="00825CBA"/>
    <w:rsid w:val="008334AE"/>
    <w:rsid w:val="00833F29"/>
    <w:rsid w:val="00836919"/>
    <w:rsid w:val="00841ABF"/>
    <w:rsid w:val="00841F2E"/>
    <w:rsid w:val="00847739"/>
    <w:rsid w:val="0085027A"/>
    <w:rsid w:val="00850D1F"/>
    <w:rsid w:val="0085515A"/>
    <w:rsid w:val="0086209C"/>
    <w:rsid w:val="008634F7"/>
    <w:rsid w:val="00866940"/>
    <w:rsid w:val="0086760E"/>
    <w:rsid w:val="0087181A"/>
    <w:rsid w:val="0087292A"/>
    <w:rsid w:val="008845E9"/>
    <w:rsid w:val="00896B8D"/>
    <w:rsid w:val="008A5013"/>
    <w:rsid w:val="008B03A1"/>
    <w:rsid w:val="008B16FE"/>
    <w:rsid w:val="008C29CC"/>
    <w:rsid w:val="008C5653"/>
    <w:rsid w:val="008D66D4"/>
    <w:rsid w:val="008D7FDE"/>
    <w:rsid w:val="008E3A7C"/>
    <w:rsid w:val="008E6D92"/>
    <w:rsid w:val="008F021C"/>
    <w:rsid w:val="008F7BA7"/>
    <w:rsid w:val="009015D0"/>
    <w:rsid w:val="00902ED8"/>
    <w:rsid w:val="00907DCE"/>
    <w:rsid w:val="009173EC"/>
    <w:rsid w:val="009222DD"/>
    <w:rsid w:val="00925D36"/>
    <w:rsid w:val="00927B2B"/>
    <w:rsid w:val="00937558"/>
    <w:rsid w:val="00941787"/>
    <w:rsid w:val="00944810"/>
    <w:rsid w:val="00947C88"/>
    <w:rsid w:val="00954260"/>
    <w:rsid w:val="00956467"/>
    <w:rsid w:val="00961BD0"/>
    <w:rsid w:val="0097264F"/>
    <w:rsid w:val="00992DEB"/>
    <w:rsid w:val="00993642"/>
    <w:rsid w:val="009946B5"/>
    <w:rsid w:val="009A2745"/>
    <w:rsid w:val="009A28E2"/>
    <w:rsid w:val="009B1EB5"/>
    <w:rsid w:val="009B222B"/>
    <w:rsid w:val="009B3E24"/>
    <w:rsid w:val="009B544E"/>
    <w:rsid w:val="009C050A"/>
    <w:rsid w:val="009C1A35"/>
    <w:rsid w:val="009C250A"/>
    <w:rsid w:val="009D0284"/>
    <w:rsid w:val="009D2E29"/>
    <w:rsid w:val="009D7E45"/>
    <w:rsid w:val="009F2096"/>
    <w:rsid w:val="00A06079"/>
    <w:rsid w:val="00A11EBD"/>
    <w:rsid w:val="00A14BD2"/>
    <w:rsid w:val="00A14C12"/>
    <w:rsid w:val="00A215AB"/>
    <w:rsid w:val="00A310A8"/>
    <w:rsid w:val="00A342E8"/>
    <w:rsid w:val="00A41E24"/>
    <w:rsid w:val="00A45789"/>
    <w:rsid w:val="00A46A8E"/>
    <w:rsid w:val="00A47303"/>
    <w:rsid w:val="00A506D3"/>
    <w:rsid w:val="00A512A9"/>
    <w:rsid w:val="00A551C3"/>
    <w:rsid w:val="00A63B00"/>
    <w:rsid w:val="00A70135"/>
    <w:rsid w:val="00A72A1C"/>
    <w:rsid w:val="00A74A0E"/>
    <w:rsid w:val="00A752FA"/>
    <w:rsid w:val="00A77C48"/>
    <w:rsid w:val="00A85CFE"/>
    <w:rsid w:val="00A8759E"/>
    <w:rsid w:val="00A87855"/>
    <w:rsid w:val="00A9465A"/>
    <w:rsid w:val="00A9766A"/>
    <w:rsid w:val="00AB3430"/>
    <w:rsid w:val="00AB73C2"/>
    <w:rsid w:val="00AD451B"/>
    <w:rsid w:val="00AD5FA8"/>
    <w:rsid w:val="00AD6F50"/>
    <w:rsid w:val="00AE266B"/>
    <w:rsid w:val="00AE4057"/>
    <w:rsid w:val="00AF032B"/>
    <w:rsid w:val="00AF0646"/>
    <w:rsid w:val="00AF06A4"/>
    <w:rsid w:val="00AF09F0"/>
    <w:rsid w:val="00AF7961"/>
    <w:rsid w:val="00B0068C"/>
    <w:rsid w:val="00B02617"/>
    <w:rsid w:val="00B04C83"/>
    <w:rsid w:val="00B04E86"/>
    <w:rsid w:val="00B04F82"/>
    <w:rsid w:val="00B12ED0"/>
    <w:rsid w:val="00B1376A"/>
    <w:rsid w:val="00B254AD"/>
    <w:rsid w:val="00B30DDD"/>
    <w:rsid w:val="00B31348"/>
    <w:rsid w:val="00B315AC"/>
    <w:rsid w:val="00B32CB4"/>
    <w:rsid w:val="00B466BF"/>
    <w:rsid w:val="00B475CD"/>
    <w:rsid w:val="00B51800"/>
    <w:rsid w:val="00B6006C"/>
    <w:rsid w:val="00B63963"/>
    <w:rsid w:val="00B63EE9"/>
    <w:rsid w:val="00B725A1"/>
    <w:rsid w:val="00B726AC"/>
    <w:rsid w:val="00B732F4"/>
    <w:rsid w:val="00B763B9"/>
    <w:rsid w:val="00B80A32"/>
    <w:rsid w:val="00B82381"/>
    <w:rsid w:val="00BA2256"/>
    <w:rsid w:val="00BA6686"/>
    <w:rsid w:val="00BA6E43"/>
    <w:rsid w:val="00BB39EA"/>
    <w:rsid w:val="00BB6B5E"/>
    <w:rsid w:val="00BB726C"/>
    <w:rsid w:val="00BE1427"/>
    <w:rsid w:val="00BE4875"/>
    <w:rsid w:val="00BF0507"/>
    <w:rsid w:val="00BF0BF4"/>
    <w:rsid w:val="00BF47FB"/>
    <w:rsid w:val="00BF595B"/>
    <w:rsid w:val="00BF78C3"/>
    <w:rsid w:val="00C009BD"/>
    <w:rsid w:val="00C0403B"/>
    <w:rsid w:val="00C10442"/>
    <w:rsid w:val="00C173A1"/>
    <w:rsid w:val="00C21C15"/>
    <w:rsid w:val="00C241F3"/>
    <w:rsid w:val="00C25DCE"/>
    <w:rsid w:val="00C25FD4"/>
    <w:rsid w:val="00C315F6"/>
    <w:rsid w:val="00C34EE8"/>
    <w:rsid w:val="00C37F0E"/>
    <w:rsid w:val="00C464AD"/>
    <w:rsid w:val="00C4753A"/>
    <w:rsid w:val="00C537F9"/>
    <w:rsid w:val="00C64480"/>
    <w:rsid w:val="00C67678"/>
    <w:rsid w:val="00C70174"/>
    <w:rsid w:val="00C7717D"/>
    <w:rsid w:val="00C846A7"/>
    <w:rsid w:val="00C90351"/>
    <w:rsid w:val="00C91ACA"/>
    <w:rsid w:val="00CA2B3B"/>
    <w:rsid w:val="00CA6982"/>
    <w:rsid w:val="00CB11F5"/>
    <w:rsid w:val="00CC2295"/>
    <w:rsid w:val="00CC364A"/>
    <w:rsid w:val="00CC455A"/>
    <w:rsid w:val="00CC4FE5"/>
    <w:rsid w:val="00CD1E85"/>
    <w:rsid w:val="00CD667A"/>
    <w:rsid w:val="00CE0235"/>
    <w:rsid w:val="00CE0871"/>
    <w:rsid w:val="00CE3BF9"/>
    <w:rsid w:val="00CF368A"/>
    <w:rsid w:val="00D01E44"/>
    <w:rsid w:val="00D01EC6"/>
    <w:rsid w:val="00D110C3"/>
    <w:rsid w:val="00D16271"/>
    <w:rsid w:val="00D16599"/>
    <w:rsid w:val="00D179FA"/>
    <w:rsid w:val="00D256D6"/>
    <w:rsid w:val="00D30D96"/>
    <w:rsid w:val="00D337C5"/>
    <w:rsid w:val="00D35F49"/>
    <w:rsid w:val="00D3630B"/>
    <w:rsid w:val="00D40339"/>
    <w:rsid w:val="00D41DB7"/>
    <w:rsid w:val="00D4666B"/>
    <w:rsid w:val="00D52B05"/>
    <w:rsid w:val="00D538B3"/>
    <w:rsid w:val="00D552CB"/>
    <w:rsid w:val="00D6411F"/>
    <w:rsid w:val="00D64414"/>
    <w:rsid w:val="00D91991"/>
    <w:rsid w:val="00D92CAC"/>
    <w:rsid w:val="00D96072"/>
    <w:rsid w:val="00DA06DD"/>
    <w:rsid w:val="00DA5282"/>
    <w:rsid w:val="00DA560E"/>
    <w:rsid w:val="00DA6653"/>
    <w:rsid w:val="00DA771A"/>
    <w:rsid w:val="00DB3763"/>
    <w:rsid w:val="00DC4EBE"/>
    <w:rsid w:val="00DC7AD0"/>
    <w:rsid w:val="00DD7663"/>
    <w:rsid w:val="00DE20B6"/>
    <w:rsid w:val="00DE70F1"/>
    <w:rsid w:val="00DF10B4"/>
    <w:rsid w:val="00DF3780"/>
    <w:rsid w:val="00DF4E19"/>
    <w:rsid w:val="00DF4FCB"/>
    <w:rsid w:val="00DF6D8D"/>
    <w:rsid w:val="00E05818"/>
    <w:rsid w:val="00E1336A"/>
    <w:rsid w:val="00E14B02"/>
    <w:rsid w:val="00E21EF7"/>
    <w:rsid w:val="00E224D7"/>
    <w:rsid w:val="00E346FB"/>
    <w:rsid w:val="00E40943"/>
    <w:rsid w:val="00E424A8"/>
    <w:rsid w:val="00E5599E"/>
    <w:rsid w:val="00E67469"/>
    <w:rsid w:val="00E86BF3"/>
    <w:rsid w:val="00E901AD"/>
    <w:rsid w:val="00E927C0"/>
    <w:rsid w:val="00E9686A"/>
    <w:rsid w:val="00EA1AC2"/>
    <w:rsid w:val="00EA1C48"/>
    <w:rsid w:val="00EB0CAB"/>
    <w:rsid w:val="00EB54AD"/>
    <w:rsid w:val="00EB616D"/>
    <w:rsid w:val="00EB65F7"/>
    <w:rsid w:val="00EB75A8"/>
    <w:rsid w:val="00EC15D1"/>
    <w:rsid w:val="00EC2A8C"/>
    <w:rsid w:val="00EC55FD"/>
    <w:rsid w:val="00ED7558"/>
    <w:rsid w:val="00EE22BD"/>
    <w:rsid w:val="00EE62A1"/>
    <w:rsid w:val="00EE6375"/>
    <w:rsid w:val="00EF38CD"/>
    <w:rsid w:val="00EF4802"/>
    <w:rsid w:val="00EF644E"/>
    <w:rsid w:val="00F009DB"/>
    <w:rsid w:val="00F047DB"/>
    <w:rsid w:val="00F05C23"/>
    <w:rsid w:val="00F16EB0"/>
    <w:rsid w:val="00F2588A"/>
    <w:rsid w:val="00F43DC0"/>
    <w:rsid w:val="00F4484D"/>
    <w:rsid w:val="00F50C41"/>
    <w:rsid w:val="00F53D1F"/>
    <w:rsid w:val="00F56CFD"/>
    <w:rsid w:val="00F62D25"/>
    <w:rsid w:val="00F64105"/>
    <w:rsid w:val="00F64C2B"/>
    <w:rsid w:val="00F66EB9"/>
    <w:rsid w:val="00F671EE"/>
    <w:rsid w:val="00F8202A"/>
    <w:rsid w:val="00F84FF6"/>
    <w:rsid w:val="00F86575"/>
    <w:rsid w:val="00F95AC2"/>
    <w:rsid w:val="00F96225"/>
    <w:rsid w:val="00FA0075"/>
    <w:rsid w:val="00FA2AFB"/>
    <w:rsid w:val="00FA2E77"/>
    <w:rsid w:val="00FA35F6"/>
    <w:rsid w:val="00FA3CA0"/>
    <w:rsid w:val="00FB03E3"/>
    <w:rsid w:val="00FB0C07"/>
    <w:rsid w:val="00FB19E5"/>
    <w:rsid w:val="00FB6575"/>
    <w:rsid w:val="00FC019E"/>
    <w:rsid w:val="00FC3161"/>
    <w:rsid w:val="00FC5A96"/>
    <w:rsid w:val="00FC76F0"/>
    <w:rsid w:val="00FD0B7C"/>
    <w:rsid w:val="00FD4F0D"/>
    <w:rsid w:val="00FD68AC"/>
    <w:rsid w:val="00FD6955"/>
    <w:rsid w:val="00FD7175"/>
    <w:rsid w:val="00FE2614"/>
    <w:rsid w:val="00FF00B9"/>
    <w:rsid w:val="00FF08CC"/>
    <w:rsid w:val="00FF2EFC"/>
    <w:rsid w:val="00FF6834"/>
    <w:rsid w:val="01A61C80"/>
    <w:rsid w:val="03FA50A3"/>
    <w:rsid w:val="053501B9"/>
    <w:rsid w:val="0AFE003E"/>
    <w:rsid w:val="0B609D43"/>
    <w:rsid w:val="0D7572F7"/>
    <w:rsid w:val="1051E0E7"/>
    <w:rsid w:val="12DD222E"/>
    <w:rsid w:val="14057447"/>
    <w:rsid w:val="140D1F24"/>
    <w:rsid w:val="145AE7A2"/>
    <w:rsid w:val="18635513"/>
    <w:rsid w:val="18802B93"/>
    <w:rsid w:val="1AC22936"/>
    <w:rsid w:val="1CC10890"/>
    <w:rsid w:val="1F5D5853"/>
    <w:rsid w:val="235FDD67"/>
    <w:rsid w:val="239CDD04"/>
    <w:rsid w:val="2496C1C1"/>
    <w:rsid w:val="25AD4098"/>
    <w:rsid w:val="29E0AD32"/>
    <w:rsid w:val="2A8482E1"/>
    <w:rsid w:val="2C3150DF"/>
    <w:rsid w:val="2C972172"/>
    <w:rsid w:val="32699B0F"/>
    <w:rsid w:val="38BE381D"/>
    <w:rsid w:val="4297F519"/>
    <w:rsid w:val="44AEEDDB"/>
    <w:rsid w:val="45BB4B7A"/>
    <w:rsid w:val="4615DCE9"/>
    <w:rsid w:val="46412F06"/>
    <w:rsid w:val="46C9E162"/>
    <w:rsid w:val="49945F91"/>
    <w:rsid w:val="49AF99B5"/>
    <w:rsid w:val="4ADDD231"/>
    <w:rsid w:val="4CA6997F"/>
    <w:rsid w:val="4F3E9994"/>
    <w:rsid w:val="5486B045"/>
    <w:rsid w:val="554EA3C2"/>
    <w:rsid w:val="57CF0ECE"/>
    <w:rsid w:val="58680272"/>
    <w:rsid w:val="5DA61188"/>
    <w:rsid w:val="642ADD85"/>
    <w:rsid w:val="646CE7A8"/>
    <w:rsid w:val="64D563BD"/>
    <w:rsid w:val="66E26C56"/>
    <w:rsid w:val="6D24F6A6"/>
    <w:rsid w:val="6FAE01D6"/>
    <w:rsid w:val="710292C0"/>
    <w:rsid w:val="72A0880F"/>
    <w:rsid w:val="73CB2664"/>
    <w:rsid w:val="757D86C9"/>
    <w:rsid w:val="79381B46"/>
    <w:rsid w:val="7C59D189"/>
    <w:rsid w:val="7C5CE60C"/>
    <w:rsid w:val="7CE59A3A"/>
    <w:rsid w:val="7D54D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2DBBBABD"/>
  <w15:chartTrackingRefBased/>
  <w15:docId w15:val="{31BE237E-A086-4330-B336-CB67E97B9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BE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B006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06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06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06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06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06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06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06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06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06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06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06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068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068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068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068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068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068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006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006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06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006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006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0068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0068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0068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06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068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0068C"/>
    <w:rPr>
      <w:b/>
      <w:bCs/>
      <w:smallCaps/>
      <w:color w:val="0F4761" w:themeColor="accent1" w:themeShade="BF"/>
      <w:spacing w:val="5"/>
    </w:rPr>
  </w:style>
  <w:style w:type="paragraph" w:customStyle="1" w:styleId="AbstractSummary">
    <w:name w:val="Abstract/Summary"/>
    <w:basedOn w:val="Normal"/>
    <w:rsid w:val="001C4732"/>
    <w:pPr>
      <w:spacing w:before="120"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1C4732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F08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08CC"/>
  </w:style>
  <w:style w:type="paragraph" w:styleId="Footer">
    <w:name w:val="footer"/>
    <w:basedOn w:val="Normal"/>
    <w:link w:val="FooterChar"/>
    <w:uiPriority w:val="99"/>
    <w:unhideWhenUsed/>
    <w:rsid w:val="00FF08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08CC"/>
  </w:style>
  <w:style w:type="character" w:styleId="Strong">
    <w:name w:val="Strong"/>
    <w:basedOn w:val="DefaultParagraphFont"/>
    <w:uiPriority w:val="22"/>
    <w:qFormat/>
    <w:rsid w:val="005A3AD3"/>
    <w:rPr>
      <w:b/>
      <w:bCs/>
    </w:rPr>
  </w:style>
  <w:style w:type="table" w:styleId="TableGrid">
    <w:name w:val="Table Grid"/>
    <w:basedOn w:val="TableNormal"/>
    <w:uiPriority w:val="39"/>
    <w:rsid w:val="008021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TMLCode">
    <w:name w:val="HTML Code"/>
    <w:basedOn w:val="DefaultParagraphFont"/>
    <w:uiPriority w:val="99"/>
    <w:semiHidden/>
    <w:unhideWhenUsed/>
    <w:rsid w:val="009946B5"/>
    <w:rPr>
      <w:rFonts w:ascii="Courier New" w:eastAsia="Times New Roman" w:hAnsi="Courier New" w:cs="Courier New"/>
      <w:sz w:val="20"/>
      <w:szCs w:val="20"/>
    </w:rPr>
  </w:style>
  <w:style w:type="table" w:styleId="PlainTable5">
    <w:name w:val="Plain Table 5"/>
    <w:basedOn w:val="TableNormal"/>
    <w:uiPriority w:val="45"/>
    <w:rsid w:val="00A8759E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3">
    <w:name w:val="Plain Table 3"/>
    <w:basedOn w:val="TableNormal"/>
    <w:uiPriority w:val="43"/>
    <w:rsid w:val="0042398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customStyle="1" w:styleId="tablefont">
    <w:name w:val="table font"/>
    <w:basedOn w:val="Normal"/>
    <w:link w:val="tablefontChar"/>
    <w:qFormat/>
    <w:rsid w:val="007F2FE4"/>
    <w:pPr>
      <w:spacing w:after="0" w:line="276" w:lineRule="auto"/>
      <w:jc w:val="center"/>
    </w:pPr>
    <w:rPr>
      <w:rFonts w:ascii="Arial" w:hAnsi="Arial"/>
      <w:sz w:val="14"/>
    </w:rPr>
  </w:style>
  <w:style w:type="character" w:customStyle="1" w:styleId="tablefontChar">
    <w:name w:val="table font Char"/>
    <w:basedOn w:val="DefaultParagraphFont"/>
    <w:link w:val="tablefont"/>
    <w:rsid w:val="007F2FE4"/>
    <w:rPr>
      <w:rFonts w:ascii="Arial" w:hAnsi="Arial"/>
      <w:sz w:val="14"/>
    </w:rPr>
  </w:style>
  <w:style w:type="character" w:styleId="CommentReference">
    <w:name w:val="annotation reference"/>
    <w:basedOn w:val="DefaultParagraphFont"/>
    <w:uiPriority w:val="99"/>
    <w:semiHidden/>
    <w:unhideWhenUsed/>
    <w:rsid w:val="00D35F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35F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35F4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5F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5F49"/>
    <w:rPr>
      <w:b/>
      <w:bCs/>
      <w:sz w:val="20"/>
      <w:szCs w:val="20"/>
    </w:rPr>
  </w:style>
  <w:style w:type="table" w:styleId="ListTable7Colorful">
    <w:name w:val="List Table 7 Colorful"/>
    <w:basedOn w:val="TableNormal"/>
    <w:uiPriority w:val="52"/>
    <w:rsid w:val="005C53B8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ra.bardi@ugent.b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863BF5-4335-4C7C-8CD4-BBF9C890D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13</Pages>
  <Words>3203</Words>
  <Characters>18259</Characters>
  <Application>Microsoft Office Word</Application>
  <DocSecurity>0</DocSecurity>
  <Lines>152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Yulong Huang</dc:creator>
  <cp:keywords/>
  <dc:description/>
  <cp:lastModifiedBy>Yulong Huang</cp:lastModifiedBy>
  <cp:revision>420</cp:revision>
  <dcterms:created xsi:type="dcterms:W3CDTF">2025-09-03T14:26:00Z</dcterms:created>
  <dcterms:modified xsi:type="dcterms:W3CDTF">2026-03-24T10:12:00Z</dcterms:modified>
</cp:coreProperties>
</file>