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2EDA9" w14:textId="3640E4C2" w:rsidR="002707AF" w:rsidRPr="0026059D" w:rsidRDefault="002707AF" w:rsidP="002707A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6059D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 S</w:t>
      </w:r>
      <w:r w:rsidR="00645081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2605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-</w:t>
      </w:r>
      <w:r w:rsidRPr="0026059D">
        <w:rPr>
          <w:rFonts w:ascii="Times New Roman" w:hAnsi="Times New Roman" w:cs="Times New Roman"/>
          <w:sz w:val="24"/>
          <w:szCs w:val="24"/>
          <w:lang w:val="en-US"/>
        </w:rPr>
        <w:t xml:space="preserve"> GenBank accession numbers for the molecular markers used in the phylogenetic analyses.</w:t>
      </w:r>
      <w:r w:rsidRPr="002605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A2763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="00BA2763" w:rsidRPr="00BA2763">
        <w:rPr>
          <w:rFonts w:ascii="Times New Roman" w:hAnsi="Times New Roman" w:cs="Times New Roman"/>
          <w:sz w:val="24"/>
          <w:szCs w:val="24"/>
          <w:lang w:val="en-US"/>
        </w:rPr>
        <w:t xml:space="preserve">equences </w:t>
      </w:r>
      <w:r w:rsidR="000B390E">
        <w:rPr>
          <w:rFonts w:ascii="Times New Roman" w:hAnsi="Times New Roman" w:cs="Times New Roman"/>
          <w:sz w:val="24"/>
          <w:szCs w:val="24"/>
          <w:lang w:val="en-US"/>
        </w:rPr>
        <w:t>produced</w:t>
      </w:r>
      <w:r w:rsidR="00BA2763" w:rsidRPr="00BA2763">
        <w:rPr>
          <w:rFonts w:ascii="Times New Roman" w:hAnsi="Times New Roman" w:cs="Times New Roman"/>
          <w:sz w:val="24"/>
          <w:szCs w:val="24"/>
          <w:lang w:val="en-US"/>
        </w:rPr>
        <w:t xml:space="preserve"> for the study are highlighted in bold</w:t>
      </w:r>
      <w:r w:rsidRPr="0026059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2605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tbl>
      <w:tblPr>
        <w:tblW w:w="90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1010"/>
        <w:gridCol w:w="971"/>
        <w:gridCol w:w="971"/>
        <w:gridCol w:w="971"/>
        <w:gridCol w:w="971"/>
        <w:gridCol w:w="971"/>
      </w:tblGrid>
      <w:tr w:rsidR="002707AF" w:rsidRPr="0026059D" w14:paraId="4B0E0245" w14:textId="77777777" w:rsidTr="00A810BA">
        <w:trPr>
          <w:trHeight w:val="300"/>
        </w:trPr>
        <w:tc>
          <w:tcPr>
            <w:tcW w:w="31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1442C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Species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53036C" w14:textId="77777777" w:rsidR="002707AF" w:rsidRPr="00D371E6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D371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nuITS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B6F703" w14:textId="77777777" w:rsidR="002707AF" w:rsidRPr="00D371E6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D371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nuLSU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2F1173" w14:textId="77777777" w:rsidR="002707AF" w:rsidRPr="00D371E6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D371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nuSSU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BD16DD" w14:textId="77777777" w:rsidR="002707AF" w:rsidRPr="00D371E6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D371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mtSSU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22C49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RPB1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DCF0C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RPB2</w:t>
            </w:r>
          </w:p>
        </w:tc>
      </w:tr>
      <w:tr w:rsidR="002707AF" w:rsidRPr="0026059D" w14:paraId="6918BC9A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9F432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Acarospora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aff.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f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uscata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9A07EB" w14:textId="1E114398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2E8F9F" w14:textId="09670AFF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PX770057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48AB03" w14:textId="1CDA4879" w:rsidR="002707AF" w:rsidRPr="0011137C" w:rsidRDefault="0011137C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113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D593A5" w14:textId="2BB3A414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PX775648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8DD6A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711AAA" w14:textId="619169FC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PX780468</w:t>
            </w:r>
          </w:p>
        </w:tc>
      </w:tr>
      <w:tr w:rsidR="002707AF" w:rsidRPr="0026059D" w14:paraId="03696CA2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085FC5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Acarospora clauzadeana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F041F" w14:textId="6EDA922F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PX778569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5E075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AY640946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4C1B3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AY640987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BC4CC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D9E1DA" w14:textId="4716A0BF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PX780459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BA62B4" w14:textId="47117D6B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PX780465</w:t>
            </w:r>
          </w:p>
        </w:tc>
      </w:tr>
      <w:tr w:rsidR="002707AF" w:rsidRPr="0026059D" w14:paraId="19CABCF2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94323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Acarospora murorum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119014" w14:textId="2290054B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D0F43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355DC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BBB44" w14:textId="038FFA0B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PX775649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2BF20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F1A819" w14:textId="21D166BD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PX780466</w:t>
            </w:r>
          </w:p>
        </w:tc>
      </w:tr>
      <w:tr w:rsidR="002707AF" w:rsidRPr="0026059D" w14:paraId="49467FF9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BF5F0B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Acarospora nodulosa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DD547" w14:textId="64517AB8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DBEC0C" w14:textId="397160C7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PX770058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B4787" w14:textId="2963179A" w:rsidR="002707AF" w:rsidRPr="0011137C" w:rsidRDefault="0011137C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1113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F3BE3E" w14:textId="5034C240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60CD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B77669" w14:textId="08831A5B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PX780467</w:t>
            </w:r>
          </w:p>
        </w:tc>
      </w:tr>
      <w:tr w:rsidR="002707AF" w:rsidRPr="0026059D" w14:paraId="50F1A27C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8479A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Acarospora placodiiformis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CFB81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LN810795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D6E9D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D64EA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950DB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LN810920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3B777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348E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084558B5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34896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Anthracocarpon virescens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347EA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BB68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GU228948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6BF4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5A76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14816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GU229010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B5E60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1AC0277B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68CEE6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Bibbya lutosa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D641C5" w14:textId="29F6B5C9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A5F1D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BA5B1" w14:textId="06EA0EB5" w:rsidR="002707AF" w:rsidRPr="00E54DFA" w:rsidRDefault="00E54D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E54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502FF3" w14:textId="001A23F0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C3D0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CE989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33A78201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7589F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Blennothallia crispa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CFBBC8" w14:textId="2636724F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3B057" w14:textId="0E61A485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PX770059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70B46D" w14:textId="5E53AD0D" w:rsidR="002707AF" w:rsidRPr="00E54DFA" w:rsidRDefault="00E54D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E54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C683A0" w14:textId="57B68A4F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B47CA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1EB8E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5229AC98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33A47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Buellia almeriensis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F8E7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MF062516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80D9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E4ED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2968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454A0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36B77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6BD5FD6E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F24ED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Buellia epigaea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C86C8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MW825640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F8DF2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OM935568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966A2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7466A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AY143418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4511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F6DF0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78ADA3B1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85DAD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Buellia zoharyi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E5AF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MG592328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537FA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51B0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AJ421682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AFB4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MG592321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87299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43CC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MG592337</w:t>
            </w:r>
          </w:p>
        </w:tc>
      </w:tr>
      <w:tr w:rsidR="002707AF" w:rsidRPr="0026059D" w14:paraId="347DCD87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6DBCFB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Caloplaca raesenanii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F7B070" w14:textId="4875E815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8AEE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9B85B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65086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OQ646160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14D1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718C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3A72282C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281F8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Candelariella aurella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80DD56" w14:textId="5917318A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B808B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AY853361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32C0C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A4E8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AY853313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43B91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DQ915594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212AC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2255A1F2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BF5B4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Circinara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calcarea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8DCC70" w14:textId="385957E9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E8BA8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49B99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60E3AB" w14:textId="512693EF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0AD17D" w14:textId="6400554D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3955A" w14:textId="12E50231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PX780469</w:t>
            </w:r>
          </w:p>
        </w:tc>
      </w:tr>
      <w:tr w:rsidR="002707AF" w:rsidRPr="0026059D" w14:paraId="7753E87B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28B51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Circinaria contorta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78A6E" w14:textId="5C16FE25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2655E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B7F9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1AFF6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C4DEB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A0290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7FA1A9F2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0AB430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Cladonia foliacea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F78D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FM205919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CB7E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JN939569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E848A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JN940198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36F9F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F67E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E191C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FM207565</w:t>
            </w:r>
          </w:p>
        </w:tc>
      </w:tr>
      <w:tr w:rsidR="002707AF" w:rsidRPr="0026059D" w14:paraId="1B3A620F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01AD62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Clavascidium lacinulatum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658E3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EF469155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0D0F4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EF469158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0FB4B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EF689847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93AFF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FJ225688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32D8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EF689765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6F38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560E7601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D09A6A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Clavascidium semaforonense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C09A7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GU228961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F3A04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GU228930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5888B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82259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E9839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GU229002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69773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3F2D6C09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1F117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Diploschistes diacapsis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1AA1F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OP909923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C4A42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KJ766550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DA25B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KJ766706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5A42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KJ766384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D6B79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KX545614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4D226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47FE9002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66BF6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Diploschistes ocellatus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var.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almeriensis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89C4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AF098410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50167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7A1EA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AF038876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F5F31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7A67D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EF1B7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07CA0A9C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E77166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Diplotomma hedinii*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F6134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AF540509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4E274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OR677930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5367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AJ506969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46659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JQ301535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52CB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80A1B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0713FAE5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5BD90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Diplotomma rivas-martinezii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4634A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MN509005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F91F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6F5E4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81012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15AE1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C5D89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64A35ADE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CE069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Enchylium tenax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9DEF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3C1DED" w14:textId="13BFC243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54BF4D" w14:textId="33D1A17F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PX770093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3BBB47" w14:textId="20ABAD1B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8C562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D1FB5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026CFE5E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E1EE02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Enchyliyum coccophorum</w:t>
            </w:r>
            <w:r w:rsidRPr="00260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**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74AA2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MZ922127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AF80F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265E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3D472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DEBDD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26B14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241CC445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70762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Endocarpon crystallinum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930D0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KY682866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67888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D8BB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15E22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925AA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AD442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4F921C42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249B4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Endocarpon loscosii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278E6" w14:textId="489BA847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4E8C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39A6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B70F0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930F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67C23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72E740B3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2E1E0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Endocarpon pusillum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0164F" w14:textId="2F0A881A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4969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EF643754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20DF3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EF689837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1F1C3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8A336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EF689756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E31D4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47910DC7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A024C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Gyalolechia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calcinata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26ED69" w14:textId="294BBB0E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6E99C8" w14:textId="295B2806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E4FD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18EDA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62DD2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CA790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5DC01BBF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A7325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Gyalolechia desertorum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B022D7" w14:textId="59B5AD5D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35682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E85B2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EDF75" w14:textId="61DD8E82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F6D2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9AA53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26BF380A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54B26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Gyalolechia fulgens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50C5B3" w14:textId="509570B2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BD362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JQ301567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32CA5" w14:textId="01544322" w:rsidR="002707AF" w:rsidRPr="00E54DFA" w:rsidRDefault="00E54D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E54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46B70" w14:textId="7E0F08BB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7A9C0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JQ301717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C17C0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JQ301762</w:t>
            </w:r>
          </w:p>
        </w:tc>
      </w:tr>
      <w:tr w:rsidR="002707AF" w:rsidRPr="0026059D" w14:paraId="3B7E2819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D58CE9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Gyalolechia poeltii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8B7FB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EU639586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05F3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25817" w14:textId="44182BC0" w:rsidR="002707AF" w:rsidRPr="00E54DFA" w:rsidRDefault="00E54D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E54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3A354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KT291518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AFD9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7EB1F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3EE204DF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D51920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Gyalolechia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sp.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31DCDC" w14:textId="3DDB1831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F29DB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86AD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4878E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53F17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62519F" w14:textId="412C2B7D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PX780470</w:t>
            </w:r>
          </w:p>
        </w:tc>
      </w:tr>
      <w:tr w:rsidR="002707AF" w:rsidRPr="0026059D" w14:paraId="43A9CAB4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E1BD1E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Gyalolechia subbracteata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212D80" w14:textId="15FDFAF4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DB35E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EE34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524C99" w14:textId="5C34B9C7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164C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3B59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6A20D83E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2305C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Heppia dexpreauxii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961284" w14:textId="6EB1402C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51044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1F0092" w14:textId="2B470AD6" w:rsidR="002707AF" w:rsidRPr="00E54DFA" w:rsidRDefault="00E54D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E54D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65D1E1" w14:textId="6B5DD500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PX775671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3193B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FC60F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4386BD46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4ADAD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Heteroplacidium contumescens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76F9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6087A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EF643755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40504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EF689838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53B7D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C1627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EF689757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C410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28BBB39A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7EE37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Heteroplacidium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sp</w:t>
            </w:r>
            <w:r w:rsidRPr="00260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.***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67E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OR905568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1046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GU228918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2A41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BD8A1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67E46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339C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78DB9708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5D28B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Involucropyrenium tremniacense</w:t>
            </w:r>
            <w:r w:rsidRPr="0026059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****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CAEFC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E1BA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GU228947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57DED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0D8E2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3BED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GU229016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8D394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175CA5B6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E153B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Kuettleria teicholyta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12DB5" w14:textId="3AB4FB96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03583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MH100767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5BF93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73A40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KC179510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6817C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KT291594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4FD7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KT291651</w:t>
            </w:r>
          </w:p>
        </w:tc>
      </w:tr>
      <w:tr w:rsidR="002707AF" w:rsidRPr="0026059D" w14:paraId="1DE2F6F4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4DE4AC" w14:textId="4B7E2AF9" w:rsidR="002707AF" w:rsidRPr="0026059D" w:rsidRDefault="001E7DBC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1E7DBC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Lathagrium cristatum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A851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148D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B4D08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186A4" w14:textId="04D0DDA2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871E1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9B24E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4BD49EF2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8A3FE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Lecania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sp.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280756" w14:textId="45352AA5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E53B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DAB4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2FC36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689B7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20010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4DE6C201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E27A3D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Lecidea circinar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i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oides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784536" w14:textId="1DABF8ED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3F44C" w14:textId="2789AC65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BFCC9E" w14:textId="77DEB4B7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19AE67" w14:textId="1B47E20E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PX775659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44799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F8627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6878B670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AD787B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Lepraria isidiata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F3D18A" w14:textId="25962E6B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PX778589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BA603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A09F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CA5A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DC444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4F3C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3955C0" w14:paraId="4DE16101" w14:textId="77777777" w:rsidTr="00A810BA">
        <w:trPr>
          <w:trHeight w:val="290"/>
        </w:trPr>
        <w:tc>
          <w:tcPr>
            <w:tcW w:w="90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FBD9D9" w14:textId="77777777" w:rsidR="002707AF" w:rsidRPr="003955C0" w:rsidRDefault="002707AF" w:rsidP="00A81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3955C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s-ES"/>
              </w:rPr>
              <w:t>(Continue)</w:t>
            </w:r>
          </w:p>
        </w:tc>
      </w:tr>
      <w:tr w:rsidR="002707AF" w:rsidRPr="0026059D" w14:paraId="4A9C7748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5330EA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lastRenderedPageBreak/>
              <w:t xml:space="preserve">Lichinodium sirosiphoideum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885AC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F28A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MK228846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96AC5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MK225517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5F39A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MK225512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2F17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MK244602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728F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MK244605</w:t>
            </w:r>
          </w:p>
        </w:tc>
      </w:tr>
      <w:tr w:rsidR="002707AF" w:rsidRPr="0026059D" w14:paraId="7D1EA309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8EB49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Myryiolescis crenulata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7301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OL604032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4D348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OL663892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E50C2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0F868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OR271696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A91E3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92C2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OK665619</w:t>
            </w:r>
          </w:p>
        </w:tc>
      </w:tr>
      <w:tr w:rsidR="002707AF" w:rsidRPr="0026059D" w14:paraId="7C9D522B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18130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Placidiopsis cinerascens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5DE17" w14:textId="0761F0A2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45CF0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EF643759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5167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EF689842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DCA16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FJ225686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29177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GU228999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76977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61C61396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646B0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Placidium pilosellum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B2AC9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MZ159379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9346B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GU228907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0BAC1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712E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FDFCF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GU229008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F6F8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45658F68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A4C45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Placidium squamulosum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7CA05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GU228994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1F5EE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EF643764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89A1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EF689849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8C13A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DA1F4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EF5A3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17EA6443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3B59ED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Placynthium nigrum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5CE6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MN483138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D636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KJ766625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B092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AF356673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FC34B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OK465628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EB52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GQ259079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F7A7B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AY641062</w:t>
            </w:r>
          </w:p>
        </w:tc>
      </w:tr>
      <w:tr w:rsidR="002707AF" w:rsidRPr="0026059D" w14:paraId="2DB142D2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52214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Psora decipiens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C91489" w14:textId="7A530898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259940" w14:textId="2F56D5F0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74D8B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AY548826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98065" w14:textId="592BAF0B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AFA63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782CA" w14:textId="0934D225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PX780471</w:t>
            </w:r>
          </w:p>
        </w:tc>
      </w:tr>
      <w:tr w:rsidR="002707AF" w:rsidRPr="0026059D" w14:paraId="45325376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D380D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Psora saviczii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3C0253" w14:textId="638832A0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31D51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MG677494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C889E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KJ766779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F45B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KJ766475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03A0A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MG783799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61E3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136C986A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B8BF24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Psora vallesiaca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89A9C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MN103167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3587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A59BE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AE27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KU863648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AF624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5AE0B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360DDAC8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FE79C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Rinodina bischoffii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0521FE" w14:textId="3AE65B36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F5CA5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046D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8B95A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GU553311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F8194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EF9AA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47ABE36B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EEEC4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Sarcogyne regularis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AB35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OQ171135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DE34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AY640964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B5AF4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AY641003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121A8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OQ184842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90578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7AAF8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AY641071</w:t>
            </w:r>
          </w:p>
        </w:tc>
      </w:tr>
      <w:tr w:rsidR="002707AF" w:rsidRPr="0026059D" w14:paraId="63624785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06DDE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Seirophora lacunosa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C3AA0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KC179465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5D9F5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JQ301575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B772B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B8148A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KC179582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F8F85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JQ301724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B94A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JQ301771</w:t>
            </w:r>
          </w:p>
        </w:tc>
      </w:tr>
      <w:tr w:rsidR="002707AF" w:rsidRPr="0026059D" w14:paraId="7EBDEF26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EA164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Squamarina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aff.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entigera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625EA1" w14:textId="00CE2CE4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D53682" w14:textId="7B86DDBB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8E1E8" w14:textId="6FA0426D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F6277" w14:textId="02282E9C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11394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CE848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69FA6307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C7E0A" w14:textId="031A4E62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Squamarina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cartilag</w:t>
            </w:r>
            <w:r w:rsidR="00B9632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nea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CC1B93" w14:textId="6AF30351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ABD5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4F1590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B166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97F04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A5CE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43B6ECED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B5F968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Squamarina concrescens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2DD9E7" w14:textId="71A55EFC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D6BEE" w14:textId="76E98401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F24A6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DFD94" w14:textId="61440294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PX775670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9609A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FC50D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210BBF2E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AC143E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Squamarina gypsacea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9167AF" w14:textId="611B0F25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43AA9F" w14:textId="6BAD16B7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56DF4" w14:textId="4D0AE35F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87FB7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C6C532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DQ986853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87D539" w14:textId="7963A814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PX780472</w:t>
            </w:r>
          </w:p>
        </w:tc>
      </w:tr>
      <w:tr w:rsidR="002707AF" w:rsidRPr="0026059D" w14:paraId="39E0FC3A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0886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Squamarina lentigera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FDDB16" w14:textId="010F84E9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CAD61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8467B5" w14:textId="0565C910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B508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9C8F8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BE585" w14:textId="1045BC4F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PX780473</w:t>
            </w:r>
          </w:p>
        </w:tc>
      </w:tr>
      <w:tr w:rsidR="002707AF" w:rsidRPr="0026059D" w14:paraId="72D06E2E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91FE8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Squamarina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sp.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89AACC" w14:textId="11557F86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PX778596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A31B1" w14:textId="7DC22D91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014E7B" w14:textId="568FF574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2CB633" w14:textId="1E6FA70B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6A390" w14:textId="311D634C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CD8769" w14:textId="4EAEC373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PX780474</w:t>
            </w:r>
          </w:p>
        </w:tc>
      </w:tr>
      <w:tr w:rsidR="002707AF" w:rsidRPr="0026059D" w14:paraId="0A768A81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FCCE7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Synalissina dispansa</w:t>
            </w:r>
            <w:r w:rsidRPr="002605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es-ES"/>
              </w:rPr>
              <w:t>*****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048CD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9CD70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F2BC6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329B7B" w14:textId="075ACF34" w:rsidR="002707AF" w:rsidRPr="0026059D" w:rsidRDefault="00BF7979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BF79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PQ160846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836C1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D58C5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15CBC9B1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C2B9E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Thalloidima albilabrum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1FB14" w14:textId="4854A8C9" w:rsidR="002707AF" w:rsidRPr="005C2E8E" w:rsidRDefault="005C2E8E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5C2E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DA0E54" w14:textId="3D712353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646637" w14:textId="3EF5CC7D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B1FA37" w14:textId="27DB2C8A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D8C63C" w14:textId="0C027762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398C65" w14:textId="32F0300E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PX780475</w:t>
            </w:r>
          </w:p>
        </w:tc>
      </w:tr>
      <w:tr w:rsidR="002707AF" w:rsidRPr="0026059D" w14:paraId="04C34348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054B32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Thalloidima muricola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229C87" w14:textId="55C67A68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DBD184" w14:textId="5B5E4E61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019310" w14:textId="4EEB3FA3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73AC0B" w14:textId="7839E0E1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9C1D0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12794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28A93C15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8D442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Thalloidima physaroides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3BD2B" w14:textId="54450D08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D089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MG926120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061C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22E01D" w14:textId="2C3FCA48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C7873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A5AB4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MG926293</w:t>
            </w:r>
          </w:p>
        </w:tc>
      </w:tr>
      <w:tr w:rsidR="002707AF" w:rsidRPr="0026059D" w14:paraId="7E95BF13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72B151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Thalloidima sedifolium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097067" w14:textId="6276FC48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2A028B" w14:textId="73CAA779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PX770068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B09AB1" w14:textId="61634A20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PX770088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2B2615" w14:textId="093059D5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60CCCC" w14:textId="20D49FBB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9D676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09E71828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02D1E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Thalloidima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sp.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5FC36C" w14:textId="387C89FE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8D2D1" w14:textId="34A7BFF4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1C417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084C26" w14:textId="5F48C7B4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5E0015" w14:textId="15458096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PX780464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35FAE6" w14:textId="714CE0C2" w:rsidR="002707AF" w:rsidRPr="004159A4" w:rsidRDefault="004159A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PX780476</w:t>
            </w:r>
          </w:p>
        </w:tc>
      </w:tr>
      <w:tr w:rsidR="002707AF" w:rsidRPr="0026059D" w14:paraId="3DC10E70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967EC4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Toninia tristis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89DC94" w14:textId="64AAE62A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DFD629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27B14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C9BFB5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CC3B8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155DED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MG926300</w:t>
            </w:r>
          </w:p>
        </w:tc>
      </w:tr>
      <w:tr w:rsidR="002707AF" w:rsidRPr="0026059D" w14:paraId="38253979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53A126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Xanthocarpia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 xml:space="preserve">aff.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f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ulva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5A0D10" w14:textId="1DCD5191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PX778610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B40BFC" w14:textId="7FE8673F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3C8EFA" w14:textId="0D9ABBF0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PX770092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45CAC9" w14:textId="6B2FC41E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81632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C68D3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66D3FAC0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AA868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Xanthocarpia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aff.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l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acteoides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BB6245" w14:textId="37DC846E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B5A54B" w14:textId="0284F993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92F8E0" w14:textId="2AB1194C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PX770090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627FEA" w14:textId="03D3CADA" w:rsidR="002707AF" w:rsidRPr="007B59D0" w:rsidRDefault="007B59D0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B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PX775668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D22C57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FBFAD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2864B1C5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478B5D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Xanthocarpia borysthenica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BA5309" w14:textId="75005FC2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1081F8" w14:textId="7AED0D9D" w:rsidR="002707AF" w:rsidRPr="004E6CA2" w:rsidRDefault="004E6CA2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E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PX770072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56F11D" w14:textId="0D8153F4" w:rsidR="002707AF" w:rsidRPr="00D120FA" w:rsidRDefault="00D120FA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120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PX770091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6CE69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D5F40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00C3C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61C4863C" w14:textId="77777777" w:rsidTr="00A810BA">
        <w:trPr>
          <w:trHeight w:val="2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0496AD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Xanthocarpia epigaea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1548F5" w14:textId="2B26D211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PX778609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9CBE3E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KC179275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3AFED4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4EEE98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KC179614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24266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E2B19C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  <w:tr w:rsidR="002707AF" w:rsidRPr="0026059D" w14:paraId="185A4340" w14:textId="77777777" w:rsidTr="00A810BA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5EA076" w14:textId="77777777" w:rsidR="002707AF" w:rsidRPr="0026059D" w:rsidRDefault="002707AF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s-ES"/>
              </w:rPr>
              <w:t>Xanthoparmelia pulla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3EA197" w14:textId="338DB1E0" w:rsidR="002707AF" w:rsidRPr="004D4974" w:rsidRDefault="004D497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4D4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PX778611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C9E5B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E5861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112BDF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CCF16B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563C76" w14:textId="77777777" w:rsidR="002707AF" w:rsidRPr="0026059D" w:rsidRDefault="002707AF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</w:tr>
    </w:tbl>
    <w:p w14:paraId="59D2B38F" w14:textId="77777777" w:rsidR="002707AF" w:rsidRPr="0026059D" w:rsidRDefault="002707AF" w:rsidP="002707AF">
      <w:pPr>
        <w:spacing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33F4F77" w14:textId="77777777" w:rsidR="002707AF" w:rsidRPr="0026059D" w:rsidRDefault="002707AF" w:rsidP="002707AF">
      <w:pPr>
        <w:jc w:val="both"/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</w:pPr>
      <w:r w:rsidRPr="0026059D">
        <w:rPr>
          <w:rFonts w:ascii="Times New Roman" w:hAnsi="Times New Roman" w:cs="Times New Roman"/>
          <w:b/>
          <w:bCs/>
          <w:lang w:val="en-US"/>
        </w:rPr>
        <w:t>*</w:t>
      </w: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 xml:space="preserve">Diplotomma hedinii </w:t>
      </w:r>
      <w:r w:rsidRPr="0026059D">
        <w:rPr>
          <w:rFonts w:ascii="Times New Roman" w:eastAsia="Times New Roman" w:hAnsi="Times New Roman" w:cs="Times New Roman"/>
          <w:color w:val="000000"/>
          <w:lang w:val="en-US" w:eastAsia="es-ES"/>
        </w:rPr>
        <w:t>has no sequence in GenBank and we have not been able to extract a reliable sequence, in this study, it has been replaced by</w:t>
      </w: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 xml:space="preserve"> D. epipolium.</w:t>
      </w:r>
    </w:p>
    <w:p w14:paraId="2ED84BE4" w14:textId="77777777" w:rsidR="002707AF" w:rsidRPr="0026059D" w:rsidRDefault="002707AF" w:rsidP="002707AF">
      <w:pPr>
        <w:jc w:val="both"/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</w:pPr>
      <w:r w:rsidRPr="0026059D">
        <w:rPr>
          <w:rFonts w:ascii="Times New Roman" w:hAnsi="Times New Roman" w:cs="Times New Roman"/>
          <w:b/>
          <w:bCs/>
          <w:lang w:val="en-US"/>
        </w:rPr>
        <w:t>**</w:t>
      </w: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 xml:space="preserve">Enchyliyum coccophorum </w:t>
      </w:r>
      <w:r w:rsidRPr="0026059D">
        <w:rPr>
          <w:rFonts w:ascii="Times New Roman" w:eastAsia="Times New Roman" w:hAnsi="Times New Roman" w:cs="Times New Roman"/>
          <w:color w:val="000000"/>
          <w:lang w:val="en-US" w:eastAsia="es-ES"/>
        </w:rPr>
        <w:t>has no sequence in GenBank and we have not been able to extract a reliable sequence, in this study, it has been replaced by</w:t>
      </w: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 xml:space="preserve"> E. polycarpon.</w:t>
      </w:r>
    </w:p>
    <w:p w14:paraId="3AE4447F" w14:textId="77777777" w:rsidR="002707AF" w:rsidRPr="0026059D" w:rsidRDefault="002707AF" w:rsidP="002707AF">
      <w:pPr>
        <w:jc w:val="both"/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</w:pP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 xml:space="preserve">***Heteroplacidium </w:t>
      </w:r>
      <w:r w:rsidRPr="0026059D">
        <w:rPr>
          <w:rFonts w:ascii="Times New Roman" w:eastAsia="Times New Roman" w:hAnsi="Times New Roman" w:cs="Times New Roman"/>
          <w:color w:val="000000"/>
          <w:lang w:val="en-US" w:eastAsia="es-ES"/>
        </w:rPr>
        <w:t>sp. has no sequence in GenBank and we have not been able to extract a reliable sequence, in this study, it has been replaced by</w:t>
      </w: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 xml:space="preserve"> H. compactum.</w:t>
      </w:r>
    </w:p>
    <w:p w14:paraId="62247E5F" w14:textId="77777777" w:rsidR="002707AF" w:rsidRPr="0026059D" w:rsidRDefault="002707AF" w:rsidP="002707AF">
      <w:pPr>
        <w:jc w:val="both"/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</w:pP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>****Involucropyrenium tremniacense</w:t>
      </w:r>
      <w:r w:rsidRPr="0026059D">
        <w:rPr>
          <w:rFonts w:ascii="Times New Roman" w:eastAsia="Times New Roman" w:hAnsi="Times New Roman" w:cs="Times New Roman"/>
          <w:color w:val="000000"/>
          <w:lang w:val="en-US" w:eastAsia="es-ES"/>
        </w:rPr>
        <w:t xml:space="preserve"> has no sequence in GenBank and we have not been able to extract a reliable sequence, in this study, it has been replaced by</w:t>
      </w: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 xml:space="preserve"> I. pusillum.</w:t>
      </w:r>
    </w:p>
    <w:p w14:paraId="2D10F23B" w14:textId="3D775F4C" w:rsidR="002707AF" w:rsidRDefault="002707AF" w:rsidP="002707AF">
      <w:pPr>
        <w:jc w:val="both"/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</w:pP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>*****Synalissina dispansa</w:t>
      </w:r>
      <w:r w:rsidRPr="0026059D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val="en-US" w:eastAsia="es-ES"/>
        </w:rPr>
        <w:t xml:space="preserve"> </w:t>
      </w:r>
      <w:r w:rsidRPr="0026059D">
        <w:rPr>
          <w:rFonts w:ascii="Times New Roman" w:eastAsia="Times New Roman" w:hAnsi="Times New Roman" w:cs="Times New Roman"/>
          <w:color w:val="000000"/>
          <w:lang w:val="en-US" w:eastAsia="es-ES"/>
        </w:rPr>
        <w:t>has no sequence in GenBank and we have not been able to extract a reliable sequence, in this study, it has been replaced by</w:t>
      </w: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 xml:space="preserve"> </w:t>
      </w:r>
      <w:r w:rsidR="00BF7979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>S</w:t>
      </w:r>
      <w:r w:rsidRPr="0026059D">
        <w:rPr>
          <w:rFonts w:ascii="Times New Roman" w:eastAsia="Times New Roman" w:hAnsi="Times New Roman" w:cs="Times New Roman"/>
          <w:i/>
          <w:iCs/>
          <w:color w:val="000000"/>
          <w:lang w:val="en-US" w:eastAsia="es-ES"/>
        </w:rPr>
        <w:t>. isioides.</w:t>
      </w:r>
    </w:p>
    <w:p w14:paraId="7E29949A" w14:textId="77777777" w:rsidR="00EA4181" w:rsidRPr="00BF7979" w:rsidRDefault="00EA4181">
      <w:pPr>
        <w:rPr>
          <w:lang w:val="en-US"/>
        </w:rPr>
      </w:pPr>
    </w:p>
    <w:sectPr w:rsidR="00EA4181" w:rsidRPr="00BF79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7AF"/>
    <w:rsid w:val="000B390E"/>
    <w:rsid w:val="0011137C"/>
    <w:rsid w:val="001E7DBC"/>
    <w:rsid w:val="00222610"/>
    <w:rsid w:val="002707AF"/>
    <w:rsid w:val="003955C0"/>
    <w:rsid w:val="004159A4"/>
    <w:rsid w:val="004D4974"/>
    <w:rsid w:val="004E6CA2"/>
    <w:rsid w:val="005C2E8E"/>
    <w:rsid w:val="00645081"/>
    <w:rsid w:val="007B59D0"/>
    <w:rsid w:val="00A022E1"/>
    <w:rsid w:val="00B96324"/>
    <w:rsid w:val="00BA2763"/>
    <w:rsid w:val="00BF7979"/>
    <w:rsid w:val="00D03F2C"/>
    <w:rsid w:val="00D120FA"/>
    <w:rsid w:val="00D21A69"/>
    <w:rsid w:val="00E54DFA"/>
    <w:rsid w:val="00E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CDA7D2"/>
  <w15:chartTrackingRefBased/>
  <w15:docId w15:val="{FDB83B60-1A83-46EF-A3E8-D0B6560BF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7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768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Muriel Marín</dc:creator>
  <cp:keywords/>
  <dc:description/>
  <cp:lastModifiedBy>Ariadna García-Astillero Honrado</cp:lastModifiedBy>
  <cp:revision>16</cp:revision>
  <dcterms:created xsi:type="dcterms:W3CDTF">2025-07-15T08:23:00Z</dcterms:created>
  <dcterms:modified xsi:type="dcterms:W3CDTF">2026-01-19T16:58:00Z</dcterms:modified>
</cp:coreProperties>
</file>