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70C54D" w14:textId="77777777" w:rsidR="006D3934" w:rsidRDefault="006D3934" w:rsidP="006D3934">
      <w:pPr>
        <w:spacing w:line="360" w:lineRule="auto"/>
        <w:jc w:val="center"/>
        <w:rPr>
          <w:rFonts w:cs="Times New Roman"/>
          <w:b/>
          <w:bCs/>
          <w:szCs w:val="24"/>
          <w:lang w:val="en-US"/>
        </w:rPr>
      </w:pPr>
      <w:r w:rsidRPr="00C353BE">
        <w:rPr>
          <w:rFonts w:cs="Times New Roman"/>
          <w:b/>
          <w:bCs/>
          <w:szCs w:val="24"/>
          <w:lang w:val="en-US"/>
        </w:rPr>
        <w:t>Clinical features in co-</w:t>
      </w:r>
      <w:proofErr w:type="spellStart"/>
      <w:r w:rsidRPr="00C353BE">
        <w:rPr>
          <w:rFonts w:cs="Times New Roman"/>
          <w:b/>
          <w:bCs/>
          <w:szCs w:val="24"/>
          <w:lang w:val="en-US"/>
        </w:rPr>
        <w:t>occuring</w:t>
      </w:r>
      <w:proofErr w:type="spellEnd"/>
      <w:r w:rsidRPr="00C353BE">
        <w:rPr>
          <w:rFonts w:cs="Times New Roman"/>
          <w:b/>
          <w:bCs/>
          <w:szCs w:val="24"/>
          <w:lang w:val="en-US"/>
        </w:rPr>
        <w:t xml:space="preserve"> </w:t>
      </w:r>
      <w:r>
        <w:rPr>
          <w:rFonts w:cs="Times New Roman"/>
          <w:b/>
          <w:bCs/>
          <w:szCs w:val="24"/>
          <w:lang w:val="en-US"/>
        </w:rPr>
        <w:t>o</w:t>
      </w:r>
      <w:r w:rsidRPr="00C353BE">
        <w:rPr>
          <w:rFonts w:cs="Times New Roman"/>
          <w:b/>
          <w:bCs/>
          <w:szCs w:val="24"/>
          <w:lang w:val="en-US"/>
        </w:rPr>
        <w:t>bsessive-</w:t>
      </w:r>
      <w:r>
        <w:rPr>
          <w:rFonts w:cs="Times New Roman"/>
          <w:b/>
          <w:bCs/>
          <w:szCs w:val="24"/>
          <w:lang w:val="en-US"/>
        </w:rPr>
        <w:t>c</w:t>
      </w:r>
      <w:r w:rsidRPr="00C353BE">
        <w:rPr>
          <w:rFonts w:cs="Times New Roman"/>
          <w:b/>
          <w:bCs/>
          <w:szCs w:val="24"/>
          <w:lang w:val="en-US"/>
        </w:rPr>
        <w:t xml:space="preserve">ompulsive </w:t>
      </w:r>
      <w:r>
        <w:rPr>
          <w:rFonts w:cs="Times New Roman"/>
          <w:b/>
          <w:bCs/>
          <w:szCs w:val="24"/>
          <w:lang w:val="en-US"/>
        </w:rPr>
        <w:t>d</w:t>
      </w:r>
      <w:r w:rsidRPr="00C353BE">
        <w:rPr>
          <w:rFonts w:cs="Times New Roman"/>
          <w:b/>
          <w:bCs/>
          <w:szCs w:val="24"/>
          <w:lang w:val="en-US"/>
        </w:rPr>
        <w:t xml:space="preserve">isorder and </w:t>
      </w:r>
      <w:r>
        <w:rPr>
          <w:rFonts w:cs="Times New Roman"/>
          <w:b/>
          <w:bCs/>
          <w:szCs w:val="24"/>
          <w:lang w:val="en-US"/>
        </w:rPr>
        <w:t>b</w:t>
      </w:r>
      <w:r w:rsidRPr="00C353BE">
        <w:rPr>
          <w:rFonts w:cs="Times New Roman"/>
          <w:b/>
          <w:bCs/>
          <w:szCs w:val="24"/>
          <w:lang w:val="en-US"/>
        </w:rPr>
        <w:t xml:space="preserve">ipolar </w:t>
      </w:r>
      <w:r>
        <w:rPr>
          <w:rFonts w:cs="Times New Roman"/>
          <w:b/>
          <w:bCs/>
          <w:szCs w:val="24"/>
          <w:lang w:val="en-US"/>
        </w:rPr>
        <w:t>d</w:t>
      </w:r>
      <w:r w:rsidRPr="00C353BE">
        <w:rPr>
          <w:rFonts w:cs="Times New Roman"/>
          <w:b/>
          <w:bCs/>
          <w:szCs w:val="24"/>
          <w:lang w:val="en-US"/>
        </w:rPr>
        <w:t xml:space="preserve">isorder: </w:t>
      </w:r>
      <w:r>
        <w:rPr>
          <w:rFonts w:cs="Times New Roman"/>
          <w:b/>
          <w:bCs/>
          <w:szCs w:val="24"/>
          <w:lang w:val="en-US"/>
        </w:rPr>
        <w:t xml:space="preserve">a </w:t>
      </w:r>
      <w:r w:rsidRPr="00C353BE">
        <w:rPr>
          <w:rFonts w:cs="Times New Roman"/>
          <w:b/>
          <w:bCs/>
          <w:szCs w:val="24"/>
          <w:lang w:val="en-US"/>
        </w:rPr>
        <w:t>systematic review</w:t>
      </w:r>
      <w:r>
        <w:rPr>
          <w:rFonts w:cs="Times New Roman"/>
          <w:b/>
          <w:bCs/>
          <w:szCs w:val="24"/>
          <w:lang w:val="en-US"/>
        </w:rPr>
        <w:t xml:space="preserve"> and </w:t>
      </w:r>
      <w:r w:rsidRPr="00C353BE">
        <w:rPr>
          <w:rFonts w:cs="Times New Roman"/>
          <w:b/>
          <w:bCs/>
          <w:szCs w:val="24"/>
          <w:lang w:val="en-US"/>
        </w:rPr>
        <w:t>meta-analysis</w:t>
      </w:r>
    </w:p>
    <w:p w14:paraId="419F763A" w14:textId="77777777" w:rsidR="006A1AA3" w:rsidRPr="00915B66" w:rsidRDefault="006A1AA3" w:rsidP="006A1AA3">
      <w:pPr>
        <w:spacing w:line="360" w:lineRule="auto"/>
        <w:jc w:val="center"/>
        <w:rPr>
          <w:rFonts w:cs="Times New Roman"/>
          <w:szCs w:val="24"/>
          <w:lang w:val="en-US"/>
        </w:rPr>
      </w:pPr>
    </w:p>
    <w:p w14:paraId="1D876A2F" w14:textId="77777777" w:rsidR="006A1AA3" w:rsidRPr="00915B66" w:rsidRDefault="006A1AA3" w:rsidP="006A1AA3">
      <w:pPr>
        <w:spacing w:after="0" w:line="276" w:lineRule="auto"/>
        <w:jc w:val="both"/>
        <w:rPr>
          <w:rFonts w:cs="Times New Roman"/>
          <w:szCs w:val="24"/>
        </w:rPr>
      </w:pPr>
      <w:r w:rsidRPr="00915B66">
        <w:rPr>
          <w:rFonts w:cs="Times New Roman"/>
          <w:szCs w:val="24"/>
        </w:rPr>
        <w:t>Michele De Prisco</w:t>
      </w:r>
      <w:r w:rsidRPr="00915B66">
        <w:rPr>
          <w:rFonts w:cs="Times New Roman"/>
          <w:szCs w:val="24"/>
          <w:vertAlign w:val="superscript"/>
        </w:rPr>
        <w:t xml:space="preserve"> 1,2,3,</w:t>
      </w:r>
      <w:proofErr w:type="gramStart"/>
      <w:r w:rsidRPr="00915B66">
        <w:rPr>
          <w:rFonts w:cs="Times New Roman"/>
          <w:szCs w:val="24"/>
          <w:vertAlign w:val="superscript"/>
        </w:rPr>
        <w:t>4,</w:t>
      </w:r>
      <w:r w:rsidRPr="00915B66">
        <w:rPr>
          <w:rFonts w:cs="Times New Roman"/>
          <w:szCs w:val="24"/>
          <w:vertAlign w:val="superscript"/>
          <w:lang w:val="en-US"/>
        </w:rPr>
        <w:t>ψ</w:t>
      </w:r>
      <w:proofErr w:type="gramEnd"/>
      <w:r w:rsidRPr="00915B66">
        <w:rPr>
          <w:rFonts w:cs="Times New Roman"/>
          <w:szCs w:val="24"/>
        </w:rPr>
        <w:t xml:space="preserve"> (</w:t>
      </w:r>
      <w:hyperlink r:id="rId7" w:history="1">
        <w:r w:rsidRPr="00915B66">
          <w:rPr>
            <w:rStyle w:val="Hyperlink"/>
            <w:rFonts w:cs="Times New Roman"/>
            <w:szCs w:val="24"/>
          </w:rPr>
          <w:t>deprisco.michele@gmail.com</w:t>
        </w:r>
      </w:hyperlink>
      <w:r w:rsidRPr="00915B66">
        <w:rPr>
          <w:rFonts w:cs="Times New Roman"/>
          <w:szCs w:val="24"/>
        </w:rPr>
        <w:t>) (ORCID: 0000-0002-2032-1181);</w:t>
      </w:r>
    </w:p>
    <w:p w14:paraId="6F01621E" w14:textId="77777777" w:rsidR="006A1AA3" w:rsidRPr="00EA2862" w:rsidRDefault="006A1AA3" w:rsidP="006A1AA3">
      <w:pPr>
        <w:spacing w:after="0" w:line="276" w:lineRule="auto"/>
        <w:jc w:val="both"/>
        <w:rPr>
          <w:rFonts w:cs="Times New Roman"/>
          <w:szCs w:val="24"/>
        </w:rPr>
      </w:pPr>
      <w:r w:rsidRPr="00915B66">
        <w:rPr>
          <w:rFonts w:cs="Times New Roman"/>
          <w:szCs w:val="24"/>
        </w:rPr>
        <w:t xml:space="preserve">Cristiana </w:t>
      </w:r>
      <w:proofErr w:type="spellStart"/>
      <w:r w:rsidRPr="00915B66">
        <w:rPr>
          <w:rFonts w:cs="Times New Roman"/>
          <w:szCs w:val="24"/>
        </w:rPr>
        <w:t>Tapoi</w:t>
      </w:r>
      <w:proofErr w:type="spellEnd"/>
      <w:r w:rsidRPr="00915B66">
        <w:rPr>
          <w:rFonts w:cs="Times New Roman"/>
          <w:szCs w:val="24"/>
        </w:rPr>
        <w:t xml:space="preserve"> </w:t>
      </w:r>
      <w:proofErr w:type="gramStart"/>
      <w:r w:rsidRPr="00915B66">
        <w:rPr>
          <w:rFonts w:cs="Times New Roman"/>
          <w:szCs w:val="24"/>
          <w:vertAlign w:val="superscript"/>
        </w:rPr>
        <w:t>5,</w:t>
      </w:r>
      <w:r w:rsidRPr="00915B66">
        <w:rPr>
          <w:rFonts w:cs="Times New Roman"/>
          <w:szCs w:val="24"/>
          <w:vertAlign w:val="superscript"/>
          <w:lang w:val="en-US"/>
        </w:rPr>
        <w:t>ψ</w:t>
      </w:r>
      <w:proofErr w:type="gramEnd"/>
      <w:r w:rsidRPr="00915B66">
        <w:rPr>
          <w:rFonts w:cs="Times New Roman"/>
          <w:szCs w:val="24"/>
          <w:vertAlign w:val="superscript"/>
          <w:lang w:val="en-US"/>
        </w:rPr>
        <w:t xml:space="preserve"> </w:t>
      </w:r>
      <w:r w:rsidRPr="00915B66">
        <w:rPr>
          <w:rFonts w:cs="Times New Roman"/>
          <w:szCs w:val="24"/>
        </w:rPr>
        <w:t>(cristiana.tapoi@gmail.com) (ORCID</w:t>
      </w:r>
      <w:r w:rsidRPr="00EA2862">
        <w:rPr>
          <w:rFonts w:cs="Times New Roman"/>
          <w:szCs w:val="24"/>
        </w:rPr>
        <w:t xml:space="preserve">: </w:t>
      </w:r>
      <w:r w:rsidRPr="00915B66">
        <w:rPr>
          <w:rFonts w:cs="Times New Roman"/>
          <w:szCs w:val="24"/>
        </w:rPr>
        <w:t>0000-0002-2163-1149</w:t>
      </w:r>
      <w:r w:rsidRPr="00EA2862">
        <w:rPr>
          <w:rFonts w:cs="Times New Roman"/>
          <w:szCs w:val="24"/>
        </w:rPr>
        <w:t>);</w:t>
      </w:r>
    </w:p>
    <w:p w14:paraId="231DF8F5" w14:textId="77777777" w:rsidR="006A1AA3" w:rsidRPr="00EA2862" w:rsidRDefault="006A1AA3" w:rsidP="006A1AA3">
      <w:pPr>
        <w:spacing w:after="0" w:line="276" w:lineRule="auto"/>
        <w:jc w:val="both"/>
        <w:rPr>
          <w:rFonts w:cs="Times New Roman"/>
          <w:szCs w:val="24"/>
        </w:rPr>
      </w:pPr>
      <w:r w:rsidRPr="00EA2862">
        <w:rPr>
          <w:rFonts w:cs="Times New Roman"/>
          <w:szCs w:val="24"/>
        </w:rPr>
        <w:t>Vincenzo Oliva</w:t>
      </w:r>
      <w:r w:rsidRPr="00EA2862">
        <w:rPr>
          <w:rFonts w:cs="Times New Roman"/>
          <w:szCs w:val="24"/>
          <w:vertAlign w:val="superscript"/>
        </w:rPr>
        <w:t xml:space="preserve"> 1,2,3,</w:t>
      </w:r>
      <w:r>
        <w:rPr>
          <w:rFonts w:cs="Times New Roman"/>
          <w:szCs w:val="24"/>
          <w:vertAlign w:val="superscript"/>
        </w:rPr>
        <w:t>6</w:t>
      </w:r>
      <w:r w:rsidRPr="00EA2862">
        <w:rPr>
          <w:rFonts w:cs="Times New Roman"/>
          <w:szCs w:val="24"/>
        </w:rPr>
        <w:t xml:space="preserve"> (</w:t>
      </w:r>
      <w:hyperlink r:id="rId8" w:history="1">
        <w:r w:rsidRPr="00EA2862">
          <w:rPr>
            <w:rStyle w:val="Hyperlink"/>
            <w:rFonts w:cs="Times New Roman"/>
            <w:szCs w:val="24"/>
          </w:rPr>
          <w:t>violiva@recerca.clinic.cat</w:t>
        </w:r>
      </w:hyperlink>
      <w:r w:rsidRPr="00EA2862">
        <w:rPr>
          <w:rFonts w:cs="Times New Roman"/>
          <w:szCs w:val="24"/>
        </w:rPr>
        <w:t>) (ORCID: 0000-0002-5961-6032);</w:t>
      </w:r>
    </w:p>
    <w:p w14:paraId="4FE4A3BF" w14:textId="77777777" w:rsidR="006A1AA3" w:rsidRDefault="006A1AA3" w:rsidP="006A1AA3">
      <w:pPr>
        <w:spacing w:after="0" w:line="276" w:lineRule="auto"/>
        <w:jc w:val="both"/>
        <w:rPr>
          <w:rFonts w:cs="Times New Roman"/>
          <w:szCs w:val="24"/>
        </w:rPr>
      </w:pPr>
      <w:r w:rsidRPr="00EA2862">
        <w:rPr>
          <w:rFonts w:cs="Times New Roman"/>
          <w:szCs w:val="24"/>
        </w:rPr>
        <w:t xml:space="preserve">Chiara Possidente </w:t>
      </w:r>
      <w:r w:rsidRPr="00EA2862">
        <w:rPr>
          <w:rFonts w:cs="Times New Roman"/>
          <w:szCs w:val="24"/>
          <w:vertAlign w:val="superscript"/>
        </w:rPr>
        <w:t>2,3,</w:t>
      </w:r>
      <w:r>
        <w:rPr>
          <w:rFonts w:cs="Times New Roman"/>
          <w:szCs w:val="24"/>
          <w:vertAlign w:val="superscript"/>
        </w:rPr>
        <w:t>6</w:t>
      </w:r>
      <w:r w:rsidRPr="00EA2862">
        <w:rPr>
          <w:rFonts w:cs="Times New Roman"/>
          <w:szCs w:val="24"/>
          <w:vertAlign w:val="superscript"/>
        </w:rPr>
        <w:t xml:space="preserve"> </w:t>
      </w:r>
      <w:r w:rsidRPr="00EA2862">
        <w:rPr>
          <w:rFonts w:cs="Times New Roman"/>
          <w:szCs w:val="24"/>
        </w:rPr>
        <w:t>(</w:t>
      </w:r>
      <w:r w:rsidRPr="003C17AF">
        <w:rPr>
          <w:rFonts w:cs="Times New Roman"/>
          <w:szCs w:val="24"/>
        </w:rPr>
        <w:t>chiara.possidente@studio.unibo.it</w:t>
      </w:r>
      <w:r w:rsidRPr="00EA2862">
        <w:rPr>
          <w:rFonts w:cs="Times New Roman"/>
          <w:szCs w:val="24"/>
        </w:rPr>
        <w:t xml:space="preserve">) (ORCID: </w:t>
      </w:r>
      <w:r w:rsidRPr="000A3CF0">
        <w:rPr>
          <w:rFonts w:cs="Times New Roman"/>
          <w:szCs w:val="24"/>
        </w:rPr>
        <w:t>0009-0001-6187-0187</w:t>
      </w:r>
      <w:r w:rsidRPr="00EA2862">
        <w:rPr>
          <w:rFonts w:cs="Times New Roman"/>
          <w:szCs w:val="24"/>
        </w:rPr>
        <w:t>);</w:t>
      </w:r>
    </w:p>
    <w:p w14:paraId="116AC0F0" w14:textId="77777777" w:rsidR="006A1AA3" w:rsidRPr="00EA2862" w:rsidRDefault="006A1AA3" w:rsidP="006A1AA3">
      <w:pPr>
        <w:spacing w:after="0" w:line="276" w:lineRule="auto"/>
        <w:jc w:val="both"/>
        <w:rPr>
          <w:rFonts w:cs="Times New Roman"/>
          <w:szCs w:val="24"/>
        </w:rPr>
      </w:pPr>
      <w:proofErr w:type="spellStart"/>
      <w:r>
        <w:rPr>
          <w:rFonts w:cs="Times New Roman"/>
          <w:szCs w:val="24"/>
        </w:rPr>
        <w:t>Robertas</w:t>
      </w:r>
      <w:proofErr w:type="spellEnd"/>
      <w:r>
        <w:rPr>
          <w:rFonts w:cs="Times New Roman"/>
          <w:szCs w:val="24"/>
        </w:rPr>
        <w:t xml:space="preserve"> </w:t>
      </w:r>
      <w:proofErr w:type="spellStart"/>
      <w:r>
        <w:rPr>
          <w:rFonts w:cs="Times New Roman"/>
          <w:szCs w:val="24"/>
        </w:rPr>
        <w:t>Strumila</w:t>
      </w:r>
      <w:proofErr w:type="spellEnd"/>
      <w:r w:rsidRPr="00EA2862">
        <w:rPr>
          <w:rFonts w:cs="Times New Roman"/>
          <w:szCs w:val="24"/>
        </w:rPr>
        <w:t xml:space="preserve"> </w:t>
      </w:r>
      <w:r>
        <w:rPr>
          <w:rFonts w:cs="Times New Roman"/>
          <w:szCs w:val="24"/>
          <w:vertAlign w:val="superscript"/>
        </w:rPr>
        <w:t>7</w:t>
      </w:r>
      <w:r w:rsidRPr="00EA2862">
        <w:rPr>
          <w:rFonts w:cs="Times New Roman"/>
          <w:szCs w:val="24"/>
          <w:vertAlign w:val="superscript"/>
        </w:rPr>
        <w:t xml:space="preserve"> </w:t>
      </w:r>
      <w:r w:rsidRPr="00EA2862">
        <w:rPr>
          <w:rFonts w:cs="Times New Roman"/>
          <w:szCs w:val="24"/>
        </w:rPr>
        <w:t>(</w:t>
      </w:r>
      <w:r w:rsidRPr="005F4882">
        <w:rPr>
          <w:rFonts w:cs="Times New Roman"/>
          <w:szCs w:val="24"/>
        </w:rPr>
        <w:t>robertas.strumila@gmail.com</w:t>
      </w:r>
      <w:r w:rsidRPr="00EA2862">
        <w:rPr>
          <w:rFonts w:cs="Times New Roman"/>
          <w:szCs w:val="24"/>
        </w:rPr>
        <w:t xml:space="preserve">) (ORCID: </w:t>
      </w:r>
      <w:r w:rsidRPr="005F4882">
        <w:rPr>
          <w:rFonts w:cs="Times New Roman"/>
          <w:szCs w:val="24"/>
        </w:rPr>
        <w:t>0000-0002-0530-1537</w:t>
      </w:r>
      <w:r w:rsidRPr="00EA2862">
        <w:rPr>
          <w:rFonts w:cs="Times New Roman"/>
          <w:szCs w:val="24"/>
        </w:rPr>
        <w:t>);</w:t>
      </w:r>
    </w:p>
    <w:p w14:paraId="477875E7" w14:textId="77777777" w:rsidR="006A1AA3" w:rsidRPr="00EA2862" w:rsidRDefault="006A1AA3" w:rsidP="006A1AA3">
      <w:pPr>
        <w:spacing w:after="0" w:line="276" w:lineRule="auto"/>
        <w:jc w:val="both"/>
        <w:rPr>
          <w:rFonts w:cs="Times New Roman"/>
          <w:szCs w:val="24"/>
        </w:rPr>
      </w:pPr>
      <w:r w:rsidRPr="005F4882">
        <w:rPr>
          <w:rFonts w:cs="Times New Roman"/>
          <w:szCs w:val="24"/>
        </w:rPr>
        <w:t xml:space="preserve">Christine </w:t>
      </w:r>
      <w:proofErr w:type="spellStart"/>
      <w:r w:rsidRPr="005F4882">
        <w:rPr>
          <w:rFonts w:cs="Times New Roman"/>
          <w:szCs w:val="24"/>
        </w:rPr>
        <w:t>Takami</w:t>
      </w:r>
      <w:proofErr w:type="spellEnd"/>
      <w:r w:rsidRPr="005F4882">
        <w:rPr>
          <w:rFonts w:cs="Times New Roman"/>
          <w:szCs w:val="24"/>
        </w:rPr>
        <w:t xml:space="preserve"> </w:t>
      </w:r>
      <w:proofErr w:type="spellStart"/>
      <w:r w:rsidRPr="005F4882">
        <w:rPr>
          <w:rFonts w:cs="Times New Roman"/>
          <w:szCs w:val="24"/>
        </w:rPr>
        <w:t>Lageborn</w:t>
      </w:r>
      <w:proofErr w:type="spellEnd"/>
      <w:r>
        <w:rPr>
          <w:rFonts w:cs="Times New Roman"/>
          <w:szCs w:val="24"/>
        </w:rPr>
        <w:t xml:space="preserve"> </w:t>
      </w:r>
      <w:r>
        <w:rPr>
          <w:rFonts w:cs="Times New Roman"/>
          <w:szCs w:val="24"/>
          <w:vertAlign w:val="superscript"/>
        </w:rPr>
        <w:t>8</w:t>
      </w:r>
      <w:r w:rsidRPr="00EA2862">
        <w:rPr>
          <w:rFonts w:cs="Times New Roman"/>
          <w:szCs w:val="24"/>
          <w:vertAlign w:val="superscript"/>
        </w:rPr>
        <w:t xml:space="preserve"> </w:t>
      </w:r>
      <w:r w:rsidRPr="00EA2862">
        <w:rPr>
          <w:rFonts w:cs="Times New Roman"/>
          <w:szCs w:val="24"/>
        </w:rPr>
        <w:t>(</w:t>
      </w:r>
      <w:r w:rsidRPr="005F4882">
        <w:rPr>
          <w:rFonts w:cs="Times New Roman"/>
          <w:szCs w:val="24"/>
        </w:rPr>
        <w:t>christine.takami.lageborn@ki.se</w:t>
      </w:r>
      <w:r w:rsidRPr="00EA2862">
        <w:rPr>
          <w:rFonts w:cs="Times New Roman"/>
          <w:szCs w:val="24"/>
        </w:rPr>
        <w:t xml:space="preserve">) (ORCID: </w:t>
      </w:r>
      <w:r w:rsidRPr="00EC445E">
        <w:rPr>
          <w:rFonts w:cs="Times New Roman"/>
          <w:szCs w:val="24"/>
        </w:rPr>
        <w:t>0000-0001-6156-5097</w:t>
      </w:r>
      <w:r w:rsidRPr="00EA2862">
        <w:rPr>
          <w:rFonts w:cs="Times New Roman"/>
          <w:szCs w:val="24"/>
        </w:rPr>
        <w:t>);</w:t>
      </w:r>
    </w:p>
    <w:p w14:paraId="734FFA07" w14:textId="77777777" w:rsidR="006A1AA3" w:rsidRPr="00EA2862" w:rsidRDefault="006A1AA3" w:rsidP="006A1AA3">
      <w:pPr>
        <w:spacing w:after="0" w:line="276" w:lineRule="auto"/>
        <w:jc w:val="both"/>
        <w:rPr>
          <w:rFonts w:cs="Times New Roman"/>
          <w:szCs w:val="24"/>
        </w:rPr>
      </w:pPr>
      <w:r w:rsidRPr="00EA2862">
        <w:rPr>
          <w:rFonts w:cs="Times New Roman"/>
          <w:szCs w:val="24"/>
        </w:rPr>
        <w:t xml:space="preserve">Lorenzo Bracco </w:t>
      </w:r>
      <w:r w:rsidRPr="00EA2862">
        <w:rPr>
          <w:rFonts w:cs="Times New Roman"/>
          <w:szCs w:val="24"/>
          <w:vertAlign w:val="superscript"/>
        </w:rPr>
        <w:t>2,3,</w:t>
      </w:r>
      <w:r>
        <w:rPr>
          <w:rFonts w:cs="Times New Roman"/>
          <w:szCs w:val="24"/>
          <w:vertAlign w:val="superscript"/>
        </w:rPr>
        <w:t>9</w:t>
      </w:r>
      <w:r w:rsidRPr="00EA2862">
        <w:rPr>
          <w:rFonts w:cs="Times New Roman"/>
          <w:szCs w:val="24"/>
          <w:vertAlign w:val="superscript"/>
        </w:rPr>
        <w:t xml:space="preserve"> </w:t>
      </w:r>
      <w:r w:rsidRPr="00EA2862">
        <w:rPr>
          <w:rFonts w:cs="Times New Roman"/>
          <w:szCs w:val="24"/>
        </w:rPr>
        <w:t>(</w:t>
      </w:r>
      <w:r w:rsidRPr="003C17AF">
        <w:rPr>
          <w:rFonts w:cs="Times New Roman"/>
          <w:szCs w:val="24"/>
        </w:rPr>
        <w:t>lorenzobracco94@gmail.com</w:t>
      </w:r>
      <w:r w:rsidRPr="00EA2862">
        <w:rPr>
          <w:rFonts w:cs="Times New Roman"/>
          <w:szCs w:val="24"/>
        </w:rPr>
        <w:t>) (ORCID: 0000-0002-7698-0901);</w:t>
      </w:r>
    </w:p>
    <w:p w14:paraId="5E37D9F3" w14:textId="77777777" w:rsidR="006A1AA3" w:rsidRPr="00EA2862" w:rsidRDefault="006A1AA3" w:rsidP="006A1AA3">
      <w:pPr>
        <w:spacing w:after="0" w:line="276" w:lineRule="auto"/>
        <w:jc w:val="both"/>
        <w:rPr>
          <w:rFonts w:cs="Times New Roman"/>
          <w:szCs w:val="24"/>
        </w:rPr>
      </w:pPr>
      <w:proofErr w:type="spellStart"/>
      <w:r w:rsidRPr="005F4882">
        <w:rPr>
          <w:rFonts w:cs="Times New Roman"/>
          <w:szCs w:val="24"/>
        </w:rPr>
        <w:t>Nicolaja</w:t>
      </w:r>
      <w:proofErr w:type="spellEnd"/>
      <w:r w:rsidRPr="005F4882">
        <w:rPr>
          <w:rFonts w:cs="Times New Roman"/>
          <w:szCs w:val="24"/>
        </w:rPr>
        <w:t xml:space="preserve"> Girone </w:t>
      </w:r>
      <w:r>
        <w:rPr>
          <w:rFonts w:cs="Times New Roman"/>
          <w:szCs w:val="24"/>
          <w:vertAlign w:val="superscript"/>
        </w:rPr>
        <w:t>10</w:t>
      </w:r>
      <w:r w:rsidRPr="00EA2862">
        <w:rPr>
          <w:rFonts w:cs="Times New Roman"/>
          <w:szCs w:val="24"/>
          <w:vertAlign w:val="superscript"/>
        </w:rPr>
        <w:t xml:space="preserve"> </w:t>
      </w:r>
      <w:r w:rsidRPr="00EA2862">
        <w:rPr>
          <w:rFonts w:cs="Times New Roman"/>
          <w:szCs w:val="24"/>
        </w:rPr>
        <w:t>(</w:t>
      </w:r>
      <w:r w:rsidRPr="00EC445E">
        <w:rPr>
          <w:rFonts w:cs="Times New Roman"/>
          <w:szCs w:val="24"/>
        </w:rPr>
        <w:t>nicolaja.girone@unimi.it</w:t>
      </w:r>
      <w:r w:rsidRPr="00EA2862">
        <w:rPr>
          <w:rFonts w:cs="Times New Roman"/>
          <w:szCs w:val="24"/>
        </w:rPr>
        <w:t xml:space="preserve">) (ORCID: </w:t>
      </w:r>
      <w:r w:rsidRPr="00EC445E">
        <w:rPr>
          <w:rFonts w:cs="Times New Roman"/>
          <w:szCs w:val="24"/>
        </w:rPr>
        <w:t>0000-0003-0761-2096</w:t>
      </w:r>
      <w:r w:rsidRPr="00EA2862">
        <w:rPr>
          <w:rFonts w:cs="Times New Roman"/>
          <w:szCs w:val="24"/>
        </w:rPr>
        <w:t>);</w:t>
      </w:r>
    </w:p>
    <w:p w14:paraId="1FB11F6A" w14:textId="77777777" w:rsidR="006A1AA3" w:rsidRDefault="006A1AA3" w:rsidP="006A1AA3">
      <w:pPr>
        <w:spacing w:after="0" w:line="276" w:lineRule="auto"/>
        <w:jc w:val="both"/>
        <w:rPr>
          <w:rFonts w:cs="Times New Roman"/>
          <w:szCs w:val="24"/>
        </w:rPr>
      </w:pPr>
      <w:r w:rsidRPr="005F4882">
        <w:rPr>
          <w:rFonts w:cs="Times New Roman"/>
          <w:szCs w:val="24"/>
        </w:rPr>
        <w:t xml:space="preserve">Monica </w:t>
      </w:r>
      <w:proofErr w:type="spellStart"/>
      <w:r w:rsidRPr="005F4882">
        <w:rPr>
          <w:rFonts w:cs="Times New Roman"/>
          <w:szCs w:val="24"/>
        </w:rPr>
        <w:t>Macellaro</w:t>
      </w:r>
      <w:proofErr w:type="spellEnd"/>
      <w:r w:rsidRPr="005F4882">
        <w:rPr>
          <w:rFonts w:cs="Times New Roman"/>
          <w:szCs w:val="24"/>
        </w:rPr>
        <w:t xml:space="preserve"> </w:t>
      </w:r>
      <w:r>
        <w:rPr>
          <w:rFonts w:cs="Times New Roman"/>
          <w:szCs w:val="24"/>
          <w:vertAlign w:val="superscript"/>
        </w:rPr>
        <w:t>10</w:t>
      </w:r>
      <w:r w:rsidRPr="00EA2862">
        <w:rPr>
          <w:rFonts w:cs="Times New Roman"/>
          <w:szCs w:val="24"/>
          <w:vertAlign w:val="superscript"/>
        </w:rPr>
        <w:t xml:space="preserve"> </w:t>
      </w:r>
      <w:r w:rsidRPr="00EA2862">
        <w:rPr>
          <w:rFonts w:cs="Times New Roman"/>
          <w:szCs w:val="24"/>
        </w:rPr>
        <w:t>(</w:t>
      </w:r>
      <w:r w:rsidRPr="00EC445E">
        <w:rPr>
          <w:rFonts w:cs="Times New Roman"/>
          <w:szCs w:val="24"/>
        </w:rPr>
        <w:t>monica.macellaro@unimi.it</w:t>
      </w:r>
      <w:r w:rsidRPr="00EA2862">
        <w:rPr>
          <w:rFonts w:cs="Times New Roman"/>
          <w:szCs w:val="24"/>
        </w:rPr>
        <w:t xml:space="preserve">) (ORCID: </w:t>
      </w:r>
      <w:r w:rsidRPr="00EC445E">
        <w:rPr>
          <w:rFonts w:cs="Times New Roman"/>
          <w:szCs w:val="24"/>
        </w:rPr>
        <w:t>0000-0001-5522-5897</w:t>
      </w:r>
      <w:r w:rsidRPr="00EA2862">
        <w:rPr>
          <w:rFonts w:cs="Times New Roman"/>
          <w:szCs w:val="24"/>
        </w:rPr>
        <w:t>);</w:t>
      </w:r>
    </w:p>
    <w:p w14:paraId="690EDAB4" w14:textId="77777777" w:rsidR="006A1AA3" w:rsidRDefault="006A1AA3" w:rsidP="006A1AA3">
      <w:pPr>
        <w:spacing w:after="0" w:line="276" w:lineRule="auto"/>
        <w:jc w:val="both"/>
        <w:rPr>
          <w:rFonts w:cs="Times New Roman"/>
          <w:szCs w:val="24"/>
        </w:rPr>
      </w:pPr>
      <w:r w:rsidRPr="005F37B9">
        <w:rPr>
          <w:rFonts w:cs="Times New Roman"/>
          <w:szCs w:val="24"/>
        </w:rPr>
        <w:t>Eduard Vieta</w:t>
      </w:r>
      <w:r w:rsidRPr="005F37B9">
        <w:rPr>
          <w:rFonts w:cs="Times New Roman"/>
          <w:szCs w:val="24"/>
          <w:vertAlign w:val="superscript"/>
        </w:rPr>
        <w:t xml:space="preserve"> 1,2,3,4*</w:t>
      </w:r>
      <w:r w:rsidRPr="005F37B9">
        <w:rPr>
          <w:rFonts w:cs="Times New Roman"/>
          <w:szCs w:val="24"/>
        </w:rPr>
        <w:t xml:space="preserve"> (</w:t>
      </w:r>
      <w:hyperlink r:id="rId9" w:history="1">
        <w:r w:rsidRPr="005F37B9">
          <w:rPr>
            <w:rStyle w:val="Hyperlink"/>
            <w:rFonts w:cs="Times New Roman"/>
            <w:szCs w:val="24"/>
          </w:rPr>
          <w:t>evieta@clinic.cat</w:t>
        </w:r>
      </w:hyperlink>
      <w:r w:rsidRPr="005F37B9">
        <w:rPr>
          <w:rFonts w:cs="Times New Roman"/>
          <w:szCs w:val="24"/>
        </w:rPr>
        <w:t>) (ORCID: 0000-0002-0548-0053);</w:t>
      </w:r>
    </w:p>
    <w:p w14:paraId="79E92A3E" w14:textId="77777777" w:rsidR="006A1AA3" w:rsidRPr="005F37B9" w:rsidRDefault="006A1AA3" w:rsidP="006A1AA3">
      <w:pPr>
        <w:spacing w:after="0" w:line="276" w:lineRule="auto"/>
        <w:jc w:val="both"/>
        <w:rPr>
          <w:rFonts w:cs="Times New Roman"/>
          <w:szCs w:val="24"/>
        </w:rPr>
      </w:pPr>
      <w:r w:rsidRPr="00EA2862">
        <w:rPr>
          <w:rFonts w:cs="Times New Roman"/>
          <w:szCs w:val="24"/>
        </w:rPr>
        <w:t>Giovanna Fico</w:t>
      </w:r>
      <w:r w:rsidRPr="00EA2862">
        <w:rPr>
          <w:rFonts w:cs="Times New Roman"/>
          <w:szCs w:val="24"/>
          <w:vertAlign w:val="superscript"/>
        </w:rPr>
        <w:t xml:space="preserve"> 1,2,3</w:t>
      </w:r>
      <w:r w:rsidRPr="00EA2862">
        <w:rPr>
          <w:rFonts w:cs="Times New Roman"/>
          <w:szCs w:val="24"/>
        </w:rPr>
        <w:t xml:space="preserve"> (</w:t>
      </w:r>
      <w:hyperlink r:id="rId10" w:history="1">
        <w:r w:rsidRPr="00EA2862">
          <w:rPr>
            <w:rStyle w:val="Hyperlink"/>
            <w:rFonts w:cs="Times New Roman"/>
            <w:szCs w:val="24"/>
          </w:rPr>
          <w:t>gfico@recerca.clinic.cat</w:t>
        </w:r>
      </w:hyperlink>
      <w:r w:rsidRPr="00EA2862">
        <w:rPr>
          <w:rFonts w:cs="Times New Roman"/>
          <w:szCs w:val="24"/>
        </w:rPr>
        <w:t>) (ORCID: 0000-0003-1785-7126)</w:t>
      </w:r>
    </w:p>
    <w:p w14:paraId="01067A39" w14:textId="77777777" w:rsidR="006A1AA3" w:rsidRPr="005F37B9" w:rsidRDefault="006A1AA3" w:rsidP="006A1AA3">
      <w:pPr>
        <w:spacing w:line="276" w:lineRule="auto"/>
        <w:jc w:val="both"/>
        <w:rPr>
          <w:rFonts w:cs="Times New Roman"/>
          <w:szCs w:val="24"/>
        </w:rPr>
      </w:pPr>
    </w:p>
    <w:p w14:paraId="708B8D2F" w14:textId="77777777" w:rsidR="006A1AA3" w:rsidRPr="005F37B9" w:rsidRDefault="006A1AA3" w:rsidP="006A1AA3">
      <w:pPr>
        <w:spacing w:line="276" w:lineRule="auto"/>
        <w:contextualSpacing/>
        <w:jc w:val="both"/>
        <w:rPr>
          <w:rFonts w:cs="Times New Roman"/>
          <w:sz w:val="20"/>
          <w:szCs w:val="20"/>
        </w:rPr>
      </w:pPr>
      <w:r w:rsidRPr="005F37B9">
        <w:rPr>
          <w:rFonts w:cs="Times New Roman"/>
          <w:sz w:val="20"/>
          <w:szCs w:val="20"/>
          <w:vertAlign w:val="superscript"/>
        </w:rPr>
        <w:t>1</w:t>
      </w:r>
      <w:r w:rsidRPr="005F37B9">
        <w:rPr>
          <w:rFonts w:cs="Times New Roman"/>
          <w:sz w:val="20"/>
          <w:szCs w:val="20"/>
        </w:rPr>
        <w:t xml:space="preserve"> </w:t>
      </w:r>
      <w:r w:rsidRPr="00A96CD9">
        <w:rPr>
          <w:rFonts w:cs="Times New Roman"/>
          <w:sz w:val="20"/>
          <w:szCs w:val="20"/>
        </w:rPr>
        <w:t xml:space="preserve">Institute of </w:t>
      </w:r>
      <w:proofErr w:type="spellStart"/>
      <w:r w:rsidRPr="00A96CD9">
        <w:rPr>
          <w:rFonts w:cs="Times New Roman"/>
          <w:sz w:val="20"/>
          <w:szCs w:val="20"/>
        </w:rPr>
        <w:t>Neurosciences</w:t>
      </w:r>
      <w:proofErr w:type="spellEnd"/>
      <w:r w:rsidRPr="00A96CD9">
        <w:rPr>
          <w:rFonts w:cs="Times New Roman"/>
          <w:sz w:val="20"/>
          <w:szCs w:val="20"/>
        </w:rPr>
        <w:t xml:space="preserve"> (ICN), Department of</w:t>
      </w:r>
      <w:r>
        <w:rPr>
          <w:rFonts w:cs="Times New Roman"/>
          <w:sz w:val="20"/>
          <w:szCs w:val="20"/>
        </w:rPr>
        <w:t xml:space="preserve"> </w:t>
      </w:r>
      <w:r w:rsidRPr="00A96CD9">
        <w:rPr>
          <w:rFonts w:cs="Times New Roman"/>
          <w:sz w:val="20"/>
          <w:szCs w:val="20"/>
        </w:rPr>
        <w:t xml:space="preserve">Medicine, </w:t>
      </w:r>
      <w:proofErr w:type="spellStart"/>
      <w:r w:rsidRPr="00A96CD9">
        <w:rPr>
          <w:rFonts w:cs="Times New Roman"/>
          <w:sz w:val="20"/>
          <w:szCs w:val="20"/>
        </w:rPr>
        <w:t>Faculty</w:t>
      </w:r>
      <w:proofErr w:type="spellEnd"/>
      <w:r w:rsidRPr="00A96CD9">
        <w:rPr>
          <w:rFonts w:cs="Times New Roman"/>
          <w:sz w:val="20"/>
          <w:szCs w:val="20"/>
        </w:rPr>
        <w:t xml:space="preserve"> of Medicine and Health Sciences, </w:t>
      </w:r>
      <w:proofErr w:type="spellStart"/>
      <w:r w:rsidRPr="00A96CD9">
        <w:rPr>
          <w:rFonts w:cs="Times New Roman"/>
          <w:sz w:val="20"/>
          <w:szCs w:val="20"/>
        </w:rPr>
        <w:t>Universitat</w:t>
      </w:r>
      <w:proofErr w:type="spellEnd"/>
      <w:r w:rsidRPr="00A96CD9">
        <w:rPr>
          <w:rFonts w:cs="Times New Roman"/>
          <w:sz w:val="20"/>
          <w:szCs w:val="20"/>
        </w:rPr>
        <w:t xml:space="preserve"> de </w:t>
      </w:r>
      <w:proofErr w:type="spellStart"/>
      <w:r w:rsidRPr="00A96CD9">
        <w:rPr>
          <w:rFonts w:cs="Times New Roman"/>
          <w:sz w:val="20"/>
          <w:szCs w:val="20"/>
        </w:rPr>
        <w:t>Barcelona</w:t>
      </w:r>
      <w:proofErr w:type="spellEnd"/>
      <w:r w:rsidRPr="00A96CD9">
        <w:rPr>
          <w:rFonts w:cs="Times New Roman"/>
          <w:sz w:val="20"/>
          <w:szCs w:val="20"/>
        </w:rPr>
        <w:t xml:space="preserve"> (UB),</w:t>
      </w:r>
      <w:r w:rsidRPr="005F37B9">
        <w:rPr>
          <w:rFonts w:cs="Times New Roman"/>
          <w:sz w:val="20"/>
          <w:szCs w:val="20"/>
        </w:rPr>
        <w:t xml:space="preserve"> c. Casanova, 143, 08036 </w:t>
      </w:r>
      <w:proofErr w:type="spellStart"/>
      <w:r w:rsidRPr="005F37B9">
        <w:rPr>
          <w:rFonts w:cs="Times New Roman"/>
          <w:sz w:val="20"/>
          <w:szCs w:val="20"/>
        </w:rPr>
        <w:t>Barcelona</w:t>
      </w:r>
      <w:proofErr w:type="spellEnd"/>
      <w:r w:rsidRPr="005F37B9">
        <w:rPr>
          <w:rFonts w:cs="Times New Roman"/>
          <w:sz w:val="20"/>
          <w:szCs w:val="20"/>
        </w:rPr>
        <w:t xml:space="preserve">, </w:t>
      </w:r>
      <w:proofErr w:type="spellStart"/>
      <w:r w:rsidRPr="005F37B9">
        <w:rPr>
          <w:rFonts w:cs="Times New Roman"/>
          <w:sz w:val="20"/>
          <w:szCs w:val="20"/>
        </w:rPr>
        <w:t>Spain</w:t>
      </w:r>
      <w:proofErr w:type="spellEnd"/>
      <w:r w:rsidRPr="005F37B9">
        <w:rPr>
          <w:rFonts w:cs="Times New Roman"/>
          <w:sz w:val="20"/>
          <w:szCs w:val="20"/>
        </w:rPr>
        <w:t xml:space="preserve">.    </w:t>
      </w:r>
    </w:p>
    <w:p w14:paraId="34B431EC" w14:textId="77777777" w:rsidR="006A1AA3" w:rsidRPr="00F6694E" w:rsidRDefault="006A1AA3" w:rsidP="006A1AA3">
      <w:pPr>
        <w:spacing w:line="276" w:lineRule="auto"/>
        <w:contextualSpacing/>
        <w:jc w:val="both"/>
        <w:rPr>
          <w:rFonts w:cs="Times New Roman"/>
          <w:sz w:val="20"/>
          <w:szCs w:val="20"/>
        </w:rPr>
      </w:pPr>
      <w:r w:rsidRPr="00F6694E">
        <w:rPr>
          <w:rFonts w:cs="Times New Roman"/>
          <w:sz w:val="20"/>
          <w:szCs w:val="20"/>
          <w:vertAlign w:val="superscript"/>
        </w:rPr>
        <w:t>2</w:t>
      </w:r>
      <w:r w:rsidRPr="00F6694E">
        <w:rPr>
          <w:rFonts w:cs="Times New Roman"/>
          <w:sz w:val="20"/>
          <w:szCs w:val="20"/>
        </w:rPr>
        <w:t xml:space="preserve"> </w:t>
      </w:r>
      <w:proofErr w:type="spellStart"/>
      <w:r w:rsidRPr="00F6694E">
        <w:rPr>
          <w:rFonts w:cs="Times New Roman"/>
          <w:sz w:val="20"/>
          <w:szCs w:val="20"/>
        </w:rPr>
        <w:t>Bipolar</w:t>
      </w:r>
      <w:proofErr w:type="spellEnd"/>
      <w:r w:rsidRPr="00F6694E">
        <w:rPr>
          <w:rFonts w:cs="Times New Roman"/>
          <w:sz w:val="20"/>
          <w:szCs w:val="20"/>
        </w:rPr>
        <w:t xml:space="preserve"> and Depressive Disorders Unit, </w:t>
      </w:r>
      <w:proofErr w:type="spellStart"/>
      <w:r w:rsidRPr="00F6694E">
        <w:rPr>
          <w:rFonts w:cs="Times New Roman"/>
          <w:sz w:val="20"/>
          <w:szCs w:val="20"/>
        </w:rPr>
        <w:t>Hospìtal</w:t>
      </w:r>
      <w:proofErr w:type="spellEnd"/>
      <w:r w:rsidRPr="00F6694E">
        <w:rPr>
          <w:rFonts w:cs="Times New Roman"/>
          <w:sz w:val="20"/>
          <w:szCs w:val="20"/>
        </w:rPr>
        <w:t xml:space="preserve"> Clinic de </w:t>
      </w:r>
      <w:proofErr w:type="spellStart"/>
      <w:r w:rsidRPr="00F6694E">
        <w:rPr>
          <w:rFonts w:cs="Times New Roman"/>
          <w:sz w:val="20"/>
          <w:szCs w:val="20"/>
        </w:rPr>
        <w:t>Barcelona</w:t>
      </w:r>
      <w:proofErr w:type="spellEnd"/>
      <w:r w:rsidRPr="00F6694E">
        <w:rPr>
          <w:rFonts w:cs="Times New Roman"/>
          <w:sz w:val="20"/>
          <w:szCs w:val="20"/>
        </w:rPr>
        <w:t xml:space="preserve">. c. Villarroel, 170, 08036 </w:t>
      </w:r>
      <w:proofErr w:type="spellStart"/>
      <w:r w:rsidRPr="00F6694E">
        <w:rPr>
          <w:rFonts w:cs="Times New Roman"/>
          <w:sz w:val="20"/>
          <w:szCs w:val="20"/>
        </w:rPr>
        <w:t>Barcelona</w:t>
      </w:r>
      <w:proofErr w:type="spellEnd"/>
      <w:r w:rsidRPr="00F6694E">
        <w:rPr>
          <w:rFonts w:cs="Times New Roman"/>
          <w:sz w:val="20"/>
          <w:szCs w:val="20"/>
        </w:rPr>
        <w:t xml:space="preserve">, </w:t>
      </w:r>
      <w:proofErr w:type="spellStart"/>
      <w:r w:rsidRPr="00F6694E">
        <w:rPr>
          <w:rFonts w:cs="Times New Roman"/>
          <w:sz w:val="20"/>
          <w:szCs w:val="20"/>
        </w:rPr>
        <w:t>Spain</w:t>
      </w:r>
      <w:proofErr w:type="spellEnd"/>
      <w:r w:rsidRPr="00F6694E">
        <w:rPr>
          <w:rFonts w:cs="Times New Roman"/>
          <w:sz w:val="20"/>
          <w:szCs w:val="20"/>
        </w:rPr>
        <w:t xml:space="preserve">.      </w:t>
      </w:r>
    </w:p>
    <w:p w14:paraId="7FEBF4AF" w14:textId="77777777" w:rsidR="006A1AA3" w:rsidRPr="00F6694E" w:rsidRDefault="006A1AA3" w:rsidP="006A1AA3">
      <w:pPr>
        <w:spacing w:line="276" w:lineRule="auto"/>
        <w:contextualSpacing/>
        <w:jc w:val="both"/>
        <w:rPr>
          <w:rFonts w:cs="Times New Roman"/>
          <w:sz w:val="20"/>
          <w:szCs w:val="20"/>
        </w:rPr>
      </w:pPr>
      <w:r w:rsidRPr="00F6694E">
        <w:rPr>
          <w:rFonts w:cs="Times New Roman"/>
          <w:sz w:val="20"/>
          <w:szCs w:val="20"/>
          <w:vertAlign w:val="superscript"/>
        </w:rPr>
        <w:t>3</w:t>
      </w:r>
      <w:r w:rsidRPr="00F6694E">
        <w:rPr>
          <w:rFonts w:cs="Times New Roman"/>
          <w:sz w:val="20"/>
          <w:szCs w:val="20"/>
        </w:rPr>
        <w:t xml:space="preserve"> Institut d’</w:t>
      </w:r>
      <w:proofErr w:type="spellStart"/>
      <w:r w:rsidRPr="00F6694E">
        <w:rPr>
          <w:rFonts w:cs="Times New Roman"/>
          <w:sz w:val="20"/>
          <w:szCs w:val="20"/>
        </w:rPr>
        <w:t>Investigacions</w:t>
      </w:r>
      <w:proofErr w:type="spellEnd"/>
      <w:r w:rsidRPr="00F6694E">
        <w:rPr>
          <w:rFonts w:cs="Times New Roman"/>
          <w:sz w:val="20"/>
          <w:szCs w:val="20"/>
        </w:rPr>
        <w:t xml:space="preserve"> </w:t>
      </w:r>
      <w:proofErr w:type="spellStart"/>
      <w:r w:rsidRPr="00F6694E">
        <w:rPr>
          <w:rFonts w:cs="Times New Roman"/>
          <w:sz w:val="20"/>
          <w:szCs w:val="20"/>
        </w:rPr>
        <w:t>Biomèdiques</w:t>
      </w:r>
      <w:proofErr w:type="spellEnd"/>
      <w:r w:rsidRPr="00F6694E">
        <w:rPr>
          <w:rFonts w:cs="Times New Roman"/>
          <w:sz w:val="20"/>
          <w:szCs w:val="20"/>
        </w:rPr>
        <w:t xml:space="preserve"> August Pi i </w:t>
      </w:r>
      <w:proofErr w:type="spellStart"/>
      <w:r w:rsidRPr="00F6694E">
        <w:rPr>
          <w:rFonts w:cs="Times New Roman"/>
          <w:sz w:val="20"/>
          <w:szCs w:val="20"/>
        </w:rPr>
        <w:t>Sunyer</w:t>
      </w:r>
      <w:proofErr w:type="spellEnd"/>
      <w:r w:rsidRPr="00F6694E">
        <w:rPr>
          <w:rFonts w:cs="Times New Roman"/>
          <w:sz w:val="20"/>
          <w:szCs w:val="20"/>
        </w:rPr>
        <w:t xml:space="preserve"> (IDIBAPS), c. Villarroel, 170, 08036 </w:t>
      </w:r>
      <w:proofErr w:type="spellStart"/>
      <w:r w:rsidRPr="00F6694E">
        <w:rPr>
          <w:rFonts w:cs="Times New Roman"/>
          <w:sz w:val="20"/>
          <w:szCs w:val="20"/>
        </w:rPr>
        <w:t>Barcelona</w:t>
      </w:r>
      <w:proofErr w:type="spellEnd"/>
      <w:r w:rsidRPr="00F6694E">
        <w:rPr>
          <w:rFonts w:cs="Times New Roman"/>
          <w:sz w:val="20"/>
          <w:szCs w:val="20"/>
        </w:rPr>
        <w:t xml:space="preserve">, </w:t>
      </w:r>
      <w:proofErr w:type="spellStart"/>
      <w:r w:rsidRPr="00F6694E">
        <w:rPr>
          <w:rFonts w:cs="Times New Roman"/>
          <w:sz w:val="20"/>
          <w:szCs w:val="20"/>
        </w:rPr>
        <w:t>Spain</w:t>
      </w:r>
      <w:proofErr w:type="spellEnd"/>
      <w:r w:rsidRPr="00F6694E">
        <w:rPr>
          <w:rFonts w:cs="Times New Roman"/>
          <w:sz w:val="20"/>
          <w:szCs w:val="20"/>
        </w:rPr>
        <w:t xml:space="preserve">.     </w:t>
      </w:r>
    </w:p>
    <w:p w14:paraId="1A16E87E" w14:textId="77777777" w:rsidR="006A1AA3" w:rsidRDefault="006A1AA3" w:rsidP="006A1AA3">
      <w:pPr>
        <w:spacing w:line="276" w:lineRule="auto"/>
        <w:contextualSpacing/>
        <w:jc w:val="both"/>
        <w:rPr>
          <w:rFonts w:cs="Times New Roman"/>
          <w:sz w:val="20"/>
          <w:szCs w:val="20"/>
          <w:lang w:val="es-ES"/>
        </w:rPr>
      </w:pPr>
      <w:r w:rsidRPr="008C06E2">
        <w:rPr>
          <w:rFonts w:cs="Times New Roman"/>
          <w:sz w:val="20"/>
          <w:szCs w:val="20"/>
          <w:vertAlign w:val="superscript"/>
          <w:lang w:val="es-ES"/>
        </w:rPr>
        <w:t>4</w:t>
      </w:r>
      <w:r w:rsidRPr="008C06E2">
        <w:rPr>
          <w:rFonts w:cs="Times New Roman"/>
          <w:sz w:val="20"/>
          <w:szCs w:val="20"/>
          <w:lang w:val="es-ES"/>
        </w:rPr>
        <w:t xml:space="preserve"> Centro de Investigación Biomédica en Red de Salud Mental (CIBERSAM), Instituto de Salud Carlos III, Madrid, </w:t>
      </w:r>
      <w:proofErr w:type="spellStart"/>
      <w:r w:rsidRPr="008C06E2">
        <w:rPr>
          <w:rFonts w:cs="Times New Roman"/>
          <w:sz w:val="20"/>
          <w:szCs w:val="20"/>
          <w:lang w:val="es-ES"/>
        </w:rPr>
        <w:t>Spain</w:t>
      </w:r>
      <w:proofErr w:type="spellEnd"/>
    </w:p>
    <w:p w14:paraId="7BE1FA9E" w14:textId="5C0568ED" w:rsidR="006A1AA3" w:rsidRDefault="006A1AA3" w:rsidP="006A1AA3">
      <w:pPr>
        <w:spacing w:line="276" w:lineRule="auto"/>
        <w:contextualSpacing/>
        <w:jc w:val="both"/>
        <w:rPr>
          <w:rFonts w:cs="Times New Roman"/>
          <w:sz w:val="20"/>
          <w:szCs w:val="20"/>
          <w:lang w:val="es-ES"/>
        </w:rPr>
      </w:pPr>
      <w:r>
        <w:rPr>
          <w:rFonts w:cs="Times New Roman"/>
          <w:sz w:val="20"/>
          <w:szCs w:val="20"/>
          <w:vertAlign w:val="superscript"/>
          <w:lang w:val="es-ES"/>
        </w:rPr>
        <w:t>5</w:t>
      </w:r>
      <w:r w:rsidRPr="008C06E2">
        <w:rPr>
          <w:rFonts w:cs="Times New Roman"/>
          <w:sz w:val="20"/>
          <w:szCs w:val="20"/>
          <w:lang w:val="es-ES"/>
        </w:rPr>
        <w:t xml:space="preserve"> </w:t>
      </w:r>
      <w:r w:rsidR="0088506D" w:rsidRPr="001B6A4F">
        <w:rPr>
          <w:rFonts w:cs="Times New Roman"/>
          <w:sz w:val="20"/>
          <w:szCs w:val="20"/>
          <w:lang w:val="es-ES"/>
        </w:rPr>
        <w:t>Prof. Dr.</w:t>
      </w:r>
      <w:r w:rsidR="0088506D">
        <w:rPr>
          <w:rFonts w:cs="Times New Roman"/>
          <w:sz w:val="20"/>
          <w:szCs w:val="20"/>
          <w:lang w:val="es-ES"/>
        </w:rPr>
        <w:t xml:space="preserve"> </w:t>
      </w:r>
      <w:proofErr w:type="spellStart"/>
      <w:r w:rsidR="0088506D">
        <w:rPr>
          <w:rFonts w:cs="Times New Roman"/>
          <w:sz w:val="20"/>
          <w:szCs w:val="20"/>
          <w:lang w:val="es-ES"/>
        </w:rPr>
        <w:t>Dimitrie</w:t>
      </w:r>
      <w:proofErr w:type="spellEnd"/>
      <w:r w:rsidR="0088506D">
        <w:rPr>
          <w:rFonts w:cs="Times New Roman"/>
          <w:sz w:val="20"/>
          <w:szCs w:val="20"/>
          <w:lang w:val="es-ES"/>
        </w:rPr>
        <w:t xml:space="preserve"> Gerota </w:t>
      </w:r>
      <w:proofErr w:type="spellStart"/>
      <w:r w:rsidR="0088506D">
        <w:rPr>
          <w:rFonts w:cs="Times New Roman"/>
          <w:sz w:val="20"/>
          <w:szCs w:val="20"/>
          <w:lang w:val="es-ES"/>
        </w:rPr>
        <w:t>Emergency</w:t>
      </w:r>
      <w:proofErr w:type="spellEnd"/>
      <w:r w:rsidR="0088506D">
        <w:rPr>
          <w:rFonts w:cs="Times New Roman"/>
          <w:sz w:val="20"/>
          <w:szCs w:val="20"/>
          <w:lang w:val="es-ES"/>
        </w:rPr>
        <w:t xml:space="preserve"> Hospital, </w:t>
      </w:r>
      <w:proofErr w:type="spellStart"/>
      <w:r w:rsidR="0088506D">
        <w:rPr>
          <w:rFonts w:cs="Times New Roman"/>
          <w:sz w:val="20"/>
          <w:szCs w:val="20"/>
          <w:lang w:val="es-ES"/>
        </w:rPr>
        <w:t>Department</w:t>
      </w:r>
      <w:proofErr w:type="spellEnd"/>
      <w:r w:rsidR="0088506D">
        <w:rPr>
          <w:rFonts w:cs="Times New Roman"/>
          <w:sz w:val="20"/>
          <w:szCs w:val="20"/>
          <w:lang w:val="es-ES"/>
        </w:rPr>
        <w:t xml:space="preserve"> </w:t>
      </w:r>
      <w:proofErr w:type="spellStart"/>
      <w:r w:rsidR="0088506D">
        <w:rPr>
          <w:rFonts w:cs="Times New Roman"/>
          <w:sz w:val="20"/>
          <w:szCs w:val="20"/>
          <w:lang w:val="es-ES"/>
        </w:rPr>
        <w:t>of</w:t>
      </w:r>
      <w:proofErr w:type="spellEnd"/>
      <w:r w:rsidR="0088506D">
        <w:rPr>
          <w:rFonts w:cs="Times New Roman"/>
          <w:sz w:val="20"/>
          <w:szCs w:val="20"/>
          <w:lang w:val="es-ES"/>
        </w:rPr>
        <w:t xml:space="preserve"> </w:t>
      </w:r>
      <w:proofErr w:type="spellStart"/>
      <w:r w:rsidR="0088506D">
        <w:rPr>
          <w:rFonts w:cs="Times New Roman"/>
          <w:sz w:val="20"/>
          <w:szCs w:val="20"/>
          <w:lang w:val="es-ES"/>
        </w:rPr>
        <w:t>Psychiatry</w:t>
      </w:r>
      <w:proofErr w:type="spellEnd"/>
      <w:r w:rsidR="0088506D" w:rsidRPr="001B6A4F">
        <w:rPr>
          <w:rFonts w:cs="Times New Roman"/>
          <w:sz w:val="20"/>
          <w:szCs w:val="20"/>
          <w:lang w:val="es-ES"/>
        </w:rPr>
        <w:t xml:space="preserve">, </w:t>
      </w:r>
      <w:proofErr w:type="spellStart"/>
      <w:r w:rsidR="0088506D" w:rsidRPr="001B6A4F">
        <w:rPr>
          <w:rFonts w:cs="Times New Roman"/>
          <w:sz w:val="20"/>
          <w:szCs w:val="20"/>
          <w:lang w:val="es-ES"/>
        </w:rPr>
        <w:t>Bucharest</w:t>
      </w:r>
      <w:proofErr w:type="spellEnd"/>
      <w:r w:rsidR="0088506D" w:rsidRPr="001B6A4F">
        <w:rPr>
          <w:rFonts w:cs="Times New Roman"/>
          <w:sz w:val="20"/>
          <w:szCs w:val="20"/>
          <w:lang w:val="es-ES"/>
        </w:rPr>
        <w:t>, Romania</w:t>
      </w:r>
      <w:r w:rsidRPr="001B6A4F">
        <w:rPr>
          <w:rFonts w:cs="Times New Roman"/>
          <w:sz w:val="20"/>
          <w:szCs w:val="20"/>
          <w:lang w:val="es-ES"/>
        </w:rPr>
        <w:t>;</w:t>
      </w:r>
    </w:p>
    <w:p w14:paraId="27587F3A" w14:textId="77777777" w:rsidR="006A1AA3" w:rsidRDefault="006A1AA3" w:rsidP="006A1AA3">
      <w:pPr>
        <w:spacing w:line="276" w:lineRule="auto"/>
        <w:contextualSpacing/>
        <w:jc w:val="both"/>
        <w:rPr>
          <w:rFonts w:cs="Times New Roman"/>
          <w:sz w:val="20"/>
          <w:szCs w:val="20"/>
          <w:lang w:val="en-US"/>
        </w:rPr>
      </w:pPr>
      <w:r>
        <w:rPr>
          <w:rFonts w:cs="Times New Roman"/>
          <w:sz w:val="20"/>
          <w:szCs w:val="20"/>
          <w:vertAlign w:val="superscript"/>
          <w:lang w:val="en-US"/>
        </w:rPr>
        <w:t>6</w:t>
      </w:r>
      <w:r w:rsidRPr="00BB4D06">
        <w:rPr>
          <w:rFonts w:cs="Times New Roman"/>
          <w:sz w:val="20"/>
          <w:szCs w:val="20"/>
          <w:vertAlign w:val="superscript"/>
          <w:lang w:val="en-US"/>
        </w:rPr>
        <w:t xml:space="preserve"> </w:t>
      </w:r>
      <w:r w:rsidRPr="00BB4D06">
        <w:rPr>
          <w:rFonts w:cs="Times New Roman"/>
          <w:sz w:val="20"/>
          <w:szCs w:val="20"/>
          <w:lang w:val="en-US"/>
        </w:rPr>
        <w:t>Department of Biomedical and Neuromotor Sciences, University of Bologna, Bologna, Italy</w:t>
      </w:r>
      <w:r>
        <w:rPr>
          <w:rFonts w:cs="Times New Roman"/>
          <w:sz w:val="20"/>
          <w:szCs w:val="20"/>
          <w:lang w:val="en-US"/>
        </w:rPr>
        <w:t>;</w:t>
      </w:r>
    </w:p>
    <w:p w14:paraId="0915A96B" w14:textId="77777777" w:rsidR="006A1AA3" w:rsidRPr="005F4882" w:rsidRDefault="006A1AA3" w:rsidP="006A1AA3">
      <w:pPr>
        <w:spacing w:line="276" w:lineRule="auto"/>
        <w:contextualSpacing/>
        <w:jc w:val="both"/>
        <w:rPr>
          <w:rFonts w:cs="Times New Roman"/>
          <w:sz w:val="20"/>
          <w:szCs w:val="20"/>
          <w:lang w:val="en-US"/>
        </w:rPr>
      </w:pPr>
      <w:r>
        <w:rPr>
          <w:rFonts w:cs="Times New Roman"/>
          <w:sz w:val="20"/>
          <w:szCs w:val="20"/>
          <w:vertAlign w:val="superscript"/>
          <w:lang w:val="en-US"/>
        </w:rPr>
        <w:t>7</w:t>
      </w:r>
      <w:r w:rsidRPr="00BB4D06">
        <w:rPr>
          <w:rFonts w:cs="Times New Roman"/>
          <w:sz w:val="20"/>
          <w:szCs w:val="20"/>
          <w:vertAlign w:val="superscript"/>
          <w:lang w:val="en-US"/>
        </w:rPr>
        <w:t xml:space="preserve"> </w:t>
      </w:r>
      <w:r w:rsidRPr="005F4882">
        <w:rPr>
          <w:rFonts w:cs="Times New Roman"/>
          <w:sz w:val="20"/>
          <w:szCs w:val="20"/>
          <w:lang w:val="en-US"/>
        </w:rPr>
        <w:t>Department of Urgent and Post Urgent Psychiatry, CHU Montpellier, 34000 Montpellier, France;</w:t>
      </w:r>
    </w:p>
    <w:p w14:paraId="1F111D14" w14:textId="77777777" w:rsidR="006A1AA3" w:rsidRDefault="006A1AA3" w:rsidP="006A1AA3">
      <w:pPr>
        <w:spacing w:line="276" w:lineRule="auto"/>
        <w:contextualSpacing/>
        <w:jc w:val="both"/>
        <w:rPr>
          <w:rFonts w:cs="Times New Roman"/>
          <w:sz w:val="20"/>
          <w:szCs w:val="20"/>
          <w:lang w:val="en-US"/>
        </w:rPr>
      </w:pPr>
      <w:r>
        <w:rPr>
          <w:rFonts w:cs="Times New Roman"/>
          <w:sz w:val="20"/>
          <w:szCs w:val="20"/>
          <w:vertAlign w:val="superscript"/>
          <w:lang w:val="en-US"/>
        </w:rPr>
        <w:t>8</w:t>
      </w:r>
      <w:r w:rsidRPr="00BB4D06">
        <w:rPr>
          <w:rFonts w:cs="Times New Roman"/>
          <w:sz w:val="20"/>
          <w:szCs w:val="20"/>
          <w:vertAlign w:val="superscript"/>
          <w:lang w:val="en-US"/>
        </w:rPr>
        <w:t xml:space="preserve"> </w:t>
      </w:r>
      <w:r w:rsidRPr="005F4882">
        <w:rPr>
          <w:rFonts w:cs="Times New Roman"/>
          <w:sz w:val="20"/>
          <w:szCs w:val="20"/>
          <w:lang w:val="en-US"/>
        </w:rPr>
        <w:t xml:space="preserve">Department of Medical Epidemiology and Biostatistics, Karolinska </w:t>
      </w:r>
      <w:proofErr w:type="spellStart"/>
      <w:r w:rsidRPr="005F4882">
        <w:rPr>
          <w:rFonts w:cs="Times New Roman"/>
          <w:sz w:val="20"/>
          <w:szCs w:val="20"/>
          <w:lang w:val="en-US"/>
        </w:rPr>
        <w:t>Institutet</w:t>
      </w:r>
      <w:proofErr w:type="spellEnd"/>
      <w:r w:rsidRPr="005F4882">
        <w:rPr>
          <w:rFonts w:cs="Times New Roman"/>
          <w:sz w:val="20"/>
          <w:szCs w:val="20"/>
          <w:lang w:val="en-US"/>
        </w:rPr>
        <w:t>, Stockholm, Sweden;</w:t>
      </w:r>
    </w:p>
    <w:p w14:paraId="6E954C5F" w14:textId="77777777" w:rsidR="006A1AA3" w:rsidRDefault="006A1AA3" w:rsidP="006A1AA3">
      <w:pPr>
        <w:spacing w:line="276" w:lineRule="auto"/>
        <w:contextualSpacing/>
        <w:jc w:val="both"/>
        <w:rPr>
          <w:rFonts w:cs="Times New Roman"/>
          <w:sz w:val="20"/>
          <w:szCs w:val="20"/>
          <w:lang w:val="en-US"/>
        </w:rPr>
      </w:pPr>
      <w:r>
        <w:rPr>
          <w:rFonts w:cs="Times New Roman"/>
          <w:sz w:val="20"/>
          <w:szCs w:val="20"/>
          <w:vertAlign w:val="superscript"/>
          <w:lang w:val="en-US"/>
        </w:rPr>
        <w:t>9</w:t>
      </w:r>
      <w:r w:rsidRPr="00BB4D06">
        <w:rPr>
          <w:rFonts w:cs="Times New Roman"/>
          <w:sz w:val="16"/>
          <w:szCs w:val="16"/>
          <w:vertAlign w:val="superscript"/>
          <w:lang w:val="en-US"/>
        </w:rPr>
        <w:t xml:space="preserve"> </w:t>
      </w:r>
      <w:r w:rsidRPr="00CA16FB">
        <w:rPr>
          <w:rFonts w:cs="Times New Roman"/>
          <w:sz w:val="20"/>
          <w:szCs w:val="20"/>
          <w:lang w:val="en-US"/>
        </w:rPr>
        <w:t>Department of Pathophysiology and Transplantation, University of Milan, 20122 Milan, Italy</w:t>
      </w:r>
      <w:r w:rsidRPr="00BB4D06">
        <w:rPr>
          <w:rFonts w:cs="Times New Roman"/>
          <w:sz w:val="20"/>
          <w:szCs w:val="20"/>
          <w:lang w:val="en-US"/>
        </w:rPr>
        <w:t>;</w:t>
      </w:r>
    </w:p>
    <w:p w14:paraId="709FDCFB" w14:textId="77777777" w:rsidR="006A1AA3" w:rsidRDefault="006A1AA3" w:rsidP="006A1AA3">
      <w:pPr>
        <w:spacing w:line="276" w:lineRule="auto"/>
        <w:contextualSpacing/>
        <w:jc w:val="both"/>
        <w:rPr>
          <w:rFonts w:cs="Times New Roman"/>
          <w:sz w:val="20"/>
          <w:szCs w:val="20"/>
          <w:lang w:val="en-US"/>
        </w:rPr>
      </w:pPr>
      <w:r>
        <w:rPr>
          <w:rFonts w:cs="Times New Roman"/>
          <w:sz w:val="20"/>
          <w:szCs w:val="20"/>
          <w:vertAlign w:val="superscript"/>
          <w:lang w:val="en-US"/>
        </w:rPr>
        <w:t>10</w:t>
      </w:r>
      <w:r w:rsidRPr="00BB4D06">
        <w:rPr>
          <w:rFonts w:cs="Times New Roman"/>
          <w:sz w:val="16"/>
          <w:szCs w:val="16"/>
          <w:vertAlign w:val="superscript"/>
          <w:lang w:val="en-US"/>
        </w:rPr>
        <w:t xml:space="preserve"> </w:t>
      </w:r>
      <w:r w:rsidRPr="00EC445E">
        <w:rPr>
          <w:rFonts w:cs="Times New Roman"/>
          <w:sz w:val="20"/>
          <w:szCs w:val="20"/>
          <w:lang w:val="en-US"/>
        </w:rPr>
        <w:t>Department of Biomedical and Clinical Sciences “Luigi Sacco”, Department of Psychiatry, University of Milan, Milan, Italy</w:t>
      </w:r>
    </w:p>
    <w:p w14:paraId="3FED8EC8" w14:textId="77777777" w:rsidR="006A1AA3" w:rsidRPr="00BB4D06" w:rsidRDefault="006A1AA3" w:rsidP="006A1AA3">
      <w:pPr>
        <w:spacing w:after="0" w:line="276" w:lineRule="auto"/>
        <w:jc w:val="both"/>
        <w:rPr>
          <w:rFonts w:cs="Times New Roman"/>
          <w:sz w:val="20"/>
          <w:szCs w:val="20"/>
          <w:lang w:val="en-US"/>
        </w:rPr>
      </w:pPr>
    </w:p>
    <w:p w14:paraId="178B6367" w14:textId="77777777" w:rsidR="006A1AA3" w:rsidRPr="00BB4D06" w:rsidRDefault="006A1AA3" w:rsidP="006A1AA3">
      <w:pPr>
        <w:spacing w:after="0" w:line="276" w:lineRule="auto"/>
        <w:jc w:val="both"/>
        <w:rPr>
          <w:rFonts w:cs="Times New Roman"/>
          <w:sz w:val="16"/>
          <w:szCs w:val="16"/>
          <w:lang w:val="en-US"/>
        </w:rPr>
      </w:pPr>
      <w:r w:rsidRPr="00BB4D06">
        <w:rPr>
          <w:rFonts w:cs="Times New Roman"/>
          <w:sz w:val="20"/>
          <w:szCs w:val="20"/>
          <w:lang w:val="en-US"/>
        </w:rPr>
        <w:t>ψ The authors contributed equally</w:t>
      </w:r>
    </w:p>
    <w:p w14:paraId="59712A9A" w14:textId="77777777" w:rsidR="006A1AA3" w:rsidRPr="00BB4D06" w:rsidRDefault="006A1AA3" w:rsidP="006A1AA3">
      <w:pPr>
        <w:spacing w:line="276" w:lineRule="auto"/>
        <w:jc w:val="both"/>
        <w:rPr>
          <w:rFonts w:cs="Times New Roman"/>
          <w:szCs w:val="24"/>
          <w:lang w:val="en-US"/>
        </w:rPr>
      </w:pPr>
    </w:p>
    <w:p w14:paraId="657C3B06" w14:textId="77777777" w:rsidR="006A1AA3" w:rsidRPr="00BB4D06" w:rsidRDefault="006A1AA3" w:rsidP="006A1AA3">
      <w:pPr>
        <w:spacing w:after="0" w:line="276" w:lineRule="auto"/>
        <w:jc w:val="both"/>
        <w:rPr>
          <w:rFonts w:cs="Times New Roman"/>
          <w:sz w:val="20"/>
          <w:szCs w:val="20"/>
          <w:lang w:val="en-US"/>
        </w:rPr>
      </w:pPr>
      <w:r w:rsidRPr="00BB4D06">
        <w:rPr>
          <w:rFonts w:cs="Times New Roman"/>
          <w:sz w:val="20"/>
          <w:szCs w:val="20"/>
          <w:lang w:val="en-US"/>
        </w:rPr>
        <w:t>* Corresponding Author</w:t>
      </w:r>
    </w:p>
    <w:p w14:paraId="69F1304A" w14:textId="77777777" w:rsidR="006A1AA3" w:rsidRPr="00BB4D06" w:rsidRDefault="006A1AA3" w:rsidP="006A1AA3">
      <w:pPr>
        <w:spacing w:after="0" w:line="276" w:lineRule="auto"/>
        <w:jc w:val="both"/>
        <w:rPr>
          <w:rFonts w:cs="Times New Roman"/>
          <w:sz w:val="20"/>
          <w:szCs w:val="20"/>
          <w:lang w:val="en-US"/>
        </w:rPr>
      </w:pPr>
      <w:r w:rsidRPr="00BB4D06">
        <w:rPr>
          <w:rFonts w:cs="Times New Roman"/>
          <w:sz w:val="20"/>
          <w:szCs w:val="20"/>
          <w:lang w:val="en-US"/>
        </w:rPr>
        <w:t>Prof. Eduard Vieta, MD, PhD</w:t>
      </w:r>
    </w:p>
    <w:p w14:paraId="64D6824A" w14:textId="77777777" w:rsidR="006A1AA3" w:rsidRPr="00BB4D06" w:rsidRDefault="006A1AA3" w:rsidP="006A1AA3">
      <w:pPr>
        <w:spacing w:after="0" w:line="276" w:lineRule="auto"/>
        <w:jc w:val="both"/>
        <w:rPr>
          <w:rFonts w:cs="Times New Roman"/>
          <w:sz w:val="20"/>
          <w:szCs w:val="20"/>
          <w:lang w:val="en-US"/>
        </w:rPr>
      </w:pPr>
      <w:r w:rsidRPr="00BB4D06">
        <w:rPr>
          <w:rFonts w:cs="Times New Roman"/>
          <w:sz w:val="20"/>
          <w:szCs w:val="20"/>
          <w:lang w:val="en-US"/>
        </w:rPr>
        <w:t>Bipolar and Depressive Disorders Unit,</w:t>
      </w:r>
    </w:p>
    <w:p w14:paraId="145130F2" w14:textId="77777777" w:rsidR="006A1AA3" w:rsidRPr="00BB4D06" w:rsidRDefault="006A1AA3" w:rsidP="006A1AA3">
      <w:pPr>
        <w:spacing w:after="0" w:line="276" w:lineRule="auto"/>
        <w:jc w:val="both"/>
        <w:rPr>
          <w:rFonts w:cs="Times New Roman"/>
          <w:sz w:val="20"/>
          <w:szCs w:val="20"/>
          <w:lang w:val="en-US"/>
        </w:rPr>
      </w:pPr>
      <w:r w:rsidRPr="00BB4D06">
        <w:rPr>
          <w:rFonts w:cs="Times New Roman"/>
          <w:sz w:val="20"/>
          <w:szCs w:val="20"/>
          <w:lang w:val="en-US"/>
        </w:rPr>
        <w:t>Institute of Neuroscience</w:t>
      </w:r>
    </w:p>
    <w:p w14:paraId="09CF6226" w14:textId="77777777" w:rsidR="006A1AA3" w:rsidRPr="00BB4D06" w:rsidRDefault="006A1AA3" w:rsidP="006A1AA3">
      <w:pPr>
        <w:spacing w:after="0" w:line="276" w:lineRule="auto"/>
        <w:jc w:val="both"/>
        <w:rPr>
          <w:rFonts w:cs="Times New Roman"/>
          <w:sz w:val="20"/>
          <w:szCs w:val="20"/>
          <w:lang w:val="en-US"/>
        </w:rPr>
      </w:pPr>
      <w:r w:rsidRPr="00BB4D06">
        <w:rPr>
          <w:rFonts w:cs="Times New Roman"/>
          <w:sz w:val="20"/>
          <w:szCs w:val="20"/>
          <w:lang w:val="en-US"/>
        </w:rPr>
        <w:t>IDIBAPS CIBERSAM</w:t>
      </w:r>
    </w:p>
    <w:p w14:paraId="73F5020D" w14:textId="77777777" w:rsidR="006A1AA3" w:rsidRPr="00BB4D06" w:rsidRDefault="006A1AA3" w:rsidP="006A1AA3">
      <w:pPr>
        <w:spacing w:after="0" w:line="276" w:lineRule="auto"/>
        <w:jc w:val="both"/>
        <w:rPr>
          <w:rFonts w:cs="Times New Roman"/>
          <w:sz w:val="20"/>
          <w:szCs w:val="20"/>
          <w:lang w:val="en-US"/>
        </w:rPr>
      </w:pPr>
      <w:r w:rsidRPr="00BB4D06">
        <w:rPr>
          <w:rFonts w:cs="Times New Roman"/>
          <w:sz w:val="20"/>
          <w:szCs w:val="20"/>
          <w:lang w:val="en-US"/>
        </w:rPr>
        <w:t xml:space="preserve">Hospital Clinic, University of Barcelona, </w:t>
      </w:r>
    </w:p>
    <w:p w14:paraId="195C9A0C" w14:textId="77777777" w:rsidR="006A1AA3" w:rsidRPr="00BB4D06" w:rsidRDefault="006A1AA3" w:rsidP="006A1AA3">
      <w:pPr>
        <w:spacing w:after="0" w:line="276" w:lineRule="auto"/>
        <w:jc w:val="both"/>
        <w:rPr>
          <w:rFonts w:cs="Times New Roman"/>
          <w:sz w:val="20"/>
          <w:szCs w:val="20"/>
          <w:lang w:val="en-US"/>
        </w:rPr>
      </w:pPr>
      <w:r w:rsidRPr="00BB4D06">
        <w:rPr>
          <w:rFonts w:cs="Times New Roman"/>
          <w:sz w:val="20"/>
          <w:szCs w:val="20"/>
          <w:lang w:val="en-US"/>
        </w:rPr>
        <w:t>170 Villarroel St 12-0, 08036 Barcelona, Catalonia, Spain.</w:t>
      </w:r>
    </w:p>
    <w:p w14:paraId="5A90572E" w14:textId="781767E2" w:rsidR="006A1AA3" w:rsidRDefault="006A1AA3" w:rsidP="006A1AA3">
      <w:pPr>
        <w:rPr>
          <w:rStyle w:val="Hyperlink"/>
          <w:rFonts w:cs="Times New Roman"/>
          <w:sz w:val="20"/>
          <w:szCs w:val="20"/>
          <w:lang w:val="en-US"/>
        </w:rPr>
      </w:pPr>
      <w:r w:rsidRPr="00BB4D06">
        <w:rPr>
          <w:rFonts w:cs="Times New Roman"/>
          <w:sz w:val="20"/>
          <w:szCs w:val="20"/>
          <w:lang w:val="en-US"/>
        </w:rPr>
        <w:t xml:space="preserve">Email: </w:t>
      </w:r>
      <w:hyperlink r:id="rId11" w:history="1">
        <w:r w:rsidRPr="00BB4D06">
          <w:rPr>
            <w:rStyle w:val="Hyperlink"/>
            <w:rFonts w:cs="Times New Roman"/>
            <w:sz w:val="20"/>
            <w:szCs w:val="20"/>
            <w:lang w:val="en-US"/>
          </w:rPr>
          <w:t>evieta@clinic.cat</w:t>
        </w:r>
      </w:hyperlink>
    </w:p>
    <w:p w14:paraId="155BA6B7" w14:textId="5AEB422B" w:rsidR="006A1AA3" w:rsidRDefault="006A1AA3" w:rsidP="006A1AA3">
      <w:pPr>
        <w:rPr>
          <w:rStyle w:val="Hyperlink"/>
          <w:rFonts w:cs="Times New Roman"/>
          <w:sz w:val="20"/>
          <w:szCs w:val="20"/>
          <w:lang w:val="en-US"/>
        </w:rPr>
      </w:pPr>
      <w:r>
        <w:rPr>
          <w:rStyle w:val="Hyperlink"/>
          <w:rFonts w:cs="Times New Roman"/>
          <w:sz w:val="20"/>
          <w:szCs w:val="20"/>
          <w:lang w:val="en-US"/>
        </w:rPr>
        <w:br w:type="page"/>
      </w:r>
    </w:p>
    <w:sdt>
      <w:sdtPr>
        <w:rPr>
          <w:lang w:val="en-US"/>
        </w:rPr>
        <w:id w:val="804670508"/>
        <w:docPartObj>
          <w:docPartGallery w:val="Table of Contents"/>
          <w:docPartUnique/>
        </w:docPartObj>
      </w:sdtPr>
      <w:sdtEndPr>
        <w:rPr>
          <w:b/>
          <w:bCs/>
          <w:noProof/>
        </w:rPr>
      </w:sdtEndPr>
      <w:sdtContent>
        <w:p w14:paraId="707C89B2" w14:textId="09DF6773" w:rsidR="00A725F3" w:rsidRPr="001F47A1" w:rsidRDefault="00791272" w:rsidP="006A1AA3">
          <w:pPr>
            <w:rPr>
              <w:lang w:val="en-US"/>
            </w:rPr>
          </w:pPr>
          <w:r w:rsidRPr="0085698A">
            <w:rPr>
              <w:b/>
              <w:bCs/>
              <w:lang w:val="en-US"/>
            </w:rPr>
            <w:t>Supplementary Materials</w:t>
          </w:r>
        </w:p>
        <w:p w14:paraId="7524363C" w14:textId="77777777" w:rsidR="003B43B8" w:rsidRPr="0085698A" w:rsidRDefault="003B43B8" w:rsidP="00A725F3">
          <w:pPr>
            <w:rPr>
              <w:b/>
              <w:bCs/>
              <w:lang w:val="en-US"/>
            </w:rPr>
          </w:pPr>
        </w:p>
        <w:p w14:paraId="3D4A9B53" w14:textId="31BE9E70" w:rsidR="00422C79" w:rsidRDefault="00A725F3">
          <w:pPr>
            <w:pStyle w:val="TOC1"/>
            <w:tabs>
              <w:tab w:val="right" w:leader="dot" w:pos="9628"/>
            </w:tabs>
            <w:rPr>
              <w:rFonts w:asciiTheme="minorHAnsi" w:eastAsiaTheme="minorEastAsia" w:hAnsiTheme="minorHAnsi"/>
              <w:noProof/>
              <w:sz w:val="22"/>
              <w:lang w:val="en-US"/>
            </w:rPr>
          </w:pPr>
          <w:r w:rsidRPr="0085698A">
            <w:rPr>
              <w:lang w:val="en-US"/>
            </w:rPr>
            <w:fldChar w:fldCharType="begin"/>
          </w:r>
          <w:r w:rsidRPr="0085698A">
            <w:rPr>
              <w:lang w:val="en-US"/>
            </w:rPr>
            <w:instrText xml:space="preserve"> TOC \o "1-3" \h \z \u </w:instrText>
          </w:r>
          <w:r w:rsidRPr="0085698A">
            <w:rPr>
              <w:lang w:val="en-US"/>
            </w:rPr>
            <w:fldChar w:fldCharType="separate"/>
          </w:r>
          <w:hyperlink w:anchor="_Toc144915582" w:history="1">
            <w:r w:rsidR="00422C79" w:rsidRPr="00DE4908">
              <w:rPr>
                <w:rStyle w:val="Hyperlink"/>
                <w:noProof/>
                <w:lang w:val="en-US"/>
              </w:rPr>
              <w:t>Abbreviations used in the Supplementary Materials</w:t>
            </w:r>
            <w:r w:rsidR="00422C79">
              <w:rPr>
                <w:noProof/>
                <w:webHidden/>
              </w:rPr>
              <w:tab/>
            </w:r>
            <w:r w:rsidR="00422C79">
              <w:rPr>
                <w:noProof/>
                <w:webHidden/>
              </w:rPr>
              <w:fldChar w:fldCharType="begin"/>
            </w:r>
            <w:r w:rsidR="00422C79">
              <w:rPr>
                <w:noProof/>
                <w:webHidden/>
              </w:rPr>
              <w:instrText xml:space="preserve"> PAGEREF _Toc144915582 \h </w:instrText>
            </w:r>
            <w:r w:rsidR="00422C79">
              <w:rPr>
                <w:noProof/>
                <w:webHidden/>
              </w:rPr>
            </w:r>
            <w:r w:rsidR="00422C79">
              <w:rPr>
                <w:noProof/>
                <w:webHidden/>
              </w:rPr>
              <w:fldChar w:fldCharType="separate"/>
            </w:r>
            <w:r w:rsidR="00422C79">
              <w:rPr>
                <w:noProof/>
                <w:webHidden/>
              </w:rPr>
              <w:t>3</w:t>
            </w:r>
            <w:r w:rsidR="00422C79">
              <w:rPr>
                <w:noProof/>
                <w:webHidden/>
              </w:rPr>
              <w:fldChar w:fldCharType="end"/>
            </w:r>
          </w:hyperlink>
        </w:p>
        <w:p w14:paraId="72358296" w14:textId="681435AA" w:rsidR="00422C79" w:rsidRDefault="00000000">
          <w:pPr>
            <w:pStyle w:val="TOC1"/>
            <w:tabs>
              <w:tab w:val="right" w:leader="dot" w:pos="9628"/>
            </w:tabs>
            <w:rPr>
              <w:rFonts w:asciiTheme="minorHAnsi" w:eastAsiaTheme="minorEastAsia" w:hAnsiTheme="minorHAnsi"/>
              <w:noProof/>
              <w:sz w:val="22"/>
              <w:lang w:val="en-US"/>
            </w:rPr>
          </w:pPr>
          <w:hyperlink w:anchor="_Toc144915583" w:history="1">
            <w:r w:rsidR="00422C79" w:rsidRPr="00DE4908">
              <w:rPr>
                <w:rStyle w:val="Hyperlink"/>
                <w:noProof/>
                <w:lang w:val="en-US"/>
              </w:rPr>
              <w:t>Appendix I: Deviations from the original protocol</w:t>
            </w:r>
            <w:r w:rsidR="00422C79">
              <w:rPr>
                <w:noProof/>
                <w:webHidden/>
              </w:rPr>
              <w:tab/>
            </w:r>
            <w:r w:rsidR="00422C79">
              <w:rPr>
                <w:noProof/>
                <w:webHidden/>
              </w:rPr>
              <w:fldChar w:fldCharType="begin"/>
            </w:r>
            <w:r w:rsidR="00422C79">
              <w:rPr>
                <w:noProof/>
                <w:webHidden/>
              </w:rPr>
              <w:instrText xml:space="preserve"> PAGEREF _Toc144915583 \h </w:instrText>
            </w:r>
            <w:r w:rsidR="00422C79">
              <w:rPr>
                <w:noProof/>
                <w:webHidden/>
              </w:rPr>
            </w:r>
            <w:r w:rsidR="00422C79">
              <w:rPr>
                <w:noProof/>
                <w:webHidden/>
              </w:rPr>
              <w:fldChar w:fldCharType="separate"/>
            </w:r>
            <w:r w:rsidR="00422C79">
              <w:rPr>
                <w:noProof/>
                <w:webHidden/>
              </w:rPr>
              <w:t>4</w:t>
            </w:r>
            <w:r w:rsidR="00422C79">
              <w:rPr>
                <w:noProof/>
                <w:webHidden/>
              </w:rPr>
              <w:fldChar w:fldCharType="end"/>
            </w:r>
          </w:hyperlink>
        </w:p>
        <w:p w14:paraId="09DFA09E" w14:textId="40D49BC3" w:rsidR="00422C79" w:rsidRDefault="00000000">
          <w:pPr>
            <w:pStyle w:val="TOC1"/>
            <w:tabs>
              <w:tab w:val="right" w:leader="dot" w:pos="9628"/>
            </w:tabs>
            <w:rPr>
              <w:rFonts w:asciiTheme="minorHAnsi" w:eastAsiaTheme="minorEastAsia" w:hAnsiTheme="minorHAnsi"/>
              <w:noProof/>
              <w:sz w:val="22"/>
              <w:lang w:val="en-US"/>
            </w:rPr>
          </w:pPr>
          <w:hyperlink w:anchor="_Toc144915584" w:history="1">
            <w:r w:rsidR="00422C79" w:rsidRPr="00DE4908">
              <w:rPr>
                <w:rStyle w:val="Hyperlink"/>
                <w:noProof/>
                <w:lang w:val="en-US"/>
              </w:rPr>
              <w:t>Appendix II: Search Strategy</w:t>
            </w:r>
            <w:r w:rsidR="00422C79">
              <w:rPr>
                <w:noProof/>
                <w:webHidden/>
              </w:rPr>
              <w:tab/>
            </w:r>
            <w:r w:rsidR="00422C79">
              <w:rPr>
                <w:noProof/>
                <w:webHidden/>
              </w:rPr>
              <w:fldChar w:fldCharType="begin"/>
            </w:r>
            <w:r w:rsidR="00422C79">
              <w:rPr>
                <w:noProof/>
                <w:webHidden/>
              </w:rPr>
              <w:instrText xml:space="preserve"> PAGEREF _Toc144915584 \h </w:instrText>
            </w:r>
            <w:r w:rsidR="00422C79">
              <w:rPr>
                <w:noProof/>
                <w:webHidden/>
              </w:rPr>
            </w:r>
            <w:r w:rsidR="00422C79">
              <w:rPr>
                <w:noProof/>
                <w:webHidden/>
              </w:rPr>
              <w:fldChar w:fldCharType="separate"/>
            </w:r>
            <w:r w:rsidR="00422C79">
              <w:rPr>
                <w:noProof/>
                <w:webHidden/>
              </w:rPr>
              <w:t>5</w:t>
            </w:r>
            <w:r w:rsidR="00422C79">
              <w:rPr>
                <w:noProof/>
                <w:webHidden/>
              </w:rPr>
              <w:fldChar w:fldCharType="end"/>
            </w:r>
          </w:hyperlink>
        </w:p>
        <w:p w14:paraId="63218511" w14:textId="31675F83" w:rsidR="00422C79" w:rsidRDefault="00000000">
          <w:pPr>
            <w:pStyle w:val="TOC1"/>
            <w:tabs>
              <w:tab w:val="right" w:leader="dot" w:pos="9628"/>
            </w:tabs>
            <w:rPr>
              <w:rFonts w:asciiTheme="minorHAnsi" w:eastAsiaTheme="minorEastAsia" w:hAnsiTheme="minorHAnsi"/>
              <w:noProof/>
              <w:sz w:val="22"/>
              <w:lang w:val="en-US"/>
            </w:rPr>
          </w:pPr>
          <w:hyperlink w:anchor="_Toc144915585" w:history="1">
            <w:r w:rsidR="00422C79" w:rsidRPr="00DE4908">
              <w:rPr>
                <w:rStyle w:val="Hyperlink"/>
                <w:noProof/>
                <w:lang w:val="en-US"/>
              </w:rPr>
              <w:t>Appendix IV: Quality assessment of the included studies, cross-sectional</w:t>
            </w:r>
            <w:r w:rsidR="00422C79">
              <w:rPr>
                <w:noProof/>
                <w:webHidden/>
              </w:rPr>
              <w:tab/>
            </w:r>
            <w:r w:rsidR="00422C79">
              <w:rPr>
                <w:noProof/>
                <w:webHidden/>
              </w:rPr>
              <w:fldChar w:fldCharType="begin"/>
            </w:r>
            <w:r w:rsidR="00422C79">
              <w:rPr>
                <w:noProof/>
                <w:webHidden/>
              </w:rPr>
              <w:instrText xml:space="preserve"> PAGEREF _Toc144915585 \h </w:instrText>
            </w:r>
            <w:r w:rsidR="00422C79">
              <w:rPr>
                <w:noProof/>
                <w:webHidden/>
              </w:rPr>
            </w:r>
            <w:r w:rsidR="00422C79">
              <w:rPr>
                <w:noProof/>
                <w:webHidden/>
              </w:rPr>
              <w:fldChar w:fldCharType="separate"/>
            </w:r>
            <w:r w:rsidR="00422C79">
              <w:rPr>
                <w:noProof/>
                <w:webHidden/>
              </w:rPr>
              <w:t>22</w:t>
            </w:r>
            <w:r w:rsidR="00422C79">
              <w:rPr>
                <w:noProof/>
                <w:webHidden/>
              </w:rPr>
              <w:fldChar w:fldCharType="end"/>
            </w:r>
          </w:hyperlink>
        </w:p>
        <w:p w14:paraId="17FADBCF" w14:textId="21B7F946" w:rsidR="00422C79" w:rsidRDefault="00000000">
          <w:pPr>
            <w:pStyle w:val="TOC1"/>
            <w:tabs>
              <w:tab w:val="right" w:leader="dot" w:pos="9628"/>
            </w:tabs>
            <w:rPr>
              <w:rFonts w:asciiTheme="minorHAnsi" w:eastAsiaTheme="minorEastAsia" w:hAnsiTheme="minorHAnsi"/>
              <w:noProof/>
              <w:sz w:val="22"/>
              <w:lang w:val="en-US"/>
            </w:rPr>
          </w:pPr>
          <w:hyperlink w:anchor="_Toc144915586" w:history="1">
            <w:r w:rsidR="00422C79" w:rsidRPr="00DE4908">
              <w:rPr>
                <w:rStyle w:val="Hyperlink"/>
                <w:noProof/>
                <w:lang w:val="en-US"/>
              </w:rPr>
              <w:t>Appendix IV: Quality assessment of the included studies, longitudinal</w:t>
            </w:r>
            <w:r w:rsidR="00422C79">
              <w:rPr>
                <w:noProof/>
                <w:webHidden/>
              </w:rPr>
              <w:tab/>
            </w:r>
            <w:r w:rsidR="00422C79">
              <w:rPr>
                <w:noProof/>
                <w:webHidden/>
              </w:rPr>
              <w:fldChar w:fldCharType="begin"/>
            </w:r>
            <w:r w:rsidR="00422C79">
              <w:rPr>
                <w:noProof/>
                <w:webHidden/>
              </w:rPr>
              <w:instrText xml:space="preserve"> PAGEREF _Toc144915586 \h </w:instrText>
            </w:r>
            <w:r w:rsidR="00422C79">
              <w:rPr>
                <w:noProof/>
                <w:webHidden/>
              </w:rPr>
            </w:r>
            <w:r w:rsidR="00422C79">
              <w:rPr>
                <w:noProof/>
                <w:webHidden/>
              </w:rPr>
              <w:fldChar w:fldCharType="separate"/>
            </w:r>
            <w:r w:rsidR="00422C79">
              <w:rPr>
                <w:noProof/>
                <w:webHidden/>
              </w:rPr>
              <w:t>23</w:t>
            </w:r>
            <w:r w:rsidR="00422C79">
              <w:rPr>
                <w:noProof/>
                <w:webHidden/>
              </w:rPr>
              <w:fldChar w:fldCharType="end"/>
            </w:r>
          </w:hyperlink>
        </w:p>
        <w:p w14:paraId="0DCF46A1" w14:textId="6A4FFD27" w:rsidR="00422C79" w:rsidRDefault="00000000">
          <w:pPr>
            <w:pStyle w:val="TOC1"/>
            <w:tabs>
              <w:tab w:val="right" w:leader="dot" w:pos="9628"/>
            </w:tabs>
            <w:rPr>
              <w:rFonts w:asciiTheme="minorHAnsi" w:eastAsiaTheme="minorEastAsia" w:hAnsiTheme="minorHAnsi"/>
              <w:noProof/>
              <w:sz w:val="22"/>
              <w:lang w:val="en-US"/>
            </w:rPr>
          </w:pPr>
          <w:hyperlink w:anchor="_Toc144915587" w:history="1">
            <w:r w:rsidR="00422C79" w:rsidRPr="00DE4908">
              <w:rPr>
                <w:rStyle w:val="Hyperlink"/>
                <w:noProof/>
                <w:lang w:val="en-US"/>
              </w:rPr>
              <w:t>Appendix V: Severity of Obsessive-Compulsive symptomatology</w:t>
            </w:r>
            <w:r w:rsidR="00422C79">
              <w:rPr>
                <w:noProof/>
                <w:webHidden/>
              </w:rPr>
              <w:tab/>
            </w:r>
            <w:r w:rsidR="00422C79">
              <w:rPr>
                <w:noProof/>
                <w:webHidden/>
              </w:rPr>
              <w:fldChar w:fldCharType="begin"/>
            </w:r>
            <w:r w:rsidR="00422C79">
              <w:rPr>
                <w:noProof/>
                <w:webHidden/>
              </w:rPr>
              <w:instrText xml:space="preserve"> PAGEREF _Toc144915587 \h </w:instrText>
            </w:r>
            <w:r w:rsidR="00422C79">
              <w:rPr>
                <w:noProof/>
                <w:webHidden/>
              </w:rPr>
            </w:r>
            <w:r w:rsidR="00422C79">
              <w:rPr>
                <w:noProof/>
                <w:webHidden/>
              </w:rPr>
              <w:fldChar w:fldCharType="separate"/>
            </w:r>
            <w:r w:rsidR="00422C79">
              <w:rPr>
                <w:noProof/>
                <w:webHidden/>
              </w:rPr>
              <w:t>24</w:t>
            </w:r>
            <w:r w:rsidR="00422C79">
              <w:rPr>
                <w:noProof/>
                <w:webHidden/>
              </w:rPr>
              <w:fldChar w:fldCharType="end"/>
            </w:r>
          </w:hyperlink>
        </w:p>
        <w:p w14:paraId="63D54B54" w14:textId="2C44BFF7" w:rsidR="00422C79" w:rsidRDefault="00000000">
          <w:pPr>
            <w:pStyle w:val="TOC2"/>
            <w:tabs>
              <w:tab w:val="right" w:leader="dot" w:pos="9628"/>
            </w:tabs>
            <w:rPr>
              <w:rFonts w:asciiTheme="minorHAnsi" w:eastAsiaTheme="minorEastAsia" w:hAnsiTheme="minorHAnsi"/>
              <w:noProof/>
              <w:sz w:val="22"/>
              <w:lang w:val="en-US"/>
            </w:rPr>
          </w:pPr>
          <w:hyperlink w:anchor="_Toc144915588" w:history="1">
            <w:r w:rsidR="00422C79" w:rsidRPr="00DE4908">
              <w:rPr>
                <w:rStyle w:val="Hyperlink"/>
                <w:noProof/>
                <w:lang w:val="en-US"/>
              </w:rPr>
              <w:t>Obsessive-Compulsive symptomatology, total symptomatology</w:t>
            </w:r>
            <w:r w:rsidR="00422C79">
              <w:rPr>
                <w:noProof/>
                <w:webHidden/>
              </w:rPr>
              <w:tab/>
            </w:r>
            <w:r w:rsidR="00422C79">
              <w:rPr>
                <w:noProof/>
                <w:webHidden/>
              </w:rPr>
              <w:fldChar w:fldCharType="begin"/>
            </w:r>
            <w:r w:rsidR="00422C79">
              <w:rPr>
                <w:noProof/>
                <w:webHidden/>
              </w:rPr>
              <w:instrText xml:space="preserve"> PAGEREF _Toc144915588 \h </w:instrText>
            </w:r>
            <w:r w:rsidR="00422C79">
              <w:rPr>
                <w:noProof/>
                <w:webHidden/>
              </w:rPr>
            </w:r>
            <w:r w:rsidR="00422C79">
              <w:rPr>
                <w:noProof/>
                <w:webHidden/>
              </w:rPr>
              <w:fldChar w:fldCharType="separate"/>
            </w:r>
            <w:r w:rsidR="00422C79">
              <w:rPr>
                <w:noProof/>
                <w:webHidden/>
              </w:rPr>
              <w:t>24</w:t>
            </w:r>
            <w:r w:rsidR="00422C79">
              <w:rPr>
                <w:noProof/>
                <w:webHidden/>
              </w:rPr>
              <w:fldChar w:fldCharType="end"/>
            </w:r>
          </w:hyperlink>
        </w:p>
        <w:p w14:paraId="08B7C23E" w14:textId="516E1AF6" w:rsidR="00422C79" w:rsidRDefault="00000000">
          <w:pPr>
            <w:pStyle w:val="TOC2"/>
            <w:tabs>
              <w:tab w:val="right" w:leader="dot" w:pos="9628"/>
            </w:tabs>
            <w:rPr>
              <w:rFonts w:asciiTheme="minorHAnsi" w:eastAsiaTheme="minorEastAsia" w:hAnsiTheme="minorHAnsi"/>
              <w:noProof/>
              <w:sz w:val="22"/>
              <w:lang w:val="en-US"/>
            </w:rPr>
          </w:pPr>
          <w:hyperlink w:anchor="_Toc144915589" w:history="1">
            <w:r w:rsidR="00422C79" w:rsidRPr="00DE4908">
              <w:rPr>
                <w:rStyle w:val="Hyperlink"/>
                <w:noProof/>
                <w:lang w:val="en-US"/>
              </w:rPr>
              <w:t>Obsessive-Compulsive symptomatology, obsessive symptomatology</w:t>
            </w:r>
            <w:r w:rsidR="00422C79">
              <w:rPr>
                <w:noProof/>
                <w:webHidden/>
              </w:rPr>
              <w:tab/>
            </w:r>
            <w:r w:rsidR="00422C79">
              <w:rPr>
                <w:noProof/>
                <w:webHidden/>
              </w:rPr>
              <w:fldChar w:fldCharType="begin"/>
            </w:r>
            <w:r w:rsidR="00422C79">
              <w:rPr>
                <w:noProof/>
                <w:webHidden/>
              </w:rPr>
              <w:instrText xml:space="preserve"> PAGEREF _Toc144915589 \h </w:instrText>
            </w:r>
            <w:r w:rsidR="00422C79">
              <w:rPr>
                <w:noProof/>
                <w:webHidden/>
              </w:rPr>
            </w:r>
            <w:r w:rsidR="00422C79">
              <w:rPr>
                <w:noProof/>
                <w:webHidden/>
              </w:rPr>
              <w:fldChar w:fldCharType="separate"/>
            </w:r>
            <w:r w:rsidR="00422C79">
              <w:rPr>
                <w:noProof/>
                <w:webHidden/>
              </w:rPr>
              <w:t>29</w:t>
            </w:r>
            <w:r w:rsidR="00422C79">
              <w:rPr>
                <w:noProof/>
                <w:webHidden/>
              </w:rPr>
              <w:fldChar w:fldCharType="end"/>
            </w:r>
          </w:hyperlink>
        </w:p>
        <w:p w14:paraId="0CA36725" w14:textId="275F42B4" w:rsidR="00422C79" w:rsidRDefault="00000000">
          <w:pPr>
            <w:pStyle w:val="TOC2"/>
            <w:tabs>
              <w:tab w:val="right" w:leader="dot" w:pos="9628"/>
            </w:tabs>
            <w:rPr>
              <w:rFonts w:asciiTheme="minorHAnsi" w:eastAsiaTheme="minorEastAsia" w:hAnsiTheme="minorHAnsi"/>
              <w:noProof/>
              <w:sz w:val="22"/>
              <w:lang w:val="en-US"/>
            </w:rPr>
          </w:pPr>
          <w:hyperlink w:anchor="_Toc144915590" w:history="1">
            <w:r w:rsidR="00422C79" w:rsidRPr="00DE4908">
              <w:rPr>
                <w:rStyle w:val="Hyperlink"/>
                <w:noProof/>
                <w:lang w:val="en-US"/>
              </w:rPr>
              <w:t>Obsessive-Compulsive symptomatology, compulsive symptomatology</w:t>
            </w:r>
            <w:r w:rsidR="00422C79">
              <w:rPr>
                <w:noProof/>
                <w:webHidden/>
              </w:rPr>
              <w:tab/>
            </w:r>
            <w:r w:rsidR="00422C79">
              <w:rPr>
                <w:noProof/>
                <w:webHidden/>
              </w:rPr>
              <w:fldChar w:fldCharType="begin"/>
            </w:r>
            <w:r w:rsidR="00422C79">
              <w:rPr>
                <w:noProof/>
                <w:webHidden/>
              </w:rPr>
              <w:instrText xml:space="preserve"> PAGEREF _Toc144915590 \h </w:instrText>
            </w:r>
            <w:r w:rsidR="00422C79">
              <w:rPr>
                <w:noProof/>
                <w:webHidden/>
              </w:rPr>
            </w:r>
            <w:r w:rsidR="00422C79">
              <w:rPr>
                <w:noProof/>
                <w:webHidden/>
              </w:rPr>
              <w:fldChar w:fldCharType="separate"/>
            </w:r>
            <w:r w:rsidR="00422C79">
              <w:rPr>
                <w:noProof/>
                <w:webHidden/>
              </w:rPr>
              <w:t>33</w:t>
            </w:r>
            <w:r w:rsidR="00422C79">
              <w:rPr>
                <w:noProof/>
                <w:webHidden/>
              </w:rPr>
              <w:fldChar w:fldCharType="end"/>
            </w:r>
          </w:hyperlink>
        </w:p>
        <w:p w14:paraId="73B8A6C4" w14:textId="1D2C7720" w:rsidR="00422C79" w:rsidRDefault="00000000">
          <w:pPr>
            <w:pStyle w:val="TOC2"/>
            <w:tabs>
              <w:tab w:val="right" w:leader="dot" w:pos="9628"/>
            </w:tabs>
            <w:rPr>
              <w:rFonts w:asciiTheme="minorHAnsi" w:eastAsiaTheme="minorEastAsia" w:hAnsiTheme="minorHAnsi"/>
              <w:noProof/>
              <w:sz w:val="22"/>
              <w:lang w:val="en-US"/>
            </w:rPr>
          </w:pPr>
          <w:hyperlink w:anchor="_Toc144915591" w:history="1">
            <w:r w:rsidR="00422C79" w:rsidRPr="00DE4908">
              <w:rPr>
                <w:rStyle w:val="Hyperlink"/>
                <w:noProof/>
                <w:lang w:val="en-US"/>
              </w:rPr>
              <w:t>Obsessions, number of obsessions, any</w:t>
            </w:r>
            <w:r w:rsidR="00422C79">
              <w:rPr>
                <w:noProof/>
                <w:webHidden/>
              </w:rPr>
              <w:tab/>
            </w:r>
            <w:r w:rsidR="00422C79">
              <w:rPr>
                <w:noProof/>
                <w:webHidden/>
              </w:rPr>
              <w:fldChar w:fldCharType="begin"/>
            </w:r>
            <w:r w:rsidR="00422C79">
              <w:rPr>
                <w:noProof/>
                <w:webHidden/>
              </w:rPr>
              <w:instrText xml:space="preserve"> PAGEREF _Toc144915591 \h </w:instrText>
            </w:r>
            <w:r w:rsidR="00422C79">
              <w:rPr>
                <w:noProof/>
                <w:webHidden/>
              </w:rPr>
            </w:r>
            <w:r w:rsidR="00422C79">
              <w:rPr>
                <w:noProof/>
                <w:webHidden/>
              </w:rPr>
              <w:fldChar w:fldCharType="separate"/>
            </w:r>
            <w:r w:rsidR="00422C79">
              <w:rPr>
                <w:noProof/>
                <w:webHidden/>
              </w:rPr>
              <w:t>37</w:t>
            </w:r>
            <w:r w:rsidR="00422C79">
              <w:rPr>
                <w:noProof/>
                <w:webHidden/>
              </w:rPr>
              <w:fldChar w:fldCharType="end"/>
            </w:r>
          </w:hyperlink>
        </w:p>
        <w:p w14:paraId="0DE2B37A" w14:textId="40BCF7F2" w:rsidR="00422C79" w:rsidRDefault="00000000">
          <w:pPr>
            <w:pStyle w:val="TOC2"/>
            <w:tabs>
              <w:tab w:val="right" w:leader="dot" w:pos="9628"/>
            </w:tabs>
            <w:rPr>
              <w:rFonts w:asciiTheme="minorHAnsi" w:eastAsiaTheme="minorEastAsia" w:hAnsiTheme="minorHAnsi"/>
              <w:noProof/>
              <w:sz w:val="22"/>
              <w:lang w:val="en-US"/>
            </w:rPr>
          </w:pPr>
          <w:hyperlink w:anchor="_Toc144915592" w:history="1">
            <w:r w:rsidR="00422C79" w:rsidRPr="00DE4908">
              <w:rPr>
                <w:rStyle w:val="Hyperlink"/>
                <w:noProof/>
                <w:lang w:val="en-US"/>
              </w:rPr>
              <w:t>Obsessions, aggressive obsessions</w:t>
            </w:r>
            <w:r w:rsidR="00422C79">
              <w:rPr>
                <w:noProof/>
                <w:webHidden/>
              </w:rPr>
              <w:tab/>
            </w:r>
            <w:r w:rsidR="00422C79">
              <w:rPr>
                <w:noProof/>
                <w:webHidden/>
              </w:rPr>
              <w:fldChar w:fldCharType="begin"/>
            </w:r>
            <w:r w:rsidR="00422C79">
              <w:rPr>
                <w:noProof/>
                <w:webHidden/>
              </w:rPr>
              <w:instrText xml:space="preserve"> PAGEREF _Toc144915592 \h </w:instrText>
            </w:r>
            <w:r w:rsidR="00422C79">
              <w:rPr>
                <w:noProof/>
                <w:webHidden/>
              </w:rPr>
            </w:r>
            <w:r w:rsidR="00422C79">
              <w:rPr>
                <w:noProof/>
                <w:webHidden/>
              </w:rPr>
              <w:fldChar w:fldCharType="separate"/>
            </w:r>
            <w:r w:rsidR="00422C79">
              <w:rPr>
                <w:noProof/>
                <w:webHidden/>
              </w:rPr>
              <w:t>40</w:t>
            </w:r>
            <w:r w:rsidR="00422C79">
              <w:rPr>
                <w:noProof/>
                <w:webHidden/>
              </w:rPr>
              <w:fldChar w:fldCharType="end"/>
            </w:r>
          </w:hyperlink>
        </w:p>
        <w:p w14:paraId="4D0C15FA" w14:textId="05908191" w:rsidR="00422C79" w:rsidRDefault="00000000">
          <w:pPr>
            <w:pStyle w:val="TOC2"/>
            <w:tabs>
              <w:tab w:val="right" w:leader="dot" w:pos="9628"/>
            </w:tabs>
            <w:rPr>
              <w:rFonts w:asciiTheme="minorHAnsi" w:eastAsiaTheme="minorEastAsia" w:hAnsiTheme="minorHAnsi"/>
              <w:noProof/>
              <w:sz w:val="22"/>
              <w:lang w:val="en-US"/>
            </w:rPr>
          </w:pPr>
          <w:hyperlink w:anchor="_Toc144915593" w:history="1">
            <w:r w:rsidR="00422C79" w:rsidRPr="00DE4908">
              <w:rPr>
                <w:rStyle w:val="Hyperlink"/>
                <w:noProof/>
                <w:lang w:val="en-US"/>
              </w:rPr>
              <w:t>Obsessions, contamination obsessions</w:t>
            </w:r>
            <w:r w:rsidR="00422C79">
              <w:rPr>
                <w:noProof/>
                <w:webHidden/>
              </w:rPr>
              <w:tab/>
            </w:r>
            <w:r w:rsidR="00422C79">
              <w:rPr>
                <w:noProof/>
                <w:webHidden/>
              </w:rPr>
              <w:fldChar w:fldCharType="begin"/>
            </w:r>
            <w:r w:rsidR="00422C79">
              <w:rPr>
                <w:noProof/>
                <w:webHidden/>
              </w:rPr>
              <w:instrText xml:space="preserve"> PAGEREF _Toc144915593 \h </w:instrText>
            </w:r>
            <w:r w:rsidR="00422C79">
              <w:rPr>
                <w:noProof/>
                <w:webHidden/>
              </w:rPr>
            </w:r>
            <w:r w:rsidR="00422C79">
              <w:rPr>
                <w:noProof/>
                <w:webHidden/>
              </w:rPr>
              <w:fldChar w:fldCharType="separate"/>
            </w:r>
            <w:r w:rsidR="00422C79">
              <w:rPr>
                <w:noProof/>
                <w:webHidden/>
              </w:rPr>
              <w:t>44</w:t>
            </w:r>
            <w:r w:rsidR="00422C79">
              <w:rPr>
                <w:noProof/>
                <w:webHidden/>
              </w:rPr>
              <w:fldChar w:fldCharType="end"/>
            </w:r>
          </w:hyperlink>
        </w:p>
        <w:p w14:paraId="63B3FCAC" w14:textId="44D26D3C" w:rsidR="00422C79" w:rsidRDefault="00000000">
          <w:pPr>
            <w:pStyle w:val="TOC2"/>
            <w:tabs>
              <w:tab w:val="right" w:leader="dot" w:pos="9628"/>
            </w:tabs>
            <w:rPr>
              <w:rFonts w:asciiTheme="minorHAnsi" w:eastAsiaTheme="minorEastAsia" w:hAnsiTheme="minorHAnsi"/>
              <w:noProof/>
              <w:sz w:val="22"/>
              <w:lang w:val="en-US"/>
            </w:rPr>
          </w:pPr>
          <w:hyperlink w:anchor="_Toc144915594" w:history="1">
            <w:r w:rsidR="00422C79" w:rsidRPr="00DE4908">
              <w:rPr>
                <w:rStyle w:val="Hyperlink"/>
                <w:noProof/>
                <w:lang w:val="en-US"/>
              </w:rPr>
              <w:t>Obsessions, sexual obsessions</w:t>
            </w:r>
            <w:r w:rsidR="00422C79">
              <w:rPr>
                <w:noProof/>
                <w:webHidden/>
              </w:rPr>
              <w:tab/>
            </w:r>
            <w:r w:rsidR="00422C79">
              <w:rPr>
                <w:noProof/>
                <w:webHidden/>
              </w:rPr>
              <w:fldChar w:fldCharType="begin"/>
            </w:r>
            <w:r w:rsidR="00422C79">
              <w:rPr>
                <w:noProof/>
                <w:webHidden/>
              </w:rPr>
              <w:instrText xml:space="preserve"> PAGEREF _Toc144915594 \h </w:instrText>
            </w:r>
            <w:r w:rsidR="00422C79">
              <w:rPr>
                <w:noProof/>
                <w:webHidden/>
              </w:rPr>
            </w:r>
            <w:r w:rsidR="00422C79">
              <w:rPr>
                <w:noProof/>
                <w:webHidden/>
              </w:rPr>
              <w:fldChar w:fldCharType="separate"/>
            </w:r>
            <w:r w:rsidR="00422C79">
              <w:rPr>
                <w:noProof/>
                <w:webHidden/>
              </w:rPr>
              <w:t>47</w:t>
            </w:r>
            <w:r w:rsidR="00422C79">
              <w:rPr>
                <w:noProof/>
                <w:webHidden/>
              </w:rPr>
              <w:fldChar w:fldCharType="end"/>
            </w:r>
          </w:hyperlink>
        </w:p>
        <w:p w14:paraId="0AF13F0F" w14:textId="3E44D17C" w:rsidR="00422C79" w:rsidRDefault="00000000">
          <w:pPr>
            <w:pStyle w:val="TOC2"/>
            <w:tabs>
              <w:tab w:val="right" w:leader="dot" w:pos="9628"/>
            </w:tabs>
            <w:rPr>
              <w:rFonts w:asciiTheme="minorHAnsi" w:eastAsiaTheme="minorEastAsia" w:hAnsiTheme="minorHAnsi"/>
              <w:noProof/>
              <w:sz w:val="22"/>
              <w:lang w:val="en-US"/>
            </w:rPr>
          </w:pPr>
          <w:hyperlink w:anchor="_Toc144915595" w:history="1">
            <w:r w:rsidR="00422C79" w:rsidRPr="00DE4908">
              <w:rPr>
                <w:rStyle w:val="Hyperlink"/>
                <w:noProof/>
                <w:lang w:val="en-US"/>
              </w:rPr>
              <w:t>Obsessions, hoarding/saving obsessions</w:t>
            </w:r>
            <w:r w:rsidR="00422C79">
              <w:rPr>
                <w:noProof/>
                <w:webHidden/>
              </w:rPr>
              <w:tab/>
            </w:r>
            <w:r w:rsidR="00422C79">
              <w:rPr>
                <w:noProof/>
                <w:webHidden/>
              </w:rPr>
              <w:fldChar w:fldCharType="begin"/>
            </w:r>
            <w:r w:rsidR="00422C79">
              <w:rPr>
                <w:noProof/>
                <w:webHidden/>
              </w:rPr>
              <w:instrText xml:space="preserve"> PAGEREF _Toc144915595 \h </w:instrText>
            </w:r>
            <w:r w:rsidR="00422C79">
              <w:rPr>
                <w:noProof/>
                <w:webHidden/>
              </w:rPr>
            </w:r>
            <w:r w:rsidR="00422C79">
              <w:rPr>
                <w:noProof/>
                <w:webHidden/>
              </w:rPr>
              <w:fldChar w:fldCharType="separate"/>
            </w:r>
            <w:r w:rsidR="00422C79">
              <w:rPr>
                <w:noProof/>
                <w:webHidden/>
              </w:rPr>
              <w:t>51</w:t>
            </w:r>
            <w:r w:rsidR="00422C79">
              <w:rPr>
                <w:noProof/>
                <w:webHidden/>
              </w:rPr>
              <w:fldChar w:fldCharType="end"/>
            </w:r>
          </w:hyperlink>
        </w:p>
        <w:p w14:paraId="640CDD7E" w14:textId="43F2D844" w:rsidR="00422C79" w:rsidRDefault="00000000">
          <w:pPr>
            <w:pStyle w:val="TOC2"/>
            <w:tabs>
              <w:tab w:val="right" w:leader="dot" w:pos="9628"/>
            </w:tabs>
            <w:rPr>
              <w:rFonts w:asciiTheme="minorHAnsi" w:eastAsiaTheme="minorEastAsia" w:hAnsiTheme="minorHAnsi"/>
              <w:noProof/>
              <w:sz w:val="22"/>
              <w:lang w:val="en-US"/>
            </w:rPr>
          </w:pPr>
          <w:hyperlink w:anchor="_Toc144915596" w:history="1">
            <w:r w:rsidR="00422C79" w:rsidRPr="00DE4908">
              <w:rPr>
                <w:rStyle w:val="Hyperlink"/>
                <w:noProof/>
                <w:lang w:val="en-US"/>
              </w:rPr>
              <w:t>Obsessions, religious obsessions</w:t>
            </w:r>
            <w:r w:rsidR="00422C79">
              <w:rPr>
                <w:noProof/>
                <w:webHidden/>
              </w:rPr>
              <w:tab/>
            </w:r>
            <w:r w:rsidR="00422C79">
              <w:rPr>
                <w:noProof/>
                <w:webHidden/>
              </w:rPr>
              <w:fldChar w:fldCharType="begin"/>
            </w:r>
            <w:r w:rsidR="00422C79">
              <w:rPr>
                <w:noProof/>
                <w:webHidden/>
              </w:rPr>
              <w:instrText xml:space="preserve"> PAGEREF _Toc144915596 \h </w:instrText>
            </w:r>
            <w:r w:rsidR="00422C79">
              <w:rPr>
                <w:noProof/>
                <w:webHidden/>
              </w:rPr>
            </w:r>
            <w:r w:rsidR="00422C79">
              <w:rPr>
                <w:noProof/>
                <w:webHidden/>
              </w:rPr>
              <w:fldChar w:fldCharType="separate"/>
            </w:r>
            <w:r w:rsidR="00422C79">
              <w:rPr>
                <w:noProof/>
                <w:webHidden/>
              </w:rPr>
              <w:t>54</w:t>
            </w:r>
            <w:r w:rsidR="00422C79">
              <w:rPr>
                <w:noProof/>
                <w:webHidden/>
              </w:rPr>
              <w:fldChar w:fldCharType="end"/>
            </w:r>
          </w:hyperlink>
        </w:p>
        <w:p w14:paraId="5C9A09B5" w14:textId="141E412D" w:rsidR="00422C79" w:rsidRDefault="00000000">
          <w:pPr>
            <w:pStyle w:val="TOC2"/>
            <w:tabs>
              <w:tab w:val="right" w:leader="dot" w:pos="9628"/>
            </w:tabs>
            <w:rPr>
              <w:rFonts w:asciiTheme="minorHAnsi" w:eastAsiaTheme="minorEastAsia" w:hAnsiTheme="minorHAnsi"/>
              <w:noProof/>
              <w:sz w:val="22"/>
              <w:lang w:val="en-US"/>
            </w:rPr>
          </w:pPr>
          <w:hyperlink w:anchor="_Toc144915597" w:history="1">
            <w:r w:rsidR="00422C79" w:rsidRPr="00DE4908">
              <w:rPr>
                <w:rStyle w:val="Hyperlink"/>
                <w:noProof/>
                <w:lang w:val="en-US"/>
              </w:rPr>
              <w:t>Obsessions, symmetry/exactness obsessions</w:t>
            </w:r>
            <w:r w:rsidR="00422C79">
              <w:rPr>
                <w:noProof/>
                <w:webHidden/>
              </w:rPr>
              <w:tab/>
            </w:r>
            <w:r w:rsidR="00422C79">
              <w:rPr>
                <w:noProof/>
                <w:webHidden/>
              </w:rPr>
              <w:fldChar w:fldCharType="begin"/>
            </w:r>
            <w:r w:rsidR="00422C79">
              <w:rPr>
                <w:noProof/>
                <w:webHidden/>
              </w:rPr>
              <w:instrText xml:space="preserve"> PAGEREF _Toc144915597 \h </w:instrText>
            </w:r>
            <w:r w:rsidR="00422C79">
              <w:rPr>
                <w:noProof/>
                <w:webHidden/>
              </w:rPr>
            </w:r>
            <w:r w:rsidR="00422C79">
              <w:rPr>
                <w:noProof/>
                <w:webHidden/>
              </w:rPr>
              <w:fldChar w:fldCharType="separate"/>
            </w:r>
            <w:r w:rsidR="00422C79">
              <w:rPr>
                <w:noProof/>
                <w:webHidden/>
              </w:rPr>
              <w:t>58</w:t>
            </w:r>
            <w:r w:rsidR="00422C79">
              <w:rPr>
                <w:noProof/>
                <w:webHidden/>
              </w:rPr>
              <w:fldChar w:fldCharType="end"/>
            </w:r>
          </w:hyperlink>
        </w:p>
        <w:p w14:paraId="1C7343EA" w14:textId="7CD8215D" w:rsidR="00422C79" w:rsidRDefault="00000000">
          <w:pPr>
            <w:pStyle w:val="TOC2"/>
            <w:tabs>
              <w:tab w:val="right" w:leader="dot" w:pos="9628"/>
            </w:tabs>
            <w:rPr>
              <w:rFonts w:asciiTheme="minorHAnsi" w:eastAsiaTheme="minorEastAsia" w:hAnsiTheme="minorHAnsi"/>
              <w:noProof/>
              <w:sz w:val="22"/>
              <w:lang w:val="en-US"/>
            </w:rPr>
          </w:pPr>
          <w:hyperlink w:anchor="_Toc144915598" w:history="1">
            <w:r w:rsidR="00422C79" w:rsidRPr="00DE4908">
              <w:rPr>
                <w:rStyle w:val="Hyperlink"/>
                <w:noProof/>
                <w:lang w:val="en-US"/>
              </w:rPr>
              <w:t>Obsessions, miscellaneous obsessions</w:t>
            </w:r>
            <w:r w:rsidR="00422C79">
              <w:rPr>
                <w:noProof/>
                <w:webHidden/>
              </w:rPr>
              <w:tab/>
            </w:r>
            <w:r w:rsidR="00422C79">
              <w:rPr>
                <w:noProof/>
                <w:webHidden/>
              </w:rPr>
              <w:fldChar w:fldCharType="begin"/>
            </w:r>
            <w:r w:rsidR="00422C79">
              <w:rPr>
                <w:noProof/>
                <w:webHidden/>
              </w:rPr>
              <w:instrText xml:space="preserve"> PAGEREF _Toc144915598 \h </w:instrText>
            </w:r>
            <w:r w:rsidR="00422C79">
              <w:rPr>
                <w:noProof/>
                <w:webHidden/>
              </w:rPr>
            </w:r>
            <w:r w:rsidR="00422C79">
              <w:rPr>
                <w:noProof/>
                <w:webHidden/>
              </w:rPr>
              <w:fldChar w:fldCharType="separate"/>
            </w:r>
            <w:r w:rsidR="00422C79">
              <w:rPr>
                <w:noProof/>
                <w:webHidden/>
              </w:rPr>
              <w:t>62</w:t>
            </w:r>
            <w:r w:rsidR="00422C79">
              <w:rPr>
                <w:noProof/>
                <w:webHidden/>
              </w:rPr>
              <w:fldChar w:fldCharType="end"/>
            </w:r>
          </w:hyperlink>
        </w:p>
        <w:p w14:paraId="0D0135B6" w14:textId="73AB0E48" w:rsidR="00422C79" w:rsidRDefault="00000000">
          <w:pPr>
            <w:pStyle w:val="TOC2"/>
            <w:tabs>
              <w:tab w:val="right" w:leader="dot" w:pos="9628"/>
            </w:tabs>
            <w:rPr>
              <w:rFonts w:asciiTheme="minorHAnsi" w:eastAsiaTheme="minorEastAsia" w:hAnsiTheme="minorHAnsi"/>
              <w:noProof/>
              <w:sz w:val="22"/>
              <w:lang w:val="en-US"/>
            </w:rPr>
          </w:pPr>
          <w:hyperlink w:anchor="_Toc144915599" w:history="1">
            <w:r w:rsidR="00422C79" w:rsidRPr="00DE4908">
              <w:rPr>
                <w:rStyle w:val="Hyperlink"/>
                <w:noProof/>
                <w:lang w:val="en-US"/>
              </w:rPr>
              <w:t>Obsessions, somatic obsessions</w:t>
            </w:r>
            <w:r w:rsidR="00422C79">
              <w:rPr>
                <w:noProof/>
                <w:webHidden/>
              </w:rPr>
              <w:tab/>
            </w:r>
            <w:r w:rsidR="00422C79">
              <w:rPr>
                <w:noProof/>
                <w:webHidden/>
              </w:rPr>
              <w:fldChar w:fldCharType="begin"/>
            </w:r>
            <w:r w:rsidR="00422C79">
              <w:rPr>
                <w:noProof/>
                <w:webHidden/>
              </w:rPr>
              <w:instrText xml:space="preserve"> PAGEREF _Toc144915599 \h </w:instrText>
            </w:r>
            <w:r w:rsidR="00422C79">
              <w:rPr>
                <w:noProof/>
                <w:webHidden/>
              </w:rPr>
            </w:r>
            <w:r w:rsidR="00422C79">
              <w:rPr>
                <w:noProof/>
                <w:webHidden/>
              </w:rPr>
              <w:fldChar w:fldCharType="separate"/>
            </w:r>
            <w:r w:rsidR="00422C79">
              <w:rPr>
                <w:noProof/>
                <w:webHidden/>
              </w:rPr>
              <w:t>65</w:t>
            </w:r>
            <w:r w:rsidR="00422C79">
              <w:rPr>
                <w:noProof/>
                <w:webHidden/>
              </w:rPr>
              <w:fldChar w:fldCharType="end"/>
            </w:r>
          </w:hyperlink>
        </w:p>
        <w:p w14:paraId="02764875" w14:textId="6439D978" w:rsidR="00422C79" w:rsidRDefault="00000000">
          <w:pPr>
            <w:pStyle w:val="TOC2"/>
            <w:tabs>
              <w:tab w:val="right" w:leader="dot" w:pos="9628"/>
            </w:tabs>
            <w:rPr>
              <w:rFonts w:asciiTheme="minorHAnsi" w:eastAsiaTheme="minorEastAsia" w:hAnsiTheme="minorHAnsi"/>
              <w:noProof/>
              <w:sz w:val="22"/>
              <w:lang w:val="en-US"/>
            </w:rPr>
          </w:pPr>
          <w:hyperlink w:anchor="_Toc144915600" w:history="1">
            <w:r w:rsidR="00422C79" w:rsidRPr="00DE4908">
              <w:rPr>
                <w:rStyle w:val="Hyperlink"/>
                <w:noProof/>
                <w:lang w:val="en-US"/>
              </w:rPr>
              <w:t>Obsessions, pathological doubt</w:t>
            </w:r>
            <w:r w:rsidR="00422C79">
              <w:rPr>
                <w:noProof/>
                <w:webHidden/>
              </w:rPr>
              <w:tab/>
            </w:r>
            <w:r w:rsidR="00422C79">
              <w:rPr>
                <w:noProof/>
                <w:webHidden/>
              </w:rPr>
              <w:fldChar w:fldCharType="begin"/>
            </w:r>
            <w:r w:rsidR="00422C79">
              <w:rPr>
                <w:noProof/>
                <w:webHidden/>
              </w:rPr>
              <w:instrText xml:space="preserve"> PAGEREF _Toc144915600 \h </w:instrText>
            </w:r>
            <w:r w:rsidR="00422C79">
              <w:rPr>
                <w:noProof/>
                <w:webHidden/>
              </w:rPr>
            </w:r>
            <w:r w:rsidR="00422C79">
              <w:rPr>
                <w:noProof/>
                <w:webHidden/>
              </w:rPr>
              <w:fldChar w:fldCharType="separate"/>
            </w:r>
            <w:r w:rsidR="00422C79">
              <w:rPr>
                <w:noProof/>
                <w:webHidden/>
              </w:rPr>
              <w:t>68</w:t>
            </w:r>
            <w:r w:rsidR="00422C79">
              <w:rPr>
                <w:noProof/>
                <w:webHidden/>
              </w:rPr>
              <w:fldChar w:fldCharType="end"/>
            </w:r>
          </w:hyperlink>
        </w:p>
        <w:p w14:paraId="0EC672F8" w14:textId="0BC08682" w:rsidR="00422C79" w:rsidRDefault="00000000">
          <w:pPr>
            <w:pStyle w:val="TOC2"/>
            <w:tabs>
              <w:tab w:val="right" w:leader="dot" w:pos="9628"/>
            </w:tabs>
            <w:rPr>
              <w:rFonts w:asciiTheme="minorHAnsi" w:eastAsiaTheme="minorEastAsia" w:hAnsiTheme="minorHAnsi"/>
              <w:noProof/>
              <w:sz w:val="22"/>
              <w:lang w:val="en-US"/>
            </w:rPr>
          </w:pPr>
          <w:hyperlink w:anchor="_Toc144915601" w:history="1">
            <w:r w:rsidR="00422C79" w:rsidRPr="00DE4908">
              <w:rPr>
                <w:rStyle w:val="Hyperlink"/>
                <w:noProof/>
                <w:lang w:val="en-US"/>
              </w:rPr>
              <w:t>Compulsions, number of compulsions, any</w:t>
            </w:r>
            <w:r w:rsidR="00422C79">
              <w:rPr>
                <w:noProof/>
                <w:webHidden/>
              </w:rPr>
              <w:tab/>
            </w:r>
            <w:r w:rsidR="00422C79">
              <w:rPr>
                <w:noProof/>
                <w:webHidden/>
              </w:rPr>
              <w:fldChar w:fldCharType="begin"/>
            </w:r>
            <w:r w:rsidR="00422C79">
              <w:rPr>
                <w:noProof/>
                <w:webHidden/>
              </w:rPr>
              <w:instrText xml:space="preserve"> PAGEREF _Toc144915601 \h </w:instrText>
            </w:r>
            <w:r w:rsidR="00422C79">
              <w:rPr>
                <w:noProof/>
                <w:webHidden/>
              </w:rPr>
            </w:r>
            <w:r w:rsidR="00422C79">
              <w:rPr>
                <w:noProof/>
                <w:webHidden/>
              </w:rPr>
              <w:fldChar w:fldCharType="separate"/>
            </w:r>
            <w:r w:rsidR="00422C79">
              <w:rPr>
                <w:noProof/>
                <w:webHidden/>
              </w:rPr>
              <w:t>71</w:t>
            </w:r>
            <w:r w:rsidR="00422C79">
              <w:rPr>
                <w:noProof/>
                <w:webHidden/>
              </w:rPr>
              <w:fldChar w:fldCharType="end"/>
            </w:r>
          </w:hyperlink>
        </w:p>
        <w:p w14:paraId="6E354BFD" w14:textId="27571892" w:rsidR="00422C79" w:rsidRDefault="00000000">
          <w:pPr>
            <w:pStyle w:val="TOC2"/>
            <w:tabs>
              <w:tab w:val="right" w:leader="dot" w:pos="9628"/>
            </w:tabs>
            <w:rPr>
              <w:rFonts w:asciiTheme="minorHAnsi" w:eastAsiaTheme="minorEastAsia" w:hAnsiTheme="minorHAnsi"/>
              <w:noProof/>
              <w:sz w:val="22"/>
              <w:lang w:val="en-US"/>
            </w:rPr>
          </w:pPr>
          <w:hyperlink w:anchor="_Toc144915602" w:history="1">
            <w:r w:rsidR="00422C79" w:rsidRPr="00DE4908">
              <w:rPr>
                <w:rStyle w:val="Hyperlink"/>
                <w:noProof/>
                <w:lang w:val="en-US"/>
              </w:rPr>
              <w:t>Compulsions, cleaning/washing compulsions</w:t>
            </w:r>
            <w:r w:rsidR="00422C79">
              <w:rPr>
                <w:noProof/>
                <w:webHidden/>
              </w:rPr>
              <w:tab/>
            </w:r>
            <w:r w:rsidR="00422C79">
              <w:rPr>
                <w:noProof/>
                <w:webHidden/>
              </w:rPr>
              <w:fldChar w:fldCharType="begin"/>
            </w:r>
            <w:r w:rsidR="00422C79">
              <w:rPr>
                <w:noProof/>
                <w:webHidden/>
              </w:rPr>
              <w:instrText xml:space="preserve"> PAGEREF _Toc144915602 \h </w:instrText>
            </w:r>
            <w:r w:rsidR="00422C79">
              <w:rPr>
                <w:noProof/>
                <w:webHidden/>
              </w:rPr>
            </w:r>
            <w:r w:rsidR="00422C79">
              <w:rPr>
                <w:noProof/>
                <w:webHidden/>
              </w:rPr>
              <w:fldChar w:fldCharType="separate"/>
            </w:r>
            <w:r w:rsidR="00422C79">
              <w:rPr>
                <w:noProof/>
                <w:webHidden/>
              </w:rPr>
              <w:t>74</w:t>
            </w:r>
            <w:r w:rsidR="00422C79">
              <w:rPr>
                <w:noProof/>
                <w:webHidden/>
              </w:rPr>
              <w:fldChar w:fldCharType="end"/>
            </w:r>
          </w:hyperlink>
        </w:p>
        <w:p w14:paraId="0DB12D16" w14:textId="1F3FD6CA" w:rsidR="00422C79" w:rsidRDefault="00000000">
          <w:pPr>
            <w:pStyle w:val="TOC2"/>
            <w:tabs>
              <w:tab w:val="right" w:leader="dot" w:pos="9628"/>
            </w:tabs>
            <w:rPr>
              <w:rFonts w:asciiTheme="minorHAnsi" w:eastAsiaTheme="minorEastAsia" w:hAnsiTheme="minorHAnsi"/>
              <w:noProof/>
              <w:sz w:val="22"/>
              <w:lang w:val="en-US"/>
            </w:rPr>
          </w:pPr>
          <w:hyperlink w:anchor="_Toc144915603" w:history="1">
            <w:r w:rsidR="00422C79" w:rsidRPr="00DE4908">
              <w:rPr>
                <w:rStyle w:val="Hyperlink"/>
                <w:noProof/>
                <w:lang w:val="en-US"/>
              </w:rPr>
              <w:t>Compulsions, checking compulsions</w:t>
            </w:r>
            <w:r w:rsidR="00422C79">
              <w:rPr>
                <w:noProof/>
                <w:webHidden/>
              </w:rPr>
              <w:tab/>
            </w:r>
            <w:r w:rsidR="00422C79">
              <w:rPr>
                <w:noProof/>
                <w:webHidden/>
              </w:rPr>
              <w:fldChar w:fldCharType="begin"/>
            </w:r>
            <w:r w:rsidR="00422C79">
              <w:rPr>
                <w:noProof/>
                <w:webHidden/>
              </w:rPr>
              <w:instrText xml:space="preserve"> PAGEREF _Toc144915603 \h </w:instrText>
            </w:r>
            <w:r w:rsidR="00422C79">
              <w:rPr>
                <w:noProof/>
                <w:webHidden/>
              </w:rPr>
            </w:r>
            <w:r w:rsidR="00422C79">
              <w:rPr>
                <w:noProof/>
                <w:webHidden/>
              </w:rPr>
              <w:fldChar w:fldCharType="separate"/>
            </w:r>
            <w:r w:rsidR="00422C79">
              <w:rPr>
                <w:noProof/>
                <w:webHidden/>
              </w:rPr>
              <w:t>79</w:t>
            </w:r>
            <w:r w:rsidR="00422C79">
              <w:rPr>
                <w:noProof/>
                <w:webHidden/>
              </w:rPr>
              <w:fldChar w:fldCharType="end"/>
            </w:r>
          </w:hyperlink>
        </w:p>
        <w:p w14:paraId="611B685A" w14:textId="48D871E8" w:rsidR="00422C79" w:rsidRDefault="00000000">
          <w:pPr>
            <w:pStyle w:val="TOC2"/>
            <w:tabs>
              <w:tab w:val="right" w:leader="dot" w:pos="9628"/>
            </w:tabs>
            <w:rPr>
              <w:rFonts w:asciiTheme="minorHAnsi" w:eastAsiaTheme="minorEastAsia" w:hAnsiTheme="minorHAnsi"/>
              <w:noProof/>
              <w:sz w:val="22"/>
              <w:lang w:val="en-US"/>
            </w:rPr>
          </w:pPr>
          <w:hyperlink w:anchor="_Toc144915604" w:history="1">
            <w:r w:rsidR="00422C79" w:rsidRPr="00DE4908">
              <w:rPr>
                <w:rStyle w:val="Hyperlink"/>
                <w:noProof/>
                <w:lang w:val="en-US"/>
              </w:rPr>
              <w:t>Compulsions, repeating rituals</w:t>
            </w:r>
            <w:r w:rsidR="00422C79">
              <w:rPr>
                <w:noProof/>
                <w:webHidden/>
              </w:rPr>
              <w:tab/>
            </w:r>
            <w:r w:rsidR="00422C79">
              <w:rPr>
                <w:noProof/>
                <w:webHidden/>
              </w:rPr>
              <w:fldChar w:fldCharType="begin"/>
            </w:r>
            <w:r w:rsidR="00422C79">
              <w:rPr>
                <w:noProof/>
                <w:webHidden/>
              </w:rPr>
              <w:instrText xml:space="preserve"> PAGEREF _Toc144915604 \h </w:instrText>
            </w:r>
            <w:r w:rsidR="00422C79">
              <w:rPr>
                <w:noProof/>
                <w:webHidden/>
              </w:rPr>
            </w:r>
            <w:r w:rsidR="00422C79">
              <w:rPr>
                <w:noProof/>
                <w:webHidden/>
              </w:rPr>
              <w:fldChar w:fldCharType="separate"/>
            </w:r>
            <w:r w:rsidR="00422C79">
              <w:rPr>
                <w:noProof/>
                <w:webHidden/>
              </w:rPr>
              <w:t>82</w:t>
            </w:r>
            <w:r w:rsidR="00422C79">
              <w:rPr>
                <w:noProof/>
                <w:webHidden/>
              </w:rPr>
              <w:fldChar w:fldCharType="end"/>
            </w:r>
          </w:hyperlink>
        </w:p>
        <w:p w14:paraId="737F29D8" w14:textId="64830D91" w:rsidR="00422C79" w:rsidRDefault="00000000">
          <w:pPr>
            <w:pStyle w:val="TOC2"/>
            <w:tabs>
              <w:tab w:val="right" w:leader="dot" w:pos="9628"/>
            </w:tabs>
            <w:rPr>
              <w:rFonts w:asciiTheme="minorHAnsi" w:eastAsiaTheme="minorEastAsia" w:hAnsiTheme="minorHAnsi"/>
              <w:noProof/>
              <w:sz w:val="22"/>
              <w:lang w:val="en-US"/>
            </w:rPr>
          </w:pPr>
          <w:hyperlink w:anchor="_Toc144915605" w:history="1">
            <w:r w:rsidR="00422C79" w:rsidRPr="00DE4908">
              <w:rPr>
                <w:rStyle w:val="Hyperlink"/>
                <w:noProof/>
                <w:lang w:val="en-US"/>
              </w:rPr>
              <w:t>Compulsions, counting compulsions</w:t>
            </w:r>
            <w:r w:rsidR="00422C79">
              <w:rPr>
                <w:noProof/>
                <w:webHidden/>
              </w:rPr>
              <w:tab/>
            </w:r>
            <w:r w:rsidR="00422C79">
              <w:rPr>
                <w:noProof/>
                <w:webHidden/>
              </w:rPr>
              <w:fldChar w:fldCharType="begin"/>
            </w:r>
            <w:r w:rsidR="00422C79">
              <w:rPr>
                <w:noProof/>
                <w:webHidden/>
              </w:rPr>
              <w:instrText xml:space="preserve"> PAGEREF _Toc144915605 \h </w:instrText>
            </w:r>
            <w:r w:rsidR="00422C79">
              <w:rPr>
                <w:noProof/>
                <w:webHidden/>
              </w:rPr>
            </w:r>
            <w:r w:rsidR="00422C79">
              <w:rPr>
                <w:noProof/>
                <w:webHidden/>
              </w:rPr>
              <w:fldChar w:fldCharType="separate"/>
            </w:r>
            <w:r w:rsidR="00422C79">
              <w:rPr>
                <w:noProof/>
                <w:webHidden/>
              </w:rPr>
              <w:t>86</w:t>
            </w:r>
            <w:r w:rsidR="00422C79">
              <w:rPr>
                <w:noProof/>
                <w:webHidden/>
              </w:rPr>
              <w:fldChar w:fldCharType="end"/>
            </w:r>
          </w:hyperlink>
        </w:p>
        <w:p w14:paraId="70754BE9" w14:textId="11719C47" w:rsidR="00422C79" w:rsidRDefault="00000000">
          <w:pPr>
            <w:pStyle w:val="TOC2"/>
            <w:tabs>
              <w:tab w:val="right" w:leader="dot" w:pos="9628"/>
            </w:tabs>
            <w:rPr>
              <w:rFonts w:asciiTheme="minorHAnsi" w:eastAsiaTheme="minorEastAsia" w:hAnsiTheme="minorHAnsi"/>
              <w:noProof/>
              <w:sz w:val="22"/>
              <w:lang w:val="en-US"/>
            </w:rPr>
          </w:pPr>
          <w:hyperlink w:anchor="_Toc144915606" w:history="1">
            <w:r w:rsidR="00422C79" w:rsidRPr="00DE4908">
              <w:rPr>
                <w:rStyle w:val="Hyperlink"/>
                <w:noProof/>
                <w:lang w:val="en-US"/>
              </w:rPr>
              <w:t>Compulsions, ordering/arranging compulsions</w:t>
            </w:r>
            <w:r w:rsidR="00422C79">
              <w:rPr>
                <w:noProof/>
                <w:webHidden/>
              </w:rPr>
              <w:tab/>
            </w:r>
            <w:r w:rsidR="00422C79">
              <w:rPr>
                <w:noProof/>
                <w:webHidden/>
              </w:rPr>
              <w:fldChar w:fldCharType="begin"/>
            </w:r>
            <w:r w:rsidR="00422C79">
              <w:rPr>
                <w:noProof/>
                <w:webHidden/>
              </w:rPr>
              <w:instrText xml:space="preserve"> PAGEREF _Toc144915606 \h </w:instrText>
            </w:r>
            <w:r w:rsidR="00422C79">
              <w:rPr>
                <w:noProof/>
                <w:webHidden/>
              </w:rPr>
            </w:r>
            <w:r w:rsidR="00422C79">
              <w:rPr>
                <w:noProof/>
                <w:webHidden/>
              </w:rPr>
              <w:fldChar w:fldCharType="separate"/>
            </w:r>
            <w:r w:rsidR="00422C79">
              <w:rPr>
                <w:noProof/>
                <w:webHidden/>
              </w:rPr>
              <w:t>89</w:t>
            </w:r>
            <w:r w:rsidR="00422C79">
              <w:rPr>
                <w:noProof/>
                <w:webHidden/>
              </w:rPr>
              <w:fldChar w:fldCharType="end"/>
            </w:r>
          </w:hyperlink>
        </w:p>
        <w:p w14:paraId="5EEE2101" w14:textId="4B3A85A8" w:rsidR="00422C79" w:rsidRDefault="00000000">
          <w:pPr>
            <w:pStyle w:val="TOC2"/>
            <w:tabs>
              <w:tab w:val="right" w:leader="dot" w:pos="9628"/>
            </w:tabs>
            <w:rPr>
              <w:rFonts w:asciiTheme="minorHAnsi" w:eastAsiaTheme="minorEastAsia" w:hAnsiTheme="minorHAnsi"/>
              <w:noProof/>
              <w:sz w:val="22"/>
              <w:lang w:val="en-US"/>
            </w:rPr>
          </w:pPr>
          <w:hyperlink w:anchor="_Toc144915607" w:history="1">
            <w:r w:rsidR="00422C79" w:rsidRPr="00DE4908">
              <w:rPr>
                <w:rStyle w:val="Hyperlink"/>
                <w:noProof/>
                <w:lang w:val="en-US"/>
              </w:rPr>
              <w:t>Compulsions, hoarding/collecting compulsions</w:t>
            </w:r>
            <w:r w:rsidR="00422C79">
              <w:rPr>
                <w:noProof/>
                <w:webHidden/>
              </w:rPr>
              <w:tab/>
            </w:r>
            <w:r w:rsidR="00422C79">
              <w:rPr>
                <w:noProof/>
                <w:webHidden/>
              </w:rPr>
              <w:fldChar w:fldCharType="begin"/>
            </w:r>
            <w:r w:rsidR="00422C79">
              <w:rPr>
                <w:noProof/>
                <w:webHidden/>
              </w:rPr>
              <w:instrText xml:space="preserve"> PAGEREF _Toc144915607 \h </w:instrText>
            </w:r>
            <w:r w:rsidR="00422C79">
              <w:rPr>
                <w:noProof/>
                <w:webHidden/>
              </w:rPr>
            </w:r>
            <w:r w:rsidR="00422C79">
              <w:rPr>
                <w:noProof/>
                <w:webHidden/>
              </w:rPr>
              <w:fldChar w:fldCharType="separate"/>
            </w:r>
            <w:r w:rsidR="00422C79">
              <w:rPr>
                <w:noProof/>
                <w:webHidden/>
              </w:rPr>
              <w:t>93</w:t>
            </w:r>
            <w:r w:rsidR="00422C79">
              <w:rPr>
                <w:noProof/>
                <w:webHidden/>
              </w:rPr>
              <w:fldChar w:fldCharType="end"/>
            </w:r>
          </w:hyperlink>
        </w:p>
        <w:p w14:paraId="70750AD6" w14:textId="336A09E3" w:rsidR="00422C79" w:rsidRDefault="00000000">
          <w:pPr>
            <w:pStyle w:val="TOC2"/>
            <w:tabs>
              <w:tab w:val="right" w:leader="dot" w:pos="9628"/>
            </w:tabs>
            <w:rPr>
              <w:rFonts w:asciiTheme="minorHAnsi" w:eastAsiaTheme="minorEastAsia" w:hAnsiTheme="minorHAnsi"/>
              <w:noProof/>
              <w:sz w:val="22"/>
              <w:lang w:val="en-US"/>
            </w:rPr>
          </w:pPr>
          <w:hyperlink w:anchor="_Toc144915608" w:history="1">
            <w:r w:rsidR="00422C79" w:rsidRPr="00DE4908">
              <w:rPr>
                <w:rStyle w:val="Hyperlink"/>
                <w:noProof/>
                <w:lang w:val="en-US"/>
              </w:rPr>
              <w:t>Compulsions, miscellaneous compulsions</w:t>
            </w:r>
            <w:r w:rsidR="00422C79">
              <w:rPr>
                <w:noProof/>
                <w:webHidden/>
              </w:rPr>
              <w:tab/>
            </w:r>
            <w:r w:rsidR="00422C79">
              <w:rPr>
                <w:noProof/>
                <w:webHidden/>
              </w:rPr>
              <w:fldChar w:fldCharType="begin"/>
            </w:r>
            <w:r w:rsidR="00422C79">
              <w:rPr>
                <w:noProof/>
                <w:webHidden/>
              </w:rPr>
              <w:instrText xml:space="preserve"> PAGEREF _Toc144915608 \h </w:instrText>
            </w:r>
            <w:r w:rsidR="00422C79">
              <w:rPr>
                <w:noProof/>
                <w:webHidden/>
              </w:rPr>
            </w:r>
            <w:r w:rsidR="00422C79">
              <w:rPr>
                <w:noProof/>
                <w:webHidden/>
              </w:rPr>
              <w:fldChar w:fldCharType="separate"/>
            </w:r>
            <w:r w:rsidR="00422C79">
              <w:rPr>
                <w:noProof/>
                <w:webHidden/>
              </w:rPr>
              <w:t>97</w:t>
            </w:r>
            <w:r w:rsidR="00422C79">
              <w:rPr>
                <w:noProof/>
                <w:webHidden/>
              </w:rPr>
              <w:fldChar w:fldCharType="end"/>
            </w:r>
          </w:hyperlink>
        </w:p>
        <w:p w14:paraId="552DAE06" w14:textId="148C09AE" w:rsidR="00422C79" w:rsidRDefault="00000000">
          <w:pPr>
            <w:pStyle w:val="TOC1"/>
            <w:tabs>
              <w:tab w:val="right" w:leader="dot" w:pos="9628"/>
            </w:tabs>
            <w:rPr>
              <w:rFonts w:asciiTheme="minorHAnsi" w:eastAsiaTheme="minorEastAsia" w:hAnsiTheme="minorHAnsi"/>
              <w:noProof/>
              <w:sz w:val="22"/>
              <w:lang w:val="en-US"/>
            </w:rPr>
          </w:pPr>
          <w:hyperlink w:anchor="_Toc144915609" w:history="1">
            <w:r w:rsidR="00422C79" w:rsidRPr="00DE4908">
              <w:rPr>
                <w:rStyle w:val="Hyperlink"/>
                <w:noProof/>
                <w:lang w:val="en-US"/>
              </w:rPr>
              <w:t>Appendix VI: Sensitivity analysis, good quality studies only</w:t>
            </w:r>
            <w:r w:rsidR="00422C79">
              <w:rPr>
                <w:noProof/>
                <w:webHidden/>
              </w:rPr>
              <w:tab/>
            </w:r>
            <w:r w:rsidR="00422C79">
              <w:rPr>
                <w:noProof/>
                <w:webHidden/>
              </w:rPr>
              <w:fldChar w:fldCharType="begin"/>
            </w:r>
            <w:r w:rsidR="00422C79">
              <w:rPr>
                <w:noProof/>
                <w:webHidden/>
              </w:rPr>
              <w:instrText xml:space="preserve"> PAGEREF _Toc144915609 \h </w:instrText>
            </w:r>
            <w:r w:rsidR="00422C79">
              <w:rPr>
                <w:noProof/>
                <w:webHidden/>
              </w:rPr>
            </w:r>
            <w:r w:rsidR="00422C79">
              <w:rPr>
                <w:noProof/>
                <w:webHidden/>
              </w:rPr>
              <w:fldChar w:fldCharType="separate"/>
            </w:r>
            <w:r w:rsidR="00422C79">
              <w:rPr>
                <w:noProof/>
                <w:webHidden/>
              </w:rPr>
              <w:t>100</w:t>
            </w:r>
            <w:r w:rsidR="00422C79">
              <w:rPr>
                <w:noProof/>
                <w:webHidden/>
              </w:rPr>
              <w:fldChar w:fldCharType="end"/>
            </w:r>
          </w:hyperlink>
        </w:p>
        <w:p w14:paraId="547A06CD" w14:textId="3BB83DD4" w:rsidR="00422C79" w:rsidRDefault="00000000">
          <w:pPr>
            <w:pStyle w:val="TOC1"/>
            <w:tabs>
              <w:tab w:val="right" w:leader="dot" w:pos="9628"/>
            </w:tabs>
            <w:rPr>
              <w:rFonts w:asciiTheme="minorHAnsi" w:eastAsiaTheme="minorEastAsia" w:hAnsiTheme="minorHAnsi"/>
              <w:noProof/>
              <w:sz w:val="22"/>
              <w:lang w:val="en-US"/>
            </w:rPr>
          </w:pPr>
          <w:hyperlink w:anchor="_Toc144915610" w:history="1">
            <w:r w:rsidR="00422C79" w:rsidRPr="00DE4908">
              <w:rPr>
                <w:rStyle w:val="Hyperlink"/>
                <w:noProof/>
                <w:lang w:val="en-US"/>
              </w:rPr>
              <w:t>PRISMA Checklist</w:t>
            </w:r>
            <w:r w:rsidR="00422C79">
              <w:rPr>
                <w:noProof/>
                <w:webHidden/>
              </w:rPr>
              <w:tab/>
            </w:r>
            <w:r w:rsidR="00422C79">
              <w:rPr>
                <w:noProof/>
                <w:webHidden/>
              </w:rPr>
              <w:fldChar w:fldCharType="begin"/>
            </w:r>
            <w:r w:rsidR="00422C79">
              <w:rPr>
                <w:noProof/>
                <w:webHidden/>
              </w:rPr>
              <w:instrText xml:space="preserve"> PAGEREF _Toc144915610 \h </w:instrText>
            </w:r>
            <w:r w:rsidR="00422C79">
              <w:rPr>
                <w:noProof/>
                <w:webHidden/>
              </w:rPr>
            </w:r>
            <w:r w:rsidR="00422C79">
              <w:rPr>
                <w:noProof/>
                <w:webHidden/>
              </w:rPr>
              <w:fldChar w:fldCharType="separate"/>
            </w:r>
            <w:r w:rsidR="00422C79">
              <w:rPr>
                <w:noProof/>
                <w:webHidden/>
              </w:rPr>
              <w:t>101</w:t>
            </w:r>
            <w:r w:rsidR="00422C79">
              <w:rPr>
                <w:noProof/>
                <w:webHidden/>
              </w:rPr>
              <w:fldChar w:fldCharType="end"/>
            </w:r>
          </w:hyperlink>
        </w:p>
        <w:p w14:paraId="74BB7490" w14:textId="6863D284" w:rsidR="00A725F3" w:rsidRPr="0085698A" w:rsidRDefault="00A725F3" w:rsidP="00A725F3">
          <w:pPr>
            <w:rPr>
              <w:lang w:val="en-US"/>
            </w:rPr>
          </w:pPr>
          <w:r w:rsidRPr="0085698A">
            <w:rPr>
              <w:b/>
              <w:bCs/>
              <w:noProof/>
              <w:lang w:val="en-US"/>
            </w:rPr>
            <w:fldChar w:fldCharType="end"/>
          </w:r>
        </w:p>
      </w:sdtContent>
    </w:sdt>
    <w:p w14:paraId="4109C71D" w14:textId="77777777" w:rsidR="00791272" w:rsidRPr="0085698A" w:rsidRDefault="00791272" w:rsidP="00A725F3">
      <w:pPr>
        <w:rPr>
          <w:rFonts w:eastAsiaTheme="majorEastAsia" w:cstheme="majorBidi"/>
          <w:i/>
          <w:szCs w:val="26"/>
          <w:lang w:val="en-US"/>
        </w:rPr>
      </w:pPr>
    </w:p>
    <w:p w14:paraId="5A90D142" w14:textId="77777777" w:rsidR="00A4068F" w:rsidRPr="0085698A" w:rsidRDefault="00A4068F" w:rsidP="00A725F3">
      <w:pPr>
        <w:rPr>
          <w:rFonts w:eastAsiaTheme="majorEastAsia" w:cstheme="majorBidi"/>
          <w:i/>
          <w:szCs w:val="26"/>
          <w:lang w:val="en-US"/>
        </w:rPr>
        <w:sectPr w:rsidR="00A4068F" w:rsidRPr="0085698A">
          <w:pgSz w:w="11906" w:h="16838"/>
          <w:pgMar w:top="1417" w:right="1134" w:bottom="1134" w:left="1134" w:header="708" w:footer="708" w:gutter="0"/>
          <w:cols w:space="708"/>
          <w:docGrid w:linePitch="360"/>
        </w:sectPr>
      </w:pPr>
    </w:p>
    <w:p w14:paraId="48163EBE" w14:textId="77777777" w:rsidR="00A4068F" w:rsidRPr="0085698A" w:rsidRDefault="00A4068F" w:rsidP="00A4068F">
      <w:pPr>
        <w:pStyle w:val="Heading1"/>
        <w:rPr>
          <w:lang w:val="en-US"/>
        </w:rPr>
      </w:pPr>
      <w:bookmarkStart w:id="0" w:name="_Toc144915582"/>
      <w:r w:rsidRPr="0085698A">
        <w:rPr>
          <w:lang w:val="en-US"/>
        </w:rPr>
        <w:lastRenderedPageBreak/>
        <w:t>Abbreviations used in the Supplementary Materials</w:t>
      </w:r>
      <w:bookmarkEnd w:id="0"/>
    </w:p>
    <w:p w14:paraId="644B7FE4" w14:textId="77777777" w:rsidR="00A4068F" w:rsidRPr="0085698A" w:rsidRDefault="00A4068F" w:rsidP="00A725F3">
      <w:pPr>
        <w:rPr>
          <w:rFonts w:eastAsiaTheme="majorEastAsia" w:cstheme="majorBidi"/>
          <w:i/>
          <w:szCs w:val="26"/>
          <w:lang w:val="en-US"/>
        </w:rPr>
      </w:pPr>
    </w:p>
    <w:p w14:paraId="1379AD4C" w14:textId="320A1CA6" w:rsidR="00D15012" w:rsidRDefault="00D15012" w:rsidP="00A725F3">
      <w:pPr>
        <w:rPr>
          <w:rFonts w:eastAsiaTheme="majorEastAsia" w:cstheme="majorBidi"/>
          <w:i/>
          <w:szCs w:val="26"/>
          <w:lang w:val="en-US"/>
        </w:rPr>
      </w:pPr>
      <w:r>
        <w:rPr>
          <w:rFonts w:eastAsiaTheme="majorEastAsia" w:cstheme="majorBidi"/>
          <w:i/>
          <w:szCs w:val="26"/>
          <w:lang w:val="en-US"/>
        </w:rPr>
        <w:t xml:space="preserve">AHRQ - </w:t>
      </w:r>
      <w:r w:rsidRPr="00D15012">
        <w:rPr>
          <w:rFonts w:eastAsiaTheme="majorEastAsia" w:cstheme="majorBidi"/>
          <w:i/>
          <w:szCs w:val="26"/>
          <w:lang w:val="en-US"/>
        </w:rPr>
        <w:t>Agency for Healthcare Research and Quality</w:t>
      </w:r>
    </w:p>
    <w:p w14:paraId="3F9D841F" w14:textId="19740893" w:rsidR="00A4068F" w:rsidRDefault="00FA1537" w:rsidP="00A725F3">
      <w:pPr>
        <w:rPr>
          <w:rFonts w:eastAsiaTheme="majorEastAsia" w:cstheme="majorBidi"/>
          <w:i/>
          <w:szCs w:val="26"/>
          <w:lang w:val="en-US"/>
        </w:rPr>
      </w:pPr>
      <w:r>
        <w:rPr>
          <w:rFonts w:eastAsiaTheme="majorEastAsia" w:cstheme="majorBidi"/>
          <w:i/>
          <w:szCs w:val="26"/>
          <w:lang w:val="en-US"/>
        </w:rPr>
        <w:t>BD - Bipolar Disorder</w:t>
      </w:r>
    </w:p>
    <w:p w14:paraId="7EA3D6EE" w14:textId="5C5B0898" w:rsidR="003B6A9D" w:rsidRDefault="003B6A9D" w:rsidP="00A725F3">
      <w:pPr>
        <w:rPr>
          <w:rFonts w:eastAsiaTheme="majorEastAsia" w:cstheme="majorBidi"/>
          <w:i/>
          <w:szCs w:val="26"/>
          <w:lang w:val="en-US"/>
        </w:rPr>
      </w:pPr>
      <w:r>
        <w:rPr>
          <w:rFonts w:eastAsiaTheme="majorEastAsia" w:cstheme="majorBidi"/>
          <w:i/>
          <w:szCs w:val="26"/>
          <w:lang w:val="en-US"/>
        </w:rPr>
        <w:t>CI - Confidence Interval</w:t>
      </w:r>
    </w:p>
    <w:p w14:paraId="1472A8E5" w14:textId="78B6E942" w:rsidR="005912CF" w:rsidRDefault="005912CF" w:rsidP="00A725F3">
      <w:pPr>
        <w:rPr>
          <w:rFonts w:eastAsiaTheme="majorEastAsia" w:cstheme="majorBidi"/>
          <w:i/>
          <w:szCs w:val="26"/>
          <w:lang w:val="en-US"/>
        </w:rPr>
      </w:pPr>
      <w:r>
        <w:rPr>
          <w:rFonts w:eastAsiaTheme="majorEastAsia" w:cstheme="majorBidi"/>
          <w:i/>
          <w:szCs w:val="26"/>
          <w:lang w:val="en-US"/>
        </w:rPr>
        <w:t>MDD - Major Depressive Disorder</w:t>
      </w:r>
    </w:p>
    <w:p w14:paraId="100ED31A" w14:textId="673EE497" w:rsidR="00FA1537" w:rsidRDefault="00FA1537" w:rsidP="00A725F3">
      <w:pPr>
        <w:rPr>
          <w:rFonts w:eastAsiaTheme="majorEastAsia" w:cstheme="majorBidi"/>
          <w:i/>
          <w:szCs w:val="26"/>
          <w:lang w:val="en-US"/>
        </w:rPr>
      </w:pPr>
      <w:r>
        <w:rPr>
          <w:rFonts w:eastAsiaTheme="majorEastAsia" w:cstheme="majorBidi"/>
          <w:i/>
          <w:szCs w:val="26"/>
          <w:lang w:val="en-US"/>
        </w:rPr>
        <w:t>OCD - Obsessive-Compulsive Disorder</w:t>
      </w:r>
    </w:p>
    <w:p w14:paraId="5F4EFD21" w14:textId="4EFE3EFC" w:rsidR="003B6A9D" w:rsidRDefault="003B6A9D" w:rsidP="00A725F3">
      <w:pPr>
        <w:rPr>
          <w:rFonts w:eastAsiaTheme="majorEastAsia" w:cstheme="majorBidi"/>
          <w:i/>
          <w:szCs w:val="26"/>
          <w:lang w:val="en-US"/>
        </w:rPr>
      </w:pPr>
      <w:r>
        <w:rPr>
          <w:rFonts w:eastAsiaTheme="majorEastAsia" w:cstheme="majorBidi"/>
          <w:i/>
          <w:szCs w:val="26"/>
          <w:lang w:val="en-US"/>
        </w:rPr>
        <w:t>OR - Odds Ratio</w:t>
      </w:r>
    </w:p>
    <w:p w14:paraId="5C000147" w14:textId="58828A87" w:rsidR="00B12E06" w:rsidRDefault="00B12E06" w:rsidP="00A725F3">
      <w:pPr>
        <w:rPr>
          <w:rFonts w:eastAsiaTheme="majorEastAsia" w:cstheme="majorBidi"/>
          <w:i/>
          <w:szCs w:val="26"/>
          <w:lang w:val="en-US"/>
        </w:rPr>
      </w:pPr>
      <w:r>
        <w:rPr>
          <w:rFonts w:eastAsiaTheme="majorEastAsia" w:cstheme="majorBidi"/>
          <w:i/>
          <w:szCs w:val="26"/>
          <w:lang w:val="en-US"/>
        </w:rPr>
        <w:t xml:space="preserve">PRISMA - </w:t>
      </w:r>
      <w:r w:rsidRPr="00B12E06">
        <w:rPr>
          <w:rFonts w:eastAsiaTheme="majorEastAsia" w:cstheme="majorBidi"/>
          <w:i/>
          <w:szCs w:val="26"/>
          <w:lang w:val="en-US"/>
        </w:rPr>
        <w:t>Preferred Reporting Items for Systematic Reviews and Meta-Analyses</w:t>
      </w:r>
    </w:p>
    <w:p w14:paraId="73899C20" w14:textId="1EEA5D7A" w:rsidR="003B6A9D" w:rsidRDefault="003B6A9D" w:rsidP="00A725F3">
      <w:pPr>
        <w:rPr>
          <w:rFonts w:eastAsiaTheme="majorEastAsia" w:cstheme="majorBidi"/>
          <w:i/>
          <w:szCs w:val="26"/>
          <w:lang w:val="en-US"/>
        </w:rPr>
      </w:pPr>
      <w:r>
        <w:rPr>
          <w:rFonts w:eastAsiaTheme="majorEastAsia" w:cstheme="majorBidi"/>
          <w:i/>
          <w:szCs w:val="26"/>
          <w:lang w:val="en-US"/>
        </w:rPr>
        <w:t>SMD - Standardized Mean Difference</w:t>
      </w:r>
    </w:p>
    <w:p w14:paraId="56EA082E" w14:textId="34D265B6" w:rsidR="00FA1537" w:rsidRPr="0085698A" w:rsidRDefault="00FA1537" w:rsidP="00A725F3">
      <w:pPr>
        <w:rPr>
          <w:rFonts w:eastAsiaTheme="majorEastAsia" w:cstheme="majorBidi"/>
          <w:i/>
          <w:szCs w:val="26"/>
          <w:lang w:val="en-US"/>
        </w:rPr>
      </w:pPr>
      <w:r>
        <w:rPr>
          <w:rFonts w:eastAsiaTheme="majorEastAsia" w:cstheme="majorBidi"/>
          <w:i/>
          <w:szCs w:val="26"/>
          <w:lang w:val="en-US"/>
        </w:rPr>
        <w:t>Y-BOCS - Yale-Brown Obsessive-Compulsive Scale</w:t>
      </w:r>
    </w:p>
    <w:p w14:paraId="400DB926" w14:textId="77777777" w:rsidR="00A4068F" w:rsidRPr="0085698A" w:rsidRDefault="00A4068F" w:rsidP="00A725F3">
      <w:pPr>
        <w:rPr>
          <w:rFonts w:eastAsiaTheme="majorEastAsia" w:cstheme="majorBidi"/>
          <w:i/>
          <w:szCs w:val="26"/>
          <w:lang w:val="en-US"/>
        </w:rPr>
      </w:pPr>
    </w:p>
    <w:p w14:paraId="6984AB23" w14:textId="77777777" w:rsidR="00A4068F" w:rsidRPr="0085698A" w:rsidRDefault="00A4068F" w:rsidP="00A725F3">
      <w:pPr>
        <w:rPr>
          <w:rFonts w:eastAsiaTheme="majorEastAsia" w:cstheme="majorBidi"/>
          <w:i/>
          <w:szCs w:val="26"/>
          <w:lang w:val="en-US"/>
        </w:rPr>
        <w:sectPr w:rsidR="00A4068F" w:rsidRPr="0085698A">
          <w:pgSz w:w="11906" w:h="16838"/>
          <w:pgMar w:top="1417" w:right="1134" w:bottom="1134" w:left="1134" w:header="708" w:footer="708" w:gutter="0"/>
          <w:cols w:space="708"/>
          <w:docGrid w:linePitch="360"/>
        </w:sectPr>
      </w:pPr>
    </w:p>
    <w:p w14:paraId="27F4AC05" w14:textId="60007A40" w:rsidR="009851DC" w:rsidRDefault="002961AC" w:rsidP="009851DC">
      <w:pPr>
        <w:pStyle w:val="Heading1"/>
        <w:spacing w:line="360" w:lineRule="auto"/>
        <w:jc w:val="both"/>
        <w:rPr>
          <w:lang w:val="en-US"/>
        </w:rPr>
      </w:pPr>
      <w:bookmarkStart w:id="1" w:name="_Toc144915583"/>
      <w:r>
        <w:rPr>
          <w:lang w:val="en-US"/>
        </w:rPr>
        <w:lastRenderedPageBreak/>
        <w:t xml:space="preserve">Appendix I: </w:t>
      </w:r>
      <w:r w:rsidR="009851DC">
        <w:rPr>
          <w:lang w:val="en-US"/>
        </w:rPr>
        <w:t>Deviations from the original protocol</w:t>
      </w:r>
      <w:bookmarkEnd w:id="1"/>
    </w:p>
    <w:p w14:paraId="4469868D" w14:textId="387B86D6" w:rsidR="009851DC" w:rsidRDefault="009851DC" w:rsidP="009851DC">
      <w:pPr>
        <w:spacing w:line="360" w:lineRule="auto"/>
        <w:jc w:val="both"/>
        <w:rPr>
          <w:lang w:val="en-US"/>
        </w:rPr>
      </w:pPr>
    </w:p>
    <w:p w14:paraId="278BF9F8" w14:textId="7641CADD" w:rsidR="004445CD" w:rsidRDefault="004445CD" w:rsidP="009851DC">
      <w:pPr>
        <w:spacing w:line="360" w:lineRule="auto"/>
        <w:jc w:val="both"/>
        <w:rPr>
          <w:lang w:val="en-US"/>
        </w:rPr>
      </w:pPr>
      <w:r>
        <w:rPr>
          <w:lang w:val="en-US"/>
        </w:rPr>
        <w:t>In the original protocol, we planned to conduct sensitivity analyses only by removing one study at the time. However, to better understand the role of the quality of the study on our outcomes, we decided to also conduct one sensitivity analysis considering good-quality studies only.</w:t>
      </w:r>
    </w:p>
    <w:p w14:paraId="05DD485D" w14:textId="55CEAAE2" w:rsidR="004445CD" w:rsidRDefault="005D238C" w:rsidP="009851DC">
      <w:pPr>
        <w:spacing w:line="360" w:lineRule="auto"/>
        <w:jc w:val="both"/>
        <w:rPr>
          <w:lang w:val="en-US"/>
        </w:rPr>
      </w:pPr>
      <w:r w:rsidRPr="005D238C">
        <w:rPr>
          <w:lang w:val="en-US"/>
        </w:rPr>
        <w:t>In addition, we planned to perform meta-regressions only for those meta-analyses that included at least ten studies. However, to better understand the role of different predictors on our results, we decided to explore them whenever high heterogeneity was detected.</w:t>
      </w:r>
      <w:r>
        <w:rPr>
          <w:lang w:val="en-US"/>
        </w:rPr>
        <w:t xml:space="preserve"> We added the “age at onset of BD”, the “age at onset of OCD”, the “duration of illness”, and the “% of people with OCD and comorbid MDD” as predictors to be explored through meta-regression analyses.</w:t>
      </w:r>
    </w:p>
    <w:p w14:paraId="002CF456" w14:textId="5C5C910B" w:rsidR="009851DC" w:rsidRDefault="005D238C" w:rsidP="009851DC">
      <w:pPr>
        <w:spacing w:line="360" w:lineRule="auto"/>
        <w:jc w:val="both"/>
        <w:rPr>
          <w:lang w:val="en-US"/>
        </w:rPr>
      </w:pPr>
      <w:r w:rsidRPr="005D238C">
        <w:rPr>
          <w:lang w:val="en-US"/>
        </w:rPr>
        <w:t>Finally, the criteria for detecting high heterogeneity were changed to take a more conservative approach. Specifically, the p-value required to detect high heterogeneity was changed from 0.05 to 0.1. In addition, for graphical reasons, the GOSH plots were only shown when the relative meta-analyses included at least five studies.</w:t>
      </w:r>
      <w:r w:rsidR="009851DC">
        <w:rPr>
          <w:lang w:val="en-US"/>
        </w:rPr>
        <w:br w:type="page"/>
      </w:r>
    </w:p>
    <w:p w14:paraId="6F891455" w14:textId="2F8D8B8C" w:rsidR="00A4068F" w:rsidRPr="0085698A" w:rsidRDefault="002961AC" w:rsidP="00A4068F">
      <w:pPr>
        <w:pStyle w:val="Heading1"/>
        <w:rPr>
          <w:lang w:val="en-US"/>
        </w:rPr>
      </w:pPr>
      <w:bookmarkStart w:id="2" w:name="_Toc144915584"/>
      <w:r>
        <w:rPr>
          <w:lang w:val="en-US"/>
        </w:rPr>
        <w:lastRenderedPageBreak/>
        <w:t xml:space="preserve">Appendix II: </w:t>
      </w:r>
      <w:r w:rsidR="00A4068F" w:rsidRPr="0085698A">
        <w:rPr>
          <w:lang w:val="en-US"/>
        </w:rPr>
        <w:t>Search Strategy</w:t>
      </w:r>
      <w:bookmarkEnd w:id="2"/>
    </w:p>
    <w:p w14:paraId="78DDF444" w14:textId="77777777" w:rsidR="00A4068F" w:rsidRPr="0085698A" w:rsidRDefault="00A4068F" w:rsidP="00A4068F">
      <w:pPr>
        <w:rPr>
          <w:lang w:val="en-US"/>
        </w:rPr>
      </w:pPr>
    </w:p>
    <w:p w14:paraId="75F0CA6A" w14:textId="01203C97" w:rsidR="00A4068F" w:rsidRDefault="00A4068F" w:rsidP="00A4068F">
      <w:pPr>
        <w:jc w:val="both"/>
        <w:rPr>
          <w:rFonts w:cs="Times New Roman"/>
          <w:b/>
          <w:bCs/>
          <w:szCs w:val="24"/>
          <w:lang w:val="en-US"/>
        </w:rPr>
      </w:pPr>
      <w:r w:rsidRPr="0085698A">
        <w:rPr>
          <w:rFonts w:cs="Times New Roman"/>
          <w:b/>
          <w:bCs/>
          <w:szCs w:val="24"/>
          <w:lang w:val="en-US"/>
        </w:rPr>
        <w:t>PubMed/MEDLINE (</w:t>
      </w:r>
      <w:r w:rsidR="006A1AA3">
        <w:rPr>
          <w:rFonts w:cs="Times New Roman"/>
          <w:b/>
          <w:bCs/>
          <w:szCs w:val="24"/>
          <w:lang w:val="en-US"/>
        </w:rPr>
        <w:t>07</w:t>
      </w:r>
      <w:r w:rsidRPr="0085698A">
        <w:rPr>
          <w:rFonts w:cs="Times New Roman"/>
          <w:b/>
          <w:bCs/>
          <w:szCs w:val="24"/>
          <w:lang w:val="en-US"/>
        </w:rPr>
        <w:t>.0</w:t>
      </w:r>
      <w:r w:rsidR="006A1AA3">
        <w:rPr>
          <w:rFonts w:cs="Times New Roman"/>
          <w:b/>
          <w:bCs/>
          <w:szCs w:val="24"/>
          <w:lang w:val="en-US"/>
        </w:rPr>
        <w:t>8</w:t>
      </w:r>
      <w:r w:rsidRPr="0085698A">
        <w:rPr>
          <w:rFonts w:cs="Times New Roman"/>
          <w:b/>
          <w:bCs/>
          <w:szCs w:val="24"/>
          <w:lang w:val="en-US"/>
        </w:rPr>
        <w:t xml:space="preserve">.23: </w:t>
      </w:r>
      <w:r w:rsidR="006A1AA3">
        <w:rPr>
          <w:rFonts w:cs="Times New Roman"/>
          <w:b/>
          <w:bCs/>
          <w:szCs w:val="24"/>
          <w:lang w:val="en-US"/>
        </w:rPr>
        <w:t>1,590</w:t>
      </w:r>
      <w:r w:rsidRPr="0085698A">
        <w:rPr>
          <w:rFonts w:cs="Times New Roman"/>
          <w:b/>
          <w:bCs/>
          <w:szCs w:val="24"/>
          <w:lang w:val="en-US"/>
        </w:rPr>
        <w:t xml:space="preserve"> results)</w:t>
      </w:r>
    </w:p>
    <w:p w14:paraId="31922C23" w14:textId="3E62605D" w:rsidR="00A4068F" w:rsidRPr="0085698A" w:rsidRDefault="0014376B" w:rsidP="00A4068F">
      <w:pPr>
        <w:jc w:val="both"/>
        <w:rPr>
          <w:rFonts w:cs="Times New Roman"/>
          <w:szCs w:val="24"/>
          <w:lang w:val="en-US"/>
        </w:rPr>
      </w:pPr>
      <w:r w:rsidRPr="004F3DA4">
        <w:rPr>
          <w:rFonts w:cs="Times New Roman"/>
          <w:bCs/>
          <w:szCs w:val="24"/>
          <w:lang w:val="en-US"/>
        </w:rPr>
        <w:t>("bipolar disorder"[Title/Abstract] OR "mania"[Title/Abstract] OR "hypomania"[Title/Abstract] OR "manic"[Title/Abstract] OR "hypomanic"[Title/Abstract] OR "bipolar"[Title/Abstract] OR "bipolar depression"[Title/Abstract] OR "euthymia"[Title/Abstract] OR "euthymic"[Title/Abstract] OR "mixed features"[Title/Abstract] OR "bipolar disorder"[</w:t>
      </w:r>
      <w:proofErr w:type="spellStart"/>
      <w:r w:rsidRPr="004F3DA4">
        <w:rPr>
          <w:rFonts w:cs="Times New Roman"/>
          <w:bCs/>
          <w:szCs w:val="24"/>
          <w:lang w:val="en-US"/>
        </w:rPr>
        <w:t>MeSH</w:t>
      </w:r>
      <w:proofErr w:type="spellEnd"/>
      <w:r w:rsidRPr="004F3DA4">
        <w:rPr>
          <w:rFonts w:cs="Times New Roman"/>
          <w:bCs/>
          <w:szCs w:val="24"/>
          <w:lang w:val="en-US"/>
        </w:rPr>
        <w:t xml:space="preserve"> Terms]) AND ("obsessive compulsive disorder"[Title/Abstract] OR "</w:t>
      </w:r>
      <w:proofErr w:type="spellStart"/>
      <w:r w:rsidRPr="004F3DA4">
        <w:rPr>
          <w:rFonts w:cs="Times New Roman"/>
          <w:bCs/>
          <w:szCs w:val="24"/>
          <w:lang w:val="en-US"/>
        </w:rPr>
        <w:t>ocd</w:t>
      </w:r>
      <w:proofErr w:type="spellEnd"/>
      <w:r w:rsidRPr="004F3DA4">
        <w:rPr>
          <w:rFonts w:cs="Times New Roman"/>
          <w:bCs/>
          <w:szCs w:val="24"/>
          <w:lang w:val="en-US"/>
        </w:rPr>
        <w:t>"[Title/Abstract] OR "obsessive"[Title/Abstract] OR "obsession"[Title/Abstract] OR "compulsive"[Title/Abstract] OR "compulsion"[Title/Abstract] OR "obsessive compulsive disorder"[</w:t>
      </w:r>
      <w:proofErr w:type="spellStart"/>
      <w:r w:rsidRPr="004F3DA4">
        <w:rPr>
          <w:rFonts w:cs="Times New Roman"/>
          <w:bCs/>
          <w:szCs w:val="24"/>
          <w:lang w:val="en-US"/>
        </w:rPr>
        <w:t>MeSH</w:t>
      </w:r>
      <w:proofErr w:type="spellEnd"/>
      <w:r w:rsidRPr="004F3DA4">
        <w:rPr>
          <w:rFonts w:cs="Times New Roman"/>
          <w:bCs/>
          <w:szCs w:val="24"/>
          <w:lang w:val="en-US"/>
        </w:rPr>
        <w:t xml:space="preserve"> Major Topic])</w:t>
      </w:r>
    </w:p>
    <w:p w14:paraId="45FC1181" w14:textId="77777777" w:rsidR="00A4068F" w:rsidRPr="0085698A" w:rsidRDefault="00A4068F" w:rsidP="00A4068F">
      <w:pPr>
        <w:jc w:val="both"/>
        <w:rPr>
          <w:rFonts w:cs="Times New Roman"/>
          <w:szCs w:val="24"/>
          <w:lang w:val="en-US"/>
        </w:rPr>
      </w:pPr>
    </w:p>
    <w:p w14:paraId="72386A89" w14:textId="4DF77835" w:rsidR="00A4068F" w:rsidRPr="0085698A" w:rsidRDefault="00A4068F" w:rsidP="00A4068F">
      <w:pPr>
        <w:jc w:val="both"/>
        <w:rPr>
          <w:rFonts w:cs="Times New Roman"/>
          <w:b/>
          <w:bCs/>
          <w:szCs w:val="24"/>
          <w:lang w:val="en-US"/>
        </w:rPr>
      </w:pPr>
      <w:r w:rsidRPr="0085698A">
        <w:rPr>
          <w:rFonts w:cs="Times New Roman"/>
          <w:b/>
          <w:bCs/>
          <w:szCs w:val="24"/>
          <w:lang w:val="en-US"/>
        </w:rPr>
        <w:t>Scopus (</w:t>
      </w:r>
      <w:r w:rsidR="006A1AA3">
        <w:rPr>
          <w:rFonts w:cs="Times New Roman"/>
          <w:b/>
          <w:bCs/>
          <w:szCs w:val="24"/>
          <w:lang w:val="en-US"/>
        </w:rPr>
        <w:t>07</w:t>
      </w:r>
      <w:r w:rsidR="006A1AA3" w:rsidRPr="0085698A">
        <w:rPr>
          <w:rFonts w:cs="Times New Roman"/>
          <w:b/>
          <w:bCs/>
          <w:szCs w:val="24"/>
          <w:lang w:val="en-US"/>
        </w:rPr>
        <w:t>.0</w:t>
      </w:r>
      <w:r w:rsidR="006A1AA3">
        <w:rPr>
          <w:rFonts w:cs="Times New Roman"/>
          <w:b/>
          <w:bCs/>
          <w:szCs w:val="24"/>
          <w:lang w:val="en-US"/>
        </w:rPr>
        <w:t>8</w:t>
      </w:r>
      <w:r w:rsidR="006A1AA3" w:rsidRPr="0085698A">
        <w:rPr>
          <w:rFonts w:cs="Times New Roman"/>
          <w:b/>
          <w:bCs/>
          <w:szCs w:val="24"/>
          <w:lang w:val="en-US"/>
        </w:rPr>
        <w:t>.23</w:t>
      </w:r>
      <w:r w:rsidRPr="0085698A">
        <w:rPr>
          <w:rFonts w:cs="Times New Roman"/>
          <w:b/>
          <w:bCs/>
          <w:szCs w:val="24"/>
          <w:lang w:val="en-US"/>
        </w:rPr>
        <w:t xml:space="preserve">: </w:t>
      </w:r>
      <w:r w:rsidR="006A1AA3">
        <w:rPr>
          <w:rFonts w:cs="Times New Roman"/>
          <w:b/>
          <w:bCs/>
          <w:szCs w:val="24"/>
          <w:lang w:val="en-US"/>
        </w:rPr>
        <w:t>4,385</w:t>
      </w:r>
      <w:r w:rsidRPr="0085698A">
        <w:rPr>
          <w:rFonts w:cs="Times New Roman"/>
          <w:b/>
          <w:bCs/>
          <w:szCs w:val="24"/>
          <w:lang w:val="en-US"/>
        </w:rPr>
        <w:t xml:space="preserve"> results)</w:t>
      </w:r>
    </w:p>
    <w:p w14:paraId="795C0074" w14:textId="2F3491FF" w:rsidR="00A4068F" w:rsidRPr="0085698A" w:rsidRDefault="0014376B" w:rsidP="00A4068F">
      <w:pPr>
        <w:jc w:val="both"/>
        <w:rPr>
          <w:rFonts w:cs="Times New Roman"/>
          <w:b/>
          <w:bCs/>
          <w:szCs w:val="24"/>
          <w:lang w:val="en-US"/>
        </w:rPr>
      </w:pPr>
      <w:r w:rsidRPr="004F3DA4">
        <w:rPr>
          <w:rFonts w:cs="Times New Roman"/>
          <w:bCs/>
          <w:szCs w:val="24"/>
          <w:lang w:val="en-US"/>
        </w:rPr>
        <w:t>(TITLE-ABS("bipolar disorder") OR TITLE-ABS(mania) OR TITLE-ABS(hypomania) OR TITLE-ABS(manic) OR TITLE-ABS(hypomanic) OR TITLE-ABS(bipolar) OR TITLE-ABS("bipolar depression") OR TITLE-ABS(euthymia) OR TITLE-ABS(euthymic) OR TITLE-ABS("mixed features") OR INDEXTERMS("bipolar disorder")) AND (TITLE-ABS("obsessive compulsive disorder") OR TITLE-ABS(</w:t>
      </w:r>
      <w:proofErr w:type="spellStart"/>
      <w:r w:rsidRPr="004F3DA4">
        <w:rPr>
          <w:rFonts w:cs="Times New Roman"/>
          <w:bCs/>
          <w:szCs w:val="24"/>
          <w:lang w:val="en-US"/>
        </w:rPr>
        <w:t>ocd</w:t>
      </w:r>
      <w:proofErr w:type="spellEnd"/>
      <w:r w:rsidRPr="004F3DA4">
        <w:rPr>
          <w:rFonts w:cs="Times New Roman"/>
          <w:bCs/>
          <w:szCs w:val="24"/>
          <w:lang w:val="en-US"/>
        </w:rPr>
        <w:t>) OR TITLE-ABS(obsessive) OR TITLE-ABS(obsession) OR TITLE-ABS(compulsive) OR TITLE-ABS(compulsion) OR INDEXTERMS("obsessive compulsive disorder"))</w:t>
      </w:r>
    </w:p>
    <w:p w14:paraId="2B4DAE57" w14:textId="77777777" w:rsidR="00A4068F" w:rsidRPr="0085698A" w:rsidRDefault="00A4068F" w:rsidP="00A4068F">
      <w:pPr>
        <w:jc w:val="both"/>
        <w:rPr>
          <w:rFonts w:cs="Times New Roman"/>
          <w:b/>
          <w:bCs/>
          <w:szCs w:val="24"/>
          <w:lang w:val="en-US"/>
        </w:rPr>
      </w:pPr>
    </w:p>
    <w:p w14:paraId="5E260B95" w14:textId="165E8478" w:rsidR="00A4068F" w:rsidRPr="0085698A" w:rsidRDefault="00A4068F" w:rsidP="00A4068F">
      <w:pPr>
        <w:jc w:val="both"/>
        <w:rPr>
          <w:rFonts w:cs="Times New Roman"/>
          <w:b/>
          <w:bCs/>
          <w:szCs w:val="24"/>
          <w:lang w:val="en-US"/>
        </w:rPr>
      </w:pPr>
      <w:r w:rsidRPr="0085698A">
        <w:rPr>
          <w:rFonts w:cs="Times New Roman"/>
          <w:b/>
          <w:bCs/>
          <w:szCs w:val="24"/>
          <w:lang w:val="en-US"/>
        </w:rPr>
        <w:t>EMBASE (</w:t>
      </w:r>
      <w:r w:rsidR="006A1AA3">
        <w:rPr>
          <w:rFonts w:cs="Times New Roman"/>
          <w:b/>
          <w:bCs/>
          <w:szCs w:val="24"/>
          <w:lang w:val="en-US"/>
        </w:rPr>
        <w:t>07</w:t>
      </w:r>
      <w:r w:rsidR="006A1AA3" w:rsidRPr="0085698A">
        <w:rPr>
          <w:rFonts w:cs="Times New Roman"/>
          <w:b/>
          <w:bCs/>
          <w:szCs w:val="24"/>
          <w:lang w:val="en-US"/>
        </w:rPr>
        <w:t>.0</w:t>
      </w:r>
      <w:r w:rsidR="006A1AA3">
        <w:rPr>
          <w:rFonts w:cs="Times New Roman"/>
          <w:b/>
          <w:bCs/>
          <w:szCs w:val="24"/>
          <w:lang w:val="en-US"/>
        </w:rPr>
        <w:t>8</w:t>
      </w:r>
      <w:r w:rsidR="006A1AA3" w:rsidRPr="0085698A">
        <w:rPr>
          <w:rFonts w:cs="Times New Roman"/>
          <w:b/>
          <w:bCs/>
          <w:szCs w:val="24"/>
          <w:lang w:val="en-US"/>
        </w:rPr>
        <w:t>.23</w:t>
      </w:r>
      <w:r w:rsidRPr="0085698A">
        <w:rPr>
          <w:rFonts w:cs="Times New Roman"/>
          <w:b/>
          <w:bCs/>
          <w:szCs w:val="24"/>
          <w:lang w:val="en-US"/>
        </w:rPr>
        <w:t xml:space="preserve">: </w:t>
      </w:r>
      <w:r w:rsidR="006A1AA3">
        <w:rPr>
          <w:rFonts w:cs="Times New Roman"/>
          <w:b/>
          <w:bCs/>
          <w:szCs w:val="24"/>
          <w:lang w:val="en-US"/>
        </w:rPr>
        <w:t>2,887</w:t>
      </w:r>
      <w:r w:rsidR="006A1AA3" w:rsidRPr="0085698A">
        <w:rPr>
          <w:rFonts w:cs="Times New Roman"/>
          <w:b/>
          <w:bCs/>
          <w:szCs w:val="24"/>
          <w:lang w:val="en-US"/>
        </w:rPr>
        <w:t xml:space="preserve"> </w:t>
      </w:r>
      <w:r w:rsidRPr="0085698A">
        <w:rPr>
          <w:rFonts w:cs="Times New Roman"/>
          <w:b/>
          <w:bCs/>
          <w:szCs w:val="24"/>
          <w:lang w:val="en-US"/>
        </w:rPr>
        <w:t>results)</w:t>
      </w:r>
    </w:p>
    <w:p w14:paraId="74973402" w14:textId="5CD947AD" w:rsidR="00A4068F" w:rsidRPr="0085698A" w:rsidRDefault="0014376B" w:rsidP="00A4068F">
      <w:pPr>
        <w:jc w:val="both"/>
        <w:rPr>
          <w:rFonts w:cs="Times New Roman"/>
          <w:b/>
          <w:bCs/>
          <w:szCs w:val="24"/>
          <w:lang w:val="en-US"/>
        </w:rPr>
      </w:pPr>
      <w:r w:rsidRPr="004F3DA4">
        <w:rPr>
          <w:rFonts w:cs="Times New Roman"/>
          <w:bCs/>
          <w:szCs w:val="24"/>
          <w:lang w:val="en-US"/>
        </w:rPr>
        <w:t>('bipolar disorder':</w:t>
      </w:r>
      <w:proofErr w:type="spellStart"/>
      <w:r w:rsidRPr="004F3DA4">
        <w:rPr>
          <w:rFonts w:cs="Times New Roman"/>
          <w:bCs/>
          <w:szCs w:val="24"/>
          <w:lang w:val="en-US"/>
        </w:rPr>
        <w:t>ti,ab</w:t>
      </w:r>
      <w:proofErr w:type="spellEnd"/>
      <w:r w:rsidRPr="004F3DA4">
        <w:rPr>
          <w:rFonts w:cs="Times New Roman"/>
          <w:bCs/>
          <w:szCs w:val="24"/>
          <w:lang w:val="en-US"/>
        </w:rPr>
        <w:t xml:space="preserve"> OR </w:t>
      </w:r>
      <w:proofErr w:type="spellStart"/>
      <w:r w:rsidRPr="004F3DA4">
        <w:rPr>
          <w:rFonts w:cs="Times New Roman"/>
          <w:bCs/>
          <w:szCs w:val="24"/>
          <w:lang w:val="en-US"/>
        </w:rPr>
        <w:t>mania:ti,ab</w:t>
      </w:r>
      <w:proofErr w:type="spellEnd"/>
      <w:r w:rsidRPr="004F3DA4">
        <w:rPr>
          <w:rFonts w:cs="Times New Roman"/>
          <w:bCs/>
          <w:szCs w:val="24"/>
          <w:lang w:val="en-US"/>
        </w:rPr>
        <w:t xml:space="preserve"> OR </w:t>
      </w:r>
      <w:proofErr w:type="spellStart"/>
      <w:r w:rsidRPr="004F3DA4">
        <w:rPr>
          <w:rFonts w:cs="Times New Roman"/>
          <w:bCs/>
          <w:szCs w:val="24"/>
          <w:lang w:val="en-US"/>
        </w:rPr>
        <w:t>hypomania:ti,ab</w:t>
      </w:r>
      <w:proofErr w:type="spellEnd"/>
      <w:r w:rsidRPr="004F3DA4">
        <w:rPr>
          <w:rFonts w:cs="Times New Roman"/>
          <w:bCs/>
          <w:szCs w:val="24"/>
          <w:lang w:val="en-US"/>
        </w:rPr>
        <w:t xml:space="preserve"> OR </w:t>
      </w:r>
      <w:proofErr w:type="spellStart"/>
      <w:r w:rsidRPr="004F3DA4">
        <w:rPr>
          <w:rFonts w:cs="Times New Roman"/>
          <w:bCs/>
          <w:szCs w:val="24"/>
          <w:lang w:val="en-US"/>
        </w:rPr>
        <w:t>manic:ti,ab</w:t>
      </w:r>
      <w:proofErr w:type="spellEnd"/>
      <w:r w:rsidRPr="004F3DA4">
        <w:rPr>
          <w:rFonts w:cs="Times New Roman"/>
          <w:bCs/>
          <w:szCs w:val="24"/>
          <w:lang w:val="en-US"/>
        </w:rPr>
        <w:t xml:space="preserve"> OR </w:t>
      </w:r>
      <w:proofErr w:type="spellStart"/>
      <w:r w:rsidRPr="004F3DA4">
        <w:rPr>
          <w:rFonts w:cs="Times New Roman"/>
          <w:bCs/>
          <w:szCs w:val="24"/>
          <w:lang w:val="en-US"/>
        </w:rPr>
        <w:t>hypomanic:ti,ab</w:t>
      </w:r>
      <w:proofErr w:type="spellEnd"/>
      <w:r w:rsidRPr="004F3DA4">
        <w:rPr>
          <w:rFonts w:cs="Times New Roman"/>
          <w:bCs/>
          <w:szCs w:val="24"/>
          <w:lang w:val="en-US"/>
        </w:rPr>
        <w:t xml:space="preserve"> OR </w:t>
      </w:r>
      <w:proofErr w:type="spellStart"/>
      <w:r w:rsidRPr="004F3DA4">
        <w:rPr>
          <w:rFonts w:cs="Times New Roman"/>
          <w:bCs/>
          <w:szCs w:val="24"/>
          <w:lang w:val="en-US"/>
        </w:rPr>
        <w:t>bipolar:ti,ab</w:t>
      </w:r>
      <w:proofErr w:type="spellEnd"/>
      <w:r w:rsidRPr="004F3DA4">
        <w:rPr>
          <w:rFonts w:cs="Times New Roman"/>
          <w:bCs/>
          <w:szCs w:val="24"/>
          <w:lang w:val="en-US"/>
        </w:rPr>
        <w:t xml:space="preserve"> OR 'bipolar depression':</w:t>
      </w:r>
      <w:proofErr w:type="spellStart"/>
      <w:r w:rsidRPr="004F3DA4">
        <w:rPr>
          <w:rFonts w:cs="Times New Roman"/>
          <w:bCs/>
          <w:szCs w:val="24"/>
          <w:lang w:val="en-US"/>
        </w:rPr>
        <w:t>ti,ab</w:t>
      </w:r>
      <w:proofErr w:type="spellEnd"/>
      <w:r w:rsidRPr="004F3DA4">
        <w:rPr>
          <w:rFonts w:cs="Times New Roman"/>
          <w:bCs/>
          <w:szCs w:val="24"/>
          <w:lang w:val="en-US"/>
        </w:rPr>
        <w:t xml:space="preserve"> OR </w:t>
      </w:r>
      <w:proofErr w:type="spellStart"/>
      <w:r w:rsidRPr="004F3DA4">
        <w:rPr>
          <w:rFonts w:cs="Times New Roman"/>
          <w:bCs/>
          <w:szCs w:val="24"/>
          <w:lang w:val="en-US"/>
        </w:rPr>
        <w:t>euthymia:ti,ab</w:t>
      </w:r>
      <w:proofErr w:type="spellEnd"/>
      <w:r w:rsidRPr="004F3DA4">
        <w:rPr>
          <w:rFonts w:cs="Times New Roman"/>
          <w:bCs/>
          <w:szCs w:val="24"/>
          <w:lang w:val="en-US"/>
        </w:rPr>
        <w:t xml:space="preserve"> OR </w:t>
      </w:r>
      <w:proofErr w:type="spellStart"/>
      <w:r w:rsidRPr="004F3DA4">
        <w:rPr>
          <w:rFonts w:cs="Times New Roman"/>
          <w:bCs/>
          <w:szCs w:val="24"/>
          <w:lang w:val="en-US"/>
        </w:rPr>
        <w:t>euthymic:ti,ab</w:t>
      </w:r>
      <w:proofErr w:type="spellEnd"/>
      <w:r w:rsidRPr="004F3DA4">
        <w:rPr>
          <w:rFonts w:cs="Times New Roman"/>
          <w:bCs/>
          <w:szCs w:val="24"/>
          <w:lang w:val="en-US"/>
        </w:rPr>
        <w:t xml:space="preserve"> OR 'mixed features':</w:t>
      </w:r>
      <w:proofErr w:type="spellStart"/>
      <w:r w:rsidRPr="004F3DA4">
        <w:rPr>
          <w:rFonts w:cs="Times New Roman"/>
          <w:bCs/>
          <w:szCs w:val="24"/>
          <w:lang w:val="en-US"/>
        </w:rPr>
        <w:t>ti,ab</w:t>
      </w:r>
      <w:proofErr w:type="spellEnd"/>
      <w:r w:rsidRPr="004F3DA4">
        <w:rPr>
          <w:rFonts w:cs="Times New Roman"/>
          <w:bCs/>
          <w:szCs w:val="24"/>
          <w:lang w:val="en-US"/>
        </w:rPr>
        <w:t xml:space="preserve"> OR 'bipolar disorder'/exp) AND ('obsessive compulsive disorder':</w:t>
      </w:r>
      <w:proofErr w:type="spellStart"/>
      <w:r w:rsidRPr="004F3DA4">
        <w:rPr>
          <w:rFonts w:cs="Times New Roman"/>
          <w:bCs/>
          <w:szCs w:val="24"/>
          <w:lang w:val="en-US"/>
        </w:rPr>
        <w:t>ti,ab</w:t>
      </w:r>
      <w:proofErr w:type="spellEnd"/>
      <w:r w:rsidRPr="004F3DA4">
        <w:rPr>
          <w:rFonts w:cs="Times New Roman"/>
          <w:bCs/>
          <w:szCs w:val="24"/>
          <w:lang w:val="en-US"/>
        </w:rPr>
        <w:t xml:space="preserve"> OR </w:t>
      </w:r>
      <w:proofErr w:type="spellStart"/>
      <w:r w:rsidRPr="004F3DA4">
        <w:rPr>
          <w:rFonts w:cs="Times New Roman"/>
          <w:bCs/>
          <w:szCs w:val="24"/>
          <w:lang w:val="en-US"/>
        </w:rPr>
        <w:t>ocd:ti,ab</w:t>
      </w:r>
      <w:proofErr w:type="spellEnd"/>
      <w:r w:rsidRPr="004F3DA4">
        <w:rPr>
          <w:rFonts w:cs="Times New Roman"/>
          <w:bCs/>
          <w:szCs w:val="24"/>
          <w:lang w:val="en-US"/>
        </w:rPr>
        <w:t xml:space="preserve"> OR </w:t>
      </w:r>
      <w:proofErr w:type="spellStart"/>
      <w:r w:rsidRPr="004F3DA4">
        <w:rPr>
          <w:rFonts w:cs="Times New Roman"/>
          <w:bCs/>
          <w:szCs w:val="24"/>
          <w:lang w:val="en-US"/>
        </w:rPr>
        <w:t>obsessive:ti,ab</w:t>
      </w:r>
      <w:proofErr w:type="spellEnd"/>
      <w:r w:rsidRPr="004F3DA4">
        <w:rPr>
          <w:rFonts w:cs="Times New Roman"/>
          <w:bCs/>
          <w:szCs w:val="24"/>
          <w:lang w:val="en-US"/>
        </w:rPr>
        <w:t xml:space="preserve"> OR </w:t>
      </w:r>
      <w:proofErr w:type="spellStart"/>
      <w:r w:rsidRPr="004F3DA4">
        <w:rPr>
          <w:rFonts w:cs="Times New Roman"/>
          <w:bCs/>
          <w:szCs w:val="24"/>
          <w:lang w:val="en-US"/>
        </w:rPr>
        <w:t>obsession:ti,ab</w:t>
      </w:r>
      <w:proofErr w:type="spellEnd"/>
      <w:r w:rsidRPr="004F3DA4">
        <w:rPr>
          <w:rFonts w:cs="Times New Roman"/>
          <w:bCs/>
          <w:szCs w:val="24"/>
          <w:lang w:val="en-US"/>
        </w:rPr>
        <w:t xml:space="preserve"> OR </w:t>
      </w:r>
      <w:proofErr w:type="spellStart"/>
      <w:r w:rsidRPr="004F3DA4">
        <w:rPr>
          <w:rFonts w:cs="Times New Roman"/>
          <w:bCs/>
          <w:szCs w:val="24"/>
          <w:lang w:val="en-US"/>
        </w:rPr>
        <w:t>compulsive:ti,ab</w:t>
      </w:r>
      <w:proofErr w:type="spellEnd"/>
      <w:r w:rsidRPr="004F3DA4">
        <w:rPr>
          <w:rFonts w:cs="Times New Roman"/>
          <w:bCs/>
          <w:szCs w:val="24"/>
          <w:lang w:val="en-US"/>
        </w:rPr>
        <w:t xml:space="preserve"> OR </w:t>
      </w:r>
      <w:proofErr w:type="spellStart"/>
      <w:r w:rsidRPr="004F3DA4">
        <w:rPr>
          <w:rFonts w:cs="Times New Roman"/>
          <w:bCs/>
          <w:szCs w:val="24"/>
          <w:lang w:val="en-US"/>
        </w:rPr>
        <w:t>compulsion:ti,ab</w:t>
      </w:r>
      <w:proofErr w:type="spellEnd"/>
      <w:r w:rsidRPr="004F3DA4">
        <w:rPr>
          <w:rFonts w:cs="Times New Roman"/>
          <w:bCs/>
          <w:szCs w:val="24"/>
          <w:lang w:val="en-US"/>
        </w:rPr>
        <w:t xml:space="preserve"> OR 'obsessive compulsive disorder'/exp/</w:t>
      </w:r>
      <w:proofErr w:type="spellStart"/>
      <w:r w:rsidRPr="004F3DA4">
        <w:rPr>
          <w:rFonts w:cs="Times New Roman"/>
          <w:bCs/>
          <w:szCs w:val="24"/>
          <w:lang w:val="en-US"/>
        </w:rPr>
        <w:t>mj</w:t>
      </w:r>
      <w:proofErr w:type="spellEnd"/>
      <w:r w:rsidRPr="004F3DA4">
        <w:rPr>
          <w:rFonts w:cs="Times New Roman"/>
          <w:bCs/>
          <w:szCs w:val="24"/>
          <w:lang w:val="en-US"/>
        </w:rPr>
        <w:t>)</w:t>
      </w:r>
    </w:p>
    <w:p w14:paraId="5F9CD550" w14:textId="77777777" w:rsidR="00A4068F" w:rsidRPr="0085698A" w:rsidRDefault="00A4068F" w:rsidP="00A4068F">
      <w:pPr>
        <w:jc w:val="both"/>
        <w:rPr>
          <w:rFonts w:cs="Times New Roman"/>
          <w:b/>
          <w:bCs/>
          <w:szCs w:val="24"/>
          <w:lang w:val="en-US"/>
        </w:rPr>
      </w:pPr>
    </w:p>
    <w:p w14:paraId="1EB04F82" w14:textId="4E62C1F6" w:rsidR="00A4068F" w:rsidRPr="0085698A" w:rsidRDefault="00A4068F" w:rsidP="00A4068F">
      <w:pPr>
        <w:jc w:val="both"/>
        <w:rPr>
          <w:rFonts w:cs="Times New Roman"/>
          <w:b/>
          <w:bCs/>
          <w:szCs w:val="24"/>
          <w:lang w:val="en-US"/>
        </w:rPr>
      </w:pPr>
      <w:r w:rsidRPr="0085698A">
        <w:rPr>
          <w:rFonts w:cs="Times New Roman"/>
          <w:b/>
          <w:bCs/>
          <w:szCs w:val="24"/>
          <w:lang w:val="en-US"/>
        </w:rPr>
        <w:t>PsycINFO (</w:t>
      </w:r>
      <w:r w:rsidR="006A1AA3">
        <w:rPr>
          <w:rFonts w:cs="Times New Roman"/>
          <w:b/>
          <w:bCs/>
          <w:szCs w:val="24"/>
          <w:lang w:val="en-US"/>
        </w:rPr>
        <w:t>07</w:t>
      </w:r>
      <w:r w:rsidR="006A1AA3" w:rsidRPr="0085698A">
        <w:rPr>
          <w:rFonts w:cs="Times New Roman"/>
          <w:b/>
          <w:bCs/>
          <w:szCs w:val="24"/>
          <w:lang w:val="en-US"/>
        </w:rPr>
        <w:t>.0</w:t>
      </w:r>
      <w:r w:rsidR="006A1AA3">
        <w:rPr>
          <w:rFonts w:cs="Times New Roman"/>
          <w:b/>
          <w:bCs/>
          <w:szCs w:val="24"/>
          <w:lang w:val="en-US"/>
        </w:rPr>
        <w:t>8</w:t>
      </w:r>
      <w:r w:rsidR="006A1AA3" w:rsidRPr="0085698A">
        <w:rPr>
          <w:rFonts w:cs="Times New Roman"/>
          <w:b/>
          <w:bCs/>
          <w:szCs w:val="24"/>
          <w:lang w:val="en-US"/>
        </w:rPr>
        <w:t>.23</w:t>
      </w:r>
      <w:r w:rsidRPr="0085698A">
        <w:rPr>
          <w:rFonts w:cs="Times New Roman"/>
          <w:b/>
          <w:bCs/>
          <w:szCs w:val="24"/>
          <w:lang w:val="en-US"/>
        </w:rPr>
        <w:t xml:space="preserve">: </w:t>
      </w:r>
      <w:r w:rsidR="006A1AA3">
        <w:rPr>
          <w:rFonts w:cs="Times New Roman"/>
          <w:b/>
          <w:bCs/>
          <w:szCs w:val="24"/>
          <w:lang w:val="en-US"/>
        </w:rPr>
        <w:t>1,531</w:t>
      </w:r>
      <w:r w:rsidRPr="0085698A">
        <w:rPr>
          <w:rFonts w:cs="Times New Roman"/>
          <w:b/>
          <w:bCs/>
          <w:szCs w:val="24"/>
          <w:lang w:val="en-US"/>
        </w:rPr>
        <w:t xml:space="preserve"> results)</w:t>
      </w:r>
    </w:p>
    <w:p w14:paraId="007330FE" w14:textId="6B49DE55" w:rsidR="0014376B" w:rsidRDefault="0014376B" w:rsidP="0014376B">
      <w:pPr>
        <w:spacing w:line="360" w:lineRule="auto"/>
        <w:jc w:val="both"/>
        <w:rPr>
          <w:rFonts w:cs="Times New Roman"/>
          <w:bCs/>
          <w:szCs w:val="24"/>
          <w:lang w:val="en-US"/>
        </w:rPr>
      </w:pPr>
      <w:r>
        <w:rPr>
          <w:rFonts w:cs="Times New Roman"/>
          <w:bCs/>
          <w:szCs w:val="24"/>
          <w:lang w:val="en-US"/>
        </w:rPr>
        <w:t>((</w:t>
      </w:r>
      <w:r w:rsidRPr="00C23AC3">
        <w:rPr>
          <w:rFonts w:cs="Times New Roman"/>
          <w:bCs/>
          <w:szCs w:val="24"/>
          <w:lang w:val="en-US"/>
        </w:rPr>
        <w:t>TI ( bipolar disorder OR bipolar depression OR mania OR manic ) OR TI ( hypomania OR hypomanic OR euthymia OR euthymic state ) OR TI mixed features OR AB ( bipolar disorder OR bipolar depression OR mania OR manic ) OR AB ( hypomania OR hypomanic OR euthymia OR euthymic state ) OR AB mixed features</w:t>
      </w:r>
      <w:r>
        <w:rPr>
          <w:rFonts w:cs="Times New Roman"/>
          <w:bCs/>
          <w:szCs w:val="24"/>
          <w:lang w:val="en-US"/>
        </w:rPr>
        <w:t>) AND (</w:t>
      </w:r>
      <w:r w:rsidRPr="00C23AC3">
        <w:rPr>
          <w:rFonts w:cs="Times New Roman"/>
          <w:bCs/>
          <w:szCs w:val="24"/>
          <w:lang w:val="en-US"/>
        </w:rPr>
        <w:t xml:space="preserve">TI ( obsessive compulsive disorder or </w:t>
      </w:r>
      <w:proofErr w:type="spellStart"/>
      <w:r w:rsidRPr="00C23AC3">
        <w:rPr>
          <w:rFonts w:cs="Times New Roman"/>
          <w:bCs/>
          <w:szCs w:val="24"/>
          <w:lang w:val="en-US"/>
        </w:rPr>
        <w:t>ocd</w:t>
      </w:r>
      <w:proofErr w:type="spellEnd"/>
      <w:r w:rsidRPr="00C23AC3">
        <w:rPr>
          <w:rFonts w:cs="Times New Roman"/>
          <w:bCs/>
          <w:szCs w:val="24"/>
          <w:lang w:val="en-US"/>
        </w:rPr>
        <w:t xml:space="preserve"> ) OR TI ( </w:t>
      </w:r>
      <w:proofErr w:type="spellStart"/>
      <w:r w:rsidRPr="00C23AC3">
        <w:rPr>
          <w:rFonts w:cs="Times New Roman"/>
          <w:bCs/>
          <w:szCs w:val="24"/>
          <w:lang w:val="en-US"/>
        </w:rPr>
        <w:t>obession</w:t>
      </w:r>
      <w:proofErr w:type="spellEnd"/>
      <w:r w:rsidRPr="00C23AC3">
        <w:rPr>
          <w:rFonts w:cs="Times New Roman"/>
          <w:bCs/>
          <w:szCs w:val="24"/>
          <w:lang w:val="en-US"/>
        </w:rPr>
        <w:t xml:space="preserve"> OR obsessive ) OR TI ( compulsion or compulsive ) OR AB ( obsessive compulsive disorder or </w:t>
      </w:r>
      <w:proofErr w:type="spellStart"/>
      <w:r w:rsidRPr="00C23AC3">
        <w:rPr>
          <w:rFonts w:cs="Times New Roman"/>
          <w:bCs/>
          <w:szCs w:val="24"/>
          <w:lang w:val="en-US"/>
        </w:rPr>
        <w:t>ocd</w:t>
      </w:r>
      <w:proofErr w:type="spellEnd"/>
      <w:r w:rsidRPr="00C23AC3">
        <w:rPr>
          <w:rFonts w:cs="Times New Roman"/>
          <w:bCs/>
          <w:szCs w:val="24"/>
          <w:lang w:val="en-US"/>
        </w:rPr>
        <w:t xml:space="preserve"> ) OR AB ( </w:t>
      </w:r>
      <w:proofErr w:type="spellStart"/>
      <w:r w:rsidRPr="00C23AC3">
        <w:rPr>
          <w:rFonts w:cs="Times New Roman"/>
          <w:bCs/>
          <w:szCs w:val="24"/>
          <w:lang w:val="en-US"/>
        </w:rPr>
        <w:t>obession</w:t>
      </w:r>
      <w:proofErr w:type="spellEnd"/>
      <w:r w:rsidRPr="00C23AC3">
        <w:rPr>
          <w:rFonts w:cs="Times New Roman"/>
          <w:bCs/>
          <w:szCs w:val="24"/>
          <w:lang w:val="en-US"/>
        </w:rPr>
        <w:t xml:space="preserve"> OR obsessive ) OR AB ( compulsion or compulsive )</w:t>
      </w:r>
      <w:r>
        <w:rPr>
          <w:rFonts w:cs="Times New Roman"/>
          <w:bCs/>
          <w:szCs w:val="24"/>
          <w:lang w:val="en-US"/>
        </w:rPr>
        <w:t>)</w:t>
      </w:r>
    </w:p>
    <w:p w14:paraId="6CE6E1DA" w14:textId="77777777" w:rsidR="00A4068F" w:rsidRPr="0085698A" w:rsidRDefault="00A4068F" w:rsidP="00A4068F">
      <w:pPr>
        <w:jc w:val="both"/>
        <w:rPr>
          <w:rFonts w:cs="Times New Roman"/>
          <w:b/>
          <w:bCs/>
          <w:szCs w:val="24"/>
          <w:lang w:val="en-US"/>
        </w:rPr>
      </w:pPr>
    </w:p>
    <w:p w14:paraId="11967AFD" w14:textId="77777777" w:rsidR="00A4068F" w:rsidRPr="0085698A" w:rsidRDefault="00A4068F" w:rsidP="00A4068F">
      <w:pPr>
        <w:rPr>
          <w:lang w:val="en-US"/>
        </w:rPr>
      </w:pPr>
    </w:p>
    <w:p w14:paraId="74203D93" w14:textId="77777777" w:rsidR="00A4068F" w:rsidRPr="0085698A" w:rsidRDefault="00A4068F" w:rsidP="00A725F3">
      <w:pPr>
        <w:rPr>
          <w:rFonts w:eastAsiaTheme="majorEastAsia" w:cstheme="majorBidi"/>
          <w:i/>
          <w:szCs w:val="26"/>
          <w:lang w:val="en-US"/>
        </w:rPr>
      </w:pPr>
    </w:p>
    <w:p w14:paraId="13E71D0D" w14:textId="77777777" w:rsidR="00A4068F" w:rsidRPr="0085698A" w:rsidRDefault="00A4068F" w:rsidP="00A725F3">
      <w:pPr>
        <w:rPr>
          <w:rFonts w:eastAsiaTheme="majorEastAsia" w:cstheme="majorBidi"/>
          <w:i/>
          <w:szCs w:val="26"/>
          <w:lang w:val="en-US"/>
        </w:rPr>
        <w:sectPr w:rsidR="00A4068F" w:rsidRPr="0085698A">
          <w:pgSz w:w="11906" w:h="16838"/>
          <w:pgMar w:top="1417" w:right="1134" w:bottom="1134" w:left="1134" w:header="708" w:footer="708" w:gutter="0"/>
          <w:cols w:space="708"/>
          <w:docGrid w:linePitch="360"/>
        </w:sectPr>
      </w:pPr>
    </w:p>
    <w:p w14:paraId="4B349664" w14:textId="5A729FFD" w:rsidR="00A4068F" w:rsidRPr="0085698A" w:rsidRDefault="002961AC" w:rsidP="00A4068F">
      <w:pPr>
        <w:rPr>
          <w:rFonts w:cs="Times New Roman"/>
          <w:b/>
          <w:bCs/>
          <w:szCs w:val="24"/>
          <w:lang w:val="en-US"/>
        </w:rPr>
      </w:pPr>
      <w:r>
        <w:rPr>
          <w:rFonts w:cs="Times New Roman"/>
          <w:b/>
          <w:bCs/>
          <w:szCs w:val="24"/>
          <w:lang w:val="en-US"/>
        </w:rPr>
        <w:lastRenderedPageBreak/>
        <w:t xml:space="preserve">Appendix III: </w:t>
      </w:r>
      <w:r w:rsidR="00A4068F" w:rsidRPr="0085698A">
        <w:rPr>
          <w:rFonts w:cs="Times New Roman"/>
          <w:b/>
          <w:bCs/>
          <w:szCs w:val="24"/>
          <w:lang w:val="en-US"/>
        </w:rPr>
        <w:t>Excluded studies with reasons</w:t>
      </w:r>
    </w:p>
    <w:p w14:paraId="3B7A6A32" w14:textId="77777777" w:rsidR="00A4068F" w:rsidRDefault="00A4068F" w:rsidP="00A4068F">
      <w:pPr>
        <w:rPr>
          <w:rFonts w:cs="Times New Roman"/>
          <w:b/>
          <w:bCs/>
          <w:szCs w:val="24"/>
          <w:lang w:val="en-US"/>
        </w:rPr>
      </w:pPr>
    </w:p>
    <w:tbl>
      <w:tblPr>
        <w:tblStyle w:val="TableGrid"/>
        <w:tblW w:w="0" w:type="auto"/>
        <w:tblLook w:val="04A0" w:firstRow="1" w:lastRow="0" w:firstColumn="1" w:lastColumn="0" w:noHBand="0" w:noVBand="1"/>
      </w:tblPr>
      <w:tblGrid>
        <w:gridCol w:w="4815"/>
        <w:gridCol w:w="4813"/>
      </w:tblGrid>
      <w:tr w:rsidR="004607FB" w:rsidRPr="004607FB" w14:paraId="0DCD3664" w14:textId="77777777" w:rsidTr="004607FB">
        <w:trPr>
          <w:trHeight w:val="300"/>
        </w:trPr>
        <w:tc>
          <w:tcPr>
            <w:tcW w:w="4815" w:type="dxa"/>
            <w:noWrap/>
            <w:hideMark/>
          </w:tcPr>
          <w:p w14:paraId="72E29F72" w14:textId="77777777" w:rsidR="004607FB" w:rsidRPr="004607FB" w:rsidRDefault="004607FB" w:rsidP="004607FB">
            <w:pPr>
              <w:jc w:val="center"/>
              <w:rPr>
                <w:rFonts w:cs="Times New Roman"/>
                <w:b/>
                <w:bCs/>
              </w:rPr>
            </w:pPr>
            <w:r w:rsidRPr="004607FB">
              <w:rPr>
                <w:rFonts w:cs="Times New Roman"/>
                <w:b/>
                <w:bCs/>
              </w:rPr>
              <w:t>Authors., year</w:t>
            </w:r>
          </w:p>
        </w:tc>
        <w:tc>
          <w:tcPr>
            <w:tcW w:w="4813" w:type="dxa"/>
            <w:noWrap/>
            <w:hideMark/>
          </w:tcPr>
          <w:p w14:paraId="7B0BC68E" w14:textId="77777777" w:rsidR="004607FB" w:rsidRPr="004607FB" w:rsidRDefault="004607FB" w:rsidP="004607FB">
            <w:pPr>
              <w:jc w:val="center"/>
              <w:rPr>
                <w:rFonts w:cs="Times New Roman"/>
                <w:b/>
                <w:bCs/>
                <w:lang w:val="it-IT"/>
              </w:rPr>
            </w:pPr>
            <w:proofErr w:type="spellStart"/>
            <w:r w:rsidRPr="004607FB">
              <w:rPr>
                <w:rFonts w:cs="Times New Roman"/>
                <w:b/>
                <w:bCs/>
                <w:lang w:val="it-IT"/>
              </w:rPr>
              <w:t>Reason</w:t>
            </w:r>
            <w:proofErr w:type="spellEnd"/>
          </w:p>
        </w:tc>
      </w:tr>
      <w:tr w:rsidR="004607FB" w:rsidRPr="004607FB" w14:paraId="435C040F" w14:textId="77777777" w:rsidTr="004607FB">
        <w:trPr>
          <w:trHeight w:val="300"/>
        </w:trPr>
        <w:tc>
          <w:tcPr>
            <w:tcW w:w="4815" w:type="dxa"/>
            <w:noWrap/>
            <w:hideMark/>
          </w:tcPr>
          <w:p w14:paraId="14AC5719" w14:textId="341115D3"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&lt;EndNote&gt;&lt;Cite&gt;&lt;Author&gt;Abdel Hamid&lt;/Author&gt;&lt;Year&gt;2019&lt;/Year&gt;&lt;RecNum&gt;13731&lt;/RecNum&gt;&lt;DisplayText&gt;(Abdel Hamid et al., 2019)&lt;/DisplayText&gt;&lt;record&gt;&lt;rec-number&gt;13731&lt;/rec-number&gt;&lt;foreign-keys&gt;&lt;key app="EN" db-id="e2wd50fr9zxwpre05tap2e2szxz90erdw2rf" timestamp="1673909039"&gt;13731&lt;/key&gt;&lt;/foreign-keys&gt;&lt;ref-type name="Journal Article"&gt;17&lt;/ref-type&gt;&lt;contributors&gt;&lt;authors&gt;&lt;author&gt;Abdel Hamid, A. A. L.&lt;/author&gt;&lt;author&gt;Nasreldin, M.&lt;/author&gt;&lt;author&gt;Gohar, S. M.&lt;/author&gt;&lt;author&gt;Saleh, A. A.&lt;/author&gt;&lt;author&gt;Tarek, M. A.&lt;/author&gt;&lt;/authors&gt;&lt;/contributors&gt;&lt;titles&gt;&lt;title&gt;Sexual and Religious Obsessions in Relation to Suicidal Ideation in Bipolar Disorder&lt;/title&gt;&lt;secondary-title&gt;Suicide &amp;amp; life-threatening behavior&lt;/secondary-title&gt;&lt;/titles&gt;&lt;periodical&gt;&lt;full-title&gt;Suicide &amp;amp; life-threatening behavior&lt;/full-title&gt;&lt;/periodical&gt;&lt;pages&gt;1552-1559&lt;/pages&gt;&lt;volume&gt;49&lt;/volume&gt;&lt;number&gt;6&lt;/number&gt;&lt;keywords&gt;&lt;keyword&gt;adult&lt;/keyword&gt;&lt;keyword&gt;bipolar disorder&lt;/keyword&gt;&lt;keyword&gt;depression&lt;/keyword&gt;&lt;keyword&gt;female&lt;/keyword&gt;&lt;keyword&gt;human&lt;/keyword&gt;&lt;keyword&gt;male&lt;/keyword&gt;&lt;keyword&gt;middle aged&lt;/keyword&gt;&lt;keyword&gt;obsession&lt;/keyword&gt;&lt;keyword&gt;psychological rating scale&lt;/keyword&gt;&lt;keyword&gt;questionnaire&lt;/keyword&gt;&lt;keyword&gt;religion&lt;/keyword&gt;&lt;keyword&gt;sexual behavior&lt;/keyword&gt;&lt;keyword&gt;suicidal ideation&lt;/keyword&gt;&lt;/keywords&gt;&lt;dates&gt;&lt;year&gt;2019&lt;/year&gt;&lt;/dates&gt;&lt;isbn&gt;1943-278X&lt;/isbn&gt;&lt;work-type&gt;Article&lt;/work-type&gt;&lt;urls&gt;&lt;related-urls&gt;&lt;url&gt;https://www.embase.com/search/results?subaction=viewrecord&amp;amp;id=L630141078&amp;amp;from=export&lt;/url&gt;&lt;url&gt;http://dx.doi.org/10.1111/sltb.12540&lt;/url&gt;&lt;/related-urls&gt;&lt;/urls&gt;&lt;custom5&gt;30729568&lt;/custom5&gt;&lt;electronic-resource-num&gt;10.1111/sltb.12540&lt;/electronic-resource-num&gt;&lt;remote-database-name&gt;Medline&lt;/remote-database-name&gt;&lt;language&gt;English&lt;/language&gt;&lt;/record&gt;&lt;/Cite&gt;&lt;/EndNote&gt;</w:instrText>
            </w:r>
            <w:r>
              <w:rPr>
                <w:rFonts w:cs="Times New Roman"/>
              </w:rPr>
              <w:fldChar w:fldCharType="separate"/>
            </w:r>
            <w:r>
              <w:rPr>
                <w:rFonts w:cs="Times New Roman"/>
                <w:noProof/>
                <w:lang w:val="it-IT"/>
              </w:rPr>
              <w:t>(Abdel Hamid et al., 2019)</w:t>
            </w:r>
            <w:r>
              <w:rPr>
                <w:rFonts w:cs="Times New Roman"/>
              </w:rPr>
              <w:fldChar w:fldCharType="end"/>
            </w:r>
          </w:p>
        </w:tc>
        <w:tc>
          <w:tcPr>
            <w:tcW w:w="4813" w:type="dxa"/>
            <w:noWrap/>
            <w:hideMark/>
          </w:tcPr>
          <w:p w14:paraId="32961979" w14:textId="6DBF4ED9"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B8FAD1D" w14:textId="77777777" w:rsidTr="004607FB">
        <w:trPr>
          <w:trHeight w:val="300"/>
        </w:trPr>
        <w:tc>
          <w:tcPr>
            <w:tcW w:w="4815" w:type="dxa"/>
            <w:noWrap/>
            <w:hideMark/>
          </w:tcPr>
          <w:p w14:paraId="3C1489C4" w14:textId="5B765C95" w:rsidR="004607FB" w:rsidRPr="004607FB" w:rsidRDefault="00047F29" w:rsidP="004607FB">
            <w:pPr>
              <w:rPr>
                <w:rFonts w:cs="Times New Roman"/>
                <w:lang w:val="it-IT"/>
              </w:rPr>
            </w:pPr>
            <w:r>
              <w:rPr>
                <w:rFonts w:cs="Times New Roman"/>
              </w:rPr>
              <w:fldChar w:fldCharType="begin"/>
            </w:r>
            <w:r>
              <w:rPr>
                <w:rFonts w:cs="Times New Roman"/>
                <w:lang w:val="it-IT"/>
              </w:rPr>
              <w:instrText xml:space="preserve"> ADDIN EN.CITE &lt;EndNote&gt;&lt;Cite&gt;&lt;Author&gt;Abdel-Khalek&lt;/Author&gt;&lt;Year&gt;2002&lt;/Year&gt;&lt;RecNum&gt;2363&lt;/RecNum&gt;&lt;DisplayText&gt;(Abdel-Khalek and Lester, 2002)&lt;/DisplayText&gt;&lt;record&gt;&lt;rec-number&gt;2363&lt;/rec-number&gt;&lt;foreign-keys&gt;&lt;key app="EN" db-id="e2wd50fr9zxwpre05tap2e2szxz90erdw2rf" timestamp="1673879395"&gt;2363&lt;/key&gt;&lt;/foreign-keys&gt;&lt;ref-type name="Journal Article"&gt;17&lt;/ref-type&gt;&lt;contributors&gt;&lt;authors&gt;&lt;author&gt;Abdel-Khalek, A.&lt;/author&gt;&lt;author&gt;Lester, D.&lt;/author&gt;&lt;/authors&gt;&lt;/contributors&gt;&lt;auth-address&gt;A. Abdel-Khalek, Department of Psychology, College of Social Sciences, Kuwait University, Kaifan.&lt;/auth-address&gt;&lt;titles&gt;&lt;title&gt;Manic-depressiveness, obsessive-compulsive tendencies, and suicidality in Kuwaiti college students&lt;/title&gt;&lt;secondary-title&gt;Psychological reports&lt;/secondary-title&gt;&lt;/titles&gt;&lt;periodical&gt;&lt;full-title&gt;Psychological Reports&lt;/full-title&gt;&lt;/periodical&gt;&lt;pages&gt;1007-1008&lt;/pages&gt;&lt;volume&gt;90&lt;/volume&gt;&lt;number&gt;3 Pt 1&lt;/number&gt;&lt;keywords&gt;&lt;keyword&gt;adult&lt;/keyword&gt;&lt;keyword&gt;article&lt;/keyword&gt;&lt;keyword&gt;bipolar disorder&lt;/keyword&gt;&lt;keyword&gt;female&lt;/keyword&gt;&lt;keyword&gt;human&lt;/keyword&gt;&lt;keyword&gt;Kuwait&lt;/keyword&gt;&lt;keyword&gt;male&lt;/keyword&gt;&lt;keyword&gt;obsessive compulsive disorder&lt;/keyword&gt;&lt;keyword&gt;statistics&lt;/keyword&gt;&lt;keyword&gt;suicide attempt&lt;/keyword&gt;&lt;/keywords&gt;&lt;dates&gt;&lt;year&gt;2002&lt;/year&gt;&lt;/dates&gt;&lt;isbn&gt;0033-2941&lt;/isbn&gt;&lt;work-type&gt;Article&lt;/work-type&gt;&lt;urls&gt;&lt;related-urls&gt;&lt;url&gt;https://www.embase.com/search/results?subaction=viewrecord&amp;amp;id=L35612641&amp;amp;from=export&lt;/url&gt;&lt;/related-urls&gt;&lt;/urls&gt;&lt;custom5&gt;12090491&lt;/custom5&gt;&lt;remote-database-name&gt;Medline&lt;/remote-database-name&gt;&lt;language&gt;English&lt;/language&gt;&lt;/record&gt;&lt;/Cite&gt;&lt;/EndNote&gt;</w:instrText>
            </w:r>
            <w:r>
              <w:rPr>
                <w:rFonts w:cs="Times New Roman"/>
              </w:rPr>
              <w:fldChar w:fldCharType="separate"/>
            </w:r>
            <w:r>
              <w:rPr>
                <w:rFonts w:cs="Times New Roman"/>
                <w:noProof/>
                <w:lang w:val="it-IT"/>
              </w:rPr>
              <w:t>(Abdel-Khalek and Lester, 2002)</w:t>
            </w:r>
            <w:r>
              <w:rPr>
                <w:rFonts w:cs="Times New Roman"/>
              </w:rPr>
              <w:fldChar w:fldCharType="end"/>
            </w:r>
          </w:p>
        </w:tc>
        <w:tc>
          <w:tcPr>
            <w:tcW w:w="4813" w:type="dxa"/>
            <w:noWrap/>
            <w:hideMark/>
          </w:tcPr>
          <w:p w14:paraId="7AF607A1" w14:textId="5608BB0D"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7837A5B0" w14:textId="77777777" w:rsidTr="004607FB">
        <w:trPr>
          <w:trHeight w:val="300"/>
        </w:trPr>
        <w:tc>
          <w:tcPr>
            <w:tcW w:w="4815" w:type="dxa"/>
            <w:noWrap/>
            <w:hideMark/>
          </w:tcPr>
          <w:p w14:paraId="61F114AA" w14:textId="2EBCAF01" w:rsidR="004607FB" w:rsidRPr="004607FB" w:rsidRDefault="00493E9D" w:rsidP="004607FB">
            <w:pPr>
              <w:rPr>
                <w:rFonts w:cs="Times New Roman"/>
                <w:lang w:val="it-IT"/>
              </w:rPr>
            </w:pPr>
            <w:r>
              <w:rPr>
                <w:rFonts w:cs="Times New Roman"/>
              </w:rPr>
              <w:fldChar w:fldCharType="begin">
                <w:fldData xml:space="preserve">PEVuZE5vdGU+PENpdGU+PEF1dGhvcj5BYnJldTwvQXV0aG9yPjxZZWFyPjIwMTE8L1llYXI+PFJl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</w:fldData>
              </w:fldChar>
            </w:r>
            <w:r>
              <w:rPr>
                <w:rFonts w:cs="Times New Roman"/>
                <w:lang w:val="it-IT"/>
              </w:rPr>
              <w:instrText xml:space="preserve"> ADDIN EN.CITE </w:instrText>
            </w:r>
            <w:r>
              <w:rPr>
                <w:rFonts w:cs="Times New Roman"/>
              </w:rPr>
              <w:fldChar w:fldCharType="begin">
                <w:fldData xml:space="preserve">PEVuZE5vdGU+PENpdGU+PEF1dGhvcj5BYnJldTwvQXV0aG9yPjxZZWFyPjIwMTE8L1llYXI+PFJl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(Abreu et al., 2011)</w:t>
            </w:r>
            <w:r>
              <w:rPr>
                <w:rFonts w:cs="Times New Roman"/>
              </w:rPr>
              <w:fldChar w:fldCharType="end"/>
            </w:r>
          </w:p>
        </w:tc>
        <w:tc>
          <w:tcPr>
            <w:tcW w:w="4813" w:type="dxa"/>
            <w:noWrap/>
            <w:hideMark/>
          </w:tcPr>
          <w:p w14:paraId="78B2A382" w14:textId="25DF730C"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28EFAF0B" w14:textId="77777777" w:rsidTr="004607FB">
        <w:trPr>
          <w:trHeight w:val="300"/>
        </w:trPr>
        <w:tc>
          <w:tcPr>
            <w:tcW w:w="4815" w:type="dxa"/>
            <w:noWrap/>
            <w:hideMark/>
          </w:tcPr>
          <w:p w14:paraId="09DC4DB2" w14:textId="6231E35C" w:rsidR="004607FB" w:rsidRPr="004607FB" w:rsidRDefault="00493E9D" w:rsidP="004607FB">
            <w:pPr>
              <w:rPr>
                <w:rFonts w:cs="Times New Roman"/>
                <w:lang w:val="it-IT"/>
              </w:rPr>
            </w:pPr>
            <w:r>
              <w:rPr>
                <w:rFonts w:cs="Times New Roman"/>
              </w:rPr>
              <w:fldChar w:fldCharType="begin">
                <w:fldData xml:space="preserve">PEVuZE5vdGU+PENpdGU+PEF1dGhvcj5BYnJldTwvQXV0aG9yPjxZZWFyPjIwMTI8L1llYXI+PFJl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</w:fldData>
              </w:fldChar>
            </w:r>
            <w:r>
              <w:rPr>
                <w:rFonts w:cs="Times New Roman"/>
                <w:lang w:val="it-IT"/>
              </w:rPr>
              <w:instrText xml:space="preserve"> ADDIN EN.CITE </w:instrText>
            </w:r>
            <w:r>
              <w:rPr>
                <w:rFonts w:cs="Times New Roman"/>
              </w:rPr>
              <w:fldChar w:fldCharType="begin">
                <w:fldData xml:space="preserve">PEVuZE5vdGU+PENpdGU+PEF1dGhvcj5BYnJldTwvQXV0aG9yPjxZZWFyPjIwMTI8L1llYXI+PFJl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(Abreu et al., 2012)</w:t>
            </w:r>
            <w:r>
              <w:rPr>
                <w:rFonts w:cs="Times New Roman"/>
              </w:rPr>
              <w:fldChar w:fldCharType="end"/>
            </w:r>
          </w:p>
        </w:tc>
        <w:tc>
          <w:tcPr>
            <w:tcW w:w="4813" w:type="dxa"/>
            <w:noWrap/>
            <w:hideMark/>
          </w:tcPr>
          <w:p w14:paraId="639D69C6" w14:textId="19CE1875"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18A25502" w14:textId="77777777" w:rsidTr="004607FB">
        <w:trPr>
          <w:trHeight w:val="300"/>
        </w:trPr>
        <w:tc>
          <w:tcPr>
            <w:tcW w:w="4815" w:type="dxa"/>
            <w:noWrap/>
            <w:hideMark/>
          </w:tcPr>
          <w:p w14:paraId="0E1AF1DF" w14:textId="7D35395C" w:rsidR="004607FB" w:rsidRPr="004607FB" w:rsidRDefault="00493E9D" w:rsidP="004607FB">
            <w:pPr>
              <w:rPr>
                <w:rFonts w:cs="Times New Roman"/>
                <w:lang w:val="it-IT"/>
              </w:rPr>
            </w:pPr>
            <w:r>
              <w:rPr>
                <w:rFonts w:cs="Times New Roman"/>
              </w:rPr>
              <w:fldChar w:fldCharType="begin">
                <w:fldData xml:space="preserve">PEVuZE5vdGU+PENpdGU+PEF1dGhvcj5BZGFtPC9BdXRob3I+PFllYXI+MjAxMjwvWWVhcj48UmVj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</w:fldData>
              </w:fldChar>
            </w:r>
            <w:r>
              <w:rPr>
                <w:rFonts w:cs="Times New Roman"/>
                <w:lang w:val="it-IT"/>
              </w:rPr>
              <w:instrText xml:space="preserve"> ADDIN EN.CITE </w:instrText>
            </w:r>
            <w:r>
              <w:rPr>
                <w:rFonts w:cs="Times New Roman"/>
              </w:rPr>
              <w:fldChar w:fldCharType="begin">
                <w:fldData xml:space="preserve">PEVuZE5vdGU+PENpdGU+PEF1dGhvcj5BZGFtPC9BdXRob3I+PFllYXI+MjAxMjwvWWVhcj48UmVj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(Adam et al., 2012)</w:t>
            </w:r>
            <w:r>
              <w:rPr>
                <w:rFonts w:cs="Times New Roman"/>
              </w:rPr>
              <w:fldChar w:fldCharType="end"/>
            </w:r>
          </w:p>
        </w:tc>
        <w:tc>
          <w:tcPr>
            <w:tcW w:w="4813" w:type="dxa"/>
            <w:noWrap/>
            <w:hideMark/>
          </w:tcPr>
          <w:p w14:paraId="3ABDA651" w14:textId="45F144EA"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01F28E4B" w14:textId="77777777" w:rsidTr="004607FB">
        <w:trPr>
          <w:trHeight w:val="300"/>
        </w:trPr>
        <w:tc>
          <w:tcPr>
            <w:tcW w:w="4815" w:type="dxa"/>
            <w:noWrap/>
            <w:hideMark/>
          </w:tcPr>
          <w:p w14:paraId="26A3F091" w14:textId="0D1563B6" w:rsidR="004607FB" w:rsidRPr="004607FB" w:rsidRDefault="00493E9D" w:rsidP="004607FB">
            <w:pPr>
              <w:rPr>
                <w:rFonts w:cs="Times New Roman"/>
                <w:lang w:val="it-IT"/>
              </w:rPr>
            </w:pPr>
            <w:r>
              <w:rPr>
                <w:rFonts w:cs="Times New Roman"/>
              </w:rPr>
              <w:fldChar w:fldCharType="begin">
                <w:fldData xml:space="preserve">PEVuZE5vdGU+PENpdGU+PEF1dGhvcj5BZ2l1czwvQXV0aG9yPjxZZWFyPjIwMTI8L1llYXI+PFJl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==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PEVuZE5vdGU+PENpdGU+PEF1dGhvcj5BZ2l1czwvQXV0aG9yPjxZZWFyPjIwMTI8L1llYXI+PFJl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==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(Agius et al., 2012; Bosanac et al., 2016)</w:t>
            </w:r>
            <w:r>
              <w:rPr>
                <w:rFonts w:cs="Times New Roman"/>
              </w:rPr>
              <w:fldChar w:fldCharType="end"/>
            </w:r>
          </w:p>
        </w:tc>
        <w:tc>
          <w:tcPr>
            <w:tcW w:w="4813" w:type="dxa"/>
            <w:noWrap/>
            <w:hideMark/>
          </w:tcPr>
          <w:p w14:paraId="7A509F0C" w14:textId="5D78221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183E20C1" w14:textId="77777777" w:rsidTr="004607FB">
        <w:trPr>
          <w:trHeight w:val="300"/>
        </w:trPr>
        <w:tc>
          <w:tcPr>
            <w:tcW w:w="4815" w:type="dxa"/>
            <w:noWrap/>
            <w:hideMark/>
          </w:tcPr>
          <w:p w14:paraId="51497B55" w14:textId="06110B75" w:rsidR="004607FB" w:rsidRPr="004607FB" w:rsidRDefault="00493E9D" w:rsidP="004607FB">
            <w:pPr>
              <w:rPr>
                <w:rFonts w:cs="Times New Roman"/>
                <w:lang w:val="it-IT"/>
              </w:rPr>
            </w:pPr>
            <w:r>
              <w:rPr>
                <w:rFonts w:cs="Times New Roman"/>
              </w:rPr>
              <w:fldChar w:fldCharType="begin">
                <w:fldData xml:space="preserve">PEVuZE5vdGU+PENpdGU+PEF1dGhvcj5BZ3VnbGlhPC9BdXRob3I+PFllYXI+MjAxNzwvWWVhcj48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PEVuZE5vdGU+PENpdGU+PEF1dGhvcj5BZ3VnbGlhPC9BdXRob3I+PFllYXI+MjAxNzwvWWVhcj48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(Aguglia et al., 2017)</w:t>
            </w:r>
            <w:r>
              <w:rPr>
                <w:rFonts w:cs="Times New Roman"/>
              </w:rPr>
              <w:fldChar w:fldCharType="end"/>
            </w:r>
          </w:p>
        </w:tc>
        <w:tc>
          <w:tcPr>
            <w:tcW w:w="4813" w:type="dxa"/>
            <w:noWrap/>
            <w:hideMark/>
          </w:tcPr>
          <w:p w14:paraId="0B0D4C8B" w14:textId="28F4651F"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1FE7FEBF" w14:textId="77777777" w:rsidTr="004607FB">
        <w:trPr>
          <w:trHeight w:val="300"/>
        </w:trPr>
        <w:tc>
          <w:tcPr>
            <w:tcW w:w="4815" w:type="dxa"/>
            <w:noWrap/>
            <w:hideMark/>
          </w:tcPr>
          <w:p w14:paraId="227B3EB1" w14:textId="29E7C9B8" w:rsidR="004607FB" w:rsidRPr="004607FB" w:rsidRDefault="00493E9D" w:rsidP="004607FB">
            <w:pPr>
              <w:rPr>
                <w:rFonts w:cs="Times New Roman"/>
                <w:lang w:val="it-IT"/>
              </w:rPr>
            </w:pPr>
            <w:r>
              <w:rPr>
                <w:rFonts w:cs="Times New Roman"/>
              </w:rPr>
              <w:fldChar w:fldCharType="begin">
                <w:fldData xml:space="preserve">PEVuZE5vdGU+PENpdGU+PEF1dGhvcj5BaG48L0F1dGhvcj48WWVhcj4yMDIyPC9ZZWFyPjxSZWNO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</w:fldData>
              </w:fldChar>
            </w:r>
            <w:r>
              <w:rPr>
                <w:rFonts w:cs="Times New Roman"/>
                <w:lang w:val="it-IT"/>
              </w:rPr>
              <w:instrText xml:space="preserve"> ADDIN EN.CITE </w:instrText>
            </w:r>
            <w:r>
              <w:rPr>
                <w:rFonts w:cs="Times New Roman"/>
              </w:rPr>
              <w:fldChar w:fldCharType="begin">
                <w:fldData xml:space="preserve">PEVuZE5vdGU+PENpdGU+PEF1dGhvcj5BaG48L0F1dGhvcj48WWVhcj4yMDIyPC9ZZWFyPjxSZWNO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(Ahn et al., 2022)</w:t>
            </w:r>
            <w:r>
              <w:rPr>
                <w:rFonts w:cs="Times New Roman"/>
              </w:rPr>
              <w:fldChar w:fldCharType="end"/>
            </w:r>
          </w:p>
        </w:tc>
        <w:tc>
          <w:tcPr>
            <w:tcW w:w="4813" w:type="dxa"/>
            <w:noWrap/>
            <w:hideMark/>
          </w:tcPr>
          <w:p w14:paraId="6D20D714" w14:textId="785022EB"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6545FECF" w14:textId="77777777" w:rsidTr="004607FB">
        <w:trPr>
          <w:trHeight w:val="300"/>
        </w:trPr>
        <w:tc>
          <w:tcPr>
            <w:tcW w:w="4815" w:type="dxa"/>
            <w:noWrap/>
            <w:hideMark/>
          </w:tcPr>
          <w:p w14:paraId="2224AF31" w14:textId="50E0BE01" w:rsidR="004607FB" w:rsidRPr="004607FB" w:rsidRDefault="00493E9D" w:rsidP="004607FB">
            <w:pPr>
              <w:rPr>
                <w:rFonts w:cs="Times New Roman"/>
                <w:lang w:val="it-IT"/>
              </w:rPr>
            </w:pPr>
            <w:r>
              <w:rPr>
                <w:rFonts w:cs="Times New Roman"/>
              </w:rPr>
              <w:fldChar w:fldCharType="begin">
                <w:fldData xml:space="preserve">PEVuZE5vdGU+PENpdGU+PEF1dGhvcj5BbGJlcnQ8L0F1dGhvcj48WWVhcj4yMDEyPC9ZZWFyPjxS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PEVuZE5vdGU+PENpdGU+PEF1dGhvcj5BbGJlcnQ8L0F1dGhvcj48WWVhcj4yMDEyPC9ZZWFyPjxS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(Albert et al., 2012)</w:t>
            </w:r>
            <w:r>
              <w:rPr>
                <w:rFonts w:cs="Times New Roman"/>
              </w:rPr>
              <w:fldChar w:fldCharType="end"/>
            </w:r>
          </w:p>
        </w:tc>
        <w:tc>
          <w:tcPr>
            <w:tcW w:w="4813" w:type="dxa"/>
            <w:noWrap/>
            <w:hideMark/>
          </w:tcPr>
          <w:p w14:paraId="7461C16A" w14:textId="225120AA"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1206119E" w14:textId="77777777" w:rsidTr="004607FB">
        <w:trPr>
          <w:trHeight w:val="300"/>
        </w:trPr>
        <w:tc>
          <w:tcPr>
            <w:tcW w:w="4815" w:type="dxa"/>
            <w:noWrap/>
            <w:hideMark/>
          </w:tcPr>
          <w:p w14:paraId="494D3C6A" w14:textId="0413CBCF" w:rsidR="004607FB" w:rsidRPr="004607FB" w:rsidRDefault="00493E9D" w:rsidP="004607FB">
            <w:pPr>
              <w:rPr>
                <w:rFonts w:cs="Times New Roman"/>
                <w:lang w:val="it-IT"/>
              </w:rPr>
            </w:pPr>
            <w:r>
              <w:rPr>
                <w:rFonts w:cs="Times New Roman"/>
              </w:rPr>
              <w:fldChar w:fldCharType="begin">
                <w:fldData xml:space="preserve">PEVuZE5vdGU+PENpdGU+PEF1dGhvcj5BbWVyaW88L0F1dGhvcj48WWVhcj4yMDE2PC9ZZWFyPjxS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PEVuZE5vdGU+PENpdGU+PEF1dGhvcj5BbWVyaW88L0F1dGhvcj48WWVhcj4yMDE2PC9ZZWFyPjxS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(Amerio et al., 2016)</w:t>
            </w:r>
            <w:r>
              <w:rPr>
                <w:rFonts w:cs="Times New Roman"/>
              </w:rPr>
              <w:fldChar w:fldCharType="end"/>
            </w:r>
          </w:p>
        </w:tc>
        <w:tc>
          <w:tcPr>
            <w:tcW w:w="4813" w:type="dxa"/>
            <w:noWrap/>
            <w:hideMark/>
          </w:tcPr>
          <w:p w14:paraId="331399F5" w14:textId="5D2A37F8"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54682212" w14:textId="77777777" w:rsidTr="004607FB">
        <w:trPr>
          <w:trHeight w:val="300"/>
        </w:trPr>
        <w:tc>
          <w:tcPr>
            <w:tcW w:w="4815" w:type="dxa"/>
            <w:noWrap/>
            <w:hideMark/>
          </w:tcPr>
          <w:p w14:paraId="0DDE8410" w14:textId="3271AF4C" w:rsidR="004607FB" w:rsidRPr="004607FB" w:rsidRDefault="00493E9D" w:rsidP="004607FB">
            <w:pPr>
              <w:rPr>
                <w:rFonts w:cs="Times New Roman"/>
                <w:lang w:val="it-IT"/>
              </w:rPr>
            </w:pPr>
            <w:r>
              <w:rPr>
                <w:rFonts w:cs="Times New Roman"/>
              </w:rPr>
              <w:fldChar w:fldCharType="begin">
                <w:fldData xml:space="preserve">PEVuZE5vdGU+PENpdGU+PEF1dGhvcj5BbmdzdDwvQXV0aG9yPjxZZWFyPjIwMDQ8L1llYXI+PFJl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</w:fldData>
              </w:fldChar>
            </w:r>
            <w:r>
              <w:rPr>
                <w:rFonts w:cs="Times New Roman"/>
                <w:lang w:val="it-IT"/>
              </w:rPr>
              <w:instrText xml:space="preserve"> ADDIN EN.CITE </w:instrText>
            </w:r>
            <w:r>
              <w:rPr>
                <w:rFonts w:cs="Times New Roman"/>
              </w:rPr>
              <w:fldChar w:fldCharType="begin">
                <w:fldData xml:space="preserve">PEVuZE5vdGU+PENpdGU+PEF1dGhvcj5BbmdzdDwvQXV0aG9yPjxZZWFyPjIwMDQ8L1llYXI+PFJl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(Angst et al., 2004)</w:t>
            </w:r>
            <w:r>
              <w:rPr>
                <w:rFonts w:cs="Times New Roman"/>
              </w:rPr>
              <w:fldChar w:fldCharType="end"/>
            </w:r>
          </w:p>
        </w:tc>
        <w:tc>
          <w:tcPr>
            <w:tcW w:w="4813" w:type="dxa"/>
            <w:noWrap/>
            <w:hideMark/>
          </w:tcPr>
          <w:p w14:paraId="2C7D0CFD" w14:textId="469B99CF"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668190A2" w14:textId="77777777" w:rsidTr="004607FB">
        <w:trPr>
          <w:trHeight w:val="300"/>
        </w:trPr>
        <w:tc>
          <w:tcPr>
            <w:tcW w:w="4815" w:type="dxa"/>
            <w:noWrap/>
            <w:hideMark/>
          </w:tcPr>
          <w:p w14:paraId="39EFF66A" w14:textId="3B5D5FD5" w:rsidR="004607FB" w:rsidRPr="004607FB" w:rsidRDefault="00493E9D" w:rsidP="004607FB">
            <w:pPr>
              <w:rPr>
                <w:rFonts w:cs="Times New Roman"/>
                <w:lang w:val="it-IT"/>
              </w:rPr>
            </w:pPr>
            <w:r>
              <w:rPr>
                <w:rFonts w:cs="Times New Roman"/>
              </w:rPr>
              <w:fldChar w:fldCharType="begin">
                <w:fldData xml:space="preserve">PEVuZE5vdGU+PENpdGU+PEF1dGhvcj5BbmdzdDwvQXV0aG9yPjxZZWFyPjIwMDU8L1llYXI+PFJl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==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PEVuZE5vdGU+PENpdGU+PEF1dGhvcj5BbmdzdDwvQXV0aG9yPjxZZWFyPjIwMDU8L1llYXI+PFJl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==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(Angst et al., 2005)</w:t>
            </w:r>
            <w:r>
              <w:rPr>
                <w:rFonts w:cs="Times New Roman"/>
              </w:rPr>
              <w:fldChar w:fldCharType="end"/>
            </w:r>
          </w:p>
        </w:tc>
        <w:tc>
          <w:tcPr>
            <w:tcW w:w="4813" w:type="dxa"/>
            <w:noWrap/>
            <w:hideMark/>
          </w:tcPr>
          <w:p w14:paraId="45CD0D3C" w14:textId="756C0777"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6A0D66C8" w14:textId="77777777" w:rsidTr="004607FB">
        <w:trPr>
          <w:trHeight w:val="300"/>
        </w:trPr>
        <w:tc>
          <w:tcPr>
            <w:tcW w:w="4815" w:type="dxa"/>
            <w:noWrap/>
            <w:hideMark/>
          </w:tcPr>
          <w:p w14:paraId="13968EE4" w14:textId="5EB44F68"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&lt;EndNote&gt;&lt;Cite&gt;&lt;Author&gt;Anholt&lt;/Author&gt;&lt;Year&gt;2014&lt;/Year&gt;&lt;RecNum&gt;1376&lt;/RecNum&gt;&lt;DisplayText&gt;(Anholt et al., 2014)&lt;/DisplayText&gt;&lt;record&gt;&lt;rec-number&gt;1376&lt;/rec-number&gt;&lt;foreign-keys&gt;&lt;key app="EN" db-id="e2wd50fr9zxwpre05tap2e2szxz90erdw2rf" timestamp="1673879395"&gt;1376&lt;/key&gt;&lt;/foreign-keys&gt;&lt;ref-type name="Journal Article"&gt;17&lt;/ref-type&gt;&lt;contributors&gt;&lt;authors&gt;&lt;author&gt;Anholt, G. E.&lt;/author&gt;&lt;author&gt;Aderka, I. M.&lt;/author&gt;&lt;author&gt;van Balkom, A. J.&lt;/author&gt;&lt;author&gt;Smit, J. H.&lt;/author&gt;&lt;author&gt;Schruers, K.&lt;/author&gt;&lt;author&gt;van der Wee, N. J.&lt;/author&gt;&lt;author&gt;Eikelenboom, M.&lt;/author&gt;&lt;author&gt;De Luca, V.&lt;/author&gt;&lt;author&gt;van Oppen, P.&lt;/author&gt;&lt;/authors&gt;&lt;/contributors&gt;&lt;auth-address&gt;G.E. Anholt&lt;/auth-address&gt;&lt;titles&gt;&lt;title&gt;Age of onset in obsessive-compulsive disorder: admixture analysis with a large sample&lt;/title&gt;&lt;secondary-title&gt;Psychological medicine&lt;/secondary-title&gt;&lt;/titles&gt;&lt;periodical&gt;&lt;full-title&gt;Psychological Medicine&lt;/full-title&gt;&lt;/periodical&gt;&lt;pages&gt;185-194&lt;/pages&gt;&lt;volume&gt;44&lt;/volume&gt;&lt;number&gt;1&lt;/number&gt;&lt;keywords&gt;&lt;keyword&gt;adolescent&lt;/keyword&gt;&lt;keyword&gt;adult&lt;/keyword&gt;&lt;keyword&gt;anxiety&lt;/keyword&gt;&lt;keyword&gt;article&lt;/keyword&gt;&lt;keyword&gt;attention deficit hyperactivity disorder&lt;/keyword&gt;&lt;keyword&gt;autism&lt;/keyword&gt;&lt;keyword&gt;child&lt;/keyword&gt;&lt;keyword&gt;comorbidity&lt;/keyword&gt;&lt;keyword&gt;depression&lt;/keyword&gt;&lt;keyword&gt;female&lt;/keyword&gt;&lt;keyword&gt;human&lt;/keyword&gt;&lt;keyword&gt;male&lt;/keyword&gt;&lt;keyword&gt;middle aged&lt;/keyword&gt;&lt;keyword&gt;obsessive compulsive disorder&lt;/keyword&gt;&lt;keyword&gt;onset age&lt;/keyword&gt;&lt;keyword&gt;preschool child&lt;/keyword&gt;&lt;keyword&gt;tic&lt;/keyword&gt;&lt;keyword&gt;young adult&lt;/keyword&gt;&lt;/keywords&gt;&lt;dates&gt;&lt;year&gt;2014&lt;/year&gt;&lt;/dates&gt;&lt;isbn&gt;1469-8978&lt;/isbn&gt;&lt;work-type&gt;Article&lt;/work-type&gt;&lt;urls&gt;&lt;related-urls&gt;&lt;url&gt;https://www.embase.com/search/results?subaction=viewrecord&amp;amp;id=L563079157&amp;amp;from=export&lt;/url&gt;&lt;/related-urls&gt;&lt;/urls&gt;&lt;custom5&gt;23517651&lt;/custom5&gt;&lt;remote-database-name&gt;Medline&lt;/remote-database-name&gt;&lt;language&gt;English&lt;/language&gt;&lt;/record&gt;&lt;/Cite&gt;&lt;/EndNote&gt;</w:instrText>
            </w:r>
            <w:r>
              <w:rPr>
                <w:rFonts w:cs="Times New Roman"/>
              </w:rPr>
              <w:fldChar w:fldCharType="separate"/>
            </w:r>
            <w:r>
              <w:rPr>
                <w:rFonts w:cs="Times New Roman"/>
                <w:noProof/>
                <w:lang w:val="it-IT"/>
              </w:rPr>
              <w:t>(Anholt et al., 2014)</w:t>
            </w:r>
            <w:r>
              <w:rPr>
                <w:rFonts w:cs="Times New Roman"/>
              </w:rPr>
              <w:fldChar w:fldCharType="end"/>
            </w:r>
          </w:p>
        </w:tc>
        <w:tc>
          <w:tcPr>
            <w:tcW w:w="4813" w:type="dxa"/>
            <w:noWrap/>
            <w:hideMark/>
          </w:tcPr>
          <w:p w14:paraId="11F473DC" w14:textId="3202D57E"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7CAD9829" w14:textId="77777777" w:rsidTr="004607FB">
        <w:trPr>
          <w:trHeight w:val="300"/>
        </w:trPr>
        <w:tc>
          <w:tcPr>
            <w:tcW w:w="4815" w:type="dxa"/>
            <w:noWrap/>
            <w:hideMark/>
          </w:tcPr>
          <w:p w14:paraId="1F2CF8C6" w14:textId="4846B8E5" w:rsidR="004607FB" w:rsidRPr="004607FB" w:rsidRDefault="00493E9D" w:rsidP="004607FB">
            <w:pPr>
              <w:rPr>
                <w:rFonts w:cs="Times New Roman"/>
                <w:lang w:val="it-IT"/>
              </w:rPr>
            </w:pPr>
            <w:r>
              <w:rPr>
                <w:rFonts w:cs="Times New Roman"/>
              </w:rPr>
              <w:fldChar w:fldCharType="begin">
                <w:fldData xml:space="preserve">PEVuZE5vdGU+PENpdGU+PEF1dGhvcj5Bc3NhcmlhbjwvQXV0aG9yPjxZZWFyPjIwMTI8L1llYXI+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PEVuZE5vdGU+PENpdGU+PEF1dGhvcj5Bc3NhcmlhbjwvQXV0aG9yPjxZZWFyPjIwMTI8L1llYXI+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(Assarian et al., 2012)</w:t>
            </w:r>
            <w:r>
              <w:rPr>
                <w:rFonts w:cs="Times New Roman"/>
              </w:rPr>
              <w:fldChar w:fldCharType="end"/>
            </w:r>
          </w:p>
        </w:tc>
        <w:tc>
          <w:tcPr>
            <w:tcW w:w="4813" w:type="dxa"/>
            <w:noWrap/>
            <w:hideMark/>
          </w:tcPr>
          <w:p w14:paraId="1B508FE9" w14:textId="70D0B14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2583BC45" w14:textId="77777777" w:rsidTr="004607FB">
        <w:trPr>
          <w:trHeight w:val="300"/>
        </w:trPr>
        <w:tc>
          <w:tcPr>
            <w:tcW w:w="4815" w:type="dxa"/>
            <w:noWrap/>
            <w:hideMark/>
          </w:tcPr>
          <w:p w14:paraId="2AB357C7" w14:textId="23659591" w:rsidR="004607FB" w:rsidRPr="004607FB" w:rsidRDefault="00493E9D" w:rsidP="004607FB">
            <w:pPr>
              <w:rPr>
                <w:rFonts w:cs="Times New Roman"/>
                <w:lang w:val="it-IT"/>
              </w:rPr>
            </w:pPr>
            <w:r>
              <w:rPr>
                <w:rFonts w:cs="Times New Roman"/>
              </w:rPr>
              <w:fldChar w:fldCharType="begin">
                <w:fldData xml:space="preserve">PEVuZE5vdGU+PENpdGU+PEF1dGhvcj5CYXB0aXN0YTwvQXV0aG9yPjxZZWFyPjIwMjA8L1llYXI+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</w:fldData>
              </w:fldChar>
            </w:r>
            <w:r>
              <w:rPr>
                <w:rFonts w:cs="Times New Roman"/>
                <w:lang w:val="it-IT"/>
              </w:rPr>
              <w:instrText xml:space="preserve"> ADDIN EN.CITE </w:instrText>
            </w:r>
            <w:r>
              <w:rPr>
                <w:rFonts w:cs="Times New Roman"/>
              </w:rPr>
              <w:fldChar w:fldCharType="begin">
                <w:fldData xml:space="preserve">PEVuZE5vdGU+PENpdGU+PEF1dGhvcj5CYXB0aXN0YTwvQXV0aG9yPjxZZWFyPjIwMjA8L1llYXI+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(Baptista et al., 2020)</w:t>
            </w:r>
            <w:r>
              <w:rPr>
                <w:rFonts w:cs="Times New Roman"/>
              </w:rPr>
              <w:fldChar w:fldCharType="end"/>
            </w:r>
          </w:p>
        </w:tc>
        <w:tc>
          <w:tcPr>
            <w:tcW w:w="4813" w:type="dxa"/>
            <w:noWrap/>
            <w:hideMark/>
          </w:tcPr>
          <w:p w14:paraId="3D3B42F0" w14:textId="7EDE0EFF"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2968F2CB" w14:textId="77777777" w:rsidTr="004607FB">
        <w:trPr>
          <w:trHeight w:val="300"/>
        </w:trPr>
        <w:tc>
          <w:tcPr>
            <w:tcW w:w="4815" w:type="dxa"/>
            <w:noWrap/>
            <w:hideMark/>
          </w:tcPr>
          <w:p w14:paraId="49DA56B1" w14:textId="1B7631B0"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&lt;EndNote&gt;&lt;Cite&gt;&lt;Author&gt;Baxter Jr&lt;/Author&gt;&lt;Year&gt;1989&lt;/Year&gt;&lt;RecNum&gt;2651&lt;/RecNum&gt;&lt;DisplayText&gt;(Baxter Jr et al., 1989)&lt;/DisplayText&gt;&lt;record&gt;&lt;rec-number&gt;2651&lt;/rec-number&gt;&lt;foreign-keys&gt;&lt;key app="EN" db-id="e2wd50fr9zxwpre05tap2e2szxz90erdw2rf" timestamp="1673879396"&gt;2651&lt;/key&gt;&lt;/foreign-keys&gt;&lt;ref-type name="Journal Article"&gt;17&lt;/ref-type&gt;&lt;contributors&gt;&lt;authors&gt;&lt;author&gt;Baxter Jr, L. R.&lt;/author&gt;&lt;author&gt;Schwartz, J. M.&lt;/author&gt;&lt;author&gt;Phelps, M. E.&lt;/author&gt;&lt;author&gt;Mazziotta, J. C.&lt;/author&gt;&lt;author&gt;Guze, B. H.&lt;/author&gt;&lt;author&gt;Selin, C. E.&lt;/author&gt;&lt;author&gt;Gerner, R. H.&lt;/author&gt;&lt;author&gt;Sumida, R. M.&lt;/author&gt;&lt;/authors&gt;&lt;/contributors&gt;&lt;auth-address&gt;Division of Biophysics and Nuclear Medicine, Department of Radiological Sciences, UCLA SChool of Medicine, Los Angeles, CA 90024&lt;/auth-address&gt;&lt;titles&gt;&lt;title&gt;Reduction of prefrontal cortex glucose metabolism common to three types of depression&lt;/title&gt;&lt;secondary-title&gt;Archives of General Psychiatry&lt;/secondary-title&gt;&lt;/titles&gt;&lt;periodical&gt;&lt;full-title&gt;Archives of General Psychiatry&lt;/full-title&gt;&lt;/periodical&gt;&lt;pages&gt;243-250&lt;/pages&gt;&lt;volume&gt;46&lt;/volume&gt;&lt;number&gt;3&lt;/number&gt;&lt;keywords&gt;&lt;keyword&gt;glucose&lt;/keyword&gt;&lt;keyword&gt;adult&lt;/keyword&gt;&lt;keyword&gt;brain cortex&lt;/keyword&gt;&lt;keyword&gt;clinical article&lt;/keyword&gt;&lt;keyword&gt;compulsion&lt;/keyword&gt;&lt;keyword&gt;depression&lt;/keyword&gt;&lt;keyword&gt;human&lt;/keyword&gt;&lt;keyword&gt;mania&lt;/keyword&gt;&lt;keyword&gt;obsession&lt;/keyword&gt;&lt;keyword&gt;positron emission tomography&lt;/keyword&gt;&lt;keyword&gt;priority journal&lt;/keyword&gt;&lt;keyword&gt;psychological aspect&lt;/keyword&gt;&lt;/keywords&gt;&lt;dates&gt;&lt;year&gt;1989&lt;/year&gt;&lt;/dates&gt;&lt;isbn&gt;0003-990X&lt;/isbn&gt;&lt;work-type&gt;Article&lt;/work-type&gt;&lt;urls&gt;&lt;related-urls&gt;&lt;url&gt;https://www.embase.com/search/results?subaction=viewrecord&amp;amp;id=L19078261&amp;amp;from=export&lt;/url&gt;&lt;/related-urls&gt;&lt;/urls&gt;&lt;custom5&gt;2784046&lt;/custom5&gt;&lt;remote-database-name&gt;Embase&amp;#xD;Medline&lt;/remote-database-name&gt;&lt;language&gt;English&lt;/language&gt;&lt;/record&gt;&lt;/Cite&gt;&lt;/EndNote&gt;</w:instrText>
            </w:r>
            <w:r>
              <w:rPr>
                <w:rFonts w:cs="Times New Roman"/>
              </w:rPr>
              <w:fldChar w:fldCharType="separate"/>
            </w:r>
            <w:r>
              <w:rPr>
                <w:rFonts w:cs="Times New Roman"/>
                <w:noProof/>
                <w:lang w:val="it-IT"/>
              </w:rPr>
              <w:t>(Baxter Jr et al., 1989)</w:t>
            </w:r>
            <w:r>
              <w:rPr>
                <w:rFonts w:cs="Times New Roman"/>
              </w:rPr>
              <w:fldChar w:fldCharType="end"/>
            </w:r>
          </w:p>
        </w:tc>
        <w:tc>
          <w:tcPr>
            <w:tcW w:w="4813" w:type="dxa"/>
            <w:noWrap/>
            <w:hideMark/>
          </w:tcPr>
          <w:p w14:paraId="583CA3E8" w14:textId="12D16495"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252AD80" w14:textId="77777777" w:rsidTr="004607FB">
        <w:trPr>
          <w:trHeight w:val="300"/>
        </w:trPr>
        <w:tc>
          <w:tcPr>
            <w:tcW w:w="4815" w:type="dxa"/>
            <w:noWrap/>
            <w:hideMark/>
          </w:tcPr>
          <w:p w14:paraId="3A3724B9" w14:textId="07BD656E" w:rsidR="004607FB" w:rsidRPr="004607FB" w:rsidRDefault="00493E9D" w:rsidP="004607FB">
            <w:pPr>
              <w:rPr>
                <w:rFonts w:cs="Times New Roman"/>
                <w:lang w:val="it-IT"/>
              </w:rPr>
            </w:pPr>
            <w:r>
              <w:rPr>
                <w:rFonts w:cs="Times New Roman"/>
              </w:rPr>
              <w:fldChar w:fldCharType="begin">
                <w:fldData xml:space="preserve">PEVuZE5vdGU+PENpdGU+PEF1dGhvcj5CZW5hdHRpPC9BdXRob3I+PFllYXI+MjAxNDwvWWVhcj48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</w:fldData>
              </w:fldChar>
            </w:r>
            <w:r>
              <w:rPr>
                <w:rFonts w:cs="Times New Roman"/>
                <w:lang w:val="it-IT"/>
              </w:rPr>
              <w:instrText xml:space="preserve"> ADDIN EN.CITE </w:instrText>
            </w:r>
            <w:r>
              <w:rPr>
                <w:rFonts w:cs="Times New Roman"/>
              </w:rPr>
              <w:fldChar w:fldCharType="begin">
                <w:fldData xml:space="preserve">PEVuZE5vdGU+PENpdGU+PEF1dGhvcj5CZW5hdHRpPC9BdXRob3I+PFllYXI+MjAxNDwvWWVhcj48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(Benatti et al., 2014)</w:t>
            </w:r>
            <w:r>
              <w:rPr>
                <w:rFonts w:cs="Times New Roman"/>
              </w:rPr>
              <w:fldChar w:fldCharType="end"/>
            </w:r>
          </w:p>
        </w:tc>
        <w:tc>
          <w:tcPr>
            <w:tcW w:w="4813" w:type="dxa"/>
            <w:noWrap/>
            <w:hideMark/>
          </w:tcPr>
          <w:p w14:paraId="708891EA" w14:textId="220C4787"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356D4597" w14:textId="77777777" w:rsidTr="004607FB">
        <w:trPr>
          <w:trHeight w:val="300"/>
        </w:trPr>
        <w:tc>
          <w:tcPr>
            <w:tcW w:w="4815" w:type="dxa"/>
            <w:noWrap/>
            <w:hideMark/>
          </w:tcPr>
          <w:p w14:paraId="78D6EC20" w14:textId="29FAD415" w:rsidR="004607FB" w:rsidRPr="004607FB" w:rsidRDefault="00493E9D" w:rsidP="004607FB">
            <w:pPr>
              <w:rPr>
                <w:rFonts w:cs="Times New Roman"/>
                <w:lang w:val="it-IT"/>
              </w:rPr>
            </w:pPr>
            <w:r>
              <w:rPr>
                <w:rFonts w:cs="Times New Roman"/>
              </w:rPr>
              <w:fldChar w:fldCharType="begin">
                <w:fldData xml:space="preserve">PEVuZE5vdGU+PENpdGU+PEF1dGhvcj5CZW5hdHRpPC9BdXRob3I+PFllYXI+MjAyMjwvWWVhcj48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</w:fldData>
              </w:fldChar>
            </w:r>
            <w:r>
              <w:rPr>
                <w:rFonts w:cs="Times New Roman"/>
                <w:lang w:val="it-IT"/>
              </w:rPr>
              <w:instrText xml:space="preserve"> ADDIN EN.CITE </w:instrText>
            </w:r>
            <w:r>
              <w:rPr>
                <w:rFonts w:cs="Times New Roman"/>
              </w:rPr>
              <w:fldChar w:fldCharType="begin">
                <w:fldData xml:space="preserve">PEVuZE5vdGU+PENpdGU+PEF1dGhvcj5CZW5hdHRpPC9BdXRob3I+PFllYXI+MjAyMjwvWWVhcj48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(Benatti et al., 2022)</w:t>
            </w:r>
            <w:r>
              <w:rPr>
                <w:rFonts w:cs="Times New Roman"/>
              </w:rPr>
              <w:fldChar w:fldCharType="end"/>
            </w:r>
          </w:p>
        </w:tc>
        <w:tc>
          <w:tcPr>
            <w:tcW w:w="4813" w:type="dxa"/>
            <w:noWrap/>
            <w:hideMark/>
          </w:tcPr>
          <w:p w14:paraId="682D85A7" w14:textId="20D2B9F6"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0A06B97C" w14:textId="77777777" w:rsidTr="004607FB">
        <w:trPr>
          <w:trHeight w:val="300"/>
        </w:trPr>
        <w:tc>
          <w:tcPr>
            <w:tcW w:w="4815" w:type="dxa"/>
            <w:noWrap/>
            <w:hideMark/>
          </w:tcPr>
          <w:p w14:paraId="3C13773D" w14:textId="00A8362C" w:rsidR="004607FB" w:rsidRPr="004607FB" w:rsidRDefault="00493E9D" w:rsidP="004607FB">
            <w:pPr>
              <w:rPr>
                <w:rFonts w:cs="Times New Roman"/>
                <w:lang w:val="it-IT"/>
              </w:rPr>
            </w:pPr>
            <w:r>
              <w:rPr>
                <w:rFonts w:cs="Times New Roman"/>
              </w:rPr>
              <w:fldChar w:fldCharType="begin">
                <w:fldData xml:space="preserve">PEVuZE5vdGU+PENpdGU+PEF1dGhvcj5CZW5lcjwvQXV0aG9yPjxZZWFyPjIwMTY8L1llYXI+PFJl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</w:fldData>
              </w:fldChar>
            </w:r>
            <w:r>
              <w:rPr>
                <w:rFonts w:cs="Times New Roman"/>
                <w:lang w:val="it-IT"/>
              </w:rPr>
              <w:instrText xml:space="preserve"> ADDIN EN.CITE </w:instrText>
            </w:r>
            <w:r>
              <w:rPr>
                <w:rFonts w:cs="Times New Roman"/>
              </w:rPr>
              <w:fldChar w:fldCharType="begin">
                <w:fldData xml:space="preserve">PEVuZE5vdGU+PENpdGU+PEF1dGhvcj5CZW5lcjwvQXV0aG9yPjxZZWFyPjIwMTY8L1llYXI+PFJl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(Bener et al., 2016)</w:t>
            </w:r>
            <w:r>
              <w:rPr>
                <w:rFonts w:cs="Times New Roman"/>
              </w:rPr>
              <w:fldChar w:fldCharType="end"/>
            </w:r>
          </w:p>
        </w:tc>
        <w:tc>
          <w:tcPr>
            <w:tcW w:w="4813" w:type="dxa"/>
            <w:noWrap/>
            <w:hideMark/>
          </w:tcPr>
          <w:p w14:paraId="51D240A4" w14:textId="39AD3D94"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5F9A756" w14:textId="77777777" w:rsidTr="004607FB">
        <w:trPr>
          <w:trHeight w:val="300"/>
        </w:trPr>
        <w:tc>
          <w:tcPr>
            <w:tcW w:w="4815" w:type="dxa"/>
            <w:noWrap/>
            <w:hideMark/>
          </w:tcPr>
          <w:p w14:paraId="3F067EB9" w14:textId="37065E65" w:rsidR="004607FB" w:rsidRPr="004607FB" w:rsidRDefault="00493E9D" w:rsidP="004607FB">
            <w:pPr>
              <w:rPr>
                <w:rFonts w:cs="Times New Roman"/>
                <w:lang w:val="it-IT"/>
              </w:rPr>
            </w:pPr>
            <w:r>
              <w:rPr>
                <w:rFonts w:cs="Times New Roman"/>
              </w:rPr>
              <w:fldChar w:fldCharType="begin">
                <w:fldData xml:space="preserve">PEVuZE5vdGU+PENpdGU+PEF1dGhvcj5CZXNpcm9nbHU8L0F1dGhvcj48WWVhcj4yMDEzPC9ZZWFy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</w:fldData>
              </w:fldChar>
            </w:r>
            <w:r>
              <w:rPr>
                <w:rFonts w:cs="Times New Roman"/>
                <w:lang w:val="it-IT"/>
              </w:rPr>
              <w:instrText xml:space="preserve"> ADDIN EN.CITE </w:instrText>
            </w:r>
            <w:r>
              <w:rPr>
                <w:rFonts w:cs="Times New Roman"/>
              </w:rPr>
              <w:fldChar w:fldCharType="begin">
                <w:fldData xml:space="preserve">PEVuZE5vdGU+PENpdGU+PEF1dGhvcj5CZXNpcm9nbHU8L0F1dGhvcj48WWVhcj4yMDEzPC9ZZWFy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(Besiroglu and Selvi, 2013)</w:t>
            </w:r>
            <w:r>
              <w:rPr>
                <w:rFonts w:cs="Times New Roman"/>
              </w:rPr>
              <w:fldChar w:fldCharType="end"/>
            </w:r>
          </w:p>
        </w:tc>
        <w:tc>
          <w:tcPr>
            <w:tcW w:w="4813" w:type="dxa"/>
            <w:noWrap/>
            <w:hideMark/>
          </w:tcPr>
          <w:p w14:paraId="77384D47" w14:textId="58C80094"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464B2A74" w14:textId="77777777" w:rsidTr="004607FB">
        <w:trPr>
          <w:trHeight w:val="300"/>
        </w:trPr>
        <w:tc>
          <w:tcPr>
            <w:tcW w:w="4815" w:type="dxa"/>
            <w:noWrap/>
            <w:hideMark/>
          </w:tcPr>
          <w:p w14:paraId="1595628A" w14:textId="19FD078A"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&lt;EndNote&gt;&lt;Cite&gt;&lt;Author&gt;Bogetto&lt;/Author&gt;&lt;Year&gt;1999&lt;/Year&gt;&lt;RecNum&gt;2447&lt;/RecNum&gt;&lt;DisplayText&gt;(Bogetto et al., 1999)&lt;/DisplayText&gt;&lt;record&gt;&lt;rec-number&gt;2447&lt;/rec-number&gt;&lt;foreign-keys&gt;&lt;key app="EN" db-id="e2wd50fr9zxwpre05tap2e2szxz90erdw2rf" timestamp="1673879396"&gt;2447&lt;/key&gt;&lt;/foreign-keys&gt;&lt;ref-type name="Journal Article"&gt;17&lt;/ref-type&gt;&lt;contributors&gt;&lt;authors&gt;&lt;author&gt;Bogetto, F.&lt;/author&gt;&lt;author&gt;Venturello, S.&lt;/author&gt;&lt;author&gt;Albert, U.&lt;/author&gt;&lt;author&gt;Maina, G.&lt;/author&gt;&lt;author&gt;Ravizza, L.&lt;/author&gt;&lt;/authors&gt;&lt;/contributors&gt;&lt;auth-address&gt;F. Bogetto, Department of Neurosciences, Psychiatric Unit, University of Turin, Via Cherasco 11, 10126 Turin, Italy&lt;/auth-address&gt;&lt;titles&gt;&lt;title&gt;Gender-related clinical differences in obsessive-compulsive disorder&lt;/title&gt;&lt;secondary-title&gt;European Psychiatry&lt;/secondary-title&gt;&lt;/titles&gt;&lt;periodical&gt;&lt;full-title&gt;European Psychiatry&lt;/full-title&gt;&lt;/periodical&gt;&lt;pages&gt;434-441&lt;/pages&gt;&lt;volume&gt;14&lt;/volume&gt;&lt;number&gt;8&lt;/number&gt;&lt;keywords&gt;&lt;keyword&gt;adult&lt;/keyword&gt;&lt;keyword&gt;anxiety neurosis&lt;/keyword&gt;&lt;keyword&gt;article&lt;/keyword&gt;&lt;keyword&gt;chronic disease&lt;/keyword&gt;&lt;keyword&gt;comorbidity&lt;/keyword&gt;&lt;keyword&gt;eating disorder&lt;/keyword&gt;&lt;keyword&gt;female&lt;/keyword&gt;&lt;keyword&gt;gender&lt;/keyword&gt;&lt;keyword&gt;human&lt;/keyword&gt;&lt;keyword&gt;major clinical study&lt;/keyword&gt;&lt;keyword&gt;male&lt;/keyword&gt;&lt;keyword&gt;obsession&lt;/keyword&gt;&lt;keyword&gt;priority journal&lt;/keyword&gt;&lt;keyword&gt;social phobia&lt;/keyword&gt;&lt;/keywords&gt;&lt;dates&gt;&lt;year&gt;1999&lt;/year&gt;&lt;/dates&gt;&lt;isbn&gt;0924-9338&lt;/isbn&gt;&lt;work-type&gt;Article&lt;/work-type&gt;&lt;urls&gt;&lt;related-urls&gt;&lt;url&gt;https://www.embase.com/search/results?subaction=viewrecord&amp;amp;id=L30022386&amp;amp;from=export&lt;/url&gt;&lt;url&gt;http://dx.doi.org/10.1016/S0924-9338(99)00224-2&lt;/url&gt;&lt;/related-urls&gt;&lt;/urls&gt;&lt;custom5&gt;10683629&lt;/custom5&gt;&lt;electronic-resource-num&gt;10.1016/S0924-9338(99)00224-2&lt;/electronic-resource-num&gt;&lt;remote-database-name&gt;Embase&amp;#xD;Medline&lt;/remote-database-name&gt;&lt;language&gt;English&lt;/language&gt;&lt;/record&gt;&lt;/Cite&gt;&lt;/EndNote&gt;</w:instrText>
            </w:r>
            <w:r>
              <w:rPr>
                <w:rFonts w:cs="Times New Roman"/>
              </w:rPr>
              <w:fldChar w:fldCharType="separate"/>
            </w:r>
            <w:r>
              <w:rPr>
                <w:rFonts w:cs="Times New Roman"/>
                <w:noProof/>
                <w:lang w:val="it-IT"/>
              </w:rPr>
              <w:t>(Bogetto et al., 1999)</w:t>
            </w:r>
            <w:r>
              <w:rPr>
                <w:rFonts w:cs="Times New Roman"/>
              </w:rPr>
              <w:fldChar w:fldCharType="end"/>
            </w:r>
          </w:p>
        </w:tc>
        <w:tc>
          <w:tcPr>
            <w:tcW w:w="4813" w:type="dxa"/>
            <w:noWrap/>
            <w:hideMark/>
          </w:tcPr>
          <w:p w14:paraId="1EF208E0" w14:textId="092B9D4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36D3655F" w14:textId="77777777" w:rsidTr="004607FB">
        <w:trPr>
          <w:trHeight w:val="300"/>
        </w:trPr>
        <w:tc>
          <w:tcPr>
            <w:tcW w:w="4815" w:type="dxa"/>
            <w:noWrap/>
            <w:hideMark/>
          </w:tcPr>
          <w:p w14:paraId="4CA87D01" w14:textId="66137962" w:rsidR="004607FB" w:rsidRPr="004607FB" w:rsidRDefault="00493E9D" w:rsidP="004607FB">
            <w:pPr>
              <w:rPr>
                <w:rFonts w:cs="Times New Roman"/>
                <w:lang w:val="it-IT"/>
              </w:rPr>
            </w:pPr>
            <w:r>
              <w:rPr>
                <w:rFonts w:cs="Times New Roman"/>
              </w:rPr>
              <w:fldChar w:fldCharType="begin">
                <w:fldData xml:space="preserve">PEVuZE5vdGU+PENpdGU+PEF1dGhvcj5Cb2xlPC9BdXRob3I+PFllYXI+MjAxMjwvWWVhcj48UmVj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PEVuZE5vdGU+PENpdGU+PEF1dGhvcj5Cb2xlPC9BdXRob3I+PFllYXI+MjAxMjwvWWVhcj48UmVj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(Bole et al., 2012)</w:t>
            </w:r>
            <w:r>
              <w:rPr>
                <w:rFonts w:cs="Times New Roman"/>
              </w:rPr>
              <w:fldChar w:fldCharType="end"/>
            </w:r>
          </w:p>
        </w:tc>
        <w:tc>
          <w:tcPr>
            <w:tcW w:w="4813" w:type="dxa"/>
            <w:noWrap/>
            <w:hideMark/>
          </w:tcPr>
          <w:p w14:paraId="76D07989" w14:textId="4828D1FA"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0458498" w14:textId="77777777" w:rsidTr="004607FB">
        <w:trPr>
          <w:trHeight w:val="300"/>
        </w:trPr>
        <w:tc>
          <w:tcPr>
            <w:tcW w:w="4815" w:type="dxa"/>
            <w:noWrap/>
            <w:hideMark/>
          </w:tcPr>
          <w:p w14:paraId="66E4B6DD" w14:textId="6F27A942"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&lt;EndNote&gt;&lt;Cite&gt;&lt;Author&gt;Bosanac&lt;/Author&gt;&lt;Year&gt;2013&lt;/Year&gt;&lt;RecNum&gt;3687&lt;/RecNum&gt;&lt;DisplayText&gt;(Bosanac et al., 2013)&lt;/DisplayText&gt;&lt;record&gt;&lt;rec-number&gt;3687&lt;/rec-number&gt;&lt;foreign-keys&gt;&lt;key app="EN" db-id="e2wd50fr9zxwpre05tap2e2szxz90erdw2rf" timestamp="1673879407"&gt;3687&lt;/key&gt;&lt;/foreign-keys&gt;&lt;ref-type name="Journal Article"&gt;17&lt;/ref-type&gt;&lt;contributors&gt;&lt;authors&gt;&lt;author&gt;Bosanac, P.&lt;/author&gt;&lt;author&gt;Mancuso, S.&lt;/author&gt;&lt;author&gt;Castle, D.&lt;/author&gt;&lt;/authors&gt;&lt;/contributors&gt;&lt;auth-address&gt;St Vincent&amp;apos;s Mental Health, University of Melbourne, PO Box 2900, Fitzroy 3065, Melbourne Australia.&lt;/auth-address&gt;&lt;titles&gt;&lt;title&gt;Anxiety symptoms in psychotic disorders&lt;/title&gt;&lt;secondary-title&gt;Clin Schizophr Relat Psychoses&lt;/secondary-title&gt;&lt;/titles&gt;&lt;periodical&gt;&lt;full-title&gt;Clin Schizophr Relat Psychoses&lt;/full-title&gt;&lt;/periodical&gt;&lt;pages&gt;1-22&lt;/pages&gt;&lt;edition&gt;2013/09/21&lt;/edition&gt;&lt;dates&gt;&lt;year&gt;2013&lt;/year&gt;&lt;pub-dates&gt;&lt;date&gt;Sep 18&lt;/date&gt;&lt;/pub-dates&gt;&lt;/dates&gt;&lt;isbn&gt;1935-1232&lt;/isbn&gt;&lt;accession-num&gt;24047760&lt;/accession-num&gt;&lt;urls&gt;&lt;/urls&gt;&lt;electronic-resource-num&gt;10.3371/csrp.Boma.091313&lt;/electronic-resource-num&gt;&lt;remote-database-provider&gt;NLM&lt;/remote-database-provider&gt;&lt;language&gt;eng&lt;/language&gt;&lt;/record&gt;&lt;/Cite&gt;&lt;/EndNote&gt;</w:instrText>
            </w:r>
            <w:r>
              <w:rPr>
                <w:rFonts w:cs="Times New Roman"/>
              </w:rPr>
              <w:fldChar w:fldCharType="separate"/>
            </w:r>
            <w:r>
              <w:rPr>
                <w:rFonts w:cs="Times New Roman"/>
                <w:noProof/>
                <w:lang w:val="it-IT"/>
              </w:rPr>
              <w:t>(Bosanac et al., 2013)</w:t>
            </w:r>
            <w:r>
              <w:rPr>
                <w:rFonts w:cs="Times New Roman"/>
              </w:rPr>
              <w:fldChar w:fldCharType="end"/>
            </w:r>
          </w:p>
        </w:tc>
        <w:tc>
          <w:tcPr>
            <w:tcW w:w="4813" w:type="dxa"/>
            <w:noWrap/>
            <w:hideMark/>
          </w:tcPr>
          <w:p w14:paraId="6F4835D1" w14:textId="2FBFD5E2"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11F85CD" w14:textId="77777777" w:rsidTr="004607FB">
        <w:trPr>
          <w:trHeight w:val="300"/>
        </w:trPr>
        <w:tc>
          <w:tcPr>
            <w:tcW w:w="4815" w:type="dxa"/>
            <w:noWrap/>
            <w:hideMark/>
          </w:tcPr>
          <w:p w14:paraId="45FC83D3" w14:textId="3CB960B0" w:rsidR="004607FB" w:rsidRPr="004607FB" w:rsidRDefault="00493E9D" w:rsidP="004607FB">
            <w:pPr>
              <w:rPr>
                <w:rFonts w:cs="Times New Roman"/>
                <w:lang w:val="it-IT"/>
              </w:rPr>
            </w:pPr>
            <w:r>
              <w:rPr>
                <w:rFonts w:cs="Times New Roman"/>
              </w:rPr>
              <w:fldChar w:fldCharType="begin">
                <w:fldData xml:space="preserve">PEVuZE5vdGU+PENpdGU+PEF1dGhvcj5Cb3NhbmFjPC9BdXRob3I+PFllYXI+MjAxNjwvWWVhcj48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=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PEVuZE5vdGU+PENpdGU+PEF1dGhvcj5Cb3NhbmFjPC9BdXRob3I+PFllYXI+MjAxNjwvWWVhcj48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=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(Bosanac et al., 2016)</w:t>
            </w:r>
            <w:r>
              <w:rPr>
                <w:rFonts w:cs="Times New Roman"/>
              </w:rPr>
              <w:fldChar w:fldCharType="end"/>
            </w:r>
          </w:p>
        </w:tc>
        <w:tc>
          <w:tcPr>
            <w:tcW w:w="4813" w:type="dxa"/>
            <w:noWrap/>
            <w:hideMark/>
          </w:tcPr>
          <w:p w14:paraId="035A0FDF" w14:textId="72A00DD1"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8FADB69" w14:textId="77777777" w:rsidTr="004607FB">
        <w:trPr>
          <w:trHeight w:val="300"/>
        </w:trPr>
        <w:tc>
          <w:tcPr>
            <w:tcW w:w="4815" w:type="dxa"/>
            <w:noWrap/>
            <w:hideMark/>
          </w:tcPr>
          <w:p w14:paraId="215CCE42" w14:textId="394BBBD5" w:rsidR="004607FB" w:rsidRPr="004607FB" w:rsidRDefault="00493E9D" w:rsidP="004607FB">
            <w:pPr>
              <w:rPr>
                <w:rFonts w:cs="Times New Roman"/>
                <w:lang w:val="it-IT"/>
              </w:rPr>
            </w:pPr>
            <w:r>
              <w:rPr>
                <w:rFonts w:cs="Times New Roman"/>
              </w:rPr>
              <w:fldChar w:fldCharType="begin">
                <w:fldData xml:space="preserve">PEVuZE5vdGU+PENpdGU+PEF1dGhvcj5CcmFtYW50ZTwvQXV0aG9yPjxZZWFyPjIwMjE8L1llYXI+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PEVuZE5vdGU+PENpdGU+PEF1dGhvcj5CcmFtYW50ZTwvQXV0aG9yPjxZZWFyPjIwMjE8L1llYXI+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(Bramante et al., 2021a)</w:t>
            </w:r>
            <w:r>
              <w:rPr>
                <w:rFonts w:cs="Times New Roman"/>
              </w:rPr>
              <w:fldChar w:fldCharType="end"/>
            </w:r>
          </w:p>
        </w:tc>
        <w:tc>
          <w:tcPr>
            <w:tcW w:w="4813" w:type="dxa"/>
            <w:noWrap/>
            <w:hideMark/>
          </w:tcPr>
          <w:p w14:paraId="00618A14" w14:textId="678CE5E9"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51919C87" w14:textId="77777777" w:rsidTr="004607FB">
        <w:trPr>
          <w:trHeight w:val="300"/>
        </w:trPr>
        <w:tc>
          <w:tcPr>
            <w:tcW w:w="4815" w:type="dxa"/>
            <w:noWrap/>
            <w:hideMark/>
          </w:tcPr>
          <w:p w14:paraId="0AC02331" w14:textId="54909D63" w:rsidR="004607FB" w:rsidRPr="004607FB" w:rsidRDefault="00493E9D" w:rsidP="004607FB">
            <w:pPr>
              <w:rPr>
                <w:rFonts w:cs="Times New Roman"/>
                <w:lang w:val="it-IT"/>
              </w:rPr>
            </w:pPr>
            <w:r>
              <w:rPr>
                <w:rFonts w:cs="Times New Roman"/>
              </w:rPr>
              <w:fldChar w:fldCharType="begin">
                <w:fldData xml:space="preserve">PEVuZE5vdGU+PENpdGU+PEF1dGhvcj5CcmFtYW50ZTwvQXV0aG9yPjxZZWFyPjIwMjE8L1llYXI+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</w:fldData>
              </w:fldChar>
            </w:r>
            <w:r>
              <w:rPr>
                <w:rFonts w:cs="Times New Roman"/>
                <w:lang w:val="it-IT"/>
              </w:rPr>
              <w:instrText xml:space="preserve"> ADDIN EN.CITE </w:instrText>
            </w:r>
            <w:r>
              <w:rPr>
                <w:rFonts w:cs="Times New Roman"/>
              </w:rPr>
              <w:fldChar w:fldCharType="begin">
                <w:fldData xml:space="preserve">PEVuZE5vdGU+PENpdGU+PEF1dGhvcj5CcmFtYW50ZTwvQXV0aG9yPjxZZWFyPjIwMjE8L1llYXI+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(Bramante et al., 2021b)</w:t>
            </w:r>
            <w:r>
              <w:rPr>
                <w:rFonts w:cs="Times New Roman"/>
              </w:rPr>
              <w:fldChar w:fldCharType="end"/>
            </w:r>
          </w:p>
        </w:tc>
        <w:tc>
          <w:tcPr>
            <w:tcW w:w="4813" w:type="dxa"/>
            <w:noWrap/>
            <w:hideMark/>
          </w:tcPr>
          <w:p w14:paraId="0812BAB6" w14:textId="427E7972" w:rsidR="004607FB" w:rsidRPr="004607FB" w:rsidRDefault="004607FB" w:rsidP="004607FB">
            <w:pPr>
              <w:jc w:val="center"/>
              <w:rPr>
                <w:rFonts w:cs="Times New Roman"/>
                <w:lang w:val="it-IT"/>
              </w:rPr>
            </w:pPr>
            <w:r w:rsidRPr="004607FB">
              <w:rPr>
                <w:rFonts w:cs="Times New Roman"/>
                <w:lang w:val="it-IT"/>
              </w:rPr>
              <w:t xml:space="preserve">Data not </w:t>
            </w:r>
            <w:proofErr w:type="spellStart"/>
            <w:r w:rsidRPr="004607FB">
              <w:rPr>
                <w:rFonts w:cs="Times New Roman"/>
                <w:lang w:val="it-IT"/>
              </w:rPr>
              <w:t>stratified</w:t>
            </w:r>
            <w:proofErr w:type="spellEnd"/>
            <w:r w:rsidRPr="004607FB">
              <w:rPr>
                <w:rFonts w:cs="Times New Roman"/>
                <w:lang w:val="it-IT"/>
              </w:rPr>
              <w:t xml:space="preserve"> </w:t>
            </w:r>
            <w:proofErr w:type="spellStart"/>
            <w:r w:rsidRPr="004607FB">
              <w:rPr>
                <w:rFonts w:cs="Times New Roman"/>
                <w:lang w:val="it-IT"/>
              </w:rPr>
              <w:t>according</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4607FB" w:rsidRPr="004607FB" w14:paraId="3ABA8365" w14:textId="77777777" w:rsidTr="004607FB">
        <w:trPr>
          <w:trHeight w:val="300"/>
        </w:trPr>
        <w:tc>
          <w:tcPr>
            <w:tcW w:w="4815" w:type="dxa"/>
            <w:noWrap/>
            <w:hideMark/>
          </w:tcPr>
          <w:p w14:paraId="5A2EBAA9" w14:textId="292E5972" w:rsidR="004607FB" w:rsidRPr="004607FB" w:rsidRDefault="00493E9D" w:rsidP="004607FB">
            <w:pPr>
              <w:rPr>
                <w:rFonts w:cs="Times New Roman"/>
                <w:lang w:val="it-IT"/>
              </w:rPr>
            </w:pPr>
            <w:r>
              <w:rPr>
                <w:rFonts w:cs="Times New Roman"/>
              </w:rPr>
              <w:fldChar w:fldCharType="begin">
                <w:fldData xml:space="preserve">PEVuZE5vdGU+PENpdGU+PEF1dGhvcj5CcmVldDwvQXV0aG9yPjxZZWFyPjIwMTQ8L1llYXI+PFJl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PEVuZE5vdGU+PENpdGU+PEF1dGhvcj5CcmVldDwvQXV0aG9yPjxZZWFyPjIwMTQ8L1llYXI+PFJl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(Breet et al., 2014)</w:t>
            </w:r>
            <w:r>
              <w:rPr>
                <w:rFonts w:cs="Times New Roman"/>
              </w:rPr>
              <w:fldChar w:fldCharType="end"/>
            </w:r>
          </w:p>
        </w:tc>
        <w:tc>
          <w:tcPr>
            <w:tcW w:w="4813" w:type="dxa"/>
            <w:noWrap/>
            <w:hideMark/>
          </w:tcPr>
          <w:p w14:paraId="4DBBDA82" w14:textId="446288A5"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32BECCFF" w14:textId="77777777" w:rsidTr="004607FB">
        <w:trPr>
          <w:trHeight w:val="300"/>
        </w:trPr>
        <w:tc>
          <w:tcPr>
            <w:tcW w:w="4815" w:type="dxa"/>
            <w:noWrap/>
            <w:hideMark/>
          </w:tcPr>
          <w:p w14:paraId="204F8F30" w14:textId="0B72D27E"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&lt;EndNote&gt;&lt;Cite&gt;&lt;Author&gt;Cabrera&lt;/Author&gt;&lt;Year&gt;2015&lt;/Year&gt;&lt;RecNum&gt;6813&lt;/RecNum&gt;&lt;DisplayText&gt;(Cabrera, 2015)&lt;/DisplayText&gt;&lt;record&gt;&lt;rec-number&gt;6813&lt;/rec-number&gt;&lt;foreign-keys&gt;&lt;key app="EN" db-id="e2wd50fr9zxwpre05tap2e2szxz90erdw2rf" timestamp="1673879453"&gt;6813&lt;/key&gt;&lt;/foreign-keys&gt;&lt;ref-type name="Book Section"&gt;5&lt;/ref-type&gt;&lt;contributors&gt;&lt;authors&gt;&lt;author&gt;Cabrera, C.&lt;/author&gt;&lt;/authors&gt;&lt;/contributors&gt;&lt;auth-address&gt;National Institute of Medical Herbalists, United Kingdom&lt;/auth-address&gt;&lt;titles&gt;&lt;title&gt;Managing Mania and Obsessive-Compulsive Disorder&lt;/title&gt;&lt;secondary-title&gt;Handbook of Psychotropic Herbs: A Scientific Analysis of Herbal Remedies for Psychiatric Conditions&lt;/secondary-title&gt;&lt;alt-title&gt;Handb. of Psychotropic Herbs: A Scientific Analysis of Herbal Remedies for Psychiatric Conditions&lt;/alt-title&gt;&lt;/titles&gt;&lt;pages&gt;273-281&lt;/pages&gt;&lt;dates&gt;&lt;year&gt;2015&lt;/year&gt;&lt;/dates&gt;&lt;publisher&gt;Taylor and Francis&lt;/publisher&gt;&lt;isbn&gt;9781136386008 (ISBN); 9780203047910 (ISBN)&lt;/isbn&gt;&lt;urls&gt;&lt;related-urls&gt;&lt;url&gt;https://www.scopus.com/inward/record.uri?eid=2-s2.0-85138062029&amp;amp;doi=10.4324%2f9780203047910-21&amp;amp;partnerID=40&amp;amp;md5=f597deaa43263afe636fa8e38e5ac26a&lt;/url&gt;&lt;/related-urls&gt;&lt;/urls&gt;&lt;electronic-resource-num&gt;10.4324/9780203047910-21&lt;/electronic-resource-num&gt;&lt;remote-database-name&gt;Scopus&lt;/remote-database-name&gt;&lt;language&gt;English&lt;/language&gt;&lt;/record&gt;&lt;/Cite&gt;&lt;/EndNote&gt;</w:instrText>
            </w:r>
            <w:r>
              <w:rPr>
                <w:rFonts w:cs="Times New Roman"/>
              </w:rPr>
              <w:fldChar w:fldCharType="separate"/>
            </w:r>
            <w:r>
              <w:rPr>
                <w:rFonts w:cs="Times New Roman"/>
                <w:noProof/>
                <w:lang w:val="it-IT"/>
              </w:rPr>
              <w:t>(Cabrera, 2015)</w:t>
            </w:r>
            <w:r>
              <w:rPr>
                <w:rFonts w:cs="Times New Roman"/>
              </w:rPr>
              <w:fldChar w:fldCharType="end"/>
            </w:r>
          </w:p>
        </w:tc>
        <w:tc>
          <w:tcPr>
            <w:tcW w:w="4813" w:type="dxa"/>
            <w:noWrap/>
            <w:hideMark/>
          </w:tcPr>
          <w:p w14:paraId="2734E195" w14:textId="729902A3"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1EA44157" w14:textId="77777777" w:rsidTr="004607FB">
        <w:trPr>
          <w:trHeight w:val="300"/>
        </w:trPr>
        <w:tc>
          <w:tcPr>
            <w:tcW w:w="4815" w:type="dxa"/>
            <w:noWrap/>
            <w:hideMark/>
          </w:tcPr>
          <w:p w14:paraId="5CCB317F" w14:textId="1D6A62EE" w:rsidR="004607FB" w:rsidRPr="004607FB" w:rsidRDefault="00493E9D" w:rsidP="004607FB">
            <w:pPr>
              <w:rPr>
                <w:rFonts w:cs="Times New Roman"/>
                <w:lang w:val="it-IT"/>
              </w:rPr>
            </w:pPr>
            <w:r>
              <w:rPr>
                <w:rFonts w:cs="Times New Roman"/>
              </w:rPr>
              <w:fldChar w:fldCharType="begin">
                <w:fldData xml:space="preserve">PEVuZE5vdGU+PENpdGU+PEF1dGhvcj5DYXJ0YTwvQXV0aG9yPjxZZWFyPjIwMjA8L1llYXI+PFJl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</w:fldData>
              </w:fldChar>
            </w:r>
            <w:r>
              <w:rPr>
                <w:rFonts w:cs="Times New Roman"/>
                <w:lang w:val="it-IT"/>
              </w:rPr>
              <w:instrText xml:space="preserve"> ADDIN EN.CITE </w:instrText>
            </w:r>
            <w:r>
              <w:rPr>
                <w:rFonts w:cs="Times New Roman"/>
              </w:rPr>
              <w:fldChar w:fldCharType="begin">
                <w:fldData xml:space="preserve">PEVuZE5vdGU+PENpdGU+PEF1dGhvcj5DYXJ0YTwvQXV0aG9yPjxZZWFyPjIwMjA8L1llYXI+PFJl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(Carta et al., 2020)</w:t>
            </w:r>
            <w:r>
              <w:rPr>
                <w:rFonts w:cs="Times New Roman"/>
              </w:rPr>
              <w:fldChar w:fldCharType="end"/>
            </w:r>
          </w:p>
        </w:tc>
        <w:tc>
          <w:tcPr>
            <w:tcW w:w="4813" w:type="dxa"/>
            <w:noWrap/>
            <w:hideMark/>
          </w:tcPr>
          <w:p w14:paraId="7A36AD53" w14:textId="72E7D7FB"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4607FB" w:rsidRPr="004607FB" w14:paraId="21CD3CAF" w14:textId="77777777" w:rsidTr="004607FB">
        <w:trPr>
          <w:trHeight w:val="300"/>
        </w:trPr>
        <w:tc>
          <w:tcPr>
            <w:tcW w:w="4815" w:type="dxa"/>
            <w:noWrap/>
            <w:hideMark/>
          </w:tcPr>
          <w:p w14:paraId="1E6B6792" w14:textId="6D53B4CB" w:rsidR="004607FB" w:rsidRPr="004607FB" w:rsidRDefault="00493E9D" w:rsidP="004607FB">
            <w:pPr>
              <w:rPr>
                <w:rFonts w:cs="Times New Roman"/>
                <w:lang w:val="it-IT"/>
              </w:rPr>
            </w:pPr>
            <w:r>
              <w:rPr>
                <w:rFonts w:cs="Times New Roman"/>
              </w:rPr>
              <w:fldChar w:fldCharType="begin">
                <w:fldData xml:space="preserve">PEVuZE5vdGU+PENpdGU+PEF1dGhvcj5DZWRlcmzDtmY8L0F1dGhvcj48WWVhcj4yMDE1PC9ZZWFy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</w:fldData>
              </w:fldChar>
            </w:r>
            <w:r>
              <w:rPr>
                <w:rFonts w:cs="Times New Roman"/>
                <w:lang w:val="it-IT"/>
              </w:rPr>
              <w:instrText xml:space="preserve"> ADDIN EN.CITE </w:instrText>
            </w:r>
            <w:r>
              <w:rPr>
                <w:rFonts w:cs="Times New Roman"/>
              </w:rPr>
              <w:fldChar w:fldCharType="begin">
                <w:fldData xml:space="preserve">PEVuZE5vdGU+PENpdGU+PEF1dGhvcj5DZWRlcmzDtmY8L0F1dGhvcj48WWVhcj4yMDE1PC9ZZWFy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(Cederlöf et al., 2015)</w:t>
            </w:r>
            <w:r>
              <w:rPr>
                <w:rFonts w:cs="Times New Roman"/>
              </w:rPr>
              <w:fldChar w:fldCharType="end"/>
            </w:r>
          </w:p>
        </w:tc>
        <w:tc>
          <w:tcPr>
            <w:tcW w:w="4813" w:type="dxa"/>
            <w:noWrap/>
            <w:hideMark/>
          </w:tcPr>
          <w:p w14:paraId="19711206" w14:textId="474265BC"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5412D19B" w14:textId="77777777" w:rsidTr="004607FB">
        <w:trPr>
          <w:trHeight w:val="300"/>
        </w:trPr>
        <w:tc>
          <w:tcPr>
            <w:tcW w:w="4815" w:type="dxa"/>
            <w:noWrap/>
            <w:hideMark/>
          </w:tcPr>
          <w:p w14:paraId="599DCA82" w14:textId="5BADC440" w:rsidR="004607FB" w:rsidRPr="004607FB" w:rsidRDefault="00493E9D" w:rsidP="004607FB">
            <w:pPr>
              <w:rPr>
                <w:rFonts w:cs="Times New Roman"/>
                <w:lang w:val="it-IT"/>
              </w:rPr>
            </w:pPr>
            <w:r>
              <w:rPr>
                <w:rFonts w:cs="Times New Roman"/>
              </w:rPr>
              <w:fldChar w:fldCharType="begin">
                <w:fldData xml:space="preserve">PEVuZE5vdGU+PENpdGU+PEF1dGhvcj5DZXJ2aW48L0F1dGhvcj48WWVhcj4yMDIyPC9ZZWFyPjxS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</w:fldData>
              </w:fldChar>
            </w:r>
            <w:r>
              <w:rPr>
                <w:rFonts w:cs="Times New Roman"/>
                <w:lang w:val="it-IT"/>
              </w:rPr>
              <w:instrText xml:space="preserve"> ADDIN EN.CITE </w:instrText>
            </w:r>
            <w:r>
              <w:rPr>
                <w:rFonts w:cs="Times New Roman"/>
              </w:rPr>
              <w:fldChar w:fldCharType="begin">
                <w:fldData xml:space="preserve">PEVuZE5vdGU+PENpdGU+PEF1dGhvcj5DZXJ2aW48L0F1dGhvcj48WWVhcj4yMDIyPC9ZZWFyPjxS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(Cervin et al., 2022)</w:t>
            </w:r>
            <w:r>
              <w:rPr>
                <w:rFonts w:cs="Times New Roman"/>
              </w:rPr>
              <w:fldChar w:fldCharType="end"/>
            </w:r>
          </w:p>
        </w:tc>
        <w:tc>
          <w:tcPr>
            <w:tcW w:w="4813" w:type="dxa"/>
            <w:noWrap/>
            <w:hideMark/>
          </w:tcPr>
          <w:p w14:paraId="156EBB44" w14:textId="61227BCF"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212EB73E" w14:textId="77777777" w:rsidTr="004607FB">
        <w:trPr>
          <w:trHeight w:val="300"/>
        </w:trPr>
        <w:tc>
          <w:tcPr>
            <w:tcW w:w="4815" w:type="dxa"/>
            <w:noWrap/>
            <w:hideMark/>
          </w:tcPr>
          <w:p w14:paraId="71000019" w14:textId="1E4E2AE9" w:rsidR="004607FB" w:rsidRPr="004607FB" w:rsidRDefault="00493E9D" w:rsidP="004607FB">
            <w:pPr>
              <w:rPr>
                <w:rFonts w:cs="Times New Roman"/>
                <w:lang w:val="it-IT"/>
              </w:rPr>
            </w:pPr>
            <w:r>
              <w:rPr>
                <w:rFonts w:cs="Times New Roman"/>
              </w:rPr>
              <w:fldChar w:fldCharType="begin">
                <w:fldData xml:space="preserve">PEVuZE5vdGU+PENpdGU+PEF1dGhvcj5DaGFiYXJkZXM8L0F1dGhvcj48WWVhcj4yMDIwPC9ZZWFy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PEVuZE5vdGU+PENpdGU+PEF1dGhvcj5DaGFiYXJkZXM8L0F1dGhvcj48WWVhcj4yMDIwPC9ZZWFy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(Chabardes et al., 2020)</w:t>
            </w:r>
            <w:r>
              <w:rPr>
                <w:rFonts w:cs="Times New Roman"/>
              </w:rPr>
              <w:fldChar w:fldCharType="end"/>
            </w:r>
          </w:p>
        </w:tc>
        <w:tc>
          <w:tcPr>
            <w:tcW w:w="4813" w:type="dxa"/>
            <w:noWrap/>
            <w:hideMark/>
          </w:tcPr>
          <w:p w14:paraId="2810A24A" w14:textId="7E9A5D87"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7371447E" w14:textId="77777777" w:rsidTr="004607FB">
        <w:trPr>
          <w:trHeight w:val="300"/>
        </w:trPr>
        <w:tc>
          <w:tcPr>
            <w:tcW w:w="4815" w:type="dxa"/>
            <w:noWrap/>
            <w:hideMark/>
          </w:tcPr>
          <w:p w14:paraId="18388E82" w14:textId="4C3C63C1" w:rsidR="004607FB" w:rsidRPr="004607FB" w:rsidRDefault="00493E9D" w:rsidP="004607FB">
            <w:pPr>
              <w:rPr>
                <w:rFonts w:cs="Times New Roman"/>
                <w:lang w:val="it-IT"/>
              </w:rPr>
            </w:pPr>
            <w:r>
              <w:rPr>
                <w:rFonts w:cs="Times New Roman"/>
              </w:rPr>
              <w:fldChar w:fldCharType="begin">
                <w:fldData xml:space="preserve">PEVuZE5vdGU+PENpdGU+PEF1dGhvcj5DaGVuPC9BdXRob3I+PFllYXI+MjAyMjwvWWVhcj48UmVj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PEVuZE5vdGU+PENpdGU+PEF1dGhvcj5DaGVuPC9BdXRob3I+PFllYXI+MjAyMjwvWWVhcj48UmVj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(Chen et al., 2022)</w:t>
            </w:r>
            <w:r>
              <w:rPr>
                <w:rFonts w:cs="Times New Roman"/>
              </w:rPr>
              <w:fldChar w:fldCharType="end"/>
            </w:r>
          </w:p>
        </w:tc>
        <w:tc>
          <w:tcPr>
            <w:tcW w:w="4813" w:type="dxa"/>
            <w:noWrap/>
            <w:hideMark/>
          </w:tcPr>
          <w:p w14:paraId="4CBFC18E" w14:textId="27731A5E"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2B27DC07" w14:textId="77777777" w:rsidTr="004607FB">
        <w:trPr>
          <w:trHeight w:val="300"/>
        </w:trPr>
        <w:tc>
          <w:tcPr>
            <w:tcW w:w="4815" w:type="dxa"/>
            <w:noWrap/>
            <w:hideMark/>
          </w:tcPr>
          <w:p w14:paraId="5B5D82CB" w14:textId="5A3BCF89"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&lt;EndNote&gt;&lt;Cite&gt;&lt;Author&gt;Chen&lt;/Author&gt;&lt;Year&gt;1995&lt;/Year&gt;&lt;RecNum&gt;8752&lt;/RecNum&gt;&lt;DisplayText&gt;(Chen and Dilsaver, 1995)&lt;/DisplayText&gt;&lt;record&gt;&lt;rec-number&gt;8752&lt;/rec-number&gt;&lt;foreign-keys&gt;&lt;key app="EN" db-id="e2wd50fr9zxwpre05tap2e2szxz90erdw2rf" timestamp="1673879488"&gt;8752&lt;/key&gt;&lt;/foreign-keys&gt;&lt;ref-type name="Journal Article"&gt;17&lt;/ref-type&gt;&lt;contributors&gt;&lt;authors&gt;&lt;author&gt;Chen, Yuan-Who&lt;/author&gt;&lt;author&gt;Dilsaver, Steven C.&lt;/author&gt;&lt;/authors&gt;&lt;/contributors&gt;&lt;titles&gt;&lt;title&gt;Comorbidity for obsessive-compulsive disorder in bipolar and unipolar disorders&lt;/title&gt;&lt;secondary-title&gt;Psychiatry Research&lt;/secondary-title&gt;&lt;/titles&gt;&lt;periodical&gt;&lt;full-title&gt;Psychiatry Research&lt;/full-title&gt;&lt;/periodical&gt;&lt;pages&gt;57-64&lt;/pages&gt;&lt;volume&gt;59&lt;/volume&gt;&lt;number&gt;1-2&lt;/number&gt;&lt;keywords&gt;&lt;keyword&gt;obsessive compulsive disorder&lt;/keyword&gt;&lt;keyword&gt;comorbidity with bipolar vs unipolar vs other Axis I disorders vs panic disorder vs suicidality&lt;/keyword&gt;&lt;keyword&gt;adults&lt;/keyword&gt;&lt;keyword&gt;Adolescent&lt;/keyword&gt;&lt;keyword&gt;Adult&lt;/keyword&gt;&lt;keyword&gt;Aged&lt;/keyword&gt;&lt;keyword&gt;Bipolar Disorder&lt;/keyword&gt;&lt;keyword&gt;Comorbidity&lt;/keyword&gt;&lt;keyword&gt;Depressive Disorder&lt;/keyword&gt;&lt;keyword&gt;Female&lt;/keyword&gt;&lt;keyword&gt;Humans&lt;/keyword&gt;&lt;keyword&gt;Information Systems&lt;/keyword&gt;&lt;keyword&gt;Male&lt;/keyword&gt;&lt;keyword&gt;Middle Aged&lt;/keyword&gt;&lt;keyword&gt;Obsessive-Compulsive Disorder&lt;/keyword&gt;&lt;keyword&gt;Psychiatric Status Rating Scales&lt;/keyword&gt;&lt;keyword&gt;Texas&lt;/keyword&gt;&lt;keyword&gt;Major Depression&lt;/keyword&gt;&lt;keyword&gt;Panic Disorder&lt;/keyword&gt;&lt;keyword&gt;Suicide&lt;/keyword&gt;&lt;/keywords&gt;&lt;dates&gt;&lt;year&gt;1995&lt;/year&gt;&lt;/dates&gt;&lt;publisher&gt;Elsevier Science&lt;/publisher&gt;&lt;isbn&gt;0165-1781&amp;#xD;1872-7123&lt;/isbn&gt;&lt;accession-num&gt;1996-02760-008&lt;/accession-num&gt;&lt;urls&gt;&lt;related-urls&gt;&lt;url&gt;https://search.ebscohost.com/login.aspx?direct=true&amp;amp;db=psyh&amp;amp;AN=1996-02760-008&amp;amp;lang=it&amp;amp;site=ehost-live&lt;/url&gt;&lt;/related-urls&gt;&lt;/urls&gt;&lt;electronic-resource-num&gt;10.1016/0165-1781(95)02752-1&lt;/electronic-resource-num&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(Chen and Dilsaver, 1995)</w:t>
            </w:r>
            <w:r>
              <w:rPr>
                <w:rFonts w:cs="Times New Roman"/>
              </w:rPr>
              <w:fldChar w:fldCharType="end"/>
            </w:r>
          </w:p>
        </w:tc>
        <w:tc>
          <w:tcPr>
            <w:tcW w:w="4813" w:type="dxa"/>
            <w:noWrap/>
            <w:hideMark/>
          </w:tcPr>
          <w:p w14:paraId="2D6F8AAD" w14:textId="4C9CB45F"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76D54C5" w14:textId="77777777" w:rsidTr="004607FB">
        <w:trPr>
          <w:trHeight w:val="300"/>
        </w:trPr>
        <w:tc>
          <w:tcPr>
            <w:tcW w:w="4815" w:type="dxa"/>
            <w:noWrap/>
            <w:hideMark/>
          </w:tcPr>
          <w:p w14:paraId="3330AF77" w14:textId="2949EE25"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&lt;EndNote&gt;&lt;Cite&gt;&lt;Author&gt;Christmas&lt;/Author&gt;&lt;Year&gt;2017&lt;/Year&gt;&lt;RecNum&gt;943&lt;/RecNum&gt;&lt;DisplayText&gt;(Christmas and Matthews, 2017)&lt;/DisplayText&gt;&lt;record&gt;&lt;rec-number&gt;943&lt;/rec-number&gt;&lt;foreign-keys&gt;&lt;key app="EN" db-id="e2wd50fr9zxwpre05tap2e2szxz90erdw2rf" timestamp="1673879395"&gt;943&lt;/key&gt;&lt;/foreign-keys&gt;&lt;ref-type name="Journal Article"&gt;17&lt;/ref-type&gt;&lt;contributors&gt;&lt;authors&gt;&lt;author&gt;Christmas, D.&lt;/author&gt;&lt;author&gt;Matthews, K.&lt;/author&gt;&lt;/authors&gt;&lt;/contributors&gt;&lt;auth-address&gt;D. Christmas, Advanced Interventions Service, Ninewells Hospital and Medical School, NHS Tayside, Dundee, United Kingdom&lt;/auth-address&gt;&lt;titles&gt;&lt;title&gt;Deep brain stimulation for OCD: Using an individual patient-level registry to explore patient characteristics and clinical outcomes&lt;/title&gt;&lt;secondary-title&gt;Stereotactic and Functional Neurosurgery&lt;/secondary-title&gt;&lt;/titles&gt;&lt;periodical&gt;&lt;full-title&gt;Stereotactic and Functional Neurosurgery&lt;/full-title&gt;&lt;/periodical&gt;&lt;pages&gt;358&lt;/pages&gt;&lt;volume&gt;95&lt;/volume&gt;&lt;keywords&gt;&lt;keyword&gt;antidepressant agent&lt;/keyword&gt;&lt;keyword&gt;adult&lt;/keyword&gt;&lt;keyword&gt;anxiety disorder&lt;/keyword&gt;&lt;keyword&gt;bipolar disorder&lt;/keyword&gt;&lt;keyword&gt;brain depth stimulation&lt;/keyword&gt;&lt;keyword&gt;clinical outcome&lt;/keyword&gt;&lt;keyword&gt;controlled study&lt;/keyword&gt;&lt;keyword&gt;drug resistance&lt;/keyword&gt;&lt;keyword&gt;female&lt;/keyword&gt;&lt;keyword&gt;follow up&lt;/keyword&gt;&lt;keyword&gt;human&lt;/keyword&gt;&lt;keyword&gt;major clinical study&lt;/keyword&gt;&lt;keyword&gt;major depression&lt;/keyword&gt;&lt;keyword&gt;male&lt;/keyword&gt;&lt;keyword&gt;psychotherapy&lt;/keyword&gt;&lt;keyword&gt;publishing&lt;/keyword&gt;&lt;keyword&gt;register&lt;/keyword&gt;&lt;keyword&gt;Yale Brown Obsessive Compulsive Scale&lt;/keyword&gt;&lt;/keywords&gt;&lt;dates&gt;&lt;year&gt;2017&lt;/year&gt;&lt;/dates&gt;&lt;isbn&gt;1423-0372&lt;/isbn&gt;&lt;work-type&gt;Conference Abstract&lt;/work-type&gt;&lt;urls&gt;&lt;related-urls&gt;&lt;url&gt;https://www.embase.com/search/results?subaction=viewrecord&amp;amp;id=L617436804&amp;amp;from=export&lt;/url&gt;&lt;url&gt;http://dx.doi.org/10.1159/000478281&lt;/url&gt;&lt;/related-urls&gt;&lt;/urls&gt;&lt;electronic-resource-num&gt;10.1159/000478281&lt;/electronic-resource-num&gt;&lt;remote-database-name&gt;Embase&lt;/remote-database-name&gt;&lt;language&gt;English&lt;/language&gt;&lt;/record&gt;&lt;/Cite&gt;&lt;/EndNote&gt;</w:instrText>
            </w:r>
            <w:r>
              <w:rPr>
                <w:rFonts w:cs="Times New Roman"/>
              </w:rPr>
              <w:fldChar w:fldCharType="separate"/>
            </w:r>
            <w:r>
              <w:rPr>
                <w:rFonts w:cs="Times New Roman"/>
                <w:noProof/>
                <w:lang w:val="it-IT"/>
              </w:rPr>
              <w:t>(Christmas and Matthews, 2017)</w:t>
            </w:r>
            <w:r>
              <w:rPr>
                <w:rFonts w:cs="Times New Roman"/>
              </w:rPr>
              <w:fldChar w:fldCharType="end"/>
            </w:r>
          </w:p>
        </w:tc>
        <w:tc>
          <w:tcPr>
            <w:tcW w:w="4813" w:type="dxa"/>
            <w:noWrap/>
            <w:hideMark/>
          </w:tcPr>
          <w:p w14:paraId="6DC84789" w14:textId="1B90327A"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20CB515F" w14:textId="77777777" w:rsidTr="004607FB">
        <w:trPr>
          <w:trHeight w:val="300"/>
        </w:trPr>
        <w:tc>
          <w:tcPr>
            <w:tcW w:w="4815" w:type="dxa"/>
            <w:noWrap/>
            <w:hideMark/>
          </w:tcPr>
          <w:p w14:paraId="7859E919" w14:textId="779F0DF7"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&lt;EndNote&gt;&lt;Cite&gt;&lt;Author&gt;Cooke&lt;/Author&gt;&lt;Year&gt;1995&lt;/Year&gt;&lt;RecNum&gt;2565&lt;/RecNum&gt;&lt;DisplayText&gt;(Cooke, 1995)&lt;/DisplayText&gt;&lt;record&gt;&lt;rec-number&gt;2565&lt;/rec-number&gt;&lt;foreign-keys&gt;&lt;key app="EN" db-id="e2wd50fr9zxwpre05tap2e2szxz90erdw2rf" timestamp="1673879396"&gt;2565&lt;/key&gt;&lt;/foreign-keys&gt;&lt;ref-type name="Journal Article"&gt;17&lt;/ref-type&gt;&lt;contributors&gt;&lt;authors&gt;&lt;author&gt;Cooke, R. G.&lt;/author&gt;&lt;/authors&gt;&lt;/contributors&gt;&lt;auth-address&gt;R.G. Cooke, Bipolar Disorders Clinic, 11th Floor, Clarke Institute of Psychiatry, Toronto, Ont. M5T 1R8, Canada&lt;/auth-address&gt;&lt;titles&gt;&lt;title&gt;Comorbidity of obsessive compulsive disorder in bipolar disorder&lt;/title&gt;&lt;secondary-title&gt;Journal of Affective Disorders&lt;/secondary-title&gt;&lt;/titles&gt;&lt;periodical&gt;&lt;full-title&gt;Journal of Affective Disorders&lt;/full-title&gt;&lt;/periodical&gt;&lt;pages&gt;117-120&lt;/pages&gt;&lt;volume&gt;34&lt;/volume&gt;&lt;number&gt;2&lt;/number&gt;&lt;keywords&gt;&lt;keyword&gt;adult&lt;/keyword&gt;&lt;keyword&gt;article&lt;/keyword&gt;&lt;keyword&gt;bipolar depression&lt;/keyword&gt;&lt;keyword&gt;compulsion&lt;/keyword&gt;&lt;keyword&gt;female&lt;/keyword&gt;&lt;keyword&gt;human&lt;/keyword&gt;&lt;keyword&gt;major clinical study&lt;/keyword&gt;&lt;keyword&gt;male&lt;/keyword&gt;&lt;keyword&gt;obsession&lt;/keyword&gt;&lt;keyword&gt;priority journal&lt;/keyword&gt;&lt;/keywords&gt;&lt;dates&gt;&lt;year&gt;1995&lt;/year&gt;&lt;/dates&gt;&lt;isbn&gt;0165-0327&lt;/isbn&gt;&lt;work-type&gt;Article&lt;/work-type&gt;&lt;urls&gt;&lt;related-urls&gt;&lt;url&gt;https://www.embase.com/search/results?subaction=viewrecord&amp;amp;id=L25156454&amp;amp;from=export&lt;/url&gt;&lt;url&gt;http://dx.doi.org/10.1016/0165-0327(95)00008-B&lt;/url&gt;&lt;/related-urls&gt;&lt;/urls&gt;&lt;custom5&gt;7665803&lt;/custom5&gt;&lt;electronic-resource-num&gt;10.1016/0165-0327(95)00008-B&lt;/electronic-resource-num&gt;&lt;remote-database-name&gt;Embase&amp;#xD;Medline&lt;/remote-database-name&gt;&lt;language&gt;English&lt;/language&gt;&lt;/record&gt;&lt;/Cite&gt;&lt;/EndNote&gt;</w:instrText>
            </w:r>
            <w:r>
              <w:rPr>
                <w:rFonts w:cs="Times New Roman"/>
              </w:rPr>
              <w:fldChar w:fldCharType="separate"/>
            </w:r>
            <w:r>
              <w:rPr>
                <w:rFonts w:cs="Times New Roman"/>
                <w:noProof/>
                <w:lang w:val="it-IT"/>
              </w:rPr>
              <w:t>(Cooke, 1995)</w:t>
            </w:r>
            <w:r>
              <w:rPr>
                <w:rFonts w:cs="Times New Roman"/>
              </w:rPr>
              <w:fldChar w:fldCharType="end"/>
            </w:r>
          </w:p>
        </w:tc>
        <w:tc>
          <w:tcPr>
            <w:tcW w:w="4813" w:type="dxa"/>
            <w:noWrap/>
            <w:hideMark/>
          </w:tcPr>
          <w:p w14:paraId="2C5054A0" w14:textId="75F812F8"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9385995" w14:textId="77777777" w:rsidTr="004607FB">
        <w:trPr>
          <w:trHeight w:val="300"/>
        </w:trPr>
        <w:tc>
          <w:tcPr>
            <w:tcW w:w="4815" w:type="dxa"/>
            <w:noWrap/>
            <w:hideMark/>
          </w:tcPr>
          <w:p w14:paraId="32FD7BC9" w14:textId="333E6A54" w:rsidR="004607FB" w:rsidRPr="004607FB" w:rsidRDefault="00493E9D" w:rsidP="004607FB">
            <w:pPr>
              <w:rPr>
                <w:rFonts w:cs="Times New Roman"/>
                <w:lang w:val="it-IT"/>
              </w:rPr>
            </w:pPr>
            <w:r>
              <w:rPr>
                <w:rFonts w:cs="Times New Roman"/>
              </w:rPr>
              <w:fldChar w:fldCharType="begin">
                <w:fldData xml:space="preserve">PEVuZE5vdGU+PENpdGU+PEF1dGhvcj5Db3N0YTwvQXV0aG9yPjxZZWFyPjIwMTM8L1llYXI+PFJl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</w:fldData>
              </w:fldChar>
            </w:r>
            <w:r>
              <w:rPr>
                <w:rFonts w:cs="Times New Roman"/>
                <w:lang w:val="it-IT"/>
              </w:rPr>
              <w:instrText xml:space="preserve"> ADDIN EN.CITE </w:instrText>
            </w:r>
            <w:r>
              <w:rPr>
                <w:rFonts w:cs="Times New Roman"/>
              </w:rPr>
              <w:fldChar w:fldCharType="begin">
                <w:fldData xml:space="preserve">PEVuZE5vdGU+PENpdGU+PEF1dGhvcj5Db3N0YTwvQXV0aG9yPjxZZWFyPjIwMTM8L1llYXI+PFJl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(Costa et al., 2013)</w:t>
            </w:r>
            <w:r>
              <w:rPr>
                <w:rFonts w:cs="Times New Roman"/>
              </w:rPr>
              <w:fldChar w:fldCharType="end"/>
            </w:r>
          </w:p>
        </w:tc>
        <w:tc>
          <w:tcPr>
            <w:tcW w:w="4813" w:type="dxa"/>
            <w:noWrap/>
            <w:hideMark/>
          </w:tcPr>
          <w:p w14:paraId="4182926E" w14:textId="1EA6BB8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F5841C6" w14:textId="77777777" w:rsidTr="004607FB">
        <w:trPr>
          <w:trHeight w:val="300"/>
        </w:trPr>
        <w:tc>
          <w:tcPr>
            <w:tcW w:w="4815" w:type="dxa"/>
            <w:noWrap/>
            <w:hideMark/>
          </w:tcPr>
          <w:p w14:paraId="11D177E2" w14:textId="4662A95F"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&lt;EndNote&gt;&lt;Cite&gt;&lt;Author&gt;Cunha&lt;/Author&gt;&lt;Year&gt;1996&lt;/Year&gt;&lt;RecNum&gt;8892&lt;/RecNum&gt;&lt;DisplayText&gt;(Cunha and Caetano, 1996)&lt;/DisplayText&gt;&lt;record&gt;&lt;rec-number&gt;8892&lt;/rec-number&gt;&lt;foreign-keys&gt;&lt;key app="EN" db-id="e2wd50fr9zxwpre05tap2e2szxz90erdw2rf" timestamp="1673879495"&gt;8892&lt;/key&gt;&lt;/foreign-keys&gt;&lt;ref-type name="Journal Article"&gt;17&lt;/ref-type&gt;&lt;contributors&gt;&lt;authors&gt;&lt;author&gt;Cunha, Juliana R.&lt;/author&gt;&lt;author&gt;Caetano, Dorgival&lt;/author&gt;&lt;/authors&gt;&lt;/contributors&gt;&lt;titles&gt;&lt;title&gt;Distúrbio obsessivo–compulsivo: características sócio-demográficas e clínicas de 50 pacientes através de seus prontuários Terceira parte: diagnóstico diferencial e comorbidade = Obsessive–compulsive disorder (OCD): The social-demographic and clinical characteristics of 50 patients&lt;/title&gt;&lt;secondary-title&gt;Jornal Brasileiro de Psiquiatria&lt;/secondary-title&gt;&lt;/titles&gt;&lt;periodical&gt;&lt;full-title&gt;Jornal Brasileiro de Psiquiatria&lt;/full-title&gt;&lt;/periodical&gt;&lt;pages&gt;531-534&lt;/pages&gt;&lt;volume&gt;45&lt;/volume&gt;&lt;number&gt;9&lt;/number&gt;&lt;keywords&gt;&lt;keyword&gt;differential diagnosis of obsessive–compulsive disorder&lt;/keyword&gt;&lt;keyword&gt;literature review&lt;/keyword&gt;&lt;keyword&gt;Differential Diagnosis&lt;/keyword&gt;&lt;keyword&gt;Obsessive Compulsive Disorder&lt;/keyword&gt;&lt;/keywords&gt;&lt;dates&gt;&lt;year&gt;1996&lt;/year&gt;&lt;/dates&gt;&lt;publisher&gt;Universidade Federal do Rio de Janeiro (UFRJ)&lt;/publisher&gt;&lt;isbn&gt;0047-2085&amp;#xD;1982-0208&lt;/isbn&gt;&lt;accession-num&gt;1997-04247-002&lt;/accession-num&gt;&lt;urls&gt;&lt;related-urls&gt;&lt;url&gt;https://search.ebscohost.com/login.aspx?direct=true&amp;amp;db=psyh&amp;amp;AN=1997-04247-002&amp;amp;lang=it&amp;amp;site=ehost-live&lt;/url&gt;&lt;/related-urls&gt;&lt;/urls&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(Cunha and Caetano, 1996)</w:t>
            </w:r>
            <w:r>
              <w:rPr>
                <w:rFonts w:cs="Times New Roman"/>
              </w:rPr>
              <w:fldChar w:fldCharType="end"/>
            </w:r>
          </w:p>
        </w:tc>
        <w:tc>
          <w:tcPr>
            <w:tcW w:w="4813" w:type="dxa"/>
            <w:noWrap/>
            <w:hideMark/>
          </w:tcPr>
          <w:p w14:paraId="2BF0C8E8" w14:textId="622FD571" w:rsidR="004607FB" w:rsidRPr="004607FB" w:rsidRDefault="004607FB" w:rsidP="004607FB">
            <w:pPr>
              <w:jc w:val="center"/>
              <w:rPr>
                <w:rFonts w:cs="Times New Roman"/>
                <w:lang w:val="it-IT"/>
              </w:rPr>
            </w:pPr>
            <w:proofErr w:type="spellStart"/>
            <w:r w:rsidRPr="004607FB">
              <w:rPr>
                <w:rFonts w:cs="Times New Roman"/>
                <w:lang w:val="it-IT"/>
              </w:rPr>
              <w:t>Unrelated</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4607FB" w:rsidRPr="004607FB" w14:paraId="59F1A672" w14:textId="77777777" w:rsidTr="004607FB">
        <w:trPr>
          <w:trHeight w:val="300"/>
        </w:trPr>
        <w:tc>
          <w:tcPr>
            <w:tcW w:w="4815" w:type="dxa"/>
            <w:noWrap/>
            <w:hideMark/>
          </w:tcPr>
          <w:p w14:paraId="07E02C70" w14:textId="63465731"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&lt;EndNote&gt;&lt;Cite&gt;&lt;Author&gt;d&amp;apos;Ambrosio&lt;/Author&gt;&lt;Year&gt;2012&lt;/Year&gt;&lt;RecNum&gt;9091&lt;/RecNum&gt;&lt;DisplayText&gt;(d&amp;apos;Ambrosio et al., 2012a)&lt;/DisplayText&gt;&lt;record&gt;&lt;rec-number&gt;9091&lt;/rec-number&gt;&lt;foreign-keys&gt;&lt;key app="EN" db-id="e2wd50fr9zxwpre05tap2e2szxz90erdw2rf" timestamp="1673879510"&gt;9091&lt;/key&gt;&lt;/foreign-keys&gt;&lt;ref-type name="Journal Article"&gt;17&lt;/ref-type&gt;&lt;contributors&gt;&lt;authors&gt;&lt;author&gt;d&amp;apos;Ambrosio, V.&lt;/author&gt;&lt;author&gt;Albert, U.&lt;/author&gt;&lt;author&gt;Boccolini, F. Domene&lt;/author&gt;&lt;author&gt;Mirra, M.&lt;/author&gt;&lt;author&gt;Bogetto, F.&lt;/author&gt;&lt;author&gt;Maina, G.&lt;/author&gt;&lt;/authors&gt;&lt;/contributors&gt;&lt;auth-address&gt;Maina, G., Via Cherasco 11, 10126, Torino, Italy&lt;/auth-address&gt;&lt;titles&gt;&lt;title&gt;Il temperamento ciclotimico nei pazienti con DOC = Cyclothymic temperament in obsessive-compulsive disorder&amp;apos;s patients&lt;/title&gt;&lt;secondary-title&gt;Minerva Psichiatrica&lt;/secondary-title&gt;&lt;/titles&gt;&lt;periodical&gt;&lt;full-title&gt;Minerva Psichiatrica&lt;/full-title&gt;&lt;/periodical&gt;&lt;pages&gt;91-100&lt;/pages&gt;&lt;volume&gt;53&lt;/volume&gt;&lt;number&gt;2&lt;/number&gt;&lt;keywords&gt;&lt;keyword&gt;bipolar disorder&lt;/keyword&gt;&lt;keyword&gt;comorbidity&lt;/keyword&gt;&lt;keyword&gt;drug therapy&lt;/keyword&gt;&lt;keyword&gt;obsessive compulsive disorder&lt;/keyword&gt;&lt;keyword&gt;hypomania&lt;/keyword&gt;&lt;keyword&gt;sociodemographic &amp;amp; clinical characteristics&lt;/keyword&gt;&lt;keyword&gt;affective temperaments&lt;/keyword&gt;&lt;keyword&gt;Client Characteristics&lt;/keyword&gt;&lt;keyword&gt;Demographic Characteristics&lt;/keyword&gt;&lt;keyword&gt;Emotionality (Personality)&lt;/keyword&gt;&lt;keyword&gt;Psychosocial Factors&lt;/keyword&gt;&lt;/keywords&gt;&lt;dates&gt;&lt;year&gt;2012&lt;/year&gt;&lt;/dates&gt;&lt;publisher&gt;Edizioni Minerva Medica&lt;/publisher&gt;&lt;isbn&gt;0391-1772&amp;#xD;1827-1731&lt;/isbn&gt;&lt;accession-num&gt;2012-34003-001&lt;/accession-num&gt;&lt;urls&gt;&lt;related-urls&gt;&lt;url&gt;https://search.ebscohost.com/login.aspx?direct=true&amp;amp;db=psyh&amp;amp;AN=2012-34003-001&amp;amp;lang=it&amp;amp;site=ehost-live&lt;/url&gt;&lt;url&gt;giuseppe.maina@unito.it&lt;/url&gt;&lt;/related-urls&gt;&lt;/urls&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(d'Ambrosio et al., 2012a)</w:t>
            </w:r>
            <w:r>
              <w:rPr>
                <w:rFonts w:cs="Times New Roman"/>
              </w:rPr>
              <w:fldChar w:fldCharType="end"/>
            </w:r>
          </w:p>
        </w:tc>
        <w:tc>
          <w:tcPr>
            <w:tcW w:w="4813" w:type="dxa"/>
            <w:noWrap/>
            <w:hideMark/>
          </w:tcPr>
          <w:p w14:paraId="3E15808E" w14:textId="388D674E"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63D28850" w14:textId="77777777" w:rsidTr="004607FB">
        <w:trPr>
          <w:trHeight w:val="300"/>
        </w:trPr>
        <w:tc>
          <w:tcPr>
            <w:tcW w:w="4815" w:type="dxa"/>
            <w:noWrap/>
            <w:hideMark/>
          </w:tcPr>
          <w:p w14:paraId="268B3B9B" w14:textId="22B76F55" w:rsidR="004607FB" w:rsidRPr="004607FB" w:rsidRDefault="00493E9D" w:rsidP="004607FB">
            <w:pPr>
              <w:rPr>
                <w:rFonts w:cs="Times New Roman"/>
                <w:lang w:val="it-IT"/>
              </w:rPr>
            </w:pPr>
            <w:r>
              <w:rPr>
                <w:rFonts w:cs="Times New Roman"/>
              </w:rPr>
              <w:fldChar w:fldCharType="begin"/>
            </w:r>
            <w:r>
              <w:rPr>
                <w:rFonts w:cs="Times New Roman"/>
                <w:lang w:val="it-IT"/>
              </w:rPr>
              <w:instrText xml:space="preserve"> ADDIN EN.CITE &lt;EndNote&gt;&lt;Cite&gt;&lt;Author&gt;D&amp;apos;Ambrosio&lt;/Author&gt;&lt;Year&gt;2012&lt;/Year&gt;&lt;RecNum&gt;14984&lt;/RecNum&gt;&lt;DisplayText&gt;(D&amp;apos;Ambrosio et al., 2012b)&lt;/DisplayText&gt;&lt;record&gt;&lt;rec-number&gt;14984&lt;/rec-number&gt;&lt;foreign-keys&gt;&lt;key app="EN" db-id="e2wd50fr9zxwpre05tap2e2szxz90erdw2rf" timestamp="1673909039"&gt;14984&lt;/key&gt;&lt;/foreign-keys&gt;&lt;ref-type name="Journal Article"&gt;17&lt;/ref-type&gt;&lt;contributors&gt;&lt;authors&gt;&lt;author&gt;D&amp;apos;Ambrosio, V.&lt;/author&gt;&lt;author&gt;Albert, U.&lt;/author&gt;&lt;author&gt;Domene Boccolini, F.&lt;/author&gt;&lt;author&gt;Mirra, M.&lt;/author&gt;&lt;author&gt;Bogetto, F.&lt;/author&gt;&lt;author&gt;Maina, G.&lt;/author&gt;&lt;/authors&gt;&lt;/contributors&gt;&lt;auth-address&gt;G. Maina, Via Cherasco 11, 10126 Torino, Italy&lt;/auth-address&gt;&lt;titles&gt;&lt;title&gt;Cyclothymic temperament in obsessive-compulsive disorder&amp;apos;s patients&lt;/title&gt;&lt;secondary-title&gt;Minerva Psichiatrica&lt;/secondary-title&gt;&lt;/titles&gt;&lt;periodical&gt;&lt;full-title&gt;Minerva Psichiatrica&lt;/full-title&gt;&lt;/periodical&gt;&lt;pages&gt;91-100&lt;/pages&gt;&lt;volume&gt;53&lt;/volume&gt;&lt;number&gt;2&lt;/number&gt;&lt;keywords&gt;&lt;keyword&gt;article&lt;/keyword&gt;&lt;keyword&gt;comorbidity&lt;/keyword&gt;&lt;keyword&gt;comparative study&lt;/keyword&gt;&lt;keyword&gt;cyclothymia&lt;/keyword&gt;&lt;keyword&gt;drug induced disease&lt;/keyword&gt;&lt;keyword&gt;DSM-IV-TR&lt;/keyword&gt;&lt;keyword&gt;eating disorder&lt;/keyword&gt;&lt;keyword&gt;Hamilton Depression Rating Scale&lt;/keyword&gt;&lt;keyword&gt;human&lt;/keyword&gt;&lt;keyword&gt;hypomania&lt;/keyword&gt;&lt;keyword&gt;major clinical study&lt;/keyword&gt;&lt;keyword&gt;obsession&lt;/keyword&gt;&lt;keyword&gt;obsessive compulsive disorder&lt;/keyword&gt;&lt;keyword&gt;temperament&lt;/keyword&gt;&lt;/keywords&gt;&lt;dates&gt;&lt;year&gt;2012&lt;/year&gt;&lt;/dates&gt;&lt;isbn&gt;0391-1772&amp;#xD;1827-1731&lt;/isbn&gt;&lt;work-type&gt;Article&lt;/work-type&gt;&lt;urls&gt;&lt;related-urls&gt;&lt;url&gt;https://www.embase.com/search/results?subaction=viewrecord&amp;amp;id=L365333171&amp;amp;from=export&lt;/url&gt;&lt;/related-urls&gt;&lt;/urls&gt;&lt;remote-database-name&gt;Embase&lt;/remote-database-name&gt;&lt;language&gt;Italian&lt;/language&gt;&lt;/record&gt;&lt;/Cite&gt;&lt;/EndNote&gt;</w:instrText>
            </w:r>
            <w:r>
              <w:rPr>
                <w:rFonts w:cs="Times New Roman"/>
              </w:rPr>
              <w:fldChar w:fldCharType="separate"/>
            </w:r>
            <w:r>
              <w:rPr>
                <w:rFonts w:cs="Times New Roman"/>
                <w:noProof/>
                <w:lang w:val="it-IT"/>
              </w:rPr>
              <w:t>(D'Ambrosio et al., 2012b)</w:t>
            </w:r>
            <w:r>
              <w:rPr>
                <w:rFonts w:cs="Times New Roman"/>
              </w:rPr>
              <w:fldChar w:fldCharType="end"/>
            </w:r>
          </w:p>
        </w:tc>
        <w:tc>
          <w:tcPr>
            <w:tcW w:w="4813" w:type="dxa"/>
            <w:noWrap/>
            <w:hideMark/>
          </w:tcPr>
          <w:p w14:paraId="467A7B21" w14:textId="3A85284C"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7A3A63D" w14:textId="77777777" w:rsidTr="004607FB">
        <w:trPr>
          <w:trHeight w:val="300"/>
        </w:trPr>
        <w:tc>
          <w:tcPr>
            <w:tcW w:w="4815" w:type="dxa"/>
            <w:noWrap/>
            <w:hideMark/>
          </w:tcPr>
          <w:p w14:paraId="1EC45169" w14:textId="4E980093" w:rsidR="004607FB" w:rsidRPr="004607FB" w:rsidRDefault="00493E9D" w:rsidP="004607FB">
            <w:pPr>
              <w:rPr>
                <w:rFonts w:cs="Times New Roman"/>
                <w:lang w:val="it-IT"/>
              </w:rPr>
            </w:pPr>
            <w:r>
              <w:rPr>
                <w:rFonts w:cs="Times New Roman"/>
              </w:rPr>
              <w:fldChar w:fldCharType="begin">
                <w:fldData xml:space="preserve">PEVuZE5vdGU+PENpdGU+PEF1dGhvcj5kYSBSb2NoYTwvQXV0aG9yPjxZZWFyPjIwMTE8L1llYXI+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</w:fldData>
              </w:fldChar>
            </w:r>
            <w:r>
              <w:rPr>
                <w:rFonts w:cs="Times New Roman"/>
                <w:lang w:val="it-IT"/>
              </w:rPr>
              <w:instrText xml:space="preserve"> ADDIN EN.CITE </w:instrText>
            </w:r>
            <w:r>
              <w:rPr>
                <w:rFonts w:cs="Times New Roman"/>
              </w:rPr>
              <w:fldChar w:fldCharType="begin">
                <w:fldData xml:space="preserve">PEVuZE5vdGU+PENpdGU+PEF1dGhvcj5kYSBSb2NoYTwvQXV0aG9yPjxZZWFyPjIwMTE8L1llYXI+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(da Rocha et al., 2011)</w:t>
            </w:r>
            <w:r>
              <w:rPr>
                <w:rFonts w:cs="Times New Roman"/>
              </w:rPr>
              <w:fldChar w:fldCharType="end"/>
            </w:r>
          </w:p>
        </w:tc>
        <w:tc>
          <w:tcPr>
            <w:tcW w:w="4813" w:type="dxa"/>
            <w:noWrap/>
            <w:hideMark/>
          </w:tcPr>
          <w:p w14:paraId="6C73F5A5" w14:textId="26EBC8FC"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9E862C0" w14:textId="77777777" w:rsidTr="004607FB">
        <w:trPr>
          <w:trHeight w:val="300"/>
        </w:trPr>
        <w:tc>
          <w:tcPr>
            <w:tcW w:w="4815" w:type="dxa"/>
            <w:noWrap/>
            <w:hideMark/>
          </w:tcPr>
          <w:p w14:paraId="1C2D5033" w14:textId="50AD36DC" w:rsidR="004607FB" w:rsidRPr="004607FB" w:rsidRDefault="00047F29" w:rsidP="004607FB">
            <w:pPr>
              <w:rPr>
                <w:rFonts w:cs="Times New Roman"/>
                <w:lang w:val="it-IT"/>
              </w:rPr>
            </w:pPr>
            <w:r>
              <w:rPr>
                <w:rFonts w:cs="Times New Roman"/>
              </w:rPr>
              <w:lastRenderedPageBreak/>
              <w:fldChar w:fldCharType="begin">
                <w:fldData xml:space="preserve">PEVuZE5vdGU+PENpdGU+PEF1dGhvcj5EYXJieTwvQXV0aG9yPjxZZWFyPjIwMTE8L1llYXI+PFJl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PEVuZE5vdGU+PENpdGU+PEF1dGhvcj5EYXJieTwvQXV0aG9yPjxZZWFyPjIwMTE8L1llYXI+PFJl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(Darby et al., 2011)</w:t>
            </w:r>
            <w:r>
              <w:rPr>
                <w:rFonts w:cs="Times New Roman"/>
              </w:rPr>
              <w:fldChar w:fldCharType="end"/>
            </w:r>
          </w:p>
        </w:tc>
        <w:tc>
          <w:tcPr>
            <w:tcW w:w="4813" w:type="dxa"/>
            <w:noWrap/>
            <w:hideMark/>
          </w:tcPr>
          <w:p w14:paraId="116A666F" w14:textId="54BAF081"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3579F3C4" w14:textId="77777777" w:rsidTr="004607FB">
        <w:trPr>
          <w:trHeight w:val="300"/>
        </w:trPr>
        <w:tc>
          <w:tcPr>
            <w:tcW w:w="4815" w:type="dxa"/>
            <w:noWrap/>
            <w:hideMark/>
          </w:tcPr>
          <w:p w14:paraId="232142F5" w14:textId="4E485A89" w:rsidR="004607FB" w:rsidRPr="004607FB" w:rsidRDefault="00047F29" w:rsidP="004607FB">
            <w:pPr>
              <w:rPr>
                <w:rFonts w:cs="Times New Roman"/>
                <w:lang w:val="it-IT"/>
              </w:rPr>
            </w:pPr>
            <w:r>
              <w:rPr>
                <w:rFonts w:cs="Times New Roman"/>
              </w:rPr>
              <w:fldChar w:fldCharType="begin">
                <w:fldData xml:space="preserve">PEVuZE5vdGU+PENpdGU+PEF1dGhvcj5kZSBBdmlsYTwvQXV0aG9yPjxZZWFyPjIwMTk8L1llYXI+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PEVuZE5vdGU+PENpdGU+PEF1dGhvcj5kZSBBdmlsYTwvQXV0aG9yPjxZZWFyPjIwMTk8L1llYXI+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(de Avila et al., 2019)</w:t>
            </w:r>
            <w:r>
              <w:rPr>
                <w:rFonts w:cs="Times New Roman"/>
              </w:rPr>
              <w:fldChar w:fldCharType="end"/>
            </w:r>
          </w:p>
        </w:tc>
        <w:tc>
          <w:tcPr>
            <w:tcW w:w="4813" w:type="dxa"/>
            <w:noWrap/>
            <w:hideMark/>
          </w:tcPr>
          <w:p w14:paraId="4E12775C" w14:textId="58E796F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1EF9D51B" w14:textId="77777777" w:rsidTr="004607FB">
        <w:trPr>
          <w:trHeight w:val="300"/>
        </w:trPr>
        <w:tc>
          <w:tcPr>
            <w:tcW w:w="4815" w:type="dxa"/>
            <w:noWrap/>
            <w:hideMark/>
          </w:tcPr>
          <w:p w14:paraId="22897CE6" w14:textId="6FE7B993" w:rsidR="004607FB" w:rsidRPr="004607FB" w:rsidRDefault="00047F29" w:rsidP="004607FB">
            <w:pPr>
              <w:rPr>
                <w:rFonts w:cs="Times New Roman"/>
                <w:lang w:val="it-IT"/>
              </w:rPr>
            </w:pPr>
            <w:r>
              <w:rPr>
                <w:rFonts w:cs="Times New Roman"/>
              </w:rPr>
              <w:fldChar w:fldCharType="begin"/>
            </w:r>
            <w:r>
              <w:rPr>
                <w:rFonts w:cs="Times New Roman"/>
                <w:lang w:val="it-IT"/>
              </w:rPr>
              <w:instrText xml:space="preserve"> ADDIN EN.CITE &lt;EndNote&gt;&lt;Cite&gt;&lt;Author&gt;Di Salvo&lt;/Author&gt;&lt;Year&gt;2020&lt;/Year&gt;&lt;RecNum&gt;389&lt;/RecNum&gt;&lt;DisplayText&gt;(Di Salvo et al., 2020)&lt;/DisplayText&gt;&lt;record&gt;&lt;rec-number&gt;389&lt;/rec-number&gt;&lt;foreign-keys&gt;&lt;key app="EN" db-id="e2wd50fr9zxwpre05tap2e2szxz90erdw2rf" timestamp="1673879395"&gt;389&lt;/key&gt;&lt;/foreign-keys&gt;&lt;ref-type name="Journal Article"&gt;17&lt;/ref-type&gt;&lt;contributors&gt;&lt;authors&gt;&lt;author&gt;Di Salvo, G.&lt;/author&gt;&lt;author&gt;Maina, G.&lt;/author&gt;&lt;author&gt;Pessina, E.&lt;/author&gt;&lt;author&gt;Teobaldi, E.&lt;/author&gt;&lt;author&gt;Barbaro, F.&lt;/author&gt;&lt;author&gt;Martini, A.&lt;/author&gt;&lt;author&gt;Albert, U.&lt;/author&gt;&lt;author&gt;Rosso, G.&lt;/author&gt;&lt;/authors&gt;&lt;/contributors&gt;&lt;titles&gt;&lt;title&gt;Aripiprazole Augmentation to Mood Stabilizers for Obsessive-Compulsive Symptoms in Bipolar Disorder&lt;/title&gt;&lt;secondary-title&gt;Medicina (Kaunas, Lithuania)&lt;/secondary-title&gt;&lt;/titles&gt;&lt;periodical&gt;&lt;full-title&gt;Medicina (Kaunas, Lithuania)&lt;/full-title&gt;&lt;/periodical&gt;&lt;volume&gt;57&lt;/volume&gt;&lt;number&gt;1&lt;/number&gt;&lt;keywords&gt;&lt;keyword&gt;aripiprazole&lt;/keyword&gt;&lt;keyword&gt;neuroleptic agent&lt;/keyword&gt;&lt;keyword&gt;serotonin uptake inhibitor&lt;/keyword&gt;&lt;keyword&gt;bipolar disorder&lt;/keyword&gt;&lt;keyword&gt;combination drug therapy&lt;/keyword&gt;&lt;keyword&gt;complication&lt;/keyword&gt;&lt;keyword&gt;human&lt;/keyword&gt;&lt;keyword&gt;obsessive compulsive disorder&lt;/keyword&gt;&lt;keyword&gt;psychological rating scale&lt;/keyword&gt;&lt;keyword&gt;treatment outcome&lt;/keyword&gt;&lt;/keywords&gt;&lt;dates&gt;&lt;year&gt;2020&lt;/year&gt;&lt;/dates&gt;&lt;isbn&gt;1648-9144&lt;/isbn&gt;&lt;work-type&gt;Article&lt;/work-type&gt;&lt;urls&gt;&lt;related-urls&gt;&lt;url&gt;https://www.embase.com/search/results?subaction=viewrecord&amp;amp;id=L633893017&amp;amp;from=export&lt;/url&gt;&lt;url&gt;http://dx.doi.org/10.3390/medicina57010009&lt;/url&gt;&lt;/related-urls&gt;&lt;/urls&gt;&lt;custom5&gt;33374357&lt;/custom5&gt;&lt;electronic-resource-num&gt;10.3390/medicina57010009&lt;/electronic-resource-num&gt;&lt;remote-database-name&gt;Medline&lt;/remote-database-name&gt;&lt;language&gt;English&lt;/language&gt;&lt;/record&gt;&lt;/Cite&gt;&lt;/EndNote&gt;</w:instrText>
            </w:r>
            <w:r>
              <w:rPr>
                <w:rFonts w:cs="Times New Roman"/>
              </w:rPr>
              <w:fldChar w:fldCharType="separate"/>
            </w:r>
            <w:r>
              <w:rPr>
                <w:rFonts w:cs="Times New Roman"/>
                <w:noProof/>
                <w:lang w:val="it-IT"/>
              </w:rPr>
              <w:t>(Di Salvo et al., 2020)</w:t>
            </w:r>
            <w:r>
              <w:rPr>
                <w:rFonts w:cs="Times New Roman"/>
              </w:rPr>
              <w:fldChar w:fldCharType="end"/>
            </w:r>
          </w:p>
        </w:tc>
        <w:tc>
          <w:tcPr>
            <w:tcW w:w="4813" w:type="dxa"/>
            <w:noWrap/>
            <w:hideMark/>
          </w:tcPr>
          <w:p w14:paraId="0F893D1A" w14:textId="6E0BFE12"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2629931" w14:textId="77777777" w:rsidTr="004607FB">
        <w:trPr>
          <w:trHeight w:val="300"/>
        </w:trPr>
        <w:tc>
          <w:tcPr>
            <w:tcW w:w="4815" w:type="dxa"/>
            <w:noWrap/>
            <w:hideMark/>
          </w:tcPr>
          <w:p w14:paraId="71712B4C" w14:textId="2C28AC2A" w:rsidR="004607FB" w:rsidRPr="004607FB" w:rsidRDefault="00047F29" w:rsidP="004607FB">
            <w:pPr>
              <w:rPr>
                <w:rFonts w:cs="Times New Roman"/>
                <w:lang w:val="it-IT"/>
              </w:rPr>
            </w:pPr>
            <w:r>
              <w:rPr>
                <w:rFonts w:cs="Times New Roman"/>
              </w:rPr>
              <w:fldChar w:fldCharType="begin">
                <w:fldData xml:space="preserve">PEVuZE5vdGU+PENpdGU+PEF1dGhvcj5EaWxiYXo8L0F1dGhvcj48WWVhcj4yMDE0PC9ZZWFyPjxS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</w:fldData>
              </w:fldChar>
            </w:r>
            <w:r>
              <w:rPr>
                <w:rFonts w:cs="Times New Roman"/>
                <w:lang w:val="it-IT"/>
              </w:rPr>
              <w:instrText xml:space="preserve"> ADDIN EN.CITE </w:instrText>
            </w:r>
            <w:r>
              <w:rPr>
                <w:rFonts w:cs="Times New Roman"/>
              </w:rPr>
              <w:fldChar w:fldCharType="begin">
                <w:fldData xml:space="preserve">PEVuZE5vdGU+PENpdGU+PEF1dGhvcj5EaWxiYXo8L0F1dGhvcj48WWVhcj4yMDE0PC9ZZWFyPjxS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(Dilbaz and Darcin Enez, 2014)</w:t>
            </w:r>
            <w:r>
              <w:rPr>
                <w:rFonts w:cs="Times New Roman"/>
              </w:rPr>
              <w:fldChar w:fldCharType="end"/>
            </w:r>
          </w:p>
        </w:tc>
        <w:tc>
          <w:tcPr>
            <w:tcW w:w="4813" w:type="dxa"/>
            <w:noWrap/>
            <w:hideMark/>
          </w:tcPr>
          <w:p w14:paraId="1D96EF2F" w14:textId="08BD9CD3"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076F300A" w14:textId="77777777" w:rsidTr="004607FB">
        <w:trPr>
          <w:trHeight w:val="300"/>
        </w:trPr>
        <w:tc>
          <w:tcPr>
            <w:tcW w:w="4815" w:type="dxa"/>
            <w:noWrap/>
            <w:hideMark/>
          </w:tcPr>
          <w:p w14:paraId="5B9BD2B4" w14:textId="70A35751" w:rsidR="004607FB" w:rsidRPr="004607FB" w:rsidRDefault="00047F29" w:rsidP="004607FB">
            <w:pPr>
              <w:rPr>
                <w:rFonts w:cs="Times New Roman"/>
                <w:lang w:val="it-IT"/>
              </w:rPr>
            </w:pPr>
            <w:r>
              <w:rPr>
                <w:rFonts w:cs="Times New Roman"/>
              </w:rPr>
              <w:fldChar w:fldCharType="begin">
                <w:fldData xml:space="preserve">PEVuZE5vdGU+PENpdGU+PEF1dGhvcj5EaWxzYXZlcjwvQXV0aG9yPjxZZWFyPjIwMDg8L1llYXI+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PEVuZE5vdGU+PENpdGU+PEF1dGhvcj5EaWxzYXZlcjwvQXV0aG9yPjxZZWFyPjIwMDg8L1llYXI+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(Dilsaver et al., 2008)</w:t>
            </w:r>
            <w:r>
              <w:rPr>
                <w:rFonts w:cs="Times New Roman"/>
              </w:rPr>
              <w:fldChar w:fldCharType="end"/>
            </w:r>
          </w:p>
        </w:tc>
        <w:tc>
          <w:tcPr>
            <w:tcW w:w="4813" w:type="dxa"/>
            <w:noWrap/>
            <w:hideMark/>
          </w:tcPr>
          <w:p w14:paraId="03EF1E6F" w14:textId="4CB35A87"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23B5EC5" w14:textId="77777777" w:rsidTr="004607FB">
        <w:trPr>
          <w:trHeight w:val="300"/>
        </w:trPr>
        <w:tc>
          <w:tcPr>
            <w:tcW w:w="4815" w:type="dxa"/>
            <w:noWrap/>
            <w:hideMark/>
          </w:tcPr>
          <w:p w14:paraId="4F92AD73" w14:textId="3881F3B4" w:rsidR="004607FB" w:rsidRPr="004607FB" w:rsidRDefault="00047F29" w:rsidP="004607FB">
            <w:pPr>
              <w:rPr>
                <w:rFonts w:cs="Times New Roman"/>
                <w:lang w:val="it-IT"/>
              </w:rPr>
            </w:pPr>
            <w:r>
              <w:rPr>
                <w:rFonts w:cs="Times New Roman"/>
              </w:rPr>
              <w:fldChar w:fldCharType="begin"/>
            </w:r>
            <w:r>
              <w:rPr>
                <w:rFonts w:cs="Times New Roman"/>
                <w:lang w:val="it-IT"/>
              </w:rPr>
              <w:instrText xml:space="preserve"> ADDIN EN.CITE &lt;EndNote&gt;&lt;Cite&gt;&lt;Author&gt;Du&lt;/Author&gt;&lt;Year&gt;2017&lt;/Year&gt;&lt;RecNum&gt;8899&lt;/RecNum&gt;&lt;DisplayText&gt;(Du et al., 2017)&lt;/DisplayText&gt;&lt;record&gt;&lt;rec-number&gt;8899&lt;/rec-number&gt;&lt;foreign-keys&gt;&lt;key app="EN" db-id="e2wd50fr9zxwpre05tap2e2szxz90erdw2rf" timestamp="1673879499"&gt;8899&lt;/key&gt;&lt;/foreign-keys&gt;&lt;ref-type name="Journal Article"&gt;17&lt;/ref-type&gt;&lt;contributors&gt;&lt;authors&gt;&lt;author&gt;Du, Na&lt;/author&gt;&lt;author&gt;Zhou, Ya-ling&lt;/author&gt;&lt;author&gt;Zhang, Xu&lt;/author&gt;&lt;author&gt;Guo, Jing&lt;/author&gt;&lt;author&gt;Sun, Xue-li&lt;/author&gt;&lt;/authors&gt;&lt;/contributors&gt;&lt;auth-address&gt;Sun, Xue-li, Department of Psychiatry, West China Hospital, Sichuan University, Chengdu, China, 610041&lt;/auth-address&gt;&lt;titles&gt;&lt;title&gt;Do some anxiety disorders belong to the prodrome of bipolar disorder? A clinical study combining retrospective and prospective methods to analyse the relationship between anxiety disorder and bipolar disorder from the perspective of biorhythms&lt;/title&gt;&lt;secondary-title&gt;BMC Psychiatry&lt;/secondary-title&gt;&lt;/titles&gt;&lt;periodical&gt;&lt;full-title&gt;BMC Psychiatry&lt;/full-title&gt;&lt;/periodical&gt;&lt;volume&gt;17&lt;/volume&gt;&lt;keywords&gt;&lt;keyword&gt;Bipolar disorder&lt;/keyword&gt;&lt;keyword&gt;Anxiety disorders&lt;/keyword&gt;&lt;keyword&gt;Biorhythm&lt;/keyword&gt;&lt;keyword&gt;Diagnosis&lt;/keyword&gt;&lt;keyword&gt;Prodrome&lt;/keyword&gt;&lt;/keywords&gt;&lt;dates&gt;&lt;year&gt;2017&lt;/year&gt;&lt;/dates&gt;&lt;publisher&gt;BioMed Central Limited&lt;/publisher&gt;&lt;isbn&gt;1471-244X&lt;/isbn&gt;&lt;accession-num&gt;2017-48347-001&lt;/accession-num&gt;&lt;urls&gt;&lt;related-urls&gt;&lt;url&gt;https://search.ebscohost.com/login.aspx?direct=true&amp;amp;db=psyh&amp;amp;AN=2017-48347-001&amp;amp;lang=it&amp;amp;site=ehost-live&lt;/url&gt;&lt;url&gt;sunxueli2015@163.com&lt;/url&gt;&lt;url&gt;451013004@qq.com&lt;/url&gt;&lt;url&gt;26867455@qq.com&lt;/url&gt;&lt;url&gt;406622762@qq.com&lt;/url&gt;&lt;url&gt;13438381226@163.com&lt;/url&gt;&lt;/related-urls&gt;&lt;/urls&gt;&lt;electronic-resource-num&gt;10.1186/s12888-017-1509-6&lt;/electronic-resource-num&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(Du et al., 2017)</w:t>
            </w:r>
            <w:r>
              <w:rPr>
                <w:rFonts w:cs="Times New Roman"/>
              </w:rPr>
              <w:fldChar w:fldCharType="end"/>
            </w:r>
          </w:p>
        </w:tc>
        <w:tc>
          <w:tcPr>
            <w:tcW w:w="4813" w:type="dxa"/>
            <w:noWrap/>
            <w:hideMark/>
          </w:tcPr>
          <w:p w14:paraId="4914E8FF" w14:textId="29DB81D7"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80D9717" w14:textId="77777777" w:rsidTr="004607FB">
        <w:trPr>
          <w:trHeight w:val="300"/>
        </w:trPr>
        <w:tc>
          <w:tcPr>
            <w:tcW w:w="4815" w:type="dxa"/>
            <w:noWrap/>
            <w:hideMark/>
          </w:tcPr>
          <w:p w14:paraId="7AAF8720" w14:textId="06830F3E" w:rsidR="004607FB" w:rsidRPr="004607FB" w:rsidRDefault="00047F29" w:rsidP="004607FB">
            <w:pPr>
              <w:rPr>
                <w:rFonts w:cs="Times New Roman"/>
                <w:lang w:val="it-IT"/>
              </w:rPr>
            </w:pPr>
            <w:r>
              <w:rPr>
                <w:rFonts w:cs="Times New Roman"/>
              </w:rPr>
              <w:fldChar w:fldCharType="begin">
                <w:fldData xml:space="preserve">PEVuZE5vdGU+PENpdGU+PEF1dGhvcj5FZmU8L0F1dGhvcj48WWVhcj4yMDIyPC9ZZWFyPjxSZWNO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PEVuZE5vdGU+PENpdGU+PEF1dGhvcj5FZmU8L0F1dGhvcj48WWVhcj4yMDIyPC9ZZWFyPjxSZWNO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(Efe et al., 2022)</w:t>
            </w:r>
            <w:r>
              <w:rPr>
                <w:rFonts w:cs="Times New Roman"/>
              </w:rPr>
              <w:fldChar w:fldCharType="end"/>
            </w:r>
          </w:p>
        </w:tc>
        <w:tc>
          <w:tcPr>
            <w:tcW w:w="4813" w:type="dxa"/>
            <w:noWrap/>
            <w:hideMark/>
          </w:tcPr>
          <w:p w14:paraId="3ADFD57B" w14:textId="546F59D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70FF2969" w14:textId="77777777" w:rsidTr="004607FB">
        <w:trPr>
          <w:trHeight w:val="300"/>
        </w:trPr>
        <w:tc>
          <w:tcPr>
            <w:tcW w:w="4815" w:type="dxa"/>
            <w:noWrap/>
            <w:hideMark/>
          </w:tcPr>
          <w:p w14:paraId="7C6A2B2A" w14:textId="3B3FEF0C" w:rsidR="004607FB" w:rsidRPr="004607FB" w:rsidRDefault="00047F29" w:rsidP="004607FB">
            <w:pPr>
              <w:rPr>
                <w:rFonts w:cs="Times New Roman"/>
                <w:lang w:val="it-IT"/>
              </w:rPr>
            </w:pPr>
            <w:r>
              <w:rPr>
                <w:rFonts w:cs="Times New Roman"/>
              </w:rPr>
              <w:fldChar w:fldCharType="begin">
                <w:fldData xml:space="preserve">PEVuZE5vdGU+PENpdGU+PEF1dGhvcj5GYW5lbGxpPC9BdXRob3I+PFllYXI+MjAyMjwvWWVhcj48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</w:fldData>
              </w:fldChar>
            </w:r>
            <w:r>
              <w:rPr>
                <w:rFonts w:cs="Times New Roman"/>
                <w:lang w:val="it-IT"/>
              </w:rPr>
              <w:instrText xml:space="preserve"> ADDIN EN.CITE </w:instrText>
            </w:r>
            <w:r>
              <w:rPr>
                <w:rFonts w:cs="Times New Roman"/>
              </w:rPr>
              <w:fldChar w:fldCharType="begin">
                <w:fldData xml:space="preserve">PEVuZE5vdGU+PENpdGU+PEF1dGhvcj5GYW5lbGxpPC9BdXRob3I+PFllYXI+MjAyMjwvWWVhcj48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(Fanelli et al., 2022)</w:t>
            </w:r>
            <w:r>
              <w:rPr>
                <w:rFonts w:cs="Times New Roman"/>
              </w:rPr>
              <w:fldChar w:fldCharType="end"/>
            </w:r>
          </w:p>
        </w:tc>
        <w:tc>
          <w:tcPr>
            <w:tcW w:w="4813" w:type="dxa"/>
            <w:noWrap/>
            <w:hideMark/>
          </w:tcPr>
          <w:p w14:paraId="1006D3FC" w14:textId="68DA8005"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56E4E047" w14:textId="77777777" w:rsidTr="004607FB">
        <w:trPr>
          <w:trHeight w:val="300"/>
        </w:trPr>
        <w:tc>
          <w:tcPr>
            <w:tcW w:w="4815" w:type="dxa"/>
            <w:noWrap/>
            <w:hideMark/>
          </w:tcPr>
          <w:p w14:paraId="07E48A33" w14:textId="69AA9B1C" w:rsidR="004607FB" w:rsidRPr="004607FB" w:rsidRDefault="00047F29" w:rsidP="004607FB">
            <w:pPr>
              <w:rPr>
                <w:rFonts w:cs="Times New Roman"/>
                <w:lang w:val="it-IT"/>
              </w:rPr>
            </w:pPr>
            <w:r>
              <w:rPr>
                <w:rFonts w:cs="Times New Roman"/>
              </w:rPr>
              <w:fldChar w:fldCharType="begin">
                <w:fldData xml:space="preserve">PEVuZE5vdGU+PENpdGU+PEF1dGhvcj5GYXJhdmVsbGk8L0F1dGhvcj48WWVhcj4yMDA2PC9ZZWFy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PEVuZE5vdGU+PENpdGU+PEF1dGhvcj5GYXJhdmVsbGk8L0F1dGhvcj48WWVhcj4yMDA2PC9ZZWFy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(Faravelli et al., 2006)</w:t>
            </w:r>
            <w:r>
              <w:rPr>
                <w:rFonts w:cs="Times New Roman"/>
              </w:rPr>
              <w:fldChar w:fldCharType="end"/>
            </w:r>
          </w:p>
        </w:tc>
        <w:tc>
          <w:tcPr>
            <w:tcW w:w="4813" w:type="dxa"/>
            <w:noWrap/>
            <w:hideMark/>
          </w:tcPr>
          <w:p w14:paraId="65966D1D" w14:textId="1C0E2356"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7FD39D0B" w14:textId="77777777" w:rsidTr="004607FB">
        <w:trPr>
          <w:trHeight w:val="300"/>
        </w:trPr>
        <w:tc>
          <w:tcPr>
            <w:tcW w:w="4815" w:type="dxa"/>
            <w:noWrap/>
            <w:hideMark/>
          </w:tcPr>
          <w:p w14:paraId="257CEF78" w14:textId="2BAA0523" w:rsidR="004607FB" w:rsidRPr="004607FB" w:rsidRDefault="00047F29" w:rsidP="004607FB">
            <w:pPr>
              <w:rPr>
                <w:rFonts w:cs="Times New Roman"/>
                <w:lang w:val="it-IT"/>
              </w:rPr>
            </w:pPr>
            <w:r>
              <w:rPr>
                <w:rFonts w:cs="Times New Roman"/>
              </w:rPr>
              <w:fldChar w:fldCharType="begin">
                <w:fldData xml:space="preserve">PEVuZE5vdGU+PENpdGU+PEF1dGhvcj5GZWVuc3RyYTwvQXV0aG9yPjxZZWFyPjIwMTE8L1llYXI+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PEVuZE5vdGU+PENpdGU+PEF1dGhvcj5GZWVuc3RyYTwvQXV0aG9yPjxZZWFyPjIwMTE8L1llYXI+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(Feenstra et al., 2011)</w:t>
            </w:r>
            <w:r>
              <w:rPr>
                <w:rFonts w:cs="Times New Roman"/>
              </w:rPr>
              <w:fldChar w:fldCharType="end"/>
            </w:r>
          </w:p>
        </w:tc>
        <w:tc>
          <w:tcPr>
            <w:tcW w:w="4813" w:type="dxa"/>
            <w:noWrap/>
            <w:hideMark/>
          </w:tcPr>
          <w:p w14:paraId="44FB82BE" w14:textId="585427B7"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59EC0F87" w14:textId="77777777" w:rsidTr="004607FB">
        <w:trPr>
          <w:trHeight w:val="300"/>
        </w:trPr>
        <w:tc>
          <w:tcPr>
            <w:tcW w:w="4815" w:type="dxa"/>
            <w:noWrap/>
            <w:hideMark/>
          </w:tcPr>
          <w:p w14:paraId="743CB005" w14:textId="79D4C6BE" w:rsidR="004607FB" w:rsidRPr="004607FB" w:rsidRDefault="00047F29" w:rsidP="004607FB">
            <w:pPr>
              <w:rPr>
                <w:rFonts w:cs="Times New Roman"/>
                <w:lang w:val="it-IT"/>
              </w:rPr>
            </w:pPr>
            <w:r>
              <w:rPr>
                <w:rFonts w:cs="Times New Roman"/>
              </w:rPr>
              <w:fldChar w:fldCharType="begin">
                <w:fldData xml:space="preserve">PEVuZE5vdGU+PENpdGU+PEF1dGhvcj5GZXJlbnRpbm9zPC9BdXRob3I+PFllYXI+MjAyMDwvWWVh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</w:fldData>
              </w:fldChar>
            </w:r>
            <w:r>
              <w:rPr>
                <w:rFonts w:cs="Times New Roman"/>
                <w:lang w:val="it-IT"/>
              </w:rPr>
              <w:instrText xml:space="preserve"> ADDIN EN.CITE </w:instrText>
            </w:r>
            <w:r>
              <w:rPr>
                <w:rFonts w:cs="Times New Roman"/>
              </w:rPr>
              <w:fldChar w:fldCharType="begin">
                <w:fldData xml:space="preserve">PEVuZE5vdGU+PENpdGU+PEF1dGhvcj5GZXJlbnRpbm9zPC9BdXRob3I+PFllYXI+MjAyMDwvWWVh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(Ferentinos et al., 2020)</w:t>
            </w:r>
            <w:r>
              <w:rPr>
                <w:rFonts w:cs="Times New Roman"/>
              </w:rPr>
              <w:fldChar w:fldCharType="end"/>
            </w:r>
          </w:p>
        </w:tc>
        <w:tc>
          <w:tcPr>
            <w:tcW w:w="4813" w:type="dxa"/>
            <w:noWrap/>
            <w:hideMark/>
          </w:tcPr>
          <w:p w14:paraId="5739A7ED" w14:textId="08B6D48C"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ED07A22" w14:textId="77777777" w:rsidTr="004607FB">
        <w:trPr>
          <w:trHeight w:val="300"/>
        </w:trPr>
        <w:tc>
          <w:tcPr>
            <w:tcW w:w="4815" w:type="dxa"/>
            <w:noWrap/>
            <w:hideMark/>
          </w:tcPr>
          <w:p w14:paraId="501CA57A" w14:textId="22678F43" w:rsidR="004607FB" w:rsidRPr="004607FB" w:rsidRDefault="00047F29" w:rsidP="004607FB">
            <w:pPr>
              <w:rPr>
                <w:rFonts w:cs="Times New Roman"/>
                <w:lang w:val="it-IT"/>
              </w:rPr>
            </w:pPr>
            <w:r>
              <w:rPr>
                <w:rFonts w:cs="Times New Roman"/>
              </w:rPr>
              <w:fldChar w:fldCharType="begin">
                <w:fldData xml:space="preserve">PEVuZE5vdGU+PENpdGU+PEF1dGhvcj5GaWxvbWVuc2t5PC9BdXRob3I+PFllYXI+MjAxMjwvWWVh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PEVuZE5vdGU+PENpdGU+PEF1dGhvcj5GaWxvbWVuc2t5PC9BdXRob3I+PFllYXI+MjAxMjwvWWVh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(Filomensky et al., 2012)</w:t>
            </w:r>
            <w:r>
              <w:rPr>
                <w:rFonts w:cs="Times New Roman"/>
              </w:rPr>
              <w:fldChar w:fldCharType="end"/>
            </w:r>
          </w:p>
        </w:tc>
        <w:tc>
          <w:tcPr>
            <w:tcW w:w="4813" w:type="dxa"/>
            <w:noWrap/>
            <w:hideMark/>
          </w:tcPr>
          <w:p w14:paraId="760527B0" w14:textId="76C9C16D"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6EF4F546" w14:textId="77777777" w:rsidTr="004607FB">
        <w:trPr>
          <w:trHeight w:val="300"/>
        </w:trPr>
        <w:tc>
          <w:tcPr>
            <w:tcW w:w="4815" w:type="dxa"/>
            <w:noWrap/>
            <w:hideMark/>
          </w:tcPr>
          <w:p w14:paraId="5EEA331B" w14:textId="148B6F75" w:rsidR="004607FB" w:rsidRPr="004607FB" w:rsidRDefault="00047F29" w:rsidP="004607FB">
            <w:pPr>
              <w:rPr>
                <w:rFonts w:cs="Times New Roman"/>
                <w:lang w:val="it-IT"/>
              </w:rPr>
            </w:pPr>
            <w:r>
              <w:rPr>
                <w:rFonts w:cs="Times New Roman"/>
              </w:rPr>
              <w:fldChar w:fldCharType="begin">
                <w:fldData xml:space="preserve">PEVuZE5vdGU+PENpdGU+PEF1dGhvcj5GaW5lYmVyZzwvQXV0aG9yPjxZZWFyPjIwMTI8L1llYXI+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</w:fldData>
              </w:fldChar>
            </w:r>
            <w:r>
              <w:rPr>
                <w:rFonts w:cs="Times New Roman"/>
                <w:lang w:val="it-IT"/>
              </w:rPr>
              <w:instrText xml:space="preserve"> ADDIN EN.CITE </w:instrText>
            </w:r>
            <w:r>
              <w:rPr>
                <w:rFonts w:cs="Times New Roman"/>
              </w:rPr>
              <w:fldChar w:fldCharType="begin">
                <w:fldData xml:space="preserve">PEVuZE5vdGU+PENpdGU+PEF1dGhvcj5GaW5lYmVyZzwvQXV0aG9yPjxZZWFyPjIwMTI8L1llYXI+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(Fineberg et al., 2012)</w:t>
            </w:r>
            <w:r>
              <w:rPr>
                <w:rFonts w:cs="Times New Roman"/>
              </w:rPr>
              <w:fldChar w:fldCharType="end"/>
            </w:r>
          </w:p>
        </w:tc>
        <w:tc>
          <w:tcPr>
            <w:tcW w:w="4813" w:type="dxa"/>
            <w:noWrap/>
            <w:hideMark/>
          </w:tcPr>
          <w:p w14:paraId="59B77AF5" w14:textId="03715597"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158B7BB4" w14:textId="77777777" w:rsidTr="004607FB">
        <w:trPr>
          <w:trHeight w:val="300"/>
        </w:trPr>
        <w:tc>
          <w:tcPr>
            <w:tcW w:w="4815" w:type="dxa"/>
            <w:noWrap/>
            <w:hideMark/>
          </w:tcPr>
          <w:p w14:paraId="46726A54" w14:textId="1E2E3C39" w:rsidR="004607FB" w:rsidRPr="004607FB" w:rsidRDefault="00047F29" w:rsidP="004607FB">
            <w:pPr>
              <w:rPr>
                <w:rFonts w:cs="Times New Roman"/>
                <w:lang w:val="it-IT"/>
              </w:rPr>
            </w:pPr>
            <w:r>
              <w:rPr>
                <w:rFonts w:cs="Times New Roman"/>
              </w:rPr>
              <w:fldChar w:fldCharType="begin">
                <w:fldData xml:space="preserve">PEVuZE5vdGU+PENpdGU+PEF1dGhvcj5GaW5lYmVyZzwvQXV0aG9yPjxZZWFyPjIwMTM8L1llYXI+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=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PEVuZE5vdGU+PENpdGU+PEF1dGhvcj5GaW5lYmVyZzwvQXV0aG9yPjxZZWFyPjIwMTM8L1llYXI+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=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(Fineberg et al., 2013)</w:t>
            </w:r>
            <w:r>
              <w:rPr>
                <w:rFonts w:cs="Times New Roman"/>
              </w:rPr>
              <w:fldChar w:fldCharType="end"/>
            </w:r>
          </w:p>
        </w:tc>
        <w:tc>
          <w:tcPr>
            <w:tcW w:w="4813" w:type="dxa"/>
            <w:noWrap/>
            <w:hideMark/>
          </w:tcPr>
          <w:p w14:paraId="2E65E192" w14:textId="7F7A372D"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A355556" w14:textId="77777777" w:rsidTr="004607FB">
        <w:trPr>
          <w:trHeight w:val="300"/>
        </w:trPr>
        <w:tc>
          <w:tcPr>
            <w:tcW w:w="4815" w:type="dxa"/>
            <w:noWrap/>
            <w:hideMark/>
          </w:tcPr>
          <w:p w14:paraId="23155DD1" w14:textId="2ED645FC" w:rsidR="004607FB" w:rsidRPr="004607FB" w:rsidRDefault="00047F29" w:rsidP="004607FB">
            <w:pPr>
              <w:rPr>
                <w:rFonts w:cs="Times New Roman"/>
                <w:lang w:val="it-IT"/>
              </w:rPr>
            </w:pPr>
            <w:r>
              <w:rPr>
                <w:rFonts w:cs="Times New Roman"/>
              </w:rPr>
              <w:fldChar w:fldCharType="begin">
                <w:fldData xml:space="preserve">PEVuZE5vdGU+PENpdGU+PEF1dGhvcj5GaXN0aWtjaTwvQXV0aG9yPjxZZWFyPjIwMTI8L1llYXI+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</w:fldData>
              </w:fldChar>
            </w:r>
            <w:r>
              <w:rPr>
                <w:rFonts w:cs="Times New Roman"/>
                <w:lang w:val="it-IT"/>
              </w:rPr>
              <w:instrText xml:space="preserve"> ADDIN EN.CITE </w:instrText>
            </w:r>
            <w:r>
              <w:rPr>
                <w:rFonts w:cs="Times New Roman"/>
              </w:rPr>
              <w:fldChar w:fldCharType="begin">
                <w:fldData xml:space="preserve">PEVuZE5vdGU+PENpdGU+PEF1dGhvcj5GaXN0aWtjaTwvQXV0aG9yPjxZZWFyPjIwMTI8L1llYXI+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(Fistikci et al., 2012)</w:t>
            </w:r>
            <w:r>
              <w:rPr>
                <w:rFonts w:cs="Times New Roman"/>
              </w:rPr>
              <w:fldChar w:fldCharType="end"/>
            </w:r>
          </w:p>
        </w:tc>
        <w:tc>
          <w:tcPr>
            <w:tcW w:w="4813" w:type="dxa"/>
            <w:noWrap/>
            <w:hideMark/>
          </w:tcPr>
          <w:p w14:paraId="05BCE1F6" w14:textId="3BF23273"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30DFD519" w14:textId="77777777" w:rsidTr="004607FB">
        <w:trPr>
          <w:trHeight w:val="300"/>
        </w:trPr>
        <w:tc>
          <w:tcPr>
            <w:tcW w:w="4815" w:type="dxa"/>
            <w:noWrap/>
            <w:hideMark/>
          </w:tcPr>
          <w:p w14:paraId="2B179C36" w14:textId="4EC31538" w:rsidR="004607FB" w:rsidRPr="004607FB" w:rsidRDefault="00047F29" w:rsidP="004607FB">
            <w:pPr>
              <w:rPr>
                <w:rFonts w:cs="Times New Roman"/>
                <w:lang w:val="it-IT"/>
              </w:rPr>
            </w:pPr>
            <w:r>
              <w:rPr>
                <w:rFonts w:cs="Times New Roman"/>
              </w:rPr>
              <w:fldChar w:fldCharType="begin">
                <w:fldData xml:space="preserve">PEVuZE5vdGU+PENpdGU+PEF1dGhvcj5GbGljazwvQXV0aG9yPjxZZWFyPjE5OTM8L1llYXI+PFJl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PEVuZE5vdGU+PENpdGU+PEF1dGhvcj5GbGljazwvQXV0aG9yPjxZZWFyPjE5OTM8L1llYXI+PFJl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(Flick et al., 1993)</w:t>
            </w:r>
            <w:r>
              <w:rPr>
                <w:rFonts w:cs="Times New Roman"/>
              </w:rPr>
              <w:fldChar w:fldCharType="end"/>
            </w:r>
          </w:p>
        </w:tc>
        <w:tc>
          <w:tcPr>
            <w:tcW w:w="4813" w:type="dxa"/>
            <w:noWrap/>
            <w:hideMark/>
          </w:tcPr>
          <w:p w14:paraId="43D08089" w14:textId="16E2290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4F9A31C9" w14:textId="77777777" w:rsidTr="004607FB">
        <w:trPr>
          <w:trHeight w:val="300"/>
        </w:trPr>
        <w:tc>
          <w:tcPr>
            <w:tcW w:w="4815" w:type="dxa"/>
            <w:noWrap/>
            <w:hideMark/>
          </w:tcPr>
          <w:p w14:paraId="15FEE4F2" w14:textId="15DF590F" w:rsidR="004607FB" w:rsidRPr="004607FB" w:rsidRDefault="00047F29" w:rsidP="004607FB">
            <w:pPr>
              <w:rPr>
                <w:rFonts w:cs="Times New Roman"/>
                <w:lang w:val="it-IT"/>
              </w:rPr>
            </w:pPr>
            <w:r>
              <w:rPr>
                <w:rFonts w:cs="Times New Roman"/>
              </w:rPr>
              <w:fldChar w:fldCharType="begin">
                <w:fldData xml:space="preserve">PEVuZE5vdGU+PENpdGU+PEF1dGhvcj5Gb250ZW5lbGxlPC9BdXRob3I+PFllYXI+MjAwNDwvWWVh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</w:fldData>
              </w:fldChar>
            </w:r>
            <w:r>
              <w:rPr>
                <w:rFonts w:cs="Times New Roman"/>
                <w:lang w:val="it-IT"/>
              </w:rPr>
              <w:instrText xml:space="preserve"> ADDIN EN.CITE </w:instrText>
            </w:r>
            <w:r>
              <w:rPr>
                <w:rFonts w:cs="Times New Roman"/>
              </w:rPr>
              <w:fldChar w:fldCharType="begin">
                <w:fldData xml:space="preserve">PEVuZE5vdGU+PENpdGU+PEF1dGhvcj5Gb250ZW5lbGxlPC9BdXRob3I+PFllYXI+MjAwNDwvWWVh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(Fontenelle et al., 2004)</w:t>
            </w:r>
            <w:r>
              <w:rPr>
                <w:rFonts w:cs="Times New Roman"/>
              </w:rPr>
              <w:fldChar w:fldCharType="end"/>
            </w:r>
          </w:p>
        </w:tc>
        <w:tc>
          <w:tcPr>
            <w:tcW w:w="4813" w:type="dxa"/>
            <w:noWrap/>
            <w:hideMark/>
          </w:tcPr>
          <w:p w14:paraId="6EA1C89D" w14:textId="59FF9CA7"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02C7E095" w14:textId="77777777" w:rsidTr="004607FB">
        <w:trPr>
          <w:trHeight w:val="300"/>
        </w:trPr>
        <w:tc>
          <w:tcPr>
            <w:tcW w:w="4815" w:type="dxa"/>
            <w:noWrap/>
            <w:hideMark/>
          </w:tcPr>
          <w:p w14:paraId="6974C482" w14:textId="5179FC46" w:rsidR="004607FB" w:rsidRPr="004607FB" w:rsidRDefault="00047F29" w:rsidP="004607FB">
            <w:pPr>
              <w:rPr>
                <w:rFonts w:cs="Times New Roman"/>
                <w:lang w:val="it-IT"/>
              </w:rPr>
            </w:pPr>
            <w:r>
              <w:rPr>
                <w:rFonts w:cs="Times New Roman"/>
              </w:rPr>
              <w:fldChar w:fldCharType="begin"/>
            </w:r>
            <w:r>
              <w:rPr>
                <w:rFonts w:cs="Times New Roman"/>
                <w:lang w:val="it-IT"/>
              </w:rPr>
              <w:instrText xml:space="preserve"> ADDIN EN.CITE &lt;EndNote&gt;&lt;Cite&gt;&lt;Author&gt;Fornaro&lt;/Author&gt;&lt;Year&gt;2020&lt;/Year&gt;&lt;RecNum&gt;8702&lt;/RecNum&gt;&lt;DisplayText&gt;(Fornaro et al., 2020)&lt;/DisplayText&gt;&lt;record&gt;&lt;rec-number&gt;8702&lt;/rec-number&gt;&lt;foreign-keys&gt;&lt;key app="EN" db-id="e2wd50fr9zxwpre05tap2e2szxz90erdw2rf" timestamp="1673879483"&gt;8702&lt;/key&gt;&lt;/foreign-keys&gt;&lt;ref-type name="Journal Article"&gt;17&lt;/ref-type&gt;&lt;contributors&gt;&lt;authors&gt;&lt;author&gt;Fornaro, M.&lt;/author&gt;&lt;author&gt;Novello, S.&lt;/author&gt;&lt;author&gt;Fusco, A.&lt;/author&gt;&lt;author&gt;Anastasia, A.&lt;/author&gt;&lt;author&gt;De Prisco, M.&lt;/author&gt;&lt;author&gt;Mondin, A. M.&lt;/author&gt;&lt;author&gt;Mosca, P.&lt;/author&gt;&lt;author&gt;Iasevoli, F.&lt;/author&gt;&lt;author&gt;de Bartolomeis, A.&lt;/author&gt;&lt;/authors&gt;&lt;/contributors&gt;&lt;titles&gt;&lt;title&gt;Clinical features associated with early drop-out among outpatients with unipolar and bipolar depression&lt;/title&gt;&lt;secondary-title&gt;Journal of Psychiatric Research&lt;/secondary-title&gt;&lt;/titles&gt;&lt;periodical&gt;&lt;full-title&gt;Journal of Psychiatric Research&lt;/full-title&gt;&lt;/periodical&gt;&lt;keywords&gt;&lt;keyword&gt;Drop-out&lt;/keyword&gt;&lt;keyword&gt;Major depressive disorder&lt;/keyword&gt;&lt;keyword&gt;Bipolar disorder&lt;/keyword&gt;&lt;keyword&gt;Predictor&lt;/keyword&gt;&lt;keyword&gt;No terms assigned&lt;/keyword&gt;&lt;/keywords&gt;&lt;dates&gt;&lt;year&gt;2020&lt;/year&gt;&lt;/dates&gt;&lt;publisher&gt;Elsevier Science&lt;/publisher&gt;&lt;isbn&gt;0022-3956&amp;#xD;1879-1379&lt;/isbn&gt;&lt;accession-num&gt;2020-81840-001&lt;/accession-num&gt;&lt;urls&gt;&lt;related-urls&gt;&lt;url&gt;https://search.ebscohost.com/login.aspx?direct=true&amp;amp;db=psyh&amp;amp;AN=2020-81840-001&amp;amp;lang=it&amp;amp;site=ehost-live&lt;/url&gt;&lt;url&gt;ORCID: 0000-0002-9647-0853&lt;/url&gt;&lt;/related-urls&gt;&lt;/urls&gt;&lt;electronic-resource-num&gt;10.1016/j.jpsychires.2020.10.025&lt;/electronic-resource-num&gt;&lt;remote-database-name&gt;APA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(Fornaro et al., 2020)</w:t>
            </w:r>
            <w:r>
              <w:rPr>
                <w:rFonts w:cs="Times New Roman"/>
              </w:rPr>
              <w:fldChar w:fldCharType="end"/>
            </w:r>
          </w:p>
        </w:tc>
        <w:tc>
          <w:tcPr>
            <w:tcW w:w="4813" w:type="dxa"/>
            <w:noWrap/>
            <w:hideMark/>
          </w:tcPr>
          <w:p w14:paraId="3FA39CEC" w14:textId="5C87174F"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001C145E" w14:textId="77777777" w:rsidTr="004607FB">
        <w:trPr>
          <w:trHeight w:val="300"/>
        </w:trPr>
        <w:tc>
          <w:tcPr>
            <w:tcW w:w="4815" w:type="dxa"/>
            <w:noWrap/>
            <w:hideMark/>
          </w:tcPr>
          <w:p w14:paraId="48FF553F" w14:textId="44DECD88" w:rsidR="004607FB" w:rsidRPr="004607FB" w:rsidRDefault="00047F29" w:rsidP="004607FB">
            <w:pPr>
              <w:rPr>
                <w:rFonts w:cs="Times New Roman"/>
                <w:lang w:val="it-IT"/>
              </w:rPr>
            </w:pPr>
            <w:r>
              <w:rPr>
                <w:rFonts w:cs="Times New Roman"/>
              </w:rPr>
              <w:fldChar w:fldCharType="begin">
                <w:fldData xml:space="preserve">PEVuZE5vdGU+PENpdGU+PEF1dGhvcj5Gb3JuYXJvPC9BdXRob3I+PFllYXI+MjAxMDwvWWVhcj48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</w:fldData>
              </w:fldChar>
            </w:r>
            <w:r>
              <w:rPr>
                <w:rFonts w:cs="Times New Roman"/>
                <w:lang w:val="it-IT"/>
              </w:rPr>
              <w:instrText xml:space="preserve"> ADDIN EN.CITE </w:instrText>
            </w:r>
            <w:r>
              <w:rPr>
                <w:rFonts w:cs="Times New Roman"/>
              </w:rPr>
              <w:fldChar w:fldCharType="begin">
                <w:fldData xml:space="preserve">PEVuZE5vdGU+PENpdGU+PEF1dGhvcj5Gb3JuYXJvPC9BdXRob3I+PFllYXI+MjAxMDwvWWVhcj48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(Fornaro and Perugi, 2010)</w:t>
            </w:r>
            <w:r>
              <w:rPr>
                <w:rFonts w:cs="Times New Roman"/>
              </w:rPr>
              <w:fldChar w:fldCharType="end"/>
            </w:r>
          </w:p>
        </w:tc>
        <w:tc>
          <w:tcPr>
            <w:tcW w:w="4813" w:type="dxa"/>
            <w:noWrap/>
            <w:hideMark/>
          </w:tcPr>
          <w:p w14:paraId="067636AC" w14:textId="2A7325B8"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72E4E80E" w14:textId="77777777" w:rsidTr="004607FB">
        <w:trPr>
          <w:trHeight w:val="300"/>
        </w:trPr>
        <w:tc>
          <w:tcPr>
            <w:tcW w:w="4815" w:type="dxa"/>
            <w:noWrap/>
            <w:hideMark/>
          </w:tcPr>
          <w:p w14:paraId="5046103F" w14:textId="6A7BFED4" w:rsidR="004607FB" w:rsidRPr="004607FB" w:rsidRDefault="00047F29" w:rsidP="004607FB">
            <w:pPr>
              <w:rPr>
                <w:rFonts w:cs="Times New Roman"/>
                <w:lang w:val="it-IT"/>
              </w:rPr>
            </w:pPr>
            <w:r>
              <w:rPr>
                <w:rFonts w:cs="Times New Roman"/>
              </w:rPr>
              <w:fldChar w:fldCharType="begin">
                <w:fldData xml:space="preserve">PEVuZE5vdGU+PENpdGU+PEF1dGhvcj5GcmFjYWxhbnphPC9BdXRob3I+PFllYXI+MjAxMTwvWWVh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PEVuZE5vdGU+PENpdGU+PEF1dGhvcj5GcmFjYWxhbnphPC9BdXRob3I+PFllYXI+MjAxMTwvWWVh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(Fracalanza et al., 2011)</w:t>
            </w:r>
            <w:r>
              <w:rPr>
                <w:rFonts w:cs="Times New Roman"/>
              </w:rPr>
              <w:fldChar w:fldCharType="end"/>
            </w:r>
          </w:p>
        </w:tc>
        <w:tc>
          <w:tcPr>
            <w:tcW w:w="4813" w:type="dxa"/>
            <w:noWrap/>
            <w:hideMark/>
          </w:tcPr>
          <w:p w14:paraId="2AEA2046" w14:textId="65B20CA1"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62323EA8" w14:textId="77777777" w:rsidTr="004607FB">
        <w:trPr>
          <w:trHeight w:val="300"/>
        </w:trPr>
        <w:tc>
          <w:tcPr>
            <w:tcW w:w="4815" w:type="dxa"/>
            <w:noWrap/>
            <w:hideMark/>
          </w:tcPr>
          <w:p w14:paraId="52A75DFE" w14:textId="476ACA35" w:rsidR="004607FB" w:rsidRPr="004607FB" w:rsidRDefault="00047F29" w:rsidP="004607FB">
            <w:pPr>
              <w:rPr>
                <w:rFonts w:cs="Times New Roman"/>
                <w:lang w:val="it-IT"/>
              </w:rPr>
            </w:pPr>
            <w:r>
              <w:rPr>
                <w:rFonts w:cs="Times New Roman"/>
              </w:rPr>
              <w:fldChar w:fldCharType="begin">
                <w:fldData xml:space="preserve">PEVuZE5vdGU+PENpdGU+PEF1dGhvcj5GcmFyZTwvQXV0aG9yPjxZZWFyPjIwMDQ8L1llYXI+PFJl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PEVuZE5vdGU+PENpdGU+PEF1dGhvcj5GcmFyZTwvQXV0aG9yPjxZZWFyPjIwMDQ8L1llYXI+PFJl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(Frare et al., 2004)</w:t>
            </w:r>
            <w:r>
              <w:rPr>
                <w:rFonts w:cs="Times New Roman"/>
              </w:rPr>
              <w:fldChar w:fldCharType="end"/>
            </w:r>
          </w:p>
        </w:tc>
        <w:tc>
          <w:tcPr>
            <w:tcW w:w="4813" w:type="dxa"/>
            <w:noWrap/>
            <w:hideMark/>
          </w:tcPr>
          <w:p w14:paraId="79CDAB51" w14:textId="3908AF9D"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29A989C8" w14:textId="77777777" w:rsidTr="004607FB">
        <w:trPr>
          <w:trHeight w:val="300"/>
        </w:trPr>
        <w:tc>
          <w:tcPr>
            <w:tcW w:w="4815" w:type="dxa"/>
            <w:noWrap/>
            <w:hideMark/>
          </w:tcPr>
          <w:p w14:paraId="3C9A932A" w14:textId="07F61A18" w:rsidR="004607FB" w:rsidRPr="004607FB" w:rsidRDefault="00047F29" w:rsidP="004607FB">
            <w:pPr>
              <w:rPr>
                <w:rFonts w:cs="Times New Roman"/>
                <w:lang w:val="it-IT"/>
              </w:rPr>
            </w:pPr>
            <w:r>
              <w:rPr>
                <w:rFonts w:cs="Times New Roman"/>
              </w:rPr>
              <w:fldChar w:fldCharType="begin">
                <w:fldData xml:space="preserve">PEVuZE5vdGU+PENpdGU+PEF1dGhvcj5GcmVlbWFuPC9BdXRob3I+PFllYXI+MjAwMjwvWWVhcj48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PEVuZE5vdGU+PENpdGU+PEF1dGhvcj5GcmVlbWFuPC9BdXRob3I+PFllYXI+MjAwMjwvWWVhcj48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(Freeman et al., 2002)</w:t>
            </w:r>
            <w:r>
              <w:rPr>
                <w:rFonts w:cs="Times New Roman"/>
              </w:rPr>
              <w:fldChar w:fldCharType="end"/>
            </w:r>
          </w:p>
        </w:tc>
        <w:tc>
          <w:tcPr>
            <w:tcW w:w="4813" w:type="dxa"/>
            <w:noWrap/>
            <w:hideMark/>
          </w:tcPr>
          <w:p w14:paraId="110C8DD3" w14:textId="1DAFC0D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18041799" w14:textId="77777777" w:rsidTr="004607FB">
        <w:trPr>
          <w:trHeight w:val="300"/>
        </w:trPr>
        <w:tc>
          <w:tcPr>
            <w:tcW w:w="4815" w:type="dxa"/>
            <w:noWrap/>
            <w:hideMark/>
          </w:tcPr>
          <w:p w14:paraId="681784FC" w14:textId="03574D32" w:rsidR="004607FB" w:rsidRPr="004607FB" w:rsidRDefault="00047F29" w:rsidP="004607FB">
            <w:pPr>
              <w:rPr>
                <w:rFonts w:cs="Times New Roman"/>
                <w:lang w:val="it-IT"/>
              </w:rPr>
            </w:pPr>
            <w:r>
              <w:rPr>
                <w:rFonts w:cs="Times New Roman"/>
              </w:rPr>
              <w:fldChar w:fldCharType="begin"/>
            </w:r>
            <w:r>
              <w:rPr>
                <w:rFonts w:cs="Times New Roman"/>
                <w:lang w:val="it-IT"/>
              </w:rPr>
              <w:instrText xml:space="preserve"> ADDIN EN.CITE &lt;EndNote&gt;&lt;Cite&gt;&lt;Author&gt;Gajera&lt;/Author&gt;&lt;Year&gt;2016&lt;/Year&gt;&lt;RecNum&gt;1095&lt;/RecNum&gt;&lt;DisplayText&gt;(Gajera et al., 2016)&lt;/DisplayText&gt;&lt;record&gt;&lt;rec-number&gt;1095&lt;/rec-number&gt;&lt;foreign-keys&gt;&lt;key app="EN" db-id="e2wd50fr9zxwpre05tap2e2szxz90erdw2rf" timestamp="1673879395"&gt;1095&lt;/key&gt;&lt;/foreign-keys&gt;&lt;ref-type name="Journal Article"&gt;17&lt;/ref-type&gt;&lt;contributors&gt;&lt;authors&gt;&lt;author&gt;Gajera, G.&lt;/author&gt;&lt;author&gt;Ram, R.&lt;/author&gt;&lt;author&gt;Chandrani, K.&lt;/author&gt;&lt;/authors&gt;&lt;/contributors&gt;&lt;auth-address&gt;G. Gajera, Raijinagar, Opp. Motibag, Junagadh, India&lt;/auth-address&gt;&lt;titles&gt;&lt;title&gt;Association of stigma and self-esteem in patients suffering from psychiatric illness&lt;/title&gt;&lt;secondary-title&gt;Indian Journal of Psychiatry&lt;/secondary-title&gt;&lt;/titles&gt;&lt;periodical&gt;&lt;full-title&gt;Indian Journal of Psychiatry&lt;/full-title&gt;&lt;/periodical&gt;&lt;pages&gt;S135&lt;/pages&gt;&lt;volume&gt;58&lt;/volume&gt;&lt;number&gt;5&lt;/number&gt;&lt;keywords&gt;&lt;keyword&gt;adult&lt;/keyword&gt;&lt;keyword&gt;anxiety&lt;/keyword&gt;&lt;keyword&gt;clinical article&lt;/keyword&gt;&lt;keyword&gt;controlled study&lt;/keyword&gt;&lt;keyword&gt;drug dependence&lt;/keyword&gt;&lt;keyword&gt;female&lt;/keyword&gt;&lt;keyword&gt;human&lt;/keyword&gt;&lt;keyword&gt;human tissue&lt;/keyword&gt;&lt;keyword&gt;male&lt;/keyword&gt;&lt;keyword&gt;outpatient&lt;/keyword&gt;&lt;keyword&gt;Rosenberg Self-Esteem Scale&lt;/keyword&gt;&lt;keyword&gt;schizophrenia&lt;/keyword&gt;&lt;keyword&gt;stigma&lt;/keyword&gt;&lt;/keywords&gt;&lt;dates&gt;&lt;year&gt;2016&lt;/year&gt;&lt;/dates&gt;&lt;isbn&gt;1998-3794&lt;/isbn&gt;&lt;work-type&gt;Conference Abstract&lt;/work-type&gt;&lt;urls&gt;&lt;related-urls&gt;&lt;url&gt;https://www.embase.com/search/results?subaction=viewrecord&amp;amp;id=L619588419&amp;amp;from=export&lt;/url&gt;&lt;/related-urls&gt;&lt;/urls&gt;&lt;remote-database-name&gt;Embase&lt;/remote-database-name&gt;&lt;language&gt;English&lt;/language&gt;&lt;/record&gt;&lt;/Cite&gt;&lt;/EndNote&gt;</w:instrText>
            </w:r>
            <w:r>
              <w:rPr>
                <w:rFonts w:cs="Times New Roman"/>
              </w:rPr>
              <w:fldChar w:fldCharType="separate"/>
            </w:r>
            <w:r>
              <w:rPr>
                <w:rFonts w:cs="Times New Roman"/>
                <w:noProof/>
                <w:lang w:val="it-IT"/>
              </w:rPr>
              <w:t>(Gajera et al., 2016)</w:t>
            </w:r>
            <w:r>
              <w:rPr>
                <w:rFonts w:cs="Times New Roman"/>
              </w:rPr>
              <w:fldChar w:fldCharType="end"/>
            </w:r>
          </w:p>
        </w:tc>
        <w:tc>
          <w:tcPr>
            <w:tcW w:w="4813" w:type="dxa"/>
            <w:noWrap/>
            <w:hideMark/>
          </w:tcPr>
          <w:p w14:paraId="6955B4C0" w14:textId="4C3ADB4A"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6B1BEBB0" w14:textId="77777777" w:rsidTr="004607FB">
        <w:trPr>
          <w:trHeight w:val="300"/>
        </w:trPr>
        <w:tc>
          <w:tcPr>
            <w:tcW w:w="4815" w:type="dxa"/>
            <w:noWrap/>
            <w:hideMark/>
          </w:tcPr>
          <w:p w14:paraId="700A06FF" w14:textId="4242F150" w:rsidR="004607FB" w:rsidRPr="004607FB" w:rsidRDefault="00047F29" w:rsidP="004607FB">
            <w:pPr>
              <w:rPr>
                <w:rFonts w:cs="Times New Roman"/>
                <w:lang w:val="it-IT"/>
              </w:rPr>
            </w:pPr>
            <w:r>
              <w:rPr>
                <w:rFonts w:cs="Times New Roman"/>
              </w:rPr>
              <w:fldChar w:fldCharType="begin">
                <w:fldData xml:space="preserve">PEVuZE5vdGU+PENpdGU+PEF1dGhvcj5HYWxpbWJlcnRpPC9BdXRob3I+PFllYXI+MjAyMDwvWWVh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</w:fldData>
              </w:fldChar>
            </w:r>
            <w:r>
              <w:rPr>
                <w:rFonts w:cs="Times New Roman"/>
                <w:lang w:val="it-IT"/>
              </w:rPr>
              <w:instrText xml:space="preserve"> ADDIN EN.CITE </w:instrText>
            </w:r>
            <w:r>
              <w:rPr>
                <w:rFonts w:cs="Times New Roman"/>
              </w:rPr>
              <w:fldChar w:fldCharType="begin">
                <w:fldData xml:space="preserve">PEVuZE5vdGU+PENpdGU+PEF1dGhvcj5HYWxpbWJlcnRpPC9BdXRob3I+PFllYXI+MjAyMDwvWWVh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(Galimberti et al., 2020)</w:t>
            </w:r>
            <w:r>
              <w:rPr>
                <w:rFonts w:cs="Times New Roman"/>
              </w:rPr>
              <w:fldChar w:fldCharType="end"/>
            </w:r>
          </w:p>
        </w:tc>
        <w:tc>
          <w:tcPr>
            <w:tcW w:w="4813" w:type="dxa"/>
            <w:noWrap/>
            <w:hideMark/>
          </w:tcPr>
          <w:p w14:paraId="4BBB4A3D" w14:textId="32293BD9"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573F3AF9" w14:textId="77777777" w:rsidTr="004607FB">
        <w:trPr>
          <w:trHeight w:val="300"/>
        </w:trPr>
        <w:tc>
          <w:tcPr>
            <w:tcW w:w="4815" w:type="dxa"/>
            <w:noWrap/>
            <w:hideMark/>
          </w:tcPr>
          <w:p w14:paraId="292D9D80" w14:textId="20B2A089" w:rsidR="004607FB" w:rsidRPr="004607FB" w:rsidRDefault="00047F29" w:rsidP="004607FB">
            <w:pPr>
              <w:rPr>
                <w:rFonts w:cs="Times New Roman"/>
                <w:lang w:val="it-IT"/>
              </w:rPr>
            </w:pPr>
            <w:r>
              <w:rPr>
                <w:rFonts w:cs="Times New Roman"/>
              </w:rPr>
              <w:fldChar w:fldCharType="begin">
                <w:fldData xml:space="preserve">PEVuZE5vdGU+PENpdGU+PEF1dGhvcj5HYW88L0F1dGhvcj48WWVhcj4yMDA4PC9ZZWFyPjxSZWNO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</w:fldData>
              </w:fldChar>
            </w:r>
            <w:r>
              <w:rPr>
                <w:rFonts w:cs="Times New Roman"/>
                <w:lang w:val="it-IT"/>
              </w:rPr>
              <w:instrText xml:space="preserve"> ADDIN EN.CITE </w:instrText>
            </w:r>
            <w:r>
              <w:rPr>
                <w:rFonts w:cs="Times New Roman"/>
              </w:rPr>
              <w:fldChar w:fldCharType="begin">
                <w:fldData xml:space="preserve">PEVuZE5vdGU+PENpdGU+PEF1dGhvcj5HYW88L0F1dGhvcj48WWVhcj4yMDA4PC9ZZWFyPjxSZWNO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(Gao et al., 2008)</w:t>
            </w:r>
            <w:r>
              <w:rPr>
                <w:rFonts w:cs="Times New Roman"/>
              </w:rPr>
              <w:fldChar w:fldCharType="end"/>
            </w:r>
          </w:p>
        </w:tc>
        <w:tc>
          <w:tcPr>
            <w:tcW w:w="4813" w:type="dxa"/>
            <w:noWrap/>
            <w:hideMark/>
          </w:tcPr>
          <w:p w14:paraId="55FFF3F7" w14:textId="0C286C51"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572AF14" w14:textId="77777777" w:rsidTr="004607FB">
        <w:trPr>
          <w:trHeight w:val="300"/>
        </w:trPr>
        <w:tc>
          <w:tcPr>
            <w:tcW w:w="4815" w:type="dxa"/>
            <w:noWrap/>
            <w:hideMark/>
          </w:tcPr>
          <w:p w14:paraId="2FC6400B" w14:textId="17E60679" w:rsidR="004607FB" w:rsidRPr="004607FB" w:rsidRDefault="00047F29" w:rsidP="004607FB">
            <w:pPr>
              <w:rPr>
                <w:rFonts w:cs="Times New Roman"/>
                <w:lang w:val="it-IT"/>
              </w:rPr>
            </w:pPr>
            <w:r>
              <w:rPr>
                <w:rFonts w:cs="Times New Roman"/>
              </w:rPr>
              <w:fldChar w:fldCharType="begin">
                <w:fldData xml:space="preserve">PEVuZE5vdGU+PENpdGU+PEF1dGhvcj5HbzwvQXV0aG9yPjxZZWFyPjE5OTg8L1llYXI+PFJlY051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=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PEVuZE5vdGU+PENpdGU+PEF1dGhvcj5HbzwvQXV0aG9yPjxZZWFyPjE5OTg8L1llYXI+PFJlY051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=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(Go et al., 1998)</w:t>
            </w:r>
            <w:r>
              <w:rPr>
                <w:rFonts w:cs="Times New Roman"/>
              </w:rPr>
              <w:fldChar w:fldCharType="end"/>
            </w:r>
          </w:p>
        </w:tc>
        <w:tc>
          <w:tcPr>
            <w:tcW w:w="4813" w:type="dxa"/>
            <w:noWrap/>
            <w:hideMark/>
          </w:tcPr>
          <w:p w14:paraId="6393BAD0" w14:textId="1D96D562"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17CAA8B0" w14:textId="77777777" w:rsidTr="004607FB">
        <w:trPr>
          <w:trHeight w:val="300"/>
        </w:trPr>
        <w:tc>
          <w:tcPr>
            <w:tcW w:w="4815" w:type="dxa"/>
            <w:noWrap/>
            <w:hideMark/>
          </w:tcPr>
          <w:p w14:paraId="0BB3733A" w14:textId="1E776E73" w:rsidR="004607FB" w:rsidRPr="004607FB" w:rsidRDefault="00047F29" w:rsidP="004607FB">
            <w:pPr>
              <w:rPr>
                <w:rFonts w:cs="Times New Roman"/>
                <w:lang w:val="it-IT"/>
              </w:rPr>
            </w:pPr>
            <w:r>
              <w:rPr>
                <w:rFonts w:cs="Times New Roman"/>
              </w:rPr>
              <w:fldChar w:fldCharType="begin">
                <w:fldData xml:space="preserve">PEVuZE5vdGU+PENpdGU+PEF1dGhvcj5Hb2VzPC9BdXRob3I+PFllYXI+MjAxMjwvWWVhcj48UmVj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PEVuZE5vdGU+PENpdGU+PEF1dGhvcj5Hb2VzPC9BdXRob3I+PFllYXI+MjAxMjwvWWVhcj48UmVj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(Goes et al., 2012)</w:t>
            </w:r>
            <w:r>
              <w:rPr>
                <w:rFonts w:cs="Times New Roman"/>
              </w:rPr>
              <w:fldChar w:fldCharType="end"/>
            </w:r>
          </w:p>
        </w:tc>
        <w:tc>
          <w:tcPr>
            <w:tcW w:w="4813" w:type="dxa"/>
            <w:noWrap/>
            <w:hideMark/>
          </w:tcPr>
          <w:p w14:paraId="7E582D31" w14:textId="05DECAE4"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2927B21D" w14:textId="77777777" w:rsidTr="004607FB">
        <w:trPr>
          <w:trHeight w:val="300"/>
        </w:trPr>
        <w:tc>
          <w:tcPr>
            <w:tcW w:w="4815" w:type="dxa"/>
            <w:noWrap/>
            <w:hideMark/>
          </w:tcPr>
          <w:p w14:paraId="54B63364" w14:textId="0A076D5D" w:rsidR="004607FB" w:rsidRPr="004607FB" w:rsidRDefault="00047F29" w:rsidP="004607FB">
            <w:pPr>
              <w:rPr>
                <w:rFonts w:cs="Times New Roman"/>
                <w:lang w:val="it-IT"/>
              </w:rPr>
            </w:pPr>
            <w:r>
              <w:rPr>
                <w:rFonts w:cs="Times New Roman"/>
              </w:rPr>
              <w:fldChar w:fldCharType="begin"/>
            </w:r>
            <w:r>
              <w:rPr>
                <w:rFonts w:cs="Times New Roman"/>
                <w:lang w:val="it-IT"/>
              </w:rPr>
              <w:instrText xml:space="preserve"> ADDIN EN.CITE &lt;EndNote&gt;&lt;Cite&gt;&lt;Author&gt;Gojer&lt;/Author&gt;&lt;Year&gt;1987&lt;/Year&gt;&lt;RecNum&gt;9317&lt;/RecNum&gt;&lt;DisplayText&gt;(Gojer et al., 1987)&lt;/DisplayText&gt;&lt;record&gt;&lt;rec-number&gt;9317&lt;/rec-number&gt;&lt;foreign-keys&gt;&lt;key app="EN" db-id="e2wd50fr9zxwpre05tap2e2szxz90erdw2rf" timestamp="1673879539"&gt;9317&lt;/key&gt;&lt;/foreign-keys&gt;&lt;ref-type name="Journal Article"&gt;17&lt;/ref-type&gt;&lt;contributors&gt;&lt;authors&gt;&lt;author&gt;Gojer, Julian&lt;/author&gt;&lt;author&gt;Khanna, Sumant&lt;/author&gt;&lt;author&gt;Channabasavanna, S. M.&lt;/author&gt;&lt;/authors&gt;&lt;/contributors&gt;&lt;titles&gt;&lt;title&gt;Obsessive compulsive disorder, anxiety and depression&lt;/title&gt;&lt;secondary-title&gt;Indian Journal of Psychological Medicine&lt;/secondary-title&gt;&lt;/titles&gt;&lt;periodical&gt;&lt;full-title&gt;Indian Journal of Psychological Medicine&lt;/full-title&gt;&lt;abbr-1&gt;Indian J. Psychol. Med.&lt;/abbr-1&gt;&lt;/periodical&gt;&lt;pages&gt;25-30&lt;/pages&gt;&lt;volume&gt;10&lt;/volume&gt;&lt;number&gt;1&lt;/number&gt;&lt;keywords&gt;&lt;keyword&gt;demographic &amp;amp; clinical characteristics&lt;/keyword&gt;&lt;keyword&gt;patients with obsessive compulsive vs depressive vs manic depressive disorder vs anxiety neurosis&lt;/keyword&gt;&lt;keyword&gt;Anxiety Disorders&lt;/keyword&gt;&lt;keyword&gt;Bipolar Disorder&lt;/keyword&gt;&lt;keyword&gt;Major Depression&lt;/keyword&gt;&lt;keyword&gt;Neurosis&lt;/keyword&gt;&lt;keyword&gt;Obsessive Compulsive Disorder&lt;/keyword&gt;&lt;keyword&gt;Demographic Characteristics&lt;/keyword&gt;&lt;keyword&gt;Symptoms&lt;/keyword&gt;&lt;/keywords&gt;&lt;dates&gt;&lt;year&gt;1987&lt;/year&gt;&lt;/dates&gt;&lt;publisher&gt;Indian Psychiatric Society, South Zone&lt;/publisher&gt;&lt;isbn&gt;0253-7176&lt;/isbn&gt;&lt;accession-num&gt;1989-19107-001&lt;/accession-num&gt;&lt;urls&gt;&lt;related-urls&gt;&lt;url&gt;https://search.ebscohost.com/login.aspx?direct=true&amp;amp;db=psyh&amp;amp;AN=1989-19107-001&amp;amp;lang=it&amp;amp;site=ehost-live&lt;/url&gt;&lt;/related-urls&gt;&lt;/urls&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(Gojer et al., 1987)</w:t>
            </w:r>
            <w:r>
              <w:rPr>
                <w:rFonts w:cs="Times New Roman"/>
              </w:rPr>
              <w:fldChar w:fldCharType="end"/>
            </w:r>
          </w:p>
        </w:tc>
        <w:tc>
          <w:tcPr>
            <w:tcW w:w="4813" w:type="dxa"/>
            <w:noWrap/>
            <w:hideMark/>
          </w:tcPr>
          <w:p w14:paraId="6CDE59CB" w14:textId="3CBA46AA"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003B3A18" w14:textId="77777777" w:rsidTr="004607FB">
        <w:trPr>
          <w:trHeight w:val="300"/>
        </w:trPr>
        <w:tc>
          <w:tcPr>
            <w:tcW w:w="4815" w:type="dxa"/>
            <w:noWrap/>
            <w:hideMark/>
          </w:tcPr>
          <w:p w14:paraId="72E8D5A1" w14:textId="22ED80F2" w:rsidR="004607FB" w:rsidRPr="004607FB" w:rsidRDefault="00047F29" w:rsidP="004607FB">
            <w:pPr>
              <w:rPr>
                <w:rFonts w:cs="Times New Roman"/>
                <w:lang w:val="it-IT"/>
              </w:rPr>
            </w:pPr>
            <w:r>
              <w:rPr>
                <w:rFonts w:cs="Times New Roman"/>
              </w:rPr>
              <w:fldChar w:fldCharType="begin">
                <w:fldData xml:space="preserve">PEVuZE5vdGU+PENpdGU+PEF1dGhvcj5Hb29kd2luPC9BdXRob3I+PFllYXI+MjAwMjwvWWVhcj48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</w:fldData>
              </w:fldChar>
            </w:r>
            <w:r>
              <w:rPr>
                <w:rFonts w:cs="Times New Roman"/>
                <w:lang w:val="it-IT"/>
              </w:rPr>
              <w:instrText xml:space="preserve"> ADDIN EN.CITE </w:instrText>
            </w:r>
            <w:r>
              <w:rPr>
                <w:rFonts w:cs="Times New Roman"/>
              </w:rPr>
              <w:fldChar w:fldCharType="begin">
                <w:fldData xml:space="preserve">PEVuZE5vdGU+PENpdGU+PEF1dGhvcj5Hb29kd2luPC9BdXRob3I+PFllYXI+MjAwMjwvWWVhcj48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(Goodwin et al., 2002)</w:t>
            </w:r>
            <w:r>
              <w:rPr>
                <w:rFonts w:cs="Times New Roman"/>
              </w:rPr>
              <w:fldChar w:fldCharType="end"/>
            </w:r>
          </w:p>
        </w:tc>
        <w:tc>
          <w:tcPr>
            <w:tcW w:w="4813" w:type="dxa"/>
            <w:noWrap/>
            <w:hideMark/>
          </w:tcPr>
          <w:p w14:paraId="69586C2F" w14:textId="157C25D4"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761302C2" w14:textId="77777777" w:rsidTr="004607FB">
        <w:trPr>
          <w:trHeight w:val="300"/>
        </w:trPr>
        <w:tc>
          <w:tcPr>
            <w:tcW w:w="4815" w:type="dxa"/>
            <w:noWrap/>
            <w:hideMark/>
          </w:tcPr>
          <w:p w14:paraId="7B305739" w14:textId="1BA76AF4" w:rsidR="004607FB" w:rsidRPr="004607FB" w:rsidRDefault="00047F29" w:rsidP="004607FB">
            <w:pPr>
              <w:rPr>
                <w:rFonts w:cs="Times New Roman"/>
                <w:lang w:val="it-IT"/>
              </w:rPr>
            </w:pPr>
            <w:r>
              <w:rPr>
                <w:rFonts w:cs="Times New Roman"/>
              </w:rPr>
              <w:fldChar w:fldCharType="begin"/>
            </w:r>
            <w:r>
              <w:rPr>
                <w:rFonts w:cs="Times New Roman"/>
                <w:lang w:val="it-IT"/>
              </w:rPr>
              <w:instrText xml:space="preserve"> ADDIN EN.CITE &lt;EndNote&gt;&lt;Cite&gt;&lt;Author&gt;Graat&lt;/Author&gt;&lt;Year&gt;2019&lt;/Year&gt;&lt;RecNum&gt;632&lt;/RecNum&gt;&lt;DisplayText&gt;(Graat et al., 2019)&lt;/DisplayText&gt;&lt;record&gt;&lt;rec-number&gt;632&lt;/rec-number&gt;&lt;foreign-keys&gt;&lt;key app="EN" db-id="e2wd50fr9zxwpre05tap2e2szxz90erdw2rf" timestamp="1673879395"&gt;632&lt;/key&gt;&lt;/foreign-keys&gt;&lt;ref-type name="Journal Article"&gt;17&lt;/ref-type&gt;&lt;contributors&gt;&lt;authors&gt;&lt;author&gt;Graat, I.&lt;/author&gt;&lt;author&gt;van Rooijen, G.&lt;/author&gt;&lt;author&gt;Mocking, R.&lt;/author&gt;&lt;author&gt;de Koning, P.&lt;/author&gt;&lt;author&gt;Denys, D.&lt;/author&gt;&lt;/authors&gt;&lt;/contributors&gt;&lt;titles&gt;&lt;title&gt;Is comorbid autism or bipolar disorder a contra-indication for DBS in patients with OCD?&lt;/title&gt;&lt;secondary-title&gt;Brain Stimulation&lt;/secondary-title&gt;&lt;/titles&gt;&lt;periodical&gt;&lt;full-title&gt;Brain Stimulation&lt;/full-title&gt;&lt;/periodical&gt;&lt;pages&gt;556&lt;/pages&gt;&lt;volume&gt;12&lt;/volume&gt;&lt;number&gt;2&lt;/number&gt;&lt;keywords&gt;&lt;keyword&gt;adult&lt;/keyword&gt;&lt;keyword&gt;animal experiment&lt;/keyword&gt;&lt;keyword&gt;animal model&lt;/keyword&gt;&lt;keyword&gt;autism&lt;/keyword&gt;&lt;keyword&gt;bipolar disorder&lt;/keyword&gt;&lt;keyword&gt;brain depth stimulation&lt;/keyword&gt;&lt;keyword&gt;capsula interna&lt;/keyword&gt;&lt;keyword&gt;comorbidity&lt;/keyword&gt;&lt;keyword&gt;complication&lt;/keyword&gt;&lt;keyword&gt;conference abstract&lt;/keyword&gt;&lt;keyword&gt;contraindication&lt;/keyword&gt;&lt;keyword&gt;female&lt;/keyword&gt;&lt;keyword&gt;hospital admission&lt;/keyword&gt;&lt;keyword&gt;hypomania&lt;/keyword&gt;&lt;keyword&gt;implantation&lt;/keyword&gt;&lt;keyword&gt;limb&lt;/keyword&gt;&lt;keyword&gt;male&lt;/keyword&gt;&lt;keyword&gt;nonhuman&lt;/keyword&gt;&lt;keyword&gt;obsessive compulsive disorder&lt;/keyword&gt;&lt;keyword&gt;preliminary data&lt;/keyword&gt;&lt;keyword&gt;Young Mania Rating Scale&lt;/keyword&gt;&lt;/keywords&gt;&lt;dates&gt;&lt;year&gt;2019&lt;/year&gt;&lt;/dates&gt;&lt;isbn&gt;1876-4754&amp;#xD;1935-861X&lt;/isbn&gt;&lt;work-type&gt;Conference Abstract&lt;/work-type&gt;&lt;urls&gt;&lt;related-urls&gt;&lt;url&gt;https://www.embase.com/search/results?subaction=viewrecord&amp;amp;id=L2001482287&amp;amp;from=export&lt;/url&gt;&lt;url&gt;http://dx.doi.org/10.1016/j.brs.2018.12.839&lt;/url&gt;&lt;/related-urls&gt;&lt;/urls&gt;&lt;electronic-resource-num&gt;10.1016/j.brs.2018.12.839&lt;/electronic-resource-num&gt;&lt;remote-database-name&gt;Embase&lt;/remote-database-name&gt;&lt;language&gt;English&lt;/language&gt;&lt;/record&gt;&lt;/Cite&gt;&lt;/EndNote&gt;</w:instrText>
            </w:r>
            <w:r>
              <w:rPr>
                <w:rFonts w:cs="Times New Roman"/>
              </w:rPr>
              <w:fldChar w:fldCharType="separate"/>
            </w:r>
            <w:r>
              <w:rPr>
                <w:rFonts w:cs="Times New Roman"/>
                <w:noProof/>
                <w:lang w:val="it-IT"/>
              </w:rPr>
              <w:t>(Graat et al., 2019)</w:t>
            </w:r>
            <w:r>
              <w:rPr>
                <w:rFonts w:cs="Times New Roman"/>
              </w:rPr>
              <w:fldChar w:fldCharType="end"/>
            </w:r>
          </w:p>
        </w:tc>
        <w:tc>
          <w:tcPr>
            <w:tcW w:w="4813" w:type="dxa"/>
            <w:noWrap/>
            <w:hideMark/>
          </w:tcPr>
          <w:p w14:paraId="088F21DE" w14:textId="34855C96"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55AE0A21" w14:textId="77777777" w:rsidTr="004607FB">
        <w:trPr>
          <w:trHeight w:val="300"/>
        </w:trPr>
        <w:tc>
          <w:tcPr>
            <w:tcW w:w="4815" w:type="dxa"/>
            <w:noWrap/>
            <w:hideMark/>
          </w:tcPr>
          <w:p w14:paraId="525DC6C2" w14:textId="0C378EAF" w:rsidR="004607FB" w:rsidRPr="004607FB" w:rsidRDefault="00047F29" w:rsidP="004607FB">
            <w:pPr>
              <w:rPr>
                <w:rFonts w:cs="Times New Roman"/>
                <w:lang w:val="it-IT"/>
              </w:rPr>
            </w:pPr>
            <w:r>
              <w:rPr>
                <w:rFonts w:cs="Times New Roman"/>
              </w:rPr>
              <w:fldChar w:fldCharType="begin">
                <w:fldData xml:space="preserve">PEVuZE5vdGU+PENpdGU+PEF1dGhvcj5HcmFhdDwvQXV0aG9yPjxZZWFyPjIwMjA8L1llYXI+PFJl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</w:fldData>
              </w:fldChar>
            </w:r>
            <w:r>
              <w:rPr>
                <w:rFonts w:cs="Times New Roman"/>
                <w:lang w:val="it-IT"/>
              </w:rPr>
              <w:instrText xml:space="preserve"> ADDIN EN.CITE </w:instrText>
            </w:r>
            <w:r>
              <w:rPr>
                <w:rFonts w:cs="Times New Roman"/>
              </w:rPr>
              <w:fldChar w:fldCharType="begin">
                <w:fldData xml:space="preserve">PEVuZE5vdGU+PENpdGU+PEF1dGhvcj5HcmFhdDwvQXV0aG9yPjxZZWFyPjIwMjA8L1llYXI+PFJl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(Graat et al., 2020)</w:t>
            </w:r>
            <w:r>
              <w:rPr>
                <w:rFonts w:cs="Times New Roman"/>
              </w:rPr>
              <w:fldChar w:fldCharType="end"/>
            </w:r>
          </w:p>
        </w:tc>
        <w:tc>
          <w:tcPr>
            <w:tcW w:w="4813" w:type="dxa"/>
            <w:noWrap/>
            <w:hideMark/>
          </w:tcPr>
          <w:p w14:paraId="729EEB19" w14:textId="07BB3494"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51C46843" w14:textId="77777777" w:rsidTr="004607FB">
        <w:trPr>
          <w:trHeight w:val="300"/>
        </w:trPr>
        <w:tc>
          <w:tcPr>
            <w:tcW w:w="4815" w:type="dxa"/>
            <w:noWrap/>
            <w:hideMark/>
          </w:tcPr>
          <w:p w14:paraId="10C76B22" w14:textId="40CEBEBB" w:rsidR="004607FB" w:rsidRPr="004607FB" w:rsidRDefault="00047F29" w:rsidP="004607FB">
            <w:pPr>
              <w:rPr>
                <w:rFonts w:cs="Times New Roman"/>
                <w:lang w:val="it-IT"/>
              </w:rPr>
            </w:pPr>
            <w:r>
              <w:rPr>
                <w:rFonts w:cs="Times New Roman"/>
              </w:rPr>
              <w:fldChar w:fldCharType="begin">
                <w:fldData xml:space="preserve">PEVuZE5vdGU+PENpdGU+PEF1dGhvcj5HdW5kdXo8L0F1dGhvcj48WWVhcj4yMDE2PC9ZZWFyPjxS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PEVuZE5vdGU+PENpdGU+PEF1dGhvcj5HdW5kdXo8L0F1dGhvcj48WWVhcj4yMDE2PC9ZZWFyPjxS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(Gunduz et al., 2016)</w:t>
            </w:r>
            <w:r>
              <w:rPr>
                <w:rFonts w:cs="Times New Roman"/>
              </w:rPr>
              <w:fldChar w:fldCharType="end"/>
            </w:r>
          </w:p>
        </w:tc>
        <w:tc>
          <w:tcPr>
            <w:tcW w:w="4813" w:type="dxa"/>
            <w:noWrap/>
            <w:hideMark/>
          </w:tcPr>
          <w:p w14:paraId="4D65B458" w14:textId="350F49A6"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265AE9B7" w14:textId="77777777" w:rsidTr="004607FB">
        <w:trPr>
          <w:trHeight w:val="300"/>
        </w:trPr>
        <w:tc>
          <w:tcPr>
            <w:tcW w:w="4815" w:type="dxa"/>
            <w:noWrap/>
            <w:hideMark/>
          </w:tcPr>
          <w:p w14:paraId="76E0B970" w14:textId="76276FE2" w:rsidR="004607FB" w:rsidRPr="004607FB" w:rsidRDefault="00047F29" w:rsidP="004607FB">
            <w:pPr>
              <w:rPr>
                <w:rFonts w:cs="Times New Roman"/>
                <w:lang w:val="it-IT"/>
              </w:rPr>
            </w:pPr>
            <w:r>
              <w:rPr>
                <w:rFonts w:cs="Times New Roman"/>
              </w:rPr>
              <w:fldChar w:fldCharType="begin"/>
            </w:r>
            <w:r>
              <w:rPr>
                <w:rFonts w:cs="Times New Roman"/>
                <w:lang w:val="it-IT"/>
              </w:rPr>
              <w:instrText xml:space="preserve"> ADDIN EN.CITE &lt;EndNote&gt;&lt;Cite&gt;&lt;Author&gt;Hamidi&lt;/Author&gt;&lt;Year&gt;2007&lt;/Year&gt;&lt;RecNum&gt;4968&lt;/RecNum&gt;&lt;DisplayText&gt;(Hamidi et al., 2007)&lt;/DisplayText&gt;&lt;record&gt;&lt;rec-number&gt;4968&lt;/rec-number&gt;&lt;foreign-keys&gt;&lt;key app="EN" db-id="e2wd50fr9zxwpre05tap2e2szxz90erdw2rf" timestamp="1673879422"&gt;4968&lt;/key&gt;&lt;/foreign-keys&gt;&lt;ref-type name="Journal Article"&gt;17&lt;/ref-type&gt;&lt;contributors&gt;&lt;authors&gt;&lt;author&gt;Hamidi, A.&lt;/author&gt;&lt;author&gt;Jahanguiri, B.&lt;/author&gt;&lt;author&gt;Esfahani, M. N.&lt;/author&gt;&lt;author&gt;Dadfar, M.&lt;/author&gt;&lt;/authors&gt;&lt;/contributors&gt;&lt;auth-address&gt;Tehran Psychiatric Institute, Iran University of Medical Sciences, Iran&amp;#xD;Department of Pharmacology, Tehran University of Medical Sciences, Iran&lt;/auth-address&gt;&lt;titles&gt;&lt;title&gt;Naltrexone in obsessive-compulsive disorder: An open- label trial&lt;/title&gt;&lt;secondary-title&gt;Iranian Journal of Psychiatry and Behavioral Sciences&lt;/secondary-title&gt;&lt;alt-title&gt;Iran. J. Psychiatr. Behav. Sci.&lt;/alt-title&gt;&lt;/titles&gt;&lt;periodical&gt;&lt;full-title&gt;Iranian Journal of Psychiatry and Behavioral Sciences&lt;/full-title&gt;&lt;/periodical&gt;&lt;pages&gt;16-21&lt;/pages&gt;&lt;volume&gt;1&lt;/volume&gt;&lt;number&gt;1&lt;/number&gt;&lt;keywords&gt;&lt;keyword&gt;Bipolar disorder&lt;/keyword&gt;&lt;keyword&gt;Naltrexone&lt;/keyword&gt;&lt;keyword&gt;Obsessive-compulsive disorder&lt;/keyword&gt;&lt;/keywords&gt;&lt;dates&gt;&lt;year&gt;2007&lt;/year&gt;&lt;/dates&gt;&lt;publisher&gt;Brieflands&lt;/publisher&gt;&lt;isbn&gt;17358639 (ISSN)&lt;/isbn&gt;&lt;work-type&gt;Article&lt;/work-type&gt;&lt;urls&gt;&lt;related-urls&gt;&lt;url&gt;https://www.scopus.com/inward/record.uri?eid=2-s2.0-77249094011&amp;amp;partnerID=40&amp;amp;md5=030734a9149d043627b2dbe81caf4716&lt;/url&gt;&lt;/related-urls&gt;&lt;/urls&gt;&lt;remote-database-name&gt;Scopus&lt;/remote-database-name&gt;&lt;language&gt;English&lt;/language&gt;&lt;/record&gt;&lt;/Cite&gt;&lt;/EndNote&gt;</w:instrText>
            </w:r>
            <w:r>
              <w:rPr>
                <w:rFonts w:cs="Times New Roman"/>
              </w:rPr>
              <w:fldChar w:fldCharType="separate"/>
            </w:r>
            <w:r>
              <w:rPr>
                <w:rFonts w:cs="Times New Roman"/>
                <w:noProof/>
                <w:lang w:val="it-IT"/>
              </w:rPr>
              <w:t>(Hamidi et al., 2007)</w:t>
            </w:r>
            <w:r>
              <w:rPr>
                <w:rFonts w:cs="Times New Roman"/>
              </w:rPr>
              <w:fldChar w:fldCharType="end"/>
            </w:r>
          </w:p>
        </w:tc>
        <w:tc>
          <w:tcPr>
            <w:tcW w:w="4813" w:type="dxa"/>
            <w:noWrap/>
            <w:hideMark/>
          </w:tcPr>
          <w:p w14:paraId="2636FB7E" w14:textId="781A9933"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4607FB" w:rsidRPr="004607FB" w14:paraId="3111B63C" w14:textId="77777777" w:rsidTr="004607FB">
        <w:trPr>
          <w:trHeight w:val="300"/>
        </w:trPr>
        <w:tc>
          <w:tcPr>
            <w:tcW w:w="4815" w:type="dxa"/>
            <w:noWrap/>
            <w:hideMark/>
          </w:tcPr>
          <w:p w14:paraId="08C4DC43" w14:textId="47BEEA62" w:rsidR="004607FB" w:rsidRPr="004607FB" w:rsidRDefault="00047F29" w:rsidP="004607FB">
            <w:pPr>
              <w:rPr>
                <w:rFonts w:cs="Times New Roman"/>
                <w:lang w:val="it-IT"/>
              </w:rPr>
            </w:pPr>
            <w:r>
              <w:rPr>
                <w:rFonts w:cs="Times New Roman"/>
              </w:rPr>
              <w:fldChar w:fldCharType="begin">
                <w:fldData xml:space="preserve">PEVuZE5vdGU+PENpdGU+PEF1dGhvcj5IYW1pZGlhbjwvQXV0aG9yPjxZZWFyPjIwMjA8L1llYXI+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</w:fldData>
              </w:fldChar>
            </w:r>
            <w:r>
              <w:rPr>
                <w:rFonts w:cs="Times New Roman"/>
                <w:lang w:val="it-IT"/>
              </w:rPr>
              <w:instrText xml:space="preserve"> ADDIN EN.CITE </w:instrText>
            </w:r>
            <w:r>
              <w:rPr>
                <w:rFonts w:cs="Times New Roman"/>
              </w:rPr>
              <w:fldChar w:fldCharType="begin">
                <w:fldData xml:space="preserve">PEVuZE5vdGU+PENpdGU+PEF1dGhvcj5IYW1pZGlhbjwvQXV0aG9yPjxZZWFyPjIwMjA8L1llYXI+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(Hamidian et al., 2020)</w:t>
            </w:r>
            <w:r>
              <w:rPr>
                <w:rFonts w:cs="Times New Roman"/>
              </w:rPr>
              <w:fldChar w:fldCharType="end"/>
            </w:r>
          </w:p>
        </w:tc>
        <w:tc>
          <w:tcPr>
            <w:tcW w:w="4813" w:type="dxa"/>
            <w:noWrap/>
            <w:hideMark/>
          </w:tcPr>
          <w:p w14:paraId="0342B476" w14:textId="17DA9810"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075DF806" w14:textId="77777777" w:rsidTr="004607FB">
        <w:trPr>
          <w:trHeight w:val="300"/>
        </w:trPr>
        <w:tc>
          <w:tcPr>
            <w:tcW w:w="4815" w:type="dxa"/>
            <w:noWrap/>
            <w:hideMark/>
          </w:tcPr>
          <w:p w14:paraId="0F88EB74" w14:textId="1B4176ED" w:rsidR="004607FB" w:rsidRPr="004607FB" w:rsidRDefault="00047F29" w:rsidP="004607FB">
            <w:pPr>
              <w:rPr>
                <w:rFonts w:cs="Times New Roman"/>
                <w:lang w:val="it-IT"/>
              </w:rPr>
            </w:pPr>
            <w:r>
              <w:rPr>
                <w:rFonts w:cs="Times New Roman"/>
              </w:rPr>
              <w:fldChar w:fldCharType="begin">
                <w:fldData xml:space="preserve">PEVuZE5vdGU+PENpdGU+PEF1dGhvcj5IYW5raW48L0F1dGhvcj48WWVhcj4yMDA4PC9ZZWFyPjxS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PEVuZE5vdGU+PENpdGU+PEF1dGhvcj5IYW5raW48L0F1dGhvcj48WWVhcj4yMDA4PC9ZZWFyPjxS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(Hankin et al., 2008)</w:t>
            </w:r>
            <w:r>
              <w:rPr>
                <w:rFonts w:cs="Times New Roman"/>
              </w:rPr>
              <w:fldChar w:fldCharType="end"/>
            </w:r>
          </w:p>
        </w:tc>
        <w:tc>
          <w:tcPr>
            <w:tcW w:w="4813" w:type="dxa"/>
            <w:noWrap/>
            <w:hideMark/>
          </w:tcPr>
          <w:p w14:paraId="12BD687B" w14:textId="35B84C4D" w:rsidR="004607FB" w:rsidRPr="004607FB" w:rsidRDefault="004607FB" w:rsidP="004607FB">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4607FB" w:rsidRPr="004607FB" w14:paraId="27E3CBEA" w14:textId="77777777" w:rsidTr="004607FB">
        <w:trPr>
          <w:trHeight w:val="300"/>
        </w:trPr>
        <w:tc>
          <w:tcPr>
            <w:tcW w:w="4815" w:type="dxa"/>
            <w:noWrap/>
            <w:hideMark/>
          </w:tcPr>
          <w:p w14:paraId="3B00C0A4" w14:textId="343B0D9C" w:rsidR="004607FB" w:rsidRPr="004607FB" w:rsidRDefault="00047F29" w:rsidP="004607FB">
            <w:pPr>
              <w:rPr>
                <w:rFonts w:cs="Times New Roman"/>
                <w:lang w:val="it-IT"/>
              </w:rPr>
            </w:pPr>
            <w:r>
              <w:rPr>
                <w:rFonts w:cs="Times New Roman"/>
              </w:rPr>
              <w:fldChar w:fldCharType="begin">
                <w:fldData xml:space="preserve">PEVuZE5vdGU+PENpdGU+PEF1dGhvcj5IYW50b3VjaGU8L0F1dGhvcj48WWVhcj4yMDAyPC9ZZWFy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PEVuZE5vdGU+PENpdGU+PEF1dGhvcj5IYW50b3VjaGU8L0F1dGhvcj48WWVhcj4yMDAyPC9ZZWFy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(Hantouche et al., 2002b)</w:t>
            </w:r>
            <w:r>
              <w:rPr>
                <w:rFonts w:cs="Times New Roman"/>
              </w:rPr>
              <w:fldChar w:fldCharType="end"/>
            </w:r>
          </w:p>
        </w:tc>
        <w:tc>
          <w:tcPr>
            <w:tcW w:w="4813" w:type="dxa"/>
            <w:noWrap/>
            <w:hideMark/>
          </w:tcPr>
          <w:p w14:paraId="26EB31D7" w14:textId="01EE92BB" w:rsidR="004607FB" w:rsidRPr="004607FB" w:rsidRDefault="004607FB" w:rsidP="004607FB">
            <w:pPr>
              <w:jc w:val="center"/>
              <w:rPr>
                <w:rFonts w:cs="Times New Roman"/>
                <w:lang w:val="it-IT"/>
              </w:rPr>
            </w:pPr>
            <w:r w:rsidRPr="004607FB">
              <w:rPr>
                <w:rFonts w:cs="Times New Roman"/>
                <w:lang w:val="it-IT"/>
              </w:rPr>
              <w:t xml:space="preserve">Not </w:t>
            </w:r>
            <w:proofErr w:type="spellStart"/>
            <w:r w:rsidRPr="004607FB">
              <w:rPr>
                <w:rFonts w:cs="Times New Roman"/>
                <w:lang w:val="it-IT"/>
              </w:rPr>
              <w:t>diagnosed</w:t>
            </w:r>
            <w:proofErr w:type="spellEnd"/>
            <w:r w:rsidRPr="004607FB">
              <w:rPr>
                <w:rFonts w:cs="Times New Roman"/>
                <w:lang w:val="it-IT"/>
              </w:rPr>
              <w:t xml:space="preserve"> </w:t>
            </w:r>
            <w:proofErr w:type="spellStart"/>
            <w:r w:rsidRPr="004607FB">
              <w:rPr>
                <w:rFonts w:cs="Times New Roman"/>
                <w:lang w:val="it-IT"/>
              </w:rPr>
              <w:t>according</w:t>
            </w:r>
            <w:proofErr w:type="spellEnd"/>
            <w:r w:rsidRPr="004607FB">
              <w:rPr>
                <w:rFonts w:cs="Times New Roman"/>
                <w:lang w:val="it-IT"/>
              </w:rPr>
              <w:t xml:space="preserve"> DSM/ICD </w:t>
            </w:r>
            <w:proofErr w:type="spellStart"/>
            <w:r w:rsidRPr="004607FB">
              <w:rPr>
                <w:rFonts w:cs="Times New Roman"/>
                <w:lang w:val="it-IT"/>
              </w:rPr>
              <w:t>criteria</w:t>
            </w:r>
            <w:proofErr w:type="spellEnd"/>
          </w:p>
        </w:tc>
      </w:tr>
      <w:tr w:rsidR="0052770A" w:rsidRPr="004607FB" w14:paraId="778C12D2" w14:textId="77777777" w:rsidTr="004607FB">
        <w:trPr>
          <w:trHeight w:val="300"/>
        </w:trPr>
        <w:tc>
          <w:tcPr>
            <w:tcW w:w="4815" w:type="dxa"/>
            <w:noWrap/>
            <w:hideMark/>
          </w:tcPr>
          <w:p w14:paraId="69129C6F" w14:textId="7D1CC6DC" w:rsidR="0052770A" w:rsidRPr="004607FB" w:rsidRDefault="00047F29" w:rsidP="0052770A">
            <w:pPr>
              <w:rPr>
                <w:rFonts w:cs="Times New Roman"/>
                <w:lang w:val="it-IT"/>
              </w:rPr>
            </w:pPr>
            <w:r>
              <w:rPr>
                <w:rFonts w:cs="Times New Roman"/>
              </w:rPr>
              <w:fldChar w:fldCharType="begin">
                <w:fldData xml:space="preserve">PEVuZE5vdGU+PENpdGU+PEF1dGhvcj5IYW50b3VjaGU8L0F1dGhvcj48WWVhcj4yMDAyPC9ZZWFy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PEVuZE5vdGU+PENpdGU+PEF1dGhvcj5IYW50b3VjaGU8L0F1dGhvcj48WWVhcj4yMDAyPC9ZZWFy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(Hantouche et al., 2002a)</w:t>
            </w:r>
            <w:r>
              <w:rPr>
                <w:rFonts w:cs="Times New Roman"/>
              </w:rPr>
              <w:fldChar w:fldCharType="end"/>
            </w:r>
          </w:p>
        </w:tc>
        <w:tc>
          <w:tcPr>
            <w:tcW w:w="4813" w:type="dxa"/>
            <w:noWrap/>
            <w:hideMark/>
          </w:tcPr>
          <w:p w14:paraId="0A0832A8" w14:textId="029D0C23" w:rsidR="0052770A" w:rsidRPr="004607FB" w:rsidRDefault="00047F29" w:rsidP="0052770A">
            <w:pPr>
              <w:jc w:val="center"/>
              <w:rPr>
                <w:rFonts w:cs="Times New Roman"/>
                <w:lang w:val="it-IT"/>
              </w:rPr>
            </w:pPr>
            <w:r w:rsidRPr="004607FB">
              <w:rPr>
                <w:rFonts w:cs="Times New Roman"/>
                <w:lang w:val="it-IT"/>
              </w:rPr>
              <w:t>Duplicate</w:t>
            </w:r>
          </w:p>
        </w:tc>
      </w:tr>
      <w:tr w:rsidR="0052770A" w:rsidRPr="004607FB" w14:paraId="435EA684" w14:textId="77777777" w:rsidTr="004607FB">
        <w:trPr>
          <w:trHeight w:val="300"/>
        </w:trPr>
        <w:tc>
          <w:tcPr>
            <w:tcW w:w="4815" w:type="dxa"/>
            <w:noWrap/>
            <w:hideMark/>
          </w:tcPr>
          <w:p w14:paraId="53BB008B" w14:textId="24E9F573" w:rsidR="0052770A" w:rsidRPr="004607FB" w:rsidRDefault="00047F29" w:rsidP="0052770A">
            <w:pPr>
              <w:rPr>
                <w:rFonts w:cs="Times New Roman"/>
                <w:lang w:val="it-IT"/>
              </w:rPr>
            </w:pPr>
            <w:r>
              <w:rPr>
                <w:rFonts w:cs="Times New Roman"/>
              </w:rPr>
              <w:fldChar w:fldCharType="begin">
                <w:fldData xml:space="preserve">PEVuZE5vdGU+PENpdGU+PEF1dGhvcj5IYW50b3VjaGU8L0F1dGhvcj48WWVhcj4yMDAyPC9ZZWFy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PEVuZE5vdGU+PENpdGU+PEF1dGhvcj5IYW50b3VjaGU8L0F1dGhvcj48WWVhcj4yMDAyPC9ZZWFy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(Hantouche et al., 2002d)</w:t>
            </w:r>
            <w:r>
              <w:rPr>
                <w:rFonts w:cs="Times New Roman"/>
              </w:rPr>
              <w:fldChar w:fldCharType="end"/>
            </w:r>
          </w:p>
        </w:tc>
        <w:tc>
          <w:tcPr>
            <w:tcW w:w="4813" w:type="dxa"/>
            <w:noWrap/>
            <w:hideMark/>
          </w:tcPr>
          <w:p w14:paraId="4810B0E2" w14:textId="11FBF173" w:rsidR="0052770A" w:rsidRPr="004607FB" w:rsidRDefault="0052770A" w:rsidP="0052770A">
            <w:pPr>
              <w:jc w:val="center"/>
              <w:rPr>
                <w:rFonts w:cs="Times New Roman"/>
                <w:lang w:val="it-IT"/>
              </w:rPr>
            </w:pPr>
            <w:r w:rsidRPr="004607FB">
              <w:rPr>
                <w:rFonts w:cs="Times New Roman"/>
                <w:lang w:val="it-IT"/>
              </w:rPr>
              <w:t xml:space="preserve">Not </w:t>
            </w:r>
            <w:proofErr w:type="spellStart"/>
            <w:r w:rsidRPr="004607FB">
              <w:rPr>
                <w:rFonts w:cs="Times New Roman"/>
                <w:lang w:val="it-IT"/>
              </w:rPr>
              <w:t>diagnosed</w:t>
            </w:r>
            <w:proofErr w:type="spellEnd"/>
            <w:r w:rsidRPr="004607FB">
              <w:rPr>
                <w:rFonts w:cs="Times New Roman"/>
                <w:lang w:val="it-IT"/>
              </w:rPr>
              <w:t xml:space="preserve"> </w:t>
            </w:r>
            <w:proofErr w:type="spellStart"/>
            <w:r w:rsidRPr="004607FB">
              <w:rPr>
                <w:rFonts w:cs="Times New Roman"/>
                <w:lang w:val="it-IT"/>
              </w:rPr>
              <w:t>according</w:t>
            </w:r>
            <w:proofErr w:type="spellEnd"/>
            <w:r w:rsidRPr="004607FB">
              <w:rPr>
                <w:rFonts w:cs="Times New Roman"/>
                <w:lang w:val="it-IT"/>
              </w:rPr>
              <w:t xml:space="preserve"> DSM/ICD </w:t>
            </w:r>
            <w:proofErr w:type="spellStart"/>
            <w:r w:rsidRPr="004607FB">
              <w:rPr>
                <w:rFonts w:cs="Times New Roman"/>
                <w:lang w:val="it-IT"/>
              </w:rPr>
              <w:t>criteria</w:t>
            </w:r>
            <w:proofErr w:type="spellEnd"/>
          </w:p>
        </w:tc>
      </w:tr>
      <w:tr w:rsidR="0052770A" w:rsidRPr="004607FB" w14:paraId="1333D775" w14:textId="77777777" w:rsidTr="004607FB">
        <w:trPr>
          <w:trHeight w:val="300"/>
        </w:trPr>
        <w:tc>
          <w:tcPr>
            <w:tcW w:w="4815" w:type="dxa"/>
            <w:noWrap/>
            <w:hideMark/>
          </w:tcPr>
          <w:p w14:paraId="2126FCAF" w14:textId="6DACE2AA" w:rsidR="0052770A" w:rsidRPr="004607FB" w:rsidRDefault="00047F29" w:rsidP="0052770A">
            <w:pPr>
              <w:rPr>
                <w:rFonts w:cs="Times New Roman"/>
                <w:lang w:val="it-IT"/>
              </w:rPr>
            </w:pPr>
            <w:r>
              <w:rPr>
                <w:rFonts w:cs="Times New Roman"/>
              </w:rPr>
              <w:fldChar w:fldCharType="begin">
                <w:fldData xml:space="preserve">PEVuZE5vdGU+PENpdGU+PEF1dGhvcj5IYW50b3VjaGU8L0F1dGhvcj48WWVhcj4yMDAyPC9ZZWFy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</w:fldData>
              </w:fldChar>
            </w:r>
            <w:r>
              <w:rPr>
                <w:rFonts w:cs="Times New Roman"/>
                <w:lang w:val="it-IT"/>
              </w:rPr>
              <w:instrText xml:space="preserve"> ADDIN EN.CITE </w:instrText>
            </w:r>
            <w:r>
              <w:rPr>
                <w:rFonts w:cs="Times New Roman"/>
              </w:rPr>
              <w:fldChar w:fldCharType="begin">
                <w:fldData xml:space="preserve">PEVuZE5vdGU+PENpdGU+PEF1dGhvcj5IYW50b3VjaGU8L0F1dGhvcj48WWVhcj4yMDAyPC9ZZWFy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(Hantouche et al., 2002c)</w:t>
            </w:r>
            <w:r>
              <w:rPr>
                <w:rFonts w:cs="Times New Roman"/>
              </w:rPr>
              <w:fldChar w:fldCharType="end"/>
            </w:r>
          </w:p>
        </w:tc>
        <w:tc>
          <w:tcPr>
            <w:tcW w:w="4813" w:type="dxa"/>
            <w:noWrap/>
            <w:hideMark/>
          </w:tcPr>
          <w:p w14:paraId="6FB87A2C" w14:textId="55EE329F" w:rsidR="0052770A" w:rsidRPr="004607FB" w:rsidRDefault="0052770A" w:rsidP="0052770A">
            <w:pPr>
              <w:jc w:val="center"/>
              <w:rPr>
                <w:rFonts w:cs="Times New Roman"/>
                <w:lang w:val="it-IT"/>
              </w:rPr>
            </w:pPr>
            <w:r w:rsidRPr="004607FB">
              <w:rPr>
                <w:rFonts w:cs="Times New Roman"/>
                <w:lang w:val="it-IT"/>
              </w:rPr>
              <w:t xml:space="preserve">Not </w:t>
            </w:r>
            <w:proofErr w:type="spellStart"/>
            <w:r w:rsidRPr="004607FB">
              <w:rPr>
                <w:rFonts w:cs="Times New Roman"/>
                <w:lang w:val="it-IT"/>
              </w:rPr>
              <w:t>diagnosed</w:t>
            </w:r>
            <w:proofErr w:type="spellEnd"/>
            <w:r w:rsidRPr="004607FB">
              <w:rPr>
                <w:rFonts w:cs="Times New Roman"/>
                <w:lang w:val="it-IT"/>
              </w:rPr>
              <w:t xml:space="preserve"> </w:t>
            </w:r>
            <w:proofErr w:type="spellStart"/>
            <w:r w:rsidRPr="004607FB">
              <w:rPr>
                <w:rFonts w:cs="Times New Roman"/>
                <w:lang w:val="it-IT"/>
              </w:rPr>
              <w:t>according</w:t>
            </w:r>
            <w:proofErr w:type="spellEnd"/>
            <w:r w:rsidRPr="004607FB">
              <w:rPr>
                <w:rFonts w:cs="Times New Roman"/>
                <w:lang w:val="it-IT"/>
              </w:rPr>
              <w:t xml:space="preserve"> DSM/ICD </w:t>
            </w:r>
            <w:proofErr w:type="spellStart"/>
            <w:r w:rsidRPr="004607FB">
              <w:rPr>
                <w:rFonts w:cs="Times New Roman"/>
                <w:lang w:val="it-IT"/>
              </w:rPr>
              <w:t>criteria</w:t>
            </w:r>
            <w:proofErr w:type="spellEnd"/>
          </w:p>
        </w:tc>
      </w:tr>
      <w:tr w:rsidR="0052770A" w:rsidRPr="004607FB" w14:paraId="407665BD" w14:textId="77777777" w:rsidTr="004607FB">
        <w:trPr>
          <w:trHeight w:val="300"/>
        </w:trPr>
        <w:tc>
          <w:tcPr>
            <w:tcW w:w="4815" w:type="dxa"/>
            <w:noWrap/>
            <w:hideMark/>
          </w:tcPr>
          <w:p w14:paraId="46DD6584" w14:textId="4DB4EA2E" w:rsidR="0052770A" w:rsidRPr="004607FB" w:rsidRDefault="00047F29" w:rsidP="0052770A">
            <w:pPr>
              <w:rPr>
                <w:rFonts w:cs="Times New Roman"/>
                <w:lang w:val="it-IT"/>
              </w:rPr>
            </w:pPr>
            <w:r>
              <w:rPr>
                <w:rFonts w:cs="Times New Roman"/>
              </w:rPr>
              <w:fldChar w:fldCharType="begin">
                <w:fldData xml:space="preserve">PEVuZE5vdGU+PENpdGU+PEF1dGhvcj5IYW50b3VjaGU8L0F1dGhvcj48WWVhcj4yMDAyPC9ZZWFy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PEVuZE5vdGU+PENpdGU+PEF1dGhvcj5IYW50b3VjaGU8L0F1dGhvcj48WWVhcj4yMDAyPC9ZZWFy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(Hantouche et al., 2002e)</w:t>
            </w:r>
            <w:r>
              <w:rPr>
                <w:rFonts w:cs="Times New Roman"/>
              </w:rPr>
              <w:fldChar w:fldCharType="end"/>
            </w:r>
          </w:p>
        </w:tc>
        <w:tc>
          <w:tcPr>
            <w:tcW w:w="4813" w:type="dxa"/>
            <w:noWrap/>
            <w:hideMark/>
          </w:tcPr>
          <w:p w14:paraId="368C53C4" w14:textId="08E06E75" w:rsidR="0052770A" w:rsidRPr="004607FB" w:rsidRDefault="0052770A" w:rsidP="0052770A">
            <w:pPr>
              <w:jc w:val="center"/>
              <w:rPr>
                <w:rFonts w:cs="Times New Roman"/>
                <w:lang w:val="it-IT"/>
              </w:rPr>
            </w:pPr>
            <w:r w:rsidRPr="004607FB">
              <w:rPr>
                <w:rFonts w:cs="Times New Roman"/>
                <w:lang w:val="it-IT"/>
              </w:rPr>
              <w:t xml:space="preserve">Not </w:t>
            </w:r>
            <w:proofErr w:type="spellStart"/>
            <w:r w:rsidRPr="004607FB">
              <w:rPr>
                <w:rFonts w:cs="Times New Roman"/>
                <w:lang w:val="it-IT"/>
              </w:rPr>
              <w:t>diagnosed</w:t>
            </w:r>
            <w:proofErr w:type="spellEnd"/>
            <w:r w:rsidRPr="004607FB">
              <w:rPr>
                <w:rFonts w:cs="Times New Roman"/>
                <w:lang w:val="it-IT"/>
              </w:rPr>
              <w:t xml:space="preserve"> </w:t>
            </w:r>
            <w:proofErr w:type="spellStart"/>
            <w:r w:rsidRPr="004607FB">
              <w:rPr>
                <w:rFonts w:cs="Times New Roman"/>
                <w:lang w:val="it-IT"/>
              </w:rPr>
              <w:t>according</w:t>
            </w:r>
            <w:proofErr w:type="spellEnd"/>
            <w:r w:rsidRPr="004607FB">
              <w:rPr>
                <w:rFonts w:cs="Times New Roman"/>
                <w:lang w:val="it-IT"/>
              </w:rPr>
              <w:t xml:space="preserve"> DSM/ICD </w:t>
            </w:r>
            <w:proofErr w:type="spellStart"/>
            <w:r w:rsidRPr="004607FB">
              <w:rPr>
                <w:rFonts w:cs="Times New Roman"/>
                <w:lang w:val="it-IT"/>
              </w:rPr>
              <w:t>criteria</w:t>
            </w:r>
            <w:proofErr w:type="spellEnd"/>
          </w:p>
        </w:tc>
      </w:tr>
      <w:tr w:rsidR="0052770A" w:rsidRPr="004607FB" w14:paraId="3B3E833A" w14:textId="77777777" w:rsidTr="004607FB">
        <w:trPr>
          <w:trHeight w:val="300"/>
        </w:trPr>
        <w:tc>
          <w:tcPr>
            <w:tcW w:w="4815" w:type="dxa"/>
            <w:noWrap/>
            <w:hideMark/>
          </w:tcPr>
          <w:p w14:paraId="1929CDD8" w14:textId="09EE8605" w:rsidR="0052770A" w:rsidRPr="004607FB" w:rsidRDefault="00047F29" w:rsidP="0052770A">
            <w:pPr>
              <w:rPr>
                <w:rFonts w:cs="Times New Roman"/>
                <w:lang w:val="it-IT"/>
              </w:rPr>
            </w:pPr>
            <w:r>
              <w:rPr>
                <w:rFonts w:cs="Times New Roman"/>
              </w:rPr>
              <w:fldChar w:fldCharType="begin">
                <w:fldData xml:space="preserve">PEVuZE5vdGU+PENpdGU+PEF1dGhvcj5IYW50b3VjaGU8L0F1dGhvcj48WWVhcj4yMDAzPC9ZZWFy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</w:fldData>
              </w:fldChar>
            </w:r>
            <w:r>
              <w:rPr>
                <w:rFonts w:cs="Times New Roman"/>
                <w:lang w:val="it-IT"/>
              </w:rPr>
              <w:instrText xml:space="preserve"> ADDIN EN.CITE </w:instrText>
            </w:r>
            <w:r>
              <w:rPr>
                <w:rFonts w:cs="Times New Roman"/>
              </w:rPr>
              <w:fldChar w:fldCharType="begin">
                <w:fldData xml:space="preserve">PEVuZE5vdGU+PENpdGU+PEF1dGhvcj5IYW50b3VjaGU8L0F1dGhvcj48WWVhcj4yMDAzPC9ZZWFy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(Hantouche et al., 2003)</w:t>
            </w:r>
            <w:r>
              <w:rPr>
                <w:rFonts w:cs="Times New Roman"/>
              </w:rPr>
              <w:fldChar w:fldCharType="end"/>
            </w:r>
          </w:p>
        </w:tc>
        <w:tc>
          <w:tcPr>
            <w:tcW w:w="4813" w:type="dxa"/>
            <w:noWrap/>
            <w:hideMark/>
          </w:tcPr>
          <w:p w14:paraId="73CA8433" w14:textId="30223BE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94B650F" w14:textId="77777777" w:rsidTr="004607FB">
        <w:trPr>
          <w:trHeight w:val="300"/>
        </w:trPr>
        <w:tc>
          <w:tcPr>
            <w:tcW w:w="4815" w:type="dxa"/>
            <w:noWrap/>
            <w:hideMark/>
          </w:tcPr>
          <w:p w14:paraId="683D14B8" w14:textId="023FA147" w:rsidR="0052770A" w:rsidRPr="004607FB" w:rsidRDefault="00047F29" w:rsidP="0052770A">
            <w:pPr>
              <w:rPr>
                <w:rFonts w:cs="Times New Roman"/>
                <w:lang w:val="it-IT"/>
              </w:rPr>
            </w:pPr>
            <w:r>
              <w:rPr>
                <w:rFonts w:cs="Times New Roman"/>
              </w:rPr>
              <w:fldChar w:fldCharType="begin">
                <w:fldData xml:space="preserve">PEVuZE5vdGU+PENpdGU+PEF1dGhvcj5IYXNiZWs8L0F1dGhvcj48WWVhcj4yMDEzPC9ZZWFyPjxS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PEVuZE5vdGU+PENpdGU+PEF1dGhvcj5IYXNiZWs8L0F1dGhvcj48WWVhcj4yMDEzPC9ZZWFyPjxS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(Hasbek et al., 2013)</w:t>
            </w:r>
            <w:r>
              <w:rPr>
                <w:rFonts w:cs="Times New Roman"/>
              </w:rPr>
              <w:fldChar w:fldCharType="end"/>
            </w:r>
          </w:p>
        </w:tc>
        <w:tc>
          <w:tcPr>
            <w:tcW w:w="4813" w:type="dxa"/>
            <w:noWrap/>
            <w:hideMark/>
          </w:tcPr>
          <w:p w14:paraId="0A50D015" w14:textId="2A9EAF96"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1EB762E" w14:textId="77777777" w:rsidTr="004607FB">
        <w:trPr>
          <w:trHeight w:val="300"/>
        </w:trPr>
        <w:tc>
          <w:tcPr>
            <w:tcW w:w="4815" w:type="dxa"/>
            <w:noWrap/>
            <w:hideMark/>
          </w:tcPr>
          <w:p w14:paraId="3C70C977" w14:textId="00B06CA4" w:rsidR="0052770A" w:rsidRPr="004607FB" w:rsidRDefault="00047F29" w:rsidP="0052770A">
            <w:pPr>
              <w:rPr>
                <w:rFonts w:cs="Times New Roman"/>
                <w:lang w:val="it-IT"/>
              </w:rPr>
            </w:pPr>
            <w:r>
              <w:rPr>
                <w:rFonts w:cs="Times New Roman"/>
              </w:rPr>
              <w:fldChar w:fldCharType="begin">
                <w:fldData xml:space="preserve">PEVuZE5vdGU+PENpdGU+PEF1dGhvcj5IYXNsZXI8L0F1dGhvcj48WWVhcj4yMDA1PC9ZZWFyPjxS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PEVuZE5vdGU+PENpdGU+PEF1dGhvcj5IYXNsZXI8L0F1dGhvcj48WWVhcj4yMDA1PC9ZZWFyPjxS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(Hasler et al., 2005)</w:t>
            </w:r>
            <w:r>
              <w:rPr>
                <w:rFonts w:cs="Times New Roman"/>
              </w:rPr>
              <w:fldChar w:fldCharType="end"/>
            </w:r>
          </w:p>
        </w:tc>
        <w:tc>
          <w:tcPr>
            <w:tcW w:w="4813" w:type="dxa"/>
            <w:noWrap/>
            <w:hideMark/>
          </w:tcPr>
          <w:p w14:paraId="4DEDABFA" w14:textId="63F51C44" w:rsidR="0052770A" w:rsidRPr="004607FB" w:rsidRDefault="0052770A" w:rsidP="0052770A">
            <w:pPr>
              <w:jc w:val="center"/>
              <w:rPr>
                <w:rFonts w:cs="Times New Roman"/>
                <w:lang w:val="it-IT"/>
              </w:rPr>
            </w:pPr>
            <w:proofErr w:type="spellStart"/>
            <w:r w:rsidRPr="004607FB">
              <w:rPr>
                <w:rFonts w:cs="Times New Roman"/>
                <w:lang w:val="it-IT"/>
              </w:rPr>
              <w:t>Unrelated</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52770A" w:rsidRPr="004607FB" w14:paraId="523CB38A" w14:textId="77777777" w:rsidTr="004607FB">
        <w:trPr>
          <w:trHeight w:val="300"/>
        </w:trPr>
        <w:tc>
          <w:tcPr>
            <w:tcW w:w="4815" w:type="dxa"/>
            <w:noWrap/>
            <w:hideMark/>
          </w:tcPr>
          <w:p w14:paraId="31218CD1" w14:textId="506239E3" w:rsidR="0052770A" w:rsidRPr="004607FB" w:rsidRDefault="00047F29" w:rsidP="0052770A">
            <w:pPr>
              <w:rPr>
                <w:rFonts w:cs="Times New Roman"/>
                <w:lang w:val="it-IT"/>
              </w:rPr>
            </w:pPr>
            <w:r>
              <w:rPr>
                <w:rFonts w:cs="Times New Roman"/>
              </w:rPr>
              <w:fldChar w:fldCharType="begin">
                <w:fldData xml:space="preserve">PEVuZE5vdGU+PENpdGU+PEF1dGhvcj5IYXNsZXI8L0F1dGhvcj48WWVhcj4yMDA3PC9ZZWFyPjxS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=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PEVuZE5vdGU+PENpdGU+PEF1dGhvcj5IYXNsZXI8L0F1dGhvcj48WWVhcj4yMDA3PC9ZZWFyPjxS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=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(Hasler et al., 2007)</w:t>
            </w:r>
            <w:r>
              <w:rPr>
                <w:rFonts w:cs="Times New Roman"/>
              </w:rPr>
              <w:fldChar w:fldCharType="end"/>
            </w:r>
          </w:p>
        </w:tc>
        <w:tc>
          <w:tcPr>
            <w:tcW w:w="4813" w:type="dxa"/>
            <w:noWrap/>
            <w:hideMark/>
          </w:tcPr>
          <w:p w14:paraId="6F23FA0D" w14:textId="34829401"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7AAF73A" w14:textId="77777777" w:rsidTr="004607FB">
        <w:trPr>
          <w:trHeight w:val="300"/>
        </w:trPr>
        <w:tc>
          <w:tcPr>
            <w:tcW w:w="4815" w:type="dxa"/>
            <w:noWrap/>
            <w:hideMark/>
          </w:tcPr>
          <w:p w14:paraId="7DC0A7D8" w14:textId="77BF303E"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&lt;EndNote&gt;&lt;Cite&gt;&lt;Author&gt;Hassani&lt;/Author&gt;&lt;Year&gt;2016&lt;/Year&gt;&lt;RecNum&gt;8722&lt;/RecNum&gt;&lt;DisplayText&gt;(Hassani and Kia, 2016)&lt;/DisplayText&gt;&lt;record&gt;&lt;rec-number&gt;8722&lt;/rec-number&gt;&lt;foreign-keys&gt;&lt;key app="EN" db-id="e2wd50fr9zxwpre05tap2e2szxz90erdw2rf" timestamp="1673879483"&gt;8722&lt;/key&gt;&lt;/foreign-keys&gt;&lt;ref-type name="Journal Article"&gt;17&lt;/ref-type&gt;&lt;contributors&gt;&lt;authors&gt;&lt;author&gt;Hassani, Jafar&lt;/author&gt;&lt;author&gt;Kia, Elmira Ariana&lt;/author&gt;&lt;/authors&gt;&lt;/contributors&gt;&lt;auth-address&gt;Hassani, Jafar, Department of Clinical Psychology, Faculty of Psychology and Education, Kharazmi University, Tehran, Iran&lt;/auth-address&gt;&lt;titles&gt;&lt;title&gt;Cognitive emotion regulation strategies, anxiety and impulsivity in bipolar disorder with and without comorbid obsessive-compulsive disorder&lt;/title&gt;&lt;secondary-title&gt;Iranian Journal of Psychiatry and Clinical Psychology&lt;/secondary-title&gt;&lt;/titles&gt;&lt;periodical&gt;&lt;full-title&gt;Iranian Journal of Psychiatry and Clinical Psychology&lt;/full-title&gt;&lt;/periodical&gt;&lt;pages&gt;39-49&lt;/pages&gt;&lt;volume&gt;22&lt;/volume&gt;&lt;number&gt;1&lt;/number&gt;&lt;keywords&gt;&lt;keyword&gt;anxiety&lt;/keyword&gt;&lt;keyword&gt;cognitive emotion regulation strategies&lt;/keyword&gt;&lt;keyword&gt;impulsivity&lt;/keyword&gt;&lt;keyword&gt;bipolar disorder&lt;/keyword&gt;&lt;keyword&gt;obsessive-compulsive disorder&lt;/keyword&gt;&lt;keyword&gt;comorbidity&lt;/keyword&gt;&lt;keyword&gt;Cognition&lt;/keyword&gt;&lt;keyword&gt;Emotional Regulation&lt;/keyword&gt;&lt;keyword&gt;Obsessive Compulsive Disorder&lt;/keyword&gt;&lt;keyword&gt;Impulsiveness&lt;/keyword&gt;&lt;/keywords&gt;&lt;dates&gt;&lt;year&gt;2016&lt;/year&gt;&lt;pub-dates&gt;&lt;date&gt;Spr 2016&lt;/date&gt;&lt;/pub-dates&gt;&lt;/dates&gt;&lt;publisher&gt;Iran University of Medical Sciences&lt;/publisher&gt;&lt;isbn&gt;1735-4315&amp;#xD;2228-7515&lt;/isbn&gt;&lt;accession-num&gt;2017-12087-004&lt;/accession-num&gt;&lt;urls&gt;&lt;related-urls&gt;&lt;url&gt;https://search.ebscohost.com/login.aspx?direct=true&amp;amp;db=psyh&amp;amp;AN=2017-12087-004&amp;amp;lang=it&amp;amp;site=ehost-live&lt;/url&gt;&lt;url&gt;hasanimehr57@yahoo.com&lt;/url&gt;&lt;/related-urls&gt;&lt;/urls&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(Hassani and Kia, 2016)</w:t>
            </w:r>
            <w:r>
              <w:rPr>
                <w:rFonts w:cs="Times New Roman"/>
              </w:rPr>
              <w:fldChar w:fldCharType="end"/>
            </w:r>
          </w:p>
        </w:tc>
        <w:tc>
          <w:tcPr>
            <w:tcW w:w="4813" w:type="dxa"/>
            <w:noWrap/>
            <w:hideMark/>
          </w:tcPr>
          <w:p w14:paraId="62F40D31" w14:textId="68110DA9"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31492DF" w14:textId="77777777" w:rsidTr="004607FB">
        <w:trPr>
          <w:trHeight w:val="300"/>
        </w:trPr>
        <w:tc>
          <w:tcPr>
            <w:tcW w:w="4815" w:type="dxa"/>
            <w:noWrap/>
            <w:hideMark/>
          </w:tcPr>
          <w:p w14:paraId="04DB5187" w14:textId="76FFDE92" w:rsidR="0052770A" w:rsidRPr="004607FB" w:rsidRDefault="00047F29" w:rsidP="0052770A">
            <w:pPr>
              <w:rPr>
                <w:rFonts w:cs="Times New Roman"/>
                <w:lang w:val="it-IT"/>
              </w:rPr>
            </w:pPr>
            <w:r>
              <w:rPr>
                <w:rFonts w:cs="Times New Roman"/>
              </w:rPr>
              <w:fldChar w:fldCharType="begin">
                <w:fldData xml:space="preserve">PEVuZE5vdGU+PENpdGU+PEF1dGhvcj5IZWxsYmVyZzwvQXV0aG9yPjxZZWFyPjIwMjI8L1llYXI+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PEVuZE5vdGU+PENpdGU+PEF1dGhvcj5IZWxsYmVyZzwvQXV0aG9yPjxZZWFyPjIwMjI8L1llYXI+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(Hellberg et al., 2022)</w:t>
            </w:r>
            <w:r>
              <w:rPr>
                <w:rFonts w:cs="Times New Roman"/>
              </w:rPr>
              <w:fldChar w:fldCharType="end"/>
            </w:r>
          </w:p>
        </w:tc>
        <w:tc>
          <w:tcPr>
            <w:tcW w:w="4813" w:type="dxa"/>
            <w:noWrap/>
            <w:hideMark/>
          </w:tcPr>
          <w:p w14:paraId="6CD35945" w14:textId="228732F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66FB6336" w14:textId="77777777" w:rsidTr="004607FB">
        <w:trPr>
          <w:trHeight w:val="300"/>
        </w:trPr>
        <w:tc>
          <w:tcPr>
            <w:tcW w:w="4815" w:type="dxa"/>
            <w:noWrap/>
            <w:hideMark/>
          </w:tcPr>
          <w:p w14:paraId="47533094" w14:textId="64C00BE4" w:rsidR="0052770A" w:rsidRPr="004607FB" w:rsidRDefault="00047F29" w:rsidP="0052770A">
            <w:pPr>
              <w:rPr>
                <w:rFonts w:cs="Times New Roman"/>
                <w:lang w:val="it-IT"/>
              </w:rPr>
            </w:pPr>
            <w:r>
              <w:rPr>
                <w:rFonts w:cs="Times New Roman"/>
              </w:rPr>
              <w:lastRenderedPageBreak/>
              <w:fldChar w:fldCharType="begin">
                <w:fldData xml:space="preserve">PEVuZE5vdGU+PENpdGU+PEF1dGhvcj5IZW5yeTwvQXV0aG9yPjxZZWFyPjIwMDM8L1llYXI+PFJl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PEVuZE5vdGU+PENpdGU+PEF1dGhvcj5IZW5yeTwvQXV0aG9yPjxZZWFyPjIwMDM8L1llYXI+PFJl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(Henry et al., 2003)</w:t>
            </w:r>
            <w:r>
              <w:rPr>
                <w:rFonts w:cs="Times New Roman"/>
              </w:rPr>
              <w:fldChar w:fldCharType="end"/>
            </w:r>
          </w:p>
        </w:tc>
        <w:tc>
          <w:tcPr>
            <w:tcW w:w="4813" w:type="dxa"/>
            <w:noWrap/>
            <w:hideMark/>
          </w:tcPr>
          <w:p w14:paraId="5D7B871E" w14:textId="4705DB11"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8B2A4DF" w14:textId="77777777" w:rsidTr="004607FB">
        <w:trPr>
          <w:trHeight w:val="300"/>
        </w:trPr>
        <w:tc>
          <w:tcPr>
            <w:tcW w:w="4815" w:type="dxa"/>
            <w:noWrap/>
            <w:hideMark/>
          </w:tcPr>
          <w:p w14:paraId="5519FC3C" w14:textId="06DEC93C" w:rsidR="0052770A" w:rsidRPr="004607FB" w:rsidRDefault="00047F29" w:rsidP="0052770A">
            <w:pPr>
              <w:rPr>
                <w:rFonts w:cs="Times New Roman"/>
                <w:lang w:val="it-IT"/>
              </w:rPr>
            </w:pPr>
            <w:r>
              <w:rPr>
                <w:rFonts w:cs="Times New Roman"/>
              </w:rPr>
              <w:fldChar w:fldCharType="begin">
                <w:fldData xml:space="preserve">PEVuZE5vdGU+PENpdGU+PEF1dGhvcj5Ib2ZlcjwvQXV0aG9yPjxZZWFyPjIwMTg8L1llYXI+PFJl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PEVuZE5vdGU+PENpdGU+PEF1dGhvcj5Ib2ZlcjwvQXV0aG9yPjxZZWFyPjIwMTg8L1llYXI+PFJl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(Hofer et al., 2018)</w:t>
            </w:r>
            <w:r>
              <w:rPr>
                <w:rFonts w:cs="Times New Roman"/>
              </w:rPr>
              <w:fldChar w:fldCharType="end"/>
            </w:r>
          </w:p>
        </w:tc>
        <w:tc>
          <w:tcPr>
            <w:tcW w:w="4813" w:type="dxa"/>
            <w:noWrap/>
            <w:hideMark/>
          </w:tcPr>
          <w:p w14:paraId="60EE8008" w14:textId="3495A62D"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B0914A0" w14:textId="77777777" w:rsidTr="004607FB">
        <w:trPr>
          <w:trHeight w:val="300"/>
        </w:trPr>
        <w:tc>
          <w:tcPr>
            <w:tcW w:w="4815" w:type="dxa"/>
            <w:noWrap/>
            <w:hideMark/>
          </w:tcPr>
          <w:p w14:paraId="386BE36B" w14:textId="7355EFEB"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&lt;EndNote&gt;&lt;Cite&gt;&lt;Author&gt;Holma&lt;/Author&gt;&lt;Year&gt;2008&lt;/Year&gt;&lt;RecNum&gt;3004&lt;/RecNum&gt;&lt;DisplayText&gt;(Holma et al., 2008)&lt;/DisplayText&gt;&lt;record&gt;&lt;rec-number&gt;3004&lt;/rec-number&gt;&lt;foreign-keys&gt;&lt;key app="EN" db-id="e2wd50fr9zxwpre05tap2e2szxz90erdw2rf" timestamp="1673879407"&gt;3004&lt;/key&gt;&lt;/foreign-keys&gt;&lt;ref-type name="Journal Article"&gt;17&lt;/ref-type&gt;&lt;contributors&gt;&lt;authors&gt;&lt;author&gt;Holma, K. M.&lt;/author&gt;&lt;author&gt;Melartin, T. K.&lt;/author&gt;&lt;author&gt;Holma, I. A.&lt;/author&gt;&lt;author&gt;Isometsä, E. T.&lt;/author&gt;&lt;/authors&gt;&lt;/contributors&gt;&lt;auth-address&gt;Department of Mental Health and Alcohol Research, National Public Health Institute, Helsinki, Finland.&lt;/auth-address&gt;&lt;titles&gt;&lt;title&gt;Predictors for switch from unipolar major depressive disorder to bipolar disorder type I or II: a 5-year prospective study&lt;/title&gt;&lt;secondary-title&gt;J Clin Psychiatry&lt;/secondary-title&gt;&lt;/titles&gt;&lt;periodical&gt;&lt;full-title&gt;J Clin Psychiatry&lt;/full-title&gt;&lt;/periodical&gt;&lt;pages&gt;1267-75&lt;/pages&gt;&lt;volume&gt;69&lt;/volume&gt;&lt;number&gt;8&lt;/number&gt;&lt;edition&gt;2008/08/07&lt;/edition&gt;&lt;keywords&gt;&lt;keyword&gt;Adult&lt;/keyword&gt;&lt;keyword&gt;Bipolar Disorder/*diagnosis/*psychology&lt;/keyword&gt;&lt;keyword&gt;Depressive Disorder, Major/*diagnosis/*psychology&lt;/keyword&gt;&lt;keyword&gt;Diagnostic and Statistical Manual of Mental Disorders&lt;/keyword&gt;&lt;keyword&gt;Female&lt;/keyword&gt;&lt;keyword&gt;Humans&lt;/keyword&gt;&lt;keyword&gt;Male&lt;/keyword&gt;&lt;keyword&gt;Obsessive-Compulsive Disorder/diagnosis/epidemiology/psychology&lt;/keyword&gt;&lt;keyword&gt;Personality Disorders/diagnosis/epidemiology/psychology&lt;/keyword&gt;&lt;keyword&gt;Personality Inventory&lt;/keyword&gt;&lt;keyword&gt;Phobic Disorders/diagnosis/epidemiology/psychology&lt;/keyword&gt;&lt;keyword&gt;Predictive Value of Tests&lt;/keyword&gt;&lt;keyword&gt;Prospective Studies&lt;/keyword&gt;&lt;/keywords&gt;&lt;dates&gt;&lt;year&gt;2008&lt;/year&gt;&lt;pub-dates&gt;&lt;date&gt;Aug&lt;/date&gt;&lt;/pub-dates&gt;&lt;/dates&gt;&lt;isbn&gt;0160-6689&lt;/isbn&gt;&lt;accession-num&gt;18681753&lt;/accession-num&gt;&lt;urls&gt;&lt;/urls&gt;&lt;electronic-resource-num&gt;10.4088/jcp.v69n0809&lt;/electronic-resource-num&gt;&lt;remote-database-provider&gt;NLM&lt;/remote-database-provider&gt;&lt;language&gt;eng&lt;/language&gt;&lt;/record&gt;&lt;/Cite&gt;&lt;/EndNote&gt;</w:instrText>
            </w:r>
            <w:r>
              <w:rPr>
                <w:rFonts w:cs="Times New Roman"/>
              </w:rPr>
              <w:fldChar w:fldCharType="separate"/>
            </w:r>
            <w:r>
              <w:rPr>
                <w:rFonts w:cs="Times New Roman"/>
                <w:noProof/>
                <w:lang w:val="it-IT"/>
              </w:rPr>
              <w:t>(Holma et al., 2008)</w:t>
            </w:r>
            <w:r>
              <w:rPr>
                <w:rFonts w:cs="Times New Roman"/>
              </w:rPr>
              <w:fldChar w:fldCharType="end"/>
            </w:r>
          </w:p>
        </w:tc>
        <w:tc>
          <w:tcPr>
            <w:tcW w:w="4813" w:type="dxa"/>
            <w:noWrap/>
            <w:hideMark/>
          </w:tcPr>
          <w:p w14:paraId="1E0042A2" w14:textId="79148E01"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6AF2A8A1" w14:textId="77777777" w:rsidTr="004607FB">
        <w:trPr>
          <w:trHeight w:val="300"/>
        </w:trPr>
        <w:tc>
          <w:tcPr>
            <w:tcW w:w="4815" w:type="dxa"/>
            <w:noWrap/>
            <w:hideMark/>
          </w:tcPr>
          <w:p w14:paraId="7668F472" w14:textId="0B62CADC" w:rsidR="0052770A" w:rsidRPr="004607FB" w:rsidRDefault="00047F29" w:rsidP="0052770A">
            <w:pPr>
              <w:rPr>
                <w:rFonts w:cs="Times New Roman"/>
                <w:lang w:val="it-IT"/>
              </w:rPr>
            </w:pPr>
            <w:r>
              <w:rPr>
                <w:rFonts w:cs="Times New Roman"/>
              </w:rPr>
              <w:fldChar w:fldCharType="begin">
                <w:fldData xml:space="preserve">PEVuZE5vdGU+PENpdGU+PEF1dGhvcj5IdWFuZzwvQXV0aG9yPjxZZWFyPjIwMjE8L1llYXI+PFJl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</w:fldData>
              </w:fldChar>
            </w:r>
            <w:r>
              <w:rPr>
                <w:rFonts w:cs="Times New Roman"/>
                <w:lang w:val="it-IT"/>
              </w:rPr>
              <w:instrText xml:space="preserve"> ADDIN EN.CITE </w:instrText>
            </w:r>
            <w:r>
              <w:rPr>
                <w:rFonts w:cs="Times New Roman"/>
              </w:rPr>
              <w:fldChar w:fldCharType="begin">
                <w:fldData xml:space="preserve">PEVuZE5vdGU+PENpdGU+PEF1dGhvcj5IdWFuZzwvQXV0aG9yPjxZZWFyPjIwMjE8L1llYXI+PFJl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(Huang et al., 2021)</w:t>
            </w:r>
            <w:r>
              <w:rPr>
                <w:rFonts w:cs="Times New Roman"/>
              </w:rPr>
              <w:fldChar w:fldCharType="end"/>
            </w:r>
          </w:p>
        </w:tc>
        <w:tc>
          <w:tcPr>
            <w:tcW w:w="4813" w:type="dxa"/>
            <w:noWrap/>
            <w:hideMark/>
          </w:tcPr>
          <w:p w14:paraId="3376ADB4" w14:textId="0F287F39"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1DD066D7" w14:textId="77777777" w:rsidTr="004607FB">
        <w:trPr>
          <w:trHeight w:val="300"/>
        </w:trPr>
        <w:tc>
          <w:tcPr>
            <w:tcW w:w="4815" w:type="dxa"/>
            <w:noWrap/>
            <w:hideMark/>
          </w:tcPr>
          <w:p w14:paraId="7A3C2B4F" w14:textId="6B92DF46" w:rsidR="0052770A" w:rsidRPr="004607FB" w:rsidRDefault="00047F29" w:rsidP="0052770A">
            <w:pPr>
              <w:rPr>
                <w:rFonts w:cs="Times New Roman"/>
                <w:lang w:val="it-IT"/>
              </w:rPr>
            </w:pPr>
            <w:r>
              <w:rPr>
                <w:rFonts w:cs="Times New Roman"/>
              </w:rPr>
              <w:fldChar w:fldCharType="begin">
                <w:fldData xml:space="preserve">PEVuZE5vdGU+PENpdGU+PEF1dGhvcj5Jcm88L0F1dGhvcj48WWVhcj4yMDA5PC9ZZWFyPjxSZWNO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PEVuZE5vdGU+PENpdGU+PEF1dGhvcj5Jcm88L0F1dGhvcj48WWVhcj4yMDA5PC9ZZWFyPjxSZWNO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(Iro and O'Connor, 2009)</w:t>
            </w:r>
            <w:r>
              <w:rPr>
                <w:rFonts w:cs="Times New Roman"/>
              </w:rPr>
              <w:fldChar w:fldCharType="end"/>
            </w:r>
          </w:p>
        </w:tc>
        <w:tc>
          <w:tcPr>
            <w:tcW w:w="4813" w:type="dxa"/>
            <w:noWrap/>
            <w:hideMark/>
          </w:tcPr>
          <w:p w14:paraId="71567B98" w14:textId="28D59F7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30D2B6D" w14:textId="77777777" w:rsidTr="004607FB">
        <w:trPr>
          <w:trHeight w:val="300"/>
        </w:trPr>
        <w:tc>
          <w:tcPr>
            <w:tcW w:w="4815" w:type="dxa"/>
            <w:noWrap/>
            <w:hideMark/>
          </w:tcPr>
          <w:p w14:paraId="5F05F9E1" w14:textId="2E7A00D2" w:rsidR="0052770A" w:rsidRPr="004607FB" w:rsidRDefault="00047F29" w:rsidP="0052770A">
            <w:pPr>
              <w:rPr>
                <w:rFonts w:cs="Times New Roman"/>
                <w:lang w:val="it-IT"/>
              </w:rPr>
            </w:pPr>
            <w:r>
              <w:rPr>
                <w:rFonts w:cs="Times New Roman"/>
              </w:rPr>
              <w:fldChar w:fldCharType="begin">
                <w:fldData xml:space="preserve">PEVuZE5vdGU+PENpdGU+PEF1dGhvcj5Jc3NsZXI8L0F1dGhvcj48WWVhcj4yMDA1PC9ZZWFyPjxS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PEVuZE5vdGU+PENpdGU+PEF1dGhvcj5Jc3NsZXI8L0F1dGhvcj48WWVhcj4yMDA1PC9ZZWFyPjxS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(Issler et al., 2005)</w:t>
            </w:r>
            <w:r>
              <w:rPr>
                <w:rFonts w:cs="Times New Roman"/>
              </w:rPr>
              <w:fldChar w:fldCharType="end"/>
            </w:r>
          </w:p>
        </w:tc>
        <w:tc>
          <w:tcPr>
            <w:tcW w:w="4813" w:type="dxa"/>
            <w:noWrap/>
            <w:hideMark/>
          </w:tcPr>
          <w:p w14:paraId="03501A4A" w14:textId="139572A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67EF3DE" w14:textId="77777777" w:rsidTr="004607FB">
        <w:trPr>
          <w:trHeight w:val="300"/>
        </w:trPr>
        <w:tc>
          <w:tcPr>
            <w:tcW w:w="4815" w:type="dxa"/>
            <w:noWrap/>
            <w:hideMark/>
          </w:tcPr>
          <w:p w14:paraId="1B47C454" w14:textId="6DD258BD"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&lt;EndNote&gt;&lt;Cite&gt;&lt;Author&gt;Issler&lt;/Author&gt;&lt;Year&gt;2010&lt;/Year&gt;&lt;RecNum&gt;2937&lt;/RecNum&gt;&lt;DisplayText&gt;(Issler et al., 2010)&lt;/DisplayText&gt;&lt;record&gt;&lt;rec-number&gt;2937&lt;/rec-number&gt;&lt;foreign-keys&gt;&lt;key app="EN" db-id="e2wd50fr9zxwpre05tap2e2szxz90erdw2rf" timestamp="1673879407"&gt;2937&lt;/key&gt;&lt;/foreign-keys&gt;&lt;ref-type name="Journal Article"&gt;17&lt;/ref-type&gt;&lt;contributors&gt;&lt;authors&gt;&lt;author&gt;Issler, C. K.&lt;/author&gt;&lt;author&gt;Monkul, E. S.&lt;/author&gt;&lt;author&gt;Amaral, J. A.&lt;/author&gt;&lt;author&gt;Tamada, R. S.&lt;/author&gt;&lt;author&gt;Shavitt, R. G.&lt;/author&gt;&lt;author&gt;Miguel, E. C.&lt;/author&gt;&lt;author&gt;Lafer, B.&lt;/author&gt;&lt;/authors&gt;&lt;/contributors&gt;&lt;auth-address&gt;1Bipolar Disorder Research Program, Department of Psychiatry, University of São Paulo School of Medicine, São Paulo, Brazil.&amp;#xD;2Obsessive-Compulsive Disorder Research Program, Department of Psychiatry, University of São Paulo School of Medicine, São Paulo, Brazil.&lt;/auth-address&gt;&lt;titles&gt;&lt;title&gt;Bipolar disorder and comorbid obsessive-compulsive disorder is associated with higher rates of anxiety and impulse control disorders&lt;/title&gt;&lt;secondary-title&gt;Acta Neuropsychiatr&lt;/secondary-title&gt;&lt;/titles&gt;&lt;periodical&gt;&lt;full-title&gt;Acta Neuropsychiatr&lt;/full-title&gt;&lt;/periodical&gt;&lt;pages&gt;81-6&lt;/pages&gt;&lt;volume&gt;22&lt;/volume&gt;&lt;number&gt;2&lt;/number&gt;&lt;edition&gt;2010/04/01&lt;/edition&gt;&lt;dates&gt;&lt;year&gt;2010&lt;/year&gt;&lt;pub-dates&gt;&lt;date&gt;Apr&lt;/date&gt;&lt;/pub-dates&gt;&lt;/dates&gt;&lt;isbn&gt;0924-2708 (Print)&amp;#xD;0924-2708&lt;/isbn&gt;&lt;accession-num&gt;25385033&lt;/accession-num&gt;&lt;urls&gt;&lt;/urls&gt;&lt;electronic-resource-num&gt;10.1111/j.1601-5215.2010.00457.x&lt;/electronic-resource-num&gt;&lt;remote-database-provider&gt;NLM&lt;/remote-database-provider&gt;&lt;language&gt;eng&lt;/language&gt;&lt;/record&gt;&lt;/Cite&gt;&lt;/EndNote&gt;</w:instrText>
            </w:r>
            <w:r>
              <w:rPr>
                <w:rFonts w:cs="Times New Roman"/>
              </w:rPr>
              <w:fldChar w:fldCharType="separate"/>
            </w:r>
            <w:r>
              <w:rPr>
                <w:rFonts w:cs="Times New Roman"/>
                <w:noProof/>
                <w:lang w:val="it-IT"/>
              </w:rPr>
              <w:t>(Issler et al., 2010)</w:t>
            </w:r>
            <w:r>
              <w:rPr>
                <w:rFonts w:cs="Times New Roman"/>
              </w:rPr>
              <w:fldChar w:fldCharType="end"/>
            </w:r>
          </w:p>
        </w:tc>
        <w:tc>
          <w:tcPr>
            <w:tcW w:w="4813" w:type="dxa"/>
            <w:noWrap/>
            <w:hideMark/>
          </w:tcPr>
          <w:p w14:paraId="2B4378D3" w14:textId="02DE7F87"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F85509A" w14:textId="77777777" w:rsidTr="004607FB">
        <w:trPr>
          <w:trHeight w:val="300"/>
        </w:trPr>
        <w:tc>
          <w:tcPr>
            <w:tcW w:w="4815" w:type="dxa"/>
            <w:noWrap/>
            <w:hideMark/>
          </w:tcPr>
          <w:p w14:paraId="5F5E74D9" w14:textId="564CC7B2" w:rsidR="0052770A" w:rsidRPr="004607FB" w:rsidRDefault="00047F29" w:rsidP="0052770A">
            <w:pPr>
              <w:rPr>
                <w:rFonts w:cs="Times New Roman"/>
                <w:lang w:val="it-IT"/>
              </w:rPr>
            </w:pPr>
            <w:r>
              <w:rPr>
                <w:rFonts w:cs="Times New Roman"/>
              </w:rPr>
              <w:fldChar w:fldCharType="begin">
                <w:fldData xml:space="preserve">PEVuZE5vdGU+PENpdGU+PEF1dGhvcj5KYWNvYnNlbjwvQXV0aG9yPjxZZWFyPjE5OTU8L1llYXI+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==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PEVuZE5vdGU+PENpdGU+PEF1dGhvcj5KYWNvYnNlbjwvQXV0aG9yPjxZZWFyPjE5OTU8L1llYXI+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==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(Jacobsen, 1995)</w:t>
            </w:r>
            <w:r>
              <w:rPr>
                <w:rFonts w:cs="Times New Roman"/>
              </w:rPr>
              <w:fldChar w:fldCharType="end"/>
            </w:r>
          </w:p>
        </w:tc>
        <w:tc>
          <w:tcPr>
            <w:tcW w:w="4813" w:type="dxa"/>
            <w:noWrap/>
            <w:hideMark/>
          </w:tcPr>
          <w:p w14:paraId="45B58392" w14:textId="1F6CC6A8"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C21498D" w14:textId="77777777" w:rsidTr="004607FB">
        <w:trPr>
          <w:trHeight w:val="300"/>
        </w:trPr>
        <w:tc>
          <w:tcPr>
            <w:tcW w:w="4815" w:type="dxa"/>
            <w:noWrap/>
            <w:hideMark/>
          </w:tcPr>
          <w:p w14:paraId="1872189D" w14:textId="0CF13AD8"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&lt;EndNote&gt;&lt;Cite&gt;&lt;Author&gt;Jefferson&lt;/Author&gt;&lt;Year&gt;1991&lt;/Year&gt;&lt;RecNum&gt;2620&lt;/RecNum&gt;&lt;DisplayText&gt;(Jefferson et al., 1991)&lt;/DisplayText&gt;&lt;record&gt;&lt;rec-number&gt;2620&lt;/rec-number&gt;&lt;foreign-keys&gt;&lt;key app="EN" db-id="e2wd50fr9zxwpre05tap2e2szxz90erdw2rf" timestamp="1673879396"&gt;2620&lt;/key&gt;&lt;/foreign-keys&gt;&lt;ref-type name="Journal Article"&gt;17&lt;/ref-type&gt;&lt;contributors&gt;&lt;authors&gt;&lt;author&gt;Jefferson, J. W.&lt;/author&gt;&lt;author&gt;Greist, J. H.&lt;/author&gt;&lt;author&gt;Perse, T. L.&lt;/author&gt;&lt;author&gt;Rosenfeld, R.&lt;/author&gt;&lt;/authors&gt;&lt;/contributors&gt;&lt;auth-address&gt;Department of Psychiatry, University of Wisconsin Hospital and Clinics, Madison, WI&lt;/auth-address&gt;&lt;titles&gt;&lt;title&gt;Fluvoxamine-associated mania/hypomania in patients with obsessive-compulsive disorder [4]&lt;/title&gt;&lt;secondary-title&gt;Journal of Clinical Psychopharmacology&lt;/secondary-title&gt;&lt;/titles&gt;&lt;periodical&gt;&lt;full-title&gt;Journal of Clinical Psychopharmacology&lt;/full-title&gt;&lt;/periodical&gt;&lt;pages&gt;391-392&lt;/pages&gt;&lt;volume&gt;11&lt;/volume&gt;&lt;number&gt;6&lt;/number&gt;&lt;keywords&gt;&lt;keyword&gt;clomipramine&lt;/keyword&gt;&lt;keyword&gt;fluoxetine&lt;/keyword&gt;&lt;keyword&gt;fluvoxamine&lt;/keyword&gt;&lt;keyword&gt;sertraline&lt;/keyword&gt;&lt;keyword&gt;compulsion&lt;/keyword&gt;&lt;keyword&gt;human&lt;/keyword&gt;&lt;keyword&gt;hypomania&lt;/keyword&gt;&lt;keyword&gt;letter&lt;/keyword&gt;&lt;keyword&gt;mania&lt;/keyword&gt;&lt;keyword&gt;obsession&lt;/keyword&gt;&lt;keyword&gt;priority journal&lt;/keyword&gt;&lt;/keywords&gt;&lt;dates&gt;&lt;year&gt;1991&lt;/year&gt;&lt;/dates&gt;&lt;isbn&gt;0271-0749&lt;/isbn&gt;&lt;work-type&gt;Letter&lt;/work-type&gt;&lt;urls&gt;&lt;related-urls&gt;&lt;url&gt;https://www.embase.com/search/results?subaction=viewrecord&amp;amp;id=L22020030&amp;amp;from=export&lt;/url&gt;&lt;url&gt;http://dx.doi.org/10.1097/00004714-199112000-00020&lt;/url&gt;&lt;/related-urls&gt;&lt;/urls&gt;&lt;custom5&gt;1770160&lt;/custom5&gt;&lt;electronic-resource-num&gt;10.1097/00004714-199112000-00020&lt;/electronic-resource-num&gt;&lt;remote-database-name&gt;Embase&amp;#xD;Medline&lt;/remote-database-name&gt;&lt;language&gt;English&lt;/language&gt;&lt;/record&gt;&lt;/Cite&gt;&lt;/EndNote&gt;</w:instrText>
            </w:r>
            <w:r>
              <w:rPr>
                <w:rFonts w:cs="Times New Roman"/>
              </w:rPr>
              <w:fldChar w:fldCharType="separate"/>
            </w:r>
            <w:r>
              <w:rPr>
                <w:rFonts w:cs="Times New Roman"/>
                <w:noProof/>
                <w:lang w:val="it-IT"/>
              </w:rPr>
              <w:t>(Jefferson et al., 1991)</w:t>
            </w:r>
            <w:r>
              <w:rPr>
                <w:rFonts w:cs="Times New Roman"/>
              </w:rPr>
              <w:fldChar w:fldCharType="end"/>
            </w:r>
          </w:p>
        </w:tc>
        <w:tc>
          <w:tcPr>
            <w:tcW w:w="4813" w:type="dxa"/>
            <w:noWrap/>
            <w:hideMark/>
          </w:tcPr>
          <w:p w14:paraId="6C26EB64" w14:textId="4D954D6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6A297E7B" w14:textId="77777777" w:rsidTr="004607FB">
        <w:trPr>
          <w:trHeight w:val="300"/>
        </w:trPr>
        <w:tc>
          <w:tcPr>
            <w:tcW w:w="4815" w:type="dxa"/>
            <w:noWrap/>
            <w:hideMark/>
          </w:tcPr>
          <w:p w14:paraId="140F6132" w14:textId="0F35238E"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&lt;EndNote&gt;&lt;Cite&gt;&lt;Author&gt;Jeon&lt;/Author&gt;&lt;Year&gt;2017&lt;/Year&gt;&lt;RecNum&gt;889&lt;/RecNum&gt;&lt;DisplayText&gt;(Jeon et al., 2017)&lt;/DisplayText&gt;&lt;record&gt;&lt;rec-number&gt;889&lt;/rec-number&gt;&lt;foreign-keys&gt;&lt;key app="EN" db-id="e2wd50fr9zxwpre05tap2e2szxz90erdw2rf" timestamp="1673879395"&gt;889&lt;/key&gt;&lt;/foreign-keys&gt;&lt;ref-type name="Journal Article"&gt;17&lt;/ref-type&gt;&lt;contributors&gt;&lt;authors&gt;&lt;author&gt;Jeon, S.&lt;/author&gt;&lt;author&gt;Baek, J. H.&lt;/author&gt;&lt;author&gt;Yang, S. Y.&lt;/author&gt;&lt;author&gt;Choi, Y.&lt;/author&gt;&lt;author&gt;Ahn, S. W.&lt;/author&gt;&lt;author&gt;Ha, K.&lt;/author&gt;&lt;author&gt;Hong, K. S.&lt;/author&gt;&lt;/authors&gt;&lt;/contributors&gt;&lt;auth-address&gt;S. Jeon, Department of Psychiatry, Sungkyunkwan University School of Medicine, Samsung Medical Center, Seoul, South Korea&lt;/auth-address&gt;&lt;titles&gt;&lt;title&gt;Comorbidity rate, clinical nature, and correlates of obsessive-compulsive disorder in patients with bipolar disorders&lt;/title&gt;&lt;secondary-title&gt;Bipolar Disorders&lt;/secondary-title&gt;&lt;/titles&gt;&lt;periodical&gt;&lt;full-title&gt;Bipolar Disorders&lt;/full-title&gt;&lt;/periodical&gt;&lt;pages&gt;91&lt;/pages&gt;&lt;volume&gt;19&lt;/volume&gt;&lt;keywords&gt;&lt;keyword&gt;attention&lt;/keyword&gt;&lt;keyword&gt;bipolar disorder&lt;/keyword&gt;&lt;keyword&gt;comorbidity&lt;/keyword&gt;&lt;keyword&gt;contamination&lt;/keyword&gt;&lt;keyword&gt;controlled study&lt;/keyword&gt;&lt;keyword&gt;depression&lt;/keyword&gt;&lt;keyword&gt;DSM-IV&lt;/keyword&gt;&lt;keyword&gt;female&lt;/keyword&gt;&lt;keyword&gt;hospital&lt;/keyword&gt;&lt;keyword&gt;human&lt;/keyword&gt;&lt;keyword&gt;impulsiveness&lt;/keyword&gt;&lt;keyword&gt;major clinical study&lt;/keyword&gt;&lt;keyword&gt;male&lt;/keyword&gt;&lt;keyword&gt;mood&lt;/keyword&gt;&lt;keyword&gt;obsession&lt;/keyword&gt;&lt;keyword&gt;obsessive compulsive disorder&lt;/keyword&gt;&lt;keyword&gt;onset age&lt;/keyword&gt;&lt;keyword&gt;university&lt;/keyword&gt;&lt;/keywords&gt;&lt;dates&gt;&lt;year&gt;2017&lt;/year&gt;&lt;/dates&gt;&lt;isbn&gt;1399-5618&lt;/isbn&gt;&lt;work-type&gt;Conference Abstract&lt;/work-type&gt;&lt;urls&gt;&lt;related-urls&gt;&lt;url&gt;https://www.embase.com/search/results?subaction=viewrecord&amp;amp;id=L616679614&amp;amp;from=export&lt;/url&gt;&lt;url&gt;http://dx.doi.org/10.1111/bdi.12480/abstract&lt;/url&gt;&lt;/related-urls&gt;&lt;/urls&gt;&lt;electronic-resource-num&gt;10.1111/bdi.12480/abstract&lt;/electronic-resource-num&gt;&lt;remote-database-name&gt;Embase&lt;/remote-database-name&gt;&lt;language&gt;English&lt;/language&gt;&lt;/record&gt;&lt;/Cite&gt;&lt;/EndNote&gt;</w:instrText>
            </w:r>
            <w:r>
              <w:rPr>
                <w:rFonts w:cs="Times New Roman"/>
              </w:rPr>
              <w:fldChar w:fldCharType="separate"/>
            </w:r>
            <w:r>
              <w:rPr>
                <w:rFonts w:cs="Times New Roman"/>
                <w:noProof/>
                <w:lang w:val="it-IT"/>
              </w:rPr>
              <w:t>(Jeon et al., 2017)</w:t>
            </w:r>
            <w:r>
              <w:rPr>
                <w:rFonts w:cs="Times New Roman"/>
              </w:rPr>
              <w:fldChar w:fldCharType="end"/>
            </w:r>
          </w:p>
        </w:tc>
        <w:tc>
          <w:tcPr>
            <w:tcW w:w="4813" w:type="dxa"/>
            <w:noWrap/>
            <w:hideMark/>
          </w:tcPr>
          <w:p w14:paraId="2D106CC5" w14:textId="6769D5C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680D965D" w14:textId="77777777" w:rsidTr="004607FB">
        <w:trPr>
          <w:trHeight w:val="300"/>
        </w:trPr>
        <w:tc>
          <w:tcPr>
            <w:tcW w:w="4815" w:type="dxa"/>
            <w:noWrap/>
            <w:hideMark/>
          </w:tcPr>
          <w:p w14:paraId="54E6285F" w14:textId="073C7AF7" w:rsidR="0052770A" w:rsidRPr="004607FB" w:rsidRDefault="00047F29" w:rsidP="0052770A">
            <w:pPr>
              <w:rPr>
                <w:rFonts w:cs="Times New Roman"/>
                <w:lang w:val="it-IT"/>
              </w:rPr>
            </w:pPr>
            <w:r>
              <w:rPr>
                <w:rFonts w:cs="Times New Roman"/>
              </w:rPr>
              <w:fldChar w:fldCharType="begin">
                <w:fldData xml:space="preserve">PEVuZE5vdGU+PENpdGU+PEF1dGhvcj5KZW9uPC9BdXRob3I+PFllYXI+MjAxODwvWWVhcj48UmVj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</w:fldData>
              </w:fldChar>
            </w:r>
            <w:r>
              <w:rPr>
                <w:rFonts w:cs="Times New Roman"/>
                <w:lang w:val="it-IT"/>
              </w:rPr>
              <w:instrText xml:space="preserve"> ADDIN EN.CITE </w:instrText>
            </w:r>
            <w:r>
              <w:rPr>
                <w:rFonts w:cs="Times New Roman"/>
              </w:rPr>
              <w:fldChar w:fldCharType="begin">
                <w:fldData xml:space="preserve">PEVuZE5vdGU+PENpdGU+PEF1dGhvcj5KZW9uPC9BdXRob3I+PFllYXI+MjAxODwvWWVhcj48UmVj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(Jeon et al., 2018)</w:t>
            </w:r>
            <w:r>
              <w:rPr>
                <w:rFonts w:cs="Times New Roman"/>
              </w:rPr>
              <w:fldChar w:fldCharType="end"/>
            </w:r>
          </w:p>
        </w:tc>
        <w:tc>
          <w:tcPr>
            <w:tcW w:w="4813" w:type="dxa"/>
            <w:noWrap/>
            <w:hideMark/>
          </w:tcPr>
          <w:p w14:paraId="1CA7AFBD" w14:textId="2D7CBD91"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FE5F9C8" w14:textId="77777777" w:rsidTr="004607FB">
        <w:trPr>
          <w:trHeight w:val="300"/>
        </w:trPr>
        <w:tc>
          <w:tcPr>
            <w:tcW w:w="4815" w:type="dxa"/>
            <w:noWrap/>
            <w:hideMark/>
          </w:tcPr>
          <w:p w14:paraId="6C4E4A2B" w14:textId="0AE06B8E" w:rsidR="0052770A" w:rsidRPr="004607FB" w:rsidRDefault="00047F29" w:rsidP="0052770A">
            <w:pPr>
              <w:rPr>
                <w:rFonts w:cs="Times New Roman"/>
                <w:lang w:val="it-IT"/>
              </w:rPr>
            </w:pPr>
            <w:r>
              <w:rPr>
                <w:rFonts w:cs="Times New Roman"/>
              </w:rPr>
              <w:fldChar w:fldCharType="begin">
                <w:fldData xml:space="preserve">PEVuZE5vdGU+PENpdGU+PEF1dGhvcj5Kb3NoaTwvQXV0aG9yPjxZZWFyPjIwMTA8L1llYXI+PFJl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</w:fldData>
              </w:fldChar>
            </w:r>
            <w:r>
              <w:rPr>
                <w:rFonts w:cs="Times New Roman"/>
                <w:lang w:val="it-IT"/>
              </w:rPr>
              <w:instrText xml:space="preserve"> ADDIN EN.CITE </w:instrText>
            </w:r>
            <w:r>
              <w:rPr>
                <w:rFonts w:cs="Times New Roman"/>
              </w:rPr>
              <w:fldChar w:fldCharType="begin">
                <w:fldData xml:space="preserve">PEVuZE5vdGU+PENpdGU+PEF1dGhvcj5Kb3NoaTwvQXV0aG9yPjxZZWFyPjIwMTA8L1llYXI+PFJl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(Joshi et al., 2010)</w:t>
            </w:r>
            <w:r>
              <w:rPr>
                <w:rFonts w:cs="Times New Roman"/>
              </w:rPr>
              <w:fldChar w:fldCharType="end"/>
            </w:r>
          </w:p>
        </w:tc>
        <w:tc>
          <w:tcPr>
            <w:tcW w:w="4813" w:type="dxa"/>
            <w:noWrap/>
            <w:hideMark/>
          </w:tcPr>
          <w:p w14:paraId="12805267" w14:textId="6A8EFDB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AC2A6F4" w14:textId="77777777" w:rsidTr="004607FB">
        <w:trPr>
          <w:trHeight w:val="300"/>
        </w:trPr>
        <w:tc>
          <w:tcPr>
            <w:tcW w:w="4815" w:type="dxa"/>
            <w:noWrap/>
            <w:hideMark/>
          </w:tcPr>
          <w:p w14:paraId="14AC489F" w14:textId="67470309" w:rsidR="0052770A" w:rsidRPr="004607FB" w:rsidRDefault="00047F29" w:rsidP="0052770A">
            <w:pPr>
              <w:rPr>
                <w:rFonts w:cs="Times New Roman"/>
                <w:lang w:val="it-IT"/>
              </w:rPr>
            </w:pPr>
            <w:r>
              <w:rPr>
                <w:rFonts w:cs="Times New Roman"/>
              </w:rPr>
              <w:fldChar w:fldCharType="begin">
                <w:fldData xml:space="preserve">PEVuZE5vdGU+PENpdGU+PEF1dGhvcj5Kb3NoaTwvQXV0aG9yPjxZZWFyPjIwMDk8L1llYXI+PFJl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PEVuZE5vdGU+PENpdGU+PEF1dGhvcj5Kb3NoaTwvQXV0aG9yPjxZZWFyPjIwMDk8L1llYXI+PFJl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(Joshi and Wilens, 2009)</w:t>
            </w:r>
            <w:r>
              <w:rPr>
                <w:rFonts w:cs="Times New Roman"/>
              </w:rPr>
              <w:fldChar w:fldCharType="end"/>
            </w:r>
          </w:p>
        </w:tc>
        <w:tc>
          <w:tcPr>
            <w:tcW w:w="4813" w:type="dxa"/>
            <w:noWrap/>
            <w:hideMark/>
          </w:tcPr>
          <w:p w14:paraId="306AC2DF" w14:textId="6AE276E2"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1AAB552E" w14:textId="77777777" w:rsidTr="004607FB">
        <w:trPr>
          <w:trHeight w:val="300"/>
        </w:trPr>
        <w:tc>
          <w:tcPr>
            <w:tcW w:w="4815" w:type="dxa"/>
            <w:noWrap/>
            <w:hideMark/>
          </w:tcPr>
          <w:p w14:paraId="688B8C1F" w14:textId="2549C8EF" w:rsidR="0052770A" w:rsidRPr="004607FB" w:rsidRDefault="00047F29" w:rsidP="0052770A">
            <w:pPr>
              <w:rPr>
                <w:rFonts w:cs="Times New Roman"/>
                <w:lang w:val="it-IT"/>
              </w:rPr>
            </w:pPr>
            <w:r>
              <w:rPr>
                <w:rFonts w:cs="Times New Roman"/>
              </w:rPr>
              <w:fldChar w:fldCharType="begin">
                <w:fldData xml:space="preserve">PEVuZE5vdGU+PENpdGU+PEF1dGhvcj5Kb3ljZTwvQXV0aG9yPjxZZWFyPjIwMDc8L1llYXI+PFJl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=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PEVuZE5vdGU+PENpdGU+PEF1dGhvcj5Kb3ljZTwvQXV0aG9yPjxZZWFyPjIwMDc8L1llYXI+PFJl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=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(Joyce et al., 2007)</w:t>
            </w:r>
            <w:r>
              <w:rPr>
                <w:rFonts w:cs="Times New Roman"/>
              </w:rPr>
              <w:fldChar w:fldCharType="end"/>
            </w:r>
          </w:p>
        </w:tc>
        <w:tc>
          <w:tcPr>
            <w:tcW w:w="4813" w:type="dxa"/>
            <w:noWrap/>
            <w:hideMark/>
          </w:tcPr>
          <w:p w14:paraId="4C8B64EA" w14:textId="1214C6BB"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744F5A43" w14:textId="77777777" w:rsidTr="004607FB">
        <w:trPr>
          <w:trHeight w:val="300"/>
        </w:trPr>
        <w:tc>
          <w:tcPr>
            <w:tcW w:w="4815" w:type="dxa"/>
            <w:noWrap/>
            <w:hideMark/>
          </w:tcPr>
          <w:p w14:paraId="39EF75F7" w14:textId="1BA69123" w:rsidR="0052770A" w:rsidRPr="004607FB" w:rsidRDefault="00047F29" w:rsidP="0052770A">
            <w:pPr>
              <w:rPr>
                <w:rFonts w:cs="Times New Roman"/>
                <w:lang w:val="it-IT"/>
              </w:rPr>
            </w:pPr>
            <w:r>
              <w:rPr>
                <w:rFonts w:cs="Times New Roman"/>
              </w:rPr>
              <w:fldChar w:fldCharType="begin">
                <w:fldData xml:space="preserve">PEVuZE5vdGU+PENpdGU+PEF1dGhvcj5KdWNrZWw8L0F1dGhvcj48WWVhcj4yMDE0PC9ZZWFyPjxS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==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PEVuZE5vdGU+PENpdGU+PEF1dGhvcj5KdWNrZWw8L0F1dGhvcj48WWVhcj4yMDE0PC9ZZWFyPjxS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==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(Juckel et al., 2014)</w:t>
            </w:r>
            <w:r>
              <w:rPr>
                <w:rFonts w:cs="Times New Roman"/>
              </w:rPr>
              <w:fldChar w:fldCharType="end"/>
            </w:r>
          </w:p>
        </w:tc>
        <w:tc>
          <w:tcPr>
            <w:tcW w:w="4813" w:type="dxa"/>
            <w:noWrap/>
            <w:hideMark/>
          </w:tcPr>
          <w:p w14:paraId="328D5DAC" w14:textId="48200A34"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2840956" w14:textId="77777777" w:rsidTr="004607FB">
        <w:trPr>
          <w:trHeight w:val="300"/>
        </w:trPr>
        <w:tc>
          <w:tcPr>
            <w:tcW w:w="4815" w:type="dxa"/>
            <w:noWrap/>
            <w:hideMark/>
          </w:tcPr>
          <w:p w14:paraId="2346A0D2" w14:textId="448BFFA3" w:rsidR="0052770A" w:rsidRPr="004607FB" w:rsidRDefault="00047F29" w:rsidP="0052770A">
            <w:pPr>
              <w:rPr>
                <w:rFonts w:cs="Times New Roman"/>
                <w:lang w:val="it-IT"/>
              </w:rPr>
            </w:pPr>
            <w:r>
              <w:rPr>
                <w:rFonts w:cs="Times New Roman"/>
              </w:rPr>
              <w:fldChar w:fldCharType="begin">
                <w:fldData xml:space="preserve">PEVuZE5vdGU+PENpdGU+PEF1dGhvcj5LYW1hdDwvQXV0aG9yPjxZZWFyPjIwMDg8L1llYXI+PFJl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</w:fldData>
              </w:fldChar>
            </w:r>
            <w:r>
              <w:rPr>
                <w:rFonts w:cs="Times New Roman"/>
                <w:lang w:val="it-IT"/>
              </w:rPr>
              <w:instrText xml:space="preserve"> ADDIN EN.CITE </w:instrText>
            </w:r>
            <w:r>
              <w:rPr>
                <w:rFonts w:cs="Times New Roman"/>
              </w:rPr>
              <w:fldChar w:fldCharType="begin">
                <w:fldData xml:space="preserve">PEVuZE5vdGU+PENpdGU+PEF1dGhvcj5LYW1hdDwvQXV0aG9yPjxZZWFyPjIwMDg8L1llYXI+PFJl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(Kamat et al., 2008)</w:t>
            </w:r>
            <w:r>
              <w:rPr>
                <w:rFonts w:cs="Times New Roman"/>
              </w:rPr>
              <w:fldChar w:fldCharType="end"/>
            </w:r>
          </w:p>
        </w:tc>
        <w:tc>
          <w:tcPr>
            <w:tcW w:w="4813" w:type="dxa"/>
            <w:noWrap/>
            <w:hideMark/>
          </w:tcPr>
          <w:p w14:paraId="67946217" w14:textId="3FACEF90"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C9CB9AC" w14:textId="77777777" w:rsidTr="004607FB">
        <w:trPr>
          <w:trHeight w:val="300"/>
        </w:trPr>
        <w:tc>
          <w:tcPr>
            <w:tcW w:w="4815" w:type="dxa"/>
            <w:noWrap/>
            <w:hideMark/>
          </w:tcPr>
          <w:p w14:paraId="5E67012E" w14:textId="4C5D72B0"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&lt;EndNote&gt;&lt;Cite&gt;&lt;Author&gt;Katsuji&lt;/Author&gt;&lt;Year&gt;2001&lt;/Year&gt;&lt;RecNum&gt;9655&lt;/RecNum&gt;&lt;DisplayText&gt;(Katsuji et al., 2001)&lt;/DisplayText&gt;&lt;record&gt;&lt;rec-number&gt;9655&lt;/rec-number&gt;&lt;foreign-keys&gt;&lt;key app="EN" db-id="e2wd50fr9zxwpre05tap2e2szxz90erdw2rf" timestamp="1673879598"&gt;9655&lt;/key&gt;&lt;/foreign-keys&gt;&lt;ref-type name="Journal Article"&gt;17&lt;/ref-type&gt;&lt;contributors&gt;&lt;authors&gt;&lt;author&gt;Katsuji, Suzuki&lt;/author&gt;&lt;author&gt;Kusumi, Ichiro&lt;/author&gt;&lt;author&gt;Sasaki, Yuki&lt;/author&gt;&lt;author&gt;Koyama, Tsukasa&lt;/author&gt;&lt;/authors&gt;&lt;/contributors&gt;&lt;titles&gt;&lt;title&gt;Serotonin-induced platelet intracellular calcium moblization in various psychiatric disorders: Is it specific to bipolar disorder?&lt;/title&gt;&lt;secondary-title&gt;Journal of Affective Disorders&lt;/secondary-title&gt;&lt;/titles&gt;&lt;periodical&gt;&lt;full-title&gt;Journal of Affective Disorders&lt;/full-title&gt;&lt;/periodical&gt;&lt;pages&gt;291-296&lt;/pages&gt;&lt;volume&gt;64&lt;/volume&gt;&lt;number&gt;2-3&lt;/number&gt;&lt;keywords&gt;&lt;keyword&gt;bipolar disorder&lt;/keyword&gt;&lt;keyword&gt;serotonin receptor&lt;/keyword&gt;&lt;keyword&gt;calcium&lt;/keyword&gt;&lt;keyword&gt;platelet&lt;/keyword&gt;&lt;keyword&gt;psychiatric disorders&lt;/keyword&gt;&lt;keyword&gt;Mental Disorders&lt;/keyword&gt;&lt;keyword&gt;Neural Receptors&lt;/keyword&gt;&lt;keyword&gt;Serotonin&lt;/keyword&gt;&lt;keyword&gt;Serotonin Receptors&lt;/keyword&gt;&lt;/keywords&gt;&lt;dates&gt;&lt;year&gt;2001&lt;/year&gt;&lt;/dates&gt;&lt;publisher&gt;Elsevier Science&lt;/publisher&gt;&lt;isbn&gt;0165-0327&amp;#xD;1573-2517&lt;/isbn&gt;&lt;accession-num&gt;2001-17769-021&lt;/accession-num&gt;&lt;urls&gt;&lt;related-urls&gt;&lt;url&gt;https://search.ebscohost.com/login.aspx?direct=true&amp;amp;db=psyh&amp;amp;AN=2001-17769-021&amp;amp;lang=it&amp;amp;site=ehost-live&lt;/url&gt;&lt;/related-urls&gt;&lt;/urls&gt;&lt;electronic-resource-num&gt;10.1016/S0165-0327(00)00221-4&lt;/electronic-resource-num&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(Katsuji et al., 2001)</w:t>
            </w:r>
            <w:r>
              <w:rPr>
                <w:rFonts w:cs="Times New Roman"/>
              </w:rPr>
              <w:fldChar w:fldCharType="end"/>
            </w:r>
          </w:p>
        </w:tc>
        <w:tc>
          <w:tcPr>
            <w:tcW w:w="4813" w:type="dxa"/>
            <w:noWrap/>
            <w:hideMark/>
          </w:tcPr>
          <w:p w14:paraId="30A532DB" w14:textId="10A195A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2BB2B92" w14:textId="77777777" w:rsidTr="004607FB">
        <w:trPr>
          <w:trHeight w:val="300"/>
        </w:trPr>
        <w:tc>
          <w:tcPr>
            <w:tcW w:w="4815" w:type="dxa"/>
            <w:noWrap/>
            <w:hideMark/>
          </w:tcPr>
          <w:p w14:paraId="338BEB94" w14:textId="3AD012BC" w:rsidR="0052770A" w:rsidRPr="004607FB" w:rsidRDefault="00047F29" w:rsidP="0052770A">
            <w:pPr>
              <w:rPr>
                <w:rFonts w:cs="Times New Roman"/>
                <w:lang w:val="it-IT"/>
              </w:rPr>
            </w:pPr>
            <w:r>
              <w:rPr>
                <w:rFonts w:cs="Times New Roman"/>
              </w:rPr>
              <w:fldChar w:fldCharType="begin">
                <w:fldData xml:space="preserve">PEVuZE5vdGU+PENpdGU+PEF1dGhvcj5LYXpodW5naWw8L0F1dGhvcj48WWVhcj4yMDE3PC9ZZWFy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PEVuZE5vdGU+PENpdGU+PEF1dGhvcj5LYXpodW5naWw8L0F1dGhvcj48WWVhcj4yMDE3PC9ZZWFy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(Kazhungil et al., 2017)</w:t>
            </w:r>
            <w:r>
              <w:rPr>
                <w:rFonts w:cs="Times New Roman"/>
              </w:rPr>
              <w:fldChar w:fldCharType="end"/>
            </w:r>
          </w:p>
        </w:tc>
        <w:tc>
          <w:tcPr>
            <w:tcW w:w="4813" w:type="dxa"/>
            <w:noWrap/>
            <w:hideMark/>
          </w:tcPr>
          <w:p w14:paraId="19D95C6B" w14:textId="090AA45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687060E" w14:textId="77777777" w:rsidTr="004607FB">
        <w:trPr>
          <w:trHeight w:val="300"/>
        </w:trPr>
        <w:tc>
          <w:tcPr>
            <w:tcW w:w="4815" w:type="dxa"/>
            <w:noWrap/>
            <w:hideMark/>
          </w:tcPr>
          <w:p w14:paraId="21834A72" w14:textId="6B077AC5" w:rsidR="0052770A" w:rsidRPr="004607FB" w:rsidRDefault="00047F29" w:rsidP="0052770A">
            <w:pPr>
              <w:rPr>
                <w:rFonts w:cs="Times New Roman"/>
                <w:lang w:val="it-IT"/>
              </w:rPr>
            </w:pPr>
            <w:r>
              <w:rPr>
                <w:rFonts w:cs="Times New Roman"/>
              </w:rPr>
              <w:fldChar w:fldCharType="begin">
                <w:fldData xml:space="preserve">PEVuZE5vdGU+PENpdGU+PEF1dGhvcj5LZWxtZW5kaTwvQXV0aG9yPjxZZWFyPjIwMTE8L1llYXI+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</w:fldData>
              </w:fldChar>
            </w:r>
            <w:r>
              <w:rPr>
                <w:rFonts w:cs="Times New Roman"/>
                <w:lang w:val="it-IT"/>
              </w:rPr>
              <w:instrText xml:space="preserve"> ADDIN EN.CITE </w:instrText>
            </w:r>
            <w:r>
              <w:rPr>
                <w:rFonts w:cs="Times New Roman"/>
              </w:rPr>
              <w:fldChar w:fldCharType="begin">
                <w:fldData xml:space="preserve">PEVuZE5vdGU+PENpdGU+PEF1dGhvcj5LZWxtZW5kaTwvQXV0aG9yPjxZZWFyPjIwMTE8L1llYXI+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(Kelmendi et al., 2011)</w:t>
            </w:r>
            <w:r>
              <w:rPr>
                <w:rFonts w:cs="Times New Roman"/>
              </w:rPr>
              <w:fldChar w:fldCharType="end"/>
            </w:r>
          </w:p>
        </w:tc>
        <w:tc>
          <w:tcPr>
            <w:tcW w:w="4813" w:type="dxa"/>
            <w:noWrap/>
            <w:hideMark/>
          </w:tcPr>
          <w:p w14:paraId="44CBB90D" w14:textId="0CD6ACA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F9B8F94" w14:textId="77777777" w:rsidTr="004607FB">
        <w:trPr>
          <w:trHeight w:val="300"/>
        </w:trPr>
        <w:tc>
          <w:tcPr>
            <w:tcW w:w="4815" w:type="dxa"/>
            <w:noWrap/>
            <w:hideMark/>
          </w:tcPr>
          <w:p w14:paraId="15003B3A" w14:textId="60E49891"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&lt;EndNote&gt;&lt;Cite&gt;&lt;Author&gt;Keskin&lt;/Author&gt;&lt;Year&gt;2014&lt;/Year&gt;&lt;RecNum&gt;5149&lt;/RecNum&gt;&lt;DisplayText&gt;(Keskin and Tamam, 2014)&lt;/DisplayText&gt;&lt;record&gt;&lt;rec-number&gt;5149&lt;/rec-number&gt;&lt;foreign-keys&gt;&lt;key app="EN" db-id="e2wd50fr9zxwpre05tap2e2szxz90erdw2rf" timestamp="1673879422"&gt;5149&lt;/key&gt;&lt;/foreign-keys&gt;&lt;ref-type name="Journal Article"&gt;17&lt;/ref-type&gt;&lt;contributors&gt;&lt;authors&gt;&lt;author&gt;Keskin, N.&lt;/author&gt;&lt;author&gt;Tamam, L.&lt;/author&gt;&lt;/authors&gt;&lt;/contributors&gt;&lt;auth-address&gt;Çukurova Üniversitesi, Psikiyatri Anabilim Dali, Adana, Turkey&lt;/auth-address&gt;&lt;titles&gt;&lt;title&gt;Bipolar disorder and obsessive compulsive disorder comorbidity&lt;/title&gt;&lt;secondary-title&gt;Psikiyatride Guncel Yaklasimlar&lt;/secondary-title&gt;&lt;alt-title&gt;Psikiyatride Guncel Yaklasimlar&lt;/alt-title&gt;&lt;short-title&gt;Bipolar bozukluk ve obsesif kompulsif bozukluk birlikteliǧi&lt;/short-title&gt;&lt;/titles&gt;&lt;periodical&gt;&lt;full-title&gt;Psikiyatride Guncel Yaklasimlar&lt;/full-title&gt;&lt;abbr-1&gt;Psikiyatride Guncel Yaklasimlar&lt;/abbr-1&gt;&lt;/periodical&gt;&lt;alt-periodical&gt;&lt;full-title&gt;Psikiyatride Guncel Yaklasimlar&lt;/full-title&gt;&lt;abbr-1&gt;Psikiyatride Guncel Yaklasimlar&lt;/abbr-1&gt;&lt;/alt-periodical&gt;&lt;pages&gt;429-437&lt;/pages&gt;&lt;volume&gt;6&lt;/volume&gt;&lt;number&gt;4&lt;/number&gt;&lt;keywords&gt;&lt;keyword&gt;Bipolar disorder&lt;/keyword&gt;&lt;keyword&gt;Clinical management&lt;/keyword&gt;&lt;keyword&gt;Obsessive compulsive disorder&lt;/keyword&gt;&lt;/keywords&gt;&lt;dates&gt;&lt;year&gt;2014&lt;/year&gt;&lt;/dates&gt;&lt;publisher&gt;Psikiyatride Guncel Yaklasimlar&lt;/publisher&gt;&lt;isbn&gt;13090658 (ISSN)&lt;/isbn&gt;&lt;work-type&gt;Article&lt;/work-type&gt;&lt;urls&gt;&lt;related-urls&gt;&lt;url&gt;https://www.scopus.com/inward/record.uri?eid=2-s2.0-85052669892&amp;amp;doi=10.5455%2fcap.20140121115811&amp;amp;partnerID=40&amp;amp;md5=b9574e731db4beeef334166b25b49749&lt;/url&gt;&lt;/related-urls&gt;&lt;/urls&gt;&lt;electronic-resource-num&gt;10.5455/cap.20140121115811&lt;/electronic-resource-num&gt;&lt;remote-database-name&gt;Scopus&lt;/remote-database-name&gt;&lt;language&gt;English; Turkish&lt;/language&gt;&lt;/record&gt;&lt;/Cite&gt;&lt;/EndNote&gt;</w:instrText>
            </w:r>
            <w:r>
              <w:rPr>
                <w:rFonts w:cs="Times New Roman"/>
              </w:rPr>
              <w:fldChar w:fldCharType="separate"/>
            </w:r>
            <w:r>
              <w:rPr>
                <w:rFonts w:cs="Times New Roman"/>
                <w:noProof/>
                <w:lang w:val="it-IT"/>
              </w:rPr>
              <w:t>(Keskin and Tamam, 2014)</w:t>
            </w:r>
            <w:r>
              <w:rPr>
                <w:rFonts w:cs="Times New Roman"/>
              </w:rPr>
              <w:fldChar w:fldCharType="end"/>
            </w:r>
          </w:p>
        </w:tc>
        <w:tc>
          <w:tcPr>
            <w:tcW w:w="4813" w:type="dxa"/>
            <w:noWrap/>
            <w:hideMark/>
          </w:tcPr>
          <w:p w14:paraId="44ECE860" w14:textId="11D34540"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8F43894" w14:textId="77777777" w:rsidTr="004607FB">
        <w:trPr>
          <w:trHeight w:val="300"/>
        </w:trPr>
        <w:tc>
          <w:tcPr>
            <w:tcW w:w="4815" w:type="dxa"/>
            <w:noWrap/>
            <w:hideMark/>
          </w:tcPr>
          <w:p w14:paraId="1DDFFF67" w14:textId="279609F0"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&lt;EndNote&gt;&lt;Cite&gt;&lt;Author&gt;Khan&lt;/Author&gt;&lt;Year&gt;2019&lt;/Year&gt;&lt;RecNum&gt;583&lt;/RecNum&gt;&lt;DisplayText&gt;(Khan, 2019)&lt;/DisplayText&gt;&lt;record&gt;&lt;rec-number&gt;583&lt;/rec-number&gt;&lt;foreign-keys&gt;&lt;key app="EN" db-id="e2wd50fr9zxwpre05tap2e2szxz90erdw2rf" timestamp="1673879395"&gt;583&lt;/key&gt;&lt;/foreign-keys&gt;&lt;ref-type name="Journal Article"&gt;17&lt;/ref-type&gt;&lt;contributors&gt;&lt;authors&gt;&lt;author&gt;Khan, Q. U. A.&lt;/author&gt;&lt;/authors&gt;&lt;/contributors&gt;&lt;titles&gt;&lt;title&gt;Association of bipolar I disorder with obsessive compulsive disorder: A clinical study from Pakistan&lt;/title&gt;&lt;secondary-title&gt;Neurology Psychiatry and Brain Research&lt;/secondary-title&gt;&lt;/titles&gt;&lt;periodical&gt;&lt;full-title&gt;Neurology Psychiatry and Brain Research&lt;/full-title&gt;&lt;/periodical&gt;&lt;pages&gt;89-92&lt;/pages&gt;&lt;volume&gt;33&lt;/volume&gt;&lt;keywords&gt;&lt;keyword&gt;antidepressant agent&lt;/keyword&gt;&lt;keyword&gt;anxiolytic agent&lt;/keyword&gt;&lt;keyword&gt;atypical antipsychotic agent&lt;/keyword&gt;&lt;keyword&gt;mood stabilizer&lt;/keyword&gt;&lt;keyword&gt;adolescent&lt;/keyword&gt;&lt;keyword&gt;adult&lt;/keyword&gt;&lt;keyword&gt;aged&lt;/keyword&gt;&lt;keyword&gt;article&lt;/keyword&gt;&lt;keyword&gt;bipolar I disorder&lt;/keyword&gt;&lt;keyword&gt;child&lt;/keyword&gt;&lt;keyword&gt;disease duration&lt;/keyword&gt;&lt;keyword&gt;DSM-IV-TR&lt;/keyword&gt;&lt;keyword&gt;female&lt;/keyword&gt;&lt;keyword&gt;groups by age&lt;/keyword&gt;&lt;keyword&gt;human&lt;/keyword&gt;&lt;keyword&gt;major clinical study&lt;/keyword&gt;&lt;keyword&gt;male&lt;/keyword&gt;&lt;keyword&gt;obsessive compulsive disorder&lt;/keyword&gt;&lt;keyword&gt;Pakistan&lt;/keyword&gt;&lt;keyword&gt;priority journal&lt;/keyword&gt;&lt;keyword&gt;retrospective study&lt;/keyword&gt;&lt;keyword&gt;ritual&lt;/keyword&gt;&lt;keyword&gt;tertiary care center&lt;/keyword&gt;&lt;keyword&gt;thinking impairment&lt;/keyword&gt;&lt;/keywords&gt;&lt;dates&gt;&lt;year&gt;2019&lt;/year&gt;&lt;/dates&gt;&lt;isbn&gt;2212-8581&amp;#xD;0941-9500&lt;/isbn&gt;&lt;work-type&gt;Article&lt;/work-type&gt;&lt;urls&gt;&lt;related-urls&gt;&lt;url&gt;https://www.embase.com/search/results?subaction=viewrecord&amp;amp;id=L2002498618&amp;amp;from=export&lt;/url&gt;&lt;url&gt;http://dx.doi.org/10.1016/j.npbr.2019.07.003&lt;/url&gt;&lt;/related-urls&gt;&lt;/urls&gt;&lt;electronic-resource-num&gt;10.1016/j.npbr.2019.07.003&lt;/electronic-resource-num&gt;&lt;remote-database-name&gt;Embase&lt;/remote-database-name&gt;&lt;language&gt;English&lt;/language&gt;&lt;/record&gt;&lt;/Cite&gt;&lt;/EndNote&gt;</w:instrText>
            </w:r>
            <w:r>
              <w:rPr>
                <w:rFonts w:cs="Times New Roman"/>
              </w:rPr>
              <w:fldChar w:fldCharType="separate"/>
            </w:r>
            <w:r>
              <w:rPr>
                <w:rFonts w:cs="Times New Roman"/>
                <w:noProof/>
                <w:lang w:val="it-IT"/>
              </w:rPr>
              <w:t>(Khan, 2019)</w:t>
            </w:r>
            <w:r>
              <w:rPr>
                <w:rFonts w:cs="Times New Roman"/>
              </w:rPr>
              <w:fldChar w:fldCharType="end"/>
            </w:r>
          </w:p>
        </w:tc>
        <w:tc>
          <w:tcPr>
            <w:tcW w:w="4813" w:type="dxa"/>
            <w:noWrap/>
            <w:hideMark/>
          </w:tcPr>
          <w:p w14:paraId="3555D5B4" w14:textId="388AD827"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BAB8483" w14:textId="77777777" w:rsidTr="004607FB">
        <w:trPr>
          <w:trHeight w:val="300"/>
        </w:trPr>
        <w:tc>
          <w:tcPr>
            <w:tcW w:w="4815" w:type="dxa"/>
            <w:noWrap/>
            <w:hideMark/>
          </w:tcPr>
          <w:p w14:paraId="0C2B459C" w14:textId="48F5E04A" w:rsidR="0052770A" w:rsidRPr="004607FB" w:rsidRDefault="00047F29" w:rsidP="0052770A">
            <w:pPr>
              <w:rPr>
                <w:rFonts w:cs="Times New Roman"/>
                <w:lang w:val="it-IT"/>
              </w:rPr>
            </w:pPr>
            <w:r>
              <w:rPr>
                <w:rFonts w:cs="Times New Roman"/>
              </w:rPr>
              <w:fldChar w:fldCharType="begin">
                <w:fldData xml:space="preserve">PEVuZE5vdGU+PENpdGU+PEF1dGhvcj5LaG9zcmF2YW5pPC9BdXRob3I+PFllYXI+MjAyMTwvWWVh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PEVuZE5vdGU+PENpdGU+PEF1dGhvcj5LaG9zcmF2YW5pPC9BdXRob3I+PFllYXI+MjAyMTwvWWVh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(Khosravani et al., 2021)</w:t>
            </w:r>
            <w:r>
              <w:rPr>
                <w:rFonts w:cs="Times New Roman"/>
              </w:rPr>
              <w:fldChar w:fldCharType="end"/>
            </w:r>
          </w:p>
        </w:tc>
        <w:tc>
          <w:tcPr>
            <w:tcW w:w="4813" w:type="dxa"/>
            <w:noWrap/>
            <w:hideMark/>
          </w:tcPr>
          <w:p w14:paraId="731A1BDB" w14:textId="43F37517"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C036EC0" w14:textId="77777777" w:rsidTr="004607FB">
        <w:trPr>
          <w:trHeight w:val="300"/>
        </w:trPr>
        <w:tc>
          <w:tcPr>
            <w:tcW w:w="4815" w:type="dxa"/>
            <w:noWrap/>
            <w:hideMark/>
          </w:tcPr>
          <w:p w14:paraId="0E077B6C" w14:textId="2D4FE0E7" w:rsidR="0052770A" w:rsidRPr="004607FB" w:rsidRDefault="00047F29" w:rsidP="0052770A">
            <w:pPr>
              <w:rPr>
                <w:rFonts w:cs="Times New Roman"/>
                <w:lang w:val="it-IT"/>
              </w:rPr>
            </w:pPr>
            <w:r>
              <w:rPr>
                <w:rFonts w:cs="Times New Roman"/>
              </w:rPr>
              <w:fldChar w:fldCharType="begin">
                <w:fldData xml:space="preserve">PEVuZE5vdGU+PENpdGU+PEF1dGhvcj5LaW08L0F1dGhvcj48WWVhcj4yMDEyPC9ZZWFyPjxSZWNO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PEVuZE5vdGU+PENpdGU+PEF1dGhvcj5LaW08L0F1dGhvcj48WWVhcj4yMDEyPC9ZZWFyPjxSZWNO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(Kim et al., 2012)</w:t>
            </w:r>
            <w:r>
              <w:rPr>
                <w:rFonts w:cs="Times New Roman"/>
              </w:rPr>
              <w:fldChar w:fldCharType="end"/>
            </w:r>
          </w:p>
        </w:tc>
        <w:tc>
          <w:tcPr>
            <w:tcW w:w="4813" w:type="dxa"/>
            <w:noWrap/>
            <w:hideMark/>
          </w:tcPr>
          <w:p w14:paraId="50168BF1" w14:textId="3ED27D32"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AC0B6F2" w14:textId="77777777" w:rsidTr="004607FB">
        <w:trPr>
          <w:trHeight w:val="300"/>
        </w:trPr>
        <w:tc>
          <w:tcPr>
            <w:tcW w:w="4815" w:type="dxa"/>
            <w:noWrap/>
            <w:hideMark/>
          </w:tcPr>
          <w:p w14:paraId="7ABC7930" w14:textId="02E00024" w:rsidR="0052770A" w:rsidRPr="004607FB" w:rsidRDefault="00047F29" w:rsidP="0052770A">
            <w:pPr>
              <w:rPr>
                <w:rFonts w:cs="Times New Roman"/>
                <w:lang w:val="it-IT"/>
              </w:rPr>
            </w:pPr>
            <w:r>
              <w:rPr>
                <w:rFonts w:cs="Times New Roman"/>
              </w:rPr>
              <w:fldChar w:fldCharType="begin">
                <w:fldData xml:space="preserve">PEVuZE5vdGU+PENpdGU+PEF1dGhvcj5LaW08L0F1dGhvcj48WWVhcj4yMDE0PC9ZZWFyPjxSZWNO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</w:fldData>
              </w:fldChar>
            </w:r>
            <w:r>
              <w:rPr>
                <w:rFonts w:cs="Times New Roman"/>
                <w:lang w:val="it-IT"/>
              </w:rPr>
              <w:instrText xml:space="preserve"> ADDIN EN.CITE </w:instrText>
            </w:r>
            <w:r>
              <w:rPr>
                <w:rFonts w:cs="Times New Roman"/>
              </w:rPr>
              <w:fldChar w:fldCharType="begin">
                <w:fldData xml:space="preserve">PEVuZE5vdGU+PENpdGU+PEF1dGhvcj5LaW08L0F1dGhvcj48WWVhcj4yMDE0PC9ZZWFyPjxSZWNO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(Kim et al., 2014)</w:t>
            </w:r>
            <w:r>
              <w:rPr>
                <w:rFonts w:cs="Times New Roman"/>
              </w:rPr>
              <w:fldChar w:fldCharType="end"/>
            </w:r>
          </w:p>
        </w:tc>
        <w:tc>
          <w:tcPr>
            <w:tcW w:w="4813" w:type="dxa"/>
            <w:noWrap/>
            <w:hideMark/>
          </w:tcPr>
          <w:p w14:paraId="2B82248B" w14:textId="74E57FD3"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3569875" w14:textId="77777777" w:rsidTr="004607FB">
        <w:trPr>
          <w:trHeight w:val="300"/>
        </w:trPr>
        <w:tc>
          <w:tcPr>
            <w:tcW w:w="4815" w:type="dxa"/>
            <w:noWrap/>
            <w:hideMark/>
          </w:tcPr>
          <w:p w14:paraId="0E374293" w14:textId="738B1E37" w:rsidR="0052770A" w:rsidRPr="004607FB" w:rsidRDefault="00047F29" w:rsidP="0052770A">
            <w:pPr>
              <w:rPr>
                <w:rFonts w:cs="Times New Roman"/>
                <w:lang w:val="it-IT"/>
              </w:rPr>
            </w:pPr>
            <w:r>
              <w:rPr>
                <w:rFonts w:cs="Times New Roman"/>
              </w:rPr>
              <w:fldChar w:fldCharType="begin">
                <w:fldData xml:space="preserve">PEVuZE5vdGU+PENpdGU+PEF1dGhvcj5Lb2NhYmHFnzwvQXV0aG9yPjxZZWFyPjIwMTc8L1llYXI+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PEVuZE5vdGU+PENpdGU+PEF1dGhvcj5Lb2NhYmHFnzwvQXV0aG9yPjxZZWFyPjIwMTc8L1llYXI+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(Kocabaş et al., 2017)</w:t>
            </w:r>
            <w:r>
              <w:rPr>
                <w:rFonts w:cs="Times New Roman"/>
              </w:rPr>
              <w:fldChar w:fldCharType="end"/>
            </w:r>
          </w:p>
        </w:tc>
        <w:tc>
          <w:tcPr>
            <w:tcW w:w="4813" w:type="dxa"/>
            <w:noWrap/>
            <w:hideMark/>
          </w:tcPr>
          <w:p w14:paraId="7901C103" w14:textId="0E2D29F4"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70E7CB2A" w14:textId="77777777" w:rsidTr="004607FB">
        <w:trPr>
          <w:trHeight w:val="300"/>
        </w:trPr>
        <w:tc>
          <w:tcPr>
            <w:tcW w:w="4815" w:type="dxa"/>
            <w:noWrap/>
            <w:hideMark/>
          </w:tcPr>
          <w:p w14:paraId="3C23B0D2" w14:textId="58CEC885" w:rsidR="0052770A" w:rsidRPr="004607FB" w:rsidRDefault="00047F29" w:rsidP="0052770A">
            <w:pPr>
              <w:rPr>
                <w:rFonts w:cs="Times New Roman"/>
                <w:lang w:val="it-IT"/>
              </w:rPr>
            </w:pPr>
            <w:r>
              <w:rPr>
                <w:rFonts w:cs="Times New Roman"/>
              </w:rPr>
              <w:fldChar w:fldCharType="begin">
                <w:fldData xml:space="preserve">PEVuZE5vdGU+PENpdGU+PEF1dGhvcj5Lb2NobWFuPC9BdXRob3I+PFllYXI+MjAwMjwvWWVhcj48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PEVuZE5vdGU+PENpdGU+PEF1dGhvcj5Lb2NobWFuPC9BdXRob3I+PFllYXI+MjAwMjwvWWVhcj48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(Kochman et al., 2002)</w:t>
            </w:r>
            <w:r>
              <w:rPr>
                <w:rFonts w:cs="Times New Roman"/>
              </w:rPr>
              <w:fldChar w:fldCharType="end"/>
            </w:r>
          </w:p>
        </w:tc>
        <w:tc>
          <w:tcPr>
            <w:tcW w:w="4813" w:type="dxa"/>
            <w:noWrap/>
            <w:hideMark/>
          </w:tcPr>
          <w:p w14:paraId="40434CD8" w14:textId="5A67A57A" w:rsidR="0052770A" w:rsidRPr="004607FB" w:rsidRDefault="0052770A" w:rsidP="0052770A">
            <w:pPr>
              <w:jc w:val="center"/>
              <w:rPr>
                <w:rFonts w:cs="Times New Roman"/>
                <w:lang w:val="it-IT"/>
              </w:rPr>
            </w:pPr>
            <w:proofErr w:type="spellStart"/>
            <w:r w:rsidRPr="004607FB">
              <w:rPr>
                <w:rFonts w:cs="Times New Roman"/>
                <w:lang w:val="it-IT"/>
              </w:rPr>
              <w:t>Unrelated</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52770A" w:rsidRPr="004607FB" w14:paraId="4750E068" w14:textId="77777777" w:rsidTr="004607FB">
        <w:trPr>
          <w:trHeight w:val="300"/>
        </w:trPr>
        <w:tc>
          <w:tcPr>
            <w:tcW w:w="4815" w:type="dxa"/>
            <w:noWrap/>
            <w:hideMark/>
          </w:tcPr>
          <w:p w14:paraId="0769FC27" w14:textId="75963025"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&lt;EndNote&gt;&lt;Cite&gt;&lt;Author&gt;Koyuncu&lt;/Author&gt;&lt;Year&gt;2010&lt;/Year&gt;&lt;RecNum&gt;1869&lt;/RecNum&gt;&lt;DisplayText&gt;(Koyuncu et al., 2010)&lt;/DisplayText&gt;&lt;record&gt;&lt;rec-number&gt;1869&lt;/rec-number&gt;&lt;foreign-keys&gt;&lt;key app="EN" db-id="e2wd50fr9zxwpre05tap2e2szxz90erdw2rf" timestamp="1673879395"&gt;1869&lt;/key&gt;&lt;/foreign-keys&gt;&lt;ref-type name="Journal Article"&gt;17&lt;/ref-type&gt;&lt;contributors&gt;&lt;authors&gt;&lt;author&gt;Koyuncu, A.&lt;/author&gt;&lt;author&gt;Tükel, R.&lt;/author&gt;&lt;author&gt;Özyildirim, I.&lt;/author&gt;&lt;author&gt;Meteris, H.&lt;/author&gt;&lt;author&gt;Yazici, O.&lt;/author&gt;&lt;/authors&gt;&lt;/contributors&gt;&lt;auth-address&gt;I. Özyildirim, Department of Psychiatry, Ünye State Hospital, Ordu, Turkey&lt;/auth-address&gt;&lt;titles&gt;&lt;title&gt;Impact of obsessive-compulsive disorder comorbidity on the sociodemographic and clinical features of patients with bipolar disorder&lt;/title&gt;&lt;secondary-title&gt;Comprehensive Psychiatry&lt;/secondary-title&gt;&lt;/titles&gt;&lt;periodical&gt;&lt;full-title&gt;Comprehensive Psychiatry&lt;/full-title&gt;&lt;/periodical&gt;&lt;pages&gt;293-297&lt;/pages&gt;&lt;volume&gt;51&lt;/volume&gt;&lt;number&gt;3&lt;/number&gt;&lt;keywords&gt;&lt;keyword&gt;adult&lt;/keyword&gt;&lt;keyword&gt;article&lt;/keyword&gt;&lt;keyword&gt;bipolar disorder&lt;/keyword&gt;&lt;keyword&gt;checklist&lt;/keyword&gt;&lt;keyword&gt;comorbidity&lt;/keyword&gt;&lt;keyword&gt;controlled study&lt;/keyword&gt;&lt;keyword&gt;demography&lt;/keyword&gt;&lt;keyword&gt;educational status&lt;/keyword&gt;&lt;keyword&gt;female&lt;/keyword&gt;&lt;keyword&gt;human&lt;/keyword&gt;&lt;keyword&gt;major clinical study&lt;/keyword&gt;&lt;keyword&gt;male&lt;/keyword&gt;&lt;keyword&gt;marriage&lt;/keyword&gt;&lt;keyword&gt;mood disorder&lt;/keyword&gt;&lt;keyword&gt;obsessive compulsive disorder&lt;/keyword&gt;&lt;keyword&gt;Structured Clinical Interview for DSM Disorders&lt;/keyword&gt;&lt;/keywords&gt;&lt;dates&gt;&lt;year&gt;2010&lt;/year&gt;&lt;/dates&gt;&lt;isbn&gt;0010-440X&lt;/isbn&gt;&lt;work-type&gt;Article&lt;/work-type&gt;&lt;urls&gt;&lt;related-urls&gt;&lt;url&gt;https://www.embase.com/search/results?subaction=viewrecord&amp;amp;id=L50624568&amp;amp;from=export&lt;/url&gt;&lt;url&gt;http://dx.doi.org/10.1016/j.comppsych.2009.07.006&lt;/url&gt;&lt;/related-urls&gt;&lt;/urls&gt;&lt;custom5&gt;20399339&lt;/custom5&gt;&lt;electronic-resource-num&gt;10.1016/j.comppsych.2009.07.006&lt;/electronic-resource-num&gt;&lt;remote-database-name&gt;Embase&amp;#xD;Medline&lt;/remote-database-name&gt;&lt;language&gt;English&lt;/language&gt;&lt;/record&gt;&lt;/Cite&gt;&lt;/EndNote&gt;</w:instrText>
            </w:r>
            <w:r>
              <w:rPr>
                <w:rFonts w:cs="Times New Roman"/>
              </w:rPr>
              <w:fldChar w:fldCharType="separate"/>
            </w:r>
            <w:r>
              <w:rPr>
                <w:rFonts w:cs="Times New Roman"/>
                <w:noProof/>
                <w:lang w:val="it-IT"/>
              </w:rPr>
              <w:t>(Koyuncu et al., 2010)</w:t>
            </w:r>
            <w:r>
              <w:rPr>
                <w:rFonts w:cs="Times New Roman"/>
              </w:rPr>
              <w:fldChar w:fldCharType="end"/>
            </w:r>
          </w:p>
        </w:tc>
        <w:tc>
          <w:tcPr>
            <w:tcW w:w="4813" w:type="dxa"/>
            <w:noWrap/>
            <w:hideMark/>
          </w:tcPr>
          <w:p w14:paraId="07FB1B3E" w14:textId="30CAD01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81E611E" w14:textId="77777777" w:rsidTr="004607FB">
        <w:trPr>
          <w:trHeight w:val="300"/>
        </w:trPr>
        <w:tc>
          <w:tcPr>
            <w:tcW w:w="4815" w:type="dxa"/>
            <w:noWrap/>
            <w:hideMark/>
          </w:tcPr>
          <w:p w14:paraId="04BDC92E" w14:textId="20984391"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&lt;EndNote&gt;&lt;Cite&gt;&lt;Author&gt;Krüger&lt;/Author&gt;&lt;Year&gt;2000&lt;/Year&gt;&lt;RecNum&gt;17688&lt;/RecNum&gt;&lt;DisplayText&gt;(Krüger et al., 2000)&lt;/DisplayText&gt;&lt;record&gt;&lt;rec-number&gt;17688&lt;/rec-number&gt;&lt;foreign-keys&gt;&lt;key app="EN" db-id="e2wd50fr9zxwpre05tap2e2szxz90erdw2rf" timestamp="1673909336"&gt;17688&lt;/key&gt;&lt;/foreign-keys&gt;&lt;ref-type name="Journal Article"&gt;17&lt;/ref-type&gt;&lt;contributors&gt;&lt;authors&gt;&lt;author&gt;Krüger, S.&lt;/author&gt;&lt;author&gt;Bräunig, P.&lt;/author&gt;&lt;author&gt;Cooke, R. G.&lt;/author&gt;&lt;/authors&gt;&lt;/contributors&gt;&lt;auth-address&gt;S. Krüger, Centre for Addiction and Mental Health, Clarke Institute of Psychiatry, Mood and Anxiety Disorders Division, University of Toronto, Ontario, Canada.&lt;/auth-address&gt;&lt;titles&gt;&lt;title&gt;Comorbidity of obsessive-compulsive disorder in recovered inpatients with bipolar disorder&lt;/title&gt;&lt;secondary-title&gt;Bipolar disorders&lt;/secondary-title&gt;&lt;/titles&gt;&lt;periodical&gt;&lt;full-title&gt;Bipolar Disorders&lt;/full-title&gt;&lt;/periodical&gt;&lt;pages&gt;71-74&lt;/pages&gt;&lt;volume&gt;2&lt;/volume&gt;&lt;number&gt;1&lt;/number&gt;&lt;keywords&gt;&lt;keyword&gt;adult&lt;/keyword&gt;&lt;keyword&gt;article&lt;/keyword&gt;&lt;keyword&gt;bipolar disorder&lt;/keyword&gt;&lt;keyword&gt;comorbidity&lt;/keyword&gt;&lt;keyword&gt;convalescence&lt;/keyword&gt;&lt;keyword&gt;female&lt;/keyword&gt;&lt;keyword&gt;hospitalization&lt;/keyword&gt;&lt;keyword&gt;human&lt;/keyword&gt;&lt;keyword&gt;length of stay&lt;/keyword&gt;&lt;keyword&gt;male&lt;/keyword&gt;&lt;keyword&gt;obsessive compulsive disorder&lt;/keyword&gt;&lt;keyword&gt;sex ratio&lt;/keyword&gt;&lt;/keywords&gt;&lt;dates&gt;&lt;year&gt;2000&lt;/year&gt;&lt;/dates&gt;&lt;isbn&gt;1398-5647&lt;/isbn&gt;&lt;work-type&gt;Article&lt;/work-type&gt;&lt;urls&gt;&lt;related-urls&gt;&lt;url&gt;https://www.embase.com/search/results?subaction=viewrecord&amp;amp;id=L33453197&amp;amp;from=export&lt;/url&gt;&lt;/related-urls&gt;&lt;/urls&gt;&lt;custom5&gt;11254024&lt;/custom5&gt;&lt;remote-database-name&gt;Medline&lt;/remote-database-name&gt;&lt;language&gt;English&lt;/language&gt;&lt;/record&gt;&lt;/Cite&gt;&lt;/EndNote&gt;</w:instrText>
            </w:r>
            <w:r>
              <w:rPr>
                <w:rFonts w:cs="Times New Roman"/>
              </w:rPr>
              <w:fldChar w:fldCharType="separate"/>
            </w:r>
            <w:r>
              <w:rPr>
                <w:rFonts w:cs="Times New Roman"/>
                <w:noProof/>
                <w:lang w:val="it-IT"/>
              </w:rPr>
              <w:t>(Krüger et al., 2000)</w:t>
            </w:r>
            <w:r>
              <w:rPr>
                <w:rFonts w:cs="Times New Roman"/>
              </w:rPr>
              <w:fldChar w:fldCharType="end"/>
            </w:r>
          </w:p>
        </w:tc>
        <w:tc>
          <w:tcPr>
            <w:tcW w:w="4813" w:type="dxa"/>
            <w:noWrap/>
            <w:hideMark/>
          </w:tcPr>
          <w:p w14:paraId="7FDBA38D" w14:textId="3D45387D"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E8BDF24" w14:textId="77777777" w:rsidTr="004607FB">
        <w:trPr>
          <w:trHeight w:val="300"/>
        </w:trPr>
        <w:tc>
          <w:tcPr>
            <w:tcW w:w="4815" w:type="dxa"/>
            <w:noWrap/>
            <w:hideMark/>
          </w:tcPr>
          <w:p w14:paraId="30809058" w14:textId="3731C4A3"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&lt;EndNote&gt;&lt;Cite&gt;&lt;Author&gt;Krüger&lt;/Author&gt;&lt;Year&gt;1995&lt;/Year&gt;&lt;RecNum&gt;2953&lt;/RecNum&gt;&lt;DisplayText&gt;(Krüger et al., 1995)&lt;/DisplayText&gt;&lt;record&gt;&lt;rec-number&gt;2953&lt;/rec-number&gt;&lt;foreign-keys&gt;&lt;key app="EN" db-id="e2wd50fr9zxwpre05tap2e2szxz90erdw2rf" timestamp="1673879407"&gt;2953&lt;/key&gt;&lt;/foreign-keys&gt;&lt;ref-type name="Journal Article"&gt;17&lt;/ref-type&gt;&lt;contributors&gt;&lt;authors&gt;&lt;author&gt;Krüger, S.&lt;/author&gt;&lt;author&gt;Cooke, R. G.&lt;/author&gt;&lt;author&gt;Hasey, G. M.&lt;/author&gt;&lt;author&gt;Jorna, T.&lt;/author&gt;&lt;author&gt;Persad, E.&lt;/author&gt;&lt;/authors&gt;&lt;/contributors&gt;&lt;auth-address&gt;Westfalisches Zentrum für Psychiatrie, University of Bochum, Germany.&lt;/auth-address&gt;&lt;titles&gt;&lt;title&gt;Comorbidity of obsessive compulsive disorder in bipolar disorder&lt;/title&gt;&lt;secondary-title&gt;J Affect Disord&lt;/secondary-title&gt;&lt;/titles&gt;&lt;periodical&gt;&lt;full-title&gt;J Affect Disord&lt;/full-title&gt;&lt;/periodical&gt;&lt;pages&gt;117-20&lt;/pages&gt;&lt;volume&gt;34&lt;/volume&gt;&lt;number&gt;2&lt;/number&gt;&lt;edition&gt;1995/05/17&lt;/edition&gt;&lt;keywords&gt;&lt;keyword&gt;Adult&lt;/keyword&gt;&lt;keyword&gt;Bipolar Disorder/diagnosis/*epidemiology/psychology&lt;/keyword&gt;&lt;keyword&gt;Cohort Studies&lt;/keyword&gt;&lt;keyword&gt;Comorbidity&lt;/keyword&gt;&lt;keyword&gt;Depressive Disorder/diagnosis/epidemiology/psychology&lt;/keyword&gt;&lt;keyword&gt;Female&lt;/keyword&gt;&lt;keyword&gt;Germany/epidemiology&lt;/keyword&gt;&lt;keyword&gt;Humans&lt;/keyword&gt;&lt;keyword&gt;Male&lt;/keyword&gt;&lt;keyword&gt;Middle Aged&lt;/keyword&gt;&lt;keyword&gt;Obsessive-Compulsive Disorder/diagnosis/*epidemiology/psychology&lt;/keyword&gt;&lt;keyword&gt;Psychiatric Status Rating Scales&lt;/keyword&gt;&lt;/keywords&gt;&lt;dates&gt;&lt;year&gt;1995&lt;/year&gt;&lt;pub-dates&gt;&lt;date&gt;May 17&lt;/date&gt;&lt;/pub-dates&gt;&lt;/dates&gt;&lt;isbn&gt;0165-0327 (Print)&amp;#xD;0165-0327&lt;/isbn&gt;&lt;accession-num&gt;7665803&lt;/accession-num&gt;&lt;urls&gt;&lt;/urls&gt;&lt;electronic-resource-num&gt;10.1016/0165-0327(95)00008-b&lt;/electronic-resource-num&gt;&lt;remote-database-provider&gt;NLM&lt;/remote-database-provider&gt;&lt;language&gt;eng&lt;/language&gt;&lt;/record&gt;&lt;/Cite&gt;&lt;/EndNote&gt;</w:instrText>
            </w:r>
            <w:r>
              <w:rPr>
                <w:rFonts w:cs="Times New Roman"/>
              </w:rPr>
              <w:fldChar w:fldCharType="separate"/>
            </w:r>
            <w:r>
              <w:rPr>
                <w:rFonts w:cs="Times New Roman"/>
                <w:noProof/>
                <w:lang w:val="it-IT"/>
              </w:rPr>
              <w:t>(Krüger et al., 1995)</w:t>
            </w:r>
            <w:r>
              <w:rPr>
                <w:rFonts w:cs="Times New Roman"/>
              </w:rPr>
              <w:fldChar w:fldCharType="end"/>
            </w:r>
          </w:p>
        </w:tc>
        <w:tc>
          <w:tcPr>
            <w:tcW w:w="4813" w:type="dxa"/>
            <w:noWrap/>
            <w:hideMark/>
          </w:tcPr>
          <w:p w14:paraId="4F2E4EA5" w14:textId="23DCFC3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19108FB7" w14:textId="77777777" w:rsidTr="004607FB">
        <w:trPr>
          <w:trHeight w:val="300"/>
        </w:trPr>
        <w:tc>
          <w:tcPr>
            <w:tcW w:w="4815" w:type="dxa"/>
            <w:noWrap/>
            <w:hideMark/>
          </w:tcPr>
          <w:p w14:paraId="16FC41B2" w14:textId="4644C134" w:rsidR="0052770A" w:rsidRPr="004607FB" w:rsidRDefault="00047F29" w:rsidP="0052770A">
            <w:pPr>
              <w:rPr>
                <w:rFonts w:cs="Times New Roman"/>
                <w:lang w:val="it-IT"/>
              </w:rPr>
            </w:pPr>
            <w:r>
              <w:rPr>
                <w:rFonts w:cs="Times New Roman"/>
              </w:rPr>
              <w:fldChar w:fldCharType="begin">
                <w:fldData xml:space="preserve">PEVuZE5vdGU+PENpdGU+PEF1dGhvcj5MZWU8L0F1dGhvcj48WWVhcj4yMDA4PC9ZZWFyPjxSZWNO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</w:fldData>
              </w:fldChar>
            </w:r>
            <w:r>
              <w:rPr>
                <w:rFonts w:cs="Times New Roman"/>
                <w:lang w:val="it-IT"/>
              </w:rPr>
              <w:instrText xml:space="preserve"> ADDIN EN.CITE </w:instrText>
            </w:r>
            <w:r>
              <w:rPr>
                <w:rFonts w:cs="Times New Roman"/>
              </w:rPr>
              <w:fldChar w:fldCharType="begin">
                <w:fldData xml:space="preserve">PEVuZE5vdGU+PENpdGU+PEF1dGhvcj5MZWU8L0F1dGhvcj48WWVhcj4yMDA4PC9ZZWFyPjxSZWNO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(Lee and Dunner, 2008)</w:t>
            </w:r>
            <w:r>
              <w:rPr>
                <w:rFonts w:cs="Times New Roman"/>
              </w:rPr>
              <w:fldChar w:fldCharType="end"/>
            </w:r>
          </w:p>
        </w:tc>
        <w:tc>
          <w:tcPr>
            <w:tcW w:w="4813" w:type="dxa"/>
            <w:noWrap/>
            <w:hideMark/>
          </w:tcPr>
          <w:p w14:paraId="6671066E" w14:textId="7E4DA6C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4D4C6D9" w14:textId="77777777" w:rsidTr="004607FB">
        <w:trPr>
          <w:trHeight w:val="300"/>
        </w:trPr>
        <w:tc>
          <w:tcPr>
            <w:tcW w:w="4815" w:type="dxa"/>
            <w:noWrap/>
            <w:hideMark/>
          </w:tcPr>
          <w:p w14:paraId="2B662C95" w14:textId="4472CD95" w:rsidR="0052770A" w:rsidRPr="004607FB" w:rsidRDefault="00047F29" w:rsidP="0052770A">
            <w:pPr>
              <w:rPr>
                <w:rFonts w:cs="Times New Roman"/>
                <w:lang w:val="it-IT"/>
              </w:rPr>
            </w:pPr>
            <w:r>
              <w:rPr>
                <w:rFonts w:cs="Times New Roman"/>
              </w:rPr>
              <w:fldChar w:fldCharType="begin">
                <w:fldData xml:space="preserve">PEVuZE5vdGU+PENpdGU+PEF1dGhvcj5MZW5zaTwvQXV0aG9yPjxZZWFyPjE5OTY8L1llYXI+PFJl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</w:fldData>
              </w:fldChar>
            </w:r>
            <w:r>
              <w:rPr>
                <w:rFonts w:cs="Times New Roman"/>
                <w:lang w:val="it-IT"/>
              </w:rPr>
              <w:instrText xml:space="preserve"> ADDIN EN.CITE </w:instrText>
            </w:r>
            <w:r>
              <w:rPr>
                <w:rFonts w:cs="Times New Roman"/>
              </w:rPr>
              <w:fldChar w:fldCharType="begin">
                <w:fldData xml:space="preserve">PEVuZE5vdGU+PENpdGU+PEF1dGhvcj5MZW5zaTwvQXV0aG9yPjxZZWFyPjE5OTY8L1llYXI+PFJl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(Lensi et al., 1996)</w:t>
            </w:r>
            <w:r>
              <w:rPr>
                <w:rFonts w:cs="Times New Roman"/>
              </w:rPr>
              <w:fldChar w:fldCharType="end"/>
            </w:r>
          </w:p>
        </w:tc>
        <w:tc>
          <w:tcPr>
            <w:tcW w:w="4813" w:type="dxa"/>
            <w:noWrap/>
            <w:hideMark/>
          </w:tcPr>
          <w:p w14:paraId="09C92673" w14:textId="1F8A1937"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0EACFE6" w14:textId="77777777" w:rsidTr="004607FB">
        <w:trPr>
          <w:trHeight w:val="300"/>
        </w:trPr>
        <w:tc>
          <w:tcPr>
            <w:tcW w:w="4815" w:type="dxa"/>
            <w:noWrap/>
            <w:hideMark/>
          </w:tcPr>
          <w:p w14:paraId="71DD27BB" w14:textId="2044F611"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&lt;EndNote&gt;&lt;Cite&gt;&lt;Author&gt;Lester&lt;/Author&gt;&lt;Year&gt;1999&lt;/Year&gt;&lt;RecNum&gt;21096&lt;/RecNum&gt;&lt;DisplayText&gt;(Lester and Abdel-Khalek, 1999)&lt;/DisplayText&gt;&lt;record&gt;&lt;rec-number&gt;21096&lt;/rec-number&gt;&lt;foreign-keys&gt;&lt;key app="EN" db-id="e2wd50fr9zxwpre05tap2e2szxz90erdw2rf" timestamp="1673910375"&gt;21096&lt;/key&gt;&lt;/foreign-keys&gt;&lt;ref-type name="Journal Article"&gt;17&lt;/ref-type&gt;&lt;contributors&gt;&lt;authors&gt;&lt;author&gt;Lester, D.&lt;/author&gt;&lt;author&gt;Abdel-Khalek, A. M.&lt;/author&gt;&lt;/authors&gt;&lt;/contributors&gt;&lt;auth-address&gt;D. Lester, Center for the Study of Suicide, Blackwood, NJ 08012-5356, USA.&lt;/auth-address&gt;&lt;titles&gt;&lt;title&gt;Manic-depression, suicidality, and obsessive-compulsive tendencies&lt;/title&gt;&lt;secondary-title&gt;Psychological reports&lt;/secondary-title&gt;&lt;/titles&gt;&lt;periodical&gt;&lt;full-title&gt;Psychological Reports&lt;/full-title&gt;&lt;/periodical&gt;&lt;pages&gt;1100&lt;/pages&gt;&lt;volume&gt;85&lt;/volume&gt;&lt;number&gt;3 Pt 2&lt;/number&gt;&lt;keywords&gt;&lt;keyword&gt;adolescent&lt;/keyword&gt;&lt;keyword&gt;adult&lt;/keyword&gt;&lt;keyword&gt;article&lt;/keyword&gt;&lt;keyword&gt;bipolar disorder&lt;/keyword&gt;&lt;keyword&gt;female&lt;/keyword&gt;&lt;keyword&gt;human&lt;/keyword&gt;&lt;keyword&gt;male&lt;/keyword&gt;&lt;keyword&gt;obsessive compulsive disorder&lt;/keyword&gt;&lt;keyword&gt;personality test&lt;/keyword&gt;&lt;keyword&gt;psychological aspect&lt;/keyword&gt;&lt;keyword&gt;student&lt;/keyword&gt;&lt;keyword&gt;suicide&lt;/keyword&gt;&lt;keyword&gt;suicide attempt&lt;/keyword&gt;&lt;/keywords&gt;&lt;dates&gt;&lt;year&gt;1999&lt;/year&gt;&lt;/dates&gt;&lt;isbn&gt;0033-2941&lt;/isbn&gt;&lt;work-type&gt;Article&lt;/work-type&gt;&lt;urls&gt;&lt;related-urls&gt;&lt;url&gt;https://www.embase.com/search/results?subaction=viewrecord&amp;amp;id=L31294696&amp;amp;from=export&lt;/url&gt;&lt;/related-urls&gt;&lt;/urls&gt;&lt;custom5&gt;10710962&lt;/custom5&gt;&lt;remote-database-name&gt;Medline&lt;/remote-database-name&gt;&lt;language&gt;English&lt;/language&gt;&lt;/record&gt;&lt;/Cite&gt;&lt;/EndNote&gt;</w:instrText>
            </w:r>
            <w:r>
              <w:rPr>
                <w:rFonts w:cs="Times New Roman"/>
              </w:rPr>
              <w:fldChar w:fldCharType="separate"/>
            </w:r>
            <w:r>
              <w:rPr>
                <w:rFonts w:cs="Times New Roman"/>
                <w:noProof/>
                <w:lang w:val="it-IT"/>
              </w:rPr>
              <w:t>(Lester and Abdel-Khalek, 1999)</w:t>
            </w:r>
            <w:r>
              <w:rPr>
                <w:rFonts w:cs="Times New Roman"/>
              </w:rPr>
              <w:fldChar w:fldCharType="end"/>
            </w:r>
          </w:p>
        </w:tc>
        <w:tc>
          <w:tcPr>
            <w:tcW w:w="4813" w:type="dxa"/>
            <w:noWrap/>
            <w:hideMark/>
          </w:tcPr>
          <w:p w14:paraId="4C4A13EA" w14:textId="6F568629"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2ACFB791" w14:textId="77777777" w:rsidTr="004607FB">
        <w:trPr>
          <w:trHeight w:val="300"/>
        </w:trPr>
        <w:tc>
          <w:tcPr>
            <w:tcW w:w="4815" w:type="dxa"/>
            <w:noWrap/>
            <w:hideMark/>
          </w:tcPr>
          <w:p w14:paraId="5B3686DD" w14:textId="0ABBF43F"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&lt;EndNote&gt;&lt;Cite&gt;&lt;Author&gt;Magalhães&lt;/Author&gt;&lt;Year&gt;2010&lt;/Year&gt;&lt;RecNum&gt;2850&lt;/RecNum&gt;&lt;DisplayText&gt;(Magalhães et al., 2010)&lt;/DisplayText&gt;&lt;record&gt;&lt;rec-number&gt;2850&lt;/rec-number&gt;&lt;foreign-keys&gt;&lt;key app="EN" db-id="e2wd50fr9zxwpre05tap2e2szxz90erdw2rf" timestamp="1673879407"&gt;2850&lt;/key&gt;&lt;/foreign-keys&gt;&lt;ref-type name="Journal Article"&gt;17&lt;/ref-type&gt;&lt;contributors&gt;&lt;authors&gt;&lt;author&gt;Magalhães, P. V.&lt;/author&gt;&lt;author&gt;Kapczinski, N. S.&lt;/author&gt;&lt;author&gt;Kapczinski, F.&lt;/author&gt;&lt;/authors&gt;&lt;/contributors&gt;&lt;auth-address&gt;Bipolar Disorders Program and INCT Translational Medicine, Hospital de Clínicas de Porto Alegre, Universidade Federal do Rio Grande do Sul, 90035-003 Porto Alegre, Brazil.&lt;/auth-address&gt;&lt;titles&gt;&lt;title&gt;Correlates and impact of obsessive-compulsive comorbidity in bipolar disorder&lt;/title&gt;&lt;secondary-title&gt;Compr Psychiatry&lt;/secondary-title&gt;&lt;/titles&gt;&lt;periodical&gt;&lt;full-title&gt;Compr Psychiatry&lt;/full-title&gt;&lt;/periodical&gt;&lt;pages&gt;353-6&lt;/pages&gt;&lt;volume&gt;51&lt;/volume&gt;&lt;number&gt;4&lt;/number&gt;&lt;edition&gt;2010/06/29&lt;/edition&gt;&lt;keywords&gt;&lt;keyword&gt;Adult&lt;/keyword&gt;&lt;keyword&gt;Age of Onset&lt;/keyword&gt;&lt;keyword&gt;Bipolar Disorder/*epidemiology/psychology&lt;/keyword&gt;&lt;keyword&gt;Chi-Square Distribution&lt;/keyword&gt;&lt;keyword&gt;Comorbidity&lt;/keyword&gt;&lt;keyword&gt;Cross-Sectional Studies&lt;/keyword&gt;&lt;keyword&gt;Diagnostic and Statistical Manual of Mental Disorders&lt;/keyword&gt;&lt;keyword&gt;Female&lt;/keyword&gt;&lt;keyword&gt;Humans&lt;/keyword&gt;&lt;keyword&gt;Male&lt;/keyword&gt;&lt;keyword&gt;Middle Aged&lt;/keyword&gt;&lt;keyword&gt;Obsessive-Compulsive Disorder/*epidemiology/psychology&lt;/keyword&gt;&lt;keyword&gt;Prevalence&lt;/keyword&gt;&lt;keyword&gt;Quality of Life/psychology&lt;/keyword&gt;&lt;/keywords&gt;&lt;dates&gt;&lt;year&gt;2010&lt;/year&gt;&lt;pub-dates&gt;&lt;date&gt;Jul-Aug&lt;/date&gt;&lt;/pub-dates&gt;&lt;/dates&gt;&lt;isbn&gt;0010-440x&lt;/isbn&gt;&lt;accession-num&gt;20579506&lt;/accession-num&gt;&lt;urls&gt;&lt;/urls&gt;&lt;electronic-resource-num&gt;10.1016/j.comppsych.2009.11.001&lt;/electronic-resource-num&gt;&lt;remote-database-provider&gt;NLM&lt;/remote-database-provider&gt;&lt;language&gt;eng&lt;/language&gt;&lt;/record&gt;&lt;/Cite&gt;&lt;/EndNote&gt;</w:instrText>
            </w:r>
            <w:r>
              <w:rPr>
                <w:rFonts w:cs="Times New Roman"/>
              </w:rPr>
              <w:fldChar w:fldCharType="separate"/>
            </w:r>
            <w:r>
              <w:rPr>
                <w:rFonts w:cs="Times New Roman"/>
                <w:noProof/>
                <w:lang w:val="it-IT"/>
              </w:rPr>
              <w:t>(Magalhães et al., 2010)</w:t>
            </w:r>
            <w:r>
              <w:rPr>
                <w:rFonts w:cs="Times New Roman"/>
              </w:rPr>
              <w:fldChar w:fldCharType="end"/>
            </w:r>
          </w:p>
        </w:tc>
        <w:tc>
          <w:tcPr>
            <w:tcW w:w="4813" w:type="dxa"/>
            <w:noWrap/>
            <w:hideMark/>
          </w:tcPr>
          <w:p w14:paraId="55E0C418" w14:textId="0CDC2937"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EE3526C" w14:textId="77777777" w:rsidTr="004607FB">
        <w:trPr>
          <w:trHeight w:val="300"/>
        </w:trPr>
        <w:tc>
          <w:tcPr>
            <w:tcW w:w="4815" w:type="dxa"/>
            <w:noWrap/>
            <w:hideMark/>
          </w:tcPr>
          <w:p w14:paraId="7DC21043" w14:textId="18BFB122" w:rsidR="0052770A" w:rsidRPr="004607FB" w:rsidRDefault="00047F29" w:rsidP="0052770A">
            <w:pPr>
              <w:rPr>
                <w:rFonts w:cs="Times New Roman"/>
                <w:lang w:val="it-IT"/>
              </w:rPr>
            </w:pPr>
            <w:r>
              <w:rPr>
                <w:rFonts w:cs="Times New Roman"/>
              </w:rPr>
              <w:fldChar w:fldCharType="begin">
                <w:fldData xml:space="preserve">PEVuZE5vdGU+PENpdGU+PEF1dGhvcj5NYWluYTwvQXV0aG9yPjxZZWFyPjIwMDc8L1llYXI+PFJl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==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PEVuZE5vdGU+PENpdGU+PEF1dGhvcj5NYWluYTwvQXV0aG9yPjxZZWFyPjIwMDc8L1llYXI+PFJl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==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(Maina et al., 2007)</w:t>
            </w:r>
            <w:r>
              <w:rPr>
                <w:rFonts w:cs="Times New Roman"/>
              </w:rPr>
              <w:fldChar w:fldCharType="end"/>
            </w:r>
          </w:p>
        </w:tc>
        <w:tc>
          <w:tcPr>
            <w:tcW w:w="4813" w:type="dxa"/>
            <w:noWrap/>
            <w:hideMark/>
          </w:tcPr>
          <w:p w14:paraId="18F6CB56" w14:textId="2F59C2F0" w:rsidR="0052770A" w:rsidRPr="004607FB" w:rsidRDefault="0052770A" w:rsidP="0052770A">
            <w:pPr>
              <w:jc w:val="center"/>
              <w:rPr>
                <w:rFonts w:cs="Times New Roman"/>
                <w:lang w:val="it-IT"/>
              </w:rPr>
            </w:pPr>
            <w:proofErr w:type="spellStart"/>
            <w:r w:rsidRPr="004607FB">
              <w:rPr>
                <w:rFonts w:cs="Times New Roman"/>
                <w:lang w:val="it-IT"/>
              </w:rPr>
              <w:t>Subsample</w:t>
            </w:r>
            <w:proofErr w:type="spellEnd"/>
            <w:r w:rsidRPr="004607FB">
              <w:rPr>
                <w:rFonts w:cs="Times New Roman"/>
                <w:lang w:val="it-IT"/>
              </w:rPr>
              <w:t xml:space="preserve"> of </w:t>
            </w:r>
            <w:proofErr w:type="spellStart"/>
            <w:r w:rsidRPr="004607FB">
              <w:rPr>
                <w:rFonts w:cs="Times New Roman"/>
                <w:lang w:val="it-IT"/>
              </w:rPr>
              <w:t>another</w:t>
            </w:r>
            <w:proofErr w:type="spellEnd"/>
            <w:r w:rsidRPr="004607FB">
              <w:rPr>
                <w:rFonts w:cs="Times New Roman"/>
                <w:lang w:val="it-IT"/>
              </w:rPr>
              <w:t xml:space="preserve"> study</w:t>
            </w:r>
          </w:p>
        </w:tc>
      </w:tr>
      <w:tr w:rsidR="0052770A" w:rsidRPr="004607FB" w14:paraId="311FDF47" w14:textId="77777777" w:rsidTr="004607FB">
        <w:trPr>
          <w:trHeight w:val="300"/>
        </w:trPr>
        <w:tc>
          <w:tcPr>
            <w:tcW w:w="4815" w:type="dxa"/>
            <w:noWrap/>
            <w:hideMark/>
          </w:tcPr>
          <w:p w14:paraId="01DDCB36" w14:textId="36BB2158"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&lt;EndNote&gt;&lt;Cite&gt;&lt;Author&gt;Maina&lt;/Author&gt;&lt;Year&gt;2003&lt;/Year&gt;&lt;RecNum&gt;2316&lt;/RecNum&gt;&lt;DisplayText&gt;(Maina et al., 2003)&lt;/DisplayText&gt;&lt;record&gt;&lt;rec-number&gt;2316&lt;/rec-number&gt;&lt;foreign-keys&gt;&lt;key app="EN" db-id="e2wd50fr9zxwpre05tap2e2szxz90erdw2rf" timestamp="1673879395"&gt;2316&lt;/key&gt;&lt;/foreign-keys&gt;&lt;ref-type name="Journal Article"&gt;17&lt;/ref-type&gt;&lt;contributors&gt;&lt;authors&gt;&lt;author&gt;Maina, G.&lt;/author&gt;&lt;author&gt;Ceregato, A.&lt;/author&gt;&lt;author&gt;Rosso, G.&lt;/author&gt;&lt;author&gt;Bogetto, F.&lt;/author&gt;&lt;/authors&gt;&lt;/contributors&gt;&lt;auth-address&gt;G. Maina, Serv. Disturbi Depressivi e d&amp;apos;Ansia, Dipartimento di Neuroscienze, Università di Torino, Torino, Italy&lt;/auth-address&gt;&lt;titles&gt;&lt;title&gt;Obsessive-compulsive symptoms as predictors of bipolarity in depressed patients&lt;/title&gt;&lt;secondary-title&gt;Italian Journal of Psychopathology&lt;/secondary-title&gt;&lt;/titles&gt;&lt;periodical&gt;&lt;full-title&gt;Italian Journal of Psychopathology&lt;/full-title&gt;&lt;/periodical&gt;&lt;pages&gt;71-72&lt;/pages&gt;&lt;volume&gt;9&lt;/volume&gt;&lt;number&gt;SUPPL. DEC.&lt;/number&gt;&lt;keywords&gt;&lt;keyword&gt;adult&lt;/keyword&gt;&lt;keyword&gt;bipolar disorder&lt;/keyword&gt;&lt;keyword&gt;clinical article&lt;/keyword&gt;&lt;keyword&gt;clinical feature&lt;/keyword&gt;&lt;keyword&gt;comorbidity&lt;/keyword&gt;&lt;keyword&gt;conference paper&lt;/keyword&gt;&lt;keyword&gt;depression&lt;/keyword&gt;&lt;keyword&gt;Diagnostic and Statistical Manual of Mental Disorders&lt;/keyword&gt;&lt;keyword&gt;human&lt;/keyword&gt;&lt;keyword&gt;mental health&lt;/keyword&gt;&lt;keyword&gt;mental patient&lt;/keyword&gt;&lt;keyword&gt;obsessive compulsive disorder&lt;/keyword&gt;&lt;keyword&gt;prediction&lt;/keyword&gt;&lt;keyword&gt;symptom&lt;/keyword&gt;&lt;/keywords&gt;&lt;dates&gt;&lt;year&gt;2003&lt;/year&gt;&lt;/dates&gt;&lt;isbn&gt;1592-1107&lt;/isbn&gt;&lt;work-type&gt;Conference Paper&lt;/work-type&gt;&lt;urls&gt;&lt;related-urls&gt;&lt;url&gt;https://www.embase.com/search/results?subaction=viewrecord&amp;amp;id=L38268514&amp;amp;from=export&lt;/url&gt;&lt;/related-urls&gt;&lt;/urls&gt;&lt;remote-database-name&gt;Embase&lt;/remote-database-name&gt;&lt;language&gt;Italian&lt;/language&gt;&lt;/record&gt;&lt;/Cite&gt;&lt;/EndNote&gt;</w:instrText>
            </w:r>
            <w:r>
              <w:rPr>
                <w:rFonts w:cs="Times New Roman"/>
              </w:rPr>
              <w:fldChar w:fldCharType="separate"/>
            </w:r>
            <w:r>
              <w:rPr>
                <w:rFonts w:cs="Times New Roman"/>
                <w:noProof/>
                <w:lang w:val="it-IT"/>
              </w:rPr>
              <w:t>(Maina et al., 2003)</w:t>
            </w:r>
            <w:r>
              <w:rPr>
                <w:rFonts w:cs="Times New Roman"/>
              </w:rPr>
              <w:fldChar w:fldCharType="end"/>
            </w:r>
          </w:p>
        </w:tc>
        <w:tc>
          <w:tcPr>
            <w:tcW w:w="4813" w:type="dxa"/>
            <w:noWrap/>
            <w:hideMark/>
          </w:tcPr>
          <w:p w14:paraId="34C97F28" w14:textId="29BA56A7"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5523DCDA" w14:textId="77777777" w:rsidTr="004607FB">
        <w:trPr>
          <w:trHeight w:val="300"/>
        </w:trPr>
        <w:tc>
          <w:tcPr>
            <w:tcW w:w="4815" w:type="dxa"/>
            <w:noWrap/>
            <w:hideMark/>
          </w:tcPr>
          <w:p w14:paraId="2EC564AF" w14:textId="2E5B8607"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&lt;EndNote&gt;&lt;Cite&gt;&lt;Author&gt;Maina&lt;/Author&gt;&lt;Year&gt;2018&lt;/Year&gt;&lt;RecNum&gt;21315&lt;/RecNum&gt;&lt;DisplayText&gt;(Maina et al., 2018)&lt;/DisplayText&gt;&lt;record&gt;&lt;rec-number&gt;21315&lt;/rec-number&gt;&lt;foreign-keys&gt;&lt;key app="EN" db-id="e2wd50fr9zxwpre05tap2e2szxz90erdw2rf" timestamp="1673910375"&gt;21315&lt;/key&gt;&lt;/foreign-keys&gt;&lt;ref-type name="Journal Article"&gt;17&lt;/ref-type&gt;&lt;contributors&gt;&lt;authors&gt;&lt;author&gt;Maina, G.&lt;/author&gt;&lt;author&gt;Di Salvo, G.&lt;/author&gt;&lt;author&gt;Rosso, G.&lt;/author&gt;&lt;/authors&gt;&lt;/contributors&gt;&lt;auth-address&gt;G. Maina, AOUS Luigi Gonzaga, Department of Neuroscience, Orbassano, Italy&lt;/auth-address&gt;&lt;titles&gt;&lt;title&gt;Does comorbid obsessive-compulsive disorder influence suicidality in patients with bipolar disorder?&lt;/title&gt;&lt;secondary-title&gt;Bipolar Disorders&lt;/secondary-title&gt;&lt;/titles&gt;&lt;periodical&gt;&lt;full-title&gt;Bipolar Disorders&lt;/full-title&gt;&lt;/periodical&gt;&lt;pages&gt;87&lt;/pages&gt;&lt;volume&gt;20&lt;/volume&gt;&lt;keywords&gt;&lt;keyword&gt;adult&lt;/keyword&gt;&lt;keyword&gt;animal experiment&lt;/keyword&gt;&lt;keyword&gt;animal model&lt;/keyword&gt;&lt;keyword&gt;animal tissue&lt;/keyword&gt;&lt;keyword&gt;bipolar disorder&lt;/keyword&gt;&lt;keyword&gt;comorbidity&lt;/keyword&gt;&lt;keyword&gt;conference abstract&lt;/keyword&gt;&lt;keyword&gt;controlled study&lt;/keyword&gt;&lt;keyword&gt;female&lt;/keyword&gt;&lt;keyword&gt;human&lt;/keyword&gt;&lt;keyword&gt;male&lt;/keyword&gt;&lt;keyword&gt;mood&lt;/keyword&gt;&lt;keyword&gt;nonhuman&lt;/keyword&gt;&lt;keyword&gt;observational study&lt;/keyword&gt;&lt;keyword&gt;obsessive compulsive disorder&lt;/keyword&gt;&lt;keyword&gt;prevalence&lt;/keyword&gt;&lt;keyword&gt;retrospective study&lt;/keyword&gt;&lt;keyword&gt;suicidal ideation&lt;/keyword&gt;&lt;keyword&gt;suicide attempt&lt;/keyword&gt;&lt;/keywords&gt;&lt;dates&gt;&lt;year&gt;2018&lt;/year&gt;&lt;/dates&gt;&lt;isbn&gt;1399-5618&lt;/isbn&gt;&lt;work-type&gt;Conference Abstract&lt;/work-type&gt;&lt;urls&gt;&lt;related-urls&gt;&lt;url&gt;https://www.embase.com/search/results?subaction=viewrecord&amp;amp;id=L621382198&amp;amp;from=export&lt;/url&gt;&lt;url&gt;http://dx.doi.org/10.1111/bdi.12619&lt;/url&gt;&lt;/related-urls&gt;&lt;/urls&gt;&lt;electronic-resource-num&gt;10.1111/bdi.12619&lt;/electronic-resource-num&gt;&lt;remote-database-name&gt;Embase&lt;/remote-database-name&gt;&lt;language&gt;English&lt;/language&gt;&lt;/record&gt;&lt;/Cite&gt;&lt;/EndNote&gt;</w:instrText>
            </w:r>
            <w:r>
              <w:rPr>
                <w:rFonts w:cs="Times New Roman"/>
              </w:rPr>
              <w:fldChar w:fldCharType="separate"/>
            </w:r>
            <w:r>
              <w:rPr>
                <w:rFonts w:cs="Times New Roman"/>
                <w:noProof/>
                <w:lang w:val="it-IT"/>
              </w:rPr>
              <w:t>(Maina et al., 2018)</w:t>
            </w:r>
            <w:r>
              <w:rPr>
                <w:rFonts w:cs="Times New Roman"/>
              </w:rPr>
              <w:fldChar w:fldCharType="end"/>
            </w:r>
          </w:p>
        </w:tc>
        <w:tc>
          <w:tcPr>
            <w:tcW w:w="4813" w:type="dxa"/>
            <w:noWrap/>
            <w:hideMark/>
          </w:tcPr>
          <w:p w14:paraId="65B468C3" w14:textId="12F7550B"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47C786E1" w14:textId="77777777" w:rsidTr="004607FB">
        <w:trPr>
          <w:trHeight w:val="300"/>
        </w:trPr>
        <w:tc>
          <w:tcPr>
            <w:tcW w:w="4815" w:type="dxa"/>
            <w:noWrap/>
            <w:hideMark/>
          </w:tcPr>
          <w:p w14:paraId="5BDC7322" w14:textId="768346A1" w:rsidR="0052770A" w:rsidRPr="004607FB" w:rsidRDefault="00047F29" w:rsidP="0052770A">
            <w:pPr>
              <w:rPr>
                <w:rFonts w:cs="Times New Roman"/>
                <w:lang w:val="it-IT"/>
              </w:rPr>
            </w:pPr>
            <w:r>
              <w:rPr>
                <w:rFonts w:cs="Times New Roman"/>
              </w:rPr>
              <w:fldChar w:fldCharType="begin">
                <w:fldData xml:space="preserve">PEVuZE5vdGU+PENpdGU+PEF1dGhvcj5NYXNpPC9BdXRob3I+PFllYXI+MjAwNDwvWWVhcj48UmVj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</w:fldData>
              </w:fldChar>
            </w:r>
            <w:r>
              <w:rPr>
                <w:rFonts w:cs="Times New Roman"/>
                <w:lang w:val="it-IT"/>
              </w:rPr>
              <w:instrText xml:space="preserve"> ADDIN EN.CITE </w:instrText>
            </w:r>
            <w:r>
              <w:rPr>
                <w:rFonts w:cs="Times New Roman"/>
              </w:rPr>
              <w:fldChar w:fldCharType="begin">
                <w:fldData xml:space="preserve">PEVuZE5vdGU+PENpdGU+PEF1dGhvcj5NYXNpPC9BdXRob3I+PFllYXI+MjAwNDwvWWVhcj48UmVj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(Masi et al., 2004)</w:t>
            </w:r>
            <w:r>
              <w:rPr>
                <w:rFonts w:cs="Times New Roman"/>
              </w:rPr>
              <w:fldChar w:fldCharType="end"/>
            </w:r>
          </w:p>
        </w:tc>
        <w:tc>
          <w:tcPr>
            <w:tcW w:w="4813" w:type="dxa"/>
            <w:noWrap/>
            <w:hideMark/>
          </w:tcPr>
          <w:p w14:paraId="3339B452" w14:textId="11954773" w:rsidR="0052770A" w:rsidRPr="004607FB" w:rsidRDefault="0052770A" w:rsidP="0052770A">
            <w:pPr>
              <w:jc w:val="center"/>
              <w:rPr>
                <w:rFonts w:cs="Times New Roman"/>
                <w:lang w:val="it-IT"/>
              </w:rPr>
            </w:pPr>
            <w:proofErr w:type="spellStart"/>
            <w:r w:rsidRPr="004607FB">
              <w:rPr>
                <w:rFonts w:cs="Times New Roman"/>
                <w:lang w:val="it-IT"/>
              </w:rPr>
              <w:t>Subsample</w:t>
            </w:r>
            <w:proofErr w:type="spellEnd"/>
            <w:r w:rsidRPr="004607FB">
              <w:rPr>
                <w:rFonts w:cs="Times New Roman"/>
                <w:lang w:val="it-IT"/>
              </w:rPr>
              <w:t xml:space="preserve"> of </w:t>
            </w:r>
            <w:proofErr w:type="spellStart"/>
            <w:r w:rsidRPr="004607FB">
              <w:rPr>
                <w:rFonts w:cs="Times New Roman"/>
                <w:lang w:val="it-IT"/>
              </w:rPr>
              <w:t>another</w:t>
            </w:r>
            <w:proofErr w:type="spellEnd"/>
            <w:r w:rsidRPr="004607FB">
              <w:rPr>
                <w:rFonts w:cs="Times New Roman"/>
                <w:lang w:val="it-IT"/>
              </w:rPr>
              <w:t xml:space="preserve"> study</w:t>
            </w:r>
          </w:p>
        </w:tc>
      </w:tr>
      <w:tr w:rsidR="009A3A73" w:rsidRPr="004607FB" w14:paraId="53C087B7" w14:textId="77777777" w:rsidTr="004607FB">
        <w:trPr>
          <w:trHeight w:val="300"/>
        </w:trPr>
        <w:tc>
          <w:tcPr>
            <w:tcW w:w="4815" w:type="dxa"/>
            <w:noWrap/>
            <w:hideMark/>
          </w:tcPr>
          <w:p w14:paraId="4C8E3E74" w14:textId="1F084238" w:rsidR="009A3A73" w:rsidRPr="004607FB" w:rsidRDefault="00047F29" w:rsidP="009A3A73">
            <w:pPr>
              <w:rPr>
                <w:rFonts w:cs="Times New Roman"/>
                <w:lang w:val="it-IT"/>
              </w:rPr>
            </w:pPr>
            <w:r>
              <w:rPr>
                <w:rFonts w:cs="Times New Roman"/>
              </w:rPr>
              <w:fldChar w:fldCharType="begin">
                <w:fldData xml:space="preserve">PEVuZE5vdGU+PENpdGU+PEF1dGhvcj5NZWxjYTwvQXV0aG9yPjxZZWFyPjIwMTU8L1llYXI+PFJl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==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PEVuZE5vdGU+PENpdGU+PEF1dGhvcj5NZWxjYTwvQXV0aG9yPjxZZWFyPjIwMTU8L1llYXI+PFJl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==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(Melca et al., 2015)</w:t>
            </w:r>
            <w:r>
              <w:rPr>
                <w:rFonts w:cs="Times New Roman"/>
              </w:rPr>
              <w:fldChar w:fldCharType="end"/>
            </w:r>
          </w:p>
        </w:tc>
        <w:tc>
          <w:tcPr>
            <w:tcW w:w="4813" w:type="dxa"/>
            <w:noWrap/>
            <w:hideMark/>
          </w:tcPr>
          <w:p w14:paraId="07FEC462" w14:textId="6EDE4C89" w:rsidR="009A3A73" w:rsidRPr="004607FB" w:rsidRDefault="009A3A73" w:rsidP="009A3A73">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057956D" w14:textId="77777777" w:rsidTr="004607FB">
        <w:trPr>
          <w:trHeight w:val="300"/>
        </w:trPr>
        <w:tc>
          <w:tcPr>
            <w:tcW w:w="4815" w:type="dxa"/>
            <w:noWrap/>
            <w:hideMark/>
          </w:tcPr>
          <w:p w14:paraId="1C236674" w14:textId="7F6A02DA"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&lt;EndNote&gt;&lt;Cite&gt;&lt;Author&gt;Mota-Castillo&lt;/Author&gt;&lt;Year&gt;2011&lt;/Year&gt;&lt;RecNum&gt;5447&lt;/RecNum&gt;&lt;DisplayText&gt;(Mota-Castillo, 2011)&lt;/DisplayText&gt;&lt;record&gt;&lt;rec-number&gt;5447&lt;/rec-number&gt;&lt;foreign-keys&gt;&lt;key app="EN" db-id="e2wd50fr9zxwpre05tap2e2szxz90erdw2rf" timestamp="1673879422"&gt;5447&lt;/key&gt;&lt;/foreign-keys&gt;&lt;ref-type name="Journal Article"&gt;17&lt;/ref-type&gt;&lt;contributors&gt;&lt;authors&gt;&lt;author&gt;Mota-Castillo, M.&lt;/author&gt;&lt;/authors&gt;&lt;/contributors&gt;&lt;auth-address&gt;Matthews University, Voluntary Faculty, University of Central Florida, Lake Mary, FL, United States&lt;/auth-address&gt;&lt;titles&gt;&lt;title&gt;Mood swings and ODD&lt;/title&gt;&lt;secondary-title&gt;Current Psychiatry&lt;/secondary-title&gt;&lt;alt-title&gt;Curr. Psychiatry&lt;/alt-title&gt;&lt;/titles&gt;&lt;periodical&gt;&lt;full-title&gt;Current Psychiatry&lt;/full-title&gt;&lt;/periodical&gt;&lt;pages&gt;98-99&lt;/pages&gt;&lt;volume&gt;10&lt;/volume&gt;&lt;number&gt;4&lt;/number&gt;&lt;keywords&gt;&lt;keyword&gt;mood stabilizer&lt;/keyword&gt;&lt;keyword&gt;neuroleptic agent&lt;/keyword&gt;&lt;keyword&gt;anxiety&lt;/keyword&gt;&lt;keyword&gt;attention deficit disorder&lt;/keyword&gt;&lt;keyword&gt;autism&lt;/keyword&gt;&lt;keyword&gt;bipolar disorder&lt;/keyword&gt;&lt;keyword&gt;conduct disorder&lt;/keyword&gt;&lt;keyword&gt;human&lt;/keyword&gt;&lt;keyword&gt;letter&lt;/keyword&gt;&lt;keyword&gt;mental deficiency&lt;/keyword&gt;&lt;keyword&gt;mood disorder&lt;/keyword&gt;&lt;keyword&gt;obsessive compulsive disorder&lt;/keyword&gt;&lt;keyword&gt;oppositional defiant disorder&lt;/keyword&gt;&lt;keyword&gt;sexual abuse&lt;/keyword&gt;&lt;keyword&gt;social behavior&lt;/keyword&gt;&lt;keyword&gt;symptomatology&lt;/keyword&gt;&lt;/keywords&gt;&lt;dates&gt;&lt;year&gt;2011&lt;/year&gt;&lt;/dates&gt;&lt;isbn&gt;15378276 (ISSN)&lt;/isbn&gt;&lt;work-type&gt;Letter&lt;/work-type&gt;&lt;urls&gt;&lt;related-urls&gt;&lt;url&gt;https://www.scopus.com/inward/record.uri?eid=2-s2.0-79955716006&amp;amp;partnerID=40&amp;amp;md5=511834d3f397837e43081879485af654&lt;/url&gt;&lt;/related-urls&gt;&lt;/urls&gt;&lt;remote-database-name&gt;Scopus&lt;/remote-database-name&gt;&lt;language&gt;English&lt;/language&gt;&lt;/record&gt;&lt;/Cite&gt;&lt;/EndNote&gt;</w:instrText>
            </w:r>
            <w:r>
              <w:rPr>
                <w:rFonts w:cs="Times New Roman"/>
              </w:rPr>
              <w:fldChar w:fldCharType="separate"/>
            </w:r>
            <w:r>
              <w:rPr>
                <w:rFonts w:cs="Times New Roman"/>
                <w:noProof/>
                <w:lang w:val="it-IT"/>
              </w:rPr>
              <w:t>(Mota-Castillo, 2011)</w:t>
            </w:r>
            <w:r>
              <w:rPr>
                <w:rFonts w:cs="Times New Roman"/>
              </w:rPr>
              <w:fldChar w:fldCharType="end"/>
            </w:r>
          </w:p>
        </w:tc>
        <w:tc>
          <w:tcPr>
            <w:tcW w:w="4813" w:type="dxa"/>
            <w:noWrap/>
            <w:hideMark/>
          </w:tcPr>
          <w:p w14:paraId="151E23FE" w14:textId="4AFF480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3228299C" w14:textId="77777777" w:rsidTr="004607FB">
        <w:trPr>
          <w:trHeight w:val="300"/>
        </w:trPr>
        <w:tc>
          <w:tcPr>
            <w:tcW w:w="4815" w:type="dxa"/>
            <w:noWrap/>
            <w:hideMark/>
          </w:tcPr>
          <w:p w14:paraId="7B0C3B61" w14:textId="1E82752D" w:rsidR="0052770A" w:rsidRPr="004607FB" w:rsidRDefault="00047F29" w:rsidP="0052770A">
            <w:pPr>
              <w:rPr>
                <w:rFonts w:cs="Times New Roman"/>
                <w:lang w:val="it-IT"/>
              </w:rPr>
            </w:pPr>
            <w:r>
              <w:rPr>
                <w:rFonts w:cs="Times New Roman"/>
              </w:rPr>
              <w:fldChar w:fldCharType="begin">
                <w:fldData xml:space="preserve">PEVuZE5vdGU+PENpdGU+PEF1dGhvcj5NdWNjaTwvQXV0aG9yPjxZZWFyPjIwMTg8L1llYXI+PFJl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=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PEVuZE5vdGU+PENpdGU+PEF1dGhvcj5NdWNjaTwvQXV0aG9yPjxZZWFyPjIwMTg8L1llYXI+PFJl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=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(Mucci et al., 2018)</w:t>
            </w:r>
            <w:r>
              <w:rPr>
                <w:rFonts w:cs="Times New Roman"/>
              </w:rPr>
              <w:fldChar w:fldCharType="end"/>
            </w:r>
          </w:p>
        </w:tc>
        <w:tc>
          <w:tcPr>
            <w:tcW w:w="4813" w:type="dxa"/>
            <w:noWrap/>
            <w:hideMark/>
          </w:tcPr>
          <w:p w14:paraId="1F4EEEB4" w14:textId="06B777F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7A018C2F" w14:textId="77777777" w:rsidTr="004607FB">
        <w:trPr>
          <w:trHeight w:val="300"/>
        </w:trPr>
        <w:tc>
          <w:tcPr>
            <w:tcW w:w="4815" w:type="dxa"/>
            <w:noWrap/>
            <w:hideMark/>
          </w:tcPr>
          <w:p w14:paraId="49D124AE" w14:textId="5D58B150"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&lt;EndNote&gt;&lt;Cite&gt;&lt;Author&gt;Nebhinani&lt;/Author&gt;&lt;Year&gt;2012&lt;/Year&gt;&lt;RecNum&gt;1640&lt;/RecNum&gt;&lt;DisplayText&gt;(Nebhinani et al., 2012)&lt;/DisplayText&gt;&lt;record&gt;&lt;rec-number&gt;1640&lt;/rec-number&gt;&lt;foreign-keys&gt;&lt;key app="EN" db-id="e2wd50fr9zxwpre05tap2e2szxz90erdw2rf" timestamp="1673879395"&gt;1640&lt;/key&gt;&lt;/foreign-keys&gt;&lt;ref-type name="Journal Article"&gt;17&lt;/ref-type&gt;&lt;contributors&gt;&lt;authors&gt;&lt;author&gt;Nebhinani, N.&lt;/author&gt;&lt;author&gt;Grover, S.&lt;/author&gt;&lt;author&gt;Chakrabarti, S.&lt;/author&gt;&lt;author&gt;Mattoo, S. K.&lt;/author&gt;&lt;author&gt;Avasthi, A.&lt;/author&gt;&lt;author&gt;Basu, D.&lt;/author&gt;&lt;/authors&gt;&lt;/contributors&gt;&lt;auth-address&gt;N. Nebhinani, Department of Psychiatry, PGIMER, Chandigarh, India&lt;/auth-address&gt;&lt;titles&gt;&lt;title&gt;Physical and psychiatric co-morbidity in patients with bipolar disorder&lt;/title&gt;&lt;secondary-title&gt;Indian Journal of Psychiatry&lt;/secondary-title&gt;&lt;/titles&gt;&lt;periodical&gt;&lt;full-title&gt;Indian Journal of Psychiatry&lt;/full-title&gt;&lt;/periodical&gt;&lt;pages&gt;S39&lt;/pages&gt;&lt;volume&gt;54&lt;/volume&gt;&lt;keywords&gt;&lt;keyword&gt;morbidity&lt;/keyword&gt;&lt;keyword&gt;patient&lt;/keyword&gt;&lt;keyword&gt;human&lt;/keyword&gt;&lt;keyword&gt;bipolar disorder&lt;/keyword&gt;&lt;keyword&gt;Indian&lt;/keyword&gt;&lt;keyword&gt;medical society&lt;/keyword&gt;&lt;keyword&gt;ICD-10&lt;/keyword&gt;&lt;keyword&gt;hospital patient&lt;/keyword&gt;&lt;keyword&gt;physical disease&lt;/keyword&gt;&lt;keyword&gt;prospective study&lt;/keyword&gt;&lt;keyword&gt;study design&lt;/keyword&gt;&lt;keyword&gt;hypothyroidism&lt;/keyword&gt;&lt;keyword&gt;prevalence&lt;/keyword&gt;&lt;keyword&gt;diabetes mellitus&lt;/keyword&gt;&lt;keyword&gt;hypertension&lt;/keyword&gt;&lt;keyword&gt;diseases&lt;/keyword&gt;&lt;keyword&gt;male&lt;/keyword&gt;&lt;keyword&gt;India&lt;/keyword&gt;&lt;/keywords&gt;&lt;dates&gt;&lt;year&gt;2012&lt;/year&gt;&lt;/dates&gt;&lt;isbn&gt;0019-5545&lt;/isbn&gt;&lt;work-type&gt;Conference Abstract&lt;/work-type&gt;&lt;urls&gt;&lt;related-urls&gt;&lt;url&gt;https://www.embase.com/search/results?subaction=viewrecord&amp;amp;id=L70971865&amp;amp;from=export&lt;/url&gt;&lt;/related-urls&gt;&lt;/urls&gt;&lt;remote-database-name&gt;Embase&lt;/remote-database-name&gt;&lt;language&gt;English&lt;/language&gt;&lt;/record&gt;&lt;/Cite&gt;&lt;/EndNote&gt;</w:instrText>
            </w:r>
            <w:r>
              <w:rPr>
                <w:rFonts w:cs="Times New Roman"/>
              </w:rPr>
              <w:fldChar w:fldCharType="separate"/>
            </w:r>
            <w:r>
              <w:rPr>
                <w:rFonts w:cs="Times New Roman"/>
                <w:noProof/>
                <w:lang w:val="it-IT"/>
              </w:rPr>
              <w:t>(Nebhinani et al., 2012)</w:t>
            </w:r>
            <w:r>
              <w:rPr>
                <w:rFonts w:cs="Times New Roman"/>
              </w:rPr>
              <w:fldChar w:fldCharType="end"/>
            </w:r>
          </w:p>
        </w:tc>
        <w:tc>
          <w:tcPr>
            <w:tcW w:w="4813" w:type="dxa"/>
            <w:noWrap/>
            <w:hideMark/>
          </w:tcPr>
          <w:p w14:paraId="77790D56" w14:textId="52FB59C3"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5544117A" w14:textId="77777777" w:rsidTr="004607FB">
        <w:trPr>
          <w:trHeight w:val="300"/>
        </w:trPr>
        <w:tc>
          <w:tcPr>
            <w:tcW w:w="4815" w:type="dxa"/>
            <w:noWrap/>
            <w:hideMark/>
          </w:tcPr>
          <w:p w14:paraId="286BCF4D" w14:textId="6B047850" w:rsidR="0052770A" w:rsidRPr="004607FB" w:rsidRDefault="00047F29" w:rsidP="0052770A">
            <w:pPr>
              <w:rPr>
                <w:rFonts w:cs="Times New Roman"/>
                <w:lang w:val="it-IT"/>
              </w:rPr>
            </w:pPr>
            <w:r>
              <w:rPr>
                <w:rFonts w:cs="Times New Roman"/>
              </w:rPr>
              <w:fldChar w:fldCharType="begin">
                <w:fldData xml:space="preserve">PEVuZE5vdGU+PENpdGU+PEF1dGhvcj5OZXN0YWR0PC9BdXRob3I+PFllYXI+MjAwOTwvWWVhcj48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PEVuZE5vdGU+PENpdGU+PEF1dGhvcj5OZXN0YWR0PC9BdXRob3I+PFllYXI+MjAwOTwvWWVhcj48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(Nestadt et al., 2009)</w:t>
            </w:r>
            <w:r>
              <w:rPr>
                <w:rFonts w:cs="Times New Roman"/>
              </w:rPr>
              <w:fldChar w:fldCharType="end"/>
            </w:r>
          </w:p>
        </w:tc>
        <w:tc>
          <w:tcPr>
            <w:tcW w:w="4813" w:type="dxa"/>
            <w:noWrap/>
            <w:hideMark/>
          </w:tcPr>
          <w:p w14:paraId="4AFC89EC" w14:textId="56FE31D2"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7286B0B" w14:textId="77777777" w:rsidTr="004607FB">
        <w:trPr>
          <w:trHeight w:val="300"/>
        </w:trPr>
        <w:tc>
          <w:tcPr>
            <w:tcW w:w="4815" w:type="dxa"/>
            <w:noWrap/>
            <w:hideMark/>
          </w:tcPr>
          <w:p w14:paraId="2F5F60FE" w14:textId="59217A47" w:rsidR="0052770A" w:rsidRPr="004607FB" w:rsidRDefault="00047F29" w:rsidP="0052770A">
            <w:pPr>
              <w:rPr>
                <w:rFonts w:cs="Times New Roman"/>
                <w:lang w:val="it-IT"/>
              </w:rPr>
            </w:pPr>
            <w:r>
              <w:rPr>
                <w:rFonts w:cs="Times New Roman"/>
              </w:rPr>
              <w:fldChar w:fldCharType="begin">
                <w:fldData xml:space="preserve">PEVuZE5vdGU+PENpdGU+PEF1dGhvcj5OZXN0YWR0PC9BdXRob3I+PFllYXI+MjAwMTwvWWVhcj48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PEVuZE5vdGU+PENpdGU+PEF1dGhvcj5OZXN0YWR0PC9BdXRob3I+PFllYXI+MjAwMTwvWWVhcj48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(Nestadt et al., 2001)</w:t>
            </w:r>
            <w:r>
              <w:rPr>
                <w:rFonts w:cs="Times New Roman"/>
              </w:rPr>
              <w:fldChar w:fldCharType="end"/>
            </w:r>
          </w:p>
        </w:tc>
        <w:tc>
          <w:tcPr>
            <w:tcW w:w="4813" w:type="dxa"/>
            <w:noWrap/>
            <w:hideMark/>
          </w:tcPr>
          <w:p w14:paraId="7918CAC9" w14:textId="188B7EF6"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AF0F7BD" w14:textId="77777777" w:rsidTr="004607FB">
        <w:trPr>
          <w:trHeight w:val="300"/>
        </w:trPr>
        <w:tc>
          <w:tcPr>
            <w:tcW w:w="4815" w:type="dxa"/>
            <w:noWrap/>
            <w:hideMark/>
          </w:tcPr>
          <w:p w14:paraId="749F5FBB" w14:textId="13F04516"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&lt;EndNote&gt;&lt;Cite&gt;&lt;Author&gt;Oral&lt;/Author&gt;&lt;Year&gt;2009&lt;/Year&gt;&lt;RecNum&gt;1948&lt;/RecNum&gt;&lt;DisplayText&gt;(Oral et al., 2009)&lt;/DisplayText&gt;&lt;record&gt;&lt;rec-number&gt;1948&lt;/rec-number&gt;&lt;foreign-keys&gt;&lt;key app="EN" db-id="e2wd50fr9zxwpre05tap2e2szxz90erdw2rf" timestamp="1673879395"&gt;1948&lt;/key&gt;&lt;/foreign-keys&gt;&lt;ref-type name="Journal Article"&gt;17&lt;/ref-type&gt;&lt;contributors&gt;&lt;authors&gt;&lt;author&gt;Oral, E.&lt;/author&gt;&lt;author&gt;Ozan, E.&lt;/author&gt;&lt;author&gt;Deveci, E.&lt;/author&gt;&lt;author&gt;Aydin, N.&lt;/author&gt;&lt;author&gt;Kirpinar, I.&lt;/author&gt;&lt;/authors&gt;&lt;/contributors&gt;&lt;auth-address&gt;E. Oral, Psychiatry Department, Atatürk University Medical Faculty, Erzurum, Turkey&lt;/auth-address&gt;&lt;titles&gt;&lt;title&gt;Bipolar disorder (BD) and obsessive compulsive disorder (OCD) comorbidty or varied episodes in the same disorder&lt;/title&gt;&lt;secondary-title&gt;European Psychiatry&lt;/secondary-title&gt;&lt;/titles&gt;&lt;periodical&gt;&lt;full-title&gt;European Psychiatry&lt;/full-title&gt;&lt;/periodical&gt;&lt;pages&gt;S361&lt;/pages&gt;&lt;volume&gt;24&lt;/volume&gt;&lt;keywords&gt;&lt;keyword&gt;lithium carbonate&lt;/keyword&gt;&lt;keyword&gt;clomipramine&lt;/keyword&gt;&lt;keyword&gt;lithium&lt;/keyword&gt;&lt;keyword&gt;serotonin uptake inhibitor&lt;/keyword&gt;&lt;keyword&gt;bipolar disorder&lt;/keyword&gt;&lt;keyword&gt;obsessive compulsive disorder&lt;/keyword&gt;&lt;keyword&gt;depression&lt;/keyword&gt;&lt;keyword&gt;outpatient&lt;/keyword&gt;&lt;keyword&gt;father&lt;/keyword&gt;&lt;keyword&gt;comorbidity&lt;/keyword&gt;&lt;/keywords&gt;&lt;dates&gt;&lt;year&gt;2009&lt;/year&gt;&lt;/dates&gt;&lt;isbn&gt;0924-9338&lt;/isbn&gt;&lt;work-type&gt;Conference Abstract&lt;/work-type&gt;&lt;urls&gt;&lt;related-urls&gt;&lt;url&gt;https://www.embase.com/search/results?subaction=viewrecord&amp;amp;id=L70256205&amp;amp;from=export&lt;/url&gt;&lt;/related-urls&gt;&lt;/urls&gt;&lt;remote-database-name&gt;Embase&lt;/remote-database-name&gt;&lt;language&gt;English&lt;/language&gt;&lt;/record&gt;&lt;/Cite&gt;&lt;/EndNote&gt;</w:instrText>
            </w:r>
            <w:r>
              <w:rPr>
                <w:rFonts w:cs="Times New Roman"/>
              </w:rPr>
              <w:fldChar w:fldCharType="separate"/>
            </w:r>
            <w:r>
              <w:rPr>
                <w:rFonts w:cs="Times New Roman"/>
                <w:noProof/>
                <w:lang w:val="it-IT"/>
              </w:rPr>
              <w:t>(Oral et al., 2009)</w:t>
            </w:r>
            <w:r>
              <w:rPr>
                <w:rFonts w:cs="Times New Roman"/>
              </w:rPr>
              <w:fldChar w:fldCharType="end"/>
            </w:r>
          </w:p>
        </w:tc>
        <w:tc>
          <w:tcPr>
            <w:tcW w:w="4813" w:type="dxa"/>
            <w:noWrap/>
            <w:hideMark/>
          </w:tcPr>
          <w:p w14:paraId="212887DD" w14:textId="1B2BAD5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1563AC7C" w14:textId="77777777" w:rsidTr="004607FB">
        <w:trPr>
          <w:trHeight w:val="300"/>
        </w:trPr>
        <w:tc>
          <w:tcPr>
            <w:tcW w:w="4815" w:type="dxa"/>
            <w:noWrap/>
            <w:hideMark/>
          </w:tcPr>
          <w:p w14:paraId="795CC7F4" w14:textId="05A54B59" w:rsidR="0052770A" w:rsidRPr="004607FB" w:rsidRDefault="00047F29" w:rsidP="0052770A">
            <w:pPr>
              <w:rPr>
                <w:rFonts w:cs="Times New Roman"/>
                <w:lang w:val="it-IT"/>
              </w:rPr>
            </w:pPr>
            <w:r>
              <w:rPr>
                <w:rFonts w:cs="Times New Roman"/>
              </w:rPr>
              <w:fldChar w:fldCharType="begin">
                <w:fldData xml:space="preserve">PEVuZE5vdGU+PENpdGU+PEF1dGhvcj7DlnpkZW1pcjwvQXV0aG9yPjxZZWFyPjIwMTU8L1llYXI+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PEVuZE5vdGU+PENpdGU+PEF1dGhvcj7DlnpkZW1pcjwvQXV0aG9yPjxZZWFyPjIwMTU8L1llYXI+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(Özdemir et al., 2015)</w:t>
            </w:r>
            <w:r>
              <w:rPr>
                <w:rFonts w:cs="Times New Roman"/>
              </w:rPr>
              <w:fldChar w:fldCharType="end"/>
            </w:r>
          </w:p>
        </w:tc>
        <w:tc>
          <w:tcPr>
            <w:tcW w:w="4813" w:type="dxa"/>
            <w:noWrap/>
            <w:hideMark/>
          </w:tcPr>
          <w:p w14:paraId="776FC19D" w14:textId="16B38F0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CC6F8FD" w14:textId="77777777" w:rsidTr="004607FB">
        <w:trPr>
          <w:trHeight w:val="300"/>
        </w:trPr>
        <w:tc>
          <w:tcPr>
            <w:tcW w:w="4815" w:type="dxa"/>
            <w:noWrap/>
            <w:hideMark/>
          </w:tcPr>
          <w:p w14:paraId="2BDCBBAF" w14:textId="3395BF53" w:rsidR="0052770A" w:rsidRPr="004607FB" w:rsidRDefault="00047F29" w:rsidP="0052770A">
            <w:pPr>
              <w:rPr>
                <w:rFonts w:cs="Times New Roman"/>
                <w:lang w:val="it-IT"/>
              </w:rPr>
            </w:pPr>
            <w:r>
              <w:rPr>
                <w:rFonts w:cs="Times New Roman"/>
              </w:rPr>
              <w:fldChar w:fldCharType="begin">
                <w:fldData xml:space="preserve">PEVuZE5vdGU+PENpdGU+PEF1dGhvcj5QYXBvbG9zPC9BdXRob3I+PFllYXI+MjAwNTwvWWVhcj48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PEVuZE5vdGU+PENpdGU+PEF1dGhvcj5QYXBvbG9zPC9BdXRob3I+PFllYXI+MjAwNTwvWWVhcj48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(Papolos et al., 2005)</w:t>
            </w:r>
            <w:r>
              <w:rPr>
                <w:rFonts w:cs="Times New Roman"/>
              </w:rPr>
              <w:fldChar w:fldCharType="end"/>
            </w:r>
          </w:p>
        </w:tc>
        <w:tc>
          <w:tcPr>
            <w:tcW w:w="4813" w:type="dxa"/>
            <w:noWrap/>
            <w:hideMark/>
          </w:tcPr>
          <w:p w14:paraId="4E18E99D" w14:textId="1FD84C28"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3017619" w14:textId="77777777" w:rsidTr="004607FB">
        <w:trPr>
          <w:trHeight w:val="300"/>
        </w:trPr>
        <w:tc>
          <w:tcPr>
            <w:tcW w:w="4815" w:type="dxa"/>
            <w:noWrap/>
            <w:hideMark/>
          </w:tcPr>
          <w:p w14:paraId="684ACA4A" w14:textId="7BE2B270" w:rsidR="0052770A" w:rsidRPr="004607FB" w:rsidRDefault="00047F29" w:rsidP="0052770A">
            <w:pPr>
              <w:rPr>
                <w:rFonts w:cs="Times New Roman"/>
                <w:lang w:val="it-IT"/>
              </w:rPr>
            </w:pPr>
            <w:r>
              <w:rPr>
                <w:rFonts w:cs="Times New Roman"/>
              </w:rPr>
              <w:lastRenderedPageBreak/>
              <w:fldChar w:fldCharType="begin">
                <w:fldData xml:space="preserve">PEVuZE5vdGU+PENpdGU+PEF1dGhvcj5QYXNoaW5pYW48L0F1dGhvcj48WWVhcj4yMDA2PC9ZZWFy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PEVuZE5vdGU+PENpdGU+PEF1dGhvcj5QYXNoaW5pYW48L0F1dGhvcj48WWVhcj4yMDA2PC9ZZWFy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(Pashinian et al., 2006)</w:t>
            </w:r>
            <w:r>
              <w:rPr>
                <w:rFonts w:cs="Times New Roman"/>
              </w:rPr>
              <w:fldChar w:fldCharType="end"/>
            </w:r>
          </w:p>
        </w:tc>
        <w:tc>
          <w:tcPr>
            <w:tcW w:w="4813" w:type="dxa"/>
            <w:noWrap/>
            <w:hideMark/>
          </w:tcPr>
          <w:p w14:paraId="183F648F" w14:textId="1DB4AE93"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1B7780B5" w14:textId="77777777" w:rsidTr="004607FB">
        <w:trPr>
          <w:trHeight w:val="300"/>
        </w:trPr>
        <w:tc>
          <w:tcPr>
            <w:tcW w:w="4815" w:type="dxa"/>
            <w:noWrap/>
            <w:hideMark/>
          </w:tcPr>
          <w:p w14:paraId="7A1C871A" w14:textId="1CB6F9E3" w:rsidR="0052770A" w:rsidRPr="004607FB" w:rsidRDefault="00047F29" w:rsidP="0052770A">
            <w:pPr>
              <w:rPr>
                <w:rFonts w:cs="Times New Roman"/>
                <w:lang w:val="it-IT"/>
              </w:rPr>
            </w:pPr>
            <w:r>
              <w:rPr>
                <w:rFonts w:cs="Times New Roman"/>
              </w:rPr>
              <w:fldChar w:fldCharType="begin">
                <w:fldData xml:space="preserve">PEVuZE5vdGU+PENpdGU+PEF1dGhvcj5QYXVsPC9BdXRob3I+PFllYXI+MjAxMzwvWWVhcj48UmVj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PEVuZE5vdGU+PENpdGU+PEF1dGhvcj5QYXVsPC9BdXRob3I+PFllYXI+MjAxMzwvWWVhcj48UmVj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(Paul et al., 2013)</w:t>
            </w:r>
            <w:r>
              <w:rPr>
                <w:rFonts w:cs="Times New Roman"/>
              </w:rPr>
              <w:fldChar w:fldCharType="end"/>
            </w:r>
          </w:p>
        </w:tc>
        <w:tc>
          <w:tcPr>
            <w:tcW w:w="4813" w:type="dxa"/>
            <w:noWrap/>
            <w:hideMark/>
          </w:tcPr>
          <w:p w14:paraId="3377F179" w14:textId="27955B18"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2E5471B0" w14:textId="77777777" w:rsidTr="004607FB">
        <w:trPr>
          <w:trHeight w:val="300"/>
        </w:trPr>
        <w:tc>
          <w:tcPr>
            <w:tcW w:w="4815" w:type="dxa"/>
            <w:noWrap/>
            <w:hideMark/>
          </w:tcPr>
          <w:p w14:paraId="529159BF" w14:textId="6292224D" w:rsidR="0052770A" w:rsidRPr="004607FB" w:rsidRDefault="00047F29" w:rsidP="0052770A">
            <w:pPr>
              <w:rPr>
                <w:rFonts w:cs="Times New Roman"/>
                <w:lang w:val="it-IT"/>
              </w:rPr>
            </w:pPr>
            <w:r>
              <w:rPr>
                <w:rFonts w:cs="Times New Roman"/>
              </w:rPr>
              <w:fldChar w:fldCharType="begin">
                <w:fldData xml:space="preserve">PEVuZE5vdGU+PENpdGU+PEF1dGhvcj5QYXVsPC9BdXRob3I+PFllYXI+MjAxNTwvWWVhcj48UmVj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PEVuZE5vdGU+PENpdGU+PEF1dGhvcj5QYXVsPC9BdXRob3I+PFllYXI+MjAxNTwvWWVhcj48UmVj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(Paul et al., 2015)</w:t>
            </w:r>
            <w:r>
              <w:rPr>
                <w:rFonts w:cs="Times New Roman"/>
              </w:rPr>
              <w:fldChar w:fldCharType="end"/>
            </w:r>
          </w:p>
        </w:tc>
        <w:tc>
          <w:tcPr>
            <w:tcW w:w="4813" w:type="dxa"/>
            <w:noWrap/>
            <w:hideMark/>
          </w:tcPr>
          <w:p w14:paraId="2D2CE4DB" w14:textId="1AF1A55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EE013A3" w14:textId="77777777" w:rsidTr="004607FB">
        <w:trPr>
          <w:trHeight w:val="300"/>
        </w:trPr>
        <w:tc>
          <w:tcPr>
            <w:tcW w:w="4815" w:type="dxa"/>
            <w:noWrap/>
            <w:hideMark/>
          </w:tcPr>
          <w:p w14:paraId="789A3564" w14:textId="5EAF54FB" w:rsidR="0052770A" w:rsidRPr="004607FB" w:rsidRDefault="00047F29" w:rsidP="0052770A">
            <w:pPr>
              <w:rPr>
                <w:rFonts w:cs="Times New Roman"/>
                <w:lang w:val="it-IT"/>
              </w:rPr>
            </w:pPr>
            <w:r>
              <w:rPr>
                <w:rFonts w:cs="Times New Roman"/>
              </w:rPr>
              <w:fldChar w:fldCharType="begin">
                <w:fldData xml:space="preserve">PEVuZE5vdGU+PENpdGU+PEF1dGhvcj5QZW5nPC9BdXRob3I+PFllYXI+MjAxMjwvWWVhcj48UmVj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</w:fldData>
              </w:fldChar>
            </w:r>
            <w:r>
              <w:rPr>
                <w:rFonts w:cs="Times New Roman"/>
                <w:lang w:val="it-IT"/>
              </w:rPr>
              <w:instrText xml:space="preserve"> ADDIN EN.CITE </w:instrText>
            </w:r>
            <w:r>
              <w:rPr>
                <w:rFonts w:cs="Times New Roman"/>
              </w:rPr>
              <w:fldChar w:fldCharType="begin">
                <w:fldData xml:space="preserve">PEVuZE5vdGU+PENpdGU+PEF1dGhvcj5QZW5nPC9BdXRob3I+PFllYXI+MjAxMjwvWWVhcj48UmVj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(Peng et al., 2012)</w:t>
            </w:r>
            <w:r>
              <w:rPr>
                <w:rFonts w:cs="Times New Roman"/>
              </w:rPr>
              <w:fldChar w:fldCharType="end"/>
            </w:r>
          </w:p>
        </w:tc>
        <w:tc>
          <w:tcPr>
            <w:tcW w:w="4813" w:type="dxa"/>
            <w:noWrap/>
            <w:hideMark/>
          </w:tcPr>
          <w:p w14:paraId="4EFF2FF8" w14:textId="1081CB86"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C579D58" w14:textId="77777777" w:rsidTr="004607FB">
        <w:trPr>
          <w:trHeight w:val="300"/>
        </w:trPr>
        <w:tc>
          <w:tcPr>
            <w:tcW w:w="4815" w:type="dxa"/>
            <w:noWrap/>
            <w:hideMark/>
          </w:tcPr>
          <w:p w14:paraId="655E262F" w14:textId="0FAD8276" w:rsidR="0052770A" w:rsidRPr="004607FB" w:rsidRDefault="00047F29" w:rsidP="0052770A">
            <w:pPr>
              <w:rPr>
                <w:rFonts w:cs="Times New Roman"/>
                <w:lang w:val="it-IT"/>
              </w:rPr>
            </w:pPr>
            <w:r>
              <w:rPr>
                <w:rFonts w:cs="Times New Roman"/>
              </w:rPr>
              <w:fldChar w:fldCharType="begin">
                <w:fldData xml:space="preserve">PEVuZE5vdGU+PENpdGU+PEF1dGhvcj5QZXJ1Z2k8L0F1dGhvcj48WWVhcj4xOTk5PC9ZZWFyPjxS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</w:fldData>
              </w:fldChar>
            </w:r>
            <w:r>
              <w:rPr>
                <w:rFonts w:cs="Times New Roman"/>
                <w:lang w:val="it-IT"/>
              </w:rPr>
              <w:instrText xml:space="preserve"> ADDIN EN.CITE </w:instrText>
            </w:r>
            <w:r>
              <w:rPr>
                <w:rFonts w:cs="Times New Roman"/>
              </w:rPr>
              <w:fldChar w:fldCharType="begin">
                <w:fldData xml:space="preserve">PEVuZE5vdGU+PENpdGU+PEF1dGhvcj5QZXJ1Z2k8L0F1dGhvcj48WWVhcj4xOTk5PC9ZZWFyPjxS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(Perugi et al., 1999)</w:t>
            </w:r>
            <w:r>
              <w:rPr>
                <w:rFonts w:cs="Times New Roman"/>
              </w:rPr>
              <w:fldChar w:fldCharType="end"/>
            </w:r>
          </w:p>
        </w:tc>
        <w:tc>
          <w:tcPr>
            <w:tcW w:w="4813" w:type="dxa"/>
            <w:noWrap/>
            <w:hideMark/>
          </w:tcPr>
          <w:p w14:paraId="67EBCE56" w14:textId="149A96D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8F16ECB" w14:textId="77777777" w:rsidTr="004607FB">
        <w:trPr>
          <w:trHeight w:val="300"/>
        </w:trPr>
        <w:tc>
          <w:tcPr>
            <w:tcW w:w="4815" w:type="dxa"/>
            <w:noWrap/>
            <w:hideMark/>
          </w:tcPr>
          <w:p w14:paraId="283C2C96" w14:textId="0E41CB09" w:rsidR="0052770A" w:rsidRPr="004607FB" w:rsidRDefault="00047F29" w:rsidP="0052770A">
            <w:pPr>
              <w:rPr>
                <w:rFonts w:cs="Times New Roman"/>
                <w:lang w:val="it-IT"/>
              </w:rPr>
            </w:pPr>
            <w:r>
              <w:rPr>
                <w:rFonts w:cs="Times New Roman"/>
              </w:rPr>
              <w:fldChar w:fldCharType="begin">
                <w:fldData xml:space="preserve">PEVuZE5vdGU+PENpdGU+PEF1dGhvcj5QZXJ1Z2k8L0F1dGhvcj48WWVhcj4yMDAxPC9ZZWFyPjxS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</w:fldData>
              </w:fldChar>
            </w:r>
            <w:r>
              <w:rPr>
                <w:rFonts w:cs="Times New Roman"/>
                <w:lang w:val="it-IT"/>
              </w:rPr>
              <w:instrText xml:space="preserve"> ADDIN EN.CITE </w:instrText>
            </w:r>
            <w:r>
              <w:rPr>
                <w:rFonts w:cs="Times New Roman"/>
              </w:rPr>
              <w:fldChar w:fldCharType="begin">
                <w:fldData xml:space="preserve">PEVuZE5vdGU+PENpdGU+PEF1dGhvcj5QZXJ1Z2k8L0F1dGhvcj48WWVhcj4yMDAxPC9ZZWFyPjxS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(Perugi et al., 2001)</w:t>
            </w:r>
            <w:r>
              <w:rPr>
                <w:rFonts w:cs="Times New Roman"/>
              </w:rPr>
              <w:fldChar w:fldCharType="end"/>
            </w:r>
          </w:p>
        </w:tc>
        <w:tc>
          <w:tcPr>
            <w:tcW w:w="4813" w:type="dxa"/>
            <w:noWrap/>
            <w:hideMark/>
          </w:tcPr>
          <w:p w14:paraId="27873463" w14:textId="0490285D"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BE54A75" w14:textId="77777777" w:rsidTr="004607FB">
        <w:trPr>
          <w:trHeight w:val="300"/>
        </w:trPr>
        <w:tc>
          <w:tcPr>
            <w:tcW w:w="4815" w:type="dxa"/>
            <w:noWrap/>
            <w:hideMark/>
          </w:tcPr>
          <w:p w14:paraId="31341765" w14:textId="24619701" w:rsidR="0052770A" w:rsidRPr="004607FB" w:rsidRDefault="00047F29" w:rsidP="0052770A">
            <w:pPr>
              <w:rPr>
                <w:rFonts w:cs="Times New Roman"/>
                <w:lang w:val="it-IT"/>
              </w:rPr>
            </w:pPr>
            <w:r>
              <w:rPr>
                <w:rFonts w:cs="Times New Roman"/>
              </w:rPr>
              <w:fldChar w:fldCharType="begin">
                <w:fldData xml:space="preserve">PEVuZE5vdGU+PENpdGU+PEF1dGhvcj5QZXJ1Z2k8L0F1dGhvcj48WWVhcj4yMDAyPC9ZZWFyPjxS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PEVuZE5vdGU+PENpdGU+PEF1dGhvcj5QZXJ1Z2k8L0F1dGhvcj48WWVhcj4yMDAyPC9ZZWFyPjxS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(Perugi et al., 2002)</w:t>
            </w:r>
            <w:r>
              <w:rPr>
                <w:rFonts w:cs="Times New Roman"/>
              </w:rPr>
              <w:fldChar w:fldCharType="end"/>
            </w:r>
          </w:p>
        </w:tc>
        <w:tc>
          <w:tcPr>
            <w:tcW w:w="4813" w:type="dxa"/>
            <w:noWrap/>
            <w:hideMark/>
          </w:tcPr>
          <w:p w14:paraId="367259A1" w14:textId="41BEE5B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437D0B10" w14:textId="77777777" w:rsidTr="004607FB">
        <w:trPr>
          <w:trHeight w:val="300"/>
        </w:trPr>
        <w:tc>
          <w:tcPr>
            <w:tcW w:w="4815" w:type="dxa"/>
            <w:noWrap/>
            <w:hideMark/>
          </w:tcPr>
          <w:p w14:paraId="06664399" w14:textId="5C3EC39E"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&lt;EndNote&gt;&lt;Cite&gt;&lt;Author&gt;Phelps&lt;/Author&gt;&lt;Year&gt;2016&lt;/Year&gt;&lt;RecNum&gt;7889&lt;/RecNum&gt;&lt;DisplayText&gt;(Phelps, 2016)&lt;/DisplayText&gt;&lt;record&gt;&lt;rec-number&gt;7889&lt;/rec-number&gt;&lt;foreign-keys&gt;&lt;key app="EN" db-id="e2wd50fr9zxwpre05tap2e2szxz90erdw2rf" timestamp="1673879454"&gt;7889&lt;/key&gt;&lt;/foreign-keys&gt;&lt;ref-type name="Journal Article"&gt;17&lt;/ref-type&gt;&lt;contributors&gt;&lt;authors&gt;&lt;author&gt;Phelps, J.&lt;/author&gt;&lt;/authors&gt;&lt;/contributors&gt;&lt;auth-address&gt;Samaritan Mental Health, Corvallis, OR, United States&lt;/auth-address&gt;&lt;titles&gt;&lt;title&gt;Bipolar plus OCD: Which to treat first?&lt;/title&gt;&lt;secondary-title&gt;Psychiatric Times&lt;/secondary-title&gt;&lt;alt-title&gt;Psychiatr. Times&lt;/alt-title&gt;&lt;/titles&gt;&lt;periodical&gt;&lt;full-title&gt;Psychiatric Times&lt;/full-title&gt;&lt;abbr-1&gt;Psychiatr. Times&lt;/abbr-1&gt;&lt;/periodical&gt;&lt;alt-periodical&gt;&lt;full-title&gt;Psychiatric Times&lt;/full-title&gt;&lt;abbr-1&gt;Psychiatr. Times&lt;/abbr-1&gt;&lt;/alt-periodical&gt;&lt;volume&gt;33&lt;/volume&gt;&lt;number&gt;12&lt;/number&gt;&lt;dates&gt;&lt;year&gt;2016&lt;/year&gt;&lt;/dates&gt;&lt;publisher&gt;Psychiatric Times&lt;/publisher&gt;&lt;isbn&gt;08932905 (ISSN)&lt;/isbn&gt;&lt;work-type&gt;Article&lt;/work-type&gt;&lt;urls&gt;&lt;related-urls&gt;&lt;url&gt;https://www.scopus.com/inward/record.uri?eid=2-s2.0-85024501903&amp;amp;partnerID=40&amp;amp;md5=c44a5a03021fd0673a5e1a7ba9bf484f&lt;/url&gt;&lt;/related-urls&gt;&lt;/urls&gt;&lt;remote-database-name&gt;Scopus&lt;/remote-database-name&gt;&lt;language&gt;English&lt;/language&gt;&lt;/record&gt;&lt;/Cite&gt;&lt;/EndNote&gt;</w:instrText>
            </w:r>
            <w:r>
              <w:rPr>
                <w:rFonts w:cs="Times New Roman"/>
              </w:rPr>
              <w:fldChar w:fldCharType="separate"/>
            </w:r>
            <w:r>
              <w:rPr>
                <w:rFonts w:cs="Times New Roman"/>
                <w:noProof/>
                <w:lang w:val="it-IT"/>
              </w:rPr>
              <w:t>(Phelps, 2016)</w:t>
            </w:r>
            <w:r>
              <w:rPr>
                <w:rFonts w:cs="Times New Roman"/>
              </w:rPr>
              <w:fldChar w:fldCharType="end"/>
            </w:r>
          </w:p>
        </w:tc>
        <w:tc>
          <w:tcPr>
            <w:tcW w:w="4813" w:type="dxa"/>
            <w:noWrap/>
            <w:hideMark/>
          </w:tcPr>
          <w:p w14:paraId="1C3BF6F0" w14:textId="09826B1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C0B3D68" w14:textId="77777777" w:rsidTr="004607FB">
        <w:trPr>
          <w:trHeight w:val="300"/>
        </w:trPr>
        <w:tc>
          <w:tcPr>
            <w:tcW w:w="4815" w:type="dxa"/>
            <w:noWrap/>
            <w:hideMark/>
          </w:tcPr>
          <w:p w14:paraId="2F1E2F4B" w14:textId="0DED01A0"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&lt;EndNote&gt;&lt;Cite&gt;&lt;Author&gt;Pini&lt;/Author&gt;&lt;Year&gt;1997&lt;/Year&gt;&lt;RecNum&gt;2528&lt;/RecNum&gt;&lt;DisplayText&gt;(Pini et al., 1997)&lt;/DisplayText&gt;&lt;record&gt;&lt;rec-number&gt;2528&lt;/rec-number&gt;&lt;foreign-keys&gt;&lt;key app="EN" db-id="e2wd50fr9zxwpre05tap2e2szxz90erdw2rf" timestamp="1673879396"&gt;2528&lt;/key&gt;&lt;/foreign-keys&gt;&lt;ref-type name="Journal Article"&gt;17&lt;/ref-type&gt;&lt;contributors&gt;&lt;authors&gt;&lt;author&gt;Pini, S.&lt;/author&gt;&lt;author&gt;Cassano, G. B.&lt;/author&gt;&lt;author&gt;Simonini, E.&lt;/author&gt;&lt;author&gt;Savino, M.&lt;/author&gt;&lt;author&gt;Russo, A.&lt;/author&gt;&lt;author&gt;Montgomery, S. A.&lt;/author&gt;&lt;/authors&gt;&lt;/contributors&gt;&lt;auth-address&gt;G.B. Cassano, Institute of Psychiatry, University of Pisa, Via Roma 67, 56100 Pisa, Italy&lt;/auth-address&gt;&lt;titles&gt;&lt;title&gt;Prevalence of anxiety disorders comorbidity in bipolar depression, unipolar depression and dysthymia&lt;/title&gt;&lt;secondary-title&gt;Journal of Affective Disorders&lt;/secondary-title&gt;&lt;/titles&gt;&lt;periodical&gt;&lt;full-title&gt;Journal of Affective Disorders&lt;/full-title&gt;&lt;/periodical&gt;&lt;pages&gt;145-153&lt;/pages&gt;&lt;volume&gt;42&lt;/volume&gt;&lt;number&gt;2-3&lt;/number&gt;&lt;keywords&gt;&lt;keyword&gt;adult&lt;/keyword&gt;&lt;keyword&gt;anxiety neurosis&lt;/keyword&gt;&lt;keyword&gt;article&lt;/keyword&gt;&lt;keyword&gt;bipolar depression&lt;/keyword&gt;&lt;keyword&gt;comorbidity&lt;/keyword&gt;&lt;keyword&gt;dysthymia&lt;/keyword&gt;&lt;keyword&gt;female&lt;/keyword&gt;&lt;keyword&gt;human&lt;/keyword&gt;&lt;keyword&gt;major clinical study&lt;/keyword&gt;&lt;keyword&gt;major depression&lt;/keyword&gt;&lt;keyword&gt;male&lt;/keyword&gt;&lt;keyword&gt;obsession&lt;/keyword&gt;&lt;keyword&gt;panic&lt;/keyword&gt;&lt;keyword&gt;phobia&lt;/keyword&gt;&lt;keyword&gt;priority journal&lt;/keyword&gt;&lt;/keywords&gt;&lt;dates&gt;&lt;year&gt;1997&lt;/year&gt;&lt;/dates&gt;&lt;isbn&gt;0165-0327&lt;/isbn&gt;&lt;work-type&gt;Article&lt;/work-type&gt;&lt;urls&gt;&lt;related-urls&gt;&lt;url&gt;https://www.embase.com/search/results?subaction=viewrecord&amp;amp;id=L27170160&amp;amp;from=export&lt;/url&gt;&lt;url&gt;http://dx.doi.org/10.1016/S0165-0327(96)01405-X&lt;/url&gt;&lt;/related-urls&gt;&lt;/urls&gt;&lt;custom5&gt;9105956&lt;/custom5&gt;&lt;electronic-resource-num&gt;10.1016/S0165-0327(96)01405-X&lt;/electronic-resource-num&gt;&lt;remote-database-name&gt;Embase&amp;#xD;Medline&lt;/remote-database-name&gt;&lt;language&gt;English&lt;/language&gt;&lt;/record&gt;&lt;/Cite&gt;&lt;/EndNote&gt;</w:instrText>
            </w:r>
            <w:r>
              <w:rPr>
                <w:rFonts w:cs="Times New Roman"/>
              </w:rPr>
              <w:fldChar w:fldCharType="separate"/>
            </w:r>
            <w:r>
              <w:rPr>
                <w:rFonts w:cs="Times New Roman"/>
                <w:noProof/>
                <w:lang w:val="it-IT"/>
              </w:rPr>
              <w:t>(Pini et al., 1997)</w:t>
            </w:r>
            <w:r>
              <w:rPr>
                <w:rFonts w:cs="Times New Roman"/>
              </w:rPr>
              <w:fldChar w:fldCharType="end"/>
            </w:r>
          </w:p>
        </w:tc>
        <w:tc>
          <w:tcPr>
            <w:tcW w:w="4813" w:type="dxa"/>
            <w:noWrap/>
            <w:hideMark/>
          </w:tcPr>
          <w:p w14:paraId="340918DA" w14:textId="60E084C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4FD05CA" w14:textId="77777777" w:rsidTr="004607FB">
        <w:trPr>
          <w:trHeight w:val="300"/>
        </w:trPr>
        <w:tc>
          <w:tcPr>
            <w:tcW w:w="4815" w:type="dxa"/>
            <w:noWrap/>
            <w:hideMark/>
          </w:tcPr>
          <w:p w14:paraId="363FB34C" w14:textId="356C2139" w:rsidR="0052770A" w:rsidRPr="004607FB" w:rsidRDefault="00047F29" w:rsidP="0052770A">
            <w:pPr>
              <w:rPr>
                <w:rFonts w:cs="Times New Roman"/>
                <w:lang w:val="it-IT"/>
              </w:rPr>
            </w:pPr>
            <w:r>
              <w:rPr>
                <w:rFonts w:cs="Times New Roman"/>
              </w:rPr>
              <w:fldChar w:fldCharType="begin">
                <w:fldData xml:space="preserve">PEVuZE5vdGU+PENpdGU+PEF1dGhvcj5QaW5pPC9BdXRob3I+PFllYXI+MjAwMzwvWWVhcj48UmVj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PEVuZE5vdGU+PENpdGU+PEF1dGhvcj5QaW5pPC9BdXRob3I+PFllYXI+MjAwMzwvWWVhcj48UmVj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(Pini et al., 2003)</w:t>
            </w:r>
            <w:r>
              <w:rPr>
                <w:rFonts w:cs="Times New Roman"/>
              </w:rPr>
              <w:fldChar w:fldCharType="end"/>
            </w:r>
          </w:p>
        </w:tc>
        <w:tc>
          <w:tcPr>
            <w:tcW w:w="4813" w:type="dxa"/>
            <w:noWrap/>
            <w:hideMark/>
          </w:tcPr>
          <w:p w14:paraId="44CE2F65" w14:textId="3A583628"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13980EE6" w14:textId="77777777" w:rsidTr="004607FB">
        <w:trPr>
          <w:trHeight w:val="300"/>
        </w:trPr>
        <w:tc>
          <w:tcPr>
            <w:tcW w:w="4815" w:type="dxa"/>
            <w:noWrap/>
            <w:hideMark/>
          </w:tcPr>
          <w:p w14:paraId="69D3F6E3" w14:textId="7CB33327" w:rsidR="0052770A" w:rsidRPr="004607FB" w:rsidRDefault="00047F29" w:rsidP="0052770A">
            <w:pPr>
              <w:rPr>
                <w:rFonts w:cs="Times New Roman"/>
                <w:lang w:val="it-IT"/>
              </w:rPr>
            </w:pPr>
            <w:r>
              <w:rPr>
                <w:rFonts w:cs="Times New Roman"/>
              </w:rPr>
              <w:fldChar w:fldCharType="begin">
                <w:fldData xml:space="preserve">PEVuZE5vdGU+PENpdGU+PEF1dGhvcj5QaW5pPC9BdXRob3I+PFllYXI+MjAwNjwvWWVhcj48UmVj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</w:fldData>
              </w:fldChar>
            </w:r>
            <w:r>
              <w:rPr>
                <w:rFonts w:cs="Times New Roman"/>
                <w:lang w:val="it-IT"/>
              </w:rPr>
              <w:instrText xml:space="preserve"> ADDIN EN.CITE </w:instrText>
            </w:r>
            <w:r>
              <w:rPr>
                <w:rFonts w:cs="Times New Roman"/>
              </w:rPr>
              <w:fldChar w:fldCharType="begin">
                <w:fldData xml:space="preserve">PEVuZE5vdGU+PENpdGU+PEF1dGhvcj5QaW5pPC9BdXRob3I+PFllYXI+MjAwNjwvWWVhcj48UmVj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(Pini et al., 2006)</w:t>
            </w:r>
            <w:r>
              <w:rPr>
                <w:rFonts w:cs="Times New Roman"/>
              </w:rPr>
              <w:fldChar w:fldCharType="end"/>
            </w:r>
          </w:p>
        </w:tc>
        <w:tc>
          <w:tcPr>
            <w:tcW w:w="4813" w:type="dxa"/>
            <w:noWrap/>
            <w:hideMark/>
          </w:tcPr>
          <w:p w14:paraId="03B360DF" w14:textId="74524122"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66467872" w14:textId="77777777" w:rsidTr="004607FB">
        <w:trPr>
          <w:trHeight w:val="300"/>
        </w:trPr>
        <w:tc>
          <w:tcPr>
            <w:tcW w:w="4815" w:type="dxa"/>
            <w:noWrap/>
            <w:hideMark/>
          </w:tcPr>
          <w:p w14:paraId="4B8056C2" w14:textId="649472B1" w:rsidR="0052770A" w:rsidRPr="004607FB" w:rsidRDefault="00047F29" w:rsidP="0052770A">
            <w:pPr>
              <w:rPr>
                <w:rFonts w:cs="Times New Roman"/>
                <w:lang w:val="it-IT"/>
              </w:rPr>
            </w:pPr>
            <w:r>
              <w:rPr>
                <w:rFonts w:cs="Times New Roman"/>
              </w:rPr>
              <w:fldChar w:fldCharType="begin">
                <w:fldData xml:space="preserve">PEVuZE5vdGU+PENpdGU+PEF1dGhvcj5Qb3l1cm92c2t5PC9BdXRob3I+PFllYXI+MjAyMDwvWWVh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PEVuZE5vdGU+PENpdGU+PEF1dGhvcj5Qb3l1cm92c2t5PC9BdXRob3I+PFllYXI+MjAyMDwvWWVh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(Poyurovsky et al., 2020)</w:t>
            </w:r>
            <w:r>
              <w:rPr>
                <w:rFonts w:cs="Times New Roman"/>
              </w:rPr>
              <w:fldChar w:fldCharType="end"/>
            </w:r>
          </w:p>
        </w:tc>
        <w:tc>
          <w:tcPr>
            <w:tcW w:w="4813" w:type="dxa"/>
            <w:noWrap/>
            <w:hideMark/>
          </w:tcPr>
          <w:p w14:paraId="158D3C14" w14:textId="2A5602A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3221D448" w14:textId="77777777" w:rsidTr="004607FB">
        <w:trPr>
          <w:trHeight w:val="300"/>
        </w:trPr>
        <w:tc>
          <w:tcPr>
            <w:tcW w:w="4815" w:type="dxa"/>
            <w:noWrap/>
            <w:hideMark/>
          </w:tcPr>
          <w:p w14:paraId="38879B8F" w14:textId="5BEE30EC" w:rsidR="0052770A" w:rsidRPr="004607FB" w:rsidRDefault="00047F29" w:rsidP="0052770A">
            <w:pPr>
              <w:rPr>
                <w:rFonts w:cs="Times New Roman"/>
                <w:lang w:val="it-IT"/>
              </w:rPr>
            </w:pPr>
            <w:r>
              <w:rPr>
                <w:rFonts w:cs="Times New Roman"/>
              </w:rPr>
              <w:fldChar w:fldCharType="begin">
                <w:fldData xml:space="preserve">PEVuZE5vdGU+PENpdGU+PEF1dGhvcj5Qb3l1cm92c2t5PC9BdXRob3I+PFllYXI+MjAyMTwvWWVh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==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PEVuZE5vdGU+PENpdGU+PEF1dGhvcj5Qb3l1cm92c2t5PC9BdXRob3I+PFllYXI+MjAyMTwvWWVh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==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(Poyurovsky and Weizman, 2021a)</w:t>
            </w:r>
            <w:r>
              <w:rPr>
                <w:rFonts w:cs="Times New Roman"/>
              </w:rPr>
              <w:fldChar w:fldCharType="end"/>
            </w:r>
          </w:p>
        </w:tc>
        <w:tc>
          <w:tcPr>
            <w:tcW w:w="4813" w:type="dxa"/>
            <w:noWrap/>
            <w:hideMark/>
          </w:tcPr>
          <w:p w14:paraId="4567973D" w14:textId="7E5361F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D96BBD3" w14:textId="77777777" w:rsidTr="004607FB">
        <w:trPr>
          <w:trHeight w:val="300"/>
        </w:trPr>
        <w:tc>
          <w:tcPr>
            <w:tcW w:w="4815" w:type="dxa"/>
            <w:noWrap/>
            <w:hideMark/>
          </w:tcPr>
          <w:p w14:paraId="56D98ED1" w14:textId="308516BC" w:rsidR="0052770A" w:rsidRPr="004607FB" w:rsidRDefault="00047F29" w:rsidP="0052770A">
            <w:pPr>
              <w:rPr>
                <w:rFonts w:cs="Times New Roman"/>
                <w:lang w:val="it-IT"/>
              </w:rPr>
            </w:pPr>
            <w:r>
              <w:rPr>
                <w:rFonts w:cs="Times New Roman"/>
              </w:rPr>
              <w:fldChar w:fldCharType="begin">
                <w:fldData xml:space="preserve">PEVuZE5vdGU+PENpdGU+PEF1dGhvcj5Qb3l1cm92c2t5PC9BdXRob3I+PFllYXI+MjAyMTwvWWVh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PEVuZE5vdGU+PENpdGU+PEF1dGhvcj5Qb3l1cm92c2t5PC9BdXRob3I+PFllYXI+MjAyMTwvWWVh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(Poyurovsky and Weizman, 2021b)</w:t>
            </w:r>
            <w:r>
              <w:rPr>
                <w:rFonts w:cs="Times New Roman"/>
              </w:rPr>
              <w:fldChar w:fldCharType="end"/>
            </w:r>
          </w:p>
        </w:tc>
        <w:tc>
          <w:tcPr>
            <w:tcW w:w="4813" w:type="dxa"/>
            <w:noWrap/>
            <w:hideMark/>
          </w:tcPr>
          <w:p w14:paraId="7348DEC2" w14:textId="35809E07"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729C5967" w14:textId="77777777" w:rsidTr="004607FB">
        <w:trPr>
          <w:trHeight w:val="300"/>
        </w:trPr>
        <w:tc>
          <w:tcPr>
            <w:tcW w:w="4815" w:type="dxa"/>
            <w:noWrap/>
            <w:hideMark/>
          </w:tcPr>
          <w:p w14:paraId="2AB07787" w14:textId="5F4C5920"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&lt;EndNote&gt;&lt;Cite&gt;&lt;Author&gt;Raja&lt;/Author&gt;&lt;Year&gt;2005&lt;/Year&gt;&lt;RecNum&gt;22441&lt;/RecNum&gt;&lt;DisplayText&gt;(Raja, 2005)&lt;/DisplayText&gt;&lt;record&gt;&lt;rec-number&gt;22441&lt;/rec-number&gt;&lt;foreign-keys&gt;&lt;key app="EN" db-id="e2wd50fr9zxwpre05tap2e2szxz90erdw2rf" timestamp="1673910511"&gt;22441&lt;/key&gt;&lt;/foreign-keys&gt;&lt;ref-type name="Journal Article"&gt;17&lt;/ref-type&gt;&lt;contributors&gt;&lt;authors&gt;&lt;author&gt;Raja, Michele&lt;/author&gt;&lt;/authors&gt;&lt;/contributors&gt;&lt;titles&gt;&lt;title&gt;Comorbidity and Management of Obsessive-Compulsive Disorder and Bipolar Disorder&lt;/title&gt;&lt;secondary-title&gt;Directions in Psychiatry&lt;/secondary-title&gt;&lt;/titles&gt;&lt;periodical&gt;&lt;full-title&gt;Directions in Psychiatry&lt;/full-title&gt;&lt;/periodical&gt;&lt;pages&gt;183-196&lt;/pages&gt;&lt;volume&gt;25&lt;/volume&gt;&lt;number&gt;3&lt;/number&gt;&lt;keywords&gt;&lt;keyword&gt;obsessive compulsive disorder&lt;/keyword&gt;&lt;keyword&gt;bipolar disorder&lt;/keyword&gt;&lt;keyword&gt;comorbidity&lt;/keyword&gt;&lt;keyword&gt;disorder management&lt;/keyword&gt;&lt;keyword&gt;Treatment&lt;/keyword&gt;&lt;/keywords&gt;&lt;dates&gt;&lt;year&gt;2005&lt;/year&gt;&lt;/dates&gt;&lt;publisher&gt;The Hatherleigh Company, Ltd.&lt;/publisher&gt;&lt;isbn&gt;0891-3870&lt;/isbn&gt;&lt;accession-num&gt;2005-11764-003&lt;/accession-num&gt;&lt;urls&gt;&lt;related-urls&gt;&lt;url&gt;https://search.ebscohost.com/login.aspx?direct=true&amp;amp;db=psyh&amp;amp;AN=2005-11764-003&amp;amp;lang=it&amp;amp;site=ehost-live&lt;/url&gt;&lt;/related-urls&gt;&lt;/urls&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(Raja, 2005)</w:t>
            </w:r>
            <w:r>
              <w:rPr>
                <w:rFonts w:cs="Times New Roman"/>
              </w:rPr>
              <w:fldChar w:fldCharType="end"/>
            </w:r>
          </w:p>
        </w:tc>
        <w:tc>
          <w:tcPr>
            <w:tcW w:w="4813" w:type="dxa"/>
            <w:noWrap/>
            <w:hideMark/>
          </w:tcPr>
          <w:p w14:paraId="4EE642C5" w14:textId="548CE433"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9D1FA73" w14:textId="77777777" w:rsidTr="004607FB">
        <w:trPr>
          <w:trHeight w:val="300"/>
        </w:trPr>
        <w:tc>
          <w:tcPr>
            <w:tcW w:w="4815" w:type="dxa"/>
            <w:noWrap/>
            <w:hideMark/>
          </w:tcPr>
          <w:p w14:paraId="731EBC73" w14:textId="42408356" w:rsidR="0052770A" w:rsidRPr="004607FB" w:rsidRDefault="00047F29" w:rsidP="0052770A">
            <w:pPr>
              <w:rPr>
                <w:rFonts w:cs="Times New Roman"/>
                <w:lang w:val="it-IT"/>
              </w:rPr>
            </w:pPr>
            <w:r>
              <w:rPr>
                <w:rFonts w:cs="Times New Roman"/>
              </w:rPr>
              <w:fldChar w:fldCharType="begin">
                <w:fldData xml:space="preserve">PEVuZE5vdGU+PENpdGU+PEF1dGhvcj5SYXRoZWVzaDwvQXV0aG9yPjxZZWFyPjIwMTE8L1llYXI+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==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PEVuZE5vdGU+PENpdGU+PEF1dGhvcj5SYXRoZWVzaDwvQXV0aG9yPjxZZWFyPjIwMTE8L1llYXI+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==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(Ratheesh et al., 2011)</w:t>
            </w:r>
            <w:r>
              <w:rPr>
                <w:rFonts w:cs="Times New Roman"/>
              </w:rPr>
              <w:fldChar w:fldCharType="end"/>
            </w:r>
          </w:p>
        </w:tc>
        <w:tc>
          <w:tcPr>
            <w:tcW w:w="4813" w:type="dxa"/>
            <w:noWrap/>
            <w:hideMark/>
          </w:tcPr>
          <w:p w14:paraId="7D3087AD" w14:textId="30BDC1B6" w:rsidR="0052770A" w:rsidRPr="004607FB" w:rsidRDefault="0052770A" w:rsidP="0052770A">
            <w:pPr>
              <w:jc w:val="center"/>
              <w:rPr>
                <w:rFonts w:cs="Times New Roman"/>
                <w:lang w:val="it-IT"/>
              </w:rPr>
            </w:pPr>
            <w:r w:rsidRPr="004607FB">
              <w:rPr>
                <w:rFonts w:cs="Times New Roman"/>
                <w:lang w:val="it-IT"/>
              </w:rPr>
              <w:t>Duplicate</w:t>
            </w:r>
          </w:p>
        </w:tc>
      </w:tr>
      <w:tr w:rsidR="0052770A" w:rsidRPr="004607FB" w14:paraId="3798AC3C" w14:textId="77777777" w:rsidTr="004607FB">
        <w:trPr>
          <w:trHeight w:val="300"/>
        </w:trPr>
        <w:tc>
          <w:tcPr>
            <w:tcW w:w="4815" w:type="dxa"/>
            <w:noWrap/>
            <w:hideMark/>
          </w:tcPr>
          <w:p w14:paraId="1781D855" w14:textId="5219F62B"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&lt;EndNote&gt;&lt;Cite&gt;&lt;Author&gt;Ravizza&lt;/Author&gt;&lt;Year&gt;1997&lt;/Year&gt;&lt;RecNum&gt;2518&lt;/RecNum&gt;&lt;DisplayText&gt;(Ravizza et al., 1997a)&lt;/DisplayText&gt;&lt;record&gt;&lt;rec-number&gt;2518&lt;/rec-number&gt;&lt;foreign-keys&gt;&lt;key app="EN" db-id="e2wd50fr9zxwpre05tap2e2szxz90erdw2rf" timestamp="1673879396"&gt;2518&lt;/key&gt;&lt;/foreign-keys&gt;&lt;ref-type name="Journal Article"&gt;17&lt;/ref-type&gt;&lt;contributors&gt;&lt;authors&gt;&lt;author&gt;Ravizza, L.&lt;/author&gt;&lt;author&gt;Bada, A.&lt;/author&gt;&lt;author&gt;Bertoli, C.&lt;/author&gt;&lt;author&gt;Bogetto, F.&lt;/author&gt;&lt;author&gt;Maina, G.&lt;/author&gt;&lt;/authors&gt;&lt;/contributors&gt;&lt;auth-address&gt;L. Ravizza, Dipartimento di Neuroscienze, Sezione di Psichiatria, Universita di Torino, Torino, Italy&lt;/auth-address&gt;&lt;titles&gt;&lt;title&gt;(Hypo)manic episodes and obsessive-compulsive disorder: Clinical study in 68 outpatients&lt;/title&gt;&lt;secondary-title&gt;Rivista di Psichiatria&lt;/secondary-title&gt;&lt;/titles&gt;&lt;periodical&gt;&lt;full-title&gt;Rivista di Psichiatria&lt;/full-title&gt;&lt;/periodical&gt;&lt;pages&gt;145-150&lt;/pages&gt;&lt;volume&gt;32&lt;/volume&gt;&lt;number&gt;4&lt;/number&gt;&lt;keywords&gt;&lt;keyword&gt;chlorpromazine&lt;/keyword&gt;&lt;keyword&gt;clomipramine&lt;/keyword&gt;&lt;keyword&gt;fluoxetine&lt;/keyword&gt;&lt;keyword&gt;fluvoxamine&lt;/keyword&gt;&lt;keyword&gt;haloperidol&lt;/keyword&gt;&lt;keyword&gt;lorazepam&lt;/keyword&gt;&lt;keyword&gt;thioridazine&lt;/keyword&gt;&lt;keyword&gt;adolescent&lt;/keyword&gt;&lt;keyword&gt;adult&lt;/keyword&gt;&lt;keyword&gt;article&lt;/keyword&gt;&lt;keyword&gt;clinical feature&lt;/keyword&gt;&lt;keyword&gt;comorbidity&lt;/keyword&gt;&lt;keyword&gt;compulsion&lt;/keyword&gt;&lt;keyword&gt;female&lt;/keyword&gt;&lt;keyword&gt;follow up&lt;/keyword&gt;&lt;keyword&gt;human&lt;/keyword&gt;&lt;keyword&gt;hypomania&lt;/keyword&gt;&lt;keyword&gt;major clinical study&lt;/keyword&gt;&lt;keyword&gt;male&lt;/keyword&gt;&lt;keyword&gt;bipolar disorder&lt;/keyword&gt;&lt;keyword&gt;obsession&lt;/keyword&gt;&lt;/keywords&gt;&lt;dates&gt;&lt;year&gt;1997&lt;/year&gt;&lt;/dates&gt;&lt;isbn&gt;0035-6484&lt;/isbn&gt;&lt;work-type&gt;Article&lt;/work-type&gt;&lt;urls&gt;&lt;related-urls&gt;&lt;url&gt;https://www.embase.com/search/results?subaction=viewrecord&amp;amp;id=L27384195&amp;amp;from=export&lt;/url&gt;&lt;/related-urls&gt;&lt;/urls&gt;&lt;remote-database-name&gt;Embase&lt;/remote-database-name&gt;&lt;language&gt;Italian&lt;/language&gt;&lt;/record&gt;&lt;/Cite&gt;&lt;/EndNote&gt;</w:instrText>
            </w:r>
            <w:r>
              <w:rPr>
                <w:rFonts w:cs="Times New Roman"/>
              </w:rPr>
              <w:fldChar w:fldCharType="separate"/>
            </w:r>
            <w:r>
              <w:rPr>
                <w:rFonts w:cs="Times New Roman"/>
                <w:noProof/>
                <w:lang w:val="it-IT"/>
              </w:rPr>
              <w:t>(Ravizza et al., 1997a)</w:t>
            </w:r>
            <w:r>
              <w:rPr>
                <w:rFonts w:cs="Times New Roman"/>
              </w:rPr>
              <w:fldChar w:fldCharType="end"/>
            </w:r>
          </w:p>
        </w:tc>
        <w:tc>
          <w:tcPr>
            <w:tcW w:w="4813" w:type="dxa"/>
            <w:noWrap/>
            <w:hideMark/>
          </w:tcPr>
          <w:p w14:paraId="6B550473" w14:textId="46B8F8E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EE48341" w14:textId="77777777" w:rsidTr="004607FB">
        <w:trPr>
          <w:trHeight w:val="300"/>
        </w:trPr>
        <w:tc>
          <w:tcPr>
            <w:tcW w:w="4815" w:type="dxa"/>
            <w:noWrap/>
            <w:hideMark/>
          </w:tcPr>
          <w:p w14:paraId="77144865" w14:textId="4E859024"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&lt;EndNote&gt;&lt;Cite&gt;&lt;Author&gt;Ravizza&lt;/Author&gt;&lt;Year&gt;1997&lt;/Year&gt;&lt;RecNum&gt;8959&lt;/RecNum&gt;&lt;DisplayText&gt;(Ravizza et al., 1997b)&lt;/DisplayText&gt;&lt;record&gt;&lt;rec-number&gt;8959&lt;/rec-number&gt;&lt;foreign-keys&gt;&lt;key app="EN" db-id="e2wd50fr9zxwpre05tap2e2szxz90erdw2rf" timestamp="1673879503"&gt;8959&lt;/key&gt;&lt;/foreign-keys&gt;&lt;ref-type name="Journal Article"&gt;17&lt;/ref-type&gt;&lt;contributors&gt;&lt;authors&gt;&lt;author&gt;Ravizza, Luigi&lt;/author&gt;&lt;author&gt;Badà, Alessandra&lt;/author&gt;&lt;author&gt;Bertoli, Cristina&lt;/author&gt;&lt;author&gt;Bogetto, Filippo&lt;/author&gt;&lt;author&gt;Maina, Giuseppe&lt;/author&gt;&lt;/authors&gt;&lt;/contributors&gt;&lt;titles&gt;&lt;title&gt;Episodi (ipo)maniacali e disturbo ossessivo–compulsivo: studio clinico su 68 pazienti ambulatoriali = (Hypo)manic episodes and obsessive–compulsive disorder: Clinical study in 68 outpatients&lt;/title&gt;&lt;secondary-title&gt;Rivista di Psichiatria&lt;/secondary-title&gt;&lt;/titles&gt;&lt;periodical&gt;&lt;full-title&gt;Rivista di Psichiatria&lt;/full-title&gt;&lt;/periodical&gt;&lt;pages&gt;145-150&lt;/pages&gt;&lt;volume&gt;32&lt;/volume&gt;&lt;number&gt;4&lt;/number&gt;&lt;keywords&gt;&lt;keyword&gt;major depression &amp;amp; mania or hypomania&lt;/keyword&gt;&lt;keyword&gt;adults with obsessive compulsive disorder&lt;/keyword&gt;&lt;keyword&gt;Italy&lt;/keyword&gt;&lt;keyword&gt;Bipolar Disorder&lt;/keyword&gt;&lt;keyword&gt;Hypomania&lt;/keyword&gt;&lt;keyword&gt;Major Depression&lt;/keyword&gt;&lt;keyword&gt;Mania&lt;/keyword&gt;&lt;keyword&gt;Obsessive Compulsive Disorder&lt;/keyword&gt;&lt;/keywords&gt;&lt;dates&gt;&lt;year&gt;1997&lt;/year&gt;&lt;/dates&gt;&lt;publisher&gt;Pensiero Scientifico&lt;/publisher&gt;&lt;isbn&gt;0035-6484&amp;#xD;2038-2502&lt;/isbn&gt;&lt;accession-num&gt;1997-05997-001&lt;/accession-num&gt;&lt;urls&gt;&lt;related-urls&gt;&lt;url&gt;https://search.ebscohost.com/login.aspx?direct=true&amp;amp;db=psyh&amp;amp;AN=1997-05997-001&amp;amp;lang=it&amp;amp;site=ehost-live&lt;/url&gt;&lt;/related-urls&gt;&lt;/urls&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(Ravizza et al., 1997b)</w:t>
            </w:r>
            <w:r>
              <w:rPr>
                <w:rFonts w:cs="Times New Roman"/>
              </w:rPr>
              <w:fldChar w:fldCharType="end"/>
            </w:r>
          </w:p>
        </w:tc>
        <w:tc>
          <w:tcPr>
            <w:tcW w:w="4813" w:type="dxa"/>
            <w:noWrap/>
            <w:hideMark/>
          </w:tcPr>
          <w:p w14:paraId="602A3949" w14:textId="18AA99B4" w:rsidR="0052770A" w:rsidRPr="004607FB" w:rsidRDefault="0052770A" w:rsidP="0052770A">
            <w:pPr>
              <w:jc w:val="center"/>
              <w:rPr>
                <w:rFonts w:cs="Times New Roman"/>
                <w:lang w:val="it-IT"/>
              </w:rPr>
            </w:pPr>
            <w:proofErr w:type="spellStart"/>
            <w:r w:rsidRPr="004607FB">
              <w:rPr>
                <w:rFonts w:cs="Times New Roman"/>
                <w:lang w:val="it-IT"/>
              </w:rPr>
              <w:t>Unrelated</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52770A" w:rsidRPr="004607FB" w14:paraId="5877E2F1" w14:textId="77777777" w:rsidTr="004607FB">
        <w:trPr>
          <w:trHeight w:val="300"/>
        </w:trPr>
        <w:tc>
          <w:tcPr>
            <w:tcW w:w="4815" w:type="dxa"/>
            <w:noWrap/>
            <w:hideMark/>
          </w:tcPr>
          <w:p w14:paraId="2F8C375F" w14:textId="25750C30" w:rsidR="0052770A" w:rsidRPr="004607FB" w:rsidRDefault="00047F29" w:rsidP="0052770A">
            <w:pPr>
              <w:rPr>
                <w:rFonts w:cs="Times New Roman"/>
                <w:lang w:val="it-IT"/>
              </w:rPr>
            </w:pPr>
            <w:r>
              <w:rPr>
                <w:rFonts w:cs="Times New Roman"/>
              </w:rPr>
              <w:fldChar w:fldCharType="begin">
                <w:fldData xml:space="preserve">PEVuZE5vdGU+PENpdGU+PEF1dGhvcj5Sb2RyaWd1ZXo8L0F1dGhvcj48WWVhcj4yMDE2PC9ZZWFy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PEVuZE5vdGU+PENpdGU+PEF1dGhvcj5Sb2RyaWd1ZXo8L0F1dGhvcj48WWVhcj4yMDE2PC9ZZWFy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(Rodriguez, 2016)</w:t>
            </w:r>
            <w:r>
              <w:rPr>
                <w:rFonts w:cs="Times New Roman"/>
              </w:rPr>
              <w:fldChar w:fldCharType="end"/>
            </w:r>
          </w:p>
        </w:tc>
        <w:tc>
          <w:tcPr>
            <w:tcW w:w="4813" w:type="dxa"/>
            <w:noWrap/>
            <w:hideMark/>
          </w:tcPr>
          <w:p w14:paraId="3134FA6D" w14:textId="57D2479B"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02A14044" w14:textId="77777777" w:rsidTr="004607FB">
        <w:trPr>
          <w:trHeight w:val="300"/>
        </w:trPr>
        <w:tc>
          <w:tcPr>
            <w:tcW w:w="4815" w:type="dxa"/>
            <w:noWrap/>
            <w:hideMark/>
          </w:tcPr>
          <w:p w14:paraId="0A4A0C00" w14:textId="31F8849A" w:rsidR="0052770A" w:rsidRPr="004607FB" w:rsidRDefault="00047F29" w:rsidP="0052770A">
            <w:pPr>
              <w:rPr>
                <w:rFonts w:cs="Times New Roman"/>
                <w:lang w:val="it-IT"/>
              </w:rPr>
            </w:pPr>
            <w:r>
              <w:rPr>
                <w:rFonts w:cs="Times New Roman"/>
              </w:rPr>
              <w:fldChar w:fldCharType="begin">
                <w:fldData xml:space="preserve">PEVuZE5vdGU+PENpdGU+PEF1dGhvcj5Sb2RyaWd1ZXo8L0F1dGhvcj48WWVhcj4yMDE2PC9ZZWFy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PEVuZE5vdGU+PENpdGU+PEF1dGhvcj5Sb2RyaWd1ZXo8L0F1dGhvcj48WWVhcj4yMDE2PC9ZZWFy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(Rodriguez et al., 2016)</w:t>
            </w:r>
            <w:r>
              <w:rPr>
                <w:rFonts w:cs="Times New Roman"/>
              </w:rPr>
              <w:fldChar w:fldCharType="end"/>
            </w:r>
          </w:p>
        </w:tc>
        <w:tc>
          <w:tcPr>
            <w:tcW w:w="4813" w:type="dxa"/>
            <w:noWrap/>
            <w:hideMark/>
          </w:tcPr>
          <w:p w14:paraId="55BB044F" w14:textId="0192D97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1E8C453" w14:textId="77777777" w:rsidTr="004607FB">
        <w:trPr>
          <w:trHeight w:val="300"/>
        </w:trPr>
        <w:tc>
          <w:tcPr>
            <w:tcW w:w="4815" w:type="dxa"/>
            <w:noWrap/>
            <w:hideMark/>
          </w:tcPr>
          <w:p w14:paraId="7F2B23F3" w14:textId="6F6A19C1" w:rsidR="0052770A" w:rsidRPr="004607FB" w:rsidRDefault="00047F29" w:rsidP="0052770A">
            <w:pPr>
              <w:rPr>
                <w:rFonts w:cs="Times New Roman"/>
                <w:lang w:val="it-IT"/>
              </w:rPr>
            </w:pPr>
            <w:r>
              <w:rPr>
                <w:rFonts w:cs="Times New Roman"/>
              </w:rPr>
              <w:fldChar w:fldCharType="begin">
                <w:fldData xml:space="preserve">PEVuZE5vdGU+PENpdGU+PEF1dGhvcj5Sb3NzPC9BdXRob3I+PFllYXI+MjAwODwvWWVhcj48UmVj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</w:fldData>
              </w:fldChar>
            </w:r>
            <w:r>
              <w:rPr>
                <w:rFonts w:cs="Times New Roman"/>
                <w:lang w:val="it-IT"/>
              </w:rPr>
              <w:instrText xml:space="preserve"> ADDIN EN.CITE </w:instrText>
            </w:r>
            <w:r>
              <w:rPr>
                <w:rFonts w:cs="Times New Roman"/>
              </w:rPr>
              <w:fldChar w:fldCharType="begin">
                <w:fldData xml:space="preserve">PEVuZE5vdGU+PENpdGU+PEF1dGhvcj5Sb3NzPC9BdXRob3I+PFllYXI+MjAwODwvWWVhcj48UmVj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(Ross et al., 2008)</w:t>
            </w:r>
            <w:r>
              <w:rPr>
                <w:rFonts w:cs="Times New Roman"/>
              </w:rPr>
              <w:fldChar w:fldCharType="end"/>
            </w:r>
          </w:p>
        </w:tc>
        <w:tc>
          <w:tcPr>
            <w:tcW w:w="4813" w:type="dxa"/>
            <w:noWrap/>
            <w:hideMark/>
          </w:tcPr>
          <w:p w14:paraId="350F2AC6" w14:textId="19EB4DE9"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773A133" w14:textId="77777777" w:rsidTr="004607FB">
        <w:trPr>
          <w:trHeight w:val="300"/>
        </w:trPr>
        <w:tc>
          <w:tcPr>
            <w:tcW w:w="4815" w:type="dxa"/>
            <w:noWrap/>
            <w:hideMark/>
          </w:tcPr>
          <w:p w14:paraId="79C0682F" w14:textId="08822784" w:rsidR="0052770A" w:rsidRPr="004607FB" w:rsidRDefault="00047F29" w:rsidP="0052770A">
            <w:pPr>
              <w:rPr>
                <w:rFonts w:cs="Times New Roman"/>
                <w:lang w:val="it-IT"/>
              </w:rPr>
            </w:pPr>
            <w:r>
              <w:rPr>
                <w:rFonts w:cs="Times New Roman"/>
              </w:rPr>
              <w:fldChar w:fldCharType="begin">
                <w:fldData xml:space="preserve">PEVuZE5vdGU+PENpdGU+PEF1dGhvcj5SdWVkYS1KYWltZXM8L0F1dGhvcj48WWVhcj4yMDA5PC9Z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</w:fldData>
              </w:fldChar>
            </w:r>
            <w:r>
              <w:rPr>
                <w:rFonts w:cs="Times New Roman"/>
                <w:lang w:val="it-IT"/>
              </w:rPr>
              <w:instrText xml:space="preserve"> ADDIN EN.CITE </w:instrText>
            </w:r>
            <w:r>
              <w:rPr>
                <w:rFonts w:cs="Times New Roman"/>
              </w:rPr>
              <w:fldChar w:fldCharType="begin">
                <w:fldData xml:space="preserve">PEVuZE5vdGU+PENpdGU+PEF1dGhvcj5SdWVkYS1KYWltZXM8L0F1dGhvcj48WWVhcj4yMDA5PC9Z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(Rueda-Jaimes et al., 2009)</w:t>
            </w:r>
            <w:r>
              <w:rPr>
                <w:rFonts w:cs="Times New Roman"/>
              </w:rPr>
              <w:fldChar w:fldCharType="end"/>
            </w:r>
          </w:p>
        </w:tc>
        <w:tc>
          <w:tcPr>
            <w:tcW w:w="4813" w:type="dxa"/>
            <w:noWrap/>
            <w:hideMark/>
          </w:tcPr>
          <w:p w14:paraId="6569D094" w14:textId="115912B6"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48C96395" w14:textId="77777777" w:rsidTr="004607FB">
        <w:trPr>
          <w:trHeight w:val="300"/>
        </w:trPr>
        <w:tc>
          <w:tcPr>
            <w:tcW w:w="4815" w:type="dxa"/>
            <w:noWrap/>
            <w:hideMark/>
          </w:tcPr>
          <w:p w14:paraId="19FBD66E" w14:textId="01C4C59C"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&lt;EndNote&gt;&lt;Cite&gt;&lt;Author&gt;Russo&lt;/Author&gt;&lt;Year&gt;2010&lt;/Year&gt;&lt;RecNum&gt;1861&lt;/RecNum&gt;&lt;DisplayText&gt;(Russo et al., 2010)&lt;/DisplayText&gt;&lt;record&gt;&lt;rec-number&gt;1861&lt;/rec-number&gt;&lt;foreign-keys&gt;&lt;key app="EN" db-id="e2wd50fr9zxwpre05tap2e2szxz90erdw2rf" timestamp="1673879395"&gt;1861&lt;/key&gt;&lt;/foreign-keys&gt;&lt;ref-type name="Journal Article"&gt;17&lt;/ref-type&gt;&lt;contributors&gt;&lt;authors&gt;&lt;author&gt;Russo, D.&lt;/author&gt;&lt;author&gt;Galderisi, S.&lt;/author&gt;&lt;author&gt;Mucci, A.&lt;/author&gt;&lt;author&gt;Centanaro, F.&lt;/author&gt;&lt;author&gt;Plescia, G.&lt;/author&gt;&lt;author&gt;Montefusco, V.&lt;/author&gt;&lt;author&gt;Maj, M.&lt;/author&gt;&lt;/authors&gt;&lt;/contributors&gt;&lt;auth-address&gt;D. Russo, Department of Psychiatry, University of Naples SUN, Naples, Italy&lt;/auth-address&gt;&lt;titles&gt;&lt;title&gt;Electrophysiological indices of involuntary emotional processing in anxiety and depressive disorders&lt;/title&gt;&lt;secondary-title&gt;European Psychiatry&lt;/secondary-title&gt;&lt;/titles&gt;&lt;periodical&gt;&lt;full-title&gt;European Psychiatry&lt;/full-title&gt;&lt;/periodical&gt;&lt;volume&gt;25&lt;/volume&gt;&lt;keywords&gt;&lt;keyword&gt;processing&lt;/keyword&gt;&lt;keyword&gt;anxiety&lt;/keyword&gt;&lt;keyword&gt;depression&lt;/keyword&gt;&lt;keyword&gt;psychiatry&lt;/keyword&gt;&lt;keyword&gt;patient&lt;/keyword&gt;&lt;keyword&gt;stimulus&lt;/keyword&gt;&lt;keyword&gt;fear&lt;/keyword&gt;&lt;keyword&gt;emotion&lt;/keyword&gt;&lt;keyword&gt;obsessive compulsive disorder&lt;/keyword&gt;&lt;keyword&gt;event related potential&lt;/keyword&gt;&lt;keyword&gt;panic&lt;/keyword&gt;&lt;keyword&gt;major depression&lt;/keyword&gt;&lt;keyword&gt;bipolar depression&lt;/keyword&gt;&lt;keyword&gt;topography&lt;/keyword&gt;&lt;keyword&gt;anxiety disorder&lt;/keyword&gt;&lt;keyword&gt;mood disorder&lt;/keyword&gt;&lt;/keywords&gt;&lt;dates&gt;&lt;year&gt;2010&lt;/year&gt;&lt;/dates&gt;&lt;isbn&gt;0924-9338&lt;/isbn&gt;&lt;work-type&gt;Conference Abstract&lt;/work-type&gt;&lt;urls&gt;&lt;related-urls&gt;&lt;url&gt;https://www.embase.com/search/results?subaction=viewrecord&amp;amp;id=L70170837&amp;amp;from=export&lt;/url&gt;&lt;url&gt;http://dx.doi.org/10.1016/S0924-9338(10)70361-8&lt;/url&gt;&lt;/related-urls&gt;&lt;/urls&gt;&lt;electronic-resource-num&gt;10.1016/S0924-9338(10)70361-8&lt;/electronic-resource-num&gt;&lt;remote-database-name&gt;Embase&lt;/remote-database-name&gt;&lt;language&gt;English&lt;/language&gt;&lt;/record&gt;&lt;/Cite&gt;&lt;/EndNote&gt;</w:instrText>
            </w:r>
            <w:r>
              <w:rPr>
                <w:rFonts w:cs="Times New Roman"/>
              </w:rPr>
              <w:fldChar w:fldCharType="separate"/>
            </w:r>
            <w:r>
              <w:rPr>
                <w:rFonts w:cs="Times New Roman"/>
                <w:noProof/>
                <w:lang w:val="it-IT"/>
              </w:rPr>
              <w:t>(Russo et al., 2010)</w:t>
            </w:r>
            <w:r>
              <w:rPr>
                <w:rFonts w:cs="Times New Roman"/>
              </w:rPr>
              <w:fldChar w:fldCharType="end"/>
            </w:r>
          </w:p>
        </w:tc>
        <w:tc>
          <w:tcPr>
            <w:tcW w:w="4813" w:type="dxa"/>
            <w:noWrap/>
            <w:hideMark/>
          </w:tcPr>
          <w:p w14:paraId="6D5DF693" w14:textId="3A7B85FD"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4331DA4E" w14:textId="77777777" w:rsidTr="004607FB">
        <w:trPr>
          <w:trHeight w:val="300"/>
        </w:trPr>
        <w:tc>
          <w:tcPr>
            <w:tcW w:w="4815" w:type="dxa"/>
            <w:noWrap/>
            <w:hideMark/>
          </w:tcPr>
          <w:p w14:paraId="70FE2078" w14:textId="5DF94BF9" w:rsidR="0052770A" w:rsidRPr="004607FB" w:rsidRDefault="00047F29" w:rsidP="0052770A">
            <w:pPr>
              <w:rPr>
                <w:rFonts w:cs="Times New Roman"/>
                <w:lang w:val="it-IT"/>
              </w:rPr>
            </w:pPr>
            <w:r>
              <w:rPr>
                <w:rFonts w:cs="Times New Roman"/>
              </w:rPr>
              <w:fldChar w:fldCharType="begin">
                <w:fldData xml:space="preserve">PEVuZE5vdGU+PENpdGU+PEF1dGhvcj5TYWNoZGV2YTwvQXV0aG9yPjxZZWFyPjIwMjI8L1llYXI+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</w:fldData>
              </w:fldChar>
            </w:r>
            <w:r>
              <w:rPr>
                <w:rFonts w:cs="Times New Roman"/>
                <w:lang w:val="it-IT"/>
              </w:rPr>
              <w:instrText xml:space="preserve"> ADDIN EN.CITE </w:instrText>
            </w:r>
            <w:r>
              <w:rPr>
                <w:rFonts w:cs="Times New Roman"/>
              </w:rPr>
              <w:fldChar w:fldCharType="begin">
                <w:fldData xml:space="preserve">PEVuZE5vdGU+PENpdGU+PEF1dGhvcj5TYWNoZGV2YTwvQXV0aG9yPjxZZWFyPjIwMjI8L1llYXI+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(Sachdeva et al., 2022)</w:t>
            </w:r>
            <w:r>
              <w:rPr>
                <w:rFonts w:cs="Times New Roman"/>
              </w:rPr>
              <w:fldChar w:fldCharType="end"/>
            </w:r>
          </w:p>
        </w:tc>
        <w:tc>
          <w:tcPr>
            <w:tcW w:w="4813" w:type="dxa"/>
            <w:noWrap/>
            <w:hideMark/>
          </w:tcPr>
          <w:p w14:paraId="60309786" w14:textId="5DC70F44"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42FB409E" w14:textId="77777777" w:rsidTr="004607FB">
        <w:trPr>
          <w:trHeight w:val="300"/>
        </w:trPr>
        <w:tc>
          <w:tcPr>
            <w:tcW w:w="4815" w:type="dxa"/>
            <w:noWrap/>
            <w:hideMark/>
          </w:tcPr>
          <w:p w14:paraId="6A90A804" w14:textId="0AB45E05" w:rsidR="0052770A" w:rsidRPr="004607FB" w:rsidRDefault="00047F29" w:rsidP="0052770A">
            <w:pPr>
              <w:rPr>
                <w:rFonts w:cs="Times New Roman"/>
                <w:lang w:val="it-IT"/>
              </w:rPr>
            </w:pPr>
            <w:r>
              <w:rPr>
                <w:rFonts w:cs="Times New Roman"/>
              </w:rPr>
              <w:fldChar w:fldCharType="begin">
                <w:fldData xml:space="preserve">PEVuZE5vdGU+PENpdGU+PEF1dGhvcj5TYWhyYWlhbjwvQXV0aG9yPjxZZWFyPjIwMTQ8L1llYXI+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PEVuZE5vdGU+PENpdGU+PEF1dGhvcj5TYWhyYWlhbjwvQXV0aG9yPjxZZWFyPjIwMTQ8L1llYXI+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(Sahraian et al., 2014)</w:t>
            </w:r>
            <w:r>
              <w:rPr>
                <w:rFonts w:cs="Times New Roman"/>
              </w:rPr>
              <w:fldChar w:fldCharType="end"/>
            </w:r>
          </w:p>
        </w:tc>
        <w:tc>
          <w:tcPr>
            <w:tcW w:w="4813" w:type="dxa"/>
            <w:noWrap/>
            <w:hideMark/>
          </w:tcPr>
          <w:p w14:paraId="4A8A9ECF" w14:textId="25B9166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FACE8D6" w14:textId="77777777" w:rsidTr="004607FB">
        <w:trPr>
          <w:trHeight w:val="300"/>
        </w:trPr>
        <w:tc>
          <w:tcPr>
            <w:tcW w:w="4815" w:type="dxa"/>
            <w:noWrap/>
            <w:hideMark/>
          </w:tcPr>
          <w:p w14:paraId="3BEAC9EF" w14:textId="584B97CA" w:rsidR="0052770A" w:rsidRPr="004607FB" w:rsidRDefault="00047F29" w:rsidP="0052770A">
            <w:pPr>
              <w:rPr>
                <w:rFonts w:cs="Times New Roman"/>
                <w:lang w:val="it-IT"/>
              </w:rPr>
            </w:pPr>
            <w:r>
              <w:rPr>
                <w:rFonts w:cs="Times New Roman"/>
              </w:rPr>
              <w:fldChar w:fldCharType="begin">
                <w:fldData xml:space="preserve">PEVuZE5vdGU+PENpdGU+PEF1dGhvcj5TYWhyYWlhbjwvQXV0aG9yPjxZZWFyPjIwMTg8L1llYXI+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</w:fldData>
              </w:fldChar>
            </w:r>
            <w:r>
              <w:rPr>
                <w:rFonts w:cs="Times New Roman"/>
                <w:lang w:val="it-IT"/>
              </w:rPr>
              <w:instrText xml:space="preserve"> ADDIN EN.CITE </w:instrText>
            </w:r>
            <w:r>
              <w:rPr>
                <w:rFonts w:cs="Times New Roman"/>
              </w:rPr>
              <w:fldChar w:fldCharType="begin">
                <w:fldData xml:space="preserve">PEVuZE5vdGU+PENpdGU+PEF1dGhvcj5TYWhyYWlhbjwvQXV0aG9yPjxZZWFyPjIwMTg8L1llYXI+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(Sahraian et al., 2018)</w:t>
            </w:r>
            <w:r>
              <w:rPr>
                <w:rFonts w:cs="Times New Roman"/>
              </w:rPr>
              <w:fldChar w:fldCharType="end"/>
            </w:r>
          </w:p>
        </w:tc>
        <w:tc>
          <w:tcPr>
            <w:tcW w:w="4813" w:type="dxa"/>
            <w:noWrap/>
            <w:hideMark/>
          </w:tcPr>
          <w:p w14:paraId="3951BC2D" w14:textId="6048BBF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6DE9D2F" w14:textId="77777777" w:rsidTr="004607FB">
        <w:trPr>
          <w:trHeight w:val="300"/>
        </w:trPr>
        <w:tc>
          <w:tcPr>
            <w:tcW w:w="4815" w:type="dxa"/>
            <w:noWrap/>
            <w:hideMark/>
          </w:tcPr>
          <w:p w14:paraId="776D0F17" w14:textId="7601FC07" w:rsidR="0052770A" w:rsidRPr="004607FB" w:rsidRDefault="00047F29" w:rsidP="0052770A">
            <w:pPr>
              <w:rPr>
                <w:rFonts w:cs="Times New Roman"/>
                <w:lang w:val="it-IT"/>
              </w:rPr>
            </w:pPr>
            <w:r>
              <w:rPr>
                <w:rFonts w:cs="Times New Roman"/>
              </w:rPr>
              <w:fldChar w:fldCharType="begin">
                <w:fldData xml:space="preserve">PEVuZE5vdGU+PENpdGU+PEF1dGhvcj5TYWhyYWlhbjwvQXV0aG9yPjxZZWFyPjIwMjI8L1llYXI+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PEVuZE5vdGU+PENpdGU+PEF1dGhvcj5TYWhyYWlhbjwvQXV0aG9yPjxZZWFyPjIwMjI8L1llYXI+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(Sahraian et al., 2022)</w:t>
            </w:r>
            <w:r>
              <w:rPr>
                <w:rFonts w:cs="Times New Roman"/>
              </w:rPr>
              <w:fldChar w:fldCharType="end"/>
            </w:r>
          </w:p>
        </w:tc>
        <w:tc>
          <w:tcPr>
            <w:tcW w:w="4813" w:type="dxa"/>
            <w:noWrap/>
            <w:hideMark/>
          </w:tcPr>
          <w:p w14:paraId="2DE8CBC9" w14:textId="2C2A9FE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C5F2AB6" w14:textId="77777777" w:rsidTr="004607FB">
        <w:trPr>
          <w:trHeight w:val="300"/>
        </w:trPr>
        <w:tc>
          <w:tcPr>
            <w:tcW w:w="4815" w:type="dxa"/>
            <w:noWrap/>
            <w:hideMark/>
          </w:tcPr>
          <w:p w14:paraId="3540F2A2" w14:textId="3726C789" w:rsidR="0052770A" w:rsidRPr="004607FB" w:rsidRDefault="00047F29" w:rsidP="0052770A">
            <w:pPr>
              <w:rPr>
                <w:rFonts w:cs="Times New Roman"/>
                <w:lang w:val="it-IT"/>
              </w:rPr>
            </w:pPr>
            <w:r>
              <w:rPr>
                <w:rFonts w:cs="Times New Roman"/>
              </w:rPr>
              <w:fldChar w:fldCharType="begin">
                <w:fldData xml:space="preserve">PEVuZE5vdGU+PENpdGU+PEF1dGhvcj7FnmFpcjwvQXV0aG9yPjxZZWFyPjIwMjI8L1llYXI+PFJl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PEVuZE5vdGU+PENpdGU+PEF1dGhvcj7FnmFpcjwvQXV0aG9yPjxZZWFyPjIwMjI8L1llYXI+PFJl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(Şair and Şair, 2022)</w:t>
            </w:r>
            <w:r>
              <w:rPr>
                <w:rFonts w:cs="Times New Roman"/>
              </w:rPr>
              <w:fldChar w:fldCharType="end"/>
            </w:r>
          </w:p>
        </w:tc>
        <w:tc>
          <w:tcPr>
            <w:tcW w:w="4813" w:type="dxa"/>
            <w:noWrap/>
            <w:hideMark/>
          </w:tcPr>
          <w:p w14:paraId="17A91389" w14:textId="71FF8B1D"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96685E5" w14:textId="77777777" w:rsidTr="004607FB">
        <w:trPr>
          <w:trHeight w:val="300"/>
        </w:trPr>
        <w:tc>
          <w:tcPr>
            <w:tcW w:w="4815" w:type="dxa"/>
            <w:noWrap/>
            <w:hideMark/>
          </w:tcPr>
          <w:p w14:paraId="79F66DF1" w14:textId="11421A74" w:rsidR="0052770A" w:rsidRPr="004607FB" w:rsidRDefault="00047F29" w:rsidP="0052770A">
            <w:pPr>
              <w:rPr>
                <w:rFonts w:cs="Times New Roman"/>
                <w:lang w:val="it-IT"/>
              </w:rPr>
            </w:pPr>
            <w:r>
              <w:rPr>
                <w:rFonts w:cs="Times New Roman"/>
              </w:rPr>
              <w:fldChar w:fldCharType="begin">
                <w:fldData xml:space="preserve">PEVuZE5vdGU+PENpdGU+PEF1dGhvcj5TYWx2bzwvQXV0aG9yPjxZZWFyPjIwMjE8L1llYXI+PFJl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PEVuZE5vdGU+PENpdGU+PEF1dGhvcj5TYWx2bzwvQXV0aG9yPjxZZWFyPjIwMjE8L1llYXI+PFJl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(Salvo et al., 2021)</w:t>
            </w:r>
            <w:r>
              <w:rPr>
                <w:rFonts w:cs="Times New Roman"/>
              </w:rPr>
              <w:fldChar w:fldCharType="end"/>
            </w:r>
          </w:p>
        </w:tc>
        <w:tc>
          <w:tcPr>
            <w:tcW w:w="4813" w:type="dxa"/>
            <w:noWrap/>
            <w:hideMark/>
          </w:tcPr>
          <w:p w14:paraId="7DE4B0FB" w14:textId="5FA76EF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4B36C4C" w14:textId="77777777" w:rsidTr="004607FB">
        <w:trPr>
          <w:trHeight w:val="300"/>
        </w:trPr>
        <w:tc>
          <w:tcPr>
            <w:tcW w:w="4815" w:type="dxa"/>
            <w:noWrap/>
            <w:hideMark/>
          </w:tcPr>
          <w:p w14:paraId="7D2B6DA4" w14:textId="6BE3C720" w:rsidR="0052770A" w:rsidRPr="004607FB" w:rsidRDefault="00047F29" w:rsidP="0052770A">
            <w:pPr>
              <w:rPr>
                <w:rFonts w:cs="Times New Roman"/>
                <w:lang w:val="it-IT"/>
              </w:rPr>
            </w:pPr>
            <w:r>
              <w:rPr>
                <w:rFonts w:cs="Times New Roman"/>
              </w:rPr>
              <w:fldChar w:fldCharType="begin">
                <w:fldData xml:space="preserve">PEVuZE5vdGU+PENpdGU+PEF1dGhvcj5TYW50YW5hPC9BdXRob3I+PFllYXI+MjAxMzwvWWVhcj48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==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PEVuZE5vdGU+PENpdGU+PEF1dGhvcj5TYW50YW5hPC9BdXRob3I+PFllYXI+MjAxMzwvWWVhcj48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==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(Santana et al., 2013)</w:t>
            </w:r>
            <w:r>
              <w:rPr>
                <w:rFonts w:cs="Times New Roman"/>
              </w:rPr>
              <w:fldChar w:fldCharType="end"/>
            </w:r>
          </w:p>
        </w:tc>
        <w:tc>
          <w:tcPr>
            <w:tcW w:w="4813" w:type="dxa"/>
            <w:noWrap/>
            <w:hideMark/>
          </w:tcPr>
          <w:p w14:paraId="061A296A" w14:textId="5DC2196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D0A1AC8" w14:textId="77777777" w:rsidTr="004607FB">
        <w:trPr>
          <w:trHeight w:val="300"/>
        </w:trPr>
        <w:tc>
          <w:tcPr>
            <w:tcW w:w="4815" w:type="dxa"/>
            <w:noWrap/>
            <w:hideMark/>
          </w:tcPr>
          <w:p w14:paraId="624E8091" w14:textId="6911229B" w:rsidR="0052770A" w:rsidRPr="004607FB" w:rsidRDefault="00047F29" w:rsidP="0052770A">
            <w:pPr>
              <w:rPr>
                <w:rFonts w:cs="Times New Roman"/>
                <w:lang w:val="it-IT"/>
              </w:rPr>
            </w:pPr>
            <w:r>
              <w:rPr>
                <w:rFonts w:cs="Times New Roman"/>
              </w:rPr>
              <w:fldChar w:fldCharType="begin">
                <w:fldData xml:space="preserve">PEVuZE5vdGU+PENpdGU+PEF1dGhvcj5TYXJhZjwvQXV0aG9yPjxZZWFyPjIwMTc8L1llYXI+PFJl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</w:fldData>
              </w:fldChar>
            </w:r>
            <w:r>
              <w:rPr>
                <w:rFonts w:cs="Times New Roman"/>
                <w:lang w:val="it-IT"/>
              </w:rPr>
              <w:instrText xml:space="preserve"> ADDIN EN.CITE </w:instrText>
            </w:r>
            <w:r>
              <w:rPr>
                <w:rFonts w:cs="Times New Roman"/>
              </w:rPr>
              <w:fldChar w:fldCharType="begin">
                <w:fldData xml:space="preserve">PEVuZE5vdGU+PENpdGU+PEF1dGhvcj5TYXJhZjwvQXV0aG9yPjxZZWFyPjIwMTc8L1llYXI+PFJl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(Saraf et al., 2017)</w:t>
            </w:r>
            <w:r>
              <w:rPr>
                <w:rFonts w:cs="Times New Roman"/>
              </w:rPr>
              <w:fldChar w:fldCharType="end"/>
            </w:r>
          </w:p>
        </w:tc>
        <w:tc>
          <w:tcPr>
            <w:tcW w:w="4813" w:type="dxa"/>
            <w:noWrap/>
            <w:hideMark/>
          </w:tcPr>
          <w:p w14:paraId="78A71629" w14:textId="67DD74FA" w:rsidR="0052770A" w:rsidRPr="004607FB" w:rsidRDefault="0052770A" w:rsidP="0052770A">
            <w:pPr>
              <w:jc w:val="center"/>
              <w:rPr>
                <w:rFonts w:cs="Times New Roman"/>
                <w:lang w:val="it-IT"/>
              </w:rPr>
            </w:pPr>
            <w:r w:rsidRPr="004607FB">
              <w:rPr>
                <w:rFonts w:cs="Times New Roman"/>
                <w:lang w:val="it-IT"/>
              </w:rPr>
              <w:t xml:space="preserve">Data not </w:t>
            </w:r>
            <w:proofErr w:type="spellStart"/>
            <w:r w:rsidRPr="004607FB">
              <w:rPr>
                <w:rFonts w:cs="Times New Roman"/>
                <w:lang w:val="it-IT"/>
              </w:rPr>
              <w:t>stratified</w:t>
            </w:r>
            <w:proofErr w:type="spellEnd"/>
            <w:r w:rsidRPr="004607FB">
              <w:rPr>
                <w:rFonts w:cs="Times New Roman"/>
                <w:lang w:val="it-IT"/>
              </w:rPr>
              <w:t xml:space="preserve"> </w:t>
            </w:r>
            <w:proofErr w:type="spellStart"/>
            <w:r w:rsidRPr="004607FB">
              <w:rPr>
                <w:rFonts w:cs="Times New Roman"/>
                <w:lang w:val="it-IT"/>
              </w:rPr>
              <w:t>according</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52770A" w:rsidRPr="004607FB" w14:paraId="1E4FAC95" w14:textId="77777777" w:rsidTr="004607FB">
        <w:trPr>
          <w:trHeight w:val="300"/>
        </w:trPr>
        <w:tc>
          <w:tcPr>
            <w:tcW w:w="4815" w:type="dxa"/>
            <w:noWrap/>
            <w:hideMark/>
          </w:tcPr>
          <w:p w14:paraId="47B2361C" w14:textId="6B8FFDE1"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&lt;EndNote&gt;&lt;Cite&gt;&lt;Author&gt;Sarkhel&lt;/Author&gt;&lt;Year&gt;2010&lt;/Year&gt;&lt;RecNum&gt;1888&lt;/RecNum&gt;&lt;DisplayText&gt;(Sarkhel et al., 2010)&lt;/DisplayText&gt;&lt;record&gt;&lt;rec-number&gt;1888&lt;/rec-number&gt;&lt;foreign-keys&gt;&lt;key app="EN" db-id="e2wd50fr9zxwpre05tap2e2szxz90erdw2rf" timestamp="1673879395"&gt;1888&lt;/key&gt;&lt;/foreign-keys&gt;&lt;ref-type name="Journal Article"&gt;17&lt;/ref-type&gt;&lt;contributors&gt;&lt;authors&gt;&lt;author&gt;Sarkhel, S.&lt;/author&gt;&lt;author&gt;Kumar Praharaj, S.&lt;/author&gt;&lt;author&gt;Kumar Sinha, V.&lt;/author&gt;&lt;/authors&gt;&lt;/contributors&gt;&lt;auth-address&gt;S. Sarkhel, Central Institute of Psychiatry, Kanke, Ranchi, Jharkhand, India&lt;/auth-address&gt;&lt;titles&gt;&lt;title&gt;Minor physical anomalies in obsessive-compulsive disorder&lt;/title&gt;&lt;secondary-title&gt;Indian Journal of Psychiatry&lt;/secondary-title&gt;&lt;/titles&gt;&lt;periodical&gt;&lt;full-title&gt;Indian Journal of Psychiatry&lt;/full-title&gt;&lt;/periodical&gt;&lt;pages&gt;S73&lt;/pages&gt;&lt;volume&gt;52&lt;/volume&gt;&lt;keywords&gt;&lt;keyword&gt;obsessive compulsive disorder&lt;/keyword&gt;&lt;keyword&gt;Indian&lt;/keyword&gt;&lt;keyword&gt;medical society&lt;/keyword&gt;&lt;keyword&gt;patient&lt;/keyword&gt;&lt;keyword&gt;General Health Questionnaire&lt;/keyword&gt;&lt;keyword&gt;bipolar disorder&lt;/keyword&gt;&lt;keyword&gt;rating scale&lt;/keyword&gt;&lt;keyword&gt;checklist&lt;/keyword&gt;&lt;keyword&gt;schizophrenia&lt;/keyword&gt;&lt;keyword&gt;methodology&lt;/keyword&gt;&lt;/keywords&gt;&lt;dates&gt;&lt;year&gt;2010&lt;/year&gt;&lt;/dates&gt;&lt;isbn&gt;0019-5545&lt;/isbn&gt;&lt;work-type&gt;Conference Abstract&lt;/work-type&gt;&lt;urls&gt;&lt;related-urls&gt;&lt;url&gt;https://www.embase.com/search/results?subaction=viewrecord&amp;amp;id=L70234666&amp;amp;from=export&lt;/url&gt;&lt;/related-urls&gt;&lt;/urls&gt;&lt;remote-database-name&gt;Embase&lt;/remote-database-name&gt;&lt;language&gt;English&lt;/language&gt;&lt;/record&gt;&lt;/Cite&gt;&lt;/EndNote&gt;</w:instrText>
            </w:r>
            <w:r>
              <w:rPr>
                <w:rFonts w:cs="Times New Roman"/>
              </w:rPr>
              <w:fldChar w:fldCharType="separate"/>
            </w:r>
            <w:r>
              <w:rPr>
                <w:rFonts w:cs="Times New Roman"/>
                <w:noProof/>
                <w:lang w:val="it-IT"/>
              </w:rPr>
              <w:t>(Sarkhel et al., 2010)</w:t>
            </w:r>
            <w:r>
              <w:rPr>
                <w:rFonts w:cs="Times New Roman"/>
              </w:rPr>
              <w:fldChar w:fldCharType="end"/>
            </w:r>
          </w:p>
        </w:tc>
        <w:tc>
          <w:tcPr>
            <w:tcW w:w="4813" w:type="dxa"/>
            <w:noWrap/>
            <w:hideMark/>
          </w:tcPr>
          <w:p w14:paraId="1AD2A6A4" w14:textId="0F2FA246"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2852749E" w14:textId="77777777" w:rsidTr="004607FB">
        <w:trPr>
          <w:trHeight w:val="300"/>
        </w:trPr>
        <w:tc>
          <w:tcPr>
            <w:tcW w:w="4815" w:type="dxa"/>
            <w:noWrap/>
            <w:hideMark/>
          </w:tcPr>
          <w:p w14:paraId="719CA326" w14:textId="5CB4CD43"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&lt;EndNote&gt;&lt;Cite&gt;&lt;Author&gt;Saunders&lt;/Author&gt;&lt;Year&gt;2012&lt;/Year&gt;&lt;RecNum&gt;2903&lt;/RecNum&gt;&lt;DisplayText&gt;(Saunders et al., 2012)&lt;/DisplayText&gt;&lt;record&gt;&lt;rec-number&gt;2903&lt;/rec-number&gt;&lt;foreign-keys&gt;&lt;key app="EN" db-id="e2wd50fr9zxwpre05tap2e2szxz90erdw2rf" timestamp="1673879407"&gt;2903&lt;/key&gt;&lt;/foreign-keys&gt;&lt;ref-type name="Journal Article"&gt;17&lt;/ref-type&gt;&lt;contributors&gt;&lt;authors&gt;&lt;author&gt;Saunders, E. F.&lt;/author&gt;&lt;author&gt;Fitzgerald, K. D.&lt;/author&gt;&lt;author&gt;Zhang, P.&lt;/author&gt;&lt;author&gt;McInnis, M. G.&lt;/author&gt;&lt;/authors&gt;&lt;/contributors&gt;&lt;auth-address&gt;Department of Psychiatry, College of Medicine, Pennsylvania State University, Hershey, PA 17033, USA. esaunders@hmc.psu.edu&lt;/auth-address&gt;&lt;titles&gt;&lt;title&gt;Clinical features of bipolar disorder comorbid with anxiety disorders differ between men and women&lt;/title&gt;&lt;secondary-title&gt;Depress Anxiety&lt;/secondary-title&gt;&lt;/titles&gt;&lt;periodical&gt;&lt;full-title&gt;Depress Anxiety&lt;/full-title&gt;&lt;/periodical&gt;&lt;pages&gt;739-46&lt;/pages&gt;&lt;volume&gt;29&lt;/volume&gt;&lt;number&gt;8&lt;/number&gt;&lt;edition&gt;2012/03/31&lt;/edition&gt;&lt;keywords&gt;&lt;keyword&gt;Adult&lt;/keyword&gt;&lt;keyword&gt;Age of Onset&lt;/keyword&gt;&lt;keyword&gt;Alcoholism/epidemiology&lt;/keyword&gt;&lt;keyword&gt;Anxiety Disorders/*epidemiology&lt;/keyword&gt;&lt;keyword&gt;Bipolar Disorder/*epidemiology&lt;/keyword&gt;&lt;keyword&gt;Comorbidity&lt;/keyword&gt;&lt;keyword&gt;Female&lt;/keyword&gt;&lt;keyword&gt;Humans&lt;/keyword&gt;&lt;keyword&gt;Male&lt;/keyword&gt;&lt;keyword&gt;Middle Aged&lt;/keyword&gt;&lt;keyword&gt;Obsessive-Compulsive Disorder/epidemiology&lt;/keyword&gt;&lt;keyword&gt;Panic Disorder/epidemiology&lt;/keyword&gt;&lt;keyword&gt;Phobic Disorders/epidemiology&lt;/keyword&gt;&lt;keyword&gt;Risk Factors&lt;/keyword&gt;&lt;keyword&gt;Sex Factors&lt;/keyword&gt;&lt;/keywords&gt;&lt;dates&gt;&lt;year&gt;2012&lt;/year&gt;&lt;pub-dates&gt;&lt;date&gt;Aug&lt;/date&gt;&lt;/pub-dates&gt;&lt;/dates&gt;&lt;isbn&gt;1091-4269 (Print)&amp;#xD;1091-4269&lt;/isbn&gt;&lt;accession-num&gt;22461133&lt;/accession-num&gt;&lt;urls&gt;&lt;/urls&gt;&lt;custom2&gt;PMC3650482&lt;/custom2&gt;&lt;custom6&gt;NIHMS463874&lt;/custom6&gt;&lt;electronic-resource-num&gt;10.1002/da.21932&lt;/electronic-resource-num&gt;&lt;remote-database-provider&gt;NLM&lt;/remote-database-provider&gt;&lt;language&gt;eng&lt;/language&gt;&lt;/record&gt;&lt;/Cite&gt;&lt;/EndNote&gt;</w:instrText>
            </w:r>
            <w:r>
              <w:rPr>
                <w:rFonts w:cs="Times New Roman"/>
              </w:rPr>
              <w:fldChar w:fldCharType="separate"/>
            </w:r>
            <w:r>
              <w:rPr>
                <w:rFonts w:cs="Times New Roman"/>
                <w:noProof/>
                <w:lang w:val="it-IT"/>
              </w:rPr>
              <w:t>(Saunders et al., 2012)</w:t>
            </w:r>
            <w:r>
              <w:rPr>
                <w:rFonts w:cs="Times New Roman"/>
              </w:rPr>
              <w:fldChar w:fldCharType="end"/>
            </w:r>
          </w:p>
        </w:tc>
        <w:tc>
          <w:tcPr>
            <w:tcW w:w="4813" w:type="dxa"/>
            <w:noWrap/>
            <w:hideMark/>
          </w:tcPr>
          <w:p w14:paraId="212BCC89" w14:textId="575D87BB"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52770A" w:rsidRPr="004607FB" w14:paraId="5DB9F763" w14:textId="77777777" w:rsidTr="004607FB">
        <w:trPr>
          <w:trHeight w:val="300"/>
        </w:trPr>
        <w:tc>
          <w:tcPr>
            <w:tcW w:w="4815" w:type="dxa"/>
            <w:noWrap/>
            <w:hideMark/>
          </w:tcPr>
          <w:p w14:paraId="7E50AADC" w14:textId="512355AC" w:rsidR="0052770A" w:rsidRPr="004607FB" w:rsidRDefault="00047F29" w:rsidP="0052770A">
            <w:pPr>
              <w:rPr>
                <w:rFonts w:cs="Times New Roman"/>
                <w:lang w:val="it-IT"/>
              </w:rPr>
            </w:pPr>
            <w:r>
              <w:rPr>
                <w:rFonts w:cs="Times New Roman"/>
              </w:rPr>
              <w:fldChar w:fldCharType="begin">
                <w:fldData xml:space="preserve">PEVuZE5vdGU+PENpdGU+PEF1dGhvcj5TY2hlcms8L0F1dGhvcj48WWVhcj4yMDA4PC9ZZWFyPjxS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</w:fldData>
              </w:fldChar>
            </w:r>
            <w:r>
              <w:rPr>
                <w:rFonts w:cs="Times New Roman"/>
                <w:lang w:val="it-IT"/>
              </w:rPr>
              <w:instrText xml:space="preserve"> ADDIN EN.CITE </w:instrText>
            </w:r>
            <w:r>
              <w:rPr>
                <w:rFonts w:cs="Times New Roman"/>
              </w:rPr>
              <w:fldChar w:fldCharType="begin">
                <w:fldData xml:space="preserve">PEVuZE5vdGU+PENpdGU+PEF1dGhvcj5TY2hlcms8L0F1dGhvcj48WWVhcj4yMDA4PC9ZZWFyPjxS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(Scherk et al., 2008)</w:t>
            </w:r>
            <w:r>
              <w:rPr>
                <w:rFonts w:cs="Times New Roman"/>
              </w:rPr>
              <w:fldChar w:fldCharType="end"/>
            </w:r>
          </w:p>
        </w:tc>
        <w:tc>
          <w:tcPr>
            <w:tcW w:w="4813" w:type="dxa"/>
            <w:noWrap/>
            <w:hideMark/>
          </w:tcPr>
          <w:p w14:paraId="77B7B57A" w14:textId="68C17964"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52770A" w:rsidRPr="004607FB" w14:paraId="73D4B409" w14:textId="77777777" w:rsidTr="004607FB">
        <w:trPr>
          <w:trHeight w:val="300"/>
        </w:trPr>
        <w:tc>
          <w:tcPr>
            <w:tcW w:w="4815" w:type="dxa"/>
            <w:noWrap/>
            <w:hideMark/>
          </w:tcPr>
          <w:p w14:paraId="42548AB9" w14:textId="216DE2E8" w:rsidR="0052770A" w:rsidRPr="004607FB" w:rsidRDefault="00047F29" w:rsidP="0052770A">
            <w:pPr>
              <w:rPr>
                <w:rFonts w:cs="Times New Roman"/>
                <w:lang w:val="it-IT"/>
              </w:rPr>
            </w:pPr>
            <w:r>
              <w:rPr>
                <w:rFonts w:cs="Times New Roman"/>
              </w:rPr>
              <w:fldChar w:fldCharType="begin">
                <w:fldData xml:space="preserve">PEVuZE5vdGU+PENpdGU+PEF1dGhvcj5TY2hlcms8L0F1dGhvcj48WWVhcj4yMDA5PC9ZZWFyPjxS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</w:fldData>
              </w:fldChar>
            </w:r>
            <w:r>
              <w:rPr>
                <w:rFonts w:cs="Times New Roman"/>
                <w:lang w:val="it-IT"/>
              </w:rPr>
              <w:instrText xml:space="preserve"> ADDIN EN.CITE </w:instrText>
            </w:r>
            <w:r>
              <w:rPr>
                <w:rFonts w:cs="Times New Roman"/>
              </w:rPr>
              <w:fldChar w:fldCharType="begin">
                <w:fldData xml:space="preserve">PEVuZE5vdGU+PENpdGU+PEF1dGhvcj5TY2hlcms8L0F1dGhvcj48WWVhcj4yMDA5PC9ZZWFyPjxS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(Scherk et al., 2009)</w:t>
            </w:r>
            <w:r>
              <w:rPr>
                <w:rFonts w:cs="Times New Roman"/>
              </w:rPr>
              <w:fldChar w:fldCharType="end"/>
            </w:r>
          </w:p>
        </w:tc>
        <w:tc>
          <w:tcPr>
            <w:tcW w:w="4813" w:type="dxa"/>
            <w:noWrap/>
            <w:hideMark/>
          </w:tcPr>
          <w:p w14:paraId="405ABB6A" w14:textId="77F98B32"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52770A" w:rsidRPr="004607FB" w14:paraId="2427339A" w14:textId="77777777" w:rsidTr="004607FB">
        <w:trPr>
          <w:trHeight w:val="300"/>
        </w:trPr>
        <w:tc>
          <w:tcPr>
            <w:tcW w:w="4815" w:type="dxa"/>
            <w:noWrap/>
            <w:hideMark/>
          </w:tcPr>
          <w:p w14:paraId="420BB801" w14:textId="33F196B3" w:rsidR="0052770A" w:rsidRPr="004607FB" w:rsidRDefault="00047F29" w:rsidP="0052770A">
            <w:pPr>
              <w:rPr>
                <w:rFonts w:cs="Times New Roman"/>
                <w:lang w:val="it-IT"/>
              </w:rPr>
            </w:pPr>
            <w:r>
              <w:rPr>
                <w:rFonts w:cs="Times New Roman"/>
              </w:rPr>
              <w:fldChar w:fldCharType="begin">
                <w:fldData xml:space="preserve">PEVuZE5vdGU+PENpdGU+PEF1dGhvcj5TZWdhbGFzPC9BdXRob3I+PFllYXI+MjAxMzwvWWVhcj48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PEVuZE5vdGU+PENpdGU+PEF1dGhvcj5TZWdhbGFzPC9BdXRob3I+PFllYXI+MjAxMzwvWWVhcj48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(Segalas et al., 2013)</w:t>
            </w:r>
            <w:r>
              <w:rPr>
                <w:rFonts w:cs="Times New Roman"/>
              </w:rPr>
              <w:fldChar w:fldCharType="end"/>
            </w:r>
          </w:p>
        </w:tc>
        <w:tc>
          <w:tcPr>
            <w:tcW w:w="4813" w:type="dxa"/>
            <w:noWrap/>
            <w:hideMark/>
          </w:tcPr>
          <w:p w14:paraId="569EC638" w14:textId="211B41E5"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0AB5D498" w14:textId="77777777" w:rsidTr="004607FB">
        <w:trPr>
          <w:trHeight w:val="300"/>
        </w:trPr>
        <w:tc>
          <w:tcPr>
            <w:tcW w:w="4815" w:type="dxa"/>
            <w:noWrap/>
            <w:hideMark/>
          </w:tcPr>
          <w:p w14:paraId="0EF36BF2" w14:textId="4B3D5CDC"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&lt;EndNote&gt;&lt;Cite&gt;&lt;Author&gt;Sevincok&lt;/Author&gt;&lt;Year&gt;2020&lt;/Year&gt;&lt;RecNum&gt;9728&lt;/RecNum&gt;&lt;DisplayText&gt;(Sevincok et al., 2020)&lt;/DisplayText&gt;&lt;record&gt;&lt;rec-number&gt;9728&lt;/rec-number&gt;&lt;foreign-keys&gt;&lt;key app="EN" db-id="e2wd50fr9zxwpre05tap2e2szxz90erdw2rf" timestamp="1673879602"&gt;9728&lt;/key&gt;&lt;/foreign-keys&gt;&lt;ref-type name="Journal Article"&gt;17&lt;/ref-type&gt;&lt;contributors&gt;&lt;authors&gt;&lt;author&gt;Sevincok, Doga&lt;/author&gt;&lt;author&gt;Kutlu, Ayse&lt;/author&gt;&lt;author&gt;Memis, Cagdas Oyku&lt;/author&gt;&lt;author&gt;Dogan, Bilge&lt;/author&gt;&lt;author&gt;Cakaloz, Burcu&lt;/author&gt;&lt;author&gt;Sevincok, Levent&lt;/author&gt;&lt;/authors&gt;&lt;/contributors&gt;&lt;auth-address&gt;Sevincok, Levent&lt;/auth-address&gt;&lt;titles&gt;&lt;title&gt;The autistic-like and schizotypal traits in adolescent patients with obsessive-compulsive disorder&lt;/title&gt;&lt;secondary-title&gt;Asian Journal of Psychiatry&lt;/secondary-title&gt;&lt;/titles&gt;&lt;periodical&gt;&lt;full-title&gt;Asian Journal of Psychiatry&lt;/full-title&gt;&lt;/periodical&gt;&lt;volume&gt;48&lt;/volume&gt;&lt;keywords&gt;&lt;keyword&gt;obsessive-compulsive disorder&lt;/keyword&gt;&lt;keyword&gt;symptoms&lt;/keyword&gt;&lt;keyword&gt;autism&lt;/keyword&gt;&lt;keyword&gt;schizophrenia&lt;/keyword&gt;&lt;keyword&gt;Autism Spectrum Disorders&lt;/keyword&gt;&lt;keyword&gt;Comorbidity&lt;/keyword&gt;&lt;keyword&gt;Obsessive Compulsive Disorder&lt;/keyword&gt;&lt;keyword&gt;Risk Factors&lt;/keyword&gt;&lt;keyword&gt;Schizotypy&lt;/keyword&gt;&lt;keyword&gt;Affective Disorders&lt;/keyword&gt;&lt;keyword&gt;Life Span&lt;/keyword&gt;&lt;keyword&gt;Syndromes&lt;/keyword&gt;&lt;/keywords&gt;&lt;dates&gt;&lt;year&gt;2020&lt;/year&gt;&lt;/dates&gt;&lt;publisher&gt;Elsevier Science&lt;/publisher&gt;&lt;isbn&gt;1876-2018&amp;#xD;1876-2026&lt;/isbn&gt;&lt;accession-num&gt;2020-24102-001&lt;/accession-num&gt;&lt;urls&gt;&lt;related-urls&gt;&lt;url&gt;https://search.ebscohost.com/login.aspx?direct=true&amp;amp;db=psyh&amp;amp;AN=2020-24102-001&amp;amp;lang=it&amp;amp;site=ehost-live&lt;/url&gt;&lt;url&gt;ORCID: 0000-0001-6777-4172&lt;/url&gt;&lt;url&gt;ORCID: 0000-0001-9359-6162&lt;/url&gt;&lt;url&gt;lsevincok@adu.edu.tr&lt;/url&gt;&lt;/related-urls&gt;&lt;/urls&gt;&lt;electronic-resource-num&gt;10.1016/j.ajp.2018.10.011&lt;/electronic-resource-num&gt;&lt;remote-database-name&gt;APA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(Sevincok et al., 2020)</w:t>
            </w:r>
            <w:r>
              <w:rPr>
                <w:rFonts w:cs="Times New Roman"/>
              </w:rPr>
              <w:fldChar w:fldCharType="end"/>
            </w:r>
          </w:p>
        </w:tc>
        <w:tc>
          <w:tcPr>
            <w:tcW w:w="4813" w:type="dxa"/>
            <w:noWrap/>
            <w:hideMark/>
          </w:tcPr>
          <w:p w14:paraId="2B80E3F4" w14:textId="16495FD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8FDD835" w14:textId="77777777" w:rsidTr="004607FB">
        <w:trPr>
          <w:trHeight w:val="300"/>
        </w:trPr>
        <w:tc>
          <w:tcPr>
            <w:tcW w:w="4815" w:type="dxa"/>
            <w:noWrap/>
            <w:hideMark/>
          </w:tcPr>
          <w:p w14:paraId="7CA99399" w14:textId="53BAC911" w:rsidR="0052770A" w:rsidRPr="004607FB" w:rsidRDefault="00047F29" w:rsidP="0052770A">
            <w:pPr>
              <w:rPr>
                <w:rFonts w:cs="Times New Roman"/>
                <w:lang w:val="it-IT"/>
              </w:rPr>
            </w:pPr>
            <w:r>
              <w:rPr>
                <w:rFonts w:cs="Times New Roman"/>
              </w:rPr>
              <w:fldChar w:fldCharType="begin">
                <w:fldData xml:space="preserve">PEVuZE5vdGU+PENpdGU+PEF1dGhvcj5TaGFybWE8L0F1dGhvcj48WWVhcj4yMDIxPC9ZZWFyPjxS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</w:fldData>
              </w:fldChar>
            </w:r>
            <w:r>
              <w:rPr>
                <w:rFonts w:cs="Times New Roman"/>
                <w:lang w:val="it-IT"/>
              </w:rPr>
              <w:instrText xml:space="preserve"> ADDIN EN.CITE </w:instrText>
            </w:r>
            <w:r>
              <w:rPr>
                <w:rFonts w:cs="Times New Roman"/>
              </w:rPr>
              <w:fldChar w:fldCharType="begin">
                <w:fldData xml:space="preserve">PEVuZE5vdGU+PENpdGU+PEF1dGhvcj5TaGFybWE8L0F1dGhvcj48WWVhcj4yMDIxPC9ZZWFyPjxS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(Sharma et al., 2021)</w:t>
            </w:r>
            <w:r>
              <w:rPr>
                <w:rFonts w:cs="Times New Roman"/>
              </w:rPr>
              <w:fldChar w:fldCharType="end"/>
            </w:r>
          </w:p>
        </w:tc>
        <w:tc>
          <w:tcPr>
            <w:tcW w:w="4813" w:type="dxa"/>
            <w:noWrap/>
            <w:hideMark/>
          </w:tcPr>
          <w:p w14:paraId="10904042" w14:textId="424BB58B"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790C32E4" w14:textId="77777777" w:rsidTr="004607FB">
        <w:trPr>
          <w:trHeight w:val="300"/>
        </w:trPr>
        <w:tc>
          <w:tcPr>
            <w:tcW w:w="4815" w:type="dxa"/>
            <w:noWrap/>
            <w:hideMark/>
          </w:tcPr>
          <w:p w14:paraId="0D5C0D86" w14:textId="4D2A16B6" w:rsidR="0052770A" w:rsidRPr="004607FB" w:rsidRDefault="00047F29" w:rsidP="0052770A">
            <w:pPr>
              <w:rPr>
                <w:rFonts w:cs="Times New Roman"/>
                <w:lang w:val="it-IT"/>
              </w:rPr>
            </w:pPr>
            <w:r>
              <w:rPr>
                <w:rFonts w:cs="Times New Roman"/>
              </w:rPr>
              <w:fldChar w:fldCharType="begin">
                <w:fldData xml:space="preserve">PEVuZE5vdGU+PENpdGU+PEF1dGhvcj5TaGFybWE8L0F1dGhvcj48WWVhcj4yMDA4PC9ZZWFyPjxS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</w:fldData>
              </w:fldChar>
            </w:r>
            <w:r>
              <w:rPr>
                <w:rFonts w:cs="Times New Roman"/>
                <w:lang w:val="it-IT"/>
              </w:rPr>
              <w:instrText xml:space="preserve"> ADDIN EN.CITE </w:instrText>
            </w:r>
            <w:r>
              <w:rPr>
                <w:rFonts w:cs="Times New Roman"/>
              </w:rPr>
              <w:fldChar w:fldCharType="begin">
                <w:fldData xml:space="preserve">PEVuZE5vdGU+PENpdGU+PEF1dGhvcj5TaGFybWE8L0F1dGhvcj48WWVhcj4yMDA4PC9ZZWFyPjxS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(Sharma et al., 2008)</w:t>
            </w:r>
            <w:r>
              <w:rPr>
                <w:rFonts w:cs="Times New Roman"/>
              </w:rPr>
              <w:fldChar w:fldCharType="end"/>
            </w:r>
          </w:p>
        </w:tc>
        <w:tc>
          <w:tcPr>
            <w:tcW w:w="4813" w:type="dxa"/>
            <w:noWrap/>
            <w:hideMark/>
          </w:tcPr>
          <w:p w14:paraId="1F7F7DDC" w14:textId="75051359"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79C1B3FC" w14:textId="77777777" w:rsidTr="004607FB">
        <w:trPr>
          <w:trHeight w:val="300"/>
        </w:trPr>
        <w:tc>
          <w:tcPr>
            <w:tcW w:w="4815" w:type="dxa"/>
            <w:noWrap/>
            <w:hideMark/>
          </w:tcPr>
          <w:p w14:paraId="64094A17" w14:textId="5BA70C4D" w:rsidR="0052770A" w:rsidRPr="004607FB" w:rsidRDefault="00047F29" w:rsidP="0052770A">
            <w:pPr>
              <w:rPr>
                <w:rFonts w:cs="Times New Roman"/>
                <w:lang w:val="it-IT"/>
              </w:rPr>
            </w:pPr>
            <w:r>
              <w:rPr>
                <w:rFonts w:cs="Times New Roman"/>
              </w:rPr>
              <w:fldChar w:fldCharType="begin">
                <w:fldData xml:space="preserve">PEVuZE5vdGU+PENpdGU+PEF1dGhvcj5TaGFzaGlkaGFyYTwvQXV0aG9yPjxZZWFyPjIwMTU8L1ll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</w:fldData>
              </w:fldChar>
            </w:r>
            <w:r>
              <w:rPr>
                <w:rFonts w:cs="Times New Roman"/>
                <w:lang w:val="it-IT"/>
              </w:rPr>
              <w:instrText xml:space="preserve"> ADDIN EN.CITE </w:instrText>
            </w:r>
            <w:r>
              <w:rPr>
                <w:rFonts w:cs="Times New Roman"/>
              </w:rPr>
              <w:fldChar w:fldCharType="begin">
                <w:fldData xml:space="preserve">PEVuZE5vdGU+PENpdGU+PEF1dGhvcj5TaGFzaGlkaGFyYTwvQXV0aG9yPjxZZWFyPjIwMTU8L1ll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(Shashidhara et al., 2015)</w:t>
            </w:r>
            <w:r>
              <w:rPr>
                <w:rFonts w:cs="Times New Roman"/>
              </w:rPr>
              <w:fldChar w:fldCharType="end"/>
            </w:r>
          </w:p>
        </w:tc>
        <w:tc>
          <w:tcPr>
            <w:tcW w:w="4813" w:type="dxa"/>
            <w:noWrap/>
            <w:hideMark/>
          </w:tcPr>
          <w:p w14:paraId="536C3889" w14:textId="28F54878"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64331C4F" w14:textId="77777777" w:rsidTr="004607FB">
        <w:trPr>
          <w:trHeight w:val="300"/>
        </w:trPr>
        <w:tc>
          <w:tcPr>
            <w:tcW w:w="4815" w:type="dxa"/>
            <w:noWrap/>
            <w:hideMark/>
          </w:tcPr>
          <w:p w14:paraId="1722D10C" w14:textId="054C74D6" w:rsidR="0052770A" w:rsidRPr="004607FB" w:rsidRDefault="00047F29" w:rsidP="0052770A">
            <w:pPr>
              <w:rPr>
                <w:rFonts w:cs="Times New Roman"/>
                <w:lang w:val="it-IT"/>
              </w:rPr>
            </w:pPr>
            <w:r>
              <w:rPr>
                <w:rFonts w:cs="Times New Roman"/>
              </w:rPr>
              <w:fldChar w:fldCharType="begin">
                <w:fldData xml:space="preserve">PEVuZE5vdGU+PENpdGU+PEF1dGhvcj5Tb21lc2h3YXI8L0F1dGhvcj48WWVhcj4yMDIwPC9ZZWFy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==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PEVuZE5vdGU+PENpdGU+PEF1dGhvcj5Tb21lc2h3YXI8L0F1dGhvcj48WWVhcj4yMDIwPC9ZZWFy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==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(Someshwar et al., 2020)</w:t>
            </w:r>
            <w:r>
              <w:rPr>
                <w:rFonts w:cs="Times New Roman"/>
              </w:rPr>
              <w:fldChar w:fldCharType="end"/>
            </w:r>
          </w:p>
        </w:tc>
        <w:tc>
          <w:tcPr>
            <w:tcW w:w="4813" w:type="dxa"/>
            <w:noWrap/>
            <w:hideMark/>
          </w:tcPr>
          <w:p w14:paraId="2DBA6EA3" w14:textId="7A9077D6"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outcome</w:t>
            </w:r>
            <w:proofErr w:type="spellEnd"/>
          </w:p>
        </w:tc>
      </w:tr>
      <w:tr w:rsidR="0052770A" w:rsidRPr="004607FB" w14:paraId="2C257444" w14:textId="77777777" w:rsidTr="004607FB">
        <w:trPr>
          <w:trHeight w:val="300"/>
        </w:trPr>
        <w:tc>
          <w:tcPr>
            <w:tcW w:w="4815" w:type="dxa"/>
            <w:noWrap/>
            <w:hideMark/>
          </w:tcPr>
          <w:p w14:paraId="17D1EC47" w14:textId="0E07934D" w:rsidR="0052770A" w:rsidRPr="004607FB" w:rsidRDefault="00047F29" w:rsidP="0052770A">
            <w:pPr>
              <w:rPr>
                <w:rFonts w:cs="Times New Roman"/>
                <w:lang w:val="it-IT"/>
              </w:rPr>
            </w:pPr>
            <w:r>
              <w:rPr>
                <w:rFonts w:cs="Times New Roman"/>
              </w:rPr>
              <w:fldChar w:fldCharType="begin">
                <w:fldData xml:space="preserve">PEVuZE5vdGU+PENpdGU+PEF1dGhvcj5TcGFuZ2xlcjwvQXV0aG9yPjxZZWFyPjE5OTY8L1llYXI+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</w:fldData>
              </w:fldChar>
            </w:r>
            <w:r>
              <w:rPr>
                <w:rFonts w:cs="Times New Roman"/>
                <w:lang w:val="it-IT"/>
              </w:rPr>
              <w:instrText xml:space="preserve"> ADDIN EN.CITE </w:instrText>
            </w:r>
            <w:r>
              <w:rPr>
                <w:rFonts w:cs="Times New Roman"/>
              </w:rPr>
              <w:fldChar w:fldCharType="begin">
                <w:fldData xml:space="preserve">PEVuZE5vdGU+PENpdGU+PEF1dGhvcj5TcGFuZ2xlcjwvQXV0aG9yPjxZZWFyPjE5OTY8L1llYXI+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(Spangler et al., 1996)</w:t>
            </w:r>
            <w:r>
              <w:rPr>
                <w:rFonts w:cs="Times New Roman"/>
              </w:rPr>
              <w:fldChar w:fldCharType="end"/>
            </w:r>
          </w:p>
        </w:tc>
        <w:tc>
          <w:tcPr>
            <w:tcW w:w="4813" w:type="dxa"/>
            <w:noWrap/>
            <w:hideMark/>
          </w:tcPr>
          <w:p w14:paraId="6B6210A5" w14:textId="56985AA8" w:rsidR="0052770A" w:rsidRPr="004607FB" w:rsidRDefault="0052770A" w:rsidP="0052770A">
            <w:pPr>
              <w:jc w:val="center"/>
              <w:rPr>
                <w:rFonts w:cs="Times New Roman"/>
                <w:lang w:val="it-IT"/>
              </w:rPr>
            </w:pPr>
            <w:proofErr w:type="spellStart"/>
            <w:r w:rsidRPr="004607FB">
              <w:rPr>
                <w:rFonts w:cs="Times New Roman"/>
                <w:lang w:val="it-IT"/>
              </w:rPr>
              <w:t>Unrelated</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52770A" w:rsidRPr="004607FB" w14:paraId="4A8FC501" w14:textId="77777777" w:rsidTr="004607FB">
        <w:trPr>
          <w:trHeight w:val="300"/>
        </w:trPr>
        <w:tc>
          <w:tcPr>
            <w:tcW w:w="4815" w:type="dxa"/>
            <w:noWrap/>
            <w:hideMark/>
          </w:tcPr>
          <w:p w14:paraId="33EA24F4" w14:textId="13FF9F88"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&lt;EndNote&gt;&lt;Cite&gt;&lt;Author&gt;Stieglitz&lt;/Author&gt;&lt;Year&gt;1989&lt;/Year&gt;&lt;RecNum&gt;2650&lt;/RecNum&gt;&lt;DisplayText&gt;(Stieglitz et al., 1989)&lt;/DisplayText&gt;&lt;record&gt;&lt;rec-number&gt;2650&lt;/rec-number&gt;&lt;foreign-keys&gt;&lt;key app="EN" db-id="e2wd50fr9zxwpre05tap2e2szxz90erdw2rf" timestamp="1673879396"&gt;2650&lt;/key&gt;&lt;/foreign-keys&gt;&lt;ref-type name="Journal Article"&gt;17&lt;/ref-type&gt;&lt;contributors&gt;&lt;authors&gt;&lt;author&gt;Stieglitz, R. D.&lt;/author&gt;&lt;author&gt;Heim, G.&lt;/author&gt;&lt;author&gt;Langer, C.&lt;/author&gt;&lt;/authors&gt;&lt;/contributors&gt;&lt;auth-address&gt;Psychiatrische Klinik, Freie Universitat, 1000 Berlin 19&lt;/auth-address&gt;&lt;titles&gt;&lt;title&gt;Anamnestic and psychopathological investigations of obsessive-compulsive patients&lt;/title&gt;&lt;secondary-title&gt;Fortschritte der Neurologie Psychiatrie&lt;/secondary-title&gt;&lt;/titles&gt;&lt;periodical&gt;&lt;full-title&gt;Fortschritte der Neurologie Psychiatrie&lt;/full-title&gt;&lt;/periodical&gt;&lt;pages&gt;132-141&lt;/pages&gt;&lt;volume&gt;57&lt;/volume&gt;&lt;number&gt;4&lt;/number&gt;&lt;keywords&gt;&lt;keyword&gt;adult&lt;/keyword&gt;&lt;keyword&gt;compulsion&lt;/keyword&gt;&lt;keyword&gt;female&lt;/keyword&gt;&lt;keyword&gt;human&lt;/keyword&gt;&lt;keyword&gt;major clinical study&lt;/keyword&gt;&lt;keyword&gt;male&lt;/keyword&gt;&lt;keyword&gt;obsession&lt;/keyword&gt;&lt;keyword&gt;priority journal&lt;/keyword&gt;&lt;keyword&gt;schizophrenia&lt;/keyword&gt;&lt;/keywords&gt;&lt;dates&gt;&lt;year&gt;1989&lt;/year&gt;&lt;/dates&gt;&lt;isbn&gt;0720-4299&lt;/isbn&gt;&lt;work-type&gt;Article&lt;/work-type&gt;&lt;urls&gt;&lt;related-urls&gt;&lt;url&gt;https://www.embase.com/search/results?subaction=viewrecord&amp;amp;id=L19118994&amp;amp;from=export&lt;/url&gt;&lt;/related-urls&gt;&lt;/urls&gt;&lt;custom5&gt;2722113&lt;/custom5&gt;&lt;remote-database-name&gt;Embase&amp;#xD;Medline&lt;/remote-database-name&gt;&lt;language&gt;German&lt;/language&gt;&lt;/record&gt;&lt;/Cite&gt;&lt;/EndNote&gt;</w:instrText>
            </w:r>
            <w:r>
              <w:rPr>
                <w:rFonts w:cs="Times New Roman"/>
              </w:rPr>
              <w:fldChar w:fldCharType="separate"/>
            </w:r>
            <w:r>
              <w:rPr>
                <w:rFonts w:cs="Times New Roman"/>
                <w:noProof/>
                <w:lang w:val="it-IT"/>
              </w:rPr>
              <w:t>(Stieglitz et al., 1989)</w:t>
            </w:r>
            <w:r>
              <w:rPr>
                <w:rFonts w:cs="Times New Roman"/>
              </w:rPr>
              <w:fldChar w:fldCharType="end"/>
            </w:r>
          </w:p>
        </w:tc>
        <w:tc>
          <w:tcPr>
            <w:tcW w:w="4813" w:type="dxa"/>
            <w:noWrap/>
            <w:hideMark/>
          </w:tcPr>
          <w:p w14:paraId="38986CB9" w14:textId="3F57021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1AFABAA" w14:textId="77777777" w:rsidTr="004607FB">
        <w:trPr>
          <w:trHeight w:val="300"/>
        </w:trPr>
        <w:tc>
          <w:tcPr>
            <w:tcW w:w="4815" w:type="dxa"/>
            <w:noWrap/>
            <w:hideMark/>
          </w:tcPr>
          <w:p w14:paraId="0885A25D" w14:textId="24B1AC7B"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&lt;EndNote&gt;&lt;Cite&gt;&lt;Author&gt;Storch&lt;/Author&gt;&lt;Year&gt;2015&lt;/Year&gt;&lt;RecNum&gt;1209&lt;/RecNum&gt;&lt;DisplayText&gt;(Storch et al., 2015)&lt;/DisplayText&gt;&lt;record&gt;&lt;rec-number&gt;1209&lt;/rec-number&gt;&lt;foreign-keys&gt;&lt;key app="EN" db-id="e2wd50fr9zxwpre05tap2e2szxz90erdw2rf" timestamp="1673879395"&gt;1209&lt;/key&gt;&lt;/foreign-keys&gt;&lt;ref-type name="Journal Article"&gt;17&lt;/ref-type&gt;&lt;contributors&gt;&lt;authors&gt;&lt;author&gt;Storch, E. A.&lt;/author&gt;&lt;author&gt;Bussing, R.&lt;/author&gt;&lt;author&gt;Jacob, M. L.&lt;/author&gt;&lt;author&gt;Nadeau, J. M.&lt;/author&gt;&lt;author&gt;Crawford, E.&lt;/author&gt;&lt;author&gt;Mutch, P. J.&lt;/author&gt;&lt;author&gt;Mason, D.&lt;/author&gt;&lt;author&gt;Lewin, A. B.&lt;/author&gt;&lt;author&gt;Murphy, T. K.&lt;/author&gt;&lt;/authors&gt;&lt;/contributors&gt;&lt;titles&gt;&lt;title&gt;Frequency and correlates of suicidal ideation in pediatric obsessive-compulsive disorder&lt;/title&gt;&lt;secondary-title&gt;Child psychiatry and human development&lt;/secondary-title&gt;&lt;/titles&gt;&lt;periodical&gt;&lt;full-title&gt;Child psychiatry and human development&lt;/full-title&gt;&lt;/periodical&gt;&lt;pages&gt;75-83&lt;/pages&gt;&lt;volume&gt;46&lt;/volume&gt;&lt;number&gt;1&lt;/number&gt;&lt;keywords&gt;&lt;keyword&gt;adolescent&lt;/keyword&gt;&lt;keyword&gt;child&lt;/keyword&gt;&lt;keyword&gt;female&lt;/keyword&gt;&lt;keyword&gt;human&lt;/keyword&gt;&lt;keyword&gt;male&lt;/keyword&gt;&lt;keyword&gt;obsessive compulsive disorder&lt;/keyword&gt;&lt;keyword&gt;pathophysiology&lt;/keyword&gt;&lt;keyword&gt;suicidal ideation&lt;/keyword&gt;&lt;/keywords&gt;&lt;dates&gt;&lt;year&gt;2015&lt;/year&gt;&lt;/dates&gt;&lt;isbn&gt;1573-3327&lt;/isbn&gt;&lt;work-type&gt;Article&lt;/work-type&gt;&lt;urls&gt;&lt;related-urls&gt;&lt;url&gt;https://www.embase.com/search/results?subaction=viewrecord&amp;amp;id=L615286517&amp;amp;from=export&lt;/url&gt;&lt;url&gt;http://dx.doi.org/10.1007/s10578-014-0453-7&lt;/url&gt;&lt;/related-urls&gt;&lt;/urls&gt;&lt;custom5&gt;24682580&lt;/custom5&gt;&lt;electronic-resource-num&gt;10.1007/s10578-014-0453-7&lt;/electronic-resource-num&gt;&lt;remote-database-name&gt;Medline&lt;/remote-database-name&gt;&lt;language&gt;English&lt;/language&gt;&lt;/record&gt;&lt;/Cite&gt;&lt;/EndNote&gt;</w:instrText>
            </w:r>
            <w:r>
              <w:rPr>
                <w:rFonts w:cs="Times New Roman"/>
              </w:rPr>
              <w:fldChar w:fldCharType="separate"/>
            </w:r>
            <w:r>
              <w:rPr>
                <w:rFonts w:cs="Times New Roman"/>
                <w:noProof/>
                <w:lang w:val="it-IT"/>
              </w:rPr>
              <w:t>(Storch et al., 2015)</w:t>
            </w:r>
            <w:r>
              <w:rPr>
                <w:rFonts w:cs="Times New Roman"/>
              </w:rPr>
              <w:fldChar w:fldCharType="end"/>
            </w:r>
          </w:p>
        </w:tc>
        <w:tc>
          <w:tcPr>
            <w:tcW w:w="4813" w:type="dxa"/>
            <w:noWrap/>
            <w:hideMark/>
          </w:tcPr>
          <w:p w14:paraId="09B28BF3" w14:textId="793C8F3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0776BB9" w14:textId="77777777" w:rsidTr="004607FB">
        <w:trPr>
          <w:trHeight w:val="300"/>
        </w:trPr>
        <w:tc>
          <w:tcPr>
            <w:tcW w:w="4815" w:type="dxa"/>
            <w:noWrap/>
            <w:hideMark/>
          </w:tcPr>
          <w:p w14:paraId="6B59700C" w14:textId="4C8065CE" w:rsidR="0052770A" w:rsidRPr="004607FB" w:rsidRDefault="00047F29" w:rsidP="0052770A">
            <w:pPr>
              <w:rPr>
                <w:rFonts w:cs="Times New Roman"/>
                <w:lang w:val="it-IT"/>
              </w:rPr>
            </w:pPr>
            <w:r>
              <w:rPr>
                <w:rFonts w:cs="Times New Roman"/>
              </w:rPr>
              <w:fldChar w:fldCharType="begin">
                <w:fldData xml:space="preserve">PEVuZE5vdGU+PENpdGU+PEF1dGhvcj5TdHJvbTwvQXV0aG9yPjxZZWFyPjIwMjE8L1llYXI+PFJl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PEVuZE5vdGU+PENpdGU+PEF1dGhvcj5TdHJvbTwvQXV0aG9yPjxZZWFyPjIwMjE8L1llYXI+PFJl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(Strom et al., 2021)</w:t>
            </w:r>
            <w:r>
              <w:rPr>
                <w:rFonts w:cs="Times New Roman"/>
              </w:rPr>
              <w:fldChar w:fldCharType="end"/>
            </w:r>
          </w:p>
        </w:tc>
        <w:tc>
          <w:tcPr>
            <w:tcW w:w="4813" w:type="dxa"/>
            <w:noWrap/>
            <w:hideMark/>
          </w:tcPr>
          <w:p w14:paraId="612C6DA6" w14:textId="4B5F1006"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EBC9155" w14:textId="77777777" w:rsidTr="004607FB">
        <w:trPr>
          <w:trHeight w:val="300"/>
        </w:trPr>
        <w:tc>
          <w:tcPr>
            <w:tcW w:w="4815" w:type="dxa"/>
            <w:noWrap/>
            <w:hideMark/>
          </w:tcPr>
          <w:p w14:paraId="006C59B3" w14:textId="4D4D489B" w:rsidR="0052770A" w:rsidRPr="004607FB" w:rsidRDefault="00047F29" w:rsidP="0052770A">
            <w:pPr>
              <w:rPr>
                <w:rFonts w:cs="Times New Roman"/>
                <w:lang w:val="it-IT"/>
              </w:rPr>
            </w:pPr>
            <w:r>
              <w:rPr>
                <w:rFonts w:cs="Times New Roman"/>
              </w:rPr>
              <w:lastRenderedPageBreak/>
              <w:fldChar w:fldCharType="begin">
                <w:fldData xml:space="preserve">PEVuZE5vdGU+PENpdGU+PEF1dGhvcj5UYWNrZXR0PC9BdXRob3I+PFllYXI+MjAwODwvWWVhcj48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PEVuZE5vdGU+PENpdGU+PEF1dGhvcj5UYWNrZXR0PC9BdXRob3I+PFllYXI+MjAwODwvWWVhcj48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(Tackett et al., 2008)</w:t>
            </w:r>
            <w:r>
              <w:rPr>
                <w:rFonts w:cs="Times New Roman"/>
              </w:rPr>
              <w:fldChar w:fldCharType="end"/>
            </w:r>
          </w:p>
        </w:tc>
        <w:tc>
          <w:tcPr>
            <w:tcW w:w="4813" w:type="dxa"/>
            <w:noWrap/>
            <w:hideMark/>
          </w:tcPr>
          <w:p w14:paraId="57B9D210" w14:textId="43EC196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ECBB93C" w14:textId="77777777" w:rsidTr="004607FB">
        <w:trPr>
          <w:trHeight w:val="300"/>
        </w:trPr>
        <w:tc>
          <w:tcPr>
            <w:tcW w:w="4815" w:type="dxa"/>
            <w:noWrap/>
            <w:hideMark/>
          </w:tcPr>
          <w:p w14:paraId="7320291E" w14:textId="14E5E39C" w:rsidR="0052770A" w:rsidRPr="004607FB" w:rsidRDefault="00047F29" w:rsidP="0052770A">
            <w:pPr>
              <w:rPr>
                <w:rFonts w:cs="Times New Roman"/>
                <w:lang w:val="it-IT"/>
              </w:rPr>
            </w:pPr>
            <w:r>
              <w:rPr>
                <w:rFonts w:cs="Times New Roman"/>
              </w:rPr>
              <w:fldChar w:fldCharType="begin">
                <w:fldData xml:space="preserve">PEVuZE5vdGU+PENpdGU+PEF1dGhvcj5UYW1hbTwvQXV0aG9yPjxZZWFyPjIwMDI8L1llYXI+PFJl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</w:fldData>
              </w:fldChar>
            </w:r>
            <w:r>
              <w:rPr>
                <w:rFonts w:cs="Times New Roman"/>
                <w:lang w:val="it-IT"/>
              </w:rPr>
              <w:instrText xml:space="preserve"> ADDIN EN.CITE </w:instrText>
            </w:r>
            <w:r>
              <w:rPr>
                <w:rFonts w:cs="Times New Roman"/>
              </w:rPr>
              <w:fldChar w:fldCharType="begin">
                <w:fldData xml:space="preserve">PEVuZE5vdGU+PENpdGU+PEF1dGhvcj5UYW1hbTwvQXV0aG9yPjxZZWFyPjIwMDI8L1llYXI+PFJl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(Tamam and Ozpoyraz, 2002)</w:t>
            </w:r>
            <w:r>
              <w:rPr>
                <w:rFonts w:cs="Times New Roman"/>
              </w:rPr>
              <w:fldChar w:fldCharType="end"/>
            </w:r>
          </w:p>
        </w:tc>
        <w:tc>
          <w:tcPr>
            <w:tcW w:w="4813" w:type="dxa"/>
            <w:noWrap/>
            <w:hideMark/>
          </w:tcPr>
          <w:p w14:paraId="33D6496D" w14:textId="017AFE31"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0834EC5" w14:textId="77777777" w:rsidTr="004607FB">
        <w:trPr>
          <w:trHeight w:val="300"/>
        </w:trPr>
        <w:tc>
          <w:tcPr>
            <w:tcW w:w="4815" w:type="dxa"/>
            <w:noWrap/>
            <w:hideMark/>
          </w:tcPr>
          <w:p w14:paraId="288DF616" w14:textId="41B860FA" w:rsidR="0052770A" w:rsidRPr="004607FB" w:rsidRDefault="00047F29" w:rsidP="0052770A">
            <w:pPr>
              <w:rPr>
                <w:rFonts w:cs="Times New Roman"/>
                <w:lang w:val="it-IT"/>
              </w:rPr>
            </w:pPr>
            <w:r>
              <w:rPr>
                <w:rFonts w:cs="Times New Roman"/>
              </w:rPr>
              <w:fldChar w:fldCharType="begin">
                <w:fldData xml:space="preserve">PEVuZE5vdGU+PENpdGU+PEF1dGhvcj5UaGFpcGlzdXR0aWt1bDwvQXV0aG9yPjxZZWFyPjIwMTQ8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PEVuZE5vdGU+PENpdGU+PEF1dGhvcj5UaGFpcGlzdXR0aWt1bDwvQXV0aG9yPjxZZWFyPjIwMTQ8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(Thaipisuttikul et al., 2014)</w:t>
            </w:r>
            <w:r>
              <w:rPr>
                <w:rFonts w:cs="Times New Roman"/>
              </w:rPr>
              <w:fldChar w:fldCharType="end"/>
            </w:r>
          </w:p>
        </w:tc>
        <w:tc>
          <w:tcPr>
            <w:tcW w:w="4813" w:type="dxa"/>
            <w:noWrap/>
            <w:hideMark/>
          </w:tcPr>
          <w:p w14:paraId="692661D0" w14:textId="61E29BF1"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13B2BC89" w14:textId="77777777" w:rsidTr="004607FB">
        <w:trPr>
          <w:trHeight w:val="300"/>
        </w:trPr>
        <w:tc>
          <w:tcPr>
            <w:tcW w:w="4815" w:type="dxa"/>
            <w:noWrap/>
            <w:hideMark/>
          </w:tcPr>
          <w:p w14:paraId="487185C0" w14:textId="2BA6BD1E"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&lt;EndNote&gt;&lt;Cite&gt;&lt;Author&gt;Thomsen&lt;/Author&gt;&lt;Year&gt;1992&lt;/Year&gt;&lt;RecNum&gt;2605&lt;/RecNum&gt;&lt;DisplayText&gt;(Thomsen, 1992)&lt;/DisplayText&gt;&lt;record&gt;&lt;rec-number&gt;2605&lt;/rec-number&gt;&lt;foreign-keys&gt;&lt;key app="EN" db-id="e2wd50fr9zxwpre05tap2e2szxz90erdw2rf" timestamp="1673879396"&gt;2605&lt;/key&gt;&lt;/foreign-keys&gt;&lt;ref-type name="Journal Article"&gt;17&lt;/ref-type&gt;&lt;contributors&gt;&lt;authors&gt;&lt;author&gt;Thomsen, P. H.&lt;/author&gt;&lt;/authors&gt;&lt;/contributors&gt;&lt;auth-address&gt;P.H. Thomsen, Bornehospitalet, Psykiatrisk Hospital i Arhus, DK-8240, Risskov, Denmark&lt;/auth-address&gt;&lt;titles&gt;&lt;title&gt;Obsessive-compulsive disorder in adolescence - Differential diagnostic considerations in relation to schizophrenia and manic-depressive disorder: A comparison of phenomenology and sociodemographic characteristics&lt;/title&gt;&lt;secondary-title&gt;Psychopathology&lt;/secondary-title&gt;&lt;/titles&gt;&lt;periodical&gt;&lt;full-title&gt;Psychopathology&lt;/full-title&gt;&lt;/periodical&gt;&lt;pages&gt;301-310&lt;/pages&gt;&lt;volume&gt;25&lt;/volume&gt;&lt;number&gt;6&lt;/number&gt;&lt;keywords&gt;&lt;keyword&gt;adolescence&lt;/keyword&gt;&lt;keyword&gt;adolescent&lt;/keyword&gt;&lt;keyword&gt;article&lt;/keyword&gt;&lt;keyword&gt;clinical article&lt;/keyword&gt;&lt;keyword&gt;comparative study&lt;/keyword&gt;&lt;keyword&gt;compulsion&lt;/keyword&gt;&lt;keyword&gt;demography&lt;/keyword&gt;&lt;keyword&gt;differential diagnosis&lt;/keyword&gt;&lt;keyword&gt;female&lt;/keyword&gt;&lt;keyword&gt;human&lt;/keyword&gt;&lt;keyword&gt;male&lt;/keyword&gt;&lt;keyword&gt;bipolar disorder&lt;/keyword&gt;&lt;keyword&gt;obsession&lt;/keyword&gt;&lt;keyword&gt;phenomenology&lt;/keyword&gt;&lt;keyword&gt;schizophrenia&lt;/keyword&gt;&lt;keyword&gt;social status&lt;/keyword&gt;&lt;keyword&gt;symptomatology&lt;/keyword&gt;&lt;/keywords&gt;&lt;dates&gt;&lt;year&gt;1992&lt;/year&gt;&lt;/dates&gt;&lt;isbn&gt;0254-4962&lt;/isbn&gt;&lt;work-type&gt;Article&lt;/work-type&gt;&lt;urls&gt;&lt;related-urls&gt;&lt;url&gt;https://www.embase.com/search/results?subaction=viewrecord&amp;amp;id=L23082161&amp;amp;from=export&lt;/url&gt;&lt;url&gt;http://dx.doi.org/10.1159/000284787&lt;/url&gt;&lt;/related-urls&gt;&lt;/urls&gt;&lt;custom5&gt;1293631&lt;/custom5&gt;&lt;electronic-resource-num&gt;10.1159/000284787&lt;/electronic-resource-num&gt;&lt;remote-database-name&gt;Embase&amp;#xD;Medline&lt;/remote-database-name&gt;&lt;language&gt;English&lt;/language&gt;&lt;/record&gt;&lt;/Cite&gt;&lt;/EndNote&gt;</w:instrText>
            </w:r>
            <w:r>
              <w:rPr>
                <w:rFonts w:cs="Times New Roman"/>
              </w:rPr>
              <w:fldChar w:fldCharType="separate"/>
            </w:r>
            <w:r>
              <w:rPr>
                <w:rFonts w:cs="Times New Roman"/>
                <w:noProof/>
                <w:lang w:val="it-IT"/>
              </w:rPr>
              <w:t>(Thomsen, 1992)</w:t>
            </w:r>
            <w:r>
              <w:rPr>
                <w:rFonts w:cs="Times New Roman"/>
              </w:rPr>
              <w:fldChar w:fldCharType="end"/>
            </w:r>
          </w:p>
        </w:tc>
        <w:tc>
          <w:tcPr>
            <w:tcW w:w="4813" w:type="dxa"/>
            <w:noWrap/>
            <w:hideMark/>
          </w:tcPr>
          <w:p w14:paraId="4624FAB5" w14:textId="0F7F5E42"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3F16FCD0" w14:textId="77777777" w:rsidTr="004607FB">
        <w:trPr>
          <w:trHeight w:val="300"/>
        </w:trPr>
        <w:tc>
          <w:tcPr>
            <w:tcW w:w="4815" w:type="dxa"/>
            <w:noWrap/>
            <w:hideMark/>
          </w:tcPr>
          <w:p w14:paraId="4AF791E2" w14:textId="406C979D" w:rsidR="0052770A" w:rsidRPr="004607FB" w:rsidRDefault="00047F29" w:rsidP="0052770A">
            <w:pPr>
              <w:rPr>
                <w:rFonts w:cs="Times New Roman"/>
                <w:lang w:val="it-IT"/>
              </w:rPr>
            </w:pPr>
            <w:r>
              <w:rPr>
                <w:rFonts w:cs="Times New Roman"/>
              </w:rPr>
              <w:fldChar w:fldCharType="begin">
                <w:fldData xml:space="preserve">PEVuZE5vdGU+PENpdGU+PEF1dGhvcj5Ub25pPC9BdXRob3I+PFllYXI+MjAwODwvWWVhcj48UmVj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</w:fldData>
              </w:fldChar>
            </w:r>
            <w:r>
              <w:rPr>
                <w:rFonts w:cs="Times New Roman"/>
                <w:lang w:val="it-IT"/>
              </w:rPr>
              <w:instrText xml:space="preserve"> ADDIN EN.CITE </w:instrText>
            </w:r>
            <w:r>
              <w:rPr>
                <w:rFonts w:cs="Times New Roman"/>
              </w:rPr>
              <w:fldChar w:fldCharType="begin">
                <w:fldData xml:space="preserve">PEVuZE5vdGU+PENpdGU+PEF1dGhvcj5Ub25pPC9BdXRob3I+PFllYXI+MjAwODwvWWVhcj48UmVj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(Toni et al., 2008)</w:t>
            </w:r>
            <w:r>
              <w:rPr>
                <w:rFonts w:cs="Times New Roman"/>
              </w:rPr>
              <w:fldChar w:fldCharType="end"/>
            </w:r>
          </w:p>
        </w:tc>
        <w:tc>
          <w:tcPr>
            <w:tcW w:w="4813" w:type="dxa"/>
            <w:noWrap/>
            <w:hideMark/>
          </w:tcPr>
          <w:p w14:paraId="16A47B32" w14:textId="23C1CA31"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20618B1F" w14:textId="77777777" w:rsidTr="004607FB">
        <w:trPr>
          <w:trHeight w:val="300"/>
        </w:trPr>
        <w:tc>
          <w:tcPr>
            <w:tcW w:w="4815" w:type="dxa"/>
            <w:noWrap/>
            <w:hideMark/>
          </w:tcPr>
          <w:p w14:paraId="6FED949F" w14:textId="29D25AC2"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&lt;EndNote&gt;&lt;Cite&gt;&lt;Author&gt;Tonna&lt;/Author&gt;&lt;Year&gt;2016&lt;/Year&gt;&lt;RecNum&gt;1020&lt;/RecNum&gt;&lt;DisplayText&gt;(Tonna et al., 2016)&lt;/DisplayText&gt;&lt;record&gt;&lt;rec-number&gt;1020&lt;/rec-number&gt;&lt;foreign-keys&gt;&lt;key app="EN" db-id="e2wd50fr9zxwpre05tap2e2szxz90erdw2rf" timestamp="1673879395"&gt;1020&lt;/key&gt;&lt;/foreign-keys&gt;&lt;ref-type name="Journal Article"&gt;17&lt;/ref-type&gt;&lt;contributors&gt;&lt;authors&gt;&lt;author&gt;Tonna, M.&lt;/author&gt;&lt;author&gt;Amerio, A.&lt;/author&gt;&lt;author&gt;Odone, A.&lt;/author&gt;&lt;author&gt;Stubbs, B.&lt;/author&gt;&lt;author&gt;Ghaemi, S. N.&lt;/author&gt;&lt;/authors&gt;&lt;/contributors&gt;&lt;auth-address&gt;A. Amerio, Department of Clinical and Experimental Medicine, University of Parma, c/o Ospedale Maggiore, Viale A. Gramsci 14, Parma, Italy&lt;/auth-address&gt;&lt;titles&gt;&lt;title&gt;Comorbid bipolar disorder and obsessive-compulsive disorder: Which came first?&lt;/title&gt;&lt;secondary-title&gt;Australian and New Zealand Journal of Psychiatry&lt;/secondary-title&gt;&lt;/titles&gt;&lt;periodical&gt;&lt;full-title&gt;Australian and New Zealand Journal of Psychiatry&lt;/full-title&gt;&lt;/periodical&gt;&lt;pages&gt;695-698&lt;/pages&gt;&lt;volume&gt;50&lt;/volume&gt;&lt;number&gt;7&lt;/number&gt;&lt;keywords&gt;&lt;keyword&gt;bipolar disorder&lt;/keyword&gt;&lt;keyword&gt;comorbidity&lt;/keyword&gt;&lt;keyword&gt;disease classification&lt;/keyword&gt;&lt;keyword&gt;human&lt;/keyword&gt;&lt;keyword&gt;letter&lt;/keyword&gt;&lt;keyword&gt;obsessive compulsive disorder&lt;/keyword&gt;&lt;keyword&gt;onset age&lt;/keyword&gt;&lt;keyword&gt;prevalence&lt;/keyword&gt;&lt;keyword&gt;risk assessment&lt;/keyword&gt;&lt;keyword&gt;risk factor&lt;/keyword&gt;&lt;keyword&gt;symptom&lt;/keyword&gt;&lt;keyword&gt;United States&lt;/keyword&gt;&lt;/keywords&gt;&lt;dates&gt;&lt;year&gt;2016&lt;/year&gt;&lt;/dates&gt;&lt;isbn&gt;1440-1614&amp;#xD;0004-8674&lt;/isbn&gt;&lt;work-type&gt;Letter&lt;/work-type&gt;&lt;urls&gt;&lt;related-urls&gt;&lt;url&gt;https://www.embase.com/search/results?subaction=viewrecord&amp;amp;id=L611202728&amp;amp;from=export&lt;/url&gt;&lt;url&gt;http://dx.doi.org/10.1177/0004867415621395&lt;/url&gt;&lt;/related-urls&gt;&lt;/urls&gt;&lt;custom5&gt;26685183&lt;/custom5&gt;&lt;electronic-resource-num&gt;10.1177/0004867415621395&lt;/electronic-resource-num&gt;&lt;remote-database-name&gt;Embase&amp;#xD;Medline&lt;/remote-database-name&gt;&lt;language&gt;English&lt;/language&gt;&lt;/record&gt;&lt;/Cite&gt;&lt;/EndNote&gt;</w:instrText>
            </w:r>
            <w:r>
              <w:rPr>
                <w:rFonts w:cs="Times New Roman"/>
              </w:rPr>
              <w:fldChar w:fldCharType="separate"/>
            </w:r>
            <w:r>
              <w:rPr>
                <w:rFonts w:cs="Times New Roman"/>
                <w:noProof/>
                <w:lang w:val="it-IT"/>
              </w:rPr>
              <w:t>(Tonna et al., 2016)</w:t>
            </w:r>
            <w:r>
              <w:rPr>
                <w:rFonts w:cs="Times New Roman"/>
              </w:rPr>
              <w:fldChar w:fldCharType="end"/>
            </w:r>
          </w:p>
        </w:tc>
        <w:tc>
          <w:tcPr>
            <w:tcW w:w="4813" w:type="dxa"/>
            <w:noWrap/>
            <w:hideMark/>
          </w:tcPr>
          <w:p w14:paraId="086B8888" w14:textId="4947AC10"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1A8EC28B" w14:textId="77777777" w:rsidTr="004607FB">
        <w:trPr>
          <w:trHeight w:val="300"/>
        </w:trPr>
        <w:tc>
          <w:tcPr>
            <w:tcW w:w="4815" w:type="dxa"/>
            <w:noWrap/>
            <w:hideMark/>
          </w:tcPr>
          <w:p w14:paraId="5922E333" w14:textId="32374A5F" w:rsidR="0052770A" w:rsidRPr="004607FB" w:rsidRDefault="00047F29" w:rsidP="0052770A">
            <w:pPr>
              <w:rPr>
                <w:rFonts w:cs="Times New Roman"/>
                <w:lang w:val="it-IT"/>
              </w:rPr>
            </w:pPr>
            <w:r>
              <w:rPr>
                <w:rFonts w:cs="Times New Roman"/>
              </w:rPr>
              <w:fldChar w:fldCharType="begin">
                <w:fldData xml:space="preserve">PEVuZE5vdGU+PENpdGU+PEF1dGhvcj5Ub25uYTwvQXV0aG9yPjxZZWFyPjIwMjE8L1llYXI+PFJl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</w:fldData>
              </w:fldChar>
            </w:r>
            <w:r>
              <w:rPr>
                <w:rFonts w:cs="Times New Roman"/>
                <w:lang w:val="it-IT"/>
              </w:rPr>
              <w:instrText xml:space="preserve"> ADDIN EN.CITE </w:instrText>
            </w:r>
            <w:r>
              <w:rPr>
                <w:rFonts w:cs="Times New Roman"/>
              </w:rPr>
              <w:fldChar w:fldCharType="begin">
                <w:fldData xml:space="preserve">PEVuZE5vdGU+PENpdGU+PEF1dGhvcj5Ub25uYTwvQXV0aG9yPjxZZWFyPjIwMjE8L1llYXI+PFJl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(Tonna et al., 2021)</w:t>
            </w:r>
            <w:r>
              <w:rPr>
                <w:rFonts w:cs="Times New Roman"/>
              </w:rPr>
              <w:fldChar w:fldCharType="end"/>
            </w:r>
          </w:p>
        </w:tc>
        <w:tc>
          <w:tcPr>
            <w:tcW w:w="4813" w:type="dxa"/>
            <w:noWrap/>
            <w:hideMark/>
          </w:tcPr>
          <w:p w14:paraId="2A730B8C" w14:textId="7CAD2BEB"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DA077A9" w14:textId="77777777" w:rsidTr="004607FB">
        <w:trPr>
          <w:trHeight w:val="300"/>
        </w:trPr>
        <w:tc>
          <w:tcPr>
            <w:tcW w:w="4815" w:type="dxa"/>
            <w:noWrap/>
            <w:hideMark/>
          </w:tcPr>
          <w:p w14:paraId="71CA0950" w14:textId="7A2B402D" w:rsidR="0052770A" w:rsidRPr="004607FB" w:rsidRDefault="00047F29" w:rsidP="0052770A">
            <w:pPr>
              <w:rPr>
                <w:rFonts w:cs="Times New Roman"/>
                <w:lang w:val="it-IT"/>
              </w:rPr>
            </w:pPr>
            <w:r>
              <w:rPr>
                <w:rFonts w:cs="Times New Roman"/>
              </w:rPr>
              <w:fldChar w:fldCharType="begin">
                <w:fldData xml:space="preserve">PEVuZE5vdGU+PENpdGU+PEF1dGhvcj5Ub3BhbDwvQXV0aG9yPjxZZWFyPjIwMTU8L1llYXI+PFJl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PEVuZE5vdGU+PENpdGU+PEF1dGhvcj5Ub3BhbDwvQXV0aG9yPjxZZWFyPjIwMTU8L1llYXI+PFJl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(Topal et al., 2015)</w:t>
            </w:r>
            <w:r>
              <w:rPr>
                <w:rFonts w:cs="Times New Roman"/>
              </w:rPr>
              <w:fldChar w:fldCharType="end"/>
            </w:r>
          </w:p>
        </w:tc>
        <w:tc>
          <w:tcPr>
            <w:tcW w:w="4813" w:type="dxa"/>
            <w:noWrap/>
            <w:hideMark/>
          </w:tcPr>
          <w:p w14:paraId="6ED43274" w14:textId="76C2C8E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447CAB65" w14:textId="77777777" w:rsidTr="004607FB">
        <w:trPr>
          <w:trHeight w:val="300"/>
        </w:trPr>
        <w:tc>
          <w:tcPr>
            <w:tcW w:w="4815" w:type="dxa"/>
            <w:noWrap/>
            <w:hideMark/>
          </w:tcPr>
          <w:p w14:paraId="701B8168" w14:textId="3ED873CA" w:rsidR="0052770A" w:rsidRPr="004607FB" w:rsidRDefault="00047F29" w:rsidP="0052770A">
            <w:pPr>
              <w:rPr>
                <w:rFonts w:cs="Times New Roman"/>
                <w:lang w:val="it-IT"/>
              </w:rPr>
            </w:pPr>
            <w:r>
              <w:rPr>
                <w:rFonts w:cs="Times New Roman"/>
              </w:rPr>
              <w:fldChar w:fldCharType="begin">
                <w:fldData xml:space="preserve">PEVuZE5vdGU+PENpdGU+PEF1dGhvcj5Ub3ByYWs8L0F1dGhvcj48WWVhcj4yMDExPC9ZZWFyPjxS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==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PEVuZE5vdGU+PENpdGU+PEF1dGhvcj5Ub3ByYWs8L0F1dGhvcj48WWVhcj4yMDExPC9ZZWFyPjxS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==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(Toprak et al., 2011)</w:t>
            </w:r>
            <w:r>
              <w:rPr>
                <w:rFonts w:cs="Times New Roman"/>
              </w:rPr>
              <w:fldChar w:fldCharType="end"/>
            </w:r>
          </w:p>
        </w:tc>
        <w:tc>
          <w:tcPr>
            <w:tcW w:w="4813" w:type="dxa"/>
            <w:noWrap/>
            <w:hideMark/>
          </w:tcPr>
          <w:p w14:paraId="6A406C03" w14:textId="6A7024A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68DFF598" w14:textId="77777777" w:rsidTr="004607FB">
        <w:trPr>
          <w:trHeight w:val="300"/>
        </w:trPr>
        <w:tc>
          <w:tcPr>
            <w:tcW w:w="4815" w:type="dxa"/>
            <w:noWrap/>
            <w:hideMark/>
          </w:tcPr>
          <w:p w14:paraId="7DC828A4" w14:textId="4A50AB1F" w:rsidR="0052770A" w:rsidRPr="004607FB" w:rsidRDefault="00047F29" w:rsidP="0052770A">
            <w:pPr>
              <w:rPr>
                <w:rFonts w:cs="Times New Roman"/>
                <w:lang w:val="it-IT"/>
              </w:rPr>
            </w:pPr>
            <w:r>
              <w:rPr>
                <w:rFonts w:cs="Times New Roman"/>
              </w:rPr>
              <w:fldChar w:fldCharType="begin">
                <w:fldData xml:space="preserve">PEVuZE5vdGU+PENpdGU+PEF1dGhvcj5Ub3JyZXM8L0F1dGhvcj48WWVhcj4yMDE0PC9ZZWFyPjxS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==
</w:fldData>
              </w:fldChar>
            </w:r>
            <w:r>
              <w:rPr>
                <w:rFonts w:cs="Times New Roman"/>
                <w:lang w:val="it-IT"/>
              </w:rPr>
              <w:instrText xml:space="preserve"> ADDIN EN.CITE </w:instrText>
            </w:r>
            <w:r>
              <w:rPr>
                <w:rFonts w:cs="Times New Roman"/>
              </w:rPr>
              <w:fldChar w:fldCharType="begin">
                <w:fldData xml:space="preserve">PEVuZE5vdGU+PENpdGU+PEF1dGhvcj5Ub3JyZXM8L0F1dGhvcj48WWVhcj4yMDE0PC9ZZWFyPjxS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==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(Torres et al., 2014)</w:t>
            </w:r>
            <w:r>
              <w:rPr>
                <w:rFonts w:cs="Times New Roman"/>
              </w:rPr>
              <w:fldChar w:fldCharType="end"/>
            </w:r>
          </w:p>
        </w:tc>
        <w:tc>
          <w:tcPr>
            <w:tcW w:w="4813" w:type="dxa"/>
            <w:noWrap/>
            <w:hideMark/>
          </w:tcPr>
          <w:p w14:paraId="02CC0B73" w14:textId="6424262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6EBD731" w14:textId="77777777" w:rsidTr="004607FB">
        <w:trPr>
          <w:trHeight w:val="300"/>
        </w:trPr>
        <w:tc>
          <w:tcPr>
            <w:tcW w:w="4815" w:type="dxa"/>
            <w:noWrap/>
            <w:hideMark/>
          </w:tcPr>
          <w:p w14:paraId="72DDB89C" w14:textId="6360552B" w:rsidR="0052770A" w:rsidRPr="004607FB" w:rsidRDefault="00047F29" w:rsidP="0052770A">
            <w:pPr>
              <w:rPr>
                <w:rFonts w:cs="Times New Roman"/>
                <w:lang w:val="it-IT"/>
              </w:rPr>
            </w:pPr>
            <w:r>
              <w:rPr>
                <w:rFonts w:cs="Times New Roman"/>
              </w:rPr>
              <w:fldChar w:fldCharType="begin">
                <w:fldData xml:space="preserve">PEVuZE5vdGU+PENpdGU+PEF1dGhvcj5Ucm9zdDwvQXV0aG9yPjxZZWFyPjIwMTE8L1llYXI+PFJl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PEVuZE5vdGU+PENpdGU+PEF1dGhvcj5Ucm9zdDwvQXV0aG9yPjxZZWFyPjIwMTE8L1llYXI+PFJl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(Trost et al., 2011)</w:t>
            </w:r>
            <w:r>
              <w:rPr>
                <w:rFonts w:cs="Times New Roman"/>
              </w:rPr>
              <w:fldChar w:fldCharType="end"/>
            </w:r>
          </w:p>
        </w:tc>
        <w:tc>
          <w:tcPr>
            <w:tcW w:w="4813" w:type="dxa"/>
            <w:noWrap/>
            <w:hideMark/>
          </w:tcPr>
          <w:p w14:paraId="3F003B33" w14:textId="7E8F1207"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0677926C" w14:textId="77777777" w:rsidTr="004607FB">
        <w:trPr>
          <w:trHeight w:val="300"/>
        </w:trPr>
        <w:tc>
          <w:tcPr>
            <w:tcW w:w="4815" w:type="dxa"/>
            <w:noWrap/>
            <w:hideMark/>
          </w:tcPr>
          <w:p w14:paraId="20AB271A" w14:textId="50EBBAD6" w:rsidR="0052770A" w:rsidRPr="004607FB" w:rsidRDefault="00047F29" w:rsidP="0052770A">
            <w:pPr>
              <w:rPr>
                <w:rFonts w:cs="Times New Roman"/>
                <w:lang w:val="it-IT"/>
              </w:rPr>
            </w:pPr>
            <w:r>
              <w:rPr>
                <w:rFonts w:cs="Times New Roman"/>
              </w:rPr>
              <w:fldChar w:fldCharType="begin">
                <w:fldData xml:space="preserve">PEVuZE5vdGU+PENpdGU+PEF1dGhvcj5Uw7xrZWw8L0F1dGhvcj48WWVhcj4yMDA3PC9ZZWFyPjxS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=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PEVuZE5vdGU+PENpdGU+PEF1dGhvcj5Uw7xrZWw8L0F1dGhvcj48WWVhcj4yMDA3PC9ZZWFyPjxS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=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(Tükel et al., 2007)</w:t>
            </w:r>
            <w:r>
              <w:rPr>
                <w:rFonts w:cs="Times New Roman"/>
              </w:rPr>
              <w:fldChar w:fldCharType="end"/>
            </w:r>
          </w:p>
        </w:tc>
        <w:tc>
          <w:tcPr>
            <w:tcW w:w="4813" w:type="dxa"/>
            <w:noWrap/>
            <w:hideMark/>
          </w:tcPr>
          <w:p w14:paraId="6107E20A" w14:textId="712C74D2" w:rsidR="0052770A" w:rsidRPr="004607FB" w:rsidRDefault="0052770A" w:rsidP="0052770A">
            <w:pPr>
              <w:jc w:val="center"/>
              <w:rPr>
                <w:rFonts w:cs="Times New Roman"/>
                <w:lang w:val="it-IT"/>
              </w:rPr>
            </w:pPr>
            <w:r w:rsidRPr="004607FB">
              <w:rPr>
                <w:rFonts w:cs="Times New Roman"/>
                <w:lang w:val="it-IT"/>
              </w:rPr>
              <w:t xml:space="preserve">Data not </w:t>
            </w:r>
            <w:proofErr w:type="spellStart"/>
            <w:r w:rsidRPr="004607FB">
              <w:rPr>
                <w:rFonts w:cs="Times New Roman"/>
                <w:lang w:val="it-IT"/>
              </w:rPr>
              <w:t>stratified</w:t>
            </w:r>
            <w:proofErr w:type="spellEnd"/>
            <w:r w:rsidRPr="004607FB">
              <w:rPr>
                <w:rFonts w:cs="Times New Roman"/>
                <w:lang w:val="it-IT"/>
              </w:rPr>
              <w:t xml:space="preserve"> </w:t>
            </w:r>
            <w:proofErr w:type="spellStart"/>
            <w:r w:rsidRPr="004607FB">
              <w:rPr>
                <w:rFonts w:cs="Times New Roman"/>
                <w:lang w:val="it-IT"/>
              </w:rPr>
              <w:t>according</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52770A" w:rsidRPr="004607FB" w14:paraId="739168B4" w14:textId="77777777" w:rsidTr="004607FB">
        <w:trPr>
          <w:trHeight w:val="300"/>
        </w:trPr>
        <w:tc>
          <w:tcPr>
            <w:tcW w:w="4815" w:type="dxa"/>
            <w:noWrap/>
            <w:hideMark/>
          </w:tcPr>
          <w:p w14:paraId="3438E538" w14:textId="7A423FE9" w:rsidR="0052770A" w:rsidRPr="004607FB" w:rsidRDefault="00047F29" w:rsidP="0052770A">
            <w:pPr>
              <w:rPr>
                <w:rFonts w:cs="Times New Roman"/>
                <w:lang w:val="it-IT"/>
              </w:rPr>
            </w:pPr>
            <w:r>
              <w:rPr>
                <w:rFonts w:cs="Times New Roman"/>
              </w:rPr>
              <w:fldChar w:fldCharType="begin">
                <w:fldData xml:space="preserve">PEVuZE5vdGU+PENpdGU+PEF1dGhvcj5UdWtlbDwvQXV0aG9yPjxZZWFyPjIwMTM8L1llYXI+PFJl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</w:fldData>
              </w:fldChar>
            </w:r>
            <w:r>
              <w:rPr>
                <w:rFonts w:cs="Times New Roman"/>
                <w:lang w:val="it-IT"/>
              </w:rPr>
              <w:instrText xml:space="preserve"> ADDIN EN.CITE </w:instrText>
            </w:r>
            <w:r>
              <w:rPr>
                <w:rFonts w:cs="Times New Roman"/>
              </w:rPr>
              <w:fldChar w:fldCharType="begin">
                <w:fldData xml:space="preserve">PEVuZE5vdGU+PENpdGU+PEF1dGhvcj5UdWtlbDwvQXV0aG9yPjxZZWFyPjIwMTM8L1llYXI+PFJl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(Tukel et al., 2013)</w:t>
            </w:r>
            <w:r>
              <w:rPr>
                <w:rFonts w:cs="Times New Roman"/>
              </w:rPr>
              <w:fldChar w:fldCharType="end"/>
            </w:r>
          </w:p>
        </w:tc>
        <w:tc>
          <w:tcPr>
            <w:tcW w:w="4813" w:type="dxa"/>
            <w:noWrap/>
            <w:hideMark/>
          </w:tcPr>
          <w:p w14:paraId="05BE60BA" w14:textId="4D0A0673"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5A69EDA" w14:textId="77777777" w:rsidTr="004607FB">
        <w:trPr>
          <w:trHeight w:val="300"/>
        </w:trPr>
        <w:tc>
          <w:tcPr>
            <w:tcW w:w="4815" w:type="dxa"/>
            <w:noWrap/>
            <w:hideMark/>
          </w:tcPr>
          <w:p w14:paraId="2C6AB6E1" w14:textId="2CE948FF" w:rsidR="0052770A" w:rsidRPr="004607FB" w:rsidRDefault="00047F29" w:rsidP="0052770A">
            <w:pPr>
              <w:rPr>
                <w:rFonts w:cs="Times New Roman"/>
                <w:lang w:val="it-IT"/>
              </w:rPr>
            </w:pPr>
            <w:r>
              <w:rPr>
                <w:rFonts w:cs="Times New Roman"/>
              </w:rPr>
              <w:fldChar w:fldCharType="begin">
                <w:fldData xml:space="preserve">PEVuZE5vdGU+PENpdGU+PEF1dGhvcj5UdW5jYTwvQXV0aG9yPjxZZWFyPjIwMTU8L1llYXI+PFJl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PEVuZE5vdGU+PENpdGU+PEF1dGhvcj5UdW5jYTwvQXV0aG9yPjxZZWFyPjIwMTU8L1llYXI+PFJl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(Tunca et al., 2015)</w:t>
            </w:r>
            <w:r>
              <w:rPr>
                <w:rFonts w:cs="Times New Roman"/>
              </w:rPr>
              <w:fldChar w:fldCharType="end"/>
            </w:r>
          </w:p>
        </w:tc>
        <w:tc>
          <w:tcPr>
            <w:tcW w:w="4813" w:type="dxa"/>
            <w:noWrap/>
            <w:hideMark/>
          </w:tcPr>
          <w:p w14:paraId="14F6A863" w14:textId="49BEF318"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1E8D6F1B" w14:textId="77777777" w:rsidTr="004607FB">
        <w:trPr>
          <w:trHeight w:val="300"/>
        </w:trPr>
        <w:tc>
          <w:tcPr>
            <w:tcW w:w="4815" w:type="dxa"/>
            <w:noWrap/>
            <w:hideMark/>
          </w:tcPr>
          <w:p w14:paraId="7428F692" w14:textId="2E204710"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&lt;EndNote&gt;&lt;Cite&gt;&lt;Author&gt;Tundo&lt;/Author&gt;&lt;Year&gt;2021&lt;/Year&gt;&lt;RecNum&gt;331&lt;/RecNum&gt;&lt;DisplayText&gt;(Tundo et al., 2021)&lt;/DisplayText&gt;&lt;record&gt;&lt;rec-number&gt;331&lt;/rec-number&gt;&lt;foreign-keys&gt;&lt;key app="EN" db-id="e2wd50fr9zxwpre05tap2e2szxz90erdw2rf" timestamp="1673879395"&gt;331&lt;/key&gt;&lt;/foreign-keys&gt;&lt;ref-type name="Journal Article"&gt;17&lt;/ref-type&gt;&lt;contributors&gt;&lt;authors&gt;&lt;author&gt;Tundo, A.&lt;/author&gt;&lt;author&gt;Betro, S.&lt;/author&gt;&lt;author&gt;Necci, R.&lt;/author&gt;&lt;/authors&gt;&lt;/contributors&gt;&lt;titles&gt;&lt;title&gt;What Is the Impact of COVID-19 Pandemic on Patients with Pre-Existing Mood or Anxiety Disorder? An Observational Prospective Study&lt;/title&gt;&lt;secondary-title&gt;Medicina (Kaunas, Lithuania)&lt;/secondary-title&gt;&lt;/titles&gt;&lt;periodical&gt;&lt;full-title&gt;Medicina (Kaunas, Lithuania)&lt;/full-title&gt;&lt;/periodical&gt;&lt;volume&gt;57&lt;/volume&gt;&lt;number&gt;4&lt;/number&gt;&lt;keywords&gt;&lt;keyword&gt;adolescent&lt;/keyword&gt;&lt;keyword&gt;adult&lt;/keyword&gt;&lt;keyword&gt;aged&lt;/keyword&gt;&lt;keyword&gt;anxiety disorder&lt;/keyword&gt;&lt;keyword&gt;bipolar disorder&lt;/keyword&gt;&lt;keyword&gt;cohort analysis&lt;/keyword&gt;&lt;keyword&gt;female&lt;/keyword&gt;&lt;keyword&gt;human&lt;/keyword&gt;&lt;keyword&gt;Italy&lt;/keyword&gt;&lt;keyword&gt;major depression&lt;/keyword&gt;&lt;keyword&gt;male&lt;/keyword&gt;&lt;keyword&gt;mental stress&lt;/keyword&gt;&lt;keyword&gt;middle aged&lt;/keyword&gt;&lt;keyword&gt;mood disorder&lt;/keyword&gt;&lt;keyword&gt;obsessive compulsive disorder&lt;/keyword&gt;&lt;keyword&gt;panic&lt;/keyword&gt;&lt;keyword&gt;prospective study&lt;/keyword&gt;&lt;keyword&gt;psychology&lt;/keyword&gt;&lt;keyword&gt;social phobia&lt;/keyword&gt;&lt;keyword&gt;very elderly&lt;/keyword&gt;&lt;keyword&gt;young adult&lt;/keyword&gt;&lt;/keywords&gt;&lt;dates&gt;&lt;year&gt;2021&lt;/year&gt;&lt;/dates&gt;&lt;isbn&gt;1648-9144&lt;/isbn&gt;&lt;work-type&gt;Article&lt;/work-type&gt;&lt;urls&gt;&lt;related-urls&gt;&lt;url&gt;https://www.embase.com/search/results?subaction=viewrecord&amp;amp;id=L634727907&amp;amp;from=export&lt;/url&gt;&lt;url&gt;http://dx.doi.org/10.3390/medicina57040304&lt;/url&gt;&lt;/related-urls&gt;&lt;/urls&gt;&lt;custom5&gt;33804912&lt;/custom5&gt;&lt;electronic-resource-num&gt;10.3390/medicina57040304&lt;/electronic-resource-num&gt;&lt;remote-database-name&gt;Medline&lt;/remote-database-name&gt;&lt;language&gt;English&lt;/language&gt;&lt;/record&gt;&lt;/Cite&gt;&lt;/EndNote&gt;</w:instrText>
            </w:r>
            <w:r>
              <w:rPr>
                <w:rFonts w:cs="Times New Roman"/>
              </w:rPr>
              <w:fldChar w:fldCharType="separate"/>
            </w:r>
            <w:r>
              <w:rPr>
                <w:rFonts w:cs="Times New Roman"/>
                <w:noProof/>
                <w:lang w:val="it-IT"/>
              </w:rPr>
              <w:t>(Tundo et al., 2021)</w:t>
            </w:r>
            <w:r>
              <w:rPr>
                <w:rFonts w:cs="Times New Roman"/>
              </w:rPr>
              <w:fldChar w:fldCharType="end"/>
            </w:r>
          </w:p>
        </w:tc>
        <w:tc>
          <w:tcPr>
            <w:tcW w:w="4813" w:type="dxa"/>
            <w:noWrap/>
            <w:hideMark/>
          </w:tcPr>
          <w:p w14:paraId="62883606" w14:textId="1155325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A7A67EF" w14:textId="77777777" w:rsidTr="004607FB">
        <w:trPr>
          <w:trHeight w:val="300"/>
        </w:trPr>
        <w:tc>
          <w:tcPr>
            <w:tcW w:w="4815" w:type="dxa"/>
            <w:noWrap/>
            <w:hideMark/>
          </w:tcPr>
          <w:p w14:paraId="32EC1A01" w14:textId="1B70E744" w:rsidR="0052770A" w:rsidRPr="004607FB" w:rsidRDefault="00047F29" w:rsidP="0052770A">
            <w:pPr>
              <w:rPr>
                <w:rFonts w:cs="Times New Roman"/>
                <w:lang w:val="it-IT"/>
              </w:rPr>
            </w:pPr>
            <w:r>
              <w:rPr>
                <w:rFonts w:cs="Times New Roman"/>
              </w:rPr>
              <w:fldChar w:fldCharType="begin">
                <w:fldData xml:space="preserve">PEVuZE5vdGU+PENpdGU+PEF1dGhvcj5UdW5kbzwvQXV0aG9yPjxZZWFyPjIwMDc8L1llYXI+PFJl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PEVuZE5vdGU+PENpdGU+PEF1dGhvcj5UdW5kbzwvQXV0aG9yPjxZZWFyPjIwMDc8L1llYXI+PFJl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(Tundo et al., 2007)</w:t>
            </w:r>
            <w:r>
              <w:rPr>
                <w:rFonts w:cs="Times New Roman"/>
              </w:rPr>
              <w:fldChar w:fldCharType="end"/>
            </w:r>
          </w:p>
        </w:tc>
        <w:tc>
          <w:tcPr>
            <w:tcW w:w="4813" w:type="dxa"/>
            <w:noWrap/>
            <w:hideMark/>
          </w:tcPr>
          <w:p w14:paraId="26AE5EDF" w14:textId="29849921"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771969F2" w14:textId="77777777" w:rsidTr="004607FB">
        <w:trPr>
          <w:trHeight w:val="300"/>
        </w:trPr>
        <w:tc>
          <w:tcPr>
            <w:tcW w:w="4815" w:type="dxa"/>
            <w:noWrap/>
            <w:hideMark/>
          </w:tcPr>
          <w:p w14:paraId="14F1E3EA" w14:textId="274069B6" w:rsidR="0052770A" w:rsidRPr="004607FB" w:rsidRDefault="00047F29" w:rsidP="0052770A">
            <w:pPr>
              <w:rPr>
                <w:rFonts w:cs="Times New Roman"/>
                <w:lang w:val="it-IT"/>
              </w:rPr>
            </w:pPr>
            <w:r>
              <w:rPr>
                <w:rFonts w:cs="Times New Roman"/>
              </w:rPr>
              <w:fldChar w:fldCharType="begin">
                <w:fldData xml:space="preserve">PEVuZE5vdGU+PENpdGU+PEF1dGhvcj52YW4gT3VkaGV1c2RlbjwvQXV0aG9yPjxZZWFyPjIwMjA8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</w:fldData>
              </w:fldChar>
            </w:r>
            <w:r>
              <w:rPr>
                <w:rFonts w:cs="Times New Roman"/>
                <w:lang w:val="it-IT"/>
              </w:rPr>
              <w:instrText xml:space="preserve"> ADDIN EN.CITE </w:instrText>
            </w:r>
            <w:r>
              <w:rPr>
                <w:rFonts w:cs="Times New Roman"/>
              </w:rPr>
              <w:fldChar w:fldCharType="begin">
                <w:fldData xml:space="preserve">PEVuZE5vdGU+PENpdGU+PEF1dGhvcj52YW4gT3VkaGV1c2RlbjwvQXV0aG9yPjxZZWFyPjIwMjA8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(van Oudheusden et al., 2020)</w:t>
            </w:r>
            <w:r>
              <w:rPr>
                <w:rFonts w:cs="Times New Roman"/>
              </w:rPr>
              <w:fldChar w:fldCharType="end"/>
            </w:r>
          </w:p>
        </w:tc>
        <w:tc>
          <w:tcPr>
            <w:tcW w:w="4813" w:type="dxa"/>
            <w:noWrap/>
            <w:hideMark/>
          </w:tcPr>
          <w:p w14:paraId="1EC1424E" w14:textId="35DA0499" w:rsidR="0052770A" w:rsidRPr="004607FB" w:rsidRDefault="0052770A" w:rsidP="0052770A">
            <w:pPr>
              <w:jc w:val="center"/>
              <w:rPr>
                <w:rFonts w:cs="Times New Roman"/>
                <w:lang w:val="it-IT"/>
              </w:rPr>
            </w:pPr>
            <w:r w:rsidRPr="004607FB">
              <w:rPr>
                <w:rFonts w:cs="Times New Roman"/>
                <w:lang w:val="it-IT"/>
              </w:rPr>
              <w:t xml:space="preserve">Data not </w:t>
            </w:r>
            <w:proofErr w:type="spellStart"/>
            <w:r w:rsidRPr="004607FB">
              <w:rPr>
                <w:rFonts w:cs="Times New Roman"/>
                <w:lang w:val="it-IT"/>
              </w:rPr>
              <w:t>stratified</w:t>
            </w:r>
            <w:proofErr w:type="spellEnd"/>
            <w:r w:rsidRPr="004607FB">
              <w:rPr>
                <w:rFonts w:cs="Times New Roman"/>
                <w:lang w:val="it-IT"/>
              </w:rPr>
              <w:t xml:space="preserve"> </w:t>
            </w:r>
            <w:proofErr w:type="spellStart"/>
            <w:r w:rsidRPr="004607FB">
              <w:rPr>
                <w:rFonts w:cs="Times New Roman"/>
                <w:lang w:val="it-IT"/>
              </w:rPr>
              <w:t>according</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52770A" w:rsidRPr="004607FB" w14:paraId="23B15183" w14:textId="77777777" w:rsidTr="004607FB">
        <w:trPr>
          <w:trHeight w:val="300"/>
        </w:trPr>
        <w:tc>
          <w:tcPr>
            <w:tcW w:w="4815" w:type="dxa"/>
            <w:noWrap/>
            <w:hideMark/>
          </w:tcPr>
          <w:p w14:paraId="25027149" w14:textId="5E762F49"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&lt;EndNote&gt;&lt;Cite&gt;&lt;Author&gt;Vaschetto&lt;/Author&gt;&lt;Year&gt;1996&lt;/Year&gt;&lt;RecNum&gt;9164&lt;/RecNum&gt;&lt;DisplayText&gt;(Vaschetto et al., 1996)&lt;/DisplayText&gt;&lt;record&gt;&lt;rec-number&gt;9164&lt;/rec-number&gt;&lt;foreign-keys&gt;&lt;key app="EN" db-id="e2wd50fr9zxwpre05tap2e2szxz90erdw2rf" timestamp="1673879521"&gt;9164&lt;/key&gt;&lt;/foreign-keys&gt;&lt;ref-type name="Journal Article"&gt;17&lt;/ref-type&gt;&lt;contributors&gt;&lt;authors&gt;&lt;author&gt;Vaschetto, P.&lt;/author&gt;&lt;author&gt;Bogetto, F.&lt;/author&gt;&lt;author&gt;Maina, G.&lt;/author&gt;&lt;author&gt;Manfredi, A.&lt;/author&gt;&lt;author&gt;Ravizza, L.&lt;/author&gt;&lt;/authors&gt;&lt;/contributors&gt;&lt;titles&gt;&lt;title&gt;La comorbidità tra i disturbi d&amp;apos;ansia ed i disturbi dell&amp;apos;umore = The comorbidity between anxiety and mood disorders&lt;/title&gt;&lt;secondary-title&gt;Minerva Psichiatrica&lt;/secondary-title&gt;&lt;/titles&gt;&lt;periodical&gt;&lt;full-title&gt;Minerva Psichiatrica&lt;/full-title&gt;&lt;/periodical&gt;&lt;pages&gt;127-134&lt;/pages&gt;&lt;volume&gt;37&lt;/volume&gt;&lt;number&gt;3&lt;/number&gt;&lt;keywords&gt;&lt;keyword&gt;frequency of intra-episode &amp;amp; lifetime &amp;amp; family comorbidity&lt;/keyword&gt;&lt;keyword&gt;18–79 yr olds with mood &amp;amp;/or anxiety disorders&lt;/keyword&gt;&lt;keyword&gt;Italy&lt;/keyword&gt;&lt;keyword&gt;Affective Disorders&lt;/keyword&gt;&lt;keyword&gt;Anxiety Disorders&lt;/keyword&gt;&lt;keyword&gt;Comorbidity&lt;/keyword&gt;&lt;keyword&gt;Family&lt;/keyword&gt;&lt;/keywords&gt;&lt;dates&gt;&lt;year&gt;1996&lt;/year&gt;&lt;/dates&gt;&lt;publisher&gt;Edizioni Minerva Medica&lt;/publisher&gt;&lt;isbn&gt;0391-1772&amp;#xD;1827-1731&lt;/isbn&gt;&lt;accession-num&gt;1997-07895-003&lt;/accession-num&gt;&lt;urls&gt;&lt;related-urls&gt;&lt;url&gt;https://search.ebscohost.com/login.aspx?direct=true&amp;amp;db=psyh&amp;amp;AN=1997-07895-003&amp;amp;lang=it&amp;amp;site=ehost-live&lt;/url&gt;&lt;/related-urls&gt;&lt;/urls&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(Vaschetto et al., 1996)</w:t>
            </w:r>
            <w:r>
              <w:rPr>
                <w:rFonts w:cs="Times New Roman"/>
              </w:rPr>
              <w:fldChar w:fldCharType="end"/>
            </w:r>
          </w:p>
        </w:tc>
        <w:tc>
          <w:tcPr>
            <w:tcW w:w="4813" w:type="dxa"/>
            <w:noWrap/>
            <w:hideMark/>
          </w:tcPr>
          <w:p w14:paraId="69C0C779" w14:textId="007C87C3" w:rsidR="0052770A" w:rsidRPr="004607FB" w:rsidRDefault="0052770A" w:rsidP="0052770A">
            <w:pPr>
              <w:jc w:val="center"/>
              <w:rPr>
                <w:rFonts w:cs="Times New Roman"/>
                <w:lang w:val="it-IT"/>
              </w:rPr>
            </w:pPr>
            <w:proofErr w:type="spellStart"/>
            <w:r w:rsidRPr="004607FB">
              <w:rPr>
                <w:rFonts w:cs="Times New Roman"/>
                <w:lang w:val="it-IT"/>
              </w:rPr>
              <w:t>Unrelated</w:t>
            </w:r>
            <w:proofErr w:type="spellEnd"/>
            <w:r w:rsidRPr="004607FB">
              <w:rPr>
                <w:rFonts w:cs="Times New Roman"/>
                <w:lang w:val="it-IT"/>
              </w:rPr>
              <w:t xml:space="preserve"> to our </w:t>
            </w:r>
            <w:proofErr w:type="spellStart"/>
            <w:r w:rsidRPr="004607FB">
              <w:rPr>
                <w:rFonts w:cs="Times New Roman"/>
                <w:lang w:val="it-IT"/>
              </w:rPr>
              <w:t>research</w:t>
            </w:r>
            <w:proofErr w:type="spellEnd"/>
            <w:r w:rsidRPr="004607FB">
              <w:rPr>
                <w:rFonts w:cs="Times New Roman"/>
                <w:lang w:val="it-IT"/>
              </w:rPr>
              <w:t xml:space="preserve"> </w:t>
            </w:r>
            <w:proofErr w:type="spellStart"/>
            <w:r w:rsidRPr="004607FB">
              <w:rPr>
                <w:rFonts w:cs="Times New Roman"/>
                <w:lang w:val="it-IT"/>
              </w:rPr>
              <w:t>question</w:t>
            </w:r>
            <w:proofErr w:type="spellEnd"/>
          </w:p>
        </w:tc>
      </w:tr>
      <w:tr w:rsidR="0052770A" w:rsidRPr="004607FB" w14:paraId="49B7CA94" w14:textId="77777777" w:rsidTr="004607FB">
        <w:trPr>
          <w:trHeight w:val="300"/>
        </w:trPr>
        <w:tc>
          <w:tcPr>
            <w:tcW w:w="4815" w:type="dxa"/>
            <w:noWrap/>
            <w:hideMark/>
          </w:tcPr>
          <w:p w14:paraId="6490DF49" w14:textId="29A657FE"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&lt;EndNote&gt;&lt;Cite&gt;&lt;Author&gt;Vats&lt;/Author&gt;&lt;Year&gt;2020&lt;/Year&gt;&lt;RecNum&gt;3544&lt;/RecNum&gt;&lt;DisplayText&gt;(Vats et al., 2020)&lt;/DisplayText&gt;&lt;record&gt;&lt;rec-number&gt;3544&lt;/rec-number&gt;&lt;foreign-keys&gt;&lt;key app="EN" db-id="e2wd50fr9zxwpre05tap2e2szxz90erdw2rf" timestamp="1673879407"&gt;3544&lt;/key&gt;&lt;/foreign-keys&gt;&lt;ref-type name="Journal Article"&gt;17&lt;/ref-type&gt;&lt;contributors&gt;&lt;authors&gt;&lt;author&gt;Vats, P.&lt;/author&gt;&lt;author&gt;Das, B.&lt;/author&gt;&lt;author&gt;Khanra, S.&lt;/author&gt;&lt;/authors&gt;&lt;/contributors&gt;&lt;auth-address&gt;Department of Psychiatry, Central Institute of Psychiatry, Ranchi, Jharkhand, India.&lt;/auth-address&gt;&lt;titles&gt;&lt;title&gt;Serum Lipids among Drug Naïve or Drug-Free Patients with Obsessive Compulsive Disorder and their Association with Impulsivity: A Comparative Study&lt;/title&gt;&lt;secondary-title&gt;Indian J Psychol Med&lt;/secondary-title&gt;&lt;/titles&gt;&lt;periodical&gt;&lt;full-title&gt;Indian J Psychol Med&lt;/full-title&gt;&lt;/periodical&gt;&lt;pages&gt;281-289&lt;/pages&gt;&lt;volume&gt;42&lt;/volume&gt;&lt;number&gt;3&lt;/number&gt;&lt;edition&gt;2020/07/03&lt;/edition&gt;&lt;keywords&gt;&lt;keyword&gt;Impulsivity&lt;/keyword&gt;&lt;keyword&gt;Ocd&lt;/keyword&gt;&lt;keyword&gt;Serum lipids are deranged in OCD. Serum lipids are also varyingly correlated with&lt;/keyword&gt;&lt;keyword&gt;impulsivity and severity of OCD.&lt;/keyword&gt;&lt;keyword&gt;lipids&lt;/keyword&gt;&lt;keyword&gt;obsessive-compulsive disorder&lt;/keyword&gt;&lt;/keywords&gt;&lt;dates&gt;&lt;year&gt;2020&lt;/year&gt;&lt;pub-dates&gt;&lt;date&gt;May-Jun&lt;/date&gt;&lt;/pub-dates&gt;&lt;/dates&gt;&lt;isbn&gt;0253-7176 (Print)&amp;#xD;0253-7176&lt;/isbn&gt;&lt;accession-num&gt;32612334&lt;/accession-num&gt;&lt;urls&gt;&lt;/urls&gt;&lt;custom2&gt;PMC7320738&lt;/custom2&gt;&lt;electronic-resource-num&gt;10.4103/ijpsym.Ijpsym_299_19&lt;/electronic-resource-num&gt;&lt;remote-database-provider&gt;NLM&lt;/remote-database-provider&gt;&lt;language&gt;eng&lt;/language&gt;&lt;/record&gt;&lt;/Cite&gt;&lt;/EndNote&gt;</w:instrText>
            </w:r>
            <w:r>
              <w:rPr>
                <w:rFonts w:cs="Times New Roman"/>
              </w:rPr>
              <w:fldChar w:fldCharType="separate"/>
            </w:r>
            <w:r>
              <w:rPr>
                <w:rFonts w:cs="Times New Roman"/>
                <w:noProof/>
                <w:lang w:val="it-IT"/>
              </w:rPr>
              <w:t>(Vats et al., 2020)</w:t>
            </w:r>
            <w:r>
              <w:rPr>
                <w:rFonts w:cs="Times New Roman"/>
              </w:rPr>
              <w:fldChar w:fldCharType="end"/>
            </w:r>
          </w:p>
        </w:tc>
        <w:tc>
          <w:tcPr>
            <w:tcW w:w="4813" w:type="dxa"/>
            <w:noWrap/>
            <w:hideMark/>
          </w:tcPr>
          <w:p w14:paraId="24D2E56A" w14:textId="3E11817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A3C0841" w14:textId="77777777" w:rsidTr="004607FB">
        <w:trPr>
          <w:trHeight w:val="300"/>
        </w:trPr>
        <w:tc>
          <w:tcPr>
            <w:tcW w:w="4815" w:type="dxa"/>
            <w:noWrap/>
            <w:hideMark/>
          </w:tcPr>
          <w:p w14:paraId="2AE37D03" w14:textId="601EDE6E" w:rsidR="0052770A" w:rsidRPr="004607FB" w:rsidRDefault="00047F29" w:rsidP="0052770A">
            <w:pPr>
              <w:rPr>
                <w:rFonts w:cs="Times New Roman"/>
                <w:lang w:val="it-IT"/>
              </w:rPr>
            </w:pPr>
            <w:r>
              <w:rPr>
                <w:rFonts w:cs="Times New Roman"/>
              </w:rPr>
              <w:fldChar w:fldCharType="begin">
                <w:fldData xml:space="preserve">PEVuZE5vdGU+PENpdGU+PEF1dGhvcj5WaXNpbmV0PC9BdXRob3I+PFllYXI+MjAxNzwvWWVhcj48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PEVuZE5vdGU+PENpdGU+PEF1dGhvcj5WaXNpbmV0PC9BdXRob3I+PFllYXI+MjAxNzwvWWVhcj48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(Visinet et al., 2017)</w:t>
            </w:r>
            <w:r>
              <w:rPr>
                <w:rFonts w:cs="Times New Roman"/>
              </w:rPr>
              <w:fldChar w:fldCharType="end"/>
            </w:r>
          </w:p>
        </w:tc>
        <w:tc>
          <w:tcPr>
            <w:tcW w:w="4813" w:type="dxa"/>
            <w:noWrap/>
            <w:hideMark/>
          </w:tcPr>
          <w:p w14:paraId="743FAF7B" w14:textId="07C38B50"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75423E6A" w14:textId="77777777" w:rsidTr="004607FB">
        <w:trPr>
          <w:trHeight w:val="300"/>
        </w:trPr>
        <w:tc>
          <w:tcPr>
            <w:tcW w:w="4815" w:type="dxa"/>
            <w:noWrap/>
            <w:hideMark/>
          </w:tcPr>
          <w:p w14:paraId="7C158824" w14:textId="26191377" w:rsidR="0052770A" w:rsidRPr="004607FB" w:rsidRDefault="00047F29" w:rsidP="0052770A">
            <w:pPr>
              <w:rPr>
                <w:rFonts w:cs="Times New Roman"/>
                <w:lang w:val="it-IT"/>
              </w:rPr>
            </w:pPr>
            <w:r>
              <w:rPr>
                <w:rFonts w:cs="Times New Roman"/>
              </w:rPr>
              <w:fldChar w:fldCharType="begin">
                <w:fldData xml:space="preserve">PEVuZE5vdGU+PENpdGU+PEF1dGhvcj5WaXN3YW5hdGg8L0F1dGhvcj48WWVhcj4yMDEwPC9ZZWFy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</w:fldData>
              </w:fldChar>
            </w:r>
            <w:r>
              <w:rPr>
                <w:rFonts w:cs="Times New Roman"/>
                <w:lang w:val="it-IT"/>
              </w:rPr>
              <w:instrText xml:space="preserve"> ADDIN EN.CITE </w:instrText>
            </w:r>
            <w:r>
              <w:rPr>
                <w:rFonts w:cs="Times New Roman"/>
              </w:rPr>
              <w:fldChar w:fldCharType="begin">
                <w:fldData xml:space="preserve">PEVuZE5vdGU+PENpdGU+PEF1dGhvcj5WaXN3YW5hdGg8L0F1dGhvcj48WWVhcj4yMDEwPC9ZZWFy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(Viswanath et al., 2010)</w:t>
            </w:r>
            <w:r>
              <w:rPr>
                <w:rFonts w:cs="Times New Roman"/>
              </w:rPr>
              <w:fldChar w:fldCharType="end"/>
            </w:r>
          </w:p>
        </w:tc>
        <w:tc>
          <w:tcPr>
            <w:tcW w:w="4813" w:type="dxa"/>
            <w:noWrap/>
            <w:hideMark/>
          </w:tcPr>
          <w:p w14:paraId="6114C7CF" w14:textId="475DDE72"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70A8D4B0" w14:textId="77777777" w:rsidTr="004607FB">
        <w:trPr>
          <w:trHeight w:val="300"/>
        </w:trPr>
        <w:tc>
          <w:tcPr>
            <w:tcW w:w="4815" w:type="dxa"/>
            <w:noWrap/>
            <w:hideMark/>
          </w:tcPr>
          <w:p w14:paraId="09617022" w14:textId="59AB04B8" w:rsidR="0052770A" w:rsidRPr="004607FB" w:rsidRDefault="00047F29" w:rsidP="0052770A">
            <w:pPr>
              <w:rPr>
                <w:rFonts w:cs="Times New Roman"/>
                <w:lang w:val="it-IT"/>
              </w:rPr>
            </w:pPr>
            <w:r>
              <w:rPr>
                <w:rFonts w:cs="Times New Roman"/>
              </w:rPr>
              <w:fldChar w:fldCharType="begin">
                <w:fldData xml:space="preserve">PEVuZE5vdGU+PENpdGU+PEF1dGhvcj5Wb29ydDwvQXV0aG9yPjxZZWFyPjIwMTY8L1llYXI+PFJl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</w:fldData>
              </w:fldChar>
            </w:r>
            <w:r>
              <w:rPr>
                <w:rFonts w:cs="Times New Roman"/>
                <w:lang w:val="it-IT"/>
              </w:rPr>
              <w:instrText xml:space="preserve"> ADDIN EN.CITE </w:instrText>
            </w:r>
            <w:r>
              <w:rPr>
                <w:rFonts w:cs="Times New Roman"/>
              </w:rPr>
              <w:fldChar w:fldCharType="begin">
                <w:fldData xml:space="preserve">PEVuZE5vdGU+PENpdGU+PEF1dGhvcj5Wb29ydDwvQXV0aG9yPjxZZWFyPjIwMTY8L1llYXI+PFJl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(Voort et al., 2016)</w:t>
            </w:r>
            <w:r>
              <w:rPr>
                <w:rFonts w:cs="Times New Roman"/>
              </w:rPr>
              <w:fldChar w:fldCharType="end"/>
            </w:r>
          </w:p>
        </w:tc>
        <w:tc>
          <w:tcPr>
            <w:tcW w:w="4813" w:type="dxa"/>
            <w:noWrap/>
            <w:hideMark/>
          </w:tcPr>
          <w:p w14:paraId="7A177322" w14:textId="5C0FC70C"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6080CF9F" w14:textId="77777777" w:rsidTr="004607FB">
        <w:trPr>
          <w:trHeight w:val="300"/>
        </w:trPr>
        <w:tc>
          <w:tcPr>
            <w:tcW w:w="4815" w:type="dxa"/>
            <w:noWrap/>
            <w:hideMark/>
          </w:tcPr>
          <w:p w14:paraId="17F44F2A" w14:textId="451FF27B" w:rsidR="0052770A" w:rsidRPr="004607FB" w:rsidRDefault="00047F29" w:rsidP="0052770A">
            <w:pPr>
              <w:rPr>
                <w:rFonts w:cs="Times New Roman"/>
                <w:lang w:val="it-IT"/>
              </w:rPr>
            </w:pPr>
            <w:r>
              <w:rPr>
                <w:rFonts w:cs="Times New Roman"/>
              </w:rPr>
              <w:fldChar w:fldCharType="begin">
                <w:fldData xml:space="preserve">PEVuZE5vdGU+PENpdGU+PEF1dGhvcj5Wb3JzdGVuYm9zY2g8L0F1dGhvcj48WWVhcj4yMDE1PC9Z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</w:fldData>
              </w:fldChar>
            </w:r>
            <w:r>
              <w:rPr>
                <w:rFonts w:cs="Times New Roman"/>
                <w:lang w:val="it-IT"/>
              </w:rPr>
              <w:instrText xml:space="preserve"> ADDIN EN.CITE </w:instrText>
            </w:r>
            <w:r>
              <w:rPr>
                <w:rFonts w:cs="Times New Roman"/>
              </w:rPr>
              <w:fldChar w:fldCharType="begin">
                <w:fldData xml:space="preserve">PEVuZE5vdGU+PENpdGU+PEF1dGhvcj5Wb3JzdGVuYm9zY2g8L0F1dGhvcj48WWVhcj4yMDE1PC9Z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(Vorstenbosch and Laposa, 2015)</w:t>
            </w:r>
            <w:r>
              <w:rPr>
                <w:rFonts w:cs="Times New Roman"/>
              </w:rPr>
              <w:fldChar w:fldCharType="end"/>
            </w:r>
          </w:p>
        </w:tc>
        <w:tc>
          <w:tcPr>
            <w:tcW w:w="4813" w:type="dxa"/>
            <w:noWrap/>
            <w:hideMark/>
          </w:tcPr>
          <w:p w14:paraId="128DAF0A" w14:textId="02C389E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F66C3E7" w14:textId="77777777" w:rsidTr="004607FB">
        <w:trPr>
          <w:trHeight w:val="300"/>
        </w:trPr>
        <w:tc>
          <w:tcPr>
            <w:tcW w:w="4815" w:type="dxa"/>
            <w:noWrap/>
            <w:hideMark/>
          </w:tcPr>
          <w:p w14:paraId="48AA016B" w14:textId="728AABC8" w:rsidR="0052770A" w:rsidRPr="004607FB" w:rsidRDefault="00047F29" w:rsidP="0052770A">
            <w:pPr>
              <w:rPr>
                <w:rFonts w:cs="Times New Roman"/>
                <w:lang w:val="it-IT"/>
              </w:rPr>
            </w:pPr>
            <w:r>
              <w:rPr>
                <w:rFonts w:cs="Times New Roman"/>
              </w:rPr>
              <w:fldChar w:fldCharType="begin">
                <w:fldData xml:space="preserve">PEVuZE5vdGU+PENpdGU+PEF1dGhvcj5XaGVhdG9uPC9BdXRob3I+PFllYXI+MjAwODwvWWVhcj48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</w:fldData>
              </w:fldChar>
            </w:r>
            <w:r>
              <w:rPr>
                <w:rFonts w:cs="Times New Roman"/>
                <w:lang w:val="it-IT"/>
              </w:rPr>
              <w:instrText xml:space="preserve"> ADDIN EN.CITE </w:instrText>
            </w:r>
            <w:r>
              <w:rPr>
                <w:rFonts w:cs="Times New Roman"/>
              </w:rPr>
              <w:fldChar w:fldCharType="begin">
                <w:fldData xml:space="preserve">PEVuZE5vdGU+PENpdGU+PEF1dGhvcj5XaGVhdG9uPC9BdXRob3I+PFllYXI+MjAwODwvWWVhcj48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(Wheaton et al., 2008)</w:t>
            </w:r>
            <w:r>
              <w:rPr>
                <w:rFonts w:cs="Times New Roman"/>
              </w:rPr>
              <w:fldChar w:fldCharType="end"/>
            </w:r>
          </w:p>
        </w:tc>
        <w:tc>
          <w:tcPr>
            <w:tcW w:w="4813" w:type="dxa"/>
            <w:noWrap/>
            <w:hideMark/>
          </w:tcPr>
          <w:p w14:paraId="3D054CF9" w14:textId="65C97F0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053474AD" w14:textId="77777777" w:rsidTr="004607FB">
        <w:trPr>
          <w:trHeight w:val="300"/>
        </w:trPr>
        <w:tc>
          <w:tcPr>
            <w:tcW w:w="4815" w:type="dxa"/>
            <w:noWrap/>
            <w:hideMark/>
          </w:tcPr>
          <w:p w14:paraId="7476276B" w14:textId="1CF3AF61" w:rsidR="0052770A" w:rsidRPr="004607FB" w:rsidRDefault="00047F29" w:rsidP="0052770A">
            <w:pPr>
              <w:rPr>
                <w:rFonts w:cs="Times New Roman"/>
                <w:lang w:val="it-IT"/>
              </w:rPr>
            </w:pPr>
            <w:r>
              <w:rPr>
                <w:rFonts w:cs="Times New Roman"/>
              </w:rPr>
              <w:fldChar w:fldCharType="begin">
                <w:fldData xml:space="preserve">PEVuZE5vdGU+PENpdGU+PEF1dGhvcj5XaGl0ZTwvQXV0aG9yPjxZZWFyPjIwMTU8L1llYXI+PFJl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PEVuZE5vdGU+PENpdGU+PEF1dGhvcj5XaGl0ZTwvQXV0aG9yPjxZZWFyPjIwMTU8L1llYXI+PFJl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(White et al., 2015)</w:t>
            </w:r>
            <w:r>
              <w:rPr>
                <w:rFonts w:cs="Times New Roman"/>
              </w:rPr>
              <w:fldChar w:fldCharType="end"/>
            </w:r>
          </w:p>
        </w:tc>
        <w:tc>
          <w:tcPr>
            <w:tcW w:w="4813" w:type="dxa"/>
            <w:noWrap/>
            <w:hideMark/>
          </w:tcPr>
          <w:p w14:paraId="73D31E0B" w14:textId="168A9662"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5270DAD1" w14:textId="77777777" w:rsidTr="004607FB">
        <w:trPr>
          <w:trHeight w:val="300"/>
        </w:trPr>
        <w:tc>
          <w:tcPr>
            <w:tcW w:w="4815" w:type="dxa"/>
            <w:noWrap/>
            <w:hideMark/>
          </w:tcPr>
          <w:p w14:paraId="486CBAE2" w14:textId="2D29B5F9"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&lt;EndNote&gt;&lt;Cite&gt;&lt;Author&gt;Yang&lt;/Author&gt;&lt;Year&gt;2015&lt;/Year&gt;&lt;RecNum&gt;1201&lt;/RecNum&gt;&lt;DisplayText&gt;(Yang et al., 2015)&lt;/DisplayText&gt;&lt;record&gt;&lt;rec-number&gt;1201&lt;/rec-number&gt;&lt;foreign-keys&gt;&lt;key app="EN" db-id="e2wd50fr9zxwpre05tap2e2szxz90erdw2rf" timestamp="1673879395"&gt;1201&lt;/key&gt;&lt;/foreign-keys&gt;&lt;ref-type name="Journal Article"&gt;17&lt;/ref-type&gt;&lt;contributors&gt;&lt;authors&gt;&lt;author&gt;Yang, T. X.&lt;/author&gt;&lt;author&gt;Peng, Z. W.&lt;/author&gt;&lt;author&gt;Geng, F. L.&lt;/author&gt;&lt;author&gt;Wang, Y.&lt;/author&gt;&lt;author&gt;Lui, S. S. Y.&lt;/author&gt;&lt;author&gt;Miao, G. D.&lt;/author&gt;&lt;author&gt;Cheung, E. F. C.&lt;/author&gt;&lt;author&gt;Chan, R. C. K.&lt;/author&gt;&lt;/authors&gt;&lt;/contributors&gt;&lt;auth-address&gt;T.-X. Yang, Neuropsychology and Applied Cognitive Neuroscience Laboratory, Institute of Psychology, Chinese Academy of Sciences, Beijing, China&lt;/auth-address&gt;&lt;titles&gt;&lt;title&gt;Differential profiles of prospective memory in patients with schizophrenia, bipolar disorder and obsessive-compulsive disorder&lt;/title&gt;&lt;secondary-title&gt;Schizophrenia Bulletin&lt;/secondary-title&gt;&lt;/titles&gt;&lt;periodical&gt;&lt;full-title&gt;Schizophrenia Bulletin&lt;/full-title&gt;&lt;/periodical&gt;&lt;pages&gt;S64&lt;/pages&gt;&lt;volume&gt;41&lt;/volume&gt;&lt;keywords&gt;&lt;keyword&gt;schizophrenia&lt;/keyword&gt;&lt;keyword&gt;patient&lt;/keyword&gt;&lt;keyword&gt;human&lt;/keyword&gt;&lt;keyword&gt;prospective memory&lt;/keyword&gt;&lt;keyword&gt;bipolar disorder&lt;/keyword&gt;&lt;keyword&gt;obsessive compulsive disorder&lt;/keyword&gt;&lt;keyword&gt;cognition&lt;/keyword&gt;&lt;keyword&gt;diseases&lt;/keyword&gt;&lt;keyword&gt;mental disease&lt;/keyword&gt;&lt;keyword&gt;memory&lt;/keyword&gt;&lt;keyword&gt;anxiety&lt;/keyword&gt;&lt;keyword&gt;multivariate analysis&lt;/keyword&gt;&lt;keyword&gt;working memory&lt;/keyword&gt;&lt;/keywords&gt;&lt;dates&gt;&lt;year&gt;2015&lt;/year&gt;&lt;/dates&gt;&lt;isbn&gt;0586-7614&lt;/isbn&gt;&lt;work-type&gt;Conference Abstract&lt;/work-type&gt;&lt;urls&gt;&lt;related-urls&gt;&lt;url&gt;https://www.embase.com/search/results?subaction=viewrecord&amp;amp;id=L71839476&amp;amp;from=export&lt;/url&gt;&lt;url&gt;http://dx.doi.org/10.1093/schbul/sbv010&lt;/url&gt;&lt;/related-urls&gt;&lt;/urls&gt;&lt;electronic-resource-num&gt;10.1093/schbul/sbv010&lt;/electronic-resource-num&gt;&lt;remote-database-name&gt;Embase&lt;/remote-database-name&gt;&lt;language&gt;English&lt;/language&gt;&lt;/record&gt;&lt;/Cite&gt;&lt;/EndNote&gt;</w:instrText>
            </w:r>
            <w:r>
              <w:rPr>
                <w:rFonts w:cs="Times New Roman"/>
              </w:rPr>
              <w:fldChar w:fldCharType="separate"/>
            </w:r>
            <w:r>
              <w:rPr>
                <w:rFonts w:cs="Times New Roman"/>
                <w:noProof/>
                <w:lang w:val="it-IT"/>
              </w:rPr>
              <w:t>(Yang et al., 2015)</w:t>
            </w:r>
            <w:r>
              <w:rPr>
                <w:rFonts w:cs="Times New Roman"/>
              </w:rPr>
              <w:fldChar w:fldCharType="end"/>
            </w:r>
          </w:p>
        </w:tc>
        <w:tc>
          <w:tcPr>
            <w:tcW w:w="4813" w:type="dxa"/>
            <w:noWrap/>
            <w:hideMark/>
          </w:tcPr>
          <w:p w14:paraId="0E4A461F" w14:textId="7619A1B4"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2B4FBBA2" w14:textId="77777777" w:rsidTr="004607FB">
        <w:trPr>
          <w:trHeight w:val="300"/>
        </w:trPr>
        <w:tc>
          <w:tcPr>
            <w:tcW w:w="4815" w:type="dxa"/>
            <w:noWrap/>
            <w:hideMark/>
          </w:tcPr>
          <w:p w14:paraId="4E876FAC" w14:textId="36EB701A" w:rsidR="0052770A" w:rsidRPr="004607FB" w:rsidRDefault="00047F29" w:rsidP="0052770A">
            <w:pPr>
              <w:rPr>
                <w:rFonts w:cs="Times New Roman"/>
                <w:lang w:val="it-IT"/>
              </w:rPr>
            </w:pPr>
            <w:r>
              <w:rPr>
                <w:rFonts w:cs="Times New Roman"/>
              </w:rPr>
              <w:fldChar w:fldCharType="begin"/>
            </w:r>
            <w:r>
              <w:rPr>
                <w:rFonts w:cs="Times New Roman"/>
                <w:lang w:val="it-IT"/>
              </w:rPr>
              <w:instrText xml:space="preserve"> ADDIN EN.CITE &lt;EndNote&gt;&lt;Cite&gt;&lt;Author&gt;Ye&lt;/Author&gt;&lt;Year&gt;2019&lt;/Year&gt;&lt;RecNum&gt;9052&lt;/RecNum&gt;&lt;DisplayText&gt;(Ye et al., 2019)&lt;/DisplayText&gt;&lt;record&gt;&lt;rec-number&gt;9052&lt;/rec-number&gt;&lt;foreign-keys&gt;&lt;key app="EN" db-id="e2wd50fr9zxwpre05tap2e2szxz90erdw2rf" timestamp="1673879510"&gt;9052&lt;/key&gt;&lt;/foreign-keys&gt;&lt;ref-type name="Journal Article"&gt;17&lt;/ref-type&gt;&lt;contributors&gt;&lt;authors&gt;&lt;author&gt;Ye, Lu&lt;/author&gt;&lt;author&gt;Andrew, Wang&lt;/author&gt;&lt;author&gt;Lippmann, Steven&lt;/author&gt;&lt;/authors&gt;&lt;/contributors&gt;&lt;auth-address&gt;Ye, Lu&lt;/auth-address&gt;&lt;titles&gt;&lt;title&gt;Guanfacine treatment of sleepwalking&lt;/title&gt;&lt;secondary-title&gt;Journal of Clinical Psychopharmacology&lt;/secondary-title&gt;&lt;/titles&gt;&lt;periodical&gt;&lt;full-title&gt;Journal of Clinical Psychopharmacology&lt;/full-title&gt;&lt;/periodical&gt;&lt;pages&gt;409-410&lt;/pages&gt;&lt;volume&gt;39&lt;/volume&gt;&lt;number&gt;4&lt;/number&gt;&lt;keywords&gt;&lt;keyword&gt;guanfacine treatment&lt;/keyword&gt;&lt;keyword&gt;sleepwalking&lt;/keyword&gt;&lt;keyword&gt;ADHD&lt;/keyword&gt;&lt;keyword&gt;disruptive mood dysregulation&lt;/keyword&gt;&lt;keyword&gt;Attention Deficit Disorder with Hyperactivity&lt;/keyword&gt;&lt;keyword&gt;Drug Therapy&lt;/keyword&gt;&lt;keyword&gt;Emotional Regulation&lt;/keyword&gt;&lt;/keywords&gt;&lt;dates&gt;&lt;year&gt;2019&lt;/year&gt;&lt;/dates&gt;&lt;publisher&gt;Lippincott Williams &amp;amp; Wilkins&lt;/publisher&gt;&lt;isbn&gt;0271-0749&amp;#xD;1533-712X&lt;/isbn&gt;&lt;accession-num&gt;2019-39335-023&lt;/accession-num&gt;&lt;urls&gt;&lt;related-urls&gt;&lt;url&gt;https://search.ebscohost.com/login.aspx?direct=true&amp;amp;db=psyh&amp;amp;AN=2019-39335-023&amp;amp;lang=it&amp;amp;site=ehost-live&lt;/url&gt;&lt;url&gt;Luye4504@gmail.com&lt;/url&gt;&lt;/related-urls&gt;&lt;/urls&gt;&lt;electronic-resource-num&gt;10.1097/JCP.0000000000001070&lt;/electronic-resource-num&gt;&lt;remote-database-name&gt;APA PsycInfo&lt;/remote-database-name&gt;&lt;remote-database-provider&gt;EBSCOhost&lt;/remote-database-provider&gt;&lt;/record&gt;&lt;/Cite&gt;&lt;/EndNote&gt;</w:instrText>
            </w:r>
            <w:r>
              <w:rPr>
                <w:rFonts w:cs="Times New Roman"/>
              </w:rPr>
              <w:fldChar w:fldCharType="separate"/>
            </w:r>
            <w:r>
              <w:rPr>
                <w:rFonts w:cs="Times New Roman"/>
                <w:noProof/>
                <w:lang w:val="it-IT"/>
              </w:rPr>
              <w:t>(Ye et al., 2019)</w:t>
            </w:r>
            <w:r>
              <w:rPr>
                <w:rFonts w:cs="Times New Roman"/>
              </w:rPr>
              <w:fldChar w:fldCharType="end"/>
            </w:r>
          </w:p>
        </w:tc>
        <w:tc>
          <w:tcPr>
            <w:tcW w:w="4813" w:type="dxa"/>
            <w:noWrap/>
            <w:hideMark/>
          </w:tcPr>
          <w:p w14:paraId="3CD3FAF7" w14:textId="2E0B666A"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103A2A1A" w14:textId="77777777" w:rsidTr="004607FB">
        <w:trPr>
          <w:trHeight w:val="300"/>
        </w:trPr>
        <w:tc>
          <w:tcPr>
            <w:tcW w:w="4815" w:type="dxa"/>
            <w:noWrap/>
            <w:hideMark/>
          </w:tcPr>
          <w:p w14:paraId="2CDE10E4" w14:textId="7C0AF4ED" w:rsidR="0052770A" w:rsidRPr="004607FB" w:rsidRDefault="00047F29" w:rsidP="0052770A">
            <w:pPr>
              <w:rPr>
                <w:rFonts w:cs="Times New Roman"/>
                <w:lang w:val="it-IT"/>
              </w:rPr>
            </w:pPr>
            <w:r>
              <w:rPr>
                <w:rFonts w:cs="Times New Roman"/>
              </w:rPr>
              <w:fldChar w:fldCharType="begin">
                <w:fldData xml:space="preserve">PEVuZE5vdGU+PENpdGU+PEF1dGhvcj5ZaWxkaXJpbTwvQXV0aG9yPjxZZWFyPjIwMDk8L1llYXI+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PEVuZE5vdGU+PENpdGU+PEF1dGhvcj5ZaWxkaXJpbTwvQXV0aG9yPjxZZWFyPjIwMDk8L1llYXI+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(Yildirim et al., 2009)</w:t>
            </w:r>
            <w:r>
              <w:rPr>
                <w:rFonts w:cs="Times New Roman"/>
              </w:rPr>
              <w:fldChar w:fldCharType="end"/>
            </w:r>
          </w:p>
        </w:tc>
        <w:tc>
          <w:tcPr>
            <w:tcW w:w="4813" w:type="dxa"/>
            <w:noWrap/>
            <w:hideMark/>
          </w:tcPr>
          <w:p w14:paraId="5E3AC8E7" w14:textId="605DD069"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r w:rsidR="0052770A" w:rsidRPr="004607FB" w14:paraId="1C28A660" w14:textId="77777777" w:rsidTr="004607FB">
        <w:trPr>
          <w:trHeight w:val="300"/>
        </w:trPr>
        <w:tc>
          <w:tcPr>
            <w:tcW w:w="4815" w:type="dxa"/>
            <w:noWrap/>
            <w:hideMark/>
          </w:tcPr>
          <w:p w14:paraId="226DD54E" w14:textId="0E6FB6D2" w:rsidR="0052770A" w:rsidRPr="004607FB" w:rsidRDefault="00047F29" w:rsidP="0052770A">
            <w:pPr>
              <w:rPr>
                <w:rFonts w:cs="Times New Roman"/>
                <w:lang w:val="it-IT"/>
              </w:rPr>
            </w:pPr>
            <w:r>
              <w:rPr>
                <w:rFonts w:cs="Times New Roman"/>
              </w:rPr>
              <w:fldChar w:fldCharType="begin">
                <w:fldData xml:space="preserve">PEVuZE5vdGU+PENpdGU+PEF1dGhvcj5ZdTwvQXV0aG9yPjxZZWFyPjIwMjI8L1llYXI+PFJlY051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==
</w:fldData>
              </w:fldChar>
            </w:r>
            <w:r>
              <w:rPr>
                <w:rFonts w:cs="Times New Roman"/>
                <w:lang w:val="it-IT"/>
              </w:rPr>
              <w:instrText xml:space="preserve"> ADDIN EN.CITE </w:instrText>
            </w:r>
            <w:r>
              <w:rPr>
                <w:rFonts w:cs="Times New Roman"/>
              </w:rPr>
              <w:fldChar w:fldCharType="begin">
                <w:fldData xml:space="preserve">PEVuZE5vdGU+PENpdGU+PEF1dGhvcj5ZdTwvQXV0aG9yPjxZZWFyPjIwMjI8L1llYXI+PFJlY051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==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(Yu et al., 2022)</w:t>
            </w:r>
            <w:r>
              <w:rPr>
                <w:rFonts w:cs="Times New Roman"/>
              </w:rPr>
              <w:fldChar w:fldCharType="end"/>
            </w:r>
          </w:p>
        </w:tc>
        <w:tc>
          <w:tcPr>
            <w:tcW w:w="4813" w:type="dxa"/>
            <w:noWrap/>
            <w:hideMark/>
          </w:tcPr>
          <w:p w14:paraId="6A9CCB1A" w14:textId="540CAB1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6C475781" w14:textId="77777777" w:rsidTr="004607FB">
        <w:trPr>
          <w:trHeight w:val="300"/>
        </w:trPr>
        <w:tc>
          <w:tcPr>
            <w:tcW w:w="4815" w:type="dxa"/>
            <w:noWrap/>
            <w:hideMark/>
          </w:tcPr>
          <w:p w14:paraId="5E836300" w14:textId="78834F25" w:rsidR="0052770A" w:rsidRPr="004607FB" w:rsidRDefault="00047F29" w:rsidP="0052770A">
            <w:pPr>
              <w:rPr>
                <w:rFonts w:cs="Times New Roman"/>
                <w:lang w:val="it-IT"/>
              </w:rPr>
            </w:pPr>
            <w:r>
              <w:rPr>
                <w:rFonts w:cs="Times New Roman"/>
              </w:rPr>
              <w:fldChar w:fldCharType="begin">
                <w:fldData xml:space="preserve">PEVuZE5vdGU+PENpdGU+PEF1dGhvcj5aZXJkemnFhHNraTwvQXV0aG9yPjxZZWFyPjIwMTY8L1ll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</w:fldData>
              </w:fldChar>
            </w:r>
            <w:r>
              <w:rPr>
                <w:rFonts w:cs="Times New Roman"/>
                <w:lang w:val="it-IT"/>
              </w:rPr>
              <w:instrText xml:space="preserve"> ADDIN EN.CITE </w:instrText>
            </w:r>
            <w:r>
              <w:rPr>
                <w:rFonts w:cs="Times New Roman"/>
              </w:rPr>
              <w:fldChar w:fldCharType="begin">
                <w:fldData xml:space="preserve">PEVuZE5vdGU+PENpdGU+PEF1dGhvcj5aZXJkemnFhHNraTwvQXV0aG9yPjxZZWFyPjIwMTY8L1ll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(Zerdziński, 2016)</w:t>
            </w:r>
            <w:r>
              <w:rPr>
                <w:rFonts w:cs="Times New Roman"/>
              </w:rPr>
              <w:fldChar w:fldCharType="end"/>
            </w:r>
          </w:p>
        </w:tc>
        <w:tc>
          <w:tcPr>
            <w:tcW w:w="4813" w:type="dxa"/>
            <w:noWrap/>
            <w:hideMark/>
          </w:tcPr>
          <w:p w14:paraId="7179E4B1" w14:textId="701F062F"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40F689C5" w14:textId="77777777" w:rsidTr="004607FB">
        <w:trPr>
          <w:trHeight w:val="300"/>
        </w:trPr>
        <w:tc>
          <w:tcPr>
            <w:tcW w:w="4815" w:type="dxa"/>
            <w:noWrap/>
            <w:hideMark/>
          </w:tcPr>
          <w:p w14:paraId="07F4DDC9" w14:textId="4017D5A4" w:rsidR="0052770A" w:rsidRPr="004607FB" w:rsidRDefault="00047F29" w:rsidP="0052770A">
            <w:pPr>
              <w:rPr>
                <w:rFonts w:cs="Times New Roman"/>
                <w:lang w:val="it-IT"/>
              </w:rPr>
            </w:pPr>
            <w:r>
              <w:rPr>
                <w:rFonts w:cs="Times New Roman"/>
              </w:rPr>
              <w:fldChar w:fldCharType="begin">
                <w:fldData xml:space="preserve">PEVuZE5vdGU+PENpdGU+PEF1dGhvcj5aZXRzY2hlPC9BdXRob3I+PFllYXI+MjAxNTwvWWVhcj48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</w:fldData>
              </w:fldChar>
            </w:r>
            <w:r>
              <w:rPr>
                <w:rFonts w:cs="Times New Roman"/>
                <w:lang w:val="it-IT"/>
              </w:rPr>
              <w:instrText xml:space="preserve"> ADDIN EN.CITE </w:instrText>
            </w:r>
            <w:r>
              <w:rPr>
                <w:rFonts w:cs="Times New Roman"/>
              </w:rPr>
              <w:fldChar w:fldCharType="begin">
                <w:fldData xml:space="preserve">PEVuZE5vdGU+PENpdGU+PEF1dGhvcj5aZXRzY2hlPC9BdXRob3I+PFllYXI+MjAxNTwvWWVhcj48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(Zetsche et al., 2015)</w:t>
            </w:r>
            <w:r>
              <w:rPr>
                <w:rFonts w:cs="Times New Roman"/>
              </w:rPr>
              <w:fldChar w:fldCharType="end"/>
            </w:r>
          </w:p>
        </w:tc>
        <w:tc>
          <w:tcPr>
            <w:tcW w:w="4813" w:type="dxa"/>
            <w:noWrap/>
            <w:hideMark/>
          </w:tcPr>
          <w:p w14:paraId="57ED2D7A" w14:textId="52F69F8B"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population</w:t>
            </w:r>
            <w:proofErr w:type="spellEnd"/>
          </w:p>
        </w:tc>
      </w:tr>
      <w:tr w:rsidR="0052770A" w:rsidRPr="004607FB" w14:paraId="1D21C2F1" w14:textId="77777777" w:rsidTr="004607FB">
        <w:trPr>
          <w:trHeight w:val="300"/>
        </w:trPr>
        <w:tc>
          <w:tcPr>
            <w:tcW w:w="4815" w:type="dxa"/>
            <w:noWrap/>
            <w:hideMark/>
          </w:tcPr>
          <w:p w14:paraId="4D102C59" w14:textId="61597232" w:rsidR="0052770A" w:rsidRPr="004607FB" w:rsidRDefault="00047F29" w:rsidP="0052770A">
            <w:pPr>
              <w:rPr>
                <w:rFonts w:cs="Times New Roman"/>
                <w:lang w:val="it-IT"/>
              </w:rPr>
            </w:pPr>
            <w:r>
              <w:rPr>
                <w:rFonts w:cs="Times New Roman"/>
              </w:rPr>
              <w:fldChar w:fldCharType="begin">
                <w:fldData xml:space="preserve">PEVuZE5vdGU+PENpdGU+PEF1dGhvcj5aaGFuZzwvQXV0aG9yPjxZZWFyPjIwMTk8L1llYXI+PFJl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</w:fldData>
              </w:fldChar>
            </w:r>
            <w:r>
              <w:rPr>
                <w:rFonts w:cs="Times New Roman"/>
                <w:lang w:val="it-IT"/>
              </w:rPr>
              <w:instrText xml:space="preserve"> ADDIN EN.CITE </w:instrText>
            </w:r>
            <w:r>
              <w:rPr>
                <w:rFonts w:cs="Times New Roman"/>
              </w:rPr>
              <w:fldChar w:fldCharType="begin">
                <w:fldData xml:space="preserve">PEVuZE5vdGU+PENpdGU+PEF1dGhvcj5aaGFuZzwvQXV0aG9yPjxZZWFyPjIwMTk8L1llYXI+PFJl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</w:fldData>
              </w:fldChar>
            </w:r>
            <w:r>
              <w:rPr>
                <w:rFonts w:cs="Times New Roman"/>
                <w:lang w:val="it-IT"/>
              </w:rPr>
              <w:instrText xml:space="preserve"> ADDIN EN.CITE.DATA </w:instrText>
            </w:r>
            <w:r>
              <w:rPr>
                <w:rFonts w:cs="Times New Roman"/>
              </w:rPr>
            </w:r>
            <w:r>
              <w:rPr>
                <w:rFonts w:cs="Times New Roman"/>
              </w:rPr>
              <w:fldChar w:fldCharType="end"/>
            </w:r>
            <w:r>
              <w:rPr>
                <w:rFonts w:cs="Times New Roman"/>
              </w:rPr>
            </w:r>
            <w:r>
              <w:rPr>
                <w:rFonts w:cs="Times New Roman"/>
              </w:rPr>
              <w:fldChar w:fldCharType="separate"/>
            </w:r>
            <w:r>
              <w:rPr>
                <w:rFonts w:cs="Times New Roman"/>
                <w:noProof/>
                <w:lang w:val="it-IT"/>
              </w:rPr>
              <w:t>(Zhang et al., 2019)</w:t>
            </w:r>
            <w:r>
              <w:rPr>
                <w:rFonts w:cs="Times New Roman"/>
              </w:rPr>
              <w:fldChar w:fldCharType="end"/>
            </w:r>
          </w:p>
        </w:tc>
        <w:tc>
          <w:tcPr>
            <w:tcW w:w="4813" w:type="dxa"/>
            <w:noWrap/>
            <w:hideMark/>
          </w:tcPr>
          <w:p w14:paraId="00822DC0" w14:textId="510FA0CE" w:rsidR="0052770A" w:rsidRPr="004607FB" w:rsidRDefault="0052770A" w:rsidP="0052770A">
            <w:pPr>
              <w:jc w:val="center"/>
              <w:rPr>
                <w:rFonts w:cs="Times New Roman"/>
                <w:lang w:val="it-IT"/>
              </w:rPr>
            </w:pPr>
            <w:proofErr w:type="spellStart"/>
            <w:r w:rsidRPr="004607FB">
              <w:rPr>
                <w:rFonts w:cs="Times New Roman"/>
                <w:lang w:val="it-IT"/>
              </w:rPr>
              <w:t>Wrong</w:t>
            </w:r>
            <w:proofErr w:type="spellEnd"/>
            <w:r w:rsidRPr="004607FB">
              <w:rPr>
                <w:rFonts w:cs="Times New Roman"/>
                <w:lang w:val="it-IT"/>
              </w:rPr>
              <w:t xml:space="preserve"> </w:t>
            </w:r>
            <w:proofErr w:type="spellStart"/>
            <w:r w:rsidRPr="004607FB">
              <w:rPr>
                <w:rFonts w:cs="Times New Roman"/>
                <w:lang w:val="it-IT"/>
              </w:rPr>
              <w:t>publication</w:t>
            </w:r>
            <w:proofErr w:type="spellEnd"/>
            <w:r w:rsidRPr="004607FB">
              <w:rPr>
                <w:rFonts w:cs="Times New Roman"/>
                <w:lang w:val="it-IT"/>
              </w:rPr>
              <w:t xml:space="preserve"> </w:t>
            </w:r>
            <w:proofErr w:type="spellStart"/>
            <w:r w:rsidRPr="004607FB">
              <w:rPr>
                <w:rFonts w:cs="Times New Roman"/>
                <w:lang w:val="it-IT"/>
              </w:rPr>
              <w:t>type</w:t>
            </w:r>
            <w:proofErr w:type="spellEnd"/>
          </w:p>
        </w:tc>
      </w:tr>
    </w:tbl>
    <w:p w14:paraId="7B42A46B" w14:textId="77777777" w:rsidR="004607FB" w:rsidRPr="0085698A" w:rsidRDefault="004607FB" w:rsidP="00A4068F">
      <w:pPr>
        <w:rPr>
          <w:rFonts w:cs="Times New Roman"/>
          <w:b/>
          <w:bCs/>
          <w:szCs w:val="24"/>
          <w:lang w:val="en-US"/>
        </w:rPr>
      </w:pPr>
    </w:p>
    <w:p w14:paraId="4F3553DC" w14:textId="4BDEEE6C" w:rsidR="00A4068F" w:rsidRPr="0085698A" w:rsidRDefault="006A1AA3" w:rsidP="00A4068F">
      <w:pPr>
        <w:rPr>
          <w:rFonts w:cs="Times New Roman"/>
          <w:b/>
          <w:bCs/>
          <w:szCs w:val="24"/>
          <w:lang w:val="en-US"/>
        </w:rPr>
      </w:pPr>
      <w:r>
        <w:rPr>
          <w:rFonts w:cs="Times New Roman"/>
          <w:b/>
          <w:bCs/>
          <w:szCs w:val="24"/>
          <w:lang w:val="en-US"/>
        </w:rPr>
        <w:br w:type="page"/>
      </w:r>
    </w:p>
    <w:p w14:paraId="05A9D60F" w14:textId="7FF23FAE" w:rsidR="00A4068F" w:rsidRPr="0085698A" w:rsidRDefault="00A4068F" w:rsidP="00A4068F">
      <w:pPr>
        <w:jc w:val="both"/>
        <w:rPr>
          <w:rFonts w:cs="Times New Roman"/>
          <w:b/>
          <w:bCs/>
          <w:szCs w:val="24"/>
          <w:lang w:val="en-US"/>
        </w:rPr>
      </w:pPr>
      <w:r w:rsidRPr="0085698A">
        <w:rPr>
          <w:rFonts w:cs="Times New Roman"/>
          <w:b/>
          <w:bCs/>
          <w:szCs w:val="24"/>
          <w:lang w:val="en-US"/>
        </w:rPr>
        <w:lastRenderedPageBreak/>
        <w:t>References</w:t>
      </w:r>
    </w:p>
    <w:p w14:paraId="2B6D2B36" w14:textId="77777777" w:rsidR="00A74A14" w:rsidRDefault="00A74A14" w:rsidP="00A725F3">
      <w:pPr>
        <w:rPr>
          <w:rFonts w:cs="Times New Roman"/>
          <w:b/>
          <w:bCs/>
          <w:szCs w:val="24"/>
          <w:lang w:val="en-US"/>
        </w:rPr>
      </w:pPr>
    </w:p>
    <w:p w14:paraId="6D5DE396" w14:textId="77777777" w:rsidR="00047F29" w:rsidRPr="00047F29" w:rsidRDefault="00493E9D" w:rsidP="00047F29">
      <w:pPr>
        <w:pStyle w:val="EndNoteBibliography"/>
        <w:spacing w:after="0"/>
      </w:pPr>
      <w:r>
        <w:fldChar w:fldCharType="begin"/>
      </w:r>
      <w:r>
        <w:instrText xml:space="preserve"> ADDIN EN.REFLIST </w:instrText>
      </w:r>
      <w:r>
        <w:fldChar w:fldCharType="separate"/>
      </w:r>
      <w:r w:rsidR="00047F29" w:rsidRPr="00047F29">
        <w:t>Abdel Hamid, A.A.L., Nasreldin, M., Gohar, S.M., Saleh, A.A., Tarek, M.A., 2019. Sexual and Religious Obsessions in Relation to Suicidal Ideation in Bipolar Disorder. Suicide &amp; life-threatening behavior 49, 1552-1559.</w:t>
      </w:r>
    </w:p>
    <w:p w14:paraId="06285110" w14:textId="77777777" w:rsidR="00047F29" w:rsidRPr="00047F29" w:rsidRDefault="00047F29" w:rsidP="00047F29">
      <w:pPr>
        <w:pStyle w:val="EndNoteBibliography"/>
        <w:spacing w:after="0"/>
      </w:pPr>
      <w:r w:rsidRPr="00047F29">
        <w:t>Abdel-Khalek, A., Lester, D., 2002. Manic-depressiveness, obsessive-compulsive tendencies, and suicidality in Kuwaiti college students. Psychological reports 90, 1007-1008.</w:t>
      </w:r>
    </w:p>
    <w:p w14:paraId="7CFEDDC3" w14:textId="77777777" w:rsidR="00047F29" w:rsidRPr="00047F29" w:rsidRDefault="00047F29" w:rsidP="00047F29">
      <w:pPr>
        <w:pStyle w:val="EndNoteBibliography"/>
        <w:spacing w:after="0"/>
      </w:pPr>
      <w:r w:rsidRPr="00047F29">
        <w:t>Abreu, L.N., Nery, F.G., Miranda-Scippa, A.M., Kapczinski, F., Lafer, B., 2011. Clinical characteristics of suicide attempters among bipolar disorder patients - Results from the Brazilian Research Consortium for Bipolar Disorders. Bipolar Disorders 13, 27.</w:t>
      </w:r>
    </w:p>
    <w:p w14:paraId="4979131A" w14:textId="77777777" w:rsidR="00047F29" w:rsidRPr="00047F29" w:rsidRDefault="00047F29" w:rsidP="00047F29">
      <w:pPr>
        <w:pStyle w:val="EndNoteBibliography"/>
        <w:spacing w:after="0"/>
      </w:pPr>
      <w:r w:rsidRPr="00047F29">
        <w:t>Abreu, L.N., Nery, F.G., Scippa, A.M., Kapczinski, F., Lafer, B., 2012. Impact of first-episode polarity on clinical features associated to suicide attempts in bipolar disorder type I patients. Bipolar Disorders 14, 38.</w:t>
      </w:r>
    </w:p>
    <w:p w14:paraId="7D965042" w14:textId="77777777" w:rsidR="00047F29" w:rsidRPr="00047F29" w:rsidRDefault="00047F29" w:rsidP="00047F29">
      <w:pPr>
        <w:pStyle w:val="EndNoteBibliography"/>
        <w:spacing w:after="0"/>
      </w:pPr>
      <w:r w:rsidRPr="00047F29">
        <w:t>Adam, Y., Meinlschmidt, G., Gloster, A.T., Lieb, R., 2012. Obsessive-compulsive disorder in the community: 12-month prevalence, comorbidity and impairment. Social psychiatry and psychiatric epidemiology 47, 339-349.</w:t>
      </w:r>
    </w:p>
    <w:p w14:paraId="1BE13F6E" w14:textId="77777777" w:rsidR="00047F29" w:rsidRPr="00047F29" w:rsidRDefault="00047F29" w:rsidP="00047F29">
      <w:pPr>
        <w:pStyle w:val="EndNoteBibliography"/>
        <w:spacing w:after="0"/>
      </w:pPr>
      <w:r w:rsidRPr="00047F29">
        <w:t>Agius, M., Darby, L., Zaman, R., 2012. Co-morbidity of obsessive compulsive disorder and bipolar affective disorder in a bedford community psychiatry team. European Psychiatry 27.</w:t>
      </w:r>
    </w:p>
    <w:p w14:paraId="64FA5ADC" w14:textId="77777777" w:rsidR="00047F29" w:rsidRPr="00047F29" w:rsidRDefault="00047F29" w:rsidP="00047F29">
      <w:pPr>
        <w:pStyle w:val="EndNoteBibliography"/>
        <w:spacing w:after="0"/>
      </w:pPr>
      <w:r w:rsidRPr="00047F29">
        <w:t>Aguglia, A., Di Stefano, A., Maina, G., 2017. A 10-year evaluation on adolescents with anxiety disorders: are they at risk of bipolarity? International Journal of Psychiatry in Clinical Practice 21, 125-130.</w:t>
      </w:r>
    </w:p>
    <w:p w14:paraId="47E00F54" w14:textId="77777777" w:rsidR="00047F29" w:rsidRPr="00047F29" w:rsidRDefault="00047F29" w:rsidP="00047F29">
      <w:pPr>
        <w:pStyle w:val="EndNoteBibliography"/>
        <w:spacing w:after="0"/>
      </w:pPr>
      <w:r w:rsidRPr="00047F29">
        <w:t>Ahn, K., Norman, L.J., Justice, C.M., Shaw, P., 2022. ADHD and its neurocognitive substrates: A two sample Mendelian randomization study. Translational Psychiatry 12.</w:t>
      </w:r>
    </w:p>
    <w:p w14:paraId="285E2CF2" w14:textId="77777777" w:rsidR="00047F29" w:rsidRPr="00047F29" w:rsidRDefault="00047F29" w:rsidP="00047F29">
      <w:pPr>
        <w:pStyle w:val="EndNoteBibliography"/>
        <w:spacing w:after="0"/>
      </w:pPr>
      <w:r w:rsidRPr="00047F29">
        <w:t>Albert, U., Aguglia, A., Barbaro, F., De Cori, D., Maina, G., Bogetto, F., 2012. Gender related differences in obsessive-compulsive disorder: A clinical study on a sample of 415 patients. Quaderni Italiani di Psichiatria 31, 190-200.</w:t>
      </w:r>
    </w:p>
    <w:p w14:paraId="10A445ED" w14:textId="77777777" w:rsidR="00047F29" w:rsidRPr="00047F29" w:rsidRDefault="00047F29" w:rsidP="00047F29">
      <w:pPr>
        <w:pStyle w:val="EndNoteBibliography"/>
        <w:spacing w:after="0"/>
      </w:pPr>
      <w:r w:rsidRPr="00047F29">
        <w:t>Amerio, A., Stubbs, B., Odone, A., Tonna, M., Marchesi, C., Ghaemi, S.N., 2016. Bipolar I and II disorders; A systematic review and meta-analysis on differences in comorbid obsessive-compulsive disorder. Iranian Journal of Psychiatry and Behavioral Sciences 10.</w:t>
      </w:r>
    </w:p>
    <w:p w14:paraId="0C0DCBD3" w14:textId="77777777" w:rsidR="00047F29" w:rsidRPr="00047F29" w:rsidRDefault="00047F29" w:rsidP="00047F29">
      <w:pPr>
        <w:pStyle w:val="EndNoteBibliography"/>
        <w:spacing w:after="0"/>
      </w:pPr>
      <w:r w:rsidRPr="00047F29">
        <w:t>Angst, J., Gamma, A., Endrass, J., Goodwin, R., Ajdacic, V., Eich, D., Rössler, W., 2004. Obsessive-compulsive severity spectrum in the community: Prevalence, comorbidity, and course. European Archives of Psychiatry and Clinical Neuroscience 254, 156-164.</w:t>
      </w:r>
    </w:p>
    <w:p w14:paraId="5AF22048" w14:textId="77777777" w:rsidR="00047F29" w:rsidRPr="00047F29" w:rsidRDefault="00047F29" w:rsidP="00047F29">
      <w:pPr>
        <w:pStyle w:val="EndNoteBibliography"/>
        <w:spacing w:after="0"/>
      </w:pPr>
      <w:r w:rsidRPr="00047F29">
        <w:t>Angst, J., Gamma, A., Endrass, J., Hantouche, E., Goodwin, R., Ajdacic, V., Eich, D., Rössler, W., 2005. Obsessive-compulsive syndromes and disorders: Significance of comorbidity with bipolar and anxiety syndromes. European Archives of Psychiatry and Clinical Neuroscience 255, 65-71.</w:t>
      </w:r>
    </w:p>
    <w:p w14:paraId="11A2AF8D" w14:textId="77777777" w:rsidR="00047F29" w:rsidRPr="00047F29" w:rsidRDefault="00047F29" w:rsidP="00047F29">
      <w:pPr>
        <w:pStyle w:val="EndNoteBibliography"/>
        <w:spacing w:after="0"/>
      </w:pPr>
      <w:r w:rsidRPr="00047F29">
        <w:t>Anholt, G.E., Aderka, I.M., van Balkom, A.J., Smit, J.H., Schruers, K., van der Wee, N.J., Eikelenboom, M., De Luca, V., van Oppen, P., 2014. Age of onset in obsessive-compulsive disorder: admixture analysis with a large sample. Psychological medicine 44, 185-194.</w:t>
      </w:r>
    </w:p>
    <w:p w14:paraId="790FE4CB" w14:textId="77777777" w:rsidR="00047F29" w:rsidRPr="00047F29" w:rsidRDefault="00047F29" w:rsidP="00047F29">
      <w:pPr>
        <w:pStyle w:val="EndNoteBibliography"/>
        <w:spacing w:after="0"/>
      </w:pPr>
      <w:r w:rsidRPr="00047F29">
        <w:t>Assarian, F., Davari, R., Arab Gol, F., Ghoreishi, Z., 2012. Comparison of comorbidity pattern of obsessive compulsive disorder in children and adults with bipolar I disorder. Bipolar Disorders 14, 55.</w:t>
      </w:r>
    </w:p>
    <w:p w14:paraId="1318191F" w14:textId="77777777" w:rsidR="00047F29" w:rsidRPr="00047F29" w:rsidRDefault="00047F29" w:rsidP="00047F29">
      <w:pPr>
        <w:pStyle w:val="EndNoteBibliography"/>
        <w:spacing w:after="0"/>
      </w:pPr>
      <w:r w:rsidRPr="00047F29">
        <w:t>Baptista, T., Galué, L., Martínez, F., 2020. Bidirectional comorbidity between bipolar-and obsessive-compulsive disorders: Symptoms frequency, treatment challenges and underexplored areas. Investigacion Clinica (Venezuela) 61, 189-195.</w:t>
      </w:r>
    </w:p>
    <w:p w14:paraId="2E43634B" w14:textId="77777777" w:rsidR="00047F29" w:rsidRPr="00047F29" w:rsidRDefault="00047F29" w:rsidP="00047F29">
      <w:pPr>
        <w:pStyle w:val="EndNoteBibliography"/>
        <w:spacing w:after="0"/>
      </w:pPr>
      <w:r w:rsidRPr="00047F29">
        <w:t>Baxter Jr, L.R., Schwartz, J.M., Phelps, M.E., Mazziotta, J.C., Guze, B.H., Selin, C.E., Gerner, R.H., Sumida, R.M., 1989. Reduction of prefrontal cortex glucose metabolism common to three types of depression. Archives of General Psychiatry 46, 243-250.</w:t>
      </w:r>
    </w:p>
    <w:p w14:paraId="1A8DB4F5" w14:textId="77777777" w:rsidR="00047F29" w:rsidRPr="00047F29" w:rsidRDefault="00047F29" w:rsidP="00047F29">
      <w:pPr>
        <w:pStyle w:val="EndNoteBibliography"/>
        <w:spacing w:after="0"/>
      </w:pPr>
      <w:r w:rsidRPr="00047F29">
        <w:t>Benatti, B., Dell'Osso, B., Arici, C., Hollander, E., Altamura, A.C., 2014. Characterizing impulsivity profile in patients with obsessive–compulsive disorder. International Journal of Psychiatry in Clinical Practice 18, 156-160.</w:t>
      </w:r>
    </w:p>
    <w:p w14:paraId="68279D5A" w14:textId="77777777" w:rsidR="00047F29" w:rsidRPr="00047F29" w:rsidRDefault="00047F29" w:rsidP="00047F29">
      <w:pPr>
        <w:pStyle w:val="EndNoteBibliography"/>
        <w:spacing w:after="0"/>
      </w:pPr>
      <w:r w:rsidRPr="00047F29">
        <w:t>Benatti, B., Lucca, G., Zanello, R., Fesce, F., Priori, A., Poloni, N., Callegari, C., Fontenelle, L.F., Dell'osso, B., 2022. Application of a staging model in patients with obsessive-compulsive disorder: Cross-sectional and follow-up results. CNS Spectrums 27, 218-224.</w:t>
      </w:r>
    </w:p>
    <w:p w14:paraId="00FD0DF2" w14:textId="77777777" w:rsidR="00047F29" w:rsidRPr="00047F29" w:rsidRDefault="00047F29" w:rsidP="00047F29">
      <w:pPr>
        <w:pStyle w:val="EndNoteBibliography"/>
        <w:spacing w:after="0"/>
      </w:pPr>
      <w:r w:rsidRPr="00047F29">
        <w:t>Bener, A., Dafeeah, E.E., Abdulla, M.A., Abou-Saleh, M.T., Ventriglio, A., 2016. Comorbid obsessive-compulsive disorder and bipolar disorder in a highly endogamous population: which came first? Int. J. Cult. Ment. Health 9, 407-413.</w:t>
      </w:r>
    </w:p>
    <w:p w14:paraId="0AF4D3BB" w14:textId="77777777" w:rsidR="00047F29" w:rsidRPr="00047F29" w:rsidRDefault="00047F29" w:rsidP="00047F29">
      <w:pPr>
        <w:pStyle w:val="EndNoteBibliography"/>
        <w:spacing w:after="0"/>
      </w:pPr>
      <w:r w:rsidRPr="00047F29">
        <w:lastRenderedPageBreak/>
        <w:t>Besiroglu, L., Selvi, Y., 2013. Obsessive compulsive symptoms may precipitate manic, mixed or hypomanic episodes in patients with bipolar disorder. Klinik Psikofarmakoloji Bulteni 23, 6-7.</w:t>
      </w:r>
    </w:p>
    <w:p w14:paraId="60D3B49A" w14:textId="77777777" w:rsidR="00047F29" w:rsidRPr="00047F29" w:rsidRDefault="00047F29" w:rsidP="00047F29">
      <w:pPr>
        <w:pStyle w:val="EndNoteBibliography"/>
        <w:spacing w:after="0"/>
      </w:pPr>
      <w:r w:rsidRPr="00047F29">
        <w:t>Bogetto, F., Venturello, S., Albert, U., Maina, G., Ravizza, L., 1999. Gender-related clinical differences in obsessive-compulsive disorder. European Psychiatry 14, 434-441.</w:t>
      </w:r>
    </w:p>
    <w:p w14:paraId="77174CC4" w14:textId="77777777" w:rsidR="00047F29" w:rsidRPr="00047F29" w:rsidRDefault="00047F29" w:rsidP="00047F29">
      <w:pPr>
        <w:pStyle w:val="EndNoteBibliography"/>
        <w:spacing w:after="0"/>
      </w:pPr>
      <w:r w:rsidRPr="00047F29">
        <w:t>Bole, R.M., Kadam, M.S., Matcheswalla, Y.A., Kale, V.P., 2012. Neuro-cognitive defcit in bipolar &amp; obsessive compulsive disorder patients. Indian Journal of Psychiatry 54, S48.</w:t>
      </w:r>
    </w:p>
    <w:p w14:paraId="2932F6DC" w14:textId="77777777" w:rsidR="00047F29" w:rsidRPr="00047F29" w:rsidRDefault="00047F29" w:rsidP="00047F29">
      <w:pPr>
        <w:pStyle w:val="EndNoteBibliography"/>
        <w:spacing w:after="0"/>
      </w:pPr>
      <w:r w:rsidRPr="00047F29">
        <w:t>Bosanac, P., Mancuso, S., Castle, D., 2013. Anxiety symptoms in psychotic disorders. Clin Schizophr Relat Psychoses, 1-22.</w:t>
      </w:r>
    </w:p>
    <w:p w14:paraId="49EA648F" w14:textId="77777777" w:rsidR="00047F29" w:rsidRPr="00047F29" w:rsidRDefault="00047F29" w:rsidP="00047F29">
      <w:pPr>
        <w:pStyle w:val="EndNoteBibliography"/>
        <w:spacing w:after="0"/>
      </w:pPr>
      <w:r w:rsidRPr="00047F29">
        <w:t>Bosanac, P., Mancuso, S.G., Castle, D.J., 2016. Anxiety symptoms in psychotic disorders: results from the second australian national mental health survey. Clinical Schizophrenia and Related Psychoses 10, 93-100.</w:t>
      </w:r>
    </w:p>
    <w:p w14:paraId="2B67C651" w14:textId="77777777" w:rsidR="00047F29" w:rsidRPr="00047F29" w:rsidRDefault="00047F29" w:rsidP="00047F29">
      <w:pPr>
        <w:pStyle w:val="EndNoteBibliography"/>
        <w:spacing w:after="0"/>
      </w:pPr>
      <w:r w:rsidRPr="00047F29">
        <w:t>Bramante, S., Borsotti, A., Rigardetto, S., Maina, G., 2021a. The role of mood disorders in the longitudinal course of obsessive-compulsive disorder: Preliminary data from a 20-year prospective follow-up study. European Psychiatry 64, S135.</w:t>
      </w:r>
    </w:p>
    <w:p w14:paraId="674D016E" w14:textId="77777777" w:rsidR="00047F29" w:rsidRPr="00047F29" w:rsidRDefault="00047F29" w:rsidP="00047F29">
      <w:pPr>
        <w:pStyle w:val="EndNoteBibliography"/>
        <w:spacing w:after="0"/>
      </w:pPr>
      <w:r w:rsidRPr="00047F29">
        <w:t>Bramante, S., Quarato, F., Mehanović, E., Rigardetto, S., Maina, G., 2021b. The forbidden thoughts dimension and psychiatric comorbidities in a large sample of OCD patients: A possible link to bipolar I comorbid disorder. Journal of Obsessive-Compulsive and Related Disorders 29.</w:t>
      </w:r>
    </w:p>
    <w:p w14:paraId="549064A8" w14:textId="77777777" w:rsidR="00047F29" w:rsidRPr="00047F29" w:rsidRDefault="00047F29" w:rsidP="00047F29">
      <w:pPr>
        <w:pStyle w:val="EndNoteBibliography"/>
        <w:spacing w:after="0"/>
      </w:pPr>
      <w:r w:rsidRPr="00047F29">
        <w:t>Breet, E., Kidd, M., Stein, D., Lochner, C., 2014. Suicidality in OCD. South African Journal of Psychiatry 20, 116.</w:t>
      </w:r>
    </w:p>
    <w:p w14:paraId="3BC6A423" w14:textId="77777777" w:rsidR="00047F29" w:rsidRPr="00047F29" w:rsidRDefault="00047F29" w:rsidP="00047F29">
      <w:pPr>
        <w:pStyle w:val="EndNoteBibliography"/>
        <w:spacing w:after="0"/>
      </w:pPr>
      <w:r w:rsidRPr="00047F29">
        <w:t>Cabrera, C., 2015. Managing Mania and Obsessive-Compulsive Disorder, Handbook of Psychotropic Herbs: A Scientific Analysis of Herbal Remedies for Psychiatric Conditions. Taylor and Francis, pp. 273-281.</w:t>
      </w:r>
    </w:p>
    <w:p w14:paraId="49F3D5AC" w14:textId="77777777" w:rsidR="00047F29" w:rsidRPr="00047F29" w:rsidRDefault="00047F29" w:rsidP="00047F29">
      <w:pPr>
        <w:pStyle w:val="EndNoteBibliography"/>
        <w:spacing w:after="0"/>
      </w:pPr>
      <w:r w:rsidRPr="00047F29">
        <w:t>Carta, M.G., Fineberg, N., Moro, M.F., Preti, A., Romano, F., Balestrieri, M., Caraci, F., Dell'Osso, L., Disciascio, G., Drago, F., Hardoy, M.C., Roncone, R., Minerba, L., Faravelli, C., Angst, J., 2020. The Burden of Comorbidity Between Bipolar Spectrum and Obsessive-Compulsive Disorder in an Italian Community Survey. Frontiers in Psychiatry 11.</w:t>
      </w:r>
    </w:p>
    <w:p w14:paraId="1C8C6629" w14:textId="77777777" w:rsidR="00047F29" w:rsidRPr="00047F29" w:rsidRDefault="00047F29" w:rsidP="00047F29">
      <w:pPr>
        <w:pStyle w:val="EndNoteBibliography"/>
        <w:spacing w:after="0"/>
      </w:pPr>
      <w:r w:rsidRPr="00047F29">
        <w:t>Cederlöf, M., Lichtenstein, P., Larsson, H., Boman, M., Rück, C., Landén, M., Mataix-Cols, D., 2015. Obsessive-compulsive disorder, psychosis, and bipolarity: A longitudinal cohort and multigenerational family study. Schizophrenia Bulletin 41, 1076-1083.</w:t>
      </w:r>
    </w:p>
    <w:p w14:paraId="52E053F6" w14:textId="77777777" w:rsidR="00047F29" w:rsidRPr="00047F29" w:rsidRDefault="00047F29" w:rsidP="00047F29">
      <w:pPr>
        <w:pStyle w:val="EndNoteBibliography"/>
        <w:spacing w:after="0"/>
      </w:pPr>
      <w:r w:rsidRPr="00047F29">
        <w:t>Cervin, M., do Rosário, M.C., Fontenelle, L.F., Ferrão, Y.A., Batistuzzo, M.C., Torres, A.R., Damiano, R.F., Fernández de la Cruz, L., Miguel, E.C., Mataix-Cols, D., 2022. Taboo obsessions and their association with suicidality in obsessive-compulsive disorder. Journal of Psychiatric Research 154, 117-122.</w:t>
      </w:r>
    </w:p>
    <w:p w14:paraId="4213A1F3" w14:textId="77777777" w:rsidR="00047F29" w:rsidRPr="00047F29" w:rsidRDefault="00047F29" w:rsidP="00047F29">
      <w:pPr>
        <w:pStyle w:val="EndNoteBibliography"/>
        <w:spacing w:after="0"/>
      </w:pPr>
      <w:r w:rsidRPr="00047F29">
        <w:t>Chabardes, S., Krack, P., Piallat, B., Bougerol, T., Seigneuret, E., Yelnik, J., Fernandez Vidal, S., David, O., Mallet, L., Benabid, A.L., Polosan, M., 2020. Deep brain stimulation of the subthalamic nucleus in obsessive-compulsives disorders: Long-term follow-up of an open, prospective, observational cohort. Journal of Neurology, Neurosurgery and Psychiatry 91, 1349-1356.</w:t>
      </w:r>
    </w:p>
    <w:p w14:paraId="65B47AF6" w14:textId="77777777" w:rsidR="00047F29" w:rsidRPr="00047F29" w:rsidRDefault="00047F29" w:rsidP="00047F29">
      <w:pPr>
        <w:pStyle w:val="EndNoteBibliography"/>
        <w:spacing w:after="0"/>
      </w:pPr>
      <w:r w:rsidRPr="00047F29">
        <w:t>Chen, M.H., Tsai, S.J., Liang, C.S., Cheng, C.M., Su, T.P., Chen, T.J., Bai, Y.M., 2022. Diagnostic progression to schizophrenia in 35,255 patients with obsessive–compulsive disorder: a longitudinal follow-up study. European Archives of Psychiatry and Clinical Neuroscience.</w:t>
      </w:r>
    </w:p>
    <w:p w14:paraId="6BA6911C" w14:textId="77777777" w:rsidR="00047F29" w:rsidRPr="00047F29" w:rsidRDefault="00047F29" w:rsidP="00047F29">
      <w:pPr>
        <w:pStyle w:val="EndNoteBibliography"/>
        <w:spacing w:after="0"/>
      </w:pPr>
      <w:r w:rsidRPr="00047F29">
        <w:t>Chen, Y.-W., Dilsaver, S.C., 1995. Comorbidity for obsessive-compulsive disorder in bipolar and unipolar disorders. Psychiatry Research 59, 57-64.</w:t>
      </w:r>
    </w:p>
    <w:p w14:paraId="5B376946" w14:textId="77777777" w:rsidR="00047F29" w:rsidRPr="00047F29" w:rsidRDefault="00047F29" w:rsidP="00047F29">
      <w:pPr>
        <w:pStyle w:val="EndNoteBibliography"/>
        <w:spacing w:after="0"/>
      </w:pPr>
      <w:r w:rsidRPr="00047F29">
        <w:t>Christmas, D., Matthews, K., 2017. Deep brain stimulation for OCD: Using an individual patient-level registry to explore patient characteristics and clinical outcomes. Stereotactic and Functional Neurosurgery 95, 358.</w:t>
      </w:r>
    </w:p>
    <w:p w14:paraId="47629629" w14:textId="77777777" w:rsidR="00047F29" w:rsidRPr="00047F29" w:rsidRDefault="00047F29" w:rsidP="00047F29">
      <w:pPr>
        <w:pStyle w:val="EndNoteBibliography"/>
        <w:spacing w:after="0"/>
      </w:pPr>
      <w:r w:rsidRPr="00047F29">
        <w:t>Cooke, R.G., 1995. Comorbidity of obsessive compulsive disorder in bipolar disorder. Journal of Affective Disorders 34, 117-120.</w:t>
      </w:r>
    </w:p>
    <w:p w14:paraId="4D951D1E" w14:textId="77777777" w:rsidR="00047F29" w:rsidRPr="00047F29" w:rsidRDefault="00047F29" w:rsidP="00047F29">
      <w:pPr>
        <w:pStyle w:val="EndNoteBibliography"/>
        <w:spacing w:after="0"/>
      </w:pPr>
      <w:r w:rsidRPr="00047F29">
        <w:t>Costa, D.L.C., Diniz, J.B., Ferrão, Y.A., Rosario- Campos, M.C., Miguel, E.C., Shavitt, R.G., Torres, A.R., Fontenelle, L.F., 2013. Fear of dying and fear of guilt: Panic disorder/agoraphobia comorbidity in obsessive-compulsive disorder. European Neuropsychopharmacology 23, S513.</w:t>
      </w:r>
    </w:p>
    <w:p w14:paraId="3C4600B5" w14:textId="77777777" w:rsidR="00047F29" w:rsidRPr="00047F29" w:rsidRDefault="00047F29" w:rsidP="00047F29">
      <w:pPr>
        <w:pStyle w:val="EndNoteBibliography"/>
        <w:spacing w:after="0"/>
      </w:pPr>
      <w:r w:rsidRPr="00047F29">
        <w:t>Cunha, J.R., Caetano, D., 1996. Distúrbio obsessivo–compulsivo: características sócio-demográficas e clínicas de 50 pacientes através de seus prontuários Terceira parte: diagnóstico diferencial e comorbidade = Obsessive–compulsive disorder (OCD): The social-demographic and clinical characteristics of 50 patients. Jornal Brasileiro de Psiquiatria 45, 531-534.</w:t>
      </w:r>
    </w:p>
    <w:p w14:paraId="1E06B2CB" w14:textId="77777777" w:rsidR="00047F29" w:rsidRPr="00047F29" w:rsidRDefault="00047F29" w:rsidP="00047F29">
      <w:pPr>
        <w:pStyle w:val="EndNoteBibliography"/>
        <w:spacing w:after="0"/>
      </w:pPr>
      <w:r w:rsidRPr="00047F29">
        <w:t>d'Ambrosio, V., Albert, U., Boccolini, F.D., Mirra, M., Bogetto, F., Maina, G., 2012a. Il temperamento ciclotimico nei pazienti con DOC = Cyclothymic temperament in obsessive-compulsive disorder's patients. Minerva Psichiatrica 53, 91-100.</w:t>
      </w:r>
    </w:p>
    <w:p w14:paraId="3D4EDE79" w14:textId="77777777" w:rsidR="00047F29" w:rsidRPr="00047F29" w:rsidRDefault="00047F29" w:rsidP="00047F29">
      <w:pPr>
        <w:pStyle w:val="EndNoteBibliography"/>
        <w:spacing w:after="0"/>
      </w:pPr>
      <w:r w:rsidRPr="00047F29">
        <w:t>D'Ambrosio, V., Albert, U., Domene Boccolini, F., Mirra, M., Bogetto, F., Maina, G., 2012b. Cyclothymic temperament in obsessive-compulsive disorder's patients. Minerva Psichiatrica 53, 91-100.</w:t>
      </w:r>
    </w:p>
    <w:p w14:paraId="0DC01DF0" w14:textId="77777777" w:rsidR="00047F29" w:rsidRPr="00047F29" w:rsidRDefault="00047F29" w:rsidP="00047F29">
      <w:pPr>
        <w:pStyle w:val="EndNoteBibliography"/>
        <w:spacing w:after="0"/>
      </w:pPr>
      <w:r w:rsidRPr="00047F29">
        <w:lastRenderedPageBreak/>
        <w:t>da Rocha, F.F., Alvarenga, N.B., Malloy-Diniz, L., Corrêa, H., 2011. Decision-making impairment in obsessive-compulsive disorder as measured by the Iowa Gambling task. Arquivos de Neuro-Psiquiatria 69, 642-647.</w:t>
      </w:r>
    </w:p>
    <w:p w14:paraId="5E4CFC5C" w14:textId="77777777" w:rsidR="00047F29" w:rsidRPr="00047F29" w:rsidRDefault="00047F29" w:rsidP="00047F29">
      <w:pPr>
        <w:pStyle w:val="EndNoteBibliography"/>
        <w:spacing w:after="0"/>
      </w:pPr>
      <w:r w:rsidRPr="00047F29">
        <w:t>Darby, L., Agius, M., Zaman, R., 2011. Co-morbidity of bipolar affective disorder and obsessive compulsive disorder in a bedford community psychiatry team. Psychiatria Danubina 23, S130-S133.</w:t>
      </w:r>
    </w:p>
    <w:p w14:paraId="5EB7AD56" w14:textId="77777777" w:rsidR="00047F29" w:rsidRPr="00047F29" w:rsidRDefault="00047F29" w:rsidP="00047F29">
      <w:pPr>
        <w:pStyle w:val="EndNoteBibliography"/>
        <w:spacing w:after="0"/>
      </w:pPr>
      <w:r w:rsidRPr="00047F29">
        <w:t>de Avila, R.C.S., do Nascimento, L.G., Porto, R.L.d.M., Fontenelle, L., Filho, E.C.M., Brakoulias, V., Ferrão, Y.A., 2019. Level of insight in patients with obsessive–compulsive disorder: An exploratory comparative study between patients with 'good insight' and 'poor insight'. Frontiers in Psychiatry 10.</w:t>
      </w:r>
    </w:p>
    <w:p w14:paraId="064B348E" w14:textId="77777777" w:rsidR="00047F29" w:rsidRPr="00047F29" w:rsidRDefault="00047F29" w:rsidP="00047F29">
      <w:pPr>
        <w:pStyle w:val="EndNoteBibliography"/>
        <w:spacing w:after="0"/>
      </w:pPr>
      <w:r w:rsidRPr="00047F29">
        <w:t>Di Salvo, G., Maina, G., Pessina, E., Teobaldi, E., Barbaro, F., Martini, A., Albert, U., Rosso, G., 2020. Aripiprazole Augmentation to Mood Stabilizers for Obsessive-Compulsive Symptoms in Bipolar Disorder. Medicina (Kaunas, Lithuania) 57.</w:t>
      </w:r>
    </w:p>
    <w:p w14:paraId="1130D43F" w14:textId="77777777" w:rsidR="00047F29" w:rsidRPr="00047F29" w:rsidRDefault="00047F29" w:rsidP="00047F29">
      <w:pPr>
        <w:pStyle w:val="EndNoteBibliography"/>
        <w:spacing w:after="0"/>
      </w:pPr>
      <w:r w:rsidRPr="00047F29">
        <w:t>Dilbaz, N., Darcin Enez, A., 2014. Anxiety disorders comorbidity in bipolar patients in Turkey. Bipolar Disorders 16, 112.</w:t>
      </w:r>
    </w:p>
    <w:p w14:paraId="5584FCEC" w14:textId="77777777" w:rsidR="00047F29" w:rsidRPr="00047F29" w:rsidRDefault="00047F29" w:rsidP="00047F29">
      <w:pPr>
        <w:pStyle w:val="EndNoteBibliography"/>
        <w:spacing w:after="0"/>
      </w:pPr>
      <w:r w:rsidRPr="00047F29">
        <w:t>Dilsaver, S.C., Benazzi, F., Akiskal, K.K., Akiskal, H.S., 2008. Differential patterns of lifetime multiple anxiety disorder comorbidity between Latino adults with bipolar I and major depressive disorders. Bulletin of the Menninger Clinic 72, 130-148.</w:t>
      </w:r>
    </w:p>
    <w:p w14:paraId="6DC36F1A" w14:textId="77777777" w:rsidR="00047F29" w:rsidRPr="00047F29" w:rsidRDefault="00047F29" w:rsidP="00047F29">
      <w:pPr>
        <w:pStyle w:val="EndNoteBibliography"/>
        <w:spacing w:after="0"/>
      </w:pPr>
      <w:r w:rsidRPr="00047F29">
        <w:t>Du, N., Zhou, Y.-l., Zhang, X., Guo, J., Sun, X.-l., 2017. Do some anxiety disorders belong to the prodrome of bipolar disorder? A clinical study combining retrospective and prospective methods to analyse the relationship between anxiety disorder and bipolar disorder from the perspective of biorhythms. BMC Psychiatry 17.</w:t>
      </w:r>
    </w:p>
    <w:p w14:paraId="5A2BC20C" w14:textId="77777777" w:rsidR="00047F29" w:rsidRPr="00047F29" w:rsidRDefault="00047F29" w:rsidP="00047F29">
      <w:pPr>
        <w:pStyle w:val="EndNoteBibliography"/>
        <w:spacing w:after="0"/>
      </w:pPr>
      <w:r w:rsidRPr="00047F29">
        <w:t>Efe, A., Açikel, S.B., Uygun, S.D., Canli, M., Temeltürk, R.D., Gürel, Y., Çetinkaya, M., Çakmak, F.H., 2022. A Retrospective Evaluation on Demographic, Phenomenological, and Comorbidity Features of Pediatric Obsessive-Compulsive Disorder. Journal of Nervous and Mental Disease 210, 6-25.</w:t>
      </w:r>
    </w:p>
    <w:p w14:paraId="714DD11D" w14:textId="77777777" w:rsidR="00047F29" w:rsidRPr="00047F29" w:rsidRDefault="00047F29" w:rsidP="00047F29">
      <w:pPr>
        <w:pStyle w:val="EndNoteBibliography"/>
        <w:spacing w:after="0"/>
      </w:pPr>
      <w:r w:rsidRPr="00047F29">
        <w:t>Fanelli, G., Franke, B., De Witte, W., Ruisch, I.H., Haavik, J., van Gils, V., Jansen, W.J., Vos, S.J.B., Lind, L., Buitelaar, J.K., Banaschewski, T., Dalsgaard, S., Serretti, A., Mota, N.R., Poelmans, G., Bralten, J., 2022. Insulinopathies of the brain? Genetic overlap between somatic insulin-related and neuropsychiatric disorders. Translational Psychiatry 12.</w:t>
      </w:r>
    </w:p>
    <w:p w14:paraId="783E5F38" w14:textId="77777777" w:rsidR="00047F29" w:rsidRPr="00047F29" w:rsidRDefault="00047F29" w:rsidP="00047F29">
      <w:pPr>
        <w:pStyle w:val="EndNoteBibliography"/>
        <w:spacing w:after="0"/>
      </w:pPr>
      <w:r w:rsidRPr="00047F29">
        <w:t>Faravelli, C., Rosi, S., Alessandra Scarpato, M., Lampronti, L., Amedei, S.G., Rana, N., 2006. Threshold and subthreshold bipolar disorders in the Sesto Fiorentino Study. Journal of Affective Disorders 94, 111-119.</w:t>
      </w:r>
    </w:p>
    <w:p w14:paraId="6C8C8C68" w14:textId="77777777" w:rsidR="00047F29" w:rsidRPr="00047F29" w:rsidRDefault="00047F29" w:rsidP="00047F29">
      <w:pPr>
        <w:pStyle w:val="EndNoteBibliography"/>
        <w:spacing w:after="0"/>
      </w:pPr>
      <w:r w:rsidRPr="00047F29">
        <w:t>Feenstra, D.J., Busschbach, J.J.V., Verheul, R., Hutsebaut, J., 2011. Prevalence and comorbidity of axis I and axis II disorders among treatment refractory adolescents admitted for specialized psychotherapy. Journal of Personality Disorders 25, 842-850.</w:t>
      </w:r>
    </w:p>
    <w:p w14:paraId="21E4BF44" w14:textId="77777777" w:rsidR="00047F29" w:rsidRPr="00047F29" w:rsidRDefault="00047F29" w:rsidP="00047F29">
      <w:pPr>
        <w:pStyle w:val="EndNoteBibliography"/>
        <w:spacing w:after="0"/>
      </w:pPr>
      <w:r w:rsidRPr="00047F29">
        <w:t>Ferentinos, P., Tzima, S., Tzavara, H., Porichi, E., Dikeos, D., Papageorgiou, C., Douzenis, A., 2020. Temperament and character profile of anxiety disorder comorbidity in bipolar disorder. European Psychiatry 63, S65-S66.</w:t>
      </w:r>
    </w:p>
    <w:p w14:paraId="34009EFB" w14:textId="77777777" w:rsidR="00047F29" w:rsidRPr="00047F29" w:rsidRDefault="00047F29" w:rsidP="00047F29">
      <w:pPr>
        <w:pStyle w:val="EndNoteBibliography"/>
        <w:spacing w:after="0"/>
      </w:pPr>
      <w:r w:rsidRPr="00047F29">
        <w:t>Filomensky, T.Z., Almeida, K.M., Castro Nogueira, M.C., Diniz, J.B., Lafer, B., Borcato, S., Tavares, H., 2012. Neither bipolar nor obsessive-compulsive disorder: Compulsive buyers are impulsive acquirers. Comprehensive Psychiatry 53, 554-561.</w:t>
      </w:r>
    </w:p>
    <w:p w14:paraId="33B4AE1F" w14:textId="77777777" w:rsidR="00047F29" w:rsidRPr="00047F29" w:rsidRDefault="00047F29" w:rsidP="00047F29">
      <w:pPr>
        <w:pStyle w:val="EndNoteBibliography"/>
        <w:spacing w:after="0"/>
      </w:pPr>
      <w:r w:rsidRPr="00047F29">
        <w:t>Fineberg, N.A., Hengartner, M., Bergbaum, C., Gale, T.M., Jefferies, K., Rössler, W., Angst, J., 2012. Lifetime comorbidity of obsessive-compulsive disorder and sub-threshold obsessive-compulsive symptomatology in the community: Impact, prevalence, socio-demographic and clinical characteristics. Neuropsychopharmacology 38, S360.</w:t>
      </w:r>
    </w:p>
    <w:p w14:paraId="498C72B6" w14:textId="77777777" w:rsidR="00047F29" w:rsidRPr="00047F29" w:rsidRDefault="00047F29" w:rsidP="00047F29">
      <w:pPr>
        <w:pStyle w:val="EndNoteBibliography"/>
        <w:spacing w:after="0"/>
      </w:pPr>
      <w:r w:rsidRPr="00047F29">
        <w:t>Fineberg, N.A., Hengartner, M.P., Bergbaum, C., Gale, T., Rössler, W., Angst, J., 2013. Lifetime comorbidity of obsessive-compulsive disorder and sub-threshold obsessive-compulsive symptomatology in the community: Impact, prevalence, socio-demographic and clinical characteristics. International Journal of Psychiatry in Clinical Practice 17, 188-196.</w:t>
      </w:r>
    </w:p>
    <w:p w14:paraId="48994E60" w14:textId="77777777" w:rsidR="00047F29" w:rsidRPr="00047F29" w:rsidRDefault="00047F29" w:rsidP="00047F29">
      <w:pPr>
        <w:pStyle w:val="EndNoteBibliography"/>
        <w:spacing w:after="0"/>
      </w:pPr>
      <w:r w:rsidRPr="00047F29">
        <w:t>Fistikci, N., Hacioglu, M., Erek, S., Tabu, A., Erten, E., Saatcioglu, O., 2012. Affective temperament characteristics and bipolar disorder comorbidity in obsessive compulsive disorder. Bipolar Disorders 14, 73.</w:t>
      </w:r>
    </w:p>
    <w:p w14:paraId="21105038" w14:textId="77777777" w:rsidR="00047F29" w:rsidRPr="00047F29" w:rsidRDefault="00047F29" w:rsidP="00047F29">
      <w:pPr>
        <w:pStyle w:val="EndNoteBibliography"/>
        <w:spacing w:after="0"/>
      </w:pPr>
      <w:r w:rsidRPr="00047F29">
        <w:t>Flick, S.N., Roy-Byrne, P.P., Cowley, D.S., Shores, M.M., Dunner, D.L., 1993. DSM-III—R personality disorders in a mood and anxiety disorders clinic: Prevalence, comorbidity, and clinical correlates. Journal of Affective Disorders 27, 71-79.</w:t>
      </w:r>
    </w:p>
    <w:p w14:paraId="5EA00F02" w14:textId="77777777" w:rsidR="00047F29" w:rsidRPr="00047F29" w:rsidRDefault="00047F29" w:rsidP="00047F29">
      <w:pPr>
        <w:pStyle w:val="EndNoteBibliography"/>
        <w:spacing w:after="0"/>
      </w:pPr>
      <w:r w:rsidRPr="00047F29">
        <w:t>Fontenelle, L.F., Mendlowicz, M.V., Soares, I.D., Versiani, M., 2004. Patients with obsessive-compulsive disorder and hoarding symptoms: A distinctive clinical subtype? Comprehensive Psychiatry 45, 375-383.</w:t>
      </w:r>
    </w:p>
    <w:p w14:paraId="2975F4DA" w14:textId="77777777" w:rsidR="00047F29" w:rsidRPr="00047F29" w:rsidRDefault="00047F29" w:rsidP="00047F29">
      <w:pPr>
        <w:pStyle w:val="EndNoteBibliography"/>
        <w:spacing w:after="0"/>
      </w:pPr>
      <w:r w:rsidRPr="00047F29">
        <w:t>Fornaro, M., Novello, S., Fusco, A., Anastasia, A., De Prisco, M., Mondin, A.M., Mosca, P., Iasevoli, F., de Bartolomeis, A., 2020. Clinical features associated with early drop-out among outpatients with unipolar and bipolar depression. Journal of Psychiatric Research.</w:t>
      </w:r>
    </w:p>
    <w:p w14:paraId="67A397A4" w14:textId="77777777" w:rsidR="00047F29" w:rsidRPr="00047F29" w:rsidRDefault="00047F29" w:rsidP="00047F29">
      <w:pPr>
        <w:pStyle w:val="EndNoteBibliography"/>
        <w:spacing w:after="0"/>
      </w:pPr>
      <w:r w:rsidRPr="00047F29">
        <w:lastRenderedPageBreak/>
        <w:t>Fornaro, M., Perugi, G., 2010. The impact of premenstrual dysphoric disorder among 92 bipolar patients. European Psychiatry 25, 450-454.</w:t>
      </w:r>
    </w:p>
    <w:p w14:paraId="052527C5" w14:textId="77777777" w:rsidR="00047F29" w:rsidRPr="00047F29" w:rsidRDefault="00047F29" w:rsidP="00047F29">
      <w:pPr>
        <w:pStyle w:val="EndNoteBibliography"/>
        <w:spacing w:after="0"/>
      </w:pPr>
      <w:r w:rsidRPr="00047F29">
        <w:t>Fracalanza, K.A., McCabe, R.E., Taylor, V.H., Antony, M.M., 2011. Bipolar disorder comorbidity in anxiety disorders: Relationship to demographic profile, symptom severity, and functional impairment. European Journal of Psychiatry 25, 223-233.</w:t>
      </w:r>
    </w:p>
    <w:p w14:paraId="7F7BF2E6" w14:textId="77777777" w:rsidR="00047F29" w:rsidRPr="00047F29" w:rsidRDefault="00047F29" w:rsidP="00047F29">
      <w:pPr>
        <w:pStyle w:val="EndNoteBibliography"/>
        <w:spacing w:after="0"/>
      </w:pPr>
      <w:r w:rsidRPr="00047F29">
        <w:t>Frare, F., Perugi, G., Ruffolo, G., Toni, C., 2004. Obsessive-compulsive disorder and body dysmorphic disorder: A comparison of clinical features. European Psychiatry 19, 292-298.</w:t>
      </w:r>
    </w:p>
    <w:p w14:paraId="2FE14DCA" w14:textId="77777777" w:rsidR="00047F29" w:rsidRPr="00047F29" w:rsidRDefault="00047F29" w:rsidP="00047F29">
      <w:pPr>
        <w:pStyle w:val="EndNoteBibliography"/>
        <w:spacing w:after="0"/>
      </w:pPr>
      <w:r w:rsidRPr="00047F29">
        <w:t>Freeman, M.P., Freeman, S.A., McElroy, S.L., 2002. The comorbidity of bipolar and anxiety disorders: Prevalence, psychobiology, and treatment issues. Journal of Affective Disorders 68, 1-23.</w:t>
      </w:r>
    </w:p>
    <w:p w14:paraId="4179CFFB" w14:textId="77777777" w:rsidR="00047F29" w:rsidRPr="00047F29" w:rsidRDefault="00047F29" w:rsidP="00047F29">
      <w:pPr>
        <w:pStyle w:val="EndNoteBibliography"/>
        <w:spacing w:after="0"/>
      </w:pPr>
      <w:r w:rsidRPr="00047F29">
        <w:t>Gajera, G., Ram, R., Chandrani, K., 2016. Association of stigma and self-esteem in patients suffering from psychiatric illness. Indian Journal of Psychiatry 58, S135.</w:t>
      </w:r>
    </w:p>
    <w:p w14:paraId="03359EEF" w14:textId="77777777" w:rsidR="00047F29" w:rsidRPr="00047F29" w:rsidRDefault="00047F29" w:rsidP="00047F29">
      <w:pPr>
        <w:pStyle w:val="EndNoteBibliography"/>
        <w:spacing w:after="0"/>
      </w:pPr>
      <w:r w:rsidRPr="00047F29">
        <w:t>Galimberti, C., Caricasole, V., Bosi, M.F., Viganò, C.A., Ketter, T.A., Dell'Osso, B., 2020. Clinical features and patterns of psychopharmacological prescription in bipolar patients with vs without anxiety disorders at onset. Early Intervention in Psychiatry 14, 714-722.</w:t>
      </w:r>
    </w:p>
    <w:p w14:paraId="2B17C46F" w14:textId="77777777" w:rsidR="00047F29" w:rsidRPr="00047F29" w:rsidRDefault="00047F29" w:rsidP="00047F29">
      <w:pPr>
        <w:pStyle w:val="EndNoteBibliography"/>
        <w:spacing w:after="0"/>
      </w:pPr>
      <w:r w:rsidRPr="00047F29">
        <w:t>Gao, K., Tolliver, B.K., Kemp, D.E., Verduin, M.L., Ganocy, S.J., Bilali, S., Brady, K.T., Shim, S.S., Findling, R.L., Calabrese, J.R., 2008. Differential interactions between comorbid anxiety disorders and substance use disorder in rapid cycling bipolar I or II disorder. Journal of Affective Disorders 110, 167-173.</w:t>
      </w:r>
    </w:p>
    <w:p w14:paraId="71C4D5FB" w14:textId="77777777" w:rsidR="00047F29" w:rsidRPr="00047F29" w:rsidRDefault="00047F29" w:rsidP="00047F29">
      <w:pPr>
        <w:pStyle w:val="EndNoteBibliography"/>
        <w:spacing w:after="0"/>
      </w:pPr>
      <w:r w:rsidRPr="00047F29">
        <w:t>Go, F.S., Malley, E.E., Birmaher, B., Rosenberg, D.R., 1998. Manic behaviors associated with fluoxetine in three 12- to 18-year-olds with obsessive-compulsive disorder. Journal of Child and Adolescent Psychopharmacology 8, 73-80.</w:t>
      </w:r>
    </w:p>
    <w:p w14:paraId="28450254" w14:textId="77777777" w:rsidR="00047F29" w:rsidRPr="00047F29" w:rsidRDefault="00047F29" w:rsidP="00047F29">
      <w:pPr>
        <w:pStyle w:val="EndNoteBibliography"/>
        <w:spacing w:after="0"/>
      </w:pPr>
      <w:r w:rsidRPr="00047F29">
        <w:t>Goes, F.S., McCusker, M.G., Bienvenu, O.J., Mackinnon, D.F., Mondimore, F.M., Schweizer, B., Depaulo, J.R., Potash, J.B., 2012. Co-morbid anxiety disorders in bipolar disorder and major depression: familial aggregation and clinical characteristics of co-morbid panic disorder, social phobia, specific phobia and obsessive-compulsive disorder. Psychol Med 42, 1449-1459.</w:t>
      </w:r>
    </w:p>
    <w:p w14:paraId="47590579" w14:textId="77777777" w:rsidR="00047F29" w:rsidRPr="00047F29" w:rsidRDefault="00047F29" w:rsidP="00047F29">
      <w:pPr>
        <w:pStyle w:val="EndNoteBibliography"/>
        <w:spacing w:after="0"/>
      </w:pPr>
      <w:r w:rsidRPr="00047F29">
        <w:t>Gojer, J., Khanna, S., Channabasavanna, S.M., 1987. Obsessive compulsive disorder, anxiety and depression. Indian J. Psychol. Med. 10, 25-30.</w:t>
      </w:r>
    </w:p>
    <w:p w14:paraId="1AE897EE" w14:textId="77777777" w:rsidR="00047F29" w:rsidRPr="00047F29" w:rsidRDefault="00047F29" w:rsidP="00047F29">
      <w:pPr>
        <w:pStyle w:val="EndNoteBibliography"/>
        <w:spacing w:after="0"/>
      </w:pPr>
      <w:r w:rsidRPr="00047F29">
        <w:t>Goodwin, R.D., Stayner, D.A., Chinman, M.J., Wu, P., Tebes, J.K., Davidson, L., 2002. The relationship between anxiety and substance use disorders among individuals with severe affective disorders. Comprehensive Psychiatry 43, 245-252.</w:t>
      </w:r>
    </w:p>
    <w:p w14:paraId="7F4DBAA2" w14:textId="77777777" w:rsidR="00047F29" w:rsidRPr="00047F29" w:rsidRDefault="00047F29" w:rsidP="00047F29">
      <w:pPr>
        <w:pStyle w:val="EndNoteBibliography"/>
        <w:spacing w:after="0"/>
      </w:pPr>
      <w:r w:rsidRPr="00047F29">
        <w:t>Graat, I., van Rooijen, G., Mocking, R., de Koning, P., Denys, D., 2019. Is comorbid autism or bipolar disorder a contra-indication for DBS in patients with OCD? Brain Stimulation 12, 556.</w:t>
      </w:r>
    </w:p>
    <w:p w14:paraId="72E54854" w14:textId="77777777" w:rsidR="00047F29" w:rsidRPr="00047F29" w:rsidRDefault="00047F29" w:rsidP="00047F29">
      <w:pPr>
        <w:pStyle w:val="EndNoteBibliography"/>
        <w:spacing w:after="0"/>
      </w:pPr>
      <w:r w:rsidRPr="00047F29">
        <w:t>Graat, I., van Rooijen, G., Mocking, R., Vulink, N., de Koning, P., Schuurman, R., Denys, D., 2020. Is deep brain stimulation effective and safe for patients with obsessive compulsive disorder and comorbid bipolar disorder? Journal of Affective Disorders 264, 69-75.</w:t>
      </w:r>
    </w:p>
    <w:p w14:paraId="2FB5A626" w14:textId="77777777" w:rsidR="00047F29" w:rsidRPr="00047F29" w:rsidRDefault="00047F29" w:rsidP="00047F29">
      <w:pPr>
        <w:pStyle w:val="EndNoteBibliography"/>
        <w:spacing w:after="0"/>
      </w:pPr>
      <w:r w:rsidRPr="00047F29">
        <w:t>Gunduz, Y., Coskun, M., Kaya, I., Zoroglu, S.S., 2016. Phenomenology and psychiatric comorbidity in young subjects with bipolar disorder. Klinik Psikofarmakoloji Bulteni 26, S145.</w:t>
      </w:r>
    </w:p>
    <w:p w14:paraId="6DEB2DDA" w14:textId="77777777" w:rsidR="00047F29" w:rsidRPr="00047F29" w:rsidRDefault="00047F29" w:rsidP="00047F29">
      <w:pPr>
        <w:pStyle w:val="EndNoteBibliography"/>
        <w:spacing w:after="0"/>
      </w:pPr>
      <w:r w:rsidRPr="00047F29">
        <w:t>Hamidi, A., Jahanguiri, B., Esfahani, M.N., Dadfar, M., 2007. Naltrexone in obsessive-compulsive disorder: An open- label trial. Iranian Journal of Psychiatry and Behavioral Sciences 1, 16-21.</w:t>
      </w:r>
    </w:p>
    <w:p w14:paraId="6A8C652B" w14:textId="77777777" w:rsidR="00047F29" w:rsidRPr="00047F29" w:rsidRDefault="00047F29" w:rsidP="00047F29">
      <w:pPr>
        <w:pStyle w:val="EndNoteBibliography"/>
        <w:spacing w:after="0"/>
      </w:pPr>
      <w:r w:rsidRPr="00047F29">
        <w:t>Hamidian, S., Pourshahbaz, A., Bozorgmehr, A., Ananloo, E.S., Dolatshahi, B., Ohadi, M., 2020. How obsessive–compulsive and bipolar disorders meet each other? An integrative gene-based enrichment approach. Annals of General Psychiatry 19.</w:t>
      </w:r>
    </w:p>
    <w:p w14:paraId="46533D06" w14:textId="77777777" w:rsidR="00047F29" w:rsidRPr="00047F29" w:rsidRDefault="00047F29" w:rsidP="00047F29">
      <w:pPr>
        <w:pStyle w:val="EndNoteBibliography"/>
        <w:spacing w:after="0"/>
      </w:pPr>
      <w:r w:rsidRPr="00047F29">
        <w:t>Hankin, C., Koran, L.M., Culpepper, L., Dunn, J.D., Black, D.W., Hollander, E., Knispel, J., Wang, Z., Bronstone, A., Dougherty, D.D., Levin, A., 2008. Patients with “pure OCD” incur higher 2-year psychotropic costs than patients with “pure depression”. European Neuropsychopharmacology 18, S485.</w:t>
      </w:r>
    </w:p>
    <w:p w14:paraId="6731B52B" w14:textId="77777777" w:rsidR="00047F29" w:rsidRPr="00047F29" w:rsidRDefault="00047F29" w:rsidP="00047F29">
      <w:pPr>
        <w:pStyle w:val="EndNoteBibliography"/>
        <w:spacing w:after="0"/>
      </w:pPr>
      <w:r w:rsidRPr="00047F29">
        <w:t>Hantouche, E.G., Akiskal, H.S., Demonfaucon, C., Barrot, I., Kochman, F., Millet, B., Lancrenon, S., Allilaire, J.F., 2002a. Bipolarité cachée dans le trouble obsessionnel compulsif: Enquête collaborative avec l'Association française des personnes souffrant de TOC (AFTOC) = Hidden bipolarity in OCD: Results from a collaborative survey with the French OCD Association. Annales Médico-Psychologiques 160, 34-41.</w:t>
      </w:r>
    </w:p>
    <w:p w14:paraId="36866EF0" w14:textId="77777777" w:rsidR="00047F29" w:rsidRPr="00047F29" w:rsidRDefault="00047F29" w:rsidP="00047F29">
      <w:pPr>
        <w:pStyle w:val="EndNoteBibliography"/>
        <w:spacing w:after="0"/>
      </w:pPr>
      <w:r w:rsidRPr="00047F29">
        <w:t>Hantouche, E.G., Akiskal, H.S., Demonfaucon, C., Barrot, I., Kochman, F., Millet, B., Lancrenon, S., Allilaire, J.F., 2002b. Hidden bipolarity in OCD: Results from a collaborative survey with the French OCD Association. Annales Medico-Psychologiques 160, 34-41.</w:t>
      </w:r>
    </w:p>
    <w:p w14:paraId="66929737" w14:textId="77777777" w:rsidR="00047F29" w:rsidRPr="00047F29" w:rsidRDefault="00047F29" w:rsidP="00047F29">
      <w:pPr>
        <w:pStyle w:val="EndNoteBibliography"/>
        <w:spacing w:after="0"/>
      </w:pPr>
      <w:r w:rsidRPr="00047F29">
        <w:t>Hantouche, E.G., Angst, J., Demonfaucon, C., Perugi, G., Lancrenon, S., Akiskal, H.S., 2003. Cyclothymic OCD: A distinct form? Journal of Affective Disorders 75, 1-10.</w:t>
      </w:r>
    </w:p>
    <w:p w14:paraId="20B34704" w14:textId="77777777" w:rsidR="00047F29" w:rsidRPr="00047F29" w:rsidRDefault="00047F29" w:rsidP="00047F29">
      <w:pPr>
        <w:pStyle w:val="EndNoteBibliography"/>
        <w:spacing w:after="0"/>
      </w:pPr>
      <w:r w:rsidRPr="00047F29">
        <w:t>Hantouche, E.G., Kochman, F., Demonfaucon, C., Barrot, I., Millet, B., Lancrenon, S., Akiskal, H.S., 2002c. [Bipolar obsessive-compulsive disorder: confirmation of results of the "ABC-OCD" survey in 2 populations of patient members versus non-members of an association]. Encephale 28, 21-28.</w:t>
      </w:r>
    </w:p>
    <w:p w14:paraId="56ED921B" w14:textId="77777777" w:rsidR="00047F29" w:rsidRPr="00047F29" w:rsidRDefault="00047F29" w:rsidP="00047F29">
      <w:pPr>
        <w:pStyle w:val="EndNoteBibliography"/>
        <w:spacing w:after="0"/>
      </w:pPr>
      <w:r w:rsidRPr="00047F29">
        <w:lastRenderedPageBreak/>
        <w:t>Hantouche, E.G., Kochman, F., Demonfaucon, C., Barrot, I., Millet, B., Lancrenon, S., Akiskal, H.S., 2002d. Bipolar OCD: Confirmatory results in two populations of OCD association members versus non-members. Encephale 28, 21-28.</w:t>
      </w:r>
    </w:p>
    <w:p w14:paraId="401DBE15" w14:textId="77777777" w:rsidR="00047F29" w:rsidRPr="00047F29" w:rsidRDefault="00047F29" w:rsidP="00047F29">
      <w:pPr>
        <w:pStyle w:val="EndNoteBibliography"/>
        <w:spacing w:after="0"/>
      </w:pPr>
      <w:r w:rsidRPr="00047F29">
        <w:t>Hantouche, E.G., Kochman, F., Demonfaucon, C., Barrot, I., Millet, B., Lancrenon, S., Akiskal, H.S., 2002e. TOC bipolaire: Confirmation des résultats de l'enquête 'ABC-TOC' dans deux populations de patients adhérents versus non adhérents à une association = Bipolar OCD: Confirmatory results in two populations of OCD association members versus non-members. L'Encéphale: Revue de psychiatrie clinique biologique et thérapeutique 28, 21-28.</w:t>
      </w:r>
    </w:p>
    <w:p w14:paraId="2BB21A00" w14:textId="77777777" w:rsidR="00047F29" w:rsidRPr="00047F29" w:rsidRDefault="00047F29" w:rsidP="00047F29">
      <w:pPr>
        <w:pStyle w:val="EndNoteBibliography"/>
        <w:spacing w:after="0"/>
      </w:pPr>
      <w:r w:rsidRPr="00047F29">
        <w:t>Hasbek, E., Erdoǧan Taycan, S., Rüstemoǧlu, A., Çam Çelikel, F., Etikan, I., 2013. The relationship between disease characteristics, obsessive compulsive symptoms and brain derived neurotrophic factor (BDNF) gene Val66Met and Val66Val polymorphism in patients with bipolar disorder. Anadolu Psikiyatri Dergisi 14, 10-18.</w:t>
      </w:r>
    </w:p>
    <w:p w14:paraId="240D0827" w14:textId="77777777" w:rsidR="00047F29" w:rsidRPr="00047F29" w:rsidRDefault="00047F29" w:rsidP="00047F29">
      <w:pPr>
        <w:pStyle w:val="EndNoteBibliography"/>
        <w:spacing w:after="0"/>
      </w:pPr>
      <w:r w:rsidRPr="00047F29">
        <w:t>Hasler, G., LaSalle-Ricci, V.H., Ronquillo, J.G., Crawley, S.A., Cochran, L.W., Kazuba, D., Greenberg, B.D., Murphy, D.L., 2005. Obsessive-compulsive disorder symptom dimensions show specific relationships to psychiatric comorbidity. Psychiatry Research 135, 121-132.</w:t>
      </w:r>
    </w:p>
    <w:p w14:paraId="77F51E98" w14:textId="77777777" w:rsidR="00047F29" w:rsidRPr="00047F29" w:rsidRDefault="00047F29" w:rsidP="00047F29">
      <w:pPr>
        <w:pStyle w:val="EndNoteBibliography"/>
        <w:spacing w:after="0"/>
      </w:pPr>
      <w:r w:rsidRPr="00047F29">
        <w:t>Hasler, G., Pinto, A., Greenberg, B.D., Samuels, J., Fyer, A.J., Pauls, D., Knowles, J.A., McCracken, J.T., Piacentini, J., Riddle, M.A., Rauch, S.L., Rasmussen, S.A., Willour, V.L., Grados, M.A., Cullen, B., Bienvenu, O.J., Shugart, Y.-Y., Liang, K.-Y., Hoehn-Saric, R., Wang, Y., Ronquillo, J., Nestadt, G., Murphy, D.L., 2007. Familiality of Factor Analysis-Derived YBOCS Dimensions in OCD-Affected Sibling Pairs from the OCD Collaborative Genetics Study. Biological Psychiatry 61, 617-625.</w:t>
      </w:r>
    </w:p>
    <w:p w14:paraId="04106E7B" w14:textId="77777777" w:rsidR="00047F29" w:rsidRPr="00047F29" w:rsidRDefault="00047F29" w:rsidP="00047F29">
      <w:pPr>
        <w:pStyle w:val="EndNoteBibliography"/>
        <w:spacing w:after="0"/>
      </w:pPr>
      <w:r w:rsidRPr="00047F29">
        <w:t>Hassani, J., Kia, E.A., 2016. Cognitive emotion regulation strategies, anxiety and impulsivity in bipolar disorder with and without comorbid obsessive-compulsive disorder. Iranian Journal of Psychiatry and Clinical Psychology 22, 39-49.</w:t>
      </w:r>
    </w:p>
    <w:p w14:paraId="08E640BB" w14:textId="77777777" w:rsidR="00047F29" w:rsidRPr="00047F29" w:rsidRDefault="00047F29" w:rsidP="00047F29">
      <w:pPr>
        <w:pStyle w:val="EndNoteBibliography"/>
        <w:spacing w:after="0"/>
      </w:pPr>
      <w:r w:rsidRPr="00047F29">
        <w:t>Hellberg, S.N., Buchholz, J.L., Ojalehto, H.J., Butcher, M.W., Riemann, B.C., Abramowitz, J.S., 2022. Prevalence and correlates of suicidality in obsessive-compulsive disorder. Journal of Obsessive-Compulsive and Related Disorders 32.</w:t>
      </w:r>
    </w:p>
    <w:p w14:paraId="4B1FBB70" w14:textId="77777777" w:rsidR="00047F29" w:rsidRPr="00047F29" w:rsidRDefault="00047F29" w:rsidP="00047F29">
      <w:pPr>
        <w:pStyle w:val="EndNoteBibliography"/>
        <w:spacing w:after="0"/>
      </w:pPr>
      <w:r w:rsidRPr="00047F29">
        <w:t>Henry, C., Van den Bulke, D., Bellivier, F., Etain, B., Rouillon, F., Leboyer, M., 2003. Anxiety disorders in 318 bipolar patients: prevalence and impact on illness severity and response to mood stabilizer. J Clin Psychiatry 64, 331-335.</w:t>
      </w:r>
    </w:p>
    <w:p w14:paraId="74B45473" w14:textId="77777777" w:rsidR="00047F29" w:rsidRPr="00047F29" w:rsidRDefault="00047F29" w:rsidP="00047F29">
      <w:pPr>
        <w:pStyle w:val="EndNoteBibliography"/>
        <w:spacing w:after="0"/>
      </w:pPr>
      <w:r w:rsidRPr="00047F29">
        <w:t>Hofer, P.D., Wahl, K., Meyer, A.H., Miché, M., Beesdo-Baum, K., Wong, S.F., Grisham, J.R., Wittchen, H.U., Lieb, R., 2018. Obsessive–compulsive disorder and the risk of subsequent mental disorders: A community study of adolescents and young adults. Depression and Anxiety 35, 339-345.</w:t>
      </w:r>
    </w:p>
    <w:p w14:paraId="05B6D2A8" w14:textId="77777777" w:rsidR="00047F29" w:rsidRPr="00047F29" w:rsidRDefault="00047F29" w:rsidP="00047F29">
      <w:pPr>
        <w:pStyle w:val="EndNoteBibliography"/>
        <w:spacing w:after="0"/>
      </w:pPr>
      <w:r w:rsidRPr="00047F29">
        <w:t>Holma, K.M., Melartin, T.K., Holma, I.A., Isometsä, E.T., 2008. Predictors for switch from unipolar major depressive disorder to bipolar disorder type I or II: a 5-year prospective study. J Clin Psychiatry 69, 1267-1275.</w:t>
      </w:r>
    </w:p>
    <w:p w14:paraId="7FD72820" w14:textId="77777777" w:rsidR="00047F29" w:rsidRPr="00047F29" w:rsidRDefault="00047F29" w:rsidP="00047F29">
      <w:pPr>
        <w:pStyle w:val="EndNoteBibliography"/>
        <w:spacing w:after="0"/>
      </w:pPr>
      <w:r w:rsidRPr="00047F29">
        <w:t>Huang, M.-H., Cheng, C.-M., Tsai, S.-J., Bai, Y.-M., Li, C.-T., Lin, W.-C., Su, T.-P., Chen, T.-J., Chen, M.-H., 2021. Familial coaggregation of major psychiatric disorders among first-degree relatives of patients with obsessive-compulsive disorder: A nationwide study. Psychological Medicine 51, 680-687.</w:t>
      </w:r>
    </w:p>
    <w:p w14:paraId="5C94D34A" w14:textId="77777777" w:rsidR="00047F29" w:rsidRPr="00047F29" w:rsidRDefault="00047F29" w:rsidP="00047F29">
      <w:pPr>
        <w:pStyle w:val="EndNoteBibliography"/>
        <w:spacing w:after="0"/>
      </w:pPr>
      <w:r w:rsidRPr="00047F29">
        <w:t>Iro, C., O'Connor, J., 2009. Dual diagnosis in a Dublin tertiary addiction centre - a cross-sectional study. Ir. J. Psychol. Med. 26, 191-193.</w:t>
      </w:r>
    </w:p>
    <w:p w14:paraId="7F9F746B" w14:textId="77777777" w:rsidR="00047F29" w:rsidRPr="00047F29" w:rsidRDefault="00047F29" w:rsidP="00047F29">
      <w:pPr>
        <w:pStyle w:val="EndNoteBibliography"/>
        <w:spacing w:after="0"/>
      </w:pPr>
      <w:r w:rsidRPr="00047F29">
        <w:t>Issler, C.K., Amaral, J.A., Tamada, R.S., Schwartzmann, A.M., Shavitt, R.G., Miguel, E.C., Lafer, B., 2005. Clinical expression of obsessive-compulsive disorder in women with bipolar disorder. Braz J Psychiatry 27, 139-142.</w:t>
      </w:r>
    </w:p>
    <w:p w14:paraId="60F18FA4" w14:textId="77777777" w:rsidR="00047F29" w:rsidRPr="00047F29" w:rsidRDefault="00047F29" w:rsidP="00047F29">
      <w:pPr>
        <w:pStyle w:val="EndNoteBibliography"/>
        <w:spacing w:after="0"/>
      </w:pPr>
      <w:r w:rsidRPr="00047F29">
        <w:t>Issler, C.K., Monkul, E.S., Amaral, J.A., Tamada, R.S., Shavitt, R.G., Miguel, E.C., Lafer, B., 2010. Bipolar disorder and comorbid obsessive-compulsive disorder is associated with higher rates of anxiety and impulse control disorders. Acta Neuropsychiatr 22, 81-86.</w:t>
      </w:r>
    </w:p>
    <w:p w14:paraId="2F94E734" w14:textId="77777777" w:rsidR="00047F29" w:rsidRPr="00047F29" w:rsidRDefault="00047F29" w:rsidP="00047F29">
      <w:pPr>
        <w:pStyle w:val="EndNoteBibliography"/>
        <w:spacing w:after="0"/>
      </w:pPr>
      <w:r w:rsidRPr="00047F29">
        <w:t>Jacobsen, F.M., 1995. Risperidone in the treatment of affective illness and obsessive- compulsive disorder. Journal of Clinical Psychiatry 56, 423-429.</w:t>
      </w:r>
    </w:p>
    <w:p w14:paraId="61DC109E" w14:textId="77777777" w:rsidR="00047F29" w:rsidRPr="00047F29" w:rsidRDefault="00047F29" w:rsidP="00047F29">
      <w:pPr>
        <w:pStyle w:val="EndNoteBibliography"/>
        <w:spacing w:after="0"/>
      </w:pPr>
      <w:r w:rsidRPr="00047F29">
        <w:t>Jefferson, J.W., Greist, J.H., Perse, T.L., Rosenfeld, R., 1991. Fluvoxamine-associated mania/hypomania in patients with obsessive-compulsive disorder [4]. Journal of Clinical Psychopharmacology 11, 391-392.</w:t>
      </w:r>
    </w:p>
    <w:p w14:paraId="637495DB" w14:textId="77777777" w:rsidR="00047F29" w:rsidRPr="00047F29" w:rsidRDefault="00047F29" w:rsidP="00047F29">
      <w:pPr>
        <w:pStyle w:val="EndNoteBibliography"/>
        <w:spacing w:after="0"/>
      </w:pPr>
      <w:r w:rsidRPr="00047F29">
        <w:t>Jeon, S., Baek, J.H., Yang, S.Y., Choi, Y., Ahn, S.W., Ha, K., Hong, K.S., 2017. Comorbidity rate, clinical nature, and correlates of obsessive-compulsive disorder in patients with bipolar disorders. Bipolar Disorders 19, 91.</w:t>
      </w:r>
    </w:p>
    <w:p w14:paraId="05AE2F52" w14:textId="77777777" w:rsidR="00047F29" w:rsidRPr="00047F29" w:rsidRDefault="00047F29" w:rsidP="00047F29">
      <w:pPr>
        <w:pStyle w:val="EndNoteBibliography"/>
        <w:spacing w:after="0"/>
      </w:pPr>
      <w:r w:rsidRPr="00047F29">
        <w:t>Jeon, S., Baek, J.H., Yang, S.Y., Choi, Y., Ahn, S.W., Ha, K., Hong, K.S., 2018. Exploration of comorbid obsessive-compulsive disorder in patients with bipolar disorder: The clinic-based prevalence rate, symptoms nature and clinical correlates. Journal of Affective Disorders 225, 227-233.</w:t>
      </w:r>
    </w:p>
    <w:p w14:paraId="00824AF0" w14:textId="77777777" w:rsidR="00047F29" w:rsidRPr="00047F29" w:rsidRDefault="00047F29" w:rsidP="00047F29">
      <w:pPr>
        <w:pStyle w:val="EndNoteBibliography"/>
        <w:spacing w:after="0"/>
      </w:pPr>
      <w:r w:rsidRPr="00047F29">
        <w:lastRenderedPageBreak/>
        <w:t>Joshi, G., Mick, E., Wozniak, J., Geller, D., Park, J., Strauss, S., Biederman, J., 2010. Impact of obsessive-compulsive disorder on the antimanic response to olanzapine therapy in youth with bipolar disorder. Bipolar Disorders 12, 196-204.</w:t>
      </w:r>
    </w:p>
    <w:p w14:paraId="0293A0B6" w14:textId="77777777" w:rsidR="00047F29" w:rsidRPr="00047F29" w:rsidRDefault="00047F29" w:rsidP="00047F29">
      <w:pPr>
        <w:pStyle w:val="EndNoteBibliography"/>
        <w:spacing w:after="0"/>
      </w:pPr>
      <w:r w:rsidRPr="00047F29">
        <w:t>Joshi, G., Wilens, T., 2009. Comorbidity in Pediatric Bipolar Disorder. Child and Adolescent Psychiatric Clinics of North America 18, 291-319.</w:t>
      </w:r>
    </w:p>
    <w:p w14:paraId="6CD4E001" w14:textId="77777777" w:rsidR="00047F29" w:rsidRPr="00047F29" w:rsidRDefault="00047F29" w:rsidP="00047F29">
      <w:pPr>
        <w:pStyle w:val="EndNoteBibliography"/>
        <w:spacing w:after="0"/>
      </w:pPr>
      <w:r w:rsidRPr="00047F29">
        <w:t>Joyce, P.R., Light, K.J., Rowe, S.L., Kennedy, M.A., 2007. Bipolar disorder not otherwise specified: Comparison with bipolar disorder I/II and major depression. Australian and New Zealand Journal of Psychiatry 41, 843-849.</w:t>
      </w:r>
    </w:p>
    <w:p w14:paraId="04F0120C" w14:textId="77777777" w:rsidR="00047F29" w:rsidRPr="00047F29" w:rsidRDefault="00047F29" w:rsidP="00047F29">
      <w:pPr>
        <w:pStyle w:val="EndNoteBibliography"/>
        <w:spacing w:after="0"/>
      </w:pPr>
      <w:r w:rsidRPr="00047F29">
        <w:t>Juckel, G., Siebers, F., Kienast, T., Mavrogiorgou, P., 2014. Early recognition of obsessive-compulsive disorder. Journal of Nervous and Mental Disease 202, 889-891.</w:t>
      </w:r>
    </w:p>
    <w:p w14:paraId="02DEC881" w14:textId="77777777" w:rsidR="00047F29" w:rsidRPr="00047F29" w:rsidRDefault="00047F29" w:rsidP="00047F29">
      <w:pPr>
        <w:pStyle w:val="EndNoteBibliography"/>
        <w:spacing w:after="0"/>
      </w:pPr>
      <w:r w:rsidRPr="00047F29">
        <w:t>Kamat, S.A., Rajagopalan, K., Pethick, N., Willey, V., Bullano, M., Hassan, M., 2008. Prevalence and humanistic impact of potential misdiagnosis of bipolar disorder among patients with major depressive disorder in a commercially insured population. Journal of managed care pharmacy : JMCP 14, 631-642.</w:t>
      </w:r>
    </w:p>
    <w:p w14:paraId="32AB3D1B" w14:textId="77777777" w:rsidR="00047F29" w:rsidRPr="00047F29" w:rsidRDefault="00047F29" w:rsidP="00047F29">
      <w:pPr>
        <w:pStyle w:val="EndNoteBibliography"/>
        <w:spacing w:after="0"/>
      </w:pPr>
      <w:r w:rsidRPr="00047F29">
        <w:t>Katsuji, S., Kusumi, I., Sasaki, Y., Koyama, T., 2001. Serotonin-induced platelet intracellular calcium moblization in various psychiatric disorders: Is it specific to bipolar disorder? Journal of Affective Disorders 64, 291-296.</w:t>
      </w:r>
    </w:p>
    <w:p w14:paraId="1580CB13" w14:textId="77777777" w:rsidR="00047F29" w:rsidRPr="00047F29" w:rsidRDefault="00047F29" w:rsidP="00047F29">
      <w:pPr>
        <w:pStyle w:val="EndNoteBibliography"/>
        <w:spacing w:after="0"/>
      </w:pPr>
      <w:r w:rsidRPr="00047F29">
        <w:t>Kazhungil, F., Cholakottil, A., Kattukulathil, S., Kottelassal, A., Vazhakalayil, R., 2017. Clinical and familial profile of bipolar disorder with and without obsessive-compulsive disorder: An Indian study. Trends in Psychiatry and Psychotherapy 39, 270-275.</w:t>
      </w:r>
    </w:p>
    <w:p w14:paraId="76A0FACB" w14:textId="77777777" w:rsidR="00047F29" w:rsidRPr="00047F29" w:rsidRDefault="00047F29" w:rsidP="00047F29">
      <w:pPr>
        <w:pStyle w:val="EndNoteBibliography"/>
        <w:spacing w:after="0"/>
      </w:pPr>
      <w:r w:rsidRPr="00047F29">
        <w:t>Kelmendi, B., Holsbach-Beltrame, M., McIntosh, A.M., Hilt, L., George, E.D., Kitchen, R.R., Carlyle, B.C., Pittenger, C., Coric, V., Nolen-Hoeksema, S., Sanacora, G., Simen, A.A., 2011. Association of polymorphisms in HCN4 with mood disorders and obsessive compulsive disorder. Neurosci Lett 496, 195-199.</w:t>
      </w:r>
    </w:p>
    <w:p w14:paraId="01F04B53" w14:textId="77777777" w:rsidR="00047F29" w:rsidRPr="00047F29" w:rsidRDefault="00047F29" w:rsidP="00047F29">
      <w:pPr>
        <w:pStyle w:val="EndNoteBibliography"/>
        <w:spacing w:after="0"/>
      </w:pPr>
      <w:r w:rsidRPr="00047F29">
        <w:t>Keskin, N., Tamam, L., 2014. Bipolar disorder and obsessive compulsive disorder comorbidity. Psikiyatride Guncel Yaklasimlar 6, 429-437.</w:t>
      </w:r>
    </w:p>
    <w:p w14:paraId="5445373A" w14:textId="77777777" w:rsidR="00047F29" w:rsidRPr="00047F29" w:rsidRDefault="00047F29" w:rsidP="00047F29">
      <w:pPr>
        <w:pStyle w:val="EndNoteBibliography"/>
        <w:spacing w:after="0"/>
      </w:pPr>
      <w:r w:rsidRPr="00047F29">
        <w:t>Khan, Q.U.A., 2019. Association of bipolar I disorder with obsessive compulsive disorder: A clinical study from Pakistan. Neurology Psychiatry and Brain Research 33, 89-92.</w:t>
      </w:r>
    </w:p>
    <w:p w14:paraId="4E8DB94B" w14:textId="77777777" w:rsidR="00047F29" w:rsidRPr="00047F29" w:rsidRDefault="00047F29" w:rsidP="00047F29">
      <w:pPr>
        <w:pStyle w:val="EndNoteBibliography"/>
        <w:spacing w:after="0"/>
      </w:pPr>
      <w:r w:rsidRPr="00047F29">
        <w:t>Khosravani, V., Sharifi Bastan, F., Mohammadzadeh, A., Amirinezhad, A., Samimi Ardestani, S.M., 2021. Early maladaptive schemas in patients with obsessive-compulsive disorder, bipolar disorder, and schizophrenia: A comparative study. Curr. Psychol. 40, 2442-2452.</w:t>
      </w:r>
    </w:p>
    <w:p w14:paraId="5DF8A3F0" w14:textId="77777777" w:rsidR="00047F29" w:rsidRPr="00047F29" w:rsidRDefault="00047F29" w:rsidP="00047F29">
      <w:pPr>
        <w:pStyle w:val="EndNoteBibliography"/>
        <w:spacing w:after="0"/>
      </w:pPr>
      <w:r w:rsidRPr="00047F29">
        <w:t>Kim, S., Yu, B.H., Lee, D.S., Kim, J.-H., 2012. Ruminative response in clinical patients with major depressive disorder, bipolar disorder, and anxiety disorders. Journal of Affective Disorders 136, e77-e81.</w:t>
      </w:r>
    </w:p>
    <w:p w14:paraId="52A69CA6" w14:textId="77777777" w:rsidR="00047F29" w:rsidRPr="00047F29" w:rsidRDefault="00047F29" w:rsidP="00047F29">
      <w:pPr>
        <w:pStyle w:val="EndNoteBibliography"/>
        <w:spacing w:after="0"/>
      </w:pPr>
      <w:r w:rsidRPr="00047F29">
        <w:t>Kim, S.-W., Berk, L., Kulkarni, J., Dodd, S., de Castella, A., Fitzgerald, P.B., Amminger, G.P., Berk, M., 2014. Impact of comorbid anxiety disorders and obsessive–compulsive disorder on 24-month clinical outcomes of bipolar I disorder. Journal of Affective Disorders 166, 243-248.</w:t>
      </w:r>
    </w:p>
    <w:p w14:paraId="218CB04B" w14:textId="77777777" w:rsidR="00047F29" w:rsidRPr="00047F29" w:rsidRDefault="00047F29" w:rsidP="00047F29">
      <w:pPr>
        <w:pStyle w:val="EndNoteBibliography"/>
        <w:spacing w:after="0"/>
      </w:pPr>
      <w:r w:rsidRPr="00047F29">
        <w:t>Kocabaş, O., Memiş, Ç.Ö., Doǧan, B., Sevinçok, L., 2017. Bipolar Disorder and Anxiety Disorders Comorbidity. Psychiatry and Clinical Psychopharmacology 27, 44.</w:t>
      </w:r>
    </w:p>
    <w:p w14:paraId="25D7CAE5" w14:textId="77777777" w:rsidR="00047F29" w:rsidRPr="00047F29" w:rsidRDefault="00047F29" w:rsidP="00047F29">
      <w:pPr>
        <w:pStyle w:val="EndNoteBibliography"/>
        <w:spacing w:after="0"/>
      </w:pPr>
      <w:r w:rsidRPr="00047F29">
        <w:t>Kochman, F., Hantouche, E.G., Millet, B., Lancrenon, S., Demonfaucon, C., Barrot, I., Akiskal, H.S., 2002. Obsessive compulsive disorder and soft bipolarity in children and adolescents: Results from the French "ABC-TOC" survey. Neuropsychiatrie de l'Enfance et de l'Adolescence 50, 132-138.</w:t>
      </w:r>
    </w:p>
    <w:p w14:paraId="36C909D8" w14:textId="77777777" w:rsidR="00047F29" w:rsidRPr="00047F29" w:rsidRDefault="00047F29" w:rsidP="00047F29">
      <w:pPr>
        <w:pStyle w:val="EndNoteBibliography"/>
        <w:spacing w:after="0"/>
      </w:pPr>
      <w:r w:rsidRPr="00047F29">
        <w:t>Koyuncu, A., Tükel, R., Özyildirim, I., Meteris, H., Yazici, O., 2010. Impact of obsessive-compulsive disorder comorbidity on the sociodemographic and clinical features of patients with bipolar disorder. Comprehensive Psychiatry 51, 293-297.</w:t>
      </w:r>
    </w:p>
    <w:p w14:paraId="42428660" w14:textId="77777777" w:rsidR="00047F29" w:rsidRPr="00047F29" w:rsidRDefault="00047F29" w:rsidP="00047F29">
      <w:pPr>
        <w:pStyle w:val="EndNoteBibliography"/>
        <w:spacing w:after="0"/>
      </w:pPr>
      <w:r w:rsidRPr="00047F29">
        <w:t>Krüger, S., Bräunig, P., Cooke, R.G., 2000. Comorbidity of obsessive-compulsive disorder in recovered inpatients with bipolar disorder. Bipolar disorders 2, 71-74.</w:t>
      </w:r>
    </w:p>
    <w:p w14:paraId="190203FA" w14:textId="77777777" w:rsidR="00047F29" w:rsidRPr="00047F29" w:rsidRDefault="00047F29" w:rsidP="00047F29">
      <w:pPr>
        <w:pStyle w:val="EndNoteBibliography"/>
        <w:spacing w:after="0"/>
      </w:pPr>
      <w:r w:rsidRPr="00047F29">
        <w:t>Krüger, S., Cooke, R.G., Hasey, G.M., Jorna, T., Persad, E., 1995. Comorbidity of obsessive compulsive disorder in bipolar disorder. J Affect Disord 34, 117-120.</w:t>
      </w:r>
    </w:p>
    <w:p w14:paraId="6B5385F6" w14:textId="77777777" w:rsidR="00047F29" w:rsidRPr="00047F29" w:rsidRDefault="00047F29" w:rsidP="00047F29">
      <w:pPr>
        <w:pStyle w:val="EndNoteBibliography"/>
        <w:spacing w:after="0"/>
      </w:pPr>
      <w:r w:rsidRPr="00047F29">
        <w:t>Lee, J.H., Dunner, D.L., 2008. The effect of anxiety disorder comorbidity on treatment resistant bipolar disorders. Depression and Anxiety 25, 91-97.</w:t>
      </w:r>
    </w:p>
    <w:p w14:paraId="53AADBBC" w14:textId="77777777" w:rsidR="00047F29" w:rsidRPr="00047F29" w:rsidRDefault="00047F29" w:rsidP="00047F29">
      <w:pPr>
        <w:pStyle w:val="EndNoteBibliography"/>
        <w:spacing w:after="0"/>
      </w:pPr>
      <w:r w:rsidRPr="00047F29">
        <w:t>Lensi, P., Cassano, G.B., Correddu, G., Ravagli, S., Kunovac, J.J., 1996. Obsessive-compulsive disorder Familial-developmental history, symptomatology, comorbidity and course with special reference to gender-related differences. The British Journal of Psychiatry 169, 101-107.</w:t>
      </w:r>
    </w:p>
    <w:p w14:paraId="5B5BB54A" w14:textId="77777777" w:rsidR="00047F29" w:rsidRPr="00047F29" w:rsidRDefault="00047F29" w:rsidP="00047F29">
      <w:pPr>
        <w:pStyle w:val="EndNoteBibliography"/>
        <w:spacing w:after="0"/>
      </w:pPr>
      <w:r w:rsidRPr="00047F29">
        <w:t>Lester, D., Abdel-Khalek, A.M., 1999. Manic-depression, suicidality, and obsessive-compulsive tendencies. Psychological reports 85, 1100.</w:t>
      </w:r>
    </w:p>
    <w:p w14:paraId="7B28575C" w14:textId="77777777" w:rsidR="00047F29" w:rsidRPr="00047F29" w:rsidRDefault="00047F29" w:rsidP="00047F29">
      <w:pPr>
        <w:pStyle w:val="EndNoteBibliography"/>
        <w:spacing w:after="0"/>
      </w:pPr>
      <w:r w:rsidRPr="00047F29">
        <w:t>Magalhães, P.V., Kapczinski, N.S., Kapczinski, F., 2010. Correlates and impact of obsessive-compulsive comorbidity in bipolar disorder. Compr Psychiatry 51, 353-356.</w:t>
      </w:r>
    </w:p>
    <w:p w14:paraId="39B31315" w14:textId="77777777" w:rsidR="00047F29" w:rsidRPr="00047F29" w:rsidRDefault="00047F29" w:rsidP="00047F29">
      <w:pPr>
        <w:pStyle w:val="EndNoteBibliography"/>
        <w:spacing w:after="0"/>
      </w:pPr>
      <w:r w:rsidRPr="00047F29">
        <w:lastRenderedPageBreak/>
        <w:t>Maina, G., Albert, U., Pessina, E., Bogetto, F., 2007. Bipolar obsessive-compulsive disorder and personality disorders. Bipolar Disorders 9, 722-729.</w:t>
      </w:r>
    </w:p>
    <w:p w14:paraId="68F463A4" w14:textId="77777777" w:rsidR="00047F29" w:rsidRPr="00047F29" w:rsidRDefault="00047F29" w:rsidP="00047F29">
      <w:pPr>
        <w:pStyle w:val="EndNoteBibliography"/>
        <w:spacing w:after="0"/>
      </w:pPr>
      <w:r w:rsidRPr="00047F29">
        <w:t>Maina, G., Ceregato, A., Rosso, G., Bogetto, F., 2003. Obsessive-compulsive symptoms as predictors of bipolarity in depressed patients. Italian Journal of Psychopathology 9, 71-72.</w:t>
      </w:r>
    </w:p>
    <w:p w14:paraId="3B62C5EF" w14:textId="77777777" w:rsidR="00047F29" w:rsidRPr="00047F29" w:rsidRDefault="00047F29" w:rsidP="00047F29">
      <w:pPr>
        <w:pStyle w:val="EndNoteBibliography"/>
        <w:spacing w:after="0"/>
      </w:pPr>
      <w:r w:rsidRPr="00047F29">
        <w:t>Maina, G., Di Salvo, G., Rosso, G., 2018. Does comorbid obsessive-compulsive disorder influence suicidality in patients with bipolar disorder? Bipolar Disorders 20, 87.</w:t>
      </w:r>
    </w:p>
    <w:p w14:paraId="5576F937" w14:textId="77777777" w:rsidR="00047F29" w:rsidRPr="00047F29" w:rsidRDefault="00047F29" w:rsidP="00047F29">
      <w:pPr>
        <w:pStyle w:val="EndNoteBibliography"/>
        <w:spacing w:after="0"/>
      </w:pPr>
      <w:r w:rsidRPr="00047F29">
        <w:t>Masi, G., Perugi, G., Toni, C., Millepiedi, S., Mucci, M., Bertini, N., Akiskal, H.S., 2004. Obsessive-compulsive bipolar comorbidity: Focus on children and adolescents. Journal of Affective Disorders 78, 175-183.</w:t>
      </w:r>
    </w:p>
    <w:p w14:paraId="1D9CCF52" w14:textId="77777777" w:rsidR="00047F29" w:rsidRPr="00047F29" w:rsidRDefault="00047F29" w:rsidP="00047F29">
      <w:pPr>
        <w:pStyle w:val="EndNoteBibliography"/>
        <w:spacing w:after="0"/>
      </w:pPr>
      <w:r w:rsidRPr="00047F29">
        <w:t>Melca, I.A., Yücel, M., Mendlowicz, M.V., de Oliveira-Souza, R., Fontenelle, L.F., 2015. The correlates of obsessive-compulsive, Schizotypal, And borderline personality disorders in obsessive-compulsive disorder. Journal of Anxiety Disorders 33, 15-24.</w:t>
      </w:r>
    </w:p>
    <w:p w14:paraId="22E6219F" w14:textId="77777777" w:rsidR="00047F29" w:rsidRPr="00047F29" w:rsidRDefault="00047F29" w:rsidP="00047F29">
      <w:pPr>
        <w:pStyle w:val="EndNoteBibliography"/>
        <w:spacing w:after="0"/>
      </w:pPr>
      <w:r w:rsidRPr="00047F29">
        <w:t>Mota-Castillo, M., 2011. Mood swings and ODD. Current Psychiatry 10, 98-99.</w:t>
      </w:r>
    </w:p>
    <w:p w14:paraId="7F2E3C65" w14:textId="77777777" w:rsidR="00047F29" w:rsidRPr="00047F29" w:rsidRDefault="00047F29" w:rsidP="00047F29">
      <w:pPr>
        <w:pStyle w:val="EndNoteBibliography"/>
        <w:spacing w:after="0"/>
      </w:pPr>
      <w:r w:rsidRPr="00047F29">
        <w:t>Mucci, F., Toni, C., Favaretto, E., Vannucchi, G., Marazziti, D., Perugi, G., 2018. Obsessive-compulsive disorder with comorbid bipolar disorders: Clinical features and treatment implications. Current Medicinal Chemistry 25, 5722-5730.</w:t>
      </w:r>
    </w:p>
    <w:p w14:paraId="41CD1732" w14:textId="77777777" w:rsidR="00047F29" w:rsidRPr="00047F29" w:rsidRDefault="00047F29" w:rsidP="00047F29">
      <w:pPr>
        <w:pStyle w:val="EndNoteBibliography"/>
        <w:spacing w:after="0"/>
      </w:pPr>
      <w:r w:rsidRPr="00047F29">
        <w:t>Nebhinani, N., Grover, S., Chakrabarti, S., Mattoo, S.K., Avasthi, A., Basu, D., 2012. Physical and psychiatric co-morbidity in patients with bipolar disorder. Indian Journal of Psychiatry 54, S39.</w:t>
      </w:r>
    </w:p>
    <w:p w14:paraId="3EE746B6" w14:textId="77777777" w:rsidR="00047F29" w:rsidRPr="00047F29" w:rsidRDefault="00047F29" w:rsidP="00047F29">
      <w:pPr>
        <w:pStyle w:val="EndNoteBibliography"/>
        <w:spacing w:after="0"/>
      </w:pPr>
      <w:r w:rsidRPr="00047F29">
        <w:t>Nestadt, G., Di, C.Z., Riddle, M.A., Grados, M.A., Greenberg, B.D., Fyer, A.J., McCracken, J.T., Rauch, S.L., Murphy, D.L., Rasmussen, S.A., Cullen, B., Pinto, A., Knowles, J.A., Piacentini, J., Pauls, D.L., Bienvenu, O.J., Wang, Y., Liang, K.Y., Samuels, J.F., Roche, K.B., 2009. Obsessive-compulsive disorder: Subclassification based on co-morbidity. Psychological Medicine 39, 1491-1501.</w:t>
      </w:r>
    </w:p>
    <w:p w14:paraId="7DBBC29D" w14:textId="77777777" w:rsidR="00047F29" w:rsidRPr="00047F29" w:rsidRDefault="00047F29" w:rsidP="00047F29">
      <w:pPr>
        <w:pStyle w:val="EndNoteBibliography"/>
        <w:spacing w:after="0"/>
      </w:pPr>
      <w:r w:rsidRPr="00047F29">
        <w:t>Nestadt, G., Samuels, J., Riddle, M.A., Liang, K.Y., Bienvenu, O.J., Hoehn-Saric, R., Grados, M., Cullen, B., 2001. The relationship between obsessive-compulsive disorder and anxiety and affective disorders: Results from the Johns Hopkins OCD family study. Psychological Medicine 31, 481-487.</w:t>
      </w:r>
    </w:p>
    <w:p w14:paraId="4EAD0699" w14:textId="77777777" w:rsidR="00047F29" w:rsidRPr="00047F29" w:rsidRDefault="00047F29" w:rsidP="00047F29">
      <w:pPr>
        <w:pStyle w:val="EndNoteBibliography"/>
        <w:spacing w:after="0"/>
      </w:pPr>
      <w:r w:rsidRPr="00047F29">
        <w:t>Oral, E., Ozan, E., Deveci, E., Aydin, N., Kirpinar, I., 2009. Bipolar disorder (BD) and obsessive compulsive disorder (OCD) comorbidty or varied episodes in the same disorder. European Psychiatry 24, S361.</w:t>
      </w:r>
    </w:p>
    <w:p w14:paraId="029D0890" w14:textId="77777777" w:rsidR="00047F29" w:rsidRPr="00047F29" w:rsidRDefault="00047F29" w:rsidP="00047F29">
      <w:pPr>
        <w:pStyle w:val="EndNoteBibliography"/>
        <w:spacing w:after="0"/>
      </w:pPr>
      <w:r w:rsidRPr="00047F29">
        <w:t>Özdemir, A., Aksoy Poyraz, C., Öcek Baş, T., Erten, E., Bayar, R., 2015. Neuropsychological performance in obsessive-compulsive disorder: A comparison with bipolar disorder and healthy controls. Journal of Obsessive-Compulsive and Related Disorders 7, 29-34.</w:t>
      </w:r>
    </w:p>
    <w:p w14:paraId="59BE1BCD" w14:textId="77777777" w:rsidR="00047F29" w:rsidRPr="00047F29" w:rsidRDefault="00047F29" w:rsidP="00047F29">
      <w:pPr>
        <w:pStyle w:val="EndNoteBibliography"/>
        <w:spacing w:after="0"/>
      </w:pPr>
      <w:r w:rsidRPr="00047F29">
        <w:t>Papolos, D., Hennen, J., Cockerham, M., 2005. Obsessive fears about harm to self or others and overt aggressive behaviors in youth diagnosed with juvenile-onset bipolar disorder. Journal of Affective Disorders 89, 99-105.</w:t>
      </w:r>
    </w:p>
    <w:p w14:paraId="1468E669" w14:textId="77777777" w:rsidR="00047F29" w:rsidRPr="00047F29" w:rsidRDefault="00047F29" w:rsidP="00047F29">
      <w:pPr>
        <w:pStyle w:val="EndNoteBibliography"/>
        <w:spacing w:after="0"/>
      </w:pPr>
      <w:r w:rsidRPr="00047F29">
        <w:t>Pashinian, A., Faragian, S., Levi, A., Yeghiyan, M., Gasparyan, K., Weizman, R., Weizman, A., Fuchs, C., Poyurovsky, M., 2006. Obsessive-compulsive disorder in bipolar disorder patients with first manic episode. Journal of Affective Disorders 94, 151-156.</w:t>
      </w:r>
    </w:p>
    <w:p w14:paraId="42A705B2" w14:textId="77777777" w:rsidR="00047F29" w:rsidRPr="00047F29" w:rsidRDefault="00047F29" w:rsidP="00047F29">
      <w:pPr>
        <w:pStyle w:val="EndNoteBibliography"/>
        <w:spacing w:after="0"/>
      </w:pPr>
      <w:r w:rsidRPr="00047F29">
        <w:t>Paul, I., Sarkhel, S., Kumar Sinha, V., Praharaj, S.K., 2013. Co-morbidity of obsessive-compulsive disorder in childhood and adolescent mood disorders. Indian Journal of Psychiatry 55, S92.</w:t>
      </w:r>
    </w:p>
    <w:p w14:paraId="48C257BD" w14:textId="77777777" w:rsidR="00047F29" w:rsidRPr="00047F29" w:rsidRDefault="00047F29" w:rsidP="00047F29">
      <w:pPr>
        <w:pStyle w:val="EndNoteBibliography"/>
        <w:spacing w:after="0"/>
      </w:pPr>
      <w:r w:rsidRPr="00047F29">
        <w:t>Paul, I., Sinha, V.K., Sarkhel, S., Praharaj, S.K., 2015. Co-morbidity of obsessive-compulsive disorder and other anxiety disorders with child and adolescent mood disorders. East Asian Archives of Psychiatry 25, 58-63.</w:t>
      </w:r>
    </w:p>
    <w:p w14:paraId="4A89D33A" w14:textId="77777777" w:rsidR="00047F29" w:rsidRPr="00047F29" w:rsidRDefault="00047F29" w:rsidP="00047F29">
      <w:pPr>
        <w:pStyle w:val="EndNoteBibliography"/>
        <w:spacing w:after="0"/>
      </w:pPr>
      <w:r w:rsidRPr="00047F29">
        <w:t>Peng, Z.-w., Xu, T., Miao, G.-d., He, Q.-h., Zhao, Q., Dazzan, P., Chan, R.C.K., 2012. Neurological soft signs in obsessive–compulsive disorder: The effect of co-morbid psychosis and evidence for familiality. Progress in Neuro-Psychopharmacology &amp; Biological Psychiatry 39, 200-205.</w:t>
      </w:r>
    </w:p>
    <w:p w14:paraId="3EB2C2FD" w14:textId="77777777" w:rsidR="00047F29" w:rsidRPr="00047F29" w:rsidRDefault="00047F29" w:rsidP="00047F29">
      <w:pPr>
        <w:pStyle w:val="EndNoteBibliography"/>
        <w:spacing w:after="0"/>
      </w:pPr>
      <w:r w:rsidRPr="00047F29">
        <w:t>Perugi, G., Akiskal, H.S., Ramacciotti, S., Nassini, S., Toni, C., Milanfranchi, A., Musetti, L., 1999. Depressive comorbidity of panic, social phobic, and obsessiive-compulsive disorders re-examined: Is there a bipolar II connection? Journal of Psychiatric Research 33, 53-61.</w:t>
      </w:r>
    </w:p>
    <w:p w14:paraId="5CEF3356" w14:textId="77777777" w:rsidR="00047F29" w:rsidRPr="00047F29" w:rsidRDefault="00047F29" w:rsidP="00047F29">
      <w:pPr>
        <w:pStyle w:val="EndNoteBibliography"/>
        <w:spacing w:after="0"/>
      </w:pPr>
      <w:r w:rsidRPr="00047F29">
        <w:t>Perugi, G., Akiskal, H.S., Toni, C., Simonini, E., Gemignani, A., 2001. The temporal relationship between anxiety disorders and (hypo)mania: A retrospective examination of 63 panic, social phobic and obsessive-compulsive patients with comorbid bipolar disorder. Journal of Affective Disorders 67, 199-206.</w:t>
      </w:r>
    </w:p>
    <w:p w14:paraId="63B9C21E" w14:textId="77777777" w:rsidR="00047F29" w:rsidRPr="00047F29" w:rsidRDefault="00047F29" w:rsidP="00047F29">
      <w:pPr>
        <w:pStyle w:val="EndNoteBibliography"/>
        <w:spacing w:after="0"/>
      </w:pPr>
      <w:r w:rsidRPr="00047F29">
        <w:t>Perugi, G., Toni, C., Frare, F., Travierso, M.C., Hantouche, E., Akiskal, H.S., 2002. Obsessive-compulsive-bipolar comorbidity: A systematic exploration of clinical features and treatment outcome. Journal of Clinical Psychiatry 63, 1129-1134.</w:t>
      </w:r>
    </w:p>
    <w:p w14:paraId="740D120A" w14:textId="77777777" w:rsidR="00047F29" w:rsidRPr="00047F29" w:rsidRDefault="00047F29" w:rsidP="00047F29">
      <w:pPr>
        <w:pStyle w:val="EndNoteBibliography"/>
        <w:spacing w:after="0"/>
      </w:pPr>
      <w:r w:rsidRPr="00047F29">
        <w:t>Phelps, J., 2016. Bipolar plus OCD: Which to treat first? Psychiatr. Times 33.</w:t>
      </w:r>
    </w:p>
    <w:p w14:paraId="3DB9138A" w14:textId="77777777" w:rsidR="00047F29" w:rsidRPr="00047F29" w:rsidRDefault="00047F29" w:rsidP="00047F29">
      <w:pPr>
        <w:pStyle w:val="EndNoteBibliography"/>
        <w:spacing w:after="0"/>
      </w:pPr>
      <w:r w:rsidRPr="00047F29">
        <w:lastRenderedPageBreak/>
        <w:t>Pini, S., Cassano, G.B., Simonini, E., Savino, M., Russo, A., Montgomery, S.A., 1997. Prevalence of anxiety disorders comorbidity in bipolar depression, unipolar depression and dysthymia. Journal of Affective Disorders 42, 145-153.</w:t>
      </w:r>
    </w:p>
    <w:p w14:paraId="482EAD42" w14:textId="77777777" w:rsidR="00047F29" w:rsidRPr="00047F29" w:rsidRDefault="00047F29" w:rsidP="00047F29">
      <w:pPr>
        <w:pStyle w:val="EndNoteBibliography"/>
        <w:spacing w:after="0"/>
      </w:pPr>
      <w:r w:rsidRPr="00047F29">
        <w:t>Pini, S., Dell'Osso, L., Amador, X.F., Mastrocinoque, C., Saettoni, M., Cassano, G.B., 2003. Awareness of illness in patients with bipolar I disorder with or without comorbid anxiety disorders. Australian and New Zealand Journal of Psychiatry 37, 355-361.</w:t>
      </w:r>
    </w:p>
    <w:p w14:paraId="10309B4C" w14:textId="77777777" w:rsidR="00047F29" w:rsidRPr="00047F29" w:rsidRDefault="00047F29" w:rsidP="00047F29">
      <w:pPr>
        <w:pStyle w:val="EndNoteBibliography"/>
        <w:spacing w:after="0"/>
      </w:pPr>
      <w:r w:rsidRPr="00047F29">
        <w:t>Pini, S., Maser, J.D., Dell' Osso, L., Abelli, M., Muti, M., Gesi, C., Cassano, G.B., 2006. Social anxiety disorder comorbidity in patients with bipolar disorder: A clinical replication. Journal of Anxiety Disorders 20, 1148-1157.</w:t>
      </w:r>
    </w:p>
    <w:p w14:paraId="42A2795F" w14:textId="77777777" w:rsidR="00047F29" w:rsidRPr="00047F29" w:rsidRDefault="00047F29" w:rsidP="00047F29">
      <w:pPr>
        <w:pStyle w:val="EndNoteBibliography"/>
        <w:spacing w:after="0"/>
      </w:pPr>
      <w:r w:rsidRPr="00047F29">
        <w:t>Poyurovsky, M., Braverman, L., Weizman, A., 2020. Beneficial effect of quetiapine monotherapy in patients with bipolar depression and comorbid obsessive-compulsive disorder. International Clinical Psychopharmacology, 50-53.</w:t>
      </w:r>
    </w:p>
    <w:p w14:paraId="384353B2" w14:textId="77777777" w:rsidR="00047F29" w:rsidRPr="00047F29" w:rsidRDefault="00047F29" w:rsidP="00047F29">
      <w:pPr>
        <w:pStyle w:val="EndNoteBibliography"/>
        <w:spacing w:after="0"/>
      </w:pPr>
      <w:r w:rsidRPr="00047F29">
        <w:t>Poyurovsky, M., Weizman, A., 2021a. Low-Dose Quetiapine Fumarate (50 mg) for Obsessive-Compulsive Disorder Patients with Comorbid Bipolar Depression. Clinical Neuropharmacology 44, 196-197.</w:t>
      </w:r>
    </w:p>
    <w:p w14:paraId="197E5DC5" w14:textId="77777777" w:rsidR="00047F29" w:rsidRPr="00047F29" w:rsidRDefault="00047F29" w:rsidP="00047F29">
      <w:pPr>
        <w:pStyle w:val="EndNoteBibliography"/>
        <w:spacing w:after="0"/>
      </w:pPr>
      <w:r w:rsidRPr="00047F29">
        <w:t>Poyurovsky, M., Weizman, A., 2021b. Quetiapine for bipolar depressive episode in obsessive-compulsive disorder patients maintained on selective serotonin reuptake inhibitor treatment. Clinical Neuropharmacology 44, 123-125.</w:t>
      </w:r>
    </w:p>
    <w:p w14:paraId="303CB185" w14:textId="77777777" w:rsidR="00047F29" w:rsidRPr="00047F29" w:rsidRDefault="00047F29" w:rsidP="00047F29">
      <w:pPr>
        <w:pStyle w:val="EndNoteBibliography"/>
        <w:spacing w:after="0"/>
      </w:pPr>
      <w:r w:rsidRPr="00047F29">
        <w:t>Raja, M., 2005. Comorbidity and Management of Obsessive-Compulsive Disorder and Bipolar Disorder. Directions in Psychiatry 25, 183-196.</w:t>
      </w:r>
    </w:p>
    <w:p w14:paraId="4AB0851D" w14:textId="77777777" w:rsidR="00047F29" w:rsidRPr="00047F29" w:rsidRDefault="00047F29" w:rsidP="00047F29">
      <w:pPr>
        <w:pStyle w:val="EndNoteBibliography"/>
        <w:spacing w:after="0"/>
      </w:pPr>
      <w:r w:rsidRPr="00047F29">
        <w:t>Ratheesh, A., Srinath, S., Reddy, Y.C.J., Girimaji, S., Seshadri, S., Thennarasu, K., Hutin, Y., 2011. Are anxiety disorders associated with a more severe form of bipolar disorder in adolescents. Indian Journal of Psychiatry 53, 312-318.</w:t>
      </w:r>
    </w:p>
    <w:p w14:paraId="32D445EA" w14:textId="77777777" w:rsidR="00047F29" w:rsidRPr="00047F29" w:rsidRDefault="00047F29" w:rsidP="00047F29">
      <w:pPr>
        <w:pStyle w:val="EndNoteBibliography"/>
        <w:spacing w:after="0"/>
      </w:pPr>
      <w:r w:rsidRPr="00047F29">
        <w:t>Ravizza, L., Bada, A., Bertoli, C., Bogetto, F., Maina, G., 1997a. (Hypo)manic episodes and obsessive-compulsive disorder: Clinical study in 68 outpatients. Rivista di Psichiatria 32, 145-150.</w:t>
      </w:r>
    </w:p>
    <w:p w14:paraId="44D56A57" w14:textId="77777777" w:rsidR="00047F29" w:rsidRPr="00047F29" w:rsidRDefault="00047F29" w:rsidP="00047F29">
      <w:pPr>
        <w:pStyle w:val="EndNoteBibliography"/>
        <w:spacing w:after="0"/>
      </w:pPr>
      <w:r w:rsidRPr="00047F29">
        <w:t>Ravizza, L., Badà, A., Bertoli, C., Bogetto, F., Maina, G., 1997b. Episodi (ipo)maniacali e disturbo ossessivo–compulsivo: studio clinico su 68 pazienti ambulatoriali = (Hypo)manic episodes and obsessive–compulsive disorder: Clinical study in 68 outpatients. Rivista di Psichiatria 32, 145-150.</w:t>
      </w:r>
    </w:p>
    <w:p w14:paraId="325867D0" w14:textId="77777777" w:rsidR="00047F29" w:rsidRPr="00047F29" w:rsidRDefault="00047F29" w:rsidP="00047F29">
      <w:pPr>
        <w:pStyle w:val="EndNoteBibliography"/>
        <w:spacing w:after="0"/>
      </w:pPr>
      <w:r w:rsidRPr="00047F29">
        <w:t>Rodriguez, C., 2016. Pilot study of GLXY-13, an NMDAR functional glycine-site partial agonist, in OCD. Neuropsychopharmacology 41, S62-S63.</w:t>
      </w:r>
    </w:p>
    <w:p w14:paraId="514F5FCC" w14:textId="77777777" w:rsidR="00047F29" w:rsidRPr="00047F29" w:rsidRDefault="00047F29" w:rsidP="00047F29">
      <w:pPr>
        <w:pStyle w:val="EndNoteBibliography"/>
        <w:spacing w:after="0"/>
      </w:pPr>
      <w:r w:rsidRPr="00047F29">
        <w:t>Rodriguez, C., Zwerling, J., Kalanthroff, E., Shen, H., Filippou, M., Jo, B., Simpson, H., Burch, R., Moskal, J., 2016. Effect of a novel NMDA receptor modulator, rapastinel (formerly GLYX-13) in OCD: Proof-ofconcept. Neuropsychopharmacology 41, S334-S335.</w:t>
      </w:r>
    </w:p>
    <w:p w14:paraId="1BF66F02" w14:textId="77777777" w:rsidR="00047F29" w:rsidRPr="00047F29" w:rsidRDefault="00047F29" w:rsidP="00047F29">
      <w:pPr>
        <w:pStyle w:val="EndNoteBibliography"/>
        <w:spacing w:after="0"/>
      </w:pPr>
      <w:r w:rsidRPr="00047F29">
        <w:t>Ross, S., Fallon, B.A., Petkova, E., Feinstein, S., Liebowitz, M.R., 2008. Long-term follow-up study of patients with refractory obsessive-compulsive disorder. Journal of Neuropsychiatry and Clinical Neurosciences 20, 450-457.</w:t>
      </w:r>
    </w:p>
    <w:p w14:paraId="3EA7BED2" w14:textId="77777777" w:rsidR="00047F29" w:rsidRPr="00047F29" w:rsidRDefault="00047F29" w:rsidP="00047F29">
      <w:pPr>
        <w:pStyle w:val="EndNoteBibliography"/>
        <w:spacing w:after="0"/>
      </w:pPr>
      <w:r w:rsidRPr="00047F29">
        <w:t>Rueda-Jaimes, G.E., Camacho, P.A., Rangel-Martínez-Villalba, A.M., López-Camargo, M.T., 2009. Anxiety disorders comorbidity in bipolar I and bipolar II disorders. Bipolar Disorders 11, 73.</w:t>
      </w:r>
    </w:p>
    <w:p w14:paraId="0A00D14B" w14:textId="77777777" w:rsidR="00047F29" w:rsidRPr="00047F29" w:rsidRDefault="00047F29" w:rsidP="00047F29">
      <w:pPr>
        <w:pStyle w:val="EndNoteBibliography"/>
        <w:spacing w:after="0"/>
      </w:pPr>
      <w:r w:rsidRPr="00047F29">
        <w:t>Russo, D., Galderisi, S., Mucci, A., Centanaro, F., Plescia, G., Montefusco, V., Maj, M., 2010. Electrophysiological indices of involuntary emotional processing in anxiety and depressive disorders. European Psychiatry 25.</w:t>
      </w:r>
    </w:p>
    <w:p w14:paraId="0A3CDE94" w14:textId="77777777" w:rsidR="00047F29" w:rsidRPr="00047F29" w:rsidRDefault="00047F29" w:rsidP="00047F29">
      <w:pPr>
        <w:pStyle w:val="EndNoteBibliography"/>
        <w:spacing w:after="0"/>
      </w:pPr>
      <w:r w:rsidRPr="00047F29">
        <w:t>Sachdeva, A., Sharma, L.P., Pandian, T., Solanki, A., Warrier, M., Balachander, S., Cherian, A., Narayanaswamy, J.C., Arumugham, S.S., Jaisoorya, T.S., Janardhan Reddy, Y.C., 2022. Three decades of specialized care for obsessivecompulsive disorder (OCD): The clinical profile of patients seeking treatment at the OCD Clinic, NIMHANS, Bangalore. Indian Journal of Psychiatry 64, S657.</w:t>
      </w:r>
    </w:p>
    <w:p w14:paraId="743D35C4" w14:textId="77777777" w:rsidR="00047F29" w:rsidRPr="00047F29" w:rsidRDefault="00047F29" w:rsidP="00047F29">
      <w:pPr>
        <w:pStyle w:val="EndNoteBibliography"/>
        <w:spacing w:after="0"/>
      </w:pPr>
      <w:r w:rsidRPr="00047F29">
        <w:t>Sahraian, A., Bigdeli, M., Ghanizadeh, A., Akhondzadeh, S., 2014. Topiramate as an adjuvant treatment for obsessive compulsive symptoms in patients with bipolar disorder: A randomized double blind placebo controlled clinical trial. Journal of Affective Disorders 166, 201-205.</w:t>
      </w:r>
    </w:p>
    <w:p w14:paraId="102E3166" w14:textId="77777777" w:rsidR="00047F29" w:rsidRPr="00047F29" w:rsidRDefault="00047F29" w:rsidP="00047F29">
      <w:pPr>
        <w:pStyle w:val="EndNoteBibliography"/>
        <w:spacing w:after="0"/>
      </w:pPr>
      <w:r w:rsidRPr="00047F29">
        <w:t>Sahraian, A., Ehsaei, Z., Mowla, A., 2018. Aripiprazole as an adjuvant treatment for obsessive and compulsive symptoms in manic phase of bipolar disorder: A randomized, double-blind, placebo-controlled clinical trial. Progress in Neuro-Psychopharmacology and Biological Psychiatry 84, 267-271.</w:t>
      </w:r>
    </w:p>
    <w:p w14:paraId="33B7E2B4" w14:textId="77777777" w:rsidR="00047F29" w:rsidRPr="00047F29" w:rsidRDefault="00047F29" w:rsidP="00047F29">
      <w:pPr>
        <w:pStyle w:val="EndNoteBibliography"/>
        <w:spacing w:after="0"/>
      </w:pPr>
      <w:r w:rsidRPr="00047F29">
        <w:t>Sahraian, A., Ghahremanpouri, B., Mowla, A., 2022. Is quetiapine effective for obsessive and compulsive symptoms in patients with bipolar disorder? A randomized, double-blind, placebo-controlled clinical trial. CNS Spectrums 27, 634-638.</w:t>
      </w:r>
    </w:p>
    <w:p w14:paraId="4AB3BC5F" w14:textId="77777777" w:rsidR="00047F29" w:rsidRPr="00047F29" w:rsidRDefault="00047F29" w:rsidP="00047F29">
      <w:pPr>
        <w:pStyle w:val="EndNoteBibliography"/>
        <w:spacing w:after="0"/>
      </w:pPr>
      <w:r w:rsidRPr="00047F29">
        <w:t>Şair, Y.B., Şair, A., 2022. Obsessive-Compulsive Disorder in Patients with Mild Cognitive Impairment: A Comparative Study with Healthy Older Adults. Psychiatry and Clinical Psychopharmacology 32, 222-228.</w:t>
      </w:r>
    </w:p>
    <w:p w14:paraId="04380C84" w14:textId="77777777" w:rsidR="00047F29" w:rsidRPr="00047F29" w:rsidRDefault="00047F29" w:rsidP="00047F29">
      <w:pPr>
        <w:pStyle w:val="EndNoteBibliography"/>
        <w:spacing w:after="0"/>
      </w:pPr>
      <w:r w:rsidRPr="00047F29">
        <w:lastRenderedPageBreak/>
        <w:t>Salvo, G.D., Maina, G., Pessina, E., Teobaldi, E., Barbaro, F., Martini, A., Albert, U., Rosso, G., 2021. Aripiprazole augmentation to mood stabilizers for obsessive-compulsive symptoms in bipolar disorder. Medicina 57, 1-8.</w:t>
      </w:r>
    </w:p>
    <w:p w14:paraId="7DB7DB8B" w14:textId="77777777" w:rsidR="00047F29" w:rsidRPr="00047F29" w:rsidRDefault="00047F29" w:rsidP="00047F29">
      <w:pPr>
        <w:pStyle w:val="EndNoteBibliography"/>
        <w:spacing w:after="0"/>
      </w:pPr>
      <w:r w:rsidRPr="00047F29">
        <w:t>Santana, L., Fontenelle, J.M., Yücel, M., Fontenelle, L.F., 2013. Rates and correlates of nonadherence to treatment in obsessive-compulsive disorder. Journal of Psychiatric Practice 19, 42-53.</w:t>
      </w:r>
    </w:p>
    <w:p w14:paraId="10502821" w14:textId="77777777" w:rsidR="00047F29" w:rsidRPr="00047F29" w:rsidRDefault="00047F29" w:rsidP="00047F29">
      <w:pPr>
        <w:pStyle w:val="EndNoteBibliography"/>
        <w:spacing w:after="0"/>
      </w:pPr>
      <w:r w:rsidRPr="00047F29">
        <w:t>Saraf, G., Paul, I., Viswanath, B., Narayanaswamy, J.C., Math, S.B., Reddy, Y.C.J., 2017. Bipolar disorder comorbidity in patients with a primary diagnosis of OCD. International Journal of Psychiatry in Clinical Practice 21, 70-74.</w:t>
      </w:r>
    </w:p>
    <w:p w14:paraId="63FB7A36" w14:textId="77777777" w:rsidR="00047F29" w:rsidRPr="00047F29" w:rsidRDefault="00047F29" w:rsidP="00047F29">
      <w:pPr>
        <w:pStyle w:val="EndNoteBibliography"/>
        <w:spacing w:after="0"/>
      </w:pPr>
      <w:r w:rsidRPr="00047F29">
        <w:t>Sarkhel, S., Kumar Praharaj, S., Kumar Sinha, V., 2010. Minor physical anomalies in obsessive-compulsive disorder. Indian Journal of Psychiatry 52, S73.</w:t>
      </w:r>
    </w:p>
    <w:p w14:paraId="0D7625DF" w14:textId="77777777" w:rsidR="00047F29" w:rsidRPr="00047F29" w:rsidRDefault="00047F29" w:rsidP="00047F29">
      <w:pPr>
        <w:pStyle w:val="EndNoteBibliography"/>
        <w:spacing w:after="0"/>
      </w:pPr>
      <w:r w:rsidRPr="00047F29">
        <w:t>Saunders, E.F., Fitzgerald, K.D., Zhang, P., McInnis, M.G., 2012. Clinical features of bipolar disorder comorbid with anxiety disorders differ between men and women. Depress Anxiety 29, 739-746.</w:t>
      </w:r>
    </w:p>
    <w:p w14:paraId="1299DF9A" w14:textId="77777777" w:rsidR="00047F29" w:rsidRPr="00047F29" w:rsidRDefault="00047F29" w:rsidP="00047F29">
      <w:pPr>
        <w:pStyle w:val="EndNoteBibliography"/>
        <w:spacing w:after="0"/>
      </w:pPr>
      <w:r w:rsidRPr="00047F29">
        <w:t>Scherk, H., Backens, M., Schneider-Axmann, T., Kraft, S., Kemmer, C., Usher, J., Reith, W., Falkai, P., Meyer, J., Gruber, O., 2009. Dopamine transporter genotype influences N-acetyl-aspartate in the left putamen. World Journal of Biological Psychiatry 10, 524-530.</w:t>
      </w:r>
    </w:p>
    <w:p w14:paraId="1032FD84" w14:textId="77777777" w:rsidR="00047F29" w:rsidRPr="00047F29" w:rsidRDefault="00047F29" w:rsidP="00047F29">
      <w:pPr>
        <w:pStyle w:val="EndNoteBibliography"/>
        <w:spacing w:after="0"/>
      </w:pPr>
      <w:r w:rsidRPr="00047F29">
        <w:t>Scherk, H., Backens, M., Zill, P., Schneider-Axmann, T., Wobrock, T., Usher, J., Reith, W., Falkai, P., Möller, H.-J., Bondy, B., Gruber, O., 2008. SNAP-25 genotype influences NAA/Cho in left hippocampus. Journal of Neural Transmission 115, 1513-1518.</w:t>
      </w:r>
    </w:p>
    <w:p w14:paraId="789A2568" w14:textId="77777777" w:rsidR="00047F29" w:rsidRPr="00047F29" w:rsidRDefault="00047F29" w:rsidP="00047F29">
      <w:pPr>
        <w:pStyle w:val="EndNoteBibliography"/>
        <w:spacing w:after="0"/>
      </w:pPr>
      <w:r w:rsidRPr="00047F29">
        <w:t>Segalas, C., Alonso, P., Real, E., López-Solà, C., Estévez, M., Menchon, J.M., 2013. Aripiprazole in obsessive-compulsive disorder: A case series of 71 patients refractory to other antipsychotics augmentation strategies. European Neuropsychopharmacology 23, S533-S534.</w:t>
      </w:r>
    </w:p>
    <w:p w14:paraId="4E3E4869" w14:textId="77777777" w:rsidR="00047F29" w:rsidRPr="00047F29" w:rsidRDefault="00047F29" w:rsidP="00047F29">
      <w:pPr>
        <w:pStyle w:val="EndNoteBibliography"/>
        <w:spacing w:after="0"/>
      </w:pPr>
      <w:r w:rsidRPr="00047F29">
        <w:t>Sevincok, D., Kutlu, A., Memis, C.O., Dogan, B., Cakaloz, B., Sevincok, L., 2020. The autistic-like and schizotypal traits in adolescent patients with obsessive-compulsive disorder. Asian Journal of Psychiatry 48.</w:t>
      </w:r>
    </w:p>
    <w:p w14:paraId="1BDA19C7" w14:textId="77777777" w:rsidR="00047F29" w:rsidRPr="00047F29" w:rsidRDefault="00047F29" w:rsidP="00047F29">
      <w:pPr>
        <w:pStyle w:val="EndNoteBibliography"/>
        <w:spacing w:after="0"/>
      </w:pPr>
      <w:r w:rsidRPr="00047F29">
        <w:t>Sharma, P., Rosário, M.C., Ferrão, Y.A., Albertella, L., Miguel, E.C., Fontenelle, L.F., 2021. The impact of generalized anxiety disorder in obsessive-compulsive disorder patients. Psychiatry Research 300.</w:t>
      </w:r>
    </w:p>
    <w:p w14:paraId="55325089" w14:textId="77777777" w:rsidR="00047F29" w:rsidRPr="00047F29" w:rsidRDefault="00047F29" w:rsidP="00047F29">
      <w:pPr>
        <w:pStyle w:val="EndNoteBibliography"/>
        <w:spacing w:after="0"/>
      </w:pPr>
      <w:r w:rsidRPr="00047F29">
        <w:t>Sharma, V., Khan, M., Corpse, C., Sharma, P., 2008. Missed bipolarity and psychiatric comorbidity in women with postpartum depression. Bipolar Disorders 10, 742-747.</w:t>
      </w:r>
    </w:p>
    <w:p w14:paraId="60439C02" w14:textId="77777777" w:rsidR="00047F29" w:rsidRPr="00047F29" w:rsidRDefault="00047F29" w:rsidP="00047F29">
      <w:pPr>
        <w:pStyle w:val="EndNoteBibliography"/>
        <w:spacing w:after="0"/>
      </w:pPr>
      <w:r w:rsidRPr="00047F29">
        <w:t>Shashidhara, M., Sushma, B.R., Viswanath, B., Math, S.B., Janardhan Reddy, Y.C., 2015. Comorbid obsessive compulsive disorder in patients with bipolar-I disorder. Journal of Affective Disorders 174, 367-371.</w:t>
      </w:r>
    </w:p>
    <w:p w14:paraId="54262CCF" w14:textId="77777777" w:rsidR="00047F29" w:rsidRPr="00047F29" w:rsidRDefault="00047F29" w:rsidP="00047F29">
      <w:pPr>
        <w:pStyle w:val="EndNoteBibliography"/>
        <w:spacing w:after="0"/>
      </w:pPr>
      <w:r w:rsidRPr="00047F29">
        <w:t>Someshwar, A., Holla, B., Pansari Agarwal, P., Thomas, A., Jose, A., Joseph, B., Raju, B., Karle, H., Muthukumaran, M., Kodancha, P.G., Kumar, P., Reddy, P.V., Kumar Nadella, R., Naik, S.T., Mitra, S., Mallappagiri, S., Sreeraj, V.S., Balachander, S., Ganesh, S., Murthy, P., Benegal, V., Reddy, J.Y.C., Jain, S., Mahadevan, J., Viswanath, B., Rao, N.P., Narayanaswamy, J.C., Sivakumar, P.T., Kandasamy, A., Kesavan, M., Mehta, U.M., Venkatasubramanian, G., John, J.P., Mukherjee, O., Purushottam, M., Kannan, R., Mehta, B., Kandavel, T., Binukumar, B., Saini, J., Jayarajan, D., Shyamsundar, A., Moirangthem, S., Vijay Kumar, K.G., Thirthalli, J., Chandra, P.S., Gangadhar, B.N., Panicker, M.M., Bhalla, U.S., Chattarji, S., Varghese, M., Raghu, P., Rao, M., 2020. Adverse childhood experiences in families with multiple members diagnosed to have psychiatric illnesses. Australian and New Zealand Journal of Psychiatry.</w:t>
      </w:r>
    </w:p>
    <w:p w14:paraId="5455E05C" w14:textId="77777777" w:rsidR="00047F29" w:rsidRPr="00047F29" w:rsidRDefault="00047F29" w:rsidP="00047F29">
      <w:pPr>
        <w:pStyle w:val="EndNoteBibliography"/>
        <w:spacing w:after="0"/>
      </w:pPr>
      <w:r w:rsidRPr="00047F29">
        <w:t>Spangler, W.J., Cosgrove, G.R., Ballantine Jr, H.T., Cassem, E.H., Rauch, S.L., Nierenberg, A., Price, B.H., 1996. Magnetic resonance image-guided stereotactic cingulotomy for intractable psychiatric disease. Neurosurgery 38, 1071-1078.</w:t>
      </w:r>
    </w:p>
    <w:p w14:paraId="258C5579" w14:textId="77777777" w:rsidR="00047F29" w:rsidRPr="00047F29" w:rsidRDefault="00047F29" w:rsidP="00047F29">
      <w:pPr>
        <w:pStyle w:val="EndNoteBibliography"/>
        <w:spacing w:after="0"/>
      </w:pPr>
      <w:r w:rsidRPr="00047F29">
        <w:t>Stieglitz, R.D., Heim, G., Langer, C., 1989. Anamnestic and psychopathological investigations of obsessive-compulsive patients. Fortschritte der Neurologie Psychiatrie 57, 132-141.</w:t>
      </w:r>
    </w:p>
    <w:p w14:paraId="1EFA5B47" w14:textId="77777777" w:rsidR="00047F29" w:rsidRPr="00047F29" w:rsidRDefault="00047F29" w:rsidP="00047F29">
      <w:pPr>
        <w:pStyle w:val="EndNoteBibliography"/>
        <w:spacing w:after="0"/>
      </w:pPr>
      <w:r w:rsidRPr="00047F29">
        <w:t>Storch, E.A., Bussing, R., Jacob, M.L., Nadeau, J.M., Crawford, E., Mutch, P.J., Mason, D., Lewin, A.B., Murphy, T.K., 2015. Frequency and correlates of suicidal ideation in pediatric obsessive-compulsive disorder. Child psychiatry and human development 46, 75-83.</w:t>
      </w:r>
    </w:p>
    <w:p w14:paraId="49F50BB5" w14:textId="77777777" w:rsidR="00047F29" w:rsidRPr="00047F29" w:rsidRDefault="00047F29" w:rsidP="00047F29">
      <w:pPr>
        <w:pStyle w:val="EndNoteBibliography"/>
        <w:spacing w:after="0"/>
      </w:pPr>
      <w:r w:rsidRPr="00047F29">
        <w:t>Strom, N.I., Grove, J., Meier, S.M., Bækvad-Hansen, M., Becker Nissen, J., Damm Als, T., Halvorsen, M., Nordentoft, M., Mortensen, P.B., Hougaard, D.M., Werge, T., Mors, O., Børglum, A.D., Crowley, J.J., Bybjerg-Grauholm, J., Mattheisen, M., 2021. Polygenic Heterogeneity Across Obsessive-Compulsive Disorder Subgroups Defined by a Comorbid Diagnosis. Frontiers in Genetics 12.</w:t>
      </w:r>
    </w:p>
    <w:p w14:paraId="087EB8E4" w14:textId="77777777" w:rsidR="00047F29" w:rsidRPr="00047F29" w:rsidRDefault="00047F29" w:rsidP="00047F29">
      <w:pPr>
        <w:pStyle w:val="EndNoteBibliography"/>
        <w:spacing w:after="0"/>
      </w:pPr>
      <w:r w:rsidRPr="00047F29">
        <w:t>Tackett, J.L., Quilty, L.C., Sellbom, M., Rector, N.A., Bagby, R.M., 2008. Additional Evidence for a Quantitative Hierarchical Model of Mood and Anxiety Disorders for DSM-V: The Context of Personality Structure. Journal of Abnormal Psychology 117, 812-825.</w:t>
      </w:r>
    </w:p>
    <w:p w14:paraId="71FF1948" w14:textId="77777777" w:rsidR="00047F29" w:rsidRPr="00047F29" w:rsidRDefault="00047F29" w:rsidP="00047F29">
      <w:pPr>
        <w:pStyle w:val="EndNoteBibliography"/>
        <w:spacing w:after="0"/>
      </w:pPr>
      <w:r w:rsidRPr="00047F29">
        <w:t>Tamam, L., Ozpoyraz, N., 2002. Comorbidity of anxiety disorder among patients with bipolar I disorder in remission. Psychopathology 35, 203-209.</w:t>
      </w:r>
    </w:p>
    <w:p w14:paraId="44A2D185" w14:textId="77777777" w:rsidR="00047F29" w:rsidRPr="00047F29" w:rsidRDefault="00047F29" w:rsidP="00047F29">
      <w:pPr>
        <w:pStyle w:val="EndNoteBibliography"/>
        <w:spacing w:after="0"/>
      </w:pPr>
      <w:r w:rsidRPr="00047F29">
        <w:lastRenderedPageBreak/>
        <w:t>Thaipisuttikul, P., Ittasakul, P., Waleeprakhon, P., Wisajun, P., Jullagate, S., 2014. Psychiatric comorbidities in patients with major depressive disorder. Neuropsychiatric Disease and Treatment 10, 2097-2103.</w:t>
      </w:r>
    </w:p>
    <w:p w14:paraId="0A728DC9" w14:textId="77777777" w:rsidR="00047F29" w:rsidRPr="00047F29" w:rsidRDefault="00047F29" w:rsidP="00047F29">
      <w:pPr>
        <w:pStyle w:val="EndNoteBibliography"/>
        <w:spacing w:after="0"/>
      </w:pPr>
      <w:r w:rsidRPr="00047F29">
        <w:t>Thomsen, P.H., 1992. Obsessive-compulsive disorder in adolescence - Differential diagnostic considerations in relation to schizophrenia and manic-depressive disorder: A comparison of phenomenology and sociodemographic characteristics. Psychopathology 25, 301-310.</w:t>
      </w:r>
    </w:p>
    <w:p w14:paraId="6061680A" w14:textId="77777777" w:rsidR="00047F29" w:rsidRPr="00047F29" w:rsidRDefault="00047F29" w:rsidP="00047F29">
      <w:pPr>
        <w:pStyle w:val="EndNoteBibliography"/>
        <w:spacing w:after="0"/>
      </w:pPr>
      <w:r w:rsidRPr="00047F29">
        <w:t>Toni, C., Perugi, G., Frare, F., Tusini, G., Fountoulakis, K.N., Akiskal, K.K., Akiskal, H.S., 2008. The clinical-familial correlates and naturalistic outcome of panic-disorder-agoraphobia with and without lifetime bipolar II comorbidity. Annals of General Psychiatry 7.</w:t>
      </w:r>
    </w:p>
    <w:p w14:paraId="0AA72C1D" w14:textId="77777777" w:rsidR="00047F29" w:rsidRPr="00047F29" w:rsidRDefault="00047F29" w:rsidP="00047F29">
      <w:pPr>
        <w:pStyle w:val="EndNoteBibliography"/>
        <w:spacing w:after="0"/>
      </w:pPr>
      <w:r w:rsidRPr="00047F29">
        <w:t>Tonna, M., Amerio, A., Odone, A., Stubbs, B., Ghaemi, S.N., 2016. Comorbid bipolar disorder and obsessive-compulsive disorder: Which came first? Australian and New Zealand Journal of Psychiatry 50, 695-698.</w:t>
      </w:r>
    </w:p>
    <w:p w14:paraId="1B32A449" w14:textId="77777777" w:rsidR="00047F29" w:rsidRPr="00047F29" w:rsidRDefault="00047F29" w:rsidP="00047F29">
      <w:pPr>
        <w:pStyle w:val="EndNoteBibliography"/>
        <w:spacing w:after="0"/>
      </w:pPr>
      <w:r w:rsidRPr="00047F29">
        <w:t>Tonna, M., Trinchieri, M., Lucarini, V., Ferrari, M., Ballerini, M., Ossola, P., De Panfilis, C., Marchesi, C., 2021. Pattern of occurrence of obsessive-compulsive symptoms in bipolar disorder. Psychiatry Research 297.</w:t>
      </w:r>
    </w:p>
    <w:p w14:paraId="078ED04C" w14:textId="77777777" w:rsidR="00047F29" w:rsidRPr="00047F29" w:rsidRDefault="00047F29" w:rsidP="00047F29">
      <w:pPr>
        <w:pStyle w:val="EndNoteBibliography"/>
        <w:spacing w:after="0"/>
      </w:pPr>
      <w:r w:rsidRPr="00047F29">
        <w:t>Topal, Z., Demir, N., Tufan, E., Taskiran, S., Semerci, B., 2015. Retrospective analysis of patients with probable DSM-5 disruptive mood dysregulation disorder. Klinik Psikofarmakoloji Bulteni 25, S1.</w:t>
      </w:r>
    </w:p>
    <w:p w14:paraId="30626A41" w14:textId="77777777" w:rsidR="00047F29" w:rsidRPr="00047F29" w:rsidRDefault="00047F29" w:rsidP="00047F29">
      <w:pPr>
        <w:pStyle w:val="EndNoteBibliography"/>
        <w:spacing w:after="0"/>
      </w:pPr>
      <w:r w:rsidRPr="00047F29">
        <w:t>Toprak, E., Karamustafalioglu, O., Goksan Yavuz, B., Bakim, B., Ozer, O., 2011. Anxiety disorder comorbidity in patients with bipolar disorder. European Neuropsychopharmacology 21, S436-S437.</w:t>
      </w:r>
    </w:p>
    <w:p w14:paraId="58AA735E" w14:textId="77777777" w:rsidR="00047F29" w:rsidRPr="00047F29" w:rsidRDefault="00047F29" w:rsidP="00047F29">
      <w:pPr>
        <w:pStyle w:val="EndNoteBibliography"/>
        <w:spacing w:after="0"/>
      </w:pPr>
      <w:r w:rsidRPr="00047F29">
        <w:t>Torres, A.R., Ferrão, Y.A., Shavitt, R.G., Diniz, J.B., Costa, D.L., do Rosário, M.C., Miguel, E.C., Fontenelle, L.F., 2014. Panic Disorder and Agoraphobia in OCD patients: clinical profile and possible treatment implications. Compr Psychiatry 55, 588-597.</w:t>
      </w:r>
    </w:p>
    <w:p w14:paraId="43BE7DDD" w14:textId="77777777" w:rsidR="00047F29" w:rsidRPr="00047F29" w:rsidRDefault="00047F29" w:rsidP="00047F29">
      <w:pPr>
        <w:pStyle w:val="EndNoteBibliography"/>
        <w:spacing w:after="0"/>
      </w:pPr>
      <w:r w:rsidRPr="00047F29">
        <w:t>Trost, S., Falkai, P., Wobrock, T., Scherk, H., Focke, N., Zilles, D., Schmitt, A., Reith, W., Meyer, J., Gruber, O., 2011. Effects of the bipolar disorder susceptibility gene CACNA1C on regional grey matter volumes: A voxel-based morphometry (VBM) study. Bipolar Disorders 13, 101-102.</w:t>
      </w:r>
    </w:p>
    <w:p w14:paraId="2FFABABE" w14:textId="77777777" w:rsidR="00047F29" w:rsidRPr="00047F29" w:rsidRDefault="00047F29" w:rsidP="00047F29">
      <w:pPr>
        <w:pStyle w:val="EndNoteBibliography"/>
        <w:spacing w:after="0"/>
      </w:pPr>
      <w:r w:rsidRPr="00047F29">
        <w:t>Tükel, R., Oflaz, S.B., Özyildirim, I., Aslanta̧, B., Ertekin, E., Sözen, A., Alyanak, F., Atli, H., 2007. Comparison of clinical characteristics in episodic and chronic obsessive-compulsive disorder. Depression and Anxiety 24, 251-255.</w:t>
      </w:r>
    </w:p>
    <w:p w14:paraId="0C6A0488" w14:textId="77777777" w:rsidR="00047F29" w:rsidRPr="00047F29" w:rsidRDefault="00047F29" w:rsidP="00047F29">
      <w:pPr>
        <w:pStyle w:val="EndNoteBibliography"/>
        <w:spacing w:after="0"/>
      </w:pPr>
      <w:r w:rsidRPr="00047F29">
        <w:t>Tukel, R., Ozata, B., Ozturk, N., Aslantas Ertekin, B., Ertekin, E., Saruhan Direskeneli, G., 2013. The SNP rs2883187 of brain-derived neurotrophic factor (BDNF) is associated with symptom severity in obsessive-compulsive disorder. European Neuropsychopharmacology 23, S164-S165.</w:t>
      </w:r>
    </w:p>
    <w:p w14:paraId="556264F9" w14:textId="77777777" w:rsidR="00047F29" w:rsidRPr="00047F29" w:rsidRDefault="00047F29" w:rsidP="00047F29">
      <w:pPr>
        <w:pStyle w:val="EndNoteBibliography"/>
        <w:spacing w:after="0"/>
      </w:pPr>
      <w:r w:rsidRPr="00047F29">
        <w:t>Tunca, Z., Kıvırcık Akdede, B., Özerdem, A., Alkın, T., Polat, S., Ceylan, D., Bayın, M., Cengizçetin Kocuk, N., Şimşek, S., Resmi, H., Akan, P., 2015. Diverse glial cell line-derived neurotrophic factor (GDNF) support between mania and schizophrenia: a comparative study in four major psychiatric disorders. Eur Psychiatry 30, 198-204.</w:t>
      </w:r>
    </w:p>
    <w:p w14:paraId="152314CC" w14:textId="77777777" w:rsidR="00047F29" w:rsidRPr="00047F29" w:rsidRDefault="00047F29" w:rsidP="00047F29">
      <w:pPr>
        <w:pStyle w:val="EndNoteBibliography"/>
        <w:spacing w:after="0"/>
      </w:pPr>
      <w:r w:rsidRPr="00047F29">
        <w:t>Tundo, A., Betro, S., Necci, R., 2021. What Is the Impact of COVID-19 Pandemic on Patients with Pre-Existing Mood or Anxiety Disorder? An Observational Prospective Study. Medicina (Kaunas, Lithuania) 57.</w:t>
      </w:r>
    </w:p>
    <w:p w14:paraId="240027EC" w14:textId="77777777" w:rsidR="00047F29" w:rsidRPr="00047F29" w:rsidRDefault="00047F29" w:rsidP="00047F29">
      <w:pPr>
        <w:pStyle w:val="EndNoteBibliography"/>
        <w:spacing w:after="0"/>
      </w:pPr>
      <w:r w:rsidRPr="00047F29">
        <w:t>Tundo, A., Salvati, L., Busto, G., Di Spigno, D., Falcini, R., 2007. Addition of cognitive-behavioral therapy for nonresponders to medication for obsessive-compulsive disorder: A naturalistic study. Journal of Clinical Psychiatry 68, 1552-1556.</w:t>
      </w:r>
    </w:p>
    <w:p w14:paraId="52607A84" w14:textId="77777777" w:rsidR="00047F29" w:rsidRPr="00047F29" w:rsidRDefault="00047F29" w:rsidP="00047F29">
      <w:pPr>
        <w:pStyle w:val="EndNoteBibliography"/>
        <w:spacing w:after="0"/>
      </w:pPr>
      <w:r w:rsidRPr="00047F29">
        <w:t>van Oudheusden, L.J.B., van de Schoot, R., Hoogendoorn, A., van Oppen, P., Kaarsemaker, M., Meynen, G., van Balkom, A., 2020. Classification of comorbidity in obsessive-compulsive disorder: A latent class analysis. Brain Behav 10, e01641.</w:t>
      </w:r>
    </w:p>
    <w:p w14:paraId="05F61765" w14:textId="77777777" w:rsidR="00047F29" w:rsidRPr="00047F29" w:rsidRDefault="00047F29" w:rsidP="00047F29">
      <w:pPr>
        <w:pStyle w:val="EndNoteBibliography"/>
        <w:spacing w:after="0"/>
      </w:pPr>
      <w:r w:rsidRPr="00047F29">
        <w:t>Vaschetto, P., Bogetto, F., Maina, G., Manfredi, A., Ravizza, L., 1996. La comorbidità tra i disturbi d'ansia ed i disturbi dell'umore = The comorbidity between anxiety and mood disorders. Minerva Psichiatrica 37, 127-134.</w:t>
      </w:r>
    </w:p>
    <w:p w14:paraId="3B3C4737" w14:textId="77777777" w:rsidR="00047F29" w:rsidRPr="00047F29" w:rsidRDefault="00047F29" w:rsidP="00047F29">
      <w:pPr>
        <w:pStyle w:val="EndNoteBibliography"/>
        <w:spacing w:after="0"/>
      </w:pPr>
      <w:r w:rsidRPr="00047F29">
        <w:t>Vats, P., Das, B., Khanra, S., 2020. Serum Lipids among Drug Naïve or Drug-Free Patients with Obsessive Compulsive Disorder and their Association with Impulsivity: A Comparative Study. Indian J Psychol Med 42, 281-289.</w:t>
      </w:r>
    </w:p>
    <w:p w14:paraId="0DFBAF9B" w14:textId="77777777" w:rsidR="00047F29" w:rsidRPr="00047F29" w:rsidRDefault="00047F29" w:rsidP="00047F29">
      <w:pPr>
        <w:pStyle w:val="EndNoteBibliography"/>
        <w:spacing w:after="0"/>
      </w:pPr>
      <w:r w:rsidRPr="00047F29">
        <w:t>Visinet, A., Soumet-Leman, C., Baptista, A., Bungener, C., Jouvent, R., 2017. Psychometric approach of metacognition: Pilot study in clinical population. Encephale 43, 120-127.</w:t>
      </w:r>
    </w:p>
    <w:p w14:paraId="54C842EF" w14:textId="77777777" w:rsidR="00047F29" w:rsidRPr="00047F29" w:rsidRDefault="00047F29" w:rsidP="00047F29">
      <w:pPr>
        <w:pStyle w:val="EndNoteBibliography"/>
        <w:spacing w:after="0"/>
      </w:pPr>
      <w:r w:rsidRPr="00047F29">
        <w:t>Viswanath, B., Narayanaswamy, J.C., Cherian, A.V., Srinivasaraju, R., Math, S.B., Janardhan Reddy, Y.C., 2010. Co-morbidity in obsessive compulsive disorder: A report from India. East Asian Archives of Psychiatry 20, 74.</w:t>
      </w:r>
    </w:p>
    <w:p w14:paraId="6B57D0B0" w14:textId="77777777" w:rsidR="00047F29" w:rsidRPr="00047F29" w:rsidRDefault="00047F29" w:rsidP="00047F29">
      <w:pPr>
        <w:pStyle w:val="EndNoteBibliography"/>
        <w:spacing w:after="0"/>
      </w:pPr>
      <w:r w:rsidRPr="00047F29">
        <w:t>Voort, J.L.V., Casuto, L.S., Nassan, M., Schak, K.M., Colby, C.L., Cullen, K.R., Bond, D.J., McElroy, S., Veldic, M., Biernacka, J., Frye, M.A., Croarkin, P.E., 2016. Clinical correlates and comorbidities of early-versus late-onset bipolar disorder using the mayo clinic bipolar Biobank. Journal of the American Academy of Child and Adolescent Psychiatry 55, S186.</w:t>
      </w:r>
    </w:p>
    <w:p w14:paraId="1B145E6B" w14:textId="77777777" w:rsidR="00047F29" w:rsidRPr="00047F29" w:rsidRDefault="00047F29" w:rsidP="00047F29">
      <w:pPr>
        <w:pStyle w:val="EndNoteBibliography"/>
        <w:spacing w:after="0"/>
      </w:pPr>
      <w:r w:rsidRPr="00047F29">
        <w:lastRenderedPageBreak/>
        <w:t>Vorstenbosch, V., Laposa, J.M., 2015. Treatment expectancy for anxiety change and response to cognitive behavioral therapy for OCD. Journal of Obsessive-Compulsive and Related Disorders 5, 55-60.</w:t>
      </w:r>
    </w:p>
    <w:p w14:paraId="19B9E3A4" w14:textId="77777777" w:rsidR="00047F29" w:rsidRPr="00047F29" w:rsidRDefault="00047F29" w:rsidP="00047F29">
      <w:pPr>
        <w:pStyle w:val="EndNoteBibliography"/>
        <w:spacing w:after="0"/>
      </w:pPr>
      <w:r w:rsidRPr="00047F29">
        <w:t>Wheaton, M., Timpano, K.R., LaSalle-Ricci, V.H., Murphy, D., 2008. Characterizing the hoarding phenotype in individuals with OCD: Associations with comorbidity, severity and gender. Journal of Anxiety Disorders 22, 243-252.</w:t>
      </w:r>
    </w:p>
    <w:p w14:paraId="55A7AFA2" w14:textId="77777777" w:rsidR="00047F29" w:rsidRPr="00047F29" w:rsidRDefault="00047F29" w:rsidP="00047F29">
      <w:pPr>
        <w:pStyle w:val="EndNoteBibliography"/>
        <w:spacing w:after="0"/>
      </w:pPr>
      <w:r w:rsidRPr="00047F29">
        <w:t>White, T., Langen, C., Schmidt, M., Hough, M., James, A., 2015. Comparative neuropsychiatry: White matter abnormalities in children and adolescents with schizophrenia, bipolar affective disorder, and obsessive-compulsive disorder. European Psychiatry 30, 205-213.</w:t>
      </w:r>
    </w:p>
    <w:p w14:paraId="51ED15A2" w14:textId="77777777" w:rsidR="00047F29" w:rsidRPr="00047F29" w:rsidRDefault="00047F29" w:rsidP="00047F29">
      <w:pPr>
        <w:pStyle w:val="EndNoteBibliography"/>
        <w:spacing w:after="0"/>
      </w:pPr>
      <w:r w:rsidRPr="00047F29">
        <w:t>Yang, T.X., Peng, Z.W., Geng, F.L., Wang, Y., Lui, S.S.Y., Miao, G.D., Cheung, E.F.C., Chan, R.C.K., 2015. Differential profiles of prospective memory in patients with schizophrenia, bipolar disorder and obsessive-compulsive disorder. Schizophrenia Bulletin 41, S64.</w:t>
      </w:r>
    </w:p>
    <w:p w14:paraId="368945B5" w14:textId="77777777" w:rsidR="00047F29" w:rsidRPr="00047F29" w:rsidRDefault="00047F29" w:rsidP="00047F29">
      <w:pPr>
        <w:pStyle w:val="EndNoteBibliography"/>
        <w:spacing w:after="0"/>
      </w:pPr>
      <w:r w:rsidRPr="00047F29">
        <w:t>Ye, L., Andrew, W., Lippmann, S., 2019. Guanfacine treatment of sleepwalking. Journal of Clinical Psychopharmacology 39, 409-410.</w:t>
      </w:r>
    </w:p>
    <w:p w14:paraId="292F9CAC" w14:textId="77777777" w:rsidR="00047F29" w:rsidRPr="00047F29" w:rsidRDefault="00047F29" w:rsidP="00047F29">
      <w:pPr>
        <w:pStyle w:val="EndNoteBibliography"/>
        <w:spacing w:after="0"/>
      </w:pPr>
      <w:r w:rsidRPr="00047F29">
        <w:t>Yildirim, E.A., Kasar, M., Ozcan, E., Albayrak, E., Gokalp, R.P., Ozer, S., 2009. Clinical and sociodemographic features of patients with obsessive-compulsive disorder. European Neuropsychopharmacology 19, S585-S586.</w:t>
      </w:r>
    </w:p>
    <w:p w14:paraId="64B361A2" w14:textId="77777777" w:rsidR="00047F29" w:rsidRPr="00047F29" w:rsidRDefault="00047F29" w:rsidP="00047F29">
      <w:pPr>
        <w:pStyle w:val="EndNoteBibliography"/>
        <w:spacing w:after="0"/>
      </w:pPr>
      <w:r w:rsidRPr="00047F29">
        <w:t>Yu, J., Xie, M., Song, S., Zhou, P., Yuan, F., Ouyang, M., Wang, C., Liu, N., Zhang, N., 2022. Functional Connectivity within the Frontal–Striatal Network Differentiates Checkers from Washers of Obsessive-Compulsive Disorder. Brain Sciences 12.</w:t>
      </w:r>
    </w:p>
    <w:p w14:paraId="5A7EADF6" w14:textId="77777777" w:rsidR="00047F29" w:rsidRPr="00047F29" w:rsidRDefault="00047F29" w:rsidP="00047F29">
      <w:pPr>
        <w:pStyle w:val="EndNoteBibliography"/>
        <w:spacing w:after="0"/>
      </w:pPr>
      <w:r w:rsidRPr="00047F29">
        <w:t>Zerdziński, M., 2016. Diagnosis of obsessive-compulsive disorder in the course of bipolar disorder. Psychiatria i Psychologia Kliniczna 16, 61-67.</w:t>
      </w:r>
    </w:p>
    <w:p w14:paraId="7213AE71" w14:textId="77777777" w:rsidR="00047F29" w:rsidRPr="00047F29" w:rsidRDefault="00047F29" w:rsidP="00047F29">
      <w:pPr>
        <w:pStyle w:val="EndNoteBibliography"/>
        <w:spacing w:after="0"/>
      </w:pPr>
      <w:r w:rsidRPr="00047F29">
        <w:t>Zetsche, U., Rief, W., Westermann, S., Exner, C., 2015. Cognitive deficits are a matter of emotional context: Inflexible strategy use mediates context-specific learning impairments in OCD. Cognition and Emotion 29, 360-371.</w:t>
      </w:r>
    </w:p>
    <w:p w14:paraId="3C3DA791" w14:textId="77777777" w:rsidR="00047F29" w:rsidRPr="00047F29" w:rsidRDefault="00047F29" w:rsidP="00047F29">
      <w:pPr>
        <w:pStyle w:val="EndNoteBibliography"/>
      </w:pPr>
      <w:r w:rsidRPr="00047F29">
        <w:t>Zhang, C., He, N., Zhang, Y., Zeljic, K.A.C., Gong, H., Pan, Y., Zhan, S., Li, D., Jin, H., Yan, F., Voon, V., Sun, B., 2019. Deep brain stimulation of the bilateral habenula for psychiatric disorders. Stereotactic and Functional Neurosurgery 97, 195.</w:t>
      </w:r>
    </w:p>
    <w:p w14:paraId="55897811" w14:textId="4F88554F" w:rsidR="00493E9D" w:rsidRPr="0085698A" w:rsidRDefault="00493E9D" w:rsidP="00493E9D">
      <w:pPr>
        <w:rPr>
          <w:rFonts w:eastAsiaTheme="majorEastAsia" w:cstheme="majorBidi"/>
          <w:i/>
          <w:szCs w:val="26"/>
          <w:lang w:val="en-US"/>
        </w:rPr>
        <w:sectPr w:rsidR="00493E9D" w:rsidRPr="0085698A">
          <w:pgSz w:w="11906" w:h="16838"/>
          <w:pgMar w:top="1417" w:right="1134" w:bottom="1134" w:left="1134" w:header="708" w:footer="708" w:gutter="0"/>
          <w:cols w:space="708"/>
          <w:docGrid w:linePitch="360"/>
        </w:sectPr>
      </w:pPr>
      <w:r>
        <w:rPr>
          <w:lang w:val="en-US"/>
        </w:rPr>
        <w:fldChar w:fldCharType="end"/>
      </w:r>
    </w:p>
    <w:p w14:paraId="65F55AE6" w14:textId="77F4CD8F" w:rsidR="003F7BC0" w:rsidRDefault="002961AC" w:rsidP="003F7BC0">
      <w:pPr>
        <w:pStyle w:val="Heading1"/>
        <w:rPr>
          <w:lang w:val="en-US"/>
        </w:rPr>
      </w:pPr>
      <w:bookmarkStart w:id="3" w:name="_Toc144915585"/>
      <w:bookmarkStart w:id="4" w:name="_Toc135263286"/>
      <w:r>
        <w:rPr>
          <w:lang w:val="en-US"/>
        </w:rPr>
        <w:lastRenderedPageBreak/>
        <w:t xml:space="preserve">Appendix IV: </w:t>
      </w:r>
      <w:r w:rsidR="003F7BC0">
        <w:rPr>
          <w:lang w:val="en-US"/>
        </w:rPr>
        <w:t>Quality assessment of the included studies, cross-sectional</w:t>
      </w:r>
      <w:bookmarkEnd w:id="3"/>
    </w:p>
    <w:p w14:paraId="079E0DCB" w14:textId="77777777" w:rsidR="003F7BC0" w:rsidRDefault="003F7BC0" w:rsidP="003F7BC0">
      <w:pPr>
        <w:rPr>
          <w:lang w:val="en-US"/>
        </w:rPr>
      </w:pPr>
    </w:p>
    <w:tbl>
      <w:tblPr>
        <w:tblStyle w:val="TableGrid"/>
        <w:tblW w:w="5000" w:type="pct"/>
        <w:tblLook w:val="04A0" w:firstRow="1" w:lastRow="0" w:firstColumn="1" w:lastColumn="0" w:noHBand="0" w:noVBand="1"/>
      </w:tblPr>
      <w:tblGrid>
        <w:gridCol w:w="1335"/>
        <w:gridCol w:w="1686"/>
        <w:gridCol w:w="1387"/>
        <w:gridCol w:w="1387"/>
        <w:gridCol w:w="1388"/>
        <w:gridCol w:w="1907"/>
        <w:gridCol w:w="1286"/>
        <w:gridCol w:w="1286"/>
        <w:gridCol w:w="1282"/>
        <w:gridCol w:w="1333"/>
      </w:tblGrid>
      <w:tr w:rsidR="003F7BC0" w:rsidRPr="00831583" w14:paraId="73A1525E" w14:textId="77777777" w:rsidTr="006A1AA3">
        <w:trPr>
          <w:trHeight w:val="900"/>
        </w:trPr>
        <w:tc>
          <w:tcPr>
            <w:tcW w:w="468" w:type="pct"/>
            <w:hideMark/>
          </w:tcPr>
          <w:p w14:paraId="36A34565" w14:textId="77777777" w:rsidR="003F7BC0" w:rsidRPr="00831583" w:rsidRDefault="003F7BC0" w:rsidP="003F7BC0">
            <w:pPr>
              <w:rPr>
                <w:rFonts w:cs="Times New Roman"/>
                <w:b/>
                <w:bCs/>
                <w:sz w:val="18"/>
                <w:szCs w:val="18"/>
              </w:rPr>
            </w:pPr>
            <w:proofErr w:type="spellStart"/>
            <w:r w:rsidRPr="00831583">
              <w:rPr>
                <w:rFonts w:cs="Times New Roman"/>
                <w:b/>
                <w:bCs/>
                <w:sz w:val="18"/>
                <w:szCs w:val="18"/>
              </w:rPr>
              <w:t>ID_number</w:t>
            </w:r>
            <w:proofErr w:type="spellEnd"/>
          </w:p>
        </w:tc>
        <w:tc>
          <w:tcPr>
            <w:tcW w:w="590" w:type="pct"/>
            <w:hideMark/>
          </w:tcPr>
          <w:p w14:paraId="30AA0152" w14:textId="77777777" w:rsidR="003F7BC0" w:rsidRPr="00831583" w:rsidRDefault="003F7BC0" w:rsidP="003F7BC0">
            <w:pPr>
              <w:rPr>
                <w:rFonts w:cs="Times New Roman"/>
                <w:b/>
                <w:bCs/>
                <w:sz w:val="18"/>
                <w:szCs w:val="18"/>
              </w:rPr>
            </w:pPr>
            <w:r w:rsidRPr="00831583">
              <w:rPr>
                <w:rFonts w:cs="Times New Roman"/>
                <w:b/>
                <w:bCs/>
                <w:sz w:val="18"/>
                <w:szCs w:val="18"/>
              </w:rPr>
              <w:t>Representativeness of the sample (SELECTION)</w:t>
            </w:r>
          </w:p>
        </w:tc>
        <w:tc>
          <w:tcPr>
            <w:tcW w:w="486" w:type="pct"/>
            <w:hideMark/>
          </w:tcPr>
          <w:p w14:paraId="0501612A" w14:textId="77777777" w:rsidR="003F7BC0" w:rsidRPr="00831583" w:rsidRDefault="003F7BC0" w:rsidP="003F7BC0">
            <w:pPr>
              <w:rPr>
                <w:rFonts w:cs="Times New Roman"/>
                <w:b/>
                <w:bCs/>
                <w:sz w:val="18"/>
                <w:szCs w:val="18"/>
              </w:rPr>
            </w:pPr>
            <w:r w:rsidRPr="00831583">
              <w:rPr>
                <w:rFonts w:cs="Times New Roman"/>
                <w:b/>
                <w:bCs/>
                <w:sz w:val="18"/>
                <w:szCs w:val="18"/>
              </w:rPr>
              <w:t>Sample Size (SELECTION)</w:t>
            </w:r>
          </w:p>
        </w:tc>
        <w:tc>
          <w:tcPr>
            <w:tcW w:w="486" w:type="pct"/>
            <w:hideMark/>
          </w:tcPr>
          <w:p w14:paraId="20F9287B" w14:textId="77777777" w:rsidR="003F7BC0" w:rsidRPr="00831583" w:rsidRDefault="003F7BC0" w:rsidP="003F7BC0">
            <w:pPr>
              <w:rPr>
                <w:rFonts w:cs="Times New Roman"/>
                <w:b/>
                <w:bCs/>
                <w:sz w:val="18"/>
                <w:szCs w:val="18"/>
              </w:rPr>
            </w:pPr>
            <w:r w:rsidRPr="00831583">
              <w:rPr>
                <w:rFonts w:cs="Times New Roman"/>
                <w:b/>
                <w:bCs/>
                <w:sz w:val="18"/>
                <w:szCs w:val="18"/>
              </w:rPr>
              <w:t>Non-respondents (SELECTION)</w:t>
            </w:r>
          </w:p>
        </w:tc>
        <w:tc>
          <w:tcPr>
            <w:tcW w:w="486" w:type="pct"/>
            <w:hideMark/>
          </w:tcPr>
          <w:p w14:paraId="1192AE35" w14:textId="554DF35A" w:rsidR="003F7BC0" w:rsidRPr="00831583" w:rsidRDefault="003F7BC0" w:rsidP="003F7BC0">
            <w:pPr>
              <w:rPr>
                <w:rFonts w:cs="Times New Roman"/>
                <w:b/>
                <w:bCs/>
                <w:sz w:val="18"/>
                <w:szCs w:val="18"/>
              </w:rPr>
            </w:pPr>
            <w:r w:rsidRPr="00831583">
              <w:rPr>
                <w:rFonts w:cs="Times New Roman"/>
                <w:b/>
                <w:bCs/>
                <w:sz w:val="18"/>
                <w:szCs w:val="18"/>
              </w:rPr>
              <w:t>Ascertainment of the exposure (SELECTION)</w:t>
            </w:r>
          </w:p>
        </w:tc>
        <w:tc>
          <w:tcPr>
            <w:tcW w:w="668" w:type="pct"/>
            <w:hideMark/>
          </w:tcPr>
          <w:p w14:paraId="4331F195" w14:textId="77777777" w:rsidR="003F7BC0" w:rsidRPr="00831583" w:rsidRDefault="003F7BC0" w:rsidP="003F7BC0">
            <w:pPr>
              <w:rPr>
                <w:rFonts w:cs="Times New Roman"/>
                <w:b/>
                <w:bCs/>
                <w:sz w:val="18"/>
                <w:szCs w:val="18"/>
              </w:rPr>
            </w:pPr>
            <w:r w:rsidRPr="00831583">
              <w:rPr>
                <w:rFonts w:cs="Times New Roman"/>
                <w:b/>
                <w:bCs/>
                <w:sz w:val="18"/>
                <w:szCs w:val="18"/>
              </w:rPr>
              <w:t>Comparability (COMPARABILITY)</w:t>
            </w:r>
          </w:p>
        </w:tc>
        <w:tc>
          <w:tcPr>
            <w:tcW w:w="450" w:type="pct"/>
            <w:hideMark/>
          </w:tcPr>
          <w:p w14:paraId="6E0DC229" w14:textId="77777777" w:rsidR="003F7BC0" w:rsidRPr="00831583" w:rsidRDefault="003F7BC0" w:rsidP="003F7BC0">
            <w:pPr>
              <w:rPr>
                <w:rFonts w:cs="Times New Roman"/>
                <w:b/>
                <w:bCs/>
                <w:sz w:val="18"/>
                <w:szCs w:val="18"/>
              </w:rPr>
            </w:pPr>
            <w:r w:rsidRPr="00831583">
              <w:rPr>
                <w:rFonts w:cs="Times New Roman"/>
                <w:b/>
                <w:bCs/>
                <w:sz w:val="18"/>
                <w:szCs w:val="18"/>
              </w:rPr>
              <w:t>Assessment of the outcome (OUTCOME)</w:t>
            </w:r>
          </w:p>
        </w:tc>
        <w:tc>
          <w:tcPr>
            <w:tcW w:w="450" w:type="pct"/>
            <w:hideMark/>
          </w:tcPr>
          <w:p w14:paraId="20DE815A" w14:textId="77777777" w:rsidR="003F7BC0" w:rsidRPr="00831583" w:rsidRDefault="003F7BC0" w:rsidP="003F7BC0">
            <w:pPr>
              <w:rPr>
                <w:rFonts w:cs="Times New Roman"/>
                <w:b/>
                <w:bCs/>
                <w:sz w:val="18"/>
                <w:szCs w:val="18"/>
              </w:rPr>
            </w:pPr>
            <w:r w:rsidRPr="00831583">
              <w:rPr>
                <w:rFonts w:cs="Times New Roman"/>
                <w:b/>
                <w:bCs/>
                <w:sz w:val="18"/>
                <w:szCs w:val="18"/>
              </w:rPr>
              <w:t>Statistical Test (OUTCOME)</w:t>
            </w:r>
          </w:p>
        </w:tc>
        <w:tc>
          <w:tcPr>
            <w:tcW w:w="449" w:type="pct"/>
            <w:hideMark/>
          </w:tcPr>
          <w:p w14:paraId="13152740" w14:textId="77777777" w:rsidR="003F7BC0" w:rsidRPr="00831583" w:rsidRDefault="003F7BC0" w:rsidP="003F7BC0">
            <w:pPr>
              <w:rPr>
                <w:rFonts w:cs="Times New Roman"/>
                <w:b/>
                <w:bCs/>
                <w:sz w:val="18"/>
                <w:szCs w:val="18"/>
              </w:rPr>
            </w:pPr>
            <w:r w:rsidRPr="00831583">
              <w:rPr>
                <w:rFonts w:cs="Times New Roman"/>
                <w:b/>
                <w:bCs/>
                <w:sz w:val="18"/>
                <w:szCs w:val="18"/>
              </w:rPr>
              <w:t>TOTAL</w:t>
            </w:r>
          </w:p>
        </w:tc>
        <w:tc>
          <w:tcPr>
            <w:tcW w:w="467" w:type="pct"/>
            <w:hideMark/>
          </w:tcPr>
          <w:p w14:paraId="2D8F75A7" w14:textId="77777777" w:rsidR="003F7BC0" w:rsidRPr="00831583" w:rsidRDefault="003F7BC0" w:rsidP="003F7BC0">
            <w:pPr>
              <w:rPr>
                <w:rFonts w:cs="Times New Roman"/>
                <w:b/>
                <w:bCs/>
                <w:sz w:val="18"/>
                <w:szCs w:val="18"/>
              </w:rPr>
            </w:pPr>
            <w:r w:rsidRPr="00831583">
              <w:rPr>
                <w:rFonts w:cs="Times New Roman"/>
                <w:b/>
                <w:bCs/>
                <w:sz w:val="18"/>
                <w:szCs w:val="18"/>
              </w:rPr>
              <w:t>AHRQ Standards</w:t>
            </w:r>
          </w:p>
        </w:tc>
      </w:tr>
      <w:tr w:rsidR="00831583" w:rsidRPr="00831583" w14:paraId="59C830F1" w14:textId="77777777" w:rsidTr="006A1AA3">
        <w:trPr>
          <w:trHeight w:val="300"/>
        </w:trPr>
        <w:tc>
          <w:tcPr>
            <w:tcW w:w="468" w:type="pct"/>
          </w:tcPr>
          <w:p w14:paraId="0EE1E407" w14:textId="185A06CD" w:rsidR="00831583" w:rsidRPr="00831583" w:rsidRDefault="00831583" w:rsidP="00831583">
            <w:pPr>
              <w:rPr>
                <w:rFonts w:cs="Times New Roman"/>
                <w:sz w:val="18"/>
                <w:szCs w:val="18"/>
              </w:rPr>
            </w:pPr>
            <w:r w:rsidRPr="00831583">
              <w:rPr>
                <w:rFonts w:cs="Times New Roman"/>
                <w:sz w:val="18"/>
                <w:szCs w:val="18"/>
              </w:rPr>
              <w:t>de Filippis R. et al., 2018</w:t>
            </w:r>
          </w:p>
        </w:tc>
        <w:tc>
          <w:tcPr>
            <w:tcW w:w="590" w:type="pct"/>
            <w:noWrap/>
          </w:tcPr>
          <w:p w14:paraId="0AF58809" w14:textId="4FEFC6A8"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08706A2F" w14:textId="3CA4EDAD"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5BA6474B" w14:textId="1E3EED1A"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1509E742" w14:textId="6F1ABD75"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37F98EBE" w14:textId="6FE3287D" w:rsidR="00831583" w:rsidRPr="00831583" w:rsidRDefault="00831583" w:rsidP="00831583">
            <w:pPr>
              <w:rPr>
                <w:rFonts w:cs="Times New Roman"/>
                <w:sz w:val="18"/>
                <w:szCs w:val="18"/>
              </w:rPr>
            </w:pPr>
            <w:r w:rsidRPr="00831583">
              <w:rPr>
                <w:rFonts w:cs="Times New Roman"/>
                <w:sz w:val="18"/>
                <w:szCs w:val="18"/>
              </w:rPr>
              <w:t>2</w:t>
            </w:r>
          </w:p>
        </w:tc>
        <w:tc>
          <w:tcPr>
            <w:tcW w:w="450" w:type="pct"/>
            <w:noWrap/>
          </w:tcPr>
          <w:p w14:paraId="7BE5D89A" w14:textId="78952E54"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3BB37405" w14:textId="0E1F5484"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6E76C931" w14:textId="62F9F324" w:rsidR="00831583" w:rsidRPr="00831583" w:rsidRDefault="00831583" w:rsidP="00831583">
            <w:pPr>
              <w:rPr>
                <w:rFonts w:cs="Times New Roman"/>
                <w:sz w:val="18"/>
                <w:szCs w:val="18"/>
              </w:rPr>
            </w:pPr>
            <w:r w:rsidRPr="00831583">
              <w:rPr>
                <w:rFonts w:cs="Times New Roman"/>
                <w:sz w:val="18"/>
                <w:szCs w:val="18"/>
              </w:rPr>
              <w:t>7</w:t>
            </w:r>
          </w:p>
        </w:tc>
        <w:tc>
          <w:tcPr>
            <w:tcW w:w="467" w:type="pct"/>
            <w:noWrap/>
          </w:tcPr>
          <w:p w14:paraId="5E1153C9" w14:textId="29F185D8"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7FF02A67" w14:textId="77777777" w:rsidTr="006A1AA3">
        <w:trPr>
          <w:trHeight w:val="300"/>
        </w:trPr>
        <w:tc>
          <w:tcPr>
            <w:tcW w:w="468" w:type="pct"/>
          </w:tcPr>
          <w:p w14:paraId="775A8E11" w14:textId="50C39EAB" w:rsidR="00831583" w:rsidRPr="00831583" w:rsidRDefault="00831583" w:rsidP="00831583">
            <w:pPr>
              <w:rPr>
                <w:rFonts w:cs="Times New Roman"/>
                <w:sz w:val="18"/>
                <w:szCs w:val="18"/>
              </w:rPr>
            </w:pPr>
            <w:proofErr w:type="spellStart"/>
            <w:r w:rsidRPr="00831583">
              <w:rPr>
                <w:rFonts w:cs="Times New Roman"/>
                <w:sz w:val="18"/>
                <w:szCs w:val="18"/>
              </w:rPr>
              <w:t>Dell'Osso</w:t>
            </w:r>
            <w:proofErr w:type="spellEnd"/>
            <w:r w:rsidRPr="00831583">
              <w:rPr>
                <w:rFonts w:cs="Times New Roman"/>
                <w:sz w:val="18"/>
                <w:szCs w:val="18"/>
              </w:rPr>
              <w:t xml:space="preserve"> et al., 2020</w:t>
            </w:r>
          </w:p>
        </w:tc>
        <w:tc>
          <w:tcPr>
            <w:tcW w:w="590" w:type="pct"/>
            <w:noWrap/>
          </w:tcPr>
          <w:p w14:paraId="68092AB1" w14:textId="2763C77F"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42B7C6B4" w14:textId="39E920FD"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1F4ED1A4" w14:textId="3FA3592F"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2DCD49C9" w14:textId="78A140A7"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37946941" w14:textId="5D3A4C0A" w:rsidR="00831583" w:rsidRPr="00831583" w:rsidRDefault="00831583" w:rsidP="00831583">
            <w:pPr>
              <w:rPr>
                <w:rFonts w:cs="Times New Roman"/>
                <w:sz w:val="18"/>
                <w:szCs w:val="18"/>
              </w:rPr>
            </w:pPr>
            <w:r w:rsidRPr="00831583">
              <w:rPr>
                <w:rFonts w:cs="Times New Roman"/>
                <w:sz w:val="18"/>
                <w:szCs w:val="18"/>
              </w:rPr>
              <w:t>2</w:t>
            </w:r>
          </w:p>
        </w:tc>
        <w:tc>
          <w:tcPr>
            <w:tcW w:w="450" w:type="pct"/>
            <w:noWrap/>
          </w:tcPr>
          <w:p w14:paraId="5396B628" w14:textId="208401C3"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57D70AAD" w14:textId="03445F6C"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6FC16922" w14:textId="710D73F2" w:rsidR="00831583" w:rsidRPr="00831583" w:rsidRDefault="00831583" w:rsidP="00831583">
            <w:pPr>
              <w:rPr>
                <w:rFonts w:cs="Times New Roman"/>
                <w:sz w:val="18"/>
                <w:szCs w:val="18"/>
              </w:rPr>
            </w:pPr>
            <w:r w:rsidRPr="00831583">
              <w:rPr>
                <w:rFonts w:cs="Times New Roman"/>
                <w:sz w:val="18"/>
                <w:szCs w:val="18"/>
              </w:rPr>
              <w:t>7</w:t>
            </w:r>
          </w:p>
        </w:tc>
        <w:tc>
          <w:tcPr>
            <w:tcW w:w="467" w:type="pct"/>
            <w:noWrap/>
          </w:tcPr>
          <w:p w14:paraId="69EB38D5" w14:textId="2C25F039"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01A4F623" w14:textId="77777777" w:rsidTr="006A1AA3">
        <w:trPr>
          <w:trHeight w:val="300"/>
        </w:trPr>
        <w:tc>
          <w:tcPr>
            <w:tcW w:w="468" w:type="pct"/>
          </w:tcPr>
          <w:p w14:paraId="5D9C46DF" w14:textId="7BAAE8CC" w:rsidR="00831583" w:rsidRPr="00831583" w:rsidRDefault="00831583" w:rsidP="00831583">
            <w:pPr>
              <w:rPr>
                <w:rFonts w:cs="Times New Roman"/>
                <w:sz w:val="18"/>
                <w:szCs w:val="18"/>
              </w:rPr>
            </w:pPr>
            <w:r w:rsidRPr="00831583">
              <w:rPr>
                <w:rFonts w:cs="Times New Roman"/>
                <w:sz w:val="18"/>
                <w:szCs w:val="18"/>
              </w:rPr>
              <w:t>Domingues-Castro M. et al., 2019</w:t>
            </w:r>
          </w:p>
        </w:tc>
        <w:tc>
          <w:tcPr>
            <w:tcW w:w="590" w:type="pct"/>
            <w:noWrap/>
          </w:tcPr>
          <w:p w14:paraId="4F57B52C" w14:textId="560146D9"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72CE42DB" w14:textId="0A07D0B9"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6DE7BEA5" w14:textId="68DEED2C"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6E89C024" w14:textId="4B3D9204"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359D1D30" w14:textId="141785E9"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67759ADE" w14:textId="6579090B"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25C32E16" w14:textId="6F5CDD2F"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4BCBC9FF" w14:textId="589E4D62" w:rsidR="00831583" w:rsidRPr="00831583" w:rsidRDefault="00831583" w:rsidP="00831583">
            <w:pPr>
              <w:rPr>
                <w:rFonts w:cs="Times New Roman"/>
                <w:sz w:val="18"/>
                <w:szCs w:val="18"/>
              </w:rPr>
            </w:pPr>
            <w:r w:rsidRPr="00831583">
              <w:rPr>
                <w:rFonts w:cs="Times New Roman"/>
                <w:sz w:val="18"/>
                <w:szCs w:val="18"/>
              </w:rPr>
              <w:t>6</w:t>
            </w:r>
          </w:p>
        </w:tc>
        <w:tc>
          <w:tcPr>
            <w:tcW w:w="467" w:type="pct"/>
            <w:noWrap/>
          </w:tcPr>
          <w:p w14:paraId="64112AD4" w14:textId="4C0B8570"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24D82F18" w14:textId="77777777" w:rsidTr="006A1AA3">
        <w:trPr>
          <w:trHeight w:val="300"/>
        </w:trPr>
        <w:tc>
          <w:tcPr>
            <w:tcW w:w="468" w:type="pct"/>
          </w:tcPr>
          <w:p w14:paraId="11A11DB7" w14:textId="66B1E2C7" w:rsidR="00831583" w:rsidRPr="00831583" w:rsidRDefault="00831583" w:rsidP="00831583">
            <w:pPr>
              <w:rPr>
                <w:rFonts w:cs="Times New Roman"/>
                <w:sz w:val="18"/>
                <w:szCs w:val="18"/>
              </w:rPr>
            </w:pPr>
            <w:proofErr w:type="spellStart"/>
            <w:r w:rsidRPr="00831583">
              <w:rPr>
                <w:rFonts w:cs="Times New Roman"/>
                <w:sz w:val="18"/>
                <w:szCs w:val="18"/>
              </w:rPr>
              <w:t>Fistikci</w:t>
            </w:r>
            <w:proofErr w:type="spellEnd"/>
            <w:r w:rsidRPr="00831583">
              <w:rPr>
                <w:rFonts w:cs="Times New Roman"/>
                <w:sz w:val="18"/>
                <w:szCs w:val="18"/>
              </w:rPr>
              <w:t xml:space="preserve"> N. et al., 2012</w:t>
            </w:r>
          </w:p>
        </w:tc>
        <w:tc>
          <w:tcPr>
            <w:tcW w:w="590" w:type="pct"/>
            <w:noWrap/>
          </w:tcPr>
          <w:p w14:paraId="6CFDAFB3" w14:textId="4C7AF039"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5B4A4509" w14:textId="235E97FF"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4B475065" w14:textId="7EF9CA94"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09E422A3" w14:textId="4FDD91C4"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101188EE" w14:textId="022DEBBE"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0BBED167" w14:textId="36B97BD7"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32742613" w14:textId="04D0BA35"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2CE56F96" w14:textId="5684383A" w:rsidR="00831583" w:rsidRPr="00831583" w:rsidRDefault="00831583" w:rsidP="00831583">
            <w:pPr>
              <w:rPr>
                <w:rFonts w:cs="Times New Roman"/>
                <w:sz w:val="18"/>
                <w:szCs w:val="18"/>
              </w:rPr>
            </w:pPr>
            <w:r w:rsidRPr="00831583">
              <w:rPr>
                <w:rFonts w:cs="Times New Roman"/>
                <w:sz w:val="18"/>
                <w:szCs w:val="18"/>
              </w:rPr>
              <w:t>5</w:t>
            </w:r>
          </w:p>
        </w:tc>
        <w:tc>
          <w:tcPr>
            <w:tcW w:w="467" w:type="pct"/>
            <w:noWrap/>
          </w:tcPr>
          <w:p w14:paraId="78F6884F" w14:textId="296DF305" w:rsidR="00831583" w:rsidRPr="00831583" w:rsidRDefault="00831583" w:rsidP="00831583">
            <w:pPr>
              <w:rPr>
                <w:rFonts w:cs="Times New Roman"/>
                <w:sz w:val="18"/>
                <w:szCs w:val="18"/>
              </w:rPr>
            </w:pPr>
            <w:r w:rsidRPr="00831583">
              <w:rPr>
                <w:rFonts w:cs="Times New Roman"/>
                <w:sz w:val="18"/>
                <w:szCs w:val="18"/>
              </w:rPr>
              <w:t>FAIR</w:t>
            </w:r>
          </w:p>
        </w:tc>
      </w:tr>
      <w:tr w:rsidR="00831583" w:rsidRPr="00831583" w14:paraId="5C696AC1" w14:textId="77777777" w:rsidTr="006A1AA3">
        <w:trPr>
          <w:trHeight w:val="300"/>
        </w:trPr>
        <w:tc>
          <w:tcPr>
            <w:tcW w:w="468" w:type="pct"/>
          </w:tcPr>
          <w:p w14:paraId="67019A91" w14:textId="5155D21F" w:rsidR="00831583" w:rsidRPr="00831583" w:rsidRDefault="00831583" w:rsidP="00831583">
            <w:pPr>
              <w:rPr>
                <w:rFonts w:cs="Times New Roman"/>
                <w:sz w:val="18"/>
                <w:szCs w:val="18"/>
              </w:rPr>
            </w:pPr>
            <w:r w:rsidRPr="00831583">
              <w:rPr>
                <w:rFonts w:cs="Times New Roman"/>
                <w:sz w:val="18"/>
                <w:szCs w:val="18"/>
              </w:rPr>
              <w:t>Joshi G. et al., 2010</w:t>
            </w:r>
          </w:p>
        </w:tc>
        <w:tc>
          <w:tcPr>
            <w:tcW w:w="590" w:type="pct"/>
            <w:noWrap/>
          </w:tcPr>
          <w:p w14:paraId="439394FA" w14:textId="739BA94E"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0FC70EAB" w14:textId="35BB0DBF"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628A7369" w14:textId="640B2E54"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747A734F" w14:textId="1BFD3378"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18A69AAF" w14:textId="5BAC4C19" w:rsidR="00831583" w:rsidRPr="00831583" w:rsidRDefault="00831583" w:rsidP="00831583">
            <w:pPr>
              <w:rPr>
                <w:rFonts w:cs="Times New Roman"/>
                <w:sz w:val="18"/>
                <w:szCs w:val="18"/>
              </w:rPr>
            </w:pPr>
            <w:r w:rsidRPr="00831583">
              <w:rPr>
                <w:rFonts w:cs="Times New Roman"/>
                <w:sz w:val="18"/>
                <w:szCs w:val="18"/>
              </w:rPr>
              <w:t>0</w:t>
            </w:r>
          </w:p>
        </w:tc>
        <w:tc>
          <w:tcPr>
            <w:tcW w:w="450" w:type="pct"/>
            <w:noWrap/>
          </w:tcPr>
          <w:p w14:paraId="4A88DE27" w14:textId="7BF03C30"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7FBF48F1" w14:textId="4A41E6DC"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685E5064" w14:textId="5D4275A3" w:rsidR="00831583" w:rsidRPr="00831583" w:rsidRDefault="00831583" w:rsidP="00831583">
            <w:pPr>
              <w:rPr>
                <w:rFonts w:cs="Times New Roman"/>
                <w:sz w:val="18"/>
                <w:szCs w:val="18"/>
              </w:rPr>
            </w:pPr>
            <w:r w:rsidRPr="00831583">
              <w:rPr>
                <w:rFonts w:cs="Times New Roman"/>
                <w:sz w:val="18"/>
                <w:szCs w:val="18"/>
              </w:rPr>
              <w:t>4</w:t>
            </w:r>
          </w:p>
        </w:tc>
        <w:tc>
          <w:tcPr>
            <w:tcW w:w="467" w:type="pct"/>
            <w:noWrap/>
          </w:tcPr>
          <w:p w14:paraId="053EFC80" w14:textId="59A7E7BF" w:rsidR="00831583" w:rsidRPr="00831583" w:rsidRDefault="00831583" w:rsidP="00831583">
            <w:pPr>
              <w:rPr>
                <w:rFonts w:cs="Times New Roman"/>
                <w:sz w:val="18"/>
                <w:szCs w:val="18"/>
              </w:rPr>
            </w:pPr>
            <w:r w:rsidRPr="00831583">
              <w:rPr>
                <w:rFonts w:cs="Times New Roman"/>
                <w:sz w:val="18"/>
                <w:szCs w:val="18"/>
              </w:rPr>
              <w:t>POOR</w:t>
            </w:r>
          </w:p>
        </w:tc>
      </w:tr>
      <w:tr w:rsidR="00831583" w:rsidRPr="00831583" w14:paraId="5C3E2D83" w14:textId="77777777" w:rsidTr="006A1AA3">
        <w:trPr>
          <w:trHeight w:val="300"/>
        </w:trPr>
        <w:tc>
          <w:tcPr>
            <w:tcW w:w="468" w:type="pct"/>
          </w:tcPr>
          <w:p w14:paraId="23834B63" w14:textId="646AC354" w:rsidR="00831583" w:rsidRPr="00831583" w:rsidRDefault="00831583" w:rsidP="00831583">
            <w:pPr>
              <w:rPr>
                <w:rFonts w:cs="Times New Roman"/>
                <w:sz w:val="18"/>
                <w:szCs w:val="18"/>
              </w:rPr>
            </w:pPr>
            <w:proofErr w:type="spellStart"/>
            <w:r w:rsidRPr="00831583">
              <w:rPr>
                <w:rFonts w:cs="Times New Roman"/>
                <w:sz w:val="18"/>
                <w:szCs w:val="18"/>
              </w:rPr>
              <w:t>Khalkhali</w:t>
            </w:r>
            <w:proofErr w:type="spellEnd"/>
            <w:r w:rsidRPr="00831583">
              <w:rPr>
                <w:rFonts w:cs="Times New Roman"/>
                <w:sz w:val="18"/>
                <w:szCs w:val="18"/>
              </w:rPr>
              <w:t xml:space="preserve"> M. et al., 2022</w:t>
            </w:r>
          </w:p>
        </w:tc>
        <w:tc>
          <w:tcPr>
            <w:tcW w:w="590" w:type="pct"/>
            <w:noWrap/>
          </w:tcPr>
          <w:p w14:paraId="7EEFD3E7" w14:textId="580DED9E"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51A134EF" w14:textId="296199A5"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3078A3F2" w14:textId="20502137"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1F363CB4" w14:textId="3D16FF64" w:rsidR="00831583" w:rsidRPr="00831583" w:rsidRDefault="00831583" w:rsidP="00831583">
            <w:pPr>
              <w:rPr>
                <w:rFonts w:cs="Times New Roman"/>
                <w:sz w:val="18"/>
                <w:szCs w:val="18"/>
              </w:rPr>
            </w:pPr>
            <w:r w:rsidRPr="00831583">
              <w:rPr>
                <w:rFonts w:cs="Times New Roman"/>
                <w:sz w:val="18"/>
                <w:szCs w:val="18"/>
              </w:rPr>
              <w:t>1</w:t>
            </w:r>
          </w:p>
        </w:tc>
        <w:tc>
          <w:tcPr>
            <w:tcW w:w="668" w:type="pct"/>
            <w:noWrap/>
          </w:tcPr>
          <w:p w14:paraId="7EC38B4C" w14:textId="365072F3" w:rsidR="00831583" w:rsidRPr="00831583" w:rsidRDefault="00831583" w:rsidP="00831583">
            <w:pPr>
              <w:rPr>
                <w:rFonts w:cs="Times New Roman"/>
                <w:sz w:val="18"/>
                <w:szCs w:val="18"/>
              </w:rPr>
            </w:pPr>
            <w:r w:rsidRPr="00831583">
              <w:rPr>
                <w:rFonts w:cs="Times New Roman"/>
                <w:sz w:val="18"/>
                <w:szCs w:val="18"/>
              </w:rPr>
              <w:t>2</w:t>
            </w:r>
          </w:p>
        </w:tc>
        <w:tc>
          <w:tcPr>
            <w:tcW w:w="450" w:type="pct"/>
            <w:noWrap/>
          </w:tcPr>
          <w:p w14:paraId="2EC3CE82" w14:textId="4756A307"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28D61A49" w14:textId="61B919B5"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38BB19D1" w14:textId="151C309D" w:rsidR="00831583" w:rsidRPr="00831583" w:rsidRDefault="00831583" w:rsidP="00831583">
            <w:pPr>
              <w:rPr>
                <w:rFonts w:cs="Times New Roman"/>
                <w:sz w:val="18"/>
                <w:szCs w:val="18"/>
              </w:rPr>
            </w:pPr>
            <w:r w:rsidRPr="00831583">
              <w:rPr>
                <w:rFonts w:cs="Times New Roman"/>
                <w:sz w:val="18"/>
                <w:szCs w:val="18"/>
              </w:rPr>
              <w:t>6</w:t>
            </w:r>
          </w:p>
        </w:tc>
        <w:tc>
          <w:tcPr>
            <w:tcW w:w="467" w:type="pct"/>
            <w:noWrap/>
          </w:tcPr>
          <w:p w14:paraId="7CDA42B6" w14:textId="7581B42C" w:rsidR="00831583" w:rsidRPr="00831583" w:rsidRDefault="00831583" w:rsidP="00831583">
            <w:pPr>
              <w:rPr>
                <w:rFonts w:cs="Times New Roman"/>
                <w:sz w:val="18"/>
                <w:szCs w:val="18"/>
              </w:rPr>
            </w:pPr>
            <w:r w:rsidRPr="00831583">
              <w:rPr>
                <w:rFonts w:cs="Times New Roman"/>
                <w:sz w:val="18"/>
                <w:szCs w:val="18"/>
              </w:rPr>
              <w:t>POOR</w:t>
            </w:r>
          </w:p>
        </w:tc>
      </w:tr>
      <w:tr w:rsidR="00831583" w:rsidRPr="00831583" w14:paraId="34FBE1CD" w14:textId="77777777" w:rsidTr="006A1AA3">
        <w:trPr>
          <w:trHeight w:val="300"/>
        </w:trPr>
        <w:tc>
          <w:tcPr>
            <w:tcW w:w="468" w:type="pct"/>
          </w:tcPr>
          <w:p w14:paraId="1FD1FA21" w14:textId="6ED46613" w:rsidR="00831583" w:rsidRPr="00831583" w:rsidRDefault="00831583" w:rsidP="00831583">
            <w:pPr>
              <w:rPr>
                <w:rFonts w:cs="Times New Roman"/>
                <w:sz w:val="18"/>
                <w:szCs w:val="18"/>
              </w:rPr>
            </w:pPr>
            <w:proofErr w:type="spellStart"/>
            <w:r w:rsidRPr="00831583">
              <w:rPr>
                <w:rFonts w:cs="Times New Roman"/>
                <w:sz w:val="18"/>
                <w:szCs w:val="18"/>
              </w:rPr>
              <w:t>Mahasuar</w:t>
            </w:r>
            <w:proofErr w:type="spellEnd"/>
            <w:r w:rsidRPr="00831583">
              <w:rPr>
                <w:rFonts w:cs="Times New Roman"/>
                <w:sz w:val="18"/>
                <w:szCs w:val="18"/>
              </w:rPr>
              <w:t xml:space="preserve"> R. et al., 2011</w:t>
            </w:r>
          </w:p>
        </w:tc>
        <w:tc>
          <w:tcPr>
            <w:tcW w:w="590" w:type="pct"/>
            <w:noWrap/>
          </w:tcPr>
          <w:p w14:paraId="55759150" w14:textId="2BBE80B4"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1A54954A" w14:textId="465C3230"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39EFE896" w14:textId="59FE2923"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43BA9EE1" w14:textId="067D0B6B"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696DF627" w14:textId="062BCA56" w:rsidR="00831583" w:rsidRPr="00831583" w:rsidRDefault="00831583" w:rsidP="00831583">
            <w:pPr>
              <w:rPr>
                <w:rFonts w:cs="Times New Roman"/>
                <w:sz w:val="18"/>
                <w:szCs w:val="18"/>
              </w:rPr>
            </w:pPr>
            <w:r w:rsidRPr="00831583">
              <w:rPr>
                <w:rFonts w:cs="Times New Roman"/>
                <w:sz w:val="18"/>
                <w:szCs w:val="18"/>
              </w:rPr>
              <w:t>2</w:t>
            </w:r>
          </w:p>
        </w:tc>
        <w:tc>
          <w:tcPr>
            <w:tcW w:w="450" w:type="pct"/>
            <w:noWrap/>
          </w:tcPr>
          <w:p w14:paraId="3A891CE5" w14:textId="58FDFD23"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39265828" w14:textId="22E514E3"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0F10BDA4" w14:textId="495F14E4" w:rsidR="00831583" w:rsidRPr="00831583" w:rsidRDefault="00831583" w:rsidP="00831583">
            <w:pPr>
              <w:rPr>
                <w:rFonts w:cs="Times New Roman"/>
                <w:sz w:val="18"/>
                <w:szCs w:val="18"/>
              </w:rPr>
            </w:pPr>
            <w:r w:rsidRPr="00831583">
              <w:rPr>
                <w:rFonts w:cs="Times New Roman"/>
                <w:sz w:val="18"/>
                <w:szCs w:val="18"/>
              </w:rPr>
              <w:t>8</w:t>
            </w:r>
          </w:p>
        </w:tc>
        <w:tc>
          <w:tcPr>
            <w:tcW w:w="467" w:type="pct"/>
            <w:noWrap/>
          </w:tcPr>
          <w:p w14:paraId="1047FE85" w14:textId="5FB15328"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4A6B2F6A" w14:textId="77777777" w:rsidTr="006A1AA3">
        <w:trPr>
          <w:trHeight w:val="300"/>
        </w:trPr>
        <w:tc>
          <w:tcPr>
            <w:tcW w:w="468" w:type="pct"/>
          </w:tcPr>
          <w:p w14:paraId="5752FF2E" w14:textId="655CCAB4" w:rsidR="00831583" w:rsidRPr="00831583" w:rsidRDefault="00831583" w:rsidP="00831583">
            <w:pPr>
              <w:rPr>
                <w:rFonts w:cs="Times New Roman"/>
                <w:sz w:val="18"/>
                <w:szCs w:val="18"/>
              </w:rPr>
            </w:pPr>
            <w:proofErr w:type="spellStart"/>
            <w:r w:rsidRPr="00831583">
              <w:rPr>
                <w:rFonts w:cs="Times New Roman"/>
                <w:sz w:val="18"/>
                <w:szCs w:val="18"/>
              </w:rPr>
              <w:t>Ozdemiroglu</w:t>
            </w:r>
            <w:proofErr w:type="spellEnd"/>
            <w:r w:rsidRPr="00831583">
              <w:rPr>
                <w:rFonts w:cs="Times New Roman"/>
                <w:sz w:val="18"/>
                <w:szCs w:val="18"/>
              </w:rPr>
              <w:t xml:space="preserve"> F. et al., 2015</w:t>
            </w:r>
          </w:p>
        </w:tc>
        <w:tc>
          <w:tcPr>
            <w:tcW w:w="590" w:type="pct"/>
            <w:noWrap/>
          </w:tcPr>
          <w:p w14:paraId="26146510" w14:textId="37C3C2D4"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7775EDCD" w14:textId="6C161B53"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0230CD42" w14:textId="272336F7"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253F1327" w14:textId="0D00664B"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7FCE7F28" w14:textId="63610670" w:rsidR="00831583" w:rsidRPr="00831583" w:rsidRDefault="00831583" w:rsidP="00831583">
            <w:pPr>
              <w:rPr>
                <w:rFonts w:cs="Times New Roman"/>
                <w:sz w:val="18"/>
                <w:szCs w:val="18"/>
              </w:rPr>
            </w:pPr>
            <w:r w:rsidRPr="00831583">
              <w:rPr>
                <w:rFonts w:cs="Times New Roman"/>
                <w:sz w:val="18"/>
                <w:szCs w:val="18"/>
              </w:rPr>
              <w:t>2</w:t>
            </w:r>
          </w:p>
        </w:tc>
        <w:tc>
          <w:tcPr>
            <w:tcW w:w="450" w:type="pct"/>
            <w:noWrap/>
          </w:tcPr>
          <w:p w14:paraId="2FF11705" w14:textId="1C40E390"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4F0CED76" w14:textId="0066BBDF"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3DFEAF1E" w14:textId="0042021A" w:rsidR="00831583" w:rsidRPr="00831583" w:rsidRDefault="00831583" w:rsidP="00831583">
            <w:pPr>
              <w:rPr>
                <w:rFonts w:cs="Times New Roman"/>
                <w:sz w:val="18"/>
                <w:szCs w:val="18"/>
              </w:rPr>
            </w:pPr>
            <w:r w:rsidRPr="00831583">
              <w:rPr>
                <w:rFonts w:cs="Times New Roman"/>
                <w:sz w:val="18"/>
                <w:szCs w:val="18"/>
              </w:rPr>
              <w:t>7</w:t>
            </w:r>
          </w:p>
        </w:tc>
        <w:tc>
          <w:tcPr>
            <w:tcW w:w="467" w:type="pct"/>
            <w:noWrap/>
          </w:tcPr>
          <w:p w14:paraId="6E90F746" w14:textId="7F5759BD"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557C0D43" w14:textId="77777777" w:rsidTr="006A1AA3">
        <w:trPr>
          <w:trHeight w:val="300"/>
        </w:trPr>
        <w:tc>
          <w:tcPr>
            <w:tcW w:w="468" w:type="pct"/>
          </w:tcPr>
          <w:p w14:paraId="69BC7EB7" w14:textId="33D9597F" w:rsidR="00831583" w:rsidRPr="00831583" w:rsidRDefault="00831583" w:rsidP="00831583">
            <w:pPr>
              <w:rPr>
                <w:rFonts w:cs="Times New Roman"/>
                <w:sz w:val="18"/>
                <w:szCs w:val="18"/>
              </w:rPr>
            </w:pPr>
            <w:proofErr w:type="spellStart"/>
            <w:r w:rsidRPr="00831583">
              <w:rPr>
                <w:rFonts w:cs="Times New Roman"/>
                <w:sz w:val="18"/>
                <w:szCs w:val="18"/>
              </w:rPr>
              <w:t>Perugi</w:t>
            </w:r>
            <w:proofErr w:type="spellEnd"/>
            <w:r w:rsidRPr="00831583">
              <w:rPr>
                <w:rFonts w:cs="Times New Roman"/>
                <w:sz w:val="18"/>
                <w:szCs w:val="18"/>
              </w:rPr>
              <w:t xml:space="preserve"> G. et al., 1997</w:t>
            </w:r>
          </w:p>
        </w:tc>
        <w:tc>
          <w:tcPr>
            <w:tcW w:w="590" w:type="pct"/>
            <w:noWrap/>
          </w:tcPr>
          <w:p w14:paraId="7F56275D" w14:textId="78DFF6AE"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273128C7" w14:textId="43075803"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23F615DD" w14:textId="0BC84D06"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32B18246" w14:textId="1E3FA22B" w:rsidR="00831583" w:rsidRPr="00831583" w:rsidRDefault="00831583" w:rsidP="00831583">
            <w:pPr>
              <w:rPr>
                <w:rFonts w:cs="Times New Roman"/>
                <w:sz w:val="18"/>
                <w:szCs w:val="18"/>
              </w:rPr>
            </w:pPr>
            <w:r w:rsidRPr="00831583">
              <w:rPr>
                <w:rFonts w:cs="Times New Roman"/>
                <w:sz w:val="18"/>
                <w:szCs w:val="18"/>
              </w:rPr>
              <w:t>1</w:t>
            </w:r>
          </w:p>
        </w:tc>
        <w:tc>
          <w:tcPr>
            <w:tcW w:w="668" w:type="pct"/>
            <w:noWrap/>
          </w:tcPr>
          <w:p w14:paraId="5EDF79BD" w14:textId="0A3D0DF0" w:rsidR="00831583" w:rsidRPr="00831583" w:rsidRDefault="00831583" w:rsidP="00831583">
            <w:pPr>
              <w:rPr>
                <w:rFonts w:cs="Times New Roman"/>
                <w:sz w:val="18"/>
                <w:szCs w:val="18"/>
              </w:rPr>
            </w:pPr>
            <w:r w:rsidRPr="00831583">
              <w:rPr>
                <w:rFonts w:cs="Times New Roman"/>
                <w:sz w:val="18"/>
                <w:szCs w:val="18"/>
              </w:rPr>
              <w:t>2</w:t>
            </w:r>
          </w:p>
        </w:tc>
        <w:tc>
          <w:tcPr>
            <w:tcW w:w="450" w:type="pct"/>
            <w:noWrap/>
          </w:tcPr>
          <w:p w14:paraId="3E4E3E59" w14:textId="634C5A25"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5ABAAB61" w14:textId="032B32DC"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464D9A47" w14:textId="2B4AC73D" w:rsidR="00831583" w:rsidRPr="00831583" w:rsidRDefault="00831583" w:rsidP="00831583">
            <w:pPr>
              <w:rPr>
                <w:rFonts w:cs="Times New Roman"/>
                <w:sz w:val="18"/>
                <w:szCs w:val="18"/>
              </w:rPr>
            </w:pPr>
            <w:r w:rsidRPr="00831583">
              <w:rPr>
                <w:rFonts w:cs="Times New Roman"/>
                <w:sz w:val="18"/>
                <w:szCs w:val="18"/>
              </w:rPr>
              <w:t>7</w:t>
            </w:r>
          </w:p>
        </w:tc>
        <w:tc>
          <w:tcPr>
            <w:tcW w:w="467" w:type="pct"/>
            <w:noWrap/>
          </w:tcPr>
          <w:p w14:paraId="2A24812B" w14:textId="6ECA342B"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24DE0DB5" w14:textId="77777777" w:rsidTr="006A1AA3">
        <w:trPr>
          <w:trHeight w:val="300"/>
        </w:trPr>
        <w:tc>
          <w:tcPr>
            <w:tcW w:w="468" w:type="pct"/>
          </w:tcPr>
          <w:p w14:paraId="19C6A37B" w14:textId="344B2B83" w:rsidR="00831583" w:rsidRPr="00831583" w:rsidRDefault="00831583" w:rsidP="00831583">
            <w:pPr>
              <w:rPr>
                <w:rFonts w:cs="Times New Roman"/>
                <w:sz w:val="18"/>
                <w:szCs w:val="18"/>
              </w:rPr>
            </w:pPr>
            <w:proofErr w:type="spellStart"/>
            <w:r w:rsidRPr="00831583">
              <w:rPr>
                <w:rFonts w:cs="Times New Roman"/>
                <w:sz w:val="18"/>
                <w:szCs w:val="18"/>
              </w:rPr>
              <w:t>Rigardetto</w:t>
            </w:r>
            <w:proofErr w:type="spellEnd"/>
            <w:r w:rsidRPr="00831583">
              <w:rPr>
                <w:rFonts w:cs="Times New Roman"/>
                <w:sz w:val="18"/>
                <w:szCs w:val="18"/>
              </w:rPr>
              <w:t xml:space="preserve"> S. et al., 2011</w:t>
            </w:r>
          </w:p>
        </w:tc>
        <w:tc>
          <w:tcPr>
            <w:tcW w:w="590" w:type="pct"/>
            <w:noWrap/>
          </w:tcPr>
          <w:p w14:paraId="747A7721" w14:textId="648858A4"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193917D7" w14:textId="5DBD6C89"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3E54477B" w14:textId="46F99F42"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42471240" w14:textId="715F787F"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3B93EF8D" w14:textId="769E91F3"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3559C6F2" w14:textId="3C52142F"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5031F9C5" w14:textId="33DD211F"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2847DBD3" w14:textId="454C7821" w:rsidR="00831583" w:rsidRPr="00831583" w:rsidRDefault="00831583" w:rsidP="00831583">
            <w:pPr>
              <w:rPr>
                <w:rFonts w:cs="Times New Roman"/>
                <w:sz w:val="18"/>
                <w:szCs w:val="18"/>
              </w:rPr>
            </w:pPr>
            <w:r w:rsidRPr="00831583">
              <w:rPr>
                <w:rFonts w:cs="Times New Roman"/>
                <w:sz w:val="18"/>
                <w:szCs w:val="18"/>
              </w:rPr>
              <w:t>6</w:t>
            </w:r>
          </w:p>
        </w:tc>
        <w:tc>
          <w:tcPr>
            <w:tcW w:w="467" w:type="pct"/>
            <w:noWrap/>
          </w:tcPr>
          <w:p w14:paraId="67C8FEA6" w14:textId="21A969F9"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04CD022D" w14:textId="77777777" w:rsidTr="006A1AA3">
        <w:trPr>
          <w:trHeight w:val="300"/>
        </w:trPr>
        <w:tc>
          <w:tcPr>
            <w:tcW w:w="468" w:type="pct"/>
          </w:tcPr>
          <w:p w14:paraId="03B7BD76" w14:textId="42D11A47" w:rsidR="00831583" w:rsidRPr="00831583" w:rsidRDefault="00831583" w:rsidP="00831583">
            <w:pPr>
              <w:rPr>
                <w:rFonts w:cs="Times New Roman"/>
                <w:sz w:val="18"/>
                <w:szCs w:val="18"/>
              </w:rPr>
            </w:pPr>
            <w:r w:rsidRPr="00831583">
              <w:rPr>
                <w:rFonts w:cs="Times New Roman"/>
                <w:sz w:val="18"/>
                <w:szCs w:val="18"/>
              </w:rPr>
              <w:t>Shabani A. et al., 2008</w:t>
            </w:r>
          </w:p>
        </w:tc>
        <w:tc>
          <w:tcPr>
            <w:tcW w:w="590" w:type="pct"/>
            <w:noWrap/>
          </w:tcPr>
          <w:p w14:paraId="3AEBFEAE" w14:textId="44415D5D"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0A963680" w14:textId="1AA77F72"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3FB58572" w14:textId="26D0F6E8"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31CD420D" w14:textId="399CE87D"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2A6BCC2F" w14:textId="538FE4D1"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0484EA4A" w14:textId="524A04DC"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7A1CC9BC" w14:textId="7CA94B14"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3D741B9F" w14:textId="05B23255" w:rsidR="00831583" w:rsidRPr="00831583" w:rsidRDefault="00831583" w:rsidP="00831583">
            <w:pPr>
              <w:rPr>
                <w:rFonts w:cs="Times New Roman"/>
                <w:sz w:val="18"/>
                <w:szCs w:val="18"/>
              </w:rPr>
            </w:pPr>
            <w:r w:rsidRPr="00831583">
              <w:rPr>
                <w:rFonts w:cs="Times New Roman"/>
                <w:sz w:val="18"/>
                <w:szCs w:val="18"/>
              </w:rPr>
              <w:t>7</w:t>
            </w:r>
          </w:p>
        </w:tc>
        <w:tc>
          <w:tcPr>
            <w:tcW w:w="467" w:type="pct"/>
            <w:noWrap/>
          </w:tcPr>
          <w:p w14:paraId="2A547303" w14:textId="2041A84B"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02DFF273" w14:textId="77777777" w:rsidTr="006A1AA3">
        <w:trPr>
          <w:trHeight w:val="300"/>
        </w:trPr>
        <w:tc>
          <w:tcPr>
            <w:tcW w:w="468" w:type="pct"/>
          </w:tcPr>
          <w:p w14:paraId="3B4B86BE" w14:textId="6AE9FFE4" w:rsidR="00831583" w:rsidRPr="00831583" w:rsidRDefault="00831583" w:rsidP="00831583">
            <w:pPr>
              <w:rPr>
                <w:rFonts w:cs="Times New Roman"/>
                <w:sz w:val="18"/>
                <w:szCs w:val="18"/>
              </w:rPr>
            </w:pPr>
            <w:r w:rsidRPr="00831583">
              <w:rPr>
                <w:rFonts w:cs="Times New Roman"/>
                <w:sz w:val="18"/>
                <w:szCs w:val="18"/>
              </w:rPr>
              <w:t>Timpano K. et al., 2012</w:t>
            </w:r>
          </w:p>
        </w:tc>
        <w:tc>
          <w:tcPr>
            <w:tcW w:w="590" w:type="pct"/>
            <w:noWrap/>
          </w:tcPr>
          <w:p w14:paraId="5B7CED14" w14:textId="2859DCFD"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62A01219" w14:textId="1A7F9D18"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31E33042" w14:textId="2CBA6AA0"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73BF3262" w14:textId="06994BDA"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08FCD4B6" w14:textId="41FFA7DD"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66790E60" w14:textId="07D78F92"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4D2964EC" w14:textId="73AB960C"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481188BA" w14:textId="18A84B8A" w:rsidR="00831583" w:rsidRPr="00831583" w:rsidRDefault="00831583" w:rsidP="00831583">
            <w:pPr>
              <w:rPr>
                <w:rFonts w:cs="Times New Roman"/>
                <w:sz w:val="18"/>
                <w:szCs w:val="18"/>
              </w:rPr>
            </w:pPr>
            <w:r w:rsidRPr="00831583">
              <w:rPr>
                <w:rFonts w:cs="Times New Roman"/>
                <w:sz w:val="18"/>
                <w:szCs w:val="18"/>
              </w:rPr>
              <w:t>5</w:t>
            </w:r>
          </w:p>
        </w:tc>
        <w:tc>
          <w:tcPr>
            <w:tcW w:w="467" w:type="pct"/>
            <w:noWrap/>
          </w:tcPr>
          <w:p w14:paraId="63B71CFD" w14:textId="0B66A64E" w:rsidR="00831583" w:rsidRPr="00831583" w:rsidRDefault="00831583" w:rsidP="00831583">
            <w:pPr>
              <w:rPr>
                <w:rFonts w:cs="Times New Roman"/>
                <w:sz w:val="18"/>
                <w:szCs w:val="18"/>
              </w:rPr>
            </w:pPr>
            <w:r w:rsidRPr="00831583">
              <w:rPr>
                <w:rFonts w:cs="Times New Roman"/>
                <w:sz w:val="18"/>
                <w:szCs w:val="18"/>
              </w:rPr>
              <w:t>FAIR</w:t>
            </w:r>
          </w:p>
        </w:tc>
      </w:tr>
      <w:tr w:rsidR="00831583" w:rsidRPr="00831583" w14:paraId="1C6992A2" w14:textId="77777777" w:rsidTr="006A1AA3">
        <w:trPr>
          <w:trHeight w:val="300"/>
        </w:trPr>
        <w:tc>
          <w:tcPr>
            <w:tcW w:w="468" w:type="pct"/>
          </w:tcPr>
          <w:p w14:paraId="283EED8C" w14:textId="2E0AAF76" w:rsidR="00831583" w:rsidRPr="00831583" w:rsidRDefault="00831583" w:rsidP="00831583">
            <w:pPr>
              <w:rPr>
                <w:rFonts w:cs="Times New Roman"/>
                <w:sz w:val="18"/>
                <w:szCs w:val="18"/>
              </w:rPr>
            </w:pPr>
            <w:proofErr w:type="spellStart"/>
            <w:r w:rsidRPr="00831583">
              <w:rPr>
                <w:rFonts w:cs="Times New Roman"/>
                <w:sz w:val="18"/>
                <w:szCs w:val="18"/>
              </w:rPr>
              <w:t>Tukel</w:t>
            </w:r>
            <w:proofErr w:type="spellEnd"/>
            <w:r w:rsidRPr="00831583">
              <w:rPr>
                <w:rFonts w:cs="Times New Roman"/>
                <w:sz w:val="18"/>
                <w:szCs w:val="18"/>
              </w:rPr>
              <w:t xml:space="preserve"> R. et al., 2006</w:t>
            </w:r>
          </w:p>
        </w:tc>
        <w:tc>
          <w:tcPr>
            <w:tcW w:w="590" w:type="pct"/>
            <w:noWrap/>
          </w:tcPr>
          <w:p w14:paraId="112BD92C" w14:textId="2B47430D"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5A372122" w14:textId="67E40E21"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0FFEFF61" w14:textId="32FF01F9"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4497E08A" w14:textId="7BFB7C34"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118DDFBC" w14:textId="79D8D36B" w:rsidR="00831583" w:rsidRPr="00831583" w:rsidRDefault="00831583" w:rsidP="00831583">
            <w:pPr>
              <w:rPr>
                <w:rFonts w:cs="Times New Roman"/>
                <w:sz w:val="18"/>
                <w:szCs w:val="18"/>
              </w:rPr>
            </w:pPr>
            <w:r w:rsidRPr="00831583">
              <w:rPr>
                <w:rFonts w:cs="Times New Roman"/>
                <w:sz w:val="18"/>
                <w:szCs w:val="18"/>
              </w:rPr>
              <w:t>2</w:t>
            </w:r>
          </w:p>
        </w:tc>
        <w:tc>
          <w:tcPr>
            <w:tcW w:w="450" w:type="pct"/>
            <w:noWrap/>
          </w:tcPr>
          <w:p w14:paraId="0ACCDB5C" w14:textId="0E33ABE1"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70080467" w14:textId="6F55A1E4"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7E9DD528" w14:textId="433088C9" w:rsidR="00831583" w:rsidRPr="00831583" w:rsidRDefault="00831583" w:rsidP="00831583">
            <w:pPr>
              <w:rPr>
                <w:rFonts w:cs="Times New Roman"/>
                <w:sz w:val="18"/>
                <w:szCs w:val="18"/>
              </w:rPr>
            </w:pPr>
            <w:r w:rsidRPr="00831583">
              <w:rPr>
                <w:rFonts w:cs="Times New Roman"/>
                <w:sz w:val="18"/>
                <w:szCs w:val="18"/>
              </w:rPr>
              <w:t>7</w:t>
            </w:r>
          </w:p>
        </w:tc>
        <w:tc>
          <w:tcPr>
            <w:tcW w:w="467" w:type="pct"/>
            <w:noWrap/>
          </w:tcPr>
          <w:p w14:paraId="0807558C" w14:textId="37FC62A8"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7334DC44" w14:textId="77777777" w:rsidTr="006A1AA3">
        <w:trPr>
          <w:trHeight w:val="300"/>
        </w:trPr>
        <w:tc>
          <w:tcPr>
            <w:tcW w:w="468" w:type="pct"/>
          </w:tcPr>
          <w:p w14:paraId="67954315" w14:textId="6AFA0F6A" w:rsidR="00831583" w:rsidRPr="00831583" w:rsidRDefault="00831583" w:rsidP="00831583">
            <w:pPr>
              <w:rPr>
                <w:rFonts w:cs="Times New Roman"/>
                <w:sz w:val="18"/>
                <w:szCs w:val="18"/>
              </w:rPr>
            </w:pPr>
            <w:r w:rsidRPr="00831583">
              <w:rPr>
                <w:rFonts w:cs="Times New Roman"/>
                <w:sz w:val="18"/>
                <w:szCs w:val="18"/>
              </w:rPr>
              <w:t>Zutshi A. et al., 2007</w:t>
            </w:r>
          </w:p>
        </w:tc>
        <w:tc>
          <w:tcPr>
            <w:tcW w:w="590" w:type="pct"/>
            <w:noWrap/>
          </w:tcPr>
          <w:p w14:paraId="643B7676" w14:textId="053CF2FD" w:rsidR="00831583" w:rsidRPr="00831583" w:rsidRDefault="00831583" w:rsidP="00831583">
            <w:pPr>
              <w:rPr>
                <w:rFonts w:cs="Times New Roman"/>
                <w:sz w:val="18"/>
                <w:szCs w:val="18"/>
              </w:rPr>
            </w:pPr>
            <w:r w:rsidRPr="00831583">
              <w:rPr>
                <w:rFonts w:cs="Times New Roman"/>
                <w:sz w:val="18"/>
                <w:szCs w:val="18"/>
              </w:rPr>
              <w:t>1</w:t>
            </w:r>
          </w:p>
        </w:tc>
        <w:tc>
          <w:tcPr>
            <w:tcW w:w="486" w:type="pct"/>
            <w:noWrap/>
          </w:tcPr>
          <w:p w14:paraId="583C740B" w14:textId="0E4284C4"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223CA868" w14:textId="28EC172A" w:rsidR="00831583" w:rsidRPr="00831583" w:rsidRDefault="00831583" w:rsidP="00831583">
            <w:pPr>
              <w:rPr>
                <w:rFonts w:cs="Times New Roman"/>
                <w:sz w:val="18"/>
                <w:szCs w:val="18"/>
              </w:rPr>
            </w:pPr>
            <w:r w:rsidRPr="00831583">
              <w:rPr>
                <w:rFonts w:cs="Times New Roman"/>
                <w:sz w:val="18"/>
                <w:szCs w:val="18"/>
              </w:rPr>
              <w:t>0</w:t>
            </w:r>
          </w:p>
        </w:tc>
        <w:tc>
          <w:tcPr>
            <w:tcW w:w="486" w:type="pct"/>
            <w:noWrap/>
          </w:tcPr>
          <w:p w14:paraId="0C157287" w14:textId="0441766F" w:rsidR="00831583" w:rsidRPr="00831583" w:rsidRDefault="00831583" w:rsidP="00831583">
            <w:pPr>
              <w:rPr>
                <w:rFonts w:cs="Times New Roman"/>
                <w:sz w:val="18"/>
                <w:szCs w:val="18"/>
              </w:rPr>
            </w:pPr>
            <w:r w:rsidRPr="00831583">
              <w:rPr>
                <w:rFonts w:cs="Times New Roman"/>
                <w:sz w:val="18"/>
                <w:szCs w:val="18"/>
              </w:rPr>
              <w:t>2</w:t>
            </w:r>
          </w:p>
        </w:tc>
        <w:tc>
          <w:tcPr>
            <w:tcW w:w="668" w:type="pct"/>
            <w:noWrap/>
          </w:tcPr>
          <w:p w14:paraId="2DD7693B" w14:textId="5E69416F" w:rsidR="00831583" w:rsidRPr="00831583" w:rsidRDefault="00831583" w:rsidP="00831583">
            <w:pPr>
              <w:rPr>
                <w:rFonts w:cs="Times New Roman"/>
                <w:sz w:val="18"/>
                <w:szCs w:val="18"/>
              </w:rPr>
            </w:pPr>
            <w:r w:rsidRPr="00831583">
              <w:rPr>
                <w:rFonts w:cs="Times New Roman"/>
                <w:sz w:val="18"/>
                <w:szCs w:val="18"/>
              </w:rPr>
              <w:t>2</w:t>
            </w:r>
          </w:p>
        </w:tc>
        <w:tc>
          <w:tcPr>
            <w:tcW w:w="450" w:type="pct"/>
            <w:noWrap/>
          </w:tcPr>
          <w:p w14:paraId="3BECBB26" w14:textId="0700399C" w:rsidR="00831583" w:rsidRPr="00831583" w:rsidRDefault="00831583" w:rsidP="00831583">
            <w:pPr>
              <w:rPr>
                <w:rFonts w:cs="Times New Roman"/>
                <w:sz w:val="18"/>
                <w:szCs w:val="18"/>
              </w:rPr>
            </w:pPr>
            <w:r w:rsidRPr="00831583">
              <w:rPr>
                <w:rFonts w:cs="Times New Roman"/>
                <w:sz w:val="18"/>
                <w:szCs w:val="18"/>
              </w:rPr>
              <w:t>1</w:t>
            </w:r>
          </w:p>
        </w:tc>
        <w:tc>
          <w:tcPr>
            <w:tcW w:w="450" w:type="pct"/>
            <w:noWrap/>
          </w:tcPr>
          <w:p w14:paraId="03D47BEC" w14:textId="2EAED9EF" w:rsidR="00831583" w:rsidRPr="00831583" w:rsidRDefault="00831583" w:rsidP="00831583">
            <w:pPr>
              <w:rPr>
                <w:rFonts w:cs="Times New Roman"/>
                <w:sz w:val="18"/>
                <w:szCs w:val="18"/>
              </w:rPr>
            </w:pPr>
            <w:r w:rsidRPr="00831583">
              <w:rPr>
                <w:rFonts w:cs="Times New Roman"/>
                <w:sz w:val="18"/>
                <w:szCs w:val="18"/>
              </w:rPr>
              <w:t>1</w:t>
            </w:r>
          </w:p>
        </w:tc>
        <w:tc>
          <w:tcPr>
            <w:tcW w:w="449" w:type="pct"/>
            <w:noWrap/>
          </w:tcPr>
          <w:p w14:paraId="09A2BB6B" w14:textId="04EB6B83" w:rsidR="00831583" w:rsidRPr="00831583" w:rsidRDefault="00831583" w:rsidP="00831583">
            <w:pPr>
              <w:rPr>
                <w:rFonts w:cs="Times New Roman"/>
                <w:sz w:val="18"/>
                <w:szCs w:val="18"/>
              </w:rPr>
            </w:pPr>
            <w:r w:rsidRPr="00831583">
              <w:rPr>
                <w:rFonts w:cs="Times New Roman"/>
                <w:sz w:val="18"/>
                <w:szCs w:val="18"/>
              </w:rPr>
              <w:t>7</w:t>
            </w:r>
          </w:p>
        </w:tc>
        <w:tc>
          <w:tcPr>
            <w:tcW w:w="467" w:type="pct"/>
            <w:noWrap/>
          </w:tcPr>
          <w:p w14:paraId="42FCB191" w14:textId="56883138" w:rsidR="00831583" w:rsidRPr="00831583" w:rsidRDefault="00831583" w:rsidP="00831583">
            <w:pPr>
              <w:rPr>
                <w:rFonts w:cs="Times New Roman"/>
                <w:sz w:val="18"/>
                <w:szCs w:val="18"/>
              </w:rPr>
            </w:pPr>
            <w:r w:rsidRPr="00831583">
              <w:rPr>
                <w:rFonts w:cs="Times New Roman"/>
                <w:sz w:val="18"/>
                <w:szCs w:val="18"/>
              </w:rPr>
              <w:t>GOOD</w:t>
            </w:r>
          </w:p>
        </w:tc>
      </w:tr>
    </w:tbl>
    <w:p w14:paraId="53574C7E" w14:textId="77777777" w:rsidR="000B4B7C" w:rsidRDefault="000B4B7C" w:rsidP="003F7BC0">
      <w:pPr>
        <w:rPr>
          <w:lang w:val="en-US"/>
        </w:rPr>
      </w:pPr>
    </w:p>
    <w:p w14:paraId="45302FE2" w14:textId="77777777" w:rsidR="000B4B7C" w:rsidRDefault="000B4B7C">
      <w:pPr>
        <w:rPr>
          <w:lang w:val="en-US"/>
        </w:rPr>
      </w:pPr>
      <w:r>
        <w:rPr>
          <w:lang w:val="en-US"/>
        </w:rPr>
        <w:br w:type="page"/>
      </w:r>
    </w:p>
    <w:p w14:paraId="623161D5" w14:textId="10FE9173" w:rsidR="000B4B7C" w:rsidRDefault="002961AC" w:rsidP="000B4B7C">
      <w:pPr>
        <w:pStyle w:val="Heading1"/>
        <w:rPr>
          <w:lang w:val="en-US"/>
        </w:rPr>
      </w:pPr>
      <w:bookmarkStart w:id="5" w:name="_Toc144915586"/>
      <w:r>
        <w:rPr>
          <w:lang w:val="en-US"/>
        </w:rPr>
        <w:lastRenderedPageBreak/>
        <w:t xml:space="preserve">Appendix IV: </w:t>
      </w:r>
      <w:r w:rsidR="000B4B7C">
        <w:rPr>
          <w:lang w:val="en-US"/>
        </w:rPr>
        <w:t>Quality assessment of the included studies, longitudinal</w:t>
      </w:r>
      <w:bookmarkEnd w:id="5"/>
    </w:p>
    <w:p w14:paraId="7B689443" w14:textId="77777777" w:rsidR="000B4B7C" w:rsidRDefault="000B4B7C" w:rsidP="000B4B7C">
      <w:pPr>
        <w:rPr>
          <w:lang w:val="en-US"/>
        </w:rPr>
      </w:pPr>
    </w:p>
    <w:tbl>
      <w:tblPr>
        <w:tblStyle w:val="TableGrid"/>
        <w:tblW w:w="5000" w:type="pct"/>
        <w:tblLook w:val="04A0" w:firstRow="1" w:lastRow="0" w:firstColumn="1" w:lastColumn="0" w:noHBand="0" w:noVBand="1"/>
      </w:tblPr>
      <w:tblGrid>
        <w:gridCol w:w="1517"/>
        <w:gridCol w:w="1559"/>
        <w:gridCol w:w="1559"/>
        <w:gridCol w:w="1286"/>
        <w:gridCol w:w="1286"/>
        <w:gridCol w:w="1760"/>
        <w:gridCol w:w="1193"/>
        <w:gridCol w:w="1193"/>
        <w:gridCol w:w="1193"/>
        <w:gridCol w:w="792"/>
        <w:gridCol w:w="939"/>
      </w:tblGrid>
      <w:tr w:rsidR="000B4B7C" w:rsidRPr="00831583" w14:paraId="0864E89B" w14:textId="77777777" w:rsidTr="00831583">
        <w:trPr>
          <w:trHeight w:val="900"/>
        </w:trPr>
        <w:tc>
          <w:tcPr>
            <w:tcW w:w="416" w:type="pct"/>
            <w:hideMark/>
          </w:tcPr>
          <w:p w14:paraId="3E4A45C9" w14:textId="77777777" w:rsidR="000B4B7C" w:rsidRPr="00831583" w:rsidRDefault="000B4B7C" w:rsidP="000B4B7C">
            <w:pPr>
              <w:rPr>
                <w:rFonts w:cs="Times New Roman"/>
                <w:b/>
                <w:bCs/>
                <w:sz w:val="18"/>
                <w:szCs w:val="18"/>
              </w:rPr>
            </w:pPr>
            <w:proofErr w:type="spellStart"/>
            <w:r w:rsidRPr="00831583">
              <w:rPr>
                <w:rFonts w:cs="Times New Roman"/>
                <w:b/>
                <w:bCs/>
                <w:sz w:val="18"/>
                <w:szCs w:val="18"/>
              </w:rPr>
              <w:t>ID_number</w:t>
            </w:r>
            <w:proofErr w:type="spellEnd"/>
          </w:p>
        </w:tc>
        <w:tc>
          <w:tcPr>
            <w:tcW w:w="533" w:type="pct"/>
            <w:hideMark/>
          </w:tcPr>
          <w:p w14:paraId="4263F57A" w14:textId="77777777" w:rsidR="000B4B7C" w:rsidRPr="00831583" w:rsidRDefault="000B4B7C" w:rsidP="000B4B7C">
            <w:pPr>
              <w:rPr>
                <w:rFonts w:cs="Times New Roman"/>
                <w:b/>
                <w:bCs/>
                <w:sz w:val="18"/>
                <w:szCs w:val="18"/>
              </w:rPr>
            </w:pPr>
            <w:r w:rsidRPr="00831583">
              <w:rPr>
                <w:rFonts w:cs="Times New Roman"/>
                <w:b/>
                <w:bCs/>
                <w:sz w:val="18"/>
                <w:szCs w:val="18"/>
              </w:rPr>
              <w:t>Representativeness of the exposed cohort (SELECTION)</w:t>
            </w:r>
          </w:p>
        </w:tc>
        <w:tc>
          <w:tcPr>
            <w:tcW w:w="533" w:type="pct"/>
            <w:hideMark/>
          </w:tcPr>
          <w:p w14:paraId="0FCD31C6" w14:textId="77777777" w:rsidR="000B4B7C" w:rsidRPr="00831583" w:rsidRDefault="000B4B7C" w:rsidP="000B4B7C">
            <w:pPr>
              <w:rPr>
                <w:rFonts w:cs="Times New Roman"/>
                <w:b/>
                <w:bCs/>
                <w:sz w:val="18"/>
                <w:szCs w:val="18"/>
              </w:rPr>
            </w:pPr>
            <w:r w:rsidRPr="00831583">
              <w:rPr>
                <w:rFonts w:cs="Times New Roman"/>
                <w:b/>
                <w:bCs/>
                <w:sz w:val="18"/>
                <w:szCs w:val="18"/>
              </w:rPr>
              <w:t>Representativeness of the non-exposed cohort (SELECTION)</w:t>
            </w:r>
          </w:p>
        </w:tc>
        <w:tc>
          <w:tcPr>
            <w:tcW w:w="440" w:type="pct"/>
            <w:hideMark/>
          </w:tcPr>
          <w:p w14:paraId="4DFB3459" w14:textId="7007CF70" w:rsidR="000B4B7C" w:rsidRPr="00831583" w:rsidRDefault="000B4B7C" w:rsidP="000B4B7C">
            <w:pPr>
              <w:rPr>
                <w:rFonts w:cs="Times New Roman"/>
                <w:b/>
                <w:bCs/>
                <w:sz w:val="18"/>
                <w:szCs w:val="18"/>
              </w:rPr>
            </w:pPr>
            <w:r w:rsidRPr="00831583">
              <w:rPr>
                <w:rFonts w:cs="Times New Roman"/>
                <w:b/>
                <w:bCs/>
                <w:sz w:val="18"/>
                <w:szCs w:val="18"/>
              </w:rPr>
              <w:t>Ascertainment of the exposure (SELECTION)</w:t>
            </w:r>
          </w:p>
        </w:tc>
        <w:tc>
          <w:tcPr>
            <w:tcW w:w="440" w:type="pct"/>
            <w:hideMark/>
          </w:tcPr>
          <w:p w14:paraId="391415BF" w14:textId="7AA94203" w:rsidR="000B4B7C" w:rsidRPr="00831583" w:rsidRDefault="000B4B7C" w:rsidP="000B4B7C">
            <w:pPr>
              <w:rPr>
                <w:rFonts w:cs="Times New Roman"/>
                <w:b/>
                <w:bCs/>
                <w:sz w:val="18"/>
                <w:szCs w:val="18"/>
              </w:rPr>
            </w:pPr>
            <w:r w:rsidRPr="00831583">
              <w:rPr>
                <w:rFonts w:cs="Times New Roman"/>
                <w:b/>
                <w:bCs/>
                <w:sz w:val="18"/>
                <w:szCs w:val="18"/>
              </w:rPr>
              <w:t>Outcome of interest was not present at the beginning (SELECTION)</w:t>
            </w:r>
          </w:p>
        </w:tc>
        <w:tc>
          <w:tcPr>
            <w:tcW w:w="602" w:type="pct"/>
            <w:hideMark/>
          </w:tcPr>
          <w:p w14:paraId="52930AF1" w14:textId="77777777" w:rsidR="000B4B7C" w:rsidRPr="00831583" w:rsidRDefault="000B4B7C" w:rsidP="000B4B7C">
            <w:pPr>
              <w:rPr>
                <w:rFonts w:cs="Times New Roman"/>
                <w:b/>
                <w:bCs/>
                <w:sz w:val="18"/>
                <w:szCs w:val="18"/>
              </w:rPr>
            </w:pPr>
            <w:r w:rsidRPr="00831583">
              <w:rPr>
                <w:rFonts w:cs="Times New Roman"/>
                <w:b/>
                <w:bCs/>
                <w:sz w:val="18"/>
                <w:szCs w:val="18"/>
              </w:rPr>
              <w:t>Comparability (COMPARABILITY)</w:t>
            </w:r>
          </w:p>
        </w:tc>
        <w:tc>
          <w:tcPr>
            <w:tcW w:w="409" w:type="pct"/>
            <w:hideMark/>
          </w:tcPr>
          <w:p w14:paraId="6E178F1F" w14:textId="77777777" w:rsidR="000B4B7C" w:rsidRPr="00831583" w:rsidRDefault="000B4B7C" w:rsidP="000B4B7C">
            <w:pPr>
              <w:rPr>
                <w:rFonts w:cs="Times New Roman"/>
                <w:b/>
                <w:bCs/>
                <w:sz w:val="18"/>
                <w:szCs w:val="18"/>
              </w:rPr>
            </w:pPr>
            <w:r w:rsidRPr="00831583">
              <w:rPr>
                <w:rFonts w:cs="Times New Roman"/>
                <w:b/>
                <w:bCs/>
                <w:sz w:val="18"/>
                <w:szCs w:val="18"/>
              </w:rPr>
              <w:t>Assessment of the outcome (OUTCOME)</w:t>
            </w:r>
          </w:p>
        </w:tc>
        <w:tc>
          <w:tcPr>
            <w:tcW w:w="409" w:type="pct"/>
            <w:hideMark/>
          </w:tcPr>
          <w:p w14:paraId="18DA94B8" w14:textId="77777777" w:rsidR="000B4B7C" w:rsidRPr="00831583" w:rsidRDefault="000B4B7C" w:rsidP="000B4B7C">
            <w:pPr>
              <w:rPr>
                <w:rFonts w:cs="Times New Roman"/>
                <w:b/>
                <w:bCs/>
                <w:sz w:val="18"/>
                <w:szCs w:val="18"/>
              </w:rPr>
            </w:pPr>
            <w:r w:rsidRPr="00831583">
              <w:rPr>
                <w:rFonts w:cs="Times New Roman"/>
                <w:b/>
                <w:bCs/>
                <w:sz w:val="18"/>
                <w:szCs w:val="18"/>
              </w:rPr>
              <w:t>Follow-up long enough (OUTCOME)</w:t>
            </w:r>
          </w:p>
        </w:tc>
        <w:tc>
          <w:tcPr>
            <w:tcW w:w="409" w:type="pct"/>
            <w:hideMark/>
          </w:tcPr>
          <w:p w14:paraId="14882572" w14:textId="77777777" w:rsidR="000B4B7C" w:rsidRPr="00831583" w:rsidRDefault="000B4B7C" w:rsidP="000B4B7C">
            <w:pPr>
              <w:rPr>
                <w:rFonts w:cs="Times New Roman"/>
                <w:b/>
                <w:bCs/>
                <w:sz w:val="18"/>
                <w:szCs w:val="18"/>
              </w:rPr>
            </w:pPr>
            <w:r w:rsidRPr="00831583">
              <w:rPr>
                <w:rFonts w:cs="Times New Roman"/>
                <w:b/>
                <w:bCs/>
                <w:sz w:val="18"/>
                <w:szCs w:val="18"/>
              </w:rPr>
              <w:t>Adequacy of follow-up (OUTCOME)</w:t>
            </w:r>
          </w:p>
        </w:tc>
        <w:tc>
          <w:tcPr>
            <w:tcW w:w="395" w:type="pct"/>
            <w:hideMark/>
          </w:tcPr>
          <w:p w14:paraId="46114EA5" w14:textId="77777777" w:rsidR="000B4B7C" w:rsidRPr="00831583" w:rsidRDefault="000B4B7C" w:rsidP="000B4B7C">
            <w:pPr>
              <w:rPr>
                <w:rFonts w:cs="Times New Roman"/>
                <w:b/>
                <w:bCs/>
                <w:sz w:val="18"/>
                <w:szCs w:val="18"/>
              </w:rPr>
            </w:pPr>
            <w:r w:rsidRPr="00831583">
              <w:rPr>
                <w:rFonts w:cs="Times New Roman"/>
                <w:b/>
                <w:bCs/>
                <w:sz w:val="18"/>
                <w:szCs w:val="18"/>
              </w:rPr>
              <w:t>TOTAL</w:t>
            </w:r>
          </w:p>
        </w:tc>
        <w:tc>
          <w:tcPr>
            <w:tcW w:w="413" w:type="pct"/>
            <w:hideMark/>
          </w:tcPr>
          <w:p w14:paraId="2102EDAE" w14:textId="77777777" w:rsidR="000B4B7C" w:rsidRPr="00831583" w:rsidRDefault="000B4B7C" w:rsidP="000B4B7C">
            <w:pPr>
              <w:rPr>
                <w:rFonts w:cs="Times New Roman"/>
                <w:b/>
                <w:bCs/>
                <w:sz w:val="18"/>
                <w:szCs w:val="18"/>
              </w:rPr>
            </w:pPr>
            <w:r w:rsidRPr="00831583">
              <w:rPr>
                <w:rFonts w:cs="Times New Roman"/>
                <w:b/>
                <w:bCs/>
                <w:sz w:val="18"/>
                <w:szCs w:val="18"/>
              </w:rPr>
              <w:t>AHRQ Standards</w:t>
            </w:r>
          </w:p>
        </w:tc>
      </w:tr>
      <w:tr w:rsidR="00831583" w:rsidRPr="00831583" w14:paraId="3B5E36A2" w14:textId="77777777" w:rsidTr="00831583">
        <w:trPr>
          <w:trHeight w:val="300"/>
        </w:trPr>
        <w:tc>
          <w:tcPr>
            <w:tcW w:w="416" w:type="pct"/>
          </w:tcPr>
          <w:p w14:paraId="223C4539" w14:textId="557D59F7" w:rsidR="00831583" w:rsidRPr="00831583" w:rsidRDefault="00831583" w:rsidP="00831583">
            <w:pPr>
              <w:rPr>
                <w:rFonts w:cs="Times New Roman"/>
                <w:sz w:val="18"/>
                <w:szCs w:val="18"/>
              </w:rPr>
            </w:pPr>
            <w:proofErr w:type="spellStart"/>
            <w:r w:rsidRPr="00831583">
              <w:rPr>
                <w:rFonts w:cs="Times New Roman"/>
                <w:sz w:val="18"/>
                <w:szCs w:val="18"/>
              </w:rPr>
              <w:t>Centorrino</w:t>
            </w:r>
            <w:proofErr w:type="spellEnd"/>
            <w:r w:rsidRPr="00831583">
              <w:rPr>
                <w:rFonts w:cs="Times New Roman"/>
                <w:sz w:val="18"/>
                <w:szCs w:val="18"/>
              </w:rPr>
              <w:t xml:space="preserve"> et al., 2006</w:t>
            </w:r>
          </w:p>
        </w:tc>
        <w:tc>
          <w:tcPr>
            <w:tcW w:w="533" w:type="pct"/>
            <w:noWrap/>
          </w:tcPr>
          <w:p w14:paraId="7D38570C" w14:textId="2B2167C1" w:rsidR="00831583" w:rsidRPr="00831583" w:rsidRDefault="00831583" w:rsidP="00831583">
            <w:pPr>
              <w:rPr>
                <w:rFonts w:cs="Times New Roman"/>
                <w:sz w:val="18"/>
                <w:szCs w:val="18"/>
              </w:rPr>
            </w:pPr>
            <w:r w:rsidRPr="00831583">
              <w:rPr>
                <w:rFonts w:cs="Times New Roman"/>
                <w:sz w:val="18"/>
                <w:szCs w:val="18"/>
              </w:rPr>
              <w:t>0</w:t>
            </w:r>
          </w:p>
        </w:tc>
        <w:tc>
          <w:tcPr>
            <w:tcW w:w="533" w:type="pct"/>
            <w:noWrap/>
          </w:tcPr>
          <w:p w14:paraId="7570622A" w14:textId="3B962AA9" w:rsidR="00831583" w:rsidRPr="00831583" w:rsidRDefault="00831583" w:rsidP="00831583">
            <w:pPr>
              <w:rPr>
                <w:rFonts w:cs="Times New Roman"/>
                <w:sz w:val="18"/>
                <w:szCs w:val="18"/>
              </w:rPr>
            </w:pPr>
            <w:r w:rsidRPr="00831583">
              <w:rPr>
                <w:rFonts w:cs="Times New Roman"/>
                <w:sz w:val="18"/>
                <w:szCs w:val="18"/>
              </w:rPr>
              <w:t>1</w:t>
            </w:r>
          </w:p>
        </w:tc>
        <w:tc>
          <w:tcPr>
            <w:tcW w:w="440" w:type="pct"/>
            <w:noWrap/>
          </w:tcPr>
          <w:p w14:paraId="7372DA5E" w14:textId="0AEF5D2E" w:rsidR="00831583" w:rsidRPr="00831583" w:rsidRDefault="00831583" w:rsidP="00831583">
            <w:pPr>
              <w:rPr>
                <w:rFonts w:cs="Times New Roman"/>
                <w:sz w:val="18"/>
                <w:szCs w:val="18"/>
              </w:rPr>
            </w:pPr>
            <w:r w:rsidRPr="00831583">
              <w:rPr>
                <w:rFonts w:cs="Times New Roman"/>
                <w:sz w:val="18"/>
                <w:szCs w:val="18"/>
              </w:rPr>
              <w:t>0</w:t>
            </w:r>
          </w:p>
        </w:tc>
        <w:tc>
          <w:tcPr>
            <w:tcW w:w="440" w:type="pct"/>
            <w:noWrap/>
          </w:tcPr>
          <w:p w14:paraId="183044C2" w14:textId="1BD661A4" w:rsidR="00831583" w:rsidRPr="00831583" w:rsidRDefault="00831583" w:rsidP="00831583">
            <w:pPr>
              <w:rPr>
                <w:rFonts w:cs="Times New Roman"/>
                <w:sz w:val="18"/>
                <w:szCs w:val="18"/>
              </w:rPr>
            </w:pPr>
            <w:r w:rsidRPr="00831583">
              <w:rPr>
                <w:rFonts w:cs="Times New Roman"/>
                <w:sz w:val="18"/>
                <w:szCs w:val="18"/>
              </w:rPr>
              <w:t>0</w:t>
            </w:r>
          </w:p>
        </w:tc>
        <w:tc>
          <w:tcPr>
            <w:tcW w:w="602" w:type="pct"/>
            <w:noWrap/>
          </w:tcPr>
          <w:p w14:paraId="0ECA7CA7" w14:textId="0A6C7F56" w:rsidR="00831583" w:rsidRPr="00831583" w:rsidRDefault="00831583" w:rsidP="00831583">
            <w:pPr>
              <w:rPr>
                <w:rFonts w:cs="Times New Roman"/>
                <w:sz w:val="18"/>
                <w:szCs w:val="18"/>
              </w:rPr>
            </w:pPr>
            <w:r w:rsidRPr="00831583">
              <w:rPr>
                <w:rFonts w:cs="Times New Roman"/>
                <w:sz w:val="18"/>
                <w:szCs w:val="18"/>
              </w:rPr>
              <w:t>2</w:t>
            </w:r>
          </w:p>
        </w:tc>
        <w:tc>
          <w:tcPr>
            <w:tcW w:w="409" w:type="pct"/>
            <w:noWrap/>
          </w:tcPr>
          <w:p w14:paraId="091CD2A9" w14:textId="7F5DC6E7" w:rsidR="00831583" w:rsidRPr="00831583" w:rsidRDefault="00831583" w:rsidP="00831583">
            <w:pPr>
              <w:rPr>
                <w:rFonts w:cs="Times New Roman"/>
                <w:sz w:val="18"/>
                <w:szCs w:val="18"/>
              </w:rPr>
            </w:pPr>
            <w:r w:rsidRPr="00831583">
              <w:rPr>
                <w:rFonts w:cs="Times New Roman"/>
                <w:sz w:val="18"/>
                <w:szCs w:val="18"/>
              </w:rPr>
              <w:t>0</w:t>
            </w:r>
          </w:p>
        </w:tc>
        <w:tc>
          <w:tcPr>
            <w:tcW w:w="409" w:type="pct"/>
            <w:noWrap/>
          </w:tcPr>
          <w:p w14:paraId="31CA5584" w14:textId="4BA482C1" w:rsidR="00831583" w:rsidRPr="00831583" w:rsidRDefault="00831583" w:rsidP="00831583">
            <w:pPr>
              <w:rPr>
                <w:rFonts w:cs="Times New Roman"/>
                <w:sz w:val="18"/>
                <w:szCs w:val="18"/>
              </w:rPr>
            </w:pPr>
            <w:r w:rsidRPr="00831583">
              <w:rPr>
                <w:rFonts w:cs="Times New Roman"/>
                <w:sz w:val="18"/>
                <w:szCs w:val="18"/>
              </w:rPr>
              <w:t>1</w:t>
            </w:r>
          </w:p>
        </w:tc>
        <w:tc>
          <w:tcPr>
            <w:tcW w:w="409" w:type="pct"/>
            <w:noWrap/>
          </w:tcPr>
          <w:p w14:paraId="3A3F84AB" w14:textId="01390341" w:rsidR="00831583" w:rsidRPr="00831583" w:rsidRDefault="00831583" w:rsidP="00831583">
            <w:pPr>
              <w:rPr>
                <w:rFonts w:cs="Times New Roman"/>
                <w:sz w:val="18"/>
                <w:szCs w:val="18"/>
              </w:rPr>
            </w:pPr>
            <w:r w:rsidRPr="00831583">
              <w:rPr>
                <w:rFonts w:cs="Times New Roman"/>
                <w:sz w:val="18"/>
                <w:szCs w:val="18"/>
              </w:rPr>
              <w:t>1</w:t>
            </w:r>
          </w:p>
        </w:tc>
        <w:tc>
          <w:tcPr>
            <w:tcW w:w="395" w:type="pct"/>
            <w:noWrap/>
          </w:tcPr>
          <w:p w14:paraId="31D15430" w14:textId="033E7FA0" w:rsidR="00831583" w:rsidRPr="00831583" w:rsidRDefault="00831583" w:rsidP="00831583">
            <w:pPr>
              <w:rPr>
                <w:rFonts w:cs="Times New Roman"/>
                <w:sz w:val="18"/>
                <w:szCs w:val="18"/>
              </w:rPr>
            </w:pPr>
            <w:r w:rsidRPr="00831583">
              <w:rPr>
                <w:rFonts w:cs="Times New Roman"/>
                <w:sz w:val="18"/>
                <w:szCs w:val="18"/>
              </w:rPr>
              <w:t>5</w:t>
            </w:r>
          </w:p>
        </w:tc>
        <w:tc>
          <w:tcPr>
            <w:tcW w:w="413" w:type="pct"/>
            <w:noWrap/>
          </w:tcPr>
          <w:p w14:paraId="46977487" w14:textId="0FB2DAA5" w:rsidR="00831583" w:rsidRPr="00831583" w:rsidRDefault="00831583" w:rsidP="00831583">
            <w:pPr>
              <w:rPr>
                <w:rFonts w:cs="Times New Roman"/>
                <w:sz w:val="18"/>
                <w:szCs w:val="18"/>
              </w:rPr>
            </w:pPr>
            <w:r w:rsidRPr="00831583">
              <w:rPr>
                <w:rFonts w:cs="Times New Roman"/>
                <w:sz w:val="18"/>
                <w:szCs w:val="18"/>
              </w:rPr>
              <w:t>POOR</w:t>
            </w:r>
          </w:p>
        </w:tc>
      </w:tr>
      <w:tr w:rsidR="00831583" w:rsidRPr="00831583" w14:paraId="03AFD599" w14:textId="77777777" w:rsidTr="00831583">
        <w:trPr>
          <w:trHeight w:val="300"/>
        </w:trPr>
        <w:tc>
          <w:tcPr>
            <w:tcW w:w="416" w:type="pct"/>
          </w:tcPr>
          <w:p w14:paraId="2862CBA8" w14:textId="2054844F" w:rsidR="00831583" w:rsidRPr="00831583" w:rsidRDefault="00831583" w:rsidP="00831583">
            <w:pPr>
              <w:rPr>
                <w:rFonts w:cs="Times New Roman"/>
                <w:sz w:val="18"/>
                <w:szCs w:val="18"/>
              </w:rPr>
            </w:pPr>
            <w:r w:rsidRPr="00831583">
              <w:rPr>
                <w:rFonts w:cs="Times New Roman"/>
                <w:sz w:val="18"/>
                <w:szCs w:val="18"/>
              </w:rPr>
              <w:t>Masi G. et al., 2018</w:t>
            </w:r>
          </w:p>
        </w:tc>
        <w:tc>
          <w:tcPr>
            <w:tcW w:w="533" w:type="pct"/>
            <w:noWrap/>
          </w:tcPr>
          <w:p w14:paraId="712BA799" w14:textId="0CB69A49" w:rsidR="00831583" w:rsidRPr="00831583" w:rsidRDefault="00831583" w:rsidP="00831583">
            <w:pPr>
              <w:rPr>
                <w:rFonts w:cs="Times New Roman"/>
                <w:sz w:val="18"/>
                <w:szCs w:val="18"/>
              </w:rPr>
            </w:pPr>
            <w:r w:rsidRPr="00831583">
              <w:rPr>
                <w:rFonts w:cs="Times New Roman"/>
                <w:sz w:val="18"/>
                <w:szCs w:val="18"/>
              </w:rPr>
              <w:t>0</w:t>
            </w:r>
          </w:p>
        </w:tc>
        <w:tc>
          <w:tcPr>
            <w:tcW w:w="533" w:type="pct"/>
            <w:noWrap/>
          </w:tcPr>
          <w:p w14:paraId="32C981EF" w14:textId="54499FA9" w:rsidR="00831583" w:rsidRPr="00831583" w:rsidRDefault="00831583" w:rsidP="00831583">
            <w:pPr>
              <w:rPr>
                <w:rFonts w:cs="Times New Roman"/>
                <w:sz w:val="18"/>
                <w:szCs w:val="18"/>
              </w:rPr>
            </w:pPr>
            <w:r w:rsidRPr="00831583">
              <w:rPr>
                <w:rFonts w:cs="Times New Roman"/>
                <w:sz w:val="18"/>
                <w:szCs w:val="18"/>
              </w:rPr>
              <w:t>1</w:t>
            </w:r>
          </w:p>
        </w:tc>
        <w:tc>
          <w:tcPr>
            <w:tcW w:w="440" w:type="pct"/>
            <w:noWrap/>
          </w:tcPr>
          <w:p w14:paraId="778A7048" w14:textId="277EF8A1" w:rsidR="00831583" w:rsidRPr="00831583" w:rsidRDefault="00831583" w:rsidP="00831583">
            <w:pPr>
              <w:rPr>
                <w:rFonts w:cs="Times New Roman"/>
                <w:sz w:val="18"/>
                <w:szCs w:val="18"/>
              </w:rPr>
            </w:pPr>
            <w:r w:rsidRPr="00831583">
              <w:rPr>
                <w:rFonts w:cs="Times New Roman"/>
                <w:sz w:val="18"/>
                <w:szCs w:val="18"/>
              </w:rPr>
              <w:t>1</w:t>
            </w:r>
          </w:p>
        </w:tc>
        <w:tc>
          <w:tcPr>
            <w:tcW w:w="440" w:type="pct"/>
            <w:noWrap/>
          </w:tcPr>
          <w:p w14:paraId="15027EC8" w14:textId="4D14F0FC" w:rsidR="00831583" w:rsidRPr="00831583" w:rsidRDefault="00831583" w:rsidP="00831583">
            <w:pPr>
              <w:rPr>
                <w:rFonts w:cs="Times New Roman"/>
                <w:sz w:val="18"/>
                <w:szCs w:val="18"/>
              </w:rPr>
            </w:pPr>
            <w:r w:rsidRPr="00831583">
              <w:rPr>
                <w:rFonts w:cs="Times New Roman"/>
                <w:sz w:val="18"/>
                <w:szCs w:val="18"/>
              </w:rPr>
              <w:t>1</w:t>
            </w:r>
          </w:p>
        </w:tc>
        <w:tc>
          <w:tcPr>
            <w:tcW w:w="602" w:type="pct"/>
            <w:noWrap/>
          </w:tcPr>
          <w:p w14:paraId="1BC6859E" w14:textId="376DCBBD" w:rsidR="00831583" w:rsidRPr="00831583" w:rsidRDefault="00831583" w:rsidP="00831583">
            <w:pPr>
              <w:rPr>
                <w:rFonts w:cs="Times New Roman"/>
                <w:sz w:val="18"/>
                <w:szCs w:val="18"/>
              </w:rPr>
            </w:pPr>
            <w:r w:rsidRPr="00831583">
              <w:rPr>
                <w:rFonts w:cs="Times New Roman"/>
                <w:sz w:val="18"/>
                <w:szCs w:val="18"/>
              </w:rPr>
              <w:t>1</w:t>
            </w:r>
          </w:p>
        </w:tc>
        <w:tc>
          <w:tcPr>
            <w:tcW w:w="409" w:type="pct"/>
            <w:noWrap/>
          </w:tcPr>
          <w:p w14:paraId="2A00B266" w14:textId="0A2DE37C" w:rsidR="00831583" w:rsidRPr="00831583" w:rsidRDefault="00831583" w:rsidP="00831583">
            <w:pPr>
              <w:rPr>
                <w:rFonts w:cs="Times New Roman"/>
                <w:sz w:val="18"/>
                <w:szCs w:val="18"/>
              </w:rPr>
            </w:pPr>
            <w:r w:rsidRPr="00831583">
              <w:rPr>
                <w:rFonts w:cs="Times New Roman"/>
                <w:sz w:val="18"/>
                <w:szCs w:val="18"/>
              </w:rPr>
              <w:t>0</w:t>
            </w:r>
          </w:p>
        </w:tc>
        <w:tc>
          <w:tcPr>
            <w:tcW w:w="409" w:type="pct"/>
            <w:noWrap/>
          </w:tcPr>
          <w:p w14:paraId="77C8CF23" w14:textId="1D7CCD03" w:rsidR="00831583" w:rsidRPr="00831583" w:rsidRDefault="00831583" w:rsidP="00831583">
            <w:pPr>
              <w:rPr>
                <w:rFonts w:cs="Times New Roman"/>
                <w:sz w:val="18"/>
                <w:szCs w:val="18"/>
              </w:rPr>
            </w:pPr>
            <w:r w:rsidRPr="00831583">
              <w:rPr>
                <w:rFonts w:cs="Times New Roman"/>
                <w:sz w:val="18"/>
                <w:szCs w:val="18"/>
              </w:rPr>
              <w:t>1</w:t>
            </w:r>
          </w:p>
        </w:tc>
        <w:tc>
          <w:tcPr>
            <w:tcW w:w="409" w:type="pct"/>
            <w:noWrap/>
          </w:tcPr>
          <w:p w14:paraId="6DBF7AFB" w14:textId="57D1B212" w:rsidR="00831583" w:rsidRPr="00831583" w:rsidRDefault="00831583" w:rsidP="00831583">
            <w:pPr>
              <w:rPr>
                <w:rFonts w:cs="Times New Roman"/>
                <w:sz w:val="18"/>
                <w:szCs w:val="18"/>
              </w:rPr>
            </w:pPr>
            <w:r w:rsidRPr="00831583">
              <w:rPr>
                <w:rFonts w:cs="Times New Roman"/>
                <w:sz w:val="18"/>
                <w:szCs w:val="18"/>
              </w:rPr>
              <w:t>1</w:t>
            </w:r>
          </w:p>
        </w:tc>
        <w:tc>
          <w:tcPr>
            <w:tcW w:w="395" w:type="pct"/>
            <w:noWrap/>
          </w:tcPr>
          <w:p w14:paraId="65DDE664" w14:textId="22A94F68" w:rsidR="00831583" w:rsidRPr="00831583" w:rsidRDefault="00831583" w:rsidP="00831583">
            <w:pPr>
              <w:rPr>
                <w:rFonts w:cs="Times New Roman"/>
                <w:sz w:val="18"/>
                <w:szCs w:val="18"/>
              </w:rPr>
            </w:pPr>
            <w:r w:rsidRPr="00831583">
              <w:rPr>
                <w:rFonts w:cs="Times New Roman"/>
                <w:sz w:val="18"/>
                <w:szCs w:val="18"/>
              </w:rPr>
              <w:t>6</w:t>
            </w:r>
          </w:p>
        </w:tc>
        <w:tc>
          <w:tcPr>
            <w:tcW w:w="413" w:type="pct"/>
            <w:noWrap/>
          </w:tcPr>
          <w:p w14:paraId="0CDC8A3C" w14:textId="54580DB7" w:rsidR="00831583" w:rsidRPr="00831583" w:rsidRDefault="00831583" w:rsidP="00831583">
            <w:pPr>
              <w:rPr>
                <w:rFonts w:cs="Times New Roman"/>
                <w:sz w:val="18"/>
                <w:szCs w:val="18"/>
              </w:rPr>
            </w:pPr>
            <w:r w:rsidRPr="00831583">
              <w:rPr>
                <w:rFonts w:cs="Times New Roman"/>
                <w:sz w:val="18"/>
                <w:szCs w:val="18"/>
              </w:rPr>
              <w:t>GOOD</w:t>
            </w:r>
          </w:p>
        </w:tc>
      </w:tr>
      <w:tr w:rsidR="00831583" w:rsidRPr="00831583" w14:paraId="0BD7304F" w14:textId="77777777" w:rsidTr="00831583">
        <w:trPr>
          <w:trHeight w:val="300"/>
        </w:trPr>
        <w:tc>
          <w:tcPr>
            <w:tcW w:w="416" w:type="pct"/>
            <w:noWrap/>
          </w:tcPr>
          <w:p w14:paraId="0BA21219" w14:textId="5B70840C" w:rsidR="00831583" w:rsidRPr="00831583" w:rsidRDefault="00831583" w:rsidP="00831583">
            <w:pPr>
              <w:rPr>
                <w:rFonts w:cs="Times New Roman"/>
                <w:sz w:val="18"/>
                <w:szCs w:val="18"/>
              </w:rPr>
            </w:pPr>
            <w:r w:rsidRPr="00831583">
              <w:rPr>
                <w:rFonts w:cs="Times New Roman"/>
                <w:sz w:val="18"/>
                <w:szCs w:val="18"/>
              </w:rPr>
              <w:t>Masi G. et al., 2007</w:t>
            </w:r>
          </w:p>
        </w:tc>
        <w:tc>
          <w:tcPr>
            <w:tcW w:w="533" w:type="pct"/>
            <w:noWrap/>
          </w:tcPr>
          <w:p w14:paraId="639CEF72" w14:textId="617AB738" w:rsidR="00831583" w:rsidRPr="00831583" w:rsidRDefault="00831583" w:rsidP="00831583">
            <w:pPr>
              <w:rPr>
                <w:rFonts w:cs="Times New Roman"/>
                <w:sz w:val="18"/>
                <w:szCs w:val="18"/>
              </w:rPr>
            </w:pPr>
            <w:r w:rsidRPr="00831583">
              <w:rPr>
                <w:rFonts w:cs="Times New Roman"/>
                <w:sz w:val="18"/>
                <w:szCs w:val="18"/>
              </w:rPr>
              <w:t>0</w:t>
            </w:r>
          </w:p>
        </w:tc>
        <w:tc>
          <w:tcPr>
            <w:tcW w:w="533" w:type="pct"/>
            <w:noWrap/>
          </w:tcPr>
          <w:p w14:paraId="169AC242" w14:textId="3BD3B822" w:rsidR="00831583" w:rsidRPr="00831583" w:rsidRDefault="00831583" w:rsidP="00831583">
            <w:pPr>
              <w:rPr>
                <w:rFonts w:cs="Times New Roman"/>
                <w:sz w:val="18"/>
                <w:szCs w:val="18"/>
              </w:rPr>
            </w:pPr>
            <w:r w:rsidRPr="00831583">
              <w:rPr>
                <w:rFonts w:cs="Times New Roman"/>
                <w:sz w:val="18"/>
                <w:szCs w:val="18"/>
              </w:rPr>
              <w:t>1</w:t>
            </w:r>
          </w:p>
        </w:tc>
        <w:tc>
          <w:tcPr>
            <w:tcW w:w="440" w:type="pct"/>
            <w:noWrap/>
          </w:tcPr>
          <w:p w14:paraId="4A1B0949" w14:textId="444BD38F" w:rsidR="00831583" w:rsidRPr="00831583" w:rsidRDefault="00831583" w:rsidP="00831583">
            <w:pPr>
              <w:rPr>
                <w:rFonts w:cs="Times New Roman"/>
                <w:sz w:val="18"/>
                <w:szCs w:val="18"/>
              </w:rPr>
            </w:pPr>
            <w:r w:rsidRPr="00831583">
              <w:rPr>
                <w:rFonts w:cs="Times New Roman"/>
                <w:sz w:val="18"/>
                <w:szCs w:val="18"/>
              </w:rPr>
              <w:t>1</w:t>
            </w:r>
          </w:p>
        </w:tc>
        <w:tc>
          <w:tcPr>
            <w:tcW w:w="440" w:type="pct"/>
            <w:noWrap/>
          </w:tcPr>
          <w:p w14:paraId="0A400EEA" w14:textId="2BFFDB4F" w:rsidR="00831583" w:rsidRPr="00831583" w:rsidRDefault="00831583" w:rsidP="00831583">
            <w:pPr>
              <w:rPr>
                <w:rFonts w:cs="Times New Roman"/>
                <w:sz w:val="18"/>
                <w:szCs w:val="18"/>
              </w:rPr>
            </w:pPr>
            <w:r w:rsidRPr="00831583">
              <w:rPr>
                <w:rFonts w:cs="Times New Roman"/>
                <w:sz w:val="18"/>
                <w:szCs w:val="18"/>
              </w:rPr>
              <w:t>1</w:t>
            </w:r>
          </w:p>
        </w:tc>
        <w:tc>
          <w:tcPr>
            <w:tcW w:w="602" w:type="pct"/>
            <w:noWrap/>
          </w:tcPr>
          <w:p w14:paraId="5688CEDE" w14:textId="118D2EAF" w:rsidR="00831583" w:rsidRPr="00831583" w:rsidRDefault="00831583" w:rsidP="00831583">
            <w:pPr>
              <w:rPr>
                <w:rFonts w:cs="Times New Roman"/>
                <w:sz w:val="18"/>
                <w:szCs w:val="18"/>
              </w:rPr>
            </w:pPr>
            <w:r w:rsidRPr="00831583">
              <w:rPr>
                <w:rFonts w:cs="Times New Roman"/>
                <w:sz w:val="18"/>
                <w:szCs w:val="18"/>
              </w:rPr>
              <w:t>1</w:t>
            </w:r>
          </w:p>
        </w:tc>
        <w:tc>
          <w:tcPr>
            <w:tcW w:w="409" w:type="pct"/>
            <w:noWrap/>
          </w:tcPr>
          <w:p w14:paraId="59750CC3" w14:textId="70449FE6" w:rsidR="00831583" w:rsidRPr="00831583" w:rsidRDefault="00831583" w:rsidP="00831583">
            <w:pPr>
              <w:rPr>
                <w:rFonts w:cs="Times New Roman"/>
                <w:sz w:val="18"/>
                <w:szCs w:val="18"/>
              </w:rPr>
            </w:pPr>
            <w:r w:rsidRPr="00831583">
              <w:rPr>
                <w:rFonts w:cs="Times New Roman"/>
                <w:sz w:val="18"/>
                <w:szCs w:val="18"/>
              </w:rPr>
              <w:t>0</w:t>
            </w:r>
          </w:p>
        </w:tc>
        <w:tc>
          <w:tcPr>
            <w:tcW w:w="409" w:type="pct"/>
            <w:noWrap/>
          </w:tcPr>
          <w:p w14:paraId="7A77872D" w14:textId="13B740D4" w:rsidR="00831583" w:rsidRPr="00831583" w:rsidRDefault="00831583" w:rsidP="00831583">
            <w:pPr>
              <w:rPr>
                <w:rFonts w:cs="Times New Roman"/>
                <w:sz w:val="18"/>
                <w:szCs w:val="18"/>
              </w:rPr>
            </w:pPr>
            <w:r w:rsidRPr="00831583">
              <w:rPr>
                <w:rFonts w:cs="Times New Roman"/>
                <w:sz w:val="18"/>
                <w:szCs w:val="18"/>
              </w:rPr>
              <w:t>1</w:t>
            </w:r>
          </w:p>
        </w:tc>
        <w:tc>
          <w:tcPr>
            <w:tcW w:w="409" w:type="pct"/>
            <w:noWrap/>
          </w:tcPr>
          <w:p w14:paraId="5689D098" w14:textId="783ECBAB" w:rsidR="00831583" w:rsidRPr="00831583" w:rsidRDefault="00831583" w:rsidP="00831583">
            <w:pPr>
              <w:rPr>
                <w:rFonts w:cs="Times New Roman"/>
                <w:sz w:val="18"/>
                <w:szCs w:val="18"/>
              </w:rPr>
            </w:pPr>
            <w:r w:rsidRPr="00831583">
              <w:rPr>
                <w:rFonts w:cs="Times New Roman"/>
                <w:sz w:val="18"/>
                <w:szCs w:val="18"/>
              </w:rPr>
              <w:t>1</w:t>
            </w:r>
          </w:p>
        </w:tc>
        <w:tc>
          <w:tcPr>
            <w:tcW w:w="395" w:type="pct"/>
            <w:noWrap/>
          </w:tcPr>
          <w:p w14:paraId="00142BD1" w14:textId="1C186A57" w:rsidR="00831583" w:rsidRPr="00831583" w:rsidRDefault="00831583" w:rsidP="00831583">
            <w:pPr>
              <w:rPr>
                <w:rFonts w:cs="Times New Roman"/>
                <w:sz w:val="18"/>
                <w:szCs w:val="18"/>
              </w:rPr>
            </w:pPr>
            <w:r w:rsidRPr="00831583">
              <w:rPr>
                <w:rFonts w:cs="Times New Roman"/>
                <w:sz w:val="18"/>
                <w:szCs w:val="18"/>
              </w:rPr>
              <w:t>6</w:t>
            </w:r>
          </w:p>
        </w:tc>
        <w:tc>
          <w:tcPr>
            <w:tcW w:w="413" w:type="pct"/>
            <w:noWrap/>
          </w:tcPr>
          <w:p w14:paraId="20E1A72D" w14:textId="6FB451F6" w:rsidR="00831583" w:rsidRPr="00831583" w:rsidRDefault="00831583" w:rsidP="00831583">
            <w:pPr>
              <w:rPr>
                <w:rFonts w:cs="Times New Roman"/>
                <w:sz w:val="18"/>
                <w:szCs w:val="18"/>
              </w:rPr>
            </w:pPr>
            <w:r w:rsidRPr="00831583">
              <w:rPr>
                <w:rFonts w:cs="Times New Roman"/>
                <w:sz w:val="18"/>
                <w:szCs w:val="18"/>
              </w:rPr>
              <w:t>GOOD</w:t>
            </w:r>
          </w:p>
        </w:tc>
      </w:tr>
    </w:tbl>
    <w:p w14:paraId="63094B80" w14:textId="03A7DC1A" w:rsidR="0061302A" w:rsidRDefault="0061302A" w:rsidP="000B4B7C">
      <w:pPr>
        <w:rPr>
          <w:lang w:val="en-US"/>
        </w:rPr>
      </w:pPr>
    </w:p>
    <w:p w14:paraId="48EA7020" w14:textId="1329619D" w:rsidR="00A74A14" w:rsidRPr="0085698A" w:rsidRDefault="00A74A14" w:rsidP="003F7BC0">
      <w:pPr>
        <w:rPr>
          <w:lang w:val="en-US"/>
        </w:rPr>
      </w:pPr>
      <w:r w:rsidRPr="0085698A">
        <w:rPr>
          <w:lang w:val="en-US"/>
        </w:rPr>
        <w:br w:type="page"/>
      </w:r>
    </w:p>
    <w:p w14:paraId="4B478901" w14:textId="06D7B7DE" w:rsidR="00791272" w:rsidRPr="0085698A" w:rsidRDefault="00422C79" w:rsidP="00791272">
      <w:pPr>
        <w:pStyle w:val="Heading1"/>
        <w:jc w:val="center"/>
        <w:rPr>
          <w:u w:val="single"/>
          <w:lang w:val="en-US"/>
        </w:rPr>
      </w:pPr>
      <w:bookmarkStart w:id="6" w:name="_Toc144915587"/>
      <w:bookmarkEnd w:id="4"/>
      <w:r>
        <w:rPr>
          <w:u w:val="single"/>
          <w:lang w:val="en-US"/>
        </w:rPr>
        <w:lastRenderedPageBreak/>
        <w:t xml:space="preserve">Appendix V: </w:t>
      </w:r>
      <w:r w:rsidR="006542B3">
        <w:rPr>
          <w:u w:val="single"/>
          <w:lang w:val="en-US"/>
        </w:rPr>
        <w:t>Severity of Obsessive-Compulsive symptomatology</w:t>
      </w:r>
      <w:bookmarkEnd w:id="6"/>
    </w:p>
    <w:p w14:paraId="7B53570E" w14:textId="77777777" w:rsidR="00791272" w:rsidRPr="0085698A" w:rsidRDefault="00791272" w:rsidP="00791272">
      <w:pPr>
        <w:rPr>
          <w:lang w:val="en-US"/>
        </w:rPr>
      </w:pPr>
    </w:p>
    <w:p w14:paraId="7298493C" w14:textId="2D1C4CCA" w:rsidR="00FA5475" w:rsidRPr="0085698A" w:rsidRDefault="006542B3" w:rsidP="00FA5475">
      <w:pPr>
        <w:pStyle w:val="Heading2"/>
        <w:rPr>
          <w:lang w:val="en-US"/>
        </w:rPr>
      </w:pPr>
      <w:bookmarkStart w:id="7" w:name="_Toc144915588"/>
      <w:r>
        <w:rPr>
          <w:lang w:val="en-US"/>
        </w:rPr>
        <w:t xml:space="preserve">Obsessive-Compulsive symptomatology, total </w:t>
      </w:r>
      <w:r w:rsidR="00314D7D">
        <w:rPr>
          <w:lang w:val="en-US"/>
        </w:rPr>
        <w:t>symptomatology</w:t>
      </w:r>
      <w:bookmarkEnd w:id="7"/>
    </w:p>
    <w:p w14:paraId="17206CF6" w14:textId="3B47715F" w:rsidR="00BA32F6" w:rsidRDefault="00BA32F6" w:rsidP="00BA32F6">
      <w:pPr>
        <w:rPr>
          <w:b/>
          <w:bCs/>
          <w:lang w:val="en-US"/>
        </w:rPr>
      </w:pPr>
      <w:r w:rsidRPr="0085698A">
        <w:rPr>
          <w:b/>
          <w:bCs/>
          <w:lang w:val="en-US"/>
        </w:rPr>
        <w:t>M</w:t>
      </w:r>
      <w:r w:rsidR="00791272" w:rsidRPr="0085698A">
        <w:rPr>
          <w:b/>
          <w:bCs/>
          <w:lang w:val="en-US"/>
        </w:rPr>
        <w:t>ain</w:t>
      </w:r>
      <w:r w:rsidRPr="0085698A">
        <w:rPr>
          <w:b/>
          <w:bCs/>
          <w:lang w:val="en-US"/>
        </w:rPr>
        <w:t xml:space="preserve"> analysis</w:t>
      </w:r>
    </w:p>
    <w:p w14:paraId="3BC0371E" w14:textId="77777777" w:rsidR="00314D7D" w:rsidRPr="0085698A" w:rsidRDefault="00314D7D" w:rsidP="00BA32F6">
      <w:pPr>
        <w:rPr>
          <w:b/>
          <w:bCs/>
          <w:lang w:val="en-US"/>
        </w:rPr>
      </w:pPr>
    </w:p>
    <w:p w14:paraId="494DEA79" w14:textId="7EDF10BC" w:rsidR="009C21C5" w:rsidRPr="0085698A" w:rsidRDefault="00314D7D" w:rsidP="00BA32F6">
      <w:pPr>
        <w:rPr>
          <w:lang w:val="en-US"/>
        </w:rPr>
      </w:pPr>
      <w:r>
        <w:rPr>
          <w:noProof/>
        </w:rPr>
        <w:drawing>
          <wp:inline distT="0" distB="0" distL="0" distR="0" wp14:anchorId="4E920424" wp14:editId="5C8E2B7D">
            <wp:extent cx="9415176" cy="3981450"/>
            <wp:effectExtent l="0" t="0" r="0" b="0"/>
            <wp:docPr id="1103749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74963"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9422367" cy="3984491"/>
                    </a:xfrm>
                    <a:prstGeom prst="rect">
                      <a:avLst/>
                    </a:prstGeom>
                  </pic:spPr>
                </pic:pic>
              </a:graphicData>
            </a:graphic>
          </wp:inline>
        </w:drawing>
      </w:r>
      <w:r w:rsidR="009C21C5" w:rsidRPr="0085698A">
        <w:rPr>
          <w:lang w:val="en-US"/>
        </w:rPr>
        <w:br w:type="page"/>
      </w:r>
    </w:p>
    <w:p w14:paraId="230DDE9E" w14:textId="1106B4AC" w:rsidR="00BA32F6" w:rsidRPr="0085698A" w:rsidRDefault="00BA32F6" w:rsidP="00BA32F6">
      <w:pPr>
        <w:rPr>
          <w:b/>
          <w:bCs/>
          <w:lang w:val="en-US"/>
        </w:rPr>
      </w:pPr>
      <w:r w:rsidRPr="0085698A">
        <w:rPr>
          <w:b/>
          <w:bCs/>
          <w:lang w:val="en-US"/>
        </w:rPr>
        <w:lastRenderedPageBreak/>
        <w:t>M</w:t>
      </w:r>
      <w:r w:rsidR="00791272" w:rsidRPr="0085698A">
        <w:rPr>
          <w:b/>
          <w:bCs/>
          <w:lang w:val="en-US"/>
        </w:rPr>
        <w:t>eta-regression</w:t>
      </w:r>
      <w:r w:rsidRPr="0085698A">
        <w:rPr>
          <w:b/>
          <w:bCs/>
          <w:lang w:val="en-US"/>
        </w:rPr>
        <w:t xml:space="preserve"> analyses</w:t>
      </w:r>
      <w:r w:rsidR="00791272" w:rsidRPr="0085698A">
        <w:rPr>
          <w:b/>
          <w:bCs/>
          <w:lang w:val="en-US"/>
        </w:rPr>
        <w:t xml:space="preserve"> </w:t>
      </w:r>
    </w:p>
    <w:tbl>
      <w:tblPr>
        <w:tblStyle w:val="TableGrid"/>
        <w:tblW w:w="5000" w:type="pct"/>
        <w:tblLook w:val="04A0" w:firstRow="1" w:lastRow="0" w:firstColumn="1" w:lastColumn="0" w:noHBand="0" w:noVBand="1"/>
      </w:tblPr>
      <w:tblGrid>
        <w:gridCol w:w="2027"/>
        <w:gridCol w:w="2490"/>
        <w:gridCol w:w="2490"/>
        <w:gridCol w:w="4249"/>
        <w:gridCol w:w="3021"/>
      </w:tblGrid>
      <w:tr w:rsidR="009C21C5" w:rsidRPr="0085698A" w14:paraId="1ADD5C26" w14:textId="77777777" w:rsidTr="002B1684">
        <w:tc>
          <w:tcPr>
            <w:tcW w:w="710" w:type="pct"/>
            <w:shd w:val="clear" w:color="auto" w:fill="D9D9D9" w:themeFill="background1" w:themeFillShade="D9"/>
          </w:tcPr>
          <w:p w14:paraId="7EF20570" w14:textId="6E037AA9" w:rsidR="009C21C5" w:rsidRPr="0085698A" w:rsidRDefault="006542B3" w:rsidP="002B1684">
            <w:pPr>
              <w:contextualSpacing/>
              <w:rPr>
                <w:rFonts w:cs="Times New Roman"/>
                <w:b/>
                <w:bCs/>
              </w:rPr>
            </w:pPr>
            <w:r>
              <w:rPr>
                <w:rFonts w:cs="Times New Roman"/>
                <w:b/>
                <w:bCs/>
              </w:rPr>
              <w:t>Outcome</w:t>
            </w:r>
          </w:p>
        </w:tc>
        <w:tc>
          <w:tcPr>
            <w:tcW w:w="872" w:type="pct"/>
            <w:shd w:val="clear" w:color="auto" w:fill="D9D9D9" w:themeFill="background1" w:themeFillShade="D9"/>
          </w:tcPr>
          <w:p w14:paraId="25C7964C" w14:textId="77777777" w:rsidR="009C21C5" w:rsidRPr="0085698A" w:rsidRDefault="009C21C5" w:rsidP="002B1684">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74DD97C8" w14:textId="77777777" w:rsidR="009C21C5" w:rsidRPr="0085698A" w:rsidRDefault="009C21C5" w:rsidP="002B1684">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7414BA01" w14:textId="77777777" w:rsidR="009C21C5" w:rsidRPr="0085698A" w:rsidRDefault="009C21C5" w:rsidP="002B1684">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5A30BD5C" w14:textId="77777777" w:rsidR="009C21C5" w:rsidRPr="0085698A" w:rsidRDefault="009C21C5" w:rsidP="002B1684">
            <w:pPr>
              <w:contextualSpacing/>
              <w:rPr>
                <w:rFonts w:cs="Times New Roman"/>
                <w:b/>
                <w:bCs/>
              </w:rPr>
            </w:pPr>
            <w:r w:rsidRPr="0085698A">
              <w:rPr>
                <w:rFonts w:cs="Times New Roman"/>
                <w:b/>
                <w:bCs/>
              </w:rPr>
              <w:t>p-value</w:t>
            </w:r>
          </w:p>
        </w:tc>
      </w:tr>
      <w:tr w:rsidR="009C21C5" w:rsidRPr="0085698A" w14:paraId="07C0E0A1" w14:textId="77777777" w:rsidTr="002B1684">
        <w:tc>
          <w:tcPr>
            <w:tcW w:w="5000" w:type="pct"/>
            <w:gridSpan w:val="5"/>
            <w:shd w:val="clear" w:color="auto" w:fill="F2F2F2" w:themeFill="background1" w:themeFillShade="F2"/>
          </w:tcPr>
          <w:p w14:paraId="7A7F7BE4" w14:textId="6E25432A" w:rsidR="009C21C5" w:rsidRPr="0085698A" w:rsidRDefault="006613ED" w:rsidP="002B1684">
            <w:pPr>
              <w:contextualSpacing/>
              <w:rPr>
                <w:rFonts w:cs="Times New Roman"/>
                <w:b/>
                <w:bCs/>
                <w:i/>
                <w:iCs/>
              </w:rPr>
            </w:pPr>
            <w:r>
              <w:rPr>
                <w:rFonts w:cs="Times New Roman"/>
                <w:b/>
                <w:bCs/>
                <w:i/>
                <w:iCs/>
              </w:rPr>
              <w:t>Primary outcome [vs. not primary]</w:t>
            </w:r>
          </w:p>
        </w:tc>
      </w:tr>
      <w:tr w:rsidR="009C21C5" w:rsidRPr="0085698A" w14:paraId="5C7F2386" w14:textId="77777777" w:rsidTr="002B1684">
        <w:tc>
          <w:tcPr>
            <w:tcW w:w="710" w:type="pct"/>
          </w:tcPr>
          <w:p w14:paraId="0D762B47" w14:textId="1AC8EF06" w:rsidR="009C21C5" w:rsidRPr="008C64DE" w:rsidRDefault="008C64DE" w:rsidP="002B1684">
            <w:pPr>
              <w:contextualSpacing/>
              <w:rPr>
                <w:rFonts w:cs="Times New Roman"/>
              </w:rPr>
            </w:pPr>
            <w:r>
              <w:rPr>
                <w:rFonts w:cs="Times New Roman"/>
              </w:rPr>
              <w:t>Total symptoms</w:t>
            </w:r>
          </w:p>
        </w:tc>
        <w:tc>
          <w:tcPr>
            <w:tcW w:w="872" w:type="pct"/>
          </w:tcPr>
          <w:p w14:paraId="0966EB68" w14:textId="2484C065" w:rsidR="009C21C5" w:rsidRPr="0085698A" w:rsidRDefault="008C64DE" w:rsidP="002B1684">
            <w:pPr>
              <w:contextualSpacing/>
              <w:rPr>
                <w:rFonts w:cs="Times New Roman"/>
              </w:rPr>
            </w:pPr>
            <w:r>
              <w:rPr>
                <w:rFonts w:cs="Times New Roman"/>
              </w:rPr>
              <w:t>12</w:t>
            </w:r>
          </w:p>
        </w:tc>
        <w:tc>
          <w:tcPr>
            <w:tcW w:w="872" w:type="pct"/>
          </w:tcPr>
          <w:p w14:paraId="4C61B97D" w14:textId="1DF31DDC" w:rsidR="009C21C5" w:rsidRPr="0085698A" w:rsidRDefault="008C64DE" w:rsidP="002B1684">
            <w:pPr>
              <w:contextualSpacing/>
              <w:rPr>
                <w:rFonts w:cs="Times New Roman"/>
              </w:rPr>
            </w:pPr>
            <w:r>
              <w:rPr>
                <w:rFonts w:cs="Times New Roman"/>
              </w:rPr>
              <w:t>0.157</w:t>
            </w:r>
          </w:p>
        </w:tc>
        <w:tc>
          <w:tcPr>
            <w:tcW w:w="1488" w:type="pct"/>
          </w:tcPr>
          <w:p w14:paraId="5C15DFE7" w14:textId="671F33C0" w:rsidR="009C21C5" w:rsidRPr="0085698A" w:rsidRDefault="008C64DE" w:rsidP="002B1684">
            <w:pPr>
              <w:contextualSpacing/>
              <w:rPr>
                <w:rFonts w:cs="Times New Roman"/>
              </w:rPr>
            </w:pPr>
            <w:r>
              <w:rPr>
                <w:rFonts w:cs="Times New Roman"/>
              </w:rPr>
              <w:t>-0.642, 0.957</w:t>
            </w:r>
          </w:p>
        </w:tc>
        <w:tc>
          <w:tcPr>
            <w:tcW w:w="1058" w:type="pct"/>
          </w:tcPr>
          <w:p w14:paraId="4E3B858C" w14:textId="20D61D0C" w:rsidR="009C21C5" w:rsidRPr="0085698A" w:rsidRDefault="008C64DE" w:rsidP="002B1684">
            <w:pPr>
              <w:contextualSpacing/>
              <w:rPr>
                <w:rFonts w:cs="Times New Roman"/>
              </w:rPr>
            </w:pPr>
            <w:r>
              <w:rPr>
                <w:rFonts w:cs="Times New Roman"/>
              </w:rPr>
              <w:t>0.699</w:t>
            </w:r>
          </w:p>
        </w:tc>
      </w:tr>
      <w:tr w:rsidR="009C21C5" w:rsidRPr="0085698A" w14:paraId="6E26513A" w14:textId="77777777" w:rsidTr="002B1684">
        <w:tc>
          <w:tcPr>
            <w:tcW w:w="5000" w:type="pct"/>
            <w:gridSpan w:val="5"/>
            <w:shd w:val="clear" w:color="auto" w:fill="F2F2F2" w:themeFill="background1" w:themeFillShade="F2"/>
          </w:tcPr>
          <w:p w14:paraId="34063B86" w14:textId="2E73F238" w:rsidR="009C21C5" w:rsidRPr="0085698A" w:rsidRDefault="006613ED" w:rsidP="002B1684">
            <w:pPr>
              <w:contextualSpacing/>
              <w:rPr>
                <w:rFonts w:cs="Times New Roman"/>
                <w:b/>
                <w:bCs/>
                <w:i/>
                <w:iCs/>
              </w:rPr>
            </w:pPr>
            <w:r>
              <w:rPr>
                <w:rFonts w:cs="Times New Roman"/>
                <w:b/>
                <w:bCs/>
                <w:i/>
                <w:iCs/>
              </w:rPr>
              <w:t>Mean age of BD-OCD sample</w:t>
            </w:r>
          </w:p>
        </w:tc>
      </w:tr>
      <w:tr w:rsidR="0052644F" w:rsidRPr="0085698A" w14:paraId="5F9DCFA4" w14:textId="77777777" w:rsidTr="002B1684">
        <w:tc>
          <w:tcPr>
            <w:tcW w:w="710" w:type="pct"/>
          </w:tcPr>
          <w:p w14:paraId="4F071E32" w14:textId="50548D38" w:rsidR="0052644F" w:rsidRPr="0085698A" w:rsidRDefault="0052644F" w:rsidP="0052644F">
            <w:pPr>
              <w:contextualSpacing/>
              <w:rPr>
                <w:rFonts w:cs="Times New Roman"/>
                <w:b/>
                <w:bCs/>
              </w:rPr>
            </w:pPr>
            <w:bookmarkStart w:id="8" w:name="_Hlk135316902"/>
            <w:r>
              <w:rPr>
                <w:rFonts w:cs="Times New Roman"/>
              </w:rPr>
              <w:t>Total symptoms</w:t>
            </w:r>
          </w:p>
        </w:tc>
        <w:tc>
          <w:tcPr>
            <w:tcW w:w="872" w:type="pct"/>
          </w:tcPr>
          <w:p w14:paraId="5F1E5561" w14:textId="2A59F7DB" w:rsidR="0052644F" w:rsidRPr="0085698A" w:rsidRDefault="0052644F" w:rsidP="0052644F">
            <w:pPr>
              <w:contextualSpacing/>
              <w:rPr>
                <w:rFonts w:cs="Times New Roman"/>
              </w:rPr>
            </w:pPr>
            <w:r>
              <w:rPr>
                <w:rFonts w:cs="Times New Roman"/>
              </w:rPr>
              <w:t>12</w:t>
            </w:r>
          </w:p>
        </w:tc>
        <w:tc>
          <w:tcPr>
            <w:tcW w:w="872" w:type="pct"/>
          </w:tcPr>
          <w:p w14:paraId="29BE55B0" w14:textId="51C0B981" w:rsidR="0052644F" w:rsidRPr="0085698A" w:rsidRDefault="0052644F" w:rsidP="0052644F">
            <w:pPr>
              <w:contextualSpacing/>
              <w:rPr>
                <w:rFonts w:cs="Times New Roman"/>
              </w:rPr>
            </w:pPr>
            <w:r>
              <w:rPr>
                <w:rFonts w:cs="Times New Roman"/>
              </w:rPr>
              <w:t>0.015</w:t>
            </w:r>
          </w:p>
        </w:tc>
        <w:tc>
          <w:tcPr>
            <w:tcW w:w="1488" w:type="pct"/>
          </w:tcPr>
          <w:p w14:paraId="05EA068D" w14:textId="568A2E0E" w:rsidR="0052644F" w:rsidRPr="0085698A" w:rsidRDefault="0052644F" w:rsidP="0052644F">
            <w:pPr>
              <w:contextualSpacing/>
              <w:rPr>
                <w:rFonts w:cs="Times New Roman"/>
              </w:rPr>
            </w:pPr>
            <w:r>
              <w:rPr>
                <w:rFonts w:cs="Times New Roman"/>
              </w:rPr>
              <w:t>-0.043, 0.073</w:t>
            </w:r>
          </w:p>
        </w:tc>
        <w:tc>
          <w:tcPr>
            <w:tcW w:w="1058" w:type="pct"/>
          </w:tcPr>
          <w:p w14:paraId="7E09F8E1" w14:textId="1F4A9EEC" w:rsidR="0052644F" w:rsidRPr="0085698A" w:rsidRDefault="0052644F" w:rsidP="0052644F">
            <w:pPr>
              <w:contextualSpacing/>
              <w:rPr>
                <w:rFonts w:cs="Times New Roman"/>
              </w:rPr>
            </w:pPr>
            <w:r>
              <w:rPr>
                <w:rFonts w:cs="Times New Roman"/>
              </w:rPr>
              <w:t>0.611</w:t>
            </w:r>
          </w:p>
        </w:tc>
      </w:tr>
      <w:tr w:rsidR="009C21C5" w:rsidRPr="0085698A" w14:paraId="1B22F8BA" w14:textId="77777777" w:rsidTr="002B1684">
        <w:tc>
          <w:tcPr>
            <w:tcW w:w="5000" w:type="pct"/>
            <w:gridSpan w:val="5"/>
            <w:shd w:val="clear" w:color="auto" w:fill="F2F2F2" w:themeFill="background1" w:themeFillShade="F2"/>
          </w:tcPr>
          <w:p w14:paraId="4563A7A3" w14:textId="36E21CDE" w:rsidR="009C21C5" w:rsidRPr="0085698A" w:rsidRDefault="006613ED" w:rsidP="002B1684">
            <w:pPr>
              <w:contextualSpacing/>
              <w:rPr>
                <w:rFonts w:cs="Times New Roman"/>
                <w:b/>
                <w:bCs/>
                <w:i/>
                <w:iCs/>
              </w:rPr>
            </w:pPr>
            <w:r>
              <w:rPr>
                <w:rFonts w:cs="Times New Roman"/>
                <w:b/>
                <w:bCs/>
                <w:i/>
                <w:iCs/>
              </w:rPr>
              <w:t>% of females of BD-OCD sample</w:t>
            </w:r>
          </w:p>
        </w:tc>
      </w:tr>
      <w:bookmarkEnd w:id="8"/>
      <w:tr w:rsidR="0052644F" w:rsidRPr="0085698A" w14:paraId="6A64D95B" w14:textId="77777777" w:rsidTr="002B1684">
        <w:tc>
          <w:tcPr>
            <w:tcW w:w="710" w:type="pct"/>
          </w:tcPr>
          <w:p w14:paraId="27ACA940" w14:textId="39EDBD69" w:rsidR="0052644F" w:rsidRPr="0085698A" w:rsidRDefault="0052644F" w:rsidP="0052644F">
            <w:pPr>
              <w:contextualSpacing/>
              <w:rPr>
                <w:rFonts w:cs="Times New Roman"/>
                <w:b/>
                <w:bCs/>
              </w:rPr>
            </w:pPr>
            <w:r>
              <w:rPr>
                <w:rFonts w:cs="Times New Roman"/>
              </w:rPr>
              <w:t>Total symptoms</w:t>
            </w:r>
          </w:p>
        </w:tc>
        <w:tc>
          <w:tcPr>
            <w:tcW w:w="872" w:type="pct"/>
          </w:tcPr>
          <w:p w14:paraId="25E5C023" w14:textId="2C43D360" w:rsidR="0052644F" w:rsidRPr="0085698A" w:rsidRDefault="009444CE" w:rsidP="0052644F">
            <w:pPr>
              <w:contextualSpacing/>
              <w:rPr>
                <w:rFonts w:cs="Times New Roman"/>
              </w:rPr>
            </w:pPr>
            <w:r>
              <w:rPr>
                <w:rFonts w:cs="Times New Roman"/>
              </w:rPr>
              <w:t>12</w:t>
            </w:r>
          </w:p>
        </w:tc>
        <w:tc>
          <w:tcPr>
            <w:tcW w:w="872" w:type="pct"/>
          </w:tcPr>
          <w:p w14:paraId="7A08C7EB" w14:textId="14DF563B" w:rsidR="0052644F" w:rsidRPr="0085698A" w:rsidRDefault="009444CE" w:rsidP="0052644F">
            <w:pPr>
              <w:contextualSpacing/>
              <w:rPr>
                <w:rFonts w:cs="Times New Roman"/>
              </w:rPr>
            </w:pPr>
            <w:r>
              <w:rPr>
                <w:rFonts w:cs="Times New Roman"/>
              </w:rPr>
              <w:t>0.604</w:t>
            </w:r>
          </w:p>
        </w:tc>
        <w:tc>
          <w:tcPr>
            <w:tcW w:w="1488" w:type="pct"/>
          </w:tcPr>
          <w:p w14:paraId="3DEA6DF8" w14:textId="55D3CFC6" w:rsidR="0052644F" w:rsidRPr="0085698A" w:rsidRDefault="009444CE" w:rsidP="0052644F">
            <w:pPr>
              <w:contextualSpacing/>
              <w:rPr>
                <w:rFonts w:cs="Times New Roman"/>
              </w:rPr>
            </w:pPr>
            <w:r>
              <w:rPr>
                <w:rFonts w:cs="Times New Roman"/>
              </w:rPr>
              <w:t>-1.378, 2.587</w:t>
            </w:r>
          </w:p>
        </w:tc>
        <w:tc>
          <w:tcPr>
            <w:tcW w:w="1058" w:type="pct"/>
          </w:tcPr>
          <w:p w14:paraId="658996A3" w14:textId="20127C4D" w:rsidR="0052644F" w:rsidRPr="0085698A" w:rsidRDefault="009444CE" w:rsidP="0052644F">
            <w:pPr>
              <w:contextualSpacing/>
              <w:rPr>
                <w:rFonts w:cs="Times New Roman"/>
              </w:rPr>
            </w:pPr>
            <w:r>
              <w:rPr>
                <w:rFonts w:cs="Times New Roman"/>
              </w:rPr>
              <w:t>0.55</w:t>
            </w:r>
          </w:p>
        </w:tc>
      </w:tr>
      <w:tr w:rsidR="0052644F" w:rsidRPr="0085698A" w14:paraId="4C6AB33C" w14:textId="77777777" w:rsidTr="002B1684">
        <w:tc>
          <w:tcPr>
            <w:tcW w:w="5000" w:type="pct"/>
            <w:gridSpan w:val="5"/>
            <w:shd w:val="clear" w:color="auto" w:fill="F2F2F2" w:themeFill="background1" w:themeFillShade="F2"/>
          </w:tcPr>
          <w:p w14:paraId="39F378B6" w14:textId="512DA03F" w:rsidR="0052644F" w:rsidRPr="0085698A" w:rsidRDefault="0052644F" w:rsidP="0052644F">
            <w:pPr>
              <w:contextualSpacing/>
              <w:rPr>
                <w:rFonts w:cs="Times New Roman"/>
                <w:b/>
                <w:bCs/>
                <w:i/>
                <w:iCs/>
              </w:rPr>
            </w:pPr>
            <w:r>
              <w:rPr>
                <w:rFonts w:cs="Times New Roman"/>
                <w:b/>
                <w:bCs/>
                <w:i/>
                <w:iCs/>
              </w:rPr>
              <w:t>Age at onset of OCD in BD-OCD sample</w:t>
            </w:r>
          </w:p>
        </w:tc>
      </w:tr>
      <w:tr w:rsidR="0052644F" w:rsidRPr="0085698A" w14:paraId="5BE3C570" w14:textId="77777777" w:rsidTr="002B1684">
        <w:tc>
          <w:tcPr>
            <w:tcW w:w="710" w:type="pct"/>
          </w:tcPr>
          <w:p w14:paraId="346AEBD3" w14:textId="0DF6F919" w:rsidR="0052644F" w:rsidRPr="0085698A" w:rsidRDefault="0052644F" w:rsidP="0052644F">
            <w:pPr>
              <w:contextualSpacing/>
              <w:rPr>
                <w:rFonts w:cs="Times New Roman"/>
                <w:b/>
                <w:bCs/>
              </w:rPr>
            </w:pPr>
            <w:r>
              <w:rPr>
                <w:rFonts w:cs="Times New Roman"/>
              </w:rPr>
              <w:t>Total symptoms</w:t>
            </w:r>
          </w:p>
        </w:tc>
        <w:tc>
          <w:tcPr>
            <w:tcW w:w="872" w:type="pct"/>
          </w:tcPr>
          <w:p w14:paraId="04E5CE21" w14:textId="4A4DAB82" w:rsidR="0052644F" w:rsidRPr="0085698A" w:rsidRDefault="001A0555" w:rsidP="0052644F">
            <w:pPr>
              <w:contextualSpacing/>
              <w:rPr>
                <w:rFonts w:cs="Times New Roman"/>
              </w:rPr>
            </w:pPr>
            <w:r>
              <w:rPr>
                <w:rFonts w:cs="Times New Roman"/>
              </w:rPr>
              <w:t>9</w:t>
            </w:r>
          </w:p>
        </w:tc>
        <w:tc>
          <w:tcPr>
            <w:tcW w:w="872" w:type="pct"/>
          </w:tcPr>
          <w:p w14:paraId="7F217E9C" w14:textId="7AEE76A5" w:rsidR="0052644F" w:rsidRPr="0085698A" w:rsidRDefault="001A0555" w:rsidP="0052644F">
            <w:pPr>
              <w:contextualSpacing/>
              <w:rPr>
                <w:rFonts w:cs="Times New Roman"/>
              </w:rPr>
            </w:pPr>
            <w:r>
              <w:rPr>
                <w:rFonts w:cs="Times New Roman"/>
              </w:rPr>
              <w:t>-0.058</w:t>
            </w:r>
          </w:p>
        </w:tc>
        <w:tc>
          <w:tcPr>
            <w:tcW w:w="1488" w:type="pct"/>
          </w:tcPr>
          <w:p w14:paraId="43031079" w14:textId="295042EF" w:rsidR="0052644F" w:rsidRPr="0085698A" w:rsidRDefault="001A0555" w:rsidP="0052644F">
            <w:pPr>
              <w:contextualSpacing/>
              <w:rPr>
                <w:rFonts w:cs="Times New Roman"/>
              </w:rPr>
            </w:pPr>
            <w:r>
              <w:rPr>
                <w:rFonts w:cs="Times New Roman"/>
              </w:rPr>
              <w:t>-0.141, 0.024</w:t>
            </w:r>
          </w:p>
        </w:tc>
        <w:tc>
          <w:tcPr>
            <w:tcW w:w="1058" w:type="pct"/>
          </w:tcPr>
          <w:p w14:paraId="679BB7B7" w14:textId="4942C0CA" w:rsidR="0052644F" w:rsidRPr="0085698A" w:rsidRDefault="001A0555" w:rsidP="0052644F">
            <w:pPr>
              <w:contextualSpacing/>
              <w:rPr>
                <w:rFonts w:cs="Times New Roman"/>
              </w:rPr>
            </w:pPr>
            <w:r>
              <w:rPr>
                <w:rFonts w:cs="Times New Roman"/>
              </w:rPr>
              <w:t>0.164</w:t>
            </w:r>
          </w:p>
        </w:tc>
      </w:tr>
      <w:tr w:rsidR="0052644F" w:rsidRPr="0085698A" w14:paraId="6A635127" w14:textId="77777777" w:rsidTr="002B1684">
        <w:tc>
          <w:tcPr>
            <w:tcW w:w="5000" w:type="pct"/>
            <w:gridSpan w:val="5"/>
            <w:shd w:val="clear" w:color="auto" w:fill="F2F2F2" w:themeFill="background1" w:themeFillShade="F2"/>
          </w:tcPr>
          <w:p w14:paraId="120BD126" w14:textId="53D8A6C4" w:rsidR="0052644F" w:rsidRPr="0085698A" w:rsidRDefault="0052644F" w:rsidP="0052644F">
            <w:pPr>
              <w:contextualSpacing/>
              <w:rPr>
                <w:rFonts w:cs="Times New Roman"/>
                <w:b/>
                <w:bCs/>
                <w:i/>
                <w:iCs/>
              </w:rPr>
            </w:pPr>
            <w:r>
              <w:rPr>
                <w:rFonts w:cs="Times New Roman"/>
                <w:b/>
                <w:bCs/>
                <w:i/>
                <w:iCs/>
              </w:rPr>
              <w:t>% of people with BD-I</w:t>
            </w:r>
          </w:p>
        </w:tc>
      </w:tr>
      <w:tr w:rsidR="0052644F" w:rsidRPr="0085698A" w14:paraId="322A065F" w14:textId="77777777" w:rsidTr="002B1684">
        <w:tc>
          <w:tcPr>
            <w:tcW w:w="710" w:type="pct"/>
          </w:tcPr>
          <w:p w14:paraId="7F2D47C4" w14:textId="58F11654" w:rsidR="0052644F" w:rsidRPr="0085698A" w:rsidRDefault="0052644F" w:rsidP="0052644F">
            <w:pPr>
              <w:contextualSpacing/>
              <w:rPr>
                <w:rFonts w:cs="Times New Roman"/>
                <w:b/>
                <w:bCs/>
              </w:rPr>
            </w:pPr>
            <w:r>
              <w:rPr>
                <w:rFonts w:cs="Times New Roman"/>
              </w:rPr>
              <w:t>Total symptoms</w:t>
            </w:r>
          </w:p>
        </w:tc>
        <w:tc>
          <w:tcPr>
            <w:tcW w:w="872" w:type="pct"/>
          </w:tcPr>
          <w:p w14:paraId="07271B0D" w14:textId="726E97A9" w:rsidR="0052644F" w:rsidRPr="0085698A" w:rsidRDefault="00E85722" w:rsidP="0052644F">
            <w:pPr>
              <w:contextualSpacing/>
              <w:rPr>
                <w:rFonts w:cs="Times New Roman"/>
              </w:rPr>
            </w:pPr>
            <w:r>
              <w:rPr>
                <w:rFonts w:cs="Times New Roman"/>
              </w:rPr>
              <w:t>10</w:t>
            </w:r>
          </w:p>
        </w:tc>
        <w:tc>
          <w:tcPr>
            <w:tcW w:w="872" w:type="pct"/>
          </w:tcPr>
          <w:p w14:paraId="0245641E" w14:textId="6AEAE5F9" w:rsidR="0052644F" w:rsidRPr="00E85722" w:rsidRDefault="00E85722" w:rsidP="0052644F">
            <w:pPr>
              <w:contextualSpacing/>
              <w:rPr>
                <w:rFonts w:cs="Times New Roman"/>
                <w:b/>
                <w:bCs/>
              </w:rPr>
            </w:pPr>
            <w:r w:rsidRPr="00E85722">
              <w:rPr>
                <w:rFonts w:cs="Times New Roman"/>
                <w:b/>
                <w:bCs/>
              </w:rPr>
              <w:t>-1.985</w:t>
            </w:r>
          </w:p>
        </w:tc>
        <w:tc>
          <w:tcPr>
            <w:tcW w:w="1488" w:type="pct"/>
          </w:tcPr>
          <w:p w14:paraId="3B1E94B0" w14:textId="1798A04E" w:rsidR="0052644F" w:rsidRPr="00E85722" w:rsidRDefault="00E85722" w:rsidP="0052644F">
            <w:pPr>
              <w:contextualSpacing/>
              <w:rPr>
                <w:rFonts w:cs="Times New Roman"/>
                <w:b/>
                <w:bCs/>
              </w:rPr>
            </w:pPr>
            <w:r w:rsidRPr="00E85722">
              <w:rPr>
                <w:rFonts w:cs="Times New Roman"/>
                <w:b/>
                <w:bCs/>
              </w:rPr>
              <w:t>-3.963, -0.007</w:t>
            </w:r>
          </w:p>
        </w:tc>
        <w:tc>
          <w:tcPr>
            <w:tcW w:w="1058" w:type="pct"/>
          </w:tcPr>
          <w:p w14:paraId="1F3AE9DA" w14:textId="01E19844" w:rsidR="0052644F" w:rsidRPr="00E85722" w:rsidRDefault="00E85722" w:rsidP="0052644F">
            <w:pPr>
              <w:contextualSpacing/>
              <w:rPr>
                <w:rFonts w:cs="Times New Roman"/>
                <w:b/>
                <w:bCs/>
              </w:rPr>
            </w:pPr>
            <w:r w:rsidRPr="00E85722">
              <w:rPr>
                <w:rFonts w:cs="Times New Roman"/>
                <w:b/>
                <w:bCs/>
              </w:rPr>
              <w:t>0.049</w:t>
            </w:r>
          </w:p>
        </w:tc>
      </w:tr>
      <w:tr w:rsidR="0052644F" w:rsidRPr="0085698A" w14:paraId="756C9B65" w14:textId="77777777" w:rsidTr="002B1684">
        <w:tc>
          <w:tcPr>
            <w:tcW w:w="5000" w:type="pct"/>
            <w:gridSpan w:val="5"/>
            <w:shd w:val="clear" w:color="auto" w:fill="F2F2F2" w:themeFill="background1" w:themeFillShade="F2"/>
          </w:tcPr>
          <w:p w14:paraId="5EB8DFBF" w14:textId="2D33224B" w:rsidR="0052644F" w:rsidRPr="0085698A" w:rsidRDefault="0052644F" w:rsidP="0052644F">
            <w:pPr>
              <w:contextualSpacing/>
              <w:rPr>
                <w:rFonts w:cs="Times New Roman"/>
                <w:b/>
                <w:bCs/>
                <w:i/>
                <w:iCs/>
              </w:rPr>
            </w:pPr>
            <w:r>
              <w:rPr>
                <w:rFonts w:cs="Times New Roman"/>
                <w:b/>
                <w:bCs/>
                <w:i/>
                <w:iCs/>
              </w:rPr>
              <w:t>% of euthymic people in BD-OCD sample</w:t>
            </w:r>
          </w:p>
        </w:tc>
      </w:tr>
      <w:tr w:rsidR="0052644F" w:rsidRPr="0085698A" w14:paraId="197638E8" w14:textId="77777777" w:rsidTr="002B1684">
        <w:tc>
          <w:tcPr>
            <w:tcW w:w="710" w:type="pct"/>
          </w:tcPr>
          <w:p w14:paraId="629258F1" w14:textId="3E82E916" w:rsidR="0052644F" w:rsidRPr="0085698A" w:rsidRDefault="0052644F" w:rsidP="0052644F">
            <w:pPr>
              <w:contextualSpacing/>
              <w:rPr>
                <w:rFonts w:cs="Times New Roman"/>
                <w:b/>
                <w:bCs/>
              </w:rPr>
            </w:pPr>
            <w:r>
              <w:rPr>
                <w:rFonts w:cs="Times New Roman"/>
              </w:rPr>
              <w:t>Total symptoms</w:t>
            </w:r>
          </w:p>
        </w:tc>
        <w:tc>
          <w:tcPr>
            <w:tcW w:w="872" w:type="pct"/>
          </w:tcPr>
          <w:p w14:paraId="236AFB15" w14:textId="00928B07" w:rsidR="0052644F" w:rsidRPr="0085698A" w:rsidRDefault="002B16B0" w:rsidP="0052644F">
            <w:pPr>
              <w:contextualSpacing/>
              <w:rPr>
                <w:rFonts w:cs="Times New Roman"/>
              </w:rPr>
            </w:pPr>
            <w:r>
              <w:rPr>
                <w:rFonts w:cs="Times New Roman"/>
              </w:rPr>
              <w:t>8</w:t>
            </w:r>
          </w:p>
        </w:tc>
        <w:tc>
          <w:tcPr>
            <w:tcW w:w="872" w:type="pct"/>
          </w:tcPr>
          <w:p w14:paraId="5A2F0CD3" w14:textId="3CBB06D1" w:rsidR="0052644F" w:rsidRPr="0085698A" w:rsidRDefault="002B16B0" w:rsidP="0052644F">
            <w:pPr>
              <w:contextualSpacing/>
              <w:rPr>
                <w:rFonts w:cs="Times New Roman"/>
              </w:rPr>
            </w:pPr>
            <w:r>
              <w:rPr>
                <w:rFonts w:cs="Times New Roman"/>
              </w:rPr>
              <w:t>0.217</w:t>
            </w:r>
          </w:p>
        </w:tc>
        <w:tc>
          <w:tcPr>
            <w:tcW w:w="1488" w:type="pct"/>
          </w:tcPr>
          <w:p w14:paraId="5A0BDD55" w14:textId="49E9F68D" w:rsidR="0052644F" w:rsidRPr="0085698A" w:rsidRDefault="002B16B0" w:rsidP="0052644F">
            <w:pPr>
              <w:contextualSpacing/>
              <w:rPr>
                <w:rFonts w:cs="Times New Roman"/>
              </w:rPr>
            </w:pPr>
            <w:r>
              <w:rPr>
                <w:rFonts w:cs="Times New Roman"/>
              </w:rPr>
              <w:t xml:space="preserve">-2.841, </w:t>
            </w:r>
            <w:r w:rsidR="00BC0F0D">
              <w:rPr>
                <w:rFonts w:cs="Times New Roman"/>
              </w:rPr>
              <w:t>3.275</w:t>
            </w:r>
          </w:p>
        </w:tc>
        <w:tc>
          <w:tcPr>
            <w:tcW w:w="1058" w:type="pct"/>
          </w:tcPr>
          <w:p w14:paraId="1436E830" w14:textId="079BA10A" w:rsidR="0052644F" w:rsidRPr="0085698A" w:rsidRDefault="00BC0F0D" w:rsidP="0052644F">
            <w:pPr>
              <w:contextualSpacing/>
              <w:rPr>
                <w:rFonts w:cs="Times New Roman"/>
              </w:rPr>
            </w:pPr>
            <w:r>
              <w:rPr>
                <w:rFonts w:cs="Times New Roman"/>
              </w:rPr>
              <w:t>0.889</w:t>
            </w:r>
          </w:p>
        </w:tc>
      </w:tr>
      <w:tr w:rsidR="0052644F" w:rsidRPr="0085698A" w14:paraId="54AC133D" w14:textId="77777777" w:rsidTr="002B1684">
        <w:tc>
          <w:tcPr>
            <w:tcW w:w="5000" w:type="pct"/>
            <w:gridSpan w:val="5"/>
            <w:shd w:val="clear" w:color="auto" w:fill="F2F2F2" w:themeFill="background1" w:themeFillShade="F2"/>
          </w:tcPr>
          <w:p w14:paraId="414A264C" w14:textId="3336FCB4" w:rsidR="0052644F" w:rsidRPr="0085698A" w:rsidRDefault="0052644F" w:rsidP="0052644F">
            <w:pPr>
              <w:contextualSpacing/>
              <w:rPr>
                <w:rFonts w:cs="Times New Roman"/>
                <w:b/>
                <w:bCs/>
                <w:i/>
                <w:iCs/>
              </w:rPr>
            </w:pPr>
            <w:r>
              <w:rPr>
                <w:rFonts w:cs="Times New Roman"/>
                <w:b/>
                <w:bCs/>
                <w:i/>
                <w:iCs/>
              </w:rPr>
              <w:t>% of depressed people in BD-OCD sample</w:t>
            </w:r>
          </w:p>
        </w:tc>
      </w:tr>
      <w:tr w:rsidR="0052644F" w:rsidRPr="0085698A" w14:paraId="511AA68A" w14:textId="77777777" w:rsidTr="002B1684">
        <w:tc>
          <w:tcPr>
            <w:tcW w:w="710" w:type="pct"/>
          </w:tcPr>
          <w:p w14:paraId="686AFEFF" w14:textId="33666BFD" w:rsidR="0052644F" w:rsidRPr="0085698A" w:rsidRDefault="0052644F" w:rsidP="0052644F">
            <w:pPr>
              <w:contextualSpacing/>
              <w:rPr>
                <w:rFonts w:cs="Times New Roman"/>
                <w:b/>
                <w:bCs/>
              </w:rPr>
            </w:pPr>
            <w:r>
              <w:rPr>
                <w:rFonts w:cs="Times New Roman"/>
              </w:rPr>
              <w:t>Total symptoms</w:t>
            </w:r>
          </w:p>
        </w:tc>
        <w:tc>
          <w:tcPr>
            <w:tcW w:w="872" w:type="pct"/>
          </w:tcPr>
          <w:p w14:paraId="6BC575CB" w14:textId="16298784" w:rsidR="0052644F" w:rsidRPr="0085698A" w:rsidRDefault="00545BFF" w:rsidP="0052644F">
            <w:pPr>
              <w:contextualSpacing/>
              <w:rPr>
                <w:rFonts w:cs="Times New Roman"/>
              </w:rPr>
            </w:pPr>
            <w:r>
              <w:rPr>
                <w:rFonts w:cs="Times New Roman"/>
              </w:rPr>
              <w:t>8</w:t>
            </w:r>
          </w:p>
        </w:tc>
        <w:tc>
          <w:tcPr>
            <w:tcW w:w="872" w:type="pct"/>
          </w:tcPr>
          <w:p w14:paraId="1144E1F0" w14:textId="2BBCE214" w:rsidR="0052644F" w:rsidRPr="0085698A" w:rsidRDefault="00545BFF" w:rsidP="0052644F">
            <w:pPr>
              <w:contextualSpacing/>
              <w:rPr>
                <w:rFonts w:cs="Times New Roman"/>
              </w:rPr>
            </w:pPr>
            <w:r>
              <w:rPr>
                <w:rFonts w:cs="Times New Roman"/>
              </w:rPr>
              <w:t>-0.068</w:t>
            </w:r>
          </w:p>
        </w:tc>
        <w:tc>
          <w:tcPr>
            <w:tcW w:w="1488" w:type="pct"/>
          </w:tcPr>
          <w:p w14:paraId="1A9C6AF6" w14:textId="04F137E1" w:rsidR="0052644F" w:rsidRPr="0085698A" w:rsidRDefault="00545BFF" w:rsidP="0052644F">
            <w:pPr>
              <w:contextualSpacing/>
              <w:rPr>
                <w:rFonts w:cs="Times New Roman"/>
              </w:rPr>
            </w:pPr>
            <w:r>
              <w:rPr>
                <w:rFonts w:cs="Times New Roman"/>
              </w:rPr>
              <w:t>-3.506, 3.371</w:t>
            </w:r>
          </w:p>
        </w:tc>
        <w:tc>
          <w:tcPr>
            <w:tcW w:w="1058" w:type="pct"/>
          </w:tcPr>
          <w:p w14:paraId="7DC030BC" w14:textId="4AB0F28E" w:rsidR="0052644F" w:rsidRPr="0085698A" w:rsidRDefault="00545BFF" w:rsidP="0052644F">
            <w:pPr>
              <w:contextualSpacing/>
              <w:rPr>
                <w:rFonts w:cs="Times New Roman"/>
              </w:rPr>
            </w:pPr>
            <w:r>
              <w:rPr>
                <w:rFonts w:cs="Times New Roman"/>
              </w:rPr>
              <w:t>0.969</w:t>
            </w:r>
          </w:p>
        </w:tc>
      </w:tr>
      <w:tr w:rsidR="0052644F" w:rsidRPr="0085698A" w14:paraId="25A23A98" w14:textId="77777777" w:rsidTr="002B1684">
        <w:tc>
          <w:tcPr>
            <w:tcW w:w="5000" w:type="pct"/>
            <w:gridSpan w:val="5"/>
            <w:shd w:val="clear" w:color="auto" w:fill="F2F2F2" w:themeFill="background1" w:themeFillShade="F2"/>
          </w:tcPr>
          <w:p w14:paraId="0673DAEC" w14:textId="1A9B923B" w:rsidR="0052644F" w:rsidRPr="0085698A" w:rsidRDefault="0052644F" w:rsidP="0052644F">
            <w:pPr>
              <w:contextualSpacing/>
              <w:rPr>
                <w:rFonts w:cs="Times New Roman"/>
                <w:b/>
                <w:bCs/>
                <w:i/>
                <w:iCs/>
              </w:rPr>
            </w:pPr>
            <w:r>
              <w:rPr>
                <w:rFonts w:cs="Times New Roman"/>
                <w:b/>
                <w:bCs/>
                <w:i/>
                <w:iCs/>
              </w:rPr>
              <w:t>% of (hypo)manic people in BD-OCD sample</w:t>
            </w:r>
          </w:p>
        </w:tc>
      </w:tr>
      <w:tr w:rsidR="0052644F" w:rsidRPr="0085698A" w14:paraId="580326C1" w14:textId="77777777" w:rsidTr="002B1684">
        <w:tc>
          <w:tcPr>
            <w:tcW w:w="710" w:type="pct"/>
          </w:tcPr>
          <w:p w14:paraId="5BAEAF29" w14:textId="0B37338A" w:rsidR="0052644F" w:rsidRPr="0085698A" w:rsidRDefault="0052644F" w:rsidP="0052644F">
            <w:pPr>
              <w:contextualSpacing/>
              <w:rPr>
                <w:rFonts w:cs="Times New Roman"/>
                <w:b/>
                <w:bCs/>
              </w:rPr>
            </w:pPr>
            <w:r>
              <w:rPr>
                <w:rFonts w:cs="Times New Roman"/>
              </w:rPr>
              <w:t>Total symptoms</w:t>
            </w:r>
          </w:p>
        </w:tc>
        <w:tc>
          <w:tcPr>
            <w:tcW w:w="872" w:type="pct"/>
          </w:tcPr>
          <w:p w14:paraId="57829ED8" w14:textId="60F804DE" w:rsidR="0052644F" w:rsidRPr="0085698A" w:rsidRDefault="002B583D" w:rsidP="0052644F">
            <w:pPr>
              <w:contextualSpacing/>
              <w:rPr>
                <w:rFonts w:cs="Times New Roman"/>
              </w:rPr>
            </w:pPr>
            <w:r>
              <w:rPr>
                <w:rFonts w:cs="Times New Roman"/>
              </w:rPr>
              <w:t>8</w:t>
            </w:r>
          </w:p>
        </w:tc>
        <w:tc>
          <w:tcPr>
            <w:tcW w:w="872" w:type="pct"/>
          </w:tcPr>
          <w:p w14:paraId="4914B456" w14:textId="63DE91E4" w:rsidR="0052644F" w:rsidRPr="0085698A" w:rsidRDefault="002B583D" w:rsidP="0052644F">
            <w:pPr>
              <w:contextualSpacing/>
              <w:rPr>
                <w:rFonts w:cs="Times New Roman"/>
              </w:rPr>
            </w:pPr>
            <w:r>
              <w:rPr>
                <w:rFonts w:cs="Times New Roman"/>
              </w:rPr>
              <w:t>-20.57</w:t>
            </w:r>
          </w:p>
        </w:tc>
        <w:tc>
          <w:tcPr>
            <w:tcW w:w="1488" w:type="pct"/>
          </w:tcPr>
          <w:p w14:paraId="3A57285A" w14:textId="61213AF4" w:rsidR="0052644F" w:rsidRPr="0085698A" w:rsidRDefault="002B583D" w:rsidP="0052644F">
            <w:pPr>
              <w:contextualSpacing/>
              <w:rPr>
                <w:rFonts w:cs="Times New Roman"/>
              </w:rPr>
            </w:pPr>
            <w:r>
              <w:rPr>
                <w:rFonts w:cs="Times New Roman"/>
              </w:rPr>
              <w:t>-66.588, 25.448</w:t>
            </w:r>
          </w:p>
        </w:tc>
        <w:tc>
          <w:tcPr>
            <w:tcW w:w="1058" w:type="pct"/>
          </w:tcPr>
          <w:p w14:paraId="3CB3C7C2" w14:textId="3F178946" w:rsidR="0052644F" w:rsidRPr="0085698A" w:rsidRDefault="002B583D" w:rsidP="0052644F">
            <w:pPr>
              <w:contextualSpacing/>
              <w:rPr>
                <w:rFonts w:cs="Times New Roman"/>
              </w:rPr>
            </w:pPr>
            <w:r>
              <w:rPr>
                <w:rFonts w:cs="Times New Roman"/>
              </w:rPr>
              <w:t>0.381</w:t>
            </w:r>
          </w:p>
        </w:tc>
      </w:tr>
      <w:tr w:rsidR="0052644F" w:rsidRPr="0085698A" w14:paraId="07545C6B" w14:textId="77777777" w:rsidTr="002B1684">
        <w:tc>
          <w:tcPr>
            <w:tcW w:w="5000" w:type="pct"/>
            <w:gridSpan w:val="5"/>
            <w:shd w:val="clear" w:color="auto" w:fill="F2F2F2" w:themeFill="background1" w:themeFillShade="F2"/>
          </w:tcPr>
          <w:p w14:paraId="6889BE3F" w14:textId="15886D5D" w:rsidR="0052644F" w:rsidRPr="0085698A" w:rsidRDefault="0052644F" w:rsidP="0052644F">
            <w:pPr>
              <w:contextualSpacing/>
              <w:rPr>
                <w:rFonts w:cs="Times New Roman"/>
                <w:b/>
                <w:bCs/>
                <w:i/>
                <w:iCs/>
              </w:rPr>
            </w:pPr>
            <w:r>
              <w:rPr>
                <w:rFonts w:cs="Times New Roman"/>
                <w:b/>
                <w:bCs/>
                <w:i/>
                <w:iCs/>
              </w:rPr>
              <w:t>% of people with lifetime MDD in OCD sample</w:t>
            </w:r>
          </w:p>
        </w:tc>
      </w:tr>
      <w:tr w:rsidR="0052644F" w:rsidRPr="0085698A" w14:paraId="0DED22A8" w14:textId="77777777" w:rsidTr="002B1684">
        <w:tc>
          <w:tcPr>
            <w:tcW w:w="710" w:type="pct"/>
          </w:tcPr>
          <w:p w14:paraId="4A6A2D11" w14:textId="3B024716" w:rsidR="0052644F" w:rsidRPr="0085698A" w:rsidRDefault="0052644F" w:rsidP="0052644F">
            <w:pPr>
              <w:contextualSpacing/>
              <w:rPr>
                <w:rFonts w:cs="Times New Roman"/>
                <w:b/>
                <w:bCs/>
              </w:rPr>
            </w:pPr>
            <w:r>
              <w:rPr>
                <w:rFonts w:cs="Times New Roman"/>
              </w:rPr>
              <w:t>Total symptoms</w:t>
            </w:r>
          </w:p>
        </w:tc>
        <w:tc>
          <w:tcPr>
            <w:tcW w:w="872" w:type="pct"/>
          </w:tcPr>
          <w:p w14:paraId="664FC7DB" w14:textId="0829BEC1" w:rsidR="0052644F" w:rsidRPr="0085698A" w:rsidRDefault="00531587" w:rsidP="0052644F">
            <w:pPr>
              <w:contextualSpacing/>
              <w:rPr>
                <w:rFonts w:cs="Times New Roman"/>
              </w:rPr>
            </w:pPr>
            <w:r>
              <w:rPr>
                <w:rFonts w:cs="Times New Roman"/>
              </w:rPr>
              <w:t>7</w:t>
            </w:r>
          </w:p>
        </w:tc>
        <w:tc>
          <w:tcPr>
            <w:tcW w:w="872" w:type="pct"/>
          </w:tcPr>
          <w:p w14:paraId="1DB2FEDE" w14:textId="4C549E44" w:rsidR="0052644F" w:rsidRPr="0085698A" w:rsidRDefault="00531587" w:rsidP="0052644F">
            <w:pPr>
              <w:contextualSpacing/>
              <w:rPr>
                <w:rFonts w:cs="Times New Roman"/>
              </w:rPr>
            </w:pPr>
            <w:r>
              <w:rPr>
                <w:rFonts w:cs="Times New Roman"/>
              </w:rPr>
              <w:t>1.857</w:t>
            </w:r>
          </w:p>
        </w:tc>
        <w:tc>
          <w:tcPr>
            <w:tcW w:w="1488" w:type="pct"/>
          </w:tcPr>
          <w:p w14:paraId="76E84A1C" w14:textId="496BF60C" w:rsidR="0052644F" w:rsidRPr="0085698A" w:rsidRDefault="00531587" w:rsidP="0052644F">
            <w:pPr>
              <w:contextualSpacing/>
              <w:rPr>
                <w:rFonts w:cs="Times New Roman"/>
              </w:rPr>
            </w:pPr>
            <w:r>
              <w:rPr>
                <w:rFonts w:cs="Times New Roman"/>
              </w:rPr>
              <w:t>-2.12, 5.833</w:t>
            </w:r>
          </w:p>
        </w:tc>
        <w:tc>
          <w:tcPr>
            <w:tcW w:w="1058" w:type="pct"/>
          </w:tcPr>
          <w:p w14:paraId="48700E9B" w14:textId="548CE972" w:rsidR="0052644F" w:rsidRPr="0085698A" w:rsidRDefault="00531587" w:rsidP="0052644F">
            <w:pPr>
              <w:contextualSpacing/>
              <w:rPr>
                <w:rFonts w:cs="Times New Roman"/>
              </w:rPr>
            </w:pPr>
            <w:r>
              <w:rPr>
                <w:rFonts w:cs="Times New Roman"/>
              </w:rPr>
              <w:t>0.36</w:t>
            </w:r>
          </w:p>
        </w:tc>
      </w:tr>
      <w:tr w:rsidR="0052644F" w:rsidRPr="0085698A" w14:paraId="7A0155A4" w14:textId="77777777" w:rsidTr="002B1684">
        <w:tc>
          <w:tcPr>
            <w:tcW w:w="5000" w:type="pct"/>
            <w:gridSpan w:val="5"/>
            <w:shd w:val="clear" w:color="auto" w:fill="F2F2F2" w:themeFill="background1" w:themeFillShade="F2"/>
          </w:tcPr>
          <w:p w14:paraId="5D575268" w14:textId="01EA317A" w:rsidR="0052644F" w:rsidRPr="0085698A" w:rsidRDefault="0052644F" w:rsidP="0052644F">
            <w:pPr>
              <w:contextualSpacing/>
              <w:rPr>
                <w:rFonts w:cs="Times New Roman"/>
                <w:b/>
                <w:bCs/>
                <w:i/>
                <w:iCs/>
              </w:rPr>
            </w:pPr>
            <w:r>
              <w:rPr>
                <w:rFonts w:cs="Times New Roman"/>
                <w:b/>
                <w:bCs/>
                <w:i/>
                <w:iCs/>
              </w:rPr>
              <w:t>Depression symptom severity score</w:t>
            </w:r>
          </w:p>
        </w:tc>
      </w:tr>
      <w:tr w:rsidR="0052644F" w:rsidRPr="0085698A" w14:paraId="08B1726A" w14:textId="77777777" w:rsidTr="002B1684">
        <w:tc>
          <w:tcPr>
            <w:tcW w:w="710" w:type="pct"/>
          </w:tcPr>
          <w:p w14:paraId="203F6A11" w14:textId="37A1CAFB" w:rsidR="0052644F" w:rsidRPr="0085698A" w:rsidRDefault="0052644F" w:rsidP="0052644F">
            <w:pPr>
              <w:contextualSpacing/>
              <w:rPr>
                <w:rFonts w:cs="Times New Roman"/>
                <w:b/>
                <w:bCs/>
              </w:rPr>
            </w:pPr>
            <w:r>
              <w:rPr>
                <w:rFonts w:cs="Times New Roman"/>
              </w:rPr>
              <w:t>Total symptoms</w:t>
            </w:r>
          </w:p>
        </w:tc>
        <w:tc>
          <w:tcPr>
            <w:tcW w:w="872" w:type="pct"/>
          </w:tcPr>
          <w:p w14:paraId="3BD4E0D3" w14:textId="3A607F71" w:rsidR="0052644F" w:rsidRPr="0085698A" w:rsidRDefault="00A717A8" w:rsidP="0052644F">
            <w:pPr>
              <w:contextualSpacing/>
              <w:rPr>
                <w:rFonts w:cs="Times New Roman"/>
              </w:rPr>
            </w:pPr>
            <w:r>
              <w:rPr>
                <w:rFonts w:cs="Times New Roman"/>
              </w:rPr>
              <w:t>7</w:t>
            </w:r>
          </w:p>
        </w:tc>
        <w:tc>
          <w:tcPr>
            <w:tcW w:w="872" w:type="pct"/>
          </w:tcPr>
          <w:p w14:paraId="70C1BF8A" w14:textId="72E2B3C8" w:rsidR="0052644F" w:rsidRPr="0085698A" w:rsidRDefault="00A717A8" w:rsidP="0052644F">
            <w:pPr>
              <w:contextualSpacing/>
              <w:rPr>
                <w:rFonts w:cs="Times New Roman"/>
              </w:rPr>
            </w:pPr>
            <w:r>
              <w:rPr>
                <w:rFonts w:cs="Times New Roman"/>
              </w:rPr>
              <w:t>0.101</w:t>
            </w:r>
          </w:p>
        </w:tc>
        <w:tc>
          <w:tcPr>
            <w:tcW w:w="1488" w:type="pct"/>
          </w:tcPr>
          <w:p w14:paraId="53DDF683" w14:textId="612A740E" w:rsidR="0052644F" w:rsidRPr="0085698A" w:rsidRDefault="00A717A8" w:rsidP="0052644F">
            <w:pPr>
              <w:contextualSpacing/>
              <w:rPr>
                <w:rFonts w:cs="Times New Roman"/>
              </w:rPr>
            </w:pPr>
            <w:r>
              <w:rPr>
                <w:rFonts w:cs="Times New Roman"/>
              </w:rPr>
              <w:t>-0.389, 0.592</w:t>
            </w:r>
          </w:p>
        </w:tc>
        <w:tc>
          <w:tcPr>
            <w:tcW w:w="1058" w:type="pct"/>
          </w:tcPr>
          <w:p w14:paraId="0546D04B" w14:textId="1230A739" w:rsidR="0052644F" w:rsidRPr="0085698A" w:rsidRDefault="00A717A8" w:rsidP="0052644F">
            <w:pPr>
              <w:contextualSpacing/>
              <w:rPr>
                <w:rFonts w:cs="Times New Roman"/>
              </w:rPr>
            </w:pPr>
            <w:r>
              <w:rPr>
                <w:rFonts w:cs="Times New Roman"/>
              </w:rPr>
              <w:t>0.686</w:t>
            </w:r>
          </w:p>
        </w:tc>
      </w:tr>
    </w:tbl>
    <w:p w14:paraId="2E8BD137" w14:textId="1EA4E96E" w:rsidR="00BA32F6" w:rsidRPr="0085698A" w:rsidRDefault="00BA32F6" w:rsidP="00BA32F6">
      <w:pPr>
        <w:rPr>
          <w:lang w:val="en-US"/>
        </w:rPr>
      </w:pPr>
    </w:p>
    <w:p w14:paraId="5B951443" w14:textId="77777777" w:rsidR="0076587F" w:rsidRPr="0085698A" w:rsidRDefault="0076587F" w:rsidP="00BA32F6">
      <w:pPr>
        <w:rPr>
          <w:lang w:val="en-US"/>
        </w:rPr>
        <w:sectPr w:rsidR="0076587F" w:rsidRPr="0085698A" w:rsidSect="00A4068F">
          <w:headerReference w:type="default" r:id="rId13"/>
          <w:pgSz w:w="16838" w:h="11906" w:orient="landscape"/>
          <w:pgMar w:top="1134" w:right="1134" w:bottom="1134" w:left="1417" w:header="708" w:footer="708" w:gutter="0"/>
          <w:cols w:space="708"/>
          <w:docGrid w:linePitch="360"/>
        </w:sectPr>
      </w:pPr>
    </w:p>
    <w:p w14:paraId="08EDD702" w14:textId="4FEE666A" w:rsidR="00791272" w:rsidRPr="0085698A" w:rsidRDefault="009C21C5" w:rsidP="00BA32F6">
      <w:pPr>
        <w:rPr>
          <w:b/>
          <w:bCs/>
          <w:lang w:val="en-US"/>
        </w:rPr>
      </w:pPr>
      <w:bookmarkStart w:id="9" w:name="_Toc135263290"/>
      <w:r w:rsidRPr="0085698A">
        <w:rPr>
          <w:b/>
          <w:bCs/>
          <w:lang w:val="en-US"/>
        </w:rPr>
        <w:lastRenderedPageBreak/>
        <w:t>Leave-one-out s</w:t>
      </w:r>
      <w:r w:rsidR="00791272" w:rsidRPr="0085698A">
        <w:rPr>
          <w:b/>
          <w:bCs/>
          <w:lang w:val="en-US"/>
        </w:rPr>
        <w:t>ensitivity analyses</w:t>
      </w:r>
      <w:bookmarkEnd w:id="9"/>
    </w:p>
    <w:tbl>
      <w:tblPr>
        <w:tblStyle w:val="TableGrid"/>
        <w:tblW w:w="5000" w:type="pct"/>
        <w:tblLook w:val="04A0" w:firstRow="1" w:lastRow="0" w:firstColumn="1" w:lastColumn="0" w:noHBand="0" w:noVBand="1"/>
      </w:tblPr>
      <w:tblGrid>
        <w:gridCol w:w="5078"/>
        <w:gridCol w:w="1100"/>
        <w:gridCol w:w="2177"/>
        <w:gridCol w:w="1422"/>
        <w:gridCol w:w="2127"/>
        <w:gridCol w:w="1099"/>
        <w:gridCol w:w="1274"/>
      </w:tblGrid>
      <w:tr w:rsidR="0076587F" w:rsidRPr="0085698A" w14:paraId="2AF84023" w14:textId="77777777" w:rsidTr="0084594E">
        <w:tc>
          <w:tcPr>
            <w:tcW w:w="1778" w:type="pct"/>
            <w:shd w:val="clear" w:color="auto" w:fill="AEAAAA" w:themeFill="background2" w:themeFillShade="BF"/>
          </w:tcPr>
          <w:p w14:paraId="4C533A34" w14:textId="77777777" w:rsidR="0076587F" w:rsidRPr="0085698A" w:rsidRDefault="0076587F" w:rsidP="0076587F">
            <w:pPr>
              <w:rPr>
                <w:b/>
                <w:bCs/>
              </w:rPr>
            </w:pPr>
          </w:p>
        </w:tc>
        <w:tc>
          <w:tcPr>
            <w:tcW w:w="385" w:type="pct"/>
            <w:shd w:val="clear" w:color="auto" w:fill="AEAAAA" w:themeFill="background2" w:themeFillShade="BF"/>
          </w:tcPr>
          <w:p w14:paraId="2FECAECA" w14:textId="2F4E644F" w:rsidR="0076587F" w:rsidRPr="0085698A" w:rsidRDefault="004F48C6" w:rsidP="0076587F">
            <w:pPr>
              <w:rPr>
                <w:b/>
                <w:bCs/>
              </w:rPr>
            </w:pPr>
            <w:r w:rsidRPr="0085698A">
              <w:rPr>
                <w:b/>
                <w:bCs/>
              </w:rPr>
              <w:t>SMD</w:t>
            </w:r>
          </w:p>
        </w:tc>
        <w:tc>
          <w:tcPr>
            <w:tcW w:w="762" w:type="pct"/>
            <w:shd w:val="clear" w:color="auto" w:fill="AEAAAA" w:themeFill="background2" w:themeFillShade="BF"/>
          </w:tcPr>
          <w:p w14:paraId="25FA4351" w14:textId="1FAE7ADF" w:rsidR="0076587F" w:rsidRPr="0085698A" w:rsidRDefault="0076587F" w:rsidP="0076587F">
            <w:pPr>
              <w:rPr>
                <w:b/>
                <w:bCs/>
              </w:rPr>
            </w:pPr>
            <w:r w:rsidRPr="0085698A">
              <w:rPr>
                <w:b/>
                <w:bCs/>
              </w:rPr>
              <w:t>95% CI</w:t>
            </w:r>
          </w:p>
        </w:tc>
        <w:tc>
          <w:tcPr>
            <w:tcW w:w="498" w:type="pct"/>
            <w:shd w:val="clear" w:color="auto" w:fill="AEAAAA" w:themeFill="background2" w:themeFillShade="BF"/>
          </w:tcPr>
          <w:p w14:paraId="0CF53C4B" w14:textId="0B5B4674" w:rsidR="0076587F" w:rsidRPr="0085698A" w:rsidRDefault="0076587F" w:rsidP="0076587F">
            <w:pPr>
              <w:rPr>
                <w:b/>
                <w:bCs/>
              </w:rPr>
            </w:pPr>
            <w:r w:rsidRPr="0085698A">
              <w:rPr>
                <w:b/>
                <w:bCs/>
              </w:rPr>
              <w:t>p-value</w:t>
            </w:r>
          </w:p>
        </w:tc>
        <w:tc>
          <w:tcPr>
            <w:tcW w:w="745" w:type="pct"/>
            <w:shd w:val="clear" w:color="auto" w:fill="AEAAAA" w:themeFill="background2" w:themeFillShade="BF"/>
          </w:tcPr>
          <w:p w14:paraId="3716AFC3" w14:textId="749EE986" w:rsidR="0076587F" w:rsidRPr="0085698A" w:rsidRDefault="0076587F" w:rsidP="0076587F">
            <w:pPr>
              <w:rPr>
                <w:b/>
                <w:bCs/>
              </w:rPr>
            </w:pPr>
            <w:proofErr w:type="spellStart"/>
            <w:r w:rsidRPr="0085698A">
              <w:rPr>
                <w:b/>
                <w:bCs/>
              </w:rPr>
              <w:t>Qp</w:t>
            </w:r>
            <w:proofErr w:type="spellEnd"/>
          </w:p>
        </w:tc>
        <w:tc>
          <w:tcPr>
            <w:tcW w:w="385" w:type="pct"/>
            <w:shd w:val="clear" w:color="auto" w:fill="AEAAAA" w:themeFill="background2" w:themeFillShade="BF"/>
          </w:tcPr>
          <w:p w14:paraId="7C618D40" w14:textId="1679A182" w:rsidR="0076587F" w:rsidRPr="0085698A" w:rsidRDefault="0076587F" w:rsidP="0076587F">
            <w:pPr>
              <w:rPr>
                <w:b/>
                <w:bCs/>
              </w:rPr>
            </w:pPr>
            <w:r w:rsidRPr="0085698A">
              <w:rPr>
                <w:b/>
                <w:bCs/>
              </w:rPr>
              <w:t>tau</w:t>
            </w:r>
            <w:r w:rsidRPr="0085698A">
              <w:rPr>
                <w:b/>
                <w:bCs/>
                <w:vertAlign w:val="superscript"/>
              </w:rPr>
              <w:t>2</w:t>
            </w:r>
          </w:p>
        </w:tc>
        <w:tc>
          <w:tcPr>
            <w:tcW w:w="446" w:type="pct"/>
            <w:shd w:val="clear" w:color="auto" w:fill="AEAAAA" w:themeFill="background2" w:themeFillShade="BF"/>
          </w:tcPr>
          <w:p w14:paraId="4574C00B" w14:textId="4D9003FC" w:rsidR="0076587F" w:rsidRPr="0085698A" w:rsidRDefault="0076587F" w:rsidP="0076587F">
            <w:pPr>
              <w:rPr>
                <w:b/>
                <w:bCs/>
              </w:rPr>
            </w:pPr>
            <w:r w:rsidRPr="0085698A">
              <w:rPr>
                <w:b/>
                <w:bCs/>
              </w:rPr>
              <w:t>I</w:t>
            </w:r>
            <w:r w:rsidRPr="0085698A">
              <w:rPr>
                <w:b/>
                <w:bCs/>
                <w:vertAlign w:val="superscript"/>
              </w:rPr>
              <w:t>2</w:t>
            </w:r>
          </w:p>
        </w:tc>
      </w:tr>
      <w:tr w:rsidR="0097786B" w:rsidRPr="0085698A" w14:paraId="66E11133" w14:textId="77777777" w:rsidTr="0084594E">
        <w:tc>
          <w:tcPr>
            <w:tcW w:w="1778" w:type="pct"/>
          </w:tcPr>
          <w:p w14:paraId="10C145E6" w14:textId="38A61FC5" w:rsidR="0097786B" w:rsidRPr="0084594E" w:rsidRDefault="0097786B" w:rsidP="0097786B">
            <w:pPr>
              <w:rPr>
                <w:rFonts w:cs="Times New Roman"/>
              </w:rPr>
            </w:pPr>
            <w:proofErr w:type="spellStart"/>
            <w:r w:rsidRPr="00E804B2">
              <w:t>Centorrino</w:t>
            </w:r>
            <w:proofErr w:type="spellEnd"/>
            <w:r w:rsidRPr="00E804B2">
              <w:t xml:space="preserve"> et al., 2006</w:t>
            </w:r>
          </w:p>
        </w:tc>
        <w:tc>
          <w:tcPr>
            <w:tcW w:w="385" w:type="pct"/>
          </w:tcPr>
          <w:p w14:paraId="61A35175" w14:textId="04DDB698" w:rsidR="0097786B" w:rsidRPr="0084594E" w:rsidRDefault="0097786B" w:rsidP="0097786B">
            <w:pPr>
              <w:rPr>
                <w:rFonts w:cs="Times New Roman"/>
              </w:rPr>
            </w:pPr>
            <w:r w:rsidRPr="00E804B2">
              <w:t>-0.251</w:t>
            </w:r>
          </w:p>
        </w:tc>
        <w:tc>
          <w:tcPr>
            <w:tcW w:w="762" w:type="pct"/>
          </w:tcPr>
          <w:p w14:paraId="5178EB97" w14:textId="0664F8AB" w:rsidR="0097786B" w:rsidRPr="0084594E" w:rsidRDefault="0097786B" w:rsidP="0097786B">
            <w:pPr>
              <w:rPr>
                <w:rFonts w:cs="Times New Roman"/>
              </w:rPr>
            </w:pPr>
            <w:r w:rsidRPr="00E804B2">
              <w:t>-0.617, 0.116</w:t>
            </w:r>
          </w:p>
        </w:tc>
        <w:tc>
          <w:tcPr>
            <w:tcW w:w="498" w:type="pct"/>
          </w:tcPr>
          <w:p w14:paraId="26F2E3E3" w14:textId="404DA36D" w:rsidR="0097786B" w:rsidRPr="0084594E" w:rsidRDefault="0097786B" w:rsidP="0097786B">
            <w:pPr>
              <w:rPr>
                <w:rFonts w:cs="Times New Roman"/>
              </w:rPr>
            </w:pPr>
            <w:r w:rsidRPr="00E804B2">
              <w:t>0.18</w:t>
            </w:r>
          </w:p>
        </w:tc>
        <w:tc>
          <w:tcPr>
            <w:tcW w:w="745" w:type="pct"/>
          </w:tcPr>
          <w:p w14:paraId="4F1D41BF" w14:textId="5A0CADE9" w:rsidR="0097786B" w:rsidRPr="0084594E" w:rsidRDefault="0097786B" w:rsidP="0097786B">
            <w:pPr>
              <w:rPr>
                <w:rFonts w:cs="Times New Roman"/>
              </w:rPr>
            </w:pPr>
            <w:r w:rsidRPr="00E804B2">
              <w:t>1.816E-14</w:t>
            </w:r>
          </w:p>
        </w:tc>
        <w:tc>
          <w:tcPr>
            <w:tcW w:w="385" w:type="pct"/>
          </w:tcPr>
          <w:p w14:paraId="307024C3" w14:textId="019B7965" w:rsidR="0097786B" w:rsidRPr="0084594E" w:rsidRDefault="0097786B" w:rsidP="0097786B">
            <w:pPr>
              <w:rPr>
                <w:rFonts w:cs="Times New Roman"/>
              </w:rPr>
            </w:pPr>
            <w:r w:rsidRPr="00E804B2">
              <w:t>0.341</w:t>
            </w:r>
          </w:p>
        </w:tc>
        <w:tc>
          <w:tcPr>
            <w:tcW w:w="446" w:type="pct"/>
          </w:tcPr>
          <w:p w14:paraId="593F27A7" w14:textId="69AE3308" w:rsidR="0097786B" w:rsidRPr="0084594E" w:rsidRDefault="0097786B" w:rsidP="0097786B">
            <w:pPr>
              <w:rPr>
                <w:rFonts w:cs="Times New Roman"/>
              </w:rPr>
            </w:pPr>
            <w:r w:rsidRPr="00E804B2">
              <w:t>90.752</w:t>
            </w:r>
          </w:p>
        </w:tc>
      </w:tr>
      <w:tr w:rsidR="0097786B" w:rsidRPr="0085698A" w14:paraId="0081621E" w14:textId="77777777" w:rsidTr="0084594E">
        <w:tc>
          <w:tcPr>
            <w:tcW w:w="1778" w:type="pct"/>
          </w:tcPr>
          <w:p w14:paraId="635DC211" w14:textId="2AFC8F95" w:rsidR="0097786B" w:rsidRPr="0084594E" w:rsidRDefault="0097786B" w:rsidP="0097786B">
            <w:pPr>
              <w:rPr>
                <w:rFonts w:cs="Times New Roman"/>
              </w:rPr>
            </w:pPr>
            <w:r w:rsidRPr="00E804B2">
              <w:t>de Filippis R. et al., 2018</w:t>
            </w:r>
          </w:p>
        </w:tc>
        <w:tc>
          <w:tcPr>
            <w:tcW w:w="385" w:type="pct"/>
          </w:tcPr>
          <w:p w14:paraId="1EEAFFA3" w14:textId="12E065CD" w:rsidR="0097786B" w:rsidRPr="0084594E" w:rsidRDefault="0097786B" w:rsidP="0097786B">
            <w:pPr>
              <w:rPr>
                <w:rFonts w:cs="Times New Roman"/>
              </w:rPr>
            </w:pPr>
            <w:r w:rsidRPr="00E804B2">
              <w:t>-0.283</w:t>
            </w:r>
          </w:p>
        </w:tc>
        <w:tc>
          <w:tcPr>
            <w:tcW w:w="762" w:type="pct"/>
          </w:tcPr>
          <w:p w14:paraId="385DD48D" w14:textId="4306CE8C" w:rsidR="0097786B" w:rsidRPr="0084594E" w:rsidRDefault="0097786B" w:rsidP="0097786B">
            <w:pPr>
              <w:rPr>
                <w:rFonts w:cs="Times New Roman"/>
              </w:rPr>
            </w:pPr>
            <w:r w:rsidRPr="00E804B2">
              <w:t>-0.668, 0.102</w:t>
            </w:r>
          </w:p>
        </w:tc>
        <w:tc>
          <w:tcPr>
            <w:tcW w:w="498" w:type="pct"/>
          </w:tcPr>
          <w:p w14:paraId="02AFF1E1" w14:textId="5146AA01" w:rsidR="0097786B" w:rsidRPr="0084594E" w:rsidRDefault="0097786B" w:rsidP="0097786B">
            <w:pPr>
              <w:rPr>
                <w:rFonts w:cs="Times New Roman"/>
              </w:rPr>
            </w:pPr>
            <w:r w:rsidRPr="00E804B2">
              <w:t>0.15</w:t>
            </w:r>
          </w:p>
        </w:tc>
        <w:tc>
          <w:tcPr>
            <w:tcW w:w="745" w:type="pct"/>
          </w:tcPr>
          <w:p w14:paraId="32DEF13F" w14:textId="3378A61A" w:rsidR="0097786B" w:rsidRPr="0084594E" w:rsidRDefault="0097786B" w:rsidP="0097786B">
            <w:pPr>
              <w:rPr>
                <w:rFonts w:cs="Times New Roman"/>
              </w:rPr>
            </w:pPr>
            <w:r w:rsidRPr="00E804B2">
              <w:t>3.184E-15</w:t>
            </w:r>
          </w:p>
        </w:tc>
        <w:tc>
          <w:tcPr>
            <w:tcW w:w="385" w:type="pct"/>
          </w:tcPr>
          <w:p w14:paraId="2DD9D3AF" w14:textId="3FD46777" w:rsidR="0097786B" w:rsidRPr="0084594E" w:rsidRDefault="0097786B" w:rsidP="0097786B">
            <w:pPr>
              <w:rPr>
                <w:rFonts w:cs="Times New Roman"/>
              </w:rPr>
            </w:pPr>
            <w:r w:rsidRPr="00E804B2">
              <w:t>0.378</w:t>
            </w:r>
          </w:p>
        </w:tc>
        <w:tc>
          <w:tcPr>
            <w:tcW w:w="446" w:type="pct"/>
          </w:tcPr>
          <w:p w14:paraId="189AAA3B" w14:textId="48A045FD" w:rsidR="0097786B" w:rsidRPr="0084594E" w:rsidRDefault="0097786B" w:rsidP="0097786B">
            <w:pPr>
              <w:rPr>
                <w:rFonts w:cs="Times New Roman"/>
              </w:rPr>
            </w:pPr>
            <w:r w:rsidRPr="00E804B2">
              <w:t>91.474</w:t>
            </w:r>
          </w:p>
        </w:tc>
      </w:tr>
      <w:tr w:rsidR="0097786B" w:rsidRPr="0085698A" w14:paraId="48780369" w14:textId="77777777" w:rsidTr="0084594E">
        <w:tc>
          <w:tcPr>
            <w:tcW w:w="1778" w:type="pct"/>
          </w:tcPr>
          <w:p w14:paraId="7E9DD3B7" w14:textId="59DD9537" w:rsidR="0097786B" w:rsidRPr="0084594E" w:rsidRDefault="0097786B" w:rsidP="0097786B">
            <w:pPr>
              <w:rPr>
                <w:rFonts w:cs="Times New Roman"/>
              </w:rPr>
            </w:pPr>
            <w:proofErr w:type="spellStart"/>
            <w:r w:rsidRPr="00E804B2">
              <w:t>Dell'Osso</w:t>
            </w:r>
            <w:proofErr w:type="spellEnd"/>
            <w:r w:rsidRPr="00E804B2">
              <w:t xml:space="preserve"> B. et al., 2020</w:t>
            </w:r>
          </w:p>
        </w:tc>
        <w:tc>
          <w:tcPr>
            <w:tcW w:w="385" w:type="pct"/>
          </w:tcPr>
          <w:p w14:paraId="07D003E1" w14:textId="63436D15" w:rsidR="0097786B" w:rsidRPr="0084594E" w:rsidRDefault="0097786B" w:rsidP="0097786B">
            <w:pPr>
              <w:rPr>
                <w:rFonts w:cs="Times New Roman"/>
              </w:rPr>
            </w:pPr>
            <w:r w:rsidRPr="00E804B2">
              <w:t>-0.375</w:t>
            </w:r>
          </w:p>
        </w:tc>
        <w:tc>
          <w:tcPr>
            <w:tcW w:w="762" w:type="pct"/>
          </w:tcPr>
          <w:p w14:paraId="52317912" w14:textId="5B7F7643" w:rsidR="0097786B" w:rsidRPr="0084594E" w:rsidRDefault="0097786B" w:rsidP="0097786B">
            <w:pPr>
              <w:rPr>
                <w:rFonts w:cs="Times New Roman"/>
              </w:rPr>
            </w:pPr>
            <w:r w:rsidRPr="00E804B2">
              <w:t>-0.74, -0.01</w:t>
            </w:r>
          </w:p>
        </w:tc>
        <w:tc>
          <w:tcPr>
            <w:tcW w:w="498" w:type="pct"/>
          </w:tcPr>
          <w:p w14:paraId="4EFE996E" w14:textId="56764D77" w:rsidR="0097786B" w:rsidRPr="0084594E" w:rsidRDefault="0097786B" w:rsidP="0097786B">
            <w:pPr>
              <w:rPr>
                <w:rFonts w:cs="Times New Roman"/>
              </w:rPr>
            </w:pPr>
            <w:r w:rsidRPr="00E804B2">
              <w:t>0.044</w:t>
            </w:r>
          </w:p>
        </w:tc>
        <w:tc>
          <w:tcPr>
            <w:tcW w:w="745" w:type="pct"/>
          </w:tcPr>
          <w:p w14:paraId="1850EE66" w14:textId="368900D9" w:rsidR="0097786B" w:rsidRPr="0084594E" w:rsidRDefault="0097786B" w:rsidP="0097786B">
            <w:pPr>
              <w:rPr>
                <w:rFonts w:cs="Times New Roman"/>
              </w:rPr>
            </w:pPr>
            <w:r w:rsidRPr="00E804B2">
              <w:t>6.672E-14</w:t>
            </w:r>
          </w:p>
        </w:tc>
        <w:tc>
          <w:tcPr>
            <w:tcW w:w="385" w:type="pct"/>
          </w:tcPr>
          <w:p w14:paraId="73D685EF" w14:textId="2F901255" w:rsidR="0097786B" w:rsidRPr="0084594E" w:rsidRDefault="0097786B" w:rsidP="0097786B">
            <w:pPr>
              <w:rPr>
                <w:rFonts w:cs="Times New Roman"/>
              </w:rPr>
            </w:pPr>
            <w:r w:rsidRPr="00E804B2">
              <w:t>0.33</w:t>
            </w:r>
          </w:p>
        </w:tc>
        <w:tc>
          <w:tcPr>
            <w:tcW w:w="446" w:type="pct"/>
          </w:tcPr>
          <w:p w14:paraId="07DD1B96" w14:textId="5F7CAE6A" w:rsidR="0097786B" w:rsidRPr="0084594E" w:rsidRDefault="0097786B" w:rsidP="0097786B">
            <w:pPr>
              <w:rPr>
                <w:rFonts w:cs="Times New Roman"/>
              </w:rPr>
            </w:pPr>
            <w:r w:rsidRPr="00E804B2">
              <w:t>89.744</w:t>
            </w:r>
          </w:p>
        </w:tc>
      </w:tr>
      <w:tr w:rsidR="0097786B" w:rsidRPr="0085698A" w14:paraId="75A0FDBE" w14:textId="77777777" w:rsidTr="0084594E">
        <w:tc>
          <w:tcPr>
            <w:tcW w:w="1778" w:type="pct"/>
          </w:tcPr>
          <w:p w14:paraId="3F27BCA5" w14:textId="145C1D80" w:rsidR="0097786B" w:rsidRPr="0084594E" w:rsidRDefault="0097786B" w:rsidP="0097786B">
            <w:pPr>
              <w:rPr>
                <w:rFonts w:cs="Times New Roman"/>
              </w:rPr>
            </w:pPr>
            <w:r w:rsidRPr="00E804B2">
              <w:t>Domingues-Castro M. et al., 2019</w:t>
            </w:r>
          </w:p>
        </w:tc>
        <w:tc>
          <w:tcPr>
            <w:tcW w:w="385" w:type="pct"/>
          </w:tcPr>
          <w:p w14:paraId="727CD630" w14:textId="5410B1A9" w:rsidR="0097786B" w:rsidRPr="0084594E" w:rsidRDefault="0097786B" w:rsidP="0097786B">
            <w:pPr>
              <w:rPr>
                <w:rFonts w:cs="Times New Roman"/>
              </w:rPr>
            </w:pPr>
            <w:r w:rsidRPr="00E804B2">
              <w:t>-0.352</w:t>
            </w:r>
          </w:p>
        </w:tc>
        <w:tc>
          <w:tcPr>
            <w:tcW w:w="762" w:type="pct"/>
          </w:tcPr>
          <w:p w14:paraId="3A31DDE2" w14:textId="0780C96B" w:rsidR="0097786B" w:rsidRPr="0084594E" w:rsidRDefault="0097786B" w:rsidP="0097786B">
            <w:pPr>
              <w:rPr>
                <w:rFonts w:cs="Times New Roman"/>
              </w:rPr>
            </w:pPr>
            <w:r w:rsidRPr="00E804B2">
              <w:t>-0.736, 0.032</w:t>
            </w:r>
          </w:p>
        </w:tc>
        <w:tc>
          <w:tcPr>
            <w:tcW w:w="498" w:type="pct"/>
          </w:tcPr>
          <w:p w14:paraId="2619F70D" w14:textId="2800C47D" w:rsidR="0097786B" w:rsidRPr="0084594E" w:rsidRDefault="0097786B" w:rsidP="0097786B">
            <w:pPr>
              <w:rPr>
                <w:rFonts w:cs="Times New Roman"/>
              </w:rPr>
            </w:pPr>
            <w:r w:rsidRPr="00E804B2">
              <w:t>0.073</w:t>
            </w:r>
          </w:p>
        </w:tc>
        <w:tc>
          <w:tcPr>
            <w:tcW w:w="745" w:type="pct"/>
          </w:tcPr>
          <w:p w14:paraId="4D27804B" w14:textId="40F250A9" w:rsidR="0097786B" w:rsidRPr="0084594E" w:rsidRDefault="0097786B" w:rsidP="0097786B">
            <w:pPr>
              <w:rPr>
                <w:rFonts w:cs="Times New Roman"/>
              </w:rPr>
            </w:pPr>
            <w:r w:rsidRPr="00E804B2">
              <w:t>1.020E-14</w:t>
            </w:r>
          </w:p>
        </w:tc>
        <w:tc>
          <w:tcPr>
            <w:tcW w:w="385" w:type="pct"/>
          </w:tcPr>
          <w:p w14:paraId="7F719D87" w14:textId="22DAFC6F" w:rsidR="0097786B" w:rsidRPr="0084594E" w:rsidRDefault="0097786B" w:rsidP="0097786B">
            <w:pPr>
              <w:rPr>
                <w:rFonts w:cs="Times New Roman"/>
              </w:rPr>
            </w:pPr>
            <w:r w:rsidRPr="00E804B2">
              <w:t>0.37</w:t>
            </w:r>
          </w:p>
        </w:tc>
        <w:tc>
          <w:tcPr>
            <w:tcW w:w="446" w:type="pct"/>
          </w:tcPr>
          <w:p w14:paraId="44B52D8B" w14:textId="5E8CBA36" w:rsidR="0097786B" w:rsidRPr="0084594E" w:rsidRDefault="0097786B" w:rsidP="0097786B">
            <w:pPr>
              <w:rPr>
                <w:rFonts w:cs="Times New Roman"/>
              </w:rPr>
            </w:pPr>
            <w:r w:rsidRPr="00E804B2">
              <w:t>89.652</w:t>
            </w:r>
          </w:p>
        </w:tc>
      </w:tr>
      <w:tr w:rsidR="0097786B" w:rsidRPr="0085698A" w14:paraId="051D8BB3" w14:textId="77777777" w:rsidTr="0084594E">
        <w:tc>
          <w:tcPr>
            <w:tcW w:w="1778" w:type="pct"/>
          </w:tcPr>
          <w:p w14:paraId="3C335078" w14:textId="76BA20E1" w:rsidR="0097786B" w:rsidRPr="0084594E" w:rsidRDefault="0097786B" w:rsidP="0097786B">
            <w:pPr>
              <w:rPr>
                <w:rFonts w:cs="Times New Roman"/>
              </w:rPr>
            </w:pPr>
            <w:proofErr w:type="spellStart"/>
            <w:r w:rsidRPr="00E804B2">
              <w:t>Khalkhali</w:t>
            </w:r>
            <w:proofErr w:type="spellEnd"/>
            <w:r w:rsidRPr="00E804B2">
              <w:t xml:space="preserve"> M. et al., 2022</w:t>
            </w:r>
          </w:p>
        </w:tc>
        <w:tc>
          <w:tcPr>
            <w:tcW w:w="385" w:type="pct"/>
          </w:tcPr>
          <w:p w14:paraId="17A2DB8C" w14:textId="68F1AE82" w:rsidR="0097786B" w:rsidRPr="0084594E" w:rsidRDefault="0097786B" w:rsidP="0097786B">
            <w:pPr>
              <w:rPr>
                <w:rFonts w:cs="Times New Roman"/>
              </w:rPr>
            </w:pPr>
            <w:r w:rsidRPr="00E804B2">
              <w:t>-0.306</w:t>
            </w:r>
          </w:p>
        </w:tc>
        <w:tc>
          <w:tcPr>
            <w:tcW w:w="762" w:type="pct"/>
          </w:tcPr>
          <w:p w14:paraId="5DCD3611" w14:textId="6910EC6C" w:rsidR="0097786B" w:rsidRPr="0084594E" w:rsidRDefault="0097786B" w:rsidP="0097786B">
            <w:pPr>
              <w:rPr>
                <w:rFonts w:cs="Times New Roman"/>
              </w:rPr>
            </w:pPr>
            <w:r w:rsidRPr="00E804B2">
              <w:t>-0.7, 0.088</w:t>
            </w:r>
          </w:p>
        </w:tc>
        <w:tc>
          <w:tcPr>
            <w:tcW w:w="498" w:type="pct"/>
          </w:tcPr>
          <w:p w14:paraId="24A00A76" w14:textId="567404AF" w:rsidR="0097786B" w:rsidRPr="0084594E" w:rsidRDefault="0097786B" w:rsidP="0097786B">
            <w:pPr>
              <w:rPr>
                <w:rFonts w:cs="Times New Roman"/>
              </w:rPr>
            </w:pPr>
            <w:r w:rsidRPr="00E804B2">
              <w:t>0.128</w:t>
            </w:r>
          </w:p>
        </w:tc>
        <w:tc>
          <w:tcPr>
            <w:tcW w:w="745" w:type="pct"/>
          </w:tcPr>
          <w:p w14:paraId="2ABE1401" w14:textId="2B0D3657" w:rsidR="0097786B" w:rsidRPr="0084594E" w:rsidRDefault="0097786B" w:rsidP="0097786B">
            <w:pPr>
              <w:rPr>
                <w:rFonts w:cs="Times New Roman"/>
              </w:rPr>
            </w:pPr>
            <w:r w:rsidRPr="00E804B2">
              <w:t>1.908E-15</w:t>
            </w:r>
          </w:p>
        </w:tc>
        <w:tc>
          <w:tcPr>
            <w:tcW w:w="385" w:type="pct"/>
          </w:tcPr>
          <w:p w14:paraId="59123A9C" w14:textId="74EC9E08" w:rsidR="0097786B" w:rsidRPr="0084594E" w:rsidRDefault="0097786B" w:rsidP="0097786B">
            <w:pPr>
              <w:rPr>
                <w:rFonts w:cs="Times New Roman"/>
              </w:rPr>
            </w:pPr>
            <w:r w:rsidRPr="00E804B2">
              <w:t>0.392</w:t>
            </w:r>
          </w:p>
        </w:tc>
        <w:tc>
          <w:tcPr>
            <w:tcW w:w="446" w:type="pct"/>
          </w:tcPr>
          <w:p w14:paraId="2B5F611E" w14:textId="6A39C480" w:rsidR="0097786B" w:rsidRPr="0084594E" w:rsidRDefault="0097786B" w:rsidP="0097786B">
            <w:pPr>
              <w:rPr>
                <w:rFonts w:cs="Times New Roman"/>
              </w:rPr>
            </w:pPr>
            <w:r w:rsidRPr="00E804B2">
              <w:t>91.224</w:t>
            </w:r>
          </w:p>
        </w:tc>
      </w:tr>
      <w:tr w:rsidR="0097786B" w:rsidRPr="0085698A" w14:paraId="4D121F61" w14:textId="77777777" w:rsidTr="0084594E">
        <w:tc>
          <w:tcPr>
            <w:tcW w:w="1778" w:type="pct"/>
          </w:tcPr>
          <w:p w14:paraId="598516A9" w14:textId="053A0AE3" w:rsidR="0097786B" w:rsidRPr="0084594E" w:rsidRDefault="0097786B" w:rsidP="0097786B">
            <w:pPr>
              <w:rPr>
                <w:rFonts w:cs="Times New Roman"/>
              </w:rPr>
            </w:pPr>
            <w:proofErr w:type="spellStart"/>
            <w:r w:rsidRPr="00E804B2">
              <w:t>Mahasuar</w:t>
            </w:r>
            <w:proofErr w:type="spellEnd"/>
            <w:r w:rsidRPr="00E804B2">
              <w:t xml:space="preserve"> R. et al., 2011</w:t>
            </w:r>
          </w:p>
        </w:tc>
        <w:tc>
          <w:tcPr>
            <w:tcW w:w="385" w:type="pct"/>
          </w:tcPr>
          <w:p w14:paraId="61C339EB" w14:textId="5341AFFE" w:rsidR="0097786B" w:rsidRPr="0084594E" w:rsidRDefault="0097786B" w:rsidP="0097786B">
            <w:pPr>
              <w:rPr>
                <w:rFonts w:cs="Times New Roman"/>
              </w:rPr>
            </w:pPr>
            <w:r w:rsidRPr="00E804B2">
              <w:t>-0.359</w:t>
            </w:r>
          </w:p>
        </w:tc>
        <w:tc>
          <w:tcPr>
            <w:tcW w:w="762" w:type="pct"/>
          </w:tcPr>
          <w:p w14:paraId="1991D520" w14:textId="77B5C2DA" w:rsidR="0097786B" w:rsidRPr="0084594E" w:rsidRDefault="0097786B" w:rsidP="0097786B">
            <w:pPr>
              <w:rPr>
                <w:rFonts w:cs="Times New Roman"/>
              </w:rPr>
            </w:pPr>
            <w:r w:rsidRPr="00E804B2">
              <w:t>-0.736, 0.018</w:t>
            </w:r>
          </w:p>
        </w:tc>
        <w:tc>
          <w:tcPr>
            <w:tcW w:w="498" w:type="pct"/>
          </w:tcPr>
          <w:p w14:paraId="0AA9DD8F" w14:textId="2DF06CA2" w:rsidR="0097786B" w:rsidRPr="0084594E" w:rsidRDefault="0097786B" w:rsidP="0097786B">
            <w:pPr>
              <w:rPr>
                <w:rFonts w:cs="Times New Roman"/>
              </w:rPr>
            </w:pPr>
            <w:r w:rsidRPr="00E804B2">
              <w:t>0.062</w:t>
            </w:r>
          </w:p>
        </w:tc>
        <w:tc>
          <w:tcPr>
            <w:tcW w:w="745" w:type="pct"/>
          </w:tcPr>
          <w:p w14:paraId="31A55B84" w14:textId="34EA845E" w:rsidR="0097786B" w:rsidRPr="0084594E" w:rsidRDefault="0097786B" w:rsidP="0097786B">
            <w:pPr>
              <w:rPr>
                <w:rFonts w:cs="Times New Roman"/>
              </w:rPr>
            </w:pPr>
            <w:r w:rsidRPr="00E804B2">
              <w:t>3.779E-15</w:t>
            </w:r>
          </w:p>
        </w:tc>
        <w:tc>
          <w:tcPr>
            <w:tcW w:w="385" w:type="pct"/>
          </w:tcPr>
          <w:p w14:paraId="2FB4A302" w14:textId="236D87F6" w:rsidR="0097786B" w:rsidRPr="0084594E" w:rsidRDefault="0097786B" w:rsidP="0097786B">
            <w:pPr>
              <w:rPr>
                <w:rFonts w:cs="Times New Roman"/>
              </w:rPr>
            </w:pPr>
            <w:r w:rsidRPr="00E804B2">
              <w:t>0.357</w:t>
            </w:r>
          </w:p>
        </w:tc>
        <w:tc>
          <w:tcPr>
            <w:tcW w:w="446" w:type="pct"/>
          </w:tcPr>
          <w:p w14:paraId="3FDE4537" w14:textId="42714E84" w:rsidR="0097786B" w:rsidRPr="0084594E" w:rsidRDefault="0097786B" w:rsidP="0097786B">
            <w:pPr>
              <w:rPr>
                <w:rFonts w:cs="Times New Roman"/>
              </w:rPr>
            </w:pPr>
            <w:r w:rsidRPr="00E804B2">
              <w:t>90.703</w:t>
            </w:r>
          </w:p>
        </w:tc>
      </w:tr>
      <w:tr w:rsidR="0097786B" w:rsidRPr="0085698A" w14:paraId="5A3365EA" w14:textId="77777777" w:rsidTr="0084594E">
        <w:tc>
          <w:tcPr>
            <w:tcW w:w="1778" w:type="pct"/>
          </w:tcPr>
          <w:p w14:paraId="4B4AA241" w14:textId="4F27D30F" w:rsidR="0097786B" w:rsidRPr="0084594E" w:rsidRDefault="0097786B" w:rsidP="0097786B">
            <w:pPr>
              <w:rPr>
                <w:rFonts w:cs="Times New Roman"/>
              </w:rPr>
            </w:pPr>
            <w:proofErr w:type="spellStart"/>
            <w:r w:rsidRPr="00E804B2">
              <w:t>Ozdemiroglu</w:t>
            </w:r>
            <w:proofErr w:type="spellEnd"/>
            <w:r w:rsidRPr="00E804B2">
              <w:t xml:space="preserve"> F. et al., 2015</w:t>
            </w:r>
          </w:p>
        </w:tc>
        <w:tc>
          <w:tcPr>
            <w:tcW w:w="385" w:type="pct"/>
          </w:tcPr>
          <w:p w14:paraId="093F8589" w14:textId="280220CC" w:rsidR="0097786B" w:rsidRPr="0084594E" w:rsidRDefault="0097786B" w:rsidP="0097786B">
            <w:pPr>
              <w:rPr>
                <w:rFonts w:cs="Times New Roman"/>
              </w:rPr>
            </w:pPr>
            <w:r w:rsidRPr="00E804B2">
              <w:t>-0.243</w:t>
            </w:r>
          </w:p>
        </w:tc>
        <w:tc>
          <w:tcPr>
            <w:tcW w:w="762" w:type="pct"/>
          </w:tcPr>
          <w:p w14:paraId="64F29E27" w14:textId="44839936" w:rsidR="0097786B" w:rsidRPr="0084594E" w:rsidRDefault="0097786B" w:rsidP="0097786B">
            <w:pPr>
              <w:rPr>
                <w:rFonts w:cs="Times New Roman"/>
              </w:rPr>
            </w:pPr>
            <w:r w:rsidRPr="00E804B2">
              <w:t>-0.61, 0.124</w:t>
            </w:r>
          </w:p>
        </w:tc>
        <w:tc>
          <w:tcPr>
            <w:tcW w:w="498" w:type="pct"/>
          </w:tcPr>
          <w:p w14:paraId="4AAA1FA6" w14:textId="287FFFE7" w:rsidR="0097786B" w:rsidRPr="0084594E" w:rsidRDefault="0097786B" w:rsidP="0097786B">
            <w:pPr>
              <w:rPr>
                <w:rFonts w:cs="Times New Roman"/>
              </w:rPr>
            </w:pPr>
            <w:r w:rsidRPr="00E804B2">
              <w:t>0.194</w:t>
            </w:r>
          </w:p>
        </w:tc>
        <w:tc>
          <w:tcPr>
            <w:tcW w:w="745" w:type="pct"/>
          </w:tcPr>
          <w:p w14:paraId="7B8D0934" w14:textId="23E4DF0B" w:rsidR="0097786B" w:rsidRPr="0084594E" w:rsidRDefault="0097786B" w:rsidP="0097786B">
            <w:pPr>
              <w:rPr>
                <w:rFonts w:cs="Times New Roman"/>
              </w:rPr>
            </w:pPr>
            <w:r w:rsidRPr="00E804B2">
              <w:t>1.070E-12</w:t>
            </w:r>
          </w:p>
        </w:tc>
        <w:tc>
          <w:tcPr>
            <w:tcW w:w="385" w:type="pct"/>
          </w:tcPr>
          <w:p w14:paraId="6CA7114A" w14:textId="57521555" w:rsidR="0097786B" w:rsidRPr="0084594E" w:rsidRDefault="0097786B" w:rsidP="0097786B">
            <w:pPr>
              <w:rPr>
                <w:rFonts w:cs="Times New Roman"/>
              </w:rPr>
            </w:pPr>
            <w:r w:rsidRPr="00E804B2">
              <w:t>0.336</w:t>
            </w:r>
          </w:p>
        </w:tc>
        <w:tc>
          <w:tcPr>
            <w:tcW w:w="446" w:type="pct"/>
          </w:tcPr>
          <w:p w14:paraId="604F3865" w14:textId="15718B16" w:rsidR="0097786B" w:rsidRPr="0084594E" w:rsidRDefault="0097786B" w:rsidP="0097786B">
            <w:pPr>
              <w:rPr>
                <w:rFonts w:cs="Times New Roman"/>
              </w:rPr>
            </w:pPr>
            <w:r w:rsidRPr="00E804B2">
              <w:t>90.246</w:t>
            </w:r>
          </w:p>
        </w:tc>
      </w:tr>
      <w:tr w:rsidR="0097786B" w:rsidRPr="0085698A" w14:paraId="60B11ECE" w14:textId="77777777" w:rsidTr="0084594E">
        <w:tc>
          <w:tcPr>
            <w:tcW w:w="1778" w:type="pct"/>
          </w:tcPr>
          <w:p w14:paraId="00D99914" w14:textId="2EA4A93C" w:rsidR="0097786B" w:rsidRPr="0084594E" w:rsidRDefault="0097786B" w:rsidP="0097786B">
            <w:pPr>
              <w:rPr>
                <w:rFonts w:cs="Times New Roman"/>
              </w:rPr>
            </w:pPr>
            <w:proofErr w:type="spellStart"/>
            <w:r w:rsidRPr="00E804B2">
              <w:t>Rigardetto</w:t>
            </w:r>
            <w:proofErr w:type="spellEnd"/>
            <w:r w:rsidRPr="00E804B2">
              <w:t xml:space="preserve"> S. et al., 2011</w:t>
            </w:r>
          </w:p>
        </w:tc>
        <w:tc>
          <w:tcPr>
            <w:tcW w:w="385" w:type="pct"/>
          </w:tcPr>
          <w:p w14:paraId="36D24A4A" w14:textId="766DF1FF" w:rsidR="0097786B" w:rsidRPr="0084594E" w:rsidRDefault="0097786B" w:rsidP="0097786B">
            <w:pPr>
              <w:rPr>
                <w:rFonts w:cs="Times New Roman"/>
              </w:rPr>
            </w:pPr>
            <w:r w:rsidRPr="00E804B2">
              <w:t>-0.352</w:t>
            </w:r>
          </w:p>
        </w:tc>
        <w:tc>
          <w:tcPr>
            <w:tcW w:w="762" w:type="pct"/>
          </w:tcPr>
          <w:p w14:paraId="3C78D14D" w14:textId="0C756795" w:rsidR="0097786B" w:rsidRPr="0084594E" w:rsidRDefault="0097786B" w:rsidP="0097786B">
            <w:pPr>
              <w:rPr>
                <w:rFonts w:cs="Times New Roman"/>
              </w:rPr>
            </w:pPr>
            <w:r w:rsidRPr="00E804B2">
              <w:t>-0.734, 0.031</w:t>
            </w:r>
          </w:p>
        </w:tc>
        <w:tc>
          <w:tcPr>
            <w:tcW w:w="498" w:type="pct"/>
          </w:tcPr>
          <w:p w14:paraId="020242CE" w14:textId="76BC0604" w:rsidR="0097786B" w:rsidRPr="0084594E" w:rsidRDefault="0097786B" w:rsidP="0097786B">
            <w:pPr>
              <w:rPr>
                <w:rFonts w:cs="Times New Roman"/>
              </w:rPr>
            </w:pPr>
            <w:r w:rsidRPr="00E804B2">
              <w:t>0.072</w:t>
            </w:r>
          </w:p>
        </w:tc>
        <w:tc>
          <w:tcPr>
            <w:tcW w:w="745" w:type="pct"/>
          </w:tcPr>
          <w:p w14:paraId="2BC9856B" w14:textId="1E4D7B1F" w:rsidR="0097786B" w:rsidRPr="0084594E" w:rsidRDefault="0097786B" w:rsidP="0097786B">
            <w:pPr>
              <w:rPr>
                <w:rFonts w:cs="Times New Roman"/>
              </w:rPr>
            </w:pPr>
            <w:r w:rsidRPr="00E804B2">
              <w:t>2.512E-15</w:t>
            </w:r>
          </w:p>
        </w:tc>
        <w:tc>
          <w:tcPr>
            <w:tcW w:w="385" w:type="pct"/>
          </w:tcPr>
          <w:p w14:paraId="6D1036A2" w14:textId="379EE3FE" w:rsidR="0097786B" w:rsidRPr="0084594E" w:rsidRDefault="0097786B" w:rsidP="0097786B">
            <w:pPr>
              <w:rPr>
                <w:rFonts w:cs="Times New Roman"/>
              </w:rPr>
            </w:pPr>
            <w:r w:rsidRPr="00E804B2">
              <w:t>0.368</w:t>
            </w:r>
          </w:p>
        </w:tc>
        <w:tc>
          <w:tcPr>
            <w:tcW w:w="446" w:type="pct"/>
          </w:tcPr>
          <w:p w14:paraId="220CD0C0" w14:textId="626F7E06" w:rsidR="0097786B" w:rsidRPr="0084594E" w:rsidRDefault="0097786B" w:rsidP="0097786B">
            <w:pPr>
              <w:rPr>
                <w:rFonts w:cs="Times New Roman"/>
              </w:rPr>
            </w:pPr>
            <w:r w:rsidRPr="00E804B2">
              <w:t>90.753</w:t>
            </w:r>
          </w:p>
        </w:tc>
      </w:tr>
      <w:tr w:rsidR="0097786B" w:rsidRPr="0085698A" w14:paraId="1D63DB9C" w14:textId="77777777" w:rsidTr="0084594E">
        <w:tc>
          <w:tcPr>
            <w:tcW w:w="1778" w:type="pct"/>
          </w:tcPr>
          <w:p w14:paraId="05F7A280" w14:textId="17300791" w:rsidR="0097786B" w:rsidRPr="0084594E" w:rsidRDefault="0097786B" w:rsidP="0097786B">
            <w:pPr>
              <w:rPr>
                <w:rFonts w:cs="Times New Roman"/>
              </w:rPr>
            </w:pPr>
            <w:r w:rsidRPr="00E804B2">
              <w:t>Shabani A. et al., 2008</w:t>
            </w:r>
          </w:p>
        </w:tc>
        <w:tc>
          <w:tcPr>
            <w:tcW w:w="385" w:type="pct"/>
          </w:tcPr>
          <w:p w14:paraId="0821BDED" w14:textId="7672B735" w:rsidR="0097786B" w:rsidRPr="0084594E" w:rsidRDefault="0097786B" w:rsidP="0097786B">
            <w:pPr>
              <w:rPr>
                <w:rFonts w:cs="Times New Roman"/>
              </w:rPr>
            </w:pPr>
            <w:r w:rsidRPr="00E804B2">
              <w:t>-0.339</w:t>
            </w:r>
          </w:p>
        </w:tc>
        <w:tc>
          <w:tcPr>
            <w:tcW w:w="762" w:type="pct"/>
          </w:tcPr>
          <w:p w14:paraId="117FF422" w14:textId="45AA0D53" w:rsidR="0097786B" w:rsidRPr="0084594E" w:rsidRDefault="0097786B" w:rsidP="0097786B">
            <w:pPr>
              <w:rPr>
                <w:rFonts w:cs="Times New Roman"/>
              </w:rPr>
            </w:pPr>
            <w:r w:rsidRPr="00E804B2">
              <w:t>-0.726, 0.048</w:t>
            </w:r>
          </w:p>
        </w:tc>
        <w:tc>
          <w:tcPr>
            <w:tcW w:w="498" w:type="pct"/>
          </w:tcPr>
          <w:p w14:paraId="74C57751" w14:textId="2694AD98" w:rsidR="0097786B" w:rsidRPr="0084594E" w:rsidRDefault="0097786B" w:rsidP="0097786B">
            <w:pPr>
              <w:rPr>
                <w:rFonts w:cs="Times New Roman"/>
              </w:rPr>
            </w:pPr>
            <w:r w:rsidRPr="00E804B2">
              <w:t>0.086</w:t>
            </w:r>
          </w:p>
        </w:tc>
        <w:tc>
          <w:tcPr>
            <w:tcW w:w="745" w:type="pct"/>
          </w:tcPr>
          <w:p w14:paraId="567F5CC1" w14:textId="1D790ABD" w:rsidR="0097786B" w:rsidRPr="0084594E" w:rsidRDefault="0097786B" w:rsidP="0097786B">
            <w:pPr>
              <w:rPr>
                <w:rFonts w:cs="Times New Roman"/>
              </w:rPr>
            </w:pPr>
            <w:r w:rsidRPr="00E804B2">
              <w:t>1.094E-15</w:t>
            </w:r>
          </w:p>
        </w:tc>
        <w:tc>
          <w:tcPr>
            <w:tcW w:w="385" w:type="pct"/>
          </w:tcPr>
          <w:p w14:paraId="6F163B8A" w14:textId="6C4244C4" w:rsidR="0097786B" w:rsidRPr="0084594E" w:rsidRDefault="0097786B" w:rsidP="0097786B">
            <w:pPr>
              <w:rPr>
                <w:rFonts w:cs="Times New Roman"/>
              </w:rPr>
            </w:pPr>
            <w:r w:rsidRPr="00E804B2">
              <w:t>0.379</w:t>
            </w:r>
          </w:p>
        </w:tc>
        <w:tc>
          <w:tcPr>
            <w:tcW w:w="446" w:type="pct"/>
          </w:tcPr>
          <w:p w14:paraId="42F71EC2" w14:textId="698EC8B4" w:rsidR="0097786B" w:rsidRPr="0084594E" w:rsidRDefault="0097786B" w:rsidP="0097786B">
            <w:pPr>
              <w:rPr>
                <w:rFonts w:cs="Times New Roman"/>
              </w:rPr>
            </w:pPr>
            <w:r w:rsidRPr="00E804B2">
              <w:t>91.243</w:t>
            </w:r>
          </w:p>
        </w:tc>
      </w:tr>
      <w:tr w:rsidR="0097786B" w:rsidRPr="0085698A" w14:paraId="5D71902A" w14:textId="77777777" w:rsidTr="0084594E">
        <w:tc>
          <w:tcPr>
            <w:tcW w:w="1778" w:type="pct"/>
          </w:tcPr>
          <w:p w14:paraId="1AECAF10" w14:textId="69344378" w:rsidR="0097786B" w:rsidRPr="0084594E" w:rsidRDefault="0097786B" w:rsidP="0097786B">
            <w:pPr>
              <w:rPr>
                <w:rFonts w:cs="Times New Roman"/>
              </w:rPr>
            </w:pPr>
            <w:r w:rsidRPr="00E804B2">
              <w:t>Timpano K. et al., 2012</w:t>
            </w:r>
          </w:p>
        </w:tc>
        <w:tc>
          <w:tcPr>
            <w:tcW w:w="385" w:type="pct"/>
          </w:tcPr>
          <w:p w14:paraId="0504C5EB" w14:textId="36F83E47" w:rsidR="0097786B" w:rsidRPr="0084594E" w:rsidRDefault="0097786B" w:rsidP="0097786B">
            <w:pPr>
              <w:rPr>
                <w:rFonts w:cs="Times New Roman"/>
              </w:rPr>
            </w:pPr>
            <w:r w:rsidRPr="00E804B2">
              <w:t>-0.359</w:t>
            </w:r>
          </w:p>
        </w:tc>
        <w:tc>
          <w:tcPr>
            <w:tcW w:w="762" w:type="pct"/>
          </w:tcPr>
          <w:p w14:paraId="23297854" w14:textId="2179BD8D" w:rsidR="0097786B" w:rsidRPr="0084594E" w:rsidRDefault="0097786B" w:rsidP="0097786B">
            <w:pPr>
              <w:rPr>
                <w:rFonts w:cs="Times New Roman"/>
              </w:rPr>
            </w:pPr>
            <w:r w:rsidRPr="00E804B2">
              <w:t>-0.739, 0.021</w:t>
            </w:r>
          </w:p>
        </w:tc>
        <w:tc>
          <w:tcPr>
            <w:tcW w:w="498" w:type="pct"/>
          </w:tcPr>
          <w:p w14:paraId="08F9EB96" w14:textId="285E49D2" w:rsidR="0097786B" w:rsidRPr="0084594E" w:rsidRDefault="0097786B" w:rsidP="0097786B">
            <w:pPr>
              <w:rPr>
                <w:rFonts w:cs="Times New Roman"/>
              </w:rPr>
            </w:pPr>
            <w:r w:rsidRPr="00E804B2">
              <w:t>0.064</w:t>
            </w:r>
          </w:p>
        </w:tc>
        <w:tc>
          <w:tcPr>
            <w:tcW w:w="745" w:type="pct"/>
          </w:tcPr>
          <w:p w14:paraId="76CF8E63" w14:textId="479DAA29" w:rsidR="0097786B" w:rsidRPr="0084594E" w:rsidRDefault="0097786B" w:rsidP="0097786B">
            <w:pPr>
              <w:rPr>
                <w:rFonts w:cs="Times New Roman"/>
              </w:rPr>
            </w:pPr>
            <w:r w:rsidRPr="00E804B2">
              <w:t>5.214E-14</w:t>
            </w:r>
          </w:p>
        </w:tc>
        <w:tc>
          <w:tcPr>
            <w:tcW w:w="385" w:type="pct"/>
          </w:tcPr>
          <w:p w14:paraId="13967550" w14:textId="33FA9EEA" w:rsidR="0097786B" w:rsidRPr="0084594E" w:rsidRDefault="0097786B" w:rsidP="0097786B">
            <w:pPr>
              <w:rPr>
                <w:rFonts w:cs="Times New Roman"/>
              </w:rPr>
            </w:pPr>
            <w:r w:rsidRPr="00E804B2">
              <w:t>0.361</w:t>
            </w:r>
          </w:p>
        </w:tc>
        <w:tc>
          <w:tcPr>
            <w:tcW w:w="446" w:type="pct"/>
          </w:tcPr>
          <w:p w14:paraId="0E1F2F98" w14:textId="4EB7FDC8" w:rsidR="0097786B" w:rsidRPr="0084594E" w:rsidRDefault="0097786B" w:rsidP="0097786B">
            <w:pPr>
              <w:rPr>
                <w:rFonts w:cs="Times New Roman"/>
              </w:rPr>
            </w:pPr>
            <w:r w:rsidRPr="00E804B2">
              <w:t>89.412</w:t>
            </w:r>
          </w:p>
        </w:tc>
      </w:tr>
      <w:tr w:rsidR="0097786B" w:rsidRPr="0085698A" w14:paraId="00CBD846" w14:textId="77777777" w:rsidTr="0084594E">
        <w:tc>
          <w:tcPr>
            <w:tcW w:w="1778" w:type="pct"/>
          </w:tcPr>
          <w:p w14:paraId="68B49311" w14:textId="3DF5F357" w:rsidR="0097786B" w:rsidRPr="0084594E" w:rsidRDefault="0097786B" w:rsidP="0097786B">
            <w:pPr>
              <w:rPr>
                <w:rFonts w:cs="Times New Roman"/>
              </w:rPr>
            </w:pPr>
            <w:proofErr w:type="spellStart"/>
            <w:r w:rsidRPr="00E804B2">
              <w:t>Tukel</w:t>
            </w:r>
            <w:proofErr w:type="spellEnd"/>
            <w:r w:rsidRPr="00E804B2">
              <w:t xml:space="preserve"> R. et al., 2006</w:t>
            </w:r>
          </w:p>
        </w:tc>
        <w:tc>
          <w:tcPr>
            <w:tcW w:w="385" w:type="pct"/>
          </w:tcPr>
          <w:p w14:paraId="727ADE05" w14:textId="53A01EBD" w:rsidR="0097786B" w:rsidRPr="0084594E" w:rsidRDefault="0097786B" w:rsidP="0097786B">
            <w:pPr>
              <w:rPr>
                <w:rFonts w:cs="Times New Roman"/>
              </w:rPr>
            </w:pPr>
            <w:r w:rsidRPr="00E804B2">
              <w:t>-0.255</w:t>
            </w:r>
          </w:p>
        </w:tc>
        <w:tc>
          <w:tcPr>
            <w:tcW w:w="762" w:type="pct"/>
          </w:tcPr>
          <w:p w14:paraId="6EA466C4" w14:textId="58BF300C" w:rsidR="0097786B" w:rsidRPr="0084594E" w:rsidRDefault="0097786B" w:rsidP="0097786B">
            <w:pPr>
              <w:rPr>
                <w:rFonts w:cs="Times New Roman"/>
              </w:rPr>
            </w:pPr>
            <w:r w:rsidRPr="00E804B2">
              <w:t>-0.631, 0.12</w:t>
            </w:r>
          </w:p>
        </w:tc>
        <w:tc>
          <w:tcPr>
            <w:tcW w:w="498" w:type="pct"/>
          </w:tcPr>
          <w:p w14:paraId="34075E45" w14:textId="4240E10F" w:rsidR="0097786B" w:rsidRPr="0084594E" w:rsidRDefault="0097786B" w:rsidP="0097786B">
            <w:pPr>
              <w:rPr>
                <w:rFonts w:cs="Times New Roman"/>
              </w:rPr>
            </w:pPr>
            <w:r w:rsidRPr="00E804B2">
              <w:t>0.182</w:t>
            </w:r>
          </w:p>
        </w:tc>
        <w:tc>
          <w:tcPr>
            <w:tcW w:w="745" w:type="pct"/>
          </w:tcPr>
          <w:p w14:paraId="19B85AA8" w14:textId="0695B4E6" w:rsidR="0097786B" w:rsidRPr="0084594E" w:rsidRDefault="0097786B" w:rsidP="0097786B">
            <w:pPr>
              <w:rPr>
                <w:rFonts w:cs="Times New Roman"/>
              </w:rPr>
            </w:pPr>
            <w:r w:rsidRPr="00E804B2">
              <w:t>1.765E-13</w:t>
            </w:r>
          </w:p>
        </w:tc>
        <w:tc>
          <w:tcPr>
            <w:tcW w:w="385" w:type="pct"/>
          </w:tcPr>
          <w:p w14:paraId="507A8D7C" w14:textId="626DA472" w:rsidR="0097786B" w:rsidRPr="0084594E" w:rsidRDefault="0097786B" w:rsidP="0097786B">
            <w:pPr>
              <w:rPr>
                <w:rFonts w:cs="Times New Roman"/>
              </w:rPr>
            </w:pPr>
            <w:r w:rsidRPr="00E804B2">
              <w:t>0.353</w:t>
            </w:r>
          </w:p>
        </w:tc>
        <w:tc>
          <w:tcPr>
            <w:tcW w:w="446" w:type="pct"/>
          </w:tcPr>
          <w:p w14:paraId="0892BF91" w14:textId="00011F1B" w:rsidR="0097786B" w:rsidRPr="0084594E" w:rsidRDefault="0097786B" w:rsidP="0097786B">
            <w:pPr>
              <w:rPr>
                <w:rFonts w:cs="Times New Roman"/>
              </w:rPr>
            </w:pPr>
            <w:r w:rsidRPr="00E804B2">
              <w:t>90.685</w:t>
            </w:r>
          </w:p>
        </w:tc>
      </w:tr>
      <w:tr w:rsidR="0097786B" w:rsidRPr="0085698A" w14:paraId="4A0A2AF3" w14:textId="77777777" w:rsidTr="0084594E">
        <w:tc>
          <w:tcPr>
            <w:tcW w:w="1778" w:type="pct"/>
          </w:tcPr>
          <w:p w14:paraId="2734AA8E" w14:textId="5F12814F" w:rsidR="0097786B" w:rsidRPr="0084594E" w:rsidRDefault="0097786B" w:rsidP="0097786B">
            <w:pPr>
              <w:rPr>
                <w:rFonts w:cs="Times New Roman"/>
              </w:rPr>
            </w:pPr>
            <w:r w:rsidRPr="00E804B2">
              <w:t>Zutshi A. et al., 2007</w:t>
            </w:r>
          </w:p>
        </w:tc>
        <w:tc>
          <w:tcPr>
            <w:tcW w:w="385" w:type="pct"/>
          </w:tcPr>
          <w:p w14:paraId="2A7FDB1C" w14:textId="2C062CE9" w:rsidR="0097786B" w:rsidRPr="0084594E" w:rsidRDefault="0097786B" w:rsidP="0097786B">
            <w:pPr>
              <w:rPr>
                <w:rFonts w:cs="Times New Roman"/>
              </w:rPr>
            </w:pPr>
            <w:r w:rsidRPr="00E804B2">
              <w:t>-0.191</w:t>
            </w:r>
          </w:p>
        </w:tc>
        <w:tc>
          <w:tcPr>
            <w:tcW w:w="762" w:type="pct"/>
          </w:tcPr>
          <w:p w14:paraId="06059821" w14:textId="00C1A1F4" w:rsidR="0097786B" w:rsidRPr="0084594E" w:rsidRDefault="0097786B" w:rsidP="0097786B">
            <w:pPr>
              <w:rPr>
                <w:rFonts w:cs="Times New Roman"/>
              </w:rPr>
            </w:pPr>
            <w:r w:rsidRPr="00E804B2">
              <w:t>-0.506, 0.124</w:t>
            </w:r>
          </w:p>
        </w:tc>
        <w:tc>
          <w:tcPr>
            <w:tcW w:w="498" w:type="pct"/>
          </w:tcPr>
          <w:p w14:paraId="1FA9E8BE" w14:textId="78076127" w:rsidR="0097786B" w:rsidRPr="0084594E" w:rsidRDefault="0097786B" w:rsidP="0097786B">
            <w:pPr>
              <w:rPr>
                <w:rFonts w:cs="Times New Roman"/>
              </w:rPr>
            </w:pPr>
            <w:r w:rsidRPr="00E804B2">
              <w:t>0.234</w:t>
            </w:r>
          </w:p>
        </w:tc>
        <w:tc>
          <w:tcPr>
            <w:tcW w:w="745" w:type="pct"/>
          </w:tcPr>
          <w:p w14:paraId="54528C70" w14:textId="38499267" w:rsidR="0097786B" w:rsidRPr="0084594E" w:rsidRDefault="0097786B" w:rsidP="0097786B">
            <w:pPr>
              <w:rPr>
                <w:rFonts w:cs="Times New Roman"/>
              </w:rPr>
            </w:pPr>
            <w:r w:rsidRPr="00E804B2">
              <w:t>3.318E-09</w:t>
            </w:r>
          </w:p>
        </w:tc>
        <w:tc>
          <w:tcPr>
            <w:tcW w:w="385" w:type="pct"/>
          </w:tcPr>
          <w:p w14:paraId="7DE28AD9" w14:textId="331F92C2" w:rsidR="0097786B" w:rsidRPr="0084594E" w:rsidRDefault="0097786B" w:rsidP="0097786B">
            <w:pPr>
              <w:rPr>
                <w:rFonts w:cs="Times New Roman"/>
              </w:rPr>
            </w:pPr>
            <w:r w:rsidRPr="00E804B2">
              <w:t>0.236</w:t>
            </w:r>
          </w:p>
        </w:tc>
        <w:tc>
          <w:tcPr>
            <w:tcW w:w="446" w:type="pct"/>
          </w:tcPr>
          <w:p w14:paraId="76F5AD66" w14:textId="11C4608D" w:rsidR="0097786B" w:rsidRPr="0084594E" w:rsidRDefault="0097786B" w:rsidP="0097786B">
            <w:pPr>
              <w:rPr>
                <w:rFonts w:cs="Times New Roman"/>
              </w:rPr>
            </w:pPr>
            <w:r w:rsidRPr="00E804B2">
              <w:t>86.751</w:t>
            </w:r>
          </w:p>
        </w:tc>
      </w:tr>
    </w:tbl>
    <w:p w14:paraId="7AE572A3" w14:textId="77777777" w:rsidR="00E4622F" w:rsidRPr="0085698A" w:rsidRDefault="00E4622F" w:rsidP="00BA32F6">
      <w:pPr>
        <w:rPr>
          <w:lang w:val="en-US"/>
        </w:rPr>
      </w:pPr>
    </w:p>
    <w:p w14:paraId="160B35E8" w14:textId="77777777" w:rsidR="00163F88" w:rsidRPr="0085698A" w:rsidRDefault="00163F88" w:rsidP="00BA32F6">
      <w:pPr>
        <w:rPr>
          <w:lang w:val="en-US"/>
        </w:rPr>
        <w:sectPr w:rsidR="00163F88" w:rsidRPr="0085698A" w:rsidSect="009C21C5">
          <w:pgSz w:w="16838" w:h="11906" w:orient="landscape"/>
          <w:pgMar w:top="1134" w:right="1134" w:bottom="1134" w:left="1417" w:header="708" w:footer="708" w:gutter="0"/>
          <w:cols w:space="708"/>
          <w:docGrid w:linePitch="360"/>
        </w:sectPr>
      </w:pPr>
    </w:p>
    <w:p w14:paraId="7FC63193" w14:textId="39B606C7" w:rsidR="00B211C0" w:rsidRDefault="00B211C0" w:rsidP="00BA32F6">
      <w:pPr>
        <w:rPr>
          <w:b/>
          <w:bCs/>
          <w:lang w:val="en-US"/>
        </w:rPr>
      </w:pPr>
      <w:r w:rsidRPr="0085698A">
        <w:rPr>
          <w:b/>
          <w:bCs/>
          <w:lang w:val="en-US"/>
        </w:rPr>
        <w:lastRenderedPageBreak/>
        <w:t>GOSH plot</w:t>
      </w:r>
      <w:r w:rsidR="0076587F" w:rsidRPr="0085698A">
        <w:rPr>
          <w:b/>
          <w:bCs/>
          <w:lang w:val="en-US"/>
        </w:rPr>
        <w:t xml:space="preserve"> </w:t>
      </w:r>
    </w:p>
    <w:p w14:paraId="630C419C" w14:textId="77777777" w:rsidR="005169D1" w:rsidRPr="0085698A" w:rsidRDefault="005169D1" w:rsidP="00BA32F6">
      <w:pPr>
        <w:rPr>
          <w:b/>
          <w:bCs/>
          <w:lang w:val="en-US"/>
        </w:rPr>
      </w:pPr>
    </w:p>
    <w:p w14:paraId="567D1665" w14:textId="344AB8AD" w:rsidR="0076587F" w:rsidRPr="0085698A" w:rsidRDefault="005169D1" w:rsidP="00BA32F6">
      <w:pPr>
        <w:rPr>
          <w:lang w:val="en-US"/>
        </w:rPr>
      </w:pPr>
      <w:r>
        <w:rPr>
          <w:noProof/>
        </w:rPr>
        <w:drawing>
          <wp:inline distT="0" distB="0" distL="0" distR="0" wp14:anchorId="319BA236" wp14:editId="7871F38F">
            <wp:extent cx="8618539" cy="5007610"/>
            <wp:effectExtent l="0" t="0" r="0" b="2540"/>
            <wp:docPr id="15838374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837401"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8618539" cy="5007610"/>
                    </a:xfrm>
                    <a:prstGeom prst="rect">
                      <a:avLst/>
                    </a:prstGeom>
                  </pic:spPr>
                </pic:pic>
              </a:graphicData>
            </a:graphic>
          </wp:inline>
        </w:drawing>
      </w:r>
      <w:r w:rsidR="0076587F" w:rsidRPr="0085698A">
        <w:rPr>
          <w:lang w:val="en-US"/>
        </w:rPr>
        <w:br w:type="page"/>
      </w:r>
    </w:p>
    <w:p w14:paraId="443D153F" w14:textId="7B423E38" w:rsidR="00B211C0" w:rsidRDefault="00B211C0" w:rsidP="00BA32F6">
      <w:pPr>
        <w:rPr>
          <w:b/>
          <w:bCs/>
          <w:lang w:val="en-US"/>
        </w:rPr>
      </w:pPr>
      <w:r w:rsidRPr="0085698A">
        <w:rPr>
          <w:b/>
          <w:bCs/>
          <w:lang w:val="en-US"/>
        </w:rPr>
        <w:lastRenderedPageBreak/>
        <w:t>Funnel plot</w:t>
      </w:r>
    </w:p>
    <w:p w14:paraId="234C4F25" w14:textId="77777777" w:rsidR="0099536F" w:rsidRPr="006542B3" w:rsidRDefault="0099536F" w:rsidP="00BA32F6">
      <w:pPr>
        <w:rPr>
          <w:b/>
          <w:bCs/>
          <w:lang w:val="en-US"/>
        </w:rPr>
      </w:pPr>
    </w:p>
    <w:p w14:paraId="27E4EC25" w14:textId="77777777" w:rsidR="0099536F" w:rsidRDefault="0099536F">
      <w:pPr>
        <w:rPr>
          <w:lang w:val="en-US"/>
        </w:rPr>
      </w:pPr>
      <w:r>
        <w:rPr>
          <w:noProof/>
        </w:rPr>
        <w:drawing>
          <wp:inline distT="0" distB="0" distL="0" distR="0" wp14:anchorId="2DF59CE0" wp14:editId="71699D06">
            <wp:extent cx="8498026" cy="4472940"/>
            <wp:effectExtent l="0" t="0" r="0" b="3810"/>
            <wp:docPr id="1807705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705425" name="Picture 1"/>
                    <pic:cNvPicPr/>
                  </pic:nvPicPr>
                  <pic:blipFill>
                    <a:blip r:embed="rId15">
                      <a:extLst>
                        <a:ext uri="{28A0092B-C50C-407E-A947-70E740481C1C}">
                          <a14:useLocalDpi xmlns:a14="http://schemas.microsoft.com/office/drawing/2010/main" val="0"/>
                        </a:ext>
                      </a:extLst>
                    </a:blip>
                    <a:stretch>
                      <a:fillRect/>
                    </a:stretch>
                  </pic:blipFill>
                  <pic:spPr>
                    <a:xfrm>
                      <a:off x="0" y="0"/>
                      <a:ext cx="8498026" cy="4472940"/>
                    </a:xfrm>
                    <a:prstGeom prst="rect">
                      <a:avLst/>
                    </a:prstGeom>
                  </pic:spPr>
                </pic:pic>
              </a:graphicData>
            </a:graphic>
          </wp:inline>
        </w:drawing>
      </w:r>
    </w:p>
    <w:p w14:paraId="100E3C29" w14:textId="5579D55E" w:rsidR="006B0159" w:rsidRDefault="0099536F">
      <w:pPr>
        <w:rPr>
          <w:lang w:val="en-US"/>
        </w:rPr>
      </w:pPr>
      <w:bookmarkStart w:id="10" w:name="_Hlk142930886"/>
      <w:r>
        <w:rPr>
          <w:lang w:val="en-US"/>
        </w:rPr>
        <w:t>Egger Test: z=</w:t>
      </w:r>
      <w:r w:rsidR="00681304">
        <w:rPr>
          <w:lang w:val="en-US"/>
        </w:rPr>
        <w:t xml:space="preserve"> -</w:t>
      </w:r>
      <w:r>
        <w:rPr>
          <w:lang w:val="en-US"/>
        </w:rPr>
        <w:t>2.5854; p-value=0.009</w:t>
      </w:r>
      <w:bookmarkEnd w:id="10"/>
      <w:r w:rsidR="006B0159">
        <w:rPr>
          <w:lang w:val="en-US"/>
        </w:rPr>
        <w:br w:type="page"/>
      </w:r>
    </w:p>
    <w:p w14:paraId="0D26ACFE" w14:textId="6C3D4DDB" w:rsidR="006B0159" w:rsidRPr="0085698A" w:rsidRDefault="006B0159" w:rsidP="006B0159">
      <w:pPr>
        <w:pStyle w:val="Heading2"/>
        <w:rPr>
          <w:lang w:val="en-US"/>
        </w:rPr>
      </w:pPr>
      <w:bookmarkStart w:id="11" w:name="_Toc144915589"/>
      <w:r>
        <w:rPr>
          <w:lang w:val="en-US"/>
        </w:rPr>
        <w:lastRenderedPageBreak/>
        <w:t>Obsessive-Compulsive symptomatology, obsessive symptomatology</w:t>
      </w:r>
      <w:bookmarkEnd w:id="11"/>
    </w:p>
    <w:p w14:paraId="1FC73350" w14:textId="77777777" w:rsidR="006B0159" w:rsidRDefault="006B0159" w:rsidP="006B0159">
      <w:pPr>
        <w:rPr>
          <w:b/>
          <w:bCs/>
          <w:lang w:val="en-US"/>
        </w:rPr>
      </w:pPr>
      <w:r w:rsidRPr="0085698A">
        <w:rPr>
          <w:b/>
          <w:bCs/>
          <w:lang w:val="en-US"/>
        </w:rPr>
        <w:t>Main analysis</w:t>
      </w:r>
    </w:p>
    <w:p w14:paraId="4874EBE4" w14:textId="77777777" w:rsidR="00B65F6B" w:rsidRPr="0085698A" w:rsidRDefault="00B65F6B" w:rsidP="006B0159">
      <w:pPr>
        <w:rPr>
          <w:b/>
          <w:bCs/>
          <w:lang w:val="en-US"/>
        </w:rPr>
      </w:pPr>
    </w:p>
    <w:p w14:paraId="38084FE4" w14:textId="71D2B205" w:rsidR="006B0159" w:rsidRPr="0085698A" w:rsidRDefault="00B65F6B" w:rsidP="006B0159">
      <w:pPr>
        <w:rPr>
          <w:lang w:val="en-US"/>
        </w:rPr>
      </w:pPr>
      <w:r>
        <w:rPr>
          <w:noProof/>
        </w:rPr>
        <w:drawing>
          <wp:inline distT="0" distB="0" distL="0" distR="0" wp14:anchorId="3B0470EA" wp14:editId="77EF7770">
            <wp:extent cx="9227798" cy="4457700"/>
            <wp:effectExtent l="0" t="0" r="0" b="0"/>
            <wp:docPr id="383060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06008" name="Picture 1"/>
                    <pic:cNvPicPr/>
                  </pic:nvPicPr>
                  <pic:blipFill>
                    <a:blip r:embed="rId16">
                      <a:extLst>
                        <a:ext uri="{28A0092B-C50C-407E-A947-70E740481C1C}">
                          <a14:useLocalDpi xmlns:a14="http://schemas.microsoft.com/office/drawing/2010/main" val="0"/>
                        </a:ext>
                      </a:extLst>
                    </a:blip>
                    <a:stretch>
                      <a:fillRect/>
                    </a:stretch>
                  </pic:blipFill>
                  <pic:spPr>
                    <a:xfrm>
                      <a:off x="0" y="0"/>
                      <a:ext cx="9232160" cy="4459807"/>
                    </a:xfrm>
                    <a:prstGeom prst="rect">
                      <a:avLst/>
                    </a:prstGeom>
                  </pic:spPr>
                </pic:pic>
              </a:graphicData>
            </a:graphic>
          </wp:inline>
        </w:drawing>
      </w:r>
      <w:r w:rsidR="006B0159" w:rsidRPr="0085698A">
        <w:rPr>
          <w:lang w:val="en-US"/>
        </w:rPr>
        <w:br w:type="page"/>
      </w:r>
    </w:p>
    <w:p w14:paraId="31EDB0C6" w14:textId="77777777" w:rsidR="006B0159" w:rsidRPr="0085698A" w:rsidRDefault="006B0159" w:rsidP="006B0159">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264"/>
        <w:gridCol w:w="2253"/>
        <w:gridCol w:w="2490"/>
        <w:gridCol w:w="4249"/>
        <w:gridCol w:w="3021"/>
      </w:tblGrid>
      <w:tr w:rsidR="005912CF" w:rsidRPr="0085698A" w14:paraId="2EF73503" w14:textId="77777777" w:rsidTr="00527908">
        <w:tc>
          <w:tcPr>
            <w:tcW w:w="793" w:type="pct"/>
            <w:shd w:val="clear" w:color="auto" w:fill="D9D9D9" w:themeFill="background1" w:themeFillShade="D9"/>
          </w:tcPr>
          <w:p w14:paraId="51A3B091" w14:textId="77777777" w:rsidR="005912CF" w:rsidRPr="0085698A" w:rsidRDefault="005912CF" w:rsidP="001F370E">
            <w:pPr>
              <w:contextualSpacing/>
              <w:rPr>
                <w:rFonts w:cs="Times New Roman"/>
                <w:b/>
                <w:bCs/>
              </w:rPr>
            </w:pPr>
            <w:r>
              <w:rPr>
                <w:rFonts w:cs="Times New Roman"/>
                <w:b/>
                <w:bCs/>
              </w:rPr>
              <w:t>Outcome</w:t>
            </w:r>
          </w:p>
        </w:tc>
        <w:tc>
          <w:tcPr>
            <w:tcW w:w="789" w:type="pct"/>
            <w:shd w:val="clear" w:color="auto" w:fill="D9D9D9" w:themeFill="background1" w:themeFillShade="D9"/>
          </w:tcPr>
          <w:p w14:paraId="0FB98711"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5B7F493A"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3D291CCC"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6D429912"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51F49E42" w14:textId="77777777" w:rsidTr="001F370E">
        <w:tc>
          <w:tcPr>
            <w:tcW w:w="5000" w:type="pct"/>
            <w:gridSpan w:val="5"/>
            <w:shd w:val="clear" w:color="auto" w:fill="F2F2F2" w:themeFill="background1" w:themeFillShade="F2"/>
          </w:tcPr>
          <w:p w14:paraId="5CB9761A"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0F7C7676" w14:textId="77777777" w:rsidTr="00527908">
        <w:tc>
          <w:tcPr>
            <w:tcW w:w="793" w:type="pct"/>
          </w:tcPr>
          <w:p w14:paraId="30682983" w14:textId="389368A1" w:rsidR="005912CF" w:rsidRPr="00527908" w:rsidRDefault="00527908" w:rsidP="001F370E">
            <w:pPr>
              <w:contextualSpacing/>
              <w:rPr>
                <w:rFonts w:cs="Times New Roman"/>
              </w:rPr>
            </w:pPr>
            <w:r w:rsidRPr="00527908">
              <w:rPr>
                <w:rFonts w:cs="Times New Roman"/>
              </w:rPr>
              <w:t>Obsessive symptoms</w:t>
            </w:r>
          </w:p>
        </w:tc>
        <w:tc>
          <w:tcPr>
            <w:tcW w:w="789" w:type="pct"/>
          </w:tcPr>
          <w:p w14:paraId="270D50C5" w14:textId="60CFDE06" w:rsidR="005912CF" w:rsidRPr="00527908" w:rsidRDefault="008041C5" w:rsidP="001F370E">
            <w:pPr>
              <w:contextualSpacing/>
              <w:rPr>
                <w:rFonts w:cs="Times New Roman"/>
              </w:rPr>
            </w:pPr>
            <w:r>
              <w:rPr>
                <w:rFonts w:cs="Times New Roman"/>
              </w:rPr>
              <w:t>9</w:t>
            </w:r>
          </w:p>
        </w:tc>
        <w:tc>
          <w:tcPr>
            <w:tcW w:w="872" w:type="pct"/>
          </w:tcPr>
          <w:p w14:paraId="44E068A9" w14:textId="5F33DE41" w:rsidR="005912CF" w:rsidRPr="00527908" w:rsidRDefault="008041C5" w:rsidP="001F370E">
            <w:pPr>
              <w:contextualSpacing/>
              <w:rPr>
                <w:rFonts w:cs="Times New Roman"/>
              </w:rPr>
            </w:pPr>
            <w:r>
              <w:rPr>
                <w:rFonts w:cs="Times New Roman"/>
              </w:rPr>
              <w:t>-0.276</w:t>
            </w:r>
          </w:p>
        </w:tc>
        <w:tc>
          <w:tcPr>
            <w:tcW w:w="1488" w:type="pct"/>
          </w:tcPr>
          <w:p w14:paraId="701C0617" w14:textId="44CFA9DB" w:rsidR="005912CF" w:rsidRPr="00527908" w:rsidRDefault="008041C5" w:rsidP="001F370E">
            <w:pPr>
              <w:contextualSpacing/>
              <w:rPr>
                <w:rFonts w:cs="Times New Roman"/>
              </w:rPr>
            </w:pPr>
            <w:r>
              <w:rPr>
                <w:rFonts w:cs="Times New Roman"/>
              </w:rPr>
              <w:t>-1.451, 0.9</w:t>
            </w:r>
          </w:p>
        </w:tc>
        <w:tc>
          <w:tcPr>
            <w:tcW w:w="1058" w:type="pct"/>
          </w:tcPr>
          <w:p w14:paraId="7E22935E" w14:textId="7D22C4EF" w:rsidR="005912CF" w:rsidRPr="00527908" w:rsidRDefault="008041C5" w:rsidP="001F370E">
            <w:pPr>
              <w:contextualSpacing/>
              <w:rPr>
                <w:rFonts w:cs="Times New Roman"/>
              </w:rPr>
            </w:pPr>
            <w:r>
              <w:rPr>
                <w:rFonts w:cs="Times New Roman"/>
              </w:rPr>
              <w:t>0.646</w:t>
            </w:r>
          </w:p>
        </w:tc>
      </w:tr>
      <w:tr w:rsidR="005912CF" w:rsidRPr="0085698A" w14:paraId="0DF93C79" w14:textId="77777777" w:rsidTr="001F370E">
        <w:tc>
          <w:tcPr>
            <w:tcW w:w="5000" w:type="pct"/>
            <w:gridSpan w:val="5"/>
            <w:shd w:val="clear" w:color="auto" w:fill="F2F2F2" w:themeFill="background1" w:themeFillShade="F2"/>
          </w:tcPr>
          <w:p w14:paraId="34D94357"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527908" w:rsidRPr="0085698A" w14:paraId="3910A18D" w14:textId="77777777" w:rsidTr="00527908">
        <w:tc>
          <w:tcPr>
            <w:tcW w:w="793" w:type="pct"/>
          </w:tcPr>
          <w:p w14:paraId="2D919598" w14:textId="10204B04"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4524C56E" w14:textId="7A9978F9" w:rsidR="00527908" w:rsidRPr="0085698A" w:rsidRDefault="00350B19" w:rsidP="00527908">
            <w:pPr>
              <w:contextualSpacing/>
              <w:rPr>
                <w:rFonts w:cs="Times New Roman"/>
              </w:rPr>
            </w:pPr>
            <w:r>
              <w:rPr>
                <w:rFonts w:cs="Times New Roman"/>
              </w:rPr>
              <w:t>9</w:t>
            </w:r>
          </w:p>
        </w:tc>
        <w:tc>
          <w:tcPr>
            <w:tcW w:w="872" w:type="pct"/>
          </w:tcPr>
          <w:p w14:paraId="2EB6E54E" w14:textId="3884E854" w:rsidR="00527908" w:rsidRPr="0085698A" w:rsidRDefault="00350B19" w:rsidP="00527908">
            <w:pPr>
              <w:contextualSpacing/>
              <w:rPr>
                <w:rFonts w:cs="Times New Roman"/>
              </w:rPr>
            </w:pPr>
            <w:r>
              <w:rPr>
                <w:rFonts w:cs="Times New Roman"/>
              </w:rPr>
              <w:t>0.044</w:t>
            </w:r>
          </w:p>
        </w:tc>
        <w:tc>
          <w:tcPr>
            <w:tcW w:w="1488" w:type="pct"/>
          </w:tcPr>
          <w:p w14:paraId="39879ABB" w14:textId="33EF3FE4" w:rsidR="00527908" w:rsidRPr="0085698A" w:rsidRDefault="00350B19" w:rsidP="00527908">
            <w:pPr>
              <w:contextualSpacing/>
              <w:rPr>
                <w:rFonts w:cs="Times New Roman"/>
              </w:rPr>
            </w:pPr>
            <w:r>
              <w:rPr>
                <w:rFonts w:cs="Times New Roman"/>
              </w:rPr>
              <w:t>-0.039, 0.128</w:t>
            </w:r>
          </w:p>
        </w:tc>
        <w:tc>
          <w:tcPr>
            <w:tcW w:w="1058" w:type="pct"/>
          </w:tcPr>
          <w:p w14:paraId="2247D705" w14:textId="4B38BC18" w:rsidR="00527908" w:rsidRPr="0085698A" w:rsidRDefault="00350B19" w:rsidP="00527908">
            <w:pPr>
              <w:contextualSpacing/>
              <w:rPr>
                <w:rFonts w:cs="Times New Roman"/>
              </w:rPr>
            </w:pPr>
            <w:r>
              <w:rPr>
                <w:rFonts w:cs="Times New Roman"/>
              </w:rPr>
              <w:t>0.292</w:t>
            </w:r>
          </w:p>
        </w:tc>
      </w:tr>
      <w:tr w:rsidR="00527908" w:rsidRPr="0085698A" w14:paraId="3286F2AA" w14:textId="77777777" w:rsidTr="001F370E">
        <w:tc>
          <w:tcPr>
            <w:tcW w:w="5000" w:type="pct"/>
            <w:gridSpan w:val="5"/>
            <w:shd w:val="clear" w:color="auto" w:fill="F2F2F2" w:themeFill="background1" w:themeFillShade="F2"/>
          </w:tcPr>
          <w:p w14:paraId="4E1263AE" w14:textId="77777777" w:rsidR="00527908" w:rsidRPr="0085698A" w:rsidRDefault="00527908" w:rsidP="00527908">
            <w:pPr>
              <w:contextualSpacing/>
              <w:rPr>
                <w:rFonts w:cs="Times New Roman"/>
                <w:b/>
                <w:bCs/>
                <w:i/>
                <w:iCs/>
              </w:rPr>
            </w:pPr>
            <w:r>
              <w:rPr>
                <w:rFonts w:cs="Times New Roman"/>
                <w:b/>
                <w:bCs/>
                <w:i/>
                <w:iCs/>
              </w:rPr>
              <w:t>% of females of BD-OCD sample</w:t>
            </w:r>
          </w:p>
        </w:tc>
      </w:tr>
      <w:tr w:rsidR="00527908" w:rsidRPr="0085698A" w14:paraId="3A1FA5AD" w14:textId="77777777" w:rsidTr="00527908">
        <w:tc>
          <w:tcPr>
            <w:tcW w:w="793" w:type="pct"/>
          </w:tcPr>
          <w:p w14:paraId="7E181F2C" w14:textId="28309F83"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7E70DCC2" w14:textId="5A94BA6F" w:rsidR="00527908" w:rsidRPr="0085698A" w:rsidRDefault="00350B19" w:rsidP="00527908">
            <w:pPr>
              <w:contextualSpacing/>
              <w:rPr>
                <w:rFonts w:cs="Times New Roman"/>
              </w:rPr>
            </w:pPr>
            <w:r>
              <w:rPr>
                <w:rFonts w:cs="Times New Roman"/>
              </w:rPr>
              <w:t>9</w:t>
            </w:r>
          </w:p>
        </w:tc>
        <w:tc>
          <w:tcPr>
            <w:tcW w:w="872" w:type="pct"/>
          </w:tcPr>
          <w:p w14:paraId="4AD1EF65" w14:textId="3B3B038A" w:rsidR="00527908" w:rsidRPr="0085698A" w:rsidRDefault="00350B19" w:rsidP="00527908">
            <w:pPr>
              <w:contextualSpacing/>
              <w:rPr>
                <w:rFonts w:cs="Times New Roman"/>
              </w:rPr>
            </w:pPr>
            <w:r>
              <w:rPr>
                <w:rFonts w:cs="Times New Roman"/>
              </w:rPr>
              <w:t>0.749</w:t>
            </w:r>
          </w:p>
        </w:tc>
        <w:tc>
          <w:tcPr>
            <w:tcW w:w="1488" w:type="pct"/>
          </w:tcPr>
          <w:p w14:paraId="72D9C556" w14:textId="2746C77C" w:rsidR="00527908" w:rsidRPr="0085698A" w:rsidRDefault="00350B19" w:rsidP="00527908">
            <w:pPr>
              <w:contextualSpacing/>
              <w:rPr>
                <w:rFonts w:cs="Times New Roman"/>
              </w:rPr>
            </w:pPr>
            <w:r>
              <w:rPr>
                <w:rFonts w:cs="Times New Roman"/>
              </w:rPr>
              <w:t>-2.153, 3.65</w:t>
            </w:r>
          </w:p>
        </w:tc>
        <w:tc>
          <w:tcPr>
            <w:tcW w:w="1058" w:type="pct"/>
          </w:tcPr>
          <w:p w14:paraId="277477AB" w14:textId="1FA24860" w:rsidR="00527908" w:rsidRPr="0085698A" w:rsidRDefault="00350B19" w:rsidP="00527908">
            <w:pPr>
              <w:contextualSpacing/>
              <w:rPr>
                <w:rFonts w:cs="Times New Roman"/>
              </w:rPr>
            </w:pPr>
            <w:r>
              <w:rPr>
                <w:rFonts w:cs="Times New Roman"/>
              </w:rPr>
              <w:t>0.613</w:t>
            </w:r>
          </w:p>
        </w:tc>
      </w:tr>
      <w:tr w:rsidR="00527908" w:rsidRPr="0085698A" w14:paraId="52C0DE53" w14:textId="77777777" w:rsidTr="001F370E">
        <w:tc>
          <w:tcPr>
            <w:tcW w:w="5000" w:type="pct"/>
            <w:gridSpan w:val="5"/>
            <w:shd w:val="clear" w:color="auto" w:fill="F2F2F2" w:themeFill="background1" w:themeFillShade="F2"/>
          </w:tcPr>
          <w:p w14:paraId="6B23AD6B" w14:textId="77777777" w:rsidR="00527908" w:rsidRPr="0085698A" w:rsidRDefault="00527908" w:rsidP="00527908">
            <w:pPr>
              <w:contextualSpacing/>
              <w:rPr>
                <w:rFonts w:cs="Times New Roman"/>
                <w:b/>
                <w:bCs/>
                <w:i/>
                <w:iCs/>
              </w:rPr>
            </w:pPr>
            <w:r>
              <w:rPr>
                <w:rFonts w:cs="Times New Roman"/>
                <w:b/>
                <w:bCs/>
                <w:i/>
                <w:iCs/>
              </w:rPr>
              <w:t>Age at onset of OCD in BD-OCD sample</w:t>
            </w:r>
          </w:p>
        </w:tc>
      </w:tr>
      <w:tr w:rsidR="00527908" w:rsidRPr="0085698A" w14:paraId="4E904749" w14:textId="77777777" w:rsidTr="00527908">
        <w:tc>
          <w:tcPr>
            <w:tcW w:w="793" w:type="pct"/>
          </w:tcPr>
          <w:p w14:paraId="4C1E0B1D" w14:textId="7C6084AA"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379D4621" w14:textId="621CDE8F" w:rsidR="00527908" w:rsidRPr="0085698A" w:rsidRDefault="001523AA" w:rsidP="00527908">
            <w:pPr>
              <w:contextualSpacing/>
              <w:rPr>
                <w:rFonts w:cs="Times New Roman"/>
              </w:rPr>
            </w:pPr>
            <w:r>
              <w:rPr>
                <w:rFonts w:cs="Times New Roman"/>
              </w:rPr>
              <w:t>9</w:t>
            </w:r>
          </w:p>
        </w:tc>
        <w:tc>
          <w:tcPr>
            <w:tcW w:w="872" w:type="pct"/>
          </w:tcPr>
          <w:p w14:paraId="27983DBA" w14:textId="778A9E61" w:rsidR="00527908" w:rsidRPr="0085698A" w:rsidRDefault="001523AA" w:rsidP="00527908">
            <w:pPr>
              <w:contextualSpacing/>
              <w:rPr>
                <w:rFonts w:cs="Times New Roman"/>
              </w:rPr>
            </w:pPr>
            <w:r>
              <w:rPr>
                <w:rFonts w:cs="Times New Roman"/>
              </w:rPr>
              <w:t>-0.062</w:t>
            </w:r>
          </w:p>
        </w:tc>
        <w:tc>
          <w:tcPr>
            <w:tcW w:w="1488" w:type="pct"/>
          </w:tcPr>
          <w:p w14:paraId="1684C4F7" w14:textId="0E6D5E7C" w:rsidR="00527908" w:rsidRPr="0085698A" w:rsidRDefault="001523AA" w:rsidP="00527908">
            <w:pPr>
              <w:contextualSpacing/>
              <w:rPr>
                <w:rFonts w:cs="Times New Roman"/>
              </w:rPr>
            </w:pPr>
            <w:r>
              <w:rPr>
                <w:rFonts w:cs="Times New Roman"/>
              </w:rPr>
              <w:t>-0.15, 0.026</w:t>
            </w:r>
          </w:p>
        </w:tc>
        <w:tc>
          <w:tcPr>
            <w:tcW w:w="1058" w:type="pct"/>
          </w:tcPr>
          <w:p w14:paraId="7E84FAA3" w14:textId="6FC7DD89" w:rsidR="00527908" w:rsidRPr="0085698A" w:rsidRDefault="001523AA" w:rsidP="00527908">
            <w:pPr>
              <w:contextualSpacing/>
              <w:rPr>
                <w:rFonts w:cs="Times New Roman"/>
              </w:rPr>
            </w:pPr>
            <w:r>
              <w:rPr>
                <w:rFonts w:cs="Times New Roman"/>
              </w:rPr>
              <w:t>0.168</w:t>
            </w:r>
          </w:p>
        </w:tc>
      </w:tr>
      <w:tr w:rsidR="00527908" w:rsidRPr="0085698A" w14:paraId="4135C084" w14:textId="77777777" w:rsidTr="001F370E">
        <w:tc>
          <w:tcPr>
            <w:tcW w:w="5000" w:type="pct"/>
            <w:gridSpan w:val="5"/>
            <w:shd w:val="clear" w:color="auto" w:fill="F2F2F2" w:themeFill="background1" w:themeFillShade="F2"/>
          </w:tcPr>
          <w:p w14:paraId="5EC185C5" w14:textId="77777777" w:rsidR="00527908" w:rsidRPr="0085698A" w:rsidRDefault="00527908" w:rsidP="00527908">
            <w:pPr>
              <w:contextualSpacing/>
              <w:rPr>
                <w:rFonts w:cs="Times New Roman"/>
                <w:b/>
                <w:bCs/>
                <w:i/>
                <w:iCs/>
              </w:rPr>
            </w:pPr>
            <w:r>
              <w:rPr>
                <w:rFonts w:cs="Times New Roman"/>
                <w:b/>
                <w:bCs/>
                <w:i/>
                <w:iCs/>
              </w:rPr>
              <w:t>% of people with BD-I</w:t>
            </w:r>
          </w:p>
        </w:tc>
      </w:tr>
      <w:tr w:rsidR="00527908" w:rsidRPr="0085698A" w14:paraId="7C218D7F" w14:textId="77777777" w:rsidTr="00527908">
        <w:tc>
          <w:tcPr>
            <w:tcW w:w="793" w:type="pct"/>
          </w:tcPr>
          <w:p w14:paraId="46275BA6" w14:textId="26DEA9E0"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6EF3C505" w14:textId="1CE3B8C3" w:rsidR="00527908" w:rsidRPr="0085698A" w:rsidRDefault="00837779" w:rsidP="00527908">
            <w:pPr>
              <w:contextualSpacing/>
              <w:rPr>
                <w:rFonts w:cs="Times New Roman"/>
              </w:rPr>
            </w:pPr>
            <w:r>
              <w:rPr>
                <w:rFonts w:cs="Times New Roman"/>
              </w:rPr>
              <w:t>8</w:t>
            </w:r>
          </w:p>
        </w:tc>
        <w:tc>
          <w:tcPr>
            <w:tcW w:w="872" w:type="pct"/>
          </w:tcPr>
          <w:p w14:paraId="18DA493B" w14:textId="1AB73AC3" w:rsidR="00527908" w:rsidRPr="00837779" w:rsidRDefault="00837779" w:rsidP="00527908">
            <w:pPr>
              <w:contextualSpacing/>
              <w:rPr>
                <w:rFonts w:cs="Times New Roman"/>
                <w:b/>
                <w:bCs/>
              </w:rPr>
            </w:pPr>
            <w:r w:rsidRPr="00837779">
              <w:rPr>
                <w:rFonts w:cs="Times New Roman"/>
                <w:b/>
                <w:bCs/>
              </w:rPr>
              <w:t>-2.495</w:t>
            </w:r>
          </w:p>
        </w:tc>
        <w:tc>
          <w:tcPr>
            <w:tcW w:w="1488" w:type="pct"/>
          </w:tcPr>
          <w:p w14:paraId="09380C04" w14:textId="10E17E34" w:rsidR="00527908" w:rsidRPr="00837779" w:rsidRDefault="00837779" w:rsidP="00527908">
            <w:pPr>
              <w:contextualSpacing/>
              <w:rPr>
                <w:rFonts w:cs="Times New Roman"/>
                <w:b/>
                <w:bCs/>
              </w:rPr>
            </w:pPr>
            <w:r w:rsidRPr="00837779">
              <w:rPr>
                <w:rFonts w:cs="Times New Roman"/>
                <w:b/>
                <w:bCs/>
              </w:rPr>
              <w:t>-4.859, -0.132</w:t>
            </w:r>
          </w:p>
        </w:tc>
        <w:tc>
          <w:tcPr>
            <w:tcW w:w="1058" w:type="pct"/>
          </w:tcPr>
          <w:p w14:paraId="4631B60B" w14:textId="4A692746" w:rsidR="00527908" w:rsidRPr="00837779" w:rsidRDefault="00837779" w:rsidP="00527908">
            <w:pPr>
              <w:contextualSpacing/>
              <w:rPr>
                <w:rFonts w:cs="Times New Roman"/>
                <w:b/>
                <w:bCs/>
              </w:rPr>
            </w:pPr>
            <w:r w:rsidRPr="00837779">
              <w:rPr>
                <w:rFonts w:cs="Times New Roman"/>
                <w:b/>
                <w:bCs/>
              </w:rPr>
              <w:t>0.038</w:t>
            </w:r>
          </w:p>
        </w:tc>
      </w:tr>
      <w:tr w:rsidR="00527908" w:rsidRPr="0085698A" w14:paraId="26744BBC" w14:textId="77777777" w:rsidTr="001F370E">
        <w:tc>
          <w:tcPr>
            <w:tcW w:w="5000" w:type="pct"/>
            <w:gridSpan w:val="5"/>
            <w:shd w:val="clear" w:color="auto" w:fill="F2F2F2" w:themeFill="background1" w:themeFillShade="F2"/>
          </w:tcPr>
          <w:p w14:paraId="2E3E489C" w14:textId="77777777" w:rsidR="00527908" w:rsidRPr="0085698A" w:rsidRDefault="00527908" w:rsidP="00527908">
            <w:pPr>
              <w:contextualSpacing/>
              <w:rPr>
                <w:rFonts w:cs="Times New Roman"/>
                <w:b/>
                <w:bCs/>
                <w:i/>
                <w:iCs/>
              </w:rPr>
            </w:pPr>
            <w:r>
              <w:rPr>
                <w:rFonts w:cs="Times New Roman"/>
                <w:b/>
                <w:bCs/>
                <w:i/>
                <w:iCs/>
              </w:rPr>
              <w:t>% of euthymic people in BD-OCD sample</w:t>
            </w:r>
          </w:p>
        </w:tc>
      </w:tr>
      <w:tr w:rsidR="00527908" w:rsidRPr="0085698A" w14:paraId="66A8C7F4" w14:textId="77777777" w:rsidTr="00527908">
        <w:tc>
          <w:tcPr>
            <w:tcW w:w="793" w:type="pct"/>
          </w:tcPr>
          <w:p w14:paraId="568A3493" w14:textId="6C780F1F"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0F0FDDF9" w14:textId="6629AD12" w:rsidR="00527908" w:rsidRPr="0085698A" w:rsidRDefault="00537774" w:rsidP="00527908">
            <w:pPr>
              <w:contextualSpacing/>
              <w:rPr>
                <w:rFonts w:cs="Times New Roman"/>
              </w:rPr>
            </w:pPr>
            <w:r>
              <w:rPr>
                <w:rFonts w:cs="Times New Roman"/>
              </w:rPr>
              <w:t>6</w:t>
            </w:r>
          </w:p>
        </w:tc>
        <w:tc>
          <w:tcPr>
            <w:tcW w:w="872" w:type="pct"/>
          </w:tcPr>
          <w:p w14:paraId="6EC34284" w14:textId="642DC91E" w:rsidR="00527908" w:rsidRPr="0085698A" w:rsidRDefault="00537774" w:rsidP="00527908">
            <w:pPr>
              <w:contextualSpacing/>
              <w:rPr>
                <w:rFonts w:cs="Times New Roman"/>
              </w:rPr>
            </w:pPr>
            <w:r>
              <w:rPr>
                <w:rFonts w:cs="Times New Roman"/>
              </w:rPr>
              <w:t>0.076</w:t>
            </w:r>
          </w:p>
        </w:tc>
        <w:tc>
          <w:tcPr>
            <w:tcW w:w="1488" w:type="pct"/>
          </w:tcPr>
          <w:p w14:paraId="53DBB079" w14:textId="6FDC0DD7" w:rsidR="00527908" w:rsidRPr="0085698A" w:rsidRDefault="00537774" w:rsidP="00527908">
            <w:pPr>
              <w:contextualSpacing/>
              <w:rPr>
                <w:rFonts w:cs="Times New Roman"/>
              </w:rPr>
            </w:pPr>
            <w:r>
              <w:rPr>
                <w:rFonts w:cs="Times New Roman"/>
              </w:rPr>
              <w:t>-3.924, 4.076</w:t>
            </w:r>
          </w:p>
        </w:tc>
        <w:tc>
          <w:tcPr>
            <w:tcW w:w="1058" w:type="pct"/>
          </w:tcPr>
          <w:p w14:paraId="2E0DE8CD" w14:textId="7E1FA90B" w:rsidR="00527908" w:rsidRPr="0085698A" w:rsidRDefault="00537774" w:rsidP="00527908">
            <w:pPr>
              <w:contextualSpacing/>
              <w:rPr>
                <w:rFonts w:cs="Times New Roman"/>
              </w:rPr>
            </w:pPr>
            <w:r>
              <w:rPr>
                <w:rFonts w:cs="Times New Roman"/>
              </w:rPr>
              <w:t>0.97</w:t>
            </w:r>
          </w:p>
        </w:tc>
      </w:tr>
      <w:tr w:rsidR="00527908" w:rsidRPr="0085698A" w14:paraId="01E1AE7A" w14:textId="77777777" w:rsidTr="001F370E">
        <w:tc>
          <w:tcPr>
            <w:tcW w:w="5000" w:type="pct"/>
            <w:gridSpan w:val="5"/>
            <w:shd w:val="clear" w:color="auto" w:fill="F2F2F2" w:themeFill="background1" w:themeFillShade="F2"/>
          </w:tcPr>
          <w:p w14:paraId="740BC06B" w14:textId="77777777" w:rsidR="00527908" w:rsidRPr="0085698A" w:rsidRDefault="00527908" w:rsidP="00527908">
            <w:pPr>
              <w:contextualSpacing/>
              <w:rPr>
                <w:rFonts w:cs="Times New Roman"/>
                <w:b/>
                <w:bCs/>
                <w:i/>
                <w:iCs/>
              </w:rPr>
            </w:pPr>
            <w:r>
              <w:rPr>
                <w:rFonts w:cs="Times New Roman"/>
                <w:b/>
                <w:bCs/>
                <w:i/>
                <w:iCs/>
              </w:rPr>
              <w:t>% of depressed people in BD-OCD sample</w:t>
            </w:r>
          </w:p>
        </w:tc>
      </w:tr>
      <w:tr w:rsidR="00527908" w:rsidRPr="0085698A" w14:paraId="2FDBD285" w14:textId="77777777" w:rsidTr="00527908">
        <w:tc>
          <w:tcPr>
            <w:tcW w:w="793" w:type="pct"/>
          </w:tcPr>
          <w:p w14:paraId="49EF3D7C" w14:textId="654A9D33"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7A169C9B" w14:textId="04858CE2" w:rsidR="00527908" w:rsidRPr="0085698A" w:rsidRDefault="00C44E09" w:rsidP="00527908">
            <w:pPr>
              <w:contextualSpacing/>
              <w:rPr>
                <w:rFonts w:cs="Times New Roman"/>
              </w:rPr>
            </w:pPr>
            <w:r>
              <w:rPr>
                <w:rFonts w:cs="Times New Roman"/>
              </w:rPr>
              <w:t>6</w:t>
            </w:r>
          </w:p>
        </w:tc>
        <w:tc>
          <w:tcPr>
            <w:tcW w:w="872" w:type="pct"/>
          </w:tcPr>
          <w:p w14:paraId="5082DFFE" w14:textId="3E0D0F7F" w:rsidR="00527908" w:rsidRPr="0085698A" w:rsidRDefault="00C44E09" w:rsidP="00527908">
            <w:pPr>
              <w:contextualSpacing/>
              <w:rPr>
                <w:rFonts w:cs="Times New Roman"/>
              </w:rPr>
            </w:pPr>
            <w:r>
              <w:rPr>
                <w:rFonts w:cs="Times New Roman"/>
              </w:rPr>
              <w:t>0.082</w:t>
            </w:r>
          </w:p>
        </w:tc>
        <w:tc>
          <w:tcPr>
            <w:tcW w:w="1488" w:type="pct"/>
          </w:tcPr>
          <w:p w14:paraId="47D7EC83" w14:textId="721C66AE" w:rsidR="00527908" w:rsidRPr="0085698A" w:rsidRDefault="00C44E09" w:rsidP="00527908">
            <w:pPr>
              <w:contextualSpacing/>
              <w:rPr>
                <w:rFonts w:cs="Times New Roman"/>
              </w:rPr>
            </w:pPr>
            <w:r>
              <w:rPr>
                <w:rFonts w:cs="Times New Roman"/>
              </w:rPr>
              <w:t>-4.422, 4.586</w:t>
            </w:r>
          </w:p>
        </w:tc>
        <w:tc>
          <w:tcPr>
            <w:tcW w:w="1058" w:type="pct"/>
          </w:tcPr>
          <w:p w14:paraId="4199443E" w14:textId="67022C96" w:rsidR="00527908" w:rsidRPr="0085698A" w:rsidRDefault="00C44E09" w:rsidP="00527908">
            <w:pPr>
              <w:contextualSpacing/>
              <w:rPr>
                <w:rFonts w:cs="Times New Roman"/>
              </w:rPr>
            </w:pPr>
            <w:r>
              <w:rPr>
                <w:rFonts w:cs="Times New Roman"/>
              </w:rPr>
              <w:t>0.972</w:t>
            </w:r>
          </w:p>
        </w:tc>
      </w:tr>
      <w:tr w:rsidR="00527908" w:rsidRPr="0085698A" w14:paraId="5D1CD36C" w14:textId="77777777" w:rsidTr="001F370E">
        <w:tc>
          <w:tcPr>
            <w:tcW w:w="5000" w:type="pct"/>
            <w:gridSpan w:val="5"/>
            <w:shd w:val="clear" w:color="auto" w:fill="F2F2F2" w:themeFill="background1" w:themeFillShade="F2"/>
          </w:tcPr>
          <w:p w14:paraId="1F28038C" w14:textId="77777777" w:rsidR="00527908" w:rsidRPr="0085698A" w:rsidRDefault="00527908" w:rsidP="00527908">
            <w:pPr>
              <w:contextualSpacing/>
              <w:rPr>
                <w:rFonts w:cs="Times New Roman"/>
                <w:b/>
                <w:bCs/>
                <w:i/>
                <w:iCs/>
              </w:rPr>
            </w:pPr>
            <w:r>
              <w:rPr>
                <w:rFonts w:cs="Times New Roman"/>
                <w:b/>
                <w:bCs/>
                <w:i/>
                <w:iCs/>
              </w:rPr>
              <w:t>% of (hypo)manic people in BD-OCD sample</w:t>
            </w:r>
          </w:p>
        </w:tc>
      </w:tr>
      <w:tr w:rsidR="00527908" w:rsidRPr="0085698A" w14:paraId="14E34AD6" w14:textId="77777777" w:rsidTr="00527908">
        <w:tc>
          <w:tcPr>
            <w:tcW w:w="793" w:type="pct"/>
          </w:tcPr>
          <w:p w14:paraId="35E7AD9A" w14:textId="44026504"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13FBBED8" w14:textId="717400CD" w:rsidR="00527908" w:rsidRPr="0085698A" w:rsidRDefault="00BB0D1B" w:rsidP="00527908">
            <w:pPr>
              <w:contextualSpacing/>
              <w:rPr>
                <w:rFonts w:cs="Times New Roman"/>
              </w:rPr>
            </w:pPr>
            <w:r>
              <w:rPr>
                <w:rFonts w:cs="Times New Roman"/>
              </w:rPr>
              <w:t>6</w:t>
            </w:r>
          </w:p>
        </w:tc>
        <w:tc>
          <w:tcPr>
            <w:tcW w:w="872" w:type="pct"/>
          </w:tcPr>
          <w:p w14:paraId="3BD52C67" w14:textId="77421AD8" w:rsidR="00527908" w:rsidRPr="0085698A" w:rsidRDefault="00BB0D1B" w:rsidP="00527908">
            <w:pPr>
              <w:contextualSpacing/>
              <w:rPr>
                <w:rFonts w:cs="Times New Roman"/>
              </w:rPr>
            </w:pPr>
            <w:r>
              <w:rPr>
                <w:rFonts w:cs="Times New Roman"/>
              </w:rPr>
              <w:t>-16.714</w:t>
            </w:r>
          </w:p>
        </w:tc>
        <w:tc>
          <w:tcPr>
            <w:tcW w:w="1488" w:type="pct"/>
          </w:tcPr>
          <w:p w14:paraId="7C152D47" w14:textId="2D18747C" w:rsidR="00527908" w:rsidRPr="0085698A" w:rsidRDefault="00BB0D1B" w:rsidP="00527908">
            <w:pPr>
              <w:contextualSpacing/>
              <w:rPr>
                <w:rFonts w:cs="Times New Roman"/>
              </w:rPr>
            </w:pPr>
            <w:r>
              <w:rPr>
                <w:rFonts w:cs="Times New Roman"/>
              </w:rPr>
              <w:t>-76.634, 43.205</w:t>
            </w:r>
          </w:p>
        </w:tc>
        <w:tc>
          <w:tcPr>
            <w:tcW w:w="1058" w:type="pct"/>
          </w:tcPr>
          <w:p w14:paraId="5376F008" w14:textId="281EC2E2" w:rsidR="00527908" w:rsidRPr="0085698A" w:rsidRDefault="00BB0D1B" w:rsidP="00527908">
            <w:pPr>
              <w:contextualSpacing/>
              <w:rPr>
                <w:rFonts w:cs="Times New Roman"/>
              </w:rPr>
            </w:pPr>
            <w:r>
              <w:rPr>
                <w:rFonts w:cs="Times New Roman"/>
              </w:rPr>
              <w:t>0.585</w:t>
            </w:r>
          </w:p>
        </w:tc>
      </w:tr>
      <w:tr w:rsidR="00527908" w:rsidRPr="0085698A" w14:paraId="094F0549" w14:textId="77777777" w:rsidTr="001F370E">
        <w:tc>
          <w:tcPr>
            <w:tcW w:w="5000" w:type="pct"/>
            <w:gridSpan w:val="5"/>
            <w:shd w:val="clear" w:color="auto" w:fill="F2F2F2" w:themeFill="background1" w:themeFillShade="F2"/>
          </w:tcPr>
          <w:p w14:paraId="6EBAA4BE" w14:textId="77777777" w:rsidR="00527908" w:rsidRPr="0085698A" w:rsidRDefault="00527908" w:rsidP="00527908">
            <w:pPr>
              <w:contextualSpacing/>
              <w:rPr>
                <w:rFonts w:cs="Times New Roman"/>
                <w:b/>
                <w:bCs/>
                <w:i/>
                <w:iCs/>
              </w:rPr>
            </w:pPr>
            <w:r>
              <w:rPr>
                <w:rFonts w:cs="Times New Roman"/>
                <w:b/>
                <w:bCs/>
                <w:i/>
                <w:iCs/>
              </w:rPr>
              <w:t>% of people with lifetime MDD in OCD sample</w:t>
            </w:r>
          </w:p>
        </w:tc>
      </w:tr>
      <w:tr w:rsidR="00527908" w:rsidRPr="0085698A" w14:paraId="3840E530" w14:textId="77777777" w:rsidTr="00527908">
        <w:tc>
          <w:tcPr>
            <w:tcW w:w="793" w:type="pct"/>
          </w:tcPr>
          <w:p w14:paraId="378A8987" w14:textId="2FED25AE"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58CAC8DF" w14:textId="249C56EE" w:rsidR="00527908" w:rsidRPr="0085698A" w:rsidRDefault="00573E81" w:rsidP="00527908">
            <w:pPr>
              <w:contextualSpacing/>
              <w:rPr>
                <w:rFonts w:cs="Times New Roman"/>
              </w:rPr>
            </w:pPr>
            <w:r>
              <w:rPr>
                <w:rFonts w:cs="Times New Roman"/>
              </w:rPr>
              <w:t>6</w:t>
            </w:r>
          </w:p>
        </w:tc>
        <w:tc>
          <w:tcPr>
            <w:tcW w:w="872" w:type="pct"/>
          </w:tcPr>
          <w:p w14:paraId="76890221" w14:textId="237AEA39" w:rsidR="00527908" w:rsidRPr="0085698A" w:rsidRDefault="00573E81" w:rsidP="00527908">
            <w:pPr>
              <w:contextualSpacing/>
              <w:rPr>
                <w:rFonts w:cs="Times New Roman"/>
              </w:rPr>
            </w:pPr>
            <w:r>
              <w:rPr>
                <w:rFonts w:cs="Times New Roman"/>
              </w:rPr>
              <w:t>2.83</w:t>
            </w:r>
          </w:p>
        </w:tc>
        <w:tc>
          <w:tcPr>
            <w:tcW w:w="1488" w:type="pct"/>
          </w:tcPr>
          <w:p w14:paraId="01239425" w14:textId="53649D46" w:rsidR="00527908" w:rsidRPr="0085698A" w:rsidRDefault="00573E81" w:rsidP="00527908">
            <w:pPr>
              <w:contextualSpacing/>
              <w:rPr>
                <w:rFonts w:cs="Times New Roman"/>
              </w:rPr>
            </w:pPr>
            <w:r>
              <w:rPr>
                <w:rFonts w:cs="Times New Roman"/>
              </w:rPr>
              <w:t>-1.739, 7.4</w:t>
            </w:r>
          </w:p>
        </w:tc>
        <w:tc>
          <w:tcPr>
            <w:tcW w:w="1058" w:type="pct"/>
          </w:tcPr>
          <w:p w14:paraId="4CF6EF23" w14:textId="3E2DE419" w:rsidR="00527908" w:rsidRPr="0085698A" w:rsidRDefault="00573E81" w:rsidP="00527908">
            <w:pPr>
              <w:contextualSpacing/>
              <w:rPr>
                <w:rFonts w:cs="Times New Roman"/>
              </w:rPr>
            </w:pPr>
            <w:r>
              <w:rPr>
                <w:rFonts w:cs="Times New Roman"/>
              </w:rPr>
              <w:t>0.225</w:t>
            </w:r>
          </w:p>
        </w:tc>
      </w:tr>
      <w:tr w:rsidR="00527908" w:rsidRPr="0085698A" w14:paraId="57FDF8DF" w14:textId="77777777" w:rsidTr="001F370E">
        <w:tc>
          <w:tcPr>
            <w:tcW w:w="5000" w:type="pct"/>
            <w:gridSpan w:val="5"/>
            <w:shd w:val="clear" w:color="auto" w:fill="F2F2F2" w:themeFill="background1" w:themeFillShade="F2"/>
          </w:tcPr>
          <w:p w14:paraId="2CA52EB7" w14:textId="77777777" w:rsidR="00527908" w:rsidRPr="0085698A" w:rsidRDefault="00527908" w:rsidP="00527908">
            <w:pPr>
              <w:contextualSpacing/>
              <w:rPr>
                <w:rFonts w:cs="Times New Roman"/>
                <w:b/>
                <w:bCs/>
                <w:i/>
                <w:iCs/>
              </w:rPr>
            </w:pPr>
            <w:r>
              <w:rPr>
                <w:rFonts w:cs="Times New Roman"/>
                <w:b/>
                <w:bCs/>
                <w:i/>
                <w:iCs/>
              </w:rPr>
              <w:t>Depression symptom severity score</w:t>
            </w:r>
          </w:p>
        </w:tc>
      </w:tr>
      <w:tr w:rsidR="00527908" w:rsidRPr="0085698A" w14:paraId="4E0F98EE" w14:textId="77777777" w:rsidTr="00527908">
        <w:tc>
          <w:tcPr>
            <w:tcW w:w="793" w:type="pct"/>
          </w:tcPr>
          <w:p w14:paraId="45416D69" w14:textId="4CC7DB14" w:rsidR="00527908" w:rsidRPr="0085698A" w:rsidRDefault="00527908" w:rsidP="00527908">
            <w:pPr>
              <w:contextualSpacing/>
              <w:rPr>
                <w:rFonts w:cs="Times New Roman"/>
                <w:b/>
                <w:bCs/>
              </w:rPr>
            </w:pPr>
            <w:r w:rsidRPr="00527908">
              <w:rPr>
                <w:rFonts w:cs="Times New Roman"/>
              </w:rPr>
              <w:t>Obsessive symptoms</w:t>
            </w:r>
          </w:p>
        </w:tc>
        <w:tc>
          <w:tcPr>
            <w:tcW w:w="789" w:type="pct"/>
          </w:tcPr>
          <w:p w14:paraId="7A0F2C48" w14:textId="5E1F4263" w:rsidR="00527908" w:rsidRPr="0085698A" w:rsidRDefault="00637D2C" w:rsidP="00527908">
            <w:pPr>
              <w:contextualSpacing/>
              <w:rPr>
                <w:rFonts w:cs="Times New Roman"/>
              </w:rPr>
            </w:pPr>
            <w:r>
              <w:rPr>
                <w:rFonts w:cs="Times New Roman"/>
              </w:rPr>
              <w:t>5</w:t>
            </w:r>
          </w:p>
        </w:tc>
        <w:tc>
          <w:tcPr>
            <w:tcW w:w="872" w:type="pct"/>
          </w:tcPr>
          <w:p w14:paraId="3322CFE0" w14:textId="722610D4" w:rsidR="00527908" w:rsidRPr="0085698A" w:rsidRDefault="00637D2C" w:rsidP="00527908">
            <w:pPr>
              <w:contextualSpacing/>
              <w:rPr>
                <w:rFonts w:cs="Times New Roman"/>
              </w:rPr>
            </w:pPr>
            <w:r>
              <w:rPr>
                <w:rFonts w:cs="Times New Roman"/>
              </w:rPr>
              <w:t>0.112</w:t>
            </w:r>
          </w:p>
        </w:tc>
        <w:tc>
          <w:tcPr>
            <w:tcW w:w="1488" w:type="pct"/>
          </w:tcPr>
          <w:p w14:paraId="598D98D1" w14:textId="2B1FE17B" w:rsidR="00527908" w:rsidRPr="0085698A" w:rsidRDefault="00637D2C" w:rsidP="00527908">
            <w:pPr>
              <w:contextualSpacing/>
              <w:rPr>
                <w:rFonts w:cs="Times New Roman"/>
              </w:rPr>
            </w:pPr>
            <w:r>
              <w:rPr>
                <w:rFonts w:cs="Times New Roman"/>
              </w:rPr>
              <w:t>-0.4, 0.624</w:t>
            </w:r>
          </w:p>
        </w:tc>
        <w:tc>
          <w:tcPr>
            <w:tcW w:w="1058" w:type="pct"/>
          </w:tcPr>
          <w:p w14:paraId="282C7EF7" w14:textId="3AC585D4" w:rsidR="00527908" w:rsidRPr="0085698A" w:rsidRDefault="00637D2C" w:rsidP="00527908">
            <w:pPr>
              <w:contextualSpacing/>
              <w:rPr>
                <w:rFonts w:cs="Times New Roman"/>
              </w:rPr>
            </w:pPr>
            <w:r>
              <w:rPr>
                <w:rFonts w:cs="Times New Roman"/>
              </w:rPr>
              <w:t>0.667</w:t>
            </w:r>
          </w:p>
        </w:tc>
      </w:tr>
    </w:tbl>
    <w:p w14:paraId="2F900E4F" w14:textId="77777777" w:rsidR="006B0159" w:rsidRPr="0085698A" w:rsidRDefault="006B0159" w:rsidP="006B0159">
      <w:pPr>
        <w:rPr>
          <w:lang w:val="en-US"/>
        </w:rPr>
      </w:pPr>
    </w:p>
    <w:p w14:paraId="4481B348" w14:textId="77777777" w:rsidR="006B0159" w:rsidRPr="0085698A" w:rsidRDefault="006B0159" w:rsidP="006B0159">
      <w:pPr>
        <w:rPr>
          <w:lang w:val="en-US"/>
        </w:rPr>
        <w:sectPr w:rsidR="006B0159" w:rsidRPr="0085698A" w:rsidSect="00A4068F">
          <w:headerReference w:type="default" r:id="rId17"/>
          <w:pgSz w:w="16838" w:h="11906" w:orient="landscape"/>
          <w:pgMar w:top="1134" w:right="1134" w:bottom="1134" w:left="1417" w:header="708" w:footer="708" w:gutter="0"/>
          <w:cols w:space="708"/>
          <w:docGrid w:linePitch="360"/>
        </w:sectPr>
      </w:pPr>
    </w:p>
    <w:p w14:paraId="3EC7AF0B" w14:textId="77777777" w:rsidR="006B0159" w:rsidRPr="0085698A" w:rsidRDefault="006B0159" w:rsidP="006B0159">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78"/>
        <w:gridCol w:w="1100"/>
        <w:gridCol w:w="2177"/>
        <w:gridCol w:w="1422"/>
        <w:gridCol w:w="2127"/>
        <w:gridCol w:w="1099"/>
        <w:gridCol w:w="1274"/>
      </w:tblGrid>
      <w:tr w:rsidR="006B0159" w:rsidRPr="003D2E88" w14:paraId="5923EFE0" w14:textId="77777777" w:rsidTr="003D2E88">
        <w:tc>
          <w:tcPr>
            <w:tcW w:w="1778" w:type="pct"/>
            <w:shd w:val="clear" w:color="auto" w:fill="AEAAAA" w:themeFill="background2" w:themeFillShade="BF"/>
          </w:tcPr>
          <w:p w14:paraId="0D930354" w14:textId="77777777" w:rsidR="006B0159" w:rsidRPr="003D2E88" w:rsidRDefault="006B0159" w:rsidP="00066934">
            <w:pPr>
              <w:rPr>
                <w:rFonts w:cs="Times New Roman"/>
                <w:b/>
                <w:bCs/>
              </w:rPr>
            </w:pPr>
          </w:p>
        </w:tc>
        <w:tc>
          <w:tcPr>
            <w:tcW w:w="385" w:type="pct"/>
            <w:shd w:val="clear" w:color="auto" w:fill="AEAAAA" w:themeFill="background2" w:themeFillShade="BF"/>
          </w:tcPr>
          <w:p w14:paraId="5BF3682F" w14:textId="77777777" w:rsidR="006B0159" w:rsidRPr="003D2E88" w:rsidRDefault="006B0159" w:rsidP="00066934">
            <w:pPr>
              <w:rPr>
                <w:rFonts w:cs="Times New Roman"/>
                <w:b/>
                <w:bCs/>
              </w:rPr>
            </w:pPr>
            <w:r w:rsidRPr="003D2E88">
              <w:rPr>
                <w:rFonts w:cs="Times New Roman"/>
                <w:b/>
                <w:bCs/>
              </w:rPr>
              <w:t>SMD</w:t>
            </w:r>
          </w:p>
        </w:tc>
        <w:tc>
          <w:tcPr>
            <w:tcW w:w="762" w:type="pct"/>
            <w:shd w:val="clear" w:color="auto" w:fill="AEAAAA" w:themeFill="background2" w:themeFillShade="BF"/>
          </w:tcPr>
          <w:p w14:paraId="23F0B588" w14:textId="77777777" w:rsidR="006B0159" w:rsidRPr="003D2E88" w:rsidRDefault="006B0159" w:rsidP="00066934">
            <w:pPr>
              <w:rPr>
                <w:rFonts w:cs="Times New Roman"/>
                <w:b/>
                <w:bCs/>
              </w:rPr>
            </w:pPr>
            <w:r w:rsidRPr="003D2E88">
              <w:rPr>
                <w:rFonts w:cs="Times New Roman"/>
                <w:b/>
                <w:bCs/>
              </w:rPr>
              <w:t>95% CI</w:t>
            </w:r>
          </w:p>
        </w:tc>
        <w:tc>
          <w:tcPr>
            <w:tcW w:w="498" w:type="pct"/>
            <w:shd w:val="clear" w:color="auto" w:fill="AEAAAA" w:themeFill="background2" w:themeFillShade="BF"/>
          </w:tcPr>
          <w:p w14:paraId="6470EFCE" w14:textId="77777777" w:rsidR="006B0159" w:rsidRPr="003D2E88" w:rsidRDefault="006B0159" w:rsidP="00066934">
            <w:pPr>
              <w:rPr>
                <w:rFonts w:cs="Times New Roman"/>
                <w:b/>
                <w:bCs/>
              </w:rPr>
            </w:pPr>
            <w:r w:rsidRPr="003D2E88">
              <w:rPr>
                <w:rFonts w:cs="Times New Roman"/>
                <w:b/>
                <w:bCs/>
              </w:rPr>
              <w:t>p-value</w:t>
            </w:r>
          </w:p>
        </w:tc>
        <w:tc>
          <w:tcPr>
            <w:tcW w:w="745" w:type="pct"/>
            <w:shd w:val="clear" w:color="auto" w:fill="AEAAAA" w:themeFill="background2" w:themeFillShade="BF"/>
          </w:tcPr>
          <w:p w14:paraId="5BACA406" w14:textId="77777777" w:rsidR="006B0159" w:rsidRPr="003D2E88" w:rsidRDefault="006B0159" w:rsidP="00066934">
            <w:pPr>
              <w:rPr>
                <w:rFonts w:cs="Times New Roman"/>
                <w:b/>
                <w:bCs/>
              </w:rPr>
            </w:pPr>
            <w:proofErr w:type="spellStart"/>
            <w:r w:rsidRPr="003D2E88">
              <w:rPr>
                <w:rFonts w:cs="Times New Roman"/>
                <w:b/>
                <w:bCs/>
              </w:rPr>
              <w:t>Qp</w:t>
            </w:r>
            <w:proofErr w:type="spellEnd"/>
          </w:p>
        </w:tc>
        <w:tc>
          <w:tcPr>
            <w:tcW w:w="385" w:type="pct"/>
            <w:shd w:val="clear" w:color="auto" w:fill="AEAAAA" w:themeFill="background2" w:themeFillShade="BF"/>
          </w:tcPr>
          <w:p w14:paraId="091D737E" w14:textId="77777777" w:rsidR="006B0159" w:rsidRPr="003D2E88" w:rsidRDefault="006B0159" w:rsidP="00066934">
            <w:pPr>
              <w:rPr>
                <w:rFonts w:cs="Times New Roman"/>
                <w:b/>
                <w:bCs/>
              </w:rPr>
            </w:pPr>
            <w:r w:rsidRPr="003D2E88">
              <w:rPr>
                <w:rFonts w:cs="Times New Roman"/>
                <w:b/>
                <w:bCs/>
              </w:rPr>
              <w:t>tau</w:t>
            </w:r>
            <w:r w:rsidRPr="003D2E88">
              <w:rPr>
                <w:rFonts w:cs="Times New Roman"/>
                <w:b/>
                <w:bCs/>
                <w:vertAlign w:val="superscript"/>
              </w:rPr>
              <w:t>2</w:t>
            </w:r>
          </w:p>
        </w:tc>
        <w:tc>
          <w:tcPr>
            <w:tcW w:w="446" w:type="pct"/>
            <w:shd w:val="clear" w:color="auto" w:fill="AEAAAA" w:themeFill="background2" w:themeFillShade="BF"/>
          </w:tcPr>
          <w:p w14:paraId="49E45F2C" w14:textId="77777777" w:rsidR="006B0159" w:rsidRPr="003D2E88" w:rsidRDefault="006B0159" w:rsidP="00066934">
            <w:pPr>
              <w:rPr>
                <w:rFonts w:cs="Times New Roman"/>
                <w:b/>
                <w:bCs/>
              </w:rPr>
            </w:pPr>
            <w:r w:rsidRPr="003D2E88">
              <w:rPr>
                <w:rFonts w:cs="Times New Roman"/>
                <w:b/>
                <w:bCs/>
              </w:rPr>
              <w:t>I</w:t>
            </w:r>
            <w:r w:rsidRPr="003D2E88">
              <w:rPr>
                <w:rFonts w:cs="Times New Roman"/>
                <w:b/>
                <w:bCs/>
                <w:vertAlign w:val="superscript"/>
              </w:rPr>
              <w:t>2</w:t>
            </w:r>
          </w:p>
        </w:tc>
      </w:tr>
      <w:tr w:rsidR="003D2E88" w:rsidRPr="003D2E88" w14:paraId="28344090" w14:textId="77777777" w:rsidTr="003D2E88">
        <w:tc>
          <w:tcPr>
            <w:tcW w:w="1778" w:type="pct"/>
          </w:tcPr>
          <w:p w14:paraId="52B65CDC" w14:textId="3E89FCB3" w:rsidR="003D2E88" w:rsidRPr="003D2E88" w:rsidRDefault="003D2E88" w:rsidP="003D2E88">
            <w:pPr>
              <w:rPr>
                <w:rFonts w:cs="Times New Roman"/>
              </w:rPr>
            </w:pPr>
            <w:proofErr w:type="spellStart"/>
            <w:r w:rsidRPr="003D2E88">
              <w:rPr>
                <w:rFonts w:cs="Times New Roman"/>
              </w:rPr>
              <w:t>Dell'Osso</w:t>
            </w:r>
            <w:proofErr w:type="spellEnd"/>
            <w:r w:rsidRPr="003D2E88">
              <w:rPr>
                <w:rFonts w:cs="Times New Roman"/>
              </w:rPr>
              <w:t xml:space="preserve"> B. et al., 2020</w:t>
            </w:r>
          </w:p>
        </w:tc>
        <w:tc>
          <w:tcPr>
            <w:tcW w:w="385" w:type="pct"/>
          </w:tcPr>
          <w:p w14:paraId="391540C2" w14:textId="38C5F162" w:rsidR="003D2E88" w:rsidRPr="003D2E88" w:rsidRDefault="0077206D" w:rsidP="003D2E88">
            <w:pPr>
              <w:rPr>
                <w:rFonts w:cs="Times New Roman"/>
              </w:rPr>
            </w:pPr>
            <w:r>
              <w:rPr>
                <w:rFonts w:cs="Times New Roman"/>
              </w:rPr>
              <w:t>-</w:t>
            </w:r>
            <w:r w:rsidR="003D2E88" w:rsidRPr="003D2E88">
              <w:rPr>
                <w:rFonts w:cs="Times New Roman"/>
              </w:rPr>
              <w:t>0.339</w:t>
            </w:r>
          </w:p>
        </w:tc>
        <w:tc>
          <w:tcPr>
            <w:tcW w:w="762" w:type="pct"/>
          </w:tcPr>
          <w:p w14:paraId="7F622E56" w14:textId="00EAE98F" w:rsidR="003D2E88" w:rsidRPr="003D2E88" w:rsidRDefault="0077206D" w:rsidP="003D2E88">
            <w:pPr>
              <w:rPr>
                <w:rFonts w:cs="Times New Roman"/>
              </w:rPr>
            </w:pPr>
            <w:r>
              <w:rPr>
                <w:rFonts w:cs="Times New Roman"/>
              </w:rPr>
              <w:t>-</w:t>
            </w:r>
            <w:r w:rsidR="003D2E88" w:rsidRPr="003D2E88">
              <w:rPr>
                <w:rFonts w:cs="Times New Roman"/>
              </w:rPr>
              <w:t>0.848</w:t>
            </w:r>
            <w:r>
              <w:rPr>
                <w:rFonts w:cs="Times New Roman"/>
              </w:rPr>
              <w:t xml:space="preserve">, </w:t>
            </w:r>
            <w:r w:rsidRPr="003D2E88">
              <w:rPr>
                <w:rFonts w:cs="Times New Roman"/>
              </w:rPr>
              <w:t>0.171</w:t>
            </w:r>
          </w:p>
        </w:tc>
        <w:tc>
          <w:tcPr>
            <w:tcW w:w="498" w:type="pct"/>
          </w:tcPr>
          <w:p w14:paraId="74988D9A" w14:textId="5A61EE21" w:rsidR="003D2E88" w:rsidRPr="003D2E88" w:rsidRDefault="003D2E88" w:rsidP="003D2E88">
            <w:pPr>
              <w:rPr>
                <w:rFonts w:cs="Times New Roman"/>
              </w:rPr>
            </w:pPr>
            <w:r w:rsidRPr="003D2E88">
              <w:rPr>
                <w:rFonts w:cs="Times New Roman"/>
              </w:rPr>
              <w:t>0.193</w:t>
            </w:r>
          </w:p>
        </w:tc>
        <w:tc>
          <w:tcPr>
            <w:tcW w:w="745" w:type="pct"/>
          </w:tcPr>
          <w:p w14:paraId="1B7D5099" w14:textId="0F12C4D1" w:rsidR="003D2E88" w:rsidRPr="003D2E88" w:rsidRDefault="003D2E88" w:rsidP="003D2E88">
            <w:pPr>
              <w:rPr>
                <w:rFonts w:cs="Times New Roman"/>
              </w:rPr>
            </w:pPr>
            <w:r w:rsidRPr="003D2E88">
              <w:rPr>
                <w:rFonts w:cs="Times New Roman"/>
              </w:rPr>
              <w:t>2.231E-16</w:t>
            </w:r>
          </w:p>
        </w:tc>
        <w:tc>
          <w:tcPr>
            <w:tcW w:w="385" w:type="pct"/>
          </w:tcPr>
          <w:p w14:paraId="3189B69B" w14:textId="6CDD56FA" w:rsidR="003D2E88" w:rsidRPr="003D2E88" w:rsidRDefault="003D2E88" w:rsidP="003D2E88">
            <w:pPr>
              <w:rPr>
                <w:rFonts w:cs="Times New Roman"/>
              </w:rPr>
            </w:pPr>
            <w:r w:rsidRPr="003D2E88">
              <w:rPr>
                <w:rFonts w:cs="Times New Roman"/>
              </w:rPr>
              <w:t>0.502</w:t>
            </w:r>
          </w:p>
        </w:tc>
        <w:tc>
          <w:tcPr>
            <w:tcW w:w="446" w:type="pct"/>
          </w:tcPr>
          <w:p w14:paraId="0B2F148E" w14:textId="025E940F" w:rsidR="003D2E88" w:rsidRPr="003D2E88" w:rsidRDefault="003D2E88" w:rsidP="003D2E88">
            <w:pPr>
              <w:rPr>
                <w:rFonts w:cs="Times New Roman"/>
              </w:rPr>
            </w:pPr>
            <w:r w:rsidRPr="003D2E88">
              <w:rPr>
                <w:rFonts w:cs="Times New Roman"/>
              </w:rPr>
              <w:t>94.115</w:t>
            </w:r>
          </w:p>
        </w:tc>
      </w:tr>
      <w:tr w:rsidR="003D2E88" w:rsidRPr="003D2E88" w14:paraId="62414BEB" w14:textId="77777777" w:rsidTr="003D2E88">
        <w:tc>
          <w:tcPr>
            <w:tcW w:w="1778" w:type="pct"/>
          </w:tcPr>
          <w:p w14:paraId="779D97E5" w14:textId="0162B1D5" w:rsidR="003D2E88" w:rsidRPr="003D2E88" w:rsidRDefault="003D2E88" w:rsidP="003D2E88">
            <w:pPr>
              <w:rPr>
                <w:rFonts w:cs="Times New Roman"/>
              </w:rPr>
            </w:pPr>
            <w:r w:rsidRPr="003D2E88">
              <w:rPr>
                <w:rFonts w:cs="Times New Roman"/>
              </w:rPr>
              <w:t>Domingues-Castro M. et al., 2019</w:t>
            </w:r>
          </w:p>
        </w:tc>
        <w:tc>
          <w:tcPr>
            <w:tcW w:w="385" w:type="pct"/>
          </w:tcPr>
          <w:p w14:paraId="73D9263F" w14:textId="1CCA1372" w:rsidR="003D2E88" w:rsidRPr="003D2E88" w:rsidRDefault="0077206D" w:rsidP="003D2E88">
            <w:pPr>
              <w:rPr>
                <w:rFonts w:cs="Times New Roman"/>
              </w:rPr>
            </w:pPr>
            <w:r>
              <w:rPr>
                <w:rFonts w:cs="Times New Roman"/>
              </w:rPr>
              <w:t>-</w:t>
            </w:r>
            <w:r w:rsidR="003D2E88" w:rsidRPr="003D2E88">
              <w:rPr>
                <w:rFonts w:cs="Times New Roman"/>
              </w:rPr>
              <w:t>0.328</w:t>
            </w:r>
          </w:p>
        </w:tc>
        <w:tc>
          <w:tcPr>
            <w:tcW w:w="762" w:type="pct"/>
          </w:tcPr>
          <w:p w14:paraId="6C9D3B0A" w14:textId="41829143" w:rsidR="003D2E88" w:rsidRPr="003D2E88" w:rsidRDefault="0077206D" w:rsidP="003D2E88">
            <w:pPr>
              <w:rPr>
                <w:rFonts w:cs="Times New Roman"/>
              </w:rPr>
            </w:pPr>
            <w:r>
              <w:rPr>
                <w:rFonts w:cs="Times New Roman"/>
              </w:rPr>
              <w:t>-</w:t>
            </w:r>
            <w:r w:rsidRPr="003D2E88">
              <w:rPr>
                <w:rFonts w:cs="Times New Roman"/>
              </w:rPr>
              <w:t>0.847</w:t>
            </w:r>
            <w:r>
              <w:rPr>
                <w:rFonts w:cs="Times New Roman"/>
              </w:rPr>
              <w:t xml:space="preserve">, </w:t>
            </w:r>
            <w:r w:rsidR="003D2E88" w:rsidRPr="003D2E88">
              <w:rPr>
                <w:rFonts w:cs="Times New Roman"/>
              </w:rPr>
              <w:t>0.19</w:t>
            </w:r>
          </w:p>
        </w:tc>
        <w:tc>
          <w:tcPr>
            <w:tcW w:w="498" w:type="pct"/>
          </w:tcPr>
          <w:p w14:paraId="66EEEE15" w14:textId="0087E746" w:rsidR="003D2E88" w:rsidRPr="003D2E88" w:rsidRDefault="003D2E88" w:rsidP="003D2E88">
            <w:pPr>
              <w:rPr>
                <w:rFonts w:cs="Times New Roman"/>
              </w:rPr>
            </w:pPr>
            <w:r w:rsidRPr="003D2E88">
              <w:rPr>
                <w:rFonts w:cs="Times New Roman"/>
              </w:rPr>
              <w:t>0.215</w:t>
            </w:r>
          </w:p>
        </w:tc>
        <w:tc>
          <w:tcPr>
            <w:tcW w:w="745" w:type="pct"/>
          </w:tcPr>
          <w:p w14:paraId="77309AC7" w14:textId="5E15502E" w:rsidR="003D2E88" w:rsidRPr="003D2E88" w:rsidRDefault="003D2E88" w:rsidP="003D2E88">
            <w:pPr>
              <w:rPr>
                <w:rFonts w:cs="Times New Roman"/>
              </w:rPr>
            </w:pPr>
            <w:r w:rsidRPr="003D2E88">
              <w:rPr>
                <w:rFonts w:cs="Times New Roman"/>
              </w:rPr>
              <w:t>3.388E-16</w:t>
            </w:r>
          </w:p>
        </w:tc>
        <w:tc>
          <w:tcPr>
            <w:tcW w:w="385" w:type="pct"/>
          </w:tcPr>
          <w:p w14:paraId="1EAECDDD" w14:textId="7A8E80E3" w:rsidR="003D2E88" w:rsidRPr="003D2E88" w:rsidRDefault="003D2E88" w:rsidP="003D2E88">
            <w:pPr>
              <w:rPr>
                <w:rFonts w:cs="Times New Roman"/>
              </w:rPr>
            </w:pPr>
            <w:r w:rsidRPr="003D2E88">
              <w:rPr>
                <w:rFonts w:cs="Times New Roman"/>
              </w:rPr>
              <w:t>0.519</w:t>
            </w:r>
          </w:p>
        </w:tc>
        <w:tc>
          <w:tcPr>
            <w:tcW w:w="446" w:type="pct"/>
          </w:tcPr>
          <w:p w14:paraId="331C5DA5" w14:textId="47F37130" w:rsidR="003D2E88" w:rsidRPr="003D2E88" w:rsidRDefault="003D2E88" w:rsidP="003D2E88">
            <w:pPr>
              <w:rPr>
                <w:rFonts w:cs="Times New Roman"/>
              </w:rPr>
            </w:pPr>
            <w:r w:rsidRPr="003D2E88">
              <w:rPr>
                <w:rFonts w:cs="Times New Roman"/>
              </w:rPr>
              <w:t>93.458</w:t>
            </w:r>
          </w:p>
        </w:tc>
      </w:tr>
      <w:tr w:rsidR="003D2E88" w:rsidRPr="003D2E88" w14:paraId="75F1BD0F" w14:textId="77777777" w:rsidTr="003D2E88">
        <w:tc>
          <w:tcPr>
            <w:tcW w:w="1778" w:type="pct"/>
          </w:tcPr>
          <w:p w14:paraId="7E0A736C" w14:textId="614A077E" w:rsidR="003D2E88" w:rsidRPr="003D2E88" w:rsidRDefault="003D2E88" w:rsidP="003D2E88">
            <w:pPr>
              <w:rPr>
                <w:rFonts w:cs="Times New Roman"/>
              </w:rPr>
            </w:pPr>
            <w:proofErr w:type="spellStart"/>
            <w:r w:rsidRPr="003D2E88">
              <w:rPr>
                <w:rFonts w:cs="Times New Roman"/>
              </w:rPr>
              <w:t>Khalkhali</w:t>
            </w:r>
            <w:proofErr w:type="spellEnd"/>
            <w:r w:rsidRPr="003D2E88">
              <w:rPr>
                <w:rFonts w:cs="Times New Roman"/>
              </w:rPr>
              <w:t xml:space="preserve"> M. et al., 2022</w:t>
            </w:r>
          </w:p>
        </w:tc>
        <w:tc>
          <w:tcPr>
            <w:tcW w:w="385" w:type="pct"/>
          </w:tcPr>
          <w:p w14:paraId="71FAFC81" w14:textId="0F58C3E6" w:rsidR="003D2E88" w:rsidRPr="003D2E88" w:rsidRDefault="0077206D" w:rsidP="003D2E88">
            <w:pPr>
              <w:rPr>
                <w:rFonts w:cs="Times New Roman"/>
              </w:rPr>
            </w:pPr>
            <w:r>
              <w:rPr>
                <w:rFonts w:cs="Times New Roman"/>
              </w:rPr>
              <w:t>-</w:t>
            </w:r>
            <w:r w:rsidR="003D2E88" w:rsidRPr="003D2E88">
              <w:rPr>
                <w:rFonts w:cs="Times New Roman"/>
              </w:rPr>
              <w:t>0.272</w:t>
            </w:r>
          </w:p>
        </w:tc>
        <w:tc>
          <w:tcPr>
            <w:tcW w:w="762" w:type="pct"/>
          </w:tcPr>
          <w:p w14:paraId="44B5CDE2" w14:textId="75AED763" w:rsidR="003D2E88" w:rsidRPr="003D2E88" w:rsidRDefault="0077206D" w:rsidP="003D2E88">
            <w:pPr>
              <w:rPr>
                <w:rFonts w:cs="Times New Roman"/>
              </w:rPr>
            </w:pPr>
            <w:r>
              <w:rPr>
                <w:rFonts w:cs="Times New Roman"/>
              </w:rPr>
              <w:t>-</w:t>
            </w:r>
            <w:r w:rsidR="003D2E88" w:rsidRPr="003D2E88">
              <w:rPr>
                <w:rFonts w:cs="Times New Roman"/>
              </w:rPr>
              <w:t>0.803</w:t>
            </w:r>
            <w:r>
              <w:rPr>
                <w:rFonts w:cs="Times New Roman"/>
              </w:rPr>
              <w:t xml:space="preserve">, </w:t>
            </w:r>
            <w:r w:rsidRPr="003D2E88">
              <w:rPr>
                <w:rFonts w:cs="Times New Roman"/>
              </w:rPr>
              <w:t>0.258</w:t>
            </w:r>
          </w:p>
        </w:tc>
        <w:tc>
          <w:tcPr>
            <w:tcW w:w="498" w:type="pct"/>
          </w:tcPr>
          <w:p w14:paraId="0DA83C09" w14:textId="1355FFA5" w:rsidR="003D2E88" w:rsidRPr="003D2E88" w:rsidRDefault="003D2E88" w:rsidP="003D2E88">
            <w:pPr>
              <w:rPr>
                <w:rFonts w:cs="Times New Roman"/>
              </w:rPr>
            </w:pPr>
            <w:r w:rsidRPr="003D2E88">
              <w:rPr>
                <w:rFonts w:cs="Times New Roman"/>
              </w:rPr>
              <w:t>0.315</w:t>
            </w:r>
          </w:p>
        </w:tc>
        <w:tc>
          <w:tcPr>
            <w:tcW w:w="745" w:type="pct"/>
          </w:tcPr>
          <w:p w14:paraId="0A13CC16" w14:textId="72B1CEC6" w:rsidR="003D2E88" w:rsidRPr="003D2E88" w:rsidRDefault="003D2E88" w:rsidP="003D2E88">
            <w:pPr>
              <w:rPr>
                <w:rFonts w:cs="Times New Roman"/>
              </w:rPr>
            </w:pPr>
            <w:r w:rsidRPr="003D2E88">
              <w:rPr>
                <w:rFonts w:cs="Times New Roman"/>
              </w:rPr>
              <w:t>8.738E-17</w:t>
            </w:r>
          </w:p>
        </w:tc>
        <w:tc>
          <w:tcPr>
            <w:tcW w:w="385" w:type="pct"/>
          </w:tcPr>
          <w:p w14:paraId="34891EEA" w14:textId="74D95173" w:rsidR="003D2E88" w:rsidRPr="003D2E88" w:rsidRDefault="003D2E88" w:rsidP="003D2E88">
            <w:pPr>
              <w:rPr>
                <w:rFonts w:cs="Times New Roman"/>
              </w:rPr>
            </w:pPr>
            <w:r w:rsidRPr="003D2E88">
              <w:rPr>
                <w:rFonts w:cs="Times New Roman"/>
              </w:rPr>
              <w:t>0.548</w:t>
            </w:r>
          </w:p>
        </w:tc>
        <w:tc>
          <w:tcPr>
            <w:tcW w:w="446" w:type="pct"/>
          </w:tcPr>
          <w:p w14:paraId="0B73D652" w14:textId="5016AEAC" w:rsidR="003D2E88" w:rsidRPr="003D2E88" w:rsidRDefault="003D2E88" w:rsidP="003D2E88">
            <w:pPr>
              <w:rPr>
                <w:rFonts w:cs="Times New Roman"/>
              </w:rPr>
            </w:pPr>
            <w:r w:rsidRPr="003D2E88">
              <w:rPr>
                <w:rFonts w:cs="Times New Roman"/>
              </w:rPr>
              <w:t>94.567</w:t>
            </w:r>
          </w:p>
        </w:tc>
      </w:tr>
      <w:tr w:rsidR="003D2E88" w:rsidRPr="003D2E88" w14:paraId="2698D585" w14:textId="77777777" w:rsidTr="003D2E88">
        <w:tc>
          <w:tcPr>
            <w:tcW w:w="1778" w:type="pct"/>
          </w:tcPr>
          <w:p w14:paraId="55EEEE45" w14:textId="1137ED1B" w:rsidR="003D2E88" w:rsidRPr="003D2E88" w:rsidRDefault="003D2E88" w:rsidP="003D2E88">
            <w:pPr>
              <w:rPr>
                <w:rFonts w:cs="Times New Roman"/>
              </w:rPr>
            </w:pPr>
            <w:proofErr w:type="spellStart"/>
            <w:r w:rsidRPr="003D2E88">
              <w:rPr>
                <w:rFonts w:cs="Times New Roman"/>
              </w:rPr>
              <w:t>Mahasuar</w:t>
            </w:r>
            <w:proofErr w:type="spellEnd"/>
            <w:r w:rsidRPr="003D2E88">
              <w:rPr>
                <w:rFonts w:cs="Times New Roman"/>
              </w:rPr>
              <w:t xml:space="preserve"> R. et al., 2011</w:t>
            </w:r>
          </w:p>
        </w:tc>
        <w:tc>
          <w:tcPr>
            <w:tcW w:w="385" w:type="pct"/>
          </w:tcPr>
          <w:p w14:paraId="4A37B6CA" w14:textId="5B600CF8" w:rsidR="003D2E88" w:rsidRPr="003D2E88" w:rsidRDefault="0077206D" w:rsidP="003D2E88">
            <w:pPr>
              <w:rPr>
                <w:rFonts w:cs="Times New Roman"/>
              </w:rPr>
            </w:pPr>
            <w:r>
              <w:rPr>
                <w:rFonts w:cs="Times New Roman"/>
              </w:rPr>
              <w:t>-</w:t>
            </w:r>
            <w:r w:rsidR="003D2E88" w:rsidRPr="003D2E88">
              <w:rPr>
                <w:rFonts w:cs="Times New Roman"/>
              </w:rPr>
              <w:t>0.354</w:t>
            </w:r>
          </w:p>
        </w:tc>
        <w:tc>
          <w:tcPr>
            <w:tcW w:w="762" w:type="pct"/>
          </w:tcPr>
          <w:p w14:paraId="566C4889" w14:textId="0B10DA54" w:rsidR="003D2E88" w:rsidRPr="003D2E88" w:rsidRDefault="0077206D" w:rsidP="003D2E88">
            <w:pPr>
              <w:rPr>
                <w:rFonts w:cs="Times New Roman"/>
              </w:rPr>
            </w:pPr>
            <w:r>
              <w:rPr>
                <w:rFonts w:cs="Times New Roman"/>
              </w:rPr>
              <w:t>-</w:t>
            </w:r>
            <w:r w:rsidRPr="003D2E88">
              <w:rPr>
                <w:rFonts w:cs="Times New Roman"/>
              </w:rPr>
              <w:t>0.85</w:t>
            </w:r>
            <w:r>
              <w:rPr>
                <w:rFonts w:cs="Times New Roman"/>
              </w:rPr>
              <w:t xml:space="preserve">, </w:t>
            </w:r>
            <w:r w:rsidR="003D2E88" w:rsidRPr="003D2E88">
              <w:rPr>
                <w:rFonts w:cs="Times New Roman"/>
              </w:rPr>
              <w:t>0.142</w:t>
            </w:r>
          </w:p>
        </w:tc>
        <w:tc>
          <w:tcPr>
            <w:tcW w:w="498" w:type="pct"/>
          </w:tcPr>
          <w:p w14:paraId="132791DB" w14:textId="40BD80DD" w:rsidR="003D2E88" w:rsidRPr="003D2E88" w:rsidRDefault="003D2E88" w:rsidP="003D2E88">
            <w:pPr>
              <w:rPr>
                <w:rFonts w:cs="Times New Roman"/>
              </w:rPr>
            </w:pPr>
            <w:r w:rsidRPr="003D2E88">
              <w:rPr>
                <w:rFonts w:cs="Times New Roman"/>
              </w:rPr>
              <w:t>0.162</w:t>
            </w:r>
          </w:p>
        </w:tc>
        <w:tc>
          <w:tcPr>
            <w:tcW w:w="745" w:type="pct"/>
          </w:tcPr>
          <w:p w14:paraId="7013291E" w14:textId="2A566882" w:rsidR="003D2E88" w:rsidRPr="003D2E88" w:rsidRDefault="003D2E88" w:rsidP="003D2E88">
            <w:pPr>
              <w:rPr>
                <w:rFonts w:cs="Times New Roman"/>
              </w:rPr>
            </w:pPr>
            <w:r w:rsidRPr="003D2E88">
              <w:rPr>
                <w:rFonts w:cs="Times New Roman"/>
              </w:rPr>
              <w:t>4.743E-16</w:t>
            </w:r>
          </w:p>
        </w:tc>
        <w:tc>
          <w:tcPr>
            <w:tcW w:w="385" w:type="pct"/>
          </w:tcPr>
          <w:p w14:paraId="2A1D4455" w14:textId="084BC768" w:rsidR="003D2E88" w:rsidRPr="003D2E88" w:rsidRDefault="003D2E88" w:rsidP="003D2E88">
            <w:pPr>
              <w:rPr>
                <w:rFonts w:cs="Times New Roman"/>
              </w:rPr>
            </w:pPr>
            <w:r w:rsidRPr="003D2E88">
              <w:rPr>
                <w:rFonts w:cs="Times New Roman"/>
              </w:rPr>
              <w:t>0.475</w:t>
            </w:r>
          </w:p>
        </w:tc>
        <w:tc>
          <w:tcPr>
            <w:tcW w:w="446" w:type="pct"/>
          </w:tcPr>
          <w:p w14:paraId="3FD34207" w14:textId="5E2D954E" w:rsidR="003D2E88" w:rsidRPr="003D2E88" w:rsidRDefault="003D2E88" w:rsidP="003D2E88">
            <w:pPr>
              <w:rPr>
                <w:rFonts w:cs="Times New Roman"/>
              </w:rPr>
            </w:pPr>
            <w:r w:rsidRPr="003D2E88">
              <w:rPr>
                <w:rFonts w:cs="Times New Roman"/>
              </w:rPr>
              <w:t>94.011</w:t>
            </w:r>
          </w:p>
        </w:tc>
      </w:tr>
      <w:tr w:rsidR="003D2E88" w:rsidRPr="003D2E88" w14:paraId="44F6695F" w14:textId="77777777" w:rsidTr="003D2E88">
        <w:tc>
          <w:tcPr>
            <w:tcW w:w="1778" w:type="pct"/>
          </w:tcPr>
          <w:p w14:paraId="50441406" w14:textId="15C5B7D7" w:rsidR="003D2E88" w:rsidRPr="003D2E88" w:rsidRDefault="003D2E88" w:rsidP="003D2E88">
            <w:pPr>
              <w:rPr>
                <w:rFonts w:cs="Times New Roman"/>
              </w:rPr>
            </w:pPr>
            <w:proofErr w:type="spellStart"/>
            <w:r w:rsidRPr="003D2E88">
              <w:rPr>
                <w:rFonts w:cs="Times New Roman"/>
              </w:rPr>
              <w:t>Ozdemiroglu</w:t>
            </w:r>
            <w:proofErr w:type="spellEnd"/>
            <w:r w:rsidRPr="003D2E88">
              <w:rPr>
                <w:rFonts w:cs="Times New Roman"/>
              </w:rPr>
              <w:t xml:space="preserve"> F. et al., 2015</w:t>
            </w:r>
          </w:p>
        </w:tc>
        <w:tc>
          <w:tcPr>
            <w:tcW w:w="385" w:type="pct"/>
          </w:tcPr>
          <w:p w14:paraId="5EC119AC" w14:textId="0EDE6BB3" w:rsidR="003D2E88" w:rsidRPr="003D2E88" w:rsidRDefault="0077206D" w:rsidP="003D2E88">
            <w:pPr>
              <w:rPr>
                <w:rFonts w:cs="Times New Roman"/>
              </w:rPr>
            </w:pPr>
            <w:r>
              <w:rPr>
                <w:rFonts w:cs="Times New Roman"/>
              </w:rPr>
              <w:t>-</w:t>
            </w:r>
            <w:r w:rsidR="003D2E88" w:rsidRPr="003D2E88">
              <w:rPr>
                <w:rFonts w:cs="Times New Roman"/>
              </w:rPr>
              <w:t>0.189</w:t>
            </w:r>
          </w:p>
        </w:tc>
        <w:tc>
          <w:tcPr>
            <w:tcW w:w="762" w:type="pct"/>
          </w:tcPr>
          <w:p w14:paraId="3102C01D" w14:textId="18261BD4" w:rsidR="003D2E88" w:rsidRPr="003D2E88" w:rsidRDefault="0077206D" w:rsidP="003D2E88">
            <w:pPr>
              <w:rPr>
                <w:rFonts w:cs="Times New Roman"/>
              </w:rPr>
            </w:pPr>
            <w:r>
              <w:rPr>
                <w:rFonts w:cs="Times New Roman"/>
              </w:rPr>
              <w:t>-</w:t>
            </w:r>
            <w:r w:rsidR="003D2E88" w:rsidRPr="003D2E88">
              <w:rPr>
                <w:rFonts w:cs="Times New Roman"/>
              </w:rPr>
              <w:t>0.682</w:t>
            </w:r>
            <w:r>
              <w:rPr>
                <w:rFonts w:cs="Times New Roman"/>
              </w:rPr>
              <w:t xml:space="preserve">, </w:t>
            </w:r>
            <w:r w:rsidRPr="003D2E88">
              <w:rPr>
                <w:rFonts w:cs="Times New Roman"/>
              </w:rPr>
              <w:t>0.304</w:t>
            </w:r>
          </w:p>
        </w:tc>
        <w:tc>
          <w:tcPr>
            <w:tcW w:w="498" w:type="pct"/>
          </w:tcPr>
          <w:p w14:paraId="5190F033" w14:textId="103CADC0" w:rsidR="003D2E88" w:rsidRPr="003D2E88" w:rsidRDefault="003D2E88" w:rsidP="003D2E88">
            <w:pPr>
              <w:rPr>
                <w:rFonts w:cs="Times New Roman"/>
              </w:rPr>
            </w:pPr>
            <w:r w:rsidRPr="003D2E88">
              <w:rPr>
                <w:rFonts w:cs="Times New Roman"/>
              </w:rPr>
              <w:t>0.452</w:t>
            </w:r>
          </w:p>
        </w:tc>
        <w:tc>
          <w:tcPr>
            <w:tcW w:w="745" w:type="pct"/>
          </w:tcPr>
          <w:p w14:paraId="405BC24C" w14:textId="4FF41054" w:rsidR="003D2E88" w:rsidRPr="003D2E88" w:rsidRDefault="003D2E88" w:rsidP="003D2E88">
            <w:pPr>
              <w:rPr>
                <w:rFonts w:cs="Times New Roman"/>
              </w:rPr>
            </w:pPr>
            <w:r w:rsidRPr="003D2E88">
              <w:rPr>
                <w:rFonts w:cs="Times New Roman"/>
              </w:rPr>
              <w:t>6.931E-14</w:t>
            </w:r>
          </w:p>
        </w:tc>
        <w:tc>
          <w:tcPr>
            <w:tcW w:w="385" w:type="pct"/>
          </w:tcPr>
          <w:p w14:paraId="1B39BB6C" w14:textId="4028A4DB" w:rsidR="003D2E88" w:rsidRPr="003D2E88" w:rsidRDefault="003D2E88" w:rsidP="003D2E88">
            <w:pPr>
              <w:rPr>
                <w:rFonts w:cs="Times New Roman"/>
              </w:rPr>
            </w:pPr>
            <w:r w:rsidRPr="003D2E88">
              <w:rPr>
                <w:rFonts w:cs="Times New Roman"/>
              </w:rPr>
              <w:t>0.47</w:t>
            </w:r>
          </w:p>
        </w:tc>
        <w:tc>
          <w:tcPr>
            <w:tcW w:w="446" w:type="pct"/>
          </w:tcPr>
          <w:p w14:paraId="10D7E199" w14:textId="724929BE" w:rsidR="003D2E88" w:rsidRPr="003D2E88" w:rsidRDefault="003D2E88" w:rsidP="003D2E88">
            <w:pPr>
              <w:rPr>
                <w:rFonts w:cs="Times New Roman"/>
              </w:rPr>
            </w:pPr>
            <w:r w:rsidRPr="003D2E88">
              <w:rPr>
                <w:rFonts w:cs="Times New Roman"/>
              </w:rPr>
              <w:t>93.992</w:t>
            </w:r>
          </w:p>
        </w:tc>
      </w:tr>
      <w:tr w:rsidR="003D2E88" w:rsidRPr="003D2E88" w14:paraId="0F5B1F69" w14:textId="77777777" w:rsidTr="003D2E88">
        <w:tc>
          <w:tcPr>
            <w:tcW w:w="1778" w:type="pct"/>
          </w:tcPr>
          <w:p w14:paraId="3C354398" w14:textId="7BD35A1A" w:rsidR="003D2E88" w:rsidRPr="003D2E88" w:rsidRDefault="003D2E88" w:rsidP="003D2E88">
            <w:pPr>
              <w:rPr>
                <w:rFonts w:cs="Times New Roman"/>
              </w:rPr>
            </w:pPr>
            <w:proofErr w:type="spellStart"/>
            <w:r w:rsidRPr="003D2E88">
              <w:rPr>
                <w:rFonts w:cs="Times New Roman"/>
              </w:rPr>
              <w:t>Rigardetto</w:t>
            </w:r>
            <w:proofErr w:type="spellEnd"/>
            <w:r w:rsidRPr="003D2E88">
              <w:rPr>
                <w:rFonts w:cs="Times New Roman"/>
              </w:rPr>
              <w:t xml:space="preserve"> S. et al., 2011</w:t>
            </w:r>
          </w:p>
        </w:tc>
        <w:tc>
          <w:tcPr>
            <w:tcW w:w="385" w:type="pct"/>
          </w:tcPr>
          <w:p w14:paraId="626EEF24" w14:textId="05D67132" w:rsidR="003D2E88" w:rsidRPr="003D2E88" w:rsidRDefault="0077206D" w:rsidP="003D2E88">
            <w:pPr>
              <w:rPr>
                <w:rFonts w:cs="Times New Roman"/>
              </w:rPr>
            </w:pPr>
            <w:r>
              <w:rPr>
                <w:rFonts w:cs="Times New Roman"/>
              </w:rPr>
              <w:t>-</w:t>
            </w:r>
            <w:r w:rsidR="003D2E88" w:rsidRPr="003D2E88">
              <w:rPr>
                <w:rFonts w:cs="Times New Roman"/>
              </w:rPr>
              <w:t>0.319</w:t>
            </w:r>
          </w:p>
        </w:tc>
        <w:tc>
          <w:tcPr>
            <w:tcW w:w="762" w:type="pct"/>
          </w:tcPr>
          <w:p w14:paraId="54D91883" w14:textId="404AF39C" w:rsidR="003D2E88" w:rsidRPr="003D2E88" w:rsidRDefault="0077206D" w:rsidP="003D2E88">
            <w:pPr>
              <w:rPr>
                <w:rFonts w:cs="Times New Roman"/>
              </w:rPr>
            </w:pPr>
            <w:r>
              <w:rPr>
                <w:rFonts w:cs="Times New Roman"/>
              </w:rPr>
              <w:t>-</w:t>
            </w:r>
            <w:r w:rsidRPr="003D2E88">
              <w:rPr>
                <w:rFonts w:cs="Times New Roman"/>
              </w:rPr>
              <w:t>0.839</w:t>
            </w:r>
            <w:r>
              <w:rPr>
                <w:rFonts w:cs="Times New Roman"/>
              </w:rPr>
              <w:t xml:space="preserve">, </w:t>
            </w:r>
            <w:r w:rsidR="003D2E88" w:rsidRPr="003D2E88">
              <w:rPr>
                <w:rFonts w:cs="Times New Roman"/>
              </w:rPr>
              <w:t xml:space="preserve">0.202 </w:t>
            </w:r>
          </w:p>
        </w:tc>
        <w:tc>
          <w:tcPr>
            <w:tcW w:w="498" w:type="pct"/>
          </w:tcPr>
          <w:p w14:paraId="278E2AAA" w14:textId="0F570788" w:rsidR="003D2E88" w:rsidRPr="003D2E88" w:rsidRDefault="003D2E88" w:rsidP="003D2E88">
            <w:pPr>
              <w:rPr>
                <w:rFonts w:cs="Times New Roman"/>
              </w:rPr>
            </w:pPr>
            <w:r w:rsidRPr="003D2E88">
              <w:rPr>
                <w:rFonts w:cs="Times New Roman"/>
              </w:rPr>
              <w:t>0.23</w:t>
            </w:r>
          </w:p>
        </w:tc>
        <w:tc>
          <w:tcPr>
            <w:tcW w:w="745" w:type="pct"/>
          </w:tcPr>
          <w:p w14:paraId="140783C4" w14:textId="61233CD5" w:rsidR="003D2E88" w:rsidRPr="003D2E88" w:rsidRDefault="003D2E88" w:rsidP="003D2E88">
            <w:pPr>
              <w:rPr>
                <w:rFonts w:cs="Times New Roman"/>
              </w:rPr>
            </w:pPr>
            <w:r w:rsidRPr="003D2E88">
              <w:rPr>
                <w:rFonts w:cs="Times New Roman"/>
              </w:rPr>
              <w:t>6.354E-17</w:t>
            </w:r>
          </w:p>
        </w:tc>
        <w:tc>
          <w:tcPr>
            <w:tcW w:w="385" w:type="pct"/>
          </w:tcPr>
          <w:p w14:paraId="7F56BF08" w14:textId="624322F0" w:rsidR="003D2E88" w:rsidRPr="003D2E88" w:rsidRDefault="003D2E88" w:rsidP="003D2E88">
            <w:pPr>
              <w:rPr>
                <w:rFonts w:cs="Times New Roman"/>
              </w:rPr>
            </w:pPr>
            <w:r w:rsidRPr="003D2E88">
              <w:rPr>
                <w:rFonts w:cs="Times New Roman"/>
              </w:rPr>
              <w:t>0.526</w:t>
            </w:r>
          </w:p>
        </w:tc>
        <w:tc>
          <w:tcPr>
            <w:tcW w:w="446" w:type="pct"/>
          </w:tcPr>
          <w:p w14:paraId="3DEB8506" w14:textId="44A03AFC" w:rsidR="003D2E88" w:rsidRPr="003D2E88" w:rsidRDefault="003D2E88" w:rsidP="003D2E88">
            <w:pPr>
              <w:rPr>
                <w:rFonts w:cs="Times New Roman"/>
              </w:rPr>
            </w:pPr>
            <w:r w:rsidRPr="003D2E88">
              <w:rPr>
                <w:rFonts w:cs="Times New Roman"/>
              </w:rPr>
              <w:t>94.407</w:t>
            </w:r>
          </w:p>
        </w:tc>
      </w:tr>
      <w:tr w:rsidR="003D2E88" w:rsidRPr="003D2E88" w14:paraId="381609C1" w14:textId="77777777" w:rsidTr="003D2E88">
        <w:tc>
          <w:tcPr>
            <w:tcW w:w="1778" w:type="pct"/>
          </w:tcPr>
          <w:p w14:paraId="35D0A5A9" w14:textId="5203C1AB" w:rsidR="003D2E88" w:rsidRPr="003D2E88" w:rsidRDefault="003D2E88" w:rsidP="003D2E88">
            <w:pPr>
              <w:rPr>
                <w:rFonts w:cs="Times New Roman"/>
              </w:rPr>
            </w:pPr>
            <w:r w:rsidRPr="003D2E88">
              <w:rPr>
                <w:rFonts w:cs="Times New Roman"/>
              </w:rPr>
              <w:t>Timpano K. et al., 2012</w:t>
            </w:r>
          </w:p>
        </w:tc>
        <w:tc>
          <w:tcPr>
            <w:tcW w:w="385" w:type="pct"/>
          </w:tcPr>
          <w:p w14:paraId="207005CF" w14:textId="0EC1435D" w:rsidR="003D2E88" w:rsidRPr="003D2E88" w:rsidRDefault="0077206D" w:rsidP="003D2E88">
            <w:pPr>
              <w:rPr>
                <w:rFonts w:cs="Times New Roman"/>
              </w:rPr>
            </w:pPr>
            <w:r>
              <w:rPr>
                <w:rFonts w:cs="Times New Roman"/>
              </w:rPr>
              <w:t>-</w:t>
            </w:r>
            <w:r w:rsidR="003D2E88" w:rsidRPr="003D2E88">
              <w:rPr>
                <w:rFonts w:cs="Times New Roman"/>
              </w:rPr>
              <w:t>0.347</w:t>
            </w:r>
          </w:p>
        </w:tc>
        <w:tc>
          <w:tcPr>
            <w:tcW w:w="762" w:type="pct"/>
          </w:tcPr>
          <w:p w14:paraId="049B9FA2" w14:textId="10375372" w:rsidR="003D2E88" w:rsidRPr="003D2E88" w:rsidRDefault="0077206D" w:rsidP="003D2E88">
            <w:pPr>
              <w:rPr>
                <w:rFonts w:cs="Times New Roman"/>
              </w:rPr>
            </w:pPr>
            <w:r>
              <w:rPr>
                <w:rFonts w:cs="Times New Roman"/>
              </w:rPr>
              <w:t>-</w:t>
            </w:r>
            <w:r w:rsidR="003D2E88" w:rsidRPr="003D2E88">
              <w:rPr>
                <w:rFonts w:cs="Times New Roman"/>
              </w:rPr>
              <w:t>0.853</w:t>
            </w:r>
            <w:r>
              <w:rPr>
                <w:rFonts w:cs="Times New Roman"/>
              </w:rPr>
              <w:t xml:space="preserve">, </w:t>
            </w:r>
            <w:r w:rsidRPr="003D2E88">
              <w:rPr>
                <w:rFonts w:cs="Times New Roman"/>
              </w:rPr>
              <w:t>0.16</w:t>
            </w:r>
          </w:p>
        </w:tc>
        <w:tc>
          <w:tcPr>
            <w:tcW w:w="498" w:type="pct"/>
          </w:tcPr>
          <w:p w14:paraId="6147BDA0" w14:textId="289A7216" w:rsidR="003D2E88" w:rsidRPr="003D2E88" w:rsidRDefault="003D2E88" w:rsidP="003D2E88">
            <w:pPr>
              <w:rPr>
                <w:rFonts w:cs="Times New Roman"/>
              </w:rPr>
            </w:pPr>
            <w:r w:rsidRPr="003D2E88">
              <w:rPr>
                <w:rFonts w:cs="Times New Roman"/>
              </w:rPr>
              <w:t>0.18</w:t>
            </w:r>
          </w:p>
        </w:tc>
        <w:tc>
          <w:tcPr>
            <w:tcW w:w="745" w:type="pct"/>
          </w:tcPr>
          <w:p w14:paraId="184290AC" w14:textId="1FE19AD0" w:rsidR="003D2E88" w:rsidRPr="003D2E88" w:rsidRDefault="003D2E88" w:rsidP="003D2E88">
            <w:pPr>
              <w:rPr>
                <w:rFonts w:cs="Times New Roman"/>
              </w:rPr>
            </w:pPr>
            <w:r w:rsidRPr="003D2E88">
              <w:rPr>
                <w:rFonts w:cs="Times New Roman"/>
              </w:rPr>
              <w:t>1.192E-14</w:t>
            </w:r>
          </w:p>
        </w:tc>
        <w:tc>
          <w:tcPr>
            <w:tcW w:w="385" w:type="pct"/>
          </w:tcPr>
          <w:p w14:paraId="4CB4DF64" w14:textId="479A36B8" w:rsidR="003D2E88" w:rsidRPr="003D2E88" w:rsidRDefault="003D2E88" w:rsidP="003D2E88">
            <w:pPr>
              <w:rPr>
                <w:rFonts w:cs="Times New Roman"/>
              </w:rPr>
            </w:pPr>
            <w:r w:rsidRPr="003D2E88">
              <w:rPr>
                <w:rFonts w:cs="Times New Roman"/>
              </w:rPr>
              <w:t>0.493</w:t>
            </w:r>
          </w:p>
        </w:tc>
        <w:tc>
          <w:tcPr>
            <w:tcW w:w="446" w:type="pct"/>
          </w:tcPr>
          <w:p w14:paraId="51EACF0D" w14:textId="02320ECF" w:rsidR="003D2E88" w:rsidRPr="003D2E88" w:rsidRDefault="003D2E88" w:rsidP="003D2E88">
            <w:pPr>
              <w:rPr>
                <w:rFonts w:cs="Times New Roman"/>
              </w:rPr>
            </w:pPr>
            <w:r w:rsidRPr="003D2E88">
              <w:rPr>
                <w:rFonts w:cs="Times New Roman"/>
              </w:rPr>
              <w:t>93.134</w:t>
            </w:r>
          </w:p>
        </w:tc>
      </w:tr>
      <w:tr w:rsidR="003D2E88" w:rsidRPr="003D2E88" w14:paraId="7DEC127D" w14:textId="77777777" w:rsidTr="003D2E88">
        <w:tc>
          <w:tcPr>
            <w:tcW w:w="1778" w:type="pct"/>
          </w:tcPr>
          <w:p w14:paraId="4080F765" w14:textId="556EC622" w:rsidR="003D2E88" w:rsidRPr="003D2E88" w:rsidRDefault="003D2E88" w:rsidP="003D2E88">
            <w:pPr>
              <w:rPr>
                <w:rFonts w:cs="Times New Roman"/>
              </w:rPr>
            </w:pPr>
            <w:proofErr w:type="spellStart"/>
            <w:r w:rsidRPr="003D2E88">
              <w:rPr>
                <w:rFonts w:cs="Times New Roman"/>
              </w:rPr>
              <w:t>Tukel</w:t>
            </w:r>
            <w:proofErr w:type="spellEnd"/>
            <w:r w:rsidRPr="003D2E88">
              <w:rPr>
                <w:rFonts w:cs="Times New Roman"/>
              </w:rPr>
              <w:t xml:space="preserve"> R. et al., 2006</w:t>
            </w:r>
          </w:p>
        </w:tc>
        <w:tc>
          <w:tcPr>
            <w:tcW w:w="385" w:type="pct"/>
          </w:tcPr>
          <w:p w14:paraId="2E9FC611" w14:textId="2742031B" w:rsidR="003D2E88" w:rsidRPr="003D2E88" w:rsidRDefault="0077206D" w:rsidP="003D2E88">
            <w:pPr>
              <w:rPr>
                <w:rFonts w:cs="Times New Roman"/>
              </w:rPr>
            </w:pPr>
            <w:r>
              <w:rPr>
                <w:rFonts w:cs="Times New Roman"/>
              </w:rPr>
              <w:t>-</w:t>
            </w:r>
            <w:r w:rsidR="003D2E88" w:rsidRPr="003D2E88">
              <w:rPr>
                <w:rFonts w:cs="Times New Roman"/>
              </w:rPr>
              <w:t>0.203</w:t>
            </w:r>
          </w:p>
        </w:tc>
        <w:tc>
          <w:tcPr>
            <w:tcW w:w="762" w:type="pct"/>
          </w:tcPr>
          <w:p w14:paraId="427E54FD" w14:textId="77B96518" w:rsidR="003D2E88" w:rsidRPr="003D2E88" w:rsidRDefault="0077206D" w:rsidP="003D2E88">
            <w:pPr>
              <w:rPr>
                <w:rFonts w:cs="Times New Roman"/>
              </w:rPr>
            </w:pPr>
            <w:r>
              <w:rPr>
                <w:rFonts w:cs="Times New Roman"/>
              </w:rPr>
              <w:t>-</w:t>
            </w:r>
            <w:r w:rsidR="003D2E88" w:rsidRPr="003D2E88">
              <w:rPr>
                <w:rFonts w:cs="Times New Roman"/>
              </w:rPr>
              <w:t>0.706</w:t>
            </w:r>
            <w:r>
              <w:rPr>
                <w:rFonts w:cs="Times New Roman"/>
              </w:rPr>
              <w:t xml:space="preserve">, </w:t>
            </w:r>
            <w:r w:rsidRPr="003D2E88">
              <w:rPr>
                <w:rFonts w:cs="Times New Roman"/>
              </w:rPr>
              <w:t>0.301</w:t>
            </w:r>
          </w:p>
        </w:tc>
        <w:tc>
          <w:tcPr>
            <w:tcW w:w="498" w:type="pct"/>
          </w:tcPr>
          <w:p w14:paraId="038F4D73" w14:textId="12DC2E2A" w:rsidR="003D2E88" w:rsidRPr="003D2E88" w:rsidRDefault="003D2E88" w:rsidP="003D2E88">
            <w:pPr>
              <w:rPr>
                <w:rFonts w:cs="Times New Roman"/>
              </w:rPr>
            </w:pPr>
            <w:r w:rsidRPr="003D2E88">
              <w:rPr>
                <w:rFonts w:cs="Times New Roman"/>
              </w:rPr>
              <w:t>0.43</w:t>
            </w:r>
          </w:p>
        </w:tc>
        <w:tc>
          <w:tcPr>
            <w:tcW w:w="745" w:type="pct"/>
          </w:tcPr>
          <w:p w14:paraId="2B9AD898" w14:textId="2CFCD277" w:rsidR="003D2E88" w:rsidRPr="003D2E88" w:rsidRDefault="003D2E88" w:rsidP="003D2E88">
            <w:pPr>
              <w:rPr>
                <w:rFonts w:cs="Times New Roman"/>
              </w:rPr>
            </w:pPr>
            <w:r w:rsidRPr="003D2E88">
              <w:rPr>
                <w:rFonts w:cs="Times New Roman"/>
              </w:rPr>
              <w:t>1.312E-14</w:t>
            </w:r>
          </w:p>
        </w:tc>
        <w:tc>
          <w:tcPr>
            <w:tcW w:w="385" w:type="pct"/>
          </w:tcPr>
          <w:p w14:paraId="6E741250" w14:textId="7248BA14" w:rsidR="003D2E88" w:rsidRPr="003D2E88" w:rsidRDefault="003D2E88" w:rsidP="003D2E88">
            <w:pPr>
              <w:rPr>
                <w:rFonts w:cs="Times New Roman"/>
              </w:rPr>
            </w:pPr>
            <w:r w:rsidRPr="003D2E88">
              <w:rPr>
                <w:rFonts w:cs="Times New Roman"/>
              </w:rPr>
              <w:t>0.491</w:t>
            </w:r>
          </w:p>
        </w:tc>
        <w:tc>
          <w:tcPr>
            <w:tcW w:w="446" w:type="pct"/>
          </w:tcPr>
          <w:p w14:paraId="75EF71C2" w14:textId="6B177BD0" w:rsidR="003D2E88" w:rsidRPr="003D2E88" w:rsidRDefault="003D2E88" w:rsidP="003D2E88">
            <w:pPr>
              <w:rPr>
                <w:rFonts w:cs="Times New Roman"/>
              </w:rPr>
            </w:pPr>
            <w:r w:rsidRPr="003D2E88">
              <w:rPr>
                <w:rFonts w:cs="Times New Roman"/>
              </w:rPr>
              <w:t>94.24</w:t>
            </w:r>
          </w:p>
        </w:tc>
      </w:tr>
      <w:tr w:rsidR="003D2E88" w:rsidRPr="003D2E88" w14:paraId="7609F183" w14:textId="77777777" w:rsidTr="003D2E88">
        <w:tc>
          <w:tcPr>
            <w:tcW w:w="1778" w:type="pct"/>
          </w:tcPr>
          <w:p w14:paraId="648E3EB8" w14:textId="7EF5BFCA" w:rsidR="003D2E88" w:rsidRPr="003D2E88" w:rsidRDefault="003D2E88" w:rsidP="003D2E88">
            <w:pPr>
              <w:rPr>
                <w:rFonts w:cs="Times New Roman"/>
              </w:rPr>
            </w:pPr>
            <w:r w:rsidRPr="003D2E88">
              <w:rPr>
                <w:rFonts w:cs="Times New Roman"/>
              </w:rPr>
              <w:t>Zutshi A. et al., 2007</w:t>
            </w:r>
          </w:p>
        </w:tc>
        <w:tc>
          <w:tcPr>
            <w:tcW w:w="385" w:type="pct"/>
          </w:tcPr>
          <w:p w14:paraId="4008F5AE" w14:textId="2A7DDEC1" w:rsidR="003D2E88" w:rsidRPr="003D2E88" w:rsidRDefault="0077206D" w:rsidP="003D2E88">
            <w:pPr>
              <w:rPr>
                <w:rFonts w:cs="Times New Roman"/>
              </w:rPr>
            </w:pPr>
            <w:r>
              <w:rPr>
                <w:rFonts w:cs="Times New Roman"/>
              </w:rPr>
              <w:t>-</w:t>
            </w:r>
            <w:r w:rsidR="003D2E88" w:rsidRPr="003D2E88">
              <w:rPr>
                <w:rFonts w:cs="Times New Roman"/>
              </w:rPr>
              <w:t>0.091</w:t>
            </w:r>
          </w:p>
        </w:tc>
        <w:tc>
          <w:tcPr>
            <w:tcW w:w="762" w:type="pct"/>
          </w:tcPr>
          <w:p w14:paraId="32C5F013" w14:textId="15FF7EB0" w:rsidR="003D2E88" w:rsidRPr="003D2E88" w:rsidRDefault="0077206D" w:rsidP="003D2E88">
            <w:pPr>
              <w:rPr>
                <w:rFonts w:cs="Times New Roman"/>
              </w:rPr>
            </w:pPr>
            <w:r>
              <w:rPr>
                <w:rFonts w:cs="Times New Roman"/>
              </w:rPr>
              <w:t>-</w:t>
            </w:r>
            <w:r w:rsidRPr="003D2E88">
              <w:rPr>
                <w:rFonts w:cs="Times New Roman"/>
              </w:rPr>
              <w:t>0.442</w:t>
            </w:r>
            <w:r>
              <w:rPr>
                <w:rFonts w:cs="Times New Roman"/>
              </w:rPr>
              <w:t xml:space="preserve">, </w:t>
            </w:r>
            <w:r w:rsidR="003D2E88" w:rsidRPr="003D2E88">
              <w:rPr>
                <w:rFonts w:cs="Times New Roman"/>
              </w:rPr>
              <w:t xml:space="preserve">0.26 </w:t>
            </w:r>
          </w:p>
        </w:tc>
        <w:tc>
          <w:tcPr>
            <w:tcW w:w="498" w:type="pct"/>
          </w:tcPr>
          <w:p w14:paraId="6E97D6E6" w14:textId="2E682232" w:rsidR="003D2E88" w:rsidRPr="003D2E88" w:rsidRDefault="003D2E88" w:rsidP="003D2E88">
            <w:pPr>
              <w:rPr>
                <w:rFonts w:cs="Times New Roman"/>
              </w:rPr>
            </w:pPr>
            <w:r w:rsidRPr="003D2E88">
              <w:rPr>
                <w:rFonts w:cs="Times New Roman"/>
              </w:rPr>
              <w:t>0.613</w:t>
            </w:r>
          </w:p>
        </w:tc>
        <w:tc>
          <w:tcPr>
            <w:tcW w:w="745" w:type="pct"/>
          </w:tcPr>
          <w:p w14:paraId="521C3921" w14:textId="7A22DBD8" w:rsidR="003D2E88" w:rsidRPr="003D2E88" w:rsidRDefault="003D2E88" w:rsidP="003D2E88">
            <w:pPr>
              <w:rPr>
                <w:rFonts w:cs="Times New Roman"/>
              </w:rPr>
            </w:pPr>
            <w:r w:rsidRPr="003D2E88">
              <w:rPr>
                <w:rFonts w:cs="Times New Roman"/>
              </w:rPr>
              <w:t>8.922E-08</w:t>
            </w:r>
          </w:p>
        </w:tc>
        <w:tc>
          <w:tcPr>
            <w:tcW w:w="385" w:type="pct"/>
          </w:tcPr>
          <w:p w14:paraId="1FC87F55" w14:textId="22F68937" w:rsidR="003D2E88" w:rsidRPr="003D2E88" w:rsidRDefault="003D2E88" w:rsidP="003D2E88">
            <w:pPr>
              <w:rPr>
                <w:rFonts w:cs="Times New Roman"/>
              </w:rPr>
            </w:pPr>
            <w:r w:rsidRPr="003D2E88">
              <w:rPr>
                <w:rFonts w:cs="Times New Roman"/>
              </w:rPr>
              <w:t>0.222</w:t>
            </w:r>
          </w:p>
        </w:tc>
        <w:tc>
          <w:tcPr>
            <w:tcW w:w="446" w:type="pct"/>
          </w:tcPr>
          <w:p w14:paraId="69C99946" w14:textId="66FAC43E" w:rsidR="003D2E88" w:rsidRPr="003D2E88" w:rsidRDefault="003D2E88" w:rsidP="003D2E88">
            <w:pPr>
              <w:rPr>
                <w:rFonts w:cs="Times New Roman"/>
              </w:rPr>
            </w:pPr>
            <w:r w:rsidRPr="003D2E88">
              <w:rPr>
                <w:rFonts w:cs="Times New Roman"/>
              </w:rPr>
              <w:t>88.218</w:t>
            </w:r>
          </w:p>
        </w:tc>
      </w:tr>
    </w:tbl>
    <w:p w14:paraId="499B60DC" w14:textId="77777777" w:rsidR="006B0159" w:rsidRPr="0085698A" w:rsidRDefault="006B0159" w:rsidP="006B0159">
      <w:pPr>
        <w:rPr>
          <w:lang w:val="en-US"/>
        </w:rPr>
      </w:pPr>
    </w:p>
    <w:p w14:paraId="68DFBDF9" w14:textId="77777777" w:rsidR="006B0159" w:rsidRPr="0085698A" w:rsidRDefault="006B0159" w:rsidP="006B0159">
      <w:pPr>
        <w:rPr>
          <w:lang w:val="en-US"/>
        </w:rPr>
        <w:sectPr w:rsidR="006B0159" w:rsidRPr="0085698A" w:rsidSect="009C21C5">
          <w:pgSz w:w="16838" w:h="11906" w:orient="landscape"/>
          <w:pgMar w:top="1134" w:right="1134" w:bottom="1134" w:left="1417" w:header="708" w:footer="708" w:gutter="0"/>
          <w:cols w:space="708"/>
          <w:docGrid w:linePitch="360"/>
        </w:sectPr>
      </w:pPr>
    </w:p>
    <w:p w14:paraId="6A87E26E" w14:textId="77777777" w:rsidR="006B0159" w:rsidRDefault="006B0159" w:rsidP="006B0159">
      <w:pPr>
        <w:rPr>
          <w:b/>
          <w:bCs/>
          <w:lang w:val="en-US"/>
        </w:rPr>
      </w:pPr>
      <w:r w:rsidRPr="0085698A">
        <w:rPr>
          <w:b/>
          <w:bCs/>
          <w:lang w:val="en-US"/>
        </w:rPr>
        <w:lastRenderedPageBreak/>
        <w:t xml:space="preserve">GOSH plot </w:t>
      </w:r>
    </w:p>
    <w:p w14:paraId="5D94F8B2" w14:textId="77777777" w:rsidR="00C71080" w:rsidRPr="0085698A" w:rsidRDefault="00C71080" w:rsidP="006B0159">
      <w:pPr>
        <w:rPr>
          <w:b/>
          <w:bCs/>
          <w:lang w:val="en-US"/>
        </w:rPr>
      </w:pPr>
    </w:p>
    <w:p w14:paraId="7A068227" w14:textId="110D337C" w:rsidR="006B0159" w:rsidRPr="0085698A" w:rsidRDefault="00C71080" w:rsidP="006B0159">
      <w:pPr>
        <w:rPr>
          <w:lang w:val="en-US"/>
        </w:rPr>
      </w:pPr>
      <w:r>
        <w:rPr>
          <w:noProof/>
        </w:rPr>
        <w:drawing>
          <wp:inline distT="0" distB="0" distL="0" distR="0" wp14:anchorId="427CD238" wp14:editId="3EEECFD3">
            <wp:extent cx="9072245" cy="4971190"/>
            <wp:effectExtent l="0" t="0" r="0" b="1270"/>
            <wp:docPr id="72213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13672" name="Picture 1"/>
                    <pic:cNvPicPr/>
                  </pic:nvPicPr>
                  <pic:blipFill>
                    <a:blip r:embed="rId18">
                      <a:extLst>
                        <a:ext uri="{28A0092B-C50C-407E-A947-70E740481C1C}">
                          <a14:useLocalDpi xmlns:a14="http://schemas.microsoft.com/office/drawing/2010/main" val="0"/>
                        </a:ext>
                      </a:extLst>
                    </a:blip>
                    <a:stretch>
                      <a:fillRect/>
                    </a:stretch>
                  </pic:blipFill>
                  <pic:spPr>
                    <a:xfrm>
                      <a:off x="0" y="0"/>
                      <a:ext cx="9072245" cy="4971190"/>
                    </a:xfrm>
                    <a:prstGeom prst="rect">
                      <a:avLst/>
                    </a:prstGeom>
                  </pic:spPr>
                </pic:pic>
              </a:graphicData>
            </a:graphic>
          </wp:inline>
        </w:drawing>
      </w:r>
      <w:r w:rsidR="006B0159" w:rsidRPr="0085698A">
        <w:rPr>
          <w:lang w:val="en-US"/>
        </w:rPr>
        <w:br w:type="page"/>
      </w:r>
    </w:p>
    <w:p w14:paraId="59C3051E" w14:textId="77777777" w:rsidR="006B0159" w:rsidRPr="0085698A" w:rsidRDefault="006B0159" w:rsidP="006B0159">
      <w:pPr>
        <w:pStyle w:val="Heading3"/>
        <w:rPr>
          <w:lang w:val="en-US"/>
        </w:rPr>
        <w:sectPr w:rsidR="006B0159" w:rsidRPr="0085698A" w:rsidSect="009C21C5">
          <w:pgSz w:w="16838" w:h="11906" w:orient="landscape"/>
          <w:pgMar w:top="1134" w:right="1134" w:bottom="1134" w:left="1417" w:header="708" w:footer="708" w:gutter="0"/>
          <w:cols w:space="708"/>
          <w:docGrid w:linePitch="360"/>
        </w:sectPr>
      </w:pPr>
    </w:p>
    <w:p w14:paraId="66EC5A12" w14:textId="21370B0C" w:rsidR="006B0159" w:rsidRPr="0085698A" w:rsidRDefault="006B0159" w:rsidP="006B0159">
      <w:pPr>
        <w:pStyle w:val="Heading2"/>
        <w:rPr>
          <w:lang w:val="en-US"/>
        </w:rPr>
      </w:pPr>
      <w:bookmarkStart w:id="12" w:name="_Toc144915590"/>
      <w:r>
        <w:rPr>
          <w:lang w:val="en-US"/>
        </w:rPr>
        <w:lastRenderedPageBreak/>
        <w:t>Obsessive-Compulsive symptomatology, compulsive symptomatology</w:t>
      </w:r>
      <w:bookmarkEnd w:id="12"/>
    </w:p>
    <w:p w14:paraId="1448407B" w14:textId="77777777" w:rsidR="006B0159" w:rsidRDefault="006B0159" w:rsidP="006B0159">
      <w:pPr>
        <w:rPr>
          <w:b/>
          <w:bCs/>
          <w:lang w:val="en-US"/>
        </w:rPr>
      </w:pPr>
      <w:r w:rsidRPr="0085698A">
        <w:rPr>
          <w:b/>
          <w:bCs/>
          <w:lang w:val="en-US"/>
        </w:rPr>
        <w:t>Main analysis</w:t>
      </w:r>
    </w:p>
    <w:p w14:paraId="3AAA8470" w14:textId="77777777" w:rsidR="00494D63" w:rsidRPr="0085698A" w:rsidRDefault="00494D63" w:rsidP="006B0159">
      <w:pPr>
        <w:rPr>
          <w:b/>
          <w:bCs/>
          <w:lang w:val="en-US"/>
        </w:rPr>
      </w:pPr>
    </w:p>
    <w:p w14:paraId="32DE5D4A" w14:textId="0C41916E" w:rsidR="006B0159" w:rsidRPr="0085698A" w:rsidRDefault="00494D63" w:rsidP="006B0159">
      <w:pPr>
        <w:rPr>
          <w:lang w:val="en-US"/>
        </w:rPr>
      </w:pPr>
      <w:r>
        <w:rPr>
          <w:noProof/>
        </w:rPr>
        <w:drawing>
          <wp:inline distT="0" distB="0" distL="0" distR="0" wp14:anchorId="4A74CFEC" wp14:editId="0EFD7B48">
            <wp:extent cx="9208391" cy="4305300"/>
            <wp:effectExtent l="0" t="0" r="0" b="0"/>
            <wp:docPr id="6952020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202051" name="Picture 1"/>
                    <pic:cNvPicPr/>
                  </pic:nvPicPr>
                  <pic:blipFill>
                    <a:blip r:embed="rId19">
                      <a:extLst>
                        <a:ext uri="{28A0092B-C50C-407E-A947-70E740481C1C}">
                          <a14:useLocalDpi xmlns:a14="http://schemas.microsoft.com/office/drawing/2010/main" val="0"/>
                        </a:ext>
                      </a:extLst>
                    </a:blip>
                    <a:stretch>
                      <a:fillRect/>
                    </a:stretch>
                  </pic:blipFill>
                  <pic:spPr>
                    <a:xfrm>
                      <a:off x="0" y="0"/>
                      <a:ext cx="9211741" cy="4306866"/>
                    </a:xfrm>
                    <a:prstGeom prst="rect">
                      <a:avLst/>
                    </a:prstGeom>
                  </pic:spPr>
                </pic:pic>
              </a:graphicData>
            </a:graphic>
          </wp:inline>
        </w:drawing>
      </w:r>
      <w:r w:rsidR="006B0159" w:rsidRPr="0085698A">
        <w:rPr>
          <w:lang w:val="en-US"/>
        </w:rPr>
        <w:br w:type="page"/>
      </w:r>
    </w:p>
    <w:p w14:paraId="17ADB8FA" w14:textId="77777777" w:rsidR="006B0159" w:rsidRPr="0085698A" w:rsidRDefault="006B0159" w:rsidP="006B0159">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547"/>
        <w:gridCol w:w="1970"/>
        <w:gridCol w:w="2490"/>
        <w:gridCol w:w="4249"/>
        <w:gridCol w:w="3021"/>
      </w:tblGrid>
      <w:tr w:rsidR="005912CF" w:rsidRPr="0085698A" w14:paraId="45984AB5" w14:textId="77777777" w:rsidTr="004F6323">
        <w:tc>
          <w:tcPr>
            <w:tcW w:w="892" w:type="pct"/>
            <w:shd w:val="clear" w:color="auto" w:fill="D9D9D9" w:themeFill="background1" w:themeFillShade="D9"/>
          </w:tcPr>
          <w:p w14:paraId="3143D0CD" w14:textId="77777777" w:rsidR="005912CF" w:rsidRPr="0085698A" w:rsidRDefault="005912CF" w:rsidP="001F370E">
            <w:pPr>
              <w:contextualSpacing/>
              <w:rPr>
                <w:rFonts w:cs="Times New Roman"/>
                <w:b/>
                <w:bCs/>
              </w:rPr>
            </w:pPr>
            <w:r>
              <w:rPr>
                <w:rFonts w:cs="Times New Roman"/>
                <w:b/>
                <w:bCs/>
              </w:rPr>
              <w:t>Outcome</w:t>
            </w:r>
          </w:p>
        </w:tc>
        <w:tc>
          <w:tcPr>
            <w:tcW w:w="690" w:type="pct"/>
            <w:shd w:val="clear" w:color="auto" w:fill="D9D9D9" w:themeFill="background1" w:themeFillShade="D9"/>
          </w:tcPr>
          <w:p w14:paraId="11AE2025"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6013E37C"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760B0727"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201E4DB8"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331AADA3" w14:textId="77777777" w:rsidTr="001F370E">
        <w:tc>
          <w:tcPr>
            <w:tcW w:w="5000" w:type="pct"/>
            <w:gridSpan w:val="5"/>
            <w:shd w:val="clear" w:color="auto" w:fill="F2F2F2" w:themeFill="background1" w:themeFillShade="F2"/>
          </w:tcPr>
          <w:p w14:paraId="7E76EACD"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4F6323" w:rsidRPr="0085698A" w14:paraId="59487B2C" w14:textId="77777777" w:rsidTr="004F6323">
        <w:tc>
          <w:tcPr>
            <w:tcW w:w="892" w:type="pct"/>
          </w:tcPr>
          <w:p w14:paraId="21842719" w14:textId="4BAD3EBF"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65DCBE99" w14:textId="7A1E7F14" w:rsidR="004F6323" w:rsidRPr="0085698A" w:rsidRDefault="0023018C" w:rsidP="004F6323">
            <w:pPr>
              <w:contextualSpacing/>
              <w:rPr>
                <w:rFonts w:cs="Times New Roman"/>
              </w:rPr>
            </w:pPr>
            <w:r>
              <w:rPr>
                <w:rFonts w:cs="Times New Roman"/>
              </w:rPr>
              <w:t>9</w:t>
            </w:r>
          </w:p>
        </w:tc>
        <w:tc>
          <w:tcPr>
            <w:tcW w:w="872" w:type="pct"/>
          </w:tcPr>
          <w:p w14:paraId="6088EF96" w14:textId="5A695B07" w:rsidR="004F6323" w:rsidRPr="0085698A" w:rsidRDefault="0023018C" w:rsidP="004F6323">
            <w:pPr>
              <w:contextualSpacing/>
              <w:rPr>
                <w:rFonts w:cs="Times New Roman"/>
              </w:rPr>
            </w:pPr>
            <w:r>
              <w:rPr>
                <w:rFonts w:cs="Times New Roman"/>
              </w:rPr>
              <w:t>-0.136</w:t>
            </w:r>
          </w:p>
        </w:tc>
        <w:tc>
          <w:tcPr>
            <w:tcW w:w="1488" w:type="pct"/>
          </w:tcPr>
          <w:p w14:paraId="005C3EF0" w14:textId="63258C3F" w:rsidR="004F6323" w:rsidRPr="0085698A" w:rsidRDefault="0023018C" w:rsidP="004F6323">
            <w:pPr>
              <w:contextualSpacing/>
              <w:rPr>
                <w:rFonts w:cs="Times New Roman"/>
              </w:rPr>
            </w:pPr>
            <w:r>
              <w:rPr>
                <w:rFonts w:cs="Times New Roman"/>
              </w:rPr>
              <w:t>-1.018, 0.746</w:t>
            </w:r>
          </w:p>
        </w:tc>
        <w:tc>
          <w:tcPr>
            <w:tcW w:w="1058" w:type="pct"/>
          </w:tcPr>
          <w:p w14:paraId="6DE730D0" w14:textId="45AA92AE" w:rsidR="004F6323" w:rsidRPr="0085698A" w:rsidRDefault="0023018C" w:rsidP="004F6323">
            <w:pPr>
              <w:contextualSpacing/>
              <w:rPr>
                <w:rFonts w:cs="Times New Roman"/>
              </w:rPr>
            </w:pPr>
            <w:r>
              <w:rPr>
                <w:rFonts w:cs="Times New Roman"/>
              </w:rPr>
              <w:t>0.763</w:t>
            </w:r>
          </w:p>
        </w:tc>
      </w:tr>
      <w:tr w:rsidR="004F6323" w:rsidRPr="0085698A" w14:paraId="3694867F" w14:textId="77777777" w:rsidTr="001F370E">
        <w:tc>
          <w:tcPr>
            <w:tcW w:w="5000" w:type="pct"/>
            <w:gridSpan w:val="5"/>
            <w:shd w:val="clear" w:color="auto" w:fill="F2F2F2" w:themeFill="background1" w:themeFillShade="F2"/>
          </w:tcPr>
          <w:p w14:paraId="4CAA2684" w14:textId="77777777" w:rsidR="004F6323" w:rsidRPr="0085698A" w:rsidRDefault="004F6323" w:rsidP="004F6323">
            <w:pPr>
              <w:contextualSpacing/>
              <w:rPr>
                <w:rFonts w:cs="Times New Roman"/>
                <w:b/>
                <w:bCs/>
                <w:i/>
                <w:iCs/>
              </w:rPr>
            </w:pPr>
            <w:r>
              <w:rPr>
                <w:rFonts w:cs="Times New Roman"/>
                <w:b/>
                <w:bCs/>
                <w:i/>
                <w:iCs/>
              </w:rPr>
              <w:t>Mean age of BD-OCD sample</w:t>
            </w:r>
          </w:p>
        </w:tc>
      </w:tr>
      <w:tr w:rsidR="004F6323" w:rsidRPr="0085698A" w14:paraId="2133119D" w14:textId="77777777" w:rsidTr="004F6323">
        <w:tc>
          <w:tcPr>
            <w:tcW w:w="892" w:type="pct"/>
          </w:tcPr>
          <w:p w14:paraId="7AF8893B" w14:textId="699078B1"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2BB58722" w14:textId="3BC9FDDE" w:rsidR="004F6323" w:rsidRPr="0085698A" w:rsidRDefault="0023018C" w:rsidP="004F6323">
            <w:pPr>
              <w:contextualSpacing/>
              <w:rPr>
                <w:rFonts w:cs="Times New Roman"/>
              </w:rPr>
            </w:pPr>
            <w:r>
              <w:rPr>
                <w:rFonts w:cs="Times New Roman"/>
              </w:rPr>
              <w:t>9</w:t>
            </w:r>
          </w:p>
        </w:tc>
        <w:tc>
          <w:tcPr>
            <w:tcW w:w="872" w:type="pct"/>
          </w:tcPr>
          <w:p w14:paraId="6E0DF000" w14:textId="7CF30086" w:rsidR="004F6323" w:rsidRPr="0085698A" w:rsidRDefault="0023018C" w:rsidP="004F6323">
            <w:pPr>
              <w:contextualSpacing/>
              <w:rPr>
                <w:rFonts w:cs="Times New Roman"/>
              </w:rPr>
            </w:pPr>
            <w:r>
              <w:rPr>
                <w:rFonts w:cs="Times New Roman"/>
              </w:rPr>
              <w:t>0.032</w:t>
            </w:r>
          </w:p>
        </w:tc>
        <w:tc>
          <w:tcPr>
            <w:tcW w:w="1488" w:type="pct"/>
          </w:tcPr>
          <w:p w14:paraId="27BD293C" w14:textId="3D6CDD5C" w:rsidR="004F6323" w:rsidRPr="0085698A" w:rsidRDefault="0023018C" w:rsidP="004F6323">
            <w:pPr>
              <w:contextualSpacing/>
              <w:rPr>
                <w:rFonts w:cs="Times New Roman"/>
              </w:rPr>
            </w:pPr>
            <w:r>
              <w:rPr>
                <w:rFonts w:cs="Times New Roman"/>
              </w:rPr>
              <w:t>-0.031, 0.095</w:t>
            </w:r>
          </w:p>
        </w:tc>
        <w:tc>
          <w:tcPr>
            <w:tcW w:w="1058" w:type="pct"/>
          </w:tcPr>
          <w:p w14:paraId="1EE3B8BE" w14:textId="60C77AE8" w:rsidR="004F6323" w:rsidRPr="0085698A" w:rsidRDefault="0023018C" w:rsidP="004F6323">
            <w:pPr>
              <w:contextualSpacing/>
              <w:rPr>
                <w:rFonts w:cs="Times New Roman"/>
              </w:rPr>
            </w:pPr>
            <w:r>
              <w:rPr>
                <w:rFonts w:cs="Times New Roman"/>
              </w:rPr>
              <w:t>0.322</w:t>
            </w:r>
          </w:p>
        </w:tc>
      </w:tr>
      <w:tr w:rsidR="004F6323" w:rsidRPr="0085698A" w14:paraId="4ED7F83D" w14:textId="77777777" w:rsidTr="001F370E">
        <w:tc>
          <w:tcPr>
            <w:tcW w:w="5000" w:type="pct"/>
            <w:gridSpan w:val="5"/>
            <w:shd w:val="clear" w:color="auto" w:fill="F2F2F2" w:themeFill="background1" w:themeFillShade="F2"/>
          </w:tcPr>
          <w:p w14:paraId="3F377D8A" w14:textId="77777777" w:rsidR="004F6323" w:rsidRPr="0085698A" w:rsidRDefault="004F6323" w:rsidP="004F6323">
            <w:pPr>
              <w:contextualSpacing/>
              <w:rPr>
                <w:rFonts w:cs="Times New Roman"/>
                <w:b/>
                <w:bCs/>
                <w:i/>
                <w:iCs/>
              </w:rPr>
            </w:pPr>
            <w:r>
              <w:rPr>
                <w:rFonts w:cs="Times New Roman"/>
                <w:b/>
                <w:bCs/>
                <w:i/>
                <w:iCs/>
              </w:rPr>
              <w:t>% of females of BD-OCD sample</w:t>
            </w:r>
          </w:p>
        </w:tc>
      </w:tr>
      <w:tr w:rsidR="004F6323" w:rsidRPr="0085698A" w14:paraId="12EDAF8C" w14:textId="77777777" w:rsidTr="004F6323">
        <w:tc>
          <w:tcPr>
            <w:tcW w:w="892" w:type="pct"/>
          </w:tcPr>
          <w:p w14:paraId="4E5B2595" w14:textId="4EB63CED"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19BDB4C6" w14:textId="3146E5C6" w:rsidR="004F6323" w:rsidRPr="0085698A" w:rsidRDefault="00C3280B" w:rsidP="004F6323">
            <w:pPr>
              <w:contextualSpacing/>
              <w:rPr>
                <w:rFonts w:cs="Times New Roman"/>
              </w:rPr>
            </w:pPr>
            <w:r>
              <w:rPr>
                <w:rFonts w:cs="Times New Roman"/>
              </w:rPr>
              <w:t>9</w:t>
            </w:r>
          </w:p>
        </w:tc>
        <w:tc>
          <w:tcPr>
            <w:tcW w:w="872" w:type="pct"/>
          </w:tcPr>
          <w:p w14:paraId="1DCCDC22" w14:textId="7F603E88" w:rsidR="004F6323" w:rsidRPr="0085698A" w:rsidRDefault="00C3280B" w:rsidP="004F6323">
            <w:pPr>
              <w:contextualSpacing/>
              <w:rPr>
                <w:rFonts w:cs="Times New Roman"/>
              </w:rPr>
            </w:pPr>
            <w:r>
              <w:rPr>
                <w:rFonts w:cs="Times New Roman"/>
              </w:rPr>
              <w:t>0.5</w:t>
            </w:r>
          </w:p>
        </w:tc>
        <w:tc>
          <w:tcPr>
            <w:tcW w:w="1488" w:type="pct"/>
          </w:tcPr>
          <w:p w14:paraId="5725D3C6" w14:textId="75202523" w:rsidR="004F6323" w:rsidRPr="0085698A" w:rsidRDefault="00C3280B" w:rsidP="004F6323">
            <w:pPr>
              <w:contextualSpacing/>
              <w:rPr>
                <w:rFonts w:cs="Times New Roman"/>
              </w:rPr>
            </w:pPr>
            <w:r>
              <w:rPr>
                <w:rFonts w:cs="Times New Roman"/>
              </w:rPr>
              <w:t>-1.669, 2.669</w:t>
            </w:r>
          </w:p>
        </w:tc>
        <w:tc>
          <w:tcPr>
            <w:tcW w:w="1058" w:type="pct"/>
          </w:tcPr>
          <w:p w14:paraId="613A4172" w14:textId="58E75990" w:rsidR="004F6323" w:rsidRPr="0085698A" w:rsidRDefault="00C3280B" w:rsidP="004F6323">
            <w:pPr>
              <w:contextualSpacing/>
              <w:rPr>
                <w:rFonts w:cs="Times New Roman"/>
              </w:rPr>
            </w:pPr>
            <w:r>
              <w:rPr>
                <w:rFonts w:cs="Times New Roman"/>
              </w:rPr>
              <w:t>0.651</w:t>
            </w:r>
          </w:p>
        </w:tc>
      </w:tr>
      <w:tr w:rsidR="004F6323" w:rsidRPr="0085698A" w14:paraId="5FEF7B69" w14:textId="77777777" w:rsidTr="001F370E">
        <w:tc>
          <w:tcPr>
            <w:tcW w:w="5000" w:type="pct"/>
            <w:gridSpan w:val="5"/>
            <w:shd w:val="clear" w:color="auto" w:fill="F2F2F2" w:themeFill="background1" w:themeFillShade="F2"/>
          </w:tcPr>
          <w:p w14:paraId="43744E5F" w14:textId="77777777" w:rsidR="004F6323" w:rsidRPr="0085698A" w:rsidRDefault="004F6323" w:rsidP="004F6323">
            <w:pPr>
              <w:contextualSpacing/>
              <w:rPr>
                <w:rFonts w:cs="Times New Roman"/>
                <w:b/>
                <w:bCs/>
                <w:i/>
                <w:iCs/>
              </w:rPr>
            </w:pPr>
            <w:r>
              <w:rPr>
                <w:rFonts w:cs="Times New Roman"/>
                <w:b/>
                <w:bCs/>
                <w:i/>
                <w:iCs/>
              </w:rPr>
              <w:t>Age at onset of OCD in BD-OCD sample</w:t>
            </w:r>
          </w:p>
        </w:tc>
      </w:tr>
      <w:tr w:rsidR="004F6323" w:rsidRPr="0085698A" w14:paraId="5781AA5C" w14:textId="77777777" w:rsidTr="004F6323">
        <w:tc>
          <w:tcPr>
            <w:tcW w:w="892" w:type="pct"/>
          </w:tcPr>
          <w:p w14:paraId="015E5060" w14:textId="25D6586D"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1A3E3590" w14:textId="73E46F91" w:rsidR="004F6323" w:rsidRPr="0085698A" w:rsidRDefault="00AD490B" w:rsidP="004F6323">
            <w:pPr>
              <w:contextualSpacing/>
              <w:rPr>
                <w:rFonts w:cs="Times New Roman"/>
              </w:rPr>
            </w:pPr>
            <w:r>
              <w:rPr>
                <w:rFonts w:cs="Times New Roman"/>
              </w:rPr>
              <w:t>9</w:t>
            </w:r>
          </w:p>
        </w:tc>
        <w:tc>
          <w:tcPr>
            <w:tcW w:w="872" w:type="pct"/>
          </w:tcPr>
          <w:p w14:paraId="5F99A21D" w14:textId="6ABFFBE5" w:rsidR="004F6323" w:rsidRPr="00AD490B" w:rsidRDefault="00AD490B" w:rsidP="004F6323">
            <w:pPr>
              <w:contextualSpacing/>
              <w:rPr>
                <w:rFonts w:cs="Times New Roman"/>
                <w:b/>
                <w:bCs/>
              </w:rPr>
            </w:pPr>
            <w:r w:rsidRPr="00AD490B">
              <w:rPr>
                <w:rFonts w:cs="Times New Roman"/>
                <w:b/>
                <w:bCs/>
              </w:rPr>
              <w:t>-0.06</w:t>
            </w:r>
          </w:p>
        </w:tc>
        <w:tc>
          <w:tcPr>
            <w:tcW w:w="1488" w:type="pct"/>
          </w:tcPr>
          <w:p w14:paraId="23ED1ED9" w14:textId="122DA59B" w:rsidR="004F6323" w:rsidRPr="00AD490B" w:rsidRDefault="00AD490B" w:rsidP="004F6323">
            <w:pPr>
              <w:contextualSpacing/>
              <w:rPr>
                <w:rFonts w:cs="Times New Roman"/>
                <w:b/>
                <w:bCs/>
              </w:rPr>
            </w:pPr>
            <w:r w:rsidRPr="00AD490B">
              <w:rPr>
                <w:rFonts w:cs="Times New Roman"/>
                <w:b/>
                <w:bCs/>
              </w:rPr>
              <w:t>-0.119, -0.001</w:t>
            </w:r>
          </w:p>
        </w:tc>
        <w:tc>
          <w:tcPr>
            <w:tcW w:w="1058" w:type="pct"/>
          </w:tcPr>
          <w:p w14:paraId="5AC520A1" w14:textId="38349962" w:rsidR="004F6323" w:rsidRPr="00AD490B" w:rsidRDefault="00AD490B" w:rsidP="004F6323">
            <w:pPr>
              <w:contextualSpacing/>
              <w:rPr>
                <w:rFonts w:cs="Times New Roman"/>
                <w:b/>
                <w:bCs/>
              </w:rPr>
            </w:pPr>
            <w:r w:rsidRPr="00AD490B">
              <w:rPr>
                <w:rFonts w:cs="Times New Roman"/>
                <w:b/>
                <w:bCs/>
              </w:rPr>
              <w:t>0.045</w:t>
            </w:r>
          </w:p>
        </w:tc>
      </w:tr>
      <w:tr w:rsidR="004F6323" w:rsidRPr="0085698A" w14:paraId="3915BA9B" w14:textId="77777777" w:rsidTr="001F370E">
        <w:tc>
          <w:tcPr>
            <w:tcW w:w="5000" w:type="pct"/>
            <w:gridSpan w:val="5"/>
            <w:shd w:val="clear" w:color="auto" w:fill="F2F2F2" w:themeFill="background1" w:themeFillShade="F2"/>
          </w:tcPr>
          <w:p w14:paraId="6A617D6D" w14:textId="77777777" w:rsidR="004F6323" w:rsidRPr="0085698A" w:rsidRDefault="004F6323" w:rsidP="004F6323">
            <w:pPr>
              <w:contextualSpacing/>
              <w:rPr>
                <w:rFonts w:cs="Times New Roman"/>
                <w:b/>
                <w:bCs/>
                <w:i/>
                <w:iCs/>
              </w:rPr>
            </w:pPr>
            <w:r>
              <w:rPr>
                <w:rFonts w:cs="Times New Roman"/>
                <w:b/>
                <w:bCs/>
                <w:i/>
                <w:iCs/>
              </w:rPr>
              <w:t>% of people with BD-I</w:t>
            </w:r>
          </w:p>
        </w:tc>
      </w:tr>
      <w:tr w:rsidR="004F6323" w:rsidRPr="0085698A" w14:paraId="2D577823" w14:textId="77777777" w:rsidTr="004F6323">
        <w:tc>
          <w:tcPr>
            <w:tcW w:w="892" w:type="pct"/>
          </w:tcPr>
          <w:p w14:paraId="11A4A2DB" w14:textId="4335068B"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7408572A" w14:textId="4677B9AD" w:rsidR="004F6323" w:rsidRPr="0085698A" w:rsidRDefault="00856674" w:rsidP="004F6323">
            <w:pPr>
              <w:contextualSpacing/>
              <w:rPr>
                <w:rFonts w:cs="Times New Roman"/>
              </w:rPr>
            </w:pPr>
            <w:r>
              <w:rPr>
                <w:rFonts w:cs="Times New Roman"/>
              </w:rPr>
              <w:t>8</w:t>
            </w:r>
          </w:p>
        </w:tc>
        <w:tc>
          <w:tcPr>
            <w:tcW w:w="872" w:type="pct"/>
          </w:tcPr>
          <w:p w14:paraId="7F04DB84" w14:textId="6FAB4163" w:rsidR="004F6323" w:rsidRPr="0085698A" w:rsidRDefault="00856674" w:rsidP="004F6323">
            <w:pPr>
              <w:contextualSpacing/>
              <w:rPr>
                <w:rFonts w:cs="Times New Roman"/>
              </w:rPr>
            </w:pPr>
            <w:r>
              <w:rPr>
                <w:rFonts w:cs="Times New Roman"/>
              </w:rPr>
              <w:t>-1.315</w:t>
            </w:r>
          </w:p>
        </w:tc>
        <w:tc>
          <w:tcPr>
            <w:tcW w:w="1488" w:type="pct"/>
          </w:tcPr>
          <w:p w14:paraId="7866617E" w14:textId="2D3C1C9D" w:rsidR="004F6323" w:rsidRPr="0085698A" w:rsidRDefault="00856674" w:rsidP="004F6323">
            <w:pPr>
              <w:contextualSpacing/>
              <w:rPr>
                <w:rFonts w:cs="Times New Roman"/>
              </w:rPr>
            </w:pPr>
            <w:r>
              <w:rPr>
                <w:rFonts w:cs="Times New Roman"/>
              </w:rPr>
              <w:t>-3.334, 0.704</w:t>
            </w:r>
          </w:p>
        </w:tc>
        <w:tc>
          <w:tcPr>
            <w:tcW w:w="1058" w:type="pct"/>
          </w:tcPr>
          <w:p w14:paraId="0AB7196F" w14:textId="4E9F6108" w:rsidR="004F6323" w:rsidRPr="0085698A" w:rsidRDefault="00856674" w:rsidP="004F6323">
            <w:pPr>
              <w:contextualSpacing/>
              <w:rPr>
                <w:rFonts w:cs="Times New Roman"/>
              </w:rPr>
            </w:pPr>
            <w:r>
              <w:rPr>
                <w:rFonts w:cs="Times New Roman"/>
              </w:rPr>
              <w:t>0.202</w:t>
            </w:r>
          </w:p>
        </w:tc>
      </w:tr>
      <w:tr w:rsidR="004F6323" w:rsidRPr="0085698A" w14:paraId="5639615E" w14:textId="77777777" w:rsidTr="001F370E">
        <w:tc>
          <w:tcPr>
            <w:tcW w:w="5000" w:type="pct"/>
            <w:gridSpan w:val="5"/>
            <w:shd w:val="clear" w:color="auto" w:fill="F2F2F2" w:themeFill="background1" w:themeFillShade="F2"/>
          </w:tcPr>
          <w:p w14:paraId="0FA8B521" w14:textId="77777777" w:rsidR="004F6323" w:rsidRPr="0085698A" w:rsidRDefault="004F6323" w:rsidP="004F6323">
            <w:pPr>
              <w:contextualSpacing/>
              <w:rPr>
                <w:rFonts w:cs="Times New Roman"/>
                <w:b/>
                <w:bCs/>
                <w:i/>
                <w:iCs/>
              </w:rPr>
            </w:pPr>
            <w:r>
              <w:rPr>
                <w:rFonts w:cs="Times New Roman"/>
                <w:b/>
                <w:bCs/>
                <w:i/>
                <w:iCs/>
              </w:rPr>
              <w:t>% of euthymic people in BD-OCD sample</w:t>
            </w:r>
          </w:p>
        </w:tc>
      </w:tr>
      <w:tr w:rsidR="004F6323" w:rsidRPr="0085698A" w14:paraId="1C4AFF92" w14:textId="77777777" w:rsidTr="004F6323">
        <w:tc>
          <w:tcPr>
            <w:tcW w:w="892" w:type="pct"/>
          </w:tcPr>
          <w:p w14:paraId="72593DB2" w14:textId="14979253"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64A0BABE" w14:textId="2E2B246D" w:rsidR="004F6323" w:rsidRPr="0085698A" w:rsidRDefault="00D82943" w:rsidP="004F6323">
            <w:pPr>
              <w:contextualSpacing/>
              <w:rPr>
                <w:rFonts w:cs="Times New Roman"/>
              </w:rPr>
            </w:pPr>
            <w:r>
              <w:rPr>
                <w:rFonts w:cs="Times New Roman"/>
              </w:rPr>
              <w:t>6</w:t>
            </w:r>
          </w:p>
        </w:tc>
        <w:tc>
          <w:tcPr>
            <w:tcW w:w="872" w:type="pct"/>
          </w:tcPr>
          <w:p w14:paraId="0528E637" w14:textId="41D39546" w:rsidR="004F6323" w:rsidRPr="0085698A" w:rsidRDefault="00D82943" w:rsidP="004F6323">
            <w:pPr>
              <w:contextualSpacing/>
              <w:rPr>
                <w:rFonts w:cs="Times New Roman"/>
              </w:rPr>
            </w:pPr>
            <w:r>
              <w:rPr>
                <w:rFonts w:cs="Times New Roman"/>
              </w:rPr>
              <w:t>0.451</w:t>
            </w:r>
          </w:p>
        </w:tc>
        <w:tc>
          <w:tcPr>
            <w:tcW w:w="1488" w:type="pct"/>
          </w:tcPr>
          <w:p w14:paraId="0D1481A2" w14:textId="4977FF03" w:rsidR="004F6323" w:rsidRPr="0085698A" w:rsidRDefault="00D82943" w:rsidP="004F6323">
            <w:pPr>
              <w:contextualSpacing/>
              <w:rPr>
                <w:rFonts w:cs="Times New Roman"/>
              </w:rPr>
            </w:pPr>
            <w:r>
              <w:rPr>
                <w:rFonts w:cs="Times New Roman"/>
              </w:rPr>
              <w:t>-2.244, 3.146</w:t>
            </w:r>
          </w:p>
        </w:tc>
        <w:tc>
          <w:tcPr>
            <w:tcW w:w="1058" w:type="pct"/>
          </w:tcPr>
          <w:p w14:paraId="66BDD96C" w14:textId="62E358B8" w:rsidR="004F6323" w:rsidRPr="0085698A" w:rsidRDefault="00D82943" w:rsidP="004F6323">
            <w:pPr>
              <w:contextualSpacing/>
              <w:rPr>
                <w:rFonts w:cs="Times New Roman"/>
              </w:rPr>
            </w:pPr>
            <w:r>
              <w:rPr>
                <w:rFonts w:cs="Times New Roman"/>
              </w:rPr>
              <w:t>0.743</w:t>
            </w:r>
          </w:p>
        </w:tc>
      </w:tr>
      <w:tr w:rsidR="004F6323" w:rsidRPr="0085698A" w14:paraId="6EB0D5EA" w14:textId="77777777" w:rsidTr="001F370E">
        <w:tc>
          <w:tcPr>
            <w:tcW w:w="5000" w:type="pct"/>
            <w:gridSpan w:val="5"/>
            <w:shd w:val="clear" w:color="auto" w:fill="F2F2F2" w:themeFill="background1" w:themeFillShade="F2"/>
          </w:tcPr>
          <w:p w14:paraId="043B36C5" w14:textId="77777777" w:rsidR="004F6323" w:rsidRPr="0085698A" w:rsidRDefault="004F6323" w:rsidP="004F6323">
            <w:pPr>
              <w:contextualSpacing/>
              <w:rPr>
                <w:rFonts w:cs="Times New Roman"/>
                <w:b/>
                <w:bCs/>
                <w:i/>
                <w:iCs/>
              </w:rPr>
            </w:pPr>
            <w:r>
              <w:rPr>
                <w:rFonts w:cs="Times New Roman"/>
                <w:b/>
                <w:bCs/>
                <w:i/>
                <w:iCs/>
              </w:rPr>
              <w:t>% of depressed people in BD-OCD sample</w:t>
            </w:r>
          </w:p>
        </w:tc>
      </w:tr>
      <w:tr w:rsidR="004F6323" w:rsidRPr="0085698A" w14:paraId="537E6127" w14:textId="77777777" w:rsidTr="004F6323">
        <w:tc>
          <w:tcPr>
            <w:tcW w:w="892" w:type="pct"/>
          </w:tcPr>
          <w:p w14:paraId="110B749C" w14:textId="0FD37B47"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7F854F39" w14:textId="7EBE356F" w:rsidR="004F6323" w:rsidRPr="0085698A" w:rsidRDefault="007556CB" w:rsidP="004F6323">
            <w:pPr>
              <w:contextualSpacing/>
              <w:rPr>
                <w:rFonts w:cs="Times New Roman"/>
              </w:rPr>
            </w:pPr>
            <w:r>
              <w:rPr>
                <w:rFonts w:cs="Times New Roman"/>
              </w:rPr>
              <w:t>6</w:t>
            </w:r>
          </w:p>
        </w:tc>
        <w:tc>
          <w:tcPr>
            <w:tcW w:w="872" w:type="pct"/>
          </w:tcPr>
          <w:p w14:paraId="383D33A5" w14:textId="0EB234EA" w:rsidR="004F6323" w:rsidRPr="0085698A" w:rsidRDefault="007556CB" w:rsidP="004F6323">
            <w:pPr>
              <w:contextualSpacing/>
              <w:rPr>
                <w:rFonts w:cs="Times New Roman"/>
              </w:rPr>
            </w:pPr>
            <w:r>
              <w:rPr>
                <w:rFonts w:cs="Times New Roman"/>
              </w:rPr>
              <w:t>-0.342</w:t>
            </w:r>
          </w:p>
        </w:tc>
        <w:tc>
          <w:tcPr>
            <w:tcW w:w="1488" w:type="pct"/>
          </w:tcPr>
          <w:p w14:paraId="1EF31730" w14:textId="20E2584E" w:rsidR="004F6323" w:rsidRPr="0085698A" w:rsidRDefault="007556CB" w:rsidP="004F6323">
            <w:pPr>
              <w:contextualSpacing/>
              <w:rPr>
                <w:rFonts w:cs="Times New Roman"/>
              </w:rPr>
            </w:pPr>
            <w:r>
              <w:rPr>
                <w:rFonts w:cs="Times New Roman"/>
              </w:rPr>
              <w:t>-3.396, 2.712</w:t>
            </w:r>
          </w:p>
        </w:tc>
        <w:tc>
          <w:tcPr>
            <w:tcW w:w="1058" w:type="pct"/>
          </w:tcPr>
          <w:p w14:paraId="6ECD4288" w14:textId="66437E58" w:rsidR="004F6323" w:rsidRPr="0085698A" w:rsidRDefault="007556CB" w:rsidP="004F6323">
            <w:pPr>
              <w:contextualSpacing/>
              <w:rPr>
                <w:rFonts w:cs="Times New Roman"/>
              </w:rPr>
            </w:pPr>
            <w:r>
              <w:rPr>
                <w:rFonts w:cs="Times New Roman"/>
              </w:rPr>
              <w:t>0.826</w:t>
            </w:r>
          </w:p>
        </w:tc>
      </w:tr>
      <w:tr w:rsidR="004F6323" w:rsidRPr="0085698A" w14:paraId="736E2223" w14:textId="77777777" w:rsidTr="001F370E">
        <w:tc>
          <w:tcPr>
            <w:tcW w:w="5000" w:type="pct"/>
            <w:gridSpan w:val="5"/>
            <w:shd w:val="clear" w:color="auto" w:fill="F2F2F2" w:themeFill="background1" w:themeFillShade="F2"/>
          </w:tcPr>
          <w:p w14:paraId="3261F7DA" w14:textId="77777777" w:rsidR="004F6323" w:rsidRPr="0085698A" w:rsidRDefault="004F6323" w:rsidP="004F6323">
            <w:pPr>
              <w:contextualSpacing/>
              <w:rPr>
                <w:rFonts w:cs="Times New Roman"/>
                <w:b/>
                <w:bCs/>
                <w:i/>
                <w:iCs/>
              </w:rPr>
            </w:pPr>
            <w:r>
              <w:rPr>
                <w:rFonts w:cs="Times New Roman"/>
                <w:b/>
                <w:bCs/>
                <w:i/>
                <w:iCs/>
              </w:rPr>
              <w:t>% of (hypo)manic people in BD-OCD sample</w:t>
            </w:r>
          </w:p>
        </w:tc>
      </w:tr>
      <w:tr w:rsidR="004F6323" w:rsidRPr="0085698A" w14:paraId="0421C6A6" w14:textId="77777777" w:rsidTr="004F6323">
        <w:tc>
          <w:tcPr>
            <w:tcW w:w="892" w:type="pct"/>
          </w:tcPr>
          <w:p w14:paraId="63207E8A" w14:textId="1D9B38C0"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70A36EA3" w14:textId="4652EB62" w:rsidR="004F6323" w:rsidRPr="0085698A" w:rsidRDefault="007556CB" w:rsidP="004F6323">
            <w:pPr>
              <w:contextualSpacing/>
              <w:rPr>
                <w:rFonts w:cs="Times New Roman"/>
              </w:rPr>
            </w:pPr>
            <w:r>
              <w:rPr>
                <w:rFonts w:cs="Times New Roman"/>
              </w:rPr>
              <w:t>6</w:t>
            </w:r>
          </w:p>
        </w:tc>
        <w:tc>
          <w:tcPr>
            <w:tcW w:w="872" w:type="pct"/>
          </w:tcPr>
          <w:p w14:paraId="48D862BE" w14:textId="355F9BC6" w:rsidR="004F6323" w:rsidRPr="0085698A" w:rsidRDefault="003B0455" w:rsidP="004F6323">
            <w:pPr>
              <w:contextualSpacing/>
              <w:rPr>
                <w:rFonts w:cs="Times New Roman"/>
              </w:rPr>
            </w:pPr>
            <w:r>
              <w:rPr>
                <w:rFonts w:cs="Times New Roman"/>
              </w:rPr>
              <w:t>-21.726</w:t>
            </w:r>
          </w:p>
        </w:tc>
        <w:tc>
          <w:tcPr>
            <w:tcW w:w="1488" w:type="pct"/>
          </w:tcPr>
          <w:p w14:paraId="3050F2DC" w14:textId="55E4A182" w:rsidR="004F6323" w:rsidRPr="0085698A" w:rsidRDefault="003B0455" w:rsidP="004F6323">
            <w:pPr>
              <w:contextualSpacing/>
              <w:rPr>
                <w:rFonts w:cs="Times New Roman"/>
              </w:rPr>
            </w:pPr>
            <w:r>
              <w:rPr>
                <w:rFonts w:cs="Times New Roman"/>
              </w:rPr>
              <w:t>-58.542, 15.089</w:t>
            </w:r>
          </w:p>
        </w:tc>
        <w:tc>
          <w:tcPr>
            <w:tcW w:w="1058" w:type="pct"/>
          </w:tcPr>
          <w:p w14:paraId="2C81A19D" w14:textId="42079A5A" w:rsidR="004F6323" w:rsidRPr="0085698A" w:rsidRDefault="003B0455" w:rsidP="004F6323">
            <w:pPr>
              <w:contextualSpacing/>
              <w:rPr>
                <w:rFonts w:cs="Times New Roman"/>
              </w:rPr>
            </w:pPr>
            <w:r>
              <w:rPr>
                <w:rFonts w:cs="Times New Roman"/>
              </w:rPr>
              <w:t>0.247</w:t>
            </w:r>
          </w:p>
        </w:tc>
      </w:tr>
      <w:tr w:rsidR="004F6323" w:rsidRPr="0085698A" w14:paraId="7615E7A4" w14:textId="77777777" w:rsidTr="001F370E">
        <w:tc>
          <w:tcPr>
            <w:tcW w:w="5000" w:type="pct"/>
            <w:gridSpan w:val="5"/>
            <w:shd w:val="clear" w:color="auto" w:fill="F2F2F2" w:themeFill="background1" w:themeFillShade="F2"/>
          </w:tcPr>
          <w:p w14:paraId="1ECE9424" w14:textId="77777777" w:rsidR="004F6323" w:rsidRPr="0085698A" w:rsidRDefault="004F6323" w:rsidP="004F6323">
            <w:pPr>
              <w:contextualSpacing/>
              <w:rPr>
                <w:rFonts w:cs="Times New Roman"/>
                <w:b/>
                <w:bCs/>
                <w:i/>
                <w:iCs/>
              </w:rPr>
            </w:pPr>
            <w:r>
              <w:rPr>
                <w:rFonts w:cs="Times New Roman"/>
                <w:b/>
                <w:bCs/>
                <w:i/>
                <w:iCs/>
              </w:rPr>
              <w:t>% of people with lifetime MDD in OCD sample</w:t>
            </w:r>
          </w:p>
        </w:tc>
      </w:tr>
      <w:tr w:rsidR="004F6323" w:rsidRPr="0085698A" w14:paraId="6A2FB7B5" w14:textId="77777777" w:rsidTr="004F6323">
        <w:tc>
          <w:tcPr>
            <w:tcW w:w="892" w:type="pct"/>
          </w:tcPr>
          <w:p w14:paraId="4164721E" w14:textId="3F2FF828"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457AC656" w14:textId="7FA24853" w:rsidR="004F6323" w:rsidRPr="0085698A" w:rsidRDefault="007D49DE" w:rsidP="004F6323">
            <w:pPr>
              <w:contextualSpacing/>
              <w:rPr>
                <w:rFonts w:cs="Times New Roman"/>
              </w:rPr>
            </w:pPr>
            <w:r>
              <w:rPr>
                <w:rFonts w:cs="Times New Roman"/>
              </w:rPr>
              <w:t>6</w:t>
            </w:r>
          </w:p>
        </w:tc>
        <w:tc>
          <w:tcPr>
            <w:tcW w:w="872" w:type="pct"/>
          </w:tcPr>
          <w:p w14:paraId="12179821" w14:textId="446A0A3D" w:rsidR="004F6323" w:rsidRPr="0085698A" w:rsidRDefault="007D49DE" w:rsidP="004F6323">
            <w:pPr>
              <w:contextualSpacing/>
              <w:rPr>
                <w:rFonts w:cs="Times New Roman"/>
              </w:rPr>
            </w:pPr>
            <w:r>
              <w:rPr>
                <w:rFonts w:cs="Times New Roman"/>
              </w:rPr>
              <w:t>1.768</w:t>
            </w:r>
          </w:p>
        </w:tc>
        <w:tc>
          <w:tcPr>
            <w:tcW w:w="1488" w:type="pct"/>
          </w:tcPr>
          <w:p w14:paraId="2E33D706" w14:textId="585C05BE" w:rsidR="004F6323" w:rsidRPr="0085698A" w:rsidRDefault="007D49DE" w:rsidP="004F6323">
            <w:pPr>
              <w:contextualSpacing/>
              <w:rPr>
                <w:rFonts w:cs="Times New Roman"/>
              </w:rPr>
            </w:pPr>
            <w:r>
              <w:rPr>
                <w:rFonts w:cs="Times New Roman"/>
              </w:rPr>
              <w:t>-1.291, 4.828</w:t>
            </w:r>
          </w:p>
        </w:tc>
        <w:tc>
          <w:tcPr>
            <w:tcW w:w="1058" w:type="pct"/>
          </w:tcPr>
          <w:p w14:paraId="15CCBB07" w14:textId="6879A148" w:rsidR="004F6323" w:rsidRPr="0085698A" w:rsidRDefault="007D49DE" w:rsidP="004F6323">
            <w:pPr>
              <w:contextualSpacing/>
              <w:rPr>
                <w:rFonts w:cs="Times New Roman"/>
              </w:rPr>
            </w:pPr>
            <w:r>
              <w:rPr>
                <w:rFonts w:cs="Times New Roman"/>
              </w:rPr>
              <w:t>0.257</w:t>
            </w:r>
          </w:p>
        </w:tc>
      </w:tr>
      <w:tr w:rsidR="004F6323" w:rsidRPr="0085698A" w14:paraId="0F1EA41F" w14:textId="77777777" w:rsidTr="001F370E">
        <w:tc>
          <w:tcPr>
            <w:tcW w:w="5000" w:type="pct"/>
            <w:gridSpan w:val="5"/>
            <w:shd w:val="clear" w:color="auto" w:fill="F2F2F2" w:themeFill="background1" w:themeFillShade="F2"/>
          </w:tcPr>
          <w:p w14:paraId="43A7957D" w14:textId="77777777" w:rsidR="004F6323" w:rsidRPr="0085698A" w:rsidRDefault="004F6323" w:rsidP="004F6323">
            <w:pPr>
              <w:contextualSpacing/>
              <w:rPr>
                <w:rFonts w:cs="Times New Roman"/>
                <w:b/>
                <w:bCs/>
                <w:i/>
                <w:iCs/>
              </w:rPr>
            </w:pPr>
            <w:r>
              <w:rPr>
                <w:rFonts w:cs="Times New Roman"/>
                <w:b/>
                <w:bCs/>
                <w:i/>
                <w:iCs/>
              </w:rPr>
              <w:t>Depression symptom severity score</w:t>
            </w:r>
          </w:p>
        </w:tc>
      </w:tr>
      <w:tr w:rsidR="004F6323" w:rsidRPr="0085698A" w14:paraId="6F892F1D" w14:textId="77777777" w:rsidTr="004F6323">
        <w:tc>
          <w:tcPr>
            <w:tcW w:w="892" w:type="pct"/>
          </w:tcPr>
          <w:p w14:paraId="258AE638" w14:textId="3869C842" w:rsidR="004F6323" w:rsidRPr="0085698A" w:rsidRDefault="004F6323" w:rsidP="004F6323">
            <w:pPr>
              <w:contextualSpacing/>
              <w:rPr>
                <w:rFonts w:cs="Times New Roman"/>
                <w:b/>
                <w:bCs/>
              </w:rPr>
            </w:pPr>
            <w:r>
              <w:rPr>
                <w:rFonts w:cs="Times New Roman"/>
              </w:rPr>
              <w:t>Compulsive</w:t>
            </w:r>
            <w:r w:rsidRPr="00527908">
              <w:rPr>
                <w:rFonts w:cs="Times New Roman"/>
              </w:rPr>
              <w:t xml:space="preserve"> symptoms</w:t>
            </w:r>
          </w:p>
        </w:tc>
        <w:tc>
          <w:tcPr>
            <w:tcW w:w="690" w:type="pct"/>
          </w:tcPr>
          <w:p w14:paraId="5CAECB95" w14:textId="0764DBD4" w:rsidR="004F6323" w:rsidRPr="0085698A" w:rsidRDefault="0047199E" w:rsidP="004F6323">
            <w:pPr>
              <w:contextualSpacing/>
              <w:rPr>
                <w:rFonts w:cs="Times New Roman"/>
              </w:rPr>
            </w:pPr>
            <w:r>
              <w:rPr>
                <w:rFonts w:cs="Times New Roman"/>
              </w:rPr>
              <w:t>5</w:t>
            </w:r>
          </w:p>
        </w:tc>
        <w:tc>
          <w:tcPr>
            <w:tcW w:w="872" w:type="pct"/>
          </w:tcPr>
          <w:p w14:paraId="38C4F9C8" w14:textId="7AAB2A48" w:rsidR="004F6323" w:rsidRPr="0085698A" w:rsidRDefault="0047199E" w:rsidP="004F6323">
            <w:pPr>
              <w:contextualSpacing/>
              <w:rPr>
                <w:rFonts w:cs="Times New Roman"/>
              </w:rPr>
            </w:pPr>
            <w:r>
              <w:rPr>
                <w:rFonts w:cs="Times New Roman"/>
              </w:rPr>
              <w:t>0.141</w:t>
            </w:r>
          </w:p>
        </w:tc>
        <w:tc>
          <w:tcPr>
            <w:tcW w:w="1488" w:type="pct"/>
          </w:tcPr>
          <w:p w14:paraId="77AF41A6" w14:textId="595E951A" w:rsidR="004F6323" w:rsidRPr="0085698A" w:rsidRDefault="0047199E" w:rsidP="004F6323">
            <w:pPr>
              <w:contextualSpacing/>
              <w:rPr>
                <w:rFonts w:cs="Times New Roman"/>
              </w:rPr>
            </w:pPr>
            <w:r>
              <w:rPr>
                <w:rFonts w:cs="Times New Roman"/>
              </w:rPr>
              <w:t>-0.219, 0.502</w:t>
            </w:r>
          </w:p>
        </w:tc>
        <w:tc>
          <w:tcPr>
            <w:tcW w:w="1058" w:type="pct"/>
          </w:tcPr>
          <w:p w14:paraId="19766EE6" w14:textId="4FE38CB8" w:rsidR="004F6323" w:rsidRPr="0085698A" w:rsidRDefault="0047199E" w:rsidP="004F6323">
            <w:pPr>
              <w:contextualSpacing/>
              <w:rPr>
                <w:rFonts w:cs="Times New Roman"/>
              </w:rPr>
            </w:pPr>
            <w:r>
              <w:rPr>
                <w:rFonts w:cs="Times New Roman"/>
              </w:rPr>
              <w:t>0.444</w:t>
            </w:r>
          </w:p>
        </w:tc>
      </w:tr>
    </w:tbl>
    <w:p w14:paraId="71AB2256" w14:textId="77777777" w:rsidR="006B0159" w:rsidRPr="0085698A" w:rsidRDefault="006B0159" w:rsidP="006B0159">
      <w:pPr>
        <w:rPr>
          <w:lang w:val="en-US"/>
        </w:rPr>
      </w:pPr>
    </w:p>
    <w:p w14:paraId="4D512697" w14:textId="77777777" w:rsidR="006B0159" w:rsidRPr="0085698A" w:rsidRDefault="006B0159" w:rsidP="006B0159">
      <w:pPr>
        <w:rPr>
          <w:lang w:val="en-US"/>
        </w:rPr>
        <w:sectPr w:rsidR="006B0159" w:rsidRPr="0085698A" w:rsidSect="00A4068F">
          <w:headerReference w:type="default" r:id="rId20"/>
          <w:pgSz w:w="16838" w:h="11906" w:orient="landscape"/>
          <w:pgMar w:top="1134" w:right="1134" w:bottom="1134" w:left="1417" w:header="708" w:footer="708" w:gutter="0"/>
          <w:cols w:space="708"/>
          <w:docGrid w:linePitch="360"/>
        </w:sectPr>
      </w:pPr>
    </w:p>
    <w:p w14:paraId="3D4257AE" w14:textId="77777777" w:rsidR="006B0159" w:rsidRPr="0085698A" w:rsidRDefault="006B0159" w:rsidP="006B0159">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78"/>
        <w:gridCol w:w="1100"/>
        <w:gridCol w:w="2177"/>
        <w:gridCol w:w="1422"/>
        <w:gridCol w:w="2127"/>
        <w:gridCol w:w="1099"/>
        <w:gridCol w:w="1274"/>
      </w:tblGrid>
      <w:tr w:rsidR="006B0159" w:rsidRPr="00C002B9" w14:paraId="3E8913CE" w14:textId="77777777" w:rsidTr="00C002B9">
        <w:tc>
          <w:tcPr>
            <w:tcW w:w="1778" w:type="pct"/>
            <w:shd w:val="clear" w:color="auto" w:fill="AEAAAA" w:themeFill="background2" w:themeFillShade="BF"/>
          </w:tcPr>
          <w:p w14:paraId="352A8C79" w14:textId="77777777" w:rsidR="006B0159" w:rsidRPr="00C002B9" w:rsidRDefault="006B0159" w:rsidP="00066934">
            <w:pPr>
              <w:rPr>
                <w:rFonts w:cs="Times New Roman"/>
                <w:b/>
                <w:bCs/>
              </w:rPr>
            </w:pPr>
          </w:p>
        </w:tc>
        <w:tc>
          <w:tcPr>
            <w:tcW w:w="385" w:type="pct"/>
            <w:shd w:val="clear" w:color="auto" w:fill="AEAAAA" w:themeFill="background2" w:themeFillShade="BF"/>
          </w:tcPr>
          <w:p w14:paraId="3C5BC4C4" w14:textId="77777777" w:rsidR="006B0159" w:rsidRPr="00C002B9" w:rsidRDefault="006B0159" w:rsidP="00066934">
            <w:pPr>
              <w:rPr>
                <w:rFonts w:cs="Times New Roman"/>
                <w:b/>
                <w:bCs/>
              </w:rPr>
            </w:pPr>
            <w:r w:rsidRPr="00C002B9">
              <w:rPr>
                <w:rFonts w:cs="Times New Roman"/>
                <w:b/>
                <w:bCs/>
              </w:rPr>
              <w:t>SMD</w:t>
            </w:r>
          </w:p>
        </w:tc>
        <w:tc>
          <w:tcPr>
            <w:tcW w:w="762" w:type="pct"/>
            <w:shd w:val="clear" w:color="auto" w:fill="AEAAAA" w:themeFill="background2" w:themeFillShade="BF"/>
          </w:tcPr>
          <w:p w14:paraId="27985FA2" w14:textId="77777777" w:rsidR="006B0159" w:rsidRPr="00C002B9" w:rsidRDefault="006B0159" w:rsidP="00066934">
            <w:pPr>
              <w:rPr>
                <w:rFonts w:cs="Times New Roman"/>
                <w:b/>
                <w:bCs/>
              </w:rPr>
            </w:pPr>
            <w:r w:rsidRPr="00C002B9">
              <w:rPr>
                <w:rFonts w:cs="Times New Roman"/>
                <w:b/>
                <w:bCs/>
              </w:rPr>
              <w:t>95% CI</w:t>
            </w:r>
          </w:p>
        </w:tc>
        <w:tc>
          <w:tcPr>
            <w:tcW w:w="498" w:type="pct"/>
            <w:shd w:val="clear" w:color="auto" w:fill="AEAAAA" w:themeFill="background2" w:themeFillShade="BF"/>
          </w:tcPr>
          <w:p w14:paraId="1B9987D2" w14:textId="77777777" w:rsidR="006B0159" w:rsidRPr="00C002B9" w:rsidRDefault="006B0159" w:rsidP="00066934">
            <w:pPr>
              <w:rPr>
                <w:rFonts w:cs="Times New Roman"/>
                <w:b/>
                <w:bCs/>
              </w:rPr>
            </w:pPr>
            <w:r w:rsidRPr="00C002B9">
              <w:rPr>
                <w:rFonts w:cs="Times New Roman"/>
                <w:b/>
                <w:bCs/>
              </w:rPr>
              <w:t>p-value</w:t>
            </w:r>
          </w:p>
        </w:tc>
        <w:tc>
          <w:tcPr>
            <w:tcW w:w="745" w:type="pct"/>
            <w:shd w:val="clear" w:color="auto" w:fill="AEAAAA" w:themeFill="background2" w:themeFillShade="BF"/>
          </w:tcPr>
          <w:p w14:paraId="6BFC3F14" w14:textId="77777777" w:rsidR="006B0159" w:rsidRPr="00C002B9" w:rsidRDefault="006B0159" w:rsidP="00066934">
            <w:pPr>
              <w:rPr>
                <w:rFonts w:cs="Times New Roman"/>
                <w:b/>
                <w:bCs/>
              </w:rPr>
            </w:pPr>
            <w:proofErr w:type="spellStart"/>
            <w:r w:rsidRPr="00C002B9">
              <w:rPr>
                <w:rFonts w:cs="Times New Roman"/>
                <w:b/>
                <w:bCs/>
              </w:rPr>
              <w:t>Qp</w:t>
            </w:r>
            <w:proofErr w:type="spellEnd"/>
          </w:p>
        </w:tc>
        <w:tc>
          <w:tcPr>
            <w:tcW w:w="385" w:type="pct"/>
            <w:shd w:val="clear" w:color="auto" w:fill="AEAAAA" w:themeFill="background2" w:themeFillShade="BF"/>
          </w:tcPr>
          <w:p w14:paraId="470CE085" w14:textId="77777777" w:rsidR="006B0159" w:rsidRPr="00C002B9" w:rsidRDefault="006B0159" w:rsidP="00066934">
            <w:pPr>
              <w:rPr>
                <w:rFonts w:cs="Times New Roman"/>
                <w:b/>
                <w:bCs/>
              </w:rPr>
            </w:pPr>
            <w:r w:rsidRPr="00C002B9">
              <w:rPr>
                <w:rFonts w:cs="Times New Roman"/>
                <w:b/>
                <w:bCs/>
              </w:rPr>
              <w:t>tau</w:t>
            </w:r>
            <w:r w:rsidRPr="00C002B9">
              <w:rPr>
                <w:rFonts w:cs="Times New Roman"/>
                <w:b/>
                <w:bCs/>
                <w:vertAlign w:val="superscript"/>
              </w:rPr>
              <w:t>2</w:t>
            </w:r>
          </w:p>
        </w:tc>
        <w:tc>
          <w:tcPr>
            <w:tcW w:w="446" w:type="pct"/>
            <w:shd w:val="clear" w:color="auto" w:fill="AEAAAA" w:themeFill="background2" w:themeFillShade="BF"/>
          </w:tcPr>
          <w:p w14:paraId="540E2AB4" w14:textId="77777777" w:rsidR="006B0159" w:rsidRPr="00C002B9" w:rsidRDefault="006B0159" w:rsidP="00066934">
            <w:pPr>
              <w:rPr>
                <w:rFonts w:cs="Times New Roman"/>
                <w:b/>
                <w:bCs/>
              </w:rPr>
            </w:pPr>
            <w:r w:rsidRPr="00C002B9">
              <w:rPr>
                <w:rFonts w:cs="Times New Roman"/>
                <w:b/>
                <w:bCs/>
              </w:rPr>
              <w:t>I</w:t>
            </w:r>
            <w:r w:rsidRPr="00C002B9">
              <w:rPr>
                <w:rFonts w:cs="Times New Roman"/>
                <w:b/>
                <w:bCs/>
                <w:vertAlign w:val="superscript"/>
              </w:rPr>
              <w:t>2</w:t>
            </w:r>
          </w:p>
        </w:tc>
      </w:tr>
      <w:tr w:rsidR="00C002B9" w:rsidRPr="00C002B9" w14:paraId="2A6C8FB0" w14:textId="77777777" w:rsidTr="00C002B9">
        <w:tc>
          <w:tcPr>
            <w:tcW w:w="1778" w:type="pct"/>
          </w:tcPr>
          <w:p w14:paraId="2BC9AC90" w14:textId="2AD38AC4" w:rsidR="00C002B9" w:rsidRPr="00C002B9" w:rsidRDefault="00C002B9" w:rsidP="00C002B9">
            <w:pPr>
              <w:rPr>
                <w:rFonts w:cs="Times New Roman"/>
              </w:rPr>
            </w:pPr>
            <w:proofErr w:type="spellStart"/>
            <w:r w:rsidRPr="00C002B9">
              <w:rPr>
                <w:rFonts w:cs="Times New Roman"/>
              </w:rPr>
              <w:t>Dell'Osso</w:t>
            </w:r>
            <w:proofErr w:type="spellEnd"/>
            <w:r w:rsidRPr="00C002B9">
              <w:rPr>
                <w:rFonts w:cs="Times New Roman"/>
              </w:rPr>
              <w:t xml:space="preserve"> B. et al., 2020</w:t>
            </w:r>
          </w:p>
        </w:tc>
        <w:tc>
          <w:tcPr>
            <w:tcW w:w="385" w:type="pct"/>
          </w:tcPr>
          <w:p w14:paraId="72EDEB46" w14:textId="47A5E8FA" w:rsidR="00C002B9" w:rsidRPr="00C002B9" w:rsidRDefault="00461070" w:rsidP="00C002B9">
            <w:pPr>
              <w:rPr>
                <w:rFonts w:cs="Times New Roman"/>
              </w:rPr>
            </w:pPr>
            <w:r>
              <w:rPr>
                <w:rFonts w:cs="Times New Roman"/>
              </w:rPr>
              <w:t>-</w:t>
            </w:r>
            <w:r w:rsidR="00C002B9" w:rsidRPr="00C002B9">
              <w:rPr>
                <w:rFonts w:cs="Times New Roman"/>
              </w:rPr>
              <w:t>0.245</w:t>
            </w:r>
          </w:p>
        </w:tc>
        <w:tc>
          <w:tcPr>
            <w:tcW w:w="762" w:type="pct"/>
          </w:tcPr>
          <w:p w14:paraId="2C67C9E7" w14:textId="762A4407" w:rsidR="00C002B9" w:rsidRPr="00C002B9" w:rsidRDefault="00C002B9" w:rsidP="00C002B9">
            <w:pPr>
              <w:rPr>
                <w:rFonts w:cs="Times New Roman"/>
              </w:rPr>
            </w:pPr>
            <w:r w:rsidRPr="00C002B9">
              <w:rPr>
                <w:rFonts w:cs="Times New Roman"/>
              </w:rPr>
              <w:t>-</w:t>
            </w:r>
            <w:r w:rsidR="00461070" w:rsidRPr="00C002B9">
              <w:rPr>
                <w:rFonts w:cs="Times New Roman"/>
              </w:rPr>
              <w:t>0.62</w:t>
            </w:r>
            <w:r w:rsidR="00461070">
              <w:rPr>
                <w:rFonts w:cs="Times New Roman"/>
              </w:rPr>
              <w:t xml:space="preserve">, </w:t>
            </w:r>
            <w:r w:rsidRPr="00C002B9">
              <w:rPr>
                <w:rFonts w:cs="Times New Roman"/>
              </w:rPr>
              <w:t xml:space="preserve">0.129 </w:t>
            </w:r>
          </w:p>
        </w:tc>
        <w:tc>
          <w:tcPr>
            <w:tcW w:w="498" w:type="pct"/>
          </w:tcPr>
          <w:p w14:paraId="24B964EF" w14:textId="5CF00251" w:rsidR="00C002B9" w:rsidRPr="00C002B9" w:rsidRDefault="00C002B9" w:rsidP="00C002B9">
            <w:pPr>
              <w:rPr>
                <w:rFonts w:cs="Times New Roman"/>
              </w:rPr>
            </w:pPr>
            <w:r w:rsidRPr="00C002B9">
              <w:rPr>
                <w:rFonts w:cs="Times New Roman"/>
              </w:rPr>
              <w:t>0.199</w:t>
            </w:r>
          </w:p>
        </w:tc>
        <w:tc>
          <w:tcPr>
            <w:tcW w:w="745" w:type="pct"/>
          </w:tcPr>
          <w:p w14:paraId="7761D945" w14:textId="3CC468B0" w:rsidR="00C002B9" w:rsidRPr="00C002B9" w:rsidRDefault="00C002B9" w:rsidP="00C002B9">
            <w:pPr>
              <w:rPr>
                <w:rFonts w:cs="Times New Roman"/>
              </w:rPr>
            </w:pPr>
            <w:r w:rsidRPr="00C002B9">
              <w:rPr>
                <w:rFonts w:cs="Times New Roman"/>
              </w:rPr>
              <w:t>3.168E-10</w:t>
            </w:r>
          </w:p>
        </w:tc>
        <w:tc>
          <w:tcPr>
            <w:tcW w:w="385" w:type="pct"/>
          </w:tcPr>
          <w:p w14:paraId="7FD931F6" w14:textId="50C13C15" w:rsidR="00C002B9" w:rsidRPr="00C002B9" w:rsidRDefault="00C002B9" w:rsidP="00C002B9">
            <w:pPr>
              <w:rPr>
                <w:rFonts w:cs="Times New Roman"/>
              </w:rPr>
            </w:pPr>
            <w:r w:rsidRPr="00C002B9">
              <w:rPr>
                <w:rFonts w:cs="Times New Roman"/>
              </w:rPr>
              <w:t>0.255</w:t>
            </w:r>
          </w:p>
        </w:tc>
        <w:tc>
          <w:tcPr>
            <w:tcW w:w="446" w:type="pct"/>
          </w:tcPr>
          <w:p w14:paraId="4A5E9AFC" w14:textId="202AC82C" w:rsidR="00C002B9" w:rsidRPr="00C002B9" w:rsidRDefault="00C002B9" w:rsidP="00C002B9">
            <w:pPr>
              <w:rPr>
                <w:rFonts w:cs="Times New Roman"/>
              </w:rPr>
            </w:pPr>
            <w:r w:rsidRPr="00C002B9">
              <w:rPr>
                <w:rFonts w:cs="Times New Roman"/>
              </w:rPr>
              <w:t>89.192</w:t>
            </w:r>
          </w:p>
        </w:tc>
      </w:tr>
      <w:tr w:rsidR="00C002B9" w:rsidRPr="00C002B9" w14:paraId="49B7E4A9" w14:textId="77777777" w:rsidTr="00C002B9">
        <w:tc>
          <w:tcPr>
            <w:tcW w:w="1778" w:type="pct"/>
          </w:tcPr>
          <w:p w14:paraId="21D11A1F" w14:textId="244E11F5" w:rsidR="00C002B9" w:rsidRPr="00C002B9" w:rsidRDefault="00C002B9" w:rsidP="00C002B9">
            <w:pPr>
              <w:rPr>
                <w:rFonts w:cs="Times New Roman"/>
              </w:rPr>
            </w:pPr>
            <w:r w:rsidRPr="00C002B9">
              <w:rPr>
                <w:rFonts w:cs="Times New Roman"/>
              </w:rPr>
              <w:t>Domingues-Castro M. et al., 2019</w:t>
            </w:r>
          </w:p>
        </w:tc>
        <w:tc>
          <w:tcPr>
            <w:tcW w:w="385" w:type="pct"/>
          </w:tcPr>
          <w:p w14:paraId="6DE3E02A" w14:textId="42E79EBB" w:rsidR="00C002B9" w:rsidRPr="00C002B9" w:rsidRDefault="00461070" w:rsidP="00C002B9">
            <w:pPr>
              <w:rPr>
                <w:rFonts w:cs="Times New Roman"/>
              </w:rPr>
            </w:pPr>
            <w:r>
              <w:rPr>
                <w:rFonts w:cs="Times New Roman"/>
              </w:rPr>
              <w:t>-</w:t>
            </w:r>
            <w:r w:rsidR="00C002B9" w:rsidRPr="00C002B9">
              <w:rPr>
                <w:rFonts w:cs="Times New Roman"/>
              </w:rPr>
              <w:t>0.229</w:t>
            </w:r>
          </w:p>
        </w:tc>
        <w:tc>
          <w:tcPr>
            <w:tcW w:w="762" w:type="pct"/>
          </w:tcPr>
          <w:p w14:paraId="5A1BA158" w14:textId="2DFA1F9B" w:rsidR="00C002B9" w:rsidRPr="00C002B9" w:rsidRDefault="00C002B9" w:rsidP="00C002B9">
            <w:pPr>
              <w:rPr>
                <w:rFonts w:cs="Times New Roman"/>
              </w:rPr>
            </w:pPr>
            <w:r w:rsidRPr="00C002B9">
              <w:rPr>
                <w:rFonts w:cs="Times New Roman"/>
              </w:rPr>
              <w:t>-</w:t>
            </w:r>
            <w:r w:rsidR="00461070" w:rsidRPr="00C002B9">
              <w:rPr>
                <w:rFonts w:cs="Times New Roman"/>
              </w:rPr>
              <w:t>0.618</w:t>
            </w:r>
            <w:r w:rsidR="00461070">
              <w:rPr>
                <w:rFonts w:cs="Times New Roman"/>
              </w:rPr>
              <w:t xml:space="preserve">, </w:t>
            </w:r>
            <w:r w:rsidRPr="00C002B9">
              <w:rPr>
                <w:rFonts w:cs="Times New Roman"/>
              </w:rPr>
              <w:t xml:space="preserve">0.161 </w:t>
            </w:r>
          </w:p>
        </w:tc>
        <w:tc>
          <w:tcPr>
            <w:tcW w:w="498" w:type="pct"/>
          </w:tcPr>
          <w:p w14:paraId="710990FF" w14:textId="627CAF6E" w:rsidR="00C002B9" w:rsidRPr="00C002B9" w:rsidRDefault="00C002B9" w:rsidP="00C002B9">
            <w:pPr>
              <w:rPr>
                <w:rFonts w:cs="Times New Roman"/>
              </w:rPr>
            </w:pPr>
            <w:r w:rsidRPr="00C002B9">
              <w:rPr>
                <w:rFonts w:cs="Times New Roman"/>
              </w:rPr>
              <w:t>0.25</w:t>
            </w:r>
          </w:p>
        </w:tc>
        <w:tc>
          <w:tcPr>
            <w:tcW w:w="745" w:type="pct"/>
          </w:tcPr>
          <w:p w14:paraId="170C7349" w14:textId="55F102AD" w:rsidR="00C002B9" w:rsidRPr="00C002B9" w:rsidRDefault="00C002B9" w:rsidP="00C002B9">
            <w:pPr>
              <w:rPr>
                <w:rFonts w:cs="Times New Roman"/>
              </w:rPr>
            </w:pPr>
            <w:r w:rsidRPr="00C002B9">
              <w:rPr>
                <w:rFonts w:cs="Times New Roman"/>
              </w:rPr>
              <w:t>1.784E-10</w:t>
            </w:r>
          </w:p>
        </w:tc>
        <w:tc>
          <w:tcPr>
            <w:tcW w:w="385" w:type="pct"/>
          </w:tcPr>
          <w:p w14:paraId="53AF79AE" w14:textId="4319602B" w:rsidR="00C002B9" w:rsidRPr="00C002B9" w:rsidRDefault="00C002B9" w:rsidP="00C002B9">
            <w:pPr>
              <w:rPr>
                <w:rFonts w:cs="Times New Roman"/>
              </w:rPr>
            </w:pPr>
            <w:r w:rsidRPr="00C002B9">
              <w:rPr>
                <w:rFonts w:cs="Times New Roman"/>
              </w:rPr>
              <w:t>0.276</w:t>
            </w:r>
          </w:p>
        </w:tc>
        <w:tc>
          <w:tcPr>
            <w:tcW w:w="446" w:type="pct"/>
          </w:tcPr>
          <w:p w14:paraId="0DDBF0F7" w14:textId="3F8B2DA2" w:rsidR="00C002B9" w:rsidRPr="00C002B9" w:rsidRDefault="00C002B9" w:rsidP="00C002B9">
            <w:pPr>
              <w:rPr>
                <w:rFonts w:cs="Times New Roman"/>
              </w:rPr>
            </w:pPr>
            <w:r w:rsidRPr="00C002B9">
              <w:rPr>
                <w:rFonts w:cs="Times New Roman"/>
              </w:rPr>
              <w:t>88.554</w:t>
            </w:r>
          </w:p>
        </w:tc>
      </w:tr>
      <w:tr w:rsidR="00C002B9" w:rsidRPr="00C002B9" w14:paraId="05DE5FA2" w14:textId="77777777" w:rsidTr="00C002B9">
        <w:tc>
          <w:tcPr>
            <w:tcW w:w="1778" w:type="pct"/>
          </w:tcPr>
          <w:p w14:paraId="2ECBF253" w14:textId="59627BCA" w:rsidR="00C002B9" w:rsidRPr="00C002B9" w:rsidRDefault="00C002B9" w:rsidP="00C002B9">
            <w:pPr>
              <w:rPr>
                <w:rFonts w:cs="Times New Roman"/>
              </w:rPr>
            </w:pPr>
            <w:proofErr w:type="spellStart"/>
            <w:r w:rsidRPr="00C002B9">
              <w:rPr>
                <w:rFonts w:cs="Times New Roman"/>
              </w:rPr>
              <w:t>Khalkhali</w:t>
            </w:r>
            <w:proofErr w:type="spellEnd"/>
            <w:r w:rsidRPr="00C002B9">
              <w:rPr>
                <w:rFonts w:cs="Times New Roman"/>
              </w:rPr>
              <w:t xml:space="preserve"> M. et al., 2022</w:t>
            </w:r>
          </w:p>
        </w:tc>
        <w:tc>
          <w:tcPr>
            <w:tcW w:w="385" w:type="pct"/>
          </w:tcPr>
          <w:p w14:paraId="611C2634" w14:textId="4AC13297" w:rsidR="00C002B9" w:rsidRPr="00C002B9" w:rsidRDefault="00461070" w:rsidP="00C002B9">
            <w:pPr>
              <w:rPr>
                <w:rFonts w:cs="Times New Roman"/>
              </w:rPr>
            </w:pPr>
            <w:r>
              <w:rPr>
                <w:rFonts w:cs="Times New Roman"/>
              </w:rPr>
              <w:t>-</w:t>
            </w:r>
            <w:r w:rsidR="00C002B9" w:rsidRPr="00C002B9">
              <w:rPr>
                <w:rFonts w:cs="Times New Roman"/>
              </w:rPr>
              <w:t>0.173</w:t>
            </w:r>
          </w:p>
        </w:tc>
        <w:tc>
          <w:tcPr>
            <w:tcW w:w="762" w:type="pct"/>
          </w:tcPr>
          <w:p w14:paraId="0FF280BF" w14:textId="2691F489" w:rsidR="00C002B9" w:rsidRPr="00C002B9" w:rsidRDefault="00C002B9" w:rsidP="00C002B9">
            <w:pPr>
              <w:rPr>
                <w:rFonts w:cs="Times New Roman"/>
              </w:rPr>
            </w:pPr>
            <w:r w:rsidRPr="00C002B9">
              <w:rPr>
                <w:rFonts w:cs="Times New Roman"/>
              </w:rPr>
              <w:t>-</w:t>
            </w:r>
            <w:r w:rsidR="00461070" w:rsidRPr="00C002B9">
              <w:rPr>
                <w:rFonts w:cs="Times New Roman"/>
              </w:rPr>
              <w:t>0.568</w:t>
            </w:r>
            <w:r w:rsidR="00461070">
              <w:rPr>
                <w:rFonts w:cs="Times New Roman"/>
              </w:rPr>
              <w:t xml:space="preserve">, </w:t>
            </w:r>
            <w:r w:rsidRPr="00C002B9">
              <w:rPr>
                <w:rFonts w:cs="Times New Roman"/>
              </w:rPr>
              <w:t xml:space="preserve">0.222 </w:t>
            </w:r>
          </w:p>
        </w:tc>
        <w:tc>
          <w:tcPr>
            <w:tcW w:w="498" w:type="pct"/>
          </w:tcPr>
          <w:p w14:paraId="6541C96B" w14:textId="7967A9BB" w:rsidR="00C002B9" w:rsidRPr="00C002B9" w:rsidRDefault="00C002B9" w:rsidP="00C002B9">
            <w:pPr>
              <w:rPr>
                <w:rFonts w:cs="Times New Roman"/>
              </w:rPr>
            </w:pPr>
            <w:r w:rsidRPr="00C002B9">
              <w:rPr>
                <w:rFonts w:cs="Times New Roman"/>
              </w:rPr>
              <w:t>0.391</w:t>
            </w:r>
          </w:p>
        </w:tc>
        <w:tc>
          <w:tcPr>
            <w:tcW w:w="745" w:type="pct"/>
          </w:tcPr>
          <w:p w14:paraId="27D90A41" w14:textId="1A007F6A" w:rsidR="00C002B9" w:rsidRPr="00C002B9" w:rsidRDefault="00C002B9" w:rsidP="00C002B9">
            <w:pPr>
              <w:rPr>
                <w:rFonts w:cs="Times New Roman"/>
              </w:rPr>
            </w:pPr>
            <w:r w:rsidRPr="00C002B9">
              <w:rPr>
                <w:rFonts w:cs="Times New Roman"/>
              </w:rPr>
              <w:t>2.157E-10</w:t>
            </w:r>
          </w:p>
        </w:tc>
        <w:tc>
          <w:tcPr>
            <w:tcW w:w="385" w:type="pct"/>
          </w:tcPr>
          <w:p w14:paraId="4C6B272B" w14:textId="0161EB54" w:rsidR="00C002B9" w:rsidRPr="00C002B9" w:rsidRDefault="00C002B9" w:rsidP="00C002B9">
            <w:pPr>
              <w:rPr>
                <w:rFonts w:cs="Times New Roman"/>
              </w:rPr>
            </w:pPr>
            <w:r w:rsidRPr="00C002B9">
              <w:rPr>
                <w:rFonts w:cs="Times New Roman"/>
              </w:rPr>
              <w:t>0.287</w:t>
            </w:r>
          </w:p>
        </w:tc>
        <w:tc>
          <w:tcPr>
            <w:tcW w:w="446" w:type="pct"/>
          </w:tcPr>
          <w:p w14:paraId="45CA885E" w14:textId="248D9EBA" w:rsidR="00C002B9" w:rsidRPr="00C002B9" w:rsidRDefault="00C002B9" w:rsidP="00C002B9">
            <w:pPr>
              <w:rPr>
                <w:rFonts w:cs="Times New Roman"/>
              </w:rPr>
            </w:pPr>
            <w:r w:rsidRPr="00C002B9">
              <w:rPr>
                <w:rFonts w:cs="Times New Roman"/>
              </w:rPr>
              <w:t>90.274</w:t>
            </w:r>
          </w:p>
        </w:tc>
      </w:tr>
      <w:tr w:rsidR="00C002B9" w:rsidRPr="00C002B9" w14:paraId="281901CA" w14:textId="77777777" w:rsidTr="00C002B9">
        <w:tc>
          <w:tcPr>
            <w:tcW w:w="1778" w:type="pct"/>
          </w:tcPr>
          <w:p w14:paraId="3F078964" w14:textId="680F1BA9" w:rsidR="00C002B9" w:rsidRPr="00C002B9" w:rsidRDefault="00C002B9" w:rsidP="00C002B9">
            <w:pPr>
              <w:rPr>
                <w:rFonts w:cs="Times New Roman"/>
              </w:rPr>
            </w:pPr>
            <w:proofErr w:type="spellStart"/>
            <w:r w:rsidRPr="00C002B9">
              <w:rPr>
                <w:rFonts w:cs="Times New Roman"/>
              </w:rPr>
              <w:t>Mahasuar</w:t>
            </w:r>
            <w:proofErr w:type="spellEnd"/>
            <w:r w:rsidRPr="00C002B9">
              <w:rPr>
                <w:rFonts w:cs="Times New Roman"/>
              </w:rPr>
              <w:t xml:space="preserve"> R. et al., 2011</w:t>
            </w:r>
          </w:p>
        </w:tc>
        <w:tc>
          <w:tcPr>
            <w:tcW w:w="385" w:type="pct"/>
          </w:tcPr>
          <w:p w14:paraId="1F2E9C5E" w14:textId="70BEAFB5" w:rsidR="00C002B9" w:rsidRPr="00C002B9" w:rsidRDefault="00461070" w:rsidP="00C002B9">
            <w:pPr>
              <w:rPr>
                <w:rFonts w:cs="Times New Roman"/>
              </w:rPr>
            </w:pPr>
            <w:r>
              <w:rPr>
                <w:rFonts w:cs="Times New Roman"/>
              </w:rPr>
              <w:t>-</w:t>
            </w:r>
            <w:r w:rsidR="00C002B9" w:rsidRPr="00C002B9">
              <w:rPr>
                <w:rFonts w:cs="Times New Roman"/>
              </w:rPr>
              <w:t>0.223</w:t>
            </w:r>
          </w:p>
        </w:tc>
        <w:tc>
          <w:tcPr>
            <w:tcW w:w="762" w:type="pct"/>
          </w:tcPr>
          <w:p w14:paraId="5A319039" w14:textId="0802251E" w:rsidR="00C002B9" w:rsidRPr="00C002B9" w:rsidRDefault="00C002B9" w:rsidP="00C002B9">
            <w:pPr>
              <w:rPr>
                <w:rFonts w:cs="Times New Roman"/>
              </w:rPr>
            </w:pPr>
            <w:r w:rsidRPr="00C002B9">
              <w:rPr>
                <w:rFonts w:cs="Times New Roman"/>
              </w:rPr>
              <w:t>-</w:t>
            </w:r>
            <w:r w:rsidR="00461070" w:rsidRPr="00C002B9">
              <w:rPr>
                <w:rFonts w:cs="Times New Roman"/>
              </w:rPr>
              <w:t>0.61</w:t>
            </w:r>
            <w:r w:rsidR="00461070">
              <w:rPr>
                <w:rFonts w:cs="Times New Roman"/>
              </w:rPr>
              <w:t xml:space="preserve">, </w:t>
            </w:r>
            <w:r w:rsidRPr="00C002B9">
              <w:rPr>
                <w:rFonts w:cs="Times New Roman"/>
              </w:rPr>
              <w:t xml:space="preserve">0.164 </w:t>
            </w:r>
          </w:p>
        </w:tc>
        <w:tc>
          <w:tcPr>
            <w:tcW w:w="498" w:type="pct"/>
          </w:tcPr>
          <w:p w14:paraId="3A76BEE3" w14:textId="78DD44CA" w:rsidR="00C002B9" w:rsidRPr="00C002B9" w:rsidRDefault="00C002B9" w:rsidP="00C002B9">
            <w:pPr>
              <w:rPr>
                <w:rFonts w:cs="Times New Roman"/>
              </w:rPr>
            </w:pPr>
            <w:r w:rsidRPr="00C002B9">
              <w:rPr>
                <w:rFonts w:cs="Times New Roman"/>
              </w:rPr>
              <w:t>0.259</w:t>
            </w:r>
          </w:p>
        </w:tc>
        <w:tc>
          <w:tcPr>
            <w:tcW w:w="745" w:type="pct"/>
          </w:tcPr>
          <w:p w14:paraId="7885DEAE" w14:textId="2024D3CF" w:rsidR="00C002B9" w:rsidRPr="00C002B9" w:rsidRDefault="00C002B9" w:rsidP="00C002B9">
            <w:pPr>
              <w:rPr>
                <w:rFonts w:cs="Times New Roman"/>
              </w:rPr>
            </w:pPr>
            <w:r w:rsidRPr="00C002B9">
              <w:rPr>
                <w:rFonts w:cs="Times New Roman"/>
              </w:rPr>
              <w:t>8.676E-11</w:t>
            </w:r>
          </w:p>
        </w:tc>
        <w:tc>
          <w:tcPr>
            <w:tcW w:w="385" w:type="pct"/>
          </w:tcPr>
          <w:p w14:paraId="42BCBFB5" w14:textId="649D0EED" w:rsidR="00C002B9" w:rsidRPr="00C002B9" w:rsidRDefault="00C002B9" w:rsidP="00C002B9">
            <w:pPr>
              <w:rPr>
                <w:rFonts w:cs="Times New Roman"/>
              </w:rPr>
            </w:pPr>
            <w:r w:rsidRPr="00C002B9">
              <w:rPr>
                <w:rFonts w:cs="Times New Roman"/>
              </w:rPr>
              <w:t>0.276</w:t>
            </w:r>
          </w:p>
        </w:tc>
        <w:tc>
          <w:tcPr>
            <w:tcW w:w="446" w:type="pct"/>
          </w:tcPr>
          <w:p w14:paraId="5E135E64" w14:textId="7852943A" w:rsidR="00C002B9" w:rsidRPr="00C002B9" w:rsidRDefault="00C002B9" w:rsidP="00C002B9">
            <w:pPr>
              <w:rPr>
                <w:rFonts w:cs="Times New Roman"/>
              </w:rPr>
            </w:pPr>
            <w:r w:rsidRPr="00C002B9">
              <w:rPr>
                <w:rFonts w:cs="Times New Roman"/>
              </w:rPr>
              <w:t>90.246</w:t>
            </w:r>
          </w:p>
        </w:tc>
      </w:tr>
      <w:tr w:rsidR="00C002B9" w:rsidRPr="00C002B9" w14:paraId="328F009A" w14:textId="77777777" w:rsidTr="00C002B9">
        <w:tc>
          <w:tcPr>
            <w:tcW w:w="1778" w:type="pct"/>
          </w:tcPr>
          <w:p w14:paraId="62666597" w14:textId="130D781F" w:rsidR="00C002B9" w:rsidRPr="00C002B9" w:rsidRDefault="00C002B9" w:rsidP="00C002B9">
            <w:pPr>
              <w:rPr>
                <w:rFonts w:cs="Times New Roman"/>
              </w:rPr>
            </w:pPr>
            <w:proofErr w:type="spellStart"/>
            <w:r w:rsidRPr="00C002B9">
              <w:rPr>
                <w:rFonts w:cs="Times New Roman"/>
              </w:rPr>
              <w:t>Ozdemiroglu</w:t>
            </w:r>
            <w:proofErr w:type="spellEnd"/>
            <w:r w:rsidRPr="00C002B9">
              <w:rPr>
                <w:rFonts w:cs="Times New Roman"/>
              </w:rPr>
              <w:t xml:space="preserve"> F. et al., 2015</w:t>
            </w:r>
          </w:p>
        </w:tc>
        <w:tc>
          <w:tcPr>
            <w:tcW w:w="385" w:type="pct"/>
          </w:tcPr>
          <w:p w14:paraId="0D544F70" w14:textId="5E679F53" w:rsidR="00C002B9" w:rsidRPr="00C002B9" w:rsidRDefault="00461070" w:rsidP="00C002B9">
            <w:pPr>
              <w:rPr>
                <w:rFonts w:cs="Times New Roman"/>
              </w:rPr>
            </w:pPr>
            <w:r>
              <w:rPr>
                <w:rFonts w:cs="Times New Roman"/>
              </w:rPr>
              <w:t>-</w:t>
            </w:r>
            <w:r w:rsidR="00C002B9" w:rsidRPr="00C002B9">
              <w:rPr>
                <w:rFonts w:cs="Times New Roman"/>
              </w:rPr>
              <w:t>0.088</w:t>
            </w:r>
          </w:p>
        </w:tc>
        <w:tc>
          <w:tcPr>
            <w:tcW w:w="762" w:type="pct"/>
          </w:tcPr>
          <w:p w14:paraId="76783FA5" w14:textId="7D117039" w:rsidR="00C002B9" w:rsidRPr="00C002B9" w:rsidRDefault="00C002B9" w:rsidP="00C002B9">
            <w:pPr>
              <w:rPr>
                <w:rFonts w:cs="Times New Roman"/>
              </w:rPr>
            </w:pPr>
            <w:r w:rsidRPr="00C002B9">
              <w:rPr>
                <w:rFonts w:cs="Times New Roman"/>
              </w:rPr>
              <w:t>-</w:t>
            </w:r>
            <w:r w:rsidR="00461070" w:rsidRPr="00C002B9">
              <w:rPr>
                <w:rFonts w:cs="Times New Roman"/>
              </w:rPr>
              <w:t>0.418</w:t>
            </w:r>
            <w:r w:rsidR="00461070">
              <w:rPr>
                <w:rFonts w:cs="Times New Roman"/>
              </w:rPr>
              <w:t xml:space="preserve">, </w:t>
            </w:r>
            <w:r w:rsidRPr="00C002B9">
              <w:rPr>
                <w:rFonts w:cs="Times New Roman"/>
              </w:rPr>
              <w:t xml:space="preserve">0.241 </w:t>
            </w:r>
          </w:p>
        </w:tc>
        <w:tc>
          <w:tcPr>
            <w:tcW w:w="498" w:type="pct"/>
          </w:tcPr>
          <w:p w14:paraId="7E2E9379" w14:textId="155B8791" w:rsidR="00C002B9" w:rsidRPr="00C002B9" w:rsidRDefault="00C002B9" w:rsidP="00C002B9">
            <w:pPr>
              <w:rPr>
                <w:rFonts w:cs="Times New Roman"/>
              </w:rPr>
            </w:pPr>
            <w:r w:rsidRPr="00C002B9">
              <w:rPr>
                <w:rFonts w:cs="Times New Roman"/>
              </w:rPr>
              <w:t>0.599</w:t>
            </w:r>
          </w:p>
        </w:tc>
        <w:tc>
          <w:tcPr>
            <w:tcW w:w="745" w:type="pct"/>
          </w:tcPr>
          <w:p w14:paraId="5BDC96F2" w14:textId="3FDE7EEC" w:rsidR="00C002B9" w:rsidRPr="00C002B9" w:rsidRDefault="00C002B9" w:rsidP="00C002B9">
            <w:pPr>
              <w:rPr>
                <w:rFonts w:cs="Times New Roman"/>
              </w:rPr>
            </w:pPr>
            <w:r w:rsidRPr="00C002B9">
              <w:rPr>
                <w:rFonts w:cs="Times New Roman"/>
              </w:rPr>
              <w:t>2.502E-07</w:t>
            </w:r>
          </w:p>
        </w:tc>
        <w:tc>
          <w:tcPr>
            <w:tcW w:w="385" w:type="pct"/>
          </w:tcPr>
          <w:p w14:paraId="3897A3D9" w14:textId="2456947F" w:rsidR="00C002B9" w:rsidRPr="00C002B9" w:rsidRDefault="00C002B9" w:rsidP="00C002B9">
            <w:pPr>
              <w:rPr>
                <w:rFonts w:cs="Times New Roman"/>
              </w:rPr>
            </w:pPr>
            <w:r w:rsidRPr="00C002B9">
              <w:rPr>
                <w:rFonts w:cs="Times New Roman"/>
              </w:rPr>
              <w:t>0.192</w:t>
            </w:r>
          </w:p>
        </w:tc>
        <w:tc>
          <w:tcPr>
            <w:tcW w:w="446" w:type="pct"/>
          </w:tcPr>
          <w:p w14:paraId="2C757ED2" w14:textId="288B8EE6" w:rsidR="00C002B9" w:rsidRPr="00C002B9" w:rsidRDefault="00C002B9" w:rsidP="00C002B9">
            <w:pPr>
              <w:rPr>
                <w:rFonts w:cs="Times New Roman"/>
              </w:rPr>
            </w:pPr>
            <w:r w:rsidRPr="00C002B9">
              <w:rPr>
                <w:rFonts w:cs="Times New Roman"/>
              </w:rPr>
              <w:t>86.635</w:t>
            </w:r>
          </w:p>
        </w:tc>
      </w:tr>
      <w:tr w:rsidR="00C002B9" w:rsidRPr="00C002B9" w14:paraId="0F40EA39" w14:textId="77777777" w:rsidTr="00C002B9">
        <w:tc>
          <w:tcPr>
            <w:tcW w:w="1778" w:type="pct"/>
          </w:tcPr>
          <w:p w14:paraId="3316E445" w14:textId="0CF5E154" w:rsidR="00C002B9" w:rsidRPr="00C002B9" w:rsidRDefault="00C002B9" w:rsidP="00C002B9">
            <w:pPr>
              <w:rPr>
                <w:rFonts w:cs="Times New Roman"/>
              </w:rPr>
            </w:pPr>
            <w:proofErr w:type="spellStart"/>
            <w:r w:rsidRPr="00C002B9">
              <w:rPr>
                <w:rFonts w:cs="Times New Roman"/>
              </w:rPr>
              <w:t>Rigardetto</w:t>
            </w:r>
            <w:proofErr w:type="spellEnd"/>
            <w:r w:rsidRPr="00C002B9">
              <w:rPr>
                <w:rFonts w:cs="Times New Roman"/>
              </w:rPr>
              <w:t xml:space="preserve"> S. et al., 2011</w:t>
            </w:r>
          </w:p>
        </w:tc>
        <w:tc>
          <w:tcPr>
            <w:tcW w:w="385" w:type="pct"/>
          </w:tcPr>
          <w:p w14:paraId="103FFA1E" w14:textId="485814A2" w:rsidR="00C002B9" w:rsidRPr="00C002B9" w:rsidRDefault="00461070" w:rsidP="00C002B9">
            <w:pPr>
              <w:rPr>
                <w:rFonts w:cs="Times New Roman"/>
              </w:rPr>
            </w:pPr>
            <w:r>
              <w:rPr>
                <w:rFonts w:cs="Times New Roman"/>
              </w:rPr>
              <w:t>-</w:t>
            </w:r>
            <w:r w:rsidR="00C002B9" w:rsidRPr="00C002B9">
              <w:rPr>
                <w:rFonts w:cs="Times New Roman"/>
              </w:rPr>
              <w:t>0.231</w:t>
            </w:r>
          </w:p>
        </w:tc>
        <w:tc>
          <w:tcPr>
            <w:tcW w:w="762" w:type="pct"/>
          </w:tcPr>
          <w:p w14:paraId="016B1C95" w14:textId="29206352" w:rsidR="00C002B9" w:rsidRPr="00C002B9" w:rsidRDefault="00C002B9" w:rsidP="00C002B9">
            <w:pPr>
              <w:rPr>
                <w:rFonts w:cs="Times New Roman"/>
              </w:rPr>
            </w:pPr>
            <w:r w:rsidRPr="00C002B9">
              <w:rPr>
                <w:rFonts w:cs="Times New Roman"/>
              </w:rPr>
              <w:t>-</w:t>
            </w:r>
            <w:r w:rsidR="00461070" w:rsidRPr="00C002B9">
              <w:rPr>
                <w:rFonts w:cs="Times New Roman"/>
              </w:rPr>
              <w:t>0.616</w:t>
            </w:r>
            <w:r w:rsidR="00461070">
              <w:rPr>
                <w:rFonts w:cs="Times New Roman"/>
              </w:rPr>
              <w:t xml:space="preserve">, </w:t>
            </w:r>
            <w:r w:rsidRPr="00C002B9">
              <w:rPr>
                <w:rFonts w:cs="Times New Roman"/>
              </w:rPr>
              <w:t xml:space="preserve">0.153 </w:t>
            </w:r>
          </w:p>
        </w:tc>
        <w:tc>
          <w:tcPr>
            <w:tcW w:w="498" w:type="pct"/>
          </w:tcPr>
          <w:p w14:paraId="05341EC7" w14:textId="1CDB4827" w:rsidR="00C002B9" w:rsidRPr="00C002B9" w:rsidRDefault="00C002B9" w:rsidP="00C002B9">
            <w:pPr>
              <w:rPr>
                <w:rFonts w:cs="Times New Roman"/>
              </w:rPr>
            </w:pPr>
            <w:r w:rsidRPr="00C002B9">
              <w:rPr>
                <w:rFonts w:cs="Times New Roman"/>
              </w:rPr>
              <w:t>0.238</w:t>
            </w:r>
          </w:p>
        </w:tc>
        <w:tc>
          <w:tcPr>
            <w:tcW w:w="745" w:type="pct"/>
          </w:tcPr>
          <w:p w14:paraId="3B8D76EF" w14:textId="55B7EB97" w:rsidR="00C002B9" w:rsidRPr="00C002B9" w:rsidRDefault="00C002B9" w:rsidP="00C002B9">
            <w:pPr>
              <w:rPr>
                <w:rFonts w:cs="Times New Roman"/>
              </w:rPr>
            </w:pPr>
            <w:r w:rsidRPr="00C002B9">
              <w:rPr>
                <w:rFonts w:cs="Times New Roman"/>
              </w:rPr>
              <w:t>1.238E-10</w:t>
            </w:r>
          </w:p>
        </w:tc>
        <w:tc>
          <w:tcPr>
            <w:tcW w:w="385" w:type="pct"/>
          </w:tcPr>
          <w:p w14:paraId="3D188E77" w14:textId="763C2E15" w:rsidR="00C002B9" w:rsidRPr="00C002B9" w:rsidRDefault="00C002B9" w:rsidP="00C002B9">
            <w:pPr>
              <w:rPr>
                <w:rFonts w:cs="Times New Roman"/>
              </w:rPr>
            </w:pPr>
            <w:r w:rsidRPr="00C002B9">
              <w:rPr>
                <w:rFonts w:cs="Times New Roman"/>
              </w:rPr>
              <w:t>0.271</w:t>
            </w:r>
          </w:p>
        </w:tc>
        <w:tc>
          <w:tcPr>
            <w:tcW w:w="446" w:type="pct"/>
          </w:tcPr>
          <w:p w14:paraId="721E4B70" w14:textId="7DC0E498" w:rsidR="00C002B9" w:rsidRPr="00C002B9" w:rsidRDefault="00C002B9" w:rsidP="00C002B9">
            <w:pPr>
              <w:rPr>
                <w:rFonts w:cs="Times New Roman"/>
              </w:rPr>
            </w:pPr>
            <w:r w:rsidRPr="00C002B9">
              <w:rPr>
                <w:rFonts w:cs="Times New Roman"/>
              </w:rPr>
              <w:t>89.812</w:t>
            </w:r>
          </w:p>
        </w:tc>
      </w:tr>
      <w:tr w:rsidR="00C002B9" w:rsidRPr="00C002B9" w14:paraId="5A394FCC" w14:textId="77777777" w:rsidTr="00C002B9">
        <w:tc>
          <w:tcPr>
            <w:tcW w:w="1778" w:type="pct"/>
          </w:tcPr>
          <w:p w14:paraId="48663ACA" w14:textId="6C0E9CEB" w:rsidR="00C002B9" w:rsidRPr="00C002B9" w:rsidRDefault="00C002B9" w:rsidP="00C002B9">
            <w:pPr>
              <w:rPr>
                <w:rFonts w:cs="Times New Roman"/>
              </w:rPr>
            </w:pPr>
            <w:r w:rsidRPr="00C002B9">
              <w:rPr>
                <w:rFonts w:cs="Times New Roman"/>
              </w:rPr>
              <w:t>Timpano K. et al., 2012</w:t>
            </w:r>
          </w:p>
        </w:tc>
        <w:tc>
          <w:tcPr>
            <w:tcW w:w="385" w:type="pct"/>
          </w:tcPr>
          <w:p w14:paraId="14EA260F" w14:textId="761C70C0" w:rsidR="00C002B9" w:rsidRPr="00C002B9" w:rsidRDefault="00461070" w:rsidP="00C002B9">
            <w:pPr>
              <w:rPr>
                <w:rFonts w:cs="Times New Roman"/>
              </w:rPr>
            </w:pPr>
            <w:r>
              <w:rPr>
                <w:rFonts w:cs="Times New Roman"/>
              </w:rPr>
              <w:t>-</w:t>
            </w:r>
            <w:r w:rsidR="00C002B9" w:rsidRPr="00C002B9">
              <w:rPr>
                <w:rFonts w:cs="Times New Roman"/>
              </w:rPr>
              <w:t>0.262</w:t>
            </w:r>
          </w:p>
        </w:tc>
        <w:tc>
          <w:tcPr>
            <w:tcW w:w="762" w:type="pct"/>
          </w:tcPr>
          <w:p w14:paraId="75C2DCA5" w14:textId="020E9ADA" w:rsidR="00C002B9" w:rsidRPr="00C002B9" w:rsidRDefault="00C002B9" w:rsidP="00C002B9">
            <w:pPr>
              <w:rPr>
                <w:rFonts w:cs="Times New Roman"/>
              </w:rPr>
            </w:pPr>
            <w:r w:rsidRPr="00C002B9">
              <w:rPr>
                <w:rFonts w:cs="Times New Roman"/>
              </w:rPr>
              <w:t>-</w:t>
            </w:r>
            <w:r w:rsidR="00461070" w:rsidRPr="00C002B9">
              <w:rPr>
                <w:rFonts w:cs="Times New Roman"/>
              </w:rPr>
              <w:t>0.623</w:t>
            </w:r>
            <w:r w:rsidR="00461070">
              <w:rPr>
                <w:rFonts w:cs="Times New Roman"/>
              </w:rPr>
              <w:t xml:space="preserve">, </w:t>
            </w:r>
            <w:r w:rsidRPr="00C002B9">
              <w:rPr>
                <w:rFonts w:cs="Times New Roman"/>
              </w:rPr>
              <w:t xml:space="preserve">0.1 </w:t>
            </w:r>
          </w:p>
        </w:tc>
        <w:tc>
          <w:tcPr>
            <w:tcW w:w="498" w:type="pct"/>
          </w:tcPr>
          <w:p w14:paraId="4F97A5EB" w14:textId="36263287" w:rsidR="00C002B9" w:rsidRPr="00C002B9" w:rsidRDefault="00C002B9" w:rsidP="00C002B9">
            <w:pPr>
              <w:rPr>
                <w:rFonts w:cs="Times New Roman"/>
              </w:rPr>
            </w:pPr>
            <w:r w:rsidRPr="00C002B9">
              <w:rPr>
                <w:rFonts w:cs="Times New Roman"/>
              </w:rPr>
              <w:t>0.156</w:t>
            </w:r>
          </w:p>
        </w:tc>
        <w:tc>
          <w:tcPr>
            <w:tcW w:w="745" w:type="pct"/>
          </w:tcPr>
          <w:p w14:paraId="07C50B81" w14:textId="0BD5E11E" w:rsidR="00C002B9" w:rsidRPr="00C002B9" w:rsidRDefault="00C002B9" w:rsidP="00C002B9">
            <w:pPr>
              <w:rPr>
                <w:rFonts w:cs="Times New Roman"/>
              </w:rPr>
            </w:pPr>
            <w:r w:rsidRPr="00C002B9">
              <w:rPr>
                <w:rFonts w:cs="Times New Roman"/>
              </w:rPr>
              <w:t>6.104E-08</w:t>
            </w:r>
          </w:p>
        </w:tc>
        <w:tc>
          <w:tcPr>
            <w:tcW w:w="385" w:type="pct"/>
          </w:tcPr>
          <w:p w14:paraId="2D571341" w14:textId="625789B0" w:rsidR="00C002B9" w:rsidRPr="00C002B9" w:rsidRDefault="00C002B9" w:rsidP="00C002B9">
            <w:pPr>
              <w:rPr>
                <w:rFonts w:cs="Times New Roman"/>
              </w:rPr>
            </w:pPr>
            <w:r w:rsidRPr="00C002B9">
              <w:rPr>
                <w:rFonts w:cs="Times New Roman"/>
              </w:rPr>
              <w:t>0.233</w:t>
            </w:r>
          </w:p>
        </w:tc>
        <w:tc>
          <w:tcPr>
            <w:tcW w:w="446" w:type="pct"/>
          </w:tcPr>
          <w:p w14:paraId="008A71B8" w14:textId="534A1328" w:rsidR="00C002B9" w:rsidRPr="00C002B9" w:rsidRDefault="00C002B9" w:rsidP="00C002B9">
            <w:pPr>
              <w:rPr>
                <w:rFonts w:cs="Times New Roman"/>
              </w:rPr>
            </w:pPr>
            <w:r w:rsidRPr="00C002B9">
              <w:rPr>
                <w:rFonts w:cs="Times New Roman"/>
              </w:rPr>
              <w:t>86.702</w:t>
            </w:r>
          </w:p>
        </w:tc>
      </w:tr>
      <w:tr w:rsidR="00C002B9" w:rsidRPr="00C002B9" w14:paraId="06400222" w14:textId="77777777" w:rsidTr="00C002B9">
        <w:tc>
          <w:tcPr>
            <w:tcW w:w="1778" w:type="pct"/>
          </w:tcPr>
          <w:p w14:paraId="63B7288A" w14:textId="5BCDC6C9" w:rsidR="00C002B9" w:rsidRPr="00C002B9" w:rsidRDefault="00C002B9" w:rsidP="00C002B9">
            <w:pPr>
              <w:rPr>
                <w:rFonts w:cs="Times New Roman"/>
              </w:rPr>
            </w:pPr>
            <w:proofErr w:type="spellStart"/>
            <w:r w:rsidRPr="00C002B9">
              <w:rPr>
                <w:rFonts w:cs="Times New Roman"/>
              </w:rPr>
              <w:t>Tukel</w:t>
            </w:r>
            <w:proofErr w:type="spellEnd"/>
            <w:r w:rsidRPr="00C002B9">
              <w:rPr>
                <w:rFonts w:cs="Times New Roman"/>
              </w:rPr>
              <w:t xml:space="preserve"> R. et al., 2006</w:t>
            </w:r>
          </w:p>
        </w:tc>
        <w:tc>
          <w:tcPr>
            <w:tcW w:w="385" w:type="pct"/>
          </w:tcPr>
          <w:p w14:paraId="049B1CDD" w14:textId="3C1E7727" w:rsidR="00C002B9" w:rsidRPr="00C002B9" w:rsidRDefault="00461070" w:rsidP="00C002B9">
            <w:pPr>
              <w:rPr>
                <w:rFonts w:cs="Times New Roman"/>
              </w:rPr>
            </w:pPr>
            <w:r>
              <w:rPr>
                <w:rFonts w:cs="Times New Roman"/>
              </w:rPr>
              <w:t>-</w:t>
            </w:r>
            <w:r w:rsidR="00C002B9" w:rsidRPr="00C002B9">
              <w:rPr>
                <w:rFonts w:cs="Times New Roman"/>
              </w:rPr>
              <w:t>0.129</w:t>
            </w:r>
          </w:p>
        </w:tc>
        <w:tc>
          <w:tcPr>
            <w:tcW w:w="762" w:type="pct"/>
          </w:tcPr>
          <w:p w14:paraId="4DAEFEE2" w14:textId="567CB5FD" w:rsidR="00C002B9" w:rsidRPr="00C002B9" w:rsidRDefault="00C002B9" w:rsidP="00C002B9">
            <w:pPr>
              <w:rPr>
                <w:rFonts w:cs="Times New Roman"/>
              </w:rPr>
            </w:pPr>
            <w:r w:rsidRPr="00C002B9">
              <w:rPr>
                <w:rFonts w:cs="Times New Roman"/>
              </w:rPr>
              <w:t>-</w:t>
            </w:r>
            <w:r w:rsidR="00461070" w:rsidRPr="00C002B9">
              <w:rPr>
                <w:rFonts w:cs="Times New Roman"/>
              </w:rPr>
              <w:t>0.5</w:t>
            </w:r>
            <w:r w:rsidR="00461070">
              <w:rPr>
                <w:rFonts w:cs="Times New Roman"/>
              </w:rPr>
              <w:t xml:space="preserve">, </w:t>
            </w:r>
            <w:r w:rsidRPr="00C002B9">
              <w:rPr>
                <w:rFonts w:cs="Times New Roman"/>
              </w:rPr>
              <w:t xml:space="preserve">0.242 </w:t>
            </w:r>
          </w:p>
        </w:tc>
        <w:tc>
          <w:tcPr>
            <w:tcW w:w="498" w:type="pct"/>
          </w:tcPr>
          <w:p w14:paraId="4D751192" w14:textId="54843488" w:rsidR="00C002B9" w:rsidRPr="00C002B9" w:rsidRDefault="00C002B9" w:rsidP="00C002B9">
            <w:pPr>
              <w:rPr>
                <w:rFonts w:cs="Times New Roman"/>
              </w:rPr>
            </w:pPr>
            <w:r w:rsidRPr="00C002B9">
              <w:rPr>
                <w:rFonts w:cs="Times New Roman"/>
              </w:rPr>
              <w:t>0.496</w:t>
            </w:r>
          </w:p>
        </w:tc>
        <w:tc>
          <w:tcPr>
            <w:tcW w:w="745" w:type="pct"/>
          </w:tcPr>
          <w:p w14:paraId="1F2FF657" w14:textId="2729E689" w:rsidR="00C002B9" w:rsidRPr="00C002B9" w:rsidRDefault="00C002B9" w:rsidP="00C002B9">
            <w:pPr>
              <w:rPr>
                <w:rFonts w:cs="Times New Roman"/>
              </w:rPr>
            </w:pPr>
            <w:r w:rsidRPr="00C002B9">
              <w:rPr>
                <w:rFonts w:cs="Times New Roman"/>
              </w:rPr>
              <w:t>3.171E-09</w:t>
            </w:r>
          </w:p>
        </w:tc>
        <w:tc>
          <w:tcPr>
            <w:tcW w:w="385" w:type="pct"/>
          </w:tcPr>
          <w:p w14:paraId="0E0A3B74" w14:textId="26A4F2EA" w:rsidR="00C002B9" w:rsidRPr="00C002B9" w:rsidRDefault="00C002B9" w:rsidP="00C002B9">
            <w:pPr>
              <w:rPr>
                <w:rFonts w:cs="Times New Roman"/>
              </w:rPr>
            </w:pPr>
            <w:r w:rsidRPr="00C002B9">
              <w:rPr>
                <w:rFonts w:cs="Times New Roman"/>
              </w:rPr>
              <w:t>0.252</w:t>
            </w:r>
          </w:p>
        </w:tc>
        <w:tc>
          <w:tcPr>
            <w:tcW w:w="446" w:type="pct"/>
          </w:tcPr>
          <w:p w14:paraId="39978E6F" w14:textId="2107C078" w:rsidR="00C002B9" w:rsidRPr="00C002B9" w:rsidRDefault="00C002B9" w:rsidP="00C002B9">
            <w:pPr>
              <w:rPr>
                <w:rFonts w:cs="Times New Roman"/>
              </w:rPr>
            </w:pPr>
            <w:r w:rsidRPr="00C002B9">
              <w:rPr>
                <w:rFonts w:cs="Times New Roman"/>
              </w:rPr>
              <w:t>89.456</w:t>
            </w:r>
          </w:p>
        </w:tc>
      </w:tr>
      <w:tr w:rsidR="00C002B9" w:rsidRPr="00C002B9" w14:paraId="749B881A" w14:textId="77777777" w:rsidTr="00C002B9">
        <w:tc>
          <w:tcPr>
            <w:tcW w:w="1778" w:type="pct"/>
          </w:tcPr>
          <w:p w14:paraId="609E829B" w14:textId="416F7DAE" w:rsidR="00C002B9" w:rsidRPr="00C002B9" w:rsidRDefault="00C002B9" w:rsidP="00C002B9">
            <w:pPr>
              <w:rPr>
                <w:rFonts w:cs="Times New Roman"/>
              </w:rPr>
            </w:pPr>
            <w:r w:rsidRPr="00C002B9">
              <w:rPr>
                <w:rFonts w:cs="Times New Roman"/>
              </w:rPr>
              <w:t>Zutshi A. et al., 2007</w:t>
            </w:r>
          </w:p>
        </w:tc>
        <w:tc>
          <w:tcPr>
            <w:tcW w:w="385" w:type="pct"/>
          </w:tcPr>
          <w:p w14:paraId="3C054D40" w14:textId="77CDE151" w:rsidR="00C002B9" w:rsidRPr="00C002B9" w:rsidRDefault="00461070" w:rsidP="00C002B9">
            <w:pPr>
              <w:rPr>
                <w:rFonts w:cs="Times New Roman"/>
              </w:rPr>
            </w:pPr>
            <w:r>
              <w:rPr>
                <w:rFonts w:cs="Times New Roman"/>
              </w:rPr>
              <w:t>-</w:t>
            </w:r>
            <w:r w:rsidR="00C002B9" w:rsidRPr="00C002B9">
              <w:rPr>
                <w:rFonts w:cs="Times New Roman"/>
              </w:rPr>
              <w:t>0.087</w:t>
            </w:r>
          </w:p>
        </w:tc>
        <w:tc>
          <w:tcPr>
            <w:tcW w:w="762" w:type="pct"/>
          </w:tcPr>
          <w:p w14:paraId="32715B08" w14:textId="280B707A" w:rsidR="00C002B9" w:rsidRPr="00C002B9" w:rsidRDefault="00C002B9" w:rsidP="00C002B9">
            <w:pPr>
              <w:rPr>
                <w:rFonts w:cs="Times New Roman"/>
              </w:rPr>
            </w:pPr>
            <w:r w:rsidRPr="00C002B9">
              <w:rPr>
                <w:rFonts w:cs="Times New Roman"/>
              </w:rPr>
              <w:t>-</w:t>
            </w:r>
            <w:r w:rsidR="00461070" w:rsidRPr="00C002B9">
              <w:rPr>
                <w:rFonts w:cs="Times New Roman"/>
              </w:rPr>
              <w:t>0.415</w:t>
            </w:r>
            <w:r w:rsidR="00461070">
              <w:rPr>
                <w:rFonts w:cs="Times New Roman"/>
              </w:rPr>
              <w:t xml:space="preserve">, </w:t>
            </w:r>
            <w:r w:rsidRPr="00C002B9">
              <w:rPr>
                <w:rFonts w:cs="Times New Roman"/>
              </w:rPr>
              <w:t xml:space="preserve">0.241 </w:t>
            </w:r>
          </w:p>
        </w:tc>
        <w:tc>
          <w:tcPr>
            <w:tcW w:w="498" w:type="pct"/>
          </w:tcPr>
          <w:p w14:paraId="41BE0006" w14:textId="13178E7F" w:rsidR="00C002B9" w:rsidRPr="00C002B9" w:rsidRDefault="00C002B9" w:rsidP="00C002B9">
            <w:pPr>
              <w:rPr>
                <w:rFonts w:cs="Times New Roman"/>
              </w:rPr>
            </w:pPr>
            <w:r w:rsidRPr="00C002B9">
              <w:rPr>
                <w:rFonts w:cs="Times New Roman"/>
              </w:rPr>
              <w:t>0.603</w:t>
            </w:r>
          </w:p>
        </w:tc>
        <w:tc>
          <w:tcPr>
            <w:tcW w:w="745" w:type="pct"/>
          </w:tcPr>
          <w:p w14:paraId="3113AFE9" w14:textId="0D7DD6D0" w:rsidR="00C002B9" w:rsidRPr="00C002B9" w:rsidRDefault="00C002B9" w:rsidP="00C002B9">
            <w:pPr>
              <w:rPr>
                <w:rFonts w:cs="Times New Roman"/>
              </w:rPr>
            </w:pPr>
            <w:r w:rsidRPr="00C002B9">
              <w:rPr>
                <w:rFonts w:cs="Times New Roman"/>
              </w:rPr>
              <w:t>2.868E-07</w:t>
            </w:r>
          </w:p>
        </w:tc>
        <w:tc>
          <w:tcPr>
            <w:tcW w:w="385" w:type="pct"/>
          </w:tcPr>
          <w:p w14:paraId="5B504D4B" w14:textId="7D37F76C" w:rsidR="00C002B9" w:rsidRPr="00C002B9" w:rsidRDefault="00C002B9" w:rsidP="00C002B9">
            <w:pPr>
              <w:rPr>
                <w:rFonts w:cs="Times New Roman"/>
              </w:rPr>
            </w:pPr>
            <w:r w:rsidRPr="00C002B9">
              <w:rPr>
                <w:rFonts w:cs="Times New Roman"/>
              </w:rPr>
              <w:t>0.189</w:t>
            </w:r>
          </w:p>
        </w:tc>
        <w:tc>
          <w:tcPr>
            <w:tcW w:w="446" w:type="pct"/>
          </w:tcPr>
          <w:p w14:paraId="32B2134F" w14:textId="671BDF1F" w:rsidR="00C002B9" w:rsidRPr="00C002B9" w:rsidRDefault="00C002B9" w:rsidP="00C002B9">
            <w:pPr>
              <w:rPr>
                <w:rFonts w:cs="Times New Roman"/>
              </w:rPr>
            </w:pPr>
            <w:r w:rsidRPr="00C002B9">
              <w:rPr>
                <w:rFonts w:cs="Times New Roman"/>
              </w:rPr>
              <w:t>86.491</w:t>
            </w:r>
          </w:p>
        </w:tc>
      </w:tr>
    </w:tbl>
    <w:p w14:paraId="02C4449E" w14:textId="77777777" w:rsidR="006B0159" w:rsidRPr="0085698A" w:rsidRDefault="006B0159" w:rsidP="006B0159">
      <w:pPr>
        <w:rPr>
          <w:lang w:val="en-US"/>
        </w:rPr>
      </w:pPr>
    </w:p>
    <w:p w14:paraId="3E89194C" w14:textId="77777777" w:rsidR="006B0159" w:rsidRPr="0085698A" w:rsidRDefault="006B0159" w:rsidP="006B0159">
      <w:pPr>
        <w:rPr>
          <w:lang w:val="en-US"/>
        </w:rPr>
        <w:sectPr w:rsidR="006B0159" w:rsidRPr="0085698A" w:rsidSect="009C21C5">
          <w:pgSz w:w="16838" w:h="11906" w:orient="landscape"/>
          <w:pgMar w:top="1134" w:right="1134" w:bottom="1134" w:left="1417" w:header="708" w:footer="708" w:gutter="0"/>
          <w:cols w:space="708"/>
          <w:docGrid w:linePitch="360"/>
        </w:sectPr>
      </w:pPr>
    </w:p>
    <w:p w14:paraId="2C9C3F6C" w14:textId="77777777" w:rsidR="006B0159" w:rsidRDefault="006B0159" w:rsidP="006B0159">
      <w:pPr>
        <w:rPr>
          <w:b/>
          <w:bCs/>
          <w:lang w:val="en-US"/>
        </w:rPr>
      </w:pPr>
      <w:r w:rsidRPr="0085698A">
        <w:rPr>
          <w:b/>
          <w:bCs/>
          <w:lang w:val="en-US"/>
        </w:rPr>
        <w:lastRenderedPageBreak/>
        <w:t xml:space="preserve">GOSH plot </w:t>
      </w:r>
    </w:p>
    <w:p w14:paraId="1E8272F1" w14:textId="77777777" w:rsidR="004C045D" w:rsidRPr="0085698A" w:rsidRDefault="004C045D" w:rsidP="006B0159">
      <w:pPr>
        <w:rPr>
          <w:b/>
          <w:bCs/>
          <w:lang w:val="en-US"/>
        </w:rPr>
      </w:pPr>
    </w:p>
    <w:p w14:paraId="0139CF4E" w14:textId="18B209FC" w:rsidR="006B0159" w:rsidRPr="0085698A" w:rsidRDefault="004C045D" w:rsidP="006B0159">
      <w:pPr>
        <w:rPr>
          <w:lang w:val="en-US"/>
        </w:rPr>
      </w:pPr>
      <w:r>
        <w:rPr>
          <w:noProof/>
        </w:rPr>
        <w:drawing>
          <wp:inline distT="0" distB="0" distL="0" distR="0" wp14:anchorId="0135CAF0" wp14:editId="1170EE66">
            <wp:extent cx="9068375" cy="4948555"/>
            <wp:effectExtent l="0" t="0" r="0" b="4445"/>
            <wp:docPr id="652685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685860" name="Picture 1"/>
                    <pic:cNvPicPr/>
                  </pic:nvPicPr>
                  <pic:blipFill>
                    <a:blip r:embed="rId21">
                      <a:extLst>
                        <a:ext uri="{28A0092B-C50C-407E-A947-70E740481C1C}">
                          <a14:useLocalDpi xmlns:a14="http://schemas.microsoft.com/office/drawing/2010/main" val="0"/>
                        </a:ext>
                      </a:extLst>
                    </a:blip>
                    <a:stretch>
                      <a:fillRect/>
                    </a:stretch>
                  </pic:blipFill>
                  <pic:spPr>
                    <a:xfrm>
                      <a:off x="0" y="0"/>
                      <a:ext cx="9068375" cy="4948555"/>
                    </a:xfrm>
                    <a:prstGeom prst="rect">
                      <a:avLst/>
                    </a:prstGeom>
                  </pic:spPr>
                </pic:pic>
              </a:graphicData>
            </a:graphic>
          </wp:inline>
        </w:drawing>
      </w:r>
      <w:r w:rsidR="006B0159" w:rsidRPr="0085698A">
        <w:rPr>
          <w:lang w:val="en-US"/>
        </w:rPr>
        <w:br w:type="page"/>
      </w:r>
    </w:p>
    <w:p w14:paraId="272718C8" w14:textId="77777777" w:rsidR="006B0159" w:rsidRPr="0085698A" w:rsidRDefault="006B0159" w:rsidP="006B0159">
      <w:pPr>
        <w:pStyle w:val="Heading3"/>
        <w:rPr>
          <w:lang w:val="en-US"/>
        </w:rPr>
        <w:sectPr w:rsidR="006B0159" w:rsidRPr="0085698A" w:rsidSect="009C21C5">
          <w:pgSz w:w="16838" w:h="11906" w:orient="landscape"/>
          <w:pgMar w:top="1134" w:right="1134" w:bottom="1134" w:left="1417" w:header="708" w:footer="708" w:gutter="0"/>
          <w:cols w:space="708"/>
          <w:docGrid w:linePitch="360"/>
        </w:sectPr>
      </w:pPr>
    </w:p>
    <w:p w14:paraId="1E6492F4" w14:textId="56DA7D89" w:rsidR="008F4DF8" w:rsidRPr="0085698A" w:rsidRDefault="008F4DF8" w:rsidP="008F4DF8">
      <w:pPr>
        <w:pStyle w:val="Heading2"/>
        <w:rPr>
          <w:lang w:val="en-US"/>
        </w:rPr>
      </w:pPr>
      <w:bookmarkStart w:id="13" w:name="_Toc144915591"/>
      <w:r>
        <w:rPr>
          <w:lang w:val="en-US"/>
        </w:rPr>
        <w:lastRenderedPageBreak/>
        <w:t>Obsessions, number of obsessions, any</w:t>
      </w:r>
      <w:bookmarkEnd w:id="13"/>
    </w:p>
    <w:p w14:paraId="13666B7E" w14:textId="77777777" w:rsidR="008F4DF8" w:rsidRPr="0085698A" w:rsidRDefault="008F4DF8" w:rsidP="008F4DF8">
      <w:pPr>
        <w:rPr>
          <w:b/>
          <w:bCs/>
          <w:lang w:val="en-US"/>
        </w:rPr>
      </w:pPr>
      <w:r w:rsidRPr="0085698A">
        <w:rPr>
          <w:b/>
          <w:bCs/>
          <w:lang w:val="en-US"/>
        </w:rPr>
        <w:t>Main analysis</w:t>
      </w:r>
    </w:p>
    <w:p w14:paraId="207A3811" w14:textId="77777777" w:rsidR="00A33B3D" w:rsidRDefault="00A33B3D" w:rsidP="008F4DF8">
      <w:pPr>
        <w:rPr>
          <w:lang w:val="en-US"/>
        </w:rPr>
      </w:pPr>
    </w:p>
    <w:p w14:paraId="5B3673E0" w14:textId="58EF92AD" w:rsidR="008F4DF8" w:rsidRPr="0085698A" w:rsidRDefault="00A33B3D" w:rsidP="008F4DF8">
      <w:pPr>
        <w:rPr>
          <w:lang w:val="en-US"/>
        </w:rPr>
      </w:pPr>
      <w:r>
        <w:rPr>
          <w:noProof/>
        </w:rPr>
        <w:drawing>
          <wp:inline distT="0" distB="0" distL="0" distR="0" wp14:anchorId="79DAC991" wp14:editId="611DF220">
            <wp:extent cx="9072245" cy="4116705"/>
            <wp:effectExtent l="0" t="0" r="0" b="0"/>
            <wp:docPr id="2024531225" name="Picture 1" descr="A screen 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531225" name="Picture 1" descr="A screen shot of a computer screen&#10;&#10;Description automatically generated"/>
                    <pic:cNvPicPr/>
                  </pic:nvPicPr>
                  <pic:blipFill>
                    <a:blip r:embed="rId22"/>
                    <a:stretch>
                      <a:fillRect/>
                    </a:stretch>
                  </pic:blipFill>
                  <pic:spPr>
                    <a:xfrm>
                      <a:off x="0" y="0"/>
                      <a:ext cx="9072245" cy="4116705"/>
                    </a:xfrm>
                    <a:prstGeom prst="rect">
                      <a:avLst/>
                    </a:prstGeom>
                  </pic:spPr>
                </pic:pic>
              </a:graphicData>
            </a:graphic>
          </wp:inline>
        </w:drawing>
      </w:r>
      <w:r w:rsidR="008F4DF8" w:rsidRPr="0085698A">
        <w:rPr>
          <w:lang w:val="en-US"/>
        </w:rPr>
        <w:br w:type="page"/>
      </w:r>
    </w:p>
    <w:p w14:paraId="53082D91" w14:textId="77777777" w:rsidR="008F4DF8" w:rsidRPr="0085698A" w:rsidRDefault="008F4DF8" w:rsidP="008F4DF8">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264"/>
        <w:gridCol w:w="2253"/>
        <w:gridCol w:w="2490"/>
        <w:gridCol w:w="4249"/>
        <w:gridCol w:w="3021"/>
      </w:tblGrid>
      <w:tr w:rsidR="005912CF" w:rsidRPr="0085698A" w14:paraId="72EC9717" w14:textId="77777777" w:rsidTr="00115DB3">
        <w:tc>
          <w:tcPr>
            <w:tcW w:w="793" w:type="pct"/>
            <w:shd w:val="clear" w:color="auto" w:fill="D9D9D9" w:themeFill="background1" w:themeFillShade="D9"/>
          </w:tcPr>
          <w:p w14:paraId="2CEBC62A" w14:textId="77777777" w:rsidR="005912CF" w:rsidRPr="0085698A" w:rsidRDefault="005912CF" w:rsidP="001F370E">
            <w:pPr>
              <w:contextualSpacing/>
              <w:rPr>
                <w:rFonts w:cs="Times New Roman"/>
                <w:b/>
                <w:bCs/>
              </w:rPr>
            </w:pPr>
            <w:r>
              <w:rPr>
                <w:rFonts w:cs="Times New Roman"/>
                <w:b/>
                <w:bCs/>
              </w:rPr>
              <w:t>Outcome</w:t>
            </w:r>
          </w:p>
        </w:tc>
        <w:tc>
          <w:tcPr>
            <w:tcW w:w="789" w:type="pct"/>
            <w:shd w:val="clear" w:color="auto" w:fill="D9D9D9" w:themeFill="background1" w:themeFillShade="D9"/>
          </w:tcPr>
          <w:p w14:paraId="6C1E03E2"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5687F202"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385C08C6"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3DC969CC"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27205716" w14:textId="77777777" w:rsidTr="001F370E">
        <w:tc>
          <w:tcPr>
            <w:tcW w:w="5000" w:type="pct"/>
            <w:gridSpan w:val="5"/>
            <w:shd w:val="clear" w:color="auto" w:fill="F2F2F2" w:themeFill="background1" w:themeFillShade="F2"/>
          </w:tcPr>
          <w:p w14:paraId="0D44E560"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5912CF" w:rsidRPr="0085698A" w14:paraId="78BAC078" w14:textId="77777777" w:rsidTr="00115DB3">
        <w:tc>
          <w:tcPr>
            <w:tcW w:w="793" w:type="pct"/>
          </w:tcPr>
          <w:p w14:paraId="1EB9BE36" w14:textId="0FFEECAB" w:rsidR="005912CF" w:rsidRPr="00115DB3" w:rsidRDefault="00115DB3" w:rsidP="001F370E">
            <w:pPr>
              <w:contextualSpacing/>
              <w:rPr>
                <w:rFonts w:cs="Times New Roman"/>
              </w:rPr>
            </w:pPr>
            <w:r w:rsidRPr="00115DB3">
              <w:rPr>
                <w:rFonts w:cs="Times New Roman"/>
              </w:rPr>
              <w:t>Number obsessions</w:t>
            </w:r>
          </w:p>
        </w:tc>
        <w:tc>
          <w:tcPr>
            <w:tcW w:w="789" w:type="pct"/>
          </w:tcPr>
          <w:p w14:paraId="56C2E193" w14:textId="5663FCA3" w:rsidR="005912CF" w:rsidRPr="0085698A" w:rsidRDefault="005A533B" w:rsidP="001F370E">
            <w:pPr>
              <w:contextualSpacing/>
              <w:rPr>
                <w:rFonts w:cs="Times New Roman"/>
              </w:rPr>
            </w:pPr>
            <w:r>
              <w:rPr>
                <w:rFonts w:cs="Times New Roman"/>
              </w:rPr>
              <w:t>4</w:t>
            </w:r>
          </w:p>
        </w:tc>
        <w:tc>
          <w:tcPr>
            <w:tcW w:w="872" w:type="pct"/>
          </w:tcPr>
          <w:p w14:paraId="0D54BAF1" w14:textId="24575B72" w:rsidR="005912CF" w:rsidRPr="0085698A" w:rsidRDefault="005A533B" w:rsidP="001F370E">
            <w:pPr>
              <w:contextualSpacing/>
              <w:rPr>
                <w:rFonts w:cs="Times New Roman"/>
              </w:rPr>
            </w:pPr>
            <w:r>
              <w:rPr>
                <w:rFonts w:cs="Times New Roman"/>
              </w:rPr>
              <w:t>-0.055</w:t>
            </w:r>
          </w:p>
        </w:tc>
        <w:tc>
          <w:tcPr>
            <w:tcW w:w="1488" w:type="pct"/>
          </w:tcPr>
          <w:p w14:paraId="069470AB" w14:textId="6F654DF0" w:rsidR="005912CF" w:rsidRPr="0085698A" w:rsidRDefault="005A533B" w:rsidP="001F370E">
            <w:pPr>
              <w:contextualSpacing/>
              <w:rPr>
                <w:rFonts w:cs="Times New Roman"/>
              </w:rPr>
            </w:pPr>
            <w:r>
              <w:rPr>
                <w:rFonts w:cs="Times New Roman"/>
              </w:rPr>
              <w:t>-0.236, 0.125</w:t>
            </w:r>
          </w:p>
        </w:tc>
        <w:tc>
          <w:tcPr>
            <w:tcW w:w="1058" w:type="pct"/>
          </w:tcPr>
          <w:p w14:paraId="07B2FDAE" w14:textId="0FE2F07A" w:rsidR="005912CF" w:rsidRPr="0085698A" w:rsidRDefault="005A533B" w:rsidP="001F370E">
            <w:pPr>
              <w:contextualSpacing/>
              <w:rPr>
                <w:rFonts w:cs="Times New Roman"/>
              </w:rPr>
            </w:pPr>
            <w:r>
              <w:rPr>
                <w:rFonts w:cs="Times New Roman"/>
              </w:rPr>
              <w:t>0.547</w:t>
            </w:r>
          </w:p>
        </w:tc>
      </w:tr>
      <w:tr w:rsidR="005912CF" w:rsidRPr="0085698A" w14:paraId="760A15B7" w14:textId="77777777" w:rsidTr="001F370E">
        <w:tc>
          <w:tcPr>
            <w:tcW w:w="5000" w:type="pct"/>
            <w:gridSpan w:val="5"/>
            <w:shd w:val="clear" w:color="auto" w:fill="F2F2F2" w:themeFill="background1" w:themeFillShade="F2"/>
          </w:tcPr>
          <w:p w14:paraId="2F76A7A4" w14:textId="77777777" w:rsidR="005912CF" w:rsidRPr="0085698A" w:rsidRDefault="005912CF" w:rsidP="001F370E">
            <w:pPr>
              <w:contextualSpacing/>
              <w:rPr>
                <w:rFonts w:cs="Times New Roman"/>
                <w:b/>
                <w:bCs/>
                <w:i/>
                <w:iCs/>
              </w:rPr>
            </w:pPr>
            <w:r>
              <w:rPr>
                <w:rFonts w:cs="Times New Roman"/>
                <w:b/>
                <w:bCs/>
                <w:i/>
                <w:iCs/>
              </w:rPr>
              <w:t>% of females of BD-OCD sample</w:t>
            </w:r>
          </w:p>
        </w:tc>
      </w:tr>
      <w:tr w:rsidR="00115DB3" w:rsidRPr="0085698A" w14:paraId="1BE05414" w14:textId="77777777" w:rsidTr="00115DB3">
        <w:tc>
          <w:tcPr>
            <w:tcW w:w="793" w:type="pct"/>
          </w:tcPr>
          <w:p w14:paraId="7BF01732" w14:textId="62AF659E" w:rsidR="00115DB3" w:rsidRPr="0085698A" w:rsidRDefault="00115DB3" w:rsidP="00115DB3">
            <w:pPr>
              <w:contextualSpacing/>
              <w:rPr>
                <w:rFonts w:cs="Times New Roman"/>
                <w:b/>
                <w:bCs/>
              </w:rPr>
            </w:pPr>
            <w:r w:rsidRPr="00115DB3">
              <w:rPr>
                <w:rFonts w:cs="Times New Roman"/>
              </w:rPr>
              <w:t>Number obsessions</w:t>
            </w:r>
          </w:p>
        </w:tc>
        <w:tc>
          <w:tcPr>
            <w:tcW w:w="789" w:type="pct"/>
          </w:tcPr>
          <w:p w14:paraId="44B6D3F9" w14:textId="10303FBB" w:rsidR="00115DB3" w:rsidRPr="0085698A" w:rsidRDefault="005A533B" w:rsidP="00115DB3">
            <w:pPr>
              <w:contextualSpacing/>
              <w:rPr>
                <w:rFonts w:cs="Times New Roman"/>
              </w:rPr>
            </w:pPr>
            <w:r>
              <w:rPr>
                <w:rFonts w:cs="Times New Roman"/>
              </w:rPr>
              <w:t>4</w:t>
            </w:r>
          </w:p>
        </w:tc>
        <w:tc>
          <w:tcPr>
            <w:tcW w:w="872" w:type="pct"/>
          </w:tcPr>
          <w:p w14:paraId="34EEC635" w14:textId="1BE6EC66" w:rsidR="00115DB3" w:rsidRPr="005A533B" w:rsidRDefault="005A533B" w:rsidP="00115DB3">
            <w:pPr>
              <w:contextualSpacing/>
              <w:rPr>
                <w:rFonts w:cs="Times New Roman"/>
                <w:b/>
                <w:bCs/>
              </w:rPr>
            </w:pPr>
            <w:r w:rsidRPr="005A533B">
              <w:rPr>
                <w:rFonts w:cs="Times New Roman"/>
                <w:b/>
                <w:bCs/>
              </w:rPr>
              <w:t>2.42</w:t>
            </w:r>
          </w:p>
        </w:tc>
        <w:tc>
          <w:tcPr>
            <w:tcW w:w="1488" w:type="pct"/>
          </w:tcPr>
          <w:p w14:paraId="4736B56C" w14:textId="5F762CB1" w:rsidR="00115DB3" w:rsidRPr="005A533B" w:rsidRDefault="005A533B" w:rsidP="00115DB3">
            <w:pPr>
              <w:contextualSpacing/>
              <w:rPr>
                <w:rFonts w:cs="Times New Roman"/>
                <w:b/>
                <w:bCs/>
              </w:rPr>
            </w:pPr>
            <w:r w:rsidRPr="005A533B">
              <w:rPr>
                <w:rFonts w:cs="Times New Roman"/>
                <w:b/>
                <w:bCs/>
              </w:rPr>
              <w:t>0.848, 3.993</w:t>
            </w:r>
          </w:p>
        </w:tc>
        <w:tc>
          <w:tcPr>
            <w:tcW w:w="1058" w:type="pct"/>
          </w:tcPr>
          <w:p w14:paraId="18DAC5BB" w14:textId="6C5A9765" w:rsidR="00115DB3" w:rsidRPr="005A533B" w:rsidRDefault="005A533B" w:rsidP="00115DB3">
            <w:pPr>
              <w:contextualSpacing/>
              <w:rPr>
                <w:rFonts w:cs="Times New Roman"/>
                <w:b/>
                <w:bCs/>
              </w:rPr>
            </w:pPr>
            <w:r w:rsidRPr="005A533B">
              <w:rPr>
                <w:rFonts w:cs="Times New Roman"/>
                <w:b/>
                <w:bCs/>
              </w:rPr>
              <w:t>0.003</w:t>
            </w:r>
          </w:p>
        </w:tc>
      </w:tr>
      <w:tr w:rsidR="00115DB3" w:rsidRPr="0085698A" w14:paraId="72B0DA35" w14:textId="77777777" w:rsidTr="001F370E">
        <w:tc>
          <w:tcPr>
            <w:tcW w:w="5000" w:type="pct"/>
            <w:gridSpan w:val="5"/>
            <w:shd w:val="clear" w:color="auto" w:fill="F2F2F2" w:themeFill="background1" w:themeFillShade="F2"/>
          </w:tcPr>
          <w:p w14:paraId="08063F23" w14:textId="77777777" w:rsidR="00115DB3" w:rsidRPr="0085698A" w:rsidRDefault="00115DB3" w:rsidP="00115DB3">
            <w:pPr>
              <w:contextualSpacing/>
              <w:rPr>
                <w:rFonts w:cs="Times New Roman"/>
                <w:b/>
                <w:bCs/>
                <w:i/>
                <w:iCs/>
              </w:rPr>
            </w:pPr>
            <w:r>
              <w:rPr>
                <w:rFonts w:cs="Times New Roman"/>
                <w:b/>
                <w:bCs/>
                <w:i/>
                <w:iCs/>
              </w:rPr>
              <w:t>Age at onset of OCD in BD-OCD sample</w:t>
            </w:r>
          </w:p>
        </w:tc>
      </w:tr>
      <w:tr w:rsidR="00115DB3" w:rsidRPr="0085698A" w14:paraId="17D3CBC0" w14:textId="77777777" w:rsidTr="00115DB3">
        <w:tc>
          <w:tcPr>
            <w:tcW w:w="793" w:type="pct"/>
          </w:tcPr>
          <w:p w14:paraId="05B021D0" w14:textId="790CE4CC" w:rsidR="00115DB3" w:rsidRPr="0085698A" w:rsidRDefault="00115DB3" w:rsidP="00115DB3">
            <w:pPr>
              <w:contextualSpacing/>
              <w:rPr>
                <w:rFonts w:cs="Times New Roman"/>
                <w:b/>
                <w:bCs/>
              </w:rPr>
            </w:pPr>
            <w:r w:rsidRPr="00115DB3">
              <w:rPr>
                <w:rFonts w:cs="Times New Roman"/>
              </w:rPr>
              <w:t>Number obsessions</w:t>
            </w:r>
          </w:p>
        </w:tc>
        <w:tc>
          <w:tcPr>
            <w:tcW w:w="789" w:type="pct"/>
          </w:tcPr>
          <w:p w14:paraId="510DD418" w14:textId="7B05AE23" w:rsidR="00115DB3" w:rsidRPr="0085698A" w:rsidRDefault="00136037" w:rsidP="00115DB3">
            <w:pPr>
              <w:contextualSpacing/>
              <w:rPr>
                <w:rFonts w:cs="Times New Roman"/>
              </w:rPr>
            </w:pPr>
            <w:r>
              <w:rPr>
                <w:rFonts w:cs="Times New Roman"/>
              </w:rPr>
              <w:t>3</w:t>
            </w:r>
          </w:p>
        </w:tc>
        <w:tc>
          <w:tcPr>
            <w:tcW w:w="872" w:type="pct"/>
          </w:tcPr>
          <w:p w14:paraId="1A8E8B04" w14:textId="1673135F" w:rsidR="00115DB3" w:rsidRPr="0085698A" w:rsidRDefault="00136037" w:rsidP="00115DB3">
            <w:pPr>
              <w:contextualSpacing/>
              <w:rPr>
                <w:rFonts w:cs="Times New Roman"/>
              </w:rPr>
            </w:pPr>
            <w:r>
              <w:rPr>
                <w:rFonts w:cs="Times New Roman"/>
              </w:rPr>
              <w:t>0.003</w:t>
            </w:r>
          </w:p>
        </w:tc>
        <w:tc>
          <w:tcPr>
            <w:tcW w:w="1488" w:type="pct"/>
          </w:tcPr>
          <w:p w14:paraId="6977DA50" w14:textId="0992B5E9" w:rsidR="00115DB3" w:rsidRPr="0085698A" w:rsidRDefault="00136037" w:rsidP="00115DB3">
            <w:pPr>
              <w:contextualSpacing/>
              <w:rPr>
                <w:rFonts w:cs="Times New Roman"/>
              </w:rPr>
            </w:pPr>
            <w:r>
              <w:rPr>
                <w:rFonts w:cs="Times New Roman"/>
              </w:rPr>
              <w:t>-0.068, 0.074</w:t>
            </w:r>
          </w:p>
        </w:tc>
        <w:tc>
          <w:tcPr>
            <w:tcW w:w="1058" w:type="pct"/>
          </w:tcPr>
          <w:p w14:paraId="35FF224E" w14:textId="0F3B27F6" w:rsidR="00115DB3" w:rsidRPr="0085698A" w:rsidRDefault="00136037" w:rsidP="00115DB3">
            <w:pPr>
              <w:contextualSpacing/>
              <w:rPr>
                <w:rFonts w:cs="Times New Roman"/>
              </w:rPr>
            </w:pPr>
            <w:r>
              <w:rPr>
                <w:rFonts w:cs="Times New Roman"/>
              </w:rPr>
              <w:t>0.936</w:t>
            </w:r>
          </w:p>
        </w:tc>
      </w:tr>
      <w:tr w:rsidR="00115DB3" w:rsidRPr="0085698A" w14:paraId="7E77404A" w14:textId="77777777" w:rsidTr="001F370E">
        <w:tc>
          <w:tcPr>
            <w:tcW w:w="5000" w:type="pct"/>
            <w:gridSpan w:val="5"/>
            <w:shd w:val="clear" w:color="auto" w:fill="F2F2F2" w:themeFill="background1" w:themeFillShade="F2"/>
          </w:tcPr>
          <w:p w14:paraId="6AD813AA" w14:textId="77777777" w:rsidR="00115DB3" w:rsidRPr="0085698A" w:rsidRDefault="00115DB3" w:rsidP="00115DB3">
            <w:pPr>
              <w:contextualSpacing/>
              <w:rPr>
                <w:rFonts w:cs="Times New Roman"/>
                <w:b/>
                <w:bCs/>
                <w:i/>
                <w:iCs/>
              </w:rPr>
            </w:pPr>
            <w:r>
              <w:rPr>
                <w:rFonts w:cs="Times New Roman"/>
                <w:b/>
                <w:bCs/>
                <w:i/>
                <w:iCs/>
              </w:rPr>
              <w:t>% of people with BD-I</w:t>
            </w:r>
          </w:p>
        </w:tc>
      </w:tr>
      <w:tr w:rsidR="00115DB3" w:rsidRPr="0085698A" w14:paraId="1BC13734" w14:textId="77777777" w:rsidTr="00115DB3">
        <w:tc>
          <w:tcPr>
            <w:tcW w:w="793" w:type="pct"/>
          </w:tcPr>
          <w:p w14:paraId="3FEA4780" w14:textId="7FC1FCF5" w:rsidR="00115DB3" w:rsidRPr="0085698A" w:rsidRDefault="00115DB3" w:rsidP="00115DB3">
            <w:pPr>
              <w:contextualSpacing/>
              <w:rPr>
                <w:rFonts w:cs="Times New Roman"/>
                <w:b/>
                <w:bCs/>
              </w:rPr>
            </w:pPr>
            <w:r w:rsidRPr="00115DB3">
              <w:rPr>
                <w:rFonts w:cs="Times New Roman"/>
              </w:rPr>
              <w:t>Number obsessions</w:t>
            </w:r>
          </w:p>
        </w:tc>
        <w:tc>
          <w:tcPr>
            <w:tcW w:w="789" w:type="pct"/>
          </w:tcPr>
          <w:p w14:paraId="19C5D3A4" w14:textId="04A926BD" w:rsidR="00115DB3" w:rsidRPr="0085698A" w:rsidRDefault="009C0936" w:rsidP="00115DB3">
            <w:pPr>
              <w:contextualSpacing/>
              <w:rPr>
                <w:rFonts w:cs="Times New Roman"/>
              </w:rPr>
            </w:pPr>
            <w:r>
              <w:rPr>
                <w:rFonts w:cs="Times New Roman"/>
              </w:rPr>
              <w:t>4</w:t>
            </w:r>
          </w:p>
        </w:tc>
        <w:tc>
          <w:tcPr>
            <w:tcW w:w="872" w:type="pct"/>
          </w:tcPr>
          <w:p w14:paraId="555501C2" w14:textId="60867D3A" w:rsidR="00115DB3" w:rsidRPr="0085698A" w:rsidRDefault="009C0936" w:rsidP="00115DB3">
            <w:pPr>
              <w:contextualSpacing/>
              <w:rPr>
                <w:rFonts w:cs="Times New Roman"/>
              </w:rPr>
            </w:pPr>
            <w:r>
              <w:rPr>
                <w:rFonts w:cs="Times New Roman"/>
              </w:rPr>
              <w:t>-1.763</w:t>
            </w:r>
          </w:p>
        </w:tc>
        <w:tc>
          <w:tcPr>
            <w:tcW w:w="1488" w:type="pct"/>
          </w:tcPr>
          <w:p w14:paraId="39315EBF" w14:textId="08F7C8B6" w:rsidR="00115DB3" w:rsidRPr="0085698A" w:rsidRDefault="009C0936" w:rsidP="00115DB3">
            <w:pPr>
              <w:contextualSpacing/>
              <w:rPr>
                <w:rFonts w:cs="Times New Roman"/>
              </w:rPr>
            </w:pPr>
            <w:r>
              <w:rPr>
                <w:rFonts w:cs="Times New Roman"/>
              </w:rPr>
              <w:t>-4.793, 1.267</w:t>
            </w:r>
          </w:p>
        </w:tc>
        <w:tc>
          <w:tcPr>
            <w:tcW w:w="1058" w:type="pct"/>
          </w:tcPr>
          <w:p w14:paraId="360C951D" w14:textId="07EAF124" w:rsidR="00115DB3" w:rsidRPr="0085698A" w:rsidRDefault="009C0936" w:rsidP="00115DB3">
            <w:pPr>
              <w:contextualSpacing/>
              <w:rPr>
                <w:rFonts w:cs="Times New Roman"/>
              </w:rPr>
            </w:pPr>
            <w:r>
              <w:rPr>
                <w:rFonts w:cs="Times New Roman"/>
              </w:rPr>
              <w:t>0.254</w:t>
            </w:r>
          </w:p>
        </w:tc>
      </w:tr>
      <w:tr w:rsidR="00115DB3" w:rsidRPr="0085698A" w14:paraId="78615C5B" w14:textId="77777777" w:rsidTr="001F370E">
        <w:tc>
          <w:tcPr>
            <w:tcW w:w="5000" w:type="pct"/>
            <w:gridSpan w:val="5"/>
            <w:shd w:val="clear" w:color="auto" w:fill="F2F2F2" w:themeFill="background1" w:themeFillShade="F2"/>
          </w:tcPr>
          <w:p w14:paraId="5E6F8C2C" w14:textId="77777777" w:rsidR="00115DB3" w:rsidRPr="0085698A" w:rsidRDefault="00115DB3" w:rsidP="00115DB3">
            <w:pPr>
              <w:contextualSpacing/>
              <w:rPr>
                <w:rFonts w:cs="Times New Roman"/>
                <w:b/>
                <w:bCs/>
                <w:i/>
                <w:iCs/>
              </w:rPr>
            </w:pPr>
            <w:r>
              <w:rPr>
                <w:rFonts w:cs="Times New Roman"/>
                <w:b/>
                <w:bCs/>
                <w:i/>
                <w:iCs/>
              </w:rPr>
              <w:t>% of euthymic people in BD-OCD sample</w:t>
            </w:r>
          </w:p>
        </w:tc>
      </w:tr>
      <w:tr w:rsidR="00115DB3" w:rsidRPr="0085698A" w14:paraId="317483C0" w14:textId="77777777" w:rsidTr="00115DB3">
        <w:tc>
          <w:tcPr>
            <w:tcW w:w="793" w:type="pct"/>
          </w:tcPr>
          <w:p w14:paraId="4A21103C" w14:textId="16048D25" w:rsidR="00115DB3" w:rsidRPr="0085698A" w:rsidRDefault="00115DB3" w:rsidP="00115DB3">
            <w:pPr>
              <w:contextualSpacing/>
              <w:rPr>
                <w:rFonts w:cs="Times New Roman"/>
                <w:b/>
                <w:bCs/>
              </w:rPr>
            </w:pPr>
            <w:r w:rsidRPr="00115DB3">
              <w:rPr>
                <w:rFonts w:cs="Times New Roman"/>
              </w:rPr>
              <w:t>Number obsessions</w:t>
            </w:r>
          </w:p>
        </w:tc>
        <w:tc>
          <w:tcPr>
            <w:tcW w:w="789" w:type="pct"/>
          </w:tcPr>
          <w:p w14:paraId="7178AD54" w14:textId="3E937DAD" w:rsidR="00115DB3" w:rsidRPr="0085698A" w:rsidRDefault="008D167F" w:rsidP="00115DB3">
            <w:pPr>
              <w:contextualSpacing/>
              <w:rPr>
                <w:rFonts w:cs="Times New Roman"/>
              </w:rPr>
            </w:pPr>
            <w:r>
              <w:rPr>
                <w:rFonts w:cs="Times New Roman"/>
              </w:rPr>
              <w:t>4</w:t>
            </w:r>
          </w:p>
        </w:tc>
        <w:tc>
          <w:tcPr>
            <w:tcW w:w="872" w:type="pct"/>
          </w:tcPr>
          <w:p w14:paraId="3D9E600F" w14:textId="747B9AC8" w:rsidR="00115DB3" w:rsidRPr="0085698A" w:rsidRDefault="008D167F" w:rsidP="00115DB3">
            <w:pPr>
              <w:contextualSpacing/>
              <w:rPr>
                <w:rFonts w:cs="Times New Roman"/>
              </w:rPr>
            </w:pPr>
            <w:r>
              <w:rPr>
                <w:rFonts w:cs="Times New Roman"/>
              </w:rPr>
              <w:t>0.668</w:t>
            </w:r>
          </w:p>
        </w:tc>
        <w:tc>
          <w:tcPr>
            <w:tcW w:w="1488" w:type="pct"/>
          </w:tcPr>
          <w:p w14:paraId="7FD7F2B1" w14:textId="4191A25F" w:rsidR="00115DB3" w:rsidRPr="0085698A" w:rsidRDefault="008D167F" w:rsidP="00115DB3">
            <w:pPr>
              <w:contextualSpacing/>
              <w:rPr>
                <w:rFonts w:cs="Times New Roman"/>
              </w:rPr>
            </w:pPr>
            <w:r>
              <w:rPr>
                <w:rFonts w:cs="Times New Roman"/>
              </w:rPr>
              <w:t>-2.854, 4.189</w:t>
            </w:r>
          </w:p>
        </w:tc>
        <w:tc>
          <w:tcPr>
            <w:tcW w:w="1058" w:type="pct"/>
          </w:tcPr>
          <w:p w14:paraId="1A8668F0" w14:textId="52BAB201" w:rsidR="00115DB3" w:rsidRPr="0085698A" w:rsidRDefault="008D167F" w:rsidP="00115DB3">
            <w:pPr>
              <w:contextualSpacing/>
              <w:rPr>
                <w:rFonts w:cs="Times New Roman"/>
              </w:rPr>
            </w:pPr>
            <w:r>
              <w:rPr>
                <w:rFonts w:cs="Times New Roman"/>
              </w:rPr>
              <w:t>0.71</w:t>
            </w:r>
          </w:p>
        </w:tc>
      </w:tr>
      <w:tr w:rsidR="00115DB3" w:rsidRPr="0085698A" w14:paraId="3876656C" w14:textId="77777777" w:rsidTr="001F370E">
        <w:tc>
          <w:tcPr>
            <w:tcW w:w="5000" w:type="pct"/>
            <w:gridSpan w:val="5"/>
            <w:shd w:val="clear" w:color="auto" w:fill="F2F2F2" w:themeFill="background1" w:themeFillShade="F2"/>
          </w:tcPr>
          <w:p w14:paraId="5DEF17F1" w14:textId="77777777" w:rsidR="00115DB3" w:rsidRPr="0085698A" w:rsidRDefault="00115DB3" w:rsidP="00115DB3">
            <w:pPr>
              <w:contextualSpacing/>
              <w:rPr>
                <w:rFonts w:cs="Times New Roman"/>
                <w:b/>
                <w:bCs/>
                <w:i/>
                <w:iCs/>
              </w:rPr>
            </w:pPr>
            <w:r>
              <w:rPr>
                <w:rFonts w:cs="Times New Roman"/>
                <w:b/>
                <w:bCs/>
                <w:i/>
                <w:iCs/>
              </w:rPr>
              <w:t>% of depressed people in BD-OCD sample</w:t>
            </w:r>
          </w:p>
        </w:tc>
      </w:tr>
      <w:tr w:rsidR="00115DB3" w:rsidRPr="0085698A" w14:paraId="6EDCFB3E" w14:textId="77777777" w:rsidTr="00115DB3">
        <w:tc>
          <w:tcPr>
            <w:tcW w:w="793" w:type="pct"/>
          </w:tcPr>
          <w:p w14:paraId="311DB727" w14:textId="2105F3B8" w:rsidR="00115DB3" w:rsidRPr="0085698A" w:rsidRDefault="00115DB3" w:rsidP="00115DB3">
            <w:pPr>
              <w:contextualSpacing/>
              <w:rPr>
                <w:rFonts w:cs="Times New Roman"/>
                <w:b/>
                <w:bCs/>
              </w:rPr>
            </w:pPr>
            <w:r w:rsidRPr="00115DB3">
              <w:rPr>
                <w:rFonts w:cs="Times New Roman"/>
              </w:rPr>
              <w:t>Number obsessions</w:t>
            </w:r>
          </w:p>
        </w:tc>
        <w:tc>
          <w:tcPr>
            <w:tcW w:w="789" w:type="pct"/>
          </w:tcPr>
          <w:p w14:paraId="5C08219E" w14:textId="20E80F55" w:rsidR="00115DB3" w:rsidRPr="0085698A" w:rsidRDefault="00346A23" w:rsidP="00115DB3">
            <w:pPr>
              <w:contextualSpacing/>
              <w:rPr>
                <w:rFonts w:cs="Times New Roman"/>
              </w:rPr>
            </w:pPr>
            <w:r>
              <w:rPr>
                <w:rFonts w:cs="Times New Roman"/>
              </w:rPr>
              <w:t>4</w:t>
            </w:r>
          </w:p>
        </w:tc>
        <w:tc>
          <w:tcPr>
            <w:tcW w:w="872" w:type="pct"/>
          </w:tcPr>
          <w:p w14:paraId="3EFE8B0E" w14:textId="03CE55F7" w:rsidR="00115DB3" w:rsidRPr="0085698A" w:rsidRDefault="00346A23" w:rsidP="00115DB3">
            <w:pPr>
              <w:contextualSpacing/>
              <w:rPr>
                <w:rFonts w:cs="Times New Roman"/>
              </w:rPr>
            </w:pPr>
            <w:r>
              <w:rPr>
                <w:rFonts w:cs="Times New Roman"/>
              </w:rPr>
              <w:t>-0.772</w:t>
            </w:r>
          </w:p>
        </w:tc>
        <w:tc>
          <w:tcPr>
            <w:tcW w:w="1488" w:type="pct"/>
          </w:tcPr>
          <w:p w14:paraId="46297E10" w14:textId="585EC4E6" w:rsidR="00115DB3" w:rsidRPr="0085698A" w:rsidRDefault="00346A23" w:rsidP="00115DB3">
            <w:pPr>
              <w:contextualSpacing/>
              <w:rPr>
                <w:rFonts w:cs="Times New Roman"/>
              </w:rPr>
            </w:pPr>
            <w:r>
              <w:rPr>
                <w:rFonts w:cs="Times New Roman"/>
              </w:rPr>
              <w:t>-4.84, 3.3</w:t>
            </w:r>
          </w:p>
        </w:tc>
        <w:tc>
          <w:tcPr>
            <w:tcW w:w="1058" w:type="pct"/>
          </w:tcPr>
          <w:p w14:paraId="40D60DD2" w14:textId="1CF65952" w:rsidR="00115DB3" w:rsidRPr="0085698A" w:rsidRDefault="00346A23" w:rsidP="00115DB3">
            <w:pPr>
              <w:contextualSpacing/>
              <w:rPr>
                <w:rFonts w:cs="Times New Roman"/>
              </w:rPr>
            </w:pPr>
            <w:r>
              <w:rPr>
                <w:rFonts w:cs="Times New Roman"/>
              </w:rPr>
              <w:t>0.71</w:t>
            </w:r>
          </w:p>
        </w:tc>
      </w:tr>
      <w:tr w:rsidR="00115DB3" w:rsidRPr="0085698A" w14:paraId="32E8F61D" w14:textId="77777777" w:rsidTr="001F370E">
        <w:tc>
          <w:tcPr>
            <w:tcW w:w="5000" w:type="pct"/>
            <w:gridSpan w:val="5"/>
            <w:shd w:val="clear" w:color="auto" w:fill="F2F2F2" w:themeFill="background1" w:themeFillShade="F2"/>
          </w:tcPr>
          <w:p w14:paraId="2E9F5E14" w14:textId="77777777" w:rsidR="00115DB3" w:rsidRPr="0085698A" w:rsidRDefault="00115DB3" w:rsidP="00115DB3">
            <w:pPr>
              <w:contextualSpacing/>
              <w:rPr>
                <w:rFonts w:cs="Times New Roman"/>
                <w:b/>
                <w:bCs/>
                <w:i/>
                <w:iCs/>
              </w:rPr>
            </w:pPr>
            <w:r>
              <w:rPr>
                <w:rFonts w:cs="Times New Roman"/>
                <w:b/>
                <w:bCs/>
                <w:i/>
                <w:iCs/>
              </w:rPr>
              <w:t>% of (hypo)manic people in BD-OCD sample</w:t>
            </w:r>
          </w:p>
        </w:tc>
      </w:tr>
      <w:tr w:rsidR="00115DB3" w:rsidRPr="0085698A" w14:paraId="4F26CF59" w14:textId="77777777" w:rsidTr="00115DB3">
        <w:tc>
          <w:tcPr>
            <w:tcW w:w="793" w:type="pct"/>
          </w:tcPr>
          <w:p w14:paraId="2E369000" w14:textId="3B783B78" w:rsidR="00115DB3" w:rsidRPr="0085698A" w:rsidRDefault="00115DB3" w:rsidP="00115DB3">
            <w:pPr>
              <w:contextualSpacing/>
              <w:rPr>
                <w:rFonts w:cs="Times New Roman"/>
                <w:b/>
                <w:bCs/>
              </w:rPr>
            </w:pPr>
            <w:r w:rsidRPr="00115DB3">
              <w:rPr>
                <w:rFonts w:cs="Times New Roman"/>
              </w:rPr>
              <w:t>Number obsessions</w:t>
            </w:r>
          </w:p>
        </w:tc>
        <w:tc>
          <w:tcPr>
            <w:tcW w:w="789" w:type="pct"/>
          </w:tcPr>
          <w:p w14:paraId="7E3F2531" w14:textId="31CD6FCA" w:rsidR="00115DB3" w:rsidRPr="0085698A" w:rsidRDefault="00346A23" w:rsidP="00115DB3">
            <w:pPr>
              <w:contextualSpacing/>
              <w:rPr>
                <w:rFonts w:cs="Times New Roman"/>
              </w:rPr>
            </w:pPr>
            <w:r>
              <w:rPr>
                <w:rFonts w:cs="Times New Roman"/>
              </w:rPr>
              <w:t>4</w:t>
            </w:r>
          </w:p>
        </w:tc>
        <w:tc>
          <w:tcPr>
            <w:tcW w:w="872" w:type="pct"/>
          </w:tcPr>
          <w:p w14:paraId="5782B6CB" w14:textId="5EE3AD17" w:rsidR="00115DB3" w:rsidRPr="0085698A" w:rsidRDefault="00346A23" w:rsidP="00115DB3">
            <w:pPr>
              <w:contextualSpacing/>
              <w:rPr>
                <w:rFonts w:cs="Times New Roman"/>
              </w:rPr>
            </w:pPr>
            <w:r>
              <w:rPr>
                <w:rFonts w:cs="Times New Roman"/>
              </w:rPr>
              <w:t>-10.105</w:t>
            </w:r>
          </w:p>
        </w:tc>
        <w:tc>
          <w:tcPr>
            <w:tcW w:w="1488" w:type="pct"/>
          </w:tcPr>
          <w:p w14:paraId="4CAB7C76" w14:textId="6EA61F11" w:rsidR="00115DB3" w:rsidRPr="0085698A" w:rsidRDefault="00346A23" w:rsidP="00115DB3">
            <w:pPr>
              <w:contextualSpacing/>
              <w:rPr>
                <w:rFonts w:cs="Times New Roman"/>
              </w:rPr>
            </w:pPr>
            <w:r>
              <w:rPr>
                <w:rFonts w:cs="Times New Roman"/>
              </w:rPr>
              <w:t>-63.382, 43.172</w:t>
            </w:r>
          </w:p>
        </w:tc>
        <w:tc>
          <w:tcPr>
            <w:tcW w:w="1058" w:type="pct"/>
          </w:tcPr>
          <w:p w14:paraId="69D2983A" w14:textId="6A9285F1" w:rsidR="00115DB3" w:rsidRPr="0085698A" w:rsidRDefault="00346A23" w:rsidP="00115DB3">
            <w:pPr>
              <w:contextualSpacing/>
              <w:rPr>
                <w:rFonts w:cs="Times New Roman"/>
              </w:rPr>
            </w:pPr>
            <w:r>
              <w:rPr>
                <w:rFonts w:cs="Times New Roman"/>
              </w:rPr>
              <w:t>0.71</w:t>
            </w:r>
          </w:p>
        </w:tc>
      </w:tr>
      <w:tr w:rsidR="00115DB3" w:rsidRPr="0085698A" w14:paraId="13A944AB" w14:textId="77777777" w:rsidTr="001F370E">
        <w:tc>
          <w:tcPr>
            <w:tcW w:w="5000" w:type="pct"/>
            <w:gridSpan w:val="5"/>
            <w:shd w:val="clear" w:color="auto" w:fill="F2F2F2" w:themeFill="background1" w:themeFillShade="F2"/>
          </w:tcPr>
          <w:p w14:paraId="1EED60DA" w14:textId="77777777" w:rsidR="00115DB3" w:rsidRPr="0085698A" w:rsidRDefault="00115DB3" w:rsidP="00115DB3">
            <w:pPr>
              <w:contextualSpacing/>
              <w:rPr>
                <w:rFonts w:cs="Times New Roman"/>
                <w:b/>
                <w:bCs/>
                <w:i/>
                <w:iCs/>
              </w:rPr>
            </w:pPr>
            <w:r>
              <w:rPr>
                <w:rFonts w:cs="Times New Roman"/>
                <w:b/>
                <w:bCs/>
                <w:i/>
                <w:iCs/>
              </w:rPr>
              <w:t>% of people with lifetime MDD in OCD sample</w:t>
            </w:r>
          </w:p>
        </w:tc>
      </w:tr>
      <w:tr w:rsidR="00115DB3" w:rsidRPr="0085698A" w14:paraId="301DF366" w14:textId="77777777" w:rsidTr="00115DB3">
        <w:tc>
          <w:tcPr>
            <w:tcW w:w="793" w:type="pct"/>
          </w:tcPr>
          <w:p w14:paraId="5FBC13CF" w14:textId="6AE21DEE" w:rsidR="00115DB3" w:rsidRPr="0085698A" w:rsidRDefault="00115DB3" w:rsidP="00115DB3">
            <w:pPr>
              <w:contextualSpacing/>
              <w:rPr>
                <w:rFonts w:cs="Times New Roman"/>
                <w:b/>
                <w:bCs/>
              </w:rPr>
            </w:pPr>
            <w:r w:rsidRPr="00115DB3">
              <w:rPr>
                <w:rFonts w:cs="Times New Roman"/>
              </w:rPr>
              <w:t>Number obsessions</w:t>
            </w:r>
          </w:p>
        </w:tc>
        <w:tc>
          <w:tcPr>
            <w:tcW w:w="789" w:type="pct"/>
          </w:tcPr>
          <w:p w14:paraId="4D50D52C" w14:textId="122950C9" w:rsidR="00115DB3" w:rsidRPr="0085698A" w:rsidRDefault="00346A23" w:rsidP="00115DB3">
            <w:pPr>
              <w:contextualSpacing/>
              <w:rPr>
                <w:rFonts w:cs="Times New Roman"/>
              </w:rPr>
            </w:pPr>
            <w:r>
              <w:rPr>
                <w:rFonts w:cs="Times New Roman"/>
              </w:rPr>
              <w:t>3</w:t>
            </w:r>
          </w:p>
        </w:tc>
        <w:tc>
          <w:tcPr>
            <w:tcW w:w="872" w:type="pct"/>
          </w:tcPr>
          <w:p w14:paraId="310EE52F" w14:textId="071310B7" w:rsidR="00115DB3" w:rsidRPr="0085698A" w:rsidRDefault="00346A23" w:rsidP="00115DB3">
            <w:pPr>
              <w:contextualSpacing/>
              <w:rPr>
                <w:rFonts w:cs="Times New Roman"/>
              </w:rPr>
            </w:pPr>
            <w:r>
              <w:rPr>
                <w:rFonts w:cs="Times New Roman"/>
              </w:rPr>
              <w:t>0.842</w:t>
            </w:r>
          </w:p>
        </w:tc>
        <w:tc>
          <w:tcPr>
            <w:tcW w:w="1488" w:type="pct"/>
          </w:tcPr>
          <w:p w14:paraId="237AFAA4" w14:textId="38B1C15C" w:rsidR="00115DB3" w:rsidRPr="0085698A" w:rsidRDefault="00346A23" w:rsidP="00115DB3">
            <w:pPr>
              <w:contextualSpacing/>
              <w:rPr>
                <w:rFonts w:cs="Times New Roman"/>
              </w:rPr>
            </w:pPr>
            <w:r>
              <w:rPr>
                <w:rFonts w:cs="Times New Roman"/>
              </w:rPr>
              <w:t>-10.831, 12.515</w:t>
            </w:r>
          </w:p>
        </w:tc>
        <w:tc>
          <w:tcPr>
            <w:tcW w:w="1058" w:type="pct"/>
          </w:tcPr>
          <w:p w14:paraId="3FEE32C1" w14:textId="093F4E59" w:rsidR="00115DB3" w:rsidRPr="0085698A" w:rsidRDefault="00346A23" w:rsidP="00115DB3">
            <w:pPr>
              <w:contextualSpacing/>
              <w:rPr>
                <w:rFonts w:cs="Times New Roman"/>
              </w:rPr>
            </w:pPr>
            <w:r>
              <w:rPr>
                <w:rFonts w:cs="Times New Roman"/>
              </w:rPr>
              <w:t>0.888</w:t>
            </w:r>
          </w:p>
        </w:tc>
      </w:tr>
    </w:tbl>
    <w:p w14:paraId="47179033" w14:textId="77777777" w:rsidR="008F4DF8" w:rsidRPr="0085698A" w:rsidRDefault="008F4DF8" w:rsidP="008F4DF8">
      <w:pPr>
        <w:rPr>
          <w:lang w:val="en-US"/>
        </w:rPr>
      </w:pPr>
    </w:p>
    <w:p w14:paraId="6E03C334" w14:textId="77777777" w:rsidR="008F4DF8" w:rsidRPr="0085698A" w:rsidRDefault="008F4DF8" w:rsidP="008F4DF8">
      <w:pPr>
        <w:rPr>
          <w:lang w:val="en-US"/>
        </w:rPr>
        <w:sectPr w:rsidR="008F4DF8" w:rsidRPr="0085698A" w:rsidSect="00A4068F">
          <w:headerReference w:type="default" r:id="rId23"/>
          <w:pgSz w:w="16838" w:h="11906" w:orient="landscape"/>
          <w:pgMar w:top="1134" w:right="1134" w:bottom="1134" w:left="1417" w:header="708" w:footer="708" w:gutter="0"/>
          <w:cols w:space="708"/>
          <w:docGrid w:linePitch="360"/>
        </w:sectPr>
      </w:pPr>
    </w:p>
    <w:p w14:paraId="21648818" w14:textId="77777777" w:rsidR="008F4DF8" w:rsidRPr="0085698A" w:rsidRDefault="008F4DF8" w:rsidP="008F4DF8">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8F4DF8" w:rsidRPr="0085698A" w14:paraId="01CBE391" w14:textId="77777777" w:rsidTr="00BA61E9">
        <w:tc>
          <w:tcPr>
            <w:tcW w:w="1752" w:type="pct"/>
            <w:shd w:val="clear" w:color="auto" w:fill="AEAAAA" w:themeFill="background2" w:themeFillShade="BF"/>
          </w:tcPr>
          <w:p w14:paraId="28C5D145" w14:textId="77777777" w:rsidR="008F4DF8" w:rsidRPr="0085698A" w:rsidRDefault="008F4DF8" w:rsidP="00BA61E9">
            <w:pPr>
              <w:rPr>
                <w:b/>
                <w:bCs/>
              </w:rPr>
            </w:pPr>
          </w:p>
        </w:tc>
        <w:tc>
          <w:tcPr>
            <w:tcW w:w="427" w:type="pct"/>
            <w:shd w:val="clear" w:color="auto" w:fill="AEAAAA" w:themeFill="background2" w:themeFillShade="BF"/>
          </w:tcPr>
          <w:p w14:paraId="47FA01A8" w14:textId="77777777" w:rsidR="008F4DF8" w:rsidRPr="0085698A" w:rsidRDefault="008F4DF8" w:rsidP="00BA61E9">
            <w:pPr>
              <w:rPr>
                <w:b/>
                <w:bCs/>
              </w:rPr>
            </w:pPr>
            <w:r w:rsidRPr="0085698A">
              <w:rPr>
                <w:b/>
                <w:bCs/>
              </w:rPr>
              <w:t>SMD</w:t>
            </w:r>
          </w:p>
        </w:tc>
        <w:tc>
          <w:tcPr>
            <w:tcW w:w="845" w:type="pct"/>
            <w:shd w:val="clear" w:color="auto" w:fill="AEAAAA" w:themeFill="background2" w:themeFillShade="BF"/>
          </w:tcPr>
          <w:p w14:paraId="5D1E6FB5" w14:textId="77777777" w:rsidR="008F4DF8" w:rsidRPr="0085698A" w:rsidRDefault="008F4DF8" w:rsidP="00BA61E9">
            <w:pPr>
              <w:rPr>
                <w:b/>
                <w:bCs/>
              </w:rPr>
            </w:pPr>
            <w:r w:rsidRPr="0085698A">
              <w:rPr>
                <w:b/>
                <w:bCs/>
              </w:rPr>
              <w:t>95% CI</w:t>
            </w:r>
          </w:p>
        </w:tc>
        <w:tc>
          <w:tcPr>
            <w:tcW w:w="552" w:type="pct"/>
            <w:shd w:val="clear" w:color="auto" w:fill="AEAAAA" w:themeFill="background2" w:themeFillShade="BF"/>
          </w:tcPr>
          <w:p w14:paraId="73B05F3F" w14:textId="77777777" w:rsidR="008F4DF8" w:rsidRPr="0085698A" w:rsidRDefault="008F4DF8" w:rsidP="00BA61E9">
            <w:pPr>
              <w:rPr>
                <w:b/>
                <w:bCs/>
              </w:rPr>
            </w:pPr>
            <w:r w:rsidRPr="0085698A">
              <w:rPr>
                <w:b/>
                <w:bCs/>
              </w:rPr>
              <w:t>p-value</w:t>
            </w:r>
          </w:p>
        </w:tc>
        <w:tc>
          <w:tcPr>
            <w:tcW w:w="504" w:type="pct"/>
            <w:shd w:val="clear" w:color="auto" w:fill="AEAAAA" w:themeFill="background2" w:themeFillShade="BF"/>
          </w:tcPr>
          <w:p w14:paraId="5042F4B0" w14:textId="77777777" w:rsidR="008F4DF8" w:rsidRPr="0085698A" w:rsidRDefault="008F4DF8" w:rsidP="00BA61E9">
            <w:pPr>
              <w:rPr>
                <w:b/>
                <w:bCs/>
              </w:rPr>
            </w:pPr>
            <w:proofErr w:type="spellStart"/>
            <w:r w:rsidRPr="0085698A">
              <w:rPr>
                <w:b/>
                <w:bCs/>
              </w:rPr>
              <w:t>Qp</w:t>
            </w:r>
            <w:proofErr w:type="spellEnd"/>
          </w:p>
        </w:tc>
        <w:tc>
          <w:tcPr>
            <w:tcW w:w="427" w:type="pct"/>
            <w:shd w:val="clear" w:color="auto" w:fill="AEAAAA" w:themeFill="background2" w:themeFillShade="BF"/>
          </w:tcPr>
          <w:p w14:paraId="33B1E712" w14:textId="77777777" w:rsidR="008F4DF8" w:rsidRPr="0085698A" w:rsidRDefault="008F4DF8"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4AFA5CEE" w14:textId="77777777" w:rsidR="008F4DF8" w:rsidRPr="0085698A" w:rsidRDefault="008F4DF8" w:rsidP="00BA61E9">
            <w:pPr>
              <w:rPr>
                <w:b/>
                <w:bCs/>
              </w:rPr>
            </w:pPr>
            <w:r w:rsidRPr="0085698A">
              <w:rPr>
                <w:b/>
                <w:bCs/>
              </w:rPr>
              <w:t>I</w:t>
            </w:r>
            <w:r w:rsidRPr="0085698A">
              <w:rPr>
                <w:b/>
                <w:bCs/>
                <w:vertAlign w:val="superscript"/>
              </w:rPr>
              <w:t>2</w:t>
            </w:r>
          </w:p>
        </w:tc>
      </w:tr>
      <w:tr w:rsidR="00BD7F06" w:rsidRPr="0085698A" w14:paraId="593B6672" w14:textId="77777777" w:rsidTr="00BA61E9">
        <w:tc>
          <w:tcPr>
            <w:tcW w:w="1752" w:type="pct"/>
          </w:tcPr>
          <w:p w14:paraId="05E5E1A2" w14:textId="25BE3A00" w:rsidR="00BD7F06" w:rsidRPr="0085698A" w:rsidRDefault="00BD7F06" w:rsidP="00BD7F06">
            <w:proofErr w:type="spellStart"/>
            <w:r w:rsidRPr="00C71C41">
              <w:t>Mahasuar</w:t>
            </w:r>
            <w:proofErr w:type="spellEnd"/>
            <w:r w:rsidRPr="00C71C41">
              <w:t xml:space="preserve"> R. et al., 2011</w:t>
            </w:r>
          </w:p>
        </w:tc>
        <w:tc>
          <w:tcPr>
            <w:tcW w:w="427" w:type="pct"/>
          </w:tcPr>
          <w:p w14:paraId="5F0DC0EB" w14:textId="0DC3E61C" w:rsidR="00BD7F06" w:rsidRPr="0085698A" w:rsidRDefault="00BD7F06" w:rsidP="00BD7F06">
            <w:r w:rsidRPr="00C71C41">
              <w:t>0.19</w:t>
            </w:r>
          </w:p>
        </w:tc>
        <w:tc>
          <w:tcPr>
            <w:tcW w:w="845" w:type="pct"/>
          </w:tcPr>
          <w:p w14:paraId="2DAEE9A1" w14:textId="2F5F82AC" w:rsidR="00BD7F06" w:rsidRPr="0085698A" w:rsidRDefault="00BD7F06" w:rsidP="00BD7F06">
            <w:r w:rsidRPr="00C71C41">
              <w:t>-0.662, 1.043</w:t>
            </w:r>
          </w:p>
        </w:tc>
        <w:tc>
          <w:tcPr>
            <w:tcW w:w="552" w:type="pct"/>
          </w:tcPr>
          <w:p w14:paraId="2A45901E" w14:textId="7E24CF0B" w:rsidR="00BD7F06" w:rsidRPr="0085698A" w:rsidRDefault="00BD7F06" w:rsidP="00BD7F06">
            <w:r w:rsidRPr="00C71C41">
              <w:t>0.662</w:t>
            </w:r>
          </w:p>
        </w:tc>
        <w:tc>
          <w:tcPr>
            <w:tcW w:w="504" w:type="pct"/>
          </w:tcPr>
          <w:p w14:paraId="49B6A571" w14:textId="7E3BF1C8" w:rsidR="00BD7F06" w:rsidRPr="0085698A" w:rsidRDefault="00BD7F06" w:rsidP="00BD7F06">
            <w:r w:rsidRPr="00C71C41">
              <w:t>2.899E-05</w:t>
            </w:r>
          </w:p>
        </w:tc>
        <w:tc>
          <w:tcPr>
            <w:tcW w:w="427" w:type="pct"/>
          </w:tcPr>
          <w:p w14:paraId="7EF5B205" w14:textId="447AFE89" w:rsidR="00BD7F06" w:rsidRPr="0085698A" w:rsidRDefault="00BD7F06" w:rsidP="00BD7F06">
            <w:r w:rsidRPr="00C71C41">
              <w:t>0.516</w:t>
            </w:r>
          </w:p>
        </w:tc>
        <w:tc>
          <w:tcPr>
            <w:tcW w:w="493" w:type="pct"/>
          </w:tcPr>
          <w:p w14:paraId="32BB5F15" w14:textId="3D83A0A4" w:rsidR="00BD7F06" w:rsidRPr="0085698A" w:rsidRDefault="00BD7F06" w:rsidP="00BD7F06">
            <w:r w:rsidRPr="00C71C41">
              <w:t>90.915</w:t>
            </w:r>
          </w:p>
        </w:tc>
      </w:tr>
      <w:tr w:rsidR="00BD7F06" w:rsidRPr="0085698A" w14:paraId="0E8D5982" w14:textId="77777777" w:rsidTr="00BA61E9">
        <w:tc>
          <w:tcPr>
            <w:tcW w:w="1752" w:type="pct"/>
          </w:tcPr>
          <w:p w14:paraId="56D5F7A2" w14:textId="7DB6895E" w:rsidR="00BD7F06" w:rsidRPr="0085698A" w:rsidRDefault="00BD7F06" w:rsidP="00BD7F06">
            <w:proofErr w:type="spellStart"/>
            <w:r w:rsidRPr="00C71C41">
              <w:t>Ozdemiroglu</w:t>
            </w:r>
            <w:proofErr w:type="spellEnd"/>
            <w:r w:rsidRPr="00C71C41">
              <w:t xml:space="preserve"> F. et al., 2015</w:t>
            </w:r>
          </w:p>
        </w:tc>
        <w:tc>
          <w:tcPr>
            <w:tcW w:w="427" w:type="pct"/>
          </w:tcPr>
          <w:p w14:paraId="6989E1FB" w14:textId="5EC0DA86" w:rsidR="00BD7F06" w:rsidRPr="0085698A" w:rsidRDefault="00BD7F06" w:rsidP="00BD7F06">
            <w:r w:rsidRPr="00C71C41">
              <w:t>0.239</w:t>
            </w:r>
          </w:p>
        </w:tc>
        <w:tc>
          <w:tcPr>
            <w:tcW w:w="845" w:type="pct"/>
          </w:tcPr>
          <w:p w14:paraId="69AF5C1B" w14:textId="278C3ECB" w:rsidR="00BD7F06" w:rsidRPr="0085698A" w:rsidRDefault="00BD7F06" w:rsidP="00BD7F06">
            <w:r w:rsidRPr="00C71C41">
              <w:t>-0.589, 1.067</w:t>
            </w:r>
          </w:p>
        </w:tc>
        <w:tc>
          <w:tcPr>
            <w:tcW w:w="552" w:type="pct"/>
          </w:tcPr>
          <w:p w14:paraId="076D76AA" w14:textId="4A51ABBE" w:rsidR="00BD7F06" w:rsidRPr="0085698A" w:rsidRDefault="00BD7F06" w:rsidP="00BD7F06">
            <w:r w:rsidRPr="00C71C41">
              <w:t>0.572</w:t>
            </w:r>
          </w:p>
        </w:tc>
        <w:tc>
          <w:tcPr>
            <w:tcW w:w="504" w:type="pct"/>
          </w:tcPr>
          <w:p w14:paraId="0D6E1F18" w14:textId="5CB78602" w:rsidR="00BD7F06" w:rsidRPr="0085698A" w:rsidRDefault="00BD7F06" w:rsidP="00BD7F06">
            <w:r w:rsidRPr="00C71C41">
              <w:t>4.918E-05</w:t>
            </w:r>
          </w:p>
        </w:tc>
        <w:tc>
          <w:tcPr>
            <w:tcW w:w="427" w:type="pct"/>
          </w:tcPr>
          <w:p w14:paraId="54AB8C32" w14:textId="535F581D" w:rsidR="00BD7F06" w:rsidRPr="0085698A" w:rsidRDefault="00BD7F06" w:rsidP="00BD7F06">
            <w:r w:rsidRPr="00C71C41">
              <w:t>0.484</w:t>
            </w:r>
          </w:p>
        </w:tc>
        <w:tc>
          <w:tcPr>
            <w:tcW w:w="493" w:type="pct"/>
          </w:tcPr>
          <w:p w14:paraId="542E4802" w14:textId="0BC43F5C" w:rsidR="00BD7F06" w:rsidRPr="0085698A" w:rsidRDefault="00BD7F06" w:rsidP="00BD7F06">
            <w:r w:rsidRPr="00C71C41">
              <w:t>90.416</w:t>
            </w:r>
          </w:p>
        </w:tc>
      </w:tr>
      <w:tr w:rsidR="00BD7F06" w:rsidRPr="0085698A" w14:paraId="2425930B" w14:textId="77777777" w:rsidTr="00BA61E9">
        <w:tc>
          <w:tcPr>
            <w:tcW w:w="1752" w:type="pct"/>
          </w:tcPr>
          <w:p w14:paraId="5FAF8F77" w14:textId="02BF5257" w:rsidR="00BD7F06" w:rsidRPr="0085698A" w:rsidRDefault="00BD7F06" w:rsidP="00BD7F06">
            <w:r w:rsidRPr="00C71C41">
              <w:t>Shabani A. et al., 2008</w:t>
            </w:r>
          </w:p>
        </w:tc>
        <w:tc>
          <w:tcPr>
            <w:tcW w:w="427" w:type="pct"/>
          </w:tcPr>
          <w:p w14:paraId="6D1FADC2" w14:textId="00C683A4" w:rsidR="00BD7F06" w:rsidRPr="0085698A" w:rsidRDefault="00BD7F06" w:rsidP="00BD7F06">
            <w:r w:rsidRPr="00C71C41">
              <w:t>-0.128</w:t>
            </w:r>
          </w:p>
        </w:tc>
        <w:tc>
          <w:tcPr>
            <w:tcW w:w="845" w:type="pct"/>
          </w:tcPr>
          <w:p w14:paraId="7359CA09" w14:textId="5AB4C840" w:rsidR="00BD7F06" w:rsidRPr="0085698A" w:rsidRDefault="00BD7F06" w:rsidP="00BD7F06">
            <w:r w:rsidRPr="00C71C41">
              <w:t>-0.394, 0.138</w:t>
            </w:r>
          </w:p>
        </w:tc>
        <w:tc>
          <w:tcPr>
            <w:tcW w:w="552" w:type="pct"/>
          </w:tcPr>
          <w:p w14:paraId="56A89E19" w14:textId="64732D63" w:rsidR="00BD7F06" w:rsidRPr="0085698A" w:rsidRDefault="00BD7F06" w:rsidP="00BD7F06">
            <w:r w:rsidRPr="00C71C41">
              <w:t>0.346</w:t>
            </w:r>
          </w:p>
        </w:tc>
        <w:tc>
          <w:tcPr>
            <w:tcW w:w="504" w:type="pct"/>
          </w:tcPr>
          <w:p w14:paraId="1DC61567" w14:textId="079CDA6A" w:rsidR="00BD7F06" w:rsidRPr="0085698A" w:rsidRDefault="00BD7F06" w:rsidP="00BD7F06">
            <w:r w:rsidRPr="00C71C41">
              <w:t>0.313</w:t>
            </w:r>
          </w:p>
        </w:tc>
        <w:tc>
          <w:tcPr>
            <w:tcW w:w="427" w:type="pct"/>
          </w:tcPr>
          <w:p w14:paraId="532FCE9C" w14:textId="0CCF9680" w:rsidR="00BD7F06" w:rsidRPr="0085698A" w:rsidRDefault="00BD7F06" w:rsidP="00BD7F06">
            <w:r w:rsidRPr="00C71C41">
              <w:t>0.007</w:t>
            </w:r>
          </w:p>
        </w:tc>
        <w:tc>
          <w:tcPr>
            <w:tcW w:w="493" w:type="pct"/>
          </w:tcPr>
          <w:p w14:paraId="6C16075E" w14:textId="12CD55DD" w:rsidR="00BD7F06" w:rsidRPr="0085698A" w:rsidRDefault="00BD7F06" w:rsidP="00BD7F06">
            <w:r w:rsidRPr="00C71C41">
              <w:t>13.308</w:t>
            </w:r>
          </w:p>
        </w:tc>
      </w:tr>
      <w:tr w:rsidR="00BD7F06" w:rsidRPr="0085698A" w14:paraId="3AD97A75" w14:textId="77777777" w:rsidTr="00BA61E9">
        <w:tc>
          <w:tcPr>
            <w:tcW w:w="1752" w:type="pct"/>
          </w:tcPr>
          <w:p w14:paraId="5086C411" w14:textId="6A63BCF3" w:rsidR="00BD7F06" w:rsidRPr="0085698A" w:rsidRDefault="00BD7F06" w:rsidP="00BD7F06">
            <w:r w:rsidRPr="00C71C41">
              <w:t>Zutshi A. et al., 2007</w:t>
            </w:r>
          </w:p>
        </w:tc>
        <w:tc>
          <w:tcPr>
            <w:tcW w:w="427" w:type="pct"/>
          </w:tcPr>
          <w:p w14:paraId="5D1CAD6B" w14:textId="0F54A2ED" w:rsidR="00BD7F06" w:rsidRPr="0085698A" w:rsidRDefault="00BD7F06" w:rsidP="00BD7F06">
            <w:r w:rsidRPr="00C71C41">
              <w:t>0.343</w:t>
            </w:r>
          </w:p>
        </w:tc>
        <w:tc>
          <w:tcPr>
            <w:tcW w:w="845" w:type="pct"/>
          </w:tcPr>
          <w:p w14:paraId="3035DBA1" w14:textId="3CFB201C" w:rsidR="00BD7F06" w:rsidRPr="0085698A" w:rsidRDefault="00BD7F06" w:rsidP="00BD7F06">
            <w:r w:rsidRPr="00C71C41">
              <w:t>-0.343, 1.028</w:t>
            </w:r>
          </w:p>
        </w:tc>
        <w:tc>
          <w:tcPr>
            <w:tcW w:w="552" w:type="pct"/>
          </w:tcPr>
          <w:p w14:paraId="1D378FB3" w14:textId="090BACFD" w:rsidR="00BD7F06" w:rsidRPr="0085698A" w:rsidRDefault="00BD7F06" w:rsidP="00BD7F06">
            <w:r w:rsidRPr="00C71C41">
              <w:t>0.327</w:t>
            </w:r>
          </w:p>
        </w:tc>
        <w:tc>
          <w:tcPr>
            <w:tcW w:w="504" w:type="pct"/>
          </w:tcPr>
          <w:p w14:paraId="77908231" w14:textId="2773C643" w:rsidR="00BD7F06" w:rsidRPr="0085698A" w:rsidRDefault="00BD7F06" w:rsidP="00BD7F06">
            <w:r w:rsidRPr="00C71C41">
              <w:t>0.001</w:t>
            </w:r>
          </w:p>
        </w:tc>
        <w:tc>
          <w:tcPr>
            <w:tcW w:w="427" w:type="pct"/>
          </w:tcPr>
          <w:p w14:paraId="7DDF8C88" w14:textId="0CCD32D0" w:rsidR="00BD7F06" w:rsidRPr="0085698A" w:rsidRDefault="00BD7F06" w:rsidP="00BD7F06">
            <w:r w:rsidRPr="00C71C41">
              <w:t>0.316</w:t>
            </w:r>
          </w:p>
        </w:tc>
        <w:tc>
          <w:tcPr>
            <w:tcW w:w="493" w:type="pct"/>
          </w:tcPr>
          <w:p w14:paraId="041F2BA1" w14:textId="3723024C" w:rsidR="00BD7F06" w:rsidRPr="0085698A" w:rsidRDefault="00BD7F06" w:rsidP="00BD7F06">
            <w:r w:rsidRPr="00C71C41">
              <w:t>86.149</w:t>
            </w:r>
          </w:p>
        </w:tc>
      </w:tr>
    </w:tbl>
    <w:p w14:paraId="302280A8" w14:textId="77777777" w:rsidR="008F4DF8" w:rsidRPr="0085698A" w:rsidRDefault="008F4DF8" w:rsidP="008F4DF8">
      <w:pPr>
        <w:rPr>
          <w:lang w:val="en-US"/>
        </w:rPr>
        <w:sectPr w:rsidR="008F4DF8" w:rsidRPr="0085698A" w:rsidSect="009C21C5">
          <w:pgSz w:w="16838" w:h="11906" w:orient="landscape"/>
          <w:pgMar w:top="1134" w:right="1134" w:bottom="1134" w:left="1417" w:header="708" w:footer="708" w:gutter="0"/>
          <w:cols w:space="708"/>
          <w:docGrid w:linePitch="360"/>
        </w:sectPr>
      </w:pPr>
    </w:p>
    <w:p w14:paraId="7762EFAB" w14:textId="2E506E2B" w:rsidR="008F4DF8" w:rsidRPr="0085698A" w:rsidRDefault="008F4DF8" w:rsidP="008F4DF8">
      <w:pPr>
        <w:pStyle w:val="Heading2"/>
        <w:rPr>
          <w:lang w:val="en-US"/>
        </w:rPr>
      </w:pPr>
      <w:bookmarkStart w:id="14" w:name="_Toc144915592"/>
      <w:r>
        <w:rPr>
          <w:lang w:val="en-US"/>
        </w:rPr>
        <w:lastRenderedPageBreak/>
        <w:t>Obsessions, aggressive obsessions</w:t>
      </w:r>
      <w:bookmarkEnd w:id="14"/>
    </w:p>
    <w:p w14:paraId="299173D9" w14:textId="77777777" w:rsidR="008F4DF8" w:rsidRPr="0085698A" w:rsidRDefault="008F4DF8" w:rsidP="008F4DF8">
      <w:pPr>
        <w:rPr>
          <w:b/>
          <w:bCs/>
          <w:lang w:val="en-US"/>
        </w:rPr>
      </w:pPr>
      <w:r w:rsidRPr="0085698A">
        <w:rPr>
          <w:b/>
          <w:bCs/>
          <w:lang w:val="en-US"/>
        </w:rPr>
        <w:t>Main analysis</w:t>
      </w:r>
    </w:p>
    <w:p w14:paraId="048C6B05" w14:textId="77777777" w:rsidR="00D622FC" w:rsidRDefault="00D622FC" w:rsidP="008F4DF8">
      <w:pPr>
        <w:rPr>
          <w:lang w:val="en-US"/>
        </w:rPr>
      </w:pPr>
    </w:p>
    <w:p w14:paraId="4C162811" w14:textId="00F2ACF8" w:rsidR="008F4DF8" w:rsidRPr="0085698A" w:rsidRDefault="00D622FC" w:rsidP="008F4DF8">
      <w:pPr>
        <w:rPr>
          <w:lang w:val="en-US"/>
        </w:rPr>
      </w:pPr>
      <w:r>
        <w:rPr>
          <w:noProof/>
        </w:rPr>
        <w:drawing>
          <wp:inline distT="0" distB="0" distL="0" distR="0" wp14:anchorId="78E25020" wp14:editId="7A30B79E">
            <wp:extent cx="9030785" cy="4259580"/>
            <wp:effectExtent l="0" t="0" r="0" b="7620"/>
            <wp:docPr id="12786573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657357" name="Picture 1"/>
                    <pic:cNvPicPr/>
                  </pic:nvPicPr>
                  <pic:blipFill>
                    <a:blip r:embed="rId24">
                      <a:extLst>
                        <a:ext uri="{28A0092B-C50C-407E-A947-70E740481C1C}">
                          <a14:useLocalDpi xmlns:a14="http://schemas.microsoft.com/office/drawing/2010/main" val="0"/>
                        </a:ext>
                      </a:extLst>
                    </a:blip>
                    <a:stretch>
                      <a:fillRect/>
                    </a:stretch>
                  </pic:blipFill>
                  <pic:spPr>
                    <a:xfrm>
                      <a:off x="0" y="0"/>
                      <a:ext cx="9030785" cy="4259580"/>
                    </a:xfrm>
                    <a:prstGeom prst="rect">
                      <a:avLst/>
                    </a:prstGeom>
                  </pic:spPr>
                </pic:pic>
              </a:graphicData>
            </a:graphic>
          </wp:inline>
        </w:drawing>
      </w:r>
      <w:r w:rsidR="008F4DF8" w:rsidRPr="0085698A">
        <w:rPr>
          <w:lang w:val="en-US"/>
        </w:rPr>
        <w:br w:type="page"/>
      </w:r>
    </w:p>
    <w:p w14:paraId="66470754" w14:textId="77777777" w:rsidR="008F4DF8" w:rsidRPr="0085698A" w:rsidRDefault="008F4DF8" w:rsidP="008F4DF8">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4997"/>
        <w:gridCol w:w="1214"/>
        <w:gridCol w:w="2407"/>
        <w:gridCol w:w="1570"/>
        <w:gridCol w:w="1476"/>
        <w:gridCol w:w="1214"/>
        <w:gridCol w:w="1399"/>
      </w:tblGrid>
      <w:tr w:rsidR="008F4DF8" w:rsidRPr="0085698A" w14:paraId="434E7493" w14:textId="77777777" w:rsidTr="006B530B">
        <w:tc>
          <w:tcPr>
            <w:tcW w:w="1750" w:type="pct"/>
            <w:shd w:val="clear" w:color="auto" w:fill="AEAAAA" w:themeFill="background2" w:themeFillShade="BF"/>
          </w:tcPr>
          <w:p w14:paraId="4DF116ED" w14:textId="77777777" w:rsidR="008F4DF8" w:rsidRPr="0085698A" w:rsidRDefault="008F4DF8" w:rsidP="00BA61E9">
            <w:pPr>
              <w:rPr>
                <w:b/>
                <w:bCs/>
              </w:rPr>
            </w:pPr>
          </w:p>
        </w:tc>
        <w:tc>
          <w:tcPr>
            <w:tcW w:w="425" w:type="pct"/>
            <w:shd w:val="clear" w:color="auto" w:fill="AEAAAA" w:themeFill="background2" w:themeFillShade="BF"/>
          </w:tcPr>
          <w:p w14:paraId="35097424" w14:textId="6F777927" w:rsidR="008F4DF8" w:rsidRPr="0085698A" w:rsidRDefault="00111ADC" w:rsidP="00BA61E9">
            <w:pPr>
              <w:rPr>
                <w:b/>
                <w:bCs/>
              </w:rPr>
            </w:pPr>
            <w:r>
              <w:rPr>
                <w:b/>
                <w:bCs/>
              </w:rPr>
              <w:t>OR</w:t>
            </w:r>
          </w:p>
        </w:tc>
        <w:tc>
          <w:tcPr>
            <w:tcW w:w="843" w:type="pct"/>
            <w:shd w:val="clear" w:color="auto" w:fill="AEAAAA" w:themeFill="background2" w:themeFillShade="BF"/>
          </w:tcPr>
          <w:p w14:paraId="46B94E16" w14:textId="77777777" w:rsidR="008F4DF8" w:rsidRPr="0085698A" w:rsidRDefault="008F4DF8" w:rsidP="00BA61E9">
            <w:pPr>
              <w:rPr>
                <w:b/>
                <w:bCs/>
              </w:rPr>
            </w:pPr>
            <w:r w:rsidRPr="0085698A">
              <w:rPr>
                <w:b/>
                <w:bCs/>
              </w:rPr>
              <w:t>95% CI</w:t>
            </w:r>
          </w:p>
        </w:tc>
        <w:tc>
          <w:tcPr>
            <w:tcW w:w="550" w:type="pct"/>
            <w:shd w:val="clear" w:color="auto" w:fill="AEAAAA" w:themeFill="background2" w:themeFillShade="BF"/>
          </w:tcPr>
          <w:p w14:paraId="4DF586FF" w14:textId="77777777" w:rsidR="008F4DF8" w:rsidRPr="0085698A" w:rsidRDefault="008F4DF8" w:rsidP="00BA61E9">
            <w:pPr>
              <w:rPr>
                <w:b/>
                <w:bCs/>
              </w:rPr>
            </w:pPr>
            <w:r w:rsidRPr="0085698A">
              <w:rPr>
                <w:b/>
                <w:bCs/>
              </w:rPr>
              <w:t>p-value</w:t>
            </w:r>
          </w:p>
        </w:tc>
        <w:tc>
          <w:tcPr>
            <w:tcW w:w="517" w:type="pct"/>
            <w:shd w:val="clear" w:color="auto" w:fill="AEAAAA" w:themeFill="background2" w:themeFillShade="BF"/>
          </w:tcPr>
          <w:p w14:paraId="5F48B8C8" w14:textId="77777777" w:rsidR="008F4DF8" w:rsidRPr="0085698A" w:rsidRDefault="008F4DF8" w:rsidP="00BA61E9">
            <w:pPr>
              <w:rPr>
                <w:b/>
                <w:bCs/>
              </w:rPr>
            </w:pPr>
            <w:proofErr w:type="spellStart"/>
            <w:r w:rsidRPr="0085698A">
              <w:rPr>
                <w:b/>
                <w:bCs/>
              </w:rPr>
              <w:t>Qp</w:t>
            </w:r>
            <w:proofErr w:type="spellEnd"/>
          </w:p>
        </w:tc>
        <w:tc>
          <w:tcPr>
            <w:tcW w:w="425" w:type="pct"/>
            <w:shd w:val="clear" w:color="auto" w:fill="AEAAAA" w:themeFill="background2" w:themeFillShade="BF"/>
          </w:tcPr>
          <w:p w14:paraId="03E5A9D3" w14:textId="77777777" w:rsidR="008F4DF8" w:rsidRPr="0085698A" w:rsidRDefault="008F4DF8" w:rsidP="00BA61E9">
            <w:pPr>
              <w:rPr>
                <w:b/>
                <w:bCs/>
              </w:rPr>
            </w:pPr>
            <w:r w:rsidRPr="0085698A">
              <w:rPr>
                <w:b/>
                <w:bCs/>
              </w:rPr>
              <w:t>tau</w:t>
            </w:r>
            <w:r w:rsidRPr="0085698A">
              <w:rPr>
                <w:b/>
                <w:bCs/>
                <w:vertAlign w:val="superscript"/>
              </w:rPr>
              <w:t>2</w:t>
            </w:r>
          </w:p>
        </w:tc>
        <w:tc>
          <w:tcPr>
            <w:tcW w:w="490" w:type="pct"/>
            <w:shd w:val="clear" w:color="auto" w:fill="AEAAAA" w:themeFill="background2" w:themeFillShade="BF"/>
          </w:tcPr>
          <w:p w14:paraId="1CB0BCFA" w14:textId="77777777" w:rsidR="008F4DF8" w:rsidRPr="0085698A" w:rsidRDefault="008F4DF8" w:rsidP="00BA61E9">
            <w:pPr>
              <w:rPr>
                <w:b/>
                <w:bCs/>
              </w:rPr>
            </w:pPr>
            <w:r w:rsidRPr="0085698A">
              <w:rPr>
                <w:b/>
                <w:bCs/>
              </w:rPr>
              <w:t>I</w:t>
            </w:r>
            <w:r w:rsidRPr="0085698A">
              <w:rPr>
                <w:b/>
                <w:bCs/>
                <w:vertAlign w:val="superscript"/>
              </w:rPr>
              <w:t>2</w:t>
            </w:r>
          </w:p>
        </w:tc>
      </w:tr>
      <w:tr w:rsidR="006B530B" w:rsidRPr="0085698A" w14:paraId="20EA5C1D" w14:textId="77777777" w:rsidTr="006B530B">
        <w:tc>
          <w:tcPr>
            <w:tcW w:w="1750" w:type="pct"/>
          </w:tcPr>
          <w:p w14:paraId="33DAF642" w14:textId="06600C0F" w:rsidR="006B530B" w:rsidRPr="0085698A" w:rsidRDefault="006B530B" w:rsidP="006B530B">
            <w:r w:rsidRPr="00C97FB8">
              <w:t>Domingues-Castro M. et al., 2019</w:t>
            </w:r>
          </w:p>
        </w:tc>
        <w:tc>
          <w:tcPr>
            <w:tcW w:w="425" w:type="pct"/>
          </w:tcPr>
          <w:p w14:paraId="7226070F" w14:textId="4287CA7F" w:rsidR="006B530B" w:rsidRPr="0085698A" w:rsidRDefault="006B530B" w:rsidP="006B530B">
            <w:r w:rsidRPr="00B41308">
              <w:t>1.14</w:t>
            </w:r>
          </w:p>
        </w:tc>
        <w:tc>
          <w:tcPr>
            <w:tcW w:w="843" w:type="pct"/>
          </w:tcPr>
          <w:p w14:paraId="37E9B66C" w14:textId="6206D559" w:rsidR="006B530B" w:rsidRPr="0085698A" w:rsidRDefault="006B530B" w:rsidP="006B530B">
            <w:r w:rsidRPr="00B41308">
              <w:t>0.845, 1.539</w:t>
            </w:r>
          </w:p>
        </w:tc>
        <w:tc>
          <w:tcPr>
            <w:tcW w:w="550" w:type="pct"/>
          </w:tcPr>
          <w:p w14:paraId="1C081D56" w14:textId="48616213" w:rsidR="006B530B" w:rsidRPr="0085698A" w:rsidRDefault="006B530B" w:rsidP="006B530B">
            <w:r w:rsidRPr="00C97FB8">
              <w:t>0.392</w:t>
            </w:r>
          </w:p>
        </w:tc>
        <w:tc>
          <w:tcPr>
            <w:tcW w:w="517" w:type="pct"/>
          </w:tcPr>
          <w:p w14:paraId="7E5A2662" w14:textId="03121A41" w:rsidR="006B530B" w:rsidRPr="0085698A" w:rsidRDefault="006B530B" w:rsidP="006B530B">
            <w:r w:rsidRPr="00C97FB8">
              <w:t>0.082</w:t>
            </w:r>
          </w:p>
        </w:tc>
        <w:tc>
          <w:tcPr>
            <w:tcW w:w="425" w:type="pct"/>
          </w:tcPr>
          <w:p w14:paraId="637F7C01" w14:textId="1B864D4B" w:rsidR="006B530B" w:rsidRPr="0085698A" w:rsidRDefault="006B530B" w:rsidP="006B530B">
            <w:r w:rsidRPr="00C97FB8">
              <w:t>0.005</w:t>
            </w:r>
          </w:p>
        </w:tc>
        <w:tc>
          <w:tcPr>
            <w:tcW w:w="490" w:type="pct"/>
          </w:tcPr>
          <w:p w14:paraId="2CC51CB0" w14:textId="0A4FFBA2" w:rsidR="006B530B" w:rsidRPr="0085698A" w:rsidRDefault="006B530B" w:rsidP="006B530B">
            <w:r w:rsidRPr="00C97FB8">
              <w:t>1.948</w:t>
            </w:r>
          </w:p>
        </w:tc>
      </w:tr>
      <w:tr w:rsidR="006B530B" w:rsidRPr="0085698A" w14:paraId="2254BA07" w14:textId="77777777" w:rsidTr="006B530B">
        <w:tc>
          <w:tcPr>
            <w:tcW w:w="1750" w:type="pct"/>
          </w:tcPr>
          <w:p w14:paraId="59DC85A6" w14:textId="397530F9" w:rsidR="006B530B" w:rsidRPr="0085698A" w:rsidRDefault="006B530B" w:rsidP="006B530B">
            <w:proofErr w:type="spellStart"/>
            <w:r w:rsidRPr="00C97FB8">
              <w:t>Fistikci</w:t>
            </w:r>
            <w:proofErr w:type="spellEnd"/>
            <w:r w:rsidRPr="00C97FB8">
              <w:t xml:space="preserve"> N. et al., 2012</w:t>
            </w:r>
          </w:p>
        </w:tc>
        <w:tc>
          <w:tcPr>
            <w:tcW w:w="425" w:type="pct"/>
          </w:tcPr>
          <w:p w14:paraId="7C000539" w14:textId="4529CD16" w:rsidR="006B530B" w:rsidRPr="0085698A" w:rsidRDefault="006B530B" w:rsidP="006B530B">
            <w:r w:rsidRPr="00B41308">
              <w:t>1.174</w:t>
            </w:r>
          </w:p>
        </w:tc>
        <w:tc>
          <w:tcPr>
            <w:tcW w:w="843" w:type="pct"/>
          </w:tcPr>
          <w:p w14:paraId="27D54655" w14:textId="72ECA076" w:rsidR="006B530B" w:rsidRPr="0085698A" w:rsidRDefault="006B530B" w:rsidP="006B530B">
            <w:r w:rsidRPr="00B41308">
              <w:t>0.903, 1.525</w:t>
            </w:r>
          </w:p>
        </w:tc>
        <w:tc>
          <w:tcPr>
            <w:tcW w:w="550" w:type="pct"/>
          </w:tcPr>
          <w:p w14:paraId="3BF7F0A3" w14:textId="4E649EEC" w:rsidR="006B530B" w:rsidRPr="0085698A" w:rsidRDefault="006B530B" w:rsidP="006B530B">
            <w:r w:rsidRPr="00C97FB8">
              <w:t>0.231</w:t>
            </w:r>
          </w:p>
        </w:tc>
        <w:tc>
          <w:tcPr>
            <w:tcW w:w="517" w:type="pct"/>
          </w:tcPr>
          <w:p w14:paraId="31D77B2D" w14:textId="6885CEDB" w:rsidR="006B530B" w:rsidRPr="0085698A" w:rsidRDefault="006B530B" w:rsidP="006B530B">
            <w:r w:rsidRPr="00C97FB8">
              <w:t>0.110</w:t>
            </w:r>
          </w:p>
        </w:tc>
        <w:tc>
          <w:tcPr>
            <w:tcW w:w="425" w:type="pct"/>
          </w:tcPr>
          <w:p w14:paraId="329D3EA5" w14:textId="5D03903A" w:rsidR="006B530B" w:rsidRPr="0085698A" w:rsidRDefault="006B530B" w:rsidP="006B530B">
            <w:r w:rsidRPr="00C97FB8">
              <w:t>0</w:t>
            </w:r>
          </w:p>
        </w:tc>
        <w:tc>
          <w:tcPr>
            <w:tcW w:w="490" w:type="pct"/>
          </w:tcPr>
          <w:p w14:paraId="55791CDA" w14:textId="6CC0E133" w:rsidR="006B530B" w:rsidRPr="0085698A" w:rsidRDefault="006B530B" w:rsidP="006B530B">
            <w:r w:rsidRPr="00C97FB8">
              <w:t>0</w:t>
            </w:r>
          </w:p>
        </w:tc>
      </w:tr>
      <w:tr w:rsidR="006B530B" w:rsidRPr="0085698A" w14:paraId="095A6AD4" w14:textId="77777777" w:rsidTr="006B530B">
        <w:tc>
          <w:tcPr>
            <w:tcW w:w="1750" w:type="pct"/>
          </w:tcPr>
          <w:p w14:paraId="2771686D" w14:textId="3E8C6374" w:rsidR="006B530B" w:rsidRPr="0085698A" w:rsidRDefault="006B530B" w:rsidP="006B530B">
            <w:r w:rsidRPr="00C97FB8">
              <w:t>Joshi G. et al., 2010</w:t>
            </w:r>
          </w:p>
        </w:tc>
        <w:tc>
          <w:tcPr>
            <w:tcW w:w="425" w:type="pct"/>
          </w:tcPr>
          <w:p w14:paraId="44BFD4D2" w14:textId="5032C1A2" w:rsidR="006B530B" w:rsidRPr="0085698A" w:rsidRDefault="006B530B" w:rsidP="006B530B">
            <w:r w:rsidRPr="00B41308">
              <w:t>1.126</w:t>
            </w:r>
          </w:p>
        </w:tc>
        <w:tc>
          <w:tcPr>
            <w:tcW w:w="843" w:type="pct"/>
          </w:tcPr>
          <w:p w14:paraId="0E54511C" w14:textId="6861907D" w:rsidR="006B530B" w:rsidRPr="0085698A" w:rsidRDefault="006B530B" w:rsidP="006B530B">
            <w:r w:rsidRPr="00B41308">
              <w:t>0.868, 1.464</w:t>
            </w:r>
          </w:p>
        </w:tc>
        <w:tc>
          <w:tcPr>
            <w:tcW w:w="550" w:type="pct"/>
          </w:tcPr>
          <w:p w14:paraId="53B86A53" w14:textId="34CE44B3" w:rsidR="006B530B" w:rsidRPr="0085698A" w:rsidRDefault="006B530B" w:rsidP="006B530B">
            <w:r w:rsidRPr="00C97FB8">
              <w:t>0.371</w:t>
            </w:r>
          </w:p>
        </w:tc>
        <w:tc>
          <w:tcPr>
            <w:tcW w:w="517" w:type="pct"/>
          </w:tcPr>
          <w:p w14:paraId="64D3D31C" w14:textId="705D9DF2" w:rsidR="006B530B" w:rsidRPr="0085698A" w:rsidRDefault="006B530B" w:rsidP="006B530B">
            <w:r w:rsidRPr="00C97FB8">
              <w:t>0.090</w:t>
            </w:r>
          </w:p>
        </w:tc>
        <w:tc>
          <w:tcPr>
            <w:tcW w:w="425" w:type="pct"/>
          </w:tcPr>
          <w:p w14:paraId="2D56B4A9" w14:textId="53A374B6" w:rsidR="006B530B" w:rsidRPr="0085698A" w:rsidRDefault="006B530B" w:rsidP="006B530B">
            <w:r w:rsidRPr="00C97FB8">
              <w:t>0</w:t>
            </w:r>
          </w:p>
        </w:tc>
        <w:tc>
          <w:tcPr>
            <w:tcW w:w="490" w:type="pct"/>
          </w:tcPr>
          <w:p w14:paraId="725D88EA" w14:textId="40C14CDF" w:rsidR="006B530B" w:rsidRPr="0085698A" w:rsidRDefault="006B530B" w:rsidP="006B530B">
            <w:r w:rsidRPr="00C97FB8">
              <w:t>0.001</w:t>
            </w:r>
          </w:p>
        </w:tc>
      </w:tr>
      <w:tr w:rsidR="006B530B" w:rsidRPr="0085698A" w14:paraId="6A2C68F0" w14:textId="77777777" w:rsidTr="006B530B">
        <w:tc>
          <w:tcPr>
            <w:tcW w:w="1750" w:type="pct"/>
          </w:tcPr>
          <w:p w14:paraId="6CC0F731" w14:textId="52AEF049" w:rsidR="006B530B" w:rsidRPr="0085698A" w:rsidRDefault="006B530B" w:rsidP="006B530B">
            <w:proofErr w:type="spellStart"/>
            <w:r w:rsidRPr="00C97FB8">
              <w:t>Khalkhali</w:t>
            </w:r>
            <w:proofErr w:type="spellEnd"/>
            <w:r w:rsidRPr="00C97FB8">
              <w:t xml:space="preserve"> M. et al., 2022</w:t>
            </w:r>
          </w:p>
        </w:tc>
        <w:tc>
          <w:tcPr>
            <w:tcW w:w="425" w:type="pct"/>
          </w:tcPr>
          <w:p w14:paraId="41D80B23" w14:textId="16A51FBA" w:rsidR="006B530B" w:rsidRPr="0085698A" w:rsidRDefault="006B530B" w:rsidP="006B530B">
            <w:r w:rsidRPr="00B41308">
              <w:t>1.201</w:t>
            </w:r>
          </w:p>
        </w:tc>
        <w:tc>
          <w:tcPr>
            <w:tcW w:w="843" w:type="pct"/>
          </w:tcPr>
          <w:p w14:paraId="18300CC4" w14:textId="52E0C819" w:rsidR="006B530B" w:rsidRPr="0085698A" w:rsidRDefault="006B530B" w:rsidP="006B530B">
            <w:r w:rsidRPr="00B41308">
              <w:t>0.926, 1.559</w:t>
            </w:r>
          </w:p>
        </w:tc>
        <w:tc>
          <w:tcPr>
            <w:tcW w:w="550" w:type="pct"/>
          </w:tcPr>
          <w:p w14:paraId="066686E2" w14:textId="465879A1" w:rsidR="006B530B" w:rsidRPr="0085698A" w:rsidRDefault="006B530B" w:rsidP="006B530B">
            <w:r w:rsidRPr="00C97FB8">
              <w:t>0.168</w:t>
            </w:r>
          </w:p>
        </w:tc>
        <w:tc>
          <w:tcPr>
            <w:tcW w:w="517" w:type="pct"/>
          </w:tcPr>
          <w:p w14:paraId="2651511D" w14:textId="52813D75" w:rsidR="006B530B" w:rsidRPr="0085698A" w:rsidRDefault="006B530B" w:rsidP="006B530B">
            <w:r w:rsidRPr="00C97FB8">
              <w:t>0.311</w:t>
            </w:r>
          </w:p>
        </w:tc>
        <w:tc>
          <w:tcPr>
            <w:tcW w:w="425" w:type="pct"/>
          </w:tcPr>
          <w:p w14:paraId="18A1842E" w14:textId="46D80D8D" w:rsidR="006B530B" w:rsidRPr="0085698A" w:rsidRDefault="006B530B" w:rsidP="006B530B">
            <w:r w:rsidRPr="00C97FB8">
              <w:t>0</w:t>
            </w:r>
          </w:p>
        </w:tc>
        <w:tc>
          <w:tcPr>
            <w:tcW w:w="490" w:type="pct"/>
          </w:tcPr>
          <w:p w14:paraId="0758867F" w14:textId="698CBD5A" w:rsidR="006B530B" w:rsidRPr="0085698A" w:rsidRDefault="006B530B" w:rsidP="006B530B">
            <w:r w:rsidRPr="00C97FB8">
              <w:t>0.001</w:t>
            </w:r>
          </w:p>
        </w:tc>
      </w:tr>
      <w:tr w:rsidR="006B530B" w:rsidRPr="0085698A" w14:paraId="13076B5B" w14:textId="77777777" w:rsidTr="006B530B">
        <w:tc>
          <w:tcPr>
            <w:tcW w:w="1750" w:type="pct"/>
          </w:tcPr>
          <w:p w14:paraId="44C29EDF" w14:textId="57490B72" w:rsidR="006B530B" w:rsidRPr="0085698A" w:rsidRDefault="006B530B" w:rsidP="006B530B">
            <w:proofErr w:type="spellStart"/>
            <w:r w:rsidRPr="00C97FB8">
              <w:t>Mahasuar</w:t>
            </w:r>
            <w:proofErr w:type="spellEnd"/>
            <w:r w:rsidRPr="00C97FB8">
              <w:t xml:space="preserve"> R. et al., 2011</w:t>
            </w:r>
          </w:p>
        </w:tc>
        <w:tc>
          <w:tcPr>
            <w:tcW w:w="425" w:type="pct"/>
          </w:tcPr>
          <w:p w14:paraId="7955A920" w14:textId="256DC997" w:rsidR="006B530B" w:rsidRPr="0085698A" w:rsidRDefault="006B530B" w:rsidP="006B530B">
            <w:r w:rsidRPr="00B41308">
              <w:t>1.135</w:t>
            </w:r>
          </w:p>
        </w:tc>
        <w:tc>
          <w:tcPr>
            <w:tcW w:w="843" w:type="pct"/>
          </w:tcPr>
          <w:p w14:paraId="664621D7" w14:textId="1DE1F956" w:rsidR="006B530B" w:rsidRPr="0085698A" w:rsidRDefault="006B530B" w:rsidP="006B530B">
            <w:r w:rsidRPr="00B41308">
              <w:t>0.868, 1.487</w:t>
            </w:r>
          </w:p>
        </w:tc>
        <w:tc>
          <w:tcPr>
            <w:tcW w:w="550" w:type="pct"/>
          </w:tcPr>
          <w:p w14:paraId="2B8D20A1" w14:textId="288E1184" w:rsidR="006B530B" w:rsidRPr="0085698A" w:rsidRDefault="006B530B" w:rsidP="006B530B">
            <w:r w:rsidRPr="00C97FB8">
              <w:t>0.354</w:t>
            </w:r>
          </w:p>
        </w:tc>
        <w:tc>
          <w:tcPr>
            <w:tcW w:w="517" w:type="pct"/>
          </w:tcPr>
          <w:p w14:paraId="60298D10" w14:textId="431F84C0" w:rsidR="006B530B" w:rsidRPr="0085698A" w:rsidRDefault="006B530B" w:rsidP="006B530B">
            <w:r w:rsidRPr="00C97FB8">
              <w:t>0.083</w:t>
            </w:r>
          </w:p>
        </w:tc>
        <w:tc>
          <w:tcPr>
            <w:tcW w:w="425" w:type="pct"/>
          </w:tcPr>
          <w:p w14:paraId="35159114" w14:textId="373AB0F6" w:rsidR="006B530B" w:rsidRPr="0085698A" w:rsidRDefault="006B530B" w:rsidP="006B530B">
            <w:r w:rsidRPr="00C97FB8">
              <w:t>0</w:t>
            </w:r>
          </w:p>
        </w:tc>
        <w:tc>
          <w:tcPr>
            <w:tcW w:w="490" w:type="pct"/>
          </w:tcPr>
          <w:p w14:paraId="176B862F" w14:textId="61A3A542" w:rsidR="006B530B" w:rsidRPr="0085698A" w:rsidRDefault="006B530B" w:rsidP="006B530B">
            <w:r w:rsidRPr="00C97FB8">
              <w:t>0</w:t>
            </w:r>
          </w:p>
        </w:tc>
      </w:tr>
      <w:tr w:rsidR="006B530B" w:rsidRPr="0085698A" w14:paraId="73868434" w14:textId="77777777" w:rsidTr="006B530B">
        <w:tc>
          <w:tcPr>
            <w:tcW w:w="1750" w:type="pct"/>
          </w:tcPr>
          <w:p w14:paraId="1EAE30F7" w14:textId="5E07B149" w:rsidR="006B530B" w:rsidRPr="0085698A" w:rsidRDefault="006B530B" w:rsidP="006B530B">
            <w:proofErr w:type="spellStart"/>
            <w:r w:rsidRPr="00C97FB8">
              <w:t>Ozdemiroglu</w:t>
            </w:r>
            <w:proofErr w:type="spellEnd"/>
            <w:r w:rsidRPr="00C97FB8">
              <w:t xml:space="preserve"> F. et al., 2015</w:t>
            </w:r>
          </w:p>
        </w:tc>
        <w:tc>
          <w:tcPr>
            <w:tcW w:w="425" w:type="pct"/>
          </w:tcPr>
          <w:p w14:paraId="1B994255" w14:textId="54DF0226" w:rsidR="006B530B" w:rsidRPr="0085698A" w:rsidRDefault="006B530B" w:rsidP="006B530B">
            <w:r w:rsidRPr="00B41308">
              <w:t>1.169</w:t>
            </w:r>
          </w:p>
        </w:tc>
        <w:tc>
          <w:tcPr>
            <w:tcW w:w="843" w:type="pct"/>
          </w:tcPr>
          <w:p w14:paraId="61927F1C" w14:textId="78A915F8" w:rsidR="006B530B" w:rsidRPr="0085698A" w:rsidRDefault="006B530B" w:rsidP="006B530B">
            <w:r w:rsidRPr="00B41308">
              <w:t>0.896, 1.527</w:t>
            </w:r>
          </w:p>
        </w:tc>
        <w:tc>
          <w:tcPr>
            <w:tcW w:w="550" w:type="pct"/>
          </w:tcPr>
          <w:p w14:paraId="4C2332E8" w14:textId="7C00445F" w:rsidR="006B530B" w:rsidRPr="0085698A" w:rsidRDefault="006B530B" w:rsidP="006B530B">
            <w:r w:rsidRPr="00C97FB8">
              <w:t>0.251</w:t>
            </w:r>
          </w:p>
        </w:tc>
        <w:tc>
          <w:tcPr>
            <w:tcW w:w="517" w:type="pct"/>
          </w:tcPr>
          <w:p w14:paraId="7D64D109" w14:textId="2B348C06" w:rsidR="006B530B" w:rsidRPr="0085698A" w:rsidRDefault="006B530B" w:rsidP="006B530B">
            <w:r w:rsidRPr="00C97FB8">
              <w:t>0.092</w:t>
            </w:r>
          </w:p>
        </w:tc>
        <w:tc>
          <w:tcPr>
            <w:tcW w:w="425" w:type="pct"/>
          </w:tcPr>
          <w:p w14:paraId="1FB42F8C" w14:textId="4716E868" w:rsidR="006B530B" w:rsidRPr="0085698A" w:rsidRDefault="006B530B" w:rsidP="006B530B">
            <w:r w:rsidRPr="00C97FB8">
              <w:t>0</w:t>
            </w:r>
          </w:p>
        </w:tc>
        <w:tc>
          <w:tcPr>
            <w:tcW w:w="490" w:type="pct"/>
          </w:tcPr>
          <w:p w14:paraId="5E90C947" w14:textId="54DEAFC0" w:rsidR="006B530B" w:rsidRPr="0085698A" w:rsidRDefault="006B530B" w:rsidP="006B530B">
            <w:r w:rsidRPr="00C97FB8">
              <w:t>0.003</w:t>
            </w:r>
          </w:p>
        </w:tc>
      </w:tr>
      <w:tr w:rsidR="006B530B" w:rsidRPr="0085698A" w14:paraId="16E41617" w14:textId="77777777" w:rsidTr="006B530B">
        <w:tc>
          <w:tcPr>
            <w:tcW w:w="1750" w:type="pct"/>
          </w:tcPr>
          <w:p w14:paraId="0A8AAFD0" w14:textId="7E094E02" w:rsidR="006B530B" w:rsidRPr="0085698A" w:rsidRDefault="006B530B" w:rsidP="006B530B">
            <w:proofErr w:type="spellStart"/>
            <w:r w:rsidRPr="00C97FB8">
              <w:t>Perugi</w:t>
            </w:r>
            <w:proofErr w:type="spellEnd"/>
            <w:r w:rsidRPr="00C97FB8">
              <w:t xml:space="preserve"> G. et al., 1997</w:t>
            </w:r>
          </w:p>
        </w:tc>
        <w:tc>
          <w:tcPr>
            <w:tcW w:w="425" w:type="pct"/>
          </w:tcPr>
          <w:p w14:paraId="058767DA" w14:textId="2951A5A2" w:rsidR="006B530B" w:rsidRPr="0085698A" w:rsidRDefault="006B530B" w:rsidP="006B530B">
            <w:r w:rsidRPr="00B41308">
              <w:t>1.092</w:t>
            </w:r>
          </w:p>
        </w:tc>
        <w:tc>
          <w:tcPr>
            <w:tcW w:w="843" w:type="pct"/>
          </w:tcPr>
          <w:p w14:paraId="36A7CCE5" w14:textId="4B3BBCE6" w:rsidR="006B530B" w:rsidRPr="0085698A" w:rsidRDefault="006B530B" w:rsidP="006B530B">
            <w:r w:rsidRPr="00B41308">
              <w:t>0.821, 1.452</w:t>
            </w:r>
          </w:p>
        </w:tc>
        <w:tc>
          <w:tcPr>
            <w:tcW w:w="550" w:type="pct"/>
          </w:tcPr>
          <w:p w14:paraId="5E6C3798" w14:textId="7970DAC2" w:rsidR="006B530B" w:rsidRPr="0085698A" w:rsidRDefault="006B530B" w:rsidP="006B530B">
            <w:r w:rsidRPr="00C97FB8">
              <w:t>0.547</w:t>
            </w:r>
          </w:p>
        </w:tc>
        <w:tc>
          <w:tcPr>
            <w:tcW w:w="517" w:type="pct"/>
          </w:tcPr>
          <w:p w14:paraId="789DAA37" w14:textId="19EC8698" w:rsidR="006B530B" w:rsidRPr="0085698A" w:rsidRDefault="006B530B" w:rsidP="006B530B">
            <w:r w:rsidRPr="00C97FB8">
              <w:t>0.097</w:t>
            </w:r>
          </w:p>
        </w:tc>
        <w:tc>
          <w:tcPr>
            <w:tcW w:w="425" w:type="pct"/>
          </w:tcPr>
          <w:p w14:paraId="539804AD" w14:textId="08E21660" w:rsidR="006B530B" w:rsidRPr="0085698A" w:rsidRDefault="006B530B" w:rsidP="006B530B">
            <w:r w:rsidRPr="00C97FB8">
              <w:t>0</w:t>
            </w:r>
          </w:p>
        </w:tc>
        <w:tc>
          <w:tcPr>
            <w:tcW w:w="490" w:type="pct"/>
          </w:tcPr>
          <w:p w14:paraId="09F85511" w14:textId="6481153F" w:rsidR="006B530B" w:rsidRPr="0085698A" w:rsidRDefault="006B530B" w:rsidP="006B530B">
            <w:r w:rsidRPr="00C97FB8">
              <w:t>0.002</w:t>
            </w:r>
          </w:p>
        </w:tc>
      </w:tr>
      <w:tr w:rsidR="006B530B" w:rsidRPr="0085698A" w14:paraId="7D8D445D" w14:textId="77777777" w:rsidTr="006B530B">
        <w:tc>
          <w:tcPr>
            <w:tcW w:w="1750" w:type="pct"/>
          </w:tcPr>
          <w:p w14:paraId="47302A93" w14:textId="471910D1" w:rsidR="006B530B" w:rsidRPr="0085698A" w:rsidRDefault="006B530B" w:rsidP="006B530B">
            <w:proofErr w:type="spellStart"/>
            <w:r w:rsidRPr="00C97FB8">
              <w:t>Rigardetto</w:t>
            </w:r>
            <w:proofErr w:type="spellEnd"/>
            <w:r w:rsidRPr="00C97FB8">
              <w:t xml:space="preserve"> S. et al., 2011</w:t>
            </w:r>
          </w:p>
        </w:tc>
        <w:tc>
          <w:tcPr>
            <w:tcW w:w="425" w:type="pct"/>
          </w:tcPr>
          <w:p w14:paraId="1DDE286A" w14:textId="7038E68B" w:rsidR="006B530B" w:rsidRPr="0085698A" w:rsidRDefault="006B530B" w:rsidP="006B530B">
            <w:r w:rsidRPr="00B41308">
              <w:t>1.153</w:t>
            </w:r>
          </w:p>
        </w:tc>
        <w:tc>
          <w:tcPr>
            <w:tcW w:w="843" w:type="pct"/>
          </w:tcPr>
          <w:p w14:paraId="6EC12A45" w14:textId="322DF854" w:rsidR="006B530B" w:rsidRPr="0085698A" w:rsidRDefault="006B530B" w:rsidP="006B530B">
            <w:r w:rsidRPr="00B41308">
              <w:t>0.877, 1.516</w:t>
            </w:r>
          </w:p>
        </w:tc>
        <w:tc>
          <w:tcPr>
            <w:tcW w:w="550" w:type="pct"/>
          </w:tcPr>
          <w:p w14:paraId="037F8903" w14:textId="14B03A9B" w:rsidR="006B530B" w:rsidRPr="0085698A" w:rsidRDefault="006B530B" w:rsidP="006B530B">
            <w:r w:rsidRPr="00C97FB8">
              <w:t>0.306</w:t>
            </w:r>
          </w:p>
        </w:tc>
        <w:tc>
          <w:tcPr>
            <w:tcW w:w="517" w:type="pct"/>
          </w:tcPr>
          <w:p w14:paraId="4EB7F9F4" w14:textId="21F4227A" w:rsidR="006B530B" w:rsidRPr="0085698A" w:rsidRDefault="006B530B" w:rsidP="006B530B">
            <w:r w:rsidRPr="00C97FB8">
              <w:t>0.083</w:t>
            </w:r>
          </w:p>
        </w:tc>
        <w:tc>
          <w:tcPr>
            <w:tcW w:w="425" w:type="pct"/>
          </w:tcPr>
          <w:p w14:paraId="02FCD285" w14:textId="6CB226E3" w:rsidR="006B530B" w:rsidRPr="0085698A" w:rsidRDefault="006B530B" w:rsidP="006B530B">
            <w:r w:rsidRPr="00C97FB8">
              <w:t>0</w:t>
            </w:r>
          </w:p>
        </w:tc>
        <w:tc>
          <w:tcPr>
            <w:tcW w:w="490" w:type="pct"/>
          </w:tcPr>
          <w:p w14:paraId="3824F9BB" w14:textId="098AB9DF" w:rsidR="006B530B" w:rsidRPr="0085698A" w:rsidRDefault="006B530B" w:rsidP="006B530B">
            <w:r w:rsidRPr="00C97FB8">
              <w:t>0.001</w:t>
            </w:r>
          </w:p>
        </w:tc>
      </w:tr>
      <w:tr w:rsidR="006B530B" w:rsidRPr="0085698A" w14:paraId="38C76EED" w14:textId="77777777" w:rsidTr="006B530B">
        <w:tc>
          <w:tcPr>
            <w:tcW w:w="1750" w:type="pct"/>
          </w:tcPr>
          <w:p w14:paraId="2F8494EE" w14:textId="2A09469A" w:rsidR="006B530B" w:rsidRPr="0085698A" w:rsidRDefault="006B530B" w:rsidP="006B530B">
            <w:r w:rsidRPr="00C97FB8">
              <w:t>Shabani A. et al., 2008</w:t>
            </w:r>
          </w:p>
        </w:tc>
        <w:tc>
          <w:tcPr>
            <w:tcW w:w="425" w:type="pct"/>
          </w:tcPr>
          <w:p w14:paraId="0C522CBB" w14:textId="155C1CEF" w:rsidR="006B530B" w:rsidRPr="0085698A" w:rsidRDefault="006B530B" w:rsidP="006B530B">
            <w:r w:rsidRPr="00B41308">
              <w:t>1.069</w:t>
            </w:r>
          </w:p>
        </w:tc>
        <w:tc>
          <w:tcPr>
            <w:tcW w:w="843" w:type="pct"/>
          </w:tcPr>
          <w:p w14:paraId="478AB33C" w14:textId="5D89FAE3" w:rsidR="006B530B" w:rsidRPr="0085698A" w:rsidRDefault="006B530B" w:rsidP="006B530B">
            <w:r w:rsidRPr="00B41308">
              <w:t>0.824, 1.39</w:t>
            </w:r>
          </w:p>
        </w:tc>
        <w:tc>
          <w:tcPr>
            <w:tcW w:w="550" w:type="pct"/>
          </w:tcPr>
          <w:p w14:paraId="2F0AF291" w14:textId="6656A22A" w:rsidR="006B530B" w:rsidRPr="0085698A" w:rsidRDefault="006B530B" w:rsidP="006B530B">
            <w:r w:rsidRPr="00C97FB8">
              <w:t>0.614</w:t>
            </w:r>
          </w:p>
        </w:tc>
        <w:tc>
          <w:tcPr>
            <w:tcW w:w="517" w:type="pct"/>
          </w:tcPr>
          <w:p w14:paraId="5208827C" w14:textId="2DDB7112" w:rsidR="006B530B" w:rsidRPr="0085698A" w:rsidRDefault="006B530B" w:rsidP="006B530B">
            <w:r w:rsidRPr="00C97FB8">
              <w:t>0.492</w:t>
            </w:r>
          </w:p>
        </w:tc>
        <w:tc>
          <w:tcPr>
            <w:tcW w:w="425" w:type="pct"/>
          </w:tcPr>
          <w:p w14:paraId="2B82B8C6" w14:textId="788F17D1" w:rsidR="006B530B" w:rsidRPr="0085698A" w:rsidRDefault="006B530B" w:rsidP="006B530B">
            <w:r w:rsidRPr="00C97FB8">
              <w:t>0</w:t>
            </w:r>
          </w:p>
        </w:tc>
        <w:tc>
          <w:tcPr>
            <w:tcW w:w="490" w:type="pct"/>
          </w:tcPr>
          <w:p w14:paraId="50F742B8" w14:textId="2491A4E3" w:rsidR="006B530B" w:rsidRPr="0085698A" w:rsidRDefault="006B530B" w:rsidP="006B530B">
            <w:r w:rsidRPr="00C97FB8">
              <w:t>0</w:t>
            </w:r>
          </w:p>
        </w:tc>
      </w:tr>
      <w:tr w:rsidR="006B530B" w:rsidRPr="0085698A" w14:paraId="41240E72" w14:textId="77777777" w:rsidTr="006B530B">
        <w:tc>
          <w:tcPr>
            <w:tcW w:w="1750" w:type="pct"/>
          </w:tcPr>
          <w:p w14:paraId="55F74B05" w14:textId="026F6AF7" w:rsidR="006B530B" w:rsidRPr="0085698A" w:rsidRDefault="006B530B" w:rsidP="006B530B">
            <w:proofErr w:type="spellStart"/>
            <w:r w:rsidRPr="00C97FB8">
              <w:t>Tukel</w:t>
            </w:r>
            <w:proofErr w:type="spellEnd"/>
            <w:r w:rsidRPr="00C97FB8">
              <w:t xml:space="preserve"> R. et al., 2006</w:t>
            </w:r>
          </w:p>
        </w:tc>
        <w:tc>
          <w:tcPr>
            <w:tcW w:w="425" w:type="pct"/>
          </w:tcPr>
          <w:p w14:paraId="0B05DF41" w14:textId="47CBF18C" w:rsidR="006B530B" w:rsidRPr="0085698A" w:rsidRDefault="006B530B" w:rsidP="006B530B">
            <w:r w:rsidRPr="00B41308">
              <w:t>1.12</w:t>
            </w:r>
          </w:p>
        </w:tc>
        <w:tc>
          <w:tcPr>
            <w:tcW w:w="843" w:type="pct"/>
          </w:tcPr>
          <w:p w14:paraId="7B526B52" w14:textId="3B1C4005" w:rsidR="006B530B" w:rsidRPr="0085698A" w:rsidRDefault="006B530B" w:rsidP="006B530B">
            <w:r w:rsidRPr="00B41308">
              <w:t>0.856, 1.465</w:t>
            </w:r>
          </w:p>
        </w:tc>
        <w:tc>
          <w:tcPr>
            <w:tcW w:w="550" w:type="pct"/>
          </w:tcPr>
          <w:p w14:paraId="23EC1729" w14:textId="0EBACA40" w:rsidR="006B530B" w:rsidRPr="0085698A" w:rsidRDefault="006B530B" w:rsidP="006B530B">
            <w:r w:rsidRPr="00C97FB8">
              <w:t>0.408</w:t>
            </w:r>
          </w:p>
        </w:tc>
        <w:tc>
          <w:tcPr>
            <w:tcW w:w="517" w:type="pct"/>
          </w:tcPr>
          <w:p w14:paraId="334148CD" w14:textId="568D95B5" w:rsidR="006B530B" w:rsidRPr="0085698A" w:rsidRDefault="006B530B" w:rsidP="006B530B">
            <w:r w:rsidRPr="00C97FB8">
              <w:t>0.089</w:t>
            </w:r>
          </w:p>
        </w:tc>
        <w:tc>
          <w:tcPr>
            <w:tcW w:w="425" w:type="pct"/>
          </w:tcPr>
          <w:p w14:paraId="6A92B032" w14:textId="6F00FD90" w:rsidR="006B530B" w:rsidRPr="0085698A" w:rsidRDefault="006B530B" w:rsidP="006B530B">
            <w:r w:rsidRPr="00C97FB8">
              <w:t>0</w:t>
            </w:r>
          </w:p>
        </w:tc>
        <w:tc>
          <w:tcPr>
            <w:tcW w:w="490" w:type="pct"/>
          </w:tcPr>
          <w:p w14:paraId="187E5232" w14:textId="140C7430" w:rsidR="006B530B" w:rsidRPr="0085698A" w:rsidRDefault="006B530B" w:rsidP="006B530B">
            <w:r w:rsidRPr="00C97FB8">
              <w:t>0.001</w:t>
            </w:r>
          </w:p>
        </w:tc>
      </w:tr>
      <w:tr w:rsidR="006B530B" w:rsidRPr="0085698A" w14:paraId="6B5E1FB5" w14:textId="77777777" w:rsidTr="006B530B">
        <w:tc>
          <w:tcPr>
            <w:tcW w:w="1750" w:type="pct"/>
          </w:tcPr>
          <w:p w14:paraId="1F4B13CB" w14:textId="3CD222D7" w:rsidR="006B530B" w:rsidRPr="0085698A" w:rsidRDefault="006B530B" w:rsidP="006B530B">
            <w:r w:rsidRPr="00C97FB8">
              <w:t>Zutshi A. et al., 2007</w:t>
            </w:r>
          </w:p>
        </w:tc>
        <w:tc>
          <w:tcPr>
            <w:tcW w:w="425" w:type="pct"/>
          </w:tcPr>
          <w:p w14:paraId="1E430733" w14:textId="75E4EE9A" w:rsidR="006B530B" w:rsidRPr="0085698A" w:rsidRDefault="006B530B" w:rsidP="006B530B">
            <w:r w:rsidRPr="00B41308">
              <w:t>1.194</w:t>
            </w:r>
          </w:p>
        </w:tc>
        <w:tc>
          <w:tcPr>
            <w:tcW w:w="843" w:type="pct"/>
          </w:tcPr>
          <w:p w14:paraId="0C77E8B3" w14:textId="74C391C7" w:rsidR="006B530B" w:rsidRPr="0085698A" w:rsidRDefault="006B530B" w:rsidP="006B530B">
            <w:r w:rsidRPr="00B41308">
              <w:t>0.917, 1.554</w:t>
            </w:r>
          </w:p>
        </w:tc>
        <w:tc>
          <w:tcPr>
            <w:tcW w:w="550" w:type="pct"/>
          </w:tcPr>
          <w:p w14:paraId="6F26E534" w14:textId="63409E53" w:rsidR="006B530B" w:rsidRPr="0085698A" w:rsidRDefault="006B530B" w:rsidP="006B530B">
            <w:r w:rsidRPr="00C97FB8">
              <w:t>0.189</w:t>
            </w:r>
          </w:p>
        </w:tc>
        <w:tc>
          <w:tcPr>
            <w:tcW w:w="517" w:type="pct"/>
          </w:tcPr>
          <w:p w14:paraId="4233F559" w14:textId="10B51640" w:rsidR="006B530B" w:rsidRPr="0085698A" w:rsidRDefault="006B530B" w:rsidP="006B530B">
            <w:r w:rsidRPr="00C97FB8">
              <w:t>0.141</w:t>
            </w:r>
          </w:p>
        </w:tc>
        <w:tc>
          <w:tcPr>
            <w:tcW w:w="425" w:type="pct"/>
          </w:tcPr>
          <w:p w14:paraId="5E58421A" w14:textId="3DA23B02" w:rsidR="006B530B" w:rsidRPr="0085698A" w:rsidRDefault="006B530B" w:rsidP="006B530B">
            <w:r w:rsidRPr="00C97FB8">
              <w:t>0</w:t>
            </w:r>
          </w:p>
        </w:tc>
        <w:tc>
          <w:tcPr>
            <w:tcW w:w="490" w:type="pct"/>
          </w:tcPr>
          <w:p w14:paraId="7AECD96D" w14:textId="13BE9053" w:rsidR="006B530B" w:rsidRPr="0085698A" w:rsidRDefault="006B530B" w:rsidP="006B530B">
            <w:r w:rsidRPr="00C97FB8">
              <w:t>0</w:t>
            </w:r>
          </w:p>
        </w:tc>
      </w:tr>
    </w:tbl>
    <w:p w14:paraId="21D0098F" w14:textId="77777777" w:rsidR="008F4DF8" w:rsidRPr="0085698A" w:rsidRDefault="008F4DF8" w:rsidP="008F4DF8">
      <w:pPr>
        <w:rPr>
          <w:lang w:val="en-US"/>
        </w:rPr>
      </w:pPr>
    </w:p>
    <w:p w14:paraId="450B73E9" w14:textId="77777777" w:rsidR="008F4DF8" w:rsidRPr="0085698A" w:rsidRDefault="008F4DF8" w:rsidP="008F4DF8">
      <w:pPr>
        <w:rPr>
          <w:lang w:val="en-US"/>
        </w:rPr>
        <w:sectPr w:rsidR="008F4DF8" w:rsidRPr="0085698A" w:rsidSect="009C21C5">
          <w:headerReference w:type="default" r:id="rId25"/>
          <w:pgSz w:w="16838" w:h="11906" w:orient="landscape"/>
          <w:pgMar w:top="1134" w:right="1134" w:bottom="1134" w:left="1417" w:header="708" w:footer="708" w:gutter="0"/>
          <w:cols w:space="708"/>
          <w:docGrid w:linePitch="360"/>
        </w:sectPr>
      </w:pPr>
    </w:p>
    <w:p w14:paraId="636A9DFD" w14:textId="77777777" w:rsidR="008F4DF8" w:rsidRDefault="008F4DF8" w:rsidP="008F4DF8">
      <w:pPr>
        <w:rPr>
          <w:b/>
          <w:bCs/>
          <w:lang w:val="en-US"/>
        </w:rPr>
      </w:pPr>
      <w:r w:rsidRPr="0085698A">
        <w:rPr>
          <w:b/>
          <w:bCs/>
          <w:lang w:val="en-US"/>
        </w:rPr>
        <w:lastRenderedPageBreak/>
        <w:t xml:space="preserve">GOSH plot </w:t>
      </w:r>
    </w:p>
    <w:p w14:paraId="68E7F0E0" w14:textId="77777777" w:rsidR="00B276FE" w:rsidRPr="0085698A" w:rsidRDefault="00B276FE" w:rsidP="008F4DF8">
      <w:pPr>
        <w:rPr>
          <w:b/>
          <w:bCs/>
          <w:lang w:val="en-US"/>
        </w:rPr>
      </w:pPr>
    </w:p>
    <w:p w14:paraId="0C3BE5C7" w14:textId="3A8D8C2D" w:rsidR="008F4DF8" w:rsidRPr="0085698A" w:rsidRDefault="00B276FE" w:rsidP="008F4DF8">
      <w:pPr>
        <w:rPr>
          <w:lang w:val="en-US"/>
        </w:rPr>
      </w:pPr>
      <w:r>
        <w:rPr>
          <w:noProof/>
        </w:rPr>
        <w:drawing>
          <wp:inline distT="0" distB="0" distL="0" distR="0" wp14:anchorId="634767AA" wp14:editId="74121607">
            <wp:extent cx="9072245" cy="4953635"/>
            <wp:effectExtent l="0" t="0" r="0" b="0"/>
            <wp:docPr id="466952449" name="Picture 1" descr="A graph of a fun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952449" name="Picture 1" descr="A graph of a function&#10;&#10;Description automatically generated with medium confidence"/>
                    <pic:cNvPicPr/>
                  </pic:nvPicPr>
                  <pic:blipFill>
                    <a:blip r:embed="rId26"/>
                    <a:stretch>
                      <a:fillRect/>
                    </a:stretch>
                  </pic:blipFill>
                  <pic:spPr>
                    <a:xfrm>
                      <a:off x="0" y="0"/>
                      <a:ext cx="9072245" cy="4953635"/>
                    </a:xfrm>
                    <a:prstGeom prst="rect">
                      <a:avLst/>
                    </a:prstGeom>
                  </pic:spPr>
                </pic:pic>
              </a:graphicData>
            </a:graphic>
          </wp:inline>
        </w:drawing>
      </w:r>
      <w:r w:rsidR="008F4DF8" w:rsidRPr="0085698A">
        <w:rPr>
          <w:lang w:val="en-US"/>
        </w:rPr>
        <w:br w:type="page"/>
      </w:r>
    </w:p>
    <w:p w14:paraId="70EAC839" w14:textId="7CE7A3E9" w:rsidR="00EB7045" w:rsidRDefault="008F4DF8" w:rsidP="008F4DF8">
      <w:pPr>
        <w:rPr>
          <w:b/>
          <w:bCs/>
          <w:lang w:val="en-US"/>
        </w:rPr>
      </w:pPr>
      <w:r w:rsidRPr="0085698A">
        <w:rPr>
          <w:b/>
          <w:bCs/>
          <w:lang w:val="en-US"/>
        </w:rPr>
        <w:lastRenderedPageBreak/>
        <w:t>Funnel plot</w:t>
      </w:r>
    </w:p>
    <w:p w14:paraId="0E2CE476" w14:textId="77777777" w:rsidR="00B276FE" w:rsidRDefault="00B276FE">
      <w:pPr>
        <w:rPr>
          <w:b/>
          <w:bCs/>
          <w:lang w:val="en-US"/>
        </w:rPr>
      </w:pPr>
    </w:p>
    <w:p w14:paraId="75504CE8" w14:textId="77777777" w:rsidR="00B276FE" w:rsidRDefault="00B276FE">
      <w:pPr>
        <w:rPr>
          <w:b/>
          <w:bCs/>
          <w:lang w:val="en-US"/>
        </w:rPr>
      </w:pPr>
      <w:r>
        <w:rPr>
          <w:noProof/>
        </w:rPr>
        <w:drawing>
          <wp:inline distT="0" distB="0" distL="0" distR="0" wp14:anchorId="3689B1EB" wp14:editId="2CF03279">
            <wp:extent cx="9072245" cy="4700270"/>
            <wp:effectExtent l="0" t="0" r="0" b="5080"/>
            <wp:docPr id="43216301" name="Picture 1" descr="A white triangle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16301" name="Picture 1" descr="A white triangle with black dots&#10;&#10;Description automatically generated"/>
                    <pic:cNvPicPr/>
                  </pic:nvPicPr>
                  <pic:blipFill>
                    <a:blip r:embed="rId27"/>
                    <a:stretch>
                      <a:fillRect/>
                    </a:stretch>
                  </pic:blipFill>
                  <pic:spPr>
                    <a:xfrm>
                      <a:off x="0" y="0"/>
                      <a:ext cx="9072245" cy="4700270"/>
                    </a:xfrm>
                    <a:prstGeom prst="rect">
                      <a:avLst/>
                    </a:prstGeom>
                  </pic:spPr>
                </pic:pic>
              </a:graphicData>
            </a:graphic>
          </wp:inline>
        </w:drawing>
      </w:r>
    </w:p>
    <w:p w14:paraId="5D881E79" w14:textId="4E5E2D87" w:rsidR="00EB7045" w:rsidRDefault="00B276FE">
      <w:pPr>
        <w:rPr>
          <w:b/>
          <w:bCs/>
          <w:lang w:val="en-US"/>
        </w:rPr>
      </w:pPr>
      <w:r>
        <w:rPr>
          <w:lang w:val="en-US"/>
        </w:rPr>
        <w:t>Egger Test: z= -0.671, p-value=0.502</w:t>
      </w:r>
      <w:r w:rsidR="00EB7045">
        <w:rPr>
          <w:b/>
          <w:bCs/>
          <w:lang w:val="en-US"/>
        </w:rPr>
        <w:br w:type="page"/>
      </w:r>
    </w:p>
    <w:p w14:paraId="4A05F979" w14:textId="33734849" w:rsidR="00EB7045" w:rsidRPr="0085698A" w:rsidRDefault="00EB7045" w:rsidP="00EB7045">
      <w:pPr>
        <w:pStyle w:val="Heading2"/>
        <w:rPr>
          <w:lang w:val="en-US"/>
        </w:rPr>
      </w:pPr>
      <w:bookmarkStart w:id="15" w:name="_Toc144915593"/>
      <w:r>
        <w:rPr>
          <w:lang w:val="en-US"/>
        </w:rPr>
        <w:lastRenderedPageBreak/>
        <w:t>Obsessions, contamination obsessions</w:t>
      </w:r>
      <w:bookmarkEnd w:id="15"/>
    </w:p>
    <w:p w14:paraId="624077EA" w14:textId="77777777" w:rsidR="00EB7045" w:rsidRPr="0085698A" w:rsidRDefault="00EB7045" w:rsidP="00EB7045">
      <w:pPr>
        <w:rPr>
          <w:b/>
          <w:bCs/>
          <w:lang w:val="en-US"/>
        </w:rPr>
      </w:pPr>
      <w:r w:rsidRPr="0085698A">
        <w:rPr>
          <w:b/>
          <w:bCs/>
          <w:lang w:val="en-US"/>
        </w:rPr>
        <w:t>Main analysis</w:t>
      </w:r>
    </w:p>
    <w:p w14:paraId="3BACADDE" w14:textId="77777777" w:rsidR="004175DC" w:rsidRDefault="004175DC" w:rsidP="00EB7045">
      <w:pPr>
        <w:rPr>
          <w:lang w:val="en-US"/>
        </w:rPr>
      </w:pPr>
    </w:p>
    <w:p w14:paraId="5E45277E" w14:textId="68FF0FA7" w:rsidR="00EB7045" w:rsidRPr="0085698A" w:rsidRDefault="004175DC" w:rsidP="00EB7045">
      <w:pPr>
        <w:rPr>
          <w:lang w:val="en-US"/>
        </w:rPr>
      </w:pPr>
      <w:r>
        <w:rPr>
          <w:noProof/>
        </w:rPr>
        <w:drawing>
          <wp:inline distT="0" distB="0" distL="0" distR="0" wp14:anchorId="1C086A96" wp14:editId="2AF63AE5">
            <wp:extent cx="9056351" cy="4232275"/>
            <wp:effectExtent l="0" t="0" r="0" b="0"/>
            <wp:docPr id="177042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4258" name="Picture 1"/>
                    <pic:cNvPicPr/>
                  </pic:nvPicPr>
                  <pic:blipFill>
                    <a:blip r:embed="rId28">
                      <a:extLst>
                        <a:ext uri="{28A0092B-C50C-407E-A947-70E740481C1C}">
                          <a14:useLocalDpi xmlns:a14="http://schemas.microsoft.com/office/drawing/2010/main" val="0"/>
                        </a:ext>
                      </a:extLst>
                    </a:blip>
                    <a:stretch>
                      <a:fillRect/>
                    </a:stretch>
                  </pic:blipFill>
                  <pic:spPr>
                    <a:xfrm>
                      <a:off x="0" y="0"/>
                      <a:ext cx="9056351" cy="4232275"/>
                    </a:xfrm>
                    <a:prstGeom prst="rect">
                      <a:avLst/>
                    </a:prstGeom>
                  </pic:spPr>
                </pic:pic>
              </a:graphicData>
            </a:graphic>
          </wp:inline>
        </w:drawing>
      </w:r>
      <w:r w:rsidR="00EB7045" w:rsidRPr="0085698A">
        <w:rPr>
          <w:lang w:val="en-US"/>
        </w:rPr>
        <w:br w:type="page"/>
      </w:r>
    </w:p>
    <w:p w14:paraId="5C2EBCEE"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4997"/>
        <w:gridCol w:w="1214"/>
        <w:gridCol w:w="2407"/>
        <w:gridCol w:w="1570"/>
        <w:gridCol w:w="1476"/>
        <w:gridCol w:w="1214"/>
        <w:gridCol w:w="1399"/>
      </w:tblGrid>
      <w:tr w:rsidR="00EB7045" w:rsidRPr="0085698A" w14:paraId="41BE26C6" w14:textId="77777777" w:rsidTr="00736A84">
        <w:tc>
          <w:tcPr>
            <w:tcW w:w="1750" w:type="pct"/>
            <w:shd w:val="clear" w:color="auto" w:fill="AEAAAA" w:themeFill="background2" w:themeFillShade="BF"/>
          </w:tcPr>
          <w:p w14:paraId="0812E1B0" w14:textId="77777777" w:rsidR="00EB7045" w:rsidRPr="0085698A" w:rsidRDefault="00EB7045" w:rsidP="00BA61E9">
            <w:pPr>
              <w:rPr>
                <w:b/>
                <w:bCs/>
              </w:rPr>
            </w:pPr>
          </w:p>
        </w:tc>
        <w:tc>
          <w:tcPr>
            <w:tcW w:w="425" w:type="pct"/>
            <w:shd w:val="clear" w:color="auto" w:fill="AEAAAA" w:themeFill="background2" w:themeFillShade="BF"/>
          </w:tcPr>
          <w:p w14:paraId="5768CDA4" w14:textId="5FAE1571" w:rsidR="00EB7045" w:rsidRPr="0085698A" w:rsidRDefault="00111ADC" w:rsidP="00BA61E9">
            <w:pPr>
              <w:rPr>
                <w:b/>
                <w:bCs/>
              </w:rPr>
            </w:pPr>
            <w:r>
              <w:rPr>
                <w:b/>
                <w:bCs/>
              </w:rPr>
              <w:t>OR</w:t>
            </w:r>
          </w:p>
        </w:tc>
        <w:tc>
          <w:tcPr>
            <w:tcW w:w="843" w:type="pct"/>
            <w:shd w:val="clear" w:color="auto" w:fill="AEAAAA" w:themeFill="background2" w:themeFillShade="BF"/>
          </w:tcPr>
          <w:p w14:paraId="6AA5E8F6" w14:textId="77777777" w:rsidR="00EB7045" w:rsidRPr="0085698A" w:rsidRDefault="00EB7045" w:rsidP="00BA61E9">
            <w:pPr>
              <w:rPr>
                <w:b/>
                <w:bCs/>
              </w:rPr>
            </w:pPr>
            <w:r w:rsidRPr="0085698A">
              <w:rPr>
                <w:b/>
                <w:bCs/>
              </w:rPr>
              <w:t>95% CI</w:t>
            </w:r>
          </w:p>
        </w:tc>
        <w:tc>
          <w:tcPr>
            <w:tcW w:w="550" w:type="pct"/>
            <w:shd w:val="clear" w:color="auto" w:fill="AEAAAA" w:themeFill="background2" w:themeFillShade="BF"/>
          </w:tcPr>
          <w:p w14:paraId="79E72425" w14:textId="77777777" w:rsidR="00EB7045" w:rsidRPr="0085698A" w:rsidRDefault="00EB7045" w:rsidP="00BA61E9">
            <w:pPr>
              <w:rPr>
                <w:b/>
                <w:bCs/>
              </w:rPr>
            </w:pPr>
            <w:r w:rsidRPr="0085698A">
              <w:rPr>
                <w:b/>
                <w:bCs/>
              </w:rPr>
              <w:t>p-value</w:t>
            </w:r>
          </w:p>
        </w:tc>
        <w:tc>
          <w:tcPr>
            <w:tcW w:w="517" w:type="pct"/>
            <w:shd w:val="clear" w:color="auto" w:fill="AEAAAA" w:themeFill="background2" w:themeFillShade="BF"/>
          </w:tcPr>
          <w:p w14:paraId="3362862B" w14:textId="77777777" w:rsidR="00EB7045" w:rsidRPr="0085698A" w:rsidRDefault="00EB7045" w:rsidP="00BA61E9">
            <w:pPr>
              <w:rPr>
                <w:b/>
                <w:bCs/>
              </w:rPr>
            </w:pPr>
            <w:proofErr w:type="spellStart"/>
            <w:r w:rsidRPr="0085698A">
              <w:rPr>
                <w:b/>
                <w:bCs/>
              </w:rPr>
              <w:t>Qp</w:t>
            </w:r>
            <w:proofErr w:type="spellEnd"/>
          </w:p>
        </w:tc>
        <w:tc>
          <w:tcPr>
            <w:tcW w:w="425" w:type="pct"/>
            <w:shd w:val="clear" w:color="auto" w:fill="AEAAAA" w:themeFill="background2" w:themeFillShade="BF"/>
          </w:tcPr>
          <w:p w14:paraId="65C1FAA8" w14:textId="77777777" w:rsidR="00EB7045" w:rsidRPr="0085698A" w:rsidRDefault="00EB7045" w:rsidP="00BA61E9">
            <w:pPr>
              <w:rPr>
                <w:b/>
                <w:bCs/>
              </w:rPr>
            </w:pPr>
            <w:r w:rsidRPr="0085698A">
              <w:rPr>
                <w:b/>
                <w:bCs/>
              </w:rPr>
              <w:t>tau</w:t>
            </w:r>
            <w:r w:rsidRPr="0085698A">
              <w:rPr>
                <w:b/>
                <w:bCs/>
                <w:vertAlign w:val="superscript"/>
              </w:rPr>
              <w:t>2</w:t>
            </w:r>
          </w:p>
        </w:tc>
        <w:tc>
          <w:tcPr>
            <w:tcW w:w="491" w:type="pct"/>
            <w:shd w:val="clear" w:color="auto" w:fill="AEAAAA" w:themeFill="background2" w:themeFillShade="BF"/>
          </w:tcPr>
          <w:p w14:paraId="5DB9F378" w14:textId="77777777" w:rsidR="00EB7045" w:rsidRPr="0085698A" w:rsidRDefault="00EB7045" w:rsidP="00BA61E9">
            <w:pPr>
              <w:rPr>
                <w:b/>
                <w:bCs/>
              </w:rPr>
            </w:pPr>
            <w:r w:rsidRPr="0085698A">
              <w:rPr>
                <w:b/>
                <w:bCs/>
              </w:rPr>
              <w:t>I</w:t>
            </w:r>
            <w:r w:rsidRPr="0085698A">
              <w:rPr>
                <w:b/>
                <w:bCs/>
                <w:vertAlign w:val="superscript"/>
              </w:rPr>
              <w:t>2</w:t>
            </w:r>
          </w:p>
        </w:tc>
      </w:tr>
      <w:tr w:rsidR="00736A84" w:rsidRPr="0085698A" w14:paraId="24432E56" w14:textId="77777777" w:rsidTr="00736A84">
        <w:tc>
          <w:tcPr>
            <w:tcW w:w="1750" w:type="pct"/>
          </w:tcPr>
          <w:p w14:paraId="36E24E26" w14:textId="5F613FC0" w:rsidR="00736A84" w:rsidRPr="0085698A" w:rsidRDefault="00736A84" w:rsidP="00736A84">
            <w:proofErr w:type="spellStart"/>
            <w:r w:rsidRPr="001E5580">
              <w:t>Fistikci</w:t>
            </w:r>
            <w:proofErr w:type="spellEnd"/>
            <w:r w:rsidRPr="001E5580">
              <w:t xml:space="preserve"> N. et al., 2012</w:t>
            </w:r>
          </w:p>
        </w:tc>
        <w:tc>
          <w:tcPr>
            <w:tcW w:w="425" w:type="pct"/>
          </w:tcPr>
          <w:p w14:paraId="22DCE7F1" w14:textId="30D79CE4" w:rsidR="00736A84" w:rsidRPr="0085698A" w:rsidRDefault="00736A84" w:rsidP="00736A84">
            <w:r w:rsidRPr="001E5580">
              <w:t>0.686</w:t>
            </w:r>
          </w:p>
        </w:tc>
        <w:tc>
          <w:tcPr>
            <w:tcW w:w="843" w:type="pct"/>
          </w:tcPr>
          <w:p w14:paraId="0FBABDC1" w14:textId="5AAA9F22" w:rsidR="00736A84" w:rsidRPr="0085698A" w:rsidRDefault="00736A84" w:rsidP="00736A84">
            <w:r w:rsidRPr="001E5580">
              <w:t>0.51, 0.924</w:t>
            </w:r>
          </w:p>
        </w:tc>
        <w:tc>
          <w:tcPr>
            <w:tcW w:w="550" w:type="pct"/>
          </w:tcPr>
          <w:p w14:paraId="0A0E473E" w14:textId="5EA7C00E" w:rsidR="00736A84" w:rsidRPr="0085698A" w:rsidRDefault="00736A84" w:rsidP="00736A84">
            <w:r w:rsidRPr="001E5580">
              <w:t>0.013</w:t>
            </w:r>
          </w:p>
        </w:tc>
        <w:tc>
          <w:tcPr>
            <w:tcW w:w="517" w:type="pct"/>
          </w:tcPr>
          <w:p w14:paraId="60CFDCDA" w14:textId="5AC7BC45" w:rsidR="00736A84" w:rsidRPr="0085698A" w:rsidRDefault="00736A84" w:rsidP="00736A84">
            <w:r w:rsidRPr="001E5580">
              <w:t>0.47</w:t>
            </w:r>
            <w:r w:rsidR="00803146">
              <w:t>1</w:t>
            </w:r>
          </w:p>
        </w:tc>
        <w:tc>
          <w:tcPr>
            <w:tcW w:w="425" w:type="pct"/>
          </w:tcPr>
          <w:p w14:paraId="21589467" w14:textId="12B7F77F" w:rsidR="00736A84" w:rsidRPr="0085698A" w:rsidRDefault="00736A84" w:rsidP="00736A84">
            <w:r w:rsidRPr="001E5580">
              <w:t>0</w:t>
            </w:r>
          </w:p>
        </w:tc>
        <w:tc>
          <w:tcPr>
            <w:tcW w:w="491" w:type="pct"/>
          </w:tcPr>
          <w:p w14:paraId="5E41FAE6" w14:textId="369E7AF6" w:rsidR="00736A84" w:rsidRPr="0085698A" w:rsidRDefault="00736A84" w:rsidP="00736A84">
            <w:r w:rsidRPr="001E5580">
              <w:t>0</w:t>
            </w:r>
          </w:p>
        </w:tc>
      </w:tr>
      <w:tr w:rsidR="00736A84" w:rsidRPr="0085698A" w14:paraId="50394D6D" w14:textId="77777777" w:rsidTr="00736A84">
        <w:tc>
          <w:tcPr>
            <w:tcW w:w="1750" w:type="pct"/>
          </w:tcPr>
          <w:p w14:paraId="4055587B" w14:textId="78DFEF34" w:rsidR="00736A84" w:rsidRPr="0085698A" w:rsidRDefault="00736A84" w:rsidP="00736A84">
            <w:r w:rsidRPr="001E5580">
              <w:t>Joshi G. et al., 2010</w:t>
            </w:r>
          </w:p>
        </w:tc>
        <w:tc>
          <w:tcPr>
            <w:tcW w:w="425" w:type="pct"/>
          </w:tcPr>
          <w:p w14:paraId="25304C37" w14:textId="41E894CD" w:rsidR="00736A84" w:rsidRPr="0085698A" w:rsidRDefault="00736A84" w:rsidP="00736A84">
            <w:r w:rsidRPr="001E5580">
              <w:t>0.683</w:t>
            </w:r>
          </w:p>
        </w:tc>
        <w:tc>
          <w:tcPr>
            <w:tcW w:w="843" w:type="pct"/>
          </w:tcPr>
          <w:p w14:paraId="48E8922D" w14:textId="12A16081" w:rsidR="00736A84" w:rsidRPr="0085698A" w:rsidRDefault="00736A84" w:rsidP="00736A84">
            <w:r w:rsidRPr="001E5580">
              <w:t>0.505, 0.923</w:t>
            </w:r>
          </w:p>
        </w:tc>
        <w:tc>
          <w:tcPr>
            <w:tcW w:w="550" w:type="pct"/>
          </w:tcPr>
          <w:p w14:paraId="1D3CAB08" w14:textId="53FFFB25" w:rsidR="00736A84" w:rsidRPr="0085698A" w:rsidRDefault="00736A84" w:rsidP="00736A84">
            <w:r w:rsidRPr="001E5580">
              <w:t>0.013</w:t>
            </w:r>
          </w:p>
        </w:tc>
        <w:tc>
          <w:tcPr>
            <w:tcW w:w="517" w:type="pct"/>
          </w:tcPr>
          <w:p w14:paraId="3B7A0DD9" w14:textId="690F0BC3" w:rsidR="00736A84" w:rsidRPr="0085698A" w:rsidRDefault="00736A84" w:rsidP="00736A84">
            <w:r w:rsidRPr="001E5580">
              <w:t>0.449</w:t>
            </w:r>
          </w:p>
        </w:tc>
        <w:tc>
          <w:tcPr>
            <w:tcW w:w="425" w:type="pct"/>
          </w:tcPr>
          <w:p w14:paraId="547223A9" w14:textId="633D06BD" w:rsidR="00736A84" w:rsidRPr="0085698A" w:rsidRDefault="00736A84" w:rsidP="00736A84">
            <w:r w:rsidRPr="001E5580">
              <w:t>0</w:t>
            </w:r>
          </w:p>
        </w:tc>
        <w:tc>
          <w:tcPr>
            <w:tcW w:w="491" w:type="pct"/>
          </w:tcPr>
          <w:p w14:paraId="39CEDE77" w14:textId="37386032" w:rsidR="00736A84" w:rsidRPr="0085698A" w:rsidRDefault="00736A84" w:rsidP="00736A84">
            <w:r w:rsidRPr="001E5580">
              <w:t>0.002</w:t>
            </w:r>
          </w:p>
        </w:tc>
      </w:tr>
      <w:tr w:rsidR="00736A84" w:rsidRPr="0085698A" w14:paraId="4E1EE55E" w14:textId="77777777" w:rsidTr="00736A84">
        <w:tc>
          <w:tcPr>
            <w:tcW w:w="1750" w:type="pct"/>
          </w:tcPr>
          <w:p w14:paraId="415C3267" w14:textId="08CF2859" w:rsidR="00736A84" w:rsidRPr="0085698A" w:rsidRDefault="00736A84" w:rsidP="00736A84">
            <w:proofErr w:type="spellStart"/>
            <w:r w:rsidRPr="001E5580">
              <w:t>Mahasuar</w:t>
            </w:r>
            <w:proofErr w:type="spellEnd"/>
            <w:r w:rsidRPr="001E5580">
              <w:t xml:space="preserve"> R. et al., 2011</w:t>
            </w:r>
          </w:p>
        </w:tc>
        <w:tc>
          <w:tcPr>
            <w:tcW w:w="425" w:type="pct"/>
          </w:tcPr>
          <w:p w14:paraId="0906712A" w14:textId="0E4B8B11" w:rsidR="00736A84" w:rsidRPr="0085698A" w:rsidRDefault="00736A84" w:rsidP="00736A84">
            <w:r w:rsidRPr="001E5580">
              <w:t>0.684</w:t>
            </w:r>
          </w:p>
        </w:tc>
        <w:tc>
          <w:tcPr>
            <w:tcW w:w="843" w:type="pct"/>
          </w:tcPr>
          <w:p w14:paraId="57300045" w14:textId="0322CF84" w:rsidR="00736A84" w:rsidRPr="0085698A" w:rsidRDefault="00736A84" w:rsidP="00736A84">
            <w:r w:rsidRPr="001E5580">
              <w:t>0.503, 0.931</w:t>
            </w:r>
          </w:p>
        </w:tc>
        <w:tc>
          <w:tcPr>
            <w:tcW w:w="550" w:type="pct"/>
          </w:tcPr>
          <w:p w14:paraId="678730C1" w14:textId="697FA13D" w:rsidR="00736A84" w:rsidRPr="0085698A" w:rsidRDefault="00736A84" w:rsidP="00736A84">
            <w:r w:rsidRPr="001E5580">
              <w:t>0.016</w:t>
            </w:r>
          </w:p>
        </w:tc>
        <w:tc>
          <w:tcPr>
            <w:tcW w:w="517" w:type="pct"/>
          </w:tcPr>
          <w:p w14:paraId="48664636" w14:textId="01433739" w:rsidR="00736A84" w:rsidRPr="0085698A" w:rsidRDefault="00736A84" w:rsidP="00736A84">
            <w:r w:rsidRPr="001E5580">
              <w:t>0.41</w:t>
            </w:r>
          </w:p>
        </w:tc>
        <w:tc>
          <w:tcPr>
            <w:tcW w:w="425" w:type="pct"/>
          </w:tcPr>
          <w:p w14:paraId="16A06740" w14:textId="6885017C" w:rsidR="00736A84" w:rsidRPr="0085698A" w:rsidRDefault="00736A84" w:rsidP="00736A84">
            <w:r w:rsidRPr="001E5580">
              <w:t>0</w:t>
            </w:r>
          </w:p>
        </w:tc>
        <w:tc>
          <w:tcPr>
            <w:tcW w:w="491" w:type="pct"/>
          </w:tcPr>
          <w:p w14:paraId="22A5CFBA" w14:textId="5196E85C" w:rsidR="00736A84" w:rsidRPr="0085698A" w:rsidRDefault="00736A84" w:rsidP="00736A84">
            <w:r w:rsidRPr="001E5580">
              <w:t>0.001</w:t>
            </w:r>
          </w:p>
        </w:tc>
      </w:tr>
      <w:tr w:rsidR="00736A84" w:rsidRPr="0085698A" w14:paraId="2D0ED080" w14:textId="77777777" w:rsidTr="00736A84">
        <w:tc>
          <w:tcPr>
            <w:tcW w:w="1750" w:type="pct"/>
          </w:tcPr>
          <w:p w14:paraId="125215FA" w14:textId="255CE3FF" w:rsidR="00736A84" w:rsidRPr="0085698A" w:rsidRDefault="00736A84" w:rsidP="00736A84">
            <w:proofErr w:type="spellStart"/>
            <w:r w:rsidRPr="001E5580">
              <w:t>Ozdemiroglu</w:t>
            </w:r>
            <w:proofErr w:type="spellEnd"/>
            <w:r w:rsidRPr="001E5580">
              <w:t xml:space="preserve"> F. et al., 2015</w:t>
            </w:r>
          </w:p>
        </w:tc>
        <w:tc>
          <w:tcPr>
            <w:tcW w:w="425" w:type="pct"/>
          </w:tcPr>
          <w:p w14:paraId="7221CE97" w14:textId="77A3678E" w:rsidR="00736A84" w:rsidRPr="0085698A" w:rsidRDefault="00736A84" w:rsidP="00736A84">
            <w:r w:rsidRPr="001E5580">
              <w:t>0.713</w:t>
            </w:r>
          </w:p>
        </w:tc>
        <w:tc>
          <w:tcPr>
            <w:tcW w:w="843" w:type="pct"/>
          </w:tcPr>
          <w:p w14:paraId="15FF6E98" w14:textId="52C89C16" w:rsidR="00736A84" w:rsidRPr="0085698A" w:rsidRDefault="00736A84" w:rsidP="00736A84">
            <w:r w:rsidRPr="001E5580">
              <w:t>0.525, 0.968</w:t>
            </w:r>
          </w:p>
        </w:tc>
        <w:tc>
          <w:tcPr>
            <w:tcW w:w="550" w:type="pct"/>
          </w:tcPr>
          <w:p w14:paraId="03427AE4" w14:textId="7518C83D" w:rsidR="00736A84" w:rsidRPr="0085698A" w:rsidRDefault="00736A84" w:rsidP="00736A84">
            <w:r w:rsidRPr="001E5580">
              <w:t>0.03</w:t>
            </w:r>
          </w:p>
        </w:tc>
        <w:tc>
          <w:tcPr>
            <w:tcW w:w="517" w:type="pct"/>
          </w:tcPr>
          <w:p w14:paraId="28711CC0" w14:textId="3E2A1FB7" w:rsidR="00736A84" w:rsidRPr="0085698A" w:rsidRDefault="00736A84" w:rsidP="00736A84">
            <w:r w:rsidRPr="001E5580">
              <w:t>0.35</w:t>
            </w:r>
            <w:r w:rsidR="00803146">
              <w:t>8</w:t>
            </w:r>
          </w:p>
        </w:tc>
        <w:tc>
          <w:tcPr>
            <w:tcW w:w="425" w:type="pct"/>
          </w:tcPr>
          <w:p w14:paraId="1668B3C4" w14:textId="2CF19C42" w:rsidR="00736A84" w:rsidRPr="0085698A" w:rsidRDefault="00736A84" w:rsidP="00736A84">
            <w:r w:rsidRPr="001E5580">
              <w:t>0</w:t>
            </w:r>
          </w:p>
        </w:tc>
        <w:tc>
          <w:tcPr>
            <w:tcW w:w="491" w:type="pct"/>
          </w:tcPr>
          <w:p w14:paraId="49C531A8" w14:textId="4C04628C" w:rsidR="00736A84" w:rsidRPr="0085698A" w:rsidRDefault="00736A84" w:rsidP="00736A84">
            <w:r w:rsidRPr="001E5580">
              <w:t>0.004</w:t>
            </w:r>
          </w:p>
        </w:tc>
      </w:tr>
      <w:tr w:rsidR="00736A84" w:rsidRPr="0085698A" w14:paraId="2854C6C5" w14:textId="77777777" w:rsidTr="00736A84">
        <w:tc>
          <w:tcPr>
            <w:tcW w:w="1750" w:type="pct"/>
          </w:tcPr>
          <w:p w14:paraId="2C618981" w14:textId="5F457524" w:rsidR="00736A84" w:rsidRPr="0085698A" w:rsidRDefault="00736A84" w:rsidP="00736A84">
            <w:proofErr w:type="spellStart"/>
            <w:r w:rsidRPr="001E5580">
              <w:t>Perugi</w:t>
            </w:r>
            <w:proofErr w:type="spellEnd"/>
            <w:r w:rsidRPr="001E5580">
              <w:t xml:space="preserve"> G. et al., 1997</w:t>
            </w:r>
          </w:p>
        </w:tc>
        <w:tc>
          <w:tcPr>
            <w:tcW w:w="425" w:type="pct"/>
          </w:tcPr>
          <w:p w14:paraId="34E4ECE3" w14:textId="06ABCF95" w:rsidR="00736A84" w:rsidRPr="0085698A" w:rsidRDefault="00736A84" w:rsidP="00736A84">
            <w:r w:rsidRPr="001E5580">
              <w:t>0.7</w:t>
            </w:r>
          </w:p>
        </w:tc>
        <w:tc>
          <w:tcPr>
            <w:tcW w:w="843" w:type="pct"/>
          </w:tcPr>
          <w:p w14:paraId="4D607DD5" w14:textId="08473104" w:rsidR="00736A84" w:rsidRPr="0085698A" w:rsidRDefault="00736A84" w:rsidP="00736A84">
            <w:r w:rsidRPr="001E5580">
              <w:t>0.5, 0.98</w:t>
            </w:r>
          </w:p>
        </w:tc>
        <w:tc>
          <w:tcPr>
            <w:tcW w:w="550" w:type="pct"/>
          </w:tcPr>
          <w:p w14:paraId="09C82528" w14:textId="2E302E89" w:rsidR="00736A84" w:rsidRPr="0085698A" w:rsidRDefault="00736A84" w:rsidP="00736A84">
            <w:r w:rsidRPr="001E5580">
              <w:t>0.038</w:t>
            </w:r>
          </w:p>
        </w:tc>
        <w:tc>
          <w:tcPr>
            <w:tcW w:w="517" w:type="pct"/>
          </w:tcPr>
          <w:p w14:paraId="5E461BAA" w14:textId="710F8515" w:rsidR="00736A84" w:rsidRPr="0085698A" w:rsidRDefault="00736A84" w:rsidP="00736A84">
            <w:r w:rsidRPr="001E5580">
              <w:t>0.361</w:t>
            </w:r>
          </w:p>
        </w:tc>
        <w:tc>
          <w:tcPr>
            <w:tcW w:w="425" w:type="pct"/>
          </w:tcPr>
          <w:p w14:paraId="42A02213" w14:textId="10F35EAD" w:rsidR="00736A84" w:rsidRPr="0085698A" w:rsidRDefault="00736A84" w:rsidP="00736A84">
            <w:r w:rsidRPr="001E5580">
              <w:t>0.007</w:t>
            </w:r>
          </w:p>
        </w:tc>
        <w:tc>
          <w:tcPr>
            <w:tcW w:w="491" w:type="pct"/>
          </w:tcPr>
          <w:p w14:paraId="1447FA2A" w14:textId="6383D502" w:rsidR="00736A84" w:rsidRPr="0085698A" w:rsidRDefault="00736A84" w:rsidP="00736A84">
            <w:r w:rsidRPr="001E5580">
              <w:t>2.921</w:t>
            </w:r>
          </w:p>
        </w:tc>
      </w:tr>
      <w:tr w:rsidR="00736A84" w:rsidRPr="0085698A" w14:paraId="0899478D" w14:textId="77777777" w:rsidTr="00736A84">
        <w:tc>
          <w:tcPr>
            <w:tcW w:w="1750" w:type="pct"/>
          </w:tcPr>
          <w:p w14:paraId="575A3F2B" w14:textId="538F967A" w:rsidR="00736A84" w:rsidRPr="0085698A" w:rsidRDefault="00736A84" w:rsidP="00736A84">
            <w:proofErr w:type="spellStart"/>
            <w:r w:rsidRPr="001E5580">
              <w:t>Rigardetto</w:t>
            </w:r>
            <w:proofErr w:type="spellEnd"/>
            <w:r w:rsidRPr="001E5580">
              <w:t xml:space="preserve"> S. et al., 2011</w:t>
            </w:r>
          </w:p>
        </w:tc>
        <w:tc>
          <w:tcPr>
            <w:tcW w:w="425" w:type="pct"/>
          </w:tcPr>
          <w:p w14:paraId="3C363907" w14:textId="468C9D9D" w:rsidR="00736A84" w:rsidRPr="0085698A" w:rsidRDefault="00736A84" w:rsidP="00736A84">
            <w:r w:rsidRPr="001E5580">
              <w:t>0.678</w:t>
            </w:r>
          </w:p>
        </w:tc>
        <w:tc>
          <w:tcPr>
            <w:tcW w:w="843" w:type="pct"/>
          </w:tcPr>
          <w:p w14:paraId="0736844F" w14:textId="1B875AF7" w:rsidR="00736A84" w:rsidRPr="0085698A" w:rsidRDefault="00736A84" w:rsidP="00736A84">
            <w:r w:rsidRPr="001E5580">
              <w:t>0.495, 0.928</w:t>
            </w:r>
          </w:p>
        </w:tc>
        <w:tc>
          <w:tcPr>
            <w:tcW w:w="550" w:type="pct"/>
          </w:tcPr>
          <w:p w14:paraId="517E781B" w14:textId="32B981C9" w:rsidR="00736A84" w:rsidRPr="0085698A" w:rsidRDefault="00736A84" w:rsidP="00736A84">
            <w:r w:rsidRPr="001E5580">
              <w:t>0.015</w:t>
            </w:r>
          </w:p>
        </w:tc>
        <w:tc>
          <w:tcPr>
            <w:tcW w:w="517" w:type="pct"/>
          </w:tcPr>
          <w:p w14:paraId="7BD2807E" w14:textId="7B7177CD" w:rsidR="00736A84" w:rsidRPr="0085698A" w:rsidRDefault="00736A84" w:rsidP="00736A84">
            <w:r w:rsidRPr="001E5580">
              <w:t>0.417</w:t>
            </w:r>
          </w:p>
        </w:tc>
        <w:tc>
          <w:tcPr>
            <w:tcW w:w="425" w:type="pct"/>
          </w:tcPr>
          <w:p w14:paraId="55985610" w14:textId="5DD6F4A0" w:rsidR="00736A84" w:rsidRPr="0085698A" w:rsidRDefault="00736A84" w:rsidP="00736A84">
            <w:r w:rsidRPr="001E5580">
              <w:t>0</w:t>
            </w:r>
          </w:p>
        </w:tc>
        <w:tc>
          <w:tcPr>
            <w:tcW w:w="491" w:type="pct"/>
          </w:tcPr>
          <w:p w14:paraId="502A7A0E" w14:textId="1A737425" w:rsidR="00736A84" w:rsidRPr="0085698A" w:rsidRDefault="00736A84" w:rsidP="00736A84">
            <w:r w:rsidRPr="001E5580">
              <w:t>0.003</w:t>
            </w:r>
          </w:p>
        </w:tc>
      </w:tr>
      <w:tr w:rsidR="00736A84" w:rsidRPr="0085698A" w14:paraId="26AF8067" w14:textId="77777777" w:rsidTr="00736A84">
        <w:tc>
          <w:tcPr>
            <w:tcW w:w="1750" w:type="pct"/>
          </w:tcPr>
          <w:p w14:paraId="7B5AA53D" w14:textId="5A3B76FF" w:rsidR="00736A84" w:rsidRPr="0085698A" w:rsidRDefault="00736A84" w:rsidP="00736A84">
            <w:r w:rsidRPr="001E5580">
              <w:t>Shabani A. et al., 2008</w:t>
            </w:r>
          </w:p>
        </w:tc>
        <w:tc>
          <w:tcPr>
            <w:tcW w:w="425" w:type="pct"/>
          </w:tcPr>
          <w:p w14:paraId="5F821E21" w14:textId="36510062" w:rsidR="00736A84" w:rsidRPr="0085698A" w:rsidRDefault="00736A84" w:rsidP="00736A84">
            <w:r w:rsidRPr="001E5580">
              <w:t>0.755</w:t>
            </w:r>
          </w:p>
        </w:tc>
        <w:tc>
          <w:tcPr>
            <w:tcW w:w="843" w:type="pct"/>
          </w:tcPr>
          <w:p w14:paraId="1DCAB354" w14:textId="5C889115" w:rsidR="00736A84" w:rsidRPr="0085698A" w:rsidRDefault="00736A84" w:rsidP="00736A84">
            <w:r w:rsidRPr="001E5580">
              <w:t>0.559, 1.02</w:t>
            </w:r>
          </w:p>
        </w:tc>
        <w:tc>
          <w:tcPr>
            <w:tcW w:w="550" w:type="pct"/>
          </w:tcPr>
          <w:p w14:paraId="044E611B" w14:textId="7E32B887" w:rsidR="00736A84" w:rsidRPr="0085698A" w:rsidRDefault="00736A84" w:rsidP="00736A84">
            <w:r w:rsidRPr="001E5580">
              <w:t>0.067</w:t>
            </w:r>
          </w:p>
        </w:tc>
        <w:tc>
          <w:tcPr>
            <w:tcW w:w="517" w:type="pct"/>
          </w:tcPr>
          <w:p w14:paraId="4DEFF624" w14:textId="4B0DF95F" w:rsidR="00736A84" w:rsidRPr="0085698A" w:rsidRDefault="00736A84" w:rsidP="00736A84">
            <w:r w:rsidRPr="001E5580">
              <w:t>0.589</w:t>
            </w:r>
          </w:p>
        </w:tc>
        <w:tc>
          <w:tcPr>
            <w:tcW w:w="425" w:type="pct"/>
          </w:tcPr>
          <w:p w14:paraId="09C298CD" w14:textId="34C32791" w:rsidR="00736A84" w:rsidRPr="0085698A" w:rsidRDefault="00736A84" w:rsidP="00736A84">
            <w:r w:rsidRPr="001E5580">
              <w:t>0</w:t>
            </w:r>
          </w:p>
        </w:tc>
        <w:tc>
          <w:tcPr>
            <w:tcW w:w="491" w:type="pct"/>
          </w:tcPr>
          <w:p w14:paraId="096C9C29" w14:textId="3DD1AA89" w:rsidR="00736A84" w:rsidRPr="0085698A" w:rsidRDefault="00736A84" w:rsidP="00736A84">
            <w:r w:rsidRPr="001E5580">
              <w:t>0</w:t>
            </w:r>
          </w:p>
        </w:tc>
      </w:tr>
      <w:tr w:rsidR="00736A84" w:rsidRPr="0085698A" w14:paraId="54E898E2" w14:textId="77777777" w:rsidTr="00736A84">
        <w:tc>
          <w:tcPr>
            <w:tcW w:w="1750" w:type="pct"/>
          </w:tcPr>
          <w:p w14:paraId="35DDA90A" w14:textId="2F8820D6" w:rsidR="00736A84" w:rsidRPr="0085698A" w:rsidRDefault="00736A84" w:rsidP="00736A84">
            <w:proofErr w:type="spellStart"/>
            <w:r w:rsidRPr="001E5580">
              <w:t>Tukel</w:t>
            </w:r>
            <w:proofErr w:type="spellEnd"/>
            <w:r w:rsidRPr="001E5580">
              <w:t xml:space="preserve"> R. et al., 2006</w:t>
            </w:r>
          </w:p>
        </w:tc>
        <w:tc>
          <w:tcPr>
            <w:tcW w:w="425" w:type="pct"/>
          </w:tcPr>
          <w:p w14:paraId="13AAB243" w14:textId="14608E22" w:rsidR="00736A84" w:rsidRPr="0085698A" w:rsidRDefault="00736A84" w:rsidP="00736A84">
            <w:r w:rsidRPr="001E5580">
              <w:t>0.733</w:t>
            </w:r>
          </w:p>
        </w:tc>
        <w:tc>
          <w:tcPr>
            <w:tcW w:w="843" w:type="pct"/>
          </w:tcPr>
          <w:p w14:paraId="16856EB6" w14:textId="57396067" w:rsidR="00736A84" w:rsidRPr="0085698A" w:rsidRDefault="00736A84" w:rsidP="00736A84">
            <w:r w:rsidRPr="001E5580">
              <w:t>0.54, 0.995</w:t>
            </w:r>
          </w:p>
        </w:tc>
        <w:tc>
          <w:tcPr>
            <w:tcW w:w="550" w:type="pct"/>
          </w:tcPr>
          <w:p w14:paraId="17F502B4" w14:textId="4F343625" w:rsidR="00736A84" w:rsidRPr="0085698A" w:rsidRDefault="00736A84" w:rsidP="00736A84">
            <w:r w:rsidRPr="001E5580">
              <w:t>0.046</w:t>
            </w:r>
          </w:p>
        </w:tc>
        <w:tc>
          <w:tcPr>
            <w:tcW w:w="517" w:type="pct"/>
          </w:tcPr>
          <w:p w14:paraId="2D756AEA" w14:textId="7CACE843" w:rsidR="00736A84" w:rsidRPr="0085698A" w:rsidRDefault="00736A84" w:rsidP="00736A84">
            <w:r w:rsidRPr="001E5580">
              <w:t>0.39</w:t>
            </w:r>
            <w:r w:rsidR="00803146">
              <w:t>4</w:t>
            </w:r>
          </w:p>
        </w:tc>
        <w:tc>
          <w:tcPr>
            <w:tcW w:w="425" w:type="pct"/>
          </w:tcPr>
          <w:p w14:paraId="0C935D57" w14:textId="31CBD0E4" w:rsidR="00736A84" w:rsidRPr="0085698A" w:rsidRDefault="00736A84" w:rsidP="00736A84">
            <w:r w:rsidRPr="001E5580">
              <w:t>0</w:t>
            </w:r>
          </w:p>
        </w:tc>
        <w:tc>
          <w:tcPr>
            <w:tcW w:w="491" w:type="pct"/>
          </w:tcPr>
          <w:p w14:paraId="0C708D47" w14:textId="73197CC3" w:rsidR="00736A84" w:rsidRPr="0085698A" w:rsidRDefault="00736A84" w:rsidP="00736A84">
            <w:r w:rsidRPr="001E5580">
              <w:t>0.001</w:t>
            </w:r>
          </w:p>
        </w:tc>
      </w:tr>
      <w:tr w:rsidR="00736A84" w:rsidRPr="0085698A" w14:paraId="02BFF293" w14:textId="77777777" w:rsidTr="00736A84">
        <w:tc>
          <w:tcPr>
            <w:tcW w:w="1750" w:type="pct"/>
          </w:tcPr>
          <w:p w14:paraId="7A3E09DD" w14:textId="33D43F0D" w:rsidR="00736A84" w:rsidRPr="0085698A" w:rsidRDefault="00736A84" w:rsidP="00736A84">
            <w:r w:rsidRPr="001E5580">
              <w:t>Zutshi A. et al., 2007</w:t>
            </w:r>
          </w:p>
        </w:tc>
        <w:tc>
          <w:tcPr>
            <w:tcW w:w="425" w:type="pct"/>
          </w:tcPr>
          <w:p w14:paraId="390D557A" w14:textId="70839316" w:rsidR="00736A84" w:rsidRPr="0085698A" w:rsidRDefault="00736A84" w:rsidP="00736A84">
            <w:r w:rsidRPr="001E5580">
              <w:t>0.773</w:t>
            </w:r>
          </w:p>
        </w:tc>
        <w:tc>
          <w:tcPr>
            <w:tcW w:w="843" w:type="pct"/>
          </w:tcPr>
          <w:p w14:paraId="4F94FC44" w14:textId="02AEAA22" w:rsidR="00736A84" w:rsidRPr="0085698A" w:rsidRDefault="00736A84" w:rsidP="00736A84">
            <w:r w:rsidRPr="001E5580">
              <w:t>0.569, 1.05</w:t>
            </w:r>
          </w:p>
        </w:tc>
        <w:tc>
          <w:tcPr>
            <w:tcW w:w="550" w:type="pct"/>
          </w:tcPr>
          <w:p w14:paraId="219E9977" w14:textId="01C186A3" w:rsidR="00736A84" w:rsidRPr="0085698A" w:rsidRDefault="00736A84" w:rsidP="00736A84">
            <w:r w:rsidRPr="001E5580">
              <w:t>0.099</w:t>
            </w:r>
          </w:p>
        </w:tc>
        <w:tc>
          <w:tcPr>
            <w:tcW w:w="517" w:type="pct"/>
          </w:tcPr>
          <w:p w14:paraId="5C723F1F" w14:textId="02F4DA01" w:rsidR="00736A84" w:rsidRPr="0085698A" w:rsidRDefault="00736A84" w:rsidP="00736A84">
            <w:r w:rsidRPr="001E5580">
              <w:t>0.66</w:t>
            </w:r>
            <w:r w:rsidR="00803146">
              <w:t>2</w:t>
            </w:r>
          </w:p>
        </w:tc>
        <w:tc>
          <w:tcPr>
            <w:tcW w:w="425" w:type="pct"/>
          </w:tcPr>
          <w:p w14:paraId="25EC80C0" w14:textId="3746CDD3" w:rsidR="00736A84" w:rsidRPr="0085698A" w:rsidRDefault="00736A84" w:rsidP="00736A84">
            <w:r w:rsidRPr="001E5580">
              <w:t>0</w:t>
            </w:r>
          </w:p>
        </w:tc>
        <w:tc>
          <w:tcPr>
            <w:tcW w:w="491" w:type="pct"/>
          </w:tcPr>
          <w:p w14:paraId="7D13FC38" w14:textId="3252D7B8" w:rsidR="00736A84" w:rsidRPr="0085698A" w:rsidRDefault="00736A84" w:rsidP="00736A84">
            <w:r w:rsidRPr="001E5580">
              <w:t>0</w:t>
            </w:r>
          </w:p>
        </w:tc>
      </w:tr>
    </w:tbl>
    <w:p w14:paraId="5E58761C" w14:textId="77777777" w:rsidR="00EB7045" w:rsidRPr="0085698A" w:rsidRDefault="00EB7045" w:rsidP="00EB7045">
      <w:pPr>
        <w:rPr>
          <w:lang w:val="en-US"/>
        </w:rPr>
      </w:pPr>
    </w:p>
    <w:p w14:paraId="02B80AC2" w14:textId="77777777" w:rsidR="00EB7045" w:rsidRPr="0085698A" w:rsidRDefault="00EB7045" w:rsidP="00EB7045">
      <w:pPr>
        <w:rPr>
          <w:lang w:val="en-US"/>
        </w:rPr>
        <w:sectPr w:rsidR="00EB7045" w:rsidRPr="0085698A" w:rsidSect="009C21C5">
          <w:headerReference w:type="default" r:id="rId29"/>
          <w:pgSz w:w="16838" w:h="11906" w:orient="landscape"/>
          <w:pgMar w:top="1134" w:right="1134" w:bottom="1134" w:left="1417" w:header="708" w:footer="708" w:gutter="0"/>
          <w:cols w:space="708"/>
          <w:docGrid w:linePitch="360"/>
        </w:sectPr>
      </w:pPr>
    </w:p>
    <w:p w14:paraId="69816E3E" w14:textId="77777777" w:rsidR="00EB7045" w:rsidRDefault="00EB7045" w:rsidP="00EB7045">
      <w:pPr>
        <w:rPr>
          <w:b/>
          <w:bCs/>
          <w:lang w:val="en-US"/>
        </w:rPr>
      </w:pPr>
      <w:r w:rsidRPr="0085698A">
        <w:rPr>
          <w:b/>
          <w:bCs/>
          <w:lang w:val="en-US"/>
        </w:rPr>
        <w:lastRenderedPageBreak/>
        <w:t xml:space="preserve">GOSH plot </w:t>
      </w:r>
    </w:p>
    <w:p w14:paraId="1143582F" w14:textId="77777777" w:rsidR="00812DEA" w:rsidRPr="0085698A" w:rsidRDefault="00812DEA" w:rsidP="00EB7045">
      <w:pPr>
        <w:rPr>
          <w:b/>
          <w:bCs/>
          <w:lang w:val="en-US"/>
        </w:rPr>
      </w:pPr>
    </w:p>
    <w:p w14:paraId="256F4274" w14:textId="0E52F1B9" w:rsidR="00EB7045" w:rsidRPr="0085698A" w:rsidRDefault="00812DEA" w:rsidP="00EB7045">
      <w:pPr>
        <w:rPr>
          <w:lang w:val="en-US"/>
        </w:rPr>
      </w:pPr>
      <w:r>
        <w:rPr>
          <w:noProof/>
        </w:rPr>
        <w:drawing>
          <wp:inline distT="0" distB="0" distL="0" distR="0" wp14:anchorId="1F100E4A" wp14:editId="127BC4A1">
            <wp:extent cx="9072245" cy="4932680"/>
            <wp:effectExtent l="0" t="0" r="0" b="1270"/>
            <wp:docPr id="1149558076"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558076" name="Picture 1" descr="A graph of a graph&#10;&#10;Description automatically generated with medium confidence"/>
                    <pic:cNvPicPr/>
                  </pic:nvPicPr>
                  <pic:blipFill>
                    <a:blip r:embed="rId30"/>
                    <a:stretch>
                      <a:fillRect/>
                    </a:stretch>
                  </pic:blipFill>
                  <pic:spPr>
                    <a:xfrm>
                      <a:off x="0" y="0"/>
                      <a:ext cx="9072245" cy="4932680"/>
                    </a:xfrm>
                    <a:prstGeom prst="rect">
                      <a:avLst/>
                    </a:prstGeom>
                  </pic:spPr>
                </pic:pic>
              </a:graphicData>
            </a:graphic>
          </wp:inline>
        </w:drawing>
      </w:r>
      <w:r w:rsidR="00EB7045" w:rsidRPr="0085698A">
        <w:rPr>
          <w:lang w:val="en-US"/>
        </w:rPr>
        <w:br w:type="page"/>
      </w:r>
    </w:p>
    <w:p w14:paraId="18E56E00" w14:textId="44203FF3" w:rsidR="00EB7045" w:rsidRPr="0085698A" w:rsidRDefault="00EB7045" w:rsidP="00EB7045">
      <w:pPr>
        <w:pStyle w:val="Heading2"/>
        <w:rPr>
          <w:lang w:val="en-US"/>
        </w:rPr>
      </w:pPr>
      <w:bookmarkStart w:id="16" w:name="_Toc144915594"/>
      <w:r>
        <w:rPr>
          <w:lang w:val="en-US"/>
        </w:rPr>
        <w:lastRenderedPageBreak/>
        <w:t>Obsessions, sexual obsessions</w:t>
      </w:r>
      <w:bookmarkEnd w:id="16"/>
    </w:p>
    <w:p w14:paraId="34B9C7D3" w14:textId="77777777" w:rsidR="00EB7045" w:rsidRPr="0085698A" w:rsidRDefault="00EB7045" w:rsidP="00EB7045">
      <w:pPr>
        <w:rPr>
          <w:b/>
          <w:bCs/>
          <w:lang w:val="en-US"/>
        </w:rPr>
      </w:pPr>
      <w:r w:rsidRPr="0085698A">
        <w:rPr>
          <w:b/>
          <w:bCs/>
          <w:lang w:val="en-US"/>
        </w:rPr>
        <w:t>Main analysis</w:t>
      </w:r>
    </w:p>
    <w:p w14:paraId="6149083B" w14:textId="77777777" w:rsidR="00C25FDC" w:rsidRDefault="00C25FDC" w:rsidP="00EB7045">
      <w:pPr>
        <w:rPr>
          <w:lang w:val="en-US"/>
        </w:rPr>
      </w:pPr>
    </w:p>
    <w:p w14:paraId="5633AA9D" w14:textId="04E8D08C" w:rsidR="00EB7045" w:rsidRPr="0085698A" w:rsidRDefault="00C25FDC" w:rsidP="00EB7045">
      <w:pPr>
        <w:rPr>
          <w:lang w:val="en-US"/>
        </w:rPr>
      </w:pPr>
      <w:r>
        <w:rPr>
          <w:noProof/>
        </w:rPr>
        <w:drawing>
          <wp:inline distT="0" distB="0" distL="0" distR="0" wp14:anchorId="729546A6" wp14:editId="5F32CDA8">
            <wp:extent cx="9013416" cy="4229100"/>
            <wp:effectExtent l="0" t="0" r="0" b="0"/>
            <wp:docPr id="17782988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298837" name="Picture 1"/>
                    <pic:cNvPicPr/>
                  </pic:nvPicPr>
                  <pic:blipFill>
                    <a:blip r:embed="rId31">
                      <a:extLst>
                        <a:ext uri="{28A0092B-C50C-407E-A947-70E740481C1C}">
                          <a14:useLocalDpi xmlns:a14="http://schemas.microsoft.com/office/drawing/2010/main" val="0"/>
                        </a:ext>
                      </a:extLst>
                    </a:blip>
                    <a:stretch>
                      <a:fillRect/>
                    </a:stretch>
                  </pic:blipFill>
                  <pic:spPr>
                    <a:xfrm>
                      <a:off x="0" y="0"/>
                      <a:ext cx="9013416" cy="4229100"/>
                    </a:xfrm>
                    <a:prstGeom prst="rect">
                      <a:avLst/>
                    </a:prstGeom>
                  </pic:spPr>
                </pic:pic>
              </a:graphicData>
            </a:graphic>
          </wp:inline>
        </w:drawing>
      </w:r>
      <w:r w:rsidR="00EB7045" w:rsidRPr="0085698A">
        <w:rPr>
          <w:lang w:val="en-US"/>
        </w:rPr>
        <w:br w:type="page"/>
      </w:r>
    </w:p>
    <w:p w14:paraId="17253562" w14:textId="77777777" w:rsidR="00EB7045" w:rsidRPr="0085698A" w:rsidRDefault="00EB7045" w:rsidP="00EB7045">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5912CF" w:rsidRPr="0085698A" w14:paraId="2F82F29A" w14:textId="77777777" w:rsidTr="001F370E">
        <w:tc>
          <w:tcPr>
            <w:tcW w:w="710" w:type="pct"/>
            <w:shd w:val="clear" w:color="auto" w:fill="D9D9D9" w:themeFill="background1" w:themeFillShade="D9"/>
          </w:tcPr>
          <w:p w14:paraId="58A97960" w14:textId="77777777" w:rsidR="005912CF" w:rsidRPr="0085698A" w:rsidRDefault="005912CF" w:rsidP="001F370E">
            <w:pPr>
              <w:contextualSpacing/>
              <w:rPr>
                <w:rFonts w:cs="Times New Roman"/>
                <w:b/>
                <w:bCs/>
              </w:rPr>
            </w:pPr>
            <w:r>
              <w:rPr>
                <w:rFonts w:cs="Times New Roman"/>
                <w:b/>
                <w:bCs/>
              </w:rPr>
              <w:t>Outcome</w:t>
            </w:r>
          </w:p>
        </w:tc>
        <w:tc>
          <w:tcPr>
            <w:tcW w:w="872" w:type="pct"/>
            <w:shd w:val="clear" w:color="auto" w:fill="D9D9D9" w:themeFill="background1" w:themeFillShade="D9"/>
          </w:tcPr>
          <w:p w14:paraId="78A234DC"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01D2C5BA"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0DF80FF8"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008954B2"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53FA218A" w14:textId="77777777" w:rsidTr="001F370E">
        <w:tc>
          <w:tcPr>
            <w:tcW w:w="5000" w:type="pct"/>
            <w:gridSpan w:val="5"/>
            <w:shd w:val="clear" w:color="auto" w:fill="F2F2F2" w:themeFill="background1" w:themeFillShade="F2"/>
          </w:tcPr>
          <w:p w14:paraId="4DA1D1CA"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7325F44D" w14:textId="77777777" w:rsidTr="001F370E">
        <w:tc>
          <w:tcPr>
            <w:tcW w:w="710" w:type="pct"/>
          </w:tcPr>
          <w:p w14:paraId="3DE5838C" w14:textId="0A0CE4F0" w:rsidR="005912CF" w:rsidRPr="009E7157" w:rsidRDefault="009E7157" w:rsidP="001F370E">
            <w:pPr>
              <w:contextualSpacing/>
              <w:rPr>
                <w:rFonts w:cs="Times New Roman"/>
              </w:rPr>
            </w:pPr>
            <w:r w:rsidRPr="009E7157">
              <w:rPr>
                <w:rFonts w:cs="Times New Roman"/>
              </w:rPr>
              <w:t>Sexual</w:t>
            </w:r>
          </w:p>
        </w:tc>
        <w:tc>
          <w:tcPr>
            <w:tcW w:w="872" w:type="pct"/>
          </w:tcPr>
          <w:p w14:paraId="28F47896" w14:textId="28DC69C1" w:rsidR="005912CF" w:rsidRPr="0085698A" w:rsidRDefault="00863ADB" w:rsidP="001F370E">
            <w:pPr>
              <w:contextualSpacing/>
              <w:rPr>
                <w:rFonts w:cs="Times New Roman"/>
              </w:rPr>
            </w:pPr>
            <w:r>
              <w:rPr>
                <w:rFonts w:cs="Times New Roman"/>
              </w:rPr>
              <w:t>9</w:t>
            </w:r>
          </w:p>
        </w:tc>
        <w:tc>
          <w:tcPr>
            <w:tcW w:w="872" w:type="pct"/>
          </w:tcPr>
          <w:p w14:paraId="45C2ED75" w14:textId="7BDE8302" w:rsidR="005912CF" w:rsidRPr="0085698A" w:rsidRDefault="00863ADB" w:rsidP="001F370E">
            <w:pPr>
              <w:contextualSpacing/>
              <w:rPr>
                <w:rFonts w:cs="Times New Roman"/>
              </w:rPr>
            </w:pPr>
            <w:r>
              <w:rPr>
                <w:rFonts w:cs="Times New Roman"/>
              </w:rPr>
              <w:t>0.298</w:t>
            </w:r>
          </w:p>
        </w:tc>
        <w:tc>
          <w:tcPr>
            <w:tcW w:w="1488" w:type="pct"/>
          </w:tcPr>
          <w:p w14:paraId="621C689C" w14:textId="4A393180" w:rsidR="005912CF" w:rsidRPr="0085698A" w:rsidRDefault="00863ADB" w:rsidP="001F370E">
            <w:pPr>
              <w:contextualSpacing/>
              <w:rPr>
                <w:rFonts w:cs="Times New Roman"/>
              </w:rPr>
            </w:pPr>
            <w:r>
              <w:rPr>
                <w:rFonts w:cs="Times New Roman"/>
              </w:rPr>
              <w:t>-1.353, 1.948</w:t>
            </w:r>
          </w:p>
        </w:tc>
        <w:tc>
          <w:tcPr>
            <w:tcW w:w="1058" w:type="pct"/>
          </w:tcPr>
          <w:p w14:paraId="76E610F8" w14:textId="2F0BDE2E" w:rsidR="005912CF" w:rsidRPr="0085698A" w:rsidRDefault="00863ADB" w:rsidP="001F370E">
            <w:pPr>
              <w:contextualSpacing/>
              <w:rPr>
                <w:rFonts w:cs="Times New Roman"/>
              </w:rPr>
            </w:pPr>
            <w:r>
              <w:rPr>
                <w:rFonts w:cs="Times New Roman"/>
              </w:rPr>
              <w:t>0.724</w:t>
            </w:r>
          </w:p>
        </w:tc>
      </w:tr>
      <w:tr w:rsidR="005912CF" w:rsidRPr="0085698A" w14:paraId="0D25F73E" w14:textId="77777777" w:rsidTr="001F370E">
        <w:tc>
          <w:tcPr>
            <w:tcW w:w="5000" w:type="pct"/>
            <w:gridSpan w:val="5"/>
            <w:shd w:val="clear" w:color="auto" w:fill="F2F2F2" w:themeFill="background1" w:themeFillShade="F2"/>
          </w:tcPr>
          <w:p w14:paraId="121A11B5"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9E7157" w:rsidRPr="0085698A" w14:paraId="45A5EB79" w14:textId="77777777" w:rsidTr="001F370E">
        <w:tc>
          <w:tcPr>
            <w:tcW w:w="710" w:type="pct"/>
          </w:tcPr>
          <w:p w14:paraId="048AB8A1" w14:textId="6AEA4B0B" w:rsidR="009E7157" w:rsidRPr="0085698A" w:rsidRDefault="009E7157" w:rsidP="009E7157">
            <w:pPr>
              <w:contextualSpacing/>
              <w:rPr>
                <w:rFonts w:cs="Times New Roman"/>
                <w:b/>
                <w:bCs/>
              </w:rPr>
            </w:pPr>
            <w:r w:rsidRPr="009E7157">
              <w:rPr>
                <w:rFonts w:cs="Times New Roman"/>
              </w:rPr>
              <w:t>Sexual</w:t>
            </w:r>
          </w:p>
        </w:tc>
        <w:tc>
          <w:tcPr>
            <w:tcW w:w="872" w:type="pct"/>
          </w:tcPr>
          <w:p w14:paraId="58D9A751" w14:textId="252EE61D" w:rsidR="009E7157" w:rsidRPr="0085698A" w:rsidRDefault="00885907" w:rsidP="009E7157">
            <w:pPr>
              <w:contextualSpacing/>
              <w:rPr>
                <w:rFonts w:cs="Times New Roman"/>
              </w:rPr>
            </w:pPr>
            <w:r>
              <w:rPr>
                <w:rFonts w:cs="Times New Roman"/>
              </w:rPr>
              <w:t>9</w:t>
            </w:r>
          </w:p>
        </w:tc>
        <w:tc>
          <w:tcPr>
            <w:tcW w:w="872" w:type="pct"/>
          </w:tcPr>
          <w:p w14:paraId="30F4BC6C" w14:textId="223C96E5" w:rsidR="009E7157" w:rsidRPr="0085698A" w:rsidRDefault="00885907" w:rsidP="009E7157">
            <w:pPr>
              <w:contextualSpacing/>
              <w:rPr>
                <w:rFonts w:cs="Times New Roman"/>
              </w:rPr>
            </w:pPr>
            <w:r>
              <w:rPr>
                <w:rFonts w:cs="Times New Roman"/>
              </w:rPr>
              <w:t>-0.017</w:t>
            </w:r>
          </w:p>
        </w:tc>
        <w:tc>
          <w:tcPr>
            <w:tcW w:w="1488" w:type="pct"/>
          </w:tcPr>
          <w:p w14:paraId="37ED4796" w14:textId="79449F2E" w:rsidR="009E7157" w:rsidRPr="0085698A" w:rsidRDefault="00885907" w:rsidP="009E7157">
            <w:pPr>
              <w:contextualSpacing/>
              <w:rPr>
                <w:rFonts w:cs="Times New Roman"/>
              </w:rPr>
            </w:pPr>
            <w:r>
              <w:rPr>
                <w:rFonts w:cs="Times New Roman"/>
              </w:rPr>
              <w:t>-0.12, 0.085</w:t>
            </w:r>
          </w:p>
        </w:tc>
        <w:tc>
          <w:tcPr>
            <w:tcW w:w="1058" w:type="pct"/>
          </w:tcPr>
          <w:p w14:paraId="24E022DB" w14:textId="131BAFA1" w:rsidR="009E7157" w:rsidRPr="0085698A" w:rsidRDefault="00885907" w:rsidP="009E7157">
            <w:pPr>
              <w:contextualSpacing/>
              <w:rPr>
                <w:rFonts w:cs="Times New Roman"/>
              </w:rPr>
            </w:pPr>
            <w:r>
              <w:rPr>
                <w:rFonts w:cs="Times New Roman"/>
              </w:rPr>
              <w:t>0.739</w:t>
            </w:r>
          </w:p>
        </w:tc>
      </w:tr>
      <w:tr w:rsidR="009E7157" w:rsidRPr="0085698A" w14:paraId="1119F9CB" w14:textId="77777777" w:rsidTr="001F370E">
        <w:tc>
          <w:tcPr>
            <w:tcW w:w="5000" w:type="pct"/>
            <w:gridSpan w:val="5"/>
            <w:shd w:val="clear" w:color="auto" w:fill="F2F2F2" w:themeFill="background1" w:themeFillShade="F2"/>
          </w:tcPr>
          <w:p w14:paraId="0947587A" w14:textId="77777777" w:rsidR="009E7157" w:rsidRPr="0085698A" w:rsidRDefault="009E7157" w:rsidP="009E7157">
            <w:pPr>
              <w:contextualSpacing/>
              <w:rPr>
                <w:rFonts w:cs="Times New Roman"/>
                <w:b/>
                <w:bCs/>
                <w:i/>
                <w:iCs/>
              </w:rPr>
            </w:pPr>
            <w:r>
              <w:rPr>
                <w:rFonts w:cs="Times New Roman"/>
                <w:b/>
                <w:bCs/>
                <w:i/>
                <w:iCs/>
              </w:rPr>
              <w:t>% of females of BD-OCD sample</w:t>
            </w:r>
          </w:p>
        </w:tc>
      </w:tr>
      <w:tr w:rsidR="009E7157" w:rsidRPr="0085698A" w14:paraId="1CEC8366" w14:textId="77777777" w:rsidTr="001F370E">
        <w:tc>
          <w:tcPr>
            <w:tcW w:w="710" w:type="pct"/>
          </w:tcPr>
          <w:p w14:paraId="2C90A070" w14:textId="55ED2CDD" w:rsidR="009E7157" w:rsidRPr="0085698A" w:rsidRDefault="009E7157" w:rsidP="009E7157">
            <w:pPr>
              <w:contextualSpacing/>
              <w:rPr>
                <w:rFonts w:cs="Times New Roman"/>
                <w:b/>
                <w:bCs/>
              </w:rPr>
            </w:pPr>
            <w:r w:rsidRPr="009E7157">
              <w:rPr>
                <w:rFonts w:cs="Times New Roman"/>
              </w:rPr>
              <w:t>Sexual</w:t>
            </w:r>
          </w:p>
        </w:tc>
        <w:tc>
          <w:tcPr>
            <w:tcW w:w="872" w:type="pct"/>
          </w:tcPr>
          <w:p w14:paraId="4367AB4D" w14:textId="240AAF38" w:rsidR="009E7157" w:rsidRPr="0085698A" w:rsidRDefault="003C14C6" w:rsidP="009E7157">
            <w:pPr>
              <w:contextualSpacing/>
              <w:rPr>
                <w:rFonts w:cs="Times New Roman"/>
              </w:rPr>
            </w:pPr>
            <w:r>
              <w:rPr>
                <w:rFonts w:cs="Times New Roman"/>
              </w:rPr>
              <w:t>8</w:t>
            </w:r>
          </w:p>
        </w:tc>
        <w:tc>
          <w:tcPr>
            <w:tcW w:w="872" w:type="pct"/>
          </w:tcPr>
          <w:p w14:paraId="7B236ECD" w14:textId="667E1B3D" w:rsidR="009E7157" w:rsidRPr="0085698A" w:rsidRDefault="003C14C6" w:rsidP="009E7157">
            <w:pPr>
              <w:contextualSpacing/>
              <w:rPr>
                <w:rFonts w:cs="Times New Roman"/>
              </w:rPr>
            </w:pPr>
            <w:r>
              <w:rPr>
                <w:rFonts w:cs="Times New Roman"/>
              </w:rPr>
              <w:t>3.452</w:t>
            </w:r>
          </w:p>
        </w:tc>
        <w:tc>
          <w:tcPr>
            <w:tcW w:w="1488" w:type="pct"/>
          </w:tcPr>
          <w:p w14:paraId="195EB9C4" w14:textId="134B8ECF" w:rsidR="009E7157" w:rsidRPr="0085698A" w:rsidRDefault="003C14C6" w:rsidP="009E7157">
            <w:pPr>
              <w:contextualSpacing/>
              <w:rPr>
                <w:rFonts w:cs="Times New Roman"/>
              </w:rPr>
            </w:pPr>
            <w:r>
              <w:rPr>
                <w:rFonts w:cs="Times New Roman"/>
              </w:rPr>
              <w:t>-1.947, 8.851</w:t>
            </w:r>
          </w:p>
        </w:tc>
        <w:tc>
          <w:tcPr>
            <w:tcW w:w="1058" w:type="pct"/>
          </w:tcPr>
          <w:p w14:paraId="62096174" w14:textId="6307B5F9" w:rsidR="009E7157" w:rsidRPr="0085698A" w:rsidRDefault="003C14C6" w:rsidP="009E7157">
            <w:pPr>
              <w:contextualSpacing/>
              <w:rPr>
                <w:rFonts w:cs="Times New Roman"/>
              </w:rPr>
            </w:pPr>
            <w:r>
              <w:rPr>
                <w:rFonts w:cs="Times New Roman"/>
              </w:rPr>
              <w:t>0.21</w:t>
            </w:r>
          </w:p>
        </w:tc>
      </w:tr>
      <w:tr w:rsidR="009E7157" w:rsidRPr="0085698A" w14:paraId="2B5157C0" w14:textId="77777777" w:rsidTr="001F370E">
        <w:tc>
          <w:tcPr>
            <w:tcW w:w="5000" w:type="pct"/>
            <w:gridSpan w:val="5"/>
            <w:shd w:val="clear" w:color="auto" w:fill="F2F2F2" w:themeFill="background1" w:themeFillShade="F2"/>
          </w:tcPr>
          <w:p w14:paraId="387994E1" w14:textId="77777777" w:rsidR="009E7157" w:rsidRPr="0085698A" w:rsidRDefault="009E7157" w:rsidP="009E7157">
            <w:pPr>
              <w:contextualSpacing/>
              <w:rPr>
                <w:rFonts w:cs="Times New Roman"/>
                <w:b/>
                <w:bCs/>
                <w:i/>
                <w:iCs/>
              </w:rPr>
            </w:pPr>
            <w:r>
              <w:rPr>
                <w:rFonts w:cs="Times New Roman"/>
                <w:b/>
                <w:bCs/>
                <w:i/>
                <w:iCs/>
              </w:rPr>
              <w:t>Age at onset of OCD in BD-OCD sample</w:t>
            </w:r>
          </w:p>
        </w:tc>
      </w:tr>
      <w:tr w:rsidR="009E7157" w:rsidRPr="0085698A" w14:paraId="538A682D" w14:textId="77777777" w:rsidTr="001F370E">
        <w:tc>
          <w:tcPr>
            <w:tcW w:w="710" w:type="pct"/>
          </w:tcPr>
          <w:p w14:paraId="6AA03CAF" w14:textId="24F90FE3" w:rsidR="009E7157" w:rsidRPr="0085698A" w:rsidRDefault="009E7157" w:rsidP="009E7157">
            <w:pPr>
              <w:contextualSpacing/>
              <w:rPr>
                <w:rFonts w:cs="Times New Roman"/>
                <w:b/>
                <w:bCs/>
              </w:rPr>
            </w:pPr>
            <w:r w:rsidRPr="009E7157">
              <w:rPr>
                <w:rFonts w:cs="Times New Roman"/>
              </w:rPr>
              <w:t>Sexual</w:t>
            </w:r>
          </w:p>
        </w:tc>
        <w:tc>
          <w:tcPr>
            <w:tcW w:w="872" w:type="pct"/>
          </w:tcPr>
          <w:p w14:paraId="204500E9" w14:textId="2F900C4C" w:rsidR="009E7157" w:rsidRPr="0085698A" w:rsidRDefault="007143CF" w:rsidP="009E7157">
            <w:pPr>
              <w:contextualSpacing/>
              <w:rPr>
                <w:rFonts w:cs="Times New Roman"/>
              </w:rPr>
            </w:pPr>
            <w:r>
              <w:rPr>
                <w:rFonts w:cs="Times New Roman"/>
              </w:rPr>
              <w:t>8</w:t>
            </w:r>
          </w:p>
        </w:tc>
        <w:tc>
          <w:tcPr>
            <w:tcW w:w="872" w:type="pct"/>
          </w:tcPr>
          <w:p w14:paraId="12409D60" w14:textId="148F8914" w:rsidR="009E7157" w:rsidRPr="0085698A" w:rsidRDefault="007143CF" w:rsidP="009E7157">
            <w:pPr>
              <w:contextualSpacing/>
              <w:rPr>
                <w:rFonts w:cs="Times New Roman"/>
              </w:rPr>
            </w:pPr>
            <w:r>
              <w:rPr>
                <w:rFonts w:cs="Times New Roman"/>
              </w:rPr>
              <w:t>0.012</w:t>
            </w:r>
          </w:p>
        </w:tc>
        <w:tc>
          <w:tcPr>
            <w:tcW w:w="1488" w:type="pct"/>
          </w:tcPr>
          <w:p w14:paraId="53E21E3A" w14:textId="78CFDF81" w:rsidR="009E7157" w:rsidRPr="0085698A" w:rsidRDefault="007143CF" w:rsidP="009E7157">
            <w:pPr>
              <w:contextualSpacing/>
              <w:rPr>
                <w:rFonts w:cs="Times New Roman"/>
              </w:rPr>
            </w:pPr>
            <w:r>
              <w:rPr>
                <w:rFonts w:cs="Times New Roman"/>
              </w:rPr>
              <w:t>-0.073, 0.097</w:t>
            </w:r>
          </w:p>
        </w:tc>
        <w:tc>
          <w:tcPr>
            <w:tcW w:w="1058" w:type="pct"/>
          </w:tcPr>
          <w:p w14:paraId="24AE734F" w14:textId="379EFF40" w:rsidR="009E7157" w:rsidRPr="0085698A" w:rsidRDefault="007143CF" w:rsidP="009E7157">
            <w:pPr>
              <w:contextualSpacing/>
              <w:rPr>
                <w:rFonts w:cs="Times New Roman"/>
              </w:rPr>
            </w:pPr>
            <w:r>
              <w:rPr>
                <w:rFonts w:cs="Times New Roman"/>
              </w:rPr>
              <w:t>0.782</w:t>
            </w:r>
          </w:p>
        </w:tc>
      </w:tr>
      <w:tr w:rsidR="009E7157" w:rsidRPr="0085698A" w14:paraId="3B607EA4" w14:textId="77777777" w:rsidTr="001F370E">
        <w:tc>
          <w:tcPr>
            <w:tcW w:w="5000" w:type="pct"/>
            <w:gridSpan w:val="5"/>
            <w:shd w:val="clear" w:color="auto" w:fill="F2F2F2" w:themeFill="background1" w:themeFillShade="F2"/>
          </w:tcPr>
          <w:p w14:paraId="7FCB7550" w14:textId="77777777" w:rsidR="009E7157" w:rsidRPr="0085698A" w:rsidRDefault="009E7157" w:rsidP="009E7157">
            <w:pPr>
              <w:contextualSpacing/>
              <w:rPr>
                <w:rFonts w:cs="Times New Roman"/>
                <w:b/>
                <w:bCs/>
                <w:i/>
                <w:iCs/>
              </w:rPr>
            </w:pPr>
            <w:r>
              <w:rPr>
                <w:rFonts w:cs="Times New Roman"/>
                <w:b/>
                <w:bCs/>
                <w:i/>
                <w:iCs/>
              </w:rPr>
              <w:t>Age at onset of BD</w:t>
            </w:r>
          </w:p>
        </w:tc>
      </w:tr>
      <w:tr w:rsidR="009E7157" w:rsidRPr="0085698A" w14:paraId="162AFE11" w14:textId="77777777" w:rsidTr="001F370E">
        <w:tc>
          <w:tcPr>
            <w:tcW w:w="710" w:type="pct"/>
          </w:tcPr>
          <w:p w14:paraId="7FE727BA" w14:textId="5EC0CADE" w:rsidR="009E7157" w:rsidRPr="0085698A" w:rsidRDefault="009E7157" w:rsidP="009E7157">
            <w:pPr>
              <w:contextualSpacing/>
              <w:rPr>
                <w:rFonts w:cs="Times New Roman"/>
                <w:b/>
                <w:bCs/>
              </w:rPr>
            </w:pPr>
            <w:r w:rsidRPr="009E7157">
              <w:rPr>
                <w:rFonts w:cs="Times New Roman"/>
              </w:rPr>
              <w:t>Sexual</w:t>
            </w:r>
          </w:p>
        </w:tc>
        <w:tc>
          <w:tcPr>
            <w:tcW w:w="872" w:type="pct"/>
          </w:tcPr>
          <w:p w14:paraId="61EBF5B7" w14:textId="09594EC8" w:rsidR="009E7157" w:rsidRPr="0085698A" w:rsidRDefault="00CB3244" w:rsidP="009E7157">
            <w:pPr>
              <w:contextualSpacing/>
              <w:rPr>
                <w:rFonts w:cs="Times New Roman"/>
              </w:rPr>
            </w:pPr>
            <w:r>
              <w:rPr>
                <w:rFonts w:cs="Times New Roman"/>
              </w:rPr>
              <w:t>3</w:t>
            </w:r>
          </w:p>
        </w:tc>
        <w:tc>
          <w:tcPr>
            <w:tcW w:w="872" w:type="pct"/>
          </w:tcPr>
          <w:p w14:paraId="343E6418" w14:textId="1883F511" w:rsidR="009E7157" w:rsidRPr="0085698A" w:rsidRDefault="00CB3244" w:rsidP="009E7157">
            <w:pPr>
              <w:contextualSpacing/>
              <w:rPr>
                <w:rFonts w:cs="Times New Roman"/>
              </w:rPr>
            </w:pPr>
            <w:r>
              <w:rPr>
                <w:rFonts w:cs="Times New Roman"/>
              </w:rPr>
              <w:t>-0.045</w:t>
            </w:r>
          </w:p>
        </w:tc>
        <w:tc>
          <w:tcPr>
            <w:tcW w:w="1488" w:type="pct"/>
          </w:tcPr>
          <w:p w14:paraId="5892B4CC" w14:textId="29CC3943" w:rsidR="009E7157" w:rsidRPr="0085698A" w:rsidRDefault="00CB3244" w:rsidP="009E7157">
            <w:pPr>
              <w:contextualSpacing/>
              <w:rPr>
                <w:rFonts w:cs="Times New Roman"/>
              </w:rPr>
            </w:pPr>
            <w:r>
              <w:rPr>
                <w:rFonts w:cs="Times New Roman"/>
              </w:rPr>
              <w:t>-0.161, 0.07</w:t>
            </w:r>
          </w:p>
        </w:tc>
        <w:tc>
          <w:tcPr>
            <w:tcW w:w="1058" w:type="pct"/>
          </w:tcPr>
          <w:p w14:paraId="0F2EEC46" w14:textId="5230EE87" w:rsidR="009E7157" w:rsidRPr="0085698A" w:rsidRDefault="00CB3244" w:rsidP="009E7157">
            <w:pPr>
              <w:contextualSpacing/>
              <w:rPr>
                <w:rFonts w:cs="Times New Roman"/>
              </w:rPr>
            </w:pPr>
            <w:r>
              <w:rPr>
                <w:rFonts w:cs="Times New Roman"/>
              </w:rPr>
              <w:t>0.443</w:t>
            </w:r>
          </w:p>
        </w:tc>
      </w:tr>
      <w:tr w:rsidR="009E7157" w:rsidRPr="0085698A" w14:paraId="5C848FFE" w14:textId="77777777" w:rsidTr="001F370E">
        <w:tc>
          <w:tcPr>
            <w:tcW w:w="5000" w:type="pct"/>
            <w:gridSpan w:val="5"/>
            <w:shd w:val="clear" w:color="auto" w:fill="F2F2F2" w:themeFill="background1" w:themeFillShade="F2"/>
          </w:tcPr>
          <w:p w14:paraId="0A619457" w14:textId="77777777" w:rsidR="009E7157" w:rsidRPr="0085698A" w:rsidRDefault="009E7157" w:rsidP="009E7157">
            <w:pPr>
              <w:contextualSpacing/>
              <w:rPr>
                <w:rFonts w:cs="Times New Roman"/>
                <w:b/>
                <w:bCs/>
                <w:i/>
                <w:iCs/>
              </w:rPr>
            </w:pPr>
            <w:r>
              <w:rPr>
                <w:rFonts w:cs="Times New Roman"/>
                <w:b/>
                <w:bCs/>
                <w:i/>
                <w:iCs/>
              </w:rPr>
              <w:t>% of people with BD-I</w:t>
            </w:r>
          </w:p>
        </w:tc>
      </w:tr>
      <w:tr w:rsidR="009E7157" w:rsidRPr="0085698A" w14:paraId="56AF1208" w14:textId="77777777" w:rsidTr="001F370E">
        <w:tc>
          <w:tcPr>
            <w:tcW w:w="710" w:type="pct"/>
          </w:tcPr>
          <w:p w14:paraId="6494DA90" w14:textId="775942D3" w:rsidR="009E7157" w:rsidRPr="0085698A" w:rsidRDefault="009E7157" w:rsidP="009E7157">
            <w:pPr>
              <w:contextualSpacing/>
              <w:rPr>
                <w:rFonts w:cs="Times New Roman"/>
                <w:b/>
                <w:bCs/>
              </w:rPr>
            </w:pPr>
            <w:r w:rsidRPr="009E7157">
              <w:rPr>
                <w:rFonts w:cs="Times New Roman"/>
              </w:rPr>
              <w:t>Sexual</w:t>
            </w:r>
          </w:p>
        </w:tc>
        <w:tc>
          <w:tcPr>
            <w:tcW w:w="872" w:type="pct"/>
          </w:tcPr>
          <w:p w14:paraId="3D91B79B" w14:textId="63177981" w:rsidR="009E7157" w:rsidRPr="0085698A" w:rsidRDefault="00D66F98" w:rsidP="009E7157">
            <w:pPr>
              <w:contextualSpacing/>
              <w:rPr>
                <w:rFonts w:cs="Times New Roman"/>
              </w:rPr>
            </w:pPr>
            <w:r>
              <w:rPr>
                <w:rFonts w:cs="Times New Roman"/>
              </w:rPr>
              <w:t>8</w:t>
            </w:r>
          </w:p>
        </w:tc>
        <w:tc>
          <w:tcPr>
            <w:tcW w:w="872" w:type="pct"/>
          </w:tcPr>
          <w:p w14:paraId="1A3D815D" w14:textId="599B3D69" w:rsidR="009E7157" w:rsidRPr="0085698A" w:rsidRDefault="00D66F98" w:rsidP="009E7157">
            <w:pPr>
              <w:contextualSpacing/>
              <w:rPr>
                <w:rFonts w:cs="Times New Roman"/>
              </w:rPr>
            </w:pPr>
            <w:r>
              <w:rPr>
                <w:rFonts w:cs="Times New Roman"/>
              </w:rPr>
              <w:t>-1.039</w:t>
            </w:r>
          </w:p>
        </w:tc>
        <w:tc>
          <w:tcPr>
            <w:tcW w:w="1488" w:type="pct"/>
          </w:tcPr>
          <w:p w14:paraId="44988E46" w14:textId="202BABC8" w:rsidR="009E7157" w:rsidRPr="0085698A" w:rsidRDefault="00D66F98" w:rsidP="009E7157">
            <w:pPr>
              <w:contextualSpacing/>
              <w:rPr>
                <w:rFonts w:cs="Times New Roman"/>
              </w:rPr>
            </w:pPr>
            <w:r>
              <w:rPr>
                <w:rFonts w:cs="Times New Roman"/>
              </w:rPr>
              <w:t>-4.263, 2.184</w:t>
            </w:r>
          </w:p>
        </w:tc>
        <w:tc>
          <w:tcPr>
            <w:tcW w:w="1058" w:type="pct"/>
          </w:tcPr>
          <w:p w14:paraId="2B96E3D4" w14:textId="0D97C425" w:rsidR="009E7157" w:rsidRPr="0085698A" w:rsidRDefault="00D66F98" w:rsidP="009E7157">
            <w:pPr>
              <w:contextualSpacing/>
              <w:rPr>
                <w:rFonts w:cs="Times New Roman"/>
              </w:rPr>
            </w:pPr>
            <w:r>
              <w:rPr>
                <w:rFonts w:cs="Times New Roman"/>
              </w:rPr>
              <w:t>0.527</w:t>
            </w:r>
          </w:p>
        </w:tc>
      </w:tr>
      <w:tr w:rsidR="009E7157" w:rsidRPr="0085698A" w14:paraId="45CD4C66" w14:textId="77777777" w:rsidTr="001F370E">
        <w:tc>
          <w:tcPr>
            <w:tcW w:w="5000" w:type="pct"/>
            <w:gridSpan w:val="5"/>
            <w:shd w:val="clear" w:color="auto" w:fill="F2F2F2" w:themeFill="background1" w:themeFillShade="F2"/>
          </w:tcPr>
          <w:p w14:paraId="1553AAD4" w14:textId="77777777" w:rsidR="009E7157" w:rsidRPr="0085698A" w:rsidRDefault="009E7157" w:rsidP="009E7157">
            <w:pPr>
              <w:contextualSpacing/>
              <w:rPr>
                <w:rFonts w:cs="Times New Roman"/>
                <w:b/>
                <w:bCs/>
                <w:i/>
                <w:iCs/>
              </w:rPr>
            </w:pPr>
            <w:r>
              <w:rPr>
                <w:rFonts w:cs="Times New Roman"/>
                <w:b/>
                <w:bCs/>
                <w:i/>
                <w:iCs/>
              </w:rPr>
              <w:t>% of euthymic people in BD-OCD sample</w:t>
            </w:r>
          </w:p>
        </w:tc>
      </w:tr>
      <w:tr w:rsidR="009E7157" w:rsidRPr="0085698A" w14:paraId="70398376" w14:textId="77777777" w:rsidTr="001F370E">
        <w:tc>
          <w:tcPr>
            <w:tcW w:w="710" w:type="pct"/>
          </w:tcPr>
          <w:p w14:paraId="6FF8C689" w14:textId="0856396A" w:rsidR="009E7157" w:rsidRPr="0085698A" w:rsidRDefault="009E7157" w:rsidP="009E7157">
            <w:pPr>
              <w:contextualSpacing/>
              <w:rPr>
                <w:rFonts w:cs="Times New Roman"/>
                <w:b/>
                <w:bCs/>
              </w:rPr>
            </w:pPr>
            <w:r w:rsidRPr="009E7157">
              <w:rPr>
                <w:rFonts w:cs="Times New Roman"/>
              </w:rPr>
              <w:t>Sexual</w:t>
            </w:r>
          </w:p>
        </w:tc>
        <w:tc>
          <w:tcPr>
            <w:tcW w:w="872" w:type="pct"/>
          </w:tcPr>
          <w:p w14:paraId="35E55BAC" w14:textId="6B2561BF" w:rsidR="009E7157" w:rsidRPr="0085698A" w:rsidRDefault="00D03932" w:rsidP="009E7157">
            <w:pPr>
              <w:contextualSpacing/>
              <w:rPr>
                <w:rFonts w:cs="Times New Roman"/>
              </w:rPr>
            </w:pPr>
            <w:r>
              <w:rPr>
                <w:rFonts w:cs="Times New Roman"/>
              </w:rPr>
              <w:t>6</w:t>
            </w:r>
          </w:p>
        </w:tc>
        <w:tc>
          <w:tcPr>
            <w:tcW w:w="872" w:type="pct"/>
          </w:tcPr>
          <w:p w14:paraId="3AFAB086" w14:textId="2141C5A8" w:rsidR="009E7157" w:rsidRPr="0085698A" w:rsidRDefault="00D03932" w:rsidP="009E7157">
            <w:pPr>
              <w:contextualSpacing/>
              <w:rPr>
                <w:rFonts w:cs="Times New Roman"/>
              </w:rPr>
            </w:pPr>
            <w:r>
              <w:rPr>
                <w:rFonts w:cs="Times New Roman"/>
              </w:rPr>
              <w:t>1.252</w:t>
            </w:r>
          </w:p>
        </w:tc>
        <w:tc>
          <w:tcPr>
            <w:tcW w:w="1488" w:type="pct"/>
          </w:tcPr>
          <w:p w14:paraId="3E52D2C1" w14:textId="524D52AA" w:rsidR="009E7157" w:rsidRPr="0085698A" w:rsidRDefault="00D03932" w:rsidP="009E7157">
            <w:pPr>
              <w:contextualSpacing/>
              <w:rPr>
                <w:rFonts w:cs="Times New Roman"/>
              </w:rPr>
            </w:pPr>
            <w:r>
              <w:rPr>
                <w:rFonts w:cs="Times New Roman"/>
              </w:rPr>
              <w:t>-7.196, 9.7</w:t>
            </w:r>
          </w:p>
        </w:tc>
        <w:tc>
          <w:tcPr>
            <w:tcW w:w="1058" w:type="pct"/>
          </w:tcPr>
          <w:p w14:paraId="0A6C1A4C" w14:textId="05A30D3C" w:rsidR="009E7157" w:rsidRPr="0085698A" w:rsidRDefault="00D03932" w:rsidP="009E7157">
            <w:pPr>
              <w:contextualSpacing/>
              <w:rPr>
                <w:rFonts w:cs="Times New Roman"/>
              </w:rPr>
            </w:pPr>
            <w:r>
              <w:rPr>
                <w:rFonts w:cs="Times New Roman"/>
              </w:rPr>
              <w:t>0.774</w:t>
            </w:r>
          </w:p>
        </w:tc>
      </w:tr>
      <w:tr w:rsidR="009E7157" w:rsidRPr="0085698A" w14:paraId="53FF676C" w14:textId="77777777" w:rsidTr="001F370E">
        <w:tc>
          <w:tcPr>
            <w:tcW w:w="5000" w:type="pct"/>
            <w:gridSpan w:val="5"/>
            <w:shd w:val="clear" w:color="auto" w:fill="F2F2F2" w:themeFill="background1" w:themeFillShade="F2"/>
          </w:tcPr>
          <w:p w14:paraId="69754C5C" w14:textId="77777777" w:rsidR="009E7157" w:rsidRPr="0085698A" w:rsidRDefault="009E7157" w:rsidP="009E7157">
            <w:pPr>
              <w:contextualSpacing/>
              <w:rPr>
                <w:rFonts w:cs="Times New Roman"/>
                <w:b/>
                <w:bCs/>
                <w:i/>
                <w:iCs/>
              </w:rPr>
            </w:pPr>
            <w:r>
              <w:rPr>
                <w:rFonts w:cs="Times New Roman"/>
                <w:b/>
                <w:bCs/>
                <w:i/>
                <w:iCs/>
              </w:rPr>
              <w:t>% of depressed people in BD-OCD sample</w:t>
            </w:r>
          </w:p>
        </w:tc>
      </w:tr>
      <w:tr w:rsidR="009E7157" w:rsidRPr="0085698A" w14:paraId="3867F894" w14:textId="77777777" w:rsidTr="001F370E">
        <w:tc>
          <w:tcPr>
            <w:tcW w:w="710" w:type="pct"/>
          </w:tcPr>
          <w:p w14:paraId="082F79B2" w14:textId="73B34B82" w:rsidR="009E7157" w:rsidRPr="0085698A" w:rsidRDefault="009E7157" w:rsidP="009E7157">
            <w:pPr>
              <w:contextualSpacing/>
              <w:rPr>
                <w:rFonts w:cs="Times New Roman"/>
                <w:b/>
                <w:bCs/>
              </w:rPr>
            </w:pPr>
            <w:r w:rsidRPr="009E7157">
              <w:rPr>
                <w:rFonts w:cs="Times New Roman"/>
              </w:rPr>
              <w:t>Sexual</w:t>
            </w:r>
          </w:p>
        </w:tc>
        <w:tc>
          <w:tcPr>
            <w:tcW w:w="872" w:type="pct"/>
          </w:tcPr>
          <w:p w14:paraId="205C64E1" w14:textId="5B3F7A4E" w:rsidR="009E7157" w:rsidRPr="0085698A" w:rsidRDefault="00D03932" w:rsidP="009E7157">
            <w:pPr>
              <w:contextualSpacing/>
              <w:rPr>
                <w:rFonts w:cs="Times New Roman"/>
              </w:rPr>
            </w:pPr>
            <w:r>
              <w:rPr>
                <w:rFonts w:cs="Times New Roman"/>
              </w:rPr>
              <w:t>6</w:t>
            </w:r>
          </w:p>
        </w:tc>
        <w:tc>
          <w:tcPr>
            <w:tcW w:w="872" w:type="pct"/>
          </w:tcPr>
          <w:p w14:paraId="1396BC98" w14:textId="688CC04E" w:rsidR="009E7157" w:rsidRPr="0085698A" w:rsidRDefault="00293290" w:rsidP="009E7157">
            <w:pPr>
              <w:contextualSpacing/>
              <w:rPr>
                <w:rFonts w:cs="Times New Roman"/>
              </w:rPr>
            </w:pPr>
            <w:r>
              <w:rPr>
                <w:rFonts w:cs="Times New Roman"/>
              </w:rPr>
              <w:t>-1.441</w:t>
            </w:r>
          </w:p>
        </w:tc>
        <w:tc>
          <w:tcPr>
            <w:tcW w:w="1488" w:type="pct"/>
          </w:tcPr>
          <w:p w14:paraId="18CDD72E" w14:textId="0EE18AAE" w:rsidR="009E7157" w:rsidRPr="0085698A" w:rsidRDefault="00293290" w:rsidP="009E7157">
            <w:pPr>
              <w:contextualSpacing/>
              <w:rPr>
                <w:rFonts w:cs="Times New Roman"/>
              </w:rPr>
            </w:pPr>
            <w:r>
              <w:rPr>
                <w:rFonts w:cs="Times New Roman"/>
              </w:rPr>
              <w:t>-13.345, 10.463</w:t>
            </w:r>
          </w:p>
        </w:tc>
        <w:tc>
          <w:tcPr>
            <w:tcW w:w="1058" w:type="pct"/>
          </w:tcPr>
          <w:p w14:paraId="2BC4CFE3" w14:textId="0AA1D946" w:rsidR="009E7157" w:rsidRPr="0085698A" w:rsidRDefault="00293290" w:rsidP="009E7157">
            <w:pPr>
              <w:contextualSpacing/>
              <w:rPr>
                <w:rFonts w:cs="Times New Roman"/>
              </w:rPr>
            </w:pPr>
            <w:r>
              <w:rPr>
                <w:rFonts w:cs="Times New Roman"/>
              </w:rPr>
              <w:t>0.813</w:t>
            </w:r>
          </w:p>
        </w:tc>
      </w:tr>
      <w:tr w:rsidR="009E7157" w:rsidRPr="0085698A" w14:paraId="3CBE3933" w14:textId="77777777" w:rsidTr="001F370E">
        <w:tc>
          <w:tcPr>
            <w:tcW w:w="5000" w:type="pct"/>
            <w:gridSpan w:val="5"/>
            <w:shd w:val="clear" w:color="auto" w:fill="F2F2F2" w:themeFill="background1" w:themeFillShade="F2"/>
          </w:tcPr>
          <w:p w14:paraId="07B819B0" w14:textId="77777777" w:rsidR="009E7157" w:rsidRPr="0085698A" w:rsidRDefault="009E7157" w:rsidP="009E7157">
            <w:pPr>
              <w:contextualSpacing/>
              <w:rPr>
                <w:rFonts w:cs="Times New Roman"/>
                <w:b/>
                <w:bCs/>
                <w:i/>
                <w:iCs/>
              </w:rPr>
            </w:pPr>
            <w:r>
              <w:rPr>
                <w:rFonts w:cs="Times New Roman"/>
                <w:b/>
                <w:bCs/>
                <w:i/>
                <w:iCs/>
              </w:rPr>
              <w:t>% of (hypo)manic people in BD-OCD sample</w:t>
            </w:r>
          </w:p>
        </w:tc>
      </w:tr>
      <w:tr w:rsidR="009E7157" w:rsidRPr="0085698A" w14:paraId="44753D32" w14:textId="77777777" w:rsidTr="001F370E">
        <w:tc>
          <w:tcPr>
            <w:tcW w:w="710" w:type="pct"/>
          </w:tcPr>
          <w:p w14:paraId="68A51F35" w14:textId="1D0D3F97" w:rsidR="009E7157" w:rsidRPr="0085698A" w:rsidRDefault="009E7157" w:rsidP="009E7157">
            <w:pPr>
              <w:contextualSpacing/>
              <w:rPr>
                <w:rFonts w:cs="Times New Roman"/>
                <w:b/>
                <w:bCs/>
              </w:rPr>
            </w:pPr>
            <w:r w:rsidRPr="009E7157">
              <w:rPr>
                <w:rFonts w:cs="Times New Roman"/>
              </w:rPr>
              <w:t>Sexual</w:t>
            </w:r>
          </w:p>
        </w:tc>
        <w:tc>
          <w:tcPr>
            <w:tcW w:w="872" w:type="pct"/>
          </w:tcPr>
          <w:p w14:paraId="21AB319C" w14:textId="7E1904DA" w:rsidR="009E7157" w:rsidRPr="0085698A" w:rsidRDefault="00293290" w:rsidP="009E7157">
            <w:pPr>
              <w:contextualSpacing/>
              <w:rPr>
                <w:rFonts w:cs="Times New Roman"/>
              </w:rPr>
            </w:pPr>
            <w:r>
              <w:rPr>
                <w:rFonts w:cs="Times New Roman"/>
              </w:rPr>
              <w:t>6</w:t>
            </w:r>
          </w:p>
        </w:tc>
        <w:tc>
          <w:tcPr>
            <w:tcW w:w="872" w:type="pct"/>
          </w:tcPr>
          <w:p w14:paraId="3F9B0317" w14:textId="259B1F58" w:rsidR="009E7157" w:rsidRPr="0085698A" w:rsidRDefault="00DE7848" w:rsidP="009E7157">
            <w:pPr>
              <w:contextualSpacing/>
              <w:rPr>
                <w:rFonts w:cs="Times New Roman"/>
              </w:rPr>
            </w:pPr>
            <w:r>
              <w:rPr>
                <w:rFonts w:cs="Times New Roman"/>
              </w:rPr>
              <w:t>-0.75</w:t>
            </w:r>
          </w:p>
        </w:tc>
        <w:tc>
          <w:tcPr>
            <w:tcW w:w="1488" w:type="pct"/>
          </w:tcPr>
          <w:p w14:paraId="38D265E5" w14:textId="7E1DD27D" w:rsidR="009E7157" w:rsidRPr="0085698A" w:rsidRDefault="00DE7848" w:rsidP="009E7157">
            <w:pPr>
              <w:contextualSpacing/>
              <w:rPr>
                <w:rFonts w:cs="Times New Roman"/>
              </w:rPr>
            </w:pPr>
            <w:r>
              <w:rPr>
                <w:rFonts w:cs="Times New Roman"/>
              </w:rPr>
              <w:t>-10.963, 9.463</w:t>
            </w:r>
          </w:p>
        </w:tc>
        <w:tc>
          <w:tcPr>
            <w:tcW w:w="1058" w:type="pct"/>
          </w:tcPr>
          <w:p w14:paraId="7A9BC22D" w14:textId="06B808C5" w:rsidR="009E7157" w:rsidRPr="0085698A" w:rsidRDefault="00DE7848" w:rsidP="009E7157">
            <w:pPr>
              <w:contextualSpacing/>
              <w:rPr>
                <w:rFonts w:cs="Times New Roman"/>
              </w:rPr>
            </w:pPr>
            <w:r>
              <w:rPr>
                <w:rFonts w:cs="Times New Roman"/>
              </w:rPr>
              <w:t>0.886</w:t>
            </w:r>
          </w:p>
        </w:tc>
      </w:tr>
      <w:tr w:rsidR="009E7157" w:rsidRPr="0085698A" w14:paraId="47E191AC" w14:textId="77777777" w:rsidTr="001F370E">
        <w:tc>
          <w:tcPr>
            <w:tcW w:w="5000" w:type="pct"/>
            <w:gridSpan w:val="5"/>
            <w:shd w:val="clear" w:color="auto" w:fill="F2F2F2" w:themeFill="background1" w:themeFillShade="F2"/>
          </w:tcPr>
          <w:p w14:paraId="60B982F3" w14:textId="77777777" w:rsidR="009E7157" w:rsidRPr="0085698A" w:rsidRDefault="009E7157" w:rsidP="009E7157">
            <w:pPr>
              <w:contextualSpacing/>
              <w:rPr>
                <w:rFonts w:cs="Times New Roman"/>
                <w:b/>
                <w:bCs/>
                <w:i/>
                <w:iCs/>
              </w:rPr>
            </w:pPr>
            <w:r>
              <w:rPr>
                <w:rFonts w:cs="Times New Roman"/>
                <w:b/>
                <w:bCs/>
                <w:i/>
                <w:iCs/>
              </w:rPr>
              <w:t>% of people with lifetime MDD in OCD sample</w:t>
            </w:r>
          </w:p>
        </w:tc>
      </w:tr>
      <w:tr w:rsidR="009E7157" w:rsidRPr="0085698A" w14:paraId="510EA190" w14:textId="77777777" w:rsidTr="001F370E">
        <w:tc>
          <w:tcPr>
            <w:tcW w:w="710" w:type="pct"/>
          </w:tcPr>
          <w:p w14:paraId="339E54D1" w14:textId="34D0FC52" w:rsidR="009E7157" w:rsidRPr="0085698A" w:rsidRDefault="009E7157" w:rsidP="009E7157">
            <w:pPr>
              <w:contextualSpacing/>
              <w:rPr>
                <w:rFonts w:cs="Times New Roman"/>
                <w:b/>
                <w:bCs/>
              </w:rPr>
            </w:pPr>
            <w:r w:rsidRPr="009E7157">
              <w:rPr>
                <w:rFonts w:cs="Times New Roman"/>
              </w:rPr>
              <w:t>Sexual</w:t>
            </w:r>
          </w:p>
        </w:tc>
        <w:tc>
          <w:tcPr>
            <w:tcW w:w="872" w:type="pct"/>
          </w:tcPr>
          <w:p w14:paraId="5C28ADE4" w14:textId="4E20968C" w:rsidR="009E7157" w:rsidRPr="0085698A" w:rsidRDefault="00D36EEA" w:rsidP="009E7157">
            <w:pPr>
              <w:contextualSpacing/>
              <w:rPr>
                <w:rFonts w:cs="Times New Roman"/>
              </w:rPr>
            </w:pPr>
            <w:r>
              <w:rPr>
                <w:rFonts w:cs="Times New Roman"/>
              </w:rPr>
              <w:t>7</w:t>
            </w:r>
          </w:p>
        </w:tc>
        <w:tc>
          <w:tcPr>
            <w:tcW w:w="872" w:type="pct"/>
          </w:tcPr>
          <w:p w14:paraId="1FA3E71C" w14:textId="08E29D02" w:rsidR="009E7157" w:rsidRPr="0085698A" w:rsidRDefault="00D36EEA" w:rsidP="009E7157">
            <w:pPr>
              <w:contextualSpacing/>
              <w:rPr>
                <w:rFonts w:cs="Times New Roman"/>
              </w:rPr>
            </w:pPr>
            <w:r>
              <w:rPr>
                <w:rFonts w:cs="Times New Roman"/>
              </w:rPr>
              <w:t>-3.578</w:t>
            </w:r>
          </w:p>
        </w:tc>
        <w:tc>
          <w:tcPr>
            <w:tcW w:w="1488" w:type="pct"/>
          </w:tcPr>
          <w:p w14:paraId="6DE5EA7F" w14:textId="0E57459B" w:rsidR="009E7157" w:rsidRPr="0085698A" w:rsidRDefault="00D36EEA" w:rsidP="009E7157">
            <w:pPr>
              <w:contextualSpacing/>
              <w:rPr>
                <w:rFonts w:cs="Times New Roman"/>
              </w:rPr>
            </w:pPr>
            <w:r>
              <w:rPr>
                <w:rFonts w:cs="Times New Roman"/>
              </w:rPr>
              <w:t>-19.434, 12.277</w:t>
            </w:r>
          </w:p>
        </w:tc>
        <w:tc>
          <w:tcPr>
            <w:tcW w:w="1058" w:type="pct"/>
          </w:tcPr>
          <w:p w14:paraId="2861F55C" w14:textId="0AC5410D" w:rsidR="009E7157" w:rsidRPr="0085698A" w:rsidRDefault="00D36EEA" w:rsidP="009E7157">
            <w:pPr>
              <w:contextualSpacing/>
              <w:rPr>
                <w:rFonts w:cs="Times New Roman"/>
              </w:rPr>
            </w:pPr>
            <w:r>
              <w:rPr>
                <w:rFonts w:cs="Times New Roman"/>
              </w:rPr>
              <w:t>0.658</w:t>
            </w:r>
          </w:p>
        </w:tc>
      </w:tr>
      <w:tr w:rsidR="009E7157" w:rsidRPr="0085698A" w14:paraId="24AF186B" w14:textId="77777777" w:rsidTr="001F370E">
        <w:tc>
          <w:tcPr>
            <w:tcW w:w="5000" w:type="pct"/>
            <w:gridSpan w:val="5"/>
            <w:shd w:val="clear" w:color="auto" w:fill="F2F2F2" w:themeFill="background1" w:themeFillShade="F2"/>
          </w:tcPr>
          <w:p w14:paraId="3958F4AB" w14:textId="77777777" w:rsidR="009E7157" w:rsidRPr="0085698A" w:rsidRDefault="009E7157" w:rsidP="009E7157">
            <w:pPr>
              <w:contextualSpacing/>
              <w:rPr>
                <w:rFonts w:cs="Times New Roman"/>
                <w:b/>
                <w:bCs/>
                <w:i/>
                <w:iCs/>
              </w:rPr>
            </w:pPr>
            <w:r>
              <w:rPr>
                <w:rFonts w:cs="Times New Roman"/>
                <w:b/>
                <w:bCs/>
                <w:i/>
                <w:iCs/>
              </w:rPr>
              <w:t>Depression symptom severity score</w:t>
            </w:r>
          </w:p>
        </w:tc>
      </w:tr>
      <w:tr w:rsidR="009E7157" w:rsidRPr="0085698A" w14:paraId="115F9A0C" w14:textId="77777777" w:rsidTr="001F370E">
        <w:tc>
          <w:tcPr>
            <w:tcW w:w="710" w:type="pct"/>
          </w:tcPr>
          <w:p w14:paraId="6C48819B" w14:textId="695729E1" w:rsidR="009E7157" w:rsidRPr="0085698A" w:rsidRDefault="009E7157" w:rsidP="009E7157">
            <w:pPr>
              <w:contextualSpacing/>
              <w:rPr>
                <w:rFonts w:cs="Times New Roman"/>
                <w:b/>
                <w:bCs/>
              </w:rPr>
            </w:pPr>
            <w:r w:rsidRPr="009E7157">
              <w:rPr>
                <w:rFonts w:cs="Times New Roman"/>
              </w:rPr>
              <w:t>Sexual</w:t>
            </w:r>
          </w:p>
        </w:tc>
        <w:tc>
          <w:tcPr>
            <w:tcW w:w="872" w:type="pct"/>
          </w:tcPr>
          <w:p w14:paraId="34A1151D" w14:textId="47DBA762" w:rsidR="009E7157" w:rsidRPr="0085698A" w:rsidRDefault="00A96EE6" w:rsidP="009E7157">
            <w:pPr>
              <w:contextualSpacing/>
              <w:rPr>
                <w:rFonts w:cs="Times New Roman"/>
              </w:rPr>
            </w:pPr>
            <w:r>
              <w:rPr>
                <w:rFonts w:cs="Times New Roman"/>
              </w:rPr>
              <w:t>3</w:t>
            </w:r>
          </w:p>
        </w:tc>
        <w:tc>
          <w:tcPr>
            <w:tcW w:w="872" w:type="pct"/>
          </w:tcPr>
          <w:p w14:paraId="22B3D27A" w14:textId="75D14431" w:rsidR="009E7157" w:rsidRPr="0085698A" w:rsidRDefault="00A96EE6" w:rsidP="009E7157">
            <w:pPr>
              <w:contextualSpacing/>
              <w:rPr>
                <w:rFonts w:cs="Times New Roman"/>
              </w:rPr>
            </w:pPr>
            <w:r>
              <w:rPr>
                <w:rFonts w:cs="Times New Roman"/>
              </w:rPr>
              <w:t>0.503</w:t>
            </w:r>
          </w:p>
        </w:tc>
        <w:tc>
          <w:tcPr>
            <w:tcW w:w="1488" w:type="pct"/>
          </w:tcPr>
          <w:p w14:paraId="679E5D19" w14:textId="7B6894B9" w:rsidR="009E7157" w:rsidRPr="0085698A" w:rsidRDefault="00A96EE6" w:rsidP="009E7157">
            <w:pPr>
              <w:contextualSpacing/>
              <w:rPr>
                <w:rFonts w:cs="Times New Roman"/>
              </w:rPr>
            </w:pPr>
            <w:r>
              <w:rPr>
                <w:rFonts w:cs="Times New Roman"/>
              </w:rPr>
              <w:t>-0.629, 1.634</w:t>
            </w:r>
          </w:p>
        </w:tc>
        <w:tc>
          <w:tcPr>
            <w:tcW w:w="1058" w:type="pct"/>
          </w:tcPr>
          <w:p w14:paraId="41666C90" w14:textId="699DE32C" w:rsidR="009E7157" w:rsidRPr="0085698A" w:rsidRDefault="00A96EE6" w:rsidP="009E7157">
            <w:pPr>
              <w:contextualSpacing/>
              <w:rPr>
                <w:rFonts w:cs="Times New Roman"/>
              </w:rPr>
            </w:pPr>
            <w:r>
              <w:rPr>
                <w:rFonts w:cs="Times New Roman"/>
              </w:rPr>
              <w:t>0.384</w:t>
            </w:r>
          </w:p>
        </w:tc>
      </w:tr>
    </w:tbl>
    <w:p w14:paraId="3B02910F" w14:textId="77777777" w:rsidR="00EB7045" w:rsidRPr="0085698A" w:rsidRDefault="00EB7045" w:rsidP="00EB7045">
      <w:pPr>
        <w:rPr>
          <w:lang w:val="en-US"/>
        </w:rPr>
      </w:pPr>
    </w:p>
    <w:p w14:paraId="6C83C78F" w14:textId="77777777" w:rsidR="00EB7045" w:rsidRPr="0085698A" w:rsidRDefault="00EB7045" w:rsidP="00EB7045">
      <w:pPr>
        <w:rPr>
          <w:lang w:val="en-US"/>
        </w:rPr>
        <w:sectPr w:rsidR="00EB7045" w:rsidRPr="0085698A" w:rsidSect="00A4068F">
          <w:headerReference w:type="default" r:id="rId32"/>
          <w:pgSz w:w="16838" w:h="11906" w:orient="landscape"/>
          <w:pgMar w:top="1134" w:right="1134" w:bottom="1134" w:left="1417" w:header="708" w:footer="708" w:gutter="0"/>
          <w:cols w:space="708"/>
          <w:docGrid w:linePitch="360"/>
        </w:sectPr>
      </w:pPr>
    </w:p>
    <w:p w14:paraId="168BB45C"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4961"/>
        <w:gridCol w:w="1176"/>
        <w:gridCol w:w="2370"/>
        <w:gridCol w:w="1533"/>
        <w:gridCol w:w="1396"/>
        <w:gridCol w:w="1476"/>
        <w:gridCol w:w="1365"/>
      </w:tblGrid>
      <w:tr w:rsidR="00EB7045" w:rsidRPr="0085698A" w14:paraId="39CEC1B4" w14:textId="77777777" w:rsidTr="00EF59F8">
        <w:tc>
          <w:tcPr>
            <w:tcW w:w="1737" w:type="pct"/>
            <w:shd w:val="clear" w:color="auto" w:fill="AEAAAA" w:themeFill="background2" w:themeFillShade="BF"/>
          </w:tcPr>
          <w:p w14:paraId="0892E732" w14:textId="77777777" w:rsidR="00EB7045" w:rsidRPr="0085698A" w:rsidRDefault="00EB7045" w:rsidP="00BA61E9">
            <w:pPr>
              <w:rPr>
                <w:b/>
                <w:bCs/>
              </w:rPr>
            </w:pPr>
          </w:p>
        </w:tc>
        <w:tc>
          <w:tcPr>
            <w:tcW w:w="412" w:type="pct"/>
            <w:shd w:val="clear" w:color="auto" w:fill="AEAAAA" w:themeFill="background2" w:themeFillShade="BF"/>
          </w:tcPr>
          <w:p w14:paraId="06BC1E5E" w14:textId="1581952F" w:rsidR="00EB7045" w:rsidRPr="0085698A" w:rsidRDefault="00111ADC" w:rsidP="00BA61E9">
            <w:pPr>
              <w:rPr>
                <w:b/>
                <w:bCs/>
              </w:rPr>
            </w:pPr>
            <w:r>
              <w:rPr>
                <w:b/>
                <w:bCs/>
              </w:rPr>
              <w:t>OR</w:t>
            </w:r>
          </w:p>
        </w:tc>
        <w:tc>
          <w:tcPr>
            <w:tcW w:w="830" w:type="pct"/>
            <w:shd w:val="clear" w:color="auto" w:fill="AEAAAA" w:themeFill="background2" w:themeFillShade="BF"/>
          </w:tcPr>
          <w:p w14:paraId="79E5AE46" w14:textId="77777777" w:rsidR="00EB7045" w:rsidRPr="0085698A" w:rsidRDefault="00EB7045" w:rsidP="00BA61E9">
            <w:pPr>
              <w:rPr>
                <w:b/>
                <w:bCs/>
              </w:rPr>
            </w:pPr>
            <w:r w:rsidRPr="0085698A">
              <w:rPr>
                <w:b/>
                <w:bCs/>
              </w:rPr>
              <w:t>95% CI</w:t>
            </w:r>
          </w:p>
        </w:tc>
        <w:tc>
          <w:tcPr>
            <w:tcW w:w="537" w:type="pct"/>
            <w:shd w:val="clear" w:color="auto" w:fill="AEAAAA" w:themeFill="background2" w:themeFillShade="BF"/>
          </w:tcPr>
          <w:p w14:paraId="7B5BA11F" w14:textId="77777777" w:rsidR="00EB7045" w:rsidRPr="0085698A" w:rsidRDefault="00EB7045" w:rsidP="00BA61E9">
            <w:pPr>
              <w:rPr>
                <w:b/>
                <w:bCs/>
              </w:rPr>
            </w:pPr>
            <w:r w:rsidRPr="0085698A">
              <w:rPr>
                <w:b/>
                <w:bCs/>
              </w:rPr>
              <w:t>p-value</w:t>
            </w:r>
          </w:p>
        </w:tc>
        <w:tc>
          <w:tcPr>
            <w:tcW w:w="489" w:type="pct"/>
            <w:shd w:val="clear" w:color="auto" w:fill="AEAAAA" w:themeFill="background2" w:themeFillShade="BF"/>
          </w:tcPr>
          <w:p w14:paraId="05411F79" w14:textId="77777777" w:rsidR="00EB7045" w:rsidRPr="0085698A" w:rsidRDefault="00EB7045" w:rsidP="00BA61E9">
            <w:pPr>
              <w:rPr>
                <w:b/>
                <w:bCs/>
              </w:rPr>
            </w:pPr>
            <w:proofErr w:type="spellStart"/>
            <w:r w:rsidRPr="0085698A">
              <w:rPr>
                <w:b/>
                <w:bCs/>
              </w:rPr>
              <w:t>Qp</w:t>
            </w:r>
            <w:proofErr w:type="spellEnd"/>
          </w:p>
        </w:tc>
        <w:tc>
          <w:tcPr>
            <w:tcW w:w="517" w:type="pct"/>
            <w:shd w:val="clear" w:color="auto" w:fill="AEAAAA" w:themeFill="background2" w:themeFillShade="BF"/>
          </w:tcPr>
          <w:p w14:paraId="2E610627" w14:textId="77777777" w:rsidR="00EB7045" w:rsidRPr="0085698A" w:rsidRDefault="00EB7045" w:rsidP="00BA61E9">
            <w:pPr>
              <w:rPr>
                <w:b/>
                <w:bCs/>
              </w:rPr>
            </w:pPr>
            <w:r w:rsidRPr="0085698A">
              <w:rPr>
                <w:b/>
                <w:bCs/>
              </w:rPr>
              <w:t>tau</w:t>
            </w:r>
            <w:r w:rsidRPr="0085698A">
              <w:rPr>
                <w:b/>
                <w:bCs/>
                <w:vertAlign w:val="superscript"/>
              </w:rPr>
              <w:t>2</w:t>
            </w:r>
          </w:p>
        </w:tc>
        <w:tc>
          <w:tcPr>
            <w:tcW w:w="478" w:type="pct"/>
            <w:shd w:val="clear" w:color="auto" w:fill="AEAAAA" w:themeFill="background2" w:themeFillShade="BF"/>
          </w:tcPr>
          <w:p w14:paraId="5B35CB8D" w14:textId="77777777" w:rsidR="00EB7045" w:rsidRPr="0085698A" w:rsidRDefault="00EB7045" w:rsidP="00BA61E9">
            <w:pPr>
              <w:rPr>
                <w:b/>
                <w:bCs/>
              </w:rPr>
            </w:pPr>
            <w:r w:rsidRPr="0085698A">
              <w:rPr>
                <w:b/>
                <w:bCs/>
              </w:rPr>
              <w:t>I</w:t>
            </w:r>
            <w:r w:rsidRPr="0085698A">
              <w:rPr>
                <w:b/>
                <w:bCs/>
                <w:vertAlign w:val="superscript"/>
              </w:rPr>
              <w:t>2</w:t>
            </w:r>
          </w:p>
        </w:tc>
      </w:tr>
      <w:tr w:rsidR="00117E7D" w:rsidRPr="0085698A" w14:paraId="0A9ED7DE" w14:textId="77777777" w:rsidTr="00EF59F8">
        <w:tc>
          <w:tcPr>
            <w:tcW w:w="1737" w:type="pct"/>
          </w:tcPr>
          <w:p w14:paraId="4BE9FC4B" w14:textId="4ACE7371" w:rsidR="00117E7D" w:rsidRPr="0085698A" w:rsidRDefault="00117E7D" w:rsidP="00117E7D">
            <w:proofErr w:type="spellStart"/>
            <w:r w:rsidRPr="001C7B08">
              <w:t>Fistikci</w:t>
            </w:r>
            <w:proofErr w:type="spellEnd"/>
            <w:r w:rsidRPr="001C7B08">
              <w:t xml:space="preserve"> N. et al., 2012</w:t>
            </w:r>
          </w:p>
        </w:tc>
        <w:tc>
          <w:tcPr>
            <w:tcW w:w="412" w:type="pct"/>
          </w:tcPr>
          <w:p w14:paraId="6A80A448" w14:textId="549050EC" w:rsidR="00117E7D" w:rsidRPr="0085698A" w:rsidRDefault="00117E7D" w:rsidP="00117E7D">
            <w:r w:rsidRPr="001C7B08">
              <w:t>1.91</w:t>
            </w:r>
          </w:p>
        </w:tc>
        <w:tc>
          <w:tcPr>
            <w:tcW w:w="830" w:type="pct"/>
          </w:tcPr>
          <w:p w14:paraId="642B5298" w14:textId="452C98B2" w:rsidR="00117E7D" w:rsidRPr="0085698A" w:rsidRDefault="00117E7D" w:rsidP="00117E7D">
            <w:r w:rsidRPr="001C7B08">
              <w:t>0.99, 3.687</w:t>
            </w:r>
          </w:p>
        </w:tc>
        <w:tc>
          <w:tcPr>
            <w:tcW w:w="537" w:type="pct"/>
          </w:tcPr>
          <w:p w14:paraId="6D0C7565" w14:textId="77EF0B50" w:rsidR="00117E7D" w:rsidRPr="0085698A" w:rsidRDefault="00117E7D" w:rsidP="00117E7D">
            <w:r w:rsidRPr="001C7B08">
              <w:t>0.054</w:t>
            </w:r>
          </w:p>
        </w:tc>
        <w:tc>
          <w:tcPr>
            <w:tcW w:w="489" w:type="pct"/>
          </w:tcPr>
          <w:p w14:paraId="12009E47" w14:textId="232D0614" w:rsidR="00117E7D" w:rsidRPr="0085698A" w:rsidRDefault="00117E7D" w:rsidP="00117E7D">
            <w:r w:rsidRPr="001C7B08">
              <w:t>0.00</w:t>
            </w:r>
            <w:r w:rsidR="00F92155">
              <w:t>1</w:t>
            </w:r>
          </w:p>
        </w:tc>
        <w:tc>
          <w:tcPr>
            <w:tcW w:w="517" w:type="pct"/>
          </w:tcPr>
          <w:p w14:paraId="3CC4C390" w14:textId="48774497" w:rsidR="00117E7D" w:rsidRPr="0085698A" w:rsidRDefault="00117E7D" w:rsidP="00117E7D">
            <w:r w:rsidRPr="001C7B08">
              <w:t>0.567</w:t>
            </w:r>
          </w:p>
        </w:tc>
        <w:tc>
          <w:tcPr>
            <w:tcW w:w="478" w:type="pct"/>
          </w:tcPr>
          <w:p w14:paraId="638F46DF" w14:textId="69417CDF" w:rsidR="00117E7D" w:rsidRPr="0085698A" w:rsidRDefault="00117E7D" w:rsidP="00117E7D">
            <w:r w:rsidRPr="001C7B08">
              <w:t>69.413</w:t>
            </w:r>
          </w:p>
        </w:tc>
      </w:tr>
      <w:tr w:rsidR="00117E7D" w:rsidRPr="0085698A" w14:paraId="19CE9FA8" w14:textId="77777777" w:rsidTr="00EF59F8">
        <w:tc>
          <w:tcPr>
            <w:tcW w:w="1737" w:type="pct"/>
          </w:tcPr>
          <w:p w14:paraId="0ACC26FC" w14:textId="5A7D87B1" w:rsidR="00117E7D" w:rsidRPr="0085698A" w:rsidRDefault="00117E7D" w:rsidP="00117E7D">
            <w:r w:rsidRPr="001C7B08">
              <w:t>Joshi G. et al., 2010</w:t>
            </w:r>
          </w:p>
        </w:tc>
        <w:tc>
          <w:tcPr>
            <w:tcW w:w="412" w:type="pct"/>
          </w:tcPr>
          <w:p w14:paraId="55004206" w14:textId="46D3A7F8" w:rsidR="00117E7D" w:rsidRPr="0085698A" w:rsidRDefault="00117E7D" w:rsidP="00117E7D">
            <w:r w:rsidRPr="001C7B08">
              <w:t>1.836</w:t>
            </w:r>
          </w:p>
        </w:tc>
        <w:tc>
          <w:tcPr>
            <w:tcW w:w="830" w:type="pct"/>
          </w:tcPr>
          <w:p w14:paraId="05F1CE07" w14:textId="600D5B15" w:rsidR="00117E7D" w:rsidRPr="0085698A" w:rsidRDefault="00117E7D" w:rsidP="00117E7D">
            <w:r w:rsidRPr="001C7B08">
              <w:t>0.902, 3.736</w:t>
            </w:r>
          </w:p>
        </w:tc>
        <w:tc>
          <w:tcPr>
            <w:tcW w:w="537" w:type="pct"/>
          </w:tcPr>
          <w:p w14:paraId="2879A0F6" w14:textId="7C3D1A36" w:rsidR="00117E7D" w:rsidRPr="0085698A" w:rsidRDefault="00117E7D" w:rsidP="00117E7D">
            <w:r w:rsidRPr="001C7B08">
              <w:t>0.094</w:t>
            </w:r>
          </w:p>
        </w:tc>
        <w:tc>
          <w:tcPr>
            <w:tcW w:w="489" w:type="pct"/>
          </w:tcPr>
          <w:p w14:paraId="5D20BC9B" w14:textId="1BC5970A" w:rsidR="00117E7D" w:rsidRPr="0085698A" w:rsidRDefault="00117E7D" w:rsidP="00117E7D">
            <w:r w:rsidRPr="001C7B08">
              <w:t>0.00</w:t>
            </w:r>
            <w:r w:rsidR="00F92155">
              <w:t>1</w:t>
            </w:r>
          </w:p>
        </w:tc>
        <w:tc>
          <w:tcPr>
            <w:tcW w:w="517" w:type="pct"/>
          </w:tcPr>
          <w:p w14:paraId="4BF06BD6" w14:textId="02D22F72" w:rsidR="00117E7D" w:rsidRPr="0085698A" w:rsidRDefault="00117E7D" w:rsidP="00117E7D">
            <w:r w:rsidRPr="001C7B08">
              <w:t>0.686</w:t>
            </w:r>
          </w:p>
        </w:tc>
        <w:tc>
          <w:tcPr>
            <w:tcW w:w="478" w:type="pct"/>
          </w:tcPr>
          <w:p w14:paraId="6165CF4D" w14:textId="5331651C" w:rsidR="00117E7D" w:rsidRPr="0085698A" w:rsidRDefault="00117E7D" w:rsidP="00117E7D">
            <w:r w:rsidRPr="001C7B08">
              <w:t>72.495</w:t>
            </w:r>
          </w:p>
        </w:tc>
      </w:tr>
      <w:tr w:rsidR="00117E7D" w:rsidRPr="0085698A" w14:paraId="51590961" w14:textId="77777777" w:rsidTr="00EF59F8">
        <w:tc>
          <w:tcPr>
            <w:tcW w:w="1737" w:type="pct"/>
          </w:tcPr>
          <w:p w14:paraId="26CFABFA" w14:textId="1B8E1734" w:rsidR="00117E7D" w:rsidRPr="0085698A" w:rsidRDefault="00117E7D" w:rsidP="00117E7D">
            <w:proofErr w:type="spellStart"/>
            <w:r w:rsidRPr="001C7B08">
              <w:t>Mahasuar</w:t>
            </w:r>
            <w:proofErr w:type="spellEnd"/>
            <w:r w:rsidRPr="001C7B08">
              <w:t xml:space="preserve"> R. et al., 2011</w:t>
            </w:r>
          </w:p>
        </w:tc>
        <w:tc>
          <w:tcPr>
            <w:tcW w:w="412" w:type="pct"/>
          </w:tcPr>
          <w:p w14:paraId="0805554A" w14:textId="339165DC" w:rsidR="00117E7D" w:rsidRPr="0085698A" w:rsidRDefault="00117E7D" w:rsidP="00117E7D">
            <w:r w:rsidRPr="001C7B08">
              <w:t>1.957</w:t>
            </w:r>
          </w:p>
        </w:tc>
        <w:tc>
          <w:tcPr>
            <w:tcW w:w="830" w:type="pct"/>
          </w:tcPr>
          <w:p w14:paraId="4FA5A597" w14:textId="73BA109C" w:rsidR="00117E7D" w:rsidRPr="0085698A" w:rsidRDefault="00117E7D" w:rsidP="00117E7D">
            <w:r w:rsidRPr="001C7B08">
              <w:t>0.949, 4.038</w:t>
            </w:r>
          </w:p>
        </w:tc>
        <w:tc>
          <w:tcPr>
            <w:tcW w:w="537" w:type="pct"/>
          </w:tcPr>
          <w:p w14:paraId="20CE640E" w14:textId="065E2C37" w:rsidR="00117E7D" w:rsidRPr="0085698A" w:rsidRDefault="00117E7D" w:rsidP="00117E7D">
            <w:r w:rsidRPr="001C7B08">
              <w:t>0.069</w:t>
            </w:r>
          </w:p>
        </w:tc>
        <w:tc>
          <w:tcPr>
            <w:tcW w:w="489" w:type="pct"/>
          </w:tcPr>
          <w:p w14:paraId="28E12A87" w14:textId="06402770" w:rsidR="00117E7D" w:rsidRPr="0085698A" w:rsidRDefault="00117E7D" w:rsidP="00117E7D">
            <w:r w:rsidRPr="001C7B08">
              <w:t>0.001</w:t>
            </w:r>
          </w:p>
        </w:tc>
        <w:tc>
          <w:tcPr>
            <w:tcW w:w="517" w:type="pct"/>
          </w:tcPr>
          <w:p w14:paraId="612954C8" w14:textId="60BBD7E6" w:rsidR="00117E7D" w:rsidRPr="0085698A" w:rsidRDefault="00117E7D" w:rsidP="00117E7D">
            <w:r w:rsidRPr="001C7B08">
              <w:t>0.704</w:t>
            </w:r>
          </w:p>
        </w:tc>
        <w:tc>
          <w:tcPr>
            <w:tcW w:w="478" w:type="pct"/>
          </w:tcPr>
          <w:p w14:paraId="09A67166" w14:textId="0C8904DB" w:rsidR="00117E7D" w:rsidRPr="0085698A" w:rsidRDefault="00117E7D" w:rsidP="00117E7D">
            <w:r w:rsidRPr="001C7B08">
              <w:t>71.542</w:t>
            </w:r>
          </w:p>
        </w:tc>
      </w:tr>
      <w:tr w:rsidR="00117E7D" w:rsidRPr="0085698A" w14:paraId="4EA2C2D3" w14:textId="77777777" w:rsidTr="00EF59F8">
        <w:tc>
          <w:tcPr>
            <w:tcW w:w="1737" w:type="pct"/>
          </w:tcPr>
          <w:p w14:paraId="5FC9B856" w14:textId="3A53239F" w:rsidR="00117E7D" w:rsidRPr="0085698A" w:rsidRDefault="00117E7D" w:rsidP="00117E7D">
            <w:proofErr w:type="spellStart"/>
            <w:r w:rsidRPr="001C7B08">
              <w:t>Ozdemiroglu</w:t>
            </w:r>
            <w:proofErr w:type="spellEnd"/>
            <w:r w:rsidRPr="001C7B08">
              <w:t xml:space="preserve"> F. et al., 2015</w:t>
            </w:r>
          </w:p>
        </w:tc>
        <w:tc>
          <w:tcPr>
            <w:tcW w:w="412" w:type="pct"/>
          </w:tcPr>
          <w:p w14:paraId="58B19CDF" w14:textId="2F2E9D0E" w:rsidR="00117E7D" w:rsidRPr="0085698A" w:rsidRDefault="00117E7D" w:rsidP="00117E7D">
            <w:r w:rsidRPr="001C7B08">
              <w:t>1.853</w:t>
            </w:r>
          </w:p>
        </w:tc>
        <w:tc>
          <w:tcPr>
            <w:tcW w:w="830" w:type="pct"/>
          </w:tcPr>
          <w:p w14:paraId="30DC0ADA" w14:textId="3CB9AB0D" w:rsidR="00117E7D" w:rsidRPr="0085698A" w:rsidRDefault="00117E7D" w:rsidP="00117E7D">
            <w:r w:rsidRPr="001C7B08">
              <w:t>0.954, 3.598</w:t>
            </w:r>
          </w:p>
        </w:tc>
        <w:tc>
          <w:tcPr>
            <w:tcW w:w="537" w:type="pct"/>
          </w:tcPr>
          <w:p w14:paraId="04991FFF" w14:textId="76949335" w:rsidR="00117E7D" w:rsidRPr="0085698A" w:rsidRDefault="00117E7D" w:rsidP="00117E7D">
            <w:r w:rsidRPr="001C7B08">
              <w:t>0.069</w:t>
            </w:r>
          </w:p>
        </w:tc>
        <w:tc>
          <w:tcPr>
            <w:tcW w:w="489" w:type="pct"/>
          </w:tcPr>
          <w:p w14:paraId="016D221A" w14:textId="34661BE7" w:rsidR="00117E7D" w:rsidRPr="0085698A" w:rsidRDefault="00117E7D" w:rsidP="00117E7D">
            <w:r w:rsidRPr="001C7B08">
              <w:t>0.00</w:t>
            </w:r>
            <w:r w:rsidR="00F92155">
              <w:t>1</w:t>
            </w:r>
          </w:p>
        </w:tc>
        <w:tc>
          <w:tcPr>
            <w:tcW w:w="517" w:type="pct"/>
          </w:tcPr>
          <w:p w14:paraId="52C1F638" w14:textId="54907380" w:rsidR="00117E7D" w:rsidRPr="0085698A" w:rsidRDefault="00117E7D" w:rsidP="00117E7D">
            <w:r w:rsidRPr="001C7B08">
              <w:t>0.589</w:t>
            </w:r>
          </w:p>
        </w:tc>
        <w:tc>
          <w:tcPr>
            <w:tcW w:w="478" w:type="pct"/>
          </w:tcPr>
          <w:p w14:paraId="760F93B7" w14:textId="0D3B59EC" w:rsidR="00117E7D" w:rsidRPr="0085698A" w:rsidRDefault="00117E7D" w:rsidP="00117E7D">
            <w:r w:rsidRPr="001C7B08">
              <w:t>70.43</w:t>
            </w:r>
          </w:p>
        </w:tc>
      </w:tr>
      <w:tr w:rsidR="00117E7D" w:rsidRPr="0085698A" w14:paraId="3A63AEA2" w14:textId="77777777" w:rsidTr="00EF59F8">
        <w:tc>
          <w:tcPr>
            <w:tcW w:w="1737" w:type="pct"/>
          </w:tcPr>
          <w:p w14:paraId="5518EF7E" w14:textId="37650E0D" w:rsidR="00117E7D" w:rsidRPr="0085698A" w:rsidRDefault="00117E7D" w:rsidP="00117E7D">
            <w:proofErr w:type="spellStart"/>
            <w:r w:rsidRPr="001C7B08">
              <w:t>Perugi</w:t>
            </w:r>
            <w:proofErr w:type="spellEnd"/>
            <w:r w:rsidRPr="001C7B08">
              <w:t xml:space="preserve"> G. et al., 1997</w:t>
            </w:r>
          </w:p>
        </w:tc>
        <w:tc>
          <w:tcPr>
            <w:tcW w:w="412" w:type="pct"/>
          </w:tcPr>
          <w:p w14:paraId="38A8A29E" w14:textId="2CDD46F8" w:rsidR="00117E7D" w:rsidRPr="0085698A" w:rsidRDefault="00117E7D" w:rsidP="00117E7D">
            <w:r w:rsidRPr="001C7B08">
              <w:t>1.722</w:t>
            </w:r>
          </w:p>
        </w:tc>
        <w:tc>
          <w:tcPr>
            <w:tcW w:w="830" w:type="pct"/>
          </w:tcPr>
          <w:p w14:paraId="38736C2E" w14:textId="38013D77" w:rsidR="00117E7D" w:rsidRPr="0085698A" w:rsidRDefault="00117E7D" w:rsidP="00117E7D">
            <w:r w:rsidRPr="001C7B08">
              <w:t>0.85, 3.488</w:t>
            </w:r>
          </w:p>
        </w:tc>
        <w:tc>
          <w:tcPr>
            <w:tcW w:w="537" w:type="pct"/>
          </w:tcPr>
          <w:p w14:paraId="3F09DFF3" w14:textId="66D5575E" w:rsidR="00117E7D" w:rsidRPr="0085698A" w:rsidRDefault="00117E7D" w:rsidP="00117E7D">
            <w:r w:rsidRPr="001C7B08">
              <w:t>0.131</w:t>
            </w:r>
          </w:p>
        </w:tc>
        <w:tc>
          <w:tcPr>
            <w:tcW w:w="489" w:type="pct"/>
          </w:tcPr>
          <w:p w14:paraId="78E152CD" w14:textId="32297247" w:rsidR="00117E7D" w:rsidRPr="0085698A" w:rsidRDefault="00117E7D" w:rsidP="00117E7D">
            <w:r w:rsidRPr="001C7B08">
              <w:t>0.00</w:t>
            </w:r>
            <w:r w:rsidR="00F92155">
              <w:t>2</w:t>
            </w:r>
          </w:p>
        </w:tc>
        <w:tc>
          <w:tcPr>
            <w:tcW w:w="517" w:type="pct"/>
          </w:tcPr>
          <w:p w14:paraId="77328764" w14:textId="585D5351" w:rsidR="00117E7D" w:rsidRPr="0085698A" w:rsidRDefault="00117E7D" w:rsidP="00117E7D">
            <w:r w:rsidRPr="001C7B08">
              <w:t>0.633</w:t>
            </w:r>
          </w:p>
        </w:tc>
        <w:tc>
          <w:tcPr>
            <w:tcW w:w="478" w:type="pct"/>
          </w:tcPr>
          <w:p w14:paraId="68811085" w14:textId="5CDEA8AB" w:rsidR="00117E7D" w:rsidRPr="0085698A" w:rsidRDefault="00117E7D" w:rsidP="00117E7D">
            <w:r w:rsidRPr="001C7B08">
              <w:t>66.188</w:t>
            </w:r>
          </w:p>
        </w:tc>
      </w:tr>
      <w:tr w:rsidR="00117E7D" w:rsidRPr="0085698A" w14:paraId="6B6A1AF7" w14:textId="77777777" w:rsidTr="00EF59F8">
        <w:tc>
          <w:tcPr>
            <w:tcW w:w="1737" w:type="pct"/>
          </w:tcPr>
          <w:p w14:paraId="1D2F6168" w14:textId="527D11BB" w:rsidR="00117E7D" w:rsidRPr="0085698A" w:rsidRDefault="00117E7D" w:rsidP="00117E7D">
            <w:proofErr w:type="spellStart"/>
            <w:r w:rsidRPr="001C7B08">
              <w:t>Rigardetto</w:t>
            </w:r>
            <w:proofErr w:type="spellEnd"/>
            <w:r w:rsidRPr="001C7B08">
              <w:t xml:space="preserve"> S. et al., 2011</w:t>
            </w:r>
          </w:p>
        </w:tc>
        <w:tc>
          <w:tcPr>
            <w:tcW w:w="412" w:type="pct"/>
          </w:tcPr>
          <w:p w14:paraId="3DB8A37B" w14:textId="51392C7B" w:rsidR="00117E7D" w:rsidRPr="0085698A" w:rsidRDefault="00117E7D" w:rsidP="00117E7D">
            <w:r w:rsidRPr="001C7B08">
              <w:t>1.594</w:t>
            </w:r>
          </w:p>
        </w:tc>
        <w:tc>
          <w:tcPr>
            <w:tcW w:w="830" w:type="pct"/>
          </w:tcPr>
          <w:p w14:paraId="6F647135" w14:textId="6D6A6DDC" w:rsidR="00117E7D" w:rsidRPr="0085698A" w:rsidRDefault="00117E7D" w:rsidP="00117E7D">
            <w:r w:rsidRPr="001C7B08">
              <w:t>0.884, 2.875</w:t>
            </w:r>
          </w:p>
        </w:tc>
        <w:tc>
          <w:tcPr>
            <w:tcW w:w="537" w:type="pct"/>
          </w:tcPr>
          <w:p w14:paraId="7B58020D" w14:textId="1BD1080C" w:rsidR="00117E7D" w:rsidRPr="0085698A" w:rsidRDefault="00117E7D" w:rsidP="00117E7D">
            <w:r w:rsidRPr="001C7B08">
              <w:t>0.121</w:t>
            </w:r>
          </w:p>
        </w:tc>
        <w:tc>
          <w:tcPr>
            <w:tcW w:w="489" w:type="pct"/>
          </w:tcPr>
          <w:p w14:paraId="7A539A0A" w14:textId="7B11EB4D" w:rsidR="00117E7D" w:rsidRPr="0085698A" w:rsidRDefault="00117E7D" w:rsidP="00117E7D">
            <w:r w:rsidRPr="001C7B08">
              <w:t>0.002</w:t>
            </w:r>
          </w:p>
        </w:tc>
        <w:tc>
          <w:tcPr>
            <w:tcW w:w="517" w:type="pct"/>
          </w:tcPr>
          <w:p w14:paraId="7449726F" w14:textId="75A85B50" w:rsidR="00117E7D" w:rsidRPr="0085698A" w:rsidRDefault="00117E7D" w:rsidP="00117E7D">
            <w:r w:rsidRPr="001C7B08">
              <w:t>0.363</w:t>
            </w:r>
          </w:p>
        </w:tc>
        <w:tc>
          <w:tcPr>
            <w:tcW w:w="478" w:type="pct"/>
          </w:tcPr>
          <w:p w14:paraId="40B7EF74" w14:textId="375CDDCD" w:rsidR="00117E7D" w:rsidRPr="0085698A" w:rsidRDefault="00117E7D" w:rsidP="00117E7D">
            <w:r w:rsidRPr="001C7B08">
              <w:t>55.296</w:t>
            </w:r>
          </w:p>
        </w:tc>
      </w:tr>
      <w:tr w:rsidR="00117E7D" w:rsidRPr="0085698A" w14:paraId="536C1742" w14:textId="77777777" w:rsidTr="00EF59F8">
        <w:tc>
          <w:tcPr>
            <w:tcW w:w="1737" w:type="pct"/>
          </w:tcPr>
          <w:p w14:paraId="60997029" w14:textId="5C3277A8" w:rsidR="00117E7D" w:rsidRPr="0085698A" w:rsidRDefault="00117E7D" w:rsidP="00117E7D">
            <w:r w:rsidRPr="001C7B08">
              <w:t>Shabani A. et al., 2008</w:t>
            </w:r>
          </w:p>
        </w:tc>
        <w:tc>
          <w:tcPr>
            <w:tcW w:w="412" w:type="pct"/>
          </w:tcPr>
          <w:p w14:paraId="7970CD9A" w14:textId="0B03C929" w:rsidR="00117E7D" w:rsidRPr="0085698A" w:rsidRDefault="00117E7D" w:rsidP="00117E7D">
            <w:r w:rsidRPr="001C7B08">
              <w:t>1.536</w:t>
            </w:r>
          </w:p>
        </w:tc>
        <w:tc>
          <w:tcPr>
            <w:tcW w:w="830" w:type="pct"/>
          </w:tcPr>
          <w:p w14:paraId="778C7EAF" w14:textId="26024FF1" w:rsidR="00117E7D" w:rsidRPr="0085698A" w:rsidRDefault="00117E7D" w:rsidP="00117E7D">
            <w:r w:rsidRPr="001C7B08">
              <w:t>0.988, 2.39</w:t>
            </w:r>
          </w:p>
        </w:tc>
        <w:tc>
          <w:tcPr>
            <w:tcW w:w="537" w:type="pct"/>
          </w:tcPr>
          <w:p w14:paraId="63E4F596" w14:textId="3D8A51D0" w:rsidR="00117E7D" w:rsidRPr="0085698A" w:rsidRDefault="00117E7D" w:rsidP="00117E7D">
            <w:r w:rsidRPr="001C7B08">
              <w:t>0.057</w:t>
            </w:r>
          </w:p>
        </w:tc>
        <w:tc>
          <w:tcPr>
            <w:tcW w:w="489" w:type="pct"/>
          </w:tcPr>
          <w:p w14:paraId="61AE58A0" w14:textId="797CDD2F" w:rsidR="00117E7D" w:rsidRPr="0085698A" w:rsidRDefault="00117E7D" w:rsidP="00117E7D">
            <w:r w:rsidRPr="001C7B08">
              <w:t>0.159</w:t>
            </w:r>
          </w:p>
        </w:tc>
        <w:tc>
          <w:tcPr>
            <w:tcW w:w="517" w:type="pct"/>
          </w:tcPr>
          <w:p w14:paraId="788AE9DB" w14:textId="352E3AA3" w:rsidR="00117E7D" w:rsidRPr="0085698A" w:rsidRDefault="00117E7D" w:rsidP="00117E7D">
            <w:r w:rsidRPr="001C7B08">
              <w:t>0.151</w:t>
            </w:r>
          </w:p>
        </w:tc>
        <w:tc>
          <w:tcPr>
            <w:tcW w:w="478" w:type="pct"/>
          </w:tcPr>
          <w:p w14:paraId="043A80CE" w14:textId="24252F18" w:rsidR="00117E7D" w:rsidRPr="0085698A" w:rsidRDefault="00117E7D" w:rsidP="00117E7D">
            <w:r w:rsidRPr="001C7B08">
              <w:t>38.944</w:t>
            </w:r>
          </w:p>
        </w:tc>
      </w:tr>
      <w:tr w:rsidR="00117E7D" w:rsidRPr="0085698A" w14:paraId="329F4A4D" w14:textId="77777777" w:rsidTr="00EF59F8">
        <w:tc>
          <w:tcPr>
            <w:tcW w:w="1737" w:type="pct"/>
          </w:tcPr>
          <w:p w14:paraId="74C51032" w14:textId="42ED3EA9" w:rsidR="00117E7D" w:rsidRPr="0085698A" w:rsidRDefault="00117E7D" w:rsidP="00117E7D">
            <w:proofErr w:type="spellStart"/>
            <w:r w:rsidRPr="001C7B08">
              <w:t>Tukel</w:t>
            </w:r>
            <w:proofErr w:type="spellEnd"/>
            <w:r w:rsidRPr="001C7B08">
              <w:t xml:space="preserve"> R. et al., 2006</w:t>
            </w:r>
          </w:p>
        </w:tc>
        <w:tc>
          <w:tcPr>
            <w:tcW w:w="412" w:type="pct"/>
          </w:tcPr>
          <w:p w14:paraId="470B4A78" w14:textId="19010736" w:rsidR="00117E7D" w:rsidRPr="0085698A" w:rsidRDefault="00117E7D" w:rsidP="00117E7D">
            <w:r w:rsidRPr="001C7B08">
              <w:t>1.979</w:t>
            </w:r>
          </w:p>
        </w:tc>
        <w:tc>
          <w:tcPr>
            <w:tcW w:w="830" w:type="pct"/>
          </w:tcPr>
          <w:p w14:paraId="1734C49F" w14:textId="268593B3" w:rsidR="00117E7D" w:rsidRPr="0085698A" w:rsidRDefault="00117E7D" w:rsidP="00117E7D">
            <w:r w:rsidRPr="001C7B08">
              <w:t>1.159, 3.382</w:t>
            </w:r>
          </w:p>
        </w:tc>
        <w:tc>
          <w:tcPr>
            <w:tcW w:w="537" w:type="pct"/>
          </w:tcPr>
          <w:p w14:paraId="5E67D83C" w14:textId="6461CA82" w:rsidR="00117E7D" w:rsidRPr="0085698A" w:rsidRDefault="00117E7D" w:rsidP="00117E7D">
            <w:r w:rsidRPr="001C7B08">
              <w:t>0.012</w:t>
            </w:r>
          </w:p>
        </w:tc>
        <w:tc>
          <w:tcPr>
            <w:tcW w:w="489" w:type="pct"/>
          </w:tcPr>
          <w:p w14:paraId="50DF52C8" w14:textId="463E49C9" w:rsidR="00117E7D" w:rsidRPr="0085698A" w:rsidRDefault="00117E7D" w:rsidP="00117E7D">
            <w:r w:rsidRPr="001C7B08">
              <w:t>0.003</w:t>
            </w:r>
          </w:p>
        </w:tc>
        <w:tc>
          <w:tcPr>
            <w:tcW w:w="517" w:type="pct"/>
          </w:tcPr>
          <w:p w14:paraId="2277AC75" w14:textId="51AAB912" w:rsidR="00117E7D" w:rsidRPr="0085698A" w:rsidRDefault="00117E7D" w:rsidP="00117E7D">
            <w:r w:rsidRPr="001C7B08">
              <w:t>0.277</w:t>
            </w:r>
          </w:p>
        </w:tc>
        <w:tc>
          <w:tcPr>
            <w:tcW w:w="478" w:type="pct"/>
          </w:tcPr>
          <w:p w14:paraId="641FCA43" w14:textId="720DA6A5" w:rsidR="00117E7D" w:rsidRPr="0085698A" w:rsidRDefault="00117E7D" w:rsidP="00117E7D">
            <w:r w:rsidRPr="001C7B08">
              <w:t>51.198</w:t>
            </w:r>
          </w:p>
        </w:tc>
      </w:tr>
      <w:tr w:rsidR="00117E7D" w:rsidRPr="0085698A" w14:paraId="61F8B6A3" w14:textId="77777777" w:rsidTr="00EF59F8">
        <w:tc>
          <w:tcPr>
            <w:tcW w:w="1737" w:type="pct"/>
          </w:tcPr>
          <w:p w14:paraId="23F23D46" w14:textId="084FABBB" w:rsidR="00117E7D" w:rsidRPr="0085698A" w:rsidRDefault="00117E7D" w:rsidP="00117E7D">
            <w:r w:rsidRPr="001C7B08">
              <w:t>Zutshi A. et al., 2007</w:t>
            </w:r>
          </w:p>
        </w:tc>
        <w:tc>
          <w:tcPr>
            <w:tcW w:w="412" w:type="pct"/>
          </w:tcPr>
          <w:p w14:paraId="1F255CFB" w14:textId="723559C9" w:rsidR="00117E7D" w:rsidRPr="0085698A" w:rsidRDefault="00117E7D" w:rsidP="00117E7D">
            <w:r w:rsidRPr="001C7B08">
              <w:t>1.988</w:t>
            </w:r>
          </w:p>
        </w:tc>
        <w:tc>
          <w:tcPr>
            <w:tcW w:w="830" w:type="pct"/>
          </w:tcPr>
          <w:p w14:paraId="776CC5A6" w14:textId="55F18074" w:rsidR="00117E7D" w:rsidRPr="0085698A" w:rsidRDefault="00117E7D" w:rsidP="00117E7D">
            <w:r w:rsidRPr="001C7B08">
              <w:t>1.118, 3.534</w:t>
            </w:r>
          </w:p>
        </w:tc>
        <w:tc>
          <w:tcPr>
            <w:tcW w:w="537" w:type="pct"/>
          </w:tcPr>
          <w:p w14:paraId="22E7618D" w14:textId="3907729B" w:rsidR="00117E7D" w:rsidRPr="0085698A" w:rsidRDefault="00117E7D" w:rsidP="00117E7D">
            <w:r w:rsidRPr="001C7B08">
              <w:t>0.019</w:t>
            </w:r>
          </w:p>
        </w:tc>
        <w:tc>
          <w:tcPr>
            <w:tcW w:w="489" w:type="pct"/>
          </w:tcPr>
          <w:p w14:paraId="21961599" w14:textId="5EA18BA5" w:rsidR="00117E7D" w:rsidRPr="0085698A" w:rsidRDefault="00117E7D" w:rsidP="00117E7D">
            <w:r w:rsidRPr="001C7B08">
              <w:t>0.003</w:t>
            </w:r>
          </w:p>
        </w:tc>
        <w:tc>
          <w:tcPr>
            <w:tcW w:w="517" w:type="pct"/>
          </w:tcPr>
          <w:p w14:paraId="15C74AFA" w14:textId="6358ED1B" w:rsidR="00117E7D" w:rsidRPr="0085698A" w:rsidRDefault="00117E7D" w:rsidP="00117E7D">
            <w:r w:rsidRPr="001C7B08">
              <w:t>0.345</w:t>
            </w:r>
          </w:p>
        </w:tc>
        <w:tc>
          <w:tcPr>
            <w:tcW w:w="478" w:type="pct"/>
          </w:tcPr>
          <w:p w14:paraId="19941BBC" w14:textId="6EEF2282" w:rsidR="00117E7D" w:rsidRPr="0085698A" w:rsidRDefault="00117E7D" w:rsidP="00117E7D">
            <w:r w:rsidRPr="001C7B08">
              <w:t>55.495</w:t>
            </w:r>
          </w:p>
        </w:tc>
      </w:tr>
    </w:tbl>
    <w:p w14:paraId="21BDDEAC" w14:textId="77777777" w:rsidR="00EB7045" w:rsidRPr="0085698A" w:rsidRDefault="00EB7045" w:rsidP="00EB7045">
      <w:pPr>
        <w:rPr>
          <w:lang w:val="en-US"/>
        </w:rPr>
      </w:pPr>
    </w:p>
    <w:p w14:paraId="0C143D1C" w14:textId="77777777" w:rsidR="00EB7045" w:rsidRPr="0085698A" w:rsidRDefault="00EB7045" w:rsidP="00EB7045">
      <w:pPr>
        <w:rPr>
          <w:lang w:val="en-US"/>
        </w:rPr>
        <w:sectPr w:rsidR="00EB7045" w:rsidRPr="0085698A" w:rsidSect="009C21C5">
          <w:pgSz w:w="16838" w:h="11906" w:orient="landscape"/>
          <w:pgMar w:top="1134" w:right="1134" w:bottom="1134" w:left="1417" w:header="708" w:footer="708" w:gutter="0"/>
          <w:cols w:space="708"/>
          <w:docGrid w:linePitch="360"/>
        </w:sectPr>
      </w:pPr>
    </w:p>
    <w:p w14:paraId="7F791FBA" w14:textId="77777777" w:rsidR="00EB7045" w:rsidRPr="0085698A" w:rsidRDefault="00EB7045" w:rsidP="00EB7045">
      <w:pPr>
        <w:rPr>
          <w:b/>
          <w:bCs/>
          <w:lang w:val="en-US"/>
        </w:rPr>
      </w:pPr>
      <w:r w:rsidRPr="0085698A">
        <w:rPr>
          <w:b/>
          <w:bCs/>
          <w:lang w:val="en-US"/>
        </w:rPr>
        <w:lastRenderedPageBreak/>
        <w:t xml:space="preserve">GOSH plot </w:t>
      </w:r>
    </w:p>
    <w:p w14:paraId="42EDD4BE" w14:textId="77777777" w:rsidR="007772D8" w:rsidRDefault="007772D8" w:rsidP="00EB7045">
      <w:pPr>
        <w:rPr>
          <w:lang w:val="en-US"/>
        </w:rPr>
      </w:pPr>
    </w:p>
    <w:p w14:paraId="64C32A7D" w14:textId="1CA21EE5" w:rsidR="00EB7045" w:rsidRPr="0085698A" w:rsidRDefault="007772D8" w:rsidP="00EB7045">
      <w:pPr>
        <w:rPr>
          <w:lang w:val="en-US"/>
        </w:rPr>
      </w:pPr>
      <w:r>
        <w:rPr>
          <w:noProof/>
        </w:rPr>
        <w:drawing>
          <wp:inline distT="0" distB="0" distL="0" distR="0" wp14:anchorId="1287E713" wp14:editId="316E41DB">
            <wp:extent cx="9072245" cy="4925695"/>
            <wp:effectExtent l="0" t="0" r="0" b="8255"/>
            <wp:docPr id="1584733696"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733696" name="Picture 1" descr="A graph of a graph&#10;&#10;Description automatically generated with medium confidence"/>
                    <pic:cNvPicPr/>
                  </pic:nvPicPr>
                  <pic:blipFill>
                    <a:blip r:embed="rId33"/>
                    <a:stretch>
                      <a:fillRect/>
                    </a:stretch>
                  </pic:blipFill>
                  <pic:spPr>
                    <a:xfrm>
                      <a:off x="0" y="0"/>
                      <a:ext cx="9072245" cy="4925695"/>
                    </a:xfrm>
                    <a:prstGeom prst="rect">
                      <a:avLst/>
                    </a:prstGeom>
                  </pic:spPr>
                </pic:pic>
              </a:graphicData>
            </a:graphic>
          </wp:inline>
        </w:drawing>
      </w:r>
      <w:r w:rsidR="00EB7045" w:rsidRPr="0085698A">
        <w:rPr>
          <w:lang w:val="en-US"/>
        </w:rPr>
        <w:br w:type="page"/>
      </w:r>
    </w:p>
    <w:p w14:paraId="63B0A3C2" w14:textId="568CAB87" w:rsidR="00EB7045" w:rsidRPr="0085698A" w:rsidRDefault="00EB7045" w:rsidP="00EB7045">
      <w:pPr>
        <w:pStyle w:val="Heading2"/>
        <w:rPr>
          <w:lang w:val="en-US"/>
        </w:rPr>
      </w:pPr>
      <w:bookmarkStart w:id="17" w:name="_Toc144915595"/>
      <w:r>
        <w:rPr>
          <w:lang w:val="en-US"/>
        </w:rPr>
        <w:lastRenderedPageBreak/>
        <w:t>Obsessions, hoarding/saving obsessions</w:t>
      </w:r>
      <w:bookmarkEnd w:id="17"/>
    </w:p>
    <w:p w14:paraId="0A87286A" w14:textId="77777777" w:rsidR="00EB7045" w:rsidRDefault="00EB7045" w:rsidP="00EB7045">
      <w:pPr>
        <w:rPr>
          <w:b/>
          <w:bCs/>
          <w:lang w:val="en-US"/>
        </w:rPr>
      </w:pPr>
      <w:r w:rsidRPr="0085698A">
        <w:rPr>
          <w:b/>
          <w:bCs/>
          <w:lang w:val="en-US"/>
        </w:rPr>
        <w:t>Main analysis</w:t>
      </w:r>
    </w:p>
    <w:p w14:paraId="36DE9610" w14:textId="77777777" w:rsidR="003D4F48" w:rsidRPr="0085698A" w:rsidRDefault="003D4F48" w:rsidP="00EB7045">
      <w:pPr>
        <w:rPr>
          <w:b/>
          <w:bCs/>
          <w:lang w:val="en-US"/>
        </w:rPr>
      </w:pPr>
    </w:p>
    <w:p w14:paraId="7E26234D" w14:textId="375E8446" w:rsidR="00EB7045" w:rsidRPr="0085698A" w:rsidRDefault="003D4F48" w:rsidP="00EB7045">
      <w:pPr>
        <w:rPr>
          <w:lang w:val="en-US"/>
        </w:rPr>
      </w:pPr>
      <w:r>
        <w:rPr>
          <w:noProof/>
        </w:rPr>
        <w:drawing>
          <wp:inline distT="0" distB="0" distL="0" distR="0" wp14:anchorId="40053863" wp14:editId="27EB4B11">
            <wp:extent cx="9072245" cy="4267835"/>
            <wp:effectExtent l="0" t="0" r="0" b="0"/>
            <wp:docPr id="509899997" name="Picture 1" descr="A white background with black and whit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899997" name="Picture 1" descr="A white background with black and white lines&#10;&#10;Description automatically generated"/>
                    <pic:cNvPicPr/>
                  </pic:nvPicPr>
                  <pic:blipFill>
                    <a:blip r:embed="rId34"/>
                    <a:stretch>
                      <a:fillRect/>
                    </a:stretch>
                  </pic:blipFill>
                  <pic:spPr>
                    <a:xfrm>
                      <a:off x="0" y="0"/>
                      <a:ext cx="9072245" cy="4267835"/>
                    </a:xfrm>
                    <a:prstGeom prst="rect">
                      <a:avLst/>
                    </a:prstGeom>
                  </pic:spPr>
                </pic:pic>
              </a:graphicData>
            </a:graphic>
          </wp:inline>
        </w:drawing>
      </w:r>
      <w:r w:rsidR="00EB7045" w:rsidRPr="0085698A">
        <w:rPr>
          <w:lang w:val="en-US"/>
        </w:rPr>
        <w:br w:type="page"/>
      </w:r>
    </w:p>
    <w:p w14:paraId="209CE8CA"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0C8175EB" w14:textId="77777777" w:rsidTr="00BA61E9">
        <w:tc>
          <w:tcPr>
            <w:tcW w:w="1752" w:type="pct"/>
            <w:shd w:val="clear" w:color="auto" w:fill="AEAAAA" w:themeFill="background2" w:themeFillShade="BF"/>
          </w:tcPr>
          <w:p w14:paraId="3E9B444E" w14:textId="77777777" w:rsidR="00EB7045" w:rsidRPr="0085698A" w:rsidRDefault="00EB7045" w:rsidP="00BA61E9">
            <w:pPr>
              <w:rPr>
                <w:b/>
                <w:bCs/>
              </w:rPr>
            </w:pPr>
          </w:p>
        </w:tc>
        <w:tc>
          <w:tcPr>
            <w:tcW w:w="427" w:type="pct"/>
            <w:shd w:val="clear" w:color="auto" w:fill="AEAAAA" w:themeFill="background2" w:themeFillShade="BF"/>
          </w:tcPr>
          <w:p w14:paraId="659843A5" w14:textId="4ED573F1" w:rsidR="00EB7045" w:rsidRPr="0085698A" w:rsidRDefault="00111ADC" w:rsidP="00BA61E9">
            <w:pPr>
              <w:rPr>
                <w:b/>
                <w:bCs/>
              </w:rPr>
            </w:pPr>
            <w:r>
              <w:rPr>
                <w:b/>
                <w:bCs/>
              </w:rPr>
              <w:t>OR</w:t>
            </w:r>
          </w:p>
        </w:tc>
        <w:tc>
          <w:tcPr>
            <w:tcW w:w="845" w:type="pct"/>
            <w:shd w:val="clear" w:color="auto" w:fill="AEAAAA" w:themeFill="background2" w:themeFillShade="BF"/>
          </w:tcPr>
          <w:p w14:paraId="1D67EC95"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36EBC93A"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0E937949"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4AA0965F"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0DB5A4D7" w14:textId="77777777" w:rsidR="00EB7045" w:rsidRPr="0085698A" w:rsidRDefault="00EB7045" w:rsidP="00BA61E9">
            <w:pPr>
              <w:rPr>
                <w:b/>
                <w:bCs/>
              </w:rPr>
            </w:pPr>
            <w:r w:rsidRPr="0085698A">
              <w:rPr>
                <w:b/>
                <w:bCs/>
              </w:rPr>
              <w:t>I</w:t>
            </w:r>
            <w:r w:rsidRPr="0085698A">
              <w:rPr>
                <w:b/>
                <w:bCs/>
                <w:vertAlign w:val="superscript"/>
              </w:rPr>
              <w:t>2</w:t>
            </w:r>
          </w:p>
        </w:tc>
      </w:tr>
      <w:tr w:rsidR="00B57FF9" w:rsidRPr="0085698A" w14:paraId="2E1EED36" w14:textId="77777777" w:rsidTr="00BA61E9">
        <w:tc>
          <w:tcPr>
            <w:tcW w:w="1752" w:type="pct"/>
          </w:tcPr>
          <w:p w14:paraId="5D95797B" w14:textId="49049525" w:rsidR="00B57FF9" w:rsidRPr="0085698A" w:rsidRDefault="00B57FF9" w:rsidP="00B57FF9">
            <w:r w:rsidRPr="006F1AE1">
              <w:t>Domingues-Castro M. et al., 2019</w:t>
            </w:r>
          </w:p>
        </w:tc>
        <w:tc>
          <w:tcPr>
            <w:tcW w:w="427" w:type="pct"/>
          </w:tcPr>
          <w:p w14:paraId="4A625DF7" w14:textId="0DD42487" w:rsidR="00B57FF9" w:rsidRPr="0085698A" w:rsidRDefault="00B57FF9" w:rsidP="00B57FF9">
            <w:r w:rsidRPr="006F1AE1">
              <w:t>1.48</w:t>
            </w:r>
          </w:p>
        </w:tc>
        <w:tc>
          <w:tcPr>
            <w:tcW w:w="845" w:type="pct"/>
          </w:tcPr>
          <w:p w14:paraId="3ABBB75B" w14:textId="32EAF352" w:rsidR="00B57FF9" w:rsidRPr="0085698A" w:rsidRDefault="00B57FF9" w:rsidP="00B57FF9">
            <w:r w:rsidRPr="006F1AE1">
              <w:t>0.796, 2.75</w:t>
            </w:r>
          </w:p>
        </w:tc>
        <w:tc>
          <w:tcPr>
            <w:tcW w:w="552" w:type="pct"/>
          </w:tcPr>
          <w:p w14:paraId="4E75E3BE" w14:textId="6A97DCD3" w:rsidR="00B57FF9" w:rsidRPr="0085698A" w:rsidRDefault="00B57FF9" w:rsidP="00B57FF9">
            <w:r w:rsidRPr="006F1AE1">
              <w:t>0.216</w:t>
            </w:r>
          </w:p>
        </w:tc>
        <w:tc>
          <w:tcPr>
            <w:tcW w:w="504" w:type="pct"/>
          </w:tcPr>
          <w:p w14:paraId="1BAEC705" w14:textId="07D2FB09" w:rsidR="00B57FF9" w:rsidRPr="0085698A" w:rsidRDefault="00B57FF9" w:rsidP="00B57FF9">
            <w:r w:rsidRPr="006F1AE1">
              <w:t>0.098</w:t>
            </w:r>
          </w:p>
        </w:tc>
        <w:tc>
          <w:tcPr>
            <w:tcW w:w="427" w:type="pct"/>
          </w:tcPr>
          <w:p w14:paraId="1B15B9E0" w14:textId="3024B587" w:rsidR="00B57FF9" w:rsidRPr="0085698A" w:rsidRDefault="00B57FF9" w:rsidP="00B57FF9">
            <w:r w:rsidRPr="006F1AE1">
              <w:t>0.316</w:t>
            </w:r>
          </w:p>
        </w:tc>
        <w:tc>
          <w:tcPr>
            <w:tcW w:w="493" w:type="pct"/>
          </w:tcPr>
          <w:p w14:paraId="2B887C8D" w14:textId="4F959CAC" w:rsidR="00B57FF9" w:rsidRPr="0085698A" w:rsidRDefault="00B57FF9" w:rsidP="00B57FF9">
            <w:r w:rsidRPr="006F1AE1">
              <w:t>42.142</w:t>
            </w:r>
          </w:p>
        </w:tc>
      </w:tr>
      <w:tr w:rsidR="00B57FF9" w:rsidRPr="0085698A" w14:paraId="3382DC9B" w14:textId="77777777" w:rsidTr="00BA61E9">
        <w:tc>
          <w:tcPr>
            <w:tcW w:w="1752" w:type="pct"/>
          </w:tcPr>
          <w:p w14:paraId="737F0F19" w14:textId="07C7265D" w:rsidR="00B57FF9" w:rsidRPr="0085698A" w:rsidRDefault="00B57FF9" w:rsidP="00B57FF9">
            <w:proofErr w:type="spellStart"/>
            <w:r w:rsidRPr="006F1AE1">
              <w:t>Fistikci</w:t>
            </w:r>
            <w:proofErr w:type="spellEnd"/>
            <w:r w:rsidRPr="006F1AE1">
              <w:t xml:space="preserve"> N. et al., 2012</w:t>
            </w:r>
          </w:p>
        </w:tc>
        <w:tc>
          <w:tcPr>
            <w:tcW w:w="427" w:type="pct"/>
          </w:tcPr>
          <w:p w14:paraId="6C733428" w14:textId="64D3E3D6" w:rsidR="00B57FF9" w:rsidRPr="0085698A" w:rsidRDefault="00B57FF9" w:rsidP="00B57FF9">
            <w:r w:rsidRPr="006F1AE1">
              <w:t>1.494</w:t>
            </w:r>
          </w:p>
        </w:tc>
        <w:tc>
          <w:tcPr>
            <w:tcW w:w="845" w:type="pct"/>
          </w:tcPr>
          <w:p w14:paraId="1AA4C8F6" w14:textId="1F4A11C3" w:rsidR="00B57FF9" w:rsidRPr="0085698A" w:rsidRDefault="00B57FF9" w:rsidP="00B57FF9">
            <w:r w:rsidRPr="006F1AE1">
              <w:t>0.919, 2.429</w:t>
            </w:r>
          </w:p>
        </w:tc>
        <w:tc>
          <w:tcPr>
            <w:tcW w:w="552" w:type="pct"/>
          </w:tcPr>
          <w:p w14:paraId="3EBE4488" w14:textId="255A18B2" w:rsidR="00B57FF9" w:rsidRPr="0085698A" w:rsidRDefault="00B57FF9" w:rsidP="00B57FF9">
            <w:r w:rsidRPr="006F1AE1">
              <w:t>0.106</w:t>
            </w:r>
          </w:p>
        </w:tc>
        <w:tc>
          <w:tcPr>
            <w:tcW w:w="504" w:type="pct"/>
          </w:tcPr>
          <w:p w14:paraId="2457F3F8" w14:textId="158FAFA4" w:rsidR="00B57FF9" w:rsidRPr="0085698A" w:rsidRDefault="00B57FF9" w:rsidP="00B57FF9">
            <w:r w:rsidRPr="006F1AE1">
              <w:t>0.084</w:t>
            </w:r>
          </w:p>
        </w:tc>
        <w:tc>
          <w:tcPr>
            <w:tcW w:w="427" w:type="pct"/>
          </w:tcPr>
          <w:p w14:paraId="5D372D69" w14:textId="1668B742" w:rsidR="00B57FF9" w:rsidRPr="0085698A" w:rsidRDefault="00B57FF9" w:rsidP="00B57FF9">
            <w:r w:rsidRPr="006F1AE1">
              <w:t>0.182</w:t>
            </w:r>
          </w:p>
        </w:tc>
        <w:tc>
          <w:tcPr>
            <w:tcW w:w="493" w:type="pct"/>
          </w:tcPr>
          <w:p w14:paraId="28D5F774" w14:textId="3C1E48AD" w:rsidR="00B57FF9" w:rsidRPr="0085698A" w:rsidRDefault="00B57FF9" w:rsidP="00B57FF9">
            <w:r w:rsidRPr="006F1AE1">
              <w:t>40.457</w:t>
            </w:r>
          </w:p>
        </w:tc>
      </w:tr>
      <w:tr w:rsidR="00B57FF9" w:rsidRPr="0085698A" w14:paraId="199F37A6" w14:textId="77777777" w:rsidTr="00BA61E9">
        <w:tc>
          <w:tcPr>
            <w:tcW w:w="1752" w:type="pct"/>
          </w:tcPr>
          <w:p w14:paraId="3E55FA61" w14:textId="00A0E6D6" w:rsidR="00B57FF9" w:rsidRPr="0085698A" w:rsidRDefault="00B57FF9" w:rsidP="00B57FF9">
            <w:r w:rsidRPr="006F1AE1">
              <w:t>Joshi G. et al., 2010</w:t>
            </w:r>
          </w:p>
        </w:tc>
        <w:tc>
          <w:tcPr>
            <w:tcW w:w="427" w:type="pct"/>
          </w:tcPr>
          <w:p w14:paraId="03732D70" w14:textId="03B34642" w:rsidR="00B57FF9" w:rsidRPr="0085698A" w:rsidRDefault="00B57FF9" w:rsidP="00B57FF9">
            <w:r w:rsidRPr="006F1AE1">
              <w:t>1.286</w:t>
            </w:r>
          </w:p>
        </w:tc>
        <w:tc>
          <w:tcPr>
            <w:tcW w:w="845" w:type="pct"/>
          </w:tcPr>
          <w:p w14:paraId="74A2DF20" w14:textId="4B5D8B98" w:rsidR="00B57FF9" w:rsidRPr="0085698A" w:rsidRDefault="00B57FF9" w:rsidP="00B57FF9">
            <w:r w:rsidRPr="006F1AE1">
              <w:t>0.911, 1.815</w:t>
            </w:r>
          </w:p>
        </w:tc>
        <w:tc>
          <w:tcPr>
            <w:tcW w:w="552" w:type="pct"/>
          </w:tcPr>
          <w:p w14:paraId="2756CCBB" w14:textId="32340E68" w:rsidR="00B57FF9" w:rsidRPr="0085698A" w:rsidRDefault="00B57FF9" w:rsidP="00B57FF9">
            <w:r w:rsidRPr="006F1AE1">
              <w:t>0.152</w:t>
            </w:r>
          </w:p>
        </w:tc>
        <w:tc>
          <w:tcPr>
            <w:tcW w:w="504" w:type="pct"/>
          </w:tcPr>
          <w:p w14:paraId="47F8F062" w14:textId="769E2826" w:rsidR="00B57FF9" w:rsidRPr="0085698A" w:rsidRDefault="00B57FF9" w:rsidP="00B57FF9">
            <w:r w:rsidRPr="006F1AE1">
              <w:t>0.391</w:t>
            </w:r>
          </w:p>
        </w:tc>
        <w:tc>
          <w:tcPr>
            <w:tcW w:w="427" w:type="pct"/>
          </w:tcPr>
          <w:p w14:paraId="342AC043" w14:textId="734723EC" w:rsidR="00B57FF9" w:rsidRPr="0085698A" w:rsidRDefault="00B57FF9" w:rsidP="00B57FF9">
            <w:r w:rsidRPr="006F1AE1">
              <w:t>0</w:t>
            </w:r>
          </w:p>
        </w:tc>
        <w:tc>
          <w:tcPr>
            <w:tcW w:w="493" w:type="pct"/>
          </w:tcPr>
          <w:p w14:paraId="671E89F4" w14:textId="4F759F2C" w:rsidR="00B57FF9" w:rsidRPr="0085698A" w:rsidRDefault="00B57FF9" w:rsidP="00B57FF9">
            <w:r w:rsidRPr="006F1AE1">
              <w:t>0</w:t>
            </w:r>
          </w:p>
        </w:tc>
      </w:tr>
      <w:tr w:rsidR="00B57FF9" w:rsidRPr="0085698A" w14:paraId="40BF4F06" w14:textId="77777777" w:rsidTr="00BA61E9">
        <w:tc>
          <w:tcPr>
            <w:tcW w:w="1752" w:type="pct"/>
          </w:tcPr>
          <w:p w14:paraId="0C26A543" w14:textId="2DED7DC4" w:rsidR="00B57FF9" w:rsidRPr="0085698A" w:rsidRDefault="00B57FF9" w:rsidP="00B57FF9">
            <w:proofErr w:type="spellStart"/>
            <w:r w:rsidRPr="006F1AE1">
              <w:t>Mahasuar</w:t>
            </w:r>
            <w:proofErr w:type="spellEnd"/>
            <w:r w:rsidRPr="006F1AE1">
              <w:t xml:space="preserve"> R. et al., 2011</w:t>
            </w:r>
          </w:p>
        </w:tc>
        <w:tc>
          <w:tcPr>
            <w:tcW w:w="427" w:type="pct"/>
          </w:tcPr>
          <w:p w14:paraId="419EB988" w14:textId="64A41CCA" w:rsidR="00B57FF9" w:rsidRPr="0085698A" w:rsidRDefault="00B57FF9" w:rsidP="00B57FF9">
            <w:r w:rsidRPr="006F1AE1">
              <w:t>1.415</w:t>
            </w:r>
          </w:p>
        </w:tc>
        <w:tc>
          <w:tcPr>
            <w:tcW w:w="845" w:type="pct"/>
          </w:tcPr>
          <w:p w14:paraId="0140671C" w14:textId="732D0C60" w:rsidR="00B57FF9" w:rsidRPr="0085698A" w:rsidRDefault="00B57FF9" w:rsidP="00B57FF9">
            <w:r w:rsidRPr="006F1AE1">
              <w:t>0.823, 2.434</w:t>
            </w:r>
          </w:p>
        </w:tc>
        <w:tc>
          <w:tcPr>
            <w:tcW w:w="552" w:type="pct"/>
          </w:tcPr>
          <w:p w14:paraId="1EC04257" w14:textId="26379350" w:rsidR="00B57FF9" w:rsidRPr="0085698A" w:rsidRDefault="00B57FF9" w:rsidP="00B57FF9">
            <w:r w:rsidRPr="006F1AE1">
              <w:t>0.209</w:t>
            </w:r>
          </w:p>
        </w:tc>
        <w:tc>
          <w:tcPr>
            <w:tcW w:w="504" w:type="pct"/>
          </w:tcPr>
          <w:p w14:paraId="50BDBAAE" w14:textId="54572FD0" w:rsidR="00B57FF9" w:rsidRPr="0085698A" w:rsidRDefault="00B57FF9" w:rsidP="00B57FF9">
            <w:r w:rsidRPr="006F1AE1">
              <w:t>0.075</w:t>
            </w:r>
          </w:p>
        </w:tc>
        <w:tc>
          <w:tcPr>
            <w:tcW w:w="427" w:type="pct"/>
          </w:tcPr>
          <w:p w14:paraId="19AF7799" w14:textId="292D2288" w:rsidR="00B57FF9" w:rsidRPr="0085698A" w:rsidRDefault="00B57FF9" w:rsidP="00B57FF9">
            <w:r w:rsidRPr="006F1AE1">
              <w:t>0.249</w:t>
            </w:r>
          </w:p>
        </w:tc>
        <w:tc>
          <w:tcPr>
            <w:tcW w:w="493" w:type="pct"/>
          </w:tcPr>
          <w:p w14:paraId="7B8BE439" w14:textId="687A4ECF" w:rsidR="00B57FF9" w:rsidRPr="0085698A" w:rsidRDefault="00B57FF9" w:rsidP="00B57FF9">
            <w:r w:rsidRPr="006F1AE1">
              <w:t>46.476</w:t>
            </w:r>
          </w:p>
        </w:tc>
      </w:tr>
      <w:tr w:rsidR="00B57FF9" w:rsidRPr="0085698A" w14:paraId="7C899450" w14:textId="77777777" w:rsidTr="00BA61E9">
        <w:tc>
          <w:tcPr>
            <w:tcW w:w="1752" w:type="pct"/>
          </w:tcPr>
          <w:p w14:paraId="06477DD0" w14:textId="04A11C32" w:rsidR="00B57FF9" w:rsidRPr="0085698A" w:rsidRDefault="00B57FF9" w:rsidP="00B57FF9">
            <w:proofErr w:type="spellStart"/>
            <w:r w:rsidRPr="006F1AE1">
              <w:t>Ozdemiroglu</w:t>
            </w:r>
            <w:proofErr w:type="spellEnd"/>
            <w:r w:rsidRPr="006F1AE1">
              <w:t xml:space="preserve"> F. et al., 2015</w:t>
            </w:r>
          </w:p>
        </w:tc>
        <w:tc>
          <w:tcPr>
            <w:tcW w:w="427" w:type="pct"/>
          </w:tcPr>
          <w:p w14:paraId="7FB245DD" w14:textId="66BBA777" w:rsidR="00B57FF9" w:rsidRPr="0085698A" w:rsidRDefault="00B57FF9" w:rsidP="00B57FF9">
            <w:r w:rsidRPr="006F1AE1">
              <w:t>1.502</w:t>
            </w:r>
          </w:p>
        </w:tc>
        <w:tc>
          <w:tcPr>
            <w:tcW w:w="845" w:type="pct"/>
          </w:tcPr>
          <w:p w14:paraId="752F1D0D" w14:textId="55311843" w:rsidR="00B57FF9" w:rsidRPr="0085698A" w:rsidRDefault="00B57FF9" w:rsidP="00B57FF9">
            <w:r w:rsidRPr="006F1AE1">
              <w:t>0.871, 2.59</w:t>
            </w:r>
          </w:p>
        </w:tc>
        <w:tc>
          <w:tcPr>
            <w:tcW w:w="552" w:type="pct"/>
          </w:tcPr>
          <w:p w14:paraId="2B7A7FF9" w14:textId="65911F13" w:rsidR="00B57FF9" w:rsidRPr="0085698A" w:rsidRDefault="00B57FF9" w:rsidP="00B57FF9">
            <w:r w:rsidRPr="006F1AE1">
              <w:t>0.144</w:t>
            </w:r>
          </w:p>
        </w:tc>
        <w:tc>
          <w:tcPr>
            <w:tcW w:w="504" w:type="pct"/>
          </w:tcPr>
          <w:p w14:paraId="158C3DDD" w14:textId="4BEBBFDA" w:rsidR="00B57FF9" w:rsidRPr="0085698A" w:rsidRDefault="00B57FF9" w:rsidP="00B57FF9">
            <w:r w:rsidRPr="006F1AE1">
              <w:t>0.081</w:t>
            </w:r>
          </w:p>
        </w:tc>
        <w:tc>
          <w:tcPr>
            <w:tcW w:w="427" w:type="pct"/>
          </w:tcPr>
          <w:p w14:paraId="402E08EC" w14:textId="68BBAD0C" w:rsidR="00B57FF9" w:rsidRPr="0085698A" w:rsidRDefault="00B57FF9" w:rsidP="00B57FF9">
            <w:r w:rsidRPr="006F1AE1">
              <w:t>0.24</w:t>
            </w:r>
          </w:p>
        </w:tc>
        <w:tc>
          <w:tcPr>
            <w:tcW w:w="493" w:type="pct"/>
          </w:tcPr>
          <w:p w14:paraId="41192412" w14:textId="7C12972F" w:rsidR="00B57FF9" w:rsidRPr="0085698A" w:rsidRDefault="00B57FF9" w:rsidP="00B57FF9">
            <w:r w:rsidRPr="006F1AE1">
              <w:t>44.434</w:t>
            </w:r>
          </w:p>
        </w:tc>
      </w:tr>
      <w:tr w:rsidR="00B57FF9" w:rsidRPr="0085698A" w14:paraId="0C980457" w14:textId="77777777" w:rsidTr="00BA61E9">
        <w:tc>
          <w:tcPr>
            <w:tcW w:w="1752" w:type="pct"/>
          </w:tcPr>
          <w:p w14:paraId="450BAFBB" w14:textId="36910C01" w:rsidR="00B57FF9" w:rsidRPr="0085698A" w:rsidRDefault="00B57FF9" w:rsidP="00B57FF9">
            <w:proofErr w:type="spellStart"/>
            <w:r w:rsidRPr="006F1AE1">
              <w:t>Rigardetto</w:t>
            </w:r>
            <w:proofErr w:type="spellEnd"/>
            <w:r w:rsidRPr="006F1AE1">
              <w:t xml:space="preserve"> S. et al., 2011</w:t>
            </w:r>
          </w:p>
        </w:tc>
        <w:tc>
          <w:tcPr>
            <w:tcW w:w="427" w:type="pct"/>
          </w:tcPr>
          <w:p w14:paraId="6C617DB6" w14:textId="3B502DCF" w:rsidR="00B57FF9" w:rsidRPr="0085698A" w:rsidRDefault="00B57FF9" w:rsidP="00B57FF9">
            <w:r w:rsidRPr="006F1AE1">
              <w:t>1.298</w:t>
            </w:r>
          </w:p>
        </w:tc>
        <w:tc>
          <w:tcPr>
            <w:tcW w:w="845" w:type="pct"/>
          </w:tcPr>
          <w:p w14:paraId="732094B8" w14:textId="52DD2DF6" w:rsidR="00B57FF9" w:rsidRPr="0085698A" w:rsidRDefault="00B57FF9" w:rsidP="00B57FF9">
            <w:r w:rsidRPr="006F1AE1">
              <w:t>0.77, 2.189</w:t>
            </w:r>
          </w:p>
        </w:tc>
        <w:tc>
          <w:tcPr>
            <w:tcW w:w="552" w:type="pct"/>
          </w:tcPr>
          <w:p w14:paraId="43F63C5F" w14:textId="495ADC7F" w:rsidR="00B57FF9" w:rsidRPr="0085698A" w:rsidRDefault="00B57FF9" w:rsidP="00B57FF9">
            <w:r w:rsidRPr="006F1AE1">
              <w:t>0.327</w:t>
            </w:r>
          </w:p>
        </w:tc>
        <w:tc>
          <w:tcPr>
            <w:tcW w:w="504" w:type="pct"/>
          </w:tcPr>
          <w:p w14:paraId="5876E725" w14:textId="0193C5A2" w:rsidR="00B57FF9" w:rsidRPr="0085698A" w:rsidRDefault="00B57FF9" w:rsidP="00B57FF9">
            <w:r w:rsidRPr="006F1AE1">
              <w:t>0.154</w:t>
            </w:r>
          </w:p>
        </w:tc>
        <w:tc>
          <w:tcPr>
            <w:tcW w:w="427" w:type="pct"/>
          </w:tcPr>
          <w:p w14:paraId="648E6017" w14:textId="478D8AFF" w:rsidR="00B57FF9" w:rsidRPr="0085698A" w:rsidRDefault="00B57FF9" w:rsidP="00B57FF9">
            <w:r w:rsidRPr="006F1AE1">
              <w:t>0.177</w:t>
            </w:r>
          </w:p>
        </w:tc>
        <w:tc>
          <w:tcPr>
            <w:tcW w:w="493" w:type="pct"/>
          </w:tcPr>
          <w:p w14:paraId="4509308A" w14:textId="33501CA2" w:rsidR="00B57FF9" w:rsidRPr="0085698A" w:rsidRDefault="00B57FF9" w:rsidP="00B57FF9">
            <w:r w:rsidRPr="006F1AE1">
              <w:t>34.278</w:t>
            </w:r>
          </w:p>
        </w:tc>
      </w:tr>
      <w:tr w:rsidR="00B57FF9" w:rsidRPr="0085698A" w14:paraId="2348ECBE" w14:textId="77777777" w:rsidTr="00BA61E9">
        <w:tc>
          <w:tcPr>
            <w:tcW w:w="1752" w:type="pct"/>
          </w:tcPr>
          <w:p w14:paraId="3EEB27CA" w14:textId="487DE772" w:rsidR="00B57FF9" w:rsidRPr="0085698A" w:rsidRDefault="00B57FF9" w:rsidP="00B57FF9">
            <w:r w:rsidRPr="006F1AE1">
              <w:t>Shabani A. et al., 2008</w:t>
            </w:r>
          </w:p>
        </w:tc>
        <w:tc>
          <w:tcPr>
            <w:tcW w:w="427" w:type="pct"/>
          </w:tcPr>
          <w:p w14:paraId="5E625456" w14:textId="1C5A525C" w:rsidR="00B57FF9" w:rsidRPr="0085698A" w:rsidRDefault="00B57FF9" w:rsidP="00B57FF9">
            <w:r w:rsidRPr="006F1AE1">
              <w:t>1.563</w:t>
            </w:r>
          </w:p>
        </w:tc>
        <w:tc>
          <w:tcPr>
            <w:tcW w:w="845" w:type="pct"/>
          </w:tcPr>
          <w:p w14:paraId="7D4A4CEB" w14:textId="02A1EC1C" w:rsidR="00B57FF9" w:rsidRPr="0085698A" w:rsidRDefault="00B57FF9" w:rsidP="00B57FF9">
            <w:r w:rsidRPr="006F1AE1">
              <w:t>0.933, 2.618</w:t>
            </w:r>
          </w:p>
        </w:tc>
        <w:tc>
          <w:tcPr>
            <w:tcW w:w="552" w:type="pct"/>
          </w:tcPr>
          <w:p w14:paraId="2675BFDF" w14:textId="21353F89" w:rsidR="00B57FF9" w:rsidRPr="0085698A" w:rsidRDefault="00B57FF9" w:rsidP="00B57FF9">
            <w:r w:rsidRPr="006F1AE1">
              <w:t>0.09</w:t>
            </w:r>
          </w:p>
        </w:tc>
        <w:tc>
          <w:tcPr>
            <w:tcW w:w="504" w:type="pct"/>
          </w:tcPr>
          <w:p w14:paraId="0E4E8217" w14:textId="4A2D722F" w:rsidR="00B57FF9" w:rsidRPr="0085698A" w:rsidRDefault="00B57FF9" w:rsidP="00B57FF9">
            <w:r w:rsidRPr="006F1AE1">
              <w:t>0.1</w:t>
            </w:r>
          </w:p>
        </w:tc>
        <w:tc>
          <w:tcPr>
            <w:tcW w:w="427" w:type="pct"/>
          </w:tcPr>
          <w:p w14:paraId="74E1690B" w14:textId="406D3DE9" w:rsidR="00B57FF9" w:rsidRPr="0085698A" w:rsidRDefault="00B57FF9" w:rsidP="00B57FF9">
            <w:r w:rsidRPr="006F1AE1">
              <w:t>0.191</w:t>
            </w:r>
          </w:p>
        </w:tc>
        <w:tc>
          <w:tcPr>
            <w:tcW w:w="493" w:type="pct"/>
          </w:tcPr>
          <w:p w14:paraId="0687D026" w14:textId="4FF27024" w:rsidR="00B57FF9" w:rsidRPr="0085698A" w:rsidRDefault="00B57FF9" w:rsidP="00B57FF9">
            <w:r w:rsidRPr="006F1AE1">
              <w:t>38.998</w:t>
            </w:r>
          </w:p>
        </w:tc>
      </w:tr>
      <w:tr w:rsidR="00B57FF9" w:rsidRPr="0085698A" w14:paraId="528B71C1" w14:textId="77777777" w:rsidTr="00BA61E9">
        <w:tc>
          <w:tcPr>
            <w:tcW w:w="1752" w:type="pct"/>
          </w:tcPr>
          <w:p w14:paraId="3FAEEB92" w14:textId="7BAEF544" w:rsidR="00B57FF9" w:rsidRPr="0085698A" w:rsidRDefault="00B57FF9" w:rsidP="00B57FF9">
            <w:proofErr w:type="spellStart"/>
            <w:r w:rsidRPr="006F1AE1">
              <w:t>Tukel</w:t>
            </w:r>
            <w:proofErr w:type="spellEnd"/>
            <w:r w:rsidRPr="006F1AE1">
              <w:t xml:space="preserve"> R. et al., 2006</w:t>
            </w:r>
          </w:p>
        </w:tc>
        <w:tc>
          <w:tcPr>
            <w:tcW w:w="427" w:type="pct"/>
          </w:tcPr>
          <w:p w14:paraId="349022DF" w14:textId="77A7AFAE" w:rsidR="00B57FF9" w:rsidRPr="0085698A" w:rsidRDefault="00B57FF9" w:rsidP="00B57FF9">
            <w:r w:rsidRPr="006F1AE1">
              <w:t>1.474</w:t>
            </w:r>
          </w:p>
        </w:tc>
        <w:tc>
          <w:tcPr>
            <w:tcW w:w="845" w:type="pct"/>
          </w:tcPr>
          <w:p w14:paraId="18968EE5" w14:textId="14E23A6D" w:rsidR="00B57FF9" w:rsidRPr="0085698A" w:rsidRDefault="00B57FF9" w:rsidP="00B57FF9">
            <w:r w:rsidRPr="006F1AE1">
              <w:t>0.86, 2.528</w:t>
            </w:r>
          </w:p>
        </w:tc>
        <w:tc>
          <w:tcPr>
            <w:tcW w:w="552" w:type="pct"/>
          </w:tcPr>
          <w:p w14:paraId="62F49E69" w14:textId="73D3C00A" w:rsidR="00B57FF9" w:rsidRPr="0085698A" w:rsidRDefault="00B57FF9" w:rsidP="00B57FF9">
            <w:r w:rsidRPr="006F1AE1">
              <w:t>0.158</w:t>
            </w:r>
          </w:p>
        </w:tc>
        <w:tc>
          <w:tcPr>
            <w:tcW w:w="504" w:type="pct"/>
          </w:tcPr>
          <w:p w14:paraId="5D6E1D53" w14:textId="189DF0E9" w:rsidR="00B57FF9" w:rsidRPr="0085698A" w:rsidRDefault="00B57FF9" w:rsidP="00B57FF9">
            <w:r w:rsidRPr="006F1AE1">
              <w:t>0.076</w:t>
            </w:r>
          </w:p>
        </w:tc>
        <w:tc>
          <w:tcPr>
            <w:tcW w:w="427" w:type="pct"/>
          </w:tcPr>
          <w:p w14:paraId="6467EAAB" w14:textId="0D56522B" w:rsidR="00B57FF9" w:rsidRPr="0085698A" w:rsidRDefault="00B57FF9" w:rsidP="00B57FF9">
            <w:r w:rsidRPr="006F1AE1">
              <w:t>0.241</w:t>
            </w:r>
          </w:p>
        </w:tc>
        <w:tc>
          <w:tcPr>
            <w:tcW w:w="493" w:type="pct"/>
          </w:tcPr>
          <w:p w14:paraId="01A28315" w14:textId="2869340D" w:rsidR="00B57FF9" w:rsidRPr="0085698A" w:rsidRDefault="00B57FF9" w:rsidP="00B57FF9">
            <w:r w:rsidRPr="006F1AE1">
              <w:t>45.418</w:t>
            </w:r>
          </w:p>
        </w:tc>
      </w:tr>
      <w:tr w:rsidR="00B57FF9" w:rsidRPr="0085698A" w14:paraId="6418A496" w14:textId="77777777" w:rsidTr="00BA61E9">
        <w:tc>
          <w:tcPr>
            <w:tcW w:w="1752" w:type="pct"/>
          </w:tcPr>
          <w:p w14:paraId="4A97CAA3" w14:textId="510AF58A" w:rsidR="00B57FF9" w:rsidRPr="0085698A" w:rsidRDefault="00B57FF9" w:rsidP="00B57FF9">
            <w:r w:rsidRPr="006F1AE1">
              <w:t>Zutshi A. et al., 2007</w:t>
            </w:r>
          </w:p>
        </w:tc>
        <w:tc>
          <w:tcPr>
            <w:tcW w:w="427" w:type="pct"/>
          </w:tcPr>
          <w:p w14:paraId="3C45A622" w14:textId="750ABCEF" w:rsidR="00B57FF9" w:rsidRPr="0085698A" w:rsidRDefault="00B57FF9" w:rsidP="00B57FF9">
            <w:r w:rsidRPr="006F1AE1">
              <w:t>1.613</w:t>
            </w:r>
          </w:p>
        </w:tc>
        <w:tc>
          <w:tcPr>
            <w:tcW w:w="845" w:type="pct"/>
          </w:tcPr>
          <w:p w14:paraId="570334CD" w14:textId="51376538" w:rsidR="00B57FF9" w:rsidRPr="0085698A" w:rsidRDefault="00B57FF9" w:rsidP="00B57FF9">
            <w:r w:rsidRPr="006F1AE1">
              <w:t>1.031, 2.522</w:t>
            </w:r>
          </w:p>
        </w:tc>
        <w:tc>
          <w:tcPr>
            <w:tcW w:w="552" w:type="pct"/>
          </w:tcPr>
          <w:p w14:paraId="310D7D22" w14:textId="20A6B1E0" w:rsidR="00B57FF9" w:rsidRPr="0085698A" w:rsidRDefault="00B57FF9" w:rsidP="00B57FF9">
            <w:r w:rsidRPr="006F1AE1">
              <w:t>0.036</w:t>
            </w:r>
          </w:p>
        </w:tc>
        <w:tc>
          <w:tcPr>
            <w:tcW w:w="504" w:type="pct"/>
          </w:tcPr>
          <w:p w14:paraId="6D8640F7" w14:textId="1CA1FE5C" w:rsidR="00B57FF9" w:rsidRPr="0085698A" w:rsidRDefault="00B57FF9" w:rsidP="00B57FF9">
            <w:r w:rsidRPr="006F1AE1">
              <w:t>0.248</w:t>
            </w:r>
          </w:p>
        </w:tc>
        <w:tc>
          <w:tcPr>
            <w:tcW w:w="427" w:type="pct"/>
          </w:tcPr>
          <w:p w14:paraId="527725BC" w14:textId="7A6246E7" w:rsidR="00B57FF9" w:rsidRPr="0085698A" w:rsidRDefault="00B57FF9" w:rsidP="00B57FF9">
            <w:r w:rsidRPr="006F1AE1">
              <w:t>0.115</w:t>
            </w:r>
          </w:p>
        </w:tc>
        <w:tc>
          <w:tcPr>
            <w:tcW w:w="493" w:type="pct"/>
          </w:tcPr>
          <w:p w14:paraId="3FEF8D9D" w14:textId="6892567F" w:rsidR="00B57FF9" w:rsidRPr="0085698A" w:rsidRDefault="00B57FF9" w:rsidP="00B57FF9">
            <w:r w:rsidRPr="006F1AE1">
              <w:t>29.464</w:t>
            </w:r>
          </w:p>
        </w:tc>
      </w:tr>
    </w:tbl>
    <w:p w14:paraId="64CA1A42" w14:textId="77777777" w:rsidR="00EB7045" w:rsidRPr="0085698A" w:rsidRDefault="00EB7045" w:rsidP="00EB7045">
      <w:pPr>
        <w:rPr>
          <w:lang w:val="en-US"/>
        </w:rPr>
      </w:pPr>
    </w:p>
    <w:p w14:paraId="385E549B" w14:textId="77777777" w:rsidR="00EB7045" w:rsidRPr="0085698A" w:rsidRDefault="00EB7045" w:rsidP="00EB7045">
      <w:pPr>
        <w:rPr>
          <w:lang w:val="en-US"/>
        </w:rPr>
        <w:sectPr w:rsidR="00EB7045" w:rsidRPr="0085698A" w:rsidSect="009C21C5">
          <w:headerReference w:type="default" r:id="rId35"/>
          <w:pgSz w:w="16838" w:h="11906" w:orient="landscape"/>
          <w:pgMar w:top="1134" w:right="1134" w:bottom="1134" w:left="1417" w:header="708" w:footer="708" w:gutter="0"/>
          <w:cols w:space="708"/>
          <w:docGrid w:linePitch="360"/>
        </w:sectPr>
      </w:pPr>
    </w:p>
    <w:p w14:paraId="15E0971A" w14:textId="77777777" w:rsidR="00EB7045" w:rsidRPr="0085698A" w:rsidRDefault="00EB7045" w:rsidP="00EB7045">
      <w:pPr>
        <w:rPr>
          <w:b/>
          <w:bCs/>
          <w:lang w:val="en-US"/>
        </w:rPr>
      </w:pPr>
      <w:r w:rsidRPr="0085698A">
        <w:rPr>
          <w:b/>
          <w:bCs/>
          <w:lang w:val="en-US"/>
        </w:rPr>
        <w:lastRenderedPageBreak/>
        <w:t xml:space="preserve">GOSH plot </w:t>
      </w:r>
    </w:p>
    <w:p w14:paraId="56ACD4CE" w14:textId="77777777" w:rsidR="00114CA9" w:rsidRDefault="00114CA9" w:rsidP="00EB7045">
      <w:pPr>
        <w:rPr>
          <w:lang w:val="en-US"/>
        </w:rPr>
      </w:pPr>
    </w:p>
    <w:p w14:paraId="64117D49" w14:textId="23A85680" w:rsidR="00EB7045" w:rsidRPr="0085698A" w:rsidRDefault="00114CA9" w:rsidP="00EB7045">
      <w:pPr>
        <w:rPr>
          <w:lang w:val="en-US"/>
        </w:rPr>
      </w:pPr>
      <w:r>
        <w:rPr>
          <w:noProof/>
        </w:rPr>
        <w:drawing>
          <wp:inline distT="0" distB="0" distL="0" distR="0" wp14:anchorId="0C0B351C" wp14:editId="4CA4D316">
            <wp:extent cx="9072245" cy="4942205"/>
            <wp:effectExtent l="0" t="0" r="0" b="0"/>
            <wp:docPr id="311813199" name="Picture 1" descr="A graph of a normal distribu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813199" name="Picture 1" descr="A graph of a normal distribution&#10;&#10;Description automatically generated"/>
                    <pic:cNvPicPr/>
                  </pic:nvPicPr>
                  <pic:blipFill>
                    <a:blip r:embed="rId36"/>
                    <a:stretch>
                      <a:fillRect/>
                    </a:stretch>
                  </pic:blipFill>
                  <pic:spPr>
                    <a:xfrm>
                      <a:off x="0" y="0"/>
                      <a:ext cx="9072245" cy="4942205"/>
                    </a:xfrm>
                    <a:prstGeom prst="rect">
                      <a:avLst/>
                    </a:prstGeom>
                  </pic:spPr>
                </pic:pic>
              </a:graphicData>
            </a:graphic>
          </wp:inline>
        </w:drawing>
      </w:r>
      <w:r w:rsidR="00EB7045" w:rsidRPr="0085698A">
        <w:rPr>
          <w:lang w:val="en-US"/>
        </w:rPr>
        <w:br w:type="page"/>
      </w:r>
    </w:p>
    <w:p w14:paraId="26730D68" w14:textId="4A8F9F4B" w:rsidR="00EB7045" w:rsidRPr="0085698A" w:rsidRDefault="00EB7045" w:rsidP="00EB7045">
      <w:pPr>
        <w:pStyle w:val="Heading2"/>
        <w:rPr>
          <w:lang w:val="en-US"/>
        </w:rPr>
      </w:pPr>
      <w:bookmarkStart w:id="18" w:name="_Toc144915596"/>
      <w:r>
        <w:rPr>
          <w:lang w:val="en-US"/>
        </w:rPr>
        <w:lastRenderedPageBreak/>
        <w:t>Obsessions, religious obsessions</w:t>
      </w:r>
      <w:bookmarkEnd w:id="18"/>
    </w:p>
    <w:p w14:paraId="26D6058E" w14:textId="77777777" w:rsidR="00EB7045" w:rsidRPr="0085698A" w:rsidRDefault="00EB7045" w:rsidP="00EB7045">
      <w:pPr>
        <w:rPr>
          <w:b/>
          <w:bCs/>
          <w:lang w:val="en-US"/>
        </w:rPr>
      </w:pPr>
      <w:r w:rsidRPr="0085698A">
        <w:rPr>
          <w:b/>
          <w:bCs/>
          <w:lang w:val="en-US"/>
        </w:rPr>
        <w:t>Main analysis</w:t>
      </w:r>
    </w:p>
    <w:p w14:paraId="0E7E7E0D" w14:textId="77777777" w:rsidR="00D45C87" w:rsidRDefault="00D45C87" w:rsidP="00EB7045">
      <w:pPr>
        <w:rPr>
          <w:lang w:val="en-US"/>
        </w:rPr>
      </w:pPr>
    </w:p>
    <w:p w14:paraId="7B9FE9F4" w14:textId="5E72E437" w:rsidR="00EB7045" w:rsidRPr="0085698A" w:rsidRDefault="00D45C87" w:rsidP="00EB7045">
      <w:pPr>
        <w:rPr>
          <w:lang w:val="en-US"/>
        </w:rPr>
      </w:pPr>
      <w:r>
        <w:rPr>
          <w:noProof/>
        </w:rPr>
        <w:drawing>
          <wp:inline distT="0" distB="0" distL="0" distR="0" wp14:anchorId="78AA07B1" wp14:editId="478B77D2">
            <wp:extent cx="9072245" cy="4257675"/>
            <wp:effectExtent l="0" t="0" r="0" b="9525"/>
            <wp:docPr id="88141847" name="Picture 1" descr="A graph with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41847" name="Picture 1" descr="A graph with lines and dots&#10;&#10;Description automatically generated"/>
                    <pic:cNvPicPr/>
                  </pic:nvPicPr>
                  <pic:blipFill>
                    <a:blip r:embed="rId37"/>
                    <a:stretch>
                      <a:fillRect/>
                    </a:stretch>
                  </pic:blipFill>
                  <pic:spPr>
                    <a:xfrm>
                      <a:off x="0" y="0"/>
                      <a:ext cx="9072245" cy="4257675"/>
                    </a:xfrm>
                    <a:prstGeom prst="rect">
                      <a:avLst/>
                    </a:prstGeom>
                  </pic:spPr>
                </pic:pic>
              </a:graphicData>
            </a:graphic>
          </wp:inline>
        </w:drawing>
      </w:r>
      <w:r w:rsidR="00EB7045" w:rsidRPr="0085698A">
        <w:rPr>
          <w:lang w:val="en-US"/>
        </w:rPr>
        <w:br w:type="page"/>
      </w:r>
    </w:p>
    <w:p w14:paraId="40DF3FE2" w14:textId="77777777" w:rsidR="00EB7045" w:rsidRPr="0085698A" w:rsidRDefault="00EB7045" w:rsidP="00EB7045">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5912CF" w:rsidRPr="0085698A" w14:paraId="17CFDF2F" w14:textId="77777777" w:rsidTr="001F370E">
        <w:tc>
          <w:tcPr>
            <w:tcW w:w="710" w:type="pct"/>
            <w:shd w:val="clear" w:color="auto" w:fill="D9D9D9" w:themeFill="background1" w:themeFillShade="D9"/>
          </w:tcPr>
          <w:p w14:paraId="2E00A8AB" w14:textId="77777777" w:rsidR="005912CF" w:rsidRPr="0085698A" w:rsidRDefault="005912CF" w:rsidP="001F370E">
            <w:pPr>
              <w:contextualSpacing/>
              <w:rPr>
                <w:rFonts w:cs="Times New Roman"/>
                <w:b/>
                <w:bCs/>
              </w:rPr>
            </w:pPr>
            <w:r>
              <w:rPr>
                <w:rFonts w:cs="Times New Roman"/>
                <w:b/>
                <w:bCs/>
              </w:rPr>
              <w:t>Outcome</w:t>
            </w:r>
          </w:p>
        </w:tc>
        <w:tc>
          <w:tcPr>
            <w:tcW w:w="872" w:type="pct"/>
            <w:shd w:val="clear" w:color="auto" w:fill="D9D9D9" w:themeFill="background1" w:themeFillShade="D9"/>
          </w:tcPr>
          <w:p w14:paraId="6A5368B5"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1CE4D7A0"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1230CFDF"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75A36112"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6E1564F5" w14:textId="77777777" w:rsidTr="001F370E">
        <w:tc>
          <w:tcPr>
            <w:tcW w:w="5000" w:type="pct"/>
            <w:gridSpan w:val="5"/>
            <w:shd w:val="clear" w:color="auto" w:fill="F2F2F2" w:themeFill="background1" w:themeFillShade="F2"/>
          </w:tcPr>
          <w:p w14:paraId="1CB1DA6E"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49B4AAD0" w14:textId="77777777" w:rsidTr="001F370E">
        <w:tc>
          <w:tcPr>
            <w:tcW w:w="710" w:type="pct"/>
          </w:tcPr>
          <w:p w14:paraId="45CEF148" w14:textId="708B3004" w:rsidR="005912CF" w:rsidRPr="00522C16" w:rsidRDefault="00522C16" w:rsidP="001F370E">
            <w:pPr>
              <w:contextualSpacing/>
              <w:rPr>
                <w:rFonts w:cs="Times New Roman"/>
              </w:rPr>
            </w:pPr>
            <w:r>
              <w:rPr>
                <w:rFonts w:cs="Times New Roman"/>
              </w:rPr>
              <w:t>Religious</w:t>
            </w:r>
          </w:p>
        </w:tc>
        <w:tc>
          <w:tcPr>
            <w:tcW w:w="872" w:type="pct"/>
          </w:tcPr>
          <w:p w14:paraId="2F0B2EC0" w14:textId="3A1703AC" w:rsidR="005912CF" w:rsidRPr="0085698A" w:rsidRDefault="00B47E0B" w:rsidP="001F370E">
            <w:pPr>
              <w:contextualSpacing/>
              <w:rPr>
                <w:rFonts w:cs="Times New Roman"/>
              </w:rPr>
            </w:pPr>
            <w:r>
              <w:rPr>
                <w:rFonts w:cs="Times New Roman"/>
              </w:rPr>
              <w:t>9</w:t>
            </w:r>
          </w:p>
        </w:tc>
        <w:tc>
          <w:tcPr>
            <w:tcW w:w="872" w:type="pct"/>
          </w:tcPr>
          <w:p w14:paraId="5B0D3C30" w14:textId="2E5171AB" w:rsidR="005912CF" w:rsidRPr="0085698A" w:rsidRDefault="00B47E0B" w:rsidP="001F370E">
            <w:pPr>
              <w:contextualSpacing/>
              <w:rPr>
                <w:rFonts w:cs="Times New Roman"/>
              </w:rPr>
            </w:pPr>
            <w:r>
              <w:rPr>
                <w:rFonts w:cs="Times New Roman"/>
              </w:rPr>
              <w:t>0.252</w:t>
            </w:r>
          </w:p>
        </w:tc>
        <w:tc>
          <w:tcPr>
            <w:tcW w:w="1488" w:type="pct"/>
          </w:tcPr>
          <w:p w14:paraId="25CADF5F" w14:textId="5D390059" w:rsidR="005912CF" w:rsidRPr="0085698A" w:rsidRDefault="00B47E0B" w:rsidP="001F370E">
            <w:pPr>
              <w:contextualSpacing/>
              <w:rPr>
                <w:rFonts w:cs="Times New Roman"/>
              </w:rPr>
            </w:pPr>
            <w:r>
              <w:rPr>
                <w:rFonts w:cs="Times New Roman"/>
              </w:rPr>
              <w:t>-1.084, 1.588</w:t>
            </w:r>
          </w:p>
        </w:tc>
        <w:tc>
          <w:tcPr>
            <w:tcW w:w="1058" w:type="pct"/>
          </w:tcPr>
          <w:p w14:paraId="72E8027F" w14:textId="22FC3EB0" w:rsidR="005912CF" w:rsidRPr="0085698A" w:rsidRDefault="00B47E0B" w:rsidP="001F370E">
            <w:pPr>
              <w:contextualSpacing/>
              <w:rPr>
                <w:rFonts w:cs="Times New Roman"/>
              </w:rPr>
            </w:pPr>
            <w:r>
              <w:rPr>
                <w:rFonts w:cs="Times New Roman"/>
              </w:rPr>
              <w:t>0.712</w:t>
            </w:r>
          </w:p>
        </w:tc>
      </w:tr>
      <w:tr w:rsidR="005912CF" w:rsidRPr="0085698A" w14:paraId="17C95C63" w14:textId="77777777" w:rsidTr="001F370E">
        <w:tc>
          <w:tcPr>
            <w:tcW w:w="5000" w:type="pct"/>
            <w:gridSpan w:val="5"/>
            <w:shd w:val="clear" w:color="auto" w:fill="F2F2F2" w:themeFill="background1" w:themeFillShade="F2"/>
          </w:tcPr>
          <w:p w14:paraId="3309BDF6"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522C16" w:rsidRPr="0085698A" w14:paraId="4F0F358B" w14:textId="77777777" w:rsidTr="001F370E">
        <w:tc>
          <w:tcPr>
            <w:tcW w:w="710" w:type="pct"/>
          </w:tcPr>
          <w:p w14:paraId="22EA0986" w14:textId="55623F1C" w:rsidR="00522C16" w:rsidRPr="0085698A" w:rsidRDefault="00522C16" w:rsidP="00522C16">
            <w:pPr>
              <w:contextualSpacing/>
              <w:rPr>
                <w:rFonts w:cs="Times New Roman"/>
                <w:b/>
                <w:bCs/>
              </w:rPr>
            </w:pPr>
            <w:r>
              <w:rPr>
                <w:rFonts w:cs="Times New Roman"/>
              </w:rPr>
              <w:t>Religious</w:t>
            </w:r>
          </w:p>
        </w:tc>
        <w:tc>
          <w:tcPr>
            <w:tcW w:w="872" w:type="pct"/>
          </w:tcPr>
          <w:p w14:paraId="077C1F11" w14:textId="05A50E35" w:rsidR="00522C16" w:rsidRPr="0085698A" w:rsidRDefault="005B7213" w:rsidP="00522C16">
            <w:pPr>
              <w:contextualSpacing/>
              <w:rPr>
                <w:rFonts w:cs="Times New Roman"/>
              </w:rPr>
            </w:pPr>
            <w:r>
              <w:rPr>
                <w:rFonts w:cs="Times New Roman"/>
              </w:rPr>
              <w:t>9</w:t>
            </w:r>
          </w:p>
        </w:tc>
        <w:tc>
          <w:tcPr>
            <w:tcW w:w="872" w:type="pct"/>
          </w:tcPr>
          <w:p w14:paraId="3FC08A4B" w14:textId="5F4D102C" w:rsidR="00522C16" w:rsidRPr="0085698A" w:rsidRDefault="005B7213" w:rsidP="00522C16">
            <w:pPr>
              <w:contextualSpacing/>
              <w:rPr>
                <w:rFonts w:cs="Times New Roman"/>
              </w:rPr>
            </w:pPr>
            <w:r>
              <w:rPr>
                <w:rFonts w:cs="Times New Roman"/>
              </w:rPr>
              <w:t>-0.018</w:t>
            </w:r>
          </w:p>
        </w:tc>
        <w:tc>
          <w:tcPr>
            <w:tcW w:w="1488" w:type="pct"/>
          </w:tcPr>
          <w:p w14:paraId="58864526" w14:textId="250CCEAD" w:rsidR="00522C16" w:rsidRPr="0085698A" w:rsidRDefault="005B7213" w:rsidP="00522C16">
            <w:pPr>
              <w:contextualSpacing/>
              <w:rPr>
                <w:rFonts w:cs="Times New Roman"/>
              </w:rPr>
            </w:pPr>
            <w:r>
              <w:rPr>
                <w:rFonts w:cs="Times New Roman"/>
              </w:rPr>
              <w:t>-0.099, 0.063</w:t>
            </w:r>
          </w:p>
        </w:tc>
        <w:tc>
          <w:tcPr>
            <w:tcW w:w="1058" w:type="pct"/>
          </w:tcPr>
          <w:p w14:paraId="32179DD8" w14:textId="0B6E379E" w:rsidR="00522C16" w:rsidRPr="0085698A" w:rsidRDefault="005B7213" w:rsidP="00522C16">
            <w:pPr>
              <w:contextualSpacing/>
              <w:rPr>
                <w:rFonts w:cs="Times New Roman"/>
              </w:rPr>
            </w:pPr>
            <w:r>
              <w:rPr>
                <w:rFonts w:cs="Times New Roman"/>
              </w:rPr>
              <w:t>0.066</w:t>
            </w:r>
          </w:p>
        </w:tc>
      </w:tr>
      <w:tr w:rsidR="00522C16" w:rsidRPr="0085698A" w14:paraId="4FC83611" w14:textId="77777777" w:rsidTr="001F370E">
        <w:tc>
          <w:tcPr>
            <w:tcW w:w="5000" w:type="pct"/>
            <w:gridSpan w:val="5"/>
            <w:shd w:val="clear" w:color="auto" w:fill="F2F2F2" w:themeFill="background1" w:themeFillShade="F2"/>
          </w:tcPr>
          <w:p w14:paraId="1585F9AE" w14:textId="77777777" w:rsidR="00522C16" w:rsidRPr="0085698A" w:rsidRDefault="00522C16" w:rsidP="00522C16">
            <w:pPr>
              <w:contextualSpacing/>
              <w:rPr>
                <w:rFonts w:cs="Times New Roman"/>
                <w:b/>
                <w:bCs/>
                <w:i/>
                <w:iCs/>
              </w:rPr>
            </w:pPr>
            <w:r>
              <w:rPr>
                <w:rFonts w:cs="Times New Roman"/>
                <w:b/>
                <w:bCs/>
                <w:i/>
                <w:iCs/>
              </w:rPr>
              <w:t>% of females of BD-OCD sample</w:t>
            </w:r>
          </w:p>
        </w:tc>
      </w:tr>
      <w:tr w:rsidR="00522C16" w:rsidRPr="0085698A" w14:paraId="4881FABD" w14:textId="77777777" w:rsidTr="001F370E">
        <w:tc>
          <w:tcPr>
            <w:tcW w:w="710" w:type="pct"/>
          </w:tcPr>
          <w:p w14:paraId="4ECF0A4F" w14:textId="722EFD6A" w:rsidR="00522C16" w:rsidRPr="0085698A" w:rsidRDefault="00522C16" w:rsidP="00522C16">
            <w:pPr>
              <w:contextualSpacing/>
              <w:rPr>
                <w:rFonts w:cs="Times New Roman"/>
                <w:b/>
                <w:bCs/>
              </w:rPr>
            </w:pPr>
            <w:r>
              <w:rPr>
                <w:rFonts w:cs="Times New Roman"/>
              </w:rPr>
              <w:t>Religious</w:t>
            </w:r>
          </w:p>
        </w:tc>
        <w:tc>
          <w:tcPr>
            <w:tcW w:w="872" w:type="pct"/>
          </w:tcPr>
          <w:p w14:paraId="77CB5442" w14:textId="4A3D8AD8" w:rsidR="00522C16" w:rsidRPr="0085698A" w:rsidRDefault="006F268E" w:rsidP="00522C16">
            <w:pPr>
              <w:contextualSpacing/>
              <w:rPr>
                <w:rFonts w:cs="Times New Roman"/>
              </w:rPr>
            </w:pPr>
            <w:r>
              <w:rPr>
                <w:rFonts w:cs="Times New Roman"/>
              </w:rPr>
              <w:t>8</w:t>
            </w:r>
          </w:p>
        </w:tc>
        <w:tc>
          <w:tcPr>
            <w:tcW w:w="872" w:type="pct"/>
          </w:tcPr>
          <w:p w14:paraId="4E6C66D4" w14:textId="1AE1DAAB" w:rsidR="00522C16" w:rsidRPr="0085698A" w:rsidRDefault="006F268E" w:rsidP="00522C16">
            <w:pPr>
              <w:contextualSpacing/>
              <w:rPr>
                <w:rFonts w:cs="Times New Roman"/>
              </w:rPr>
            </w:pPr>
            <w:r>
              <w:rPr>
                <w:rFonts w:cs="Times New Roman"/>
              </w:rPr>
              <w:t>1.275</w:t>
            </w:r>
          </w:p>
        </w:tc>
        <w:tc>
          <w:tcPr>
            <w:tcW w:w="1488" w:type="pct"/>
          </w:tcPr>
          <w:p w14:paraId="2FB1C0C9" w14:textId="58E32CD8" w:rsidR="00522C16" w:rsidRPr="0085698A" w:rsidRDefault="006F268E" w:rsidP="00522C16">
            <w:pPr>
              <w:contextualSpacing/>
              <w:rPr>
                <w:rFonts w:cs="Times New Roman"/>
              </w:rPr>
            </w:pPr>
            <w:r>
              <w:rPr>
                <w:rFonts w:cs="Times New Roman"/>
              </w:rPr>
              <w:t>-1.521, 4.07</w:t>
            </w:r>
          </w:p>
        </w:tc>
        <w:tc>
          <w:tcPr>
            <w:tcW w:w="1058" w:type="pct"/>
          </w:tcPr>
          <w:p w14:paraId="513DBCD4" w14:textId="6EF0154E" w:rsidR="00522C16" w:rsidRPr="0085698A" w:rsidRDefault="006F268E" w:rsidP="00522C16">
            <w:pPr>
              <w:contextualSpacing/>
              <w:rPr>
                <w:rFonts w:cs="Times New Roman"/>
              </w:rPr>
            </w:pPr>
            <w:r>
              <w:rPr>
                <w:rFonts w:cs="Times New Roman"/>
              </w:rPr>
              <w:t>0.372</w:t>
            </w:r>
          </w:p>
        </w:tc>
      </w:tr>
      <w:tr w:rsidR="00522C16" w:rsidRPr="0085698A" w14:paraId="00EE52A6" w14:textId="77777777" w:rsidTr="001F370E">
        <w:tc>
          <w:tcPr>
            <w:tcW w:w="5000" w:type="pct"/>
            <w:gridSpan w:val="5"/>
            <w:shd w:val="clear" w:color="auto" w:fill="F2F2F2" w:themeFill="background1" w:themeFillShade="F2"/>
          </w:tcPr>
          <w:p w14:paraId="3D7D09D0" w14:textId="77777777" w:rsidR="00522C16" w:rsidRPr="0085698A" w:rsidRDefault="00522C16" w:rsidP="00522C16">
            <w:pPr>
              <w:contextualSpacing/>
              <w:rPr>
                <w:rFonts w:cs="Times New Roman"/>
                <w:b/>
                <w:bCs/>
                <w:i/>
                <w:iCs/>
              </w:rPr>
            </w:pPr>
            <w:r>
              <w:rPr>
                <w:rFonts w:cs="Times New Roman"/>
                <w:b/>
                <w:bCs/>
                <w:i/>
                <w:iCs/>
              </w:rPr>
              <w:t>Age at onset of OCD in BD-OCD sample</w:t>
            </w:r>
          </w:p>
        </w:tc>
      </w:tr>
      <w:tr w:rsidR="00522C16" w:rsidRPr="0085698A" w14:paraId="76957C51" w14:textId="77777777" w:rsidTr="001F370E">
        <w:tc>
          <w:tcPr>
            <w:tcW w:w="710" w:type="pct"/>
          </w:tcPr>
          <w:p w14:paraId="51E554DD" w14:textId="4655E2F2" w:rsidR="00522C16" w:rsidRPr="0085698A" w:rsidRDefault="00522C16" w:rsidP="00522C16">
            <w:pPr>
              <w:contextualSpacing/>
              <w:rPr>
                <w:rFonts w:cs="Times New Roman"/>
                <w:b/>
                <w:bCs/>
              </w:rPr>
            </w:pPr>
            <w:r>
              <w:rPr>
                <w:rFonts w:cs="Times New Roman"/>
              </w:rPr>
              <w:t>Religious</w:t>
            </w:r>
          </w:p>
        </w:tc>
        <w:tc>
          <w:tcPr>
            <w:tcW w:w="872" w:type="pct"/>
          </w:tcPr>
          <w:p w14:paraId="65F582B8" w14:textId="3D725DFB" w:rsidR="00522C16" w:rsidRPr="0085698A" w:rsidRDefault="0028475B" w:rsidP="00522C16">
            <w:pPr>
              <w:contextualSpacing/>
              <w:rPr>
                <w:rFonts w:cs="Times New Roman"/>
              </w:rPr>
            </w:pPr>
            <w:r>
              <w:rPr>
                <w:rFonts w:cs="Times New Roman"/>
              </w:rPr>
              <w:t>8</w:t>
            </w:r>
          </w:p>
        </w:tc>
        <w:tc>
          <w:tcPr>
            <w:tcW w:w="872" w:type="pct"/>
          </w:tcPr>
          <w:p w14:paraId="16A4A962" w14:textId="48F3EE7A" w:rsidR="00522C16" w:rsidRPr="0085698A" w:rsidRDefault="0028475B" w:rsidP="00522C16">
            <w:pPr>
              <w:contextualSpacing/>
              <w:rPr>
                <w:rFonts w:cs="Times New Roman"/>
              </w:rPr>
            </w:pPr>
            <w:r>
              <w:rPr>
                <w:rFonts w:cs="Times New Roman"/>
              </w:rPr>
              <w:t>-0.004</w:t>
            </w:r>
          </w:p>
        </w:tc>
        <w:tc>
          <w:tcPr>
            <w:tcW w:w="1488" w:type="pct"/>
          </w:tcPr>
          <w:p w14:paraId="4602D497" w14:textId="1AAB8475" w:rsidR="00522C16" w:rsidRPr="0085698A" w:rsidRDefault="0028475B" w:rsidP="00522C16">
            <w:pPr>
              <w:contextualSpacing/>
              <w:rPr>
                <w:rFonts w:cs="Times New Roman"/>
              </w:rPr>
            </w:pPr>
            <w:r>
              <w:rPr>
                <w:rFonts w:cs="Times New Roman"/>
              </w:rPr>
              <w:t>-0.094, 0.085</w:t>
            </w:r>
          </w:p>
        </w:tc>
        <w:tc>
          <w:tcPr>
            <w:tcW w:w="1058" w:type="pct"/>
          </w:tcPr>
          <w:p w14:paraId="75A28356" w14:textId="269CA809" w:rsidR="00522C16" w:rsidRPr="0085698A" w:rsidRDefault="0028475B" w:rsidP="00522C16">
            <w:pPr>
              <w:contextualSpacing/>
              <w:rPr>
                <w:rFonts w:cs="Times New Roman"/>
              </w:rPr>
            </w:pPr>
            <w:r>
              <w:rPr>
                <w:rFonts w:cs="Times New Roman"/>
              </w:rPr>
              <w:t>0.922</w:t>
            </w:r>
          </w:p>
        </w:tc>
      </w:tr>
      <w:tr w:rsidR="00522C16" w:rsidRPr="0085698A" w14:paraId="268631BA" w14:textId="77777777" w:rsidTr="001F370E">
        <w:tc>
          <w:tcPr>
            <w:tcW w:w="5000" w:type="pct"/>
            <w:gridSpan w:val="5"/>
            <w:shd w:val="clear" w:color="auto" w:fill="F2F2F2" w:themeFill="background1" w:themeFillShade="F2"/>
          </w:tcPr>
          <w:p w14:paraId="5FCF15DA" w14:textId="77777777" w:rsidR="00522C16" w:rsidRPr="0085698A" w:rsidRDefault="00522C16" w:rsidP="00522C16">
            <w:pPr>
              <w:contextualSpacing/>
              <w:rPr>
                <w:rFonts w:cs="Times New Roman"/>
                <w:b/>
                <w:bCs/>
                <w:i/>
                <w:iCs/>
              </w:rPr>
            </w:pPr>
            <w:r>
              <w:rPr>
                <w:rFonts w:cs="Times New Roman"/>
                <w:b/>
                <w:bCs/>
                <w:i/>
                <w:iCs/>
              </w:rPr>
              <w:t>Age at onset of BD</w:t>
            </w:r>
          </w:p>
        </w:tc>
      </w:tr>
      <w:tr w:rsidR="00522C16" w:rsidRPr="0085698A" w14:paraId="5D262738" w14:textId="77777777" w:rsidTr="001F370E">
        <w:tc>
          <w:tcPr>
            <w:tcW w:w="710" w:type="pct"/>
          </w:tcPr>
          <w:p w14:paraId="052E64C5" w14:textId="23E230FB" w:rsidR="00522C16" w:rsidRPr="0085698A" w:rsidRDefault="00522C16" w:rsidP="00522C16">
            <w:pPr>
              <w:contextualSpacing/>
              <w:rPr>
                <w:rFonts w:cs="Times New Roman"/>
                <w:b/>
                <w:bCs/>
              </w:rPr>
            </w:pPr>
            <w:r>
              <w:rPr>
                <w:rFonts w:cs="Times New Roman"/>
              </w:rPr>
              <w:t>Religious</w:t>
            </w:r>
          </w:p>
        </w:tc>
        <w:tc>
          <w:tcPr>
            <w:tcW w:w="872" w:type="pct"/>
          </w:tcPr>
          <w:p w14:paraId="5FDC95E2" w14:textId="61291FB9" w:rsidR="00522C16" w:rsidRPr="0085698A" w:rsidRDefault="00E12E38" w:rsidP="00522C16">
            <w:pPr>
              <w:contextualSpacing/>
              <w:rPr>
                <w:rFonts w:cs="Times New Roman"/>
              </w:rPr>
            </w:pPr>
            <w:r>
              <w:rPr>
                <w:rFonts w:cs="Times New Roman"/>
              </w:rPr>
              <w:t>3</w:t>
            </w:r>
          </w:p>
        </w:tc>
        <w:tc>
          <w:tcPr>
            <w:tcW w:w="872" w:type="pct"/>
          </w:tcPr>
          <w:p w14:paraId="2C6EE169" w14:textId="55DBB4F3" w:rsidR="00522C16" w:rsidRPr="0085698A" w:rsidRDefault="00E12E38" w:rsidP="00522C16">
            <w:pPr>
              <w:contextualSpacing/>
              <w:rPr>
                <w:rFonts w:cs="Times New Roman"/>
              </w:rPr>
            </w:pPr>
            <w:r>
              <w:rPr>
                <w:rFonts w:cs="Times New Roman"/>
              </w:rPr>
              <w:t>-0.056</w:t>
            </w:r>
          </w:p>
        </w:tc>
        <w:tc>
          <w:tcPr>
            <w:tcW w:w="1488" w:type="pct"/>
          </w:tcPr>
          <w:p w14:paraId="34CA389C" w14:textId="72155742" w:rsidR="00522C16" w:rsidRPr="0085698A" w:rsidRDefault="00E12E38" w:rsidP="00522C16">
            <w:pPr>
              <w:contextualSpacing/>
              <w:rPr>
                <w:rFonts w:cs="Times New Roman"/>
              </w:rPr>
            </w:pPr>
            <w:r>
              <w:rPr>
                <w:rFonts w:cs="Times New Roman"/>
              </w:rPr>
              <w:t>-0.3, 0.19</w:t>
            </w:r>
          </w:p>
        </w:tc>
        <w:tc>
          <w:tcPr>
            <w:tcW w:w="1058" w:type="pct"/>
          </w:tcPr>
          <w:p w14:paraId="4CEA8CBE" w14:textId="53A4FD6F" w:rsidR="00522C16" w:rsidRPr="0085698A" w:rsidRDefault="00E12E38" w:rsidP="00522C16">
            <w:pPr>
              <w:contextualSpacing/>
              <w:rPr>
                <w:rFonts w:cs="Times New Roman"/>
              </w:rPr>
            </w:pPr>
            <w:r>
              <w:rPr>
                <w:rFonts w:cs="Times New Roman"/>
              </w:rPr>
              <w:t>0.657</w:t>
            </w:r>
          </w:p>
        </w:tc>
      </w:tr>
      <w:tr w:rsidR="00522C16" w:rsidRPr="0085698A" w14:paraId="013D508D" w14:textId="77777777" w:rsidTr="001F370E">
        <w:tc>
          <w:tcPr>
            <w:tcW w:w="5000" w:type="pct"/>
            <w:gridSpan w:val="5"/>
            <w:shd w:val="clear" w:color="auto" w:fill="F2F2F2" w:themeFill="background1" w:themeFillShade="F2"/>
          </w:tcPr>
          <w:p w14:paraId="1BBB7327" w14:textId="77777777" w:rsidR="00522C16" w:rsidRPr="0085698A" w:rsidRDefault="00522C16" w:rsidP="00522C16">
            <w:pPr>
              <w:contextualSpacing/>
              <w:rPr>
                <w:rFonts w:cs="Times New Roman"/>
                <w:b/>
                <w:bCs/>
                <w:i/>
                <w:iCs/>
              </w:rPr>
            </w:pPr>
            <w:r>
              <w:rPr>
                <w:rFonts w:cs="Times New Roman"/>
                <w:b/>
                <w:bCs/>
                <w:i/>
                <w:iCs/>
              </w:rPr>
              <w:t>% of people with BD-I</w:t>
            </w:r>
          </w:p>
        </w:tc>
      </w:tr>
      <w:tr w:rsidR="00522C16" w:rsidRPr="0085698A" w14:paraId="16890837" w14:textId="77777777" w:rsidTr="001F370E">
        <w:tc>
          <w:tcPr>
            <w:tcW w:w="710" w:type="pct"/>
          </w:tcPr>
          <w:p w14:paraId="2847D93C" w14:textId="33A664CD" w:rsidR="00522C16" w:rsidRPr="0085698A" w:rsidRDefault="00522C16" w:rsidP="00522C16">
            <w:pPr>
              <w:contextualSpacing/>
              <w:rPr>
                <w:rFonts w:cs="Times New Roman"/>
                <w:b/>
                <w:bCs/>
              </w:rPr>
            </w:pPr>
            <w:r>
              <w:rPr>
                <w:rFonts w:cs="Times New Roman"/>
              </w:rPr>
              <w:t>Religious</w:t>
            </w:r>
          </w:p>
        </w:tc>
        <w:tc>
          <w:tcPr>
            <w:tcW w:w="872" w:type="pct"/>
          </w:tcPr>
          <w:p w14:paraId="6765AC7C" w14:textId="6752606F" w:rsidR="00522C16" w:rsidRPr="0085698A" w:rsidRDefault="000546DE" w:rsidP="00522C16">
            <w:pPr>
              <w:contextualSpacing/>
              <w:rPr>
                <w:rFonts w:cs="Times New Roman"/>
              </w:rPr>
            </w:pPr>
            <w:r>
              <w:rPr>
                <w:rFonts w:cs="Times New Roman"/>
              </w:rPr>
              <w:t>8</w:t>
            </w:r>
          </w:p>
        </w:tc>
        <w:tc>
          <w:tcPr>
            <w:tcW w:w="872" w:type="pct"/>
          </w:tcPr>
          <w:p w14:paraId="429706A6" w14:textId="5DF04B13" w:rsidR="00522C16" w:rsidRPr="0085698A" w:rsidRDefault="000546DE" w:rsidP="00522C16">
            <w:pPr>
              <w:contextualSpacing/>
              <w:rPr>
                <w:rFonts w:cs="Times New Roman"/>
              </w:rPr>
            </w:pPr>
            <w:r>
              <w:rPr>
                <w:rFonts w:cs="Times New Roman"/>
              </w:rPr>
              <w:t>-1.398</w:t>
            </w:r>
          </w:p>
        </w:tc>
        <w:tc>
          <w:tcPr>
            <w:tcW w:w="1488" w:type="pct"/>
          </w:tcPr>
          <w:p w14:paraId="36E6D82F" w14:textId="32555AAB" w:rsidR="00522C16" w:rsidRPr="0085698A" w:rsidRDefault="000546DE" w:rsidP="00522C16">
            <w:pPr>
              <w:contextualSpacing/>
              <w:rPr>
                <w:rFonts w:cs="Times New Roman"/>
              </w:rPr>
            </w:pPr>
            <w:r>
              <w:rPr>
                <w:rFonts w:cs="Times New Roman"/>
              </w:rPr>
              <w:t>-3.733, 0.938</w:t>
            </w:r>
          </w:p>
        </w:tc>
        <w:tc>
          <w:tcPr>
            <w:tcW w:w="1058" w:type="pct"/>
          </w:tcPr>
          <w:p w14:paraId="510060A9" w14:textId="30A144B7" w:rsidR="00522C16" w:rsidRPr="0085698A" w:rsidRDefault="000546DE" w:rsidP="00522C16">
            <w:pPr>
              <w:contextualSpacing/>
              <w:rPr>
                <w:rFonts w:cs="Times New Roman"/>
              </w:rPr>
            </w:pPr>
            <w:r>
              <w:rPr>
                <w:rFonts w:cs="Times New Roman"/>
              </w:rPr>
              <w:t>0.241</w:t>
            </w:r>
          </w:p>
        </w:tc>
      </w:tr>
      <w:tr w:rsidR="00522C16" w:rsidRPr="0085698A" w14:paraId="658B864F" w14:textId="77777777" w:rsidTr="001F370E">
        <w:tc>
          <w:tcPr>
            <w:tcW w:w="5000" w:type="pct"/>
            <w:gridSpan w:val="5"/>
            <w:shd w:val="clear" w:color="auto" w:fill="F2F2F2" w:themeFill="background1" w:themeFillShade="F2"/>
          </w:tcPr>
          <w:p w14:paraId="220CF123" w14:textId="77777777" w:rsidR="00522C16" w:rsidRPr="0085698A" w:rsidRDefault="00522C16" w:rsidP="00522C16">
            <w:pPr>
              <w:contextualSpacing/>
              <w:rPr>
                <w:rFonts w:cs="Times New Roman"/>
                <w:b/>
                <w:bCs/>
                <w:i/>
                <w:iCs/>
              </w:rPr>
            </w:pPr>
            <w:r>
              <w:rPr>
                <w:rFonts w:cs="Times New Roman"/>
                <w:b/>
                <w:bCs/>
                <w:i/>
                <w:iCs/>
              </w:rPr>
              <w:t>% of euthymic people in BD-OCD sample</w:t>
            </w:r>
          </w:p>
        </w:tc>
      </w:tr>
      <w:tr w:rsidR="00522C16" w:rsidRPr="0085698A" w14:paraId="3AF292B4" w14:textId="77777777" w:rsidTr="001F370E">
        <w:tc>
          <w:tcPr>
            <w:tcW w:w="710" w:type="pct"/>
          </w:tcPr>
          <w:p w14:paraId="34AC6030" w14:textId="3D5F304C" w:rsidR="00522C16" w:rsidRPr="0085698A" w:rsidRDefault="00522C16" w:rsidP="00522C16">
            <w:pPr>
              <w:contextualSpacing/>
              <w:rPr>
                <w:rFonts w:cs="Times New Roman"/>
                <w:b/>
                <w:bCs/>
              </w:rPr>
            </w:pPr>
            <w:r>
              <w:rPr>
                <w:rFonts w:cs="Times New Roman"/>
              </w:rPr>
              <w:t>Religious</w:t>
            </w:r>
          </w:p>
        </w:tc>
        <w:tc>
          <w:tcPr>
            <w:tcW w:w="872" w:type="pct"/>
          </w:tcPr>
          <w:p w14:paraId="53F2E2F5" w14:textId="7886BA7D" w:rsidR="00522C16" w:rsidRPr="0085698A" w:rsidRDefault="00DE2ADC" w:rsidP="00522C16">
            <w:pPr>
              <w:contextualSpacing/>
              <w:rPr>
                <w:rFonts w:cs="Times New Roman"/>
              </w:rPr>
            </w:pPr>
            <w:r>
              <w:rPr>
                <w:rFonts w:cs="Times New Roman"/>
              </w:rPr>
              <w:t>6</w:t>
            </w:r>
          </w:p>
        </w:tc>
        <w:tc>
          <w:tcPr>
            <w:tcW w:w="872" w:type="pct"/>
          </w:tcPr>
          <w:p w14:paraId="27F9C2D2" w14:textId="69791845" w:rsidR="00522C16" w:rsidRPr="0085698A" w:rsidRDefault="00DE2ADC" w:rsidP="00522C16">
            <w:pPr>
              <w:contextualSpacing/>
              <w:rPr>
                <w:rFonts w:cs="Times New Roman"/>
              </w:rPr>
            </w:pPr>
            <w:r>
              <w:rPr>
                <w:rFonts w:cs="Times New Roman"/>
              </w:rPr>
              <w:t>-1.112</w:t>
            </w:r>
          </w:p>
        </w:tc>
        <w:tc>
          <w:tcPr>
            <w:tcW w:w="1488" w:type="pct"/>
          </w:tcPr>
          <w:p w14:paraId="33B3C8C2" w14:textId="148A49C3" w:rsidR="00522C16" w:rsidRPr="0085698A" w:rsidRDefault="00DE2ADC" w:rsidP="00522C16">
            <w:pPr>
              <w:contextualSpacing/>
              <w:rPr>
                <w:rFonts w:cs="Times New Roman"/>
              </w:rPr>
            </w:pPr>
            <w:r>
              <w:rPr>
                <w:rFonts w:cs="Times New Roman"/>
              </w:rPr>
              <w:t>-4.323, 2.098</w:t>
            </w:r>
          </w:p>
        </w:tc>
        <w:tc>
          <w:tcPr>
            <w:tcW w:w="1058" w:type="pct"/>
          </w:tcPr>
          <w:p w14:paraId="1329857C" w14:textId="3B195124" w:rsidR="00522C16" w:rsidRPr="0085698A" w:rsidRDefault="00DE2ADC" w:rsidP="00522C16">
            <w:pPr>
              <w:contextualSpacing/>
              <w:rPr>
                <w:rFonts w:cs="Times New Roman"/>
              </w:rPr>
            </w:pPr>
            <w:r>
              <w:rPr>
                <w:rFonts w:cs="Times New Roman"/>
              </w:rPr>
              <w:t>0.497</w:t>
            </w:r>
          </w:p>
        </w:tc>
      </w:tr>
      <w:tr w:rsidR="00522C16" w:rsidRPr="0085698A" w14:paraId="2F996109" w14:textId="77777777" w:rsidTr="001F370E">
        <w:tc>
          <w:tcPr>
            <w:tcW w:w="5000" w:type="pct"/>
            <w:gridSpan w:val="5"/>
            <w:shd w:val="clear" w:color="auto" w:fill="F2F2F2" w:themeFill="background1" w:themeFillShade="F2"/>
          </w:tcPr>
          <w:p w14:paraId="06F2E720" w14:textId="77777777" w:rsidR="00522C16" w:rsidRPr="0085698A" w:rsidRDefault="00522C16" w:rsidP="00522C16">
            <w:pPr>
              <w:contextualSpacing/>
              <w:rPr>
                <w:rFonts w:cs="Times New Roman"/>
                <w:b/>
                <w:bCs/>
                <w:i/>
                <w:iCs/>
              </w:rPr>
            </w:pPr>
            <w:r>
              <w:rPr>
                <w:rFonts w:cs="Times New Roman"/>
                <w:b/>
                <w:bCs/>
                <w:i/>
                <w:iCs/>
              </w:rPr>
              <w:t>% of depressed people in BD-OCD sample</w:t>
            </w:r>
          </w:p>
        </w:tc>
      </w:tr>
      <w:tr w:rsidR="00522C16" w:rsidRPr="0085698A" w14:paraId="22B6B219" w14:textId="77777777" w:rsidTr="001F370E">
        <w:tc>
          <w:tcPr>
            <w:tcW w:w="710" w:type="pct"/>
          </w:tcPr>
          <w:p w14:paraId="2A2C68C4" w14:textId="756315A9" w:rsidR="00522C16" w:rsidRPr="0085698A" w:rsidRDefault="00522C16" w:rsidP="00522C16">
            <w:pPr>
              <w:contextualSpacing/>
              <w:rPr>
                <w:rFonts w:cs="Times New Roman"/>
                <w:b/>
                <w:bCs/>
              </w:rPr>
            </w:pPr>
            <w:r>
              <w:rPr>
                <w:rFonts w:cs="Times New Roman"/>
              </w:rPr>
              <w:t>Religious</w:t>
            </w:r>
          </w:p>
        </w:tc>
        <w:tc>
          <w:tcPr>
            <w:tcW w:w="872" w:type="pct"/>
          </w:tcPr>
          <w:p w14:paraId="04BC0086" w14:textId="4863D30F" w:rsidR="00522C16" w:rsidRPr="0085698A" w:rsidRDefault="00E93B0E" w:rsidP="00522C16">
            <w:pPr>
              <w:contextualSpacing/>
              <w:rPr>
                <w:rFonts w:cs="Times New Roman"/>
              </w:rPr>
            </w:pPr>
            <w:r>
              <w:rPr>
                <w:rFonts w:cs="Times New Roman"/>
              </w:rPr>
              <w:t>6</w:t>
            </w:r>
          </w:p>
        </w:tc>
        <w:tc>
          <w:tcPr>
            <w:tcW w:w="872" w:type="pct"/>
          </w:tcPr>
          <w:p w14:paraId="3B6CB593" w14:textId="5763FC6D" w:rsidR="00522C16" w:rsidRPr="0085698A" w:rsidRDefault="00E93B0E" w:rsidP="00522C16">
            <w:pPr>
              <w:contextualSpacing/>
              <w:rPr>
                <w:rFonts w:cs="Times New Roman"/>
              </w:rPr>
            </w:pPr>
            <w:r>
              <w:rPr>
                <w:rFonts w:cs="Times New Roman"/>
              </w:rPr>
              <w:t>0.447</w:t>
            </w:r>
          </w:p>
        </w:tc>
        <w:tc>
          <w:tcPr>
            <w:tcW w:w="1488" w:type="pct"/>
          </w:tcPr>
          <w:p w14:paraId="547E9846" w14:textId="7EDC6375" w:rsidR="00522C16" w:rsidRPr="0085698A" w:rsidRDefault="00E93B0E" w:rsidP="00522C16">
            <w:pPr>
              <w:contextualSpacing/>
              <w:rPr>
                <w:rFonts w:cs="Times New Roman"/>
              </w:rPr>
            </w:pPr>
            <w:r>
              <w:rPr>
                <w:rFonts w:cs="Times New Roman"/>
              </w:rPr>
              <w:t>-4.288, 5.181</w:t>
            </w:r>
          </w:p>
        </w:tc>
        <w:tc>
          <w:tcPr>
            <w:tcW w:w="1058" w:type="pct"/>
          </w:tcPr>
          <w:p w14:paraId="17A4A766" w14:textId="32BF7BBD" w:rsidR="00522C16" w:rsidRPr="0085698A" w:rsidRDefault="00E93B0E" w:rsidP="00522C16">
            <w:pPr>
              <w:contextualSpacing/>
              <w:rPr>
                <w:rFonts w:cs="Times New Roman"/>
              </w:rPr>
            </w:pPr>
            <w:r>
              <w:rPr>
                <w:rFonts w:cs="Times New Roman"/>
              </w:rPr>
              <w:t>0.853</w:t>
            </w:r>
          </w:p>
        </w:tc>
      </w:tr>
      <w:tr w:rsidR="00522C16" w:rsidRPr="0085698A" w14:paraId="542DD13D" w14:textId="77777777" w:rsidTr="001F370E">
        <w:tc>
          <w:tcPr>
            <w:tcW w:w="5000" w:type="pct"/>
            <w:gridSpan w:val="5"/>
            <w:shd w:val="clear" w:color="auto" w:fill="F2F2F2" w:themeFill="background1" w:themeFillShade="F2"/>
          </w:tcPr>
          <w:p w14:paraId="55DB2BD8" w14:textId="77777777" w:rsidR="00522C16" w:rsidRPr="0085698A" w:rsidRDefault="00522C16" w:rsidP="00522C16">
            <w:pPr>
              <w:contextualSpacing/>
              <w:rPr>
                <w:rFonts w:cs="Times New Roman"/>
                <w:b/>
                <w:bCs/>
                <w:i/>
                <w:iCs/>
              </w:rPr>
            </w:pPr>
            <w:r>
              <w:rPr>
                <w:rFonts w:cs="Times New Roman"/>
                <w:b/>
                <w:bCs/>
                <w:i/>
                <w:iCs/>
              </w:rPr>
              <w:t>% of (hypo)manic people in BD-OCD sample</w:t>
            </w:r>
          </w:p>
        </w:tc>
      </w:tr>
      <w:tr w:rsidR="00522C16" w:rsidRPr="0085698A" w14:paraId="01B77274" w14:textId="77777777" w:rsidTr="001F370E">
        <w:tc>
          <w:tcPr>
            <w:tcW w:w="710" w:type="pct"/>
          </w:tcPr>
          <w:p w14:paraId="7CC0EDD8" w14:textId="4CF3A5AF" w:rsidR="00522C16" w:rsidRPr="0085698A" w:rsidRDefault="00522C16" w:rsidP="00522C16">
            <w:pPr>
              <w:contextualSpacing/>
              <w:rPr>
                <w:rFonts w:cs="Times New Roman"/>
                <w:b/>
                <w:bCs/>
              </w:rPr>
            </w:pPr>
            <w:r>
              <w:rPr>
                <w:rFonts w:cs="Times New Roman"/>
              </w:rPr>
              <w:t>Religious</w:t>
            </w:r>
          </w:p>
        </w:tc>
        <w:tc>
          <w:tcPr>
            <w:tcW w:w="872" w:type="pct"/>
          </w:tcPr>
          <w:p w14:paraId="10716BC3" w14:textId="10EAE168" w:rsidR="00522C16" w:rsidRPr="0085698A" w:rsidRDefault="00BD2F08" w:rsidP="00522C16">
            <w:pPr>
              <w:contextualSpacing/>
              <w:rPr>
                <w:rFonts w:cs="Times New Roman"/>
              </w:rPr>
            </w:pPr>
            <w:r>
              <w:rPr>
                <w:rFonts w:cs="Times New Roman"/>
              </w:rPr>
              <w:t>6</w:t>
            </w:r>
          </w:p>
        </w:tc>
        <w:tc>
          <w:tcPr>
            <w:tcW w:w="872" w:type="pct"/>
          </w:tcPr>
          <w:p w14:paraId="6A3FC7B7" w14:textId="57F9CC48" w:rsidR="00522C16" w:rsidRPr="0085698A" w:rsidRDefault="00BD2F08" w:rsidP="00522C16">
            <w:pPr>
              <w:contextualSpacing/>
              <w:rPr>
                <w:rFonts w:cs="Times New Roman"/>
              </w:rPr>
            </w:pPr>
            <w:r>
              <w:rPr>
                <w:rFonts w:cs="Times New Roman"/>
              </w:rPr>
              <w:t>1.403</w:t>
            </w:r>
          </w:p>
        </w:tc>
        <w:tc>
          <w:tcPr>
            <w:tcW w:w="1488" w:type="pct"/>
          </w:tcPr>
          <w:p w14:paraId="2BDDBA4F" w14:textId="444419B3" w:rsidR="00522C16" w:rsidRPr="0085698A" w:rsidRDefault="00BD2F08" w:rsidP="00522C16">
            <w:pPr>
              <w:contextualSpacing/>
              <w:rPr>
                <w:rFonts w:cs="Times New Roman"/>
              </w:rPr>
            </w:pPr>
            <w:r>
              <w:rPr>
                <w:rFonts w:cs="Times New Roman"/>
              </w:rPr>
              <w:t>-2.458, 5.263</w:t>
            </w:r>
          </w:p>
        </w:tc>
        <w:tc>
          <w:tcPr>
            <w:tcW w:w="1058" w:type="pct"/>
          </w:tcPr>
          <w:p w14:paraId="744121B7" w14:textId="665F7109" w:rsidR="00522C16" w:rsidRPr="0085698A" w:rsidRDefault="00BD2F08" w:rsidP="00522C16">
            <w:pPr>
              <w:contextualSpacing/>
              <w:rPr>
                <w:rFonts w:cs="Times New Roman"/>
              </w:rPr>
            </w:pPr>
            <w:r>
              <w:rPr>
                <w:rFonts w:cs="Times New Roman"/>
              </w:rPr>
              <w:t>0.477</w:t>
            </w:r>
          </w:p>
        </w:tc>
      </w:tr>
      <w:tr w:rsidR="00522C16" w:rsidRPr="0085698A" w14:paraId="429C1F7C" w14:textId="77777777" w:rsidTr="001F370E">
        <w:tc>
          <w:tcPr>
            <w:tcW w:w="5000" w:type="pct"/>
            <w:gridSpan w:val="5"/>
            <w:shd w:val="clear" w:color="auto" w:fill="F2F2F2" w:themeFill="background1" w:themeFillShade="F2"/>
          </w:tcPr>
          <w:p w14:paraId="75AE811D" w14:textId="77777777" w:rsidR="00522C16" w:rsidRPr="0085698A" w:rsidRDefault="00522C16" w:rsidP="00522C16">
            <w:pPr>
              <w:contextualSpacing/>
              <w:rPr>
                <w:rFonts w:cs="Times New Roman"/>
                <w:b/>
                <w:bCs/>
                <w:i/>
                <w:iCs/>
              </w:rPr>
            </w:pPr>
            <w:r>
              <w:rPr>
                <w:rFonts w:cs="Times New Roman"/>
                <w:b/>
                <w:bCs/>
                <w:i/>
                <w:iCs/>
              </w:rPr>
              <w:t>% of people with lifetime MDD in OCD sample</w:t>
            </w:r>
          </w:p>
        </w:tc>
      </w:tr>
      <w:tr w:rsidR="00522C16" w:rsidRPr="0085698A" w14:paraId="6FE46916" w14:textId="77777777" w:rsidTr="001F370E">
        <w:tc>
          <w:tcPr>
            <w:tcW w:w="710" w:type="pct"/>
          </w:tcPr>
          <w:p w14:paraId="7A70C2D1" w14:textId="040ABC2F" w:rsidR="00522C16" w:rsidRPr="0085698A" w:rsidRDefault="00522C16" w:rsidP="00522C16">
            <w:pPr>
              <w:contextualSpacing/>
              <w:rPr>
                <w:rFonts w:cs="Times New Roman"/>
                <w:b/>
                <w:bCs/>
              </w:rPr>
            </w:pPr>
            <w:r>
              <w:rPr>
                <w:rFonts w:cs="Times New Roman"/>
              </w:rPr>
              <w:t>Religious</w:t>
            </w:r>
          </w:p>
        </w:tc>
        <w:tc>
          <w:tcPr>
            <w:tcW w:w="872" w:type="pct"/>
          </w:tcPr>
          <w:p w14:paraId="52EEC5E9" w14:textId="6CB58F66" w:rsidR="00522C16" w:rsidRPr="0085698A" w:rsidRDefault="00122200" w:rsidP="00522C16">
            <w:pPr>
              <w:contextualSpacing/>
              <w:rPr>
                <w:rFonts w:cs="Times New Roman"/>
              </w:rPr>
            </w:pPr>
            <w:r>
              <w:rPr>
                <w:rFonts w:cs="Times New Roman"/>
              </w:rPr>
              <w:t>7</w:t>
            </w:r>
          </w:p>
        </w:tc>
        <w:tc>
          <w:tcPr>
            <w:tcW w:w="872" w:type="pct"/>
          </w:tcPr>
          <w:p w14:paraId="2D2B4A65" w14:textId="4A38FC94" w:rsidR="00522C16" w:rsidRPr="0085698A" w:rsidRDefault="00122200" w:rsidP="00522C16">
            <w:pPr>
              <w:contextualSpacing/>
              <w:rPr>
                <w:rFonts w:cs="Times New Roman"/>
              </w:rPr>
            </w:pPr>
            <w:r>
              <w:rPr>
                <w:rFonts w:cs="Times New Roman"/>
              </w:rPr>
              <w:t>-0.57</w:t>
            </w:r>
          </w:p>
        </w:tc>
        <w:tc>
          <w:tcPr>
            <w:tcW w:w="1488" w:type="pct"/>
          </w:tcPr>
          <w:p w14:paraId="70D1DADB" w14:textId="09143454" w:rsidR="00522C16" w:rsidRPr="0085698A" w:rsidRDefault="00122200" w:rsidP="00522C16">
            <w:pPr>
              <w:contextualSpacing/>
              <w:rPr>
                <w:rFonts w:cs="Times New Roman"/>
              </w:rPr>
            </w:pPr>
            <w:r>
              <w:rPr>
                <w:rFonts w:cs="Times New Roman"/>
              </w:rPr>
              <w:t>-9.334, 8.194</w:t>
            </w:r>
          </w:p>
        </w:tc>
        <w:tc>
          <w:tcPr>
            <w:tcW w:w="1058" w:type="pct"/>
          </w:tcPr>
          <w:p w14:paraId="3DC5FF6A" w14:textId="2D85A321" w:rsidR="00522C16" w:rsidRPr="0085698A" w:rsidRDefault="00122200" w:rsidP="00522C16">
            <w:pPr>
              <w:contextualSpacing/>
              <w:rPr>
                <w:rFonts w:cs="Times New Roman"/>
              </w:rPr>
            </w:pPr>
            <w:r>
              <w:rPr>
                <w:rFonts w:cs="Times New Roman"/>
              </w:rPr>
              <w:t>0.899</w:t>
            </w:r>
          </w:p>
        </w:tc>
      </w:tr>
      <w:tr w:rsidR="00522C16" w:rsidRPr="0085698A" w14:paraId="2AB0E48A" w14:textId="77777777" w:rsidTr="001F370E">
        <w:tc>
          <w:tcPr>
            <w:tcW w:w="5000" w:type="pct"/>
            <w:gridSpan w:val="5"/>
            <w:shd w:val="clear" w:color="auto" w:fill="F2F2F2" w:themeFill="background1" w:themeFillShade="F2"/>
          </w:tcPr>
          <w:p w14:paraId="28A05A31" w14:textId="77777777" w:rsidR="00522C16" w:rsidRPr="0085698A" w:rsidRDefault="00522C16" w:rsidP="00522C16">
            <w:pPr>
              <w:contextualSpacing/>
              <w:rPr>
                <w:rFonts w:cs="Times New Roman"/>
                <w:b/>
                <w:bCs/>
                <w:i/>
                <w:iCs/>
              </w:rPr>
            </w:pPr>
            <w:r>
              <w:rPr>
                <w:rFonts w:cs="Times New Roman"/>
                <w:b/>
                <w:bCs/>
                <w:i/>
                <w:iCs/>
              </w:rPr>
              <w:t>Depression symptom severity score</w:t>
            </w:r>
          </w:p>
        </w:tc>
      </w:tr>
      <w:tr w:rsidR="00522C16" w:rsidRPr="0085698A" w14:paraId="493B851D" w14:textId="77777777" w:rsidTr="001F370E">
        <w:tc>
          <w:tcPr>
            <w:tcW w:w="710" w:type="pct"/>
          </w:tcPr>
          <w:p w14:paraId="5F3C5AB2" w14:textId="3EA707C8" w:rsidR="00522C16" w:rsidRPr="0085698A" w:rsidRDefault="00522C16" w:rsidP="00522C16">
            <w:pPr>
              <w:contextualSpacing/>
              <w:rPr>
                <w:rFonts w:cs="Times New Roman"/>
                <w:b/>
                <w:bCs/>
              </w:rPr>
            </w:pPr>
            <w:r>
              <w:rPr>
                <w:rFonts w:cs="Times New Roman"/>
              </w:rPr>
              <w:t>Religious</w:t>
            </w:r>
          </w:p>
        </w:tc>
        <w:tc>
          <w:tcPr>
            <w:tcW w:w="872" w:type="pct"/>
          </w:tcPr>
          <w:p w14:paraId="29705354" w14:textId="3E5EA4C3" w:rsidR="00522C16" w:rsidRPr="0085698A" w:rsidRDefault="00740EA7" w:rsidP="00522C16">
            <w:pPr>
              <w:contextualSpacing/>
              <w:rPr>
                <w:rFonts w:cs="Times New Roman"/>
              </w:rPr>
            </w:pPr>
            <w:r>
              <w:rPr>
                <w:rFonts w:cs="Times New Roman"/>
              </w:rPr>
              <w:t>3</w:t>
            </w:r>
          </w:p>
        </w:tc>
        <w:tc>
          <w:tcPr>
            <w:tcW w:w="872" w:type="pct"/>
          </w:tcPr>
          <w:p w14:paraId="5539903C" w14:textId="1FA3B983" w:rsidR="00522C16" w:rsidRPr="0085698A" w:rsidRDefault="00740EA7" w:rsidP="00522C16">
            <w:pPr>
              <w:contextualSpacing/>
              <w:rPr>
                <w:rFonts w:cs="Times New Roman"/>
              </w:rPr>
            </w:pPr>
            <w:r>
              <w:rPr>
                <w:rFonts w:cs="Times New Roman"/>
              </w:rPr>
              <w:t>0.493</w:t>
            </w:r>
          </w:p>
        </w:tc>
        <w:tc>
          <w:tcPr>
            <w:tcW w:w="1488" w:type="pct"/>
          </w:tcPr>
          <w:p w14:paraId="1C5F3C05" w14:textId="6FCA37B8" w:rsidR="00522C16" w:rsidRPr="0085698A" w:rsidRDefault="00740EA7" w:rsidP="00522C16">
            <w:pPr>
              <w:contextualSpacing/>
              <w:rPr>
                <w:rFonts w:cs="Times New Roman"/>
              </w:rPr>
            </w:pPr>
            <w:r>
              <w:rPr>
                <w:rFonts w:cs="Times New Roman"/>
              </w:rPr>
              <w:t>-0.113, 1.099</w:t>
            </w:r>
          </w:p>
        </w:tc>
        <w:tc>
          <w:tcPr>
            <w:tcW w:w="1058" w:type="pct"/>
          </w:tcPr>
          <w:p w14:paraId="0C8E46B7" w14:textId="12BC9943" w:rsidR="00522C16" w:rsidRPr="0085698A" w:rsidRDefault="00740EA7" w:rsidP="00522C16">
            <w:pPr>
              <w:contextualSpacing/>
              <w:rPr>
                <w:rFonts w:cs="Times New Roman"/>
              </w:rPr>
            </w:pPr>
            <w:r>
              <w:rPr>
                <w:rFonts w:cs="Times New Roman"/>
              </w:rPr>
              <w:t>0.111</w:t>
            </w:r>
          </w:p>
        </w:tc>
      </w:tr>
    </w:tbl>
    <w:p w14:paraId="5F348263" w14:textId="77777777" w:rsidR="00EB7045" w:rsidRPr="0085698A" w:rsidRDefault="00EB7045" w:rsidP="00EB7045">
      <w:pPr>
        <w:rPr>
          <w:lang w:val="en-US"/>
        </w:rPr>
      </w:pPr>
    </w:p>
    <w:p w14:paraId="7C7AF3C4" w14:textId="77777777" w:rsidR="00EB7045" w:rsidRPr="0085698A" w:rsidRDefault="00EB7045" w:rsidP="00EB7045">
      <w:pPr>
        <w:rPr>
          <w:lang w:val="en-US"/>
        </w:rPr>
        <w:sectPr w:rsidR="00EB7045" w:rsidRPr="0085698A" w:rsidSect="00A4068F">
          <w:headerReference w:type="default" r:id="rId38"/>
          <w:pgSz w:w="16838" w:h="11906" w:orient="landscape"/>
          <w:pgMar w:top="1134" w:right="1134" w:bottom="1134" w:left="1417" w:header="708" w:footer="708" w:gutter="0"/>
          <w:cols w:space="708"/>
          <w:docGrid w:linePitch="360"/>
        </w:sectPr>
      </w:pPr>
    </w:p>
    <w:p w14:paraId="13E6A44F"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218FB66B" w14:textId="77777777" w:rsidTr="00BA61E9">
        <w:tc>
          <w:tcPr>
            <w:tcW w:w="1752" w:type="pct"/>
            <w:shd w:val="clear" w:color="auto" w:fill="AEAAAA" w:themeFill="background2" w:themeFillShade="BF"/>
          </w:tcPr>
          <w:p w14:paraId="123A3927" w14:textId="77777777" w:rsidR="00EB7045" w:rsidRPr="0085698A" w:rsidRDefault="00EB7045" w:rsidP="00BA61E9">
            <w:pPr>
              <w:rPr>
                <w:b/>
                <w:bCs/>
              </w:rPr>
            </w:pPr>
          </w:p>
        </w:tc>
        <w:tc>
          <w:tcPr>
            <w:tcW w:w="427" w:type="pct"/>
            <w:shd w:val="clear" w:color="auto" w:fill="AEAAAA" w:themeFill="background2" w:themeFillShade="BF"/>
          </w:tcPr>
          <w:p w14:paraId="5EAF4776" w14:textId="60CC0419" w:rsidR="00EB7045" w:rsidRPr="0085698A" w:rsidRDefault="00111ADC" w:rsidP="00BA61E9">
            <w:pPr>
              <w:rPr>
                <w:b/>
                <w:bCs/>
              </w:rPr>
            </w:pPr>
            <w:r>
              <w:rPr>
                <w:b/>
                <w:bCs/>
              </w:rPr>
              <w:t>OR</w:t>
            </w:r>
          </w:p>
        </w:tc>
        <w:tc>
          <w:tcPr>
            <w:tcW w:w="845" w:type="pct"/>
            <w:shd w:val="clear" w:color="auto" w:fill="AEAAAA" w:themeFill="background2" w:themeFillShade="BF"/>
          </w:tcPr>
          <w:p w14:paraId="05555FD9"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374AC37A"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4A39E946"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2AB706FC"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4A93C23F" w14:textId="77777777" w:rsidR="00EB7045" w:rsidRPr="0085698A" w:rsidRDefault="00EB7045" w:rsidP="00BA61E9">
            <w:pPr>
              <w:rPr>
                <w:b/>
                <w:bCs/>
              </w:rPr>
            </w:pPr>
            <w:r w:rsidRPr="0085698A">
              <w:rPr>
                <w:b/>
                <w:bCs/>
              </w:rPr>
              <w:t>I</w:t>
            </w:r>
            <w:r w:rsidRPr="0085698A">
              <w:rPr>
                <w:b/>
                <w:bCs/>
                <w:vertAlign w:val="superscript"/>
              </w:rPr>
              <w:t>2</w:t>
            </w:r>
          </w:p>
        </w:tc>
      </w:tr>
      <w:tr w:rsidR="00C562AE" w:rsidRPr="0085698A" w14:paraId="1B70B142" w14:textId="77777777" w:rsidTr="00BA61E9">
        <w:tc>
          <w:tcPr>
            <w:tcW w:w="1752" w:type="pct"/>
          </w:tcPr>
          <w:p w14:paraId="2155DDF2" w14:textId="2932D65D" w:rsidR="00C562AE" w:rsidRPr="0085698A" w:rsidRDefault="00C562AE" w:rsidP="00C562AE">
            <w:proofErr w:type="spellStart"/>
            <w:r w:rsidRPr="00A2697F">
              <w:t>Fistikci</w:t>
            </w:r>
            <w:proofErr w:type="spellEnd"/>
            <w:r w:rsidRPr="00A2697F">
              <w:t xml:space="preserve"> N. et al., 2012</w:t>
            </w:r>
          </w:p>
        </w:tc>
        <w:tc>
          <w:tcPr>
            <w:tcW w:w="427" w:type="pct"/>
          </w:tcPr>
          <w:p w14:paraId="763053CB" w14:textId="1E566A41" w:rsidR="00C562AE" w:rsidRPr="0085698A" w:rsidRDefault="00C562AE" w:rsidP="00C562AE">
            <w:r w:rsidRPr="00A2697F">
              <w:t>1.309</w:t>
            </w:r>
          </w:p>
        </w:tc>
        <w:tc>
          <w:tcPr>
            <w:tcW w:w="845" w:type="pct"/>
          </w:tcPr>
          <w:p w14:paraId="370B8C81" w14:textId="7437097D" w:rsidR="00C562AE" w:rsidRPr="0085698A" w:rsidRDefault="00C562AE" w:rsidP="00C562AE">
            <w:r w:rsidRPr="00A2697F">
              <w:t>0.791, 2.165</w:t>
            </w:r>
          </w:p>
        </w:tc>
        <w:tc>
          <w:tcPr>
            <w:tcW w:w="552" w:type="pct"/>
          </w:tcPr>
          <w:p w14:paraId="511A1125" w14:textId="7E74045B" w:rsidR="00C562AE" w:rsidRPr="0085698A" w:rsidRDefault="00C562AE" w:rsidP="00C562AE">
            <w:r w:rsidRPr="00A2697F">
              <w:t>0.295</w:t>
            </w:r>
          </w:p>
        </w:tc>
        <w:tc>
          <w:tcPr>
            <w:tcW w:w="504" w:type="pct"/>
          </w:tcPr>
          <w:p w14:paraId="7010A1F0" w14:textId="43D81251" w:rsidR="00C562AE" w:rsidRPr="0085698A" w:rsidRDefault="00C562AE" w:rsidP="00C562AE">
            <w:r w:rsidRPr="00A2697F">
              <w:t>0.029</w:t>
            </w:r>
          </w:p>
        </w:tc>
        <w:tc>
          <w:tcPr>
            <w:tcW w:w="427" w:type="pct"/>
          </w:tcPr>
          <w:p w14:paraId="49216ACC" w14:textId="53437F9F" w:rsidR="00C562AE" w:rsidRPr="0085698A" w:rsidRDefault="00C562AE" w:rsidP="00C562AE">
            <w:r w:rsidRPr="00A2697F">
              <w:t>0.277</w:t>
            </w:r>
          </w:p>
        </w:tc>
        <w:tc>
          <w:tcPr>
            <w:tcW w:w="493" w:type="pct"/>
          </w:tcPr>
          <w:p w14:paraId="220B02A1" w14:textId="5F83DA91" w:rsidR="00C562AE" w:rsidRPr="0085698A" w:rsidRDefault="00C562AE" w:rsidP="00C562AE">
            <w:r w:rsidRPr="00A2697F">
              <w:t>53.809</w:t>
            </w:r>
          </w:p>
        </w:tc>
      </w:tr>
      <w:tr w:rsidR="00C562AE" w:rsidRPr="0085698A" w14:paraId="44FEDFF2" w14:textId="77777777" w:rsidTr="00BA61E9">
        <w:tc>
          <w:tcPr>
            <w:tcW w:w="1752" w:type="pct"/>
          </w:tcPr>
          <w:p w14:paraId="4D4CF17D" w14:textId="6064C46A" w:rsidR="00C562AE" w:rsidRPr="0085698A" w:rsidRDefault="00C562AE" w:rsidP="00C562AE">
            <w:r w:rsidRPr="00A2697F">
              <w:t>Joshi G. et al., 2010</w:t>
            </w:r>
          </w:p>
        </w:tc>
        <w:tc>
          <w:tcPr>
            <w:tcW w:w="427" w:type="pct"/>
          </w:tcPr>
          <w:p w14:paraId="1BD93150" w14:textId="14D00B40" w:rsidR="00C562AE" w:rsidRPr="0085698A" w:rsidRDefault="00C562AE" w:rsidP="00C562AE">
            <w:r w:rsidRPr="00A2697F">
              <w:t>1.115</w:t>
            </w:r>
          </w:p>
        </w:tc>
        <w:tc>
          <w:tcPr>
            <w:tcW w:w="845" w:type="pct"/>
          </w:tcPr>
          <w:p w14:paraId="764588ED" w14:textId="0C4C4994" w:rsidR="00C562AE" w:rsidRPr="0085698A" w:rsidRDefault="00C562AE" w:rsidP="00C562AE">
            <w:r w:rsidRPr="00A2697F">
              <w:t>0.63, 1.972</w:t>
            </w:r>
          </w:p>
        </w:tc>
        <w:tc>
          <w:tcPr>
            <w:tcW w:w="552" w:type="pct"/>
          </w:tcPr>
          <w:p w14:paraId="64A2D525" w14:textId="65AF7680" w:rsidR="00C562AE" w:rsidRPr="0085698A" w:rsidRDefault="00C562AE" w:rsidP="00C562AE">
            <w:r w:rsidRPr="00A2697F">
              <w:t>0.71</w:t>
            </w:r>
          </w:p>
        </w:tc>
        <w:tc>
          <w:tcPr>
            <w:tcW w:w="504" w:type="pct"/>
          </w:tcPr>
          <w:p w14:paraId="55D7DFC1" w14:textId="1761EE22" w:rsidR="00C562AE" w:rsidRPr="0085698A" w:rsidRDefault="00C562AE" w:rsidP="00C562AE">
            <w:r w:rsidRPr="00A2697F">
              <w:t>0.012</w:t>
            </w:r>
          </w:p>
        </w:tc>
        <w:tc>
          <w:tcPr>
            <w:tcW w:w="427" w:type="pct"/>
          </w:tcPr>
          <w:p w14:paraId="55AFDDDB" w14:textId="22F95BD4" w:rsidR="00C562AE" w:rsidRPr="0085698A" w:rsidRDefault="00C562AE" w:rsidP="00C562AE">
            <w:r w:rsidRPr="00A2697F">
              <w:t>0.408</w:t>
            </w:r>
          </w:p>
        </w:tc>
        <w:tc>
          <w:tcPr>
            <w:tcW w:w="493" w:type="pct"/>
          </w:tcPr>
          <w:p w14:paraId="56DF063B" w14:textId="5344A6CF" w:rsidR="00C562AE" w:rsidRPr="0085698A" w:rsidRDefault="00C562AE" w:rsidP="00C562AE">
            <w:r w:rsidRPr="00A2697F">
              <w:t>61.995</w:t>
            </w:r>
          </w:p>
        </w:tc>
      </w:tr>
      <w:tr w:rsidR="00C562AE" w:rsidRPr="0085698A" w14:paraId="19E8507F" w14:textId="77777777" w:rsidTr="00BA61E9">
        <w:tc>
          <w:tcPr>
            <w:tcW w:w="1752" w:type="pct"/>
          </w:tcPr>
          <w:p w14:paraId="00E230F1" w14:textId="0BC04864" w:rsidR="00C562AE" w:rsidRPr="0085698A" w:rsidRDefault="00C562AE" w:rsidP="00C562AE">
            <w:proofErr w:type="spellStart"/>
            <w:r w:rsidRPr="00A2697F">
              <w:t>Mahasuar</w:t>
            </w:r>
            <w:proofErr w:type="spellEnd"/>
            <w:r w:rsidRPr="00A2697F">
              <w:t xml:space="preserve"> R. et al., 2011</w:t>
            </w:r>
          </w:p>
        </w:tc>
        <w:tc>
          <w:tcPr>
            <w:tcW w:w="427" w:type="pct"/>
          </w:tcPr>
          <w:p w14:paraId="007C41DB" w14:textId="6AA5DB19" w:rsidR="00C562AE" w:rsidRPr="0085698A" w:rsidRDefault="00C562AE" w:rsidP="00C562AE">
            <w:r w:rsidRPr="00A2697F">
              <w:t>1.284</w:t>
            </w:r>
          </w:p>
        </w:tc>
        <w:tc>
          <w:tcPr>
            <w:tcW w:w="845" w:type="pct"/>
          </w:tcPr>
          <w:p w14:paraId="39F719CB" w14:textId="77D345D0" w:rsidR="00C562AE" w:rsidRPr="0085698A" w:rsidRDefault="00C562AE" w:rsidP="00C562AE">
            <w:r w:rsidRPr="00A2697F">
              <w:t>0.747, 2.204</w:t>
            </w:r>
          </w:p>
        </w:tc>
        <w:tc>
          <w:tcPr>
            <w:tcW w:w="552" w:type="pct"/>
          </w:tcPr>
          <w:p w14:paraId="57A55EAA" w14:textId="7F2A46CD" w:rsidR="00C562AE" w:rsidRPr="0085698A" w:rsidRDefault="00C562AE" w:rsidP="00C562AE">
            <w:r w:rsidRPr="00A2697F">
              <w:t>0.366</w:t>
            </w:r>
          </w:p>
        </w:tc>
        <w:tc>
          <w:tcPr>
            <w:tcW w:w="504" w:type="pct"/>
          </w:tcPr>
          <w:p w14:paraId="7E2D9026" w14:textId="13EB2BA0" w:rsidR="00C562AE" w:rsidRPr="0085698A" w:rsidRDefault="00C562AE" w:rsidP="00C562AE">
            <w:r w:rsidRPr="00A2697F">
              <w:t>0.025</w:t>
            </w:r>
          </w:p>
        </w:tc>
        <w:tc>
          <w:tcPr>
            <w:tcW w:w="427" w:type="pct"/>
          </w:tcPr>
          <w:p w14:paraId="34FFED54" w14:textId="3FF5440F" w:rsidR="00C562AE" w:rsidRPr="0085698A" w:rsidRDefault="00C562AE" w:rsidP="00C562AE">
            <w:r w:rsidRPr="00A2697F">
              <w:t>0.334</w:t>
            </w:r>
          </w:p>
        </w:tc>
        <w:tc>
          <w:tcPr>
            <w:tcW w:w="493" w:type="pct"/>
          </w:tcPr>
          <w:p w14:paraId="59407C2B" w14:textId="3F40D05C" w:rsidR="00C562AE" w:rsidRPr="0085698A" w:rsidRDefault="00C562AE" w:rsidP="00C562AE">
            <w:r w:rsidRPr="00A2697F">
              <w:t>56.554</w:t>
            </w:r>
          </w:p>
        </w:tc>
      </w:tr>
      <w:tr w:rsidR="00C562AE" w:rsidRPr="0085698A" w14:paraId="13DD615D" w14:textId="77777777" w:rsidTr="00BA61E9">
        <w:tc>
          <w:tcPr>
            <w:tcW w:w="1752" w:type="pct"/>
          </w:tcPr>
          <w:p w14:paraId="0064C792" w14:textId="34863C41" w:rsidR="00C562AE" w:rsidRPr="0085698A" w:rsidRDefault="00C562AE" w:rsidP="00C562AE">
            <w:proofErr w:type="spellStart"/>
            <w:r w:rsidRPr="00A2697F">
              <w:t>Ozdemiroglu</w:t>
            </w:r>
            <w:proofErr w:type="spellEnd"/>
            <w:r w:rsidRPr="00A2697F">
              <w:t xml:space="preserve"> F. et al., 2015</w:t>
            </w:r>
          </w:p>
        </w:tc>
        <w:tc>
          <w:tcPr>
            <w:tcW w:w="427" w:type="pct"/>
          </w:tcPr>
          <w:p w14:paraId="3548DEB1" w14:textId="1CC2537F" w:rsidR="00C562AE" w:rsidRPr="0085698A" w:rsidRDefault="00C562AE" w:rsidP="00C562AE">
            <w:r w:rsidRPr="00A2697F">
              <w:t>1.166</w:t>
            </w:r>
          </w:p>
        </w:tc>
        <w:tc>
          <w:tcPr>
            <w:tcW w:w="845" w:type="pct"/>
          </w:tcPr>
          <w:p w14:paraId="4793FE0D" w14:textId="6609E65B" w:rsidR="00C562AE" w:rsidRPr="0085698A" w:rsidRDefault="00C562AE" w:rsidP="00C562AE">
            <w:r w:rsidRPr="00A2697F">
              <w:t>0.652, 2.087</w:t>
            </w:r>
          </w:p>
        </w:tc>
        <w:tc>
          <w:tcPr>
            <w:tcW w:w="552" w:type="pct"/>
          </w:tcPr>
          <w:p w14:paraId="1386011B" w14:textId="24D72C3E" w:rsidR="00C562AE" w:rsidRPr="0085698A" w:rsidRDefault="00C562AE" w:rsidP="00C562AE">
            <w:r w:rsidRPr="00A2697F">
              <w:t>0.604</w:t>
            </w:r>
          </w:p>
        </w:tc>
        <w:tc>
          <w:tcPr>
            <w:tcW w:w="504" w:type="pct"/>
          </w:tcPr>
          <w:p w14:paraId="16E52E1F" w14:textId="6DC911AD" w:rsidR="00C562AE" w:rsidRPr="0085698A" w:rsidRDefault="00C562AE" w:rsidP="00C562AE">
            <w:r w:rsidRPr="00A2697F">
              <w:t>0.01</w:t>
            </w:r>
          </w:p>
        </w:tc>
        <w:tc>
          <w:tcPr>
            <w:tcW w:w="427" w:type="pct"/>
          </w:tcPr>
          <w:p w14:paraId="71270F69" w14:textId="55B7FACE" w:rsidR="00C562AE" w:rsidRPr="0085698A" w:rsidRDefault="00C562AE" w:rsidP="00C562AE">
            <w:r w:rsidRPr="00A2697F">
              <w:t>0.431</w:t>
            </w:r>
          </w:p>
        </w:tc>
        <w:tc>
          <w:tcPr>
            <w:tcW w:w="493" w:type="pct"/>
          </w:tcPr>
          <w:p w14:paraId="0287192C" w14:textId="0E1D8C7A" w:rsidR="00C562AE" w:rsidRPr="0085698A" w:rsidRDefault="00C562AE" w:rsidP="00C562AE">
            <w:r w:rsidRPr="00A2697F">
              <w:t>63.087</w:t>
            </w:r>
          </w:p>
        </w:tc>
      </w:tr>
      <w:tr w:rsidR="00C562AE" w:rsidRPr="0085698A" w14:paraId="46EB33A1" w14:textId="77777777" w:rsidTr="00BA61E9">
        <w:tc>
          <w:tcPr>
            <w:tcW w:w="1752" w:type="pct"/>
          </w:tcPr>
          <w:p w14:paraId="2EECDEFE" w14:textId="1EA2DD6B" w:rsidR="00C562AE" w:rsidRPr="0085698A" w:rsidRDefault="00C562AE" w:rsidP="00C562AE">
            <w:proofErr w:type="spellStart"/>
            <w:r w:rsidRPr="00A2697F">
              <w:t>Perugi</w:t>
            </w:r>
            <w:proofErr w:type="spellEnd"/>
            <w:r w:rsidRPr="00A2697F">
              <w:t xml:space="preserve"> G. et al., 1997</w:t>
            </w:r>
          </w:p>
        </w:tc>
        <w:tc>
          <w:tcPr>
            <w:tcW w:w="427" w:type="pct"/>
          </w:tcPr>
          <w:p w14:paraId="50337536" w14:textId="69151514" w:rsidR="00C562AE" w:rsidRPr="0085698A" w:rsidRDefault="00C562AE" w:rsidP="00C562AE">
            <w:r w:rsidRPr="00A2697F">
              <w:t>1.047</w:t>
            </w:r>
          </w:p>
        </w:tc>
        <w:tc>
          <w:tcPr>
            <w:tcW w:w="845" w:type="pct"/>
          </w:tcPr>
          <w:p w14:paraId="612488A2" w14:textId="68D69DD8" w:rsidR="00C562AE" w:rsidRPr="0085698A" w:rsidRDefault="00C562AE" w:rsidP="00C562AE">
            <w:r w:rsidRPr="00A2697F">
              <w:t>0.628, 1.746</w:t>
            </w:r>
          </w:p>
        </w:tc>
        <w:tc>
          <w:tcPr>
            <w:tcW w:w="552" w:type="pct"/>
          </w:tcPr>
          <w:p w14:paraId="519A9DE5" w14:textId="0C7251CC" w:rsidR="00C562AE" w:rsidRPr="0085698A" w:rsidRDefault="00C562AE" w:rsidP="00C562AE">
            <w:r w:rsidRPr="00A2697F">
              <w:t>0.861</w:t>
            </w:r>
          </w:p>
        </w:tc>
        <w:tc>
          <w:tcPr>
            <w:tcW w:w="504" w:type="pct"/>
          </w:tcPr>
          <w:p w14:paraId="33A83B60" w14:textId="18B8A8EC" w:rsidR="00C562AE" w:rsidRPr="0085698A" w:rsidRDefault="00C562AE" w:rsidP="00C562AE">
            <w:r w:rsidRPr="00A2697F">
              <w:t>0.051</w:t>
            </w:r>
          </w:p>
        </w:tc>
        <w:tc>
          <w:tcPr>
            <w:tcW w:w="427" w:type="pct"/>
          </w:tcPr>
          <w:p w14:paraId="57FA9BE7" w14:textId="7F3526D8" w:rsidR="00C562AE" w:rsidRPr="0085698A" w:rsidRDefault="00C562AE" w:rsidP="00C562AE">
            <w:r w:rsidRPr="00A2697F">
              <w:t>0.26</w:t>
            </w:r>
          </w:p>
        </w:tc>
        <w:tc>
          <w:tcPr>
            <w:tcW w:w="493" w:type="pct"/>
          </w:tcPr>
          <w:p w14:paraId="443BD871" w14:textId="352026C1" w:rsidR="00C562AE" w:rsidRPr="0085698A" w:rsidRDefault="00C562AE" w:rsidP="00C562AE">
            <w:r w:rsidRPr="00A2697F">
              <w:t>48.717</w:t>
            </w:r>
          </w:p>
        </w:tc>
      </w:tr>
      <w:tr w:rsidR="00C562AE" w:rsidRPr="0085698A" w14:paraId="59C81199" w14:textId="77777777" w:rsidTr="00BA61E9">
        <w:tc>
          <w:tcPr>
            <w:tcW w:w="1752" w:type="pct"/>
          </w:tcPr>
          <w:p w14:paraId="48287364" w14:textId="2D7B7E60" w:rsidR="00C562AE" w:rsidRPr="0085698A" w:rsidRDefault="00C562AE" w:rsidP="00C562AE">
            <w:proofErr w:type="spellStart"/>
            <w:r w:rsidRPr="00A2697F">
              <w:t>Rigardetto</w:t>
            </w:r>
            <w:proofErr w:type="spellEnd"/>
            <w:r w:rsidRPr="00A2697F">
              <w:t xml:space="preserve"> S. et al., 2011</w:t>
            </w:r>
          </w:p>
        </w:tc>
        <w:tc>
          <w:tcPr>
            <w:tcW w:w="427" w:type="pct"/>
          </w:tcPr>
          <w:p w14:paraId="52DF9D3E" w14:textId="75ABEE8E" w:rsidR="00C562AE" w:rsidRPr="0085698A" w:rsidRDefault="00C562AE" w:rsidP="00C562AE">
            <w:r w:rsidRPr="00A2697F">
              <w:t>1.106</w:t>
            </w:r>
          </w:p>
        </w:tc>
        <w:tc>
          <w:tcPr>
            <w:tcW w:w="845" w:type="pct"/>
          </w:tcPr>
          <w:p w14:paraId="67A02C29" w14:textId="5FEBBAF0" w:rsidR="00C562AE" w:rsidRPr="0085698A" w:rsidRDefault="00C562AE" w:rsidP="00C562AE">
            <w:r w:rsidRPr="00A2697F">
              <w:t>0.619, 1.976</w:t>
            </w:r>
          </w:p>
        </w:tc>
        <w:tc>
          <w:tcPr>
            <w:tcW w:w="552" w:type="pct"/>
          </w:tcPr>
          <w:p w14:paraId="06CB1C88" w14:textId="716F850B" w:rsidR="00C562AE" w:rsidRPr="0085698A" w:rsidRDefault="00C562AE" w:rsidP="00C562AE">
            <w:r w:rsidRPr="00A2697F">
              <w:t>0.733</w:t>
            </w:r>
          </w:p>
        </w:tc>
        <w:tc>
          <w:tcPr>
            <w:tcW w:w="504" w:type="pct"/>
          </w:tcPr>
          <w:p w14:paraId="391235A5" w14:textId="5E4FDA80" w:rsidR="00C562AE" w:rsidRPr="0085698A" w:rsidRDefault="00C562AE" w:rsidP="00C562AE">
            <w:r w:rsidRPr="00A2697F">
              <w:t>0.013</w:t>
            </w:r>
          </w:p>
        </w:tc>
        <w:tc>
          <w:tcPr>
            <w:tcW w:w="427" w:type="pct"/>
          </w:tcPr>
          <w:p w14:paraId="0AA0C32D" w14:textId="387E42BB" w:rsidR="00C562AE" w:rsidRPr="0085698A" w:rsidRDefault="00C562AE" w:rsidP="00C562AE">
            <w:r w:rsidRPr="00A2697F">
              <w:t>0.416</w:t>
            </w:r>
          </w:p>
        </w:tc>
        <w:tc>
          <w:tcPr>
            <w:tcW w:w="493" w:type="pct"/>
          </w:tcPr>
          <w:p w14:paraId="546C4CB8" w14:textId="5ED2DECB" w:rsidR="00C562AE" w:rsidRPr="0085698A" w:rsidRDefault="00C562AE" w:rsidP="00C562AE">
            <w:r w:rsidRPr="00A2697F">
              <w:t>60.99</w:t>
            </w:r>
          </w:p>
        </w:tc>
      </w:tr>
      <w:tr w:rsidR="00C562AE" w:rsidRPr="0085698A" w14:paraId="3531B46D" w14:textId="77777777" w:rsidTr="00BA61E9">
        <w:tc>
          <w:tcPr>
            <w:tcW w:w="1752" w:type="pct"/>
          </w:tcPr>
          <w:p w14:paraId="6B5803DB" w14:textId="5AB9E9EF" w:rsidR="00C562AE" w:rsidRPr="0085698A" w:rsidRDefault="00C562AE" w:rsidP="00C562AE">
            <w:r w:rsidRPr="00A2697F">
              <w:t>Shabani A. et al., 2008</w:t>
            </w:r>
          </w:p>
        </w:tc>
        <w:tc>
          <w:tcPr>
            <w:tcW w:w="427" w:type="pct"/>
          </w:tcPr>
          <w:p w14:paraId="2A98CA44" w14:textId="29506E03" w:rsidR="00C562AE" w:rsidRPr="0085698A" w:rsidRDefault="00C562AE" w:rsidP="00C562AE">
            <w:r w:rsidRPr="00A2697F">
              <w:t>1.059</w:t>
            </w:r>
          </w:p>
        </w:tc>
        <w:tc>
          <w:tcPr>
            <w:tcW w:w="845" w:type="pct"/>
          </w:tcPr>
          <w:p w14:paraId="42946726" w14:textId="0D992A0E" w:rsidR="00C562AE" w:rsidRPr="0085698A" w:rsidRDefault="00C562AE" w:rsidP="00C562AE">
            <w:r w:rsidRPr="00A2697F">
              <w:t>0.639, 1.755</w:t>
            </w:r>
          </w:p>
        </w:tc>
        <w:tc>
          <w:tcPr>
            <w:tcW w:w="552" w:type="pct"/>
          </w:tcPr>
          <w:p w14:paraId="5245EB7B" w14:textId="47EF2112" w:rsidR="00C562AE" w:rsidRPr="0085698A" w:rsidRDefault="00C562AE" w:rsidP="00C562AE">
            <w:r w:rsidRPr="00A2697F">
              <w:t>0.824</w:t>
            </w:r>
          </w:p>
        </w:tc>
        <w:tc>
          <w:tcPr>
            <w:tcW w:w="504" w:type="pct"/>
          </w:tcPr>
          <w:p w14:paraId="5F679CE2" w14:textId="3BD47C0B" w:rsidR="00C562AE" w:rsidRPr="0085698A" w:rsidRDefault="00C562AE" w:rsidP="00C562AE">
            <w:r w:rsidRPr="00A2697F">
              <w:t>0.036</w:t>
            </w:r>
          </w:p>
        </w:tc>
        <w:tc>
          <w:tcPr>
            <w:tcW w:w="427" w:type="pct"/>
          </w:tcPr>
          <w:p w14:paraId="24FA63B8" w14:textId="61A776EE" w:rsidR="00C562AE" w:rsidRPr="0085698A" w:rsidRDefault="00C562AE" w:rsidP="00C562AE">
            <w:r w:rsidRPr="00A2697F">
              <w:t>0.27</w:t>
            </w:r>
          </w:p>
        </w:tc>
        <w:tc>
          <w:tcPr>
            <w:tcW w:w="493" w:type="pct"/>
          </w:tcPr>
          <w:p w14:paraId="34D0469D" w14:textId="708A667E" w:rsidR="00C562AE" w:rsidRPr="0085698A" w:rsidRDefault="00C562AE" w:rsidP="00C562AE">
            <w:r w:rsidRPr="00A2697F">
              <w:t>52.402</w:t>
            </w:r>
          </w:p>
        </w:tc>
      </w:tr>
      <w:tr w:rsidR="00C562AE" w:rsidRPr="0085698A" w14:paraId="5CB200AA" w14:textId="77777777" w:rsidTr="00BA61E9">
        <w:tc>
          <w:tcPr>
            <w:tcW w:w="1752" w:type="pct"/>
          </w:tcPr>
          <w:p w14:paraId="4EE386B3" w14:textId="088AEE68" w:rsidR="00C562AE" w:rsidRPr="0085698A" w:rsidRDefault="00C562AE" w:rsidP="00C562AE">
            <w:proofErr w:type="spellStart"/>
            <w:r w:rsidRPr="00A2697F">
              <w:t>Tukel</w:t>
            </w:r>
            <w:proofErr w:type="spellEnd"/>
            <w:r w:rsidRPr="00A2697F">
              <w:t xml:space="preserve"> R. et al., 2006</w:t>
            </w:r>
          </w:p>
        </w:tc>
        <w:tc>
          <w:tcPr>
            <w:tcW w:w="427" w:type="pct"/>
          </w:tcPr>
          <w:p w14:paraId="09B35759" w14:textId="54E8BE5B" w:rsidR="00C562AE" w:rsidRPr="0085698A" w:rsidRDefault="00C562AE" w:rsidP="00C562AE">
            <w:r w:rsidRPr="00A2697F">
              <w:t>1.24</w:t>
            </w:r>
          </w:p>
        </w:tc>
        <w:tc>
          <w:tcPr>
            <w:tcW w:w="845" w:type="pct"/>
          </w:tcPr>
          <w:p w14:paraId="402AAE66" w14:textId="7FDB9A32" w:rsidR="00C562AE" w:rsidRPr="0085698A" w:rsidRDefault="00C562AE" w:rsidP="00C562AE">
            <w:r w:rsidRPr="00A2697F">
              <w:t>0.707, 2.173</w:t>
            </w:r>
          </w:p>
        </w:tc>
        <w:tc>
          <w:tcPr>
            <w:tcW w:w="552" w:type="pct"/>
          </w:tcPr>
          <w:p w14:paraId="40715A51" w14:textId="26B77B02" w:rsidR="00C562AE" w:rsidRPr="0085698A" w:rsidRDefault="00C562AE" w:rsidP="00C562AE">
            <w:r w:rsidRPr="00A2697F">
              <w:t>0.453</w:t>
            </w:r>
          </w:p>
        </w:tc>
        <w:tc>
          <w:tcPr>
            <w:tcW w:w="504" w:type="pct"/>
          </w:tcPr>
          <w:p w14:paraId="57A2B868" w14:textId="67F6C587" w:rsidR="00C562AE" w:rsidRPr="0085698A" w:rsidRDefault="00C562AE" w:rsidP="00C562AE">
            <w:r w:rsidRPr="00A2697F">
              <w:t>0.016</w:t>
            </w:r>
          </w:p>
        </w:tc>
        <w:tc>
          <w:tcPr>
            <w:tcW w:w="427" w:type="pct"/>
          </w:tcPr>
          <w:p w14:paraId="1889459A" w14:textId="0104C907" w:rsidR="00C562AE" w:rsidRPr="0085698A" w:rsidRDefault="00C562AE" w:rsidP="00C562AE">
            <w:r w:rsidRPr="00A2697F">
              <w:t>0.383</w:t>
            </w:r>
          </w:p>
        </w:tc>
        <w:tc>
          <w:tcPr>
            <w:tcW w:w="493" w:type="pct"/>
          </w:tcPr>
          <w:p w14:paraId="653FD3EC" w14:textId="2FA0C41F" w:rsidR="00C562AE" w:rsidRPr="0085698A" w:rsidRDefault="00C562AE" w:rsidP="00C562AE">
            <w:r w:rsidRPr="00A2697F">
              <w:t>60.357</w:t>
            </w:r>
          </w:p>
        </w:tc>
      </w:tr>
      <w:tr w:rsidR="00C562AE" w:rsidRPr="0085698A" w14:paraId="48EB34E3" w14:textId="77777777" w:rsidTr="00BA61E9">
        <w:tc>
          <w:tcPr>
            <w:tcW w:w="1752" w:type="pct"/>
          </w:tcPr>
          <w:p w14:paraId="33D0643B" w14:textId="4590A40B" w:rsidR="00C562AE" w:rsidRPr="0085698A" w:rsidRDefault="00C562AE" w:rsidP="00C562AE">
            <w:r w:rsidRPr="00A2697F">
              <w:t>Zutshi A. et al., 2007</w:t>
            </w:r>
          </w:p>
        </w:tc>
        <w:tc>
          <w:tcPr>
            <w:tcW w:w="427" w:type="pct"/>
          </w:tcPr>
          <w:p w14:paraId="5CA2098B" w14:textId="58F2039D" w:rsidR="00C562AE" w:rsidRPr="0085698A" w:rsidRDefault="00C562AE" w:rsidP="00C562AE">
            <w:r w:rsidRPr="00A2697F">
              <w:t>1.362</w:t>
            </w:r>
          </w:p>
        </w:tc>
        <w:tc>
          <w:tcPr>
            <w:tcW w:w="845" w:type="pct"/>
          </w:tcPr>
          <w:p w14:paraId="4F54F8BB" w14:textId="57817673" w:rsidR="00C562AE" w:rsidRPr="0085698A" w:rsidRDefault="00C562AE" w:rsidP="00C562AE">
            <w:r w:rsidRPr="00A2697F">
              <w:t>0.864, 2.145</w:t>
            </w:r>
          </w:p>
        </w:tc>
        <w:tc>
          <w:tcPr>
            <w:tcW w:w="552" w:type="pct"/>
          </w:tcPr>
          <w:p w14:paraId="09D6F29B" w14:textId="1CAA0082" w:rsidR="00C562AE" w:rsidRPr="0085698A" w:rsidRDefault="00C562AE" w:rsidP="00C562AE">
            <w:r w:rsidRPr="00A2697F">
              <w:t>0.183</w:t>
            </w:r>
          </w:p>
        </w:tc>
        <w:tc>
          <w:tcPr>
            <w:tcW w:w="504" w:type="pct"/>
          </w:tcPr>
          <w:p w14:paraId="1625E187" w14:textId="40E22FD4" w:rsidR="00C562AE" w:rsidRPr="0085698A" w:rsidRDefault="00C562AE" w:rsidP="00C562AE">
            <w:r w:rsidRPr="00A2697F">
              <w:t>0.072</w:t>
            </w:r>
          </w:p>
        </w:tc>
        <w:tc>
          <w:tcPr>
            <w:tcW w:w="427" w:type="pct"/>
          </w:tcPr>
          <w:p w14:paraId="4649BAE1" w14:textId="40519F1F" w:rsidR="00C562AE" w:rsidRPr="0085698A" w:rsidRDefault="00C562AE" w:rsidP="00C562AE">
            <w:r w:rsidRPr="00A2697F">
              <w:t>0.191</w:t>
            </w:r>
          </w:p>
        </w:tc>
        <w:tc>
          <w:tcPr>
            <w:tcW w:w="493" w:type="pct"/>
          </w:tcPr>
          <w:p w14:paraId="1593247B" w14:textId="16525091" w:rsidR="00C562AE" w:rsidRPr="0085698A" w:rsidRDefault="00C562AE" w:rsidP="00C562AE">
            <w:r w:rsidRPr="00A2697F">
              <w:t>45.197</w:t>
            </w:r>
          </w:p>
        </w:tc>
      </w:tr>
    </w:tbl>
    <w:p w14:paraId="4A577670" w14:textId="77777777" w:rsidR="00EB7045" w:rsidRPr="0085698A" w:rsidRDefault="00EB7045" w:rsidP="00EB7045">
      <w:pPr>
        <w:rPr>
          <w:lang w:val="en-US"/>
        </w:rPr>
      </w:pPr>
    </w:p>
    <w:p w14:paraId="18678852" w14:textId="77777777" w:rsidR="00EB7045" w:rsidRPr="0085698A" w:rsidRDefault="00EB7045" w:rsidP="00EB7045">
      <w:pPr>
        <w:rPr>
          <w:lang w:val="en-US"/>
        </w:rPr>
        <w:sectPr w:rsidR="00EB7045" w:rsidRPr="0085698A" w:rsidSect="009C21C5">
          <w:pgSz w:w="16838" w:h="11906" w:orient="landscape"/>
          <w:pgMar w:top="1134" w:right="1134" w:bottom="1134" w:left="1417" w:header="708" w:footer="708" w:gutter="0"/>
          <w:cols w:space="708"/>
          <w:docGrid w:linePitch="360"/>
        </w:sectPr>
      </w:pPr>
    </w:p>
    <w:p w14:paraId="56E57F44" w14:textId="77777777" w:rsidR="00EB7045" w:rsidRDefault="00EB7045" w:rsidP="00EB7045">
      <w:pPr>
        <w:rPr>
          <w:b/>
          <w:bCs/>
          <w:lang w:val="en-US"/>
        </w:rPr>
      </w:pPr>
      <w:r w:rsidRPr="0085698A">
        <w:rPr>
          <w:b/>
          <w:bCs/>
          <w:lang w:val="en-US"/>
        </w:rPr>
        <w:lastRenderedPageBreak/>
        <w:t xml:space="preserve">GOSH plot </w:t>
      </w:r>
    </w:p>
    <w:p w14:paraId="0B55E559" w14:textId="77777777" w:rsidR="00111ADC" w:rsidRPr="0085698A" w:rsidRDefault="00111ADC" w:rsidP="00EB7045">
      <w:pPr>
        <w:rPr>
          <w:b/>
          <w:bCs/>
          <w:lang w:val="en-US"/>
        </w:rPr>
      </w:pPr>
    </w:p>
    <w:p w14:paraId="3D502680" w14:textId="13FFDC37" w:rsidR="00EB7045" w:rsidRPr="0085698A" w:rsidRDefault="00111ADC" w:rsidP="00EB7045">
      <w:pPr>
        <w:rPr>
          <w:lang w:val="en-US"/>
        </w:rPr>
      </w:pPr>
      <w:r>
        <w:rPr>
          <w:noProof/>
        </w:rPr>
        <w:drawing>
          <wp:inline distT="0" distB="0" distL="0" distR="0" wp14:anchorId="59AFDF8E" wp14:editId="11FCBD00">
            <wp:extent cx="9072245" cy="4948555"/>
            <wp:effectExtent l="0" t="0" r="0" b="4445"/>
            <wp:docPr id="1937284147" name="Picture 1" descr="A graph of a fun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284147" name="Picture 1" descr="A graph of a function&#10;&#10;Description automatically generated with medium confidence"/>
                    <pic:cNvPicPr/>
                  </pic:nvPicPr>
                  <pic:blipFill>
                    <a:blip r:embed="rId39"/>
                    <a:stretch>
                      <a:fillRect/>
                    </a:stretch>
                  </pic:blipFill>
                  <pic:spPr>
                    <a:xfrm>
                      <a:off x="0" y="0"/>
                      <a:ext cx="9072245" cy="4948555"/>
                    </a:xfrm>
                    <a:prstGeom prst="rect">
                      <a:avLst/>
                    </a:prstGeom>
                  </pic:spPr>
                </pic:pic>
              </a:graphicData>
            </a:graphic>
          </wp:inline>
        </w:drawing>
      </w:r>
      <w:r w:rsidR="00EB7045" w:rsidRPr="0085698A">
        <w:rPr>
          <w:lang w:val="en-US"/>
        </w:rPr>
        <w:br w:type="page"/>
      </w:r>
    </w:p>
    <w:p w14:paraId="3E0B8313" w14:textId="0B2E1FFF" w:rsidR="00EB7045" w:rsidRPr="0085698A" w:rsidRDefault="00EB7045" w:rsidP="00EB7045">
      <w:pPr>
        <w:pStyle w:val="Heading2"/>
        <w:rPr>
          <w:lang w:val="en-US"/>
        </w:rPr>
      </w:pPr>
      <w:bookmarkStart w:id="19" w:name="_Toc144915597"/>
      <w:r>
        <w:rPr>
          <w:lang w:val="en-US"/>
        </w:rPr>
        <w:lastRenderedPageBreak/>
        <w:t>Obsessions, symmetry/exactness obsessions</w:t>
      </w:r>
      <w:bookmarkEnd w:id="19"/>
    </w:p>
    <w:p w14:paraId="5AB0525B" w14:textId="77777777" w:rsidR="00EB7045" w:rsidRPr="0085698A" w:rsidRDefault="00EB7045" w:rsidP="00EB7045">
      <w:pPr>
        <w:rPr>
          <w:b/>
          <w:bCs/>
          <w:lang w:val="en-US"/>
        </w:rPr>
      </w:pPr>
      <w:r w:rsidRPr="0085698A">
        <w:rPr>
          <w:b/>
          <w:bCs/>
          <w:lang w:val="en-US"/>
        </w:rPr>
        <w:t>Main analysis</w:t>
      </w:r>
    </w:p>
    <w:p w14:paraId="49F667D1" w14:textId="77777777" w:rsidR="0018529A" w:rsidRDefault="0018529A" w:rsidP="00EB7045">
      <w:pPr>
        <w:rPr>
          <w:lang w:val="en-US"/>
        </w:rPr>
      </w:pPr>
    </w:p>
    <w:p w14:paraId="395460D3" w14:textId="63802683" w:rsidR="00EB7045" w:rsidRPr="0085698A" w:rsidRDefault="0018529A" w:rsidP="00EB7045">
      <w:pPr>
        <w:rPr>
          <w:lang w:val="en-US"/>
        </w:rPr>
      </w:pPr>
      <w:r>
        <w:rPr>
          <w:noProof/>
        </w:rPr>
        <w:drawing>
          <wp:inline distT="0" distB="0" distL="0" distR="0" wp14:anchorId="46524D1A" wp14:editId="42A45B8E">
            <wp:extent cx="9072245" cy="4209415"/>
            <wp:effectExtent l="0" t="0" r="0" b="635"/>
            <wp:docPr id="840251887" name="Picture 1" descr="A white screen with black dot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251887" name="Picture 1" descr="A white screen with black dots and lines&#10;&#10;Description automatically generated"/>
                    <pic:cNvPicPr/>
                  </pic:nvPicPr>
                  <pic:blipFill>
                    <a:blip r:embed="rId40"/>
                    <a:stretch>
                      <a:fillRect/>
                    </a:stretch>
                  </pic:blipFill>
                  <pic:spPr>
                    <a:xfrm>
                      <a:off x="0" y="0"/>
                      <a:ext cx="9072245" cy="4209415"/>
                    </a:xfrm>
                    <a:prstGeom prst="rect">
                      <a:avLst/>
                    </a:prstGeom>
                  </pic:spPr>
                </pic:pic>
              </a:graphicData>
            </a:graphic>
          </wp:inline>
        </w:drawing>
      </w:r>
      <w:r w:rsidR="00EB7045" w:rsidRPr="0085698A">
        <w:rPr>
          <w:lang w:val="en-US"/>
        </w:rPr>
        <w:br w:type="page"/>
      </w:r>
    </w:p>
    <w:p w14:paraId="75134A7A" w14:textId="77777777" w:rsidR="00EB7045" w:rsidRPr="0085698A" w:rsidRDefault="00EB7045" w:rsidP="00EB7045">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205"/>
        <w:gridCol w:w="2447"/>
        <w:gridCol w:w="2447"/>
        <w:gridCol w:w="4206"/>
        <w:gridCol w:w="2972"/>
      </w:tblGrid>
      <w:tr w:rsidR="005912CF" w:rsidRPr="0085698A" w14:paraId="52B45CF0" w14:textId="77777777" w:rsidTr="00123B8D">
        <w:tc>
          <w:tcPr>
            <w:tcW w:w="772" w:type="pct"/>
            <w:shd w:val="clear" w:color="auto" w:fill="D9D9D9" w:themeFill="background1" w:themeFillShade="D9"/>
          </w:tcPr>
          <w:p w14:paraId="21E6B983" w14:textId="77777777" w:rsidR="005912CF" w:rsidRPr="0085698A" w:rsidRDefault="005912CF" w:rsidP="001F370E">
            <w:pPr>
              <w:contextualSpacing/>
              <w:rPr>
                <w:rFonts w:cs="Times New Roman"/>
                <w:b/>
                <w:bCs/>
              </w:rPr>
            </w:pPr>
            <w:r>
              <w:rPr>
                <w:rFonts w:cs="Times New Roman"/>
                <w:b/>
                <w:bCs/>
              </w:rPr>
              <w:t>Outcome</w:t>
            </w:r>
          </w:p>
        </w:tc>
        <w:tc>
          <w:tcPr>
            <w:tcW w:w="857" w:type="pct"/>
            <w:shd w:val="clear" w:color="auto" w:fill="D9D9D9" w:themeFill="background1" w:themeFillShade="D9"/>
          </w:tcPr>
          <w:p w14:paraId="2B67A4BE" w14:textId="77777777" w:rsidR="005912CF" w:rsidRPr="0085698A" w:rsidRDefault="005912CF" w:rsidP="001F370E">
            <w:pPr>
              <w:contextualSpacing/>
              <w:rPr>
                <w:rFonts w:cs="Times New Roman"/>
                <w:b/>
                <w:bCs/>
              </w:rPr>
            </w:pPr>
            <w:r w:rsidRPr="0085698A">
              <w:rPr>
                <w:rFonts w:cs="Times New Roman"/>
                <w:b/>
                <w:bCs/>
              </w:rPr>
              <w:t>Number of studies</w:t>
            </w:r>
          </w:p>
        </w:tc>
        <w:tc>
          <w:tcPr>
            <w:tcW w:w="857" w:type="pct"/>
            <w:shd w:val="clear" w:color="auto" w:fill="D9D9D9" w:themeFill="background1" w:themeFillShade="D9"/>
          </w:tcPr>
          <w:p w14:paraId="4227D1CF"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73" w:type="pct"/>
            <w:shd w:val="clear" w:color="auto" w:fill="D9D9D9" w:themeFill="background1" w:themeFillShade="D9"/>
          </w:tcPr>
          <w:p w14:paraId="0CA8C24D" w14:textId="77777777" w:rsidR="005912CF" w:rsidRPr="0085698A" w:rsidRDefault="005912CF" w:rsidP="001F370E">
            <w:pPr>
              <w:contextualSpacing/>
              <w:rPr>
                <w:rFonts w:cs="Times New Roman"/>
                <w:b/>
                <w:bCs/>
              </w:rPr>
            </w:pPr>
            <w:r w:rsidRPr="0085698A">
              <w:rPr>
                <w:rFonts w:cs="Times New Roman"/>
                <w:b/>
                <w:bCs/>
              </w:rPr>
              <w:t>95% CI</w:t>
            </w:r>
          </w:p>
        </w:tc>
        <w:tc>
          <w:tcPr>
            <w:tcW w:w="1041" w:type="pct"/>
            <w:shd w:val="clear" w:color="auto" w:fill="D9D9D9" w:themeFill="background1" w:themeFillShade="D9"/>
          </w:tcPr>
          <w:p w14:paraId="4132BE1E"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78CD8AE4" w14:textId="77777777" w:rsidTr="001F370E">
        <w:tc>
          <w:tcPr>
            <w:tcW w:w="5000" w:type="pct"/>
            <w:gridSpan w:val="5"/>
            <w:shd w:val="clear" w:color="auto" w:fill="F2F2F2" w:themeFill="background1" w:themeFillShade="F2"/>
          </w:tcPr>
          <w:p w14:paraId="6C5E4D6F"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2175EA3D" w14:textId="77777777" w:rsidTr="00123B8D">
        <w:tc>
          <w:tcPr>
            <w:tcW w:w="772" w:type="pct"/>
          </w:tcPr>
          <w:p w14:paraId="00563881" w14:textId="69A1CC65" w:rsidR="005912CF" w:rsidRPr="00432F52" w:rsidRDefault="00432F52" w:rsidP="001F370E">
            <w:pPr>
              <w:contextualSpacing/>
              <w:rPr>
                <w:rFonts w:cs="Times New Roman"/>
              </w:rPr>
            </w:pPr>
            <w:r w:rsidRPr="00432F52">
              <w:rPr>
                <w:rFonts w:cs="Times New Roman"/>
              </w:rPr>
              <w:t>Symmetry/exactness</w:t>
            </w:r>
          </w:p>
        </w:tc>
        <w:tc>
          <w:tcPr>
            <w:tcW w:w="857" w:type="pct"/>
          </w:tcPr>
          <w:p w14:paraId="06C26118" w14:textId="4CA4A96C" w:rsidR="005912CF" w:rsidRPr="0085698A" w:rsidRDefault="00D715A0" w:rsidP="001F370E">
            <w:pPr>
              <w:contextualSpacing/>
              <w:rPr>
                <w:rFonts w:cs="Times New Roman"/>
              </w:rPr>
            </w:pPr>
            <w:r>
              <w:rPr>
                <w:rFonts w:cs="Times New Roman"/>
              </w:rPr>
              <w:t>9</w:t>
            </w:r>
          </w:p>
        </w:tc>
        <w:tc>
          <w:tcPr>
            <w:tcW w:w="857" w:type="pct"/>
          </w:tcPr>
          <w:p w14:paraId="6A1379FC" w14:textId="1CAC0543" w:rsidR="005912CF" w:rsidRPr="0085698A" w:rsidRDefault="00D715A0" w:rsidP="001F370E">
            <w:pPr>
              <w:contextualSpacing/>
              <w:rPr>
                <w:rFonts w:cs="Times New Roman"/>
              </w:rPr>
            </w:pPr>
            <w:r>
              <w:rPr>
                <w:rFonts w:cs="Times New Roman"/>
              </w:rPr>
              <w:t>-0.729</w:t>
            </w:r>
          </w:p>
        </w:tc>
        <w:tc>
          <w:tcPr>
            <w:tcW w:w="1473" w:type="pct"/>
          </w:tcPr>
          <w:p w14:paraId="083B9D78" w14:textId="6D2DFB2E" w:rsidR="005912CF" w:rsidRPr="0085698A" w:rsidRDefault="00D715A0" w:rsidP="001F370E">
            <w:pPr>
              <w:contextualSpacing/>
              <w:rPr>
                <w:rFonts w:cs="Times New Roman"/>
              </w:rPr>
            </w:pPr>
            <w:r>
              <w:rPr>
                <w:rFonts w:cs="Times New Roman"/>
              </w:rPr>
              <w:t>-1.971, 0.513</w:t>
            </w:r>
          </w:p>
        </w:tc>
        <w:tc>
          <w:tcPr>
            <w:tcW w:w="1041" w:type="pct"/>
          </w:tcPr>
          <w:p w14:paraId="7214C27B" w14:textId="35B397FC" w:rsidR="005912CF" w:rsidRPr="0085698A" w:rsidRDefault="00D715A0" w:rsidP="001F370E">
            <w:pPr>
              <w:contextualSpacing/>
              <w:rPr>
                <w:rFonts w:cs="Times New Roman"/>
              </w:rPr>
            </w:pPr>
            <w:r>
              <w:rPr>
                <w:rFonts w:cs="Times New Roman"/>
              </w:rPr>
              <w:t>0.25</w:t>
            </w:r>
          </w:p>
        </w:tc>
      </w:tr>
      <w:tr w:rsidR="005912CF" w:rsidRPr="0085698A" w14:paraId="19AB5002" w14:textId="77777777" w:rsidTr="001F370E">
        <w:tc>
          <w:tcPr>
            <w:tcW w:w="5000" w:type="pct"/>
            <w:gridSpan w:val="5"/>
            <w:shd w:val="clear" w:color="auto" w:fill="F2F2F2" w:themeFill="background1" w:themeFillShade="F2"/>
          </w:tcPr>
          <w:p w14:paraId="43A7DBE2"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5912CF" w:rsidRPr="0085698A" w14:paraId="6B349878" w14:textId="77777777" w:rsidTr="00123B8D">
        <w:tc>
          <w:tcPr>
            <w:tcW w:w="772" w:type="pct"/>
          </w:tcPr>
          <w:p w14:paraId="5C292D93" w14:textId="34785E26"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32C639DE" w14:textId="1BAAC743" w:rsidR="005912CF" w:rsidRPr="0085698A" w:rsidRDefault="0086586A" w:rsidP="001F370E">
            <w:pPr>
              <w:contextualSpacing/>
              <w:rPr>
                <w:rFonts w:cs="Times New Roman"/>
              </w:rPr>
            </w:pPr>
            <w:r>
              <w:rPr>
                <w:rFonts w:cs="Times New Roman"/>
              </w:rPr>
              <w:t>9</w:t>
            </w:r>
          </w:p>
        </w:tc>
        <w:tc>
          <w:tcPr>
            <w:tcW w:w="857" w:type="pct"/>
          </w:tcPr>
          <w:p w14:paraId="79A6CED7" w14:textId="32DF192C" w:rsidR="005912CF" w:rsidRPr="00E17790" w:rsidRDefault="0086586A" w:rsidP="001F370E">
            <w:pPr>
              <w:contextualSpacing/>
              <w:rPr>
                <w:rFonts w:cs="Times New Roman"/>
                <w:b/>
                <w:bCs/>
              </w:rPr>
            </w:pPr>
            <w:r w:rsidRPr="00E17790">
              <w:rPr>
                <w:rFonts w:cs="Times New Roman"/>
                <w:b/>
                <w:bCs/>
              </w:rPr>
              <w:t>0.106</w:t>
            </w:r>
          </w:p>
        </w:tc>
        <w:tc>
          <w:tcPr>
            <w:tcW w:w="1473" w:type="pct"/>
          </w:tcPr>
          <w:p w14:paraId="0F59FC1A" w14:textId="0AAFFDCC" w:rsidR="005912CF" w:rsidRPr="00E17790" w:rsidRDefault="0086586A" w:rsidP="001F370E">
            <w:pPr>
              <w:contextualSpacing/>
              <w:rPr>
                <w:rFonts w:cs="Times New Roman"/>
                <w:b/>
                <w:bCs/>
              </w:rPr>
            </w:pPr>
            <w:r w:rsidRPr="00E17790">
              <w:rPr>
                <w:rFonts w:cs="Times New Roman"/>
                <w:b/>
                <w:bCs/>
              </w:rPr>
              <w:t xml:space="preserve">0.038, </w:t>
            </w:r>
            <w:r w:rsidR="00E17790" w:rsidRPr="00E17790">
              <w:rPr>
                <w:rFonts w:cs="Times New Roman"/>
                <w:b/>
                <w:bCs/>
              </w:rPr>
              <w:t>0.174</w:t>
            </w:r>
          </w:p>
        </w:tc>
        <w:tc>
          <w:tcPr>
            <w:tcW w:w="1041" w:type="pct"/>
          </w:tcPr>
          <w:p w14:paraId="0A293DCD" w14:textId="5152ADB1" w:rsidR="005912CF" w:rsidRPr="00E17790" w:rsidRDefault="00E17790" w:rsidP="001F370E">
            <w:pPr>
              <w:contextualSpacing/>
              <w:rPr>
                <w:rFonts w:cs="Times New Roman"/>
                <w:b/>
                <w:bCs/>
              </w:rPr>
            </w:pPr>
            <w:r w:rsidRPr="00E17790">
              <w:rPr>
                <w:rFonts w:cs="Times New Roman"/>
                <w:b/>
                <w:bCs/>
              </w:rPr>
              <w:t>0.002</w:t>
            </w:r>
          </w:p>
        </w:tc>
      </w:tr>
      <w:tr w:rsidR="005912CF" w:rsidRPr="0085698A" w14:paraId="734F579A" w14:textId="77777777" w:rsidTr="001F370E">
        <w:tc>
          <w:tcPr>
            <w:tcW w:w="5000" w:type="pct"/>
            <w:gridSpan w:val="5"/>
            <w:shd w:val="clear" w:color="auto" w:fill="F2F2F2" w:themeFill="background1" w:themeFillShade="F2"/>
          </w:tcPr>
          <w:p w14:paraId="5BCA19DF" w14:textId="77777777" w:rsidR="005912CF" w:rsidRPr="0085698A" w:rsidRDefault="005912CF" w:rsidP="001F370E">
            <w:pPr>
              <w:contextualSpacing/>
              <w:rPr>
                <w:rFonts w:cs="Times New Roman"/>
                <w:b/>
                <w:bCs/>
                <w:i/>
                <w:iCs/>
              </w:rPr>
            </w:pPr>
            <w:r>
              <w:rPr>
                <w:rFonts w:cs="Times New Roman"/>
                <w:b/>
                <w:bCs/>
                <w:i/>
                <w:iCs/>
              </w:rPr>
              <w:t>% of females of BD-OCD sample</w:t>
            </w:r>
          </w:p>
        </w:tc>
      </w:tr>
      <w:tr w:rsidR="005912CF" w:rsidRPr="0085698A" w14:paraId="616A49C6" w14:textId="77777777" w:rsidTr="00123B8D">
        <w:tc>
          <w:tcPr>
            <w:tcW w:w="772" w:type="pct"/>
          </w:tcPr>
          <w:p w14:paraId="45E095BF" w14:textId="08C094E0"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53DDA251" w14:textId="32CC6FF3" w:rsidR="005912CF" w:rsidRPr="0085698A" w:rsidRDefault="00C305B5" w:rsidP="001F370E">
            <w:pPr>
              <w:contextualSpacing/>
              <w:rPr>
                <w:rFonts w:cs="Times New Roman"/>
              </w:rPr>
            </w:pPr>
            <w:r>
              <w:rPr>
                <w:rFonts w:cs="Times New Roman"/>
              </w:rPr>
              <w:t>8</w:t>
            </w:r>
          </w:p>
        </w:tc>
        <w:tc>
          <w:tcPr>
            <w:tcW w:w="857" w:type="pct"/>
          </w:tcPr>
          <w:p w14:paraId="78A8E6C6" w14:textId="418A654C" w:rsidR="005912CF" w:rsidRPr="0085698A" w:rsidRDefault="00C305B5" w:rsidP="001F370E">
            <w:pPr>
              <w:contextualSpacing/>
              <w:rPr>
                <w:rFonts w:cs="Times New Roman"/>
              </w:rPr>
            </w:pPr>
            <w:r>
              <w:rPr>
                <w:rFonts w:cs="Times New Roman"/>
              </w:rPr>
              <w:t>0.114</w:t>
            </w:r>
          </w:p>
        </w:tc>
        <w:tc>
          <w:tcPr>
            <w:tcW w:w="1473" w:type="pct"/>
          </w:tcPr>
          <w:p w14:paraId="02AA229C" w14:textId="7FE79B87" w:rsidR="005912CF" w:rsidRPr="0085698A" w:rsidRDefault="00C305B5" w:rsidP="001F370E">
            <w:pPr>
              <w:contextualSpacing/>
              <w:rPr>
                <w:rFonts w:cs="Times New Roman"/>
              </w:rPr>
            </w:pPr>
            <w:r>
              <w:rPr>
                <w:rFonts w:cs="Times New Roman"/>
              </w:rPr>
              <w:t>-3.171, 3.399</w:t>
            </w:r>
          </w:p>
        </w:tc>
        <w:tc>
          <w:tcPr>
            <w:tcW w:w="1041" w:type="pct"/>
          </w:tcPr>
          <w:p w14:paraId="53FE64B5" w14:textId="176AAEED" w:rsidR="005912CF" w:rsidRPr="0085698A" w:rsidRDefault="00C305B5" w:rsidP="001F370E">
            <w:pPr>
              <w:contextualSpacing/>
              <w:rPr>
                <w:rFonts w:cs="Times New Roman"/>
              </w:rPr>
            </w:pPr>
            <w:r>
              <w:rPr>
                <w:rFonts w:cs="Times New Roman"/>
              </w:rPr>
              <w:t>0.946</w:t>
            </w:r>
          </w:p>
        </w:tc>
      </w:tr>
      <w:tr w:rsidR="005912CF" w:rsidRPr="0085698A" w14:paraId="35681117" w14:textId="77777777" w:rsidTr="001F370E">
        <w:tc>
          <w:tcPr>
            <w:tcW w:w="5000" w:type="pct"/>
            <w:gridSpan w:val="5"/>
            <w:shd w:val="clear" w:color="auto" w:fill="F2F2F2" w:themeFill="background1" w:themeFillShade="F2"/>
          </w:tcPr>
          <w:p w14:paraId="459D0F7D" w14:textId="77777777" w:rsidR="005912CF" w:rsidRPr="0085698A" w:rsidRDefault="005912CF" w:rsidP="001F370E">
            <w:pPr>
              <w:contextualSpacing/>
              <w:rPr>
                <w:rFonts w:cs="Times New Roman"/>
                <w:b/>
                <w:bCs/>
                <w:i/>
                <w:iCs/>
              </w:rPr>
            </w:pPr>
            <w:r>
              <w:rPr>
                <w:rFonts w:cs="Times New Roman"/>
                <w:b/>
                <w:bCs/>
                <w:i/>
                <w:iCs/>
              </w:rPr>
              <w:t>Age at onset of OCD in BD-OCD sample</w:t>
            </w:r>
          </w:p>
        </w:tc>
      </w:tr>
      <w:tr w:rsidR="005912CF" w:rsidRPr="0085698A" w14:paraId="71D278AA" w14:textId="77777777" w:rsidTr="00123B8D">
        <w:tc>
          <w:tcPr>
            <w:tcW w:w="772" w:type="pct"/>
          </w:tcPr>
          <w:p w14:paraId="746481A9" w14:textId="5F1C0A46"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4ECF1639" w14:textId="1B946510" w:rsidR="005912CF" w:rsidRPr="0085698A" w:rsidRDefault="00CA4256" w:rsidP="001F370E">
            <w:pPr>
              <w:contextualSpacing/>
              <w:rPr>
                <w:rFonts w:cs="Times New Roman"/>
              </w:rPr>
            </w:pPr>
            <w:r>
              <w:rPr>
                <w:rFonts w:cs="Times New Roman"/>
              </w:rPr>
              <w:t>8</w:t>
            </w:r>
          </w:p>
        </w:tc>
        <w:tc>
          <w:tcPr>
            <w:tcW w:w="857" w:type="pct"/>
          </w:tcPr>
          <w:p w14:paraId="79945CD9" w14:textId="012C7B55" w:rsidR="005912CF" w:rsidRPr="0085698A" w:rsidRDefault="00CA4256" w:rsidP="001F370E">
            <w:pPr>
              <w:contextualSpacing/>
              <w:rPr>
                <w:rFonts w:cs="Times New Roman"/>
              </w:rPr>
            </w:pPr>
            <w:r>
              <w:rPr>
                <w:rFonts w:cs="Times New Roman"/>
              </w:rPr>
              <w:t>-0.036</w:t>
            </w:r>
          </w:p>
        </w:tc>
        <w:tc>
          <w:tcPr>
            <w:tcW w:w="1473" w:type="pct"/>
          </w:tcPr>
          <w:p w14:paraId="4BBAF05C" w14:textId="33E3ADC4" w:rsidR="005912CF" w:rsidRPr="0085698A" w:rsidRDefault="00CA4256" w:rsidP="001F370E">
            <w:pPr>
              <w:contextualSpacing/>
              <w:rPr>
                <w:rFonts w:cs="Times New Roman"/>
              </w:rPr>
            </w:pPr>
            <w:r>
              <w:rPr>
                <w:rFonts w:cs="Times New Roman"/>
              </w:rPr>
              <w:t>-0.206, 0.134</w:t>
            </w:r>
          </w:p>
        </w:tc>
        <w:tc>
          <w:tcPr>
            <w:tcW w:w="1041" w:type="pct"/>
          </w:tcPr>
          <w:p w14:paraId="5DA3D941" w14:textId="44803D1B" w:rsidR="005912CF" w:rsidRPr="0085698A" w:rsidRDefault="00CA4256" w:rsidP="001F370E">
            <w:pPr>
              <w:contextualSpacing/>
              <w:rPr>
                <w:rFonts w:cs="Times New Roman"/>
              </w:rPr>
            </w:pPr>
            <w:r>
              <w:rPr>
                <w:rFonts w:cs="Times New Roman"/>
              </w:rPr>
              <w:t>0.675</w:t>
            </w:r>
          </w:p>
        </w:tc>
      </w:tr>
      <w:tr w:rsidR="005912CF" w:rsidRPr="0085698A" w14:paraId="27D27FAE" w14:textId="77777777" w:rsidTr="001F370E">
        <w:tc>
          <w:tcPr>
            <w:tcW w:w="5000" w:type="pct"/>
            <w:gridSpan w:val="5"/>
            <w:shd w:val="clear" w:color="auto" w:fill="F2F2F2" w:themeFill="background1" w:themeFillShade="F2"/>
          </w:tcPr>
          <w:p w14:paraId="264107BC" w14:textId="77777777" w:rsidR="005912CF" w:rsidRPr="0085698A" w:rsidRDefault="005912CF" w:rsidP="001F370E">
            <w:pPr>
              <w:contextualSpacing/>
              <w:rPr>
                <w:rFonts w:cs="Times New Roman"/>
                <w:b/>
                <w:bCs/>
                <w:i/>
                <w:iCs/>
              </w:rPr>
            </w:pPr>
            <w:r>
              <w:rPr>
                <w:rFonts w:cs="Times New Roman"/>
                <w:b/>
                <w:bCs/>
                <w:i/>
                <w:iCs/>
              </w:rPr>
              <w:t>% of people with BD-I</w:t>
            </w:r>
          </w:p>
        </w:tc>
      </w:tr>
      <w:tr w:rsidR="005912CF" w:rsidRPr="0085698A" w14:paraId="6A9BC0AC" w14:textId="77777777" w:rsidTr="00123B8D">
        <w:tc>
          <w:tcPr>
            <w:tcW w:w="772" w:type="pct"/>
          </w:tcPr>
          <w:p w14:paraId="5178FB85" w14:textId="41404DF6"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2955F7D5" w14:textId="0C5EBADB" w:rsidR="005912CF" w:rsidRPr="0085698A" w:rsidRDefault="0083606A" w:rsidP="001F370E">
            <w:pPr>
              <w:contextualSpacing/>
              <w:rPr>
                <w:rFonts w:cs="Times New Roman"/>
              </w:rPr>
            </w:pPr>
            <w:r>
              <w:rPr>
                <w:rFonts w:cs="Times New Roman"/>
              </w:rPr>
              <w:t>9</w:t>
            </w:r>
          </w:p>
        </w:tc>
        <w:tc>
          <w:tcPr>
            <w:tcW w:w="857" w:type="pct"/>
          </w:tcPr>
          <w:p w14:paraId="62116A0A" w14:textId="09394CBD" w:rsidR="005912CF" w:rsidRPr="0085698A" w:rsidRDefault="0083606A" w:rsidP="001F370E">
            <w:pPr>
              <w:contextualSpacing/>
              <w:rPr>
                <w:rFonts w:cs="Times New Roman"/>
              </w:rPr>
            </w:pPr>
            <w:r>
              <w:rPr>
                <w:rFonts w:cs="Times New Roman"/>
              </w:rPr>
              <w:t>-1.183</w:t>
            </w:r>
          </w:p>
        </w:tc>
        <w:tc>
          <w:tcPr>
            <w:tcW w:w="1473" w:type="pct"/>
          </w:tcPr>
          <w:p w14:paraId="511DDC4C" w14:textId="42D10933" w:rsidR="005912CF" w:rsidRPr="0085698A" w:rsidRDefault="0083606A" w:rsidP="001F370E">
            <w:pPr>
              <w:contextualSpacing/>
              <w:rPr>
                <w:rFonts w:cs="Times New Roman"/>
              </w:rPr>
            </w:pPr>
            <w:r>
              <w:rPr>
                <w:rFonts w:cs="Times New Roman"/>
              </w:rPr>
              <w:t>-3.471, 1.105</w:t>
            </w:r>
          </w:p>
        </w:tc>
        <w:tc>
          <w:tcPr>
            <w:tcW w:w="1041" w:type="pct"/>
          </w:tcPr>
          <w:p w14:paraId="01992136" w14:textId="4C1E7434" w:rsidR="005912CF" w:rsidRPr="0085698A" w:rsidRDefault="0083606A" w:rsidP="001F370E">
            <w:pPr>
              <w:contextualSpacing/>
              <w:rPr>
                <w:rFonts w:cs="Times New Roman"/>
              </w:rPr>
            </w:pPr>
            <w:r>
              <w:rPr>
                <w:rFonts w:cs="Times New Roman"/>
              </w:rPr>
              <w:t>0.311</w:t>
            </w:r>
          </w:p>
        </w:tc>
      </w:tr>
      <w:tr w:rsidR="005912CF" w:rsidRPr="0085698A" w14:paraId="298B7802" w14:textId="77777777" w:rsidTr="001F370E">
        <w:tc>
          <w:tcPr>
            <w:tcW w:w="5000" w:type="pct"/>
            <w:gridSpan w:val="5"/>
            <w:shd w:val="clear" w:color="auto" w:fill="F2F2F2" w:themeFill="background1" w:themeFillShade="F2"/>
          </w:tcPr>
          <w:p w14:paraId="743B7F31" w14:textId="77777777" w:rsidR="005912CF" w:rsidRPr="0085698A" w:rsidRDefault="005912CF" w:rsidP="001F370E">
            <w:pPr>
              <w:contextualSpacing/>
              <w:rPr>
                <w:rFonts w:cs="Times New Roman"/>
                <w:b/>
                <w:bCs/>
                <w:i/>
                <w:iCs/>
              </w:rPr>
            </w:pPr>
            <w:r>
              <w:rPr>
                <w:rFonts w:cs="Times New Roman"/>
                <w:b/>
                <w:bCs/>
                <w:i/>
                <w:iCs/>
              </w:rPr>
              <w:t>% of euthymic people in BD-OCD sample</w:t>
            </w:r>
          </w:p>
        </w:tc>
      </w:tr>
      <w:tr w:rsidR="005912CF" w:rsidRPr="0085698A" w14:paraId="3D5961D5" w14:textId="77777777" w:rsidTr="00123B8D">
        <w:tc>
          <w:tcPr>
            <w:tcW w:w="772" w:type="pct"/>
          </w:tcPr>
          <w:p w14:paraId="6687AC48" w14:textId="5AFBABB6"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7DE931E6" w14:textId="35BB942A" w:rsidR="005912CF" w:rsidRPr="0085698A" w:rsidRDefault="006D50B7" w:rsidP="001F370E">
            <w:pPr>
              <w:contextualSpacing/>
              <w:rPr>
                <w:rFonts w:cs="Times New Roman"/>
              </w:rPr>
            </w:pPr>
            <w:r>
              <w:rPr>
                <w:rFonts w:cs="Times New Roman"/>
              </w:rPr>
              <w:t>6</w:t>
            </w:r>
          </w:p>
        </w:tc>
        <w:tc>
          <w:tcPr>
            <w:tcW w:w="857" w:type="pct"/>
          </w:tcPr>
          <w:p w14:paraId="762C4C66" w14:textId="7661D46F" w:rsidR="005912CF" w:rsidRPr="0085698A" w:rsidRDefault="006D50B7" w:rsidP="001F370E">
            <w:pPr>
              <w:contextualSpacing/>
              <w:rPr>
                <w:rFonts w:cs="Times New Roman"/>
              </w:rPr>
            </w:pPr>
            <w:r>
              <w:rPr>
                <w:rFonts w:cs="Times New Roman"/>
              </w:rPr>
              <w:t>0.516</w:t>
            </w:r>
          </w:p>
        </w:tc>
        <w:tc>
          <w:tcPr>
            <w:tcW w:w="1473" w:type="pct"/>
          </w:tcPr>
          <w:p w14:paraId="1C7BCB09" w14:textId="04B9184D" w:rsidR="005912CF" w:rsidRPr="0085698A" w:rsidRDefault="006D50B7" w:rsidP="001F370E">
            <w:pPr>
              <w:contextualSpacing/>
              <w:rPr>
                <w:rFonts w:cs="Times New Roman"/>
              </w:rPr>
            </w:pPr>
            <w:r>
              <w:rPr>
                <w:rFonts w:cs="Times New Roman"/>
              </w:rPr>
              <w:t>-4.639, 5.671</w:t>
            </w:r>
          </w:p>
        </w:tc>
        <w:tc>
          <w:tcPr>
            <w:tcW w:w="1041" w:type="pct"/>
          </w:tcPr>
          <w:p w14:paraId="5428D3FD" w14:textId="3BC20B45" w:rsidR="005912CF" w:rsidRPr="0085698A" w:rsidRDefault="006D50B7" w:rsidP="001F370E">
            <w:pPr>
              <w:contextualSpacing/>
              <w:rPr>
                <w:rFonts w:cs="Times New Roman"/>
              </w:rPr>
            </w:pPr>
            <w:r>
              <w:rPr>
                <w:rFonts w:cs="Times New Roman"/>
              </w:rPr>
              <w:t>0.845</w:t>
            </w:r>
          </w:p>
        </w:tc>
      </w:tr>
      <w:tr w:rsidR="005912CF" w:rsidRPr="0085698A" w14:paraId="275DE4A3" w14:textId="77777777" w:rsidTr="001F370E">
        <w:tc>
          <w:tcPr>
            <w:tcW w:w="5000" w:type="pct"/>
            <w:gridSpan w:val="5"/>
            <w:shd w:val="clear" w:color="auto" w:fill="F2F2F2" w:themeFill="background1" w:themeFillShade="F2"/>
          </w:tcPr>
          <w:p w14:paraId="290B08D0" w14:textId="77777777" w:rsidR="005912CF" w:rsidRPr="0085698A" w:rsidRDefault="005912CF" w:rsidP="001F370E">
            <w:pPr>
              <w:contextualSpacing/>
              <w:rPr>
                <w:rFonts w:cs="Times New Roman"/>
                <w:b/>
                <w:bCs/>
                <w:i/>
                <w:iCs/>
              </w:rPr>
            </w:pPr>
            <w:r>
              <w:rPr>
                <w:rFonts w:cs="Times New Roman"/>
                <w:b/>
                <w:bCs/>
                <w:i/>
                <w:iCs/>
              </w:rPr>
              <w:t>% of depressed people in BD-OCD sample</w:t>
            </w:r>
          </w:p>
        </w:tc>
      </w:tr>
      <w:tr w:rsidR="005912CF" w:rsidRPr="0085698A" w14:paraId="7EEFD4F8" w14:textId="77777777" w:rsidTr="00123B8D">
        <w:tc>
          <w:tcPr>
            <w:tcW w:w="772" w:type="pct"/>
          </w:tcPr>
          <w:p w14:paraId="58190938" w14:textId="03F73AB0"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53839889" w14:textId="0B693E61" w:rsidR="005912CF" w:rsidRPr="0085698A" w:rsidRDefault="00A00E02" w:rsidP="001F370E">
            <w:pPr>
              <w:contextualSpacing/>
              <w:rPr>
                <w:rFonts w:cs="Times New Roman"/>
              </w:rPr>
            </w:pPr>
            <w:r>
              <w:rPr>
                <w:rFonts w:cs="Times New Roman"/>
              </w:rPr>
              <w:t>6</w:t>
            </w:r>
          </w:p>
        </w:tc>
        <w:tc>
          <w:tcPr>
            <w:tcW w:w="857" w:type="pct"/>
          </w:tcPr>
          <w:p w14:paraId="7A7FAEE3" w14:textId="46EE1F9D" w:rsidR="005912CF" w:rsidRPr="0085698A" w:rsidRDefault="00A00E02" w:rsidP="001F370E">
            <w:pPr>
              <w:contextualSpacing/>
              <w:rPr>
                <w:rFonts w:cs="Times New Roman"/>
              </w:rPr>
            </w:pPr>
            <w:r>
              <w:rPr>
                <w:rFonts w:cs="Times New Roman"/>
              </w:rPr>
              <w:t>-0.596</w:t>
            </w:r>
          </w:p>
        </w:tc>
        <w:tc>
          <w:tcPr>
            <w:tcW w:w="1473" w:type="pct"/>
          </w:tcPr>
          <w:p w14:paraId="0F65229E" w14:textId="43EF4C39" w:rsidR="005912CF" w:rsidRPr="0085698A" w:rsidRDefault="00A00E02" w:rsidP="001F370E">
            <w:pPr>
              <w:contextualSpacing/>
              <w:rPr>
                <w:rFonts w:cs="Times New Roman"/>
              </w:rPr>
            </w:pPr>
            <w:r>
              <w:rPr>
                <w:rFonts w:cs="Times New Roman"/>
              </w:rPr>
              <w:t>-6.55, 5.359</w:t>
            </w:r>
          </w:p>
        </w:tc>
        <w:tc>
          <w:tcPr>
            <w:tcW w:w="1041" w:type="pct"/>
          </w:tcPr>
          <w:p w14:paraId="35EDCD75" w14:textId="1AE6BAC5" w:rsidR="005912CF" w:rsidRPr="0085698A" w:rsidRDefault="00A00E02" w:rsidP="001F370E">
            <w:pPr>
              <w:contextualSpacing/>
              <w:rPr>
                <w:rFonts w:cs="Times New Roman"/>
              </w:rPr>
            </w:pPr>
            <w:r>
              <w:rPr>
                <w:rFonts w:cs="Times New Roman"/>
              </w:rPr>
              <w:t>0.844</w:t>
            </w:r>
          </w:p>
        </w:tc>
      </w:tr>
      <w:tr w:rsidR="005912CF" w:rsidRPr="0085698A" w14:paraId="565E9456" w14:textId="77777777" w:rsidTr="001F370E">
        <w:tc>
          <w:tcPr>
            <w:tcW w:w="5000" w:type="pct"/>
            <w:gridSpan w:val="5"/>
            <w:shd w:val="clear" w:color="auto" w:fill="F2F2F2" w:themeFill="background1" w:themeFillShade="F2"/>
          </w:tcPr>
          <w:p w14:paraId="51CA3BA2" w14:textId="77777777" w:rsidR="005912CF" w:rsidRPr="0085698A" w:rsidRDefault="005912CF" w:rsidP="001F370E">
            <w:pPr>
              <w:contextualSpacing/>
              <w:rPr>
                <w:rFonts w:cs="Times New Roman"/>
                <w:b/>
                <w:bCs/>
                <w:i/>
                <w:iCs/>
              </w:rPr>
            </w:pPr>
            <w:r>
              <w:rPr>
                <w:rFonts w:cs="Times New Roman"/>
                <w:b/>
                <w:bCs/>
                <w:i/>
                <w:iCs/>
              </w:rPr>
              <w:t>% of (hypo)manic people in BD-OCD sample</w:t>
            </w:r>
          </w:p>
        </w:tc>
      </w:tr>
      <w:tr w:rsidR="005912CF" w:rsidRPr="0085698A" w14:paraId="71CD49FA" w14:textId="77777777" w:rsidTr="00123B8D">
        <w:tc>
          <w:tcPr>
            <w:tcW w:w="772" w:type="pct"/>
          </w:tcPr>
          <w:p w14:paraId="056D82F5" w14:textId="3E93360C"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5545B111" w14:textId="55C88555" w:rsidR="005912CF" w:rsidRPr="0085698A" w:rsidRDefault="0007344E" w:rsidP="001F370E">
            <w:pPr>
              <w:contextualSpacing/>
              <w:rPr>
                <w:rFonts w:cs="Times New Roman"/>
              </w:rPr>
            </w:pPr>
            <w:r>
              <w:rPr>
                <w:rFonts w:cs="Times New Roman"/>
              </w:rPr>
              <w:t>6</w:t>
            </w:r>
          </w:p>
        </w:tc>
        <w:tc>
          <w:tcPr>
            <w:tcW w:w="857" w:type="pct"/>
          </w:tcPr>
          <w:p w14:paraId="6DA6BEA0" w14:textId="061F8A45" w:rsidR="005912CF" w:rsidRPr="0085698A" w:rsidRDefault="0007344E" w:rsidP="001F370E">
            <w:pPr>
              <w:contextualSpacing/>
              <w:rPr>
                <w:rFonts w:cs="Times New Roman"/>
              </w:rPr>
            </w:pPr>
            <w:r>
              <w:rPr>
                <w:rFonts w:cs="Times New Roman"/>
              </w:rPr>
              <w:t>-7.8</w:t>
            </w:r>
          </w:p>
        </w:tc>
        <w:tc>
          <w:tcPr>
            <w:tcW w:w="1473" w:type="pct"/>
          </w:tcPr>
          <w:p w14:paraId="30EBFE15" w14:textId="745EFCC9" w:rsidR="005912CF" w:rsidRPr="0085698A" w:rsidRDefault="0007344E" w:rsidP="001F370E">
            <w:pPr>
              <w:contextualSpacing/>
              <w:rPr>
                <w:rFonts w:cs="Times New Roman"/>
              </w:rPr>
            </w:pPr>
            <w:r>
              <w:rPr>
                <w:rFonts w:cs="Times New Roman"/>
              </w:rPr>
              <w:t>-85.788, 70.184</w:t>
            </w:r>
          </w:p>
        </w:tc>
        <w:tc>
          <w:tcPr>
            <w:tcW w:w="1041" w:type="pct"/>
          </w:tcPr>
          <w:p w14:paraId="687F2C24" w14:textId="59859695" w:rsidR="005912CF" w:rsidRPr="0085698A" w:rsidRDefault="0007344E" w:rsidP="001F370E">
            <w:pPr>
              <w:contextualSpacing/>
              <w:rPr>
                <w:rFonts w:cs="Times New Roman"/>
              </w:rPr>
            </w:pPr>
            <w:r>
              <w:rPr>
                <w:rFonts w:cs="Times New Roman"/>
              </w:rPr>
              <w:t>0.845</w:t>
            </w:r>
          </w:p>
        </w:tc>
      </w:tr>
      <w:tr w:rsidR="005912CF" w:rsidRPr="0085698A" w14:paraId="5615727C" w14:textId="77777777" w:rsidTr="001F370E">
        <w:tc>
          <w:tcPr>
            <w:tcW w:w="5000" w:type="pct"/>
            <w:gridSpan w:val="5"/>
            <w:shd w:val="clear" w:color="auto" w:fill="F2F2F2" w:themeFill="background1" w:themeFillShade="F2"/>
          </w:tcPr>
          <w:p w14:paraId="6B9BE10C" w14:textId="77777777" w:rsidR="005912CF" w:rsidRPr="0085698A" w:rsidRDefault="005912CF" w:rsidP="001F370E">
            <w:pPr>
              <w:contextualSpacing/>
              <w:rPr>
                <w:rFonts w:cs="Times New Roman"/>
                <w:b/>
                <w:bCs/>
                <w:i/>
                <w:iCs/>
              </w:rPr>
            </w:pPr>
            <w:r>
              <w:rPr>
                <w:rFonts w:cs="Times New Roman"/>
                <w:b/>
                <w:bCs/>
                <w:i/>
                <w:iCs/>
              </w:rPr>
              <w:t>% of people with lifetime MDD in OCD sample</w:t>
            </w:r>
          </w:p>
        </w:tc>
      </w:tr>
      <w:tr w:rsidR="005912CF" w:rsidRPr="0085698A" w14:paraId="7EF18AA3" w14:textId="77777777" w:rsidTr="00123B8D">
        <w:tc>
          <w:tcPr>
            <w:tcW w:w="772" w:type="pct"/>
          </w:tcPr>
          <w:p w14:paraId="0FD5D2E5" w14:textId="7BC9755D"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1908587C" w14:textId="74EEADFD" w:rsidR="005912CF" w:rsidRPr="0085698A" w:rsidRDefault="0007344E" w:rsidP="001F370E">
            <w:pPr>
              <w:contextualSpacing/>
              <w:rPr>
                <w:rFonts w:cs="Times New Roman"/>
              </w:rPr>
            </w:pPr>
            <w:r>
              <w:rPr>
                <w:rFonts w:cs="Times New Roman"/>
              </w:rPr>
              <w:t>6</w:t>
            </w:r>
          </w:p>
        </w:tc>
        <w:tc>
          <w:tcPr>
            <w:tcW w:w="857" w:type="pct"/>
          </w:tcPr>
          <w:p w14:paraId="703756D9" w14:textId="6540A846" w:rsidR="005912CF" w:rsidRPr="0085698A" w:rsidRDefault="0007344E" w:rsidP="001F370E">
            <w:pPr>
              <w:contextualSpacing/>
              <w:rPr>
                <w:rFonts w:cs="Times New Roman"/>
              </w:rPr>
            </w:pPr>
            <w:r>
              <w:rPr>
                <w:rFonts w:cs="Times New Roman"/>
              </w:rPr>
              <w:t>4.099</w:t>
            </w:r>
          </w:p>
        </w:tc>
        <w:tc>
          <w:tcPr>
            <w:tcW w:w="1473" w:type="pct"/>
          </w:tcPr>
          <w:p w14:paraId="160BBFD1" w14:textId="5F5FB908" w:rsidR="005912CF" w:rsidRPr="0085698A" w:rsidRDefault="0007344E" w:rsidP="001F370E">
            <w:pPr>
              <w:contextualSpacing/>
              <w:rPr>
                <w:rFonts w:cs="Times New Roman"/>
              </w:rPr>
            </w:pPr>
            <w:r>
              <w:rPr>
                <w:rFonts w:cs="Times New Roman"/>
              </w:rPr>
              <w:t>-3.743, 11.941</w:t>
            </w:r>
          </w:p>
        </w:tc>
        <w:tc>
          <w:tcPr>
            <w:tcW w:w="1041" w:type="pct"/>
          </w:tcPr>
          <w:p w14:paraId="5BCA6780" w14:textId="6AC3D508" w:rsidR="005912CF" w:rsidRPr="0085698A" w:rsidRDefault="0007344E" w:rsidP="001F370E">
            <w:pPr>
              <w:contextualSpacing/>
              <w:rPr>
                <w:rFonts w:cs="Times New Roman"/>
              </w:rPr>
            </w:pPr>
            <w:r>
              <w:rPr>
                <w:rFonts w:cs="Times New Roman"/>
              </w:rPr>
              <w:t>0.306</w:t>
            </w:r>
          </w:p>
        </w:tc>
      </w:tr>
      <w:tr w:rsidR="005912CF" w:rsidRPr="0085698A" w14:paraId="7C02FB40" w14:textId="77777777" w:rsidTr="001F370E">
        <w:tc>
          <w:tcPr>
            <w:tcW w:w="5000" w:type="pct"/>
            <w:gridSpan w:val="5"/>
            <w:shd w:val="clear" w:color="auto" w:fill="F2F2F2" w:themeFill="background1" w:themeFillShade="F2"/>
          </w:tcPr>
          <w:p w14:paraId="13609A0F" w14:textId="77777777" w:rsidR="005912CF" w:rsidRPr="0085698A" w:rsidRDefault="005912CF" w:rsidP="001F370E">
            <w:pPr>
              <w:contextualSpacing/>
              <w:rPr>
                <w:rFonts w:cs="Times New Roman"/>
                <w:b/>
                <w:bCs/>
                <w:i/>
                <w:iCs/>
              </w:rPr>
            </w:pPr>
            <w:r>
              <w:rPr>
                <w:rFonts w:cs="Times New Roman"/>
                <w:b/>
                <w:bCs/>
                <w:i/>
                <w:iCs/>
              </w:rPr>
              <w:t>Depression symptom severity score</w:t>
            </w:r>
          </w:p>
        </w:tc>
      </w:tr>
      <w:tr w:rsidR="005912CF" w:rsidRPr="0085698A" w14:paraId="3364A16B" w14:textId="77777777" w:rsidTr="00123B8D">
        <w:tc>
          <w:tcPr>
            <w:tcW w:w="772" w:type="pct"/>
          </w:tcPr>
          <w:p w14:paraId="196DC33C" w14:textId="7AA871E2" w:rsidR="005912CF" w:rsidRPr="0085698A" w:rsidRDefault="00432F52" w:rsidP="001F370E">
            <w:pPr>
              <w:contextualSpacing/>
              <w:rPr>
                <w:rFonts w:cs="Times New Roman"/>
                <w:b/>
                <w:bCs/>
              </w:rPr>
            </w:pPr>
            <w:r w:rsidRPr="00432F52">
              <w:rPr>
                <w:rFonts w:cs="Times New Roman"/>
              </w:rPr>
              <w:t>Symmetry/exactness</w:t>
            </w:r>
          </w:p>
        </w:tc>
        <w:tc>
          <w:tcPr>
            <w:tcW w:w="857" w:type="pct"/>
          </w:tcPr>
          <w:p w14:paraId="22E78760" w14:textId="4A8FC8D9" w:rsidR="005912CF" w:rsidRPr="0085698A" w:rsidRDefault="00123B8D" w:rsidP="001F370E">
            <w:pPr>
              <w:contextualSpacing/>
              <w:rPr>
                <w:rFonts w:cs="Times New Roman"/>
              </w:rPr>
            </w:pPr>
            <w:r>
              <w:rPr>
                <w:rFonts w:cs="Times New Roman"/>
              </w:rPr>
              <w:t>3</w:t>
            </w:r>
          </w:p>
        </w:tc>
        <w:tc>
          <w:tcPr>
            <w:tcW w:w="857" w:type="pct"/>
          </w:tcPr>
          <w:p w14:paraId="274138A8" w14:textId="336A6AC7" w:rsidR="005912CF" w:rsidRPr="0085698A" w:rsidRDefault="00123B8D" w:rsidP="001F370E">
            <w:pPr>
              <w:contextualSpacing/>
              <w:rPr>
                <w:rFonts w:cs="Times New Roman"/>
              </w:rPr>
            </w:pPr>
            <w:r>
              <w:rPr>
                <w:rFonts w:cs="Times New Roman"/>
              </w:rPr>
              <w:t>0.102</w:t>
            </w:r>
          </w:p>
        </w:tc>
        <w:tc>
          <w:tcPr>
            <w:tcW w:w="1473" w:type="pct"/>
          </w:tcPr>
          <w:p w14:paraId="0C274326" w14:textId="0D616D5F" w:rsidR="005912CF" w:rsidRPr="0085698A" w:rsidRDefault="00123B8D" w:rsidP="001F370E">
            <w:pPr>
              <w:contextualSpacing/>
              <w:rPr>
                <w:rFonts w:cs="Times New Roman"/>
              </w:rPr>
            </w:pPr>
            <w:r>
              <w:rPr>
                <w:rFonts w:cs="Times New Roman"/>
              </w:rPr>
              <w:t>-1.212, 1.415</w:t>
            </w:r>
          </w:p>
        </w:tc>
        <w:tc>
          <w:tcPr>
            <w:tcW w:w="1041" w:type="pct"/>
          </w:tcPr>
          <w:p w14:paraId="5947D288" w14:textId="2494457C" w:rsidR="005912CF" w:rsidRPr="0085698A" w:rsidRDefault="00123B8D" w:rsidP="001F370E">
            <w:pPr>
              <w:contextualSpacing/>
              <w:rPr>
                <w:rFonts w:cs="Times New Roman"/>
              </w:rPr>
            </w:pPr>
            <w:r>
              <w:rPr>
                <w:rFonts w:cs="Times New Roman"/>
              </w:rPr>
              <w:t>0.88</w:t>
            </w:r>
          </w:p>
        </w:tc>
      </w:tr>
    </w:tbl>
    <w:p w14:paraId="5959C3FB" w14:textId="77777777" w:rsidR="00EB7045" w:rsidRPr="0085698A" w:rsidRDefault="00EB7045" w:rsidP="00EB7045">
      <w:pPr>
        <w:rPr>
          <w:lang w:val="en-US"/>
        </w:rPr>
      </w:pPr>
    </w:p>
    <w:p w14:paraId="63C050F1" w14:textId="77777777" w:rsidR="00EB7045" w:rsidRPr="0085698A" w:rsidRDefault="00EB7045" w:rsidP="00EB7045">
      <w:pPr>
        <w:rPr>
          <w:lang w:val="en-US"/>
        </w:rPr>
        <w:sectPr w:rsidR="00EB7045" w:rsidRPr="0085698A" w:rsidSect="00A4068F">
          <w:headerReference w:type="default" r:id="rId41"/>
          <w:pgSz w:w="16838" w:h="11906" w:orient="landscape"/>
          <w:pgMar w:top="1134" w:right="1134" w:bottom="1134" w:left="1417" w:header="708" w:footer="708" w:gutter="0"/>
          <w:cols w:space="708"/>
          <w:docGrid w:linePitch="360"/>
        </w:sectPr>
      </w:pPr>
    </w:p>
    <w:p w14:paraId="63EE28CE"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3C962426" w14:textId="77777777" w:rsidTr="00BA61E9">
        <w:tc>
          <w:tcPr>
            <w:tcW w:w="1752" w:type="pct"/>
            <w:shd w:val="clear" w:color="auto" w:fill="AEAAAA" w:themeFill="background2" w:themeFillShade="BF"/>
          </w:tcPr>
          <w:p w14:paraId="42A05F52" w14:textId="77777777" w:rsidR="00EB7045" w:rsidRPr="0085698A" w:rsidRDefault="00EB7045" w:rsidP="00BA61E9">
            <w:pPr>
              <w:rPr>
                <w:b/>
                <w:bCs/>
              </w:rPr>
            </w:pPr>
          </w:p>
        </w:tc>
        <w:tc>
          <w:tcPr>
            <w:tcW w:w="427" w:type="pct"/>
            <w:shd w:val="clear" w:color="auto" w:fill="AEAAAA" w:themeFill="background2" w:themeFillShade="BF"/>
          </w:tcPr>
          <w:p w14:paraId="1D75A9A1" w14:textId="361D42B2" w:rsidR="00EB7045" w:rsidRPr="0085698A" w:rsidRDefault="00EF45BC" w:rsidP="00BA61E9">
            <w:pPr>
              <w:rPr>
                <w:b/>
                <w:bCs/>
              </w:rPr>
            </w:pPr>
            <w:r>
              <w:rPr>
                <w:b/>
                <w:bCs/>
              </w:rPr>
              <w:t>OR</w:t>
            </w:r>
          </w:p>
        </w:tc>
        <w:tc>
          <w:tcPr>
            <w:tcW w:w="845" w:type="pct"/>
            <w:shd w:val="clear" w:color="auto" w:fill="AEAAAA" w:themeFill="background2" w:themeFillShade="BF"/>
          </w:tcPr>
          <w:p w14:paraId="45F93AFD"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0558C9EA"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3A46CCDB"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492DC5E6"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7C0DE84F" w14:textId="77777777" w:rsidR="00EB7045" w:rsidRPr="0085698A" w:rsidRDefault="00EB7045" w:rsidP="00BA61E9">
            <w:pPr>
              <w:rPr>
                <w:b/>
                <w:bCs/>
              </w:rPr>
            </w:pPr>
            <w:r w:rsidRPr="0085698A">
              <w:rPr>
                <w:b/>
                <w:bCs/>
              </w:rPr>
              <w:t>I</w:t>
            </w:r>
            <w:r w:rsidRPr="0085698A">
              <w:rPr>
                <w:b/>
                <w:bCs/>
                <w:vertAlign w:val="superscript"/>
              </w:rPr>
              <w:t>2</w:t>
            </w:r>
          </w:p>
        </w:tc>
      </w:tr>
      <w:tr w:rsidR="000763AD" w:rsidRPr="0085698A" w14:paraId="6839C60B" w14:textId="77777777" w:rsidTr="00BA61E9">
        <w:tc>
          <w:tcPr>
            <w:tcW w:w="1752" w:type="pct"/>
          </w:tcPr>
          <w:p w14:paraId="66F58C9C" w14:textId="2E9D7BA6" w:rsidR="000763AD" w:rsidRPr="0085698A" w:rsidRDefault="000763AD" w:rsidP="000763AD">
            <w:proofErr w:type="spellStart"/>
            <w:r w:rsidRPr="00497097">
              <w:t>Fistikci</w:t>
            </w:r>
            <w:proofErr w:type="spellEnd"/>
            <w:r w:rsidRPr="00497097">
              <w:t xml:space="preserve"> N. et al., 2012</w:t>
            </w:r>
          </w:p>
        </w:tc>
        <w:tc>
          <w:tcPr>
            <w:tcW w:w="427" w:type="pct"/>
          </w:tcPr>
          <w:p w14:paraId="75202F76" w14:textId="6A9D4F84" w:rsidR="000763AD" w:rsidRPr="0085698A" w:rsidRDefault="000763AD" w:rsidP="000763AD">
            <w:r w:rsidRPr="00497097">
              <w:t>1.297</w:t>
            </w:r>
          </w:p>
        </w:tc>
        <w:tc>
          <w:tcPr>
            <w:tcW w:w="845" w:type="pct"/>
          </w:tcPr>
          <w:p w14:paraId="6EC9A632" w14:textId="30006E58" w:rsidR="000763AD" w:rsidRPr="0085698A" w:rsidRDefault="000763AD" w:rsidP="000763AD">
            <w:r w:rsidRPr="00497097">
              <w:t>0.736, 2.287</w:t>
            </w:r>
          </w:p>
        </w:tc>
        <w:tc>
          <w:tcPr>
            <w:tcW w:w="552" w:type="pct"/>
          </w:tcPr>
          <w:p w14:paraId="48F9AE65" w14:textId="1B95F552" w:rsidR="000763AD" w:rsidRPr="0085698A" w:rsidRDefault="000763AD" w:rsidP="000763AD">
            <w:r w:rsidRPr="00497097">
              <w:t>0.368</w:t>
            </w:r>
          </w:p>
        </w:tc>
        <w:tc>
          <w:tcPr>
            <w:tcW w:w="504" w:type="pct"/>
          </w:tcPr>
          <w:p w14:paraId="2DA437A1" w14:textId="62F10BFA" w:rsidR="000763AD" w:rsidRPr="0085698A" w:rsidRDefault="000763AD" w:rsidP="000763AD">
            <w:r w:rsidRPr="00497097">
              <w:t>0.002</w:t>
            </w:r>
          </w:p>
        </w:tc>
        <w:tc>
          <w:tcPr>
            <w:tcW w:w="427" w:type="pct"/>
          </w:tcPr>
          <w:p w14:paraId="0FF6D44A" w14:textId="546550B5" w:rsidR="000763AD" w:rsidRPr="0085698A" w:rsidRDefault="000763AD" w:rsidP="000763AD">
            <w:r w:rsidRPr="00497097">
              <w:t>0.464</w:t>
            </w:r>
          </w:p>
        </w:tc>
        <w:tc>
          <w:tcPr>
            <w:tcW w:w="493" w:type="pct"/>
          </w:tcPr>
          <w:p w14:paraId="0B3AC239" w14:textId="4DD61641" w:rsidR="000763AD" w:rsidRPr="0085698A" w:rsidRDefault="000763AD" w:rsidP="000763AD">
            <w:r w:rsidRPr="00497097">
              <w:t>71.115</w:t>
            </w:r>
          </w:p>
        </w:tc>
      </w:tr>
      <w:tr w:rsidR="000763AD" w:rsidRPr="0085698A" w14:paraId="02385296" w14:textId="77777777" w:rsidTr="00BA61E9">
        <w:tc>
          <w:tcPr>
            <w:tcW w:w="1752" w:type="pct"/>
          </w:tcPr>
          <w:p w14:paraId="0B6F7CD3" w14:textId="2920A809" w:rsidR="000763AD" w:rsidRPr="0085698A" w:rsidRDefault="000763AD" w:rsidP="000763AD">
            <w:proofErr w:type="spellStart"/>
            <w:r w:rsidRPr="00497097">
              <w:t>Khalkhali</w:t>
            </w:r>
            <w:proofErr w:type="spellEnd"/>
            <w:r w:rsidRPr="00497097">
              <w:t xml:space="preserve"> M. et al., 2022</w:t>
            </w:r>
          </w:p>
        </w:tc>
        <w:tc>
          <w:tcPr>
            <w:tcW w:w="427" w:type="pct"/>
          </w:tcPr>
          <w:p w14:paraId="4F14628C" w14:textId="64DB34BD" w:rsidR="000763AD" w:rsidRPr="0085698A" w:rsidRDefault="000763AD" w:rsidP="000763AD">
            <w:r w:rsidRPr="00497097">
              <w:t>1.073</w:t>
            </w:r>
          </w:p>
        </w:tc>
        <w:tc>
          <w:tcPr>
            <w:tcW w:w="845" w:type="pct"/>
          </w:tcPr>
          <w:p w14:paraId="5C158207" w14:textId="48831DD6" w:rsidR="000763AD" w:rsidRPr="0085698A" w:rsidRDefault="000763AD" w:rsidP="000763AD">
            <w:r w:rsidRPr="00497097">
              <w:t>0.687, 1.675</w:t>
            </w:r>
          </w:p>
        </w:tc>
        <w:tc>
          <w:tcPr>
            <w:tcW w:w="552" w:type="pct"/>
          </w:tcPr>
          <w:p w14:paraId="402A3955" w14:textId="691C7926" w:rsidR="000763AD" w:rsidRPr="0085698A" w:rsidRDefault="000763AD" w:rsidP="000763AD">
            <w:r w:rsidRPr="00497097">
              <w:t>0.758</w:t>
            </w:r>
          </w:p>
        </w:tc>
        <w:tc>
          <w:tcPr>
            <w:tcW w:w="504" w:type="pct"/>
          </w:tcPr>
          <w:p w14:paraId="2EE65636" w14:textId="0460A1EA" w:rsidR="000763AD" w:rsidRPr="0085698A" w:rsidRDefault="000763AD" w:rsidP="000763AD">
            <w:r w:rsidRPr="00497097">
              <w:t>0.066</w:t>
            </w:r>
          </w:p>
        </w:tc>
        <w:tc>
          <w:tcPr>
            <w:tcW w:w="427" w:type="pct"/>
          </w:tcPr>
          <w:p w14:paraId="55861169" w14:textId="0A305232" w:rsidR="000763AD" w:rsidRPr="0085698A" w:rsidRDefault="000763AD" w:rsidP="000763AD">
            <w:r w:rsidRPr="00497097">
              <w:t>0.185</w:t>
            </w:r>
          </w:p>
        </w:tc>
        <w:tc>
          <w:tcPr>
            <w:tcW w:w="493" w:type="pct"/>
          </w:tcPr>
          <w:p w14:paraId="1356C10A" w14:textId="7ACE06E0" w:rsidR="000763AD" w:rsidRPr="0085698A" w:rsidRDefault="000763AD" w:rsidP="000763AD">
            <w:r w:rsidRPr="00497097">
              <w:t>46.511</w:t>
            </w:r>
          </w:p>
        </w:tc>
      </w:tr>
      <w:tr w:rsidR="000763AD" w:rsidRPr="0085698A" w14:paraId="0B64A1A5" w14:textId="77777777" w:rsidTr="00BA61E9">
        <w:tc>
          <w:tcPr>
            <w:tcW w:w="1752" w:type="pct"/>
          </w:tcPr>
          <w:p w14:paraId="45C4EF93" w14:textId="4CEAC0DA" w:rsidR="000763AD" w:rsidRPr="0085698A" w:rsidRDefault="000763AD" w:rsidP="000763AD">
            <w:proofErr w:type="spellStart"/>
            <w:r w:rsidRPr="00497097">
              <w:t>Mahasuar</w:t>
            </w:r>
            <w:proofErr w:type="spellEnd"/>
            <w:r w:rsidRPr="00497097">
              <w:t xml:space="preserve"> R. et al., 2011</w:t>
            </w:r>
          </w:p>
        </w:tc>
        <w:tc>
          <w:tcPr>
            <w:tcW w:w="427" w:type="pct"/>
          </w:tcPr>
          <w:p w14:paraId="2F27C541" w14:textId="64F5403D" w:rsidR="000763AD" w:rsidRPr="0085698A" w:rsidRDefault="000763AD" w:rsidP="000763AD">
            <w:r w:rsidRPr="00497097">
              <w:t>1.281</w:t>
            </w:r>
          </w:p>
        </w:tc>
        <w:tc>
          <w:tcPr>
            <w:tcW w:w="845" w:type="pct"/>
          </w:tcPr>
          <w:p w14:paraId="23C719D8" w14:textId="2FAE4438" w:rsidR="000763AD" w:rsidRPr="0085698A" w:rsidRDefault="000763AD" w:rsidP="000763AD">
            <w:r w:rsidRPr="00497097">
              <w:t>0.708, 2.316</w:t>
            </w:r>
          </w:p>
        </w:tc>
        <w:tc>
          <w:tcPr>
            <w:tcW w:w="552" w:type="pct"/>
          </w:tcPr>
          <w:p w14:paraId="28373508" w14:textId="4B7BECF0" w:rsidR="000763AD" w:rsidRPr="0085698A" w:rsidRDefault="000763AD" w:rsidP="000763AD">
            <w:r w:rsidRPr="00497097">
              <w:t>0.413</w:t>
            </w:r>
          </w:p>
        </w:tc>
        <w:tc>
          <w:tcPr>
            <w:tcW w:w="504" w:type="pct"/>
          </w:tcPr>
          <w:p w14:paraId="68FA4B45" w14:textId="6C3D8FCC" w:rsidR="000763AD" w:rsidRPr="0085698A" w:rsidRDefault="000763AD" w:rsidP="000763AD">
            <w:r w:rsidRPr="00497097">
              <w:t>0.002</w:t>
            </w:r>
          </w:p>
        </w:tc>
        <w:tc>
          <w:tcPr>
            <w:tcW w:w="427" w:type="pct"/>
          </w:tcPr>
          <w:p w14:paraId="65268E53" w14:textId="10C2726F" w:rsidR="000763AD" w:rsidRPr="0085698A" w:rsidRDefault="000763AD" w:rsidP="000763AD">
            <w:r w:rsidRPr="00497097">
              <w:t>0.502</w:t>
            </w:r>
          </w:p>
        </w:tc>
        <w:tc>
          <w:tcPr>
            <w:tcW w:w="493" w:type="pct"/>
          </w:tcPr>
          <w:p w14:paraId="132EF473" w14:textId="0EACC067" w:rsidR="000763AD" w:rsidRPr="0085698A" w:rsidRDefault="000763AD" w:rsidP="000763AD">
            <w:r w:rsidRPr="00497097">
              <w:t>71.445</w:t>
            </w:r>
          </w:p>
        </w:tc>
      </w:tr>
      <w:tr w:rsidR="000763AD" w:rsidRPr="0085698A" w14:paraId="275C6545" w14:textId="77777777" w:rsidTr="00BA61E9">
        <w:tc>
          <w:tcPr>
            <w:tcW w:w="1752" w:type="pct"/>
          </w:tcPr>
          <w:p w14:paraId="2E99DD75" w14:textId="145DEC1D" w:rsidR="000763AD" w:rsidRPr="0085698A" w:rsidRDefault="000763AD" w:rsidP="000763AD">
            <w:proofErr w:type="spellStart"/>
            <w:r w:rsidRPr="00497097">
              <w:t>Ozdemiroglu</w:t>
            </w:r>
            <w:proofErr w:type="spellEnd"/>
            <w:r w:rsidRPr="00497097">
              <w:t xml:space="preserve"> F. et al., 2015</w:t>
            </w:r>
          </w:p>
        </w:tc>
        <w:tc>
          <w:tcPr>
            <w:tcW w:w="427" w:type="pct"/>
          </w:tcPr>
          <w:p w14:paraId="5FD192EA" w14:textId="7237CCF4" w:rsidR="000763AD" w:rsidRPr="0085698A" w:rsidRDefault="000763AD" w:rsidP="000763AD">
            <w:r w:rsidRPr="00497097">
              <w:t>1.27</w:t>
            </w:r>
          </w:p>
        </w:tc>
        <w:tc>
          <w:tcPr>
            <w:tcW w:w="845" w:type="pct"/>
          </w:tcPr>
          <w:p w14:paraId="05FE0ACE" w14:textId="61BEA439" w:rsidR="000763AD" w:rsidRPr="0085698A" w:rsidRDefault="000763AD" w:rsidP="000763AD">
            <w:r w:rsidRPr="00497097">
              <w:t>0.698, 2.312</w:t>
            </w:r>
          </w:p>
        </w:tc>
        <w:tc>
          <w:tcPr>
            <w:tcW w:w="552" w:type="pct"/>
          </w:tcPr>
          <w:p w14:paraId="7DF1349C" w14:textId="69AF1B03" w:rsidR="000763AD" w:rsidRPr="0085698A" w:rsidRDefault="000763AD" w:rsidP="000763AD">
            <w:r w:rsidRPr="00497097">
              <w:t>0.434</w:t>
            </w:r>
          </w:p>
        </w:tc>
        <w:tc>
          <w:tcPr>
            <w:tcW w:w="504" w:type="pct"/>
          </w:tcPr>
          <w:p w14:paraId="297C3238" w14:textId="7DAC290A" w:rsidR="000763AD" w:rsidRPr="0085698A" w:rsidRDefault="000763AD" w:rsidP="000763AD">
            <w:r w:rsidRPr="00497097">
              <w:t>0.002</w:t>
            </w:r>
          </w:p>
        </w:tc>
        <w:tc>
          <w:tcPr>
            <w:tcW w:w="427" w:type="pct"/>
          </w:tcPr>
          <w:p w14:paraId="1C9F5767" w14:textId="50AF5480" w:rsidR="000763AD" w:rsidRPr="0085698A" w:rsidRDefault="000763AD" w:rsidP="000763AD">
            <w:r w:rsidRPr="00497097">
              <w:t>0.514</w:t>
            </w:r>
          </w:p>
        </w:tc>
        <w:tc>
          <w:tcPr>
            <w:tcW w:w="493" w:type="pct"/>
          </w:tcPr>
          <w:p w14:paraId="27E8C1B8" w14:textId="714993AE" w:rsidR="000763AD" w:rsidRPr="0085698A" w:rsidRDefault="000763AD" w:rsidP="000763AD">
            <w:r w:rsidRPr="00497097">
              <w:t>71.514</w:t>
            </w:r>
          </w:p>
        </w:tc>
      </w:tr>
      <w:tr w:rsidR="000763AD" w:rsidRPr="0085698A" w14:paraId="11E3C1BE" w14:textId="77777777" w:rsidTr="00BA61E9">
        <w:tc>
          <w:tcPr>
            <w:tcW w:w="1752" w:type="pct"/>
          </w:tcPr>
          <w:p w14:paraId="1EA5CF1A" w14:textId="2EB36A9B" w:rsidR="000763AD" w:rsidRPr="0085698A" w:rsidRDefault="000763AD" w:rsidP="000763AD">
            <w:proofErr w:type="spellStart"/>
            <w:r w:rsidRPr="00497097">
              <w:t>Perugi</w:t>
            </w:r>
            <w:proofErr w:type="spellEnd"/>
            <w:r w:rsidRPr="00497097">
              <w:t xml:space="preserve"> G. et al., 1997</w:t>
            </w:r>
          </w:p>
        </w:tc>
        <w:tc>
          <w:tcPr>
            <w:tcW w:w="427" w:type="pct"/>
          </w:tcPr>
          <w:p w14:paraId="5A06D36A" w14:textId="340D8178" w:rsidR="000763AD" w:rsidRPr="0085698A" w:rsidRDefault="000763AD" w:rsidP="000763AD">
            <w:r w:rsidRPr="00497097">
              <w:t>1.183</w:t>
            </w:r>
          </w:p>
        </w:tc>
        <w:tc>
          <w:tcPr>
            <w:tcW w:w="845" w:type="pct"/>
          </w:tcPr>
          <w:p w14:paraId="52E96179" w14:textId="052CA52D" w:rsidR="000763AD" w:rsidRPr="0085698A" w:rsidRDefault="000763AD" w:rsidP="000763AD">
            <w:r w:rsidRPr="00497097">
              <w:t>0.641, 2.183</w:t>
            </w:r>
          </w:p>
        </w:tc>
        <w:tc>
          <w:tcPr>
            <w:tcW w:w="552" w:type="pct"/>
          </w:tcPr>
          <w:p w14:paraId="5E4D423C" w14:textId="1CC954E4" w:rsidR="000763AD" w:rsidRPr="0085698A" w:rsidRDefault="000763AD" w:rsidP="000763AD">
            <w:r w:rsidRPr="00497097">
              <w:t>0.592</w:t>
            </w:r>
          </w:p>
        </w:tc>
        <w:tc>
          <w:tcPr>
            <w:tcW w:w="504" w:type="pct"/>
          </w:tcPr>
          <w:p w14:paraId="54F2EB7C" w14:textId="72CA6260" w:rsidR="000763AD" w:rsidRPr="0085698A" w:rsidRDefault="000763AD" w:rsidP="000763AD">
            <w:r w:rsidRPr="00497097">
              <w:t>0.002</w:t>
            </w:r>
          </w:p>
        </w:tc>
        <w:tc>
          <w:tcPr>
            <w:tcW w:w="427" w:type="pct"/>
          </w:tcPr>
          <w:p w14:paraId="0640DF46" w14:textId="592CFBE1" w:rsidR="000763AD" w:rsidRPr="0085698A" w:rsidRDefault="000763AD" w:rsidP="000763AD">
            <w:r w:rsidRPr="00497097">
              <w:t>0.532</w:t>
            </w:r>
          </w:p>
        </w:tc>
        <w:tc>
          <w:tcPr>
            <w:tcW w:w="493" w:type="pct"/>
          </w:tcPr>
          <w:p w14:paraId="01C23123" w14:textId="2DC7BC15" w:rsidR="000763AD" w:rsidRPr="0085698A" w:rsidRDefault="000763AD" w:rsidP="000763AD">
            <w:r w:rsidRPr="00497097">
              <w:t>69.885</w:t>
            </w:r>
          </w:p>
        </w:tc>
      </w:tr>
      <w:tr w:rsidR="000763AD" w:rsidRPr="0085698A" w14:paraId="14D94ECA" w14:textId="77777777" w:rsidTr="00BA61E9">
        <w:tc>
          <w:tcPr>
            <w:tcW w:w="1752" w:type="pct"/>
          </w:tcPr>
          <w:p w14:paraId="698C4813" w14:textId="62874732" w:rsidR="000763AD" w:rsidRPr="0085698A" w:rsidRDefault="000763AD" w:rsidP="000763AD">
            <w:proofErr w:type="spellStart"/>
            <w:r w:rsidRPr="00497097">
              <w:t>Rigardetto</w:t>
            </w:r>
            <w:proofErr w:type="spellEnd"/>
            <w:r w:rsidRPr="00497097">
              <w:t xml:space="preserve"> S. et al., 2011</w:t>
            </w:r>
          </w:p>
        </w:tc>
        <w:tc>
          <w:tcPr>
            <w:tcW w:w="427" w:type="pct"/>
          </w:tcPr>
          <w:p w14:paraId="45B5FEA2" w14:textId="7AC333A2" w:rsidR="000763AD" w:rsidRPr="0085698A" w:rsidRDefault="000763AD" w:rsidP="000763AD">
            <w:r w:rsidRPr="00497097">
              <w:t>1.231</w:t>
            </w:r>
          </w:p>
        </w:tc>
        <w:tc>
          <w:tcPr>
            <w:tcW w:w="845" w:type="pct"/>
          </w:tcPr>
          <w:p w14:paraId="71F65EBF" w14:textId="2DA0D254" w:rsidR="000763AD" w:rsidRPr="0085698A" w:rsidRDefault="000763AD" w:rsidP="000763AD">
            <w:r w:rsidRPr="00497097">
              <w:t>0.668, 2.27</w:t>
            </w:r>
          </w:p>
        </w:tc>
        <w:tc>
          <w:tcPr>
            <w:tcW w:w="552" w:type="pct"/>
          </w:tcPr>
          <w:p w14:paraId="139DB3AF" w14:textId="0DB19964" w:rsidR="000763AD" w:rsidRPr="0085698A" w:rsidRDefault="000763AD" w:rsidP="000763AD">
            <w:r w:rsidRPr="00497097">
              <w:t>0.505</w:t>
            </w:r>
          </w:p>
        </w:tc>
        <w:tc>
          <w:tcPr>
            <w:tcW w:w="504" w:type="pct"/>
          </w:tcPr>
          <w:p w14:paraId="24030270" w14:textId="71563FA2" w:rsidR="000763AD" w:rsidRPr="0085698A" w:rsidRDefault="000763AD" w:rsidP="000763AD">
            <w:r w:rsidRPr="00497097">
              <w:t>0.002</w:t>
            </w:r>
          </w:p>
        </w:tc>
        <w:tc>
          <w:tcPr>
            <w:tcW w:w="427" w:type="pct"/>
          </w:tcPr>
          <w:p w14:paraId="22814F91" w14:textId="14D40D6F" w:rsidR="000763AD" w:rsidRPr="0085698A" w:rsidRDefault="000763AD" w:rsidP="000763AD">
            <w:r w:rsidRPr="00497097">
              <w:t>0.536</w:t>
            </w:r>
          </w:p>
        </w:tc>
        <w:tc>
          <w:tcPr>
            <w:tcW w:w="493" w:type="pct"/>
          </w:tcPr>
          <w:p w14:paraId="55D62F16" w14:textId="26141E3D" w:rsidR="000763AD" w:rsidRPr="0085698A" w:rsidRDefault="000763AD" w:rsidP="000763AD">
            <w:r w:rsidRPr="00497097">
              <w:t>71.37</w:t>
            </w:r>
          </w:p>
        </w:tc>
      </w:tr>
      <w:tr w:rsidR="000763AD" w:rsidRPr="0085698A" w14:paraId="52C7C2F5" w14:textId="77777777" w:rsidTr="00BA61E9">
        <w:tc>
          <w:tcPr>
            <w:tcW w:w="1752" w:type="pct"/>
          </w:tcPr>
          <w:p w14:paraId="6FB04F28" w14:textId="6CD8C580" w:rsidR="000763AD" w:rsidRPr="0085698A" w:rsidRDefault="000763AD" w:rsidP="000763AD">
            <w:r w:rsidRPr="00497097">
              <w:t>Shabani A. et al., 2008</w:t>
            </w:r>
          </w:p>
        </w:tc>
        <w:tc>
          <w:tcPr>
            <w:tcW w:w="427" w:type="pct"/>
          </w:tcPr>
          <w:p w14:paraId="59D99F13" w14:textId="531DBA4E" w:rsidR="000763AD" w:rsidRPr="0085698A" w:rsidRDefault="000763AD" w:rsidP="000763AD">
            <w:r w:rsidRPr="00497097">
              <w:t>1.351</w:t>
            </w:r>
          </w:p>
        </w:tc>
        <w:tc>
          <w:tcPr>
            <w:tcW w:w="845" w:type="pct"/>
          </w:tcPr>
          <w:p w14:paraId="0CB88B53" w14:textId="36813773" w:rsidR="000763AD" w:rsidRPr="0085698A" w:rsidRDefault="000763AD" w:rsidP="000763AD">
            <w:r w:rsidRPr="00497097">
              <w:t>0.769, 2.374</w:t>
            </w:r>
          </w:p>
        </w:tc>
        <w:tc>
          <w:tcPr>
            <w:tcW w:w="552" w:type="pct"/>
          </w:tcPr>
          <w:p w14:paraId="1EC5A674" w14:textId="16390CF3" w:rsidR="000763AD" w:rsidRPr="0085698A" w:rsidRDefault="000763AD" w:rsidP="000763AD">
            <w:r w:rsidRPr="00497097">
              <w:t>0.296</w:t>
            </w:r>
          </w:p>
        </w:tc>
        <w:tc>
          <w:tcPr>
            <w:tcW w:w="504" w:type="pct"/>
          </w:tcPr>
          <w:p w14:paraId="1F8F6591" w14:textId="25B27569" w:rsidR="000763AD" w:rsidRPr="0085698A" w:rsidRDefault="000763AD" w:rsidP="000763AD">
            <w:r w:rsidRPr="00497097">
              <w:t>0.005</w:t>
            </w:r>
          </w:p>
        </w:tc>
        <w:tc>
          <w:tcPr>
            <w:tcW w:w="427" w:type="pct"/>
          </w:tcPr>
          <w:p w14:paraId="5B3832B5" w14:textId="4A4EFA49" w:rsidR="000763AD" w:rsidRPr="0085698A" w:rsidRDefault="000763AD" w:rsidP="000763AD">
            <w:r w:rsidRPr="00497097">
              <w:t>0.433</w:t>
            </w:r>
          </w:p>
        </w:tc>
        <w:tc>
          <w:tcPr>
            <w:tcW w:w="493" w:type="pct"/>
          </w:tcPr>
          <w:p w14:paraId="15FE2B17" w14:textId="52E4A4C0" w:rsidR="000763AD" w:rsidRPr="0085698A" w:rsidRDefault="000763AD" w:rsidP="000763AD">
            <w:r w:rsidRPr="00497097">
              <w:t>68.122</w:t>
            </w:r>
          </w:p>
        </w:tc>
      </w:tr>
      <w:tr w:rsidR="000763AD" w:rsidRPr="0085698A" w14:paraId="589AEB3B" w14:textId="77777777" w:rsidTr="00BA61E9">
        <w:tc>
          <w:tcPr>
            <w:tcW w:w="1752" w:type="pct"/>
          </w:tcPr>
          <w:p w14:paraId="548F1448" w14:textId="2891389C" w:rsidR="000763AD" w:rsidRPr="0085698A" w:rsidRDefault="000763AD" w:rsidP="000763AD">
            <w:proofErr w:type="spellStart"/>
            <w:r w:rsidRPr="00497097">
              <w:t>Tukel</w:t>
            </w:r>
            <w:proofErr w:type="spellEnd"/>
            <w:r w:rsidRPr="00497097">
              <w:t xml:space="preserve"> R. et al., 2006</w:t>
            </w:r>
          </w:p>
        </w:tc>
        <w:tc>
          <w:tcPr>
            <w:tcW w:w="427" w:type="pct"/>
          </w:tcPr>
          <w:p w14:paraId="100A01D9" w14:textId="663590DC" w:rsidR="000763AD" w:rsidRPr="0085698A" w:rsidRDefault="000763AD" w:rsidP="000763AD">
            <w:r w:rsidRPr="00497097">
              <w:t>1.105</w:t>
            </w:r>
          </w:p>
        </w:tc>
        <w:tc>
          <w:tcPr>
            <w:tcW w:w="845" w:type="pct"/>
          </w:tcPr>
          <w:p w14:paraId="6AF5A6B0" w14:textId="3003401C" w:rsidR="000763AD" w:rsidRPr="0085698A" w:rsidRDefault="000763AD" w:rsidP="000763AD">
            <w:r w:rsidRPr="00497097">
              <w:t>0.646, 1.891</w:t>
            </w:r>
          </w:p>
        </w:tc>
        <w:tc>
          <w:tcPr>
            <w:tcW w:w="552" w:type="pct"/>
          </w:tcPr>
          <w:p w14:paraId="6D08AB5D" w14:textId="07BF3323" w:rsidR="000763AD" w:rsidRPr="0085698A" w:rsidRDefault="000763AD" w:rsidP="000763AD">
            <w:r w:rsidRPr="00497097">
              <w:t>0.714</w:t>
            </w:r>
          </w:p>
        </w:tc>
        <w:tc>
          <w:tcPr>
            <w:tcW w:w="504" w:type="pct"/>
          </w:tcPr>
          <w:p w14:paraId="00A311B0" w14:textId="4D198BB3" w:rsidR="000763AD" w:rsidRPr="0085698A" w:rsidRDefault="000763AD" w:rsidP="000763AD">
            <w:r w:rsidRPr="00497097">
              <w:t>0.007</w:t>
            </w:r>
          </w:p>
        </w:tc>
        <w:tc>
          <w:tcPr>
            <w:tcW w:w="427" w:type="pct"/>
          </w:tcPr>
          <w:p w14:paraId="0AEA4D01" w14:textId="68111E87" w:rsidR="000763AD" w:rsidRPr="0085698A" w:rsidRDefault="000763AD" w:rsidP="000763AD">
            <w:r w:rsidRPr="00497097">
              <w:t>0.375</w:t>
            </w:r>
          </w:p>
        </w:tc>
        <w:tc>
          <w:tcPr>
            <w:tcW w:w="493" w:type="pct"/>
          </w:tcPr>
          <w:p w14:paraId="5998DE74" w14:textId="73CD0C56" w:rsidR="000763AD" w:rsidRPr="0085698A" w:rsidRDefault="000763AD" w:rsidP="000763AD">
            <w:r w:rsidRPr="00497097">
              <w:t>65.165</w:t>
            </w:r>
          </w:p>
        </w:tc>
      </w:tr>
      <w:tr w:rsidR="000763AD" w:rsidRPr="0085698A" w14:paraId="00B3D8CE" w14:textId="77777777" w:rsidTr="00BA61E9">
        <w:tc>
          <w:tcPr>
            <w:tcW w:w="1752" w:type="pct"/>
          </w:tcPr>
          <w:p w14:paraId="4A3F2BEC" w14:textId="1C5F43A5" w:rsidR="000763AD" w:rsidRPr="0085698A" w:rsidRDefault="000763AD" w:rsidP="000763AD">
            <w:r w:rsidRPr="00497097">
              <w:t>Zutshi A. et al., 2007</w:t>
            </w:r>
          </w:p>
        </w:tc>
        <w:tc>
          <w:tcPr>
            <w:tcW w:w="427" w:type="pct"/>
          </w:tcPr>
          <w:p w14:paraId="7484CF61" w14:textId="0DB2C2EC" w:rsidR="000763AD" w:rsidRPr="0085698A" w:rsidRDefault="000763AD" w:rsidP="000763AD">
            <w:r w:rsidRPr="00497097">
              <w:t>1.447</w:t>
            </w:r>
          </w:p>
        </w:tc>
        <w:tc>
          <w:tcPr>
            <w:tcW w:w="845" w:type="pct"/>
          </w:tcPr>
          <w:p w14:paraId="2614A37E" w14:textId="1DEC9122" w:rsidR="000763AD" w:rsidRPr="0085698A" w:rsidRDefault="000763AD" w:rsidP="000763AD">
            <w:r w:rsidRPr="00497097">
              <w:t>0.895, 2.34</w:t>
            </w:r>
          </w:p>
        </w:tc>
        <w:tc>
          <w:tcPr>
            <w:tcW w:w="552" w:type="pct"/>
          </w:tcPr>
          <w:p w14:paraId="00D0D7F1" w14:textId="17887E13" w:rsidR="000763AD" w:rsidRPr="0085698A" w:rsidRDefault="000763AD" w:rsidP="000763AD">
            <w:r w:rsidRPr="00497097">
              <w:t>0.132</w:t>
            </w:r>
          </w:p>
        </w:tc>
        <w:tc>
          <w:tcPr>
            <w:tcW w:w="504" w:type="pct"/>
          </w:tcPr>
          <w:p w14:paraId="66F8F0BF" w14:textId="6A5965A2" w:rsidR="000763AD" w:rsidRPr="0085698A" w:rsidRDefault="000763AD" w:rsidP="000763AD">
            <w:r w:rsidRPr="00497097">
              <w:t>0.019</w:t>
            </w:r>
          </w:p>
        </w:tc>
        <w:tc>
          <w:tcPr>
            <w:tcW w:w="427" w:type="pct"/>
          </w:tcPr>
          <w:p w14:paraId="7738B211" w14:textId="029CE3AD" w:rsidR="000763AD" w:rsidRPr="0085698A" w:rsidRDefault="000763AD" w:rsidP="000763AD">
            <w:r w:rsidRPr="00497097">
              <w:t>0.276</w:t>
            </w:r>
          </w:p>
        </w:tc>
        <w:tc>
          <w:tcPr>
            <w:tcW w:w="493" w:type="pct"/>
          </w:tcPr>
          <w:p w14:paraId="551423F2" w14:textId="57D725EF" w:rsidR="000763AD" w:rsidRPr="0085698A" w:rsidRDefault="000763AD" w:rsidP="000763AD">
            <w:r w:rsidRPr="00497097">
              <w:t>59.163</w:t>
            </w:r>
          </w:p>
        </w:tc>
      </w:tr>
    </w:tbl>
    <w:p w14:paraId="2D2AF8E1" w14:textId="77777777" w:rsidR="00EB7045" w:rsidRPr="0085698A" w:rsidRDefault="00EB7045" w:rsidP="00EB7045">
      <w:pPr>
        <w:rPr>
          <w:lang w:val="en-US"/>
        </w:rPr>
      </w:pPr>
    </w:p>
    <w:p w14:paraId="649A9F16" w14:textId="77777777" w:rsidR="00EB7045" w:rsidRPr="0085698A" w:rsidRDefault="00EB7045" w:rsidP="00EB7045">
      <w:pPr>
        <w:rPr>
          <w:lang w:val="en-US"/>
        </w:rPr>
        <w:sectPr w:rsidR="00EB7045" w:rsidRPr="0085698A" w:rsidSect="009C21C5">
          <w:pgSz w:w="16838" w:h="11906" w:orient="landscape"/>
          <w:pgMar w:top="1134" w:right="1134" w:bottom="1134" w:left="1417" w:header="708" w:footer="708" w:gutter="0"/>
          <w:cols w:space="708"/>
          <w:docGrid w:linePitch="360"/>
        </w:sectPr>
      </w:pPr>
    </w:p>
    <w:p w14:paraId="1AD5F68C" w14:textId="77777777" w:rsidR="00EB7045" w:rsidRPr="0085698A" w:rsidRDefault="00EB7045" w:rsidP="00EB7045">
      <w:pPr>
        <w:rPr>
          <w:b/>
          <w:bCs/>
          <w:lang w:val="en-US"/>
        </w:rPr>
      </w:pPr>
      <w:r w:rsidRPr="0085698A">
        <w:rPr>
          <w:b/>
          <w:bCs/>
          <w:lang w:val="en-US"/>
        </w:rPr>
        <w:lastRenderedPageBreak/>
        <w:t xml:space="preserve">GOSH plot </w:t>
      </w:r>
    </w:p>
    <w:p w14:paraId="08C151D6" w14:textId="77777777" w:rsidR="00D545A3" w:rsidRDefault="00D545A3" w:rsidP="00EB7045">
      <w:pPr>
        <w:rPr>
          <w:lang w:val="en-US"/>
        </w:rPr>
      </w:pPr>
    </w:p>
    <w:p w14:paraId="1D600D63" w14:textId="1C8727CA" w:rsidR="00EB7045" w:rsidRPr="0085698A" w:rsidRDefault="00D545A3" w:rsidP="00EB7045">
      <w:pPr>
        <w:rPr>
          <w:lang w:val="en-US"/>
        </w:rPr>
      </w:pPr>
      <w:r>
        <w:rPr>
          <w:noProof/>
        </w:rPr>
        <w:drawing>
          <wp:inline distT="0" distB="0" distL="0" distR="0" wp14:anchorId="080E3086" wp14:editId="129C8CBA">
            <wp:extent cx="9072245" cy="4962525"/>
            <wp:effectExtent l="0" t="0" r="0" b="9525"/>
            <wp:docPr id="1034970962"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970962" name="Picture 1" descr="A graph of a graph&#10;&#10;Description automatically generated with medium confidence"/>
                    <pic:cNvPicPr/>
                  </pic:nvPicPr>
                  <pic:blipFill>
                    <a:blip r:embed="rId42"/>
                    <a:stretch>
                      <a:fillRect/>
                    </a:stretch>
                  </pic:blipFill>
                  <pic:spPr>
                    <a:xfrm>
                      <a:off x="0" y="0"/>
                      <a:ext cx="9072245" cy="4962525"/>
                    </a:xfrm>
                    <a:prstGeom prst="rect">
                      <a:avLst/>
                    </a:prstGeom>
                  </pic:spPr>
                </pic:pic>
              </a:graphicData>
            </a:graphic>
          </wp:inline>
        </w:drawing>
      </w:r>
      <w:r w:rsidR="00EB7045" w:rsidRPr="0085698A">
        <w:rPr>
          <w:lang w:val="en-US"/>
        </w:rPr>
        <w:br w:type="page"/>
      </w:r>
    </w:p>
    <w:p w14:paraId="718E9965" w14:textId="2DB8B173" w:rsidR="00EB7045" w:rsidRPr="0085698A" w:rsidRDefault="00EB7045" w:rsidP="00EB7045">
      <w:pPr>
        <w:pStyle w:val="Heading2"/>
        <w:rPr>
          <w:lang w:val="en-US"/>
        </w:rPr>
      </w:pPr>
      <w:bookmarkStart w:id="20" w:name="_Toc144915598"/>
      <w:r>
        <w:rPr>
          <w:lang w:val="en-US"/>
        </w:rPr>
        <w:lastRenderedPageBreak/>
        <w:t>Obsessions, miscellaneous obsessions</w:t>
      </w:r>
      <w:bookmarkEnd w:id="20"/>
    </w:p>
    <w:p w14:paraId="069FBA25" w14:textId="77777777" w:rsidR="00EB7045" w:rsidRPr="0085698A" w:rsidRDefault="00EB7045" w:rsidP="00EB7045">
      <w:pPr>
        <w:rPr>
          <w:b/>
          <w:bCs/>
          <w:lang w:val="en-US"/>
        </w:rPr>
      </w:pPr>
      <w:r w:rsidRPr="0085698A">
        <w:rPr>
          <w:b/>
          <w:bCs/>
          <w:lang w:val="en-US"/>
        </w:rPr>
        <w:t>Main analysis</w:t>
      </w:r>
    </w:p>
    <w:p w14:paraId="23EFDF37" w14:textId="77777777" w:rsidR="00431DD2" w:rsidRDefault="00431DD2" w:rsidP="00EB7045">
      <w:pPr>
        <w:rPr>
          <w:lang w:val="en-US"/>
        </w:rPr>
      </w:pPr>
    </w:p>
    <w:p w14:paraId="38B4DA0F" w14:textId="68BB2072" w:rsidR="00EB7045" w:rsidRPr="0085698A" w:rsidRDefault="00431DD2" w:rsidP="00EB7045">
      <w:pPr>
        <w:rPr>
          <w:lang w:val="en-US"/>
        </w:rPr>
      </w:pPr>
      <w:r>
        <w:rPr>
          <w:noProof/>
        </w:rPr>
        <w:drawing>
          <wp:inline distT="0" distB="0" distL="0" distR="0" wp14:anchorId="6DD8A9B3" wp14:editId="5160A37C">
            <wp:extent cx="9072245" cy="4248785"/>
            <wp:effectExtent l="0" t="0" r="0" b="0"/>
            <wp:docPr id="117345748" name="Picture 1" descr="A white screen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45748" name="Picture 1" descr="A white screen with black text&#10;&#10;Description automatically generated"/>
                    <pic:cNvPicPr/>
                  </pic:nvPicPr>
                  <pic:blipFill>
                    <a:blip r:embed="rId43"/>
                    <a:stretch>
                      <a:fillRect/>
                    </a:stretch>
                  </pic:blipFill>
                  <pic:spPr>
                    <a:xfrm>
                      <a:off x="0" y="0"/>
                      <a:ext cx="9072245" cy="4248785"/>
                    </a:xfrm>
                    <a:prstGeom prst="rect">
                      <a:avLst/>
                    </a:prstGeom>
                  </pic:spPr>
                </pic:pic>
              </a:graphicData>
            </a:graphic>
          </wp:inline>
        </w:drawing>
      </w:r>
      <w:r w:rsidR="00EB7045" w:rsidRPr="0085698A">
        <w:rPr>
          <w:lang w:val="en-US"/>
        </w:rPr>
        <w:br w:type="page"/>
      </w:r>
    </w:p>
    <w:p w14:paraId="7B3FD83C"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4BF412F1" w14:textId="77777777" w:rsidTr="00BA61E9">
        <w:tc>
          <w:tcPr>
            <w:tcW w:w="1752" w:type="pct"/>
            <w:shd w:val="clear" w:color="auto" w:fill="AEAAAA" w:themeFill="background2" w:themeFillShade="BF"/>
          </w:tcPr>
          <w:p w14:paraId="5B5768F6" w14:textId="77777777" w:rsidR="00EB7045" w:rsidRPr="0085698A" w:rsidRDefault="00EB7045" w:rsidP="00BA61E9">
            <w:pPr>
              <w:rPr>
                <w:b/>
                <w:bCs/>
              </w:rPr>
            </w:pPr>
          </w:p>
        </w:tc>
        <w:tc>
          <w:tcPr>
            <w:tcW w:w="427" w:type="pct"/>
            <w:shd w:val="clear" w:color="auto" w:fill="AEAAAA" w:themeFill="background2" w:themeFillShade="BF"/>
          </w:tcPr>
          <w:p w14:paraId="43628640" w14:textId="2D875226" w:rsidR="00EB7045" w:rsidRPr="0085698A" w:rsidRDefault="00EF45BC" w:rsidP="00BA61E9">
            <w:pPr>
              <w:rPr>
                <w:b/>
                <w:bCs/>
              </w:rPr>
            </w:pPr>
            <w:r>
              <w:rPr>
                <w:b/>
                <w:bCs/>
              </w:rPr>
              <w:t>OR</w:t>
            </w:r>
          </w:p>
        </w:tc>
        <w:tc>
          <w:tcPr>
            <w:tcW w:w="845" w:type="pct"/>
            <w:shd w:val="clear" w:color="auto" w:fill="AEAAAA" w:themeFill="background2" w:themeFillShade="BF"/>
          </w:tcPr>
          <w:p w14:paraId="35C519C5"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657A7035"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252F92B3"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2D1B90A8"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15893648" w14:textId="77777777" w:rsidR="00EB7045" w:rsidRPr="0085698A" w:rsidRDefault="00EB7045" w:rsidP="00BA61E9">
            <w:pPr>
              <w:rPr>
                <w:b/>
                <w:bCs/>
              </w:rPr>
            </w:pPr>
            <w:r w:rsidRPr="0085698A">
              <w:rPr>
                <w:b/>
                <w:bCs/>
              </w:rPr>
              <w:t>I</w:t>
            </w:r>
            <w:r w:rsidRPr="0085698A">
              <w:rPr>
                <w:b/>
                <w:bCs/>
                <w:vertAlign w:val="superscript"/>
              </w:rPr>
              <w:t>2</w:t>
            </w:r>
          </w:p>
        </w:tc>
      </w:tr>
      <w:tr w:rsidR="007628EE" w:rsidRPr="0085698A" w14:paraId="1A1FC690" w14:textId="77777777" w:rsidTr="00BA61E9">
        <w:tc>
          <w:tcPr>
            <w:tcW w:w="1752" w:type="pct"/>
          </w:tcPr>
          <w:p w14:paraId="6D877686" w14:textId="711ECDDB" w:rsidR="007628EE" w:rsidRPr="0085698A" w:rsidRDefault="007628EE" w:rsidP="007628EE">
            <w:r w:rsidRPr="005C4567">
              <w:t>Domingues-Castro M. et al., 2019</w:t>
            </w:r>
          </w:p>
        </w:tc>
        <w:tc>
          <w:tcPr>
            <w:tcW w:w="427" w:type="pct"/>
          </w:tcPr>
          <w:p w14:paraId="00DADDC2" w14:textId="45CC2D64" w:rsidR="007628EE" w:rsidRPr="0085698A" w:rsidRDefault="007628EE" w:rsidP="007628EE">
            <w:r w:rsidRPr="005C4567">
              <w:t>1.03</w:t>
            </w:r>
          </w:p>
        </w:tc>
        <w:tc>
          <w:tcPr>
            <w:tcW w:w="845" w:type="pct"/>
          </w:tcPr>
          <w:p w14:paraId="6779FE51" w14:textId="44F61F48" w:rsidR="007628EE" w:rsidRPr="0085698A" w:rsidRDefault="007628EE" w:rsidP="007628EE">
            <w:r w:rsidRPr="005C4567">
              <w:t>0.747, 1.42</w:t>
            </w:r>
          </w:p>
        </w:tc>
        <w:tc>
          <w:tcPr>
            <w:tcW w:w="552" w:type="pct"/>
          </w:tcPr>
          <w:p w14:paraId="4E1E5506" w14:textId="311AF1B6" w:rsidR="007628EE" w:rsidRPr="0085698A" w:rsidRDefault="007628EE" w:rsidP="007628EE">
            <w:r w:rsidRPr="005C4567">
              <w:t>0.857</w:t>
            </w:r>
          </w:p>
        </w:tc>
        <w:tc>
          <w:tcPr>
            <w:tcW w:w="504" w:type="pct"/>
          </w:tcPr>
          <w:p w14:paraId="7CB0A62F" w14:textId="71B7A3D0" w:rsidR="007628EE" w:rsidRPr="0085698A" w:rsidRDefault="007628EE" w:rsidP="007628EE">
            <w:r w:rsidRPr="005C4567">
              <w:t>0.492</w:t>
            </w:r>
          </w:p>
        </w:tc>
        <w:tc>
          <w:tcPr>
            <w:tcW w:w="427" w:type="pct"/>
          </w:tcPr>
          <w:p w14:paraId="1FE46591" w14:textId="2D145474" w:rsidR="007628EE" w:rsidRPr="0085698A" w:rsidRDefault="007628EE" w:rsidP="007628EE">
            <w:r w:rsidRPr="005C4567">
              <w:t>0</w:t>
            </w:r>
          </w:p>
        </w:tc>
        <w:tc>
          <w:tcPr>
            <w:tcW w:w="493" w:type="pct"/>
          </w:tcPr>
          <w:p w14:paraId="18193555" w14:textId="7FF8C393" w:rsidR="007628EE" w:rsidRPr="0085698A" w:rsidRDefault="007628EE" w:rsidP="007628EE">
            <w:r w:rsidRPr="005C4567">
              <w:t>0</w:t>
            </w:r>
          </w:p>
        </w:tc>
      </w:tr>
      <w:tr w:rsidR="007628EE" w:rsidRPr="0085698A" w14:paraId="35F33672" w14:textId="77777777" w:rsidTr="00BA61E9">
        <w:tc>
          <w:tcPr>
            <w:tcW w:w="1752" w:type="pct"/>
          </w:tcPr>
          <w:p w14:paraId="50113D21" w14:textId="0573CBA7" w:rsidR="007628EE" w:rsidRPr="0085698A" w:rsidRDefault="007628EE" w:rsidP="007628EE">
            <w:r w:rsidRPr="005C4567">
              <w:t>Joshi G. et al., 2010</w:t>
            </w:r>
          </w:p>
        </w:tc>
        <w:tc>
          <w:tcPr>
            <w:tcW w:w="427" w:type="pct"/>
          </w:tcPr>
          <w:p w14:paraId="40630B62" w14:textId="465872DA" w:rsidR="007628EE" w:rsidRPr="0085698A" w:rsidRDefault="007628EE" w:rsidP="007628EE">
            <w:r w:rsidRPr="005C4567">
              <w:t>1.034</w:t>
            </w:r>
          </w:p>
        </w:tc>
        <w:tc>
          <w:tcPr>
            <w:tcW w:w="845" w:type="pct"/>
          </w:tcPr>
          <w:p w14:paraId="32B873C3" w14:textId="4A3ADCFA" w:rsidR="007628EE" w:rsidRPr="0085698A" w:rsidRDefault="007628EE" w:rsidP="007628EE">
            <w:r w:rsidRPr="005C4567">
              <w:t>0.765, 1.397</w:t>
            </w:r>
          </w:p>
        </w:tc>
        <w:tc>
          <w:tcPr>
            <w:tcW w:w="552" w:type="pct"/>
          </w:tcPr>
          <w:p w14:paraId="693DCC6A" w14:textId="4F3C3D1C" w:rsidR="007628EE" w:rsidRPr="0085698A" w:rsidRDefault="007628EE" w:rsidP="007628EE">
            <w:r w:rsidRPr="005C4567">
              <w:t>0.826</w:t>
            </w:r>
          </w:p>
        </w:tc>
        <w:tc>
          <w:tcPr>
            <w:tcW w:w="504" w:type="pct"/>
          </w:tcPr>
          <w:p w14:paraId="02D7F0C7" w14:textId="5501304A" w:rsidR="007628EE" w:rsidRPr="0085698A" w:rsidRDefault="007628EE" w:rsidP="007628EE">
            <w:r w:rsidRPr="005C4567">
              <w:t>0.492</w:t>
            </w:r>
          </w:p>
        </w:tc>
        <w:tc>
          <w:tcPr>
            <w:tcW w:w="427" w:type="pct"/>
          </w:tcPr>
          <w:p w14:paraId="313CB5D8" w14:textId="29A66DE9" w:rsidR="007628EE" w:rsidRPr="0085698A" w:rsidRDefault="007628EE" w:rsidP="007628EE">
            <w:r w:rsidRPr="005C4567">
              <w:t>0</w:t>
            </w:r>
          </w:p>
        </w:tc>
        <w:tc>
          <w:tcPr>
            <w:tcW w:w="493" w:type="pct"/>
          </w:tcPr>
          <w:p w14:paraId="0118F81E" w14:textId="70D3541D" w:rsidR="007628EE" w:rsidRPr="0085698A" w:rsidRDefault="007628EE" w:rsidP="007628EE">
            <w:r w:rsidRPr="005C4567">
              <w:t>0.001</w:t>
            </w:r>
          </w:p>
        </w:tc>
      </w:tr>
      <w:tr w:rsidR="007628EE" w:rsidRPr="0085698A" w14:paraId="5D0D9C35" w14:textId="77777777" w:rsidTr="00BA61E9">
        <w:tc>
          <w:tcPr>
            <w:tcW w:w="1752" w:type="pct"/>
          </w:tcPr>
          <w:p w14:paraId="4E7C78F3" w14:textId="764EDFE2" w:rsidR="007628EE" w:rsidRPr="0085698A" w:rsidRDefault="007628EE" w:rsidP="007628EE">
            <w:proofErr w:type="spellStart"/>
            <w:r w:rsidRPr="005C4567">
              <w:t>Ozdemiroglu</w:t>
            </w:r>
            <w:proofErr w:type="spellEnd"/>
            <w:r w:rsidRPr="005C4567">
              <w:t xml:space="preserve"> F. et al., 2015</w:t>
            </w:r>
          </w:p>
        </w:tc>
        <w:tc>
          <w:tcPr>
            <w:tcW w:w="427" w:type="pct"/>
          </w:tcPr>
          <w:p w14:paraId="1838D6CD" w14:textId="4AEFCAFA" w:rsidR="007628EE" w:rsidRPr="0085698A" w:rsidRDefault="007628EE" w:rsidP="007628EE">
            <w:r w:rsidRPr="005C4567">
              <w:t>1.024</w:t>
            </w:r>
          </w:p>
        </w:tc>
        <w:tc>
          <w:tcPr>
            <w:tcW w:w="845" w:type="pct"/>
          </w:tcPr>
          <w:p w14:paraId="579525C0" w14:textId="6C4AA59F" w:rsidR="007628EE" w:rsidRPr="0085698A" w:rsidRDefault="007628EE" w:rsidP="007628EE">
            <w:r w:rsidRPr="005C4567">
              <w:t>0.75, 1.398</w:t>
            </w:r>
          </w:p>
        </w:tc>
        <w:tc>
          <w:tcPr>
            <w:tcW w:w="552" w:type="pct"/>
          </w:tcPr>
          <w:p w14:paraId="0FD62832" w14:textId="06C0A593" w:rsidR="007628EE" w:rsidRPr="0085698A" w:rsidRDefault="007628EE" w:rsidP="007628EE">
            <w:r w:rsidRPr="005C4567">
              <w:t>0.883</w:t>
            </w:r>
          </w:p>
        </w:tc>
        <w:tc>
          <w:tcPr>
            <w:tcW w:w="504" w:type="pct"/>
          </w:tcPr>
          <w:p w14:paraId="25D0B9CB" w14:textId="279C9F97" w:rsidR="007628EE" w:rsidRPr="0085698A" w:rsidRDefault="007628EE" w:rsidP="007628EE">
            <w:r w:rsidRPr="005C4567">
              <w:t>0.497</w:t>
            </w:r>
          </w:p>
        </w:tc>
        <w:tc>
          <w:tcPr>
            <w:tcW w:w="427" w:type="pct"/>
          </w:tcPr>
          <w:p w14:paraId="537459FE" w14:textId="3EA33D9F" w:rsidR="007628EE" w:rsidRPr="0085698A" w:rsidRDefault="007628EE" w:rsidP="007628EE">
            <w:r w:rsidRPr="005C4567">
              <w:t>0</w:t>
            </w:r>
          </w:p>
        </w:tc>
        <w:tc>
          <w:tcPr>
            <w:tcW w:w="493" w:type="pct"/>
          </w:tcPr>
          <w:p w14:paraId="31AD366C" w14:textId="177FC778" w:rsidR="007628EE" w:rsidRPr="0085698A" w:rsidRDefault="007628EE" w:rsidP="007628EE">
            <w:r w:rsidRPr="005C4567">
              <w:t>0.001</w:t>
            </w:r>
          </w:p>
        </w:tc>
      </w:tr>
      <w:tr w:rsidR="007628EE" w:rsidRPr="0085698A" w14:paraId="0E95B6B1" w14:textId="77777777" w:rsidTr="00BA61E9">
        <w:tc>
          <w:tcPr>
            <w:tcW w:w="1752" w:type="pct"/>
          </w:tcPr>
          <w:p w14:paraId="6E2E8853" w14:textId="1C13FDBE" w:rsidR="007628EE" w:rsidRPr="0085698A" w:rsidRDefault="007628EE" w:rsidP="007628EE">
            <w:proofErr w:type="spellStart"/>
            <w:r w:rsidRPr="005C4567">
              <w:t>Perugi</w:t>
            </w:r>
            <w:proofErr w:type="spellEnd"/>
            <w:r w:rsidRPr="005C4567">
              <w:t xml:space="preserve"> G. et al., 1997</w:t>
            </w:r>
          </w:p>
        </w:tc>
        <w:tc>
          <w:tcPr>
            <w:tcW w:w="427" w:type="pct"/>
          </w:tcPr>
          <w:p w14:paraId="0A30C7A6" w14:textId="45FA2FE0" w:rsidR="007628EE" w:rsidRPr="0085698A" w:rsidRDefault="007628EE" w:rsidP="007628EE">
            <w:r w:rsidRPr="005C4567">
              <w:t>0.991</w:t>
            </w:r>
          </w:p>
        </w:tc>
        <w:tc>
          <w:tcPr>
            <w:tcW w:w="845" w:type="pct"/>
          </w:tcPr>
          <w:p w14:paraId="0C67E993" w14:textId="2A0B73A7" w:rsidR="007628EE" w:rsidRPr="0085698A" w:rsidRDefault="007628EE" w:rsidP="007628EE">
            <w:r w:rsidRPr="005C4567">
              <w:t>0.707, 1.39</w:t>
            </w:r>
          </w:p>
        </w:tc>
        <w:tc>
          <w:tcPr>
            <w:tcW w:w="552" w:type="pct"/>
          </w:tcPr>
          <w:p w14:paraId="09785DB5" w14:textId="146087E4" w:rsidR="007628EE" w:rsidRPr="0085698A" w:rsidRDefault="007628EE" w:rsidP="007628EE">
            <w:r w:rsidRPr="005C4567">
              <w:t>0.96</w:t>
            </w:r>
          </w:p>
        </w:tc>
        <w:tc>
          <w:tcPr>
            <w:tcW w:w="504" w:type="pct"/>
          </w:tcPr>
          <w:p w14:paraId="69AFB029" w14:textId="5649EE79" w:rsidR="007628EE" w:rsidRPr="0085698A" w:rsidRDefault="007628EE" w:rsidP="007628EE">
            <w:r w:rsidRPr="005C4567">
              <w:t>0.523</w:t>
            </w:r>
          </w:p>
        </w:tc>
        <w:tc>
          <w:tcPr>
            <w:tcW w:w="427" w:type="pct"/>
          </w:tcPr>
          <w:p w14:paraId="1405F2B5" w14:textId="6D4E7E15" w:rsidR="007628EE" w:rsidRPr="0085698A" w:rsidRDefault="007628EE" w:rsidP="007628EE">
            <w:r w:rsidRPr="005C4567">
              <w:t>0</w:t>
            </w:r>
          </w:p>
        </w:tc>
        <w:tc>
          <w:tcPr>
            <w:tcW w:w="493" w:type="pct"/>
          </w:tcPr>
          <w:p w14:paraId="433CCD1D" w14:textId="7747DB92" w:rsidR="007628EE" w:rsidRPr="0085698A" w:rsidRDefault="007628EE" w:rsidP="007628EE">
            <w:r w:rsidRPr="005C4567">
              <w:t>0.001</w:t>
            </w:r>
          </w:p>
        </w:tc>
      </w:tr>
      <w:tr w:rsidR="007628EE" w:rsidRPr="0085698A" w14:paraId="75F01745" w14:textId="77777777" w:rsidTr="00BA61E9">
        <w:tc>
          <w:tcPr>
            <w:tcW w:w="1752" w:type="pct"/>
          </w:tcPr>
          <w:p w14:paraId="208E6005" w14:textId="1ABF5844" w:rsidR="007628EE" w:rsidRPr="0085698A" w:rsidRDefault="007628EE" w:rsidP="007628EE">
            <w:proofErr w:type="spellStart"/>
            <w:r w:rsidRPr="005C4567">
              <w:t>Rigardetto</w:t>
            </w:r>
            <w:proofErr w:type="spellEnd"/>
            <w:r w:rsidRPr="005C4567">
              <w:t xml:space="preserve"> S. et al., 2011</w:t>
            </w:r>
          </w:p>
        </w:tc>
        <w:tc>
          <w:tcPr>
            <w:tcW w:w="427" w:type="pct"/>
          </w:tcPr>
          <w:p w14:paraId="110670BE" w14:textId="39A9F5A8" w:rsidR="007628EE" w:rsidRPr="0085698A" w:rsidRDefault="007628EE" w:rsidP="007628EE">
            <w:r w:rsidRPr="005C4567">
              <w:t>1.091</w:t>
            </w:r>
          </w:p>
        </w:tc>
        <w:tc>
          <w:tcPr>
            <w:tcW w:w="845" w:type="pct"/>
          </w:tcPr>
          <w:p w14:paraId="3F1FE318" w14:textId="4841F669" w:rsidR="007628EE" w:rsidRPr="0085698A" w:rsidRDefault="007628EE" w:rsidP="007628EE">
            <w:r w:rsidRPr="005C4567">
              <w:t>0.794, 1.498</w:t>
            </w:r>
          </w:p>
        </w:tc>
        <w:tc>
          <w:tcPr>
            <w:tcW w:w="552" w:type="pct"/>
          </w:tcPr>
          <w:p w14:paraId="4557E0CB" w14:textId="259705D2" w:rsidR="007628EE" w:rsidRPr="0085698A" w:rsidRDefault="007628EE" w:rsidP="007628EE">
            <w:r w:rsidRPr="005C4567">
              <w:t>0.591</w:t>
            </w:r>
          </w:p>
        </w:tc>
        <w:tc>
          <w:tcPr>
            <w:tcW w:w="504" w:type="pct"/>
          </w:tcPr>
          <w:p w14:paraId="575793C0" w14:textId="2DC6FD71" w:rsidR="007628EE" w:rsidRPr="0085698A" w:rsidRDefault="007628EE" w:rsidP="007628EE">
            <w:r w:rsidRPr="005C4567">
              <w:t>0.585</w:t>
            </w:r>
          </w:p>
        </w:tc>
        <w:tc>
          <w:tcPr>
            <w:tcW w:w="427" w:type="pct"/>
          </w:tcPr>
          <w:p w14:paraId="55CC1BF1" w14:textId="45F59BB6" w:rsidR="007628EE" w:rsidRPr="0085698A" w:rsidRDefault="007628EE" w:rsidP="007628EE">
            <w:r w:rsidRPr="005C4567">
              <w:t>0</w:t>
            </w:r>
          </w:p>
        </w:tc>
        <w:tc>
          <w:tcPr>
            <w:tcW w:w="493" w:type="pct"/>
          </w:tcPr>
          <w:p w14:paraId="1258DBAC" w14:textId="7A636FC7" w:rsidR="007628EE" w:rsidRPr="0085698A" w:rsidRDefault="007628EE" w:rsidP="007628EE">
            <w:r w:rsidRPr="005C4567">
              <w:t>0</w:t>
            </w:r>
          </w:p>
        </w:tc>
      </w:tr>
      <w:tr w:rsidR="007628EE" w:rsidRPr="0085698A" w14:paraId="317A2AAD" w14:textId="77777777" w:rsidTr="00BA61E9">
        <w:tc>
          <w:tcPr>
            <w:tcW w:w="1752" w:type="pct"/>
          </w:tcPr>
          <w:p w14:paraId="16B99E57" w14:textId="53C41D41" w:rsidR="007628EE" w:rsidRPr="0085698A" w:rsidRDefault="007628EE" w:rsidP="007628EE">
            <w:r w:rsidRPr="005C4567">
              <w:t>Shabani A. et al., 2008</w:t>
            </w:r>
          </w:p>
        </w:tc>
        <w:tc>
          <w:tcPr>
            <w:tcW w:w="427" w:type="pct"/>
          </w:tcPr>
          <w:p w14:paraId="69FC3536" w14:textId="25A3191C" w:rsidR="007628EE" w:rsidRPr="0085698A" w:rsidRDefault="007628EE" w:rsidP="007628EE">
            <w:r w:rsidRPr="005C4567">
              <w:t>0.962</w:t>
            </w:r>
          </w:p>
        </w:tc>
        <w:tc>
          <w:tcPr>
            <w:tcW w:w="845" w:type="pct"/>
          </w:tcPr>
          <w:p w14:paraId="0B924F02" w14:textId="7D07207C" w:rsidR="007628EE" w:rsidRPr="0085698A" w:rsidRDefault="007628EE" w:rsidP="007628EE">
            <w:r w:rsidRPr="005C4567">
              <w:t>0.71, 1.303</w:t>
            </w:r>
          </w:p>
        </w:tc>
        <w:tc>
          <w:tcPr>
            <w:tcW w:w="552" w:type="pct"/>
          </w:tcPr>
          <w:p w14:paraId="06EDB2E8" w14:textId="157622AB" w:rsidR="007628EE" w:rsidRPr="0085698A" w:rsidRDefault="007628EE" w:rsidP="007628EE">
            <w:r w:rsidRPr="005C4567">
              <w:t>0.802</w:t>
            </w:r>
          </w:p>
        </w:tc>
        <w:tc>
          <w:tcPr>
            <w:tcW w:w="504" w:type="pct"/>
          </w:tcPr>
          <w:p w14:paraId="67F52414" w14:textId="701CCA11" w:rsidR="007628EE" w:rsidRPr="0085698A" w:rsidRDefault="007628EE" w:rsidP="007628EE">
            <w:r w:rsidRPr="005C4567">
              <w:t>0.928</w:t>
            </w:r>
          </w:p>
        </w:tc>
        <w:tc>
          <w:tcPr>
            <w:tcW w:w="427" w:type="pct"/>
          </w:tcPr>
          <w:p w14:paraId="4275FD24" w14:textId="1B80E71D" w:rsidR="007628EE" w:rsidRPr="0085698A" w:rsidRDefault="007628EE" w:rsidP="007628EE">
            <w:r w:rsidRPr="005C4567">
              <w:t>0</w:t>
            </w:r>
          </w:p>
        </w:tc>
        <w:tc>
          <w:tcPr>
            <w:tcW w:w="493" w:type="pct"/>
          </w:tcPr>
          <w:p w14:paraId="437D1ACE" w14:textId="3B2EFD9B" w:rsidR="007628EE" w:rsidRPr="0085698A" w:rsidRDefault="007628EE" w:rsidP="007628EE">
            <w:r w:rsidRPr="005C4567">
              <w:t>0</w:t>
            </w:r>
          </w:p>
        </w:tc>
      </w:tr>
      <w:tr w:rsidR="007628EE" w:rsidRPr="0085698A" w14:paraId="69069339" w14:textId="77777777" w:rsidTr="00BA61E9">
        <w:tc>
          <w:tcPr>
            <w:tcW w:w="1752" w:type="pct"/>
          </w:tcPr>
          <w:p w14:paraId="36C40085" w14:textId="14C3F462" w:rsidR="007628EE" w:rsidRPr="0085698A" w:rsidRDefault="007628EE" w:rsidP="007628EE">
            <w:proofErr w:type="spellStart"/>
            <w:r w:rsidRPr="005C4567">
              <w:t>Tukel</w:t>
            </w:r>
            <w:proofErr w:type="spellEnd"/>
            <w:r w:rsidRPr="005C4567">
              <w:t xml:space="preserve"> R. et al., 2006</w:t>
            </w:r>
          </w:p>
        </w:tc>
        <w:tc>
          <w:tcPr>
            <w:tcW w:w="427" w:type="pct"/>
          </w:tcPr>
          <w:p w14:paraId="1854C7B5" w14:textId="3C831B9C" w:rsidR="007628EE" w:rsidRPr="0085698A" w:rsidRDefault="007628EE" w:rsidP="007628EE">
            <w:r w:rsidRPr="005C4567">
              <w:t>1.098</w:t>
            </w:r>
          </w:p>
        </w:tc>
        <w:tc>
          <w:tcPr>
            <w:tcW w:w="845" w:type="pct"/>
          </w:tcPr>
          <w:p w14:paraId="077E38FC" w14:textId="0CC6F881" w:rsidR="007628EE" w:rsidRPr="0085698A" w:rsidRDefault="007628EE" w:rsidP="007628EE">
            <w:r w:rsidRPr="005C4567">
              <w:t>0.804, 1.499</w:t>
            </w:r>
          </w:p>
        </w:tc>
        <w:tc>
          <w:tcPr>
            <w:tcW w:w="552" w:type="pct"/>
          </w:tcPr>
          <w:p w14:paraId="105CC0F0" w14:textId="4838359E" w:rsidR="007628EE" w:rsidRPr="0085698A" w:rsidRDefault="007628EE" w:rsidP="007628EE">
            <w:r w:rsidRPr="005C4567">
              <w:t>0.556</w:t>
            </w:r>
          </w:p>
        </w:tc>
        <w:tc>
          <w:tcPr>
            <w:tcW w:w="504" w:type="pct"/>
          </w:tcPr>
          <w:p w14:paraId="5162832A" w14:textId="2F6DD68D" w:rsidR="007628EE" w:rsidRPr="0085698A" w:rsidRDefault="007628EE" w:rsidP="007628EE">
            <w:r w:rsidRPr="005C4567">
              <w:t>0.656</w:t>
            </w:r>
          </w:p>
        </w:tc>
        <w:tc>
          <w:tcPr>
            <w:tcW w:w="427" w:type="pct"/>
          </w:tcPr>
          <w:p w14:paraId="4B4EC324" w14:textId="23CCA522" w:rsidR="007628EE" w:rsidRPr="0085698A" w:rsidRDefault="007628EE" w:rsidP="007628EE">
            <w:r w:rsidRPr="005C4567">
              <w:t>0</w:t>
            </w:r>
          </w:p>
        </w:tc>
        <w:tc>
          <w:tcPr>
            <w:tcW w:w="493" w:type="pct"/>
          </w:tcPr>
          <w:p w14:paraId="27A11099" w14:textId="7CE7CEE2" w:rsidR="007628EE" w:rsidRPr="0085698A" w:rsidRDefault="007628EE" w:rsidP="007628EE">
            <w:r w:rsidRPr="005C4567">
              <w:t>0</w:t>
            </w:r>
          </w:p>
        </w:tc>
      </w:tr>
      <w:tr w:rsidR="007628EE" w:rsidRPr="0085698A" w14:paraId="6F2FBA89" w14:textId="77777777" w:rsidTr="00BA61E9">
        <w:tc>
          <w:tcPr>
            <w:tcW w:w="1752" w:type="pct"/>
          </w:tcPr>
          <w:p w14:paraId="3C4AE326" w14:textId="63F8A385" w:rsidR="007628EE" w:rsidRPr="0085698A" w:rsidRDefault="007628EE" w:rsidP="007628EE">
            <w:r w:rsidRPr="005C4567">
              <w:t>Zutshi A. et al., 2007</w:t>
            </w:r>
          </w:p>
        </w:tc>
        <w:tc>
          <w:tcPr>
            <w:tcW w:w="427" w:type="pct"/>
          </w:tcPr>
          <w:p w14:paraId="1FF902CC" w14:textId="54A6030D" w:rsidR="007628EE" w:rsidRPr="0085698A" w:rsidRDefault="007628EE" w:rsidP="007628EE">
            <w:r w:rsidRPr="005C4567">
              <w:t>1.058</w:t>
            </w:r>
          </w:p>
        </w:tc>
        <w:tc>
          <w:tcPr>
            <w:tcW w:w="845" w:type="pct"/>
          </w:tcPr>
          <w:p w14:paraId="2EED055B" w14:textId="7FCFEC79" w:rsidR="007628EE" w:rsidRPr="0085698A" w:rsidRDefault="007628EE" w:rsidP="007628EE">
            <w:r w:rsidRPr="005C4567">
              <w:t>0.774, 1.445</w:t>
            </w:r>
          </w:p>
        </w:tc>
        <w:tc>
          <w:tcPr>
            <w:tcW w:w="552" w:type="pct"/>
          </w:tcPr>
          <w:p w14:paraId="55F34534" w14:textId="66AFED98" w:rsidR="007628EE" w:rsidRPr="0085698A" w:rsidRDefault="007628EE" w:rsidP="007628EE">
            <w:r w:rsidRPr="005C4567">
              <w:t>0.724</w:t>
            </w:r>
          </w:p>
        </w:tc>
        <w:tc>
          <w:tcPr>
            <w:tcW w:w="504" w:type="pct"/>
          </w:tcPr>
          <w:p w14:paraId="70B2D13A" w14:textId="063AC201" w:rsidR="007628EE" w:rsidRPr="0085698A" w:rsidRDefault="007628EE" w:rsidP="007628EE">
            <w:r w:rsidRPr="005C4567">
              <w:t>0.512</w:t>
            </w:r>
          </w:p>
        </w:tc>
        <w:tc>
          <w:tcPr>
            <w:tcW w:w="427" w:type="pct"/>
          </w:tcPr>
          <w:p w14:paraId="17118925" w14:textId="1731556A" w:rsidR="007628EE" w:rsidRPr="0085698A" w:rsidRDefault="007628EE" w:rsidP="007628EE">
            <w:r w:rsidRPr="005C4567">
              <w:t>0</w:t>
            </w:r>
          </w:p>
        </w:tc>
        <w:tc>
          <w:tcPr>
            <w:tcW w:w="493" w:type="pct"/>
          </w:tcPr>
          <w:p w14:paraId="16C719A6" w14:textId="5AA68E0F" w:rsidR="007628EE" w:rsidRPr="0085698A" w:rsidRDefault="007628EE" w:rsidP="007628EE">
            <w:r w:rsidRPr="005C4567">
              <w:t>0</w:t>
            </w:r>
          </w:p>
        </w:tc>
      </w:tr>
    </w:tbl>
    <w:p w14:paraId="7335D9D0" w14:textId="77777777" w:rsidR="00EB7045" w:rsidRPr="0085698A" w:rsidRDefault="00EB7045" w:rsidP="00EB7045">
      <w:pPr>
        <w:rPr>
          <w:lang w:val="en-US"/>
        </w:rPr>
      </w:pPr>
    </w:p>
    <w:p w14:paraId="73F1F765" w14:textId="77777777" w:rsidR="00EB7045" w:rsidRPr="0085698A" w:rsidRDefault="00EB7045" w:rsidP="00EB7045">
      <w:pPr>
        <w:rPr>
          <w:lang w:val="en-US"/>
        </w:rPr>
        <w:sectPr w:rsidR="00EB7045" w:rsidRPr="0085698A" w:rsidSect="009C21C5">
          <w:headerReference w:type="default" r:id="rId44"/>
          <w:pgSz w:w="16838" w:h="11906" w:orient="landscape"/>
          <w:pgMar w:top="1134" w:right="1134" w:bottom="1134" w:left="1417" w:header="708" w:footer="708" w:gutter="0"/>
          <w:cols w:space="708"/>
          <w:docGrid w:linePitch="360"/>
        </w:sectPr>
      </w:pPr>
    </w:p>
    <w:p w14:paraId="24ACE131" w14:textId="77777777" w:rsidR="00EB7045" w:rsidRPr="0085698A" w:rsidRDefault="00EB7045" w:rsidP="00EB7045">
      <w:pPr>
        <w:rPr>
          <w:b/>
          <w:bCs/>
          <w:lang w:val="en-US"/>
        </w:rPr>
      </w:pPr>
      <w:r w:rsidRPr="0085698A">
        <w:rPr>
          <w:b/>
          <w:bCs/>
          <w:lang w:val="en-US"/>
        </w:rPr>
        <w:lastRenderedPageBreak/>
        <w:t xml:space="preserve">GOSH plot </w:t>
      </w:r>
    </w:p>
    <w:p w14:paraId="2725872C" w14:textId="77777777" w:rsidR="003B5C67" w:rsidRDefault="003B5C67" w:rsidP="00EB7045">
      <w:pPr>
        <w:rPr>
          <w:lang w:val="en-US"/>
        </w:rPr>
      </w:pPr>
    </w:p>
    <w:p w14:paraId="1747E640" w14:textId="1E56A33C" w:rsidR="00EB7045" w:rsidRPr="0085698A" w:rsidRDefault="003B5C67" w:rsidP="00EB7045">
      <w:pPr>
        <w:rPr>
          <w:lang w:val="en-US"/>
        </w:rPr>
      </w:pPr>
      <w:r>
        <w:rPr>
          <w:noProof/>
        </w:rPr>
        <w:drawing>
          <wp:inline distT="0" distB="0" distL="0" distR="0" wp14:anchorId="7CC1093D" wp14:editId="24AC89C8">
            <wp:extent cx="9072245" cy="4923155"/>
            <wp:effectExtent l="0" t="0" r="0" b="0"/>
            <wp:docPr id="2038674200" name="Picture 1"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674200" name="Picture 1" descr="A graph of a graph&#10;&#10;Description automatically generated"/>
                    <pic:cNvPicPr/>
                  </pic:nvPicPr>
                  <pic:blipFill>
                    <a:blip r:embed="rId45"/>
                    <a:stretch>
                      <a:fillRect/>
                    </a:stretch>
                  </pic:blipFill>
                  <pic:spPr>
                    <a:xfrm>
                      <a:off x="0" y="0"/>
                      <a:ext cx="9072245" cy="4923155"/>
                    </a:xfrm>
                    <a:prstGeom prst="rect">
                      <a:avLst/>
                    </a:prstGeom>
                  </pic:spPr>
                </pic:pic>
              </a:graphicData>
            </a:graphic>
          </wp:inline>
        </w:drawing>
      </w:r>
      <w:r w:rsidR="00EB7045" w:rsidRPr="0085698A">
        <w:rPr>
          <w:lang w:val="en-US"/>
        </w:rPr>
        <w:br w:type="page"/>
      </w:r>
    </w:p>
    <w:p w14:paraId="58729CE0" w14:textId="1C95B83B" w:rsidR="00EB7045" w:rsidRPr="0085698A" w:rsidRDefault="00EB7045" w:rsidP="00EB7045">
      <w:pPr>
        <w:pStyle w:val="Heading2"/>
        <w:rPr>
          <w:lang w:val="en-US"/>
        </w:rPr>
      </w:pPr>
      <w:bookmarkStart w:id="21" w:name="_Toc144915599"/>
      <w:r>
        <w:rPr>
          <w:lang w:val="en-US"/>
        </w:rPr>
        <w:lastRenderedPageBreak/>
        <w:t>Obsessions, somatic obsessions</w:t>
      </w:r>
      <w:bookmarkEnd w:id="21"/>
    </w:p>
    <w:p w14:paraId="3FF92A65" w14:textId="77777777" w:rsidR="00EB7045" w:rsidRPr="0085698A" w:rsidRDefault="00EB7045" w:rsidP="00EB7045">
      <w:pPr>
        <w:rPr>
          <w:b/>
          <w:bCs/>
          <w:lang w:val="en-US"/>
        </w:rPr>
      </w:pPr>
      <w:r w:rsidRPr="0085698A">
        <w:rPr>
          <w:b/>
          <w:bCs/>
          <w:lang w:val="en-US"/>
        </w:rPr>
        <w:t>Main analysis</w:t>
      </w:r>
    </w:p>
    <w:p w14:paraId="5D517994" w14:textId="77777777" w:rsidR="00B628F9" w:rsidRDefault="00B628F9" w:rsidP="00EB7045">
      <w:pPr>
        <w:rPr>
          <w:lang w:val="en-US"/>
        </w:rPr>
      </w:pPr>
    </w:p>
    <w:p w14:paraId="54DC498B" w14:textId="478947ED" w:rsidR="00EB7045" w:rsidRPr="0085698A" w:rsidRDefault="00B628F9" w:rsidP="00EB7045">
      <w:pPr>
        <w:rPr>
          <w:lang w:val="en-US"/>
        </w:rPr>
      </w:pPr>
      <w:r>
        <w:rPr>
          <w:noProof/>
        </w:rPr>
        <w:drawing>
          <wp:inline distT="0" distB="0" distL="0" distR="0" wp14:anchorId="7899257D" wp14:editId="4B008094">
            <wp:extent cx="9072245" cy="4179570"/>
            <wp:effectExtent l="0" t="0" r="0" b="0"/>
            <wp:docPr id="1729307198" name="Picture 1" descr="A line with dots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307198" name="Picture 1" descr="A line with dots and numbers&#10;&#10;Description automatically generated with medium confidence"/>
                    <pic:cNvPicPr/>
                  </pic:nvPicPr>
                  <pic:blipFill>
                    <a:blip r:embed="rId46"/>
                    <a:stretch>
                      <a:fillRect/>
                    </a:stretch>
                  </pic:blipFill>
                  <pic:spPr>
                    <a:xfrm>
                      <a:off x="0" y="0"/>
                      <a:ext cx="9072245" cy="4179570"/>
                    </a:xfrm>
                    <a:prstGeom prst="rect">
                      <a:avLst/>
                    </a:prstGeom>
                  </pic:spPr>
                </pic:pic>
              </a:graphicData>
            </a:graphic>
          </wp:inline>
        </w:drawing>
      </w:r>
      <w:r w:rsidR="00EB7045" w:rsidRPr="0085698A">
        <w:rPr>
          <w:lang w:val="en-US"/>
        </w:rPr>
        <w:br w:type="page"/>
      </w:r>
    </w:p>
    <w:p w14:paraId="116AE001"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7E27F9F7" w14:textId="77777777" w:rsidTr="00BA61E9">
        <w:tc>
          <w:tcPr>
            <w:tcW w:w="1752" w:type="pct"/>
            <w:shd w:val="clear" w:color="auto" w:fill="AEAAAA" w:themeFill="background2" w:themeFillShade="BF"/>
          </w:tcPr>
          <w:p w14:paraId="4C2042AE" w14:textId="77777777" w:rsidR="00EB7045" w:rsidRPr="0085698A" w:rsidRDefault="00EB7045" w:rsidP="00BA61E9">
            <w:pPr>
              <w:rPr>
                <w:b/>
                <w:bCs/>
              </w:rPr>
            </w:pPr>
          </w:p>
        </w:tc>
        <w:tc>
          <w:tcPr>
            <w:tcW w:w="427" w:type="pct"/>
            <w:shd w:val="clear" w:color="auto" w:fill="AEAAAA" w:themeFill="background2" w:themeFillShade="BF"/>
          </w:tcPr>
          <w:p w14:paraId="0CAAEF85" w14:textId="0D10065F" w:rsidR="00EB7045" w:rsidRPr="0085698A" w:rsidRDefault="00EF45BC" w:rsidP="00BA61E9">
            <w:pPr>
              <w:rPr>
                <w:b/>
                <w:bCs/>
              </w:rPr>
            </w:pPr>
            <w:r>
              <w:rPr>
                <w:b/>
                <w:bCs/>
              </w:rPr>
              <w:t>OR</w:t>
            </w:r>
          </w:p>
        </w:tc>
        <w:tc>
          <w:tcPr>
            <w:tcW w:w="845" w:type="pct"/>
            <w:shd w:val="clear" w:color="auto" w:fill="AEAAAA" w:themeFill="background2" w:themeFillShade="BF"/>
          </w:tcPr>
          <w:p w14:paraId="14B380C9"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45604CBA"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1A6C4DC5"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47F03C02"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663AF077" w14:textId="77777777" w:rsidR="00EB7045" w:rsidRPr="0085698A" w:rsidRDefault="00EB7045" w:rsidP="00BA61E9">
            <w:pPr>
              <w:rPr>
                <w:b/>
                <w:bCs/>
              </w:rPr>
            </w:pPr>
            <w:r w:rsidRPr="0085698A">
              <w:rPr>
                <w:b/>
                <w:bCs/>
              </w:rPr>
              <w:t>I</w:t>
            </w:r>
            <w:r w:rsidRPr="0085698A">
              <w:rPr>
                <w:b/>
                <w:bCs/>
                <w:vertAlign w:val="superscript"/>
              </w:rPr>
              <w:t>2</w:t>
            </w:r>
          </w:p>
        </w:tc>
      </w:tr>
      <w:tr w:rsidR="00BE64BF" w:rsidRPr="0085698A" w14:paraId="267F141A" w14:textId="77777777" w:rsidTr="00BA61E9">
        <w:tc>
          <w:tcPr>
            <w:tcW w:w="1752" w:type="pct"/>
          </w:tcPr>
          <w:p w14:paraId="5EAD78C8" w14:textId="5000808E" w:rsidR="00BE64BF" w:rsidRPr="0085698A" w:rsidRDefault="00BE64BF" w:rsidP="00BE64BF">
            <w:proofErr w:type="spellStart"/>
            <w:r w:rsidRPr="005C5E17">
              <w:t>Fistikci</w:t>
            </w:r>
            <w:proofErr w:type="spellEnd"/>
            <w:r w:rsidRPr="005C5E17">
              <w:t xml:space="preserve"> N. et al., 2012</w:t>
            </w:r>
          </w:p>
        </w:tc>
        <w:tc>
          <w:tcPr>
            <w:tcW w:w="427" w:type="pct"/>
          </w:tcPr>
          <w:p w14:paraId="3FFF7AD4" w14:textId="3E5098D9" w:rsidR="00BE64BF" w:rsidRPr="0085698A" w:rsidRDefault="00BE64BF" w:rsidP="00BE64BF">
            <w:r w:rsidRPr="005C5E17">
              <w:t>0.922</w:t>
            </w:r>
          </w:p>
        </w:tc>
        <w:tc>
          <w:tcPr>
            <w:tcW w:w="845" w:type="pct"/>
          </w:tcPr>
          <w:p w14:paraId="4717FF9E" w14:textId="3504831E" w:rsidR="00BE64BF" w:rsidRPr="0085698A" w:rsidRDefault="00BE64BF" w:rsidP="00BE64BF">
            <w:r w:rsidRPr="005C5E17">
              <w:t>0.613, 1.389</w:t>
            </w:r>
          </w:p>
        </w:tc>
        <w:tc>
          <w:tcPr>
            <w:tcW w:w="552" w:type="pct"/>
          </w:tcPr>
          <w:p w14:paraId="7EB619C0" w14:textId="0926D7EA" w:rsidR="00BE64BF" w:rsidRPr="0085698A" w:rsidRDefault="00BE64BF" w:rsidP="00BE64BF">
            <w:r w:rsidRPr="005C5E17">
              <w:t>0.699</w:t>
            </w:r>
          </w:p>
        </w:tc>
        <w:tc>
          <w:tcPr>
            <w:tcW w:w="504" w:type="pct"/>
          </w:tcPr>
          <w:p w14:paraId="2B06D449" w14:textId="3235E075" w:rsidR="00BE64BF" w:rsidRPr="0085698A" w:rsidRDefault="00BE64BF" w:rsidP="00BE64BF">
            <w:r w:rsidRPr="005C5E17">
              <w:t>0.674</w:t>
            </w:r>
          </w:p>
        </w:tc>
        <w:tc>
          <w:tcPr>
            <w:tcW w:w="427" w:type="pct"/>
          </w:tcPr>
          <w:p w14:paraId="400ABFF9" w14:textId="57F0C809" w:rsidR="00BE64BF" w:rsidRPr="0085698A" w:rsidRDefault="00BE64BF" w:rsidP="00BE64BF">
            <w:r w:rsidRPr="005C5E17">
              <w:t>0</w:t>
            </w:r>
          </w:p>
        </w:tc>
        <w:tc>
          <w:tcPr>
            <w:tcW w:w="493" w:type="pct"/>
          </w:tcPr>
          <w:p w14:paraId="777389EC" w14:textId="4B36F1D0" w:rsidR="00BE64BF" w:rsidRPr="0085698A" w:rsidRDefault="00BE64BF" w:rsidP="00BE64BF">
            <w:r w:rsidRPr="005C5E17">
              <w:t>0</w:t>
            </w:r>
          </w:p>
        </w:tc>
      </w:tr>
      <w:tr w:rsidR="00BE64BF" w:rsidRPr="0085698A" w14:paraId="00669836" w14:textId="77777777" w:rsidTr="00BA61E9">
        <w:tc>
          <w:tcPr>
            <w:tcW w:w="1752" w:type="pct"/>
          </w:tcPr>
          <w:p w14:paraId="7432FC8A" w14:textId="15E78BA9" w:rsidR="00BE64BF" w:rsidRPr="0085698A" w:rsidRDefault="00BE64BF" w:rsidP="00BE64BF">
            <w:r w:rsidRPr="005C5E17">
              <w:t>Joshi G. et al., 2010</w:t>
            </w:r>
          </w:p>
        </w:tc>
        <w:tc>
          <w:tcPr>
            <w:tcW w:w="427" w:type="pct"/>
          </w:tcPr>
          <w:p w14:paraId="630F24D4" w14:textId="6EE596BA" w:rsidR="00BE64BF" w:rsidRPr="0085698A" w:rsidRDefault="00BE64BF" w:rsidP="00BE64BF">
            <w:r w:rsidRPr="005C5E17">
              <w:t>0.898</w:t>
            </w:r>
          </w:p>
        </w:tc>
        <w:tc>
          <w:tcPr>
            <w:tcW w:w="845" w:type="pct"/>
          </w:tcPr>
          <w:p w14:paraId="5704CC08" w14:textId="78D45095" w:rsidR="00BE64BF" w:rsidRPr="0085698A" w:rsidRDefault="00BE64BF" w:rsidP="00BE64BF">
            <w:r w:rsidRPr="005C5E17">
              <w:t>0.58, 1.389</w:t>
            </w:r>
          </w:p>
        </w:tc>
        <w:tc>
          <w:tcPr>
            <w:tcW w:w="552" w:type="pct"/>
          </w:tcPr>
          <w:p w14:paraId="6E1421C6" w14:textId="04245D71" w:rsidR="00BE64BF" w:rsidRPr="0085698A" w:rsidRDefault="00BE64BF" w:rsidP="00BE64BF">
            <w:r w:rsidRPr="005C5E17">
              <w:t>0.628</w:t>
            </w:r>
          </w:p>
        </w:tc>
        <w:tc>
          <w:tcPr>
            <w:tcW w:w="504" w:type="pct"/>
          </w:tcPr>
          <w:p w14:paraId="1560A517" w14:textId="02216E87" w:rsidR="00BE64BF" w:rsidRPr="0085698A" w:rsidRDefault="00BE64BF" w:rsidP="00BE64BF">
            <w:r w:rsidRPr="005C5E17">
              <w:t>0.676</w:t>
            </w:r>
          </w:p>
        </w:tc>
        <w:tc>
          <w:tcPr>
            <w:tcW w:w="427" w:type="pct"/>
          </w:tcPr>
          <w:p w14:paraId="37AA1615" w14:textId="5799E68A" w:rsidR="00BE64BF" w:rsidRPr="0085698A" w:rsidRDefault="00BE64BF" w:rsidP="00BE64BF">
            <w:r w:rsidRPr="005C5E17">
              <w:t>0</w:t>
            </w:r>
          </w:p>
        </w:tc>
        <w:tc>
          <w:tcPr>
            <w:tcW w:w="493" w:type="pct"/>
          </w:tcPr>
          <w:p w14:paraId="131DFC59" w14:textId="462E3080" w:rsidR="00BE64BF" w:rsidRPr="0085698A" w:rsidRDefault="00BE64BF" w:rsidP="00BE64BF">
            <w:r w:rsidRPr="005C5E17">
              <w:t>0</w:t>
            </w:r>
          </w:p>
        </w:tc>
      </w:tr>
      <w:tr w:rsidR="00BE64BF" w:rsidRPr="0085698A" w14:paraId="0A42A574" w14:textId="77777777" w:rsidTr="00BA61E9">
        <w:tc>
          <w:tcPr>
            <w:tcW w:w="1752" w:type="pct"/>
          </w:tcPr>
          <w:p w14:paraId="7AE9F3BB" w14:textId="75076C59" w:rsidR="00BE64BF" w:rsidRPr="0085698A" w:rsidRDefault="00BE64BF" w:rsidP="00BE64BF">
            <w:proofErr w:type="spellStart"/>
            <w:r w:rsidRPr="005C5E17">
              <w:t>Ozdemiroglu</w:t>
            </w:r>
            <w:proofErr w:type="spellEnd"/>
            <w:r w:rsidRPr="005C5E17">
              <w:t xml:space="preserve"> F. et al., 2015</w:t>
            </w:r>
          </w:p>
        </w:tc>
        <w:tc>
          <w:tcPr>
            <w:tcW w:w="427" w:type="pct"/>
          </w:tcPr>
          <w:p w14:paraId="7C383BE7" w14:textId="38D487F8" w:rsidR="00BE64BF" w:rsidRPr="0085698A" w:rsidRDefault="00BE64BF" w:rsidP="00BE64BF">
            <w:r w:rsidRPr="005C5E17">
              <w:t>0.996</w:t>
            </w:r>
          </w:p>
        </w:tc>
        <w:tc>
          <w:tcPr>
            <w:tcW w:w="845" w:type="pct"/>
          </w:tcPr>
          <w:p w14:paraId="145EF599" w14:textId="4C7115D3" w:rsidR="00BE64BF" w:rsidRPr="0085698A" w:rsidRDefault="00BE64BF" w:rsidP="00BE64BF">
            <w:r w:rsidRPr="005C5E17">
              <w:t>0.655, 1.516</w:t>
            </w:r>
          </w:p>
        </w:tc>
        <w:tc>
          <w:tcPr>
            <w:tcW w:w="552" w:type="pct"/>
          </w:tcPr>
          <w:p w14:paraId="1A00989F" w14:textId="295F2C9A" w:rsidR="00BE64BF" w:rsidRPr="0085698A" w:rsidRDefault="00BE64BF" w:rsidP="00BE64BF">
            <w:r w:rsidRPr="005C5E17">
              <w:t>0.986</w:t>
            </w:r>
          </w:p>
        </w:tc>
        <w:tc>
          <w:tcPr>
            <w:tcW w:w="504" w:type="pct"/>
          </w:tcPr>
          <w:p w14:paraId="23EBBB6B" w14:textId="433EC778" w:rsidR="00BE64BF" w:rsidRPr="0085698A" w:rsidRDefault="00BE64BF" w:rsidP="00BE64BF">
            <w:r w:rsidRPr="005C5E17">
              <w:t>0.744</w:t>
            </w:r>
          </w:p>
        </w:tc>
        <w:tc>
          <w:tcPr>
            <w:tcW w:w="427" w:type="pct"/>
          </w:tcPr>
          <w:p w14:paraId="2581BF6E" w14:textId="5A7710EC" w:rsidR="00BE64BF" w:rsidRPr="0085698A" w:rsidRDefault="00BE64BF" w:rsidP="00BE64BF">
            <w:r w:rsidRPr="005C5E17">
              <w:t>0</w:t>
            </w:r>
          </w:p>
        </w:tc>
        <w:tc>
          <w:tcPr>
            <w:tcW w:w="493" w:type="pct"/>
          </w:tcPr>
          <w:p w14:paraId="7D99A457" w14:textId="24D10EC5" w:rsidR="00BE64BF" w:rsidRPr="0085698A" w:rsidRDefault="00BE64BF" w:rsidP="00BE64BF">
            <w:r w:rsidRPr="005C5E17">
              <w:t>0</w:t>
            </w:r>
          </w:p>
        </w:tc>
      </w:tr>
      <w:tr w:rsidR="00BE64BF" w:rsidRPr="0085698A" w14:paraId="736A31AB" w14:textId="77777777" w:rsidTr="00BA61E9">
        <w:tc>
          <w:tcPr>
            <w:tcW w:w="1752" w:type="pct"/>
          </w:tcPr>
          <w:p w14:paraId="39D212C1" w14:textId="033057AA" w:rsidR="00BE64BF" w:rsidRPr="0085698A" w:rsidRDefault="00BE64BF" w:rsidP="00BE64BF">
            <w:proofErr w:type="spellStart"/>
            <w:r w:rsidRPr="005C5E17">
              <w:t>Perugi</w:t>
            </w:r>
            <w:proofErr w:type="spellEnd"/>
            <w:r w:rsidRPr="005C5E17">
              <w:t xml:space="preserve"> G. et al., 1997</w:t>
            </w:r>
          </w:p>
        </w:tc>
        <w:tc>
          <w:tcPr>
            <w:tcW w:w="427" w:type="pct"/>
          </w:tcPr>
          <w:p w14:paraId="4B26581E" w14:textId="709FBBCB" w:rsidR="00BE64BF" w:rsidRPr="0085698A" w:rsidRDefault="00BE64BF" w:rsidP="00BE64BF">
            <w:r w:rsidRPr="005C5E17">
              <w:t>0.917</w:t>
            </w:r>
          </w:p>
        </w:tc>
        <w:tc>
          <w:tcPr>
            <w:tcW w:w="845" w:type="pct"/>
          </w:tcPr>
          <w:p w14:paraId="190F6738" w14:textId="3AF44CF1" w:rsidR="00BE64BF" w:rsidRPr="0085698A" w:rsidRDefault="00BE64BF" w:rsidP="00BE64BF">
            <w:r w:rsidRPr="005C5E17">
              <w:t>0.554, 1.519</w:t>
            </w:r>
          </w:p>
        </w:tc>
        <w:tc>
          <w:tcPr>
            <w:tcW w:w="552" w:type="pct"/>
          </w:tcPr>
          <w:p w14:paraId="7EF78D88" w14:textId="49387D36" w:rsidR="00BE64BF" w:rsidRPr="0085698A" w:rsidRDefault="00BE64BF" w:rsidP="00BE64BF">
            <w:r w:rsidRPr="005C5E17">
              <w:t>0.737</w:t>
            </w:r>
          </w:p>
        </w:tc>
        <w:tc>
          <w:tcPr>
            <w:tcW w:w="504" w:type="pct"/>
          </w:tcPr>
          <w:p w14:paraId="79FD9177" w14:textId="17285B49" w:rsidR="00BE64BF" w:rsidRPr="0085698A" w:rsidRDefault="00BE64BF" w:rsidP="00BE64BF">
            <w:r w:rsidRPr="005C5E17">
              <w:t>0.632</w:t>
            </w:r>
          </w:p>
        </w:tc>
        <w:tc>
          <w:tcPr>
            <w:tcW w:w="427" w:type="pct"/>
          </w:tcPr>
          <w:p w14:paraId="0FC27433" w14:textId="0242AAC2" w:rsidR="00BE64BF" w:rsidRPr="0085698A" w:rsidRDefault="00BE64BF" w:rsidP="00BE64BF">
            <w:r w:rsidRPr="005C5E17">
              <w:t>0</w:t>
            </w:r>
          </w:p>
        </w:tc>
        <w:tc>
          <w:tcPr>
            <w:tcW w:w="493" w:type="pct"/>
          </w:tcPr>
          <w:p w14:paraId="31F086A5" w14:textId="529D8089" w:rsidR="00BE64BF" w:rsidRPr="0085698A" w:rsidRDefault="00BE64BF" w:rsidP="00BE64BF">
            <w:r w:rsidRPr="005C5E17">
              <w:t>0</w:t>
            </w:r>
          </w:p>
        </w:tc>
      </w:tr>
      <w:tr w:rsidR="00BE64BF" w:rsidRPr="0085698A" w14:paraId="4A42F51B" w14:textId="77777777" w:rsidTr="00BA61E9">
        <w:tc>
          <w:tcPr>
            <w:tcW w:w="1752" w:type="pct"/>
          </w:tcPr>
          <w:p w14:paraId="4C006322" w14:textId="7F58DA1D" w:rsidR="00BE64BF" w:rsidRPr="0085698A" w:rsidRDefault="00BE64BF" w:rsidP="00BE64BF">
            <w:proofErr w:type="spellStart"/>
            <w:r w:rsidRPr="005C5E17">
              <w:t>Rigardetto</w:t>
            </w:r>
            <w:proofErr w:type="spellEnd"/>
            <w:r w:rsidRPr="005C5E17">
              <w:t xml:space="preserve"> S. et al., 2011</w:t>
            </w:r>
          </w:p>
        </w:tc>
        <w:tc>
          <w:tcPr>
            <w:tcW w:w="427" w:type="pct"/>
          </w:tcPr>
          <w:p w14:paraId="45E7EC7D" w14:textId="0EB49348" w:rsidR="00BE64BF" w:rsidRPr="0085698A" w:rsidRDefault="00BE64BF" w:rsidP="00BE64BF">
            <w:r w:rsidRPr="005C5E17">
              <w:t>0.922</w:t>
            </w:r>
          </w:p>
        </w:tc>
        <w:tc>
          <w:tcPr>
            <w:tcW w:w="845" w:type="pct"/>
          </w:tcPr>
          <w:p w14:paraId="6D6848C8" w14:textId="4082F7AA" w:rsidR="00BE64BF" w:rsidRPr="0085698A" w:rsidRDefault="00BE64BF" w:rsidP="00BE64BF">
            <w:r w:rsidRPr="005C5E17">
              <w:t>0.588, 1.444</w:t>
            </w:r>
          </w:p>
        </w:tc>
        <w:tc>
          <w:tcPr>
            <w:tcW w:w="552" w:type="pct"/>
          </w:tcPr>
          <w:p w14:paraId="54BD0489" w14:textId="7B640BAC" w:rsidR="00BE64BF" w:rsidRPr="0085698A" w:rsidRDefault="00BE64BF" w:rsidP="00BE64BF">
            <w:r w:rsidRPr="005C5E17">
              <w:t>0.722</w:t>
            </w:r>
          </w:p>
        </w:tc>
        <w:tc>
          <w:tcPr>
            <w:tcW w:w="504" w:type="pct"/>
          </w:tcPr>
          <w:p w14:paraId="7263DA8D" w14:textId="4820BA4C" w:rsidR="00BE64BF" w:rsidRPr="0085698A" w:rsidRDefault="00BE64BF" w:rsidP="00BE64BF">
            <w:r w:rsidRPr="005C5E17">
              <w:t>0.635</w:t>
            </w:r>
          </w:p>
        </w:tc>
        <w:tc>
          <w:tcPr>
            <w:tcW w:w="427" w:type="pct"/>
          </w:tcPr>
          <w:p w14:paraId="7BC44ACE" w14:textId="2A97D658" w:rsidR="00BE64BF" w:rsidRPr="0085698A" w:rsidRDefault="00BE64BF" w:rsidP="00BE64BF">
            <w:r w:rsidRPr="005C5E17">
              <w:t>0</w:t>
            </w:r>
          </w:p>
        </w:tc>
        <w:tc>
          <w:tcPr>
            <w:tcW w:w="493" w:type="pct"/>
          </w:tcPr>
          <w:p w14:paraId="3476BD25" w14:textId="1E06B48E" w:rsidR="00BE64BF" w:rsidRPr="0085698A" w:rsidRDefault="00BE64BF" w:rsidP="00BE64BF">
            <w:r w:rsidRPr="005C5E17">
              <w:t>0</w:t>
            </w:r>
          </w:p>
        </w:tc>
      </w:tr>
      <w:tr w:rsidR="00BE64BF" w:rsidRPr="0085698A" w14:paraId="6EAA33D6" w14:textId="77777777" w:rsidTr="00BA61E9">
        <w:tc>
          <w:tcPr>
            <w:tcW w:w="1752" w:type="pct"/>
          </w:tcPr>
          <w:p w14:paraId="05C1DD49" w14:textId="0249631D" w:rsidR="00BE64BF" w:rsidRPr="0085698A" w:rsidRDefault="00BE64BF" w:rsidP="00BE64BF">
            <w:r w:rsidRPr="005C5E17">
              <w:t>Shabani A. et al., 2008</w:t>
            </w:r>
          </w:p>
        </w:tc>
        <w:tc>
          <w:tcPr>
            <w:tcW w:w="427" w:type="pct"/>
          </w:tcPr>
          <w:p w14:paraId="7952F024" w14:textId="546BF380" w:rsidR="00BE64BF" w:rsidRPr="0085698A" w:rsidRDefault="00BE64BF" w:rsidP="00BE64BF">
            <w:r w:rsidRPr="005C5E17">
              <w:t>0.917</w:t>
            </w:r>
          </w:p>
        </w:tc>
        <w:tc>
          <w:tcPr>
            <w:tcW w:w="845" w:type="pct"/>
          </w:tcPr>
          <w:p w14:paraId="7DD37EE0" w14:textId="4C695689" w:rsidR="00BE64BF" w:rsidRPr="0085698A" w:rsidRDefault="00BE64BF" w:rsidP="00BE64BF">
            <w:r w:rsidRPr="005C5E17">
              <w:t>0.603, 1.395</w:t>
            </w:r>
          </w:p>
        </w:tc>
        <w:tc>
          <w:tcPr>
            <w:tcW w:w="552" w:type="pct"/>
          </w:tcPr>
          <w:p w14:paraId="35B7437F" w14:textId="002998DF" w:rsidR="00BE64BF" w:rsidRPr="0085698A" w:rsidRDefault="00BE64BF" w:rsidP="00BE64BF">
            <w:r w:rsidRPr="005C5E17">
              <w:t>0.687</w:t>
            </w:r>
          </w:p>
        </w:tc>
        <w:tc>
          <w:tcPr>
            <w:tcW w:w="504" w:type="pct"/>
          </w:tcPr>
          <w:p w14:paraId="52A53D2C" w14:textId="56DA40FB" w:rsidR="00BE64BF" w:rsidRPr="0085698A" w:rsidRDefault="00BE64BF" w:rsidP="00BE64BF">
            <w:r w:rsidRPr="005C5E17">
              <w:t>0.659</w:t>
            </w:r>
          </w:p>
        </w:tc>
        <w:tc>
          <w:tcPr>
            <w:tcW w:w="427" w:type="pct"/>
          </w:tcPr>
          <w:p w14:paraId="28289940" w14:textId="0DFBD034" w:rsidR="00BE64BF" w:rsidRPr="0085698A" w:rsidRDefault="00BE64BF" w:rsidP="00BE64BF">
            <w:r w:rsidRPr="005C5E17">
              <w:t>0</w:t>
            </w:r>
          </w:p>
        </w:tc>
        <w:tc>
          <w:tcPr>
            <w:tcW w:w="493" w:type="pct"/>
          </w:tcPr>
          <w:p w14:paraId="388C050A" w14:textId="106F15CA" w:rsidR="00BE64BF" w:rsidRPr="0085698A" w:rsidRDefault="00BE64BF" w:rsidP="00BE64BF">
            <w:r w:rsidRPr="005C5E17">
              <w:t>0</w:t>
            </w:r>
          </w:p>
        </w:tc>
      </w:tr>
      <w:tr w:rsidR="00BE64BF" w:rsidRPr="0085698A" w14:paraId="66678767" w14:textId="77777777" w:rsidTr="00BA61E9">
        <w:tc>
          <w:tcPr>
            <w:tcW w:w="1752" w:type="pct"/>
          </w:tcPr>
          <w:p w14:paraId="12938577" w14:textId="10A39105" w:rsidR="00BE64BF" w:rsidRPr="0085698A" w:rsidRDefault="00BE64BF" w:rsidP="00BE64BF">
            <w:proofErr w:type="spellStart"/>
            <w:r w:rsidRPr="005C5E17">
              <w:t>Tukel</w:t>
            </w:r>
            <w:proofErr w:type="spellEnd"/>
            <w:r w:rsidRPr="005C5E17">
              <w:t xml:space="preserve"> R. et al., 2006</w:t>
            </w:r>
          </w:p>
        </w:tc>
        <w:tc>
          <w:tcPr>
            <w:tcW w:w="427" w:type="pct"/>
          </w:tcPr>
          <w:p w14:paraId="4073EF49" w14:textId="6DFF2DDA" w:rsidR="00BE64BF" w:rsidRPr="0085698A" w:rsidRDefault="00BE64BF" w:rsidP="00BE64BF">
            <w:r w:rsidRPr="005C5E17">
              <w:t>1.023</w:t>
            </w:r>
          </w:p>
        </w:tc>
        <w:tc>
          <w:tcPr>
            <w:tcW w:w="845" w:type="pct"/>
          </w:tcPr>
          <w:p w14:paraId="3AAFA12E" w14:textId="718EF782" w:rsidR="00BE64BF" w:rsidRPr="0085698A" w:rsidRDefault="00BE64BF" w:rsidP="00BE64BF">
            <w:r w:rsidRPr="005C5E17">
              <w:t>0.675, 1.55</w:t>
            </w:r>
          </w:p>
        </w:tc>
        <w:tc>
          <w:tcPr>
            <w:tcW w:w="552" w:type="pct"/>
          </w:tcPr>
          <w:p w14:paraId="7EC73D7F" w14:textId="14BA250C" w:rsidR="00BE64BF" w:rsidRPr="0085698A" w:rsidRDefault="00BE64BF" w:rsidP="00BE64BF">
            <w:r w:rsidRPr="005C5E17">
              <w:t>0.915</w:t>
            </w:r>
          </w:p>
        </w:tc>
        <w:tc>
          <w:tcPr>
            <w:tcW w:w="504" w:type="pct"/>
          </w:tcPr>
          <w:p w14:paraId="3C8F1E88" w14:textId="442C09B6" w:rsidR="00BE64BF" w:rsidRPr="0085698A" w:rsidRDefault="00BE64BF" w:rsidP="00BE64BF">
            <w:r w:rsidRPr="005C5E17">
              <w:t>0.929</w:t>
            </w:r>
          </w:p>
        </w:tc>
        <w:tc>
          <w:tcPr>
            <w:tcW w:w="427" w:type="pct"/>
          </w:tcPr>
          <w:p w14:paraId="599328BD" w14:textId="687D687A" w:rsidR="00BE64BF" w:rsidRPr="0085698A" w:rsidRDefault="00BE64BF" w:rsidP="00BE64BF">
            <w:r w:rsidRPr="005C5E17">
              <w:t>0</w:t>
            </w:r>
          </w:p>
        </w:tc>
        <w:tc>
          <w:tcPr>
            <w:tcW w:w="493" w:type="pct"/>
          </w:tcPr>
          <w:p w14:paraId="7D8EB29F" w14:textId="2E1DF699" w:rsidR="00BE64BF" w:rsidRPr="0085698A" w:rsidRDefault="00BE64BF" w:rsidP="00BE64BF">
            <w:r w:rsidRPr="005C5E17">
              <w:t>0</w:t>
            </w:r>
          </w:p>
        </w:tc>
      </w:tr>
    </w:tbl>
    <w:p w14:paraId="23E41B7C" w14:textId="77777777" w:rsidR="00EB7045" w:rsidRPr="0085698A" w:rsidRDefault="00EB7045" w:rsidP="00EB7045">
      <w:pPr>
        <w:rPr>
          <w:lang w:val="en-US"/>
        </w:rPr>
      </w:pPr>
    </w:p>
    <w:p w14:paraId="00FF36EC" w14:textId="77777777" w:rsidR="00EB7045" w:rsidRPr="0085698A" w:rsidRDefault="00EB7045" w:rsidP="00EB7045">
      <w:pPr>
        <w:rPr>
          <w:lang w:val="en-US"/>
        </w:rPr>
        <w:sectPr w:rsidR="00EB7045" w:rsidRPr="0085698A" w:rsidSect="009C21C5">
          <w:headerReference w:type="default" r:id="rId47"/>
          <w:pgSz w:w="16838" w:h="11906" w:orient="landscape"/>
          <w:pgMar w:top="1134" w:right="1134" w:bottom="1134" w:left="1417" w:header="708" w:footer="708" w:gutter="0"/>
          <w:cols w:space="708"/>
          <w:docGrid w:linePitch="360"/>
        </w:sectPr>
      </w:pPr>
    </w:p>
    <w:p w14:paraId="59EAAB2A" w14:textId="77777777" w:rsidR="00EB7045" w:rsidRPr="0085698A" w:rsidRDefault="00EB7045" w:rsidP="00EB7045">
      <w:pPr>
        <w:rPr>
          <w:b/>
          <w:bCs/>
          <w:lang w:val="en-US"/>
        </w:rPr>
      </w:pPr>
      <w:r w:rsidRPr="0085698A">
        <w:rPr>
          <w:b/>
          <w:bCs/>
          <w:lang w:val="en-US"/>
        </w:rPr>
        <w:lastRenderedPageBreak/>
        <w:t xml:space="preserve">GOSH plot </w:t>
      </w:r>
    </w:p>
    <w:p w14:paraId="28B5524A" w14:textId="77777777" w:rsidR="001E501A" w:rsidRDefault="001E501A" w:rsidP="00EB7045">
      <w:pPr>
        <w:rPr>
          <w:lang w:val="en-US"/>
        </w:rPr>
      </w:pPr>
    </w:p>
    <w:p w14:paraId="1AB54347" w14:textId="7B8ADFA8" w:rsidR="00EB7045" w:rsidRPr="0085698A" w:rsidRDefault="001E501A" w:rsidP="00EB7045">
      <w:pPr>
        <w:rPr>
          <w:lang w:val="en-US"/>
        </w:rPr>
      </w:pPr>
      <w:r>
        <w:rPr>
          <w:noProof/>
        </w:rPr>
        <w:drawing>
          <wp:inline distT="0" distB="0" distL="0" distR="0" wp14:anchorId="19B32FDD" wp14:editId="4E144325">
            <wp:extent cx="9072245" cy="4981575"/>
            <wp:effectExtent l="0" t="0" r="0" b="9525"/>
            <wp:docPr id="796071419" name="Picture 1" descr="A graph of a fun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071419" name="Picture 1" descr="A graph of a function&#10;&#10;Description automatically generated with medium confidence"/>
                    <pic:cNvPicPr/>
                  </pic:nvPicPr>
                  <pic:blipFill>
                    <a:blip r:embed="rId48"/>
                    <a:stretch>
                      <a:fillRect/>
                    </a:stretch>
                  </pic:blipFill>
                  <pic:spPr>
                    <a:xfrm>
                      <a:off x="0" y="0"/>
                      <a:ext cx="9072245" cy="4981575"/>
                    </a:xfrm>
                    <a:prstGeom prst="rect">
                      <a:avLst/>
                    </a:prstGeom>
                  </pic:spPr>
                </pic:pic>
              </a:graphicData>
            </a:graphic>
          </wp:inline>
        </w:drawing>
      </w:r>
      <w:r w:rsidR="00EB7045" w:rsidRPr="0085698A">
        <w:rPr>
          <w:lang w:val="en-US"/>
        </w:rPr>
        <w:br w:type="page"/>
      </w:r>
    </w:p>
    <w:p w14:paraId="6EF5FAB8" w14:textId="1B404D73" w:rsidR="00EB7045" w:rsidRPr="0085698A" w:rsidRDefault="00EB7045" w:rsidP="00EB7045">
      <w:pPr>
        <w:pStyle w:val="Heading2"/>
        <w:rPr>
          <w:lang w:val="en-US"/>
        </w:rPr>
      </w:pPr>
      <w:bookmarkStart w:id="22" w:name="_Toc144915600"/>
      <w:r>
        <w:rPr>
          <w:lang w:val="en-US"/>
        </w:rPr>
        <w:lastRenderedPageBreak/>
        <w:t>Obsessions, pathological doubt</w:t>
      </w:r>
      <w:bookmarkEnd w:id="22"/>
    </w:p>
    <w:p w14:paraId="6DA055C2" w14:textId="77777777" w:rsidR="00EB7045" w:rsidRPr="0085698A" w:rsidRDefault="00EB7045" w:rsidP="00EB7045">
      <w:pPr>
        <w:rPr>
          <w:b/>
          <w:bCs/>
          <w:lang w:val="en-US"/>
        </w:rPr>
      </w:pPr>
      <w:r w:rsidRPr="0085698A">
        <w:rPr>
          <w:b/>
          <w:bCs/>
          <w:lang w:val="en-US"/>
        </w:rPr>
        <w:t>Main analysis</w:t>
      </w:r>
    </w:p>
    <w:p w14:paraId="2BF465CD" w14:textId="77777777" w:rsidR="00854918" w:rsidRDefault="00854918" w:rsidP="00EB7045">
      <w:pPr>
        <w:rPr>
          <w:lang w:val="en-US"/>
        </w:rPr>
      </w:pPr>
    </w:p>
    <w:p w14:paraId="3B06E97D" w14:textId="3CFE1412" w:rsidR="00EB7045" w:rsidRPr="0085698A" w:rsidRDefault="00854918" w:rsidP="00EB7045">
      <w:pPr>
        <w:rPr>
          <w:lang w:val="en-US"/>
        </w:rPr>
      </w:pPr>
      <w:r>
        <w:rPr>
          <w:noProof/>
        </w:rPr>
        <w:drawing>
          <wp:inline distT="0" distB="0" distL="0" distR="0" wp14:anchorId="7A54D180" wp14:editId="52AA2B46">
            <wp:extent cx="9072245" cy="4152265"/>
            <wp:effectExtent l="0" t="0" r="0" b="635"/>
            <wp:docPr id="1908256301" name="Picture 1" descr="A black and white image of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256301" name="Picture 1" descr="A black and white image of a line&#10;&#10;Description automatically generated with medium confidence"/>
                    <pic:cNvPicPr/>
                  </pic:nvPicPr>
                  <pic:blipFill>
                    <a:blip r:embed="rId49"/>
                    <a:stretch>
                      <a:fillRect/>
                    </a:stretch>
                  </pic:blipFill>
                  <pic:spPr>
                    <a:xfrm>
                      <a:off x="0" y="0"/>
                      <a:ext cx="9072245" cy="4152265"/>
                    </a:xfrm>
                    <a:prstGeom prst="rect">
                      <a:avLst/>
                    </a:prstGeom>
                  </pic:spPr>
                </pic:pic>
              </a:graphicData>
            </a:graphic>
          </wp:inline>
        </w:drawing>
      </w:r>
      <w:r w:rsidR="00EB7045" w:rsidRPr="0085698A">
        <w:rPr>
          <w:lang w:val="en-US"/>
        </w:rPr>
        <w:br w:type="page"/>
      </w:r>
    </w:p>
    <w:p w14:paraId="13383D8D" w14:textId="77777777" w:rsidR="00EB7045" w:rsidRPr="0085698A" w:rsidRDefault="00EB7045" w:rsidP="00EB7045">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5912CF" w:rsidRPr="0085698A" w14:paraId="218F77DE" w14:textId="77777777" w:rsidTr="001F370E">
        <w:tc>
          <w:tcPr>
            <w:tcW w:w="710" w:type="pct"/>
            <w:shd w:val="clear" w:color="auto" w:fill="D9D9D9" w:themeFill="background1" w:themeFillShade="D9"/>
          </w:tcPr>
          <w:p w14:paraId="0260FD42" w14:textId="77777777" w:rsidR="005912CF" w:rsidRPr="0085698A" w:rsidRDefault="005912CF" w:rsidP="001F370E">
            <w:pPr>
              <w:contextualSpacing/>
              <w:rPr>
                <w:rFonts w:cs="Times New Roman"/>
                <w:b/>
                <w:bCs/>
              </w:rPr>
            </w:pPr>
            <w:r>
              <w:rPr>
                <w:rFonts w:cs="Times New Roman"/>
                <w:b/>
                <w:bCs/>
              </w:rPr>
              <w:t>Outcome</w:t>
            </w:r>
          </w:p>
        </w:tc>
        <w:tc>
          <w:tcPr>
            <w:tcW w:w="872" w:type="pct"/>
            <w:shd w:val="clear" w:color="auto" w:fill="D9D9D9" w:themeFill="background1" w:themeFillShade="D9"/>
          </w:tcPr>
          <w:p w14:paraId="5DE076B6"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073704A2"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64B95D2B"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36381BCE"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5DBA85C6" w14:textId="77777777" w:rsidTr="001F370E">
        <w:tc>
          <w:tcPr>
            <w:tcW w:w="5000" w:type="pct"/>
            <w:gridSpan w:val="5"/>
            <w:shd w:val="clear" w:color="auto" w:fill="F2F2F2" w:themeFill="background1" w:themeFillShade="F2"/>
          </w:tcPr>
          <w:p w14:paraId="17F644CF"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2D5CA8F6" w14:textId="77777777" w:rsidTr="001F370E">
        <w:tc>
          <w:tcPr>
            <w:tcW w:w="710" w:type="pct"/>
          </w:tcPr>
          <w:p w14:paraId="57AAEF32" w14:textId="59195726" w:rsidR="005912CF" w:rsidRPr="00CB718A" w:rsidRDefault="00CB718A" w:rsidP="001F370E">
            <w:pPr>
              <w:contextualSpacing/>
              <w:rPr>
                <w:rFonts w:cs="Times New Roman"/>
              </w:rPr>
            </w:pPr>
            <w:r>
              <w:rPr>
                <w:rFonts w:cs="Times New Roman"/>
              </w:rPr>
              <w:t>Pathological doubt</w:t>
            </w:r>
          </w:p>
        </w:tc>
        <w:tc>
          <w:tcPr>
            <w:tcW w:w="872" w:type="pct"/>
          </w:tcPr>
          <w:p w14:paraId="53A72B14" w14:textId="421893AD" w:rsidR="005912CF" w:rsidRPr="0085698A" w:rsidRDefault="00216617" w:rsidP="001F370E">
            <w:pPr>
              <w:contextualSpacing/>
              <w:rPr>
                <w:rFonts w:cs="Times New Roman"/>
              </w:rPr>
            </w:pPr>
            <w:r>
              <w:rPr>
                <w:rFonts w:cs="Times New Roman"/>
              </w:rPr>
              <w:t>3</w:t>
            </w:r>
          </w:p>
        </w:tc>
        <w:tc>
          <w:tcPr>
            <w:tcW w:w="872" w:type="pct"/>
          </w:tcPr>
          <w:p w14:paraId="4F2C76E8" w14:textId="674EE9B5" w:rsidR="005912CF" w:rsidRPr="0085698A" w:rsidRDefault="00216617" w:rsidP="001F370E">
            <w:pPr>
              <w:contextualSpacing/>
              <w:rPr>
                <w:rFonts w:cs="Times New Roman"/>
              </w:rPr>
            </w:pPr>
            <w:r>
              <w:rPr>
                <w:rFonts w:cs="Times New Roman"/>
              </w:rPr>
              <w:t>-1.594</w:t>
            </w:r>
          </w:p>
        </w:tc>
        <w:tc>
          <w:tcPr>
            <w:tcW w:w="1488" w:type="pct"/>
          </w:tcPr>
          <w:p w14:paraId="77DA778C" w14:textId="0F2294CD" w:rsidR="005912CF" w:rsidRPr="0085698A" w:rsidRDefault="00216617" w:rsidP="001F370E">
            <w:pPr>
              <w:contextualSpacing/>
              <w:rPr>
                <w:rFonts w:cs="Times New Roman"/>
              </w:rPr>
            </w:pPr>
            <w:r>
              <w:rPr>
                <w:rFonts w:cs="Times New Roman"/>
              </w:rPr>
              <w:t>-3.793, 0.605</w:t>
            </w:r>
          </w:p>
        </w:tc>
        <w:tc>
          <w:tcPr>
            <w:tcW w:w="1058" w:type="pct"/>
          </w:tcPr>
          <w:p w14:paraId="13292AD3" w14:textId="37F6CF09" w:rsidR="005912CF" w:rsidRPr="0085698A" w:rsidRDefault="00216617" w:rsidP="001F370E">
            <w:pPr>
              <w:contextualSpacing/>
              <w:rPr>
                <w:rFonts w:cs="Times New Roman"/>
              </w:rPr>
            </w:pPr>
            <w:r>
              <w:rPr>
                <w:rFonts w:cs="Times New Roman"/>
              </w:rPr>
              <w:t>0.155</w:t>
            </w:r>
          </w:p>
        </w:tc>
      </w:tr>
      <w:tr w:rsidR="005912CF" w:rsidRPr="0085698A" w14:paraId="36F73564" w14:textId="77777777" w:rsidTr="001F370E">
        <w:tc>
          <w:tcPr>
            <w:tcW w:w="5000" w:type="pct"/>
            <w:gridSpan w:val="5"/>
            <w:shd w:val="clear" w:color="auto" w:fill="F2F2F2" w:themeFill="background1" w:themeFillShade="F2"/>
          </w:tcPr>
          <w:p w14:paraId="56CAA3B5"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CB718A" w:rsidRPr="0085698A" w14:paraId="059A50FA" w14:textId="77777777" w:rsidTr="001F370E">
        <w:tc>
          <w:tcPr>
            <w:tcW w:w="710" w:type="pct"/>
          </w:tcPr>
          <w:p w14:paraId="44C8009D" w14:textId="1BC900DF" w:rsidR="00CB718A" w:rsidRPr="0085698A" w:rsidRDefault="00CB718A" w:rsidP="00CB718A">
            <w:pPr>
              <w:contextualSpacing/>
              <w:rPr>
                <w:rFonts w:cs="Times New Roman"/>
                <w:b/>
                <w:bCs/>
              </w:rPr>
            </w:pPr>
            <w:r>
              <w:rPr>
                <w:rFonts w:cs="Times New Roman"/>
              </w:rPr>
              <w:t>Pathological doubt</w:t>
            </w:r>
          </w:p>
        </w:tc>
        <w:tc>
          <w:tcPr>
            <w:tcW w:w="872" w:type="pct"/>
          </w:tcPr>
          <w:p w14:paraId="47CC6538" w14:textId="1B5BCBE6" w:rsidR="00CB718A" w:rsidRPr="0085698A" w:rsidRDefault="005B4876" w:rsidP="00CB718A">
            <w:pPr>
              <w:contextualSpacing/>
              <w:rPr>
                <w:rFonts w:cs="Times New Roman"/>
              </w:rPr>
            </w:pPr>
            <w:r>
              <w:rPr>
                <w:rFonts w:cs="Times New Roman"/>
              </w:rPr>
              <w:t>3</w:t>
            </w:r>
          </w:p>
        </w:tc>
        <w:tc>
          <w:tcPr>
            <w:tcW w:w="872" w:type="pct"/>
          </w:tcPr>
          <w:p w14:paraId="0753FB8D" w14:textId="2EFA639E" w:rsidR="00CB718A" w:rsidRPr="0085698A" w:rsidRDefault="005B4876" w:rsidP="00CB718A">
            <w:pPr>
              <w:contextualSpacing/>
              <w:rPr>
                <w:rFonts w:cs="Times New Roman"/>
              </w:rPr>
            </w:pPr>
            <w:r>
              <w:rPr>
                <w:rFonts w:cs="Times New Roman"/>
              </w:rPr>
              <w:t>0.251</w:t>
            </w:r>
          </w:p>
        </w:tc>
        <w:tc>
          <w:tcPr>
            <w:tcW w:w="1488" w:type="pct"/>
          </w:tcPr>
          <w:p w14:paraId="3BE5FA68" w14:textId="0B8EC035" w:rsidR="00CB718A" w:rsidRPr="0085698A" w:rsidRDefault="005B4876" w:rsidP="00CB718A">
            <w:pPr>
              <w:contextualSpacing/>
              <w:rPr>
                <w:rFonts w:cs="Times New Roman"/>
              </w:rPr>
            </w:pPr>
            <w:r>
              <w:rPr>
                <w:rFonts w:cs="Times New Roman"/>
              </w:rPr>
              <w:t>-0.143, 0.644</w:t>
            </w:r>
          </w:p>
        </w:tc>
        <w:tc>
          <w:tcPr>
            <w:tcW w:w="1058" w:type="pct"/>
          </w:tcPr>
          <w:p w14:paraId="00C44BBD" w14:textId="24CB9CB0" w:rsidR="00CB718A" w:rsidRPr="0085698A" w:rsidRDefault="005B4876" w:rsidP="00CB718A">
            <w:pPr>
              <w:contextualSpacing/>
              <w:rPr>
                <w:rFonts w:cs="Times New Roman"/>
              </w:rPr>
            </w:pPr>
            <w:r>
              <w:rPr>
                <w:rFonts w:cs="Times New Roman"/>
              </w:rPr>
              <w:t>0.212</w:t>
            </w:r>
          </w:p>
        </w:tc>
      </w:tr>
      <w:tr w:rsidR="00CB718A" w:rsidRPr="0085698A" w14:paraId="7CBBB4C4" w14:textId="77777777" w:rsidTr="001F370E">
        <w:tc>
          <w:tcPr>
            <w:tcW w:w="5000" w:type="pct"/>
            <w:gridSpan w:val="5"/>
            <w:shd w:val="clear" w:color="auto" w:fill="F2F2F2" w:themeFill="background1" w:themeFillShade="F2"/>
          </w:tcPr>
          <w:p w14:paraId="0A4E666A" w14:textId="77777777" w:rsidR="00CB718A" w:rsidRPr="0085698A" w:rsidRDefault="00CB718A" w:rsidP="00CB718A">
            <w:pPr>
              <w:contextualSpacing/>
              <w:rPr>
                <w:rFonts w:cs="Times New Roman"/>
                <w:b/>
                <w:bCs/>
                <w:i/>
                <w:iCs/>
              </w:rPr>
            </w:pPr>
            <w:r>
              <w:rPr>
                <w:rFonts w:cs="Times New Roman"/>
                <w:b/>
                <w:bCs/>
                <w:i/>
                <w:iCs/>
              </w:rPr>
              <w:t>Age at onset of OCD in BD-OCD sample</w:t>
            </w:r>
          </w:p>
        </w:tc>
      </w:tr>
      <w:tr w:rsidR="00CB718A" w:rsidRPr="0085698A" w14:paraId="10B89D32" w14:textId="77777777" w:rsidTr="001F370E">
        <w:tc>
          <w:tcPr>
            <w:tcW w:w="710" w:type="pct"/>
          </w:tcPr>
          <w:p w14:paraId="4812AF40" w14:textId="7B50534C" w:rsidR="00CB718A" w:rsidRPr="0085698A" w:rsidRDefault="00CB718A" w:rsidP="00CB718A">
            <w:pPr>
              <w:contextualSpacing/>
              <w:rPr>
                <w:rFonts w:cs="Times New Roman"/>
                <w:b/>
                <w:bCs/>
              </w:rPr>
            </w:pPr>
            <w:r>
              <w:rPr>
                <w:rFonts w:cs="Times New Roman"/>
              </w:rPr>
              <w:t>Pathological doubt</w:t>
            </w:r>
          </w:p>
        </w:tc>
        <w:tc>
          <w:tcPr>
            <w:tcW w:w="872" w:type="pct"/>
          </w:tcPr>
          <w:p w14:paraId="0FDA0165" w14:textId="3A982058" w:rsidR="00CB718A" w:rsidRPr="0085698A" w:rsidRDefault="00CC5E20" w:rsidP="00CB718A">
            <w:pPr>
              <w:contextualSpacing/>
              <w:rPr>
                <w:rFonts w:cs="Times New Roman"/>
              </w:rPr>
            </w:pPr>
            <w:r>
              <w:rPr>
                <w:rFonts w:cs="Times New Roman"/>
              </w:rPr>
              <w:t>3</w:t>
            </w:r>
          </w:p>
        </w:tc>
        <w:tc>
          <w:tcPr>
            <w:tcW w:w="872" w:type="pct"/>
          </w:tcPr>
          <w:p w14:paraId="39743CAF" w14:textId="261B24BF" w:rsidR="00CB718A" w:rsidRPr="00CC5E20" w:rsidRDefault="00CC5E20" w:rsidP="00CB718A">
            <w:pPr>
              <w:contextualSpacing/>
              <w:rPr>
                <w:rFonts w:cs="Times New Roman"/>
                <w:b/>
                <w:bCs/>
              </w:rPr>
            </w:pPr>
            <w:r w:rsidRPr="00CC5E20">
              <w:rPr>
                <w:rFonts w:cs="Times New Roman"/>
                <w:b/>
                <w:bCs/>
              </w:rPr>
              <w:t>0.531</w:t>
            </w:r>
          </w:p>
        </w:tc>
        <w:tc>
          <w:tcPr>
            <w:tcW w:w="1488" w:type="pct"/>
          </w:tcPr>
          <w:p w14:paraId="3B48D9DF" w14:textId="35746A64" w:rsidR="00CB718A" w:rsidRPr="00CC5E20" w:rsidRDefault="00CC5E20" w:rsidP="00CB718A">
            <w:pPr>
              <w:contextualSpacing/>
              <w:rPr>
                <w:rFonts w:cs="Times New Roman"/>
                <w:b/>
                <w:bCs/>
              </w:rPr>
            </w:pPr>
            <w:r w:rsidRPr="00CC5E20">
              <w:rPr>
                <w:rFonts w:cs="Times New Roman"/>
                <w:b/>
                <w:bCs/>
              </w:rPr>
              <w:t>0.073, 0.988</w:t>
            </w:r>
          </w:p>
        </w:tc>
        <w:tc>
          <w:tcPr>
            <w:tcW w:w="1058" w:type="pct"/>
          </w:tcPr>
          <w:p w14:paraId="74DB00BF" w14:textId="43C36E13" w:rsidR="00CB718A" w:rsidRPr="00CC5E20" w:rsidRDefault="00CC5E20" w:rsidP="00CB718A">
            <w:pPr>
              <w:contextualSpacing/>
              <w:rPr>
                <w:rFonts w:cs="Times New Roman"/>
                <w:b/>
                <w:bCs/>
              </w:rPr>
            </w:pPr>
            <w:r w:rsidRPr="00CC5E20">
              <w:rPr>
                <w:rFonts w:cs="Times New Roman"/>
                <w:b/>
                <w:bCs/>
              </w:rPr>
              <w:t>0.023</w:t>
            </w:r>
          </w:p>
        </w:tc>
      </w:tr>
      <w:tr w:rsidR="00CB718A" w:rsidRPr="0085698A" w14:paraId="6C298B04" w14:textId="77777777" w:rsidTr="001F370E">
        <w:tc>
          <w:tcPr>
            <w:tcW w:w="5000" w:type="pct"/>
            <w:gridSpan w:val="5"/>
            <w:shd w:val="clear" w:color="auto" w:fill="F2F2F2" w:themeFill="background1" w:themeFillShade="F2"/>
          </w:tcPr>
          <w:p w14:paraId="01F9EDEF" w14:textId="77777777" w:rsidR="00CB718A" w:rsidRPr="0085698A" w:rsidRDefault="00CB718A" w:rsidP="00CB718A">
            <w:pPr>
              <w:contextualSpacing/>
              <w:rPr>
                <w:rFonts w:cs="Times New Roman"/>
                <w:b/>
                <w:bCs/>
                <w:i/>
                <w:iCs/>
              </w:rPr>
            </w:pPr>
            <w:r>
              <w:rPr>
                <w:rFonts w:cs="Times New Roman"/>
                <w:b/>
                <w:bCs/>
                <w:i/>
                <w:iCs/>
              </w:rPr>
              <w:t>% of people with BD-I</w:t>
            </w:r>
          </w:p>
        </w:tc>
      </w:tr>
      <w:tr w:rsidR="00CB718A" w:rsidRPr="0085698A" w14:paraId="4A6EECBA" w14:textId="77777777" w:rsidTr="001F370E">
        <w:tc>
          <w:tcPr>
            <w:tcW w:w="710" w:type="pct"/>
          </w:tcPr>
          <w:p w14:paraId="10C70435" w14:textId="7A4DAEFC" w:rsidR="00CB718A" w:rsidRPr="0085698A" w:rsidRDefault="00CB718A" w:rsidP="00CB718A">
            <w:pPr>
              <w:contextualSpacing/>
              <w:rPr>
                <w:rFonts w:cs="Times New Roman"/>
                <w:b/>
                <w:bCs/>
              </w:rPr>
            </w:pPr>
            <w:r>
              <w:rPr>
                <w:rFonts w:cs="Times New Roman"/>
              </w:rPr>
              <w:t>Pathological doubt</w:t>
            </w:r>
          </w:p>
        </w:tc>
        <w:tc>
          <w:tcPr>
            <w:tcW w:w="872" w:type="pct"/>
          </w:tcPr>
          <w:p w14:paraId="3DF91116" w14:textId="3967D87C" w:rsidR="00CB718A" w:rsidRPr="0085698A" w:rsidRDefault="00E2633C" w:rsidP="00CB718A">
            <w:pPr>
              <w:contextualSpacing/>
              <w:rPr>
                <w:rFonts w:cs="Times New Roman"/>
              </w:rPr>
            </w:pPr>
            <w:r>
              <w:rPr>
                <w:rFonts w:cs="Times New Roman"/>
              </w:rPr>
              <w:t>3</w:t>
            </w:r>
          </w:p>
        </w:tc>
        <w:tc>
          <w:tcPr>
            <w:tcW w:w="872" w:type="pct"/>
          </w:tcPr>
          <w:p w14:paraId="17115CCD" w14:textId="2F1C7C43" w:rsidR="00CB718A" w:rsidRPr="0085698A" w:rsidRDefault="00E2633C" w:rsidP="00CB718A">
            <w:pPr>
              <w:contextualSpacing/>
              <w:rPr>
                <w:rFonts w:cs="Times New Roman"/>
              </w:rPr>
            </w:pPr>
            <w:r>
              <w:rPr>
                <w:rFonts w:cs="Times New Roman"/>
              </w:rPr>
              <w:t>-0.77</w:t>
            </w:r>
          </w:p>
        </w:tc>
        <w:tc>
          <w:tcPr>
            <w:tcW w:w="1488" w:type="pct"/>
          </w:tcPr>
          <w:p w14:paraId="1021D5DB" w14:textId="088ECE65" w:rsidR="00CB718A" w:rsidRPr="0085698A" w:rsidRDefault="00E2633C" w:rsidP="00CB718A">
            <w:pPr>
              <w:contextualSpacing/>
              <w:rPr>
                <w:rFonts w:cs="Times New Roman"/>
              </w:rPr>
            </w:pPr>
            <w:r>
              <w:rPr>
                <w:rFonts w:cs="Times New Roman"/>
              </w:rPr>
              <w:t>-5.724, 4.184</w:t>
            </w:r>
          </w:p>
        </w:tc>
        <w:tc>
          <w:tcPr>
            <w:tcW w:w="1058" w:type="pct"/>
          </w:tcPr>
          <w:p w14:paraId="7D15DA91" w14:textId="55414C8C" w:rsidR="00CB718A" w:rsidRPr="0085698A" w:rsidRDefault="00E2633C" w:rsidP="00CB718A">
            <w:pPr>
              <w:contextualSpacing/>
              <w:rPr>
                <w:rFonts w:cs="Times New Roman"/>
              </w:rPr>
            </w:pPr>
            <w:r>
              <w:rPr>
                <w:rFonts w:cs="Times New Roman"/>
              </w:rPr>
              <w:t>0.761</w:t>
            </w:r>
          </w:p>
        </w:tc>
      </w:tr>
    </w:tbl>
    <w:p w14:paraId="3C2411B7" w14:textId="77777777" w:rsidR="00EB7045" w:rsidRPr="0085698A" w:rsidRDefault="00EB7045" w:rsidP="00EB7045">
      <w:pPr>
        <w:rPr>
          <w:lang w:val="en-US"/>
        </w:rPr>
      </w:pPr>
    </w:p>
    <w:p w14:paraId="4EC8787D" w14:textId="77777777" w:rsidR="00EB7045" w:rsidRPr="0085698A" w:rsidRDefault="00EB7045" w:rsidP="00EB7045">
      <w:pPr>
        <w:rPr>
          <w:lang w:val="en-US"/>
        </w:rPr>
        <w:sectPr w:rsidR="00EB7045" w:rsidRPr="0085698A" w:rsidSect="00A4068F">
          <w:headerReference w:type="default" r:id="rId50"/>
          <w:pgSz w:w="16838" w:h="11906" w:orient="landscape"/>
          <w:pgMar w:top="1134" w:right="1134" w:bottom="1134" w:left="1417" w:header="708" w:footer="708" w:gutter="0"/>
          <w:cols w:space="708"/>
          <w:docGrid w:linePitch="360"/>
        </w:sectPr>
      </w:pPr>
    </w:p>
    <w:p w14:paraId="7BC33989"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7EE4F0D3" w14:textId="77777777" w:rsidTr="00BA61E9">
        <w:tc>
          <w:tcPr>
            <w:tcW w:w="1752" w:type="pct"/>
            <w:shd w:val="clear" w:color="auto" w:fill="AEAAAA" w:themeFill="background2" w:themeFillShade="BF"/>
          </w:tcPr>
          <w:p w14:paraId="0B832CB7" w14:textId="77777777" w:rsidR="00EB7045" w:rsidRPr="0085698A" w:rsidRDefault="00EB7045" w:rsidP="00BA61E9">
            <w:pPr>
              <w:rPr>
                <w:b/>
                <w:bCs/>
              </w:rPr>
            </w:pPr>
          </w:p>
        </w:tc>
        <w:tc>
          <w:tcPr>
            <w:tcW w:w="427" w:type="pct"/>
            <w:shd w:val="clear" w:color="auto" w:fill="AEAAAA" w:themeFill="background2" w:themeFillShade="BF"/>
          </w:tcPr>
          <w:p w14:paraId="42572A58" w14:textId="6A962E3F" w:rsidR="00EB7045" w:rsidRPr="0085698A" w:rsidRDefault="00EF45BC" w:rsidP="00BA61E9">
            <w:pPr>
              <w:rPr>
                <w:b/>
                <w:bCs/>
              </w:rPr>
            </w:pPr>
            <w:r>
              <w:rPr>
                <w:b/>
                <w:bCs/>
              </w:rPr>
              <w:t>OR</w:t>
            </w:r>
          </w:p>
        </w:tc>
        <w:tc>
          <w:tcPr>
            <w:tcW w:w="845" w:type="pct"/>
            <w:shd w:val="clear" w:color="auto" w:fill="AEAAAA" w:themeFill="background2" w:themeFillShade="BF"/>
          </w:tcPr>
          <w:p w14:paraId="25003ED9"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1577CC3F"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2FE35651"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3F733B91"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42C0F0DC" w14:textId="77777777" w:rsidR="00EB7045" w:rsidRPr="0085698A" w:rsidRDefault="00EB7045" w:rsidP="00BA61E9">
            <w:pPr>
              <w:rPr>
                <w:b/>
                <w:bCs/>
              </w:rPr>
            </w:pPr>
            <w:r w:rsidRPr="0085698A">
              <w:rPr>
                <w:b/>
                <w:bCs/>
              </w:rPr>
              <w:t>I</w:t>
            </w:r>
            <w:r w:rsidRPr="0085698A">
              <w:rPr>
                <w:b/>
                <w:bCs/>
                <w:vertAlign w:val="superscript"/>
              </w:rPr>
              <w:t>2</w:t>
            </w:r>
          </w:p>
        </w:tc>
      </w:tr>
      <w:tr w:rsidR="0047492B" w:rsidRPr="0085698A" w14:paraId="2D5589C1" w14:textId="77777777" w:rsidTr="00BA61E9">
        <w:tc>
          <w:tcPr>
            <w:tcW w:w="1752" w:type="pct"/>
          </w:tcPr>
          <w:p w14:paraId="2FF7C4BE" w14:textId="1AE27E54" w:rsidR="0047492B" w:rsidRPr="0085698A" w:rsidRDefault="0047492B" w:rsidP="0047492B">
            <w:proofErr w:type="spellStart"/>
            <w:r w:rsidRPr="004A16B5">
              <w:t>Fistikci</w:t>
            </w:r>
            <w:proofErr w:type="spellEnd"/>
            <w:r w:rsidRPr="004A16B5">
              <w:t xml:space="preserve"> N. et al., 2012</w:t>
            </w:r>
          </w:p>
        </w:tc>
        <w:tc>
          <w:tcPr>
            <w:tcW w:w="427" w:type="pct"/>
          </w:tcPr>
          <w:p w14:paraId="4F436AB0" w14:textId="7E151396" w:rsidR="0047492B" w:rsidRPr="0085698A" w:rsidRDefault="0047492B" w:rsidP="0047492B">
            <w:r w:rsidRPr="004A16B5">
              <w:t>0.533</w:t>
            </w:r>
          </w:p>
        </w:tc>
        <w:tc>
          <w:tcPr>
            <w:tcW w:w="845" w:type="pct"/>
          </w:tcPr>
          <w:p w14:paraId="6860CE95" w14:textId="099D4EBE" w:rsidR="0047492B" w:rsidRPr="0085698A" w:rsidRDefault="0047492B" w:rsidP="0047492B">
            <w:r w:rsidRPr="004A16B5">
              <w:t>0.207, 1.376</w:t>
            </w:r>
          </w:p>
        </w:tc>
        <w:tc>
          <w:tcPr>
            <w:tcW w:w="552" w:type="pct"/>
          </w:tcPr>
          <w:p w14:paraId="64E21281" w14:textId="72E27C34" w:rsidR="0047492B" w:rsidRPr="0085698A" w:rsidRDefault="0047492B" w:rsidP="0047492B">
            <w:r w:rsidRPr="004A16B5">
              <w:t>0.194</w:t>
            </w:r>
          </w:p>
        </w:tc>
        <w:tc>
          <w:tcPr>
            <w:tcW w:w="504" w:type="pct"/>
          </w:tcPr>
          <w:p w14:paraId="4FECB9AD" w14:textId="75C3C508" w:rsidR="0047492B" w:rsidRPr="0085698A" w:rsidRDefault="0047492B" w:rsidP="0047492B">
            <w:r w:rsidRPr="004A16B5">
              <w:t>0.129</w:t>
            </w:r>
          </w:p>
        </w:tc>
        <w:tc>
          <w:tcPr>
            <w:tcW w:w="427" w:type="pct"/>
          </w:tcPr>
          <w:p w14:paraId="479C0162" w14:textId="726AC4B5" w:rsidR="0047492B" w:rsidRPr="0085698A" w:rsidRDefault="0047492B" w:rsidP="0047492B">
            <w:r w:rsidRPr="004A16B5">
              <w:t>0.265</w:t>
            </w:r>
          </w:p>
        </w:tc>
        <w:tc>
          <w:tcPr>
            <w:tcW w:w="493" w:type="pct"/>
          </w:tcPr>
          <w:p w14:paraId="46EDD6C8" w14:textId="050936E3" w:rsidR="0047492B" w:rsidRPr="0085698A" w:rsidRDefault="0047492B" w:rsidP="0047492B">
            <w:r w:rsidRPr="004A16B5">
              <w:t>56.588</w:t>
            </w:r>
          </w:p>
        </w:tc>
      </w:tr>
      <w:tr w:rsidR="0047492B" w:rsidRPr="0085698A" w14:paraId="20D6BC96" w14:textId="77777777" w:rsidTr="00BA61E9">
        <w:tc>
          <w:tcPr>
            <w:tcW w:w="1752" w:type="pct"/>
          </w:tcPr>
          <w:p w14:paraId="45927573" w14:textId="4D8B61EE" w:rsidR="0047492B" w:rsidRPr="0085698A" w:rsidRDefault="0047492B" w:rsidP="0047492B">
            <w:proofErr w:type="spellStart"/>
            <w:r w:rsidRPr="004A16B5">
              <w:t>Mahasuar</w:t>
            </w:r>
            <w:proofErr w:type="spellEnd"/>
            <w:r w:rsidRPr="004A16B5">
              <w:t xml:space="preserve"> R. et al., 2011</w:t>
            </w:r>
          </w:p>
        </w:tc>
        <w:tc>
          <w:tcPr>
            <w:tcW w:w="427" w:type="pct"/>
          </w:tcPr>
          <w:p w14:paraId="1EB0896E" w14:textId="7738BB87" w:rsidR="0047492B" w:rsidRPr="0085698A" w:rsidRDefault="0047492B" w:rsidP="0047492B">
            <w:r w:rsidRPr="004A16B5">
              <w:t>1.165</w:t>
            </w:r>
          </w:p>
        </w:tc>
        <w:tc>
          <w:tcPr>
            <w:tcW w:w="845" w:type="pct"/>
          </w:tcPr>
          <w:p w14:paraId="759513D4" w14:textId="567F229A" w:rsidR="0047492B" w:rsidRPr="0085698A" w:rsidRDefault="0047492B" w:rsidP="0047492B">
            <w:r w:rsidRPr="004A16B5">
              <w:t>0.438, 3.102</w:t>
            </w:r>
          </w:p>
        </w:tc>
        <w:tc>
          <w:tcPr>
            <w:tcW w:w="552" w:type="pct"/>
          </w:tcPr>
          <w:p w14:paraId="7326A82B" w14:textId="665F51D3" w:rsidR="0047492B" w:rsidRPr="0085698A" w:rsidRDefault="0047492B" w:rsidP="0047492B">
            <w:r w:rsidRPr="004A16B5">
              <w:t>0.759</w:t>
            </w:r>
          </w:p>
        </w:tc>
        <w:tc>
          <w:tcPr>
            <w:tcW w:w="504" w:type="pct"/>
          </w:tcPr>
          <w:p w14:paraId="2D0E7913" w14:textId="71D2EA5C" w:rsidR="0047492B" w:rsidRPr="0085698A" w:rsidRDefault="0047492B" w:rsidP="0047492B">
            <w:r w:rsidRPr="004A16B5">
              <w:t>0.252</w:t>
            </w:r>
          </w:p>
        </w:tc>
        <w:tc>
          <w:tcPr>
            <w:tcW w:w="427" w:type="pct"/>
          </w:tcPr>
          <w:p w14:paraId="1F47A6B2" w14:textId="4375BC0A" w:rsidR="0047492B" w:rsidRPr="0085698A" w:rsidRDefault="0047492B" w:rsidP="0047492B">
            <w:r w:rsidRPr="004A16B5">
              <w:t>0.149</w:t>
            </w:r>
          </w:p>
        </w:tc>
        <w:tc>
          <w:tcPr>
            <w:tcW w:w="493" w:type="pct"/>
          </w:tcPr>
          <w:p w14:paraId="1AD2B782" w14:textId="16BBA5C6" w:rsidR="0047492B" w:rsidRPr="0085698A" w:rsidRDefault="0047492B" w:rsidP="0047492B">
            <w:r w:rsidRPr="004A16B5">
              <w:t>23.846</w:t>
            </w:r>
          </w:p>
        </w:tc>
      </w:tr>
      <w:tr w:rsidR="0047492B" w:rsidRPr="0085698A" w14:paraId="7B4193AD" w14:textId="77777777" w:rsidTr="00BA61E9">
        <w:tc>
          <w:tcPr>
            <w:tcW w:w="1752" w:type="pct"/>
          </w:tcPr>
          <w:p w14:paraId="690D8F78" w14:textId="37D3641D" w:rsidR="0047492B" w:rsidRPr="0085698A" w:rsidRDefault="0047492B" w:rsidP="0047492B">
            <w:r w:rsidRPr="004A16B5">
              <w:t>Zutshi A. et al., 2007</w:t>
            </w:r>
          </w:p>
        </w:tc>
        <w:tc>
          <w:tcPr>
            <w:tcW w:w="427" w:type="pct"/>
          </w:tcPr>
          <w:p w14:paraId="4845EBA6" w14:textId="43B47571" w:rsidR="0047492B" w:rsidRPr="0085698A" w:rsidRDefault="0047492B" w:rsidP="0047492B">
            <w:r w:rsidRPr="004A16B5">
              <w:t>0.811</w:t>
            </w:r>
          </w:p>
        </w:tc>
        <w:tc>
          <w:tcPr>
            <w:tcW w:w="845" w:type="pct"/>
          </w:tcPr>
          <w:p w14:paraId="3D6E1F37" w14:textId="7D0A3FC5" w:rsidR="0047492B" w:rsidRPr="0085698A" w:rsidRDefault="0047492B" w:rsidP="0047492B">
            <w:r w:rsidRPr="004A16B5">
              <w:t>0.107, 6.17</w:t>
            </w:r>
          </w:p>
        </w:tc>
        <w:tc>
          <w:tcPr>
            <w:tcW w:w="552" w:type="pct"/>
          </w:tcPr>
          <w:p w14:paraId="44B047A3" w14:textId="0D3D72F6" w:rsidR="0047492B" w:rsidRPr="0085698A" w:rsidRDefault="0047492B" w:rsidP="0047492B">
            <w:r w:rsidRPr="004A16B5">
              <w:t>0.84</w:t>
            </w:r>
          </w:p>
        </w:tc>
        <w:tc>
          <w:tcPr>
            <w:tcW w:w="504" w:type="pct"/>
          </w:tcPr>
          <w:p w14:paraId="39B91D12" w14:textId="09700DBA" w:rsidR="0047492B" w:rsidRPr="0085698A" w:rsidRDefault="0047492B" w:rsidP="0047492B">
            <w:r w:rsidRPr="004A16B5">
              <w:t>0.034</w:t>
            </w:r>
          </w:p>
        </w:tc>
        <w:tc>
          <w:tcPr>
            <w:tcW w:w="427" w:type="pct"/>
          </w:tcPr>
          <w:p w14:paraId="0D9D01C0" w14:textId="2ACB618D" w:rsidR="0047492B" w:rsidRPr="0085698A" w:rsidRDefault="0047492B" w:rsidP="0047492B">
            <w:r w:rsidRPr="004A16B5">
              <w:t>1.692</w:t>
            </w:r>
          </w:p>
        </w:tc>
        <w:tc>
          <w:tcPr>
            <w:tcW w:w="493" w:type="pct"/>
          </w:tcPr>
          <w:p w14:paraId="5B58DDCB" w14:textId="576A34EA" w:rsidR="0047492B" w:rsidRPr="0085698A" w:rsidRDefault="0047492B" w:rsidP="0047492B">
            <w:r w:rsidRPr="004A16B5">
              <w:t>77.692</w:t>
            </w:r>
          </w:p>
        </w:tc>
      </w:tr>
    </w:tbl>
    <w:p w14:paraId="5567A7F4" w14:textId="77777777" w:rsidR="00EB7045" w:rsidRPr="0085698A" w:rsidRDefault="00EB7045" w:rsidP="00EB7045">
      <w:pPr>
        <w:rPr>
          <w:lang w:val="en-US"/>
        </w:rPr>
      </w:pPr>
    </w:p>
    <w:p w14:paraId="04A331F5" w14:textId="77777777" w:rsidR="00EB7045" w:rsidRPr="0085698A" w:rsidRDefault="00EB7045" w:rsidP="00EB7045">
      <w:pPr>
        <w:rPr>
          <w:lang w:val="en-US"/>
        </w:rPr>
        <w:sectPr w:rsidR="00EB7045" w:rsidRPr="0085698A" w:rsidSect="009C21C5">
          <w:pgSz w:w="16838" w:h="11906" w:orient="landscape"/>
          <w:pgMar w:top="1134" w:right="1134" w:bottom="1134" w:left="1417" w:header="708" w:footer="708" w:gutter="0"/>
          <w:cols w:space="708"/>
          <w:docGrid w:linePitch="360"/>
        </w:sectPr>
      </w:pPr>
    </w:p>
    <w:p w14:paraId="46CF3CE8" w14:textId="0011A8E6" w:rsidR="00EB7045" w:rsidRPr="0085698A" w:rsidRDefault="00EB7045" w:rsidP="00EB7045">
      <w:pPr>
        <w:pStyle w:val="Heading2"/>
        <w:rPr>
          <w:lang w:val="en-US"/>
        </w:rPr>
      </w:pPr>
      <w:bookmarkStart w:id="23" w:name="_Toc144915601"/>
      <w:r>
        <w:rPr>
          <w:lang w:val="en-US"/>
        </w:rPr>
        <w:lastRenderedPageBreak/>
        <w:t>Compulsions, number of compulsions, any</w:t>
      </w:r>
      <w:bookmarkEnd w:id="23"/>
    </w:p>
    <w:p w14:paraId="17607237" w14:textId="77777777" w:rsidR="00EB7045" w:rsidRPr="0085698A" w:rsidRDefault="00EB7045" w:rsidP="00EB7045">
      <w:pPr>
        <w:rPr>
          <w:b/>
          <w:bCs/>
          <w:lang w:val="en-US"/>
        </w:rPr>
      </w:pPr>
      <w:r w:rsidRPr="0085698A">
        <w:rPr>
          <w:b/>
          <w:bCs/>
          <w:lang w:val="en-US"/>
        </w:rPr>
        <w:t>Main analysis</w:t>
      </w:r>
    </w:p>
    <w:p w14:paraId="0B2660D2" w14:textId="77777777" w:rsidR="00A710AB" w:rsidRDefault="00A710AB" w:rsidP="00EB7045">
      <w:pPr>
        <w:rPr>
          <w:lang w:val="en-US"/>
        </w:rPr>
      </w:pPr>
    </w:p>
    <w:p w14:paraId="6A0A6AF7" w14:textId="78DDE9C0" w:rsidR="00EB7045" w:rsidRPr="0085698A" w:rsidRDefault="00A710AB" w:rsidP="00EB7045">
      <w:pPr>
        <w:rPr>
          <w:lang w:val="en-US"/>
        </w:rPr>
      </w:pPr>
      <w:r>
        <w:rPr>
          <w:noProof/>
        </w:rPr>
        <w:drawing>
          <wp:inline distT="0" distB="0" distL="0" distR="0" wp14:anchorId="745D5CCA" wp14:editId="29B83A11">
            <wp:extent cx="9072245" cy="4102100"/>
            <wp:effectExtent l="0" t="0" r="0" b="0"/>
            <wp:docPr id="2042532043" name="Picture 1" descr="A black and white screen with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532043" name="Picture 1" descr="A black and white screen with a line&#10;&#10;Description automatically generated with medium confidence"/>
                    <pic:cNvPicPr/>
                  </pic:nvPicPr>
                  <pic:blipFill>
                    <a:blip r:embed="rId51"/>
                    <a:stretch>
                      <a:fillRect/>
                    </a:stretch>
                  </pic:blipFill>
                  <pic:spPr>
                    <a:xfrm>
                      <a:off x="0" y="0"/>
                      <a:ext cx="9072245" cy="4102100"/>
                    </a:xfrm>
                    <a:prstGeom prst="rect">
                      <a:avLst/>
                    </a:prstGeom>
                  </pic:spPr>
                </pic:pic>
              </a:graphicData>
            </a:graphic>
          </wp:inline>
        </w:drawing>
      </w:r>
      <w:r w:rsidR="00EB7045" w:rsidRPr="0085698A">
        <w:rPr>
          <w:lang w:val="en-US"/>
        </w:rPr>
        <w:br w:type="page"/>
      </w:r>
    </w:p>
    <w:p w14:paraId="2CB66E68" w14:textId="77777777" w:rsidR="00EB7045" w:rsidRPr="0085698A" w:rsidRDefault="00EB7045" w:rsidP="00EB7045">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404"/>
        <w:gridCol w:w="2113"/>
        <w:gridCol w:w="2490"/>
        <w:gridCol w:w="4249"/>
        <w:gridCol w:w="3021"/>
      </w:tblGrid>
      <w:tr w:rsidR="005912CF" w:rsidRPr="0085698A" w14:paraId="68B68E03" w14:textId="77777777" w:rsidTr="00FA2127">
        <w:tc>
          <w:tcPr>
            <w:tcW w:w="842" w:type="pct"/>
            <w:shd w:val="clear" w:color="auto" w:fill="D9D9D9" w:themeFill="background1" w:themeFillShade="D9"/>
          </w:tcPr>
          <w:p w14:paraId="5AD6807B" w14:textId="77777777" w:rsidR="005912CF" w:rsidRPr="0085698A" w:rsidRDefault="005912CF" w:rsidP="001F370E">
            <w:pPr>
              <w:contextualSpacing/>
              <w:rPr>
                <w:rFonts w:cs="Times New Roman"/>
                <w:b/>
                <w:bCs/>
              </w:rPr>
            </w:pPr>
            <w:r>
              <w:rPr>
                <w:rFonts w:cs="Times New Roman"/>
                <w:b/>
                <w:bCs/>
              </w:rPr>
              <w:t>Outcome</w:t>
            </w:r>
          </w:p>
        </w:tc>
        <w:tc>
          <w:tcPr>
            <w:tcW w:w="740" w:type="pct"/>
            <w:shd w:val="clear" w:color="auto" w:fill="D9D9D9" w:themeFill="background1" w:themeFillShade="D9"/>
          </w:tcPr>
          <w:p w14:paraId="720BE13F"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4CCD23AC"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74DE6C00"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13E23922"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19828DD0" w14:textId="77777777" w:rsidTr="001F370E">
        <w:tc>
          <w:tcPr>
            <w:tcW w:w="5000" w:type="pct"/>
            <w:gridSpan w:val="5"/>
            <w:shd w:val="clear" w:color="auto" w:fill="F2F2F2" w:themeFill="background1" w:themeFillShade="F2"/>
          </w:tcPr>
          <w:p w14:paraId="23D0BA29"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FA2127" w:rsidRPr="0085698A" w14:paraId="00AEA496" w14:textId="77777777" w:rsidTr="00FA2127">
        <w:tc>
          <w:tcPr>
            <w:tcW w:w="842" w:type="pct"/>
          </w:tcPr>
          <w:p w14:paraId="40873303" w14:textId="295352A6" w:rsidR="00FA2127" w:rsidRPr="00FA2127" w:rsidRDefault="00FA2127" w:rsidP="00FA2127">
            <w:pPr>
              <w:contextualSpacing/>
              <w:rPr>
                <w:rFonts w:cs="Times New Roman"/>
                <w:b/>
                <w:bCs/>
              </w:rPr>
            </w:pPr>
            <w:r w:rsidRPr="00FA2127">
              <w:rPr>
                <w:rFonts w:cs="Times New Roman"/>
              </w:rPr>
              <w:t>Number compulsions</w:t>
            </w:r>
          </w:p>
        </w:tc>
        <w:tc>
          <w:tcPr>
            <w:tcW w:w="740" w:type="pct"/>
          </w:tcPr>
          <w:p w14:paraId="1DBCDAC0" w14:textId="4EB28CE7" w:rsidR="00FA2127" w:rsidRPr="0085698A" w:rsidRDefault="00620487" w:rsidP="00FA2127">
            <w:pPr>
              <w:contextualSpacing/>
              <w:rPr>
                <w:rFonts w:cs="Times New Roman"/>
              </w:rPr>
            </w:pPr>
            <w:r>
              <w:rPr>
                <w:rFonts w:cs="Times New Roman"/>
              </w:rPr>
              <w:t>4</w:t>
            </w:r>
          </w:p>
        </w:tc>
        <w:tc>
          <w:tcPr>
            <w:tcW w:w="872" w:type="pct"/>
          </w:tcPr>
          <w:p w14:paraId="7120B75D" w14:textId="0D7E1753" w:rsidR="00FA2127" w:rsidRPr="0085698A" w:rsidRDefault="00620487" w:rsidP="00FA2127">
            <w:pPr>
              <w:contextualSpacing/>
              <w:rPr>
                <w:rFonts w:cs="Times New Roman"/>
              </w:rPr>
            </w:pPr>
            <w:r>
              <w:rPr>
                <w:rFonts w:cs="Times New Roman"/>
              </w:rPr>
              <w:t>0.004</w:t>
            </w:r>
          </w:p>
        </w:tc>
        <w:tc>
          <w:tcPr>
            <w:tcW w:w="1488" w:type="pct"/>
          </w:tcPr>
          <w:p w14:paraId="0F274CCB" w14:textId="4936C69C" w:rsidR="00FA2127" w:rsidRPr="0085698A" w:rsidRDefault="00620487" w:rsidP="00FA2127">
            <w:pPr>
              <w:contextualSpacing/>
              <w:rPr>
                <w:rFonts w:cs="Times New Roman"/>
              </w:rPr>
            </w:pPr>
            <w:r>
              <w:rPr>
                <w:rFonts w:cs="Times New Roman"/>
              </w:rPr>
              <w:t>-0.11, 0.117</w:t>
            </w:r>
          </w:p>
        </w:tc>
        <w:tc>
          <w:tcPr>
            <w:tcW w:w="1058" w:type="pct"/>
          </w:tcPr>
          <w:p w14:paraId="71B9D1B3" w14:textId="05C546D7" w:rsidR="00FA2127" w:rsidRPr="0085698A" w:rsidRDefault="00620487" w:rsidP="00FA2127">
            <w:pPr>
              <w:contextualSpacing/>
              <w:rPr>
                <w:rFonts w:cs="Times New Roman"/>
              </w:rPr>
            </w:pPr>
            <w:r>
              <w:rPr>
                <w:rFonts w:cs="Times New Roman"/>
              </w:rPr>
              <w:t>0.949</w:t>
            </w:r>
          </w:p>
        </w:tc>
      </w:tr>
      <w:tr w:rsidR="00FA2127" w:rsidRPr="0085698A" w14:paraId="0281284A" w14:textId="77777777" w:rsidTr="001F370E">
        <w:tc>
          <w:tcPr>
            <w:tcW w:w="5000" w:type="pct"/>
            <w:gridSpan w:val="5"/>
            <w:shd w:val="clear" w:color="auto" w:fill="F2F2F2" w:themeFill="background1" w:themeFillShade="F2"/>
          </w:tcPr>
          <w:p w14:paraId="46ECB8FA" w14:textId="77777777" w:rsidR="00FA2127" w:rsidRPr="0085698A" w:rsidRDefault="00FA2127" w:rsidP="00FA2127">
            <w:pPr>
              <w:contextualSpacing/>
              <w:rPr>
                <w:rFonts w:cs="Times New Roman"/>
                <w:b/>
                <w:bCs/>
                <w:i/>
                <w:iCs/>
              </w:rPr>
            </w:pPr>
            <w:r>
              <w:rPr>
                <w:rFonts w:cs="Times New Roman"/>
                <w:b/>
                <w:bCs/>
                <w:i/>
                <w:iCs/>
              </w:rPr>
              <w:t>% of females of BD-OCD sample</w:t>
            </w:r>
          </w:p>
        </w:tc>
      </w:tr>
      <w:tr w:rsidR="00FA2127" w:rsidRPr="0085698A" w14:paraId="7980BAE9" w14:textId="77777777" w:rsidTr="00FA2127">
        <w:tc>
          <w:tcPr>
            <w:tcW w:w="842" w:type="pct"/>
          </w:tcPr>
          <w:p w14:paraId="2FF3592E" w14:textId="223CB5E4" w:rsidR="00FA2127" w:rsidRPr="0085698A" w:rsidRDefault="00FA2127" w:rsidP="00FA2127">
            <w:pPr>
              <w:contextualSpacing/>
              <w:rPr>
                <w:rFonts w:cs="Times New Roman"/>
                <w:b/>
                <w:bCs/>
              </w:rPr>
            </w:pPr>
            <w:r w:rsidRPr="00FA2127">
              <w:rPr>
                <w:rFonts w:cs="Times New Roman"/>
              </w:rPr>
              <w:t>Number compulsions</w:t>
            </w:r>
          </w:p>
        </w:tc>
        <w:tc>
          <w:tcPr>
            <w:tcW w:w="740" w:type="pct"/>
          </w:tcPr>
          <w:p w14:paraId="25B0F954" w14:textId="7E4928D5" w:rsidR="00FA2127" w:rsidRPr="0085698A" w:rsidRDefault="00527E3F" w:rsidP="00FA2127">
            <w:pPr>
              <w:contextualSpacing/>
              <w:rPr>
                <w:rFonts w:cs="Times New Roman"/>
              </w:rPr>
            </w:pPr>
            <w:r>
              <w:rPr>
                <w:rFonts w:cs="Times New Roman"/>
              </w:rPr>
              <w:t>4</w:t>
            </w:r>
          </w:p>
        </w:tc>
        <w:tc>
          <w:tcPr>
            <w:tcW w:w="872" w:type="pct"/>
          </w:tcPr>
          <w:p w14:paraId="1159DE2A" w14:textId="1C91DD1D" w:rsidR="00FA2127" w:rsidRPr="0085698A" w:rsidRDefault="00527E3F" w:rsidP="00FA2127">
            <w:pPr>
              <w:contextualSpacing/>
              <w:rPr>
                <w:rFonts w:cs="Times New Roman"/>
              </w:rPr>
            </w:pPr>
            <w:r>
              <w:rPr>
                <w:rFonts w:cs="Times New Roman"/>
              </w:rPr>
              <w:t>0.184</w:t>
            </w:r>
          </w:p>
        </w:tc>
        <w:tc>
          <w:tcPr>
            <w:tcW w:w="1488" w:type="pct"/>
          </w:tcPr>
          <w:p w14:paraId="3FACB225" w14:textId="53B39D74" w:rsidR="00FA2127" w:rsidRPr="0085698A" w:rsidRDefault="00527E3F" w:rsidP="00FA2127">
            <w:pPr>
              <w:contextualSpacing/>
              <w:rPr>
                <w:rFonts w:cs="Times New Roman"/>
              </w:rPr>
            </w:pPr>
            <w:r>
              <w:rPr>
                <w:rFonts w:cs="Times New Roman"/>
              </w:rPr>
              <w:t>-1.945, 2.314</w:t>
            </w:r>
          </w:p>
        </w:tc>
        <w:tc>
          <w:tcPr>
            <w:tcW w:w="1058" w:type="pct"/>
          </w:tcPr>
          <w:p w14:paraId="5F3B1AD1" w14:textId="35CF743C" w:rsidR="00FA2127" w:rsidRPr="0085698A" w:rsidRDefault="00527E3F" w:rsidP="00FA2127">
            <w:pPr>
              <w:contextualSpacing/>
              <w:rPr>
                <w:rFonts w:cs="Times New Roman"/>
              </w:rPr>
            </w:pPr>
            <w:r>
              <w:rPr>
                <w:rFonts w:cs="Times New Roman"/>
              </w:rPr>
              <w:t>0.865</w:t>
            </w:r>
          </w:p>
        </w:tc>
      </w:tr>
      <w:tr w:rsidR="00FA2127" w:rsidRPr="0085698A" w14:paraId="4A85074F" w14:textId="77777777" w:rsidTr="001F370E">
        <w:tc>
          <w:tcPr>
            <w:tcW w:w="5000" w:type="pct"/>
            <w:gridSpan w:val="5"/>
            <w:shd w:val="clear" w:color="auto" w:fill="F2F2F2" w:themeFill="background1" w:themeFillShade="F2"/>
          </w:tcPr>
          <w:p w14:paraId="5A8F6791" w14:textId="77777777" w:rsidR="00FA2127" w:rsidRPr="0085698A" w:rsidRDefault="00FA2127" w:rsidP="00FA2127">
            <w:pPr>
              <w:contextualSpacing/>
              <w:rPr>
                <w:rFonts w:cs="Times New Roman"/>
                <w:b/>
                <w:bCs/>
                <w:i/>
                <w:iCs/>
              </w:rPr>
            </w:pPr>
            <w:r>
              <w:rPr>
                <w:rFonts w:cs="Times New Roman"/>
                <w:b/>
                <w:bCs/>
                <w:i/>
                <w:iCs/>
              </w:rPr>
              <w:t>Age at onset of OCD in BD-OCD sample</w:t>
            </w:r>
          </w:p>
        </w:tc>
      </w:tr>
      <w:tr w:rsidR="00FA2127" w:rsidRPr="0085698A" w14:paraId="75B99C66" w14:textId="77777777" w:rsidTr="00FA2127">
        <w:tc>
          <w:tcPr>
            <w:tcW w:w="842" w:type="pct"/>
          </w:tcPr>
          <w:p w14:paraId="6C762F2C" w14:textId="442E5B28" w:rsidR="00FA2127" w:rsidRPr="0085698A" w:rsidRDefault="00FA2127" w:rsidP="00FA2127">
            <w:pPr>
              <w:contextualSpacing/>
              <w:rPr>
                <w:rFonts w:cs="Times New Roman"/>
                <w:b/>
                <w:bCs/>
              </w:rPr>
            </w:pPr>
            <w:r w:rsidRPr="00FA2127">
              <w:rPr>
                <w:rFonts w:cs="Times New Roman"/>
              </w:rPr>
              <w:t>Number compulsions</w:t>
            </w:r>
          </w:p>
        </w:tc>
        <w:tc>
          <w:tcPr>
            <w:tcW w:w="740" w:type="pct"/>
          </w:tcPr>
          <w:p w14:paraId="0CFCA426" w14:textId="7B759AD6" w:rsidR="00FA2127" w:rsidRPr="0085698A" w:rsidRDefault="001442DE" w:rsidP="00FA2127">
            <w:pPr>
              <w:contextualSpacing/>
              <w:rPr>
                <w:rFonts w:cs="Times New Roman"/>
              </w:rPr>
            </w:pPr>
            <w:r>
              <w:rPr>
                <w:rFonts w:cs="Times New Roman"/>
              </w:rPr>
              <w:t>3</w:t>
            </w:r>
          </w:p>
        </w:tc>
        <w:tc>
          <w:tcPr>
            <w:tcW w:w="872" w:type="pct"/>
          </w:tcPr>
          <w:p w14:paraId="5331EE57" w14:textId="6968D720" w:rsidR="00FA2127" w:rsidRPr="0085698A" w:rsidRDefault="001442DE" w:rsidP="00FA2127">
            <w:pPr>
              <w:contextualSpacing/>
              <w:rPr>
                <w:rFonts w:cs="Times New Roman"/>
              </w:rPr>
            </w:pPr>
            <w:r>
              <w:rPr>
                <w:rFonts w:cs="Times New Roman"/>
              </w:rPr>
              <w:t>-0.008</w:t>
            </w:r>
          </w:p>
        </w:tc>
        <w:tc>
          <w:tcPr>
            <w:tcW w:w="1488" w:type="pct"/>
          </w:tcPr>
          <w:p w14:paraId="3D9163B6" w14:textId="6E871A83" w:rsidR="00FA2127" w:rsidRPr="0085698A" w:rsidRDefault="001442DE" w:rsidP="00FA2127">
            <w:pPr>
              <w:contextualSpacing/>
              <w:rPr>
                <w:rFonts w:cs="Times New Roman"/>
              </w:rPr>
            </w:pPr>
            <w:r>
              <w:rPr>
                <w:rFonts w:cs="Times New Roman"/>
              </w:rPr>
              <w:t>-0.139, 0.122</w:t>
            </w:r>
          </w:p>
        </w:tc>
        <w:tc>
          <w:tcPr>
            <w:tcW w:w="1058" w:type="pct"/>
          </w:tcPr>
          <w:p w14:paraId="0DAB0A5F" w14:textId="4BF94803" w:rsidR="00FA2127" w:rsidRPr="0085698A" w:rsidRDefault="001442DE" w:rsidP="00FA2127">
            <w:pPr>
              <w:contextualSpacing/>
              <w:rPr>
                <w:rFonts w:cs="Times New Roman"/>
              </w:rPr>
            </w:pPr>
            <w:r>
              <w:rPr>
                <w:rFonts w:cs="Times New Roman"/>
              </w:rPr>
              <w:t>0.902</w:t>
            </w:r>
          </w:p>
        </w:tc>
      </w:tr>
      <w:tr w:rsidR="00FA2127" w:rsidRPr="0085698A" w14:paraId="537B7575" w14:textId="77777777" w:rsidTr="001F370E">
        <w:tc>
          <w:tcPr>
            <w:tcW w:w="5000" w:type="pct"/>
            <w:gridSpan w:val="5"/>
            <w:shd w:val="clear" w:color="auto" w:fill="F2F2F2" w:themeFill="background1" w:themeFillShade="F2"/>
          </w:tcPr>
          <w:p w14:paraId="22668EA8" w14:textId="77777777" w:rsidR="00FA2127" w:rsidRPr="0085698A" w:rsidRDefault="00FA2127" w:rsidP="00FA2127">
            <w:pPr>
              <w:contextualSpacing/>
              <w:rPr>
                <w:rFonts w:cs="Times New Roman"/>
                <w:b/>
                <w:bCs/>
                <w:i/>
                <w:iCs/>
              </w:rPr>
            </w:pPr>
            <w:r>
              <w:rPr>
                <w:rFonts w:cs="Times New Roman"/>
                <w:b/>
                <w:bCs/>
                <w:i/>
                <w:iCs/>
              </w:rPr>
              <w:t>% of people with BD-I</w:t>
            </w:r>
          </w:p>
        </w:tc>
      </w:tr>
      <w:tr w:rsidR="00FA2127" w:rsidRPr="0085698A" w14:paraId="6E1FA38F" w14:textId="77777777" w:rsidTr="00FA2127">
        <w:tc>
          <w:tcPr>
            <w:tcW w:w="842" w:type="pct"/>
          </w:tcPr>
          <w:p w14:paraId="4255ECB6" w14:textId="4989041B" w:rsidR="00FA2127" w:rsidRPr="0085698A" w:rsidRDefault="00FA2127" w:rsidP="00FA2127">
            <w:pPr>
              <w:contextualSpacing/>
              <w:rPr>
                <w:rFonts w:cs="Times New Roman"/>
                <w:b/>
                <w:bCs/>
              </w:rPr>
            </w:pPr>
            <w:r w:rsidRPr="00FA2127">
              <w:rPr>
                <w:rFonts w:cs="Times New Roman"/>
              </w:rPr>
              <w:t>Number compulsions</w:t>
            </w:r>
          </w:p>
        </w:tc>
        <w:tc>
          <w:tcPr>
            <w:tcW w:w="740" w:type="pct"/>
          </w:tcPr>
          <w:p w14:paraId="7566C879" w14:textId="5AEE7807" w:rsidR="00FA2127" w:rsidRPr="0085698A" w:rsidRDefault="006D55FF" w:rsidP="00FA2127">
            <w:pPr>
              <w:contextualSpacing/>
              <w:rPr>
                <w:rFonts w:cs="Times New Roman"/>
              </w:rPr>
            </w:pPr>
            <w:r>
              <w:rPr>
                <w:rFonts w:cs="Times New Roman"/>
              </w:rPr>
              <w:t>4</w:t>
            </w:r>
          </w:p>
        </w:tc>
        <w:tc>
          <w:tcPr>
            <w:tcW w:w="872" w:type="pct"/>
          </w:tcPr>
          <w:p w14:paraId="0325B94E" w14:textId="3AD3ACA4" w:rsidR="00FA2127" w:rsidRPr="00E23997" w:rsidRDefault="006D55FF" w:rsidP="00FA2127">
            <w:pPr>
              <w:contextualSpacing/>
              <w:rPr>
                <w:rFonts w:cs="Times New Roman"/>
                <w:b/>
                <w:bCs/>
              </w:rPr>
            </w:pPr>
            <w:r w:rsidRPr="00E23997">
              <w:rPr>
                <w:rFonts w:cs="Times New Roman"/>
                <w:b/>
                <w:bCs/>
              </w:rPr>
              <w:t>-1.532</w:t>
            </w:r>
          </w:p>
        </w:tc>
        <w:tc>
          <w:tcPr>
            <w:tcW w:w="1488" w:type="pct"/>
          </w:tcPr>
          <w:p w14:paraId="594295D0" w14:textId="036823B6" w:rsidR="00FA2127" w:rsidRPr="00E23997" w:rsidRDefault="006D55FF" w:rsidP="00FA2127">
            <w:pPr>
              <w:contextualSpacing/>
              <w:rPr>
                <w:rFonts w:cs="Times New Roman"/>
                <w:b/>
                <w:bCs/>
              </w:rPr>
            </w:pPr>
            <w:r w:rsidRPr="00E23997">
              <w:rPr>
                <w:rFonts w:cs="Times New Roman"/>
                <w:b/>
                <w:bCs/>
              </w:rPr>
              <w:t>-2.682, -0.382</w:t>
            </w:r>
          </w:p>
        </w:tc>
        <w:tc>
          <w:tcPr>
            <w:tcW w:w="1058" w:type="pct"/>
          </w:tcPr>
          <w:p w14:paraId="6A7A3A68" w14:textId="172218F2" w:rsidR="00FA2127" w:rsidRPr="00E23997" w:rsidRDefault="006D55FF" w:rsidP="00FA2127">
            <w:pPr>
              <w:contextualSpacing/>
              <w:rPr>
                <w:rFonts w:cs="Times New Roman"/>
                <w:b/>
                <w:bCs/>
              </w:rPr>
            </w:pPr>
            <w:r w:rsidRPr="00E23997">
              <w:rPr>
                <w:rFonts w:cs="Times New Roman"/>
                <w:b/>
                <w:bCs/>
              </w:rPr>
              <w:t>0.009</w:t>
            </w:r>
          </w:p>
        </w:tc>
      </w:tr>
      <w:tr w:rsidR="00FA2127" w:rsidRPr="0085698A" w14:paraId="027E1643" w14:textId="77777777" w:rsidTr="001F370E">
        <w:tc>
          <w:tcPr>
            <w:tcW w:w="5000" w:type="pct"/>
            <w:gridSpan w:val="5"/>
            <w:shd w:val="clear" w:color="auto" w:fill="F2F2F2" w:themeFill="background1" w:themeFillShade="F2"/>
          </w:tcPr>
          <w:p w14:paraId="4ED2A7D9" w14:textId="77777777" w:rsidR="00FA2127" w:rsidRPr="0085698A" w:rsidRDefault="00FA2127" w:rsidP="00FA2127">
            <w:pPr>
              <w:contextualSpacing/>
              <w:rPr>
                <w:rFonts w:cs="Times New Roman"/>
                <w:b/>
                <w:bCs/>
                <w:i/>
                <w:iCs/>
              </w:rPr>
            </w:pPr>
            <w:r>
              <w:rPr>
                <w:rFonts w:cs="Times New Roman"/>
                <w:b/>
                <w:bCs/>
                <w:i/>
                <w:iCs/>
              </w:rPr>
              <w:t>% of euthymic people in BD-OCD sample</w:t>
            </w:r>
          </w:p>
        </w:tc>
      </w:tr>
      <w:tr w:rsidR="00FA2127" w:rsidRPr="0085698A" w14:paraId="227C023E" w14:textId="77777777" w:rsidTr="00FA2127">
        <w:tc>
          <w:tcPr>
            <w:tcW w:w="842" w:type="pct"/>
          </w:tcPr>
          <w:p w14:paraId="3A28C76E" w14:textId="43690529" w:rsidR="00FA2127" w:rsidRPr="0085698A" w:rsidRDefault="00FA2127" w:rsidP="00FA2127">
            <w:pPr>
              <w:contextualSpacing/>
              <w:rPr>
                <w:rFonts w:cs="Times New Roman"/>
                <w:b/>
                <w:bCs/>
              </w:rPr>
            </w:pPr>
            <w:r w:rsidRPr="00FA2127">
              <w:rPr>
                <w:rFonts w:cs="Times New Roman"/>
              </w:rPr>
              <w:t>Number compulsions</w:t>
            </w:r>
          </w:p>
        </w:tc>
        <w:tc>
          <w:tcPr>
            <w:tcW w:w="740" w:type="pct"/>
          </w:tcPr>
          <w:p w14:paraId="49779E8E" w14:textId="5CF34FFB" w:rsidR="00FA2127" w:rsidRPr="0085698A" w:rsidRDefault="00761943" w:rsidP="00FA2127">
            <w:pPr>
              <w:contextualSpacing/>
              <w:rPr>
                <w:rFonts w:cs="Times New Roman"/>
              </w:rPr>
            </w:pPr>
            <w:r>
              <w:rPr>
                <w:rFonts w:cs="Times New Roman"/>
              </w:rPr>
              <w:t>4</w:t>
            </w:r>
          </w:p>
        </w:tc>
        <w:tc>
          <w:tcPr>
            <w:tcW w:w="872" w:type="pct"/>
          </w:tcPr>
          <w:p w14:paraId="0D0A8508" w14:textId="585B7480" w:rsidR="00FA2127" w:rsidRPr="0085698A" w:rsidRDefault="00761943" w:rsidP="00FA2127">
            <w:pPr>
              <w:contextualSpacing/>
              <w:rPr>
                <w:rFonts w:cs="Times New Roman"/>
              </w:rPr>
            </w:pPr>
            <w:r>
              <w:rPr>
                <w:rFonts w:cs="Times New Roman"/>
              </w:rPr>
              <w:t>-0.002</w:t>
            </w:r>
          </w:p>
        </w:tc>
        <w:tc>
          <w:tcPr>
            <w:tcW w:w="1488" w:type="pct"/>
          </w:tcPr>
          <w:p w14:paraId="679E3668" w14:textId="2717A7BA" w:rsidR="00FA2127" w:rsidRPr="0085698A" w:rsidRDefault="00761943" w:rsidP="00FA2127">
            <w:pPr>
              <w:contextualSpacing/>
              <w:rPr>
                <w:rFonts w:cs="Times New Roman"/>
              </w:rPr>
            </w:pPr>
            <w:r>
              <w:rPr>
                <w:rFonts w:cs="Times New Roman"/>
              </w:rPr>
              <w:t>-2.111, 2.108</w:t>
            </w:r>
          </w:p>
        </w:tc>
        <w:tc>
          <w:tcPr>
            <w:tcW w:w="1058" w:type="pct"/>
          </w:tcPr>
          <w:p w14:paraId="3B9A1DF5" w14:textId="7402866E" w:rsidR="00FA2127" w:rsidRPr="0085698A" w:rsidRDefault="00761943" w:rsidP="00FA2127">
            <w:pPr>
              <w:contextualSpacing/>
              <w:rPr>
                <w:rFonts w:cs="Times New Roman"/>
              </w:rPr>
            </w:pPr>
            <w:r>
              <w:rPr>
                <w:rFonts w:cs="Times New Roman"/>
              </w:rPr>
              <w:t>0.999</w:t>
            </w:r>
          </w:p>
        </w:tc>
      </w:tr>
      <w:tr w:rsidR="00FA2127" w:rsidRPr="0085698A" w14:paraId="57DD03E8" w14:textId="77777777" w:rsidTr="001F370E">
        <w:tc>
          <w:tcPr>
            <w:tcW w:w="5000" w:type="pct"/>
            <w:gridSpan w:val="5"/>
            <w:shd w:val="clear" w:color="auto" w:fill="F2F2F2" w:themeFill="background1" w:themeFillShade="F2"/>
          </w:tcPr>
          <w:p w14:paraId="0A6ECDE2" w14:textId="77777777" w:rsidR="00FA2127" w:rsidRPr="0085698A" w:rsidRDefault="00FA2127" w:rsidP="00FA2127">
            <w:pPr>
              <w:contextualSpacing/>
              <w:rPr>
                <w:rFonts w:cs="Times New Roman"/>
                <w:b/>
                <w:bCs/>
                <w:i/>
                <w:iCs/>
              </w:rPr>
            </w:pPr>
            <w:r>
              <w:rPr>
                <w:rFonts w:cs="Times New Roman"/>
                <w:b/>
                <w:bCs/>
                <w:i/>
                <w:iCs/>
              </w:rPr>
              <w:t>% of depressed people in BD-OCD sample</w:t>
            </w:r>
          </w:p>
        </w:tc>
      </w:tr>
      <w:tr w:rsidR="00FA2127" w:rsidRPr="0085698A" w14:paraId="6BF4ECFD" w14:textId="77777777" w:rsidTr="00FA2127">
        <w:tc>
          <w:tcPr>
            <w:tcW w:w="842" w:type="pct"/>
          </w:tcPr>
          <w:p w14:paraId="54EBCCF2" w14:textId="01955657" w:rsidR="00FA2127" w:rsidRPr="0085698A" w:rsidRDefault="00FA2127" w:rsidP="00FA2127">
            <w:pPr>
              <w:contextualSpacing/>
              <w:rPr>
                <w:rFonts w:cs="Times New Roman"/>
                <w:b/>
                <w:bCs/>
              </w:rPr>
            </w:pPr>
            <w:r w:rsidRPr="00FA2127">
              <w:rPr>
                <w:rFonts w:cs="Times New Roman"/>
              </w:rPr>
              <w:t>Number compulsions</w:t>
            </w:r>
          </w:p>
        </w:tc>
        <w:tc>
          <w:tcPr>
            <w:tcW w:w="740" w:type="pct"/>
          </w:tcPr>
          <w:p w14:paraId="75224ECE" w14:textId="387FE8BC" w:rsidR="00FA2127" w:rsidRPr="0085698A" w:rsidRDefault="00F6296B" w:rsidP="00FA2127">
            <w:pPr>
              <w:contextualSpacing/>
              <w:rPr>
                <w:rFonts w:cs="Times New Roman"/>
              </w:rPr>
            </w:pPr>
            <w:r>
              <w:rPr>
                <w:rFonts w:cs="Times New Roman"/>
              </w:rPr>
              <w:t>4</w:t>
            </w:r>
          </w:p>
        </w:tc>
        <w:tc>
          <w:tcPr>
            <w:tcW w:w="872" w:type="pct"/>
          </w:tcPr>
          <w:p w14:paraId="40362E72" w14:textId="65572613" w:rsidR="00FA2127" w:rsidRPr="0085698A" w:rsidRDefault="00F6296B" w:rsidP="00FA2127">
            <w:pPr>
              <w:contextualSpacing/>
              <w:rPr>
                <w:rFonts w:cs="Times New Roman"/>
              </w:rPr>
            </w:pPr>
            <w:r>
              <w:rPr>
                <w:rFonts w:cs="Times New Roman"/>
              </w:rPr>
              <w:t>0.002</w:t>
            </w:r>
          </w:p>
        </w:tc>
        <w:tc>
          <w:tcPr>
            <w:tcW w:w="1488" w:type="pct"/>
          </w:tcPr>
          <w:p w14:paraId="79A09DC2" w14:textId="6E0CF53B" w:rsidR="00FA2127" w:rsidRPr="0085698A" w:rsidRDefault="00F6296B" w:rsidP="00FA2127">
            <w:pPr>
              <w:contextualSpacing/>
              <w:rPr>
                <w:rFonts w:cs="Times New Roman"/>
              </w:rPr>
            </w:pPr>
            <w:r>
              <w:rPr>
                <w:rFonts w:cs="Times New Roman"/>
              </w:rPr>
              <w:t>-2.435, 2.439</w:t>
            </w:r>
          </w:p>
        </w:tc>
        <w:tc>
          <w:tcPr>
            <w:tcW w:w="1058" w:type="pct"/>
          </w:tcPr>
          <w:p w14:paraId="21D10D38" w14:textId="0F47ADB3" w:rsidR="00FA2127" w:rsidRPr="0085698A" w:rsidRDefault="00F6296B" w:rsidP="00FA2127">
            <w:pPr>
              <w:contextualSpacing/>
              <w:rPr>
                <w:rFonts w:cs="Times New Roman"/>
              </w:rPr>
            </w:pPr>
            <w:r>
              <w:rPr>
                <w:rFonts w:cs="Times New Roman"/>
              </w:rPr>
              <w:t>0.999</w:t>
            </w:r>
          </w:p>
        </w:tc>
      </w:tr>
      <w:tr w:rsidR="00FA2127" w:rsidRPr="0085698A" w14:paraId="355112CC" w14:textId="77777777" w:rsidTr="001F370E">
        <w:tc>
          <w:tcPr>
            <w:tcW w:w="5000" w:type="pct"/>
            <w:gridSpan w:val="5"/>
            <w:shd w:val="clear" w:color="auto" w:fill="F2F2F2" w:themeFill="background1" w:themeFillShade="F2"/>
          </w:tcPr>
          <w:p w14:paraId="2E34A956" w14:textId="77777777" w:rsidR="00FA2127" w:rsidRPr="0085698A" w:rsidRDefault="00FA2127" w:rsidP="00FA2127">
            <w:pPr>
              <w:contextualSpacing/>
              <w:rPr>
                <w:rFonts w:cs="Times New Roman"/>
                <w:b/>
                <w:bCs/>
                <w:i/>
                <w:iCs/>
              </w:rPr>
            </w:pPr>
            <w:r>
              <w:rPr>
                <w:rFonts w:cs="Times New Roman"/>
                <w:b/>
                <w:bCs/>
                <w:i/>
                <w:iCs/>
              </w:rPr>
              <w:t>% of (hypo)manic people in BD-OCD sample</w:t>
            </w:r>
          </w:p>
        </w:tc>
      </w:tr>
      <w:tr w:rsidR="00FA2127" w:rsidRPr="0085698A" w14:paraId="67414938" w14:textId="77777777" w:rsidTr="00FA2127">
        <w:tc>
          <w:tcPr>
            <w:tcW w:w="842" w:type="pct"/>
          </w:tcPr>
          <w:p w14:paraId="024AEBB0" w14:textId="0B54AE5F" w:rsidR="00FA2127" w:rsidRPr="0085698A" w:rsidRDefault="00FA2127" w:rsidP="00FA2127">
            <w:pPr>
              <w:contextualSpacing/>
              <w:rPr>
                <w:rFonts w:cs="Times New Roman"/>
                <w:b/>
                <w:bCs/>
              </w:rPr>
            </w:pPr>
            <w:r w:rsidRPr="00FA2127">
              <w:rPr>
                <w:rFonts w:cs="Times New Roman"/>
              </w:rPr>
              <w:t>Number compulsions</w:t>
            </w:r>
          </w:p>
        </w:tc>
        <w:tc>
          <w:tcPr>
            <w:tcW w:w="740" w:type="pct"/>
          </w:tcPr>
          <w:p w14:paraId="0F406EAC" w14:textId="0245071F" w:rsidR="00FA2127" w:rsidRPr="0085698A" w:rsidRDefault="00FA0FA9" w:rsidP="00FA2127">
            <w:pPr>
              <w:contextualSpacing/>
              <w:rPr>
                <w:rFonts w:cs="Times New Roman"/>
              </w:rPr>
            </w:pPr>
            <w:r>
              <w:rPr>
                <w:rFonts w:cs="Times New Roman"/>
              </w:rPr>
              <w:t>4</w:t>
            </w:r>
          </w:p>
        </w:tc>
        <w:tc>
          <w:tcPr>
            <w:tcW w:w="872" w:type="pct"/>
          </w:tcPr>
          <w:p w14:paraId="35E264A6" w14:textId="36EFEA31" w:rsidR="00FA2127" w:rsidRPr="0085698A" w:rsidRDefault="00FA0FA9" w:rsidP="00FA2127">
            <w:pPr>
              <w:contextualSpacing/>
              <w:rPr>
                <w:rFonts w:cs="Times New Roman"/>
              </w:rPr>
            </w:pPr>
            <w:r>
              <w:rPr>
                <w:rFonts w:cs="Times New Roman"/>
              </w:rPr>
              <w:t>0.024</w:t>
            </w:r>
          </w:p>
        </w:tc>
        <w:tc>
          <w:tcPr>
            <w:tcW w:w="1488" w:type="pct"/>
          </w:tcPr>
          <w:p w14:paraId="493C0C92" w14:textId="5932BD53" w:rsidR="00FA2127" w:rsidRPr="0085698A" w:rsidRDefault="00FA0FA9" w:rsidP="00FA2127">
            <w:pPr>
              <w:contextualSpacing/>
              <w:rPr>
                <w:rFonts w:cs="Times New Roman"/>
              </w:rPr>
            </w:pPr>
            <w:r>
              <w:rPr>
                <w:rFonts w:cs="Times New Roman"/>
              </w:rPr>
              <w:t>-31.89. 31.938</w:t>
            </w:r>
          </w:p>
        </w:tc>
        <w:tc>
          <w:tcPr>
            <w:tcW w:w="1058" w:type="pct"/>
          </w:tcPr>
          <w:p w14:paraId="1FBB15D5" w14:textId="133D271E" w:rsidR="00FA2127" w:rsidRPr="0085698A" w:rsidRDefault="00FA0FA9" w:rsidP="00FA2127">
            <w:pPr>
              <w:contextualSpacing/>
              <w:rPr>
                <w:rFonts w:cs="Times New Roman"/>
              </w:rPr>
            </w:pPr>
            <w:r>
              <w:rPr>
                <w:rFonts w:cs="Times New Roman"/>
              </w:rPr>
              <w:t>0.999</w:t>
            </w:r>
          </w:p>
        </w:tc>
      </w:tr>
      <w:tr w:rsidR="00FA2127" w:rsidRPr="0085698A" w14:paraId="57FB1328" w14:textId="77777777" w:rsidTr="001F370E">
        <w:tc>
          <w:tcPr>
            <w:tcW w:w="5000" w:type="pct"/>
            <w:gridSpan w:val="5"/>
            <w:shd w:val="clear" w:color="auto" w:fill="F2F2F2" w:themeFill="background1" w:themeFillShade="F2"/>
          </w:tcPr>
          <w:p w14:paraId="4EA2D610" w14:textId="77777777" w:rsidR="00FA2127" w:rsidRPr="0085698A" w:rsidRDefault="00FA2127" w:rsidP="00FA2127">
            <w:pPr>
              <w:contextualSpacing/>
              <w:rPr>
                <w:rFonts w:cs="Times New Roman"/>
                <w:b/>
                <w:bCs/>
                <w:i/>
                <w:iCs/>
              </w:rPr>
            </w:pPr>
            <w:r>
              <w:rPr>
                <w:rFonts w:cs="Times New Roman"/>
                <w:b/>
                <w:bCs/>
                <w:i/>
                <w:iCs/>
              </w:rPr>
              <w:t>% of people with lifetime MDD in OCD sample</w:t>
            </w:r>
          </w:p>
        </w:tc>
      </w:tr>
      <w:tr w:rsidR="00FA2127" w:rsidRPr="0085698A" w14:paraId="0973E9E3" w14:textId="77777777" w:rsidTr="00FA2127">
        <w:tc>
          <w:tcPr>
            <w:tcW w:w="842" w:type="pct"/>
          </w:tcPr>
          <w:p w14:paraId="561ABC39" w14:textId="62625615" w:rsidR="00FA2127" w:rsidRPr="0085698A" w:rsidRDefault="00FA2127" w:rsidP="00FA2127">
            <w:pPr>
              <w:contextualSpacing/>
              <w:rPr>
                <w:rFonts w:cs="Times New Roman"/>
                <w:b/>
                <w:bCs/>
              </w:rPr>
            </w:pPr>
            <w:r w:rsidRPr="00FA2127">
              <w:rPr>
                <w:rFonts w:cs="Times New Roman"/>
              </w:rPr>
              <w:t>Number compulsions</w:t>
            </w:r>
          </w:p>
        </w:tc>
        <w:tc>
          <w:tcPr>
            <w:tcW w:w="740" w:type="pct"/>
          </w:tcPr>
          <w:p w14:paraId="5AB3B69D" w14:textId="229319CD" w:rsidR="00FA2127" w:rsidRPr="0085698A" w:rsidRDefault="00E23997" w:rsidP="00FA2127">
            <w:pPr>
              <w:contextualSpacing/>
              <w:rPr>
                <w:rFonts w:cs="Times New Roman"/>
              </w:rPr>
            </w:pPr>
            <w:r>
              <w:rPr>
                <w:rFonts w:cs="Times New Roman"/>
              </w:rPr>
              <w:t>3</w:t>
            </w:r>
          </w:p>
        </w:tc>
        <w:tc>
          <w:tcPr>
            <w:tcW w:w="872" w:type="pct"/>
          </w:tcPr>
          <w:p w14:paraId="3B71920E" w14:textId="33DE10E5" w:rsidR="00FA2127" w:rsidRPr="00E23997" w:rsidRDefault="00E23997" w:rsidP="00FA2127">
            <w:pPr>
              <w:contextualSpacing/>
              <w:rPr>
                <w:rFonts w:cs="Times New Roman"/>
                <w:b/>
                <w:bCs/>
              </w:rPr>
            </w:pPr>
            <w:r w:rsidRPr="00E23997">
              <w:rPr>
                <w:rFonts w:cs="Times New Roman"/>
                <w:b/>
                <w:bCs/>
              </w:rPr>
              <w:t>3.516</w:t>
            </w:r>
          </w:p>
        </w:tc>
        <w:tc>
          <w:tcPr>
            <w:tcW w:w="1488" w:type="pct"/>
          </w:tcPr>
          <w:p w14:paraId="0EFD07F1" w14:textId="171C1192" w:rsidR="00FA2127" w:rsidRPr="00E23997" w:rsidRDefault="00E23997" w:rsidP="00FA2127">
            <w:pPr>
              <w:contextualSpacing/>
              <w:rPr>
                <w:rFonts w:cs="Times New Roman"/>
                <w:b/>
                <w:bCs/>
              </w:rPr>
            </w:pPr>
            <w:r w:rsidRPr="00E23997">
              <w:rPr>
                <w:rFonts w:cs="Times New Roman"/>
                <w:b/>
                <w:bCs/>
              </w:rPr>
              <w:t>1.013, 6.02</w:t>
            </w:r>
          </w:p>
        </w:tc>
        <w:tc>
          <w:tcPr>
            <w:tcW w:w="1058" w:type="pct"/>
          </w:tcPr>
          <w:p w14:paraId="1C266EC3" w14:textId="6175E57E" w:rsidR="00FA2127" w:rsidRPr="00E23997" w:rsidRDefault="00E23997" w:rsidP="00FA2127">
            <w:pPr>
              <w:contextualSpacing/>
              <w:rPr>
                <w:rFonts w:cs="Times New Roman"/>
                <w:b/>
                <w:bCs/>
              </w:rPr>
            </w:pPr>
            <w:r w:rsidRPr="00E23997">
              <w:rPr>
                <w:rFonts w:cs="Times New Roman"/>
                <w:b/>
                <w:bCs/>
              </w:rPr>
              <w:t>0.006</w:t>
            </w:r>
          </w:p>
        </w:tc>
      </w:tr>
    </w:tbl>
    <w:p w14:paraId="49B9908D" w14:textId="77777777" w:rsidR="00EB7045" w:rsidRPr="0085698A" w:rsidRDefault="00EB7045" w:rsidP="00EB7045">
      <w:pPr>
        <w:rPr>
          <w:lang w:val="en-US"/>
        </w:rPr>
      </w:pPr>
    </w:p>
    <w:p w14:paraId="6EEB50C1" w14:textId="77777777" w:rsidR="00EB7045" w:rsidRPr="0085698A" w:rsidRDefault="00EB7045" w:rsidP="00EB7045">
      <w:pPr>
        <w:rPr>
          <w:lang w:val="en-US"/>
        </w:rPr>
        <w:sectPr w:rsidR="00EB7045" w:rsidRPr="0085698A" w:rsidSect="00A4068F">
          <w:headerReference w:type="default" r:id="rId52"/>
          <w:pgSz w:w="16838" w:h="11906" w:orient="landscape"/>
          <w:pgMar w:top="1134" w:right="1134" w:bottom="1134" w:left="1417" w:header="708" w:footer="708" w:gutter="0"/>
          <w:cols w:space="708"/>
          <w:docGrid w:linePitch="360"/>
        </w:sectPr>
      </w:pPr>
    </w:p>
    <w:p w14:paraId="5485ECA8"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634460FC" w14:textId="77777777" w:rsidTr="00BA61E9">
        <w:tc>
          <w:tcPr>
            <w:tcW w:w="1752" w:type="pct"/>
            <w:shd w:val="clear" w:color="auto" w:fill="AEAAAA" w:themeFill="background2" w:themeFillShade="BF"/>
          </w:tcPr>
          <w:p w14:paraId="30D4BC47" w14:textId="77777777" w:rsidR="00EB7045" w:rsidRPr="0085698A" w:rsidRDefault="00EB7045" w:rsidP="00BA61E9">
            <w:pPr>
              <w:rPr>
                <w:b/>
                <w:bCs/>
              </w:rPr>
            </w:pPr>
          </w:p>
        </w:tc>
        <w:tc>
          <w:tcPr>
            <w:tcW w:w="427" w:type="pct"/>
            <w:shd w:val="clear" w:color="auto" w:fill="AEAAAA" w:themeFill="background2" w:themeFillShade="BF"/>
          </w:tcPr>
          <w:p w14:paraId="6C47C210" w14:textId="77777777" w:rsidR="00EB7045" w:rsidRPr="0085698A" w:rsidRDefault="00EB7045" w:rsidP="00BA61E9">
            <w:pPr>
              <w:rPr>
                <w:b/>
                <w:bCs/>
              </w:rPr>
            </w:pPr>
            <w:r w:rsidRPr="0085698A">
              <w:rPr>
                <w:b/>
                <w:bCs/>
              </w:rPr>
              <w:t>SMD</w:t>
            </w:r>
          </w:p>
        </w:tc>
        <w:tc>
          <w:tcPr>
            <w:tcW w:w="845" w:type="pct"/>
            <w:shd w:val="clear" w:color="auto" w:fill="AEAAAA" w:themeFill="background2" w:themeFillShade="BF"/>
          </w:tcPr>
          <w:p w14:paraId="17ECCA97"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7224B02F"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0487F729"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6F218B93"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74F482A1" w14:textId="77777777" w:rsidR="00EB7045" w:rsidRPr="0085698A" w:rsidRDefault="00EB7045" w:rsidP="00BA61E9">
            <w:pPr>
              <w:rPr>
                <w:b/>
                <w:bCs/>
              </w:rPr>
            </w:pPr>
            <w:r w:rsidRPr="0085698A">
              <w:rPr>
                <w:b/>
                <w:bCs/>
              </w:rPr>
              <w:t>I</w:t>
            </w:r>
            <w:r w:rsidRPr="0085698A">
              <w:rPr>
                <w:b/>
                <w:bCs/>
                <w:vertAlign w:val="superscript"/>
              </w:rPr>
              <w:t>2</w:t>
            </w:r>
          </w:p>
        </w:tc>
      </w:tr>
      <w:tr w:rsidR="00CA4C19" w:rsidRPr="0085698A" w14:paraId="48A139AE" w14:textId="77777777" w:rsidTr="00BA61E9">
        <w:tc>
          <w:tcPr>
            <w:tcW w:w="1752" w:type="pct"/>
          </w:tcPr>
          <w:p w14:paraId="51497F2F" w14:textId="512178E9" w:rsidR="00CA4C19" w:rsidRPr="0085698A" w:rsidRDefault="00CA4C19" w:rsidP="00CA4C19">
            <w:proofErr w:type="spellStart"/>
            <w:r w:rsidRPr="008F70D5">
              <w:t>Mahasuar</w:t>
            </w:r>
            <w:proofErr w:type="spellEnd"/>
            <w:r w:rsidRPr="008F70D5">
              <w:t xml:space="preserve"> R. et al., 2011</w:t>
            </w:r>
          </w:p>
        </w:tc>
        <w:tc>
          <w:tcPr>
            <w:tcW w:w="427" w:type="pct"/>
          </w:tcPr>
          <w:p w14:paraId="0BA10D89" w14:textId="0C285D03" w:rsidR="00CA4C19" w:rsidRPr="0085698A" w:rsidRDefault="00CA4C19" w:rsidP="00CA4C19">
            <w:r w:rsidRPr="008F70D5">
              <w:t>-0.311</w:t>
            </w:r>
          </w:p>
        </w:tc>
        <w:tc>
          <w:tcPr>
            <w:tcW w:w="845" w:type="pct"/>
          </w:tcPr>
          <w:p w14:paraId="3C9103FB" w14:textId="0384F1D1" w:rsidR="00CA4C19" w:rsidRPr="0085698A" w:rsidRDefault="00CA4C19" w:rsidP="00CA4C19">
            <w:r w:rsidRPr="008F70D5">
              <w:t>-0.596, -0.026</w:t>
            </w:r>
          </w:p>
        </w:tc>
        <w:tc>
          <w:tcPr>
            <w:tcW w:w="552" w:type="pct"/>
          </w:tcPr>
          <w:p w14:paraId="22528B67" w14:textId="1E3D9B78" w:rsidR="00CA4C19" w:rsidRPr="0085698A" w:rsidRDefault="00CA4C19" w:rsidP="00CA4C19">
            <w:r w:rsidRPr="008F70D5">
              <w:t>0.033</w:t>
            </w:r>
          </w:p>
        </w:tc>
        <w:tc>
          <w:tcPr>
            <w:tcW w:w="504" w:type="pct"/>
          </w:tcPr>
          <w:p w14:paraId="53BAB261" w14:textId="3C821B71" w:rsidR="00CA4C19" w:rsidRPr="0085698A" w:rsidRDefault="00CA4C19" w:rsidP="00CA4C19">
            <w:r w:rsidRPr="008F70D5">
              <w:t>0.278</w:t>
            </w:r>
          </w:p>
        </w:tc>
        <w:tc>
          <w:tcPr>
            <w:tcW w:w="427" w:type="pct"/>
          </w:tcPr>
          <w:p w14:paraId="3C5A0369" w14:textId="66639783" w:rsidR="00CA4C19" w:rsidRPr="0085698A" w:rsidRDefault="00CA4C19" w:rsidP="00CA4C19">
            <w:r w:rsidRPr="008F70D5">
              <w:t>0.014</w:t>
            </w:r>
          </w:p>
        </w:tc>
        <w:tc>
          <w:tcPr>
            <w:tcW w:w="493" w:type="pct"/>
          </w:tcPr>
          <w:p w14:paraId="6441BA9E" w14:textId="15B87826" w:rsidR="00CA4C19" w:rsidRPr="0085698A" w:rsidRDefault="00CA4C19" w:rsidP="00CA4C19">
            <w:r w:rsidRPr="008F70D5">
              <w:t>21.615</w:t>
            </w:r>
          </w:p>
        </w:tc>
      </w:tr>
      <w:tr w:rsidR="00CA4C19" w:rsidRPr="0085698A" w14:paraId="660FB9F3" w14:textId="77777777" w:rsidTr="00BA61E9">
        <w:tc>
          <w:tcPr>
            <w:tcW w:w="1752" w:type="pct"/>
          </w:tcPr>
          <w:p w14:paraId="6C2EB2D5" w14:textId="60E6116F" w:rsidR="00CA4C19" w:rsidRPr="0085698A" w:rsidRDefault="00CA4C19" w:rsidP="00CA4C19">
            <w:proofErr w:type="spellStart"/>
            <w:r w:rsidRPr="008F70D5">
              <w:t>Ozdemiroglu</w:t>
            </w:r>
            <w:proofErr w:type="spellEnd"/>
            <w:r w:rsidRPr="008F70D5">
              <w:t xml:space="preserve"> F. et al., 2015</w:t>
            </w:r>
          </w:p>
        </w:tc>
        <w:tc>
          <w:tcPr>
            <w:tcW w:w="427" w:type="pct"/>
          </w:tcPr>
          <w:p w14:paraId="568F816D" w14:textId="7537C209" w:rsidR="00CA4C19" w:rsidRPr="0085698A" w:rsidRDefault="00CA4C19" w:rsidP="00CA4C19">
            <w:r w:rsidRPr="008F70D5">
              <w:t>-0.165</w:t>
            </w:r>
          </w:p>
        </w:tc>
        <w:tc>
          <w:tcPr>
            <w:tcW w:w="845" w:type="pct"/>
          </w:tcPr>
          <w:p w14:paraId="5A6509BD" w14:textId="771BD6FE" w:rsidR="00CA4C19" w:rsidRPr="0085698A" w:rsidRDefault="00CA4C19" w:rsidP="00CA4C19">
            <w:r w:rsidRPr="008F70D5">
              <w:t>-0.662, 0.331</w:t>
            </w:r>
          </w:p>
        </w:tc>
        <w:tc>
          <w:tcPr>
            <w:tcW w:w="552" w:type="pct"/>
          </w:tcPr>
          <w:p w14:paraId="71337B03" w14:textId="0213B4B4" w:rsidR="00CA4C19" w:rsidRPr="0085698A" w:rsidRDefault="00CA4C19" w:rsidP="00CA4C19">
            <w:r w:rsidRPr="008F70D5">
              <w:t>0.514</w:t>
            </w:r>
          </w:p>
        </w:tc>
        <w:tc>
          <w:tcPr>
            <w:tcW w:w="504" w:type="pct"/>
          </w:tcPr>
          <w:p w14:paraId="5F031CBF" w14:textId="49081C8E" w:rsidR="00CA4C19" w:rsidRPr="0085698A" w:rsidRDefault="00CA4C19" w:rsidP="00CA4C19">
            <w:r w:rsidRPr="008F70D5">
              <w:t>0.02</w:t>
            </w:r>
          </w:p>
        </w:tc>
        <w:tc>
          <w:tcPr>
            <w:tcW w:w="427" w:type="pct"/>
          </w:tcPr>
          <w:p w14:paraId="1572B291" w14:textId="573C5226" w:rsidR="00CA4C19" w:rsidRPr="0085698A" w:rsidRDefault="00CA4C19" w:rsidP="00CA4C19">
            <w:r w:rsidRPr="008F70D5">
              <w:t>0.143</w:t>
            </w:r>
          </w:p>
        </w:tc>
        <w:tc>
          <w:tcPr>
            <w:tcW w:w="493" w:type="pct"/>
          </w:tcPr>
          <w:p w14:paraId="6C391CB8" w14:textId="40284F20" w:rsidR="00CA4C19" w:rsidRPr="0085698A" w:rsidRDefault="00CA4C19" w:rsidP="00CA4C19">
            <w:r w:rsidRPr="008F70D5">
              <w:t>74.202</w:t>
            </w:r>
          </w:p>
        </w:tc>
      </w:tr>
      <w:tr w:rsidR="00CA4C19" w:rsidRPr="0085698A" w14:paraId="18B2ADA5" w14:textId="77777777" w:rsidTr="00BA61E9">
        <w:tc>
          <w:tcPr>
            <w:tcW w:w="1752" w:type="pct"/>
          </w:tcPr>
          <w:p w14:paraId="045D89E7" w14:textId="657057DD" w:rsidR="00CA4C19" w:rsidRPr="0085698A" w:rsidRDefault="00CA4C19" w:rsidP="00CA4C19">
            <w:r w:rsidRPr="008F70D5">
              <w:t>Shabani A. et al., 2008</w:t>
            </w:r>
          </w:p>
        </w:tc>
        <w:tc>
          <w:tcPr>
            <w:tcW w:w="427" w:type="pct"/>
          </w:tcPr>
          <w:p w14:paraId="1380289B" w14:textId="21E79FF0" w:rsidR="00CA4C19" w:rsidRPr="0085698A" w:rsidRDefault="00CA4C19" w:rsidP="00CA4C19">
            <w:r w:rsidRPr="008F70D5">
              <w:t>-0.164</w:t>
            </w:r>
          </w:p>
        </w:tc>
        <w:tc>
          <w:tcPr>
            <w:tcW w:w="845" w:type="pct"/>
          </w:tcPr>
          <w:p w14:paraId="36A272F0" w14:textId="4DEF8E2E" w:rsidR="00CA4C19" w:rsidRPr="0085698A" w:rsidRDefault="00CA4C19" w:rsidP="00CA4C19">
            <w:r w:rsidRPr="008F70D5">
              <w:t>-0.657, 0.329</w:t>
            </w:r>
          </w:p>
        </w:tc>
        <w:tc>
          <w:tcPr>
            <w:tcW w:w="552" w:type="pct"/>
          </w:tcPr>
          <w:p w14:paraId="1120369C" w14:textId="7A2E6C4D" w:rsidR="00CA4C19" w:rsidRPr="0085698A" w:rsidRDefault="00CA4C19" w:rsidP="00CA4C19">
            <w:r w:rsidRPr="008F70D5">
              <w:t>0.514</w:t>
            </w:r>
          </w:p>
        </w:tc>
        <w:tc>
          <w:tcPr>
            <w:tcW w:w="504" w:type="pct"/>
          </w:tcPr>
          <w:p w14:paraId="1BDBB4D9" w14:textId="61FDADE5" w:rsidR="00CA4C19" w:rsidRPr="0085698A" w:rsidRDefault="00CA4C19" w:rsidP="00CA4C19">
            <w:r w:rsidRPr="008F70D5">
              <w:t>0.02</w:t>
            </w:r>
          </w:p>
        </w:tc>
        <w:tc>
          <w:tcPr>
            <w:tcW w:w="427" w:type="pct"/>
          </w:tcPr>
          <w:p w14:paraId="56B5A8D2" w14:textId="5C0527FF" w:rsidR="00CA4C19" w:rsidRPr="0085698A" w:rsidRDefault="00CA4C19" w:rsidP="00CA4C19">
            <w:r w:rsidRPr="008F70D5">
              <w:t>0.142</w:t>
            </w:r>
          </w:p>
        </w:tc>
        <w:tc>
          <w:tcPr>
            <w:tcW w:w="493" w:type="pct"/>
          </w:tcPr>
          <w:p w14:paraId="121A5EC7" w14:textId="4CDC3A80" w:rsidR="00CA4C19" w:rsidRPr="0085698A" w:rsidRDefault="00CA4C19" w:rsidP="00CA4C19">
            <w:r w:rsidRPr="008F70D5">
              <w:t>74.509</w:t>
            </w:r>
          </w:p>
        </w:tc>
      </w:tr>
      <w:tr w:rsidR="00CA4C19" w:rsidRPr="0085698A" w14:paraId="2AE67457" w14:textId="77777777" w:rsidTr="00BA61E9">
        <w:tc>
          <w:tcPr>
            <w:tcW w:w="1752" w:type="pct"/>
          </w:tcPr>
          <w:p w14:paraId="19BC5302" w14:textId="37BD2AAD" w:rsidR="00CA4C19" w:rsidRPr="0085698A" w:rsidRDefault="00CA4C19" w:rsidP="00CA4C19">
            <w:r w:rsidRPr="008F70D5">
              <w:t>Zutshi A. et al., 2007</w:t>
            </w:r>
          </w:p>
        </w:tc>
        <w:tc>
          <w:tcPr>
            <w:tcW w:w="427" w:type="pct"/>
          </w:tcPr>
          <w:p w14:paraId="68C932D0" w14:textId="6F1AF115" w:rsidR="00CA4C19" w:rsidRPr="0085698A" w:rsidRDefault="00CA4C19" w:rsidP="00CA4C19">
            <w:r w:rsidRPr="008F70D5">
              <w:t>-0.017</w:t>
            </w:r>
          </w:p>
        </w:tc>
        <w:tc>
          <w:tcPr>
            <w:tcW w:w="845" w:type="pct"/>
          </w:tcPr>
          <w:p w14:paraId="09AF5385" w14:textId="779FA258" w:rsidR="00CA4C19" w:rsidRPr="0085698A" w:rsidRDefault="00CA4C19" w:rsidP="00CA4C19">
            <w:r w:rsidRPr="008F70D5">
              <w:t>-0.305, 0.27</w:t>
            </w:r>
          </w:p>
        </w:tc>
        <w:tc>
          <w:tcPr>
            <w:tcW w:w="552" w:type="pct"/>
          </w:tcPr>
          <w:p w14:paraId="2623D5C2" w14:textId="42240394" w:rsidR="00CA4C19" w:rsidRPr="0085698A" w:rsidRDefault="00CA4C19" w:rsidP="00CA4C19">
            <w:r w:rsidRPr="008F70D5">
              <w:t>0.905</w:t>
            </w:r>
          </w:p>
        </w:tc>
        <w:tc>
          <w:tcPr>
            <w:tcW w:w="504" w:type="pct"/>
          </w:tcPr>
          <w:p w14:paraId="47CC2F0B" w14:textId="7AAA171C" w:rsidR="00CA4C19" w:rsidRPr="0085698A" w:rsidRDefault="00CA4C19" w:rsidP="00CA4C19">
            <w:r w:rsidRPr="008F70D5">
              <w:t>0.269</w:t>
            </w:r>
          </w:p>
        </w:tc>
        <w:tc>
          <w:tcPr>
            <w:tcW w:w="427" w:type="pct"/>
          </w:tcPr>
          <w:p w14:paraId="7F35A257" w14:textId="6A457EE9" w:rsidR="00CA4C19" w:rsidRPr="0085698A" w:rsidRDefault="00CA4C19" w:rsidP="00CA4C19">
            <w:r w:rsidRPr="008F70D5">
              <w:t>0.016</w:t>
            </w:r>
          </w:p>
        </w:tc>
        <w:tc>
          <w:tcPr>
            <w:tcW w:w="493" w:type="pct"/>
          </w:tcPr>
          <w:p w14:paraId="47A1F2A5" w14:textId="0722A6A9" w:rsidR="00CA4C19" w:rsidRPr="0085698A" w:rsidRDefault="00CA4C19" w:rsidP="00CA4C19">
            <w:r w:rsidRPr="008F70D5">
              <w:t>24.544</w:t>
            </w:r>
          </w:p>
        </w:tc>
      </w:tr>
    </w:tbl>
    <w:p w14:paraId="684EFB13" w14:textId="77777777" w:rsidR="00EB7045" w:rsidRPr="0085698A" w:rsidRDefault="00EB7045" w:rsidP="00EB7045">
      <w:pPr>
        <w:rPr>
          <w:lang w:val="en-US"/>
        </w:rPr>
      </w:pPr>
    </w:p>
    <w:p w14:paraId="3902FF0A" w14:textId="77777777" w:rsidR="00EB7045" w:rsidRPr="0085698A" w:rsidRDefault="00EB7045" w:rsidP="00EB7045">
      <w:pPr>
        <w:rPr>
          <w:lang w:val="en-US"/>
        </w:rPr>
        <w:sectPr w:rsidR="00EB7045" w:rsidRPr="0085698A" w:rsidSect="009C21C5">
          <w:pgSz w:w="16838" w:h="11906" w:orient="landscape"/>
          <w:pgMar w:top="1134" w:right="1134" w:bottom="1134" w:left="1417" w:header="708" w:footer="708" w:gutter="0"/>
          <w:cols w:space="708"/>
          <w:docGrid w:linePitch="360"/>
        </w:sectPr>
      </w:pPr>
    </w:p>
    <w:p w14:paraId="460FA0DD" w14:textId="06C8427B" w:rsidR="00EB7045" w:rsidRPr="0085698A" w:rsidRDefault="00EB7045" w:rsidP="00EB7045">
      <w:pPr>
        <w:pStyle w:val="Heading2"/>
        <w:rPr>
          <w:lang w:val="en-US"/>
        </w:rPr>
      </w:pPr>
      <w:bookmarkStart w:id="24" w:name="_Toc144915602"/>
      <w:r>
        <w:rPr>
          <w:lang w:val="en-US"/>
        </w:rPr>
        <w:lastRenderedPageBreak/>
        <w:t>Compulsions, cleaning/washing compulsions</w:t>
      </w:r>
      <w:bookmarkEnd w:id="24"/>
    </w:p>
    <w:p w14:paraId="609B1ABF" w14:textId="77777777" w:rsidR="00EB7045" w:rsidRPr="0085698A" w:rsidRDefault="00EB7045" w:rsidP="00EB7045">
      <w:pPr>
        <w:rPr>
          <w:b/>
          <w:bCs/>
          <w:lang w:val="en-US"/>
        </w:rPr>
      </w:pPr>
      <w:r w:rsidRPr="0085698A">
        <w:rPr>
          <w:b/>
          <w:bCs/>
          <w:lang w:val="en-US"/>
        </w:rPr>
        <w:t>Main analysis</w:t>
      </w:r>
    </w:p>
    <w:p w14:paraId="5EB2D98F" w14:textId="77777777" w:rsidR="00AD4C08" w:rsidRDefault="00AD4C08" w:rsidP="00EB7045">
      <w:pPr>
        <w:rPr>
          <w:lang w:val="en-US"/>
        </w:rPr>
      </w:pPr>
    </w:p>
    <w:p w14:paraId="395DF0C5" w14:textId="770160FC" w:rsidR="00EB7045" w:rsidRPr="0085698A" w:rsidRDefault="00AD4C08" w:rsidP="00EB7045">
      <w:pPr>
        <w:rPr>
          <w:lang w:val="en-US"/>
        </w:rPr>
      </w:pPr>
      <w:r>
        <w:rPr>
          <w:noProof/>
        </w:rPr>
        <w:drawing>
          <wp:inline distT="0" distB="0" distL="0" distR="0" wp14:anchorId="0AF2A3FA" wp14:editId="775BCC45">
            <wp:extent cx="9072245" cy="4277995"/>
            <wp:effectExtent l="0" t="0" r="0" b="8255"/>
            <wp:docPr id="1276433182" name="Picture 1" descr="A graph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433182" name="Picture 1" descr="A graph on a white background&#10;&#10;Description automatically generated"/>
                    <pic:cNvPicPr/>
                  </pic:nvPicPr>
                  <pic:blipFill>
                    <a:blip r:embed="rId53"/>
                    <a:stretch>
                      <a:fillRect/>
                    </a:stretch>
                  </pic:blipFill>
                  <pic:spPr>
                    <a:xfrm>
                      <a:off x="0" y="0"/>
                      <a:ext cx="9072245" cy="4277995"/>
                    </a:xfrm>
                    <a:prstGeom prst="rect">
                      <a:avLst/>
                    </a:prstGeom>
                  </pic:spPr>
                </pic:pic>
              </a:graphicData>
            </a:graphic>
          </wp:inline>
        </w:drawing>
      </w:r>
      <w:r w:rsidR="00EB7045" w:rsidRPr="0085698A">
        <w:rPr>
          <w:lang w:val="en-US"/>
        </w:rPr>
        <w:br w:type="page"/>
      </w:r>
    </w:p>
    <w:p w14:paraId="63EA982C" w14:textId="77777777" w:rsidR="00EB7045" w:rsidRPr="0085698A" w:rsidRDefault="00EB7045" w:rsidP="00EB7045">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5912CF" w:rsidRPr="0085698A" w14:paraId="04672925" w14:textId="77777777" w:rsidTr="001F370E">
        <w:tc>
          <w:tcPr>
            <w:tcW w:w="710" w:type="pct"/>
            <w:shd w:val="clear" w:color="auto" w:fill="D9D9D9" w:themeFill="background1" w:themeFillShade="D9"/>
          </w:tcPr>
          <w:p w14:paraId="5EBCAB39" w14:textId="77777777" w:rsidR="005912CF" w:rsidRPr="0085698A" w:rsidRDefault="005912CF" w:rsidP="001F370E">
            <w:pPr>
              <w:contextualSpacing/>
              <w:rPr>
                <w:rFonts w:cs="Times New Roman"/>
                <w:b/>
                <w:bCs/>
              </w:rPr>
            </w:pPr>
            <w:r>
              <w:rPr>
                <w:rFonts w:cs="Times New Roman"/>
                <w:b/>
                <w:bCs/>
              </w:rPr>
              <w:t>Outcome</w:t>
            </w:r>
          </w:p>
        </w:tc>
        <w:tc>
          <w:tcPr>
            <w:tcW w:w="872" w:type="pct"/>
            <w:shd w:val="clear" w:color="auto" w:fill="D9D9D9" w:themeFill="background1" w:themeFillShade="D9"/>
          </w:tcPr>
          <w:p w14:paraId="07018FC3"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61F4EE73"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0C6C9DFA"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3DF53E63"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5BCCFA18" w14:textId="77777777" w:rsidTr="001F370E">
        <w:tc>
          <w:tcPr>
            <w:tcW w:w="5000" w:type="pct"/>
            <w:gridSpan w:val="5"/>
            <w:shd w:val="clear" w:color="auto" w:fill="F2F2F2" w:themeFill="background1" w:themeFillShade="F2"/>
          </w:tcPr>
          <w:p w14:paraId="04A2275E"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59A3B725" w14:textId="77777777" w:rsidTr="001F370E">
        <w:tc>
          <w:tcPr>
            <w:tcW w:w="710" w:type="pct"/>
          </w:tcPr>
          <w:p w14:paraId="61A3465B" w14:textId="32D4001B" w:rsidR="005912CF" w:rsidRPr="006A1606" w:rsidRDefault="006A1606" w:rsidP="001F370E">
            <w:pPr>
              <w:contextualSpacing/>
              <w:rPr>
                <w:rFonts w:cs="Times New Roman"/>
              </w:rPr>
            </w:pPr>
            <w:r w:rsidRPr="006A1606">
              <w:rPr>
                <w:rFonts w:cs="Times New Roman"/>
              </w:rPr>
              <w:t>Cleaning/washing</w:t>
            </w:r>
          </w:p>
        </w:tc>
        <w:tc>
          <w:tcPr>
            <w:tcW w:w="872" w:type="pct"/>
          </w:tcPr>
          <w:p w14:paraId="4FCEF084" w14:textId="53B171BB" w:rsidR="005912CF" w:rsidRPr="0085698A" w:rsidRDefault="00506574" w:rsidP="001F370E">
            <w:pPr>
              <w:contextualSpacing/>
              <w:rPr>
                <w:rFonts w:cs="Times New Roman"/>
              </w:rPr>
            </w:pPr>
            <w:r>
              <w:rPr>
                <w:rFonts w:cs="Times New Roman"/>
              </w:rPr>
              <w:t>10</w:t>
            </w:r>
          </w:p>
        </w:tc>
        <w:tc>
          <w:tcPr>
            <w:tcW w:w="872" w:type="pct"/>
          </w:tcPr>
          <w:p w14:paraId="50EDE187" w14:textId="3716CABF" w:rsidR="005912CF" w:rsidRPr="0085698A" w:rsidRDefault="00506574" w:rsidP="001F370E">
            <w:pPr>
              <w:contextualSpacing/>
              <w:rPr>
                <w:rFonts w:cs="Times New Roman"/>
              </w:rPr>
            </w:pPr>
            <w:r>
              <w:rPr>
                <w:rFonts w:cs="Times New Roman"/>
              </w:rPr>
              <w:t>-0.628</w:t>
            </w:r>
          </w:p>
        </w:tc>
        <w:tc>
          <w:tcPr>
            <w:tcW w:w="1488" w:type="pct"/>
          </w:tcPr>
          <w:p w14:paraId="50F1CF42" w14:textId="6825BB5B" w:rsidR="005912CF" w:rsidRPr="0085698A" w:rsidRDefault="00506574" w:rsidP="001F370E">
            <w:pPr>
              <w:contextualSpacing/>
              <w:rPr>
                <w:rFonts w:cs="Times New Roman"/>
              </w:rPr>
            </w:pPr>
            <w:r>
              <w:rPr>
                <w:rFonts w:cs="Times New Roman"/>
              </w:rPr>
              <w:t>-1.456, 0.199</w:t>
            </w:r>
          </w:p>
        </w:tc>
        <w:tc>
          <w:tcPr>
            <w:tcW w:w="1058" w:type="pct"/>
          </w:tcPr>
          <w:p w14:paraId="67A9014C" w14:textId="6E82570C" w:rsidR="005912CF" w:rsidRPr="0085698A" w:rsidRDefault="00506574" w:rsidP="001F370E">
            <w:pPr>
              <w:contextualSpacing/>
              <w:rPr>
                <w:rFonts w:cs="Times New Roman"/>
              </w:rPr>
            </w:pPr>
            <w:r>
              <w:rPr>
                <w:rFonts w:cs="Times New Roman"/>
              </w:rPr>
              <w:t>0.137</w:t>
            </w:r>
          </w:p>
        </w:tc>
      </w:tr>
      <w:tr w:rsidR="005912CF" w:rsidRPr="0085698A" w14:paraId="7675244A" w14:textId="77777777" w:rsidTr="001F370E">
        <w:tc>
          <w:tcPr>
            <w:tcW w:w="5000" w:type="pct"/>
            <w:gridSpan w:val="5"/>
            <w:shd w:val="clear" w:color="auto" w:fill="F2F2F2" w:themeFill="background1" w:themeFillShade="F2"/>
          </w:tcPr>
          <w:p w14:paraId="78B5EDEA"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5912CF" w:rsidRPr="0085698A" w14:paraId="70DA728E" w14:textId="77777777" w:rsidTr="001F370E">
        <w:tc>
          <w:tcPr>
            <w:tcW w:w="710" w:type="pct"/>
          </w:tcPr>
          <w:p w14:paraId="06FE1582" w14:textId="5E36BFED" w:rsidR="005912CF" w:rsidRPr="006A1606" w:rsidRDefault="006A1606" w:rsidP="001F370E">
            <w:pPr>
              <w:contextualSpacing/>
              <w:rPr>
                <w:rFonts w:cs="Times New Roman"/>
                <w:b/>
                <w:bCs/>
              </w:rPr>
            </w:pPr>
            <w:r w:rsidRPr="006A1606">
              <w:rPr>
                <w:rFonts w:cs="Times New Roman"/>
              </w:rPr>
              <w:t>Cleaning/washing</w:t>
            </w:r>
          </w:p>
        </w:tc>
        <w:tc>
          <w:tcPr>
            <w:tcW w:w="872" w:type="pct"/>
          </w:tcPr>
          <w:p w14:paraId="5C8BE1FC" w14:textId="0996068D" w:rsidR="005912CF" w:rsidRPr="0085698A" w:rsidRDefault="00707BCD" w:rsidP="001F370E">
            <w:pPr>
              <w:contextualSpacing/>
              <w:rPr>
                <w:rFonts w:cs="Times New Roman"/>
              </w:rPr>
            </w:pPr>
            <w:r>
              <w:rPr>
                <w:rFonts w:cs="Times New Roman"/>
              </w:rPr>
              <w:t>10</w:t>
            </w:r>
          </w:p>
        </w:tc>
        <w:tc>
          <w:tcPr>
            <w:tcW w:w="872" w:type="pct"/>
          </w:tcPr>
          <w:p w14:paraId="7D695E81" w14:textId="034966C4" w:rsidR="005912CF" w:rsidRPr="0085698A" w:rsidRDefault="00707BCD" w:rsidP="001F370E">
            <w:pPr>
              <w:contextualSpacing/>
              <w:rPr>
                <w:rFonts w:cs="Times New Roman"/>
              </w:rPr>
            </w:pPr>
            <w:r>
              <w:rPr>
                <w:rFonts w:cs="Times New Roman"/>
              </w:rPr>
              <w:t>-0.01</w:t>
            </w:r>
          </w:p>
        </w:tc>
        <w:tc>
          <w:tcPr>
            <w:tcW w:w="1488" w:type="pct"/>
          </w:tcPr>
          <w:p w14:paraId="4E5B7286" w14:textId="5BEEAB73" w:rsidR="005912CF" w:rsidRPr="0085698A" w:rsidRDefault="00707BCD" w:rsidP="001F370E">
            <w:pPr>
              <w:contextualSpacing/>
              <w:rPr>
                <w:rFonts w:cs="Times New Roman"/>
              </w:rPr>
            </w:pPr>
            <w:r>
              <w:rPr>
                <w:rFonts w:cs="Times New Roman"/>
              </w:rPr>
              <w:t>-0.064, 0.044</w:t>
            </w:r>
          </w:p>
        </w:tc>
        <w:tc>
          <w:tcPr>
            <w:tcW w:w="1058" w:type="pct"/>
          </w:tcPr>
          <w:p w14:paraId="25455BAB" w14:textId="3D722499" w:rsidR="005912CF" w:rsidRPr="0085698A" w:rsidRDefault="00707BCD" w:rsidP="001F370E">
            <w:pPr>
              <w:contextualSpacing/>
              <w:rPr>
                <w:rFonts w:cs="Times New Roman"/>
              </w:rPr>
            </w:pPr>
            <w:r>
              <w:rPr>
                <w:rFonts w:cs="Times New Roman"/>
              </w:rPr>
              <w:t>0.707</w:t>
            </w:r>
          </w:p>
        </w:tc>
      </w:tr>
      <w:tr w:rsidR="005912CF" w:rsidRPr="0085698A" w14:paraId="79D406C9" w14:textId="77777777" w:rsidTr="001F370E">
        <w:tc>
          <w:tcPr>
            <w:tcW w:w="5000" w:type="pct"/>
            <w:gridSpan w:val="5"/>
            <w:shd w:val="clear" w:color="auto" w:fill="F2F2F2" w:themeFill="background1" w:themeFillShade="F2"/>
          </w:tcPr>
          <w:p w14:paraId="07699DB6" w14:textId="77777777" w:rsidR="005912CF" w:rsidRPr="0085698A" w:rsidRDefault="005912CF" w:rsidP="001F370E">
            <w:pPr>
              <w:contextualSpacing/>
              <w:rPr>
                <w:rFonts w:cs="Times New Roman"/>
                <w:b/>
                <w:bCs/>
                <w:i/>
                <w:iCs/>
              </w:rPr>
            </w:pPr>
            <w:r>
              <w:rPr>
                <w:rFonts w:cs="Times New Roman"/>
                <w:b/>
                <w:bCs/>
                <w:i/>
                <w:iCs/>
              </w:rPr>
              <w:t>% of females of BD-OCD sample</w:t>
            </w:r>
          </w:p>
        </w:tc>
      </w:tr>
      <w:tr w:rsidR="005912CF" w:rsidRPr="0085698A" w14:paraId="4666807A" w14:textId="77777777" w:rsidTr="001F370E">
        <w:tc>
          <w:tcPr>
            <w:tcW w:w="710" w:type="pct"/>
          </w:tcPr>
          <w:p w14:paraId="56154BA6" w14:textId="756DDB89" w:rsidR="005912CF" w:rsidRPr="0085698A" w:rsidRDefault="006A1606" w:rsidP="001F370E">
            <w:pPr>
              <w:contextualSpacing/>
              <w:rPr>
                <w:rFonts w:cs="Times New Roman"/>
                <w:b/>
                <w:bCs/>
              </w:rPr>
            </w:pPr>
            <w:r w:rsidRPr="006A1606">
              <w:rPr>
                <w:rFonts w:cs="Times New Roman"/>
              </w:rPr>
              <w:t>Cleaning/washing</w:t>
            </w:r>
          </w:p>
        </w:tc>
        <w:tc>
          <w:tcPr>
            <w:tcW w:w="872" w:type="pct"/>
          </w:tcPr>
          <w:p w14:paraId="0A03F840" w14:textId="4416B63E" w:rsidR="005912CF" w:rsidRPr="0085698A" w:rsidRDefault="00C94D75" w:rsidP="001F370E">
            <w:pPr>
              <w:contextualSpacing/>
              <w:rPr>
                <w:rFonts w:cs="Times New Roman"/>
              </w:rPr>
            </w:pPr>
            <w:r>
              <w:rPr>
                <w:rFonts w:cs="Times New Roman"/>
              </w:rPr>
              <w:t>9</w:t>
            </w:r>
          </w:p>
        </w:tc>
        <w:tc>
          <w:tcPr>
            <w:tcW w:w="872" w:type="pct"/>
          </w:tcPr>
          <w:p w14:paraId="555753AA" w14:textId="483A636C" w:rsidR="005912CF" w:rsidRPr="00C94D75" w:rsidRDefault="002421D4" w:rsidP="001F370E">
            <w:pPr>
              <w:contextualSpacing/>
              <w:rPr>
                <w:rFonts w:cs="Times New Roman"/>
                <w:b/>
                <w:bCs/>
              </w:rPr>
            </w:pPr>
            <w:r>
              <w:rPr>
                <w:rFonts w:cs="Times New Roman"/>
                <w:b/>
                <w:bCs/>
              </w:rPr>
              <w:t>-</w:t>
            </w:r>
            <w:r w:rsidR="00C94D75" w:rsidRPr="00C94D75">
              <w:rPr>
                <w:rFonts w:cs="Times New Roman"/>
                <w:b/>
                <w:bCs/>
              </w:rPr>
              <w:t>1.971</w:t>
            </w:r>
          </w:p>
        </w:tc>
        <w:tc>
          <w:tcPr>
            <w:tcW w:w="1488" w:type="pct"/>
          </w:tcPr>
          <w:p w14:paraId="1231853D" w14:textId="59EF5E9A" w:rsidR="005912CF" w:rsidRPr="00C94D75" w:rsidRDefault="00C94D75" w:rsidP="001F370E">
            <w:pPr>
              <w:contextualSpacing/>
              <w:rPr>
                <w:rFonts w:cs="Times New Roman"/>
                <w:b/>
                <w:bCs/>
              </w:rPr>
            </w:pPr>
            <w:r w:rsidRPr="00C94D75">
              <w:rPr>
                <w:rFonts w:cs="Times New Roman"/>
                <w:b/>
                <w:bCs/>
              </w:rPr>
              <w:t>-3.937, -0.005</w:t>
            </w:r>
          </w:p>
        </w:tc>
        <w:tc>
          <w:tcPr>
            <w:tcW w:w="1058" w:type="pct"/>
          </w:tcPr>
          <w:p w14:paraId="10D13EE5" w14:textId="66EFC279" w:rsidR="005912CF" w:rsidRPr="00C94D75" w:rsidRDefault="00C94D75" w:rsidP="001F370E">
            <w:pPr>
              <w:contextualSpacing/>
              <w:rPr>
                <w:rFonts w:cs="Times New Roman"/>
                <w:b/>
                <w:bCs/>
              </w:rPr>
            </w:pPr>
            <w:r w:rsidRPr="00C94D75">
              <w:rPr>
                <w:rFonts w:cs="Times New Roman"/>
                <w:b/>
                <w:bCs/>
              </w:rPr>
              <w:t>0.049</w:t>
            </w:r>
          </w:p>
        </w:tc>
      </w:tr>
      <w:tr w:rsidR="005912CF" w:rsidRPr="0085698A" w14:paraId="07E46B02" w14:textId="77777777" w:rsidTr="001F370E">
        <w:tc>
          <w:tcPr>
            <w:tcW w:w="5000" w:type="pct"/>
            <w:gridSpan w:val="5"/>
            <w:shd w:val="clear" w:color="auto" w:fill="F2F2F2" w:themeFill="background1" w:themeFillShade="F2"/>
          </w:tcPr>
          <w:p w14:paraId="655BA561" w14:textId="77777777" w:rsidR="005912CF" w:rsidRPr="0085698A" w:rsidRDefault="005912CF" w:rsidP="001F370E">
            <w:pPr>
              <w:contextualSpacing/>
              <w:rPr>
                <w:rFonts w:cs="Times New Roman"/>
                <w:b/>
                <w:bCs/>
                <w:i/>
                <w:iCs/>
              </w:rPr>
            </w:pPr>
            <w:r>
              <w:rPr>
                <w:rFonts w:cs="Times New Roman"/>
                <w:b/>
                <w:bCs/>
                <w:i/>
                <w:iCs/>
              </w:rPr>
              <w:t>Age at onset of OCD in BD-OCD sample</w:t>
            </w:r>
          </w:p>
        </w:tc>
      </w:tr>
      <w:tr w:rsidR="005912CF" w:rsidRPr="0085698A" w14:paraId="32A12D77" w14:textId="77777777" w:rsidTr="001F370E">
        <w:tc>
          <w:tcPr>
            <w:tcW w:w="710" w:type="pct"/>
          </w:tcPr>
          <w:p w14:paraId="60E9ED5D" w14:textId="128BFAF4" w:rsidR="005912CF" w:rsidRPr="0085698A" w:rsidRDefault="006A1606" w:rsidP="001F370E">
            <w:pPr>
              <w:contextualSpacing/>
              <w:rPr>
                <w:rFonts w:cs="Times New Roman"/>
                <w:b/>
                <w:bCs/>
              </w:rPr>
            </w:pPr>
            <w:r w:rsidRPr="006A1606">
              <w:rPr>
                <w:rFonts w:cs="Times New Roman"/>
              </w:rPr>
              <w:t>Cleaning/washing</w:t>
            </w:r>
          </w:p>
        </w:tc>
        <w:tc>
          <w:tcPr>
            <w:tcW w:w="872" w:type="pct"/>
          </w:tcPr>
          <w:p w14:paraId="0943E720" w14:textId="540D0642" w:rsidR="005912CF" w:rsidRPr="0085698A" w:rsidRDefault="00C37B05" w:rsidP="001F370E">
            <w:pPr>
              <w:contextualSpacing/>
              <w:rPr>
                <w:rFonts w:cs="Times New Roman"/>
              </w:rPr>
            </w:pPr>
            <w:r>
              <w:rPr>
                <w:rFonts w:cs="Times New Roman"/>
              </w:rPr>
              <w:t>9</w:t>
            </w:r>
          </w:p>
        </w:tc>
        <w:tc>
          <w:tcPr>
            <w:tcW w:w="872" w:type="pct"/>
          </w:tcPr>
          <w:p w14:paraId="0D065E0A" w14:textId="3130E403" w:rsidR="005912CF" w:rsidRPr="0085698A" w:rsidRDefault="00C37B05" w:rsidP="001F370E">
            <w:pPr>
              <w:contextualSpacing/>
              <w:rPr>
                <w:rFonts w:cs="Times New Roman"/>
              </w:rPr>
            </w:pPr>
            <w:r>
              <w:rPr>
                <w:rFonts w:cs="Times New Roman"/>
              </w:rPr>
              <w:t>-0.045</w:t>
            </w:r>
          </w:p>
        </w:tc>
        <w:tc>
          <w:tcPr>
            <w:tcW w:w="1488" w:type="pct"/>
          </w:tcPr>
          <w:p w14:paraId="48526DF0" w14:textId="625579AE" w:rsidR="005912CF" w:rsidRPr="0085698A" w:rsidRDefault="00C37B05" w:rsidP="001F370E">
            <w:pPr>
              <w:contextualSpacing/>
              <w:rPr>
                <w:rFonts w:cs="Times New Roman"/>
              </w:rPr>
            </w:pPr>
            <w:r>
              <w:rPr>
                <w:rFonts w:cs="Times New Roman"/>
              </w:rPr>
              <w:t>-0.1, 0.011</w:t>
            </w:r>
          </w:p>
        </w:tc>
        <w:tc>
          <w:tcPr>
            <w:tcW w:w="1058" w:type="pct"/>
          </w:tcPr>
          <w:p w14:paraId="1D5074E5" w14:textId="0C57F886" w:rsidR="005912CF" w:rsidRPr="0085698A" w:rsidRDefault="00C37B05" w:rsidP="001F370E">
            <w:pPr>
              <w:contextualSpacing/>
              <w:rPr>
                <w:rFonts w:cs="Times New Roman"/>
              </w:rPr>
            </w:pPr>
            <w:r>
              <w:rPr>
                <w:rFonts w:cs="Times New Roman"/>
              </w:rPr>
              <w:t>0.113</w:t>
            </w:r>
          </w:p>
        </w:tc>
      </w:tr>
      <w:tr w:rsidR="005912CF" w:rsidRPr="0085698A" w14:paraId="51933323" w14:textId="77777777" w:rsidTr="001F370E">
        <w:tc>
          <w:tcPr>
            <w:tcW w:w="5000" w:type="pct"/>
            <w:gridSpan w:val="5"/>
            <w:shd w:val="clear" w:color="auto" w:fill="F2F2F2" w:themeFill="background1" w:themeFillShade="F2"/>
          </w:tcPr>
          <w:p w14:paraId="6C59F184" w14:textId="77777777" w:rsidR="005912CF" w:rsidRPr="0085698A" w:rsidRDefault="005912CF" w:rsidP="001F370E">
            <w:pPr>
              <w:contextualSpacing/>
              <w:rPr>
                <w:rFonts w:cs="Times New Roman"/>
                <w:b/>
                <w:bCs/>
                <w:i/>
                <w:iCs/>
              </w:rPr>
            </w:pPr>
            <w:r>
              <w:rPr>
                <w:rFonts w:cs="Times New Roman"/>
                <w:b/>
                <w:bCs/>
                <w:i/>
                <w:iCs/>
              </w:rPr>
              <w:t>Age at onset of BD</w:t>
            </w:r>
          </w:p>
        </w:tc>
      </w:tr>
      <w:tr w:rsidR="005912CF" w:rsidRPr="0085698A" w14:paraId="77C855EF" w14:textId="77777777" w:rsidTr="001F370E">
        <w:tc>
          <w:tcPr>
            <w:tcW w:w="710" w:type="pct"/>
          </w:tcPr>
          <w:p w14:paraId="171DABFF" w14:textId="1F271093" w:rsidR="005912CF" w:rsidRPr="0085698A" w:rsidRDefault="006A1606" w:rsidP="001F370E">
            <w:pPr>
              <w:contextualSpacing/>
              <w:rPr>
                <w:rFonts w:cs="Times New Roman"/>
                <w:b/>
                <w:bCs/>
              </w:rPr>
            </w:pPr>
            <w:r w:rsidRPr="006A1606">
              <w:rPr>
                <w:rFonts w:cs="Times New Roman"/>
              </w:rPr>
              <w:t>Cleaning/washing</w:t>
            </w:r>
          </w:p>
        </w:tc>
        <w:tc>
          <w:tcPr>
            <w:tcW w:w="872" w:type="pct"/>
          </w:tcPr>
          <w:p w14:paraId="685C06CA" w14:textId="55FCA1F4" w:rsidR="005912CF" w:rsidRPr="0085698A" w:rsidRDefault="001F719D" w:rsidP="001F370E">
            <w:pPr>
              <w:contextualSpacing/>
              <w:rPr>
                <w:rFonts w:cs="Times New Roman"/>
              </w:rPr>
            </w:pPr>
            <w:r>
              <w:rPr>
                <w:rFonts w:cs="Times New Roman"/>
              </w:rPr>
              <w:t>3</w:t>
            </w:r>
          </w:p>
        </w:tc>
        <w:tc>
          <w:tcPr>
            <w:tcW w:w="872" w:type="pct"/>
          </w:tcPr>
          <w:p w14:paraId="2D7D5338" w14:textId="14352E0A" w:rsidR="005912CF" w:rsidRPr="0085698A" w:rsidRDefault="001F719D" w:rsidP="001F370E">
            <w:pPr>
              <w:contextualSpacing/>
              <w:rPr>
                <w:rFonts w:cs="Times New Roman"/>
              </w:rPr>
            </w:pPr>
            <w:r>
              <w:rPr>
                <w:rFonts w:cs="Times New Roman"/>
              </w:rPr>
              <w:t>-0.104</w:t>
            </w:r>
          </w:p>
        </w:tc>
        <w:tc>
          <w:tcPr>
            <w:tcW w:w="1488" w:type="pct"/>
          </w:tcPr>
          <w:p w14:paraId="3BEE4B09" w14:textId="682B1BF3" w:rsidR="005912CF" w:rsidRPr="0085698A" w:rsidRDefault="001F719D" w:rsidP="001F370E">
            <w:pPr>
              <w:contextualSpacing/>
              <w:rPr>
                <w:rFonts w:cs="Times New Roman"/>
              </w:rPr>
            </w:pPr>
            <w:r>
              <w:rPr>
                <w:rFonts w:cs="Times New Roman"/>
              </w:rPr>
              <w:t>-0.231, 0.023</w:t>
            </w:r>
          </w:p>
        </w:tc>
        <w:tc>
          <w:tcPr>
            <w:tcW w:w="1058" w:type="pct"/>
          </w:tcPr>
          <w:p w14:paraId="3FC15AE2" w14:textId="2E6D3EFA" w:rsidR="005912CF" w:rsidRPr="0085698A" w:rsidRDefault="001F719D" w:rsidP="001F370E">
            <w:pPr>
              <w:contextualSpacing/>
              <w:rPr>
                <w:rFonts w:cs="Times New Roman"/>
              </w:rPr>
            </w:pPr>
            <w:r>
              <w:rPr>
                <w:rFonts w:cs="Times New Roman"/>
              </w:rPr>
              <w:t>0.107</w:t>
            </w:r>
          </w:p>
        </w:tc>
      </w:tr>
      <w:tr w:rsidR="005912CF" w:rsidRPr="0085698A" w14:paraId="14C5375E" w14:textId="77777777" w:rsidTr="001F370E">
        <w:tc>
          <w:tcPr>
            <w:tcW w:w="5000" w:type="pct"/>
            <w:gridSpan w:val="5"/>
            <w:shd w:val="clear" w:color="auto" w:fill="F2F2F2" w:themeFill="background1" w:themeFillShade="F2"/>
          </w:tcPr>
          <w:p w14:paraId="5B9596C0" w14:textId="77777777" w:rsidR="005912CF" w:rsidRPr="0085698A" w:rsidRDefault="005912CF" w:rsidP="001F370E">
            <w:pPr>
              <w:contextualSpacing/>
              <w:rPr>
                <w:rFonts w:cs="Times New Roman"/>
                <w:b/>
                <w:bCs/>
                <w:i/>
                <w:iCs/>
              </w:rPr>
            </w:pPr>
            <w:r>
              <w:rPr>
                <w:rFonts w:cs="Times New Roman"/>
                <w:b/>
                <w:bCs/>
                <w:i/>
                <w:iCs/>
              </w:rPr>
              <w:t>% of people with BD-I</w:t>
            </w:r>
          </w:p>
        </w:tc>
      </w:tr>
      <w:tr w:rsidR="005912CF" w:rsidRPr="0085698A" w14:paraId="75BF2166" w14:textId="77777777" w:rsidTr="001F370E">
        <w:tc>
          <w:tcPr>
            <w:tcW w:w="710" w:type="pct"/>
          </w:tcPr>
          <w:p w14:paraId="6CE9CF09" w14:textId="38B39824" w:rsidR="005912CF" w:rsidRPr="0085698A" w:rsidRDefault="006A1606" w:rsidP="001F370E">
            <w:pPr>
              <w:contextualSpacing/>
              <w:rPr>
                <w:rFonts w:cs="Times New Roman"/>
                <w:b/>
                <w:bCs/>
              </w:rPr>
            </w:pPr>
            <w:r w:rsidRPr="006A1606">
              <w:rPr>
                <w:rFonts w:cs="Times New Roman"/>
              </w:rPr>
              <w:t>Cleaning/washing</w:t>
            </w:r>
          </w:p>
        </w:tc>
        <w:tc>
          <w:tcPr>
            <w:tcW w:w="872" w:type="pct"/>
          </w:tcPr>
          <w:p w14:paraId="60B88DD2" w14:textId="6A53E973" w:rsidR="005912CF" w:rsidRPr="0085698A" w:rsidRDefault="0059371C" w:rsidP="001F370E">
            <w:pPr>
              <w:contextualSpacing/>
              <w:rPr>
                <w:rFonts w:cs="Times New Roman"/>
              </w:rPr>
            </w:pPr>
            <w:r>
              <w:rPr>
                <w:rFonts w:cs="Times New Roman"/>
              </w:rPr>
              <w:t>9</w:t>
            </w:r>
          </w:p>
        </w:tc>
        <w:tc>
          <w:tcPr>
            <w:tcW w:w="872" w:type="pct"/>
          </w:tcPr>
          <w:p w14:paraId="23258D61" w14:textId="48F5B1A3" w:rsidR="005912CF" w:rsidRPr="0085698A" w:rsidRDefault="0059371C" w:rsidP="001F370E">
            <w:pPr>
              <w:contextualSpacing/>
              <w:rPr>
                <w:rFonts w:cs="Times New Roman"/>
              </w:rPr>
            </w:pPr>
            <w:r>
              <w:rPr>
                <w:rFonts w:cs="Times New Roman"/>
              </w:rPr>
              <w:t>-1.114</w:t>
            </w:r>
          </w:p>
        </w:tc>
        <w:tc>
          <w:tcPr>
            <w:tcW w:w="1488" w:type="pct"/>
          </w:tcPr>
          <w:p w14:paraId="72AD7EC7" w14:textId="45EE92F8" w:rsidR="005912CF" w:rsidRPr="0085698A" w:rsidRDefault="0059371C" w:rsidP="001F370E">
            <w:pPr>
              <w:contextualSpacing/>
              <w:rPr>
                <w:rFonts w:cs="Times New Roman"/>
              </w:rPr>
            </w:pPr>
            <w:r>
              <w:rPr>
                <w:rFonts w:cs="Times New Roman"/>
              </w:rPr>
              <w:t>-2.498, 0.269</w:t>
            </w:r>
          </w:p>
        </w:tc>
        <w:tc>
          <w:tcPr>
            <w:tcW w:w="1058" w:type="pct"/>
          </w:tcPr>
          <w:p w14:paraId="04E58F82" w14:textId="32C9C75F" w:rsidR="005912CF" w:rsidRPr="0085698A" w:rsidRDefault="0059371C" w:rsidP="001F370E">
            <w:pPr>
              <w:contextualSpacing/>
              <w:rPr>
                <w:rFonts w:cs="Times New Roman"/>
              </w:rPr>
            </w:pPr>
            <w:r>
              <w:rPr>
                <w:rFonts w:cs="Times New Roman"/>
              </w:rPr>
              <w:t>0.114</w:t>
            </w:r>
          </w:p>
        </w:tc>
      </w:tr>
      <w:tr w:rsidR="005912CF" w:rsidRPr="0085698A" w14:paraId="54FA3FCA" w14:textId="77777777" w:rsidTr="001F370E">
        <w:tc>
          <w:tcPr>
            <w:tcW w:w="5000" w:type="pct"/>
            <w:gridSpan w:val="5"/>
            <w:shd w:val="clear" w:color="auto" w:fill="F2F2F2" w:themeFill="background1" w:themeFillShade="F2"/>
          </w:tcPr>
          <w:p w14:paraId="40714895" w14:textId="77777777" w:rsidR="005912CF" w:rsidRPr="0085698A" w:rsidRDefault="005912CF" w:rsidP="001F370E">
            <w:pPr>
              <w:contextualSpacing/>
              <w:rPr>
                <w:rFonts w:cs="Times New Roman"/>
                <w:b/>
                <w:bCs/>
                <w:i/>
                <w:iCs/>
              </w:rPr>
            </w:pPr>
            <w:r>
              <w:rPr>
                <w:rFonts w:cs="Times New Roman"/>
                <w:b/>
                <w:bCs/>
                <w:i/>
                <w:iCs/>
              </w:rPr>
              <w:t>% of euthymic people in BD-OCD sample</w:t>
            </w:r>
          </w:p>
        </w:tc>
      </w:tr>
      <w:tr w:rsidR="005912CF" w:rsidRPr="0085698A" w14:paraId="57F8BFBE" w14:textId="77777777" w:rsidTr="001F370E">
        <w:tc>
          <w:tcPr>
            <w:tcW w:w="710" w:type="pct"/>
          </w:tcPr>
          <w:p w14:paraId="1F6E030C" w14:textId="5CE07485" w:rsidR="005912CF" w:rsidRPr="0085698A" w:rsidRDefault="006A1606" w:rsidP="001F370E">
            <w:pPr>
              <w:contextualSpacing/>
              <w:rPr>
                <w:rFonts w:cs="Times New Roman"/>
                <w:b/>
                <w:bCs/>
              </w:rPr>
            </w:pPr>
            <w:r w:rsidRPr="006A1606">
              <w:rPr>
                <w:rFonts w:cs="Times New Roman"/>
              </w:rPr>
              <w:t>Cleaning/washing</w:t>
            </w:r>
          </w:p>
        </w:tc>
        <w:tc>
          <w:tcPr>
            <w:tcW w:w="872" w:type="pct"/>
          </w:tcPr>
          <w:p w14:paraId="5A77B4F4" w14:textId="7B98C078" w:rsidR="005912CF" w:rsidRPr="0085698A" w:rsidRDefault="001D7B6E" w:rsidP="001F370E">
            <w:pPr>
              <w:contextualSpacing/>
              <w:rPr>
                <w:rFonts w:cs="Times New Roman"/>
              </w:rPr>
            </w:pPr>
            <w:r>
              <w:rPr>
                <w:rFonts w:cs="Times New Roman"/>
              </w:rPr>
              <w:t>7</w:t>
            </w:r>
          </w:p>
        </w:tc>
        <w:tc>
          <w:tcPr>
            <w:tcW w:w="872" w:type="pct"/>
          </w:tcPr>
          <w:p w14:paraId="3D65ED6D" w14:textId="4265A6F8" w:rsidR="005912CF" w:rsidRPr="0085698A" w:rsidRDefault="001D7B6E" w:rsidP="001F370E">
            <w:pPr>
              <w:contextualSpacing/>
              <w:rPr>
                <w:rFonts w:cs="Times New Roman"/>
              </w:rPr>
            </w:pPr>
            <w:r>
              <w:rPr>
                <w:rFonts w:cs="Times New Roman"/>
              </w:rPr>
              <w:t>-1.093</w:t>
            </w:r>
          </w:p>
        </w:tc>
        <w:tc>
          <w:tcPr>
            <w:tcW w:w="1488" w:type="pct"/>
          </w:tcPr>
          <w:p w14:paraId="0A5240F3" w14:textId="0ED7EE17" w:rsidR="005912CF" w:rsidRPr="0085698A" w:rsidRDefault="001D7B6E" w:rsidP="001F370E">
            <w:pPr>
              <w:contextualSpacing/>
              <w:rPr>
                <w:rFonts w:cs="Times New Roman"/>
              </w:rPr>
            </w:pPr>
            <w:r>
              <w:rPr>
                <w:rFonts w:cs="Times New Roman"/>
              </w:rPr>
              <w:t>-3.899, 1.715</w:t>
            </w:r>
          </w:p>
        </w:tc>
        <w:tc>
          <w:tcPr>
            <w:tcW w:w="1058" w:type="pct"/>
          </w:tcPr>
          <w:p w14:paraId="10924F4C" w14:textId="4CADE29E" w:rsidR="005912CF" w:rsidRPr="0085698A" w:rsidRDefault="001D7B6E" w:rsidP="001F370E">
            <w:pPr>
              <w:contextualSpacing/>
              <w:rPr>
                <w:rFonts w:cs="Times New Roman"/>
              </w:rPr>
            </w:pPr>
            <w:r>
              <w:rPr>
                <w:rFonts w:cs="Times New Roman"/>
              </w:rPr>
              <w:t>0.446</w:t>
            </w:r>
          </w:p>
        </w:tc>
      </w:tr>
      <w:tr w:rsidR="005912CF" w:rsidRPr="0085698A" w14:paraId="57D2613C" w14:textId="77777777" w:rsidTr="001F370E">
        <w:tc>
          <w:tcPr>
            <w:tcW w:w="5000" w:type="pct"/>
            <w:gridSpan w:val="5"/>
            <w:shd w:val="clear" w:color="auto" w:fill="F2F2F2" w:themeFill="background1" w:themeFillShade="F2"/>
          </w:tcPr>
          <w:p w14:paraId="7CE0D182" w14:textId="77777777" w:rsidR="005912CF" w:rsidRPr="0085698A" w:rsidRDefault="005912CF" w:rsidP="001F370E">
            <w:pPr>
              <w:contextualSpacing/>
              <w:rPr>
                <w:rFonts w:cs="Times New Roman"/>
                <w:b/>
                <w:bCs/>
                <w:i/>
                <w:iCs/>
              </w:rPr>
            </w:pPr>
            <w:r>
              <w:rPr>
                <w:rFonts w:cs="Times New Roman"/>
                <w:b/>
                <w:bCs/>
                <w:i/>
                <w:iCs/>
              </w:rPr>
              <w:t>% of depressed people in BD-OCD sample</w:t>
            </w:r>
          </w:p>
        </w:tc>
      </w:tr>
      <w:tr w:rsidR="005912CF" w:rsidRPr="0085698A" w14:paraId="3DFCCF11" w14:textId="77777777" w:rsidTr="001F370E">
        <w:tc>
          <w:tcPr>
            <w:tcW w:w="710" w:type="pct"/>
          </w:tcPr>
          <w:p w14:paraId="3CE92220" w14:textId="29E2EB2F" w:rsidR="005912CF" w:rsidRPr="0085698A" w:rsidRDefault="006A1606" w:rsidP="001F370E">
            <w:pPr>
              <w:contextualSpacing/>
              <w:rPr>
                <w:rFonts w:cs="Times New Roman"/>
                <w:b/>
                <w:bCs/>
              </w:rPr>
            </w:pPr>
            <w:r w:rsidRPr="006A1606">
              <w:rPr>
                <w:rFonts w:cs="Times New Roman"/>
              </w:rPr>
              <w:t>Cleaning/washing</w:t>
            </w:r>
          </w:p>
        </w:tc>
        <w:tc>
          <w:tcPr>
            <w:tcW w:w="872" w:type="pct"/>
          </w:tcPr>
          <w:p w14:paraId="56CEEB9B" w14:textId="79ADBAD8" w:rsidR="005912CF" w:rsidRPr="0085698A" w:rsidRDefault="00A600C0" w:rsidP="001F370E">
            <w:pPr>
              <w:contextualSpacing/>
              <w:rPr>
                <w:rFonts w:cs="Times New Roman"/>
              </w:rPr>
            </w:pPr>
            <w:r>
              <w:rPr>
                <w:rFonts w:cs="Times New Roman"/>
              </w:rPr>
              <w:t>7</w:t>
            </w:r>
          </w:p>
        </w:tc>
        <w:tc>
          <w:tcPr>
            <w:tcW w:w="872" w:type="pct"/>
          </w:tcPr>
          <w:p w14:paraId="5B318C2C" w14:textId="0E97DA1D" w:rsidR="005912CF" w:rsidRPr="0085698A" w:rsidRDefault="00A600C0" w:rsidP="001F370E">
            <w:pPr>
              <w:contextualSpacing/>
              <w:rPr>
                <w:rFonts w:cs="Times New Roman"/>
              </w:rPr>
            </w:pPr>
            <w:r>
              <w:rPr>
                <w:rFonts w:cs="Times New Roman"/>
              </w:rPr>
              <w:t>-0.688</w:t>
            </w:r>
          </w:p>
        </w:tc>
        <w:tc>
          <w:tcPr>
            <w:tcW w:w="1488" w:type="pct"/>
          </w:tcPr>
          <w:p w14:paraId="16DB5F49" w14:textId="38470606" w:rsidR="005912CF" w:rsidRPr="0085698A" w:rsidRDefault="00A600C0" w:rsidP="001F370E">
            <w:pPr>
              <w:contextualSpacing/>
              <w:rPr>
                <w:rFonts w:cs="Times New Roman"/>
              </w:rPr>
            </w:pPr>
            <w:r>
              <w:rPr>
                <w:rFonts w:cs="Times New Roman"/>
              </w:rPr>
              <w:t>-4.779, 3.403</w:t>
            </w:r>
          </w:p>
        </w:tc>
        <w:tc>
          <w:tcPr>
            <w:tcW w:w="1058" w:type="pct"/>
          </w:tcPr>
          <w:p w14:paraId="78E32B30" w14:textId="7D648ADB" w:rsidR="005912CF" w:rsidRPr="0085698A" w:rsidRDefault="00A600C0" w:rsidP="001F370E">
            <w:pPr>
              <w:contextualSpacing/>
              <w:rPr>
                <w:rFonts w:cs="Times New Roman"/>
              </w:rPr>
            </w:pPr>
            <w:r>
              <w:rPr>
                <w:rFonts w:cs="Times New Roman"/>
              </w:rPr>
              <w:t>0.742</w:t>
            </w:r>
          </w:p>
        </w:tc>
      </w:tr>
      <w:tr w:rsidR="005912CF" w:rsidRPr="0085698A" w14:paraId="79F881AC" w14:textId="77777777" w:rsidTr="001F370E">
        <w:tc>
          <w:tcPr>
            <w:tcW w:w="5000" w:type="pct"/>
            <w:gridSpan w:val="5"/>
            <w:shd w:val="clear" w:color="auto" w:fill="F2F2F2" w:themeFill="background1" w:themeFillShade="F2"/>
          </w:tcPr>
          <w:p w14:paraId="26A0981E" w14:textId="77777777" w:rsidR="005912CF" w:rsidRPr="0085698A" w:rsidRDefault="005912CF" w:rsidP="001F370E">
            <w:pPr>
              <w:contextualSpacing/>
              <w:rPr>
                <w:rFonts w:cs="Times New Roman"/>
                <w:b/>
                <w:bCs/>
                <w:i/>
                <w:iCs/>
              </w:rPr>
            </w:pPr>
            <w:r>
              <w:rPr>
                <w:rFonts w:cs="Times New Roman"/>
                <w:b/>
                <w:bCs/>
                <w:i/>
                <w:iCs/>
              </w:rPr>
              <w:t>% of (hypo)manic people in BD-OCD sample</w:t>
            </w:r>
          </w:p>
        </w:tc>
      </w:tr>
      <w:tr w:rsidR="005912CF" w:rsidRPr="0085698A" w14:paraId="3C3C92E6" w14:textId="77777777" w:rsidTr="001F370E">
        <w:tc>
          <w:tcPr>
            <w:tcW w:w="710" w:type="pct"/>
          </w:tcPr>
          <w:p w14:paraId="4D93AE53" w14:textId="01652DE3" w:rsidR="005912CF" w:rsidRPr="0085698A" w:rsidRDefault="006A1606" w:rsidP="001F370E">
            <w:pPr>
              <w:contextualSpacing/>
              <w:rPr>
                <w:rFonts w:cs="Times New Roman"/>
                <w:b/>
                <w:bCs/>
              </w:rPr>
            </w:pPr>
            <w:r w:rsidRPr="006A1606">
              <w:rPr>
                <w:rFonts w:cs="Times New Roman"/>
              </w:rPr>
              <w:t>Cleaning/washing</w:t>
            </w:r>
          </w:p>
        </w:tc>
        <w:tc>
          <w:tcPr>
            <w:tcW w:w="872" w:type="pct"/>
          </w:tcPr>
          <w:p w14:paraId="35939652" w14:textId="152FEA8C" w:rsidR="005912CF" w:rsidRPr="0085698A" w:rsidRDefault="00A600C0" w:rsidP="001F370E">
            <w:pPr>
              <w:contextualSpacing/>
              <w:rPr>
                <w:rFonts w:cs="Times New Roman"/>
              </w:rPr>
            </w:pPr>
            <w:r>
              <w:rPr>
                <w:rFonts w:cs="Times New Roman"/>
              </w:rPr>
              <w:t>7</w:t>
            </w:r>
          </w:p>
        </w:tc>
        <w:tc>
          <w:tcPr>
            <w:tcW w:w="872" w:type="pct"/>
          </w:tcPr>
          <w:p w14:paraId="79FA9E67" w14:textId="6F1043DC" w:rsidR="005912CF" w:rsidRPr="0085698A" w:rsidRDefault="00A600C0" w:rsidP="001F370E">
            <w:pPr>
              <w:contextualSpacing/>
              <w:rPr>
                <w:rFonts w:cs="Times New Roman"/>
              </w:rPr>
            </w:pPr>
            <w:r>
              <w:rPr>
                <w:rFonts w:cs="Times New Roman"/>
              </w:rPr>
              <w:t>2.613</w:t>
            </w:r>
          </w:p>
        </w:tc>
        <w:tc>
          <w:tcPr>
            <w:tcW w:w="1488" w:type="pct"/>
          </w:tcPr>
          <w:p w14:paraId="1E9BD4B9" w14:textId="216E228A" w:rsidR="005912CF" w:rsidRPr="0085698A" w:rsidRDefault="00A600C0" w:rsidP="001F370E">
            <w:pPr>
              <w:contextualSpacing/>
              <w:rPr>
                <w:rFonts w:cs="Times New Roman"/>
              </w:rPr>
            </w:pPr>
            <w:r>
              <w:rPr>
                <w:rFonts w:cs="Times New Roman"/>
              </w:rPr>
              <w:t>-0.432, 5.658</w:t>
            </w:r>
          </w:p>
        </w:tc>
        <w:tc>
          <w:tcPr>
            <w:tcW w:w="1058" w:type="pct"/>
          </w:tcPr>
          <w:p w14:paraId="5B3C880F" w14:textId="2ABA676B" w:rsidR="005912CF" w:rsidRPr="0085698A" w:rsidRDefault="00A600C0" w:rsidP="001F370E">
            <w:pPr>
              <w:contextualSpacing/>
              <w:rPr>
                <w:rFonts w:cs="Times New Roman"/>
              </w:rPr>
            </w:pPr>
            <w:r>
              <w:rPr>
                <w:rFonts w:cs="Times New Roman"/>
              </w:rPr>
              <w:t>0.093</w:t>
            </w:r>
          </w:p>
        </w:tc>
      </w:tr>
      <w:tr w:rsidR="005912CF" w:rsidRPr="0085698A" w14:paraId="6FA2E647" w14:textId="77777777" w:rsidTr="001F370E">
        <w:tc>
          <w:tcPr>
            <w:tcW w:w="5000" w:type="pct"/>
            <w:gridSpan w:val="5"/>
            <w:shd w:val="clear" w:color="auto" w:fill="F2F2F2" w:themeFill="background1" w:themeFillShade="F2"/>
          </w:tcPr>
          <w:p w14:paraId="7ADC4729" w14:textId="77777777" w:rsidR="005912CF" w:rsidRPr="0085698A" w:rsidRDefault="005912CF" w:rsidP="001F370E">
            <w:pPr>
              <w:contextualSpacing/>
              <w:rPr>
                <w:rFonts w:cs="Times New Roman"/>
                <w:b/>
                <w:bCs/>
                <w:i/>
                <w:iCs/>
              </w:rPr>
            </w:pPr>
            <w:r>
              <w:rPr>
                <w:rFonts w:cs="Times New Roman"/>
                <w:b/>
                <w:bCs/>
                <w:i/>
                <w:iCs/>
              </w:rPr>
              <w:t>% of people with lifetime MDD in OCD sample</w:t>
            </w:r>
          </w:p>
        </w:tc>
      </w:tr>
      <w:tr w:rsidR="005912CF" w:rsidRPr="0085698A" w14:paraId="065D219B" w14:textId="77777777" w:rsidTr="001F370E">
        <w:tc>
          <w:tcPr>
            <w:tcW w:w="710" w:type="pct"/>
          </w:tcPr>
          <w:p w14:paraId="576931B2" w14:textId="219E1FB4" w:rsidR="005912CF" w:rsidRPr="0085698A" w:rsidRDefault="006A1606" w:rsidP="001F370E">
            <w:pPr>
              <w:contextualSpacing/>
              <w:rPr>
                <w:rFonts w:cs="Times New Roman"/>
                <w:b/>
                <w:bCs/>
              </w:rPr>
            </w:pPr>
            <w:r w:rsidRPr="006A1606">
              <w:rPr>
                <w:rFonts w:cs="Times New Roman"/>
              </w:rPr>
              <w:t>Cleaning/washing</w:t>
            </w:r>
          </w:p>
        </w:tc>
        <w:tc>
          <w:tcPr>
            <w:tcW w:w="872" w:type="pct"/>
          </w:tcPr>
          <w:p w14:paraId="79A455E6" w14:textId="4A29BE02" w:rsidR="005912CF" w:rsidRPr="0085698A" w:rsidRDefault="0002357B" w:rsidP="001F370E">
            <w:pPr>
              <w:contextualSpacing/>
              <w:rPr>
                <w:rFonts w:cs="Times New Roman"/>
              </w:rPr>
            </w:pPr>
            <w:r>
              <w:rPr>
                <w:rFonts w:cs="Times New Roman"/>
              </w:rPr>
              <w:t>7</w:t>
            </w:r>
          </w:p>
        </w:tc>
        <w:tc>
          <w:tcPr>
            <w:tcW w:w="872" w:type="pct"/>
          </w:tcPr>
          <w:p w14:paraId="30804966" w14:textId="3D788731" w:rsidR="005912CF" w:rsidRPr="0085698A" w:rsidRDefault="0002357B" w:rsidP="001F370E">
            <w:pPr>
              <w:contextualSpacing/>
              <w:rPr>
                <w:rFonts w:cs="Times New Roman"/>
              </w:rPr>
            </w:pPr>
            <w:r>
              <w:rPr>
                <w:rFonts w:cs="Times New Roman"/>
              </w:rPr>
              <w:t>3.542</w:t>
            </w:r>
          </w:p>
        </w:tc>
        <w:tc>
          <w:tcPr>
            <w:tcW w:w="1488" w:type="pct"/>
          </w:tcPr>
          <w:p w14:paraId="448C96CF" w14:textId="37B7396B" w:rsidR="005912CF" w:rsidRPr="0085698A" w:rsidRDefault="0002357B" w:rsidP="001F370E">
            <w:pPr>
              <w:contextualSpacing/>
              <w:rPr>
                <w:rFonts w:cs="Times New Roman"/>
              </w:rPr>
            </w:pPr>
            <w:r>
              <w:rPr>
                <w:rFonts w:cs="Times New Roman"/>
              </w:rPr>
              <w:t>-3.598, 10.682</w:t>
            </w:r>
          </w:p>
        </w:tc>
        <w:tc>
          <w:tcPr>
            <w:tcW w:w="1058" w:type="pct"/>
          </w:tcPr>
          <w:p w14:paraId="60826B59" w14:textId="6ABA9D9C" w:rsidR="005912CF" w:rsidRPr="0085698A" w:rsidRDefault="0002357B" w:rsidP="001F370E">
            <w:pPr>
              <w:contextualSpacing/>
              <w:rPr>
                <w:rFonts w:cs="Times New Roman"/>
              </w:rPr>
            </w:pPr>
            <w:r>
              <w:rPr>
                <w:rFonts w:cs="Times New Roman"/>
              </w:rPr>
              <w:t>0.331</w:t>
            </w:r>
          </w:p>
        </w:tc>
      </w:tr>
      <w:tr w:rsidR="005912CF" w:rsidRPr="0085698A" w14:paraId="2E96B386" w14:textId="77777777" w:rsidTr="001F370E">
        <w:tc>
          <w:tcPr>
            <w:tcW w:w="5000" w:type="pct"/>
            <w:gridSpan w:val="5"/>
            <w:shd w:val="clear" w:color="auto" w:fill="F2F2F2" w:themeFill="background1" w:themeFillShade="F2"/>
          </w:tcPr>
          <w:p w14:paraId="3DDEFCD8" w14:textId="77777777" w:rsidR="005912CF" w:rsidRPr="0085698A" w:rsidRDefault="005912CF" w:rsidP="001F370E">
            <w:pPr>
              <w:contextualSpacing/>
              <w:rPr>
                <w:rFonts w:cs="Times New Roman"/>
                <w:b/>
                <w:bCs/>
                <w:i/>
                <w:iCs/>
              </w:rPr>
            </w:pPr>
            <w:r>
              <w:rPr>
                <w:rFonts w:cs="Times New Roman"/>
                <w:b/>
                <w:bCs/>
                <w:i/>
                <w:iCs/>
              </w:rPr>
              <w:t>Depression symptom severity score</w:t>
            </w:r>
          </w:p>
        </w:tc>
      </w:tr>
      <w:tr w:rsidR="005912CF" w:rsidRPr="0085698A" w14:paraId="76EF415C" w14:textId="77777777" w:rsidTr="001F370E">
        <w:tc>
          <w:tcPr>
            <w:tcW w:w="710" w:type="pct"/>
          </w:tcPr>
          <w:p w14:paraId="6671F957" w14:textId="4A3305BF" w:rsidR="005912CF" w:rsidRPr="0085698A" w:rsidRDefault="006A1606" w:rsidP="001F370E">
            <w:pPr>
              <w:contextualSpacing/>
              <w:rPr>
                <w:rFonts w:cs="Times New Roman"/>
                <w:b/>
                <w:bCs/>
              </w:rPr>
            </w:pPr>
            <w:r w:rsidRPr="006A1606">
              <w:rPr>
                <w:rFonts w:cs="Times New Roman"/>
              </w:rPr>
              <w:t>Cleaning/washing</w:t>
            </w:r>
          </w:p>
        </w:tc>
        <w:tc>
          <w:tcPr>
            <w:tcW w:w="872" w:type="pct"/>
          </w:tcPr>
          <w:p w14:paraId="3D775A65" w14:textId="4142160A" w:rsidR="005912CF" w:rsidRPr="0085698A" w:rsidRDefault="00B55FDF" w:rsidP="001F370E">
            <w:pPr>
              <w:contextualSpacing/>
              <w:rPr>
                <w:rFonts w:cs="Times New Roman"/>
              </w:rPr>
            </w:pPr>
            <w:r>
              <w:rPr>
                <w:rFonts w:cs="Times New Roman"/>
              </w:rPr>
              <w:t>3</w:t>
            </w:r>
          </w:p>
        </w:tc>
        <w:tc>
          <w:tcPr>
            <w:tcW w:w="872" w:type="pct"/>
          </w:tcPr>
          <w:p w14:paraId="26D39BBA" w14:textId="165D528E" w:rsidR="005912CF" w:rsidRPr="0085698A" w:rsidRDefault="00B55FDF" w:rsidP="001F370E">
            <w:pPr>
              <w:contextualSpacing/>
              <w:rPr>
                <w:rFonts w:cs="Times New Roman"/>
              </w:rPr>
            </w:pPr>
            <w:r>
              <w:rPr>
                <w:rFonts w:cs="Times New Roman"/>
              </w:rPr>
              <w:t>0.114</w:t>
            </w:r>
          </w:p>
        </w:tc>
        <w:tc>
          <w:tcPr>
            <w:tcW w:w="1488" w:type="pct"/>
          </w:tcPr>
          <w:p w14:paraId="1F09E98B" w14:textId="070B071C" w:rsidR="005912CF" w:rsidRPr="0085698A" w:rsidRDefault="00B55FDF" w:rsidP="001F370E">
            <w:pPr>
              <w:contextualSpacing/>
              <w:rPr>
                <w:rFonts w:cs="Times New Roman"/>
              </w:rPr>
            </w:pPr>
            <w:r>
              <w:rPr>
                <w:rFonts w:cs="Times New Roman"/>
              </w:rPr>
              <w:t>-0.45, 0.678</w:t>
            </w:r>
          </w:p>
        </w:tc>
        <w:tc>
          <w:tcPr>
            <w:tcW w:w="1058" w:type="pct"/>
          </w:tcPr>
          <w:p w14:paraId="5A512B19" w14:textId="059249CD" w:rsidR="005912CF" w:rsidRPr="0085698A" w:rsidRDefault="00B55FDF" w:rsidP="001F370E">
            <w:pPr>
              <w:contextualSpacing/>
              <w:rPr>
                <w:rFonts w:cs="Times New Roman"/>
              </w:rPr>
            </w:pPr>
            <w:r>
              <w:rPr>
                <w:rFonts w:cs="Times New Roman"/>
              </w:rPr>
              <w:t>0.692</w:t>
            </w:r>
          </w:p>
        </w:tc>
      </w:tr>
    </w:tbl>
    <w:p w14:paraId="5BDD4E70" w14:textId="77777777" w:rsidR="00EB7045" w:rsidRPr="0085698A" w:rsidRDefault="00EB7045" w:rsidP="00EB7045">
      <w:pPr>
        <w:rPr>
          <w:lang w:val="en-US"/>
        </w:rPr>
      </w:pPr>
    </w:p>
    <w:p w14:paraId="541711B4" w14:textId="77777777" w:rsidR="00EB7045" w:rsidRPr="0085698A" w:rsidRDefault="00EB7045" w:rsidP="00EB7045">
      <w:pPr>
        <w:rPr>
          <w:lang w:val="en-US"/>
        </w:rPr>
        <w:sectPr w:rsidR="00EB7045" w:rsidRPr="0085698A" w:rsidSect="00A4068F">
          <w:headerReference w:type="default" r:id="rId54"/>
          <w:pgSz w:w="16838" w:h="11906" w:orient="landscape"/>
          <w:pgMar w:top="1134" w:right="1134" w:bottom="1134" w:left="1417" w:header="708" w:footer="708" w:gutter="0"/>
          <w:cols w:space="708"/>
          <w:docGrid w:linePitch="360"/>
        </w:sectPr>
      </w:pPr>
    </w:p>
    <w:p w14:paraId="140EF944"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1A100DB4" w14:textId="77777777" w:rsidTr="00BA61E9">
        <w:tc>
          <w:tcPr>
            <w:tcW w:w="1752" w:type="pct"/>
            <w:shd w:val="clear" w:color="auto" w:fill="AEAAAA" w:themeFill="background2" w:themeFillShade="BF"/>
          </w:tcPr>
          <w:p w14:paraId="1D7D5523" w14:textId="77777777" w:rsidR="00EB7045" w:rsidRPr="0085698A" w:rsidRDefault="00EB7045" w:rsidP="00BA61E9">
            <w:pPr>
              <w:rPr>
                <w:b/>
                <w:bCs/>
              </w:rPr>
            </w:pPr>
          </w:p>
        </w:tc>
        <w:tc>
          <w:tcPr>
            <w:tcW w:w="427" w:type="pct"/>
            <w:shd w:val="clear" w:color="auto" w:fill="AEAAAA" w:themeFill="background2" w:themeFillShade="BF"/>
          </w:tcPr>
          <w:p w14:paraId="6C37D25D" w14:textId="642F4378" w:rsidR="00EB7045" w:rsidRPr="0085698A" w:rsidRDefault="00EF45BC" w:rsidP="00BA61E9">
            <w:pPr>
              <w:rPr>
                <w:b/>
                <w:bCs/>
              </w:rPr>
            </w:pPr>
            <w:r>
              <w:rPr>
                <w:b/>
                <w:bCs/>
              </w:rPr>
              <w:t>OR</w:t>
            </w:r>
          </w:p>
        </w:tc>
        <w:tc>
          <w:tcPr>
            <w:tcW w:w="845" w:type="pct"/>
            <w:shd w:val="clear" w:color="auto" w:fill="AEAAAA" w:themeFill="background2" w:themeFillShade="BF"/>
          </w:tcPr>
          <w:p w14:paraId="348E31E5"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4E1CFEA0"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49611132"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2BDD9989"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6F57E599" w14:textId="77777777" w:rsidR="00EB7045" w:rsidRPr="0085698A" w:rsidRDefault="00EB7045" w:rsidP="00BA61E9">
            <w:pPr>
              <w:rPr>
                <w:b/>
                <w:bCs/>
              </w:rPr>
            </w:pPr>
            <w:r w:rsidRPr="0085698A">
              <w:rPr>
                <w:b/>
                <w:bCs/>
              </w:rPr>
              <w:t>I</w:t>
            </w:r>
            <w:r w:rsidRPr="0085698A">
              <w:rPr>
                <w:b/>
                <w:bCs/>
                <w:vertAlign w:val="superscript"/>
              </w:rPr>
              <w:t>2</w:t>
            </w:r>
          </w:p>
        </w:tc>
      </w:tr>
      <w:tr w:rsidR="00551321" w:rsidRPr="0085698A" w14:paraId="202841AB" w14:textId="77777777" w:rsidTr="00BA61E9">
        <w:tc>
          <w:tcPr>
            <w:tcW w:w="1752" w:type="pct"/>
          </w:tcPr>
          <w:p w14:paraId="74EA7440" w14:textId="79137841" w:rsidR="00551321" w:rsidRPr="0085698A" w:rsidRDefault="00551321" w:rsidP="00551321">
            <w:proofErr w:type="spellStart"/>
            <w:r w:rsidRPr="00BA1231">
              <w:t>Fistikci</w:t>
            </w:r>
            <w:proofErr w:type="spellEnd"/>
            <w:r w:rsidRPr="00BA1231">
              <w:t xml:space="preserve"> N. et al., 2012</w:t>
            </w:r>
          </w:p>
        </w:tc>
        <w:tc>
          <w:tcPr>
            <w:tcW w:w="427" w:type="pct"/>
          </w:tcPr>
          <w:p w14:paraId="617AAE7D" w14:textId="7AF95CB5" w:rsidR="00551321" w:rsidRPr="0085698A" w:rsidRDefault="00551321" w:rsidP="00551321">
            <w:r w:rsidRPr="00BA1231">
              <w:t>0.676</w:t>
            </w:r>
          </w:p>
        </w:tc>
        <w:tc>
          <w:tcPr>
            <w:tcW w:w="845" w:type="pct"/>
          </w:tcPr>
          <w:p w14:paraId="3A84D956" w14:textId="4B6678C6" w:rsidR="00551321" w:rsidRPr="0085698A" w:rsidRDefault="00551321" w:rsidP="00551321">
            <w:r w:rsidRPr="00BA1231">
              <w:t>0.453, 1.01</w:t>
            </w:r>
          </w:p>
        </w:tc>
        <w:tc>
          <w:tcPr>
            <w:tcW w:w="552" w:type="pct"/>
          </w:tcPr>
          <w:p w14:paraId="15928F9D" w14:textId="353428DC" w:rsidR="00551321" w:rsidRPr="0085698A" w:rsidRDefault="00551321" w:rsidP="00551321">
            <w:r w:rsidRPr="00BA1231">
              <w:t>0.056</w:t>
            </w:r>
          </w:p>
        </w:tc>
        <w:tc>
          <w:tcPr>
            <w:tcW w:w="504" w:type="pct"/>
          </w:tcPr>
          <w:p w14:paraId="329C2592" w14:textId="2D104D19" w:rsidR="00551321" w:rsidRPr="0085698A" w:rsidRDefault="00551321" w:rsidP="00551321">
            <w:r w:rsidRPr="00BA1231">
              <w:t>0.04</w:t>
            </w:r>
          </w:p>
        </w:tc>
        <w:tc>
          <w:tcPr>
            <w:tcW w:w="427" w:type="pct"/>
          </w:tcPr>
          <w:p w14:paraId="2B5A19F9" w14:textId="656A955E" w:rsidR="00551321" w:rsidRPr="0085698A" w:rsidRDefault="00551321" w:rsidP="00551321">
            <w:r w:rsidRPr="00BA1231">
              <w:t>0.186</w:t>
            </w:r>
          </w:p>
        </w:tc>
        <w:tc>
          <w:tcPr>
            <w:tcW w:w="493" w:type="pct"/>
          </w:tcPr>
          <w:p w14:paraId="3AA32752" w14:textId="44F11675" w:rsidR="00551321" w:rsidRPr="0085698A" w:rsidRDefault="00551321" w:rsidP="00551321">
            <w:r w:rsidRPr="00BA1231">
              <w:t>50.383</w:t>
            </w:r>
          </w:p>
        </w:tc>
      </w:tr>
      <w:tr w:rsidR="00551321" w:rsidRPr="0085698A" w14:paraId="07EDC4A8" w14:textId="77777777" w:rsidTr="00BA61E9">
        <w:tc>
          <w:tcPr>
            <w:tcW w:w="1752" w:type="pct"/>
          </w:tcPr>
          <w:p w14:paraId="436BFE89" w14:textId="6FF76223" w:rsidR="00551321" w:rsidRPr="0085698A" w:rsidRDefault="00551321" w:rsidP="00551321">
            <w:r w:rsidRPr="00BA1231">
              <w:t>Joshi G. et al., 2010</w:t>
            </w:r>
          </w:p>
        </w:tc>
        <w:tc>
          <w:tcPr>
            <w:tcW w:w="427" w:type="pct"/>
          </w:tcPr>
          <w:p w14:paraId="21109734" w14:textId="007CDE8A" w:rsidR="00551321" w:rsidRPr="0085698A" w:rsidRDefault="00551321" w:rsidP="00551321">
            <w:r w:rsidRPr="00BA1231">
              <w:t>0.645</w:t>
            </w:r>
          </w:p>
        </w:tc>
        <w:tc>
          <w:tcPr>
            <w:tcW w:w="845" w:type="pct"/>
          </w:tcPr>
          <w:p w14:paraId="148559AB" w14:textId="5172177E" w:rsidR="00551321" w:rsidRPr="0085698A" w:rsidRDefault="00551321" w:rsidP="00551321">
            <w:r w:rsidRPr="00BA1231">
              <w:t>0.45, 0.925</w:t>
            </w:r>
          </w:p>
        </w:tc>
        <w:tc>
          <w:tcPr>
            <w:tcW w:w="552" w:type="pct"/>
          </w:tcPr>
          <w:p w14:paraId="5ACDBC4D" w14:textId="20FC21EE" w:rsidR="00551321" w:rsidRPr="0085698A" w:rsidRDefault="00551321" w:rsidP="00551321">
            <w:r w:rsidRPr="00BA1231">
              <w:t>0.017</w:t>
            </w:r>
          </w:p>
        </w:tc>
        <w:tc>
          <w:tcPr>
            <w:tcW w:w="504" w:type="pct"/>
          </w:tcPr>
          <w:p w14:paraId="21BDC53E" w14:textId="03AE6EA6" w:rsidR="00551321" w:rsidRPr="0085698A" w:rsidRDefault="00551321" w:rsidP="00551321">
            <w:r w:rsidRPr="00BA1231">
              <w:t>0.101</w:t>
            </w:r>
          </w:p>
        </w:tc>
        <w:tc>
          <w:tcPr>
            <w:tcW w:w="427" w:type="pct"/>
          </w:tcPr>
          <w:p w14:paraId="0844AB40" w14:textId="55D778D8" w:rsidR="00551321" w:rsidRPr="0085698A" w:rsidRDefault="00551321" w:rsidP="00551321">
            <w:r w:rsidRPr="00BA1231">
              <w:t>0.11</w:t>
            </w:r>
          </w:p>
        </w:tc>
        <w:tc>
          <w:tcPr>
            <w:tcW w:w="493" w:type="pct"/>
          </w:tcPr>
          <w:p w14:paraId="4D6A73EA" w14:textId="4643EC8E" w:rsidR="00551321" w:rsidRPr="0085698A" w:rsidRDefault="00551321" w:rsidP="00551321">
            <w:r w:rsidRPr="00BA1231">
              <w:t>36.952</w:t>
            </w:r>
          </w:p>
        </w:tc>
      </w:tr>
      <w:tr w:rsidR="00551321" w:rsidRPr="0085698A" w14:paraId="771D0526" w14:textId="77777777" w:rsidTr="00BA61E9">
        <w:tc>
          <w:tcPr>
            <w:tcW w:w="1752" w:type="pct"/>
          </w:tcPr>
          <w:p w14:paraId="479E230B" w14:textId="36D6E79E" w:rsidR="00551321" w:rsidRPr="0085698A" w:rsidRDefault="00551321" w:rsidP="00551321">
            <w:proofErr w:type="spellStart"/>
            <w:r w:rsidRPr="00BA1231">
              <w:t>Khalkhali</w:t>
            </w:r>
            <w:proofErr w:type="spellEnd"/>
            <w:r w:rsidRPr="00BA1231">
              <w:t xml:space="preserve"> M. et al., 2022</w:t>
            </w:r>
          </w:p>
        </w:tc>
        <w:tc>
          <w:tcPr>
            <w:tcW w:w="427" w:type="pct"/>
          </w:tcPr>
          <w:p w14:paraId="18B337D0" w14:textId="6D805EAE" w:rsidR="00551321" w:rsidRPr="0085698A" w:rsidRDefault="00551321" w:rsidP="00551321">
            <w:r w:rsidRPr="00BA1231">
              <w:t>0.682</w:t>
            </w:r>
          </w:p>
        </w:tc>
        <w:tc>
          <w:tcPr>
            <w:tcW w:w="845" w:type="pct"/>
          </w:tcPr>
          <w:p w14:paraId="2E70DFBC" w14:textId="70BD2195" w:rsidR="00551321" w:rsidRPr="0085698A" w:rsidRDefault="00551321" w:rsidP="00551321">
            <w:r w:rsidRPr="00BA1231">
              <w:t>0.446, 1.045</w:t>
            </w:r>
          </w:p>
        </w:tc>
        <w:tc>
          <w:tcPr>
            <w:tcW w:w="552" w:type="pct"/>
          </w:tcPr>
          <w:p w14:paraId="3B43F97A" w14:textId="22BE5262" w:rsidR="00551321" w:rsidRPr="0085698A" w:rsidRDefault="00551321" w:rsidP="00551321">
            <w:r w:rsidRPr="00BA1231">
              <w:t>0.079</w:t>
            </w:r>
          </w:p>
        </w:tc>
        <w:tc>
          <w:tcPr>
            <w:tcW w:w="504" w:type="pct"/>
          </w:tcPr>
          <w:p w14:paraId="39C6906B" w14:textId="7A6B39D0" w:rsidR="00551321" w:rsidRPr="0085698A" w:rsidRDefault="00551321" w:rsidP="00551321">
            <w:r w:rsidRPr="00BA1231">
              <w:t>0.036</w:t>
            </w:r>
          </w:p>
        </w:tc>
        <w:tc>
          <w:tcPr>
            <w:tcW w:w="427" w:type="pct"/>
          </w:tcPr>
          <w:p w14:paraId="119F1D35" w14:textId="7E95D3F3" w:rsidR="00551321" w:rsidRPr="0085698A" w:rsidRDefault="00551321" w:rsidP="00551321">
            <w:r w:rsidRPr="00BA1231">
              <w:t>0.216</w:t>
            </w:r>
          </w:p>
        </w:tc>
        <w:tc>
          <w:tcPr>
            <w:tcW w:w="493" w:type="pct"/>
          </w:tcPr>
          <w:p w14:paraId="203046E8" w14:textId="54F106FD" w:rsidR="00551321" w:rsidRPr="0085698A" w:rsidRDefault="00551321" w:rsidP="00551321">
            <w:r w:rsidRPr="00BA1231">
              <w:t>52.377</w:t>
            </w:r>
          </w:p>
        </w:tc>
      </w:tr>
      <w:tr w:rsidR="00551321" w:rsidRPr="0085698A" w14:paraId="72A5D0E0" w14:textId="77777777" w:rsidTr="00BA61E9">
        <w:tc>
          <w:tcPr>
            <w:tcW w:w="1752" w:type="pct"/>
          </w:tcPr>
          <w:p w14:paraId="2F5B7EF6" w14:textId="3DA5FF89" w:rsidR="00551321" w:rsidRPr="0085698A" w:rsidRDefault="00551321" w:rsidP="00551321">
            <w:proofErr w:type="spellStart"/>
            <w:r w:rsidRPr="00BA1231">
              <w:t>Mahasuar</w:t>
            </w:r>
            <w:proofErr w:type="spellEnd"/>
            <w:r w:rsidRPr="00BA1231">
              <w:t xml:space="preserve"> R. et al., 2011</w:t>
            </w:r>
          </w:p>
        </w:tc>
        <w:tc>
          <w:tcPr>
            <w:tcW w:w="427" w:type="pct"/>
          </w:tcPr>
          <w:p w14:paraId="64227C74" w14:textId="24490CA1" w:rsidR="00551321" w:rsidRPr="0085698A" w:rsidRDefault="00551321" w:rsidP="00551321">
            <w:r w:rsidRPr="00BA1231">
              <w:t>0.672</w:t>
            </w:r>
          </w:p>
        </w:tc>
        <w:tc>
          <w:tcPr>
            <w:tcW w:w="845" w:type="pct"/>
          </w:tcPr>
          <w:p w14:paraId="1A0D6D39" w14:textId="21763882" w:rsidR="00551321" w:rsidRPr="0085698A" w:rsidRDefault="00551321" w:rsidP="00551321">
            <w:r w:rsidRPr="00BA1231">
              <w:t>0.442, 1.02</w:t>
            </w:r>
          </w:p>
        </w:tc>
        <w:tc>
          <w:tcPr>
            <w:tcW w:w="552" w:type="pct"/>
          </w:tcPr>
          <w:p w14:paraId="1023D995" w14:textId="4F6299A9" w:rsidR="00551321" w:rsidRPr="0085698A" w:rsidRDefault="00551321" w:rsidP="00551321">
            <w:r w:rsidRPr="00BA1231">
              <w:t>0.062</w:t>
            </w:r>
          </w:p>
        </w:tc>
        <w:tc>
          <w:tcPr>
            <w:tcW w:w="504" w:type="pct"/>
          </w:tcPr>
          <w:p w14:paraId="4A5EF39B" w14:textId="14ADB859" w:rsidR="00551321" w:rsidRPr="0085698A" w:rsidRDefault="00551321" w:rsidP="00551321">
            <w:r w:rsidRPr="00BA1231">
              <w:t>0.041</w:t>
            </w:r>
          </w:p>
        </w:tc>
        <w:tc>
          <w:tcPr>
            <w:tcW w:w="427" w:type="pct"/>
          </w:tcPr>
          <w:p w14:paraId="37B47047" w14:textId="6785DA8A" w:rsidR="00551321" w:rsidRPr="0085698A" w:rsidRDefault="00551321" w:rsidP="00551321">
            <w:r w:rsidRPr="00BA1231">
              <w:t>0.202</w:t>
            </w:r>
          </w:p>
        </w:tc>
        <w:tc>
          <w:tcPr>
            <w:tcW w:w="493" w:type="pct"/>
          </w:tcPr>
          <w:p w14:paraId="20442E02" w14:textId="151DC06B" w:rsidR="00551321" w:rsidRPr="0085698A" w:rsidRDefault="00551321" w:rsidP="00551321">
            <w:r w:rsidRPr="00BA1231">
              <w:t>50.929</w:t>
            </w:r>
          </w:p>
        </w:tc>
      </w:tr>
      <w:tr w:rsidR="00551321" w:rsidRPr="0085698A" w14:paraId="4EAA5244" w14:textId="77777777" w:rsidTr="00BA61E9">
        <w:tc>
          <w:tcPr>
            <w:tcW w:w="1752" w:type="pct"/>
          </w:tcPr>
          <w:p w14:paraId="5E4B0C85" w14:textId="316B8C02" w:rsidR="00551321" w:rsidRPr="0085698A" w:rsidRDefault="00551321" w:rsidP="00551321">
            <w:proofErr w:type="spellStart"/>
            <w:r w:rsidRPr="00BA1231">
              <w:t>Ozdemiroglu</w:t>
            </w:r>
            <w:proofErr w:type="spellEnd"/>
            <w:r w:rsidRPr="00BA1231">
              <w:t xml:space="preserve"> F. et al., 2015</w:t>
            </w:r>
          </w:p>
        </w:tc>
        <w:tc>
          <w:tcPr>
            <w:tcW w:w="427" w:type="pct"/>
          </w:tcPr>
          <w:p w14:paraId="002C40EF" w14:textId="05E6F8FB" w:rsidR="00551321" w:rsidRPr="0085698A" w:rsidRDefault="00551321" w:rsidP="00551321">
            <w:r w:rsidRPr="00BA1231">
              <w:t>0.727</w:t>
            </w:r>
          </w:p>
        </w:tc>
        <w:tc>
          <w:tcPr>
            <w:tcW w:w="845" w:type="pct"/>
          </w:tcPr>
          <w:p w14:paraId="3CC3B28B" w14:textId="08EA56E8" w:rsidR="00551321" w:rsidRPr="0085698A" w:rsidRDefault="00551321" w:rsidP="00551321">
            <w:r w:rsidRPr="00BA1231">
              <w:t>0.483, 1.094</w:t>
            </w:r>
          </w:p>
        </w:tc>
        <w:tc>
          <w:tcPr>
            <w:tcW w:w="552" w:type="pct"/>
          </w:tcPr>
          <w:p w14:paraId="3AA54E4C" w14:textId="2114ABB8" w:rsidR="00551321" w:rsidRPr="0085698A" w:rsidRDefault="00551321" w:rsidP="00551321">
            <w:r w:rsidRPr="00BA1231">
              <w:t>0.126</w:t>
            </w:r>
          </w:p>
        </w:tc>
        <w:tc>
          <w:tcPr>
            <w:tcW w:w="504" w:type="pct"/>
          </w:tcPr>
          <w:p w14:paraId="72B98CA1" w14:textId="310C767B" w:rsidR="00551321" w:rsidRPr="0085698A" w:rsidRDefault="00551321" w:rsidP="00551321">
            <w:r w:rsidRPr="00BA1231">
              <w:t>0.046</w:t>
            </w:r>
          </w:p>
        </w:tc>
        <w:tc>
          <w:tcPr>
            <w:tcW w:w="427" w:type="pct"/>
          </w:tcPr>
          <w:p w14:paraId="5354E038" w14:textId="462A0ED8" w:rsidR="00551321" w:rsidRPr="0085698A" w:rsidRDefault="00551321" w:rsidP="00551321">
            <w:r w:rsidRPr="00BA1231">
              <w:t>0.186</w:t>
            </w:r>
          </w:p>
        </w:tc>
        <w:tc>
          <w:tcPr>
            <w:tcW w:w="493" w:type="pct"/>
          </w:tcPr>
          <w:p w14:paraId="7A2A9530" w14:textId="56885D38" w:rsidR="00551321" w:rsidRPr="0085698A" w:rsidRDefault="00551321" w:rsidP="00551321">
            <w:r w:rsidRPr="00BA1231">
              <w:t>49.144</w:t>
            </w:r>
          </w:p>
        </w:tc>
      </w:tr>
      <w:tr w:rsidR="00551321" w:rsidRPr="0085698A" w14:paraId="6102803C" w14:textId="77777777" w:rsidTr="00BA61E9">
        <w:tc>
          <w:tcPr>
            <w:tcW w:w="1752" w:type="pct"/>
          </w:tcPr>
          <w:p w14:paraId="7722D00B" w14:textId="486D04A3" w:rsidR="00551321" w:rsidRPr="0085698A" w:rsidRDefault="00551321" w:rsidP="00551321">
            <w:proofErr w:type="spellStart"/>
            <w:r w:rsidRPr="00BA1231">
              <w:t>Perugi</w:t>
            </w:r>
            <w:proofErr w:type="spellEnd"/>
            <w:r w:rsidRPr="00BA1231">
              <w:t xml:space="preserve"> G. et al., 1997</w:t>
            </w:r>
          </w:p>
        </w:tc>
        <w:tc>
          <w:tcPr>
            <w:tcW w:w="427" w:type="pct"/>
          </w:tcPr>
          <w:p w14:paraId="0D9431EE" w14:textId="1957AC25" w:rsidR="00551321" w:rsidRPr="0085698A" w:rsidRDefault="00551321" w:rsidP="00551321">
            <w:r w:rsidRPr="00BA1231">
              <w:t>0.69</w:t>
            </w:r>
          </w:p>
        </w:tc>
        <w:tc>
          <w:tcPr>
            <w:tcW w:w="845" w:type="pct"/>
          </w:tcPr>
          <w:p w14:paraId="094C3BB9" w14:textId="5373D37E" w:rsidR="00551321" w:rsidRPr="0085698A" w:rsidRDefault="00551321" w:rsidP="00551321">
            <w:r w:rsidRPr="00BA1231">
              <w:t>0.443, 1.074</w:t>
            </w:r>
          </w:p>
        </w:tc>
        <w:tc>
          <w:tcPr>
            <w:tcW w:w="552" w:type="pct"/>
          </w:tcPr>
          <w:p w14:paraId="4C9BEDE4" w14:textId="1D8570A0" w:rsidR="00551321" w:rsidRPr="0085698A" w:rsidRDefault="00551321" w:rsidP="00551321">
            <w:r w:rsidRPr="00BA1231">
              <w:t>0.1</w:t>
            </w:r>
          </w:p>
        </w:tc>
        <w:tc>
          <w:tcPr>
            <w:tcW w:w="504" w:type="pct"/>
          </w:tcPr>
          <w:p w14:paraId="15021AD3" w14:textId="233E7A86" w:rsidR="00551321" w:rsidRPr="0085698A" w:rsidRDefault="00551321" w:rsidP="00551321">
            <w:r w:rsidRPr="00BA1231">
              <w:t>0.035</w:t>
            </w:r>
          </w:p>
        </w:tc>
        <w:tc>
          <w:tcPr>
            <w:tcW w:w="427" w:type="pct"/>
          </w:tcPr>
          <w:p w14:paraId="0CCBBFB6" w14:textId="2EEF3CB3" w:rsidR="00551321" w:rsidRPr="0085698A" w:rsidRDefault="00551321" w:rsidP="00551321">
            <w:r w:rsidRPr="00BA1231">
              <w:t>0.236</w:t>
            </w:r>
          </w:p>
        </w:tc>
        <w:tc>
          <w:tcPr>
            <w:tcW w:w="493" w:type="pct"/>
          </w:tcPr>
          <w:p w14:paraId="7F865F49" w14:textId="2AF86696" w:rsidR="00551321" w:rsidRPr="0085698A" w:rsidRDefault="00551321" w:rsidP="00551321">
            <w:r w:rsidRPr="00BA1231">
              <w:t>51.958</w:t>
            </w:r>
          </w:p>
        </w:tc>
      </w:tr>
      <w:tr w:rsidR="00551321" w:rsidRPr="0085698A" w14:paraId="1F43E5DC" w14:textId="77777777" w:rsidTr="00BA61E9">
        <w:tc>
          <w:tcPr>
            <w:tcW w:w="1752" w:type="pct"/>
          </w:tcPr>
          <w:p w14:paraId="37FE5C6F" w14:textId="16844DE1" w:rsidR="00551321" w:rsidRPr="0085698A" w:rsidRDefault="00551321" w:rsidP="00551321">
            <w:proofErr w:type="spellStart"/>
            <w:r w:rsidRPr="00BA1231">
              <w:t>Rigardetto</w:t>
            </w:r>
            <w:proofErr w:type="spellEnd"/>
            <w:r w:rsidRPr="00BA1231">
              <w:t xml:space="preserve"> S. et al., 2011</w:t>
            </w:r>
          </w:p>
        </w:tc>
        <w:tc>
          <w:tcPr>
            <w:tcW w:w="427" w:type="pct"/>
          </w:tcPr>
          <w:p w14:paraId="342CD19C" w14:textId="6CAC6BDB" w:rsidR="00551321" w:rsidRPr="0085698A" w:rsidRDefault="00551321" w:rsidP="00551321">
            <w:r w:rsidRPr="00BA1231">
              <w:t>0.652</w:t>
            </w:r>
          </w:p>
        </w:tc>
        <w:tc>
          <w:tcPr>
            <w:tcW w:w="845" w:type="pct"/>
          </w:tcPr>
          <w:p w14:paraId="36722BDC" w14:textId="2DB29676" w:rsidR="00551321" w:rsidRPr="0085698A" w:rsidRDefault="00551321" w:rsidP="00551321">
            <w:r w:rsidRPr="00BA1231">
              <w:t>0.437, 0.972</w:t>
            </w:r>
          </w:p>
        </w:tc>
        <w:tc>
          <w:tcPr>
            <w:tcW w:w="552" w:type="pct"/>
          </w:tcPr>
          <w:p w14:paraId="550956C3" w14:textId="374307E8" w:rsidR="00551321" w:rsidRPr="0085698A" w:rsidRDefault="00551321" w:rsidP="00551321">
            <w:r w:rsidRPr="00BA1231">
              <w:t>0.036</w:t>
            </w:r>
          </w:p>
        </w:tc>
        <w:tc>
          <w:tcPr>
            <w:tcW w:w="504" w:type="pct"/>
          </w:tcPr>
          <w:p w14:paraId="62524763" w14:textId="21931D5C" w:rsidR="00551321" w:rsidRPr="0085698A" w:rsidRDefault="00551321" w:rsidP="00551321">
            <w:r w:rsidRPr="00BA1231">
              <w:t>0.064</w:t>
            </w:r>
          </w:p>
        </w:tc>
        <w:tc>
          <w:tcPr>
            <w:tcW w:w="427" w:type="pct"/>
          </w:tcPr>
          <w:p w14:paraId="098984EC" w14:textId="23DA103D" w:rsidR="00551321" w:rsidRPr="0085698A" w:rsidRDefault="00551321" w:rsidP="00551321">
            <w:r w:rsidRPr="00BA1231">
              <w:t>0.162</w:t>
            </w:r>
          </w:p>
        </w:tc>
        <w:tc>
          <w:tcPr>
            <w:tcW w:w="493" w:type="pct"/>
          </w:tcPr>
          <w:p w14:paraId="7BBD110C" w14:textId="7FADC860" w:rsidR="00551321" w:rsidRPr="0085698A" w:rsidRDefault="00551321" w:rsidP="00551321">
            <w:r w:rsidRPr="00BA1231">
              <w:t>44.665</w:t>
            </w:r>
          </w:p>
        </w:tc>
      </w:tr>
      <w:tr w:rsidR="00551321" w:rsidRPr="0085698A" w14:paraId="1DFC2329" w14:textId="77777777" w:rsidTr="00BA61E9">
        <w:tc>
          <w:tcPr>
            <w:tcW w:w="1752" w:type="pct"/>
          </w:tcPr>
          <w:p w14:paraId="0AD5DD00" w14:textId="48ED115F" w:rsidR="00551321" w:rsidRPr="0085698A" w:rsidRDefault="00551321" w:rsidP="00551321">
            <w:r w:rsidRPr="00BA1231">
              <w:t>Shabani A. et al., 2008</w:t>
            </w:r>
          </w:p>
        </w:tc>
        <w:tc>
          <w:tcPr>
            <w:tcW w:w="427" w:type="pct"/>
          </w:tcPr>
          <w:p w14:paraId="498C05B1" w14:textId="49C04526" w:rsidR="00551321" w:rsidRPr="0085698A" w:rsidRDefault="00551321" w:rsidP="00551321">
            <w:r w:rsidRPr="00BA1231">
              <w:t>0.782</w:t>
            </w:r>
          </w:p>
        </w:tc>
        <w:tc>
          <w:tcPr>
            <w:tcW w:w="845" w:type="pct"/>
          </w:tcPr>
          <w:p w14:paraId="1BC33616" w14:textId="7029A243" w:rsidR="00551321" w:rsidRPr="0085698A" w:rsidRDefault="00551321" w:rsidP="00551321">
            <w:r w:rsidRPr="00BA1231">
              <w:t>0.589, 1.037</w:t>
            </w:r>
          </w:p>
        </w:tc>
        <w:tc>
          <w:tcPr>
            <w:tcW w:w="552" w:type="pct"/>
          </w:tcPr>
          <w:p w14:paraId="2AFEBB37" w14:textId="0842CDEB" w:rsidR="00551321" w:rsidRPr="0085698A" w:rsidRDefault="00551321" w:rsidP="00551321">
            <w:r w:rsidRPr="00BA1231">
              <w:t>0.087</w:t>
            </w:r>
          </w:p>
        </w:tc>
        <w:tc>
          <w:tcPr>
            <w:tcW w:w="504" w:type="pct"/>
          </w:tcPr>
          <w:p w14:paraId="096102ED" w14:textId="05E2614E" w:rsidR="00551321" w:rsidRPr="0085698A" w:rsidRDefault="00551321" w:rsidP="00551321">
            <w:r w:rsidRPr="00BA1231">
              <w:t>0.303</w:t>
            </w:r>
          </w:p>
        </w:tc>
        <w:tc>
          <w:tcPr>
            <w:tcW w:w="427" w:type="pct"/>
          </w:tcPr>
          <w:p w14:paraId="69B9FEAF" w14:textId="58BB91E6" w:rsidR="00551321" w:rsidRPr="0085698A" w:rsidRDefault="00551321" w:rsidP="00551321">
            <w:r w:rsidRPr="00BA1231">
              <w:t>0.005</w:t>
            </w:r>
          </w:p>
        </w:tc>
        <w:tc>
          <w:tcPr>
            <w:tcW w:w="493" w:type="pct"/>
          </w:tcPr>
          <w:p w14:paraId="1F6C6F72" w14:textId="2ED916F9" w:rsidR="00551321" w:rsidRPr="0085698A" w:rsidRDefault="00551321" w:rsidP="00551321">
            <w:r w:rsidRPr="00BA1231">
              <w:t>2.366</w:t>
            </w:r>
          </w:p>
        </w:tc>
      </w:tr>
      <w:tr w:rsidR="00551321" w:rsidRPr="0085698A" w14:paraId="1B644705" w14:textId="77777777" w:rsidTr="00BA61E9">
        <w:tc>
          <w:tcPr>
            <w:tcW w:w="1752" w:type="pct"/>
          </w:tcPr>
          <w:p w14:paraId="6CDD9EF4" w14:textId="59530FF1" w:rsidR="00551321" w:rsidRPr="0085698A" w:rsidRDefault="00551321" w:rsidP="00551321">
            <w:proofErr w:type="spellStart"/>
            <w:r w:rsidRPr="00BA1231">
              <w:t>Tukel</w:t>
            </w:r>
            <w:proofErr w:type="spellEnd"/>
            <w:r w:rsidRPr="00BA1231">
              <w:t xml:space="preserve"> R. et al., 2006</w:t>
            </w:r>
          </w:p>
        </w:tc>
        <w:tc>
          <w:tcPr>
            <w:tcW w:w="427" w:type="pct"/>
          </w:tcPr>
          <w:p w14:paraId="0D27E64A" w14:textId="6297874F" w:rsidR="00551321" w:rsidRPr="0085698A" w:rsidRDefault="00551321" w:rsidP="00551321">
            <w:r w:rsidRPr="00BA1231">
              <w:t>0.686</w:t>
            </w:r>
          </w:p>
        </w:tc>
        <w:tc>
          <w:tcPr>
            <w:tcW w:w="845" w:type="pct"/>
          </w:tcPr>
          <w:p w14:paraId="4EBA4ADF" w14:textId="6A2EDE14" w:rsidR="00551321" w:rsidRPr="0085698A" w:rsidRDefault="00551321" w:rsidP="00551321">
            <w:r w:rsidRPr="00BA1231">
              <w:t>0.45, 1.047</w:t>
            </w:r>
          </w:p>
        </w:tc>
        <w:tc>
          <w:tcPr>
            <w:tcW w:w="552" w:type="pct"/>
          </w:tcPr>
          <w:p w14:paraId="5BD72A5F" w14:textId="230A9330" w:rsidR="00551321" w:rsidRPr="0085698A" w:rsidRDefault="00551321" w:rsidP="00551321">
            <w:r w:rsidRPr="00BA1231">
              <w:t>0.081</w:t>
            </w:r>
          </w:p>
        </w:tc>
        <w:tc>
          <w:tcPr>
            <w:tcW w:w="504" w:type="pct"/>
          </w:tcPr>
          <w:p w14:paraId="688164C9" w14:textId="67BD5DD2" w:rsidR="00551321" w:rsidRPr="0085698A" w:rsidRDefault="00551321" w:rsidP="00551321">
            <w:r w:rsidRPr="00BA1231">
              <w:t>0.035</w:t>
            </w:r>
          </w:p>
        </w:tc>
        <w:tc>
          <w:tcPr>
            <w:tcW w:w="427" w:type="pct"/>
          </w:tcPr>
          <w:p w14:paraId="470470E6" w14:textId="66C522C5" w:rsidR="00551321" w:rsidRPr="0085698A" w:rsidRDefault="00551321" w:rsidP="00551321">
            <w:r w:rsidRPr="00BA1231">
              <w:t>0.213</w:t>
            </w:r>
          </w:p>
        </w:tc>
        <w:tc>
          <w:tcPr>
            <w:tcW w:w="493" w:type="pct"/>
          </w:tcPr>
          <w:p w14:paraId="106C0764" w14:textId="33D3C578" w:rsidR="00551321" w:rsidRPr="0085698A" w:rsidRDefault="00551321" w:rsidP="00551321">
            <w:r w:rsidRPr="00BA1231">
              <w:t>52.555</w:t>
            </w:r>
          </w:p>
        </w:tc>
      </w:tr>
      <w:tr w:rsidR="00551321" w:rsidRPr="0085698A" w14:paraId="2716B865" w14:textId="77777777" w:rsidTr="00BA61E9">
        <w:tc>
          <w:tcPr>
            <w:tcW w:w="1752" w:type="pct"/>
          </w:tcPr>
          <w:p w14:paraId="71054D6D" w14:textId="5E4B67A1" w:rsidR="00551321" w:rsidRPr="0085698A" w:rsidRDefault="00551321" w:rsidP="00551321">
            <w:r w:rsidRPr="00BA1231">
              <w:t>Zutshi A. et al., 2007</w:t>
            </w:r>
          </w:p>
        </w:tc>
        <w:tc>
          <w:tcPr>
            <w:tcW w:w="427" w:type="pct"/>
          </w:tcPr>
          <w:p w14:paraId="73783ACB" w14:textId="0DD37FEE" w:rsidR="00551321" w:rsidRPr="0085698A" w:rsidRDefault="00551321" w:rsidP="00551321">
            <w:r w:rsidRPr="00BA1231">
              <w:t>0.768</w:t>
            </w:r>
          </w:p>
        </w:tc>
        <w:tc>
          <w:tcPr>
            <w:tcW w:w="845" w:type="pct"/>
          </w:tcPr>
          <w:p w14:paraId="667462AC" w14:textId="05DF8B48" w:rsidR="00551321" w:rsidRPr="0085698A" w:rsidRDefault="00551321" w:rsidP="00551321">
            <w:r w:rsidRPr="00BA1231">
              <w:t>0.547, 1.078</w:t>
            </w:r>
          </w:p>
        </w:tc>
        <w:tc>
          <w:tcPr>
            <w:tcW w:w="552" w:type="pct"/>
          </w:tcPr>
          <w:p w14:paraId="19FA541A" w14:textId="6BEEF703" w:rsidR="00551321" w:rsidRPr="0085698A" w:rsidRDefault="00551321" w:rsidP="00551321">
            <w:r w:rsidRPr="00BA1231">
              <w:t>0.126</w:t>
            </w:r>
          </w:p>
        </w:tc>
        <w:tc>
          <w:tcPr>
            <w:tcW w:w="504" w:type="pct"/>
          </w:tcPr>
          <w:p w14:paraId="33792756" w14:textId="49870E39" w:rsidR="00551321" w:rsidRPr="0085698A" w:rsidRDefault="00551321" w:rsidP="00551321">
            <w:r w:rsidRPr="00BA1231">
              <w:t>0.12</w:t>
            </w:r>
          </w:p>
        </w:tc>
        <w:tc>
          <w:tcPr>
            <w:tcW w:w="427" w:type="pct"/>
          </w:tcPr>
          <w:p w14:paraId="49E6E96E" w14:textId="5D397C58" w:rsidR="00551321" w:rsidRPr="0085698A" w:rsidRDefault="00551321" w:rsidP="00551321">
            <w:r w:rsidRPr="00BA1231">
              <w:t>0.074</w:t>
            </w:r>
          </w:p>
        </w:tc>
        <w:tc>
          <w:tcPr>
            <w:tcW w:w="493" w:type="pct"/>
          </w:tcPr>
          <w:p w14:paraId="3A95FCF9" w14:textId="01641B6E" w:rsidR="00551321" w:rsidRPr="0085698A" w:rsidRDefault="00551321" w:rsidP="00551321">
            <w:r w:rsidRPr="00BA1231">
              <w:t>27.765</w:t>
            </w:r>
          </w:p>
        </w:tc>
      </w:tr>
    </w:tbl>
    <w:p w14:paraId="323EE120" w14:textId="77777777" w:rsidR="00EB7045" w:rsidRPr="0085698A" w:rsidRDefault="00EB7045" w:rsidP="00EB7045">
      <w:pPr>
        <w:rPr>
          <w:lang w:val="en-US"/>
        </w:rPr>
      </w:pPr>
    </w:p>
    <w:p w14:paraId="314F696F" w14:textId="77777777" w:rsidR="00EB7045" w:rsidRPr="0085698A" w:rsidRDefault="00EB7045" w:rsidP="00EB7045">
      <w:pPr>
        <w:rPr>
          <w:lang w:val="en-US"/>
        </w:rPr>
        <w:sectPr w:rsidR="00EB7045" w:rsidRPr="0085698A" w:rsidSect="009C21C5">
          <w:pgSz w:w="16838" w:h="11906" w:orient="landscape"/>
          <w:pgMar w:top="1134" w:right="1134" w:bottom="1134" w:left="1417" w:header="708" w:footer="708" w:gutter="0"/>
          <w:cols w:space="708"/>
          <w:docGrid w:linePitch="360"/>
        </w:sectPr>
      </w:pPr>
    </w:p>
    <w:p w14:paraId="4E8C94E0" w14:textId="77777777" w:rsidR="00EB7045" w:rsidRPr="0085698A" w:rsidRDefault="00EB7045" w:rsidP="00EB7045">
      <w:pPr>
        <w:rPr>
          <w:b/>
          <w:bCs/>
          <w:lang w:val="en-US"/>
        </w:rPr>
      </w:pPr>
      <w:r w:rsidRPr="0085698A">
        <w:rPr>
          <w:b/>
          <w:bCs/>
          <w:lang w:val="en-US"/>
        </w:rPr>
        <w:lastRenderedPageBreak/>
        <w:t xml:space="preserve">GOSH plot </w:t>
      </w:r>
    </w:p>
    <w:p w14:paraId="0C53455F" w14:textId="77777777" w:rsidR="00462BE0" w:rsidRDefault="00462BE0" w:rsidP="00EB7045">
      <w:pPr>
        <w:rPr>
          <w:lang w:val="en-US"/>
        </w:rPr>
      </w:pPr>
    </w:p>
    <w:p w14:paraId="02382F25" w14:textId="5E604C9E" w:rsidR="00EB7045" w:rsidRPr="0085698A" w:rsidRDefault="00462BE0" w:rsidP="00EB7045">
      <w:pPr>
        <w:rPr>
          <w:lang w:val="en-US"/>
        </w:rPr>
      </w:pPr>
      <w:r>
        <w:rPr>
          <w:noProof/>
        </w:rPr>
        <w:drawing>
          <wp:inline distT="0" distB="0" distL="0" distR="0" wp14:anchorId="2F684089" wp14:editId="51028598">
            <wp:extent cx="9072245" cy="4994275"/>
            <wp:effectExtent l="0" t="0" r="0" b="0"/>
            <wp:docPr id="54650054" name="Picture 1" descr="A graph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50054" name="Picture 1" descr="A graph of a function&#10;&#10;Description automatically generated"/>
                    <pic:cNvPicPr/>
                  </pic:nvPicPr>
                  <pic:blipFill>
                    <a:blip r:embed="rId55"/>
                    <a:stretch>
                      <a:fillRect/>
                    </a:stretch>
                  </pic:blipFill>
                  <pic:spPr>
                    <a:xfrm>
                      <a:off x="0" y="0"/>
                      <a:ext cx="9072245" cy="4994275"/>
                    </a:xfrm>
                    <a:prstGeom prst="rect">
                      <a:avLst/>
                    </a:prstGeom>
                  </pic:spPr>
                </pic:pic>
              </a:graphicData>
            </a:graphic>
          </wp:inline>
        </w:drawing>
      </w:r>
      <w:r w:rsidR="00EB7045" w:rsidRPr="0085698A">
        <w:rPr>
          <w:lang w:val="en-US"/>
        </w:rPr>
        <w:br w:type="page"/>
      </w:r>
    </w:p>
    <w:p w14:paraId="407542C8" w14:textId="77777777" w:rsidR="00EB7045" w:rsidRDefault="00EB7045" w:rsidP="00EB7045">
      <w:pPr>
        <w:rPr>
          <w:b/>
          <w:bCs/>
          <w:lang w:val="en-US"/>
        </w:rPr>
      </w:pPr>
      <w:r w:rsidRPr="0085698A">
        <w:rPr>
          <w:b/>
          <w:bCs/>
          <w:lang w:val="en-US"/>
        </w:rPr>
        <w:lastRenderedPageBreak/>
        <w:t>Funnel plot</w:t>
      </w:r>
    </w:p>
    <w:p w14:paraId="42135AEF" w14:textId="77777777" w:rsidR="00DC5262" w:rsidRDefault="00DC5262" w:rsidP="00EB7045">
      <w:pPr>
        <w:rPr>
          <w:b/>
          <w:bCs/>
          <w:lang w:val="en-US"/>
        </w:rPr>
      </w:pPr>
    </w:p>
    <w:p w14:paraId="3CFC2CE1" w14:textId="77777777" w:rsidR="00A0330D" w:rsidRDefault="00DC5262" w:rsidP="00EB7045">
      <w:pPr>
        <w:rPr>
          <w:b/>
          <w:bCs/>
          <w:lang w:val="en-US"/>
        </w:rPr>
      </w:pPr>
      <w:r>
        <w:rPr>
          <w:noProof/>
        </w:rPr>
        <w:drawing>
          <wp:inline distT="0" distB="0" distL="0" distR="0" wp14:anchorId="68EC59FD" wp14:editId="5C567E6F">
            <wp:extent cx="9072245" cy="4584065"/>
            <wp:effectExtent l="0" t="0" r="0" b="6985"/>
            <wp:docPr id="1625248644" name="Picture 1" descr="A white triangle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248644" name="Picture 1" descr="A white triangle with black dots&#10;&#10;Description automatically generated"/>
                    <pic:cNvPicPr/>
                  </pic:nvPicPr>
                  <pic:blipFill>
                    <a:blip r:embed="rId56"/>
                    <a:stretch>
                      <a:fillRect/>
                    </a:stretch>
                  </pic:blipFill>
                  <pic:spPr>
                    <a:xfrm>
                      <a:off x="0" y="0"/>
                      <a:ext cx="9072245" cy="4584065"/>
                    </a:xfrm>
                    <a:prstGeom prst="rect">
                      <a:avLst/>
                    </a:prstGeom>
                  </pic:spPr>
                </pic:pic>
              </a:graphicData>
            </a:graphic>
          </wp:inline>
        </w:drawing>
      </w:r>
    </w:p>
    <w:p w14:paraId="3B3B967E" w14:textId="74401344" w:rsidR="00EB7045" w:rsidRPr="00D625E0" w:rsidRDefault="00A0330D" w:rsidP="00EB7045">
      <w:pPr>
        <w:rPr>
          <w:b/>
          <w:bCs/>
          <w:lang w:val="en-US"/>
        </w:rPr>
      </w:pPr>
      <w:r>
        <w:rPr>
          <w:lang w:val="en-US"/>
        </w:rPr>
        <w:t>Egger Test: z= -0.422, p-value=0.673</w:t>
      </w:r>
      <w:r w:rsidR="00EB7045">
        <w:rPr>
          <w:b/>
          <w:bCs/>
          <w:lang w:val="en-US"/>
        </w:rPr>
        <w:br w:type="page"/>
      </w:r>
    </w:p>
    <w:p w14:paraId="5606335C" w14:textId="67F4360C" w:rsidR="00EB7045" w:rsidRPr="0085698A" w:rsidRDefault="00D625E0" w:rsidP="00EB7045">
      <w:pPr>
        <w:pStyle w:val="Heading2"/>
        <w:rPr>
          <w:lang w:val="en-US"/>
        </w:rPr>
      </w:pPr>
      <w:bookmarkStart w:id="25" w:name="_Toc144915603"/>
      <w:r>
        <w:rPr>
          <w:lang w:val="en-US"/>
        </w:rPr>
        <w:lastRenderedPageBreak/>
        <w:t>Compulsions</w:t>
      </w:r>
      <w:r w:rsidR="00EB7045">
        <w:rPr>
          <w:lang w:val="en-US"/>
        </w:rPr>
        <w:t xml:space="preserve">, </w:t>
      </w:r>
      <w:r>
        <w:rPr>
          <w:lang w:val="en-US"/>
        </w:rPr>
        <w:t>checking compulsions</w:t>
      </w:r>
      <w:bookmarkEnd w:id="25"/>
    </w:p>
    <w:p w14:paraId="46ED43F6" w14:textId="77777777" w:rsidR="00EB7045" w:rsidRPr="0085698A" w:rsidRDefault="00EB7045" w:rsidP="00EB7045">
      <w:pPr>
        <w:rPr>
          <w:b/>
          <w:bCs/>
          <w:lang w:val="en-US"/>
        </w:rPr>
      </w:pPr>
      <w:r w:rsidRPr="0085698A">
        <w:rPr>
          <w:b/>
          <w:bCs/>
          <w:lang w:val="en-US"/>
        </w:rPr>
        <w:t>Main analysis</w:t>
      </w:r>
    </w:p>
    <w:p w14:paraId="06503B67" w14:textId="77777777" w:rsidR="00A84C4D" w:rsidRDefault="00A84C4D" w:rsidP="00EB7045">
      <w:pPr>
        <w:rPr>
          <w:lang w:val="en-US"/>
        </w:rPr>
      </w:pPr>
    </w:p>
    <w:p w14:paraId="175511A8" w14:textId="1ED69C0B" w:rsidR="00EB7045" w:rsidRPr="0085698A" w:rsidRDefault="00A84C4D" w:rsidP="00EB7045">
      <w:pPr>
        <w:rPr>
          <w:lang w:val="en-US"/>
        </w:rPr>
      </w:pPr>
      <w:r>
        <w:rPr>
          <w:noProof/>
        </w:rPr>
        <w:drawing>
          <wp:inline distT="0" distB="0" distL="0" distR="0" wp14:anchorId="2A2D1D00" wp14:editId="19FB9190">
            <wp:extent cx="9072245" cy="4214495"/>
            <wp:effectExtent l="0" t="0" r="0" b="0"/>
            <wp:docPr id="314338838" name="Picture 1" descr="A screen 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338838" name="Picture 1" descr="A screen shot of a computer screen&#10;&#10;Description automatically generated"/>
                    <pic:cNvPicPr/>
                  </pic:nvPicPr>
                  <pic:blipFill>
                    <a:blip r:embed="rId57"/>
                    <a:stretch>
                      <a:fillRect/>
                    </a:stretch>
                  </pic:blipFill>
                  <pic:spPr>
                    <a:xfrm>
                      <a:off x="0" y="0"/>
                      <a:ext cx="9072245" cy="4214495"/>
                    </a:xfrm>
                    <a:prstGeom prst="rect">
                      <a:avLst/>
                    </a:prstGeom>
                  </pic:spPr>
                </pic:pic>
              </a:graphicData>
            </a:graphic>
          </wp:inline>
        </w:drawing>
      </w:r>
      <w:r w:rsidR="00EB7045" w:rsidRPr="0085698A">
        <w:rPr>
          <w:lang w:val="en-US"/>
        </w:rPr>
        <w:br w:type="page"/>
      </w:r>
    </w:p>
    <w:p w14:paraId="4BA9E9AB"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676FDA3E" w14:textId="77777777" w:rsidTr="00BA61E9">
        <w:tc>
          <w:tcPr>
            <w:tcW w:w="1752" w:type="pct"/>
            <w:shd w:val="clear" w:color="auto" w:fill="AEAAAA" w:themeFill="background2" w:themeFillShade="BF"/>
          </w:tcPr>
          <w:p w14:paraId="50762029" w14:textId="77777777" w:rsidR="00EB7045" w:rsidRPr="0085698A" w:rsidRDefault="00EB7045" w:rsidP="00BA61E9">
            <w:pPr>
              <w:rPr>
                <w:b/>
                <w:bCs/>
              </w:rPr>
            </w:pPr>
          </w:p>
        </w:tc>
        <w:tc>
          <w:tcPr>
            <w:tcW w:w="427" w:type="pct"/>
            <w:shd w:val="clear" w:color="auto" w:fill="AEAAAA" w:themeFill="background2" w:themeFillShade="BF"/>
          </w:tcPr>
          <w:p w14:paraId="5EBC92F8" w14:textId="2499D2B8" w:rsidR="00EB7045" w:rsidRPr="0085698A" w:rsidRDefault="00EF45BC" w:rsidP="00BA61E9">
            <w:pPr>
              <w:rPr>
                <w:b/>
                <w:bCs/>
              </w:rPr>
            </w:pPr>
            <w:r>
              <w:rPr>
                <w:b/>
                <w:bCs/>
              </w:rPr>
              <w:t>OR</w:t>
            </w:r>
          </w:p>
        </w:tc>
        <w:tc>
          <w:tcPr>
            <w:tcW w:w="845" w:type="pct"/>
            <w:shd w:val="clear" w:color="auto" w:fill="AEAAAA" w:themeFill="background2" w:themeFillShade="BF"/>
          </w:tcPr>
          <w:p w14:paraId="035F1847"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723309A5"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2B060570"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210B7554"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4FA0D09C" w14:textId="77777777" w:rsidR="00EB7045" w:rsidRPr="0085698A" w:rsidRDefault="00EB7045" w:rsidP="00BA61E9">
            <w:pPr>
              <w:rPr>
                <w:b/>
                <w:bCs/>
              </w:rPr>
            </w:pPr>
            <w:r w:rsidRPr="0085698A">
              <w:rPr>
                <w:b/>
                <w:bCs/>
              </w:rPr>
              <w:t>I</w:t>
            </w:r>
            <w:r w:rsidRPr="0085698A">
              <w:rPr>
                <w:b/>
                <w:bCs/>
                <w:vertAlign w:val="superscript"/>
              </w:rPr>
              <w:t>2</w:t>
            </w:r>
          </w:p>
        </w:tc>
      </w:tr>
      <w:tr w:rsidR="00E94EDB" w:rsidRPr="0085698A" w14:paraId="12437A90" w14:textId="77777777" w:rsidTr="00BA61E9">
        <w:tc>
          <w:tcPr>
            <w:tcW w:w="1752" w:type="pct"/>
          </w:tcPr>
          <w:p w14:paraId="49147A1A" w14:textId="0E8E1B6C" w:rsidR="00E94EDB" w:rsidRPr="0085698A" w:rsidRDefault="00E94EDB" w:rsidP="00E94EDB">
            <w:proofErr w:type="spellStart"/>
            <w:r w:rsidRPr="00C80C5E">
              <w:t>Fistikci</w:t>
            </w:r>
            <w:proofErr w:type="spellEnd"/>
            <w:r w:rsidRPr="00C80C5E">
              <w:t xml:space="preserve"> N. et al., 2012</w:t>
            </w:r>
          </w:p>
        </w:tc>
        <w:tc>
          <w:tcPr>
            <w:tcW w:w="427" w:type="pct"/>
          </w:tcPr>
          <w:p w14:paraId="319D21C5" w14:textId="7CBEA7D1" w:rsidR="00E94EDB" w:rsidRPr="0085698A" w:rsidRDefault="00E94EDB" w:rsidP="00E94EDB">
            <w:r w:rsidRPr="00C80C5E">
              <w:t>0.8</w:t>
            </w:r>
          </w:p>
        </w:tc>
        <w:tc>
          <w:tcPr>
            <w:tcW w:w="845" w:type="pct"/>
          </w:tcPr>
          <w:p w14:paraId="742552BD" w14:textId="3938F5DC" w:rsidR="00E94EDB" w:rsidRPr="0085698A" w:rsidRDefault="00E94EDB" w:rsidP="00E94EDB">
            <w:r w:rsidRPr="00C80C5E">
              <w:t>0.536, 1.193</w:t>
            </w:r>
          </w:p>
        </w:tc>
        <w:tc>
          <w:tcPr>
            <w:tcW w:w="552" w:type="pct"/>
          </w:tcPr>
          <w:p w14:paraId="56E40423" w14:textId="593CD95A" w:rsidR="00E94EDB" w:rsidRPr="0085698A" w:rsidRDefault="00E94EDB" w:rsidP="00E94EDB">
            <w:r w:rsidRPr="00C80C5E">
              <w:t>0.274</w:t>
            </w:r>
          </w:p>
        </w:tc>
        <w:tc>
          <w:tcPr>
            <w:tcW w:w="504" w:type="pct"/>
          </w:tcPr>
          <w:p w14:paraId="047F86B7" w14:textId="0E6B4922" w:rsidR="00E94EDB" w:rsidRPr="0085698A" w:rsidRDefault="00E94EDB" w:rsidP="00E94EDB">
            <w:r w:rsidRPr="00C80C5E">
              <w:t>0.16</w:t>
            </w:r>
          </w:p>
        </w:tc>
        <w:tc>
          <w:tcPr>
            <w:tcW w:w="427" w:type="pct"/>
          </w:tcPr>
          <w:p w14:paraId="2B5FBF59" w14:textId="44E1655C" w:rsidR="00E94EDB" w:rsidRPr="0085698A" w:rsidRDefault="00E94EDB" w:rsidP="00E94EDB">
            <w:r w:rsidRPr="00C80C5E">
              <w:t>0.106</w:t>
            </w:r>
          </w:p>
        </w:tc>
        <w:tc>
          <w:tcPr>
            <w:tcW w:w="493" w:type="pct"/>
          </w:tcPr>
          <w:p w14:paraId="133C7AE6" w14:textId="15FA4341" w:rsidR="00E94EDB" w:rsidRPr="0085698A" w:rsidRDefault="00E94EDB" w:rsidP="00E94EDB">
            <w:r w:rsidRPr="00C80C5E">
              <w:t>37.09</w:t>
            </w:r>
          </w:p>
        </w:tc>
      </w:tr>
      <w:tr w:rsidR="00E94EDB" w:rsidRPr="0085698A" w14:paraId="2E622789" w14:textId="77777777" w:rsidTr="00BA61E9">
        <w:tc>
          <w:tcPr>
            <w:tcW w:w="1752" w:type="pct"/>
          </w:tcPr>
          <w:p w14:paraId="41C191D9" w14:textId="3CF2DD5F" w:rsidR="00E94EDB" w:rsidRPr="0085698A" w:rsidRDefault="00E94EDB" w:rsidP="00E94EDB">
            <w:r w:rsidRPr="00C80C5E">
              <w:t>Joshi G. et al., 2010</w:t>
            </w:r>
          </w:p>
        </w:tc>
        <w:tc>
          <w:tcPr>
            <w:tcW w:w="427" w:type="pct"/>
          </w:tcPr>
          <w:p w14:paraId="3A04F9C4" w14:textId="4C23474C" w:rsidR="00E94EDB" w:rsidRPr="0085698A" w:rsidRDefault="00E94EDB" w:rsidP="00E94EDB">
            <w:r w:rsidRPr="00C80C5E">
              <w:t>0.842</w:t>
            </w:r>
          </w:p>
        </w:tc>
        <w:tc>
          <w:tcPr>
            <w:tcW w:w="845" w:type="pct"/>
          </w:tcPr>
          <w:p w14:paraId="6BEE9610" w14:textId="00731AE3" w:rsidR="00E94EDB" w:rsidRPr="0085698A" w:rsidRDefault="00E94EDB" w:rsidP="00E94EDB">
            <w:r w:rsidRPr="00C80C5E">
              <w:t>0.544, 1.305</w:t>
            </w:r>
          </w:p>
        </w:tc>
        <w:tc>
          <w:tcPr>
            <w:tcW w:w="552" w:type="pct"/>
          </w:tcPr>
          <w:p w14:paraId="3AFFD70E" w14:textId="5ADB15A2" w:rsidR="00E94EDB" w:rsidRPr="0085698A" w:rsidRDefault="00E94EDB" w:rsidP="00E94EDB">
            <w:r w:rsidRPr="00C80C5E">
              <w:t>0.442</w:t>
            </w:r>
          </w:p>
        </w:tc>
        <w:tc>
          <w:tcPr>
            <w:tcW w:w="504" w:type="pct"/>
          </w:tcPr>
          <w:p w14:paraId="03E9F5A7" w14:textId="21D9D746" w:rsidR="00E94EDB" w:rsidRPr="0085698A" w:rsidRDefault="00E94EDB" w:rsidP="00E94EDB">
            <w:r w:rsidRPr="00C80C5E">
              <w:t>0.086</w:t>
            </w:r>
          </w:p>
        </w:tc>
        <w:tc>
          <w:tcPr>
            <w:tcW w:w="427" w:type="pct"/>
          </w:tcPr>
          <w:p w14:paraId="4181B8AC" w14:textId="3D245B31" w:rsidR="00E94EDB" w:rsidRPr="0085698A" w:rsidRDefault="00E94EDB" w:rsidP="00E94EDB">
            <w:r w:rsidRPr="00C80C5E">
              <w:t>0.153</w:t>
            </w:r>
          </w:p>
        </w:tc>
        <w:tc>
          <w:tcPr>
            <w:tcW w:w="493" w:type="pct"/>
          </w:tcPr>
          <w:p w14:paraId="28967062" w14:textId="36CB3A92" w:rsidR="00E94EDB" w:rsidRPr="0085698A" w:rsidRDefault="00E94EDB" w:rsidP="00E94EDB">
            <w:r w:rsidRPr="00C80C5E">
              <w:t>44.98</w:t>
            </w:r>
          </w:p>
        </w:tc>
      </w:tr>
      <w:tr w:rsidR="00E94EDB" w:rsidRPr="0085698A" w14:paraId="62D6B2E2" w14:textId="77777777" w:rsidTr="00BA61E9">
        <w:tc>
          <w:tcPr>
            <w:tcW w:w="1752" w:type="pct"/>
          </w:tcPr>
          <w:p w14:paraId="069374A3" w14:textId="2D92CFBA" w:rsidR="00E94EDB" w:rsidRPr="0085698A" w:rsidRDefault="00E94EDB" w:rsidP="00E94EDB">
            <w:proofErr w:type="spellStart"/>
            <w:r w:rsidRPr="00C80C5E">
              <w:t>Mahasuar</w:t>
            </w:r>
            <w:proofErr w:type="spellEnd"/>
            <w:r w:rsidRPr="00C80C5E">
              <w:t xml:space="preserve"> R. et al., 2011</w:t>
            </w:r>
          </w:p>
        </w:tc>
        <w:tc>
          <w:tcPr>
            <w:tcW w:w="427" w:type="pct"/>
          </w:tcPr>
          <w:p w14:paraId="61EE37BA" w14:textId="7437E07E" w:rsidR="00E94EDB" w:rsidRPr="0085698A" w:rsidRDefault="00E94EDB" w:rsidP="00E94EDB">
            <w:r w:rsidRPr="00C80C5E">
              <w:t>0.931</w:t>
            </w:r>
          </w:p>
        </w:tc>
        <w:tc>
          <w:tcPr>
            <w:tcW w:w="845" w:type="pct"/>
          </w:tcPr>
          <w:p w14:paraId="0ADCC259" w14:textId="1EAC3E62" w:rsidR="00E94EDB" w:rsidRPr="0085698A" w:rsidRDefault="00E94EDB" w:rsidP="00E94EDB">
            <w:r w:rsidRPr="00C80C5E">
              <w:t>0.595, 1.458</w:t>
            </w:r>
          </w:p>
        </w:tc>
        <w:tc>
          <w:tcPr>
            <w:tcW w:w="552" w:type="pct"/>
          </w:tcPr>
          <w:p w14:paraId="521899C3" w14:textId="50E1EBC6" w:rsidR="00E94EDB" w:rsidRPr="0085698A" w:rsidRDefault="00E94EDB" w:rsidP="00E94EDB">
            <w:r w:rsidRPr="00C80C5E">
              <w:t>0.756</w:t>
            </w:r>
          </w:p>
        </w:tc>
        <w:tc>
          <w:tcPr>
            <w:tcW w:w="504" w:type="pct"/>
          </w:tcPr>
          <w:p w14:paraId="14CFA7FB" w14:textId="061EF149" w:rsidR="00E94EDB" w:rsidRPr="0085698A" w:rsidRDefault="00E94EDB" w:rsidP="00E94EDB">
            <w:r w:rsidRPr="00C80C5E">
              <w:t>0.099</w:t>
            </w:r>
          </w:p>
        </w:tc>
        <w:tc>
          <w:tcPr>
            <w:tcW w:w="427" w:type="pct"/>
          </w:tcPr>
          <w:p w14:paraId="7D6C0F5D" w14:textId="6C1B35A3" w:rsidR="00E94EDB" w:rsidRPr="0085698A" w:rsidRDefault="00E94EDB" w:rsidP="00E94EDB">
            <w:r w:rsidRPr="00C80C5E">
              <w:t>0.155</w:t>
            </w:r>
          </w:p>
        </w:tc>
        <w:tc>
          <w:tcPr>
            <w:tcW w:w="493" w:type="pct"/>
          </w:tcPr>
          <w:p w14:paraId="3596520E" w14:textId="6AE5B04A" w:rsidR="00E94EDB" w:rsidRPr="0085698A" w:rsidRDefault="00E94EDB" w:rsidP="00E94EDB">
            <w:r w:rsidRPr="00C80C5E">
              <w:t>43.896</w:t>
            </w:r>
          </w:p>
        </w:tc>
      </w:tr>
      <w:tr w:rsidR="00E94EDB" w:rsidRPr="0085698A" w14:paraId="67444490" w14:textId="77777777" w:rsidTr="00BA61E9">
        <w:tc>
          <w:tcPr>
            <w:tcW w:w="1752" w:type="pct"/>
          </w:tcPr>
          <w:p w14:paraId="61997319" w14:textId="08A8ED50" w:rsidR="00E94EDB" w:rsidRPr="0085698A" w:rsidRDefault="00E94EDB" w:rsidP="00E94EDB">
            <w:proofErr w:type="spellStart"/>
            <w:r w:rsidRPr="00C80C5E">
              <w:t>Perugi</w:t>
            </w:r>
            <w:proofErr w:type="spellEnd"/>
            <w:r w:rsidRPr="00C80C5E">
              <w:t xml:space="preserve"> G. et al., 1997</w:t>
            </w:r>
          </w:p>
        </w:tc>
        <w:tc>
          <w:tcPr>
            <w:tcW w:w="427" w:type="pct"/>
          </w:tcPr>
          <w:p w14:paraId="56E16E9B" w14:textId="53A4D53A" w:rsidR="00E94EDB" w:rsidRPr="0085698A" w:rsidRDefault="00E94EDB" w:rsidP="00E94EDB">
            <w:r w:rsidRPr="00C80C5E">
              <w:t>0.989</w:t>
            </w:r>
          </w:p>
        </w:tc>
        <w:tc>
          <w:tcPr>
            <w:tcW w:w="845" w:type="pct"/>
          </w:tcPr>
          <w:p w14:paraId="215D190F" w14:textId="7594F0A0" w:rsidR="00E94EDB" w:rsidRPr="0085698A" w:rsidRDefault="00E94EDB" w:rsidP="00E94EDB">
            <w:r w:rsidRPr="00C80C5E">
              <w:t>0.69, 1.42</w:t>
            </w:r>
          </w:p>
        </w:tc>
        <w:tc>
          <w:tcPr>
            <w:tcW w:w="552" w:type="pct"/>
          </w:tcPr>
          <w:p w14:paraId="0B972BBF" w14:textId="6DE0332B" w:rsidR="00E94EDB" w:rsidRPr="0085698A" w:rsidRDefault="00E94EDB" w:rsidP="00E94EDB">
            <w:r w:rsidRPr="00C80C5E">
              <w:t>0.954</w:t>
            </w:r>
          </w:p>
        </w:tc>
        <w:tc>
          <w:tcPr>
            <w:tcW w:w="504" w:type="pct"/>
          </w:tcPr>
          <w:p w14:paraId="4175E2F4" w14:textId="4D17DB00" w:rsidR="00E94EDB" w:rsidRPr="0085698A" w:rsidRDefault="00E94EDB" w:rsidP="00E94EDB">
            <w:r w:rsidRPr="00C80C5E">
              <w:t>0.371</w:t>
            </w:r>
          </w:p>
        </w:tc>
        <w:tc>
          <w:tcPr>
            <w:tcW w:w="427" w:type="pct"/>
          </w:tcPr>
          <w:p w14:paraId="629076B1" w14:textId="27397BDF" w:rsidR="00E94EDB" w:rsidRPr="0085698A" w:rsidRDefault="00E94EDB" w:rsidP="00E94EDB">
            <w:r w:rsidRPr="00C80C5E">
              <w:t>0.011</w:t>
            </w:r>
          </w:p>
        </w:tc>
        <w:tc>
          <w:tcPr>
            <w:tcW w:w="493" w:type="pct"/>
          </w:tcPr>
          <w:p w14:paraId="5B264C26" w14:textId="6351F0ED" w:rsidR="00E94EDB" w:rsidRPr="0085698A" w:rsidRDefault="00E94EDB" w:rsidP="00E94EDB">
            <w:r w:rsidRPr="00C80C5E">
              <w:t>4.67</w:t>
            </w:r>
          </w:p>
        </w:tc>
      </w:tr>
      <w:tr w:rsidR="00E94EDB" w:rsidRPr="0085698A" w14:paraId="6416B95B" w14:textId="77777777" w:rsidTr="00BA61E9">
        <w:tc>
          <w:tcPr>
            <w:tcW w:w="1752" w:type="pct"/>
          </w:tcPr>
          <w:p w14:paraId="410744B2" w14:textId="5994A8E9" w:rsidR="00E94EDB" w:rsidRPr="0085698A" w:rsidRDefault="00E94EDB" w:rsidP="00E94EDB">
            <w:proofErr w:type="spellStart"/>
            <w:r w:rsidRPr="00C80C5E">
              <w:t>Rigardetto</w:t>
            </w:r>
            <w:proofErr w:type="spellEnd"/>
            <w:r w:rsidRPr="00C80C5E">
              <w:t xml:space="preserve"> S. et al., 2011</w:t>
            </w:r>
          </w:p>
        </w:tc>
        <w:tc>
          <w:tcPr>
            <w:tcW w:w="427" w:type="pct"/>
          </w:tcPr>
          <w:p w14:paraId="4EE32838" w14:textId="3720D34E" w:rsidR="00E94EDB" w:rsidRPr="0085698A" w:rsidRDefault="00E94EDB" w:rsidP="00E94EDB">
            <w:r w:rsidRPr="00C80C5E">
              <w:t>0.836</w:t>
            </w:r>
          </w:p>
        </w:tc>
        <w:tc>
          <w:tcPr>
            <w:tcW w:w="845" w:type="pct"/>
          </w:tcPr>
          <w:p w14:paraId="7B8AD816" w14:textId="015716F4" w:rsidR="00E94EDB" w:rsidRPr="0085698A" w:rsidRDefault="00E94EDB" w:rsidP="00E94EDB">
            <w:r w:rsidRPr="00C80C5E">
              <w:t>0.529, 1.32</w:t>
            </w:r>
          </w:p>
        </w:tc>
        <w:tc>
          <w:tcPr>
            <w:tcW w:w="552" w:type="pct"/>
          </w:tcPr>
          <w:p w14:paraId="1890CBD7" w14:textId="05184A4A" w:rsidR="00E94EDB" w:rsidRPr="0085698A" w:rsidRDefault="00E94EDB" w:rsidP="00E94EDB">
            <w:r w:rsidRPr="00C80C5E">
              <w:t>0.441</w:t>
            </w:r>
          </w:p>
        </w:tc>
        <w:tc>
          <w:tcPr>
            <w:tcW w:w="504" w:type="pct"/>
          </w:tcPr>
          <w:p w14:paraId="05E8B6B9" w14:textId="0FE69C7A" w:rsidR="00E94EDB" w:rsidRPr="0085698A" w:rsidRDefault="00E94EDB" w:rsidP="00E94EDB">
            <w:r w:rsidRPr="00C80C5E">
              <w:t>0.095</w:t>
            </w:r>
          </w:p>
        </w:tc>
        <w:tc>
          <w:tcPr>
            <w:tcW w:w="427" w:type="pct"/>
          </w:tcPr>
          <w:p w14:paraId="4BB692D9" w14:textId="1D0DBE03" w:rsidR="00E94EDB" w:rsidRPr="0085698A" w:rsidRDefault="00E94EDB" w:rsidP="00E94EDB">
            <w:r w:rsidRPr="00C80C5E">
              <w:t>0.163</w:t>
            </w:r>
          </w:p>
        </w:tc>
        <w:tc>
          <w:tcPr>
            <w:tcW w:w="493" w:type="pct"/>
          </w:tcPr>
          <w:p w14:paraId="362C7F27" w14:textId="333F2A73" w:rsidR="00E94EDB" w:rsidRPr="0085698A" w:rsidRDefault="00E94EDB" w:rsidP="00E94EDB">
            <w:r w:rsidRPr="00C80C5E">
              <w:t>44.21</w:t>
            </w:r>
          </w:p>
        </w:tc>
      </w:tr>
      <w:tr w:rsidR="00E94EDB" w:rsidRPr="0085698A" w14:paraId="51EB2F48" w14:textId="77777777" w:rsidTr="00BA61E9">
        <w:tc>
          <w:tcPr>
            <w:tcW w:w="1752" w:type="pct"/>
          </w:tcPr>
          <w:p w14:paraId="56D1CF1E" w14:textId="194C5406" w:rsidR="00E94EDB" w:rsidRPr="0085698A" w:rsidRDefault="00E94EDB" w:rsidP="00E94EDB">
            <w:r w:rsidRPr="00C80C5E">
              <w:t>Shabani A. et al., 2008</w:t>
            </w:r>
          </w:p>
        </w:tc>
        <w:tc>
          <w:tcPr>
            <w:tcW w:w="427" w:type="pct"/>
          </w:tcPr>
          <w:p w14:paraId="4A03A3CA" w14:textId="20402048" w:rsidR="00E94EDB" w:rsidRPr="0085698A" w:rsidRDefault="00E94EDB" w:rsidP="00E94EDB">
            <w:r w:rsidRPr="00C80C5E">
              <w:t>0.93</w:t>
            </w:r>
          </w:p>
        </w:tc>
        <w:tc>
          <w:tcPr>
            <w:tcW w:w="845" w:type="pct"/>
          </w:tcPr>
          <w:p w14:paraId="08AF59D2" w14:textId="5723232D" w:rsidR="00E94EDB" w:rsidRPr="0085698A" w:rsidRDefault="00E94EDB" w:rsidP="00E94EDB">
            <w:r w:rsidRPr="00C80C5E">
              <w:t>0.596, 1.452</w:t>
            </w:r>
          </w:p>
        </w:tc>
        <w:tc>
          <w:tcPr>
            <w:tcW w:w="552" w:type="pct"/>
          </w:tcPr>
          <w:p w14:paraId="4A15942C" w14:textId="7A0957F3" w:rsidR="00E94EDB" w:rsidRPr="0085698A" w:rsidRDefault="00E94EDB" w:rsidP="00E94EDB">
            <w:r w:rsidRPr="00C80C5E">
              <w:t>0.75</w:t>
            </w:r>
          </w:p>
        </w:tc>
        <w:tc>
          <w:tcPr>
            <w:tcW w:w="504" w:type="pct"/>
          </w:tcPr>
          <w:p w14:paraId="38E22F61" w14:textId="538006FA" w:rsidR="00E94EDB" w:rsidRPr="0085698A" w:rsidRDefault="00E94EDB" w:rsidP="00E94EDB">
            <w:r w:rsidRPr="00C80C5E">
              <w:t>0.099</w:t>
            </w:r>
          </w:p>
        </w:tc>
        <w:tc>
          <w:tcPr>
            <w:tcW w:w="427" w:type="pct"/>
          </w:tcPr>
          <w:p w14:paraId="58407C72" w14:textId="71988ED7" w:rsidR="00E94EDB" w:rsidRPr="0085698A" w:rsidRDefault="00E94EDB" w:rsidP="00E94EDB">
            <w:r w:rsidRPr="00C80C5E">
              <w:t>0.154</w:t>
            </w:r>
          </w:p>
        </w:tc>
        <w:tc>
          <w:tcPr>
            <w:tcW w:w="493" w:type="pct"/>
          </w:tcPr>
          <w:p w14:paraId="3CF303F2" w14:textId="04ACCF23" w:rsidR="00E94EDB" w:rsidRPr="0085698A" w:rsidRDefault="00E94EDB" w:rsidP="00E94EDB">
            <w:r w:rsidRPr="00C80C5E">
              <w:t>44.036</w:t>
            </w:r>
          </w:p>
        </w:tc>
      </w:tr>
      <w:tr w:rsidR="00E94EDB" w:rsidRPr="0085698A" w14:paraId="31B619EF" w14:textId="77777777" w:rsidTr="00BA61E9">
        <w:tc>
          <w:tcPr>
            <w:tcW w:w="1752" w:type="pct"/>
          </w:tcPr>
          <w:p w14:paraId="4681CB3A" w14:textId="74931D18" w:rsidR="00E94EDB" w:rsidRPr="0085698A" w:rsidRDefault="00E94EDB" w:rsidP="00E94EDB">
            <w:proofErr w:type="spellStart"/>
            <w:r w:rsidRPr="00C80C5E">
              <w:t>Tukel</w:t>
            </w:r>
            <w:proofErr w:type="spellEnd"/>
            <w:r w:rsidRPr="00C80C5E">
              <w:t xml:space="preserve"> R. et al., 2006</w:t>
            </w:r>
          </w:p>
        </w:tc>
        <w:tc>
          <w:tcPr>
            <w:tcW w:w="427" w:type="pct"/>
          </w:tcPr>
          <w:p w14:paraId="7C5E4363" w14:textId="4AD02871" w:rsidR="00E94EDB" w:rsidRPr="0085698A" w:rsidRDefault="00E94EDB" w:rsidP="00E94EDB">
            <w:r w:rsidRPr="00C80C5E">
              <w:t>0.778</w:t>
            </w:r>
          </w:p>
        </w:tc>
        <w:tc>
          <w:tcPr>
            <w:tcW w:w="845" w:type="pct"/>
          </w:tcPr>
          <w:p w14:paraId="474C2C91" w14:textId="2EAC414E" w:rsidR="00E94EDB" w:rsidRPr="0085698A" w:rsidRDefault="00E94EDB" w:rsidP="00E94EDB">
            <w:r w:rsidRPr="00C80C5E">
              <w:t>0.522, 1.161</w:t>
            </w:r>
          </w:p>
        </w:tc>
        <w:tc>
          <w:tcPr>
            <w:tcW w:w="552" w:type="pct"/>
          </w:tcPr>
          <w:p w14:paraId="50569D67" w14:textId="21522767" w:rsidR="00E94EDB" w:rsidRPr="0085698A" w:rsidRDefault="00E94EDB" w:rsidP="00E94EDB">
            <w:r w:rsidRPr="00C80C5E">
              <w:t>0.219</w:t>
            </w:r>
          </w:p>
        </w:tc>
        <w:tc>
          <w:tcPr>
            <w:tcW w:w="504" w:type="pct"/>
          </w:tcPr>
          <w:p w14:paraId="25E15362" w14:textId="67BE5AA1" w:rsidR="00E94EDB" w:rsidRPr="0085698A" w:rsidRDefault="00E94EDB" w:rsidP="00E94EDB">
            <w:r w:rsidRPr="00C80C5E">
              <w:t>0.184</w:t>
            </w:r>
          </w:p>
        </w:tc>
        <w:tc>
          <w:tcPr>
            <w:tcW w:w="427" w:type="pct"/>
          </w:tcPr>
          <w:p w14:paraId="50489DB5" w14:textId="0CA7C5E2" w:rsidR="00E94EDB" w:rsidRPr="0085698A" w:rsidRDefault="00E94EDB" w:rsidP="00E94EDB">
            <w:r w:rsidRPr="00C80C5E">
              <w:t>0.091</w:t>
            </w:r>
          </w:p>
        </w:tc>
        <w:tc>
          <w:tcPr>
            <w:tcW w:w="493" w:type="pct"/>
          </w:tcPr>
          <w:p w14:paraId="0CD7110F" w14:textId="1B5F1817" w:rsidR="00E94EDB" w:rsidRPr="0085698A" w:rsidRDefault="00E94EDB" w:rsidP="00E94EDB">
            <w:r w:rsidRPr="00C80C5E">
              <w:t>31.927</w:t>
            </w:r>
          </w:p>
        </w:tc>
      </w:tr>
      <w:tr w:rsidR="00E94EDB" w:rsidRPr="0085698A" w14:paraId="0F2E50EE" w14:textId="77777777" w:rsidTr="00BA61E9">
        <w:tc>
          <w:tcPr>
            <w:tcW w:w="1752" w:type="pct"/>
          </w:tcPr>
          <w:p w14:paraId="320DA31E" w14:textId="2A2BEB8B" w:rsidR="00E94EDB" w:rsidRPr="0085698A" w:rsidRDefault="00E94EDB" w:rsidP="00E94EDB">
            <w:r w:rsidRPr="00C80C5E">
              <w:t>Zutshi A. et al., 2007</w:t>
            </w:r>
          </w:p>
        </w:tc>
        <w:tc>
          <w:tcPr>
            <w:tcW w:w="427" w:type="pct"/>
          </w:tcPr>
          <w:p w14:paraId="50377FB4" w14:textId="71F80E62" w:rsidR="00E94EDB" w:rsidRPr="0085698A" w:rsidRDefault="00E94EDB" w:rsidP="00E94EDB">
            <w:r w:rsidRPr="00C80C5E">
              <w:t>0.838</w:t>
            </w:r>
          </w:p>
        </w:tc>
        <w:tc>
          <w:tcPr>
            <w:tcW w:w="845" w:type="pct"/>
          </w:tcPr>
          <w:p w14:paraId="7C2AF301" w14:textId="544CAC1A" w:rsidR="00E94EDB" w:rsidRPr="0085698A" w:rsidRDefault="00E94EDB" w:rsidP="00E94EDB">
            <w:r w:rsidRPr="00C80C5E">
              <w:t>0.534, 1.314</w:t>
            </w:r>
          </w:p>
        </w:tc>
        <w:tc>
          <w:tcPr>
            <w:tcW w:w="552" w:type="pct"/>
          </w:tcPr>
          <w:p w14:paraId="16B96CAB" w14:textId="1C734DDE" w:rsidR="00E94EDB" w:rsidRPr="0085698A" w:rsidRDefault="00E94EDB" w:rsidP="00E94EDB">
            <w:r w:rsidRPr="00C80C5E">
              <w:t>0.441</w:t>
            </w:r>
          </w:p>
        </w:tc>
        <w:tc>
          <w:tcPr>
            <w:tcW w:w="504" w:type="pct"/>
          </w:tcPr>
          <w:p w14:paraId="628AA6F9" w14:textId="0E7F111F" w:rsidR="00E94EDB" w:rsidRPr="0085698A" w:rsidRDefault="00E94EDB" w:rsidP="00E94EDB">
            <w:r w:rsidRPr="00C80C5E">
              <w:t>0.091</w:t>
            </w:r>
          </w:p>
        </w:tc>
        <w:tc>
          <w:tcPr>
            <w:tcW w:w="427" w:type="pct"/>
          </w:tcPr>
          <w:p w14:paraId="7C3489E7" w14:textId="3BC09313" w:rsidR="00E94EDB" w:rsidRPr="0085698A" w:rsidRDefault="00E94EDB" w:rsidP="00E94EDB">
            <w:r w:rsidRPr="00C80C5E">
              <w:t>0.16</w:t>
            </w:r>
          </w:p>
        </w:tc>
        <w:tc>
          <w:tcPr>
            <w:tcW w:w="493" w:type="pct"/>
          </w:tcPr>
          <w:p w14:paraId="069B4EE5" w14:textId="65D71E4F" w:rsidR="00E94EDB" w:rsidRPr="0085698A" w:rsidRDefault="00E94EDB" w:rsidP="00E94EDB">
            <w:r w:rsidRPr="00C80C5E">
              <w:t>44.617</w:t>
            </w:r>
          </w:p>
        </w:tc>
      </w:tr>
    </w:tbl>
    <w:p w14:paraId="218D9191" w14:textId="77777777" w:rsidR="00EB7045" w:rsidRPr="0085698A" w:rsidRDefault="00EB7045" w:rsidP="00EB7045">
      <w:pPr>
        <w:rPr>
          <w:lang w:val="en-US"/>
        </w:rPr>
      </w:pPr>
    </w:p>
    <w:p w14:paraId="4F162843" w14:textId="77777777" w:rsidR="00EB7045" w:rsidRPr="0085698A" w:rsidRDefault="00EB7045" w:rsidP="00EB7045">
      <w:pPr>
        <w:rPr>
          <w:lang w:val="en-US"/>
        </w:rPr>
        <w:sectPr w:rsidR="00EB7045" w:rsidRPr="0085698A" w:rsidSect="009C21C5">
          <w:headerReference w:type="default" r:id="rId58"/>
          <w:pgSz w:w="16838" w:h="11906" w:orient="landscape"/>
          <w:pgMar w:top="1134" w:right="1134" w:bottom="1134" w:left="1417" w:header="708" w:footer="708" w:gutter="0"/>
          <w:cols w:space="708"/>
          <w:docGrid w:linePitch="360"/>
        </w:sectPr>
      </w:pPr>
    </w:p>
    <w:p w14:paraId="20138236" w14:textId="77777777" w:rsidR="00EB7045" w:rsidRPr="0085698A" w:rsidRDefault="00EB7045" w:rsidP="00EB7045">
      <w:pPr>
        <w:rPr>
          <w:b/>
          <w:bCs/>
          <w:lang w:val="en-US"/>
        </w:rPr>
      </w:pPr>
      <w:r w:rsidRPr="0085698A">
        <w:rPr>
          <w:b/>
          <w:bCs/>
          <w:lang w:val="en-US"/>
        </w:rPr>
        <w:lastRenderedPageBreak/>
        <w:t xml:space="preserve">GOSH plot </w:t>
      </w:r>
    </w:p>
    <w:p w14:paraId="39C1D89A" w14:textId="77777777" w:rsidR="00AB6905" w:rsidRDefault="00AB6905" w:rsidP="00EB7045">
      <w:pPr>
        <w:rPr>
          <w:lang w:val="en-US"/>
        </w:rPr>
      </w:pPr>
    </w:p>
    <w:p w14:paraId="27770C5D" w14:textId="324CEDF0" w:rsidR="00EB7045" w:rsidRPr="0085698A" w:rsidRDefault="00AB6905" w:rsidP="00EB7045">
      <w:pPr>
        <w:rPr>
          <w:lang w:val="en-US"/>
        </w:rPr>
      </w:pPr>
      <w:r>
        <w:rPr>
          <w:noProof/>
        </w:rPr>
        <w:drawing>
          <wp:inline distT="0" distB="0" distL="0" distR="0" wp14:anchorId="4C50E036" wp14:editId="0BE43EB3">
            <wp:extent cx="9072245" cy="4956810"/>
            <wp:effectExtent l="0" t="0" r="0" b="0"/>
            <wp:docPr id="1468752295"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8752295" name="Picture 1" descr="A graph of a graph&#10;&#10;Description automatically generated with medium confidence"/>
                    <pic:cNvPicPr/>
                  </pic:nvPicPr>
                  <pic:blipFill>
                    <a:blip r:embed="rId59"/>
                    <a:stretch>
                      <a:fillRect/>
                    </a:stretch>
                  </pic:blipFill>
                  <pic:spPr>
                    <a:xfrm>
                      <a:off x="0" y="0"/>
                      <a:ext cx="9072245" cy="4956810"/>
                    </a:xfrm>
                    <a:prstGeom prst="rect">
                      <a:avLst/>
                    </a:prstGeom>
                  </pic:spPr>
                </pic:pic>
              </a:graphicData>
            </a:graphic>
          </wp:inline>
        </w:drawing>
      </w:r>
      <w:r w:rsidR="00EB7045" w:rsidRPr="0085698A">
        <w:rPr>
          <w:lang w:val="en-US"/>
        </w:rPr>
        <w:br w:type="page"/>
      </w:r>
    </w:p>
    <w:p w14:paraId="16928B83" w14:textId="2655AB46" w:rsidR="00EB7045" w:rsidRPr="0085698A" w:rsidRDefault="00864F4E" w:rsidP="00EB7045">
      <w:pPr>
        <w:pStyle w:val="Heading2"/>
        <w:rPr>
          <w:lang w:val="en-US"/>
        </w:rPr>
      </w:pPr>
      <w:bookmarkStart w:id="26" w:name="_Toc144915604"/>
      <w:r>
        <w:rPr>
          <w:lang w:val="en-US"/>
        </w:rPr>
        <w:lastRenderedPageBreak/>
        <w:t>Compulsions</w:t>
      </w:r>
      <w:r w:rsidR="00EB7045">
        <w:rPr>
          <w:lang w:val="en-US"/>
        </w:rPr>
        <w:t xml:space="preserve">, </w:t>
      </w:r>
      <w:r>
        <w:rPr>
          <w:lang w:val="en-US"/>
        </w:rPr>
        <w:t>repeating rituals</w:t>
      </w:r>
      <w:bookmarkEnd w:id="26"/>
    </w:p>
    <w:p w14:paraId="0EFEE348" w14:textId="77777777" w:rsidR="00EB7045" w:rsidRPr="0085698A" w:rsidRDefault="00EB7045" w:rsidP="00EB7045">
      <w:pPr>
        <w:rPr>
          <w:b/>
          <w:bCs/>
          <w:lang w:val="en-US"/>
        </w:rPr>
      </w:pPr>
      <w:r w:rsidRPr="0085698A">
        <w:rPr>
          <w:b/>
          <w:bCs/>
          <w:lang w:val="en-US"/>
        </w:rPr>
        <w:t>Main analysis</w:t>
      </w:r>
    </w:p>
    <w:p w14:paraId="3FFFFDD6" w14:textId="77777777" w:rsidR="004435EC" w:rsidRDefault="004435EC" w:rsidP="00EB7045">
      <w:pPr>
        <w:rPr>
          <w:lang w:val="en-US"/>
        </w:rPr>
      </w:pPr>
    </w:p>
    <w:p w14:paraId="6361E798" w14:textId="3FAE935D" w:rsidR="00EB7045" w:rsidRPr="0085698A" w:rsidRDefault="004435EC" w:rsidP="00EB7045">
      <w:pPr>
        <w:rPr>
          <w:lang w:val="en-US"/>
        </w:rPr>
      </w:pPr>
      <w:r>
        <w:rPr>
          <w:noProof/>
        </w:rPr>
        <w:drawing>
          <wp:inline distT="0" distB="0" distL="0" distR="0" wp14:anchorId="27582157" wp14:editId="5CD4F890">
            <wp:extent cx="9072245" cy="4191635"/>
            <wp:effectExtent l="0" t="0" r="0" b="0"/>
            <wp:docPr id="521830787" name="Picture 1" descr="A white screen with black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830787" name="Picture 1" descr="A white screen with black lines and dots&#10;&#10;Description automatically generated"/>
                    <pic:cNvPicPr/>
                  </pic:nvPicPr>
                  <pic:blipFill>
                    <a:blip r:embed="rId60"/>
                    <a:stretch>
                      <a:fillRect/>
                    </a:stretch>
                  </pic:blipFill>
                  <pic:spPr>
                    <a:xfrm>
                      <a:off x="0" y="0"/>
                      <a:ext cx="9072245" cy="4191635"/>
                    </a:xfrm>
                    <a:prstGeom prst="rect">
                      <a:avLst/>
                    </a:prstGeom>
                  </pic:spPr>
                </pic:pic>
              </a:graphicData>
            </a:graphic>
          </wp:inline>
        </w:drawing>
      </w:r>
      <w:r w:rsidR="00EB7045" w:rsidRPr="0085698A">
        <w:rPr>
          <w:lang w:val="en-US"/>
        </w:rPr>
        <w:br w:type="page"/>
      </w:r>
    </w:p>
    <w:p w14:paraId="3DFE9307" w14:textId="77777777" w:rsidR="00EB7045" w:rsidRPr="0085698A" w:rsidRDefault="00EB7045" w:rsidP="00EB7045">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5912CF" w:rsidRPr="0085698A" w14:paraId="41C35E1F" w14:textId="77777777" w:rsidTr="001F370E">
        <w:tc>
          <w:tcPr>
            <w:tcW w:w="710" w:type="pct"/>
            <w:shd w:val="clear" w:color="auto" w:fill="D9D9D9" w:themeFill="background1" w:themeFillShade="D9"/>
          </w:tcPr>
          <w:p w14:paraId="7AD6CBCA" w14:textId="77777777" w:rsidR="005912CF" w:rsidRPr="0085698A" w:rsidRDefault="005912CF" w:rsidP="001F370E">
            <w:pPr>
              <w:contextualSpacing/>
              <w:rPr>
                <w:rFonts w:cs="Times New Roman"/>
                <w:b/>
                <w:bCs/>
              </w:rPr>
            </w:pPr>
            <w:r>
              <w:rPr>
                <w:rFonts w:cs="Times New Roman"/>
                <w:b/>
                <w:bCs/>
              </w:rPr>
              <w:t>Outcome</w:t>
            </w:r>
          </w:p>
        </w:tc>
        <w:tc>
          <w:tcPr>
            <w:tcW w:w="872" w:type="pct"/>
            <w:shd w:val="clear" w:color="auto" w:fill="D9D9D9" w:themeFill="background1" w:themeFillShade="D9"/>
          </w:tcPr>
          <w:p w14:paraId="1D550796" w14:textId="77777777" w:rsidR="005912CF" w:rsidRPr="0085698A" w:rsidRDefault="005912CF" w:rsidP="001F370E">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6210BB10"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36E55025" w14:textId="77777777" w:rsidR="005912CF" w:rsidRPr="0085698A" w:rsidRDefault="005912CF" w:rsidP="001F370E">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16407489"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0A6CA3FB" w14:textId="77777777" w:rsidTr="001F370E">
        <w:tc>
          <w:tcPr>
            <w:tcW w:w="5000" w:type="pct"/>
            <w:gridSpan w:val="5"/>
            <w:shd w:val="clear" w:color="auto" w:fill="F2F2F2" w:themeFill="background1" w:themeFillShade="F2"/>
          </w:tcPr>
          <w:p w14:paraId="7EFEA77F"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71CF4BC7" w14:textId="77777777" w:rsidTr="001F370E">
        <w:tc>
          <w:tcPr>
            <w:tcW w:w="710" w:type="pct"/>
          </w:tcPr>
          <w:p w14:paraId="04DB9CF1" w14:textId="0E51DB05" w:rsidR="005912CF" w:rsidRPr="007F5502" w:rsidRDefault="007F5502" w:rsidP="001F370E">
            <w:pPr>
              <w:contextualSpacing/>
              <w:rPr>
                <w:rFonts w:cs="Times New Roman"/>
              </w:rPr>
            </w:pPr>
            <w:r>
              <w:rPr>
                <w:rFonts w:cs="Times New Roman"/>
              </w:rPr>
              <w:t>Repeating rituals</w:t>
            </w:r>
          </w:p>
        </w:tc>
        <w:tc>
          <w:tcPr>
            <w:tcW w:w="872" w:type="pct"/>
          </w:tcPr>
          <w:p w14:paraId="78208B56" w14:textId="6E432F33" w:rsidR="005912CF" w:rsidRPr="0085698A" w:rsidRDefault="00E94515" w:rsidP="001F370E">
            <w:pPr>
              <w:contextualSpacing/>
              <w:rPr>
                <w:rFonts w:cs="Times New Roman"/>
              </w:rPr>
            </w:pPr>
            <w:r>
              <w:rPr>
                <w:rFonts w:cs="Times New Roman"/>
              </w:rPr>
              <w:t>7</w:t>
            </w:r>
          </w:p>
        </w:tc>
        <w:tc>
          <w:tcPr>
            <w:tcW w:w="872" w:type="pct"/>
          </w:tcPr>
          <w:p w14:paraId="138E4E84" w14:textId="2B9B9EB0" w:rsidR="005912CF" w:rsidRPr="0085698A" w:rsidRDefault="00E94515" w:rsidP="001F370E">
            <w:pPr>
              <w:contextualSpacing/>
              <w:rPr>
                <w:rFonts w:cs="Times New Roman"/>
              </w:rPr>
            </w:pPr>
            <w:r>
              <w:rPr>
                <w:rFonts w:cs="Times New Roman"/>
              </w:rPr>
              <w:t>-0.307</w:t>
            </w:r>
          </w:p>
        </w:tc>
        <w:tc>
          <w:tcPr>
            <w:tcW w:w="1488" w:type="pct"/>
          </w:tcPr>
          <w:p w14:paraId="5566E38F" w14:textId="782D4FF8" w:rsidR="005912CF" w:rsidRPr="0085698A" w:rsidRDefault="00E94515" w:rsidP="001F370E">
            <w:pPr>
              <w:contextualSpacing/>
              <w:rPr>
                <w:rFonts w:cs="Times New Roman"/>
              </w:rPr>
            </w:pPr>
            <w:r>
              <w:rPr>
                <w:rFonts w:cs="Times New Roman"/>
              </w:rPr>
              <w:t>-2.738, 2.123</w:t>
            </w:r>
          </w:p>
        </w:tc>
        <w:tc>
          <w:tcPr>
            <w:tcW w:w="1058" w:type="pct"/>
          </w:tcPr>
          <w:p w14:paraId="6734DB55" w14:textId="3BE3577A" w:rsidR="005912CF" w:rsidRPr="0085698A" w:rsidRDefault="00E94515" w:rsidP="001F370E">
            <w:pPr>
              <w:contextualSpacing/>
              <w:rPr>
                <w:rFonts w:cs="Times New Roman"/>
              </w:rPr>
            </w:pPr>
            <w:r>
              <w:rPr>
                <w:rFonts w:cs="Times New Roman"/>
              </w:rPr>
              <w:t>0.804</w:t>
            </w:r>
          </w:p>
        </w:tc>
      </w:tr>
      <w:tr w:rsidR="005912CF" w:rsidRPr="0085698A" w14:paraId="305422F3" w14:textId="77777777" w:rsidTr="001F370E">
        <w:tc>
          <w:tcPr>
            <w:tcW w:w="5000" w:type="pct"/>
            <w:gridSpan w:val="5"/>
            <w:shd w:val="clear" w:color="auto" w:fill="F2F2F2" w:themeFill="background1" w:themeFillShade="F2"/>
          </w:tcPr>
          <w:p w14:paraId="389B13D2"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7F5502" w:rsidRPr="0085698A" w14:paraId="7C9E3EBF" w14:textId="77777777" w:rsidTr="001F370E">
        <w:tc>
          <w:tcPr>
            <w:tcW w:w="710" w:type="pct"/>
          </w:tcPr>
          <w:p w14:paraId="26CD9EF1" w14:textId="3CCBDF0D" w:rsidR="007F5502" w:rsidRPr="0085698A" w:rsidRDefault="007F5502" w:rsidP="007F5502">
            <w:pPr>
              <w:contextualSpacing/>
              <w:rPr>
                <w:rFonts w:cs="Times New Roman"/>
                <w:b/>
                <w:bCs/>
              </w:rPr>
            </w:pPr>
            <w:r>
              <w:rPr>
                <w:rFonts w:cs="Times New Roman"/>
              </w:rPr>
              <w:t>Repeating rituals</w:t>
            </w:r>
          </w:p>
        </w:tc>
        <w:tc>
          <w:tcPr>
            <w:tcW w:w="872" w:type="pct"/>
          </w:tcPr>
          <w:p w14:paraId="39575526" w14:textId="0209F47A" w:rsidR="007F5502" w:rsidRPr="0085698A" w:rsidRDefault="001D59CE" w:rsidP="007F5502">
            <w:pPr>
              <w:contextualSpacing/>
              <w:rPr>
                <w:rFonts w:cs="Times New Roman"/>
              </w:rPr>
            </w:pPr>
            <w:r>
              <w:rPr>
                <w:rFonts w:cs="Times New Roman"/>
              </w:rPr>
              <w:t>7</w:t>
            </w:r>
          </w:p>
        </w:tc>
        <w:tc>
          <w:tcPr>
            <w:tcW w:w="872" w:type="pct"/>
          </w:tcPr>
          <w:p w14:paraId="666A6539" w14:textId="591728A2" w:rsidR="007F5502" w:rsidRPr="0085698A" w:rsidRDefault="001D59CE" w:rsidP="007F5502">
            <w:pPr>
              <w:contextualSpacing/>
              <w:rPr>
                <w:rFonts w:cs="Times New Roman"/>
              </w:rPr>
            </w:pPr>
            <w:r>
              <w:rPr>
                <w:rFonts w:cs="Times New Roman"/>
              </w:rPr>
              <w:t>-0.006</w:t>
            </w:r>
          </w:p>
        </w:tc>
        <w:tc>
          <w:tcPr>
            <w:tcW w:w="1488" w:type="pct"/>
          </w:tcPr>
          <w:p w14:paraId="1ABA346B" w14:textId="4E209C1B" w:rsidR="007F5502" w:rsidRPr="0085698A" w:rsidRDefault="001D59CE" w:rsidP="007F5502">
            <w:pPr>
              <w:contextualSpacing/>
              <w:rPr>
                <w:rFonts w:cs="Times New Roman"/>
              </w:rPr>
            </w:pPr>
            <w:r>
              <w:rPr>
                <w:rFonts w:cs="Times New Roman"/>
              </w:rPr>
              <w:t>-0.153, 0.141</w:t>
            </w:r>
          </w:p>
        </w:tc>
        <w:tc>
          <w:tcPr>
            <w:tcW w:w="1058" w:type="pct"/>
          </w:tcPr>
          <w:p w14:paraId="7479B83F" w14:textId="6016B4B0" w:rsidR="007F5502" w:rsidRPr="0085698A" w:rsidRDefault="001D59CE" w:rsidP="007F5502">
            <w:pPr>
              <w:contextualSpacing/>
              <w:rPr>
                <w:rFonts w:cs="Times New Roman"/>
              </w:rPr>
            </w:pPr>
            <w:r>
              <w:rPr>
                <w:rFonts w:cs="Times New Roman"/>
              </w:rPr>
              <w:t>0.936</w:t>
            </w:r>
          </w:p>
        </w:tc>
      </w:tr>
      <w:tr w:rsidR="007F5502" w:rsidRPr="0085698A" w14:paraId="1348B5F8" w14:textId="77777777" w:rsidTr="001F370E">
        <w:tc>
          <w:tcPr>
            <w:tcW w:w="5000" w:type="pct"/>
            <w:gridSpan w:val="5"/>
            <w:shd w:val="clear" w:color="auto" w:fill="F2F2F2" w:themeFill="background1" w:themeFillShade="F2"/>
          </w:tcPr>
          <w:p w14:paraId="5DDA1AF3" w14:textId="77777777" w:rsidR="007F5502" w:rsidRPr="0085698A" w:rsidRDefault="007F5502" w:rsidP="007F5502">
            <w:pPr>
              <w:contextualSpacing/>
              <w:rPr>
                <w:rFonts w:cs="Times New Roman"/>
                <w:b/>
                <w:bCs/>
                <w:i/>
                <w:iCs/>
              </w:rPr>
            </w:pPr>
            <w:r>
              <w:rPr>
                <w:rFonts w:cs="Times New Roman"/>
                <w:b/>
                <w:bCs/>
                <w:i/>
                <w:iCs/>
              </w:rPr>
              <w:t>% of females of BD-OCD sample</w:t>
            </w:r>
          </w:p>
        </w:tc>
      </w:tr>
      <w:tr w:rsidR="007F5502" w:rsidRPr="0085698A" w14:paraId="3151BC55" w14:textId="77777777" w:rsidTr="001F370E">
        <w:tc>
          <w:tcPr>
            <w:tcW w:w="710" w:type="pct"/>
          </w:tcPr>
          <w:p w14:paraId="6779AED4" w14:textId="7034B3A9" w:rsidR="007F5502" w:rsidRPr="0085698A" w:rsidRDefault="007F5502" w:rsidP="007F5502">
            <w:pPr>
              <w:contextualSpacing/>
              <w:rPr>
                <w:rFonts w:cs="Times New Roman"/>
                <w:b/>
                <w:bCs/>
              </w:rPr>
            </w:pPr>
            <w:r>
              <w:rPr>
                <w:rFonts w:cs="Times New Roman"/>
              </w:rPr>
              <w:t>Repeating rituals</w:t>
            </w:r>
          </w:p>
        </w:tc>
        <w:tc>
          <w:tcPr>
            <w:tcW w:w="872" w:type="pct"/>
          </w:tcPr>
          <w:p w14:paraId="4234DCA6" w14:textId="4B91AC78" w:rsidR="007F5502" w:rsidRPr="0085698A" w:rsidRDefault="000254F0" w:rsidP="007F5502">
            <w:pPr>
              <w:contextualSpacing/>
              <w:rPr>
                <w:rFonts w:cs="Times New Roman"/>
              </w:rPr>
            </w:pPr>
            <w:r>
              <w:rPr>
                <w:rFonts w:cs="Times New Roman"/>
              </w:rPr>
              <w:t>6</w:t>
            </w:r>
          </w:p>
        </w:tc>
        <w:tc>
          <w:tcPr>
            <w:tcW w:w="872" w:type="pct"/>
          </w:tcPr>
          <w:p w14:paraId="010199C9" w14:textId="13534635" w:rsidR="007F5502" w:rsidRPr="0085698A" w:rsidRDefault="000254F0" w:rsidP="007F5502">
            <w:pPr>
              <w:contextualSpacing/>
              <w:rPr>
                <w:rFonts w:cs="Times New Roman"/>
              </w:rPr>
            </w:pPr>
            <w:r>
              <w:rPr>
                <w:rFonts w:cs="Times New Roman"/>
              </w:rPr>
              <w:t>1.428</w:t>
            </w:r>
          </w:p>
        </w:tc>
        <w:tc>
          <w:tcPr>
            <w:tcW w:w="1488" w:type="pct"/>
          </w:tcPr>
          <w:p w14:paraId="35756074" w14:textId="40C32619" w:rsidR="007F5502" w:rsidRPr="0085698A" w:rsidRDefault="000254F0" w:rsidP="007F5502">
            <w:pPr>
              <w:contextualSpacing/>
              <w:rPr>
                <w:rFonts w:cs="Times New Roman"/>
              </w:rPr>
            </w:pPr>
            <w:r>
              <w:rPr>
                <w:rFonts w:cs="Times New Roman"/>
              </w:rPr>
              <w:t>-4.432, 7.283</w:t>
            </w:r>
          </w:p>
        </w:tc>
        <w:tc>
          <w:tcPr>
            <w:tcW w:w="1058" w:type="pct"/>
          </w:tcPr>
          <w:p w14:paraId="730210F7" w14:textId="492A7540" w:rsidR="007F5502" w:rsidRPr="0085698A" w:rsidRDefault="000254F0" w:rsidP="007F5502">
            <w:pPr>
              <w:contextualSpacing/>
              <w:rPr>
                <w:rFonts w:cs="Times New Roman"/>
              </w:rPr>
            </w:pPr>
            <w:r>
              <w:rPr>
                <w:rFonts w:cs="Times New Roman"/>
              </w:rPr>
              <w:t>0.619</w:t>
            </w:r>
          </w:p>
        </w:tc>
      </w:tr>
      <w:tr w:rsidR="007F5502" w:rsidRPr="0085698A" w14:paraId="12381AF8" w14:textId="77777777" w:rsidTr="001F370E">
        <w:tc>
          <w:tcPr>
            <w:tcW w:w="5000" w:type="pct"/>
            <w:gridSpan w:val="5"/>
            <w:shd w:val="clear" w:color="auto" w:fill="F2F2F2" w:themeFill="background1" w:themeFillShade="F2"/>
          </w:tcPr>
          <w:p w14:paraId="27B2D23C" w14:textId="77777777" w:rsidR="007F5502" w:rsidRPr="0085698A" w:rsidRDefault="007F5502" w:rsidP="007F5502">
            <w:pPr>
              <w:contextualSpacing/>
              <w:rPr>
                <w:rFonts w:cs="Times New Roman"/>
                <w:b/>
                <w:bCs/>
                <w:i/>
                <w:iCs/>
              </w:rPr>
            </w:pPr>
            <w:r>
              <w:rPr>
                <w:rFonts w:cs="Times New Roman"/>
                <w:b/>
                <w:bCs/>
                <w:i/>
                <w:iCs/>
              </w:rPr>
              <w:t>Age at onset of OCD in BD-OCD sample</w:t>
            </w:r>
          </w:p>
        </w:tc>
      </w:tr>
      <w:tr w:rsidR="007F5502" w:rsidRPr="0085698A" w14:paraId="221AF36B" w14:textId="77777777" w:rsidTr="001F370E">
        <w:tc>
          <w:tcPr>
            <w:tcW w:w="710" w:type="pct"/>
          </w:tcPr>
          <w:p w14:paraId="0D6F6766" w14:textId="193C8E67" w:rsidR="007F5502" w:rsidRPr="0085698A" w:rsidRDefault="007F5502" w:rsidP="007F5502">
            <w:pPr>
              <w:contextualSpacing/>
              <w:rPr>
                <w:rFonts w:cs="Times New Roman"/>
                <w:b/>
                <w:bCs/>
              </w:rPr>
            </w:pPr>
            <w:r>
              <w:rPr>
                <w:rFonts w:cs="Times New Roman"/>
              </w:rPr>
              <w:t>Repeating rituals</w:t>
            </w:r>
          </w:p>
        </w:tc>
        <w:tc>
          <w:tcPr>
            <w:tcW w:w="872" w:type="pct"/>
          </w:tcPr>
          <w:p w14:paraId="05DE7C97" w14:textId="3EB662EC" w:rsidR="007F5502" w:rsidRPr="0085698A" w:rsidRDefault="000100CF" w:rsidP="007F5502">
            <w:pPr>
              <w:contextualSpacing/>
              <w:rPr>
                <w:rFonts w:cs="Times New Roman"/>
              </w:rPr>
            </w:pPr>
            <w:r>
              <w:rPr>
                <w:rFonts w:cs="Times New Roman"/>
              </w:rPr>
              <w:t>6</w:t>
            </w:r>
          </w:p>
        </w:tc>
        <w:tc>
          <w:tcPr>
            <w:tcW w:w="872" w:type="pct"/>
          </w:tcPr>
          <w:p w14:paraId="435E59BD" w14:textId="61D2D9C0" w:rsidR="007F5502" w:rsidRPr="0085698A" w:rsidRDefault="000100CF" w:rsidP="007F5502">
            <w:pPr>
              <w:contextualSpacing/>
              <w:rPr>
                <w:rFonts w:cs="Times New Roman"/>
              </w:rPr>
            </w:pPr>
            <w:r>
              <w:rPr>
                <w:rFonts w:cs="Times New Roman"/>
              </w:rPr>
              <w:t>-0.029</w:t>
            </w:r>
          </w:p>
        </w:tc>
        <w:tc>
          <w:tcPr>
            <w:tcW w:w="1488" w:type="pct"/>
          </w:tcPr>
          <w:p w14:paraId="15A579EF" w14:textId="2F1821C8" w:rsidR="007F5502" w:rsidRPr="0085698A" w:rsidRDefault="000100CF" w:rsidP="007F5502">
            <w:pPr>
              <w:contextualSpacing/>
              <w:rPr>
                <w:rFonts w:cs="Times New Roman"/>
              </w:rPr>
            </w:pPr>
            <w:r>
              <w:rPr>
                <w:rFonts w:cs="Times New Roman"/>
              </w:rPr>
              <w:t>-0.216, 0.157</w:t>
            </w:r>
          </w:p>
        </w:tc>
        <w:tc>
          <w:tcPr>
            <w:tcW w:w="1058" w:type="pct"/>
          </w:tcPr>
          <w:p w14:paraId="08438A3D" w14:textId="35EA90D2" w:rsidR="007F5502" w:rsidRPr="0085698A" w:rsidRDefault="000100CF" w:rsidP="007F5502">
            <w:pPr>
              <w:contextualSpacing/>
              <w:rPr>
                <w:rFonts w:cs="Times New Roman"/>
              </w:rPr>
            </w:pPr>
            <w:r>
              <w:rPr>
                <w:rFonts w:cs="Times New Roman"/>
              </w:rPr>
              <w:t>0.755</w:t>
            </w:r>
          </w:p>
        </w:tc>
      </w:tr>
      <w:tr w:rsidR="007F5502" w:rsidRPr="0085698A" w14:paraId="36188FEE" w14:textId="77777777" w:rsidTr="001F370E">
        <w:tc>
          <w:tcPr>
            <w:tcW w:w="5000" w:type="pct"/>
            <w:gridSpan w:val="5"/>
            <w:shd w:val="clear" w:color="auto" w:fill="F2F2F2" w:themeFill="background1" w:themeFillShade="F2"/>
          </w:tcPr>
          <w:p w14:paraId="7EF91E9E" w14:textId="77777777" w:rsidR="007F5502" w:rsidRPr="0085698A" w:rsidRDefault="007F5502" w:rsidP="007F5502">
            <w:pPr>
              <w:contextualSpacing/>
              <w:rPr>
                <w:rFonts w:cs="Times New Roman"/>
                <w:b/>
                <w:bCs/>
                <w:i/>
                <w:iCs/>
              </w:rPr>
            </w:pPr>
            <w:r>
              <w:rPr>
                <w:rFonts w:cs="Times New Roman"/>
                <w:b/>
                <w:bCs/>
                <w:i/>
                <w:iCs/>
              </w:rPr>
              <w:t>Age at onset of BD</w:t>
            </w:r>
          </w:p>
        </w:tc>
      </w:tr>
      <w:tr w:rsidR="007F5502" w:rsidRPr="0085698A" w14:paraId="4342BA6B" w14:textId="77777777" w:rsidTr="001F370E">
        <w:tc>
          <w:tcPr>
            <w:tcW w:w="710" w:type="pct"/>
          </w:tcPr>
          <w:p w14:paraId="6756731A" w14:textId="2821766A" w:rsidR="007F5502" w:rsidRPr="0085698A" w:rsidRDefault="007F5502" w:rsidP="007F5502">
            <w:pPr>
              <w:contextualSpacing/>
              <w:rPr>
                <w:rFonts w:cs="Times New Roman"/>
                <w:b/>
                <w:bCs/>
              </w:rPr>
            </w:pPr>
            <w:r>
              <w:rPr>
                <w:rFonts w:cs="Times New Roman"/>
              </w:rPr>
              <w:t>Repeating rituals</w:t>
            </w:r>
          </w:p>
        </w:tc>
        <w:tc>
          <w:tcPr>
            <w:tcW w:w="872" w:type="pct"/>
          </w:tcPr>
          <w:p w14:paraId="7A8A9DE2" w14:textId="4188EDA7" w:rsidR="007F5502" w:rsidRPr="0085698A" w:rsidRDefault="00912F74" w:rsidP="007F5502">
            <w:pPr>
              <w:contextualSpacing/>
              <w:rPr>
                <w:rFonts w:cs="Times New Roman"/>
              </w:rPr>
            </w:pPr>
            <w:r>
              <w:rPr>
                <w:rFonts w:cs="Times New Roman"/>
              </w:rPr>
              <w:t>3</w:t>
            </w:r>
          </w:p>
        </w:tc>
        <w:tc>
          <w:tcPr>
            <w:tcW w:w="872" w:type="pct"/>
          </w:tcPr>
          <w:p w14:paraId="32D7E774" w14:textId="2224C4EB" w:rsidR="007F5502" w:rsidRPr="0085698A" w:rsidRDefault="00912F74" w:rsidP="007F5502">
            <w:pPr>
              <w:contextualSpacing/>
              <w:rPr>
                <w:rFonts w:cs="Times New Roman"/>
              </w:rPr>
            </w:pPr>
            <w:r>
              <w:rPr>
                <w:rFonts w:cs="Times New Roman"/>
              </w:rPr>
              <w:t>-0.107</w:t>
            </w:r>
          </w:p>
        </w:tc>
        <w:tc>
          <w:tcPr>
            <w:tcW w:w="1488" w:type="pct"/>
          </w:tcPr>
          <w:p w14:paraId="1FD72CD4" w14:textId="59B23A93" w:rsidR="007F5502" w:rsidRPr="0085698A" w:rsidRDefault="00912F74" w:rsidP="007F5502">
            <w:pPr>
              <w:contextualSpacing/>
              <w:rPr>
                <w:rFonts w:cs="Times New Roman"/>
              </w:rPr>
            </w:pPr>
            <w:r>
              <w:rPr>
                <w:rFonts w:cs="Times New Roman"/>
              </w:rPr>
              <w:t>-0.546, 0.332</w:t>
            </w:r>
          </w:p>
        </w:tc>
        <w:tc>
          <w:tcPr>
            <w:tcW w:w="1058" w:type="pct"/>
          </w:tcPr>
          <w:p w14:paraId="1CDF72C5" w14:textId="46D77916" w:rsidR="007F5502" w:rsidRPr="0085698A" w:rsidRDefault="00912F74" w:rsidP="007F5502">
            <w:pPr>
              <w:contextualSpacing/>
              <w:rPr>
                <w:rFonts w:cs="Times New Roman"/>
              </w:rPr>
            </w:pPr>
            <w:r>
              <w:rPr>
                <w:rFonts w:cs="Times New Roman"/>
              </w:rPr>
              <w:t>0.632</w:t>
            </w:r>
          </w:p>
        </w:tc>
      </w:tr>
      <w:tr w:rsidR="007F5502" w:rsidRPr="0085698A" w14:paraId="198BBD66" w14:textId="77777777" w:rsidTr="001F370E">
        <w:tc>
          <w:tcPr>
            <w:tcW w:w="5000" w:type="pct"/>
            <w:gridSpan w:val="5"/>
            <w:shd w:val="clear" w:color="auto" w:fill="F2F2F2" w:themeFill="background1" w:themeFillShade="F2"/>
          </w:tcPr>
          <w:p w14:paraId="71F68651" w14:textId="77777777" w:rsidR="007F5502" w:rsidRPr="0085698A" w:rsidRDefault="007F5502" w:rsidP="007F5502">
            <w:pPr>
              <w:contextualSpacing/>
              <w:rPr>
                <w:rFonts w:cs="Times New Roman"/>
                <w:b/>
                <w:bCs/>
                <w:i/>
                <w:iCs/>
              </w:rPr>
            </w:pPr>
            <w:r>
              <w:rPr>
                <w:rFonts w:cs="Times New Roman"/>
                <w:b/>
                <w:bCs/>
                <w:i/>
                <w:iCs/>
              </w:rPr>
              <w:t>% of people with BD-I</w:t>
            </w:r>
          </w:p>
        </w:tc>
      </w:tr>
      <w:tr w:rsidR="007F5502" w:rsidRPr="0085698A" w14:paraId="71F5EA2B" w14:textId="77777777" w:rsidTr="001F370E">
        <w:tc>
          <w:tcPr>
            <w:tcW w:w="710" w:type="pct"/>
          </w:tcPr>
          <w:p w14:paraId="20EDC228" w14:textId="559920AA" w:rsidR="007F5502" w:rsidRPr="0085698A" w:rsidRDefault="007F5502" w:rsidP="007F5502">
            <w:pPr>
              <w:contextualSpacing/>
              <w:rPr>
                <w:rFonts w:cs="Times New Roman"/>
                <w:b/>
                <w:bCs/>
              </w:rPr>
            </w:pPr>
            <w:r>
              <w:rPr>
                <w:rFonts w:cs="Times New Roman"/>
              </w:rPr>
              <w:t>Repeating rituals</w:t>
            </w:r>
          </w:p>
        </w:tc>
        <w:tc>
          <w:tcPr>
            <w:tcW w:w="872" w:type="pct"/>
          </w:tcPr>
          <w:p w14:paraId="5C3E32AD" w14:textId="37729456" w:rsidR="007F5502" w:rsidRPr="0085698A" w:rsidRDefault="00F004E3" w:rsidP="007F5502">
            <w:pPr>
              <w:contextualSpacing/>
              <w:rPr>
                <w:rFonts w:cs="Times New Roman"/>
              </w:rPr>
            </w:pPr>
            <w:r>
              <w:rPr>
                <w:rFonts w:cs="Times New Roman"/>
              </w:rPr>
              <w:t>6</w:t>
            </w:r>
          </w:p>
        </w:tc>
        <w:tc>
          <w:tcPr>
            <w:tcW w:w="872" w:type="pct"/>
          </w:tcPr>
          <w:p w14:paraId="592AEEE3" w14:textId="51E77E5A" w:rsidR="007F5502" w:rsidRPr="0085698A" w:rsidRDefault="00F004E3" w:rsidP="007F5502">
            <w:pPr>
              <w:contextualSpacing/>
              <w:rPr>
                <w:rFonts w:cs="Times New Roman"/>
              </w:rPr>
            </w:pPr>
            <w:r>
              <w:rPr>
                <w:rFonts w:cs="Times New Roman"/>
              </w:rPr>
              <w:t>-2.231</w:t>
            </w:r>
          </w:p>
        </w:tc>
        <w:tc>
          <w:tcPr>
            <w:tcW w:w="1488" w:type="pct"/>
          </w:tcPr>
          <w:p w14:paraId="5F1B64B6" w14:textId="06137C0E" w:rsidR="007F5502" w:rsidRPr="0085698A" w:rsidRDefault="00F004E3" w:rsidP="007F5502">
            <w:pPr>
              <w:contextualSpacing/>
              <w:rPr>
                <w:rFonts w:cs="Times New Roman"/>
              </w:rPr>
            </w:pPr>
            <w:r>
              <w:rPr>
                <w:rFonts w:cs="Times New Roman"/>
              </w:rPr>
              <w:t>-7.589, 3.129</w:t>
            </w:r>
          </w:p>
        </w:tc>
        <w:tc>
          <w:tcPr>
            <w:tcW w:w="1058" w:type="pct"/>
          </w:tcPr>
          <w:p w14:paraId="38F389B0" w14:textId="041B14BC" w:rsidR="007F5502" w:rsidRPr="0085698A" w:rsidRDefault="00F004E3" w:rsidP="007F5502">
            <w:pPr>
              <w:contextualSpacing/>
              <w:rPr>
                <w:rFonts w:cs="Times New Roman"/>
              </w:rPr>
            </w:pPr>
            <w:r>
              <w:rPr>
                <w:rFonts w:cs="Times New Roman"/>
              </w:rPr>
              <w:t>0.415</w:t>
            </w:r>
          </w:p>
        </w:tc>
      </w:tr>
      <w:tr w:rsidR="007F5502" w:rsidRPr="0085698A" w14:paraId="70E7C243" w14:textId="77777777" w:rsidTr="001F370E">
        <w:tc>
          <w:tcPr>
            <w:tcW w:w="5000" w:type="pct"/>
            <w:gridSpan w:val="5"/>
            <w:shd w:val="clear" w:color="auto" w:fill="F2F2F2" w:themeFill="background1" w:themeFillShade="F2"/>
          </w:tcPr>
          <w:p w14:paraId="02256D89" w14:textId="77777777" w:rsidR="007F5502" w:rsidRPr="0085698A" w:rsidRDefault="007F5502" w:rsidP="007F5502">
            <w:pPr>
              <w:contextualSpacing/>
              <w:rPr>
                <w:rFonts w:cs="Times New Roman"/>
                <w:b/>
                <w:bCs/>
                <w:i/>
                <w:iCs/>
              </w:rPr>
            </w:pPr>
            <w:r>
              <w:rPr>
                <w:rFonts w:cs="Times New Roman"/>
                <w:b/>
                <w:bCs/>
                <w:i/>
                <w:iCs/>
              </w:rPr>
              <w:t>% of euthymic people in BD-OCD sample</w:t>
            </w:r>
          </w:p>
        </w:tc>
      </w:tr>
      <w:tr w:rsidR="007F5502" w:rsidRPr="0085698A" w14:paraId="1DB6CADA" w14:textId="77777777" w:rsidTr="001F370E">
        <w:tc>
          <w:tcPr>
            <w:tcW w:w="710" w:type="pct"/>
          </w:tcPr>
          <w:p w14:paraId="0614659A" w14:textId="49B62FC5" w:rsidR="007F5502" w:rsidRPr="0085698A" w:rsidRDefault="007F5502" w:rsidP="007F5502">
            <w:pPr>
              <w:contextualSpacing/>
              <w:rPr>
                <w:rFonts w:cs="Times New Roman"/>
                <w:b/>
                <w:bCs/>
              </w:rPr>
            </w:pPr>
            <w:r>
              <w:rPr>
                <w:rFonts w:cs="Times New Roman"/>
              </w:rPr>
              <w:t>Repeating rituals</w:t>
            </w:r>
          </w:p>
        </w:tc>
        <w:tc>
          <w:tcPr>
            <w:tcW w:w="872" w:type="pct"/>
          </w:tcPr>
          <w:p w14:paraId="578A86A8" w14:textId="78F495CF" w:rsidR="007F5502" w:rsidRPr="0085698A" w:rsidRDefault="00CF7ECB" w:rsidP="007F5502">
            <w:pPr>
              <w:contextualSpacing/>
              <w:rPr>
                <w:rFonts w:cs="Times New Roman"/>
              </w:rPr>
            </w:pPr>
            <w:r>
              <w:rPr>
                <w:rFonts w:cs="Times New Roman"/>
              </w:rPr>
              <w:t>5</w:t>
            </w:r>
          </w:p>
        </w:tc>
        <w:tc>
          <w:tcPr>
            <w:tcW w:w="872" w:type="pct"/>
          </w:tcPr>
          <w:p w14:paraId="785CC055" w14:textId="01992CF0" w:rsidR="007F5502" w:rsidRPr="0085698A" w:rsidRDefault="00CF7ECB" w:rsidP="007F5502">
            <w:pPr>
              <w:contextualSpacing/>
              <w:rPr>
                <w:rFonts w:cs="Times New Roman"/>
              </w:rPr>
            </w:pPr>
            <w:r>
              <w:rPr>
                <w:rFonts w:cs="Times New Roman"/>
              </w:rPr>
              <w:t>-1.552</w:t>
            </w:r>
          </w:p>
        </w:tc>
        <w:tc>
          <w:tcPr>
            <w:tcW w:w="1488" w:type="pct"/>
          </w:tcPr>
          <w:p w14:paraId="194B6CE6" w14:textId="41D95A71" w:rsidR="007F5502" w:rsidRPr="0085698A" w:rsidRDefault="00CF7ECB" w:rsidP="007F5502">
            <w:pPr>
              <w:contextualSpacing/>
              <w:rPr>
                <w:rFonts w:cs="Times New Roman"/>
              </w:rPr>
            </w:pPr>
            <w:r>
              <w:rPr>
                <w:rFonts w:cs="Times New Roman"/>
              </w:rPr>
              <w:t>-8.886, 5.781</w:t>
            </w:r>
          </w:p>
        </w:tc>
        <w:tc>
          <w:tcPr>
            <w:tcW w:w="1058" w:type="pct"/>
          </w:tcPr>
          <w:p w14:paraId="7D9D7C4E" w14:textId="77471093" w:rsidR="007F5502" w:rsidRPr="0085698A" w:rsidRDefault="00CF7ECB" w:rsidP="007F5502">
            <w:pPr>
              <w:contextualSpacing/>
              <w:rPr>
                <w:rFonts w:cs="Times New Roman"/>
              </w:rPr>
            </w:pPr>
            <w:r>
              <w:rPr>
                <w:rFonts w:cs="Times New Roman"/>
              </w:rPr>
              <w:t>0.678</w:t>
            </w:r>
          </w:p>
        </w:tc>
      </w:tr>
      <w:tr w:rsidR="007F5502" w:rsidRPr="0085698A" w14:paraId="37053816" w14:textId="77777777" w:rsidTr="001F370E">
        <w:tc>
          <w:tcPr>
            <w:tcW w:w="5000" w:type="pct"/>
            <w:gridSpan w:val="5"/>
            <w:shd w:val="clear" w:color="auto" w:fill="F2F2F2" w:themeFill="background1" w:themeFillShade="F2"/>
          </w:tcPr>
          <w:p w14:paraId="0890D342" w14:textId="77777777" w:rsidR="007F5502" w:rsidRPr="0085698A" w:rsidRDefault="007F5502" w:rsidP="007F5502">
            <w:pPr>
              <w:contextualSpacing/>
              <w:rPr>
                <w:rFonts w:cs="Times New Roman"/>
                <w:b/>
                <w:bCs/>
                <w:i/>
                <w:iCs/>
              </w:rPr>
            </w:pPr>
            <w:r>
              <w:rPr>
                <w:rFonts w:cs="Times New Roman"/>
                <w:b/>
                <w:bCs/>
                <w:i/>
                <w:iCs/>
              </w:rPr>
              <w:t>% of depressed people in BD-OCD sample</w:t>
            </w:r>
          </w:p>
        </w:tc>
      </w:tr>
      <w:tr w:rsidR="007F5502" w:rsidRPr="0085698A" w14:paraId="52749472" w14:textId="77777777" w:rsidTr="001F370E">
        <w:tc>
          <w:tcPr>
            <w:tcW w:w="710" w:type="pct"/>
          </w:tcPr>
          <w:p w14:paraId="5E4564CE" w14:textId="2A63CEDE" w:rsidR="007F5502" w:rsidRPr="0085698A" w:rsidRDefault="007F5502" w:rsidP="007F5502">
            <w:pPr>
              <w:contextualSpacing/>
              <w:rPr>
                <w:rFonts w:cs="Times New Roman"/>
                <w:b/>
                <w:bCs/>
              </w:rPr>
            </w:pPr>
            <w:r>
              <w:rPr>
                <w:rFonts w:cs="Times New Roman"/>
              </w:rPr>
              <w:t>Repeating rituals</w:t>
            </w:r>
          </w:p>
        </w:tc>
        <w:tc>
          <w:tcPr>
            <w:tcW w:w="872" w:type="pct"/>
          </w:tcPr>
          <w:p w14:paraId="2739113F" w14:textId="69007CE5" w:rsidR="007F5502" w:rsidRPr="0085698A" w:rsidRDefault="007A35C8" w:rsidP="007F5502">
            <w:pPr>
              <w:contextualSpacing/>
              <w:rPr>
                <w:rFonts w:cs="Times New Roman"/>
              </w:rPr>
            </w:pPr>
            <w:r>
              <w:rPr>
                <w:rFonts w:cs="Times New Roman"/>
              </w:rPr>
              <w:t>5</w:t>
            </w:r>
          </w:p>
        </w:tc>
        <w:tc>
          <w:tcPr>
            <w:tcW w:w="872" w:type="pct"/>
          </w:tcPr>
          <w:p w14:paraId="535772A1" w14:textId="3FEE20B5" w:rsidR="007F5502" w:rsidRPr="0085698A" w:rsidRDefault="007A35C8" w:rsidP="007F5502">
            <w:pPr>
              <w:contextualSpacing/>
              <w:rPr>
                <w:rFonts w:cs="Times New Roman"/>
              </w:rPr>
            </w:pPr>
            <w:r>
              <w:rPr>
                <w:rFonts w:cs="Times New Roman"/>
              </w:rPr>
              <w:t>0.173</w:t>
            </w:r>
          </w:p>
        </w:tc>
        <w:tc>
          <w:tcPr>
            <w:tcW w:w="1488" w:type="pct"/>
          </w:tcPr>
          <w:p w14:paraId="5CD57509" w14:textId="38FA2869" w:rsidR="007F5502" w:rsidRPr="0085698A" w:rsidRDefault="007A35C8" w:rsidP="007F5502">
            <w:pPr>
              <w:contextualSpacing/>
              <w:rPr>
                <w:rFonts w:cs="Times New Roman"/>
              </w:rPr>
            </w:pPr>
            <w:r>
              <w:rPr>
                <w:rFonts w:cs="Times New Roman"/>
              </w:rPr>
              <w:t>-10.011, 10.356</w:t>
            </w:r>
          </w:p>
        </w:tc>
        <w:tc>
          <w:tcPr>
            <w:tcW w:w="1058" w:type="pct"/>
          </w:tcPr>
          <w:p w14:paraId="03F7BF5A" w14:textId="21CD0022" w:rsidR="007F5502" w:rsidRPr="0085698A" w:rsidRDefault="007A35C8" w:rsidP="007F5502">
            <w:pPr>
              <w:contextualSpacing/>
              <w:rPr>
                <w:rFonts w:cs="Times New Roman"/>
              </w:rPr>
            </w:pPr>
            <w:r>
              <w:rPr>
                <w:rFonts w:cs="Times New Roman"/>
              </w:rPr>
              <w:t>0.974</w:t>
            </w:r>
          </w:p>
        </w:tc>
      </w:tr>
      <w:tr w:rsidR="007F5502" w:rsidRPr="0085698A" w14:paraId="20849E90" w14:textId="77777777" w:rsidTr="001F370E">
        <w:tc>
          <w:tcPr>
            <w:tcW w:w="5000" w:type="pct"/>
            <w:gridSpan w:val="5"/>
            <w:shd w:val="clear" w:color="auto" w:fill="F2F2F2" w:themeFill="background1" w:themeFillShade="F2"/>
          </w:tcPr>
          <w:p w14:paraId="5D6FAE75" w14:textId="77777777" w:rsidR="007F5502" w:rsidRPr="0085698A" w:rsidRDefault="007F5502" w:rsidP="007F5502">
            <w:pPr>
              <w:contextualSpacing/>
              <w:rPr>
                <w:rFonts w:cs="Times New Roman"/>
                <w:b/>
                <w:bCs/>
                <w:i/>
                <w:iCs/>
              </w:rPr>
            </w:pPr>
            <w:r>
              <w:rPr>
                <w:rFonts w:cs="Times New Roman"/>
                <w:b/>
                <w:bCs/>
                <w:i/>
                <w:iCs/>
              </w:rPr>
              <w:t>% of (hypo)manic people in BD-OCD sample</w:t>
            </w:r>
          </w:p>
        </w:tc>
      </w:tr>
      <w:tr w:rsidR="007F5502" w:rsidRPr="0085698A" w14:paraId="41FFB5A9" w14:textId="77777777" w:rsidTr="001F370E">
        <w:tc>
          <w:tcPr>
            <w:tcW w:w="710" w:type="pct"/>
          </w:tcPr>
          <w:p w14:paraId="1AC3CEE9" w14:textId="6B342A99" w:rsidR="007F5502" w:rsidRPr="0085698A" w:rsidRDefault="007F5502" w:rsidP="007F5502">
            <w:pPr>
              <w:contextualSpacing/>
              <w:rPr>
                <w:rFonts w:cs="Times New Roman"/>
                <w:b/>
                <w:bCs/>
              </w:rPr>
            </w:pPr>
            <w:r>
              <w:rPr>
                <w:rFonts w:cs="Times New Roman"/>
              </w:rPr>
              <w:t>Repeating rituals</w:t>
            </w:r>
          </w:p>
        </w:tc>
        <w:tc>
          <w:tcPr>
            <w:tcW w:w="872" w:type="pct"/>
          </w:tcPr>
          <w:p w14:paraId="64E576E4" w14:textId="6B6CE5EE" w:rsidR="007F5502" w:rsidRPr="0085698A" w:rsidRDefault="002270E6" w:rsidP="007F5502">
            <w:pPr>
              <w:contextualSpacing/>
              <w:rPr>
                <w:rFonts w:cs="Times New Roman"/>
              </w:rPr>
            </w:pPr>
            <w:r>
              <w:rPr>
                <w:rFonts w:cs="Times New Roman"/>
              </w:rPr>
              <w:t>5</w:t>
            </w:r>
          </w:p>
        </w:tc>
        <w:tc>
          <w:tcPr>
            <w:tcW w:w="872" w:type="pct"/>
          </w:tcPr>
          <w:p w14:paraId="520EF626" w14:textId="6B4E3E1D" w:rsidR="007F5502" w:rsidRPr="0085698A" w:rsidRDefault="002270E6" w:rsidP="007F5502">
            <w:pPr>
              <w:contextualSpacing/>
              <w:rPr>
                <w:rFonts w:cs="Times New Roman"/>
              </w:rPr>
            </w:pPr>
            <w:r>
              <w:rPr>
                <w:rFonts w:cs="Times New Roman"/>
              </w:rPr>
              <w:t>2.24</w:t>
            </w:r>
          </w:p>
        </w:tc>
        <w:tc>
          <w:tcPr>
            <w:tcW w:w="1488" w:type="pct"/>
          </w:tcPr>
          <w:p w14:paraId="2305EA2C" w14:textId="41A419A7" w:rsidR="007F5502" w:rsidRPr="0085698A" w:rsidRDefault="002270E6" w:rsidP="007F5502">
            <w:pPr>
              <w:contextualSpacing/>
              <w:rPr>
                <w:rFonts w:cs="Times New Roman"/>
              </w:rPr>
            </w:pPr>
            <w:r>
              <w:rPr>
                <w:rFonts w:cs="Times New Roman"/>
              </w:rPr>
              <w:t>-6.324, 10.8</w:t>
            </w:r>
          </w:p>
        </w:tc>
        <w:tc>
          <w:tcPr>
            <w:tcW w:w="1058" w:type="pct"/>
          </w:tcPr>
          <w:p w14:paraId="34F54FB5" w14:textId="073D36F1" w:rsidR="007F5502" w:rsidRPr="0085698A" w:rsidRDefault="002270E6" w:rsidP="007F5502">
            <w:pPr>
              <w:contextualSpacing/>
              <w:rPr>
                <w:rFonts w:cs="Times New Roman"/>
              </w:rPr>
            </w:pPr>
            <w:r>
              <w:rPr>
                <w:rFonts w:cs="Times New Roman"/>
              </w:rPr>
              <w:t>0.608</w:t>
            </w:r>
          </w:p>
        </w:tc>
      </w:tr>
      <w:tr w:rsidR="007F5502" w:rsidRPr="0085698A" w14:paraId="46AF54FD" w14:textId="77777777" w:rsidTr="001F370E">
        <w:tc>
          <w:tcPr>
            <w:tcW w:w="5000" w:type="pct"/>
            <w:gridSpan w:val="5"/>
            <w:shd w:val="clear" w:color="auto" w:fill="F2F2F2" w:themeFill="background1" w:themeFillShade="F2"/>
          </w:tcPr>
          <w:p w14:paraId="09E8E53F" w14:textId="77777777" w:rsidR="007F5502" w:rsidRPr="0085698A" w:rsidRDefault="007F5502" w:rsidP="007F5502">
            <w:pPr>
              <w:contextualSpacing/>
              <w:rPr>
                <w:rFonts w:cs="Times New Roman"/>
                <w:b/>
                <w:bCs/>
                <w:i/>
                <w:iCs/>
              </w:rPr>
            </w:pPr>
            <w:r>
              <w:rPr>
                <w:rFonts w:cs="Times New Roman"/>
                <w:b/>
                <w:bCs/>
                <w:i/>
                <w:iCs/>
              </w:rPr>
              <w:t>% of people with lifetime MDD in OCD sample</w:t>
            </w:r>
          </w:p>
        </w:tc>
      </w:tr>
      <w:tr w:rsidR="007F5502" w:rsidRPr="0085698A" w14:paraId="16372D8F" w14:textId="77777777" w:rsidTr="001F370E">
        <w:tc>
          <w:tcPr>
            <w:tcW w:w="710" w:type="pct"/>
          </w:tcPr>
          <w:p w14:paraId="4F5C431A" w14:textId="403A9D27" w:rsidR="007F5502" w:rsidRPr="0085698A" w:rsidRDefault="007F5502" w:rsidP="007F5502">
            <w:pPr>
              <w:contextualSpacing/>
              <w:rPr>
                <w:rFonts w:cs="Times New Roman"/>
                <w:b/>
                <w:bCs/>
              </w:rPr>
            </w:pPr>
            <w:r>
              <w:rPr>
                <w:rFonts w:cs="Times New Roman"/>
              </w:rPr>
              <w:t>Repeating rituals</w:t>
            </w:r>
          </w:p>
        </w:tc>
        <w:tc>
          <w:tcPr>
            <w:tcW w:w="872" w:type="pct"/>
          </w:tcPr>
          <w:p w14:paraId="21872A71" w14:textId="7F28847F" w:rsidR="007F5502" w:rsidRPr="0085698A" w:rsidRDefault="00F0504E" w:rsidP="007F5502">
            <w:pPr>
              <w:contextualSpacing/>
              <w:rPr>
                <w:rFonts w:cs="Times New Roman"/>
              </w:rPr>
            </w:pPr>
            <w:r>
              <w:rPr>
                <w:rFonts w:cs="Times New Roman"/>
              </w:rPr>
              <w:t>5</w:t>
            </w:r>
          </w:p>
        </w:tc>
        <w:tc>
          <w:tcPr>
            <w:tcW w:w="872" w:type="pct"/>
          </w:tcPr>
          <w:p w14:paraId="5973FD67" w14:textId="23CE1FD3" w:rsidR="007F5502" w:rsidRPr="0085698A" w:rsidRDefault="00F0504E" w:rsidP="007F5502">
            <w:pPr>
              <w:contextualSpacing/>
              <w:rPr>
                <w:rFonts w:cs="Times New Roman"/>
              </w:rPr>
            </w:pPr>
            <w:r>
              <w:rPr>
                <w:rFonts w:cs="Times New Roman"/>
              </w:rPr>
              <w:t>17.18</w:t>
            </w:r>
          </w:p>
        </w:tc>
        <w:tc>
          <w:tcPr>
            <w:tcW w:w="1488" w:type="pct"/>
          </w:tcPr>
          <w:p w14:paraId="51CD35C7" w14:textId="3C29EDAD" w:rsidR="007F5502" w:rsidRPr="0085698A" w:rsidRDefault="00F0504E" w:rsidP="007F5502">
            <w:pPr>
              <w:contextualSpacing/>
              <w:rPr>
                <w:rFonts w:cs="Times New Roman"/>
              </w:rPr>
            </w:pPr>
            <w:r>
              <w:rPr>
                <w:rFonts w:cs="Times New Roman"/>
              </w:rPr>
              <w:t>-0.694, 35.062</w:t>
            </w:r>
          </w:p>
        </w:tc>
        <w:tc>
          <w:tcPr>
            <w:tcW w:w="1058" w:type="pct"/>
          </w:tcPr>
          <w:p w14:paraId="4894F992" w14:textId="7CB24EF6" w:rsidR="007F5502" w:rsidRPr="0085698A" w:rsidRDefault="00F0504E" w:rsidP="007F5502">
            <w:pPr>
              <w:contextualSpacing/>
              <w:rPr>
                <w:rFonts w:cs="Times New Roman"/>
              </w:rPr>
            </w:pPr>
            <w:r>
              <w:rPr>
                <w:rFonts w:cs="Times New Roman"/>
              </w:rPr>
              <w:t>0.059</w:t>
            </w:r>
          </w:p>
        </w:tc>
      </w:tr>
    </w:tbl>
    <w:p w14:paraId="0BA0661C" w14:textId="262A948B" w:rsidR="00EB7045" w:rsidRPr="0085698A" w:rsidRDefault="00EB7045" w:rsidP="00EB7045">
      <w:pPr>
        <w:rPr>
          <w:lang w:val="en-US"/>
        </w:rPr>
      </w:pPr>
    </w:p>
    <w:p w14:paraId="2379F047" w14:textId="77777777" w:rsidR="00EB7045" w:rsidRPr="0085698A" w:rsidRDefault="00EB7045" w:rsidP="00EB7045">
      <w:pPr>
        <w:rPr>
          <w:lang w:val="en-US"/>
        </w:rPr>
        <w:sectPr w:rsidR="00EB7045" w:rsidRPr="0085698A" w:rsidSect="00A4068F">
          <w:headerReference w:type="default" r:id="rId61"/>
          <w:pgSz w:w="16838" w:h="11906" w:orient="landscape"/>
          <w:pgMar w:top="1134" w:right="1134" w:bottom="1134" w:left="1417" w:header="708" w:footer="708" w:gutter="0"/>
          <w:cols w:space="708"/>
          <w:docGrid w:linePitch="360"/>
        </w:sectPr>
      </w:pPr>
    </w:p>
    <w:p w14:paraId="18039ECD"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4656CB35" w14:textId="77777777" w:rsidTr="00BA61E9">
        <w:tc>
          <w:tcPr>
            <w:tcW w:w="1752" w:type="pct"/>
            <w:shd w:val="clear" w:color="auto" w:fill="AEAAAA" w:themeFill="background2" w:themeFillShade="BF"/>
          </w:tcPr>
          <w:p w14:paraId="5DEFCB21" w14:textId="77777777" w:rsidR="00EB7045" w:rsidRPr="0085698A" w:rsidRDefault="00EB7045" w:rsidP="00BA61E9">
            <w:pPr>
              <w:rPr>
                <w:b/>
                <w:bCs/>
              </w:rPr>
            </w:pPr>
          </w:p>
        </w:tc>
        <w:tc>
          <w:tcPr>
            <w:tcW w:w="427" w:type="pct"/>
            <w:shd w:val="clear" w:color="auto" w:fill="AEAAAA" w:themeFill="background2" w:themeFillShade="BF"/>
          </w:tcPr>
          <w:p w14:paraId="535094B8" w14:textId="22BC6B79" w:rsidR="00EB7045" w:rsidRPr="0085698A" w:rsidRDefault="00C42D40" w:rsidP="00BA61E9">
            <w:pPr>
              <w:rPr>
                <w:b/>
                <w:bCs/>
              </w:rPr>
            </w:pPr>
            <w:r>
              <w:rPr>
                <w:b/>
                <w:bCs/>
              </w:rPr>
              <w:t>OR</w:t>
            </w:r>
          </w:p>
        </w:tc>
        <w:tc>
          <w:tcPr>
            <w:tcW w:w="845" w:type="pct"/>
            <w:shd w:val="clear" w:color="auto" w:fill="AEAAAA" w:themeFill="background2" w:themeFillShade="BF"/>
          </w:tcPr>
          <w:p w14:paraId="5566279E"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4B0AAAE5"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734AEC81"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1C5FFE7C"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29B2AAFF" w14:textId="77777777" w:rsidR="00EB7045" w:rsidRPr="0085698A" w:rsidRDefault="00EB7045" w:rsidP="00BA61E9">
            <w:pPr>
              <w:rPr>
                <w:b/>
                <w:bCs/>
              </w:rPr>
            </w:pPr>
            <w:r w:rsidRPr="0085698A">
              <w:rPr>
                <w:b/>
                <w:bCs/>
              </w:rPr>
              <w:t>I</w:t>
            </w:r>
            <w:r w:rsidRPr="0085698A">
              <w:rPr>
                <w:b/>
                <w:bCs/>
                <w:vertAlign w:val="superscript"/>
              </w:rPr>
              <w:t>2</w:t>
            </w:r>
          </w:p>
        </w:tc>
      </w:tr>
      <w:tr w:rsidR="00C901F4" w:rsidRPr="0085698A" w14:paraId="18520B0F" w14:textId="77777777" w:rsidTr="00BA61E9">
        <w:tc>
          <w:tcPr>
            <w:tcW w:w="1752" w:type="pct"/>
          </w:tcPr>
          <w:p w14:paraId="0ABE908A" w14:textId="7266639F" w:rsidR="00C901F4" w:rsidRPr="0085698A" w:rsidRDefault="00C901F4" w:rsidP="00C901F4">
            <w:proofErr w:type="spellStart"/>
            <w:r w:rsidRPr="007B1B09">
              <w:t>Fistikci</w:t>
            </w:r>
            <w:proofErr w:type="spellEnd"/>
            <w:r w:rsidRPr="007B1B09">
              <w:t xml:space="preserve"> N. et al., 2012</w:t>
            </w:r>
          </w:p>
        </w:tc>
        <w:tc>
          <w:tcPr>
            <w:tcW w:w="427" w:type="pct"/>
          </w:tcPr>
          <w:p w14:paraId="4BBBC145" w14:textId="5D08C950" w:rsidR="00C901F4" w:rsidRPr="0085698A" w:rsidRDefault="00C901F4" w:rsidP="00C901F4">
            <w:r w:rsidRPr="007B1B09">
              <w:t>1.277</w:t>
            </w:r>
          </w:p>
        </w:tc>
        <w:tc>
          <w:tcPr>
            <w:tcW w:w="845" w:type="pct"/>
          </w:tcPr>
          <w:p w14:paraId="7CF24450" w14:textId="351FFA53" w:rsidR="00C901F4" w:rsidRPr="0085698A" w:rsidRDefault="00C901F4" w:rsidP="00C901F4">
            <w:r w:rsidRPr="007B1B09">
              <w:t>0.405, 4.034</w:t>
            </w:r>
          </w:p>
        </w:tc>
        <w:tc>
          <w:tcPr>
            <w:tcW w:w="552" w:type="pct"/>
          </w:tcPr>
          <w:p w14:paraId="75339F81" w14:textId="26D30A16" w:rsidR="00C901F4" w:rsidRPr="0085698A" w:rsidRDefault="00C901F4" w:rsidP="00C901F4">
            <w:r w:rsidRPr="007B1B09">
              <w:t>0.676</w:t>
            </w:r>
          </w:p>
        </w:tc>
        <w:tc>
          <w:tcPr>
            <w:tcW w:w="504" w:type="pct"/>
          </w:tcPr>
          <w:p w14:paraId="587B0E2D" w14:textId="0936AFDC" w:rsidR="00C901F4" w:rsidRPr="0085698A" w:rsidRDefault="00C901F4" w:rsidP="00C901F4">
            <w:r w:rsidRPr="007B1B09">
              <w:t>0</w:t>
            </w:r>
          </w:p>
        </w:tc>
        <w:tc>
          <w:tcPr>
            <w:tcW w:w="427" w:type="pct"/>
          </w:tcPr>
          <w:p w14:paraId="03DBA6FF" w14:textId="12053170" w:rsidR="00C901F4" w:rsidRPr="0085698A" w:rsidRDefault="00C901F4" w:rsidP="00C901F4">
            <w:r w:rsidRPr="007B1B09">
              <w:t>1.784</w:t>
            </w:r>
          </w:p>
        </w:tc>
        <w:tc>
          <w:tcPr>
            <w:tcW w:w="493" w:type="pct"/>
          </w:tcPr>
          <w:p w14:paraId="1CA24587" w14:textId="6C465719" w:rsidR="00C901F4" w:rsidRPr="0085698A" w:rsidRDefault="00C901F4" w:rsidP="00C901F4">
            <w:r w:rsidRPr="007B1B09">
              <w:t>87.788</w:t>
            </w:r>
          </w:p>
        </w:tc>
      </w:tr>
      <w:tr w:rsidR="00C901F4" w:rsidRPr="0085698A" w14:paraId="0153EC17" w14:textId="77777777" w:rsidTr="00BA61E9">
        <w:tc>
          <w:tcPr>
            <w:tcW w:w="1752" w:type="pct"/>
          </w:tcPr>
          <w:p w14:paraId="1E7F0F13" w14:textId="618849E0" w:rsidR="00C901F4" w:rsidRPr="0085698A" w:rsidRDefault="00C901F4" w:rsidP="00C901F4">
            <w:r w:rsidRPr="007B1B09">
              <w:t>Joshi G. et al., 2010</w:t>
            </w:r>
          </w:p>
        </w:tc>
        <w:tc>
          <w:tcPr>
            <w:tcW w:w="427" w:type="pct"/>
          </w:tcPr>
          <w:p w14:paraId="0B721077" w14:textId="4486F084" w:rsidR="00C901F4" w:rsidRPr="0085698A" w:rsidRDefault="00C901F4" w:rsidP="00C901F4">
            <w:r w:rsidRPr="007B1B09">
              <w:t>1.081</w:t>
            </w:r>
          </w:p>
        </w:tc>
        <w:tc>
          <w:tcPr>
            <w:tcW w:w="845" w:type="pct"/>
          </w:tcPr>
          <w:p w14:paraId="31EE606D" w14:textId="07C5BF24" w:rsidR="00C901F4" w:rsidRPr="0085698A" w:rsidRDefault="00C901F4" w:rsidP="00C901F4">
            <w:r w:rsidRPr="007B1B09">
              <w:t>0.343, 3.405</w:t>
            </w:r>
          </w:p>
        </w:tc>
        <w:tc>
          <w:tcPr>
            <w:tcW w:w="552" w:type="pct"/>
          </w:tcPr>
          <w:p w14:paraId="20F5FC1B" w14:textId="48426A9F" w:rsidR="00C901F4" w:rsidRPr="0085698A" w:rsidRDefault="00C901F4" w:rsidP="00C901F4">
            <w:r w:rsidRPr="007B1B09">
              <w:t>0.894</w:t>
            </w:r>
          </w:p>
        </w:tc>
        <w:tc>
          <w:tcPr>
            <w:tcW w:w="504" w:type="pct"/>
          </w:tcPr>
          <w:p w14:paraId="17D56EBA" w14:textId="3701257C" w:rsidR="00C901F4" w:rsidRPr="0085698A" w:rsidRDefault="00C901F4" w:rsidP="00C901F4">
            <w:r w:rsidRPr="007B1B09">
              <w:t>0</w:t>
            </w:r>
          </w:p>
        </w:tc>
        <w:tc>
          <w:tcPr>
            <w:tcW w:w="427" w:type="pct"/>
          </w:tcPr>
          <w:p w14:paraId="7205A404" w14:textId="4207EA14" w:rsidR="00C901F4" w:rsidRPr="0085698A" w:rsidRDefault="00C901F4" w:rsidP="00C901F4">
            <w:r w:rsidRPr="007B1B09">
              <w:t>1.744</w:t>
            </w:r>
          </w:p>
        </w:tc>
        <w:tc>
          <w:tcPr>
            <w:tcW w:w="493" w:type="pct"/>
          </w:tcPr>
          <w:p w14:paraId="5D723479" w14:textId="44ABC78C" w:rsidR="00C901F4" w:rsidRPr="0085698A" w:rsidRDefault="00C901F4" w:rsidP="00C901F4">
            <w:r w:rsidRPr="007B1B09">
              <w:t>86.81</w:t>
            </w:r>
          </w:p>
        </w:tc>
      </w:tr>
      <w:tr w:rsidR="00C901F4" w:rsidRPr="0085698A" w14:paraId="0C0E8D06" w14:textId="77777777" w:rsidTr="00BA61E9">
        <w:tc>
          <w:tcPr>
            <w:tcW w:w="1752" w:type="pct"/>
          </w:tcPr>
          <w:p w14:paraId="0B94D193" w14:textId="0D132E3D" w:rsidR="00C901F4" w:rsidRPr="0085698A" w:rsidRDefault="00C901F4" w:rsidP="00C901F4">
            <w:proofErr w:type="spellStart"/>
            <w:r w:rsidRPr="007B1B09">
              <w:t>Ozdemiroglu</w:t>
            </w:r>
            <w:proofErr w:type="spellEnd"/>
            <w:r w:rsidRPr="007B1B09">
              <w:t xml:space="preserve"> F. et al., 2015</w:t>
            </w:r>
          </w:p>
        </w:tc>
        <w:tc>
          <w:tcPr>
            <w:tcW w:w="427" w:type="pct"/>
          </w:tcPr>
          <w:p w14:paraId="6738B61D" w14:textId="33E18E9C" w:rsidR="00C901F4" w:rsidRPr="0085698A" w:rsidRDefault="00C901F4" w:rsidP="00C901F4">
            <w:r w:rsidRPr="007B1B09">
              <w:t>1.224</w:t>
            </w:r>
          </w:p>
        </w:tc>
        <w:tc>
          <w:tcPr>
            <w:tcW w:w="845" w:type="pct"/>
          </w:tcPr>
          <w:p w14:paraId="05AF6758" w14:textId="6F28D634" w:rsidR="00C901F4" w:rsidRPr="0085698A" w:rsidRDefault="00C901F4" w:rsidP="00C901F4">
            <w:r w:rsidRPr="007B1B09">
              <w:t>0.373, 4.009</w:t>
            </w:r>
          </w:p>
        </w:tc>
        <w:tc>
          <w:tcPr>
            <w:tcW w:w="552" w:type="pct"/>
          </w:tcPr>
          <w:p w14:paraId="351C4CDF" w14:textId="0CAE7970" w:rsidR="00C901F4" w:rsidRPr="0085698A" w:rsidRDefault="00C901F4" w:rsidP="00C901F4">
            <w:r w:rsidRPr="007B1B09">
              <w:t>0.739</w:t>
            </w:r>
          </w:p>
        </w:tc>
        <w:tc>
          <w:tcPr>
            <w:tcW w:w="504" w:type="pct"/>
          </w:tcPr>
          <w:p w14:paraId="19BDDFCE" w14:textId="1C756A92" w:rsidR="00C901F4" w:rsidRPr="0085698A" w:rsidRDefault="00C901F4" w:rsidP="00C901F4">
            <w:r w:rsidRPr="007B1B09">
              <w:t>0</w:t>
            </w:r>
          </w:p>
        </w:tc>
        <w:tc>
          <w:tcPr>
            <w:tcW w:w="427" w:type="pct"/>
          </w:tcPr>
          <w:p w14:paraId="243F9EAE" w14:textId="5F86354F" w:rsidR="00C901F4" w:rsidRPr="0085698A" w:rsidRDefault="00C901F4" w:rsidP="00C901F4">
            <w:r w:rsidRPr="007B1B09">
              <w:t>1.87</w:t>
            </w:r>
          </w:p>
        </w:tc>
        <w:tc>
          <w:tcPr>
            <w:tcW w:w="493" w:type="pct"/>
          </w:tcPr>
          <w:p w14:paraId="37B73F92" w14:textId="3AB80279" w:rsidR="00C901F4" w:rsidRPr="0085698A" w:rsidRDefault="00C901F4" w:rsidP="00C901F4">
            <w:r w:rsidRPr="007B1B09">
              <w:t>86.842</w:t>
            </w:r>
          </w:p>
        </w:tc>
      </w:tr>
      <w:tr w:rsidR="00C901F4" w:rsidRPr="0085698A" w14:paraId="1104EE6C" w14:textId="77777777" w:rsidTr="00BA61E9">
        <w:tc>
          <w:tcPr>
            <w:tcW w:w="1752" w:type="pct"/>
          </w:tcPr>
          <w:p w14:paraId="2544CF83" w14:textId="4043AF94" w:rsidR="00C901F4" w:rsidRPr="0085698A" w:rsidRDefault="00C901F4" w:rsidP="00C901F4">
            <w:proofErr w:type="spellStart"/>
            <w:r w:rsidRPr="007B1B09">
              <w:t>Rigardetto</w:t>
            </w:r>
            <w:proofErr w:type="spellEnd"/>
            <w:r w:rsidRPr="007B1B09">
              <w:t xml:space="preserve"> S. et al., 2011</w:t>
            </w:r>
          </w:p>
        </w:tc>
        <w:tc>
          <w:tcPr>
            <w:tcW w:w="427" w:type="pct"/>
          </w:tcPr>
          <w:p w14:paraId="5BD98E22" w14:textId="7FB38F83" w:rsidR="00C901F4" w:rsidRPr="0085698A" w:rsidRDefault="00C901F4" w:rsidP="00C901F4">
            <w:r w:rsidRPr="007B1B09">
              <w:t>1.091</w:t>
            </w:r>
          </w:p>
        </w:tc>
        <w:tc>
          <w:tcPr>
            <w:tcW w:w="845" w:type="pct"/>
          </w:tcPr>
          <w:p w14:paraId="442E9B5F" w14:textId="2695911F" w:rsidR="00C901F4" w:rsidRPr="0085698A" w:rsidRDefault="00C901F4" w:rsidP="00C901F4">
            <w:r w:rsidRPr="007B1B09">
              <w:t>0.339, 3.515</w:t>
            </w:r>
          </w:p>
        </w:tc>
        <w:tc>
          <w:tcPr>
            <w:tcW w:w="552" w:type="pct"/>
          </w:tcPr>
          <w:p w14:paraId="4B0B705D" w14:textId="52ED27E7" w:rsidR="00C901F4" w:rsidRPr="0085698A" w:rsidRDefault="00C901F4" w:rsidP="00C901F4">
            <w:r w:rsidRPr="007B1B09">
              <w:t>0.884</w:t>
            </w:r>
          </w:p>
        </w:tc>
        <w:tc>
          <w:tcPr>
            <w:tcW w:w="504" w:type="pct"/>
          </w:tcPr>
          <w:p w14:paraId="10E28C5C" w14:textId="6F20BA5B" w:rsidR="00C901F4" w:rsidRPr="0085698A" w:rsidRDefault="00C901F4" w:rsidP="00C901F4">
            <w:r w:rsidRPr="007B1B09">
              <w:t>0</w:t>
            </w:r>
          </w:p>
        </w:tc>
        <w:tc>
          <w:tcPr>
            <w:tcW w:w="427" w:type="pct"/>
          </w:tcPr>
          <w:p w14:paraId="5E2F6077" w14:textId="559A3569" w:rsidR="00C901F4" w:rsidRPr="0085698A" w:rsidRDefault="00C901F4" w:rsidP="00C901F4">
            <w:r w:rsidRPr="007B1B09">
              <w:t>1.796</w:t>
            </w:r>
          </w:p>
        </w:tc>
        <w:tc>
          <w:tcPr>
            <w:tcW w:w="493" w:type="pct"/>
          </w:tcPr>
          <w:p w14:paraId="5A94942A" w14:textId="17FFDCD5" w:rsidR="00C901F4" w:rsidRPr="0085698A" w:rsidRDefault="00C901F4" w:rsidP="00C901F4">
            <w:r w:rsidRPr="007B1B09">
              <w:t>85.545</w:t>
            </w:r>
          </w:p>
        </w:tc>
      </w:tr>
      <w:tr w:rsidR="00C901F4" w:rsidRPr="0085698A" w14:paraId="194330DF" w14:textId="77777777" w:rsidTr="00BA61E9">
        <w:tc>
          <w:tcPr>
            <w:tcW w:w="1752" w:type="pct"/>
          </w:tcPr>
          <w:p w14:paraId="053B4C93" w14:textId="4DC78921" w:rsidR="00C901F4" w:rsidRPr="0085698A" w:rsidRDefault="00C901F4" w:rsidP="00C901F4">
            <w:r w:rsidRPr="007B1B09">
              <w:t>Shabani A. et al., 2008</w:t>
            </w:r>
          </w:p>
        </w:tc>
        <w:tc>
          <w:tcPr>
            <w:tcW w:w="427" w:type="pct"/>
          </w:tcPr>
          <w:p w14:paraId="4EF564BD" w14:textId="7AE4A834" w:rsidR="00C901F4" w:rsidRPr="0085698A" w:rsidRDefault="00C901F4" w:rsidP="00C901F4">
            <w:r w:rsidRPr="007B1B09">
              <w:t>1.255</w:t>
            </w:r>
          </w:p>
        </w:tc>
        <w:tc>
          <w:tcPr>
            <w:tcW w:w="845" w:type="pct"/>
          </w:tcPr>
          <w:p w14:paraId="37268F7C" w14:textId="3115BE57" w:rsidR="00C901F4" w:rsidRPr="0085698A" w:rsidRDefault="00C901F4" w:rsidP="00C901F4">
            <w:r w:rsidRPr="007B1B09">
              <w:t>0.388, 4.065</w:t>
            </w:r>
          </w:p>
        </w:tc>
        <w:tc>
          <w:tcPr>
            <w:tcW w:w="552" w:type="pct"/>
          </w:tcPr>
          <w:p w14:paraId="5D5B664E" w14:textId="2A33D55E" w:rsidR="00C901F4" w:rsidRPr="0085698A" w:rsidRDefault="00C901F4" w:rsidP="00C901F4">
            <w:r w:rsidRPr="007B1B09">
              <w:t>0.705</w:t>
            </w:r>
          </w:p>
        </w:tc>
        <w:tc>
          <w:tcPr>
            <w:tcW w:w="504" w:type="pct"/>
          </w:tcPr>
          <w:p w14:paraId="1670AB82" w14:textId="218D2EBF" w:rsidR="00C901F4" w:rsidRPr="0085698A" w:rsidRDefault="00C901F4" w:rsidP="00C901F4">
            <w:r w:rsidRPr="007B1B09">
              <w:t>0</w:t>
            </w:r>
          </w:p>
        </w:tc>
        <w:tc>
          <w:tcPr>
            <w:tcW w:w="427" w:type="pct"/>
          </w:tcPr>
          <w:p w14:paraId="7B7066A6" w14:textId="404726AF" w:rsidR="00C901F4" w:rsidRPr="0085698A" w:rsidRDefault="00C901F4" w:rsidP="00C901F4">
            <w:r w:rsidRPr="007B1B09">
              <w:t>1.84</w:t>
            </w:r>
          </w:p>
        </w:tc>
        <w:tc>
          <w:tcPr>
            <w:tcW w:w="493" w:type="pct"/>
          </w:tcPr>
          <w:p w14:paraId="221EF900" w14:textId="04A3E47D" w:rsidR="00C901F4" w:rsidRPr="0085698A" w:rsidRDefault="00C901F4" w:rsidP="00C901F4">
            <w:r w:rsidRPr="007B1B09">
              <w:t>87.288</w:t>
            </w:r>
          </w:p>
        </w:tc>
      </w:tr>
      <w:tr w:rsidR="00C901F4" w:rsidRPr="0085698A" w14:paraId="7C7CB281" w14:textId="77777777" w:rsidTr="00BA61E9">
        <w:tc>
          <w:tcPr>
            <w:tcW w:w="1752" w:type="pct"/>
          </w:tcPr>
          <w:p w14:paraId="41B69382" w14:textId="1E814BE1" w:rsidR="00C901F4" w:rsidRPr="0085698A" w:rsidRDefault="00C901F4" w:rsidP="00C901F4">
            <w:proofErr w:type="spellStart"/>
            <w:r w:rsidRPr="007B1B09">
              <w:t>Tukel</w:t>
            </w:r>
            <w:proofErr w:type="spellEnd"/>
            <w:r w:rsidRPr="007B1B09">
              <w:t xml:space="preserve"> R. et al., 2006</w:t>
            </w:r>
          </w:p>
        </w:tc>
        <w:tc>
          <w:tcPr>
            <w:tcW w:w="427" w:type="pct"/>
          </w:tcPr>
          <w:p w14:paraId="1445BA6C" w14:textId="6148C09E" w:rsidR="00C901F4" w:rsidRPr="0085698A" w:rsidRDefault="00C901F4" w:rsidP="00C901F4">
            <w:r w:rsidRPr="007B1B09">
              <w:t>0.933</w:t>
            </w:r>
          </w:p>
        </w:tc>
        <w:tc>
          <w:tcPr>
            <w:tcW w:w="845" w:type="pct"/>
          </w:tcPr>
          <w:p w14:paraId="520D6CB1" w14:textId="3F124AFC" w:rsidR="00C901F4" w:rsidRPr="0085698A" w:rsidRDefault="00C901F4" w:rsidP="00C901F4">
            <w:r w:rsidRPr="007B1B09">
              <w:t>0.361, 2.412</w:t>
            </w:r>
          </w:p>
        </w:tc>
        <w:tc>
          <w:tcPr>
            <w:tcW w:w="552" w:type="pct"/>
          </w:tcPr>
          <w:p w14:paraId="680FA9A0" w14:textId="3BD37A5E" w:rsidR="00C901F4" w:rsidRPr="0085698A" w:rsidRDefault="00C901F4" w:rsidP="00C901F4">
            <w:r w:rsidRPr="007B1B09">
              <w:t>0.886</w:t>
            </w:r>
          </w:p>
        </w:tc>
        <w:tc>
          <w:tcPr>
            <w:tcW w:w="504" w:type="pct"/>
          </w:tcPr>
          <w:p w14:paraId="3BEB4B79" w14:textId="3B0A334D" w:rsidR="00C901F4" w:rsidRPr="0085698A" w:rsidRDefault="00C901F4" w:rsidP="00C901F4">
            <w:r w:rsidRPr="007B1B09">
              <w:t>0.002</w:t>
            </w:r>
          </w:p>
        </w:tc>
        <w:tc>
          <w:tcPr>
            <w:tcW w:w="427" w:type="pct"/>
          </w:tcPr>
          <w:p w14:paraId="4CBB2D75" w14:textId="115EF1EF" w:rsidR="00C901F4" w:rsidRPr="0085698A" w:rsidRDefault="00C901F4" w:rsidP="00C901F4">
            <w:r w:rsidRPr="007B1B09">
              <w:t>1.08</w:t>
            </w:r>
          </w:p>
        </w:tc>
        <w:tc>
          <w:tcPr>
            <w:tcW w:w="493" w:type="pct"/>
          </w:tcPr>
          <w:p w14:paraId="43CBCCCD" w14:textId="027412F4" w:rsidR="00C901F4" w:rsidRPr="0085698A" w:rsidRDefault="00C901F4" w:rsidP="00C901F4">
            <w:r w:rsidRPr="007B1B09">
              <w:t>78.66</w:t>
            </w:r>
          </w:p>
        </w:tc>
      </w:tr>
      <w:tr w:rsidR="00C901F4" w:rsidRPr="0085698A" w14:paraId="7FD3A9DF" w14:textId="77777777" w:rsidTr="00BA61E9">
        <w:tc>
          <w:tcPr>
            <w:tcW w:w="1752" w:type="pct"/>
          </w:tcPr>
          <w:p w14:paraId="56D8FD7E" w14:textId="3A07C5CD" w:rsidR="00C901F4" w:rsidRPr="0085698A" w:rsidRDefault="00C901F4" w:rsidP="00C901F4">
            <w:r w:rsidRPr="007B1B09">
              <w:t>Zutshi A. et al., 2007</w:t>
            </w:r>
          </w:p>
        </w:tc>
        <w:tc>
          <w:tcPr>
            <w:tcW w:w="427" w:type="pct"/>
          </w:tcPr>
          <w:p w14:paraId="5D81A3B6" w14:textId="573C14ED" w:rsidR="00C901F4" w:rsidRPr="0085698A" w:rsidRDefault="00C901F4" w:rsidP="00C901F4">
            <w:r w:rsidRPr="007B1B09">
              <w:t>1.943</w:t>
            </w:r>
          </w:p>
        </w:tc>
        <w:tc>
          <w:tcPr>
            <w:tcW w:w="845" w:type="pct"/>
          </w:tcPr>
          <w:p w14:paraId="51726E42" w14:textId="36FBB592" w:rsidR="00C901F4" w:rsidRPr="0085698A" w:rsidRDefault="00C901F4" w:rsidP="00C901F4">
            <w:r w:rsidRPr="007B1B09">
              <w:t>1.052, 3.588</w:t>
            </w:r>
          </w:p>
        </w:tc>
        <w:tc>
          <w:tcPr>
            <w:tcW w:w="552" w:type="pct"/>
          </w:tcPr>
          <w:p w14:paraId="2DFCBE75" w14:textId="717163F9" w:rsidR="00C901F4" w:rsidRPr="0085698A" w:rsidRDefault="00C901F4" w:rsidP="00C901F4">
            <w:r w:rsidRPr="007B1B09">
              <w:t>0.034</w:t>
            </w:r>
          </w:p>
        </w:tc>
        <w:tc>
          <w:tcPr>
            <w:tcW w:w="504" w:type="pct"/>
          </w:tcPr>
          <w:p w14:paraId="5423583C" w14:textId="261541AB" w:rsidR="00C901F4" w:rsidRPr="0085698A" w:rsidRDefault="00C901F4" w:rsidP="00C901F4">
            <w:r w:rsidRPr="007B1B09">
              <w:t>0.038</w:t>
            </w:r>
          </w:p>
        </w:tc>
        <w:tc>
          <w:tcPr>
            <w:tcW w:w="427" w:type="pct"/>
          </w:tcPr>
          <w:p w14:paraId="6AFCC571" w14:textId="1884FA7D" w:rsidR="00C901F4" w:rsidRPr="0085698A" w:rsidRDefault="00C901F4" w:rsidP="00C901F4">
            <w:r w:rsidRPr="007B1B09">
              <w:t>0.329</w:t>
            </w:r>
          </w:p>
        </w:tc>
        <w:tc>
          <w:tcPr>
            <w:tcW w:w="493" w:type="pct"/>
          </w:tcPr>
          <w:p w14:paraId="7E2F8379" w14:textId="408A5E2F" w:rsidR="00C901F4" w:rsidRPr="0085698A" w:rsidRDefault="00C901F4" w:rsidP="00C901F4">
            <w:r w:rsidRPr="007B1B09">
              <w:t>57.305</w:t>
            </w:r>
          </w:p>
        </w:tc>
      </w:tr>
    </w:tbl>
    <w:p w14:paraId="4454291B" w14:textId="77777777" w:rsidR="00EB7045" w:rsidRPr="0085698A" w:rsidRDefault="00EB7045" w:rsidP="00EB7045">
      <w:pPr>
        <w:rPr>
          <w:lang w:val="en-US"/>
        </w:rPr>
      </w:pPr>
    </w:p>
    <w:p w14:paraId="6BB9C0D4" w14:textId="77777777" w:rsidR="00EB7045" w:rsidRPr="0085698A" w:rsidRDefault="00EB7045" w:rsidP="00EB7045">
      <w:pPr>
        <w:rPr>
          <w:lang w:val="en-US"/>
        </w:rPr>
        <w:sectPr w:rsidR="00EB7045" w:rsidRPr="0085698A" w:rsidSect="009C21C5">
          <w:pgSz w:w="16838" w:h="11906" w:orient="landscape"/>
          <w:pgMar w:top="1134" w:right="1134" w:bottom="1134" w:left="1417" w:header="708" w:footer="708" w:gutter="0"/>
          <w:cols w:space="708"/>
          <w:docGrid w:linePitch="360"/>
        </w:sectPr>
      </w:pPr>
    </w:p>
    <w:p w14:paraId="502784EB" w14:textId="77777777" w:rsidR="00EB7045" w:rsidRPr="0085698A" w:rsidRDefault="00EB7045" w:rsidP="00EB7045">
      <w:pPr>
        <w:rPr>
          <w:b/>
          <w:bCs/>
          <w:lang w:val="en-US"/>
        </w:rPr>
      </w:pPr>
      <w:r w:rsidRPr="0085698A">
        <w:rPr>
          <w:b/>
          <w:bCs/>
          <w:lang w:val="en-US"/>
        </w:rPr>
        <w:lastRenderedPageBreak/>
        <w:t xml:space="preserve">GOSH plot </w:t>
      </w:r>
    </w:p>
    <w:p w14:paraId="5A856637" w14:textId="77777777" w:rsidR="003B038E" w:rsidRDefault="003B038E" w:rsidP="00EB7045">
      <w:pPr>
        <w:rPr>
          <w:lang w:val="en-US"/>
        </w:rPr>
      </w:pPr>
    </w:p>
    <w:p w14:paraId="1723079C" w14:textId="05E35774" w:rsidR="00EB7045" w:rsidRPr="0085698A" w:rsidRDefault="003B038E" w:rsidP="00EB7045">
      <w:pPr>
        <w:rPr>
          <w:lang w:val="en-US"/>
        </w:rPr>
      </w:pPr>
      <w:r>
        <w:rPr>
          <w:noProof/>
        </w:rPr>
        <w:drawing>
          <wp:inline distT="0" distB="0" distL="0" distR="0" wp14:anchorId="7D9EB569" wp14:editId="5C5A604C">
            <wp:extent cx="9072245" cy="4951095"/>
            <wp:effectExtent l="0" t="0" r="0" b="1905"/>
            <wp:docPr id="453908095"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908095" name="Picture 1" descr="A graph of a graph&#10;&#10;Description automatically generated with medium confidence"/>
                    <pic:cNvPicPr/>
                  </pic:nvPicPr>
                  <pic:blipFill>
                    <a:blip r:embed="rId62"/>
                    <a:stretch>
                      <a:fillRect/>
                    </a:stretch>
                  </pic:blipFill>
                  <pic:spPr>
                    <a:xfrm>
                      <a:off x="0" y="0"/>
                      <a:ext cx="9072245" cy="4951095"/>
                    </a:xfrm>
                    <a:prstGeom prst="rect">
                      <a:avLst/>
                    </a:prstGeom>
                  </pic:spPr>
                </pic:pic>
              </a:graphicData>
            </a:graphic>
          </wp:inline>
        </w:drawing>
      </w:r>
      <w:r w:rsidR="00EB7045" w:rsidRPr="0085698A">
        <w:rPr>
          <w:lang w:val="en-US"/>
        </w:rPr>
        <w:br w:type="page"/>
      </w:r>
    </w:p>
    <w:p w14:paraId="689B9642" w14:textId="200B2E71" w:rsidR="00EB7045" w:rsidRPr="0085698A" w:rsidRDefault="006F0EA7" w:rsidP="00EB7045">
      <w:pPr>
        <w:pStyle w:val="Heading2"/>
        <w:rPr>
          <w:lang w:val="en-US"/>
        </w:rPr>
      </w:pPr>
      <w:bookmarkStart w:id="27" w:name="_Toc144915605"/>
      <w:r>
        <w:rPr>
          <w:lang w:val="en-US"/>
        </w:rPr>
        <w:lastRenderedPageBreak/>
        <w:t>Compulsions</w:t>
      </w:r>
      <w:r w:rsidR="00EB7045">
        <w:rPr>
          <w:lang w:val="en-US"/>
        </w:rPr>
        <w:t xml:space="preserve">, </w:t>
      </w:r>
      <w:r>
        <w:rPr>
          <w:lang w:val="en-US"/>
        </w:rPr>
        <w:t>counting compulsions</w:t>
      </w:r>
      <w:bookmarkEnd w:id="27"/>
    </w:p>
    <w:p w14:paraId="33E0488E" w14:textId="77777777" w:rsidR="00EB7045" w:rsidRPr="0085698A" w:rsidRDefault="00EB7045" w:rsidP="00EB7045">
      <w:pPr>
        <w:rPr>
          <w:b/>
          <w:bCs/>
          <w:lang w:val="en-US"/>
        </w:rPr>
      </w:pPr>
      <w:r w:rsidRPr="0085698A">
        <w:rPr>
          <w:b/>
          <w:bCs/>
          <w:lang w:val="en-US"/>
        </w:rPr>
        <w:t>Main analysis</w:t>
      </w:r>
    </w:p>
    <w:p w14:paraId="31C2821B" w14:textId="77777777" w:rsidR="004D4A9A" w:rsidRDefault="004D4A9A" w:rsidP="00EB7045">
      <w:pPr>
        <w:rPr>
          <w:lang w:val="en-US"/>
        </w:rPr>
      </w:pPr>
    </w:p>
    <w:p w14:paraId="3E4C3C9D" w14:textId="242539DF" w:rsidR="00EB7045" w:rsidRPr="0085698A" w:rsidRDefault="004D4A9A" w:rsidP="00EB7045">
      <w:pPr>
        <w:rPr>
          <w:lang w:val="en-US"/>
        </w:rPr>
      </w:pPr>
      <w:r>
        <w:rPr>
          <w:noProof/>
        </w:rPr>
        <w:drawing>
          <wp:inline distT="0" distB="0" distL="0" distR="0" wp14:anchorId="4329D9EE" wp14:editId="0BA7CCBD">
            <wp:extent cx="9072245" cy="4219575"/>
            <wp:effectExtent l="0" t="0" r="0" b="9525"/>
            <wp:docPr id="1105429010" name="Picture 1" descr="A white background with black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429010" name="Picture 1" descr="A white background with black lines and dots&#10;&#10;Description automatically generated"/>
                    <pic:cNvPicPr/>
                  </pic:nvPicPr>
                  <pic:blipFill>
                    <a:blip r:embed="rId63"/>
                    <a:stretch>
                      <a:fillRect/>
                    </a:stretch>
                  </pic:blipFill>
                  <pic:spPr>
                    <a:xfrm>
                      <a:off x="0" y="0"/>
                      <a:ext cx="9072245" cy="4219575"/>
                    </a:xfrm>
                    <a:prstGeom prst="rect">
                      <a:avLst/>
                    </a:prstGeom>
                  </pic:spPr>
                </pic:pic>
              </a:graphicData>
            </a:graphic>
          </wp:inline>
        </w:drawing>
      </w:r>
      <w:r w:rsidR="00EB7045" w:rsidRPr="0085698A">
        <w:rPr>
          <w:lang w:val="en-US"/>
        </w:rPr>
        <w:br w:type="page"/>
      </w:r>
    </w:p>
    <w:p w14:paraId="7E03D7F0" w14:textId="77777777" w:rsidR="00EB7045" w:rsidRPr="0085698A" w:rsidRDefault="00EB7045" w:rsidP="00EB7045">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EB7045" w:rsidRPr="0085698A" w14:paraId="67F11D6B" w14:textId="77777777" w:rsidTr="00BA61E9">
        <w:tc>
          <w:tcPr>
            <w:tcW w:w="1752" w:type="pct"/>
            <w:shd w:val="clear" w:color="auto" w:fill="AEAAAA" w:themeFill="background2" w:themeFillShade="BF"/>
          </w:tcPr>
          <w:p w14:paraId="74800D24" w14:textId="77777777" w:rsidR="00EB7045" w:rsidRPr="0085698A" w:rsidRDefault="00EB7045" w:rsidP="00BA61E9">
            <w:pPr>
              <w:rPr>
                <w:b/>
                <w:bCs/>
              </w:rPr>
            </w:pPr>
          </w:p>
        </w:tc>
        <w:tc>
          <w:tcPr>
            <w:tcW w:w="427" w:type="pct"/>
            <w:shd w:val="clear" w:color="auto" w:fill="AEAAAA" w:themeFill="background2" w:themeFillShade="BF"/>
          </w:tcPr>
          <w:p w14:paraId="6F852120" w14:textId="5A8078A8" w:rsidR="00EB7045" w:rsidRPr="0085698A" w:rsidRDefault="00EF45BC" w:rsidP="00BA61E9">
            <w:pPr>
              <w:rPr>
                <w:b/>
                <w:bCs/>
              </w:rPr>
            </w:pPr>
            <w:r>
              <w:rPr>
                <w:b/>
                <w:bCs/>
              </w:rPr>
              <w:t>OR</w:t>
            </w:r>
          </w:p>
        </w:tc>
        <w:tc>
          <w:tcPr>
            <w:tcW w:w="845" w:type="pct"/>
            <w:shd w:val="clear" w:color="auto" w:fill="AEAAAA" w:themeFill="background2" w:themeFillShade="BF"/>
          </w:tcPr>
          <w:p w14:paraId="6154BCFD" w14:textId="77777777" w:rsidR="00EB7045" w:rsidRPr="0085698A" w:rsidRDefault="00EB7045" w:rsidP="00BA61E9">
            <w:pPr>
              <w:rPr>
                <w:b/>
                <w:bCs/>
              </w:rPr>
            </w:pPr>
            <w:r w:rsidRPr="0085698A">
              <w:rPr>
                <w:b/>
                <w:bCs/>
              </w:rPr>
              <w:t>95% CI</w:t>
            </w:r>
          </w:p>
        </w:tc>
        <w:tc>
          <w:tcPr>
            <w:tcW w:w="552" w:type="pct"/>
            <w:shd w:val="clear" w:color="auto" w:fill="AEAAAA" w:themeFill="background2" w:themeFillShade="BF"/>
          </w:tcPr>
          <w:p w14:paraId="0AE31333" w14:textId="77777777" w:rsidR="00EB7045" w:rsidRPr="0085698A" w:rsidRDefault="00EB7045" w:rsidP="00BA61E9">
            <w:pPr>
              <w:rPr>
                <w:b/>
                <w:bCs/>
              </w:rPr>
            </w:pPr>
            <w:r w:rsidRPr="0085698A">
              <w:rPr>
                <w:b/>
                <w:bCs/>
              </w:rPr>
              <w:t>p-value</w:t>
            </w:r>
          </w:p>
        </w:tc>
        <w:tc>
          <w:tcPr>
            <w:tcW w:w="504" w:type="pct"/>
            <w:shd w:val="clear" w:color="auto" w:fill="AEAAAA" w:themeFill="background2" w:themeFillShade="BF"/>
          </w:tcPr>
          <w:p w14:paraId="44644479" w14:textId="77777777" w:rsidR="00EB7045" w:rsidRPr="0085698A" w:rsidRDefault="00EB7045" w:rsidP="00BA61E9">
            <w:pPr>
              <w:rPr>
                <w:b/>
                <w:bCs/>
              </w:rPr>
            </w:pPr>
            <w:proofErr w:type="spellStart"/>
            <w:r w:rsidRPr="0085698A">
              <w:rPr>
                <w:b/>
                <w:bCs/>
              </w:rPr>
              <w:t>Qp</w:t>
            </w:r>
            <w:proofErr w:type="spellEnd"/>
          </w:p>
        </w:tc>
        <w:tc>
          <w:tcPr>
            <w:tcW w:w="427" w:type="pct"/>
            <w:shd w:val="clear" w:color="auto" w:fill="AEAAAA" w:themeFill="background2" w:themeFillShade="BF"/>
          </w:tcPr>
          <w:p w14:paraId="55A3B198" w14:textId="77777777" w:rsidR="00EB7045" w:rsidRPr="0085698A" w:rsidRDefault="00EB7045"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03E0F3AE" w14:textId="77777777" w:rsidR="00EB7045" w:rsidRPr="0085698A" w:rsidRDefault="00EB7045" w:rsidP="00BA61E9">
            <w:pPr>
              <w:rPr>
                <w:b/>
                <w:bCs/>
              </w:rPr>
            </w:pPr>
            <w:r w:rsidRPr="0085698A">
              <w:rPr>
                <w:b/>
                <w:bCs/>
              </w:rPr>
              <w:t>I</w:t>
            </w:r>
            <w:r w:rsidRPr="0085698A">
              <w:rPr>
                <w:b/>
                <w:bCs/>
                <w:vertAlign w:val="superscript"/>
              </w:rPr>
              <w:t>2</w:t>
            </w:r>
          </w:p>
        </w:tc>
      </w:tr>
      <w:tr w:rsidR="00A06735" w:rsidRPr="0085698A" w14:paraId="302AFB9F" w14:textId="77777777" w:rsidTr="00BA61E9">
        <w:tc>
          <w:tcPr>
            <w:tcW w:w="1752" w:type="pct"/>
          </w:tcPr>
          <w:p w14:paraId="28028F74" w14:textId="2946659A" w:rsidR="00A06735" w:rsidRPr="0085698A" w:rsidRDefault="00A06735" w:rsidP="00A06735">
            <w:proofErr w:type="spellStart"/>
            <w:r w:rsidRPr="00B62C14">
              <w:t>Fistikci</w:t>
            </w:r>
            <w:proofErr w:type="spellEnd"/>
            <w:r w:rsidRPr="00B62C14">
              <w:t xml:space="preserve"> N. et al., 2012</w:t>
            </w:r>
          </w:p>
        </w:tc>
        <w:tc>
          <w:tcPr>
            <w:tcW w:w="427" w:type="pct"/>
          </w:tcPr>
          <w:p w14:paraId="0546191B" w14:textId="0CB49040" w:rsidR="00A06735" w:rsidRPr="0085698A" w:rsidRDefault="00A06735" w:rsidP="00A06735">
            <w:r w:rsidRPr="00B62C14">
              <w:t>1.053</w:t>
            </w:r>
          </w:p>
        </w:tc>
        <w:tc>
          <w:tcPr>
            <w:tcW w:w="845" w:type="pct"/>
          </w:tcPr>
          <w:p w14:paraId="6D3DCA9E" w14:textId="060EAFC9" w:rsidR="00A06735" w:rsidRPr="0085698A" w:rsidRDefault="00A06735" w:rsidP="00A06735">
            <w:r w:rsidRPr="00B62C14">
              <w:t>0.727, 1.524</w:t>
            </w:r>
          </w:p>
        </w:tc>
        <w:tc>
          <w:tcPr>
            <w:tcW w:w="552" w:type="pct"/>
          </w:tcPr>
          <w:p w14:paraId="7692F6DF" w14:textId="7C7A5EE6" w:rsidR="00A06735" w:rsidRPr="0085698A" w:rsidRDefault="00A06735" w:rsidP="00A06735">
            <w:r w:rsidRPr="00B62C14">
              <w:t>0.786</w:t>
            </w:r>
          </w:p>
        </w:tc>
        <w:tc>
          <w:tcPr>
            <w:tcW w:w="504" w:type="pct"/>
          </w:tcPr>
          <w:p w14:paraId="7F15C35E" w14:textId="7D979630" w:rsidR="00A06735" w:rsidRPr="0085698A" w:rsidRDefault="00A06735" w:rsidP="00A06735">
            <w:r w:rsidRPr="00B62C14">
              <w:t>0.876</w:t>
            </w:r>
          </w:p>
        </w:tc>
        <w:tc>
          <w:tcPr>
            <w:tcW w:w="427" w:type="pct"/>
          </w:tcPr>
          <w:p w14:paraId="00F4DED2" w14:textId="3B699A5C" w:rsidR="00A06735" w:rsidRPr="0085698A" w:rsidRDefault="00A06735" w:rsidP="00A06735">
            <w:r w:rsidRPr="00B62C14">
              <w:t>0</w:t>
            </w:r>
          </w:p>
        </w:tc>
        <w:tc>
          <w:tcPr>
            <w:tcW w:w="493" w:type="pct"/>
          </w:tcPr>
          <w:p w14:paraId="4D14C088" w14:textId="5D539D0D" w:rsidR="00A06735" w:rsidRPr="0085698A" w:rsidRDefault="00A06735" w:rsidP="00A06735">
            <w:r w:rsidRPr="00B62C14">
              <w:t>0</w:t>
            </w:r>
          </w:p>
        </w:tc>
      </w:tr>
      <w:tr w:rsidR="00A06735" w:rsidRPr="0085698A" w14:paraId="158C082E" w14:textId="77777777" w:rsidTr="00BA61E9">
        <w:tc>
          <w:tcPr>
            <w:tcW w:w="1752" w:type="pct"/>
          </w:tcPr>
          <w:p w14:paraId="7C03DC5F" w14:textId="6BBCEF8F" w:rsidR="00A06735" w:rsidRPr="0085698A" w:rsidRDefault="00A06735" w:rsidP="00A06735">
            <w:r w:rsidRPr="00B62C14">
              <w:t>Joshi G. et al., 2010</w:t>
            </w:r>
          </w:p>
        </w:tc>
        <w:tc>
          <w:tcPr>
            <w:tcW w:w="427" w:type="pct"/>
          </w:tcPr>
          <w:p w14:paraId="3B2A3201" w14:textId="4A3F3A1C" w:rsidR="00A06735" w:rsidRPr="0085698A" w:rsidRDefault="00A06735" w:rsidP="00A06735">
            <w:r w:rsidRPr="00B62C14">
              <w:t>1.038</w:t>
            </w:r>
          </w:p>
        </w:tc>
        <w:tc>
          <w:tcPr>
            <w:tcW w:w="845" w:type="pct"/>
          </w:tcPr>
          <w:p w14:paraId="5CCD3630" w14:textId="76A51311" w:rsidR="00A06735" w:rsidRPr="0085698A" w:rsidRDefault="00A06735" w:rsidP="00A06735">
            <w:r w:rsidRPr="00B62C14">
              <w:t>0.706, 1.525</w:t>
            </w:r>
          </w:p>
        </w:tc>
        <w:tc>
          <w:tcPr>
            <w:tcW w:w="552" w:type="pct"/>
          </w:tcPr>
          <w:p w14:paraId="47A4C9DF" w14:textId="35D97DA5" w:rsidR="00A06735" w:rsidRPr="0085698A" w:rsidRDefault="00A06735" w:rsidP="00A06735">
            <w:r w:rsidRPr="00B62C14">
              <w:t>0.849</w:t>
            </w:r>
          </w:p>
        </w:tc>
        <w:tc>
          <w:tcPr>
            <w:tcW w:w="504" w:type="pct"/>
          </w:tcPr>
          <w:p w14:paraId="17E14236" w14:textId="73B5F031" w:rsidR="00A06735" w:rsidRPr="0085698A" w:rsidRDefault="00A06735" w:rsidP="00A06735">
            <w:r w:rsidRPr="00B62C14">
              <w:t>0.854</w:t>
            </w:r>
          </w:p>
        </w:tc>
        <w:tc>
          <w:tcPr>
            <w:tcW w:w="427" w:type="pct"/>
          </w:tcPr>
          <w:p w14:paraId="37B5CF0F" w14:textId="25CC6C0F" w:rsidR="00A06735" w:rsidRPr="0085698A" w:rsidRDefault="00A06735" w:rsidP="00A06735">
            <w:r w:rsidRPr="00B62C14">
              <w:t>0</w:t>
            </w:r>
          </w:p>
        </w:tc>
        <w:tc>
          <w:tcPr>
            <w:tcW w:w="493" w:type="pct"/>
          </w:tcPr>
          <w:p w14:paraId="54D54A30" w14:textId="2E5A306D" w:rsidR="00A06735" w:rsidRPr="0085698A" w:rsidRDefault="00A06735" w:rsidP="00A06735">
            <w:r w:rsidRPr="00B62C14">
              <w:t>0</w:t>
            </w:r>
          </w:p>
        </w:tc>
      </w:tr>
      <w:tr w:rsidR="00A06735" w:rsidRPr="0085698A" w14:paraId="4C342792" w14:textId="77777777" w:rsidTr="00BA61E9">
        <w:tc>
          <w:tcPr>
            <w:tcW w:w="1752" w:type="pct"/>
          </w:tcPr>
          <w:p w14:paraId="3822800A" w14:textId="5500892F" w:rsidR="00A06735" w:rsidRPr="0085698A" w:rsidRDefault="00A06735" w:rsidP="00A06735">
            <w:proofErr w:type="spellStart"/>
            <w:r w:rsidRPr="00B62C14">
              <w:t>Ozdemiroglu</w:t>
            </w:r>
            <w:proofErr w:type="spellEnd"/>
            <w:r w:rsidRPr="00B62C14">
              <w:t xml:space="preserve"> F. et al., 2015</w:t>
            </w:r>
          </w:p>
        </w:tc>
        <w:tc>
          <w:tcPr>
            <w:tcW w:w="427" w:type="pct"/>
          </w:tcPr>
          <w:p w14:paraId="1E96C35F" w14:textId="109BA3C6" w:rsidR="00A06735" w:rsidRPr="0085698A" w:rsidRDefault="00A06735" w:rsidP="00A06735">
            <w:r w:rsidRPr="00B62C14">
              <w:t>1.088</w:t>
            </w:r>
          </w:p>
        </w:tc>
        <w:tc>
          <w:tcPr>
            <w:tcW w:w="845" w:type="pct"/>
          </w:tcPr>
          <w:p w14:paraId="18D1CEC8" w14:textId="3DE69249" w:rsidR="00A06735" w:rsidRPr="0085698A" w:rsidRDefault="00A06735" w:rsidP="00A06735">
            <w:r w:rsidRPr="00B62C14">
              <w:t>0.741, 1.599</w:t>
            </w:r>
          </w:p>
        </w:tc>
        <w:tc>
          <w:tcPr>
            <w:tcW w:w="552" w:type="pct"/>
          </w:tcPr>
          <w:p w14:paraId="43F69C22" w14:textId="5186CC91" w:rsidR="00A06735" w:rsidRPr="0085698A" w:rsidRDefault="00A06735" w:rsidP="00A06735">
            <w:r w:rsidRPr="00B62C14">
              <w:t>0.667</w:t>
            </w:r>
          </w:p>
        </w:tc>
        <w:tc>
          <w:tcPr>
            <w:tcW w:w="504" w:type="pct"/>
          </w:tcPr>
          <w:p w14:paraId="66D09725" w14:textId="3B62AC8B" w:rsidR="00A06735" w:rsidRPr="0085698A" w:rsidRDefault="00A06735" w:rsidP="00A06735">
            <w:r w:rsidRPr="00B62C14">
              <w:t>0.921</w:t>
            </w:r>
          </w:p>
        </w:tc>
        <w:tc>
          <w:tcPr>
            <w:tcW w:w="427" w:type="pct"/>
          </w:tcPr>
          <w:p w14:paraId="6B435BA0" w14:textId="5382307A" w:rsidR="00A06735" w:rsidRPr="0085698A" w:rsidRDefault="00A06735" w:rsidP="00A06735">
            <w:r w:rsidRPr="00B62C14">
              <w:t>0</w:t>
            </w:r>
          </w:p>
        </w:tc>
        <w:tc>
          <w:tcPr>
            <w:tcW w:w="493" w:type="pct"/>
          </w:tcPr>
          <w:p w14:paraId="121F0CA1" w14:textId="448AAC4F" w:rsidR="00A06735" w:rsidRPr="0085698A" w:rsidRDefault="00A06735" w:rsidP="00A06735">
            <w:r w:rsidRPr="00B62C14">
              <w:t>0</w:t>
            </w:r>
          </w:p>
        </w:tc>
      </w:tr>
      <w:tr w:rsidR="00A06735" w:rsidRPr="0085698A" w14:paraId="508FCD68" w14:textId="77777777" w:rsidTr="00BA61E9">
        <w:tc>
          <w:tcPr>
            <w:tcW w:w="1752" w:type="pct"/>
          </w:tcPr>
          <w:p w14:paraId="07DEF6E4" w14:textId="1701336F" w:rsidR="00A06735" w:rsidRPr="0085698A" w:rsidRDefault="00A06735" w:rsidP="00A06735">
            <w:proofErr w:type="spellStart"/>
            <w:r w:rsidRPr="00B62C14">
              <w:t>Perugi</w:t>
            </w:r>
            <w:proofErr w:type="spellEnd"/>
            <w:r w:rsidRPr="00B62C14">
              <w:t xml:space="preserve"> G. et al., 1997</w:t>
            </w:r>
          </w:p>
        </w:tc>
        <w:tc>
          <w:tcPr>
            <w:tcW w:w="427" w:type="pct"/>
          </w:tcPr>
          <w:p w14:paraId="0FB23D0E" w14:textId="241EEFE9" w:rsidR="00A06735" w:rsidRPr="0085698A" w:rsidRDefault="00A06735" w:rsidP="00A06735">
            <w:r w:rsidRPr="00B62C14">
              <w:t>1.082</w:t>
            </w:r>
          </w:p>
        </w:tc>
        <w:tc>
          <w:tcPr>
            <w:tcW w:w="845" w:type="pct"/>
          </w:tcPr>
          <w:p w14:paraId="43DD0CB7" w14:textId="51E6752A" w:rsidR="00A06735" w:rsidRPr="0085698A" w:rsidRDefault="00A06735" w:rsidP="00A06735">
            <w:r w:rsidRPr="00B62C14">
              <w:t>0.702, 1.668</w:t>
            </w:r>
          </w:p>
        </w:tc>
        <w:tc>
          <w:tcPr>
            <w:tcW w:w="552" w:type="pct"/>
          </w:tcPr>
          <w:p w14:paraId="123D9F07" w14:textId="1129BCF4" w:rsidR="00A06735" w:rsidRPr="0085698A" w:rsidRDefault="00A06735" w:rsidP="00A06735">
            <w:r w:rsidRPr="00B62C14">
              <w:t>0.72</w:t>
            </w:r>
          </w:p>
        </w:tc>
        <w:tc>
          <w:tcPr>
            <w:tcW w:w="504" w:type="pct"/>
          </w:tcPr>
          <w:p w14:paraId="610A7B26" w14:textId="09429750" w:rsidR="00A06735" w:rsidRPr="0085698A" w:rsidRDefault="00A06735" w:rsidP="00A06735">
            <w:r w:rsidRPr="00B62C14">
              <w:t>0.872</w:t>
            </w:r>
          </w:p>
        </w:tc>
        <w:tc>
          <w:tcPr>
            <w:tcW w:w="427" w:type="pct"/>
          </w:tcPr>
          <w:p w14:paraId="6A235611" w14:textId="5AB39427" w:rsidR="00A06735" w:rsidRPr="0085698A" w:rsidRDefault="00A06735" w:rsidP="00A06735">
            <w:r w:rsidRPr="00B62C14">
              <w:t>0</w:t>
            </w:r>
          </w:p>
        </w:tc>
        <w:tc>
          <w:tcPr>
            <w:tcW w:w="493" w:type="pct"/>
          </w:tcPr>
          <w:p w14:paraId="68A9AE47" w14:textId="36478FEF" w:rsidR="00A06735" w:rsidRPr="0085698A" w:rsidRDefault="00A06735" w:rsidP="00A06735">
            <w:r w:rsidRPr="00B62C14">
              <w:t>0</w:t>
            </w:r>
          </w:p>
        </w:tc>
      </w:tr>
      <w:tr w:rsidR="00A06735" w:rsidRPr="0085698A" w14:paraId="262517A2" w14:textId="77777777" w:rsidTr="00BA61E9">
        <w:tc>
          <w:tcPr>
            <w:tcW w:w="1752" w:type="pct"/>
          </w:tcPr>
          <w:p w14:paraId="37C7F309" w14:textId="72698FA6" w:rsidR="00A06735" w:rsidRPr="0085698A" w:rsidRDefault="00A06735" w:rsidP="00A06735">
            <w:proofErr w:type="spellStart"/>
            <w:r w:rsidRPr="00B62C14">
              <w:t>Rigardetto</w:t>
            </w:r>
            <w:proofErr w:type="spellEnd"/>
            <w:r w:rsidRPr="00B62C14">
              <w:t xml:space="preserve"> S. et al., 2011</w:t>
            </w:r>
          </w:p>
        </w:tc>
        <w:tc>
          <w:tcPr>
            <w:tcW w:w="427" w:type="pct"/>
          </w:tcPr>
          <w:p w14:paraId="0CC37B76" w14:textId="56B8CC9D" w:rsidR="00A06735" w:rsidRPr="0085698A" w:rsidRDefault="00A06735" w:rsidP="00A06735">
            <w:r w:rsidRPr="00B62C14">
              <w:t>0.937</w:t>
            </w:r>
          </w:p>
        </w:tc>
        <w:tc>
          <w:tcPr>
            <w:tcW w:w="845" w:type="pct"/>
          </w:tcPr>
          <w:p w14:paraId="42641384" w14:textId="0A8E7FE0" w:rsidR="00A06735" w:rsidRPr="0085698A" w:rsidRDefault="00A06735" w:rsidP="00A06735">
            <w:r w:rsidRPr="00B62C14">
              <w:t>0.631, 1.391</w:t>
            </w:r>
          </w:p>
        </w:tc>
        <w:tc>
          <w:tcPr>
            <w:tcW w:w="552" w:type="pct"/>
          </w:tcPr>
          <w:p w14:paraId="144D8AE5" w14:textId="17CC69E0" w:rsidR="00A06735" w:rsidRPr="0085698A" w:rsidRDefault="00A06735" w:rsidP="00A06735">
            <w:r w:rsidRPr="00B62C14">
              <w:t>0.747</w:t>
            </w:r>
          </w:p>
        </w:tc>
        <w:tc>
          <w:tcPr>
            <w:tcW w:w="504" w:type="pct"/>
          </w:tcPr>
          <w:p w14:paraId="7DD621CB" w14:textId="18068461" w:rsidR="00A06735" w:rsidRPr="0085698A" w:rsidRDefault="00A06735" w:rsidP="00A06735">
            <w:r w:rsidRPr="00B62C14">
              <w:t>0.988</w:t>
            </w:r>
          </w:p>
        </w:tc>
        <w:tc>
          <w:tcPr>
            <w:tcW w:w="427" w:type="pct"/>
          </w:tcPr>
          <w:p w14:paraId="1ADB6834" w14:textId="4D113416" w:rsidR="00A06735" w:rsidRPr="0085698A" w:rsidRDefault="00A06735" w:rsidP="00A06735">
            <w:r w:rsidRPr="00B62C14">
              <w:t>0</w:t>
            </w:r>
          </w:p>
        </w:tc>
        <w:tc>
          <w:tcPr>
            <w:tcW w:w="493" w:type="pct"/>
          </w:tcPr>
          <w:p w14:paraId="6E394551" w14:textId="28080856" w:rsidR="00A06735" w:rsidRPr="0085698A" w:rsidRDefault="00A06735" w:rsidP="00A06735">
            <w:r w:rsidRPr="00B62C14">
              <w:t>0</w:t>
            </w:r>
          </w:p>
        </w:tc>
      </w:tr>
      <w:tr w:rsidR="00A06735" w:rsidRPr="0085698A" w14:paraId="5DCFAF19" w14:textId="77777777" w:rsidTr="00BA61E9">
        <w:tc>
          <w:tcPr>
            <w:tcW w:w="1752" w:type="pct"/>
          </w:tcPr>
          <w:p w14:paraId="78086835" w14:textId="573484A3" w:rsidR="00A06735" w:rsidRPr="0085698A" w:rsidRDefault="00A06735" w:rsidP="00A06735">
            <w:r w:rsidRPr="00B62C14">
              <w:t>Shabani A. et al., 2008</w:t>
            </w:r>
          </w:p>
        </w:tc>
        <w:tc>
          <w:tcPr>
            <w:tcW w:w="427" w:type="pct"/>
          </w:tcPr>
          <w:p w14:paraId="7592A898" w14:textId="14D1404D" w:rsidR="00A06735" w:rsidRPr="0085698A" w:rsidRDefault="00A06735" w:rsidP="00A06735">
            <w:r w:rsidRPr="00B62C14">
              <w:t>1.017</w:t>
            </w:r>
          </w:p>
        </w:tc>
        <w:tc>
          <w:tcPr>
            <w:tcW w:w="845" w:type="pct"/>
          </w:tcPr>
          <w:p w14:paraId="165ACC6D" w14:textId="3A9C90B5" w:rsidR="00A06735" w:rsidRPr="0085698A" w:rsidRDefault="00A06735" w:rsidP="00A06735">
            <w:r w:rsidRPr="00B62C14">
              <w:t>0.701, 1.476</w:t>
            </w:r>
          </w:p>
        </w:tc>
        <w:tc>
          <w:tcPr>
            <w:tcW w:w="552" w:type="pct"/>
          </w:tcPr>
          <w:p w14:paraId="34613928" w14:textId="23683537" w:rsidR="00A06735" w:rsidRPr="0085698A" w:rsidRDefault="00A06735" w:rsidP="00A06735">
            <w:r w:rsidRPr="00B62C14">
              <w:t>0.927</w:t>
            </w:r>
          </w:p>
        </w:tc>
        <w:tc>
          <w:tcPr>
            <w:tcW w:w="504" w:type="pct"/>
          </w:tcPr>
          <w:p w14:paraId="10DA78EB" w14:textId="6FCE4111" w:rsidR="00A06735" w:rsidRPr="0085698A" w:rsidRDefault="00A06735" w:rsidP="00A06735">
            <w:r w:rsidRPr="00B62C14">
              <w:t>0.867</w:t>
            </w:r>
          </w:p>
        </w:tc>
        <w:tc>
          <w:tcPr>
            <w:tcW w:w="427" w:type="pct"/>
          </w:tcPr>
          <w:p w14:paraId="285D8A7E" w14:textId="56A30AF5" w:rsidR="00A06735" w:rsidRPr="0085698A" w:rsidRDefault="00A06735" w:rsidP="00A06735">
            <w:r w:rsidRPr="00B62C14">
              <w:t>0</w:t>
            </w:r>
          </w:p>
        </w:tc>
        <w:tc>
          <w:tcPr>
            <w:tcW w:w="493" w:type="pct"/>
          </w:tcPr>
          <w:p w14:paraId="2796C350" w14:textId="47E8347E" w:rsidR="00A06735" w:rsidRPr="0085698A" w:rsidRDefault="00A06735" w:rsidP="00A06735">
            <w:r w:rsidRPr="00B62C14">
              <w:t>0</w:t>
            </w:r>
          </w:p>
        </w:tc>
      </w:tr>
      <w:tr w:rsidR="00A06735" w:rsidRPr="0085698A" w14:paraId="1C7F6778" w14:textId="77777777" w:rsidTr="00BA61E9">
        <w:tc>
          <w:tcPr>
            <w:tcW w:w="1752" w:type="pct"/>
          </w:tcPr>
          <w:p w14:paraId="037D4686" w14:textId="3232974C" w:rsidR="00A06735" w:rsidRPr="0085698A" w:rsidRDefault="00A06735" w:rsidP="00A06735">
            <w:proofErr w:type="spellStart"/>
            <w:r w:rsidRPr="00B62C14">
              <w:t>Tukel</w:t>
            </w:r>
            <w:proofErr w:type="spellEnd"/>
            <w:r w:rsidRPr="00B62C14">
              <w:t xml:space="preserve"> R. et al., 2006</w:t>
            </w:r>
          </w:p>
        </w:tc>
        <w:tc>
          <w:tcPr>
            <w:tcW w:w="427" w:type="pct"/>
          </w:tcPr>
          <w:p w14:paraId="7807407E" w14:textId="59E30A10" w:rsidR="00A06735" w:rsidRPr="0085698A" w:rsidRDefault="00A06735" w:rsidP="00A06735">
            <w:r w:rsidRPr="00B62C14">
              <w:t>1.03</w:t>
            </w:r>
          </w:p>
        </w:tc>
        <w:tc>
          <w:tcPr>
            <w:tcW w:w="845" w:type="pct"/>
          </w:tcPr>
          <w:p w14:paraId="49421C5B" w14:textId="7605DE47" w:rsidR="00A06735" w:rsidRPr="0085698A" w:rsidRDefault="00A06735" w:rsidP="00A06735">
            <w:r w:rsidRPr="00B62C14">
              <w:t>0.698, 1.52</w:t>
            </w:r>
          </w:p>
        </w:tc>
        <w:tc>
          <w:tcPr>
            <w:tcW w:w="552" w:type="pct"/>
          </w:tcPr>
          <w:p w14:paraId="0846AF32" w14:textId="5A2D3B29" w:rsidR="00A06735" w:rsidRPr="0085698A" w:rsidRDefault="00A06735" w:rsidP="00A06735">
            <w:r w:rsidRPr="00B62C14">
              <w:t>0.881</w:t>
            </w:r>
          </w:p>
        </w:tc>
        <w:tc>
          <w:tcPr>
            <w:tcW w:w="504" w:type="pct"/>
          </w:tcPr>
          <w:p w14:paraId="1ABBC65E" w14:textId="144366FE" w:rsidR="00A06735" w:rsidRPr="0085698A" w:rsidRDefault="00A06735" w:rsidP="00A06735">
            <w:r w:rsidRPr="00B62C14">
              <w:t>0.853</w:t>
            </w:r>
          </w:p>
        </w:tc>
        <w:tc>
          <w:tcPr>
            <w:tcW w:w="427" w:type="pct"/>
          </w:tcPr>
          <w:p w14:paraId="30B5B647" w14:textId="78D2E29B" w:rsidR="00A06735" w:rsidRPr="0085698A" w:rsidRDefault="00A06735" w:rsidP="00A06735">
            <w:r w:rsidRPr="00B62C14">
              <w:t>0</w:t>
            </w:r>
          </w:p>
        </w:tc>
        <w:tc>
          <w:tcPr>
            <w:tcW w:w="493" w:type="pct"/>
          </w:tcPr>
          <w:p w14:paraId="461E8920" w14:textId="4D4C4753" w:rsidR="00A06735" w:rsidRPr="0085698A" w:rsidRDefault="00A06735" w:rsidP="00A06735">
            <w:r w:rsidRPr="00B62C14">
              <w:t>0</w:t>
            </w:r>
          </w:p>
        </w:tc>
      </w:tr>
    </w:tbl>
    <w:p w14:paraId="2415F2C1" w14:textId="77777777" w:rsidR="00EB7045" w:rsidRPr="0085698A" w:rsidRDefault="00EB7045" w:rsidP="00EB7045">
      <w:pPr>
        <w:rPr>
          <w:lang w:val="en-US"/>
        </w:rPr>
      </w:pPr>
    </w:p>
    <w:p w14:paraId="790EA0F7" w14:textId="77777777" w:rsidR="00EB7045" w:rsidRPr="0085698A" w:rsidRDefault="00EB7045" w:rsidP="00EB7045">
      <w:pPr>
        <w:rPr>
          <w:lang w:val="en-US"/>
        </w:rPr>
        <w:sectPr w:rsidR="00EB7045" w:rsidRPr="0085698A" w:rsidSect="009C21C5">
          <w:headerReference w:type="default" r:id="rId64"/>
          <w:pgSz w:w="16838" w:h="11906" w:orient="landscape"/>
          <w:pgMar w:top="1134" w:right="1134" w:bottom="1134" w:left="1417" w:header="708" w:footer="708" w:gutter="0"/>
          <w:cols w:space="708"/>
          <w:docGrid w:linePitch="360"/>
        </w:sectPr>
      </w:pPr>
    </w:p>
    <w:p w14:paraId="41420F2E" w14:textId="77777777" w:rsidR="00EB7045" w:rsidRPr="0085698A" w:rsidRDefault="00EB7045" w:rsidP="00EB7045">
      <w:pPr>
        <w:rPr>
          <w:b/>
          <w:bCs/>
          <w:lang w:val="en-US"/>
        </w:rPr>
      </w:pPr>
      <w:r w:rsidRPr="0085698A">
        <w:rPr>
          <w:b/>
          <w:bCs/>
          <w:lang w:val="en-US"/>
        </w:rPr>
        <w:lastRenderedPageBreak/>
        <w:t xml:space="preserve">GOSH plot </w:t>
      </w:r>
    </w:p>
    <w:p w14:paraId="7828C4FF" w14:textId="77777777" w:rsidR="00110476" w:rsidRDefault="00110476" w:rsidP="00EB7045">
      <w:pPr>
        <w:rPr>
          <w:lang w:val="en-US"/>
        </w:rPr>
      </w:pPr>
    </w:p>
    <w:p w14:paraId="1E4D1D79" w14:textId="0A90C5A6" w:rsidR="00EB7045" w:rsidRPr="0085698A" w:rsidRDefault="00110476" w:rsidP="00EB7045">
      <w:pPr>
        <w:rPr>
          <w:lang w:val="en-US"/>
        </w:rPr>
      </w:pPr>
      <w:r>
        <w:rPr>
          <w:noProof/>
        </w:rPr>
        <w:drawing>
          <wp:inline distT="0" distB="0" distL="0" distR="0" wp14:anchorId="6EFB2048" wp14:editId="4088C53F">
            <wp:extent cx="9072245" cy="4927600"/>
            <wp:effectExtent l="0" t="0" r="0" b="6350"/>
            <wp:docPr id="519325054"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325054" name="Picture 1" descr="A graph of a graph&#10;&#10;Description automatically generated with medium confidence"/>
                    <pic:cNvPicPr/>
                  </pic:nvPicPr>
                  <pic:blipFill>
                    <a:blip r:embed="rId65"/>
                    <a:stretch>
                      <a:fillRect/>
                    </a:stretch>
                  </pic:blipFill>
                  <pic:spPr>
                    <a:xfrm>
                      <a:off x="0" y="0"/>
                      <a:ext cx="9072245" cy="4927600"/>
                    </a:xfrm>
                    <a:prstGeom prst="rect">
                      <a:avLst/>
                    </a:prstGeom>
                  </pic:spPr>
                </pic:pic>
              </a:graphicData>
            </a:graphic>
          </wp:inline>
        </w:drawing>
      </w:r>
      <w:r w:rsidR="00EB7045" w:rsidRPr="0085698A">
        <w:rPr>
          <w:lang w:val="en-US"/>
        </w:rPr>
        <w:br w:type="page"/>
      </w:r>
    </w:p>
    <w:p w14:paraId="71039E24" w14:textId="1FEF00A4" w:rsidR="0092233C" w:rsidRPr="0085698A" w:rsidRDefault="0092233C" w:rsidP="0092233C">
      <w:pPr>
        <w:pStyle w:val="Heading2"/>
        <w:rPr>
          <w:lang w:val="en-US"/>
        </w:rPr>
      </w:pPr>
      <w:bookmarkStart w:id="28" w:name="_Toc144915606"/>
      <w:r>
        <w:rPr>
          <w:lang w:val="en-US"/>
        </w:rPr>
        <w:lastRenderedPageBreak/>
        <w:t>Compulsions, ordering/arranging compulsions</w:t>
      </w:r>
      <w:bookmarkEnd w:id="28"/>
    </w:p>
    <w:p w14:paraId="32D6B6E7" w14:textId="77777777" w:rsidR="0092233C" w:rsidRPr="0085698A" w:rsidRDefault="0092233C" w:rsidP="0092233C">
      <w:pPr>
        <w:rPr>
          <w:b/>
          <w:bCs/>
          <w:lang w:val="en-US"/>
        </w:rPr>
      </w:pPr>
      <w:r w:rsidRPr="0085698A">
        <w:rPr>
          <w:b/>
          <w:bCs/>
          <w:lang w:val="en-US"/>
        </w:rPr>
        <w:t>Main analysis</w:t>
      </w:r>
    </w:p>
    <w:p w14:paraId="63FE328C" w14:textId="77777777" w:rsidR="00E0407C" w:rsidRDefault="00E0407C" w:rsidP="0092233C">
      <w:pPr>
        <w:rPr>
          <w:lang w:val="en-US"/>
        </w:rPr>
      </w:pPr>
    </w:p>
    <w:p w14:paraId="72337E14" w14:textId="035FBA70" w:rsidR="0092233C" w:rsidRPr="0085698A" w:rsidRDefault="00B13D7E" w:rsidP="0092233C">
      <w:pPr>
        <w:rPr>
          <w:lang w:val="en-US"/>
        </w:rPr>
      </w:pPr>
      <w:r>
        <w:rPr>
          <w:noProof/>
        </w:rPr>
        <w:drawing>
          <wp:inline distT="0" distB="0" distL="0" distR="0" wp14:anchorId="0A8015F6" wp14:editId="1562EA9E">
            <wp:extent cx="9072245" cy="4229100"/>
            <wp:effectExtent l="0" t="0" r="0" b="0"/>
            <wp:docPr id="981947101" name="Picture 1" descr="A white background with black dot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947101" name="Picture 1" descr="A white background with black dots and lines&#10;&#10;Description automatically generated"/>
                    <pic:cNvPicPr/>
                  </pic:nvPicPr>
                  <pic:blipFill>
                    <a:blip r:embed="rId66"/>
                    <a:stretch>
                      <a:fillRect/>
                    </a:stretch>
                  </pic:blipFill>
                  <pic:spPr>
                    <a:xfrm>
                      <a:off x="0" y="0"/>
                      <a:ext cx="9072245" cy="4229100"/>
                    </a:xfrm>
                    <a:prstGeom prst="rect">
                      <a:avLst/>
                    </a:prstGeom>
                  </pic:spPr>
                </pic:pic>
              </a:graphicData>
            </a:graphic>
          </wp:inline>
        </w:drawing>
      </w:r>
      <w:r w:rsidR="0092233C" w:rsidRPr="0085698A">
        <w:rPr>
          <w:lang w:val="en-US"/>
        </w:rPr>
        <w:br w:type="page"/>
      </w:r>
    </w:p>
    <w:p w14:paraId="3C78AE04" w14:textId="77777777" w:rsidR="0092233C" w:rsidRPr="0085698A" w:rsidRDefault="0092233C" w:rsidP="0092233C">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71"/>
        <w:gridCol w:w="2478"/>
        <w:gridCol w:w="2478"/>
        <w:gridCol w:w="4240"/>
        <w:gridCol w:w="3010"/>
      </w:tblGrid>
      <w:tr w:rsidR="005912CF" w:rsidRPr="0085698A" w14:paraId="377F331F" w14:textId="77777777" w:rsidTr="00C6349D">
        <w:tc>
          <w:tcPr>
            <w:tcW w:w="725" w:type="pct"/>
            <w:shd w:val="clear" w:color="auto" w:fill="D9D9D9" w:themeFill="background1" w:themeFillShade="D9"/>
          </w:tcPr>
          <w:p w14:paraId="3A554DB1" w14:textId="77777777" w:rsidR="005912CF" w:rsidRPr="0085698A" w:rsidRDefault="005912CF" w:rsidP="001F370E">
            <w:pPr>
              <w:contextualSpacing/>
              <w:rPr>
                <w:rFonts w:cs="Times New Roman"/>
                <w:b/>
                <w:bCs/>
              </w:rPr>
            </w:pPr>
            <w:r>
              <w:rPr>
                <w:rFonts w:cs="Times New Roman"/>
                <w:b/>
                <w:bCs/>
              </w:rPr>
              <w:t>Outcome</w:t>
            </w:r>
          </w:p>
        </w:tc>
        <w:tc>
          <w:tcPr>
            <w:tcW w:w="868" w:type="pct"/>
            <w:shd w:val="clear" w:color="auto" w:fill="D9D9D9" w:themeFill="background1" w:themeFillShade="D9"/>
          </w:tcPr>
          <w:p w14:paraId="75924F65" w14:textId="77777777" w:rsidR="005912CF" w:rsidRPr="0085698A" w:rsidRDefault="005912CF" w:rsidP="001F370E">
            <w:pPr>
              <w:contextualSpacing/>
              <w:rPr>
                <w:rFonts w:cs="Times New Roman"/>
                <w:b/>
                <w:bCs/>
              </w:rPr>
            </w:pPr>
            <w:r w:rsidRPr="0085698A">
              <w:rPr>
                <w:rFonts w:cs="Times New Roman"/>
                <w:b/>
                <w:bCs/>
              </w:rPr>
              <w:t>Number of studies</w:t>
            </w:r>
          </w:p>
        </w:tc>
        <w:tc>
          <w:tcPr>
            <w:tcW w:w="868" w:type="pct"/>
            <w:shd w:val="clear" w:color="auto" w:fill="D9D9D9" w:themeFill="background1" w:themeFillShade="D9"/>
          </w:tcPr>
          <w:p w14:paraId="08FCDC91"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85" w:type="pct"/>
            <w:shd w:val="clear" w:color="auto" w:fill="D9D9D9" w:themeFill="background1" w:themeFillShade="D9"/>
          </w:tcPr>
          <w:p w14:paraId="67A6585A" w14:textId="77777777" w:rsidR="005912CF" w:rsidRPr="0085698A" w:rsidRDefault="005912CF" w:rsidP="001F370E">
            <w:pPr>
              <w:contextualSpacing/>
              <w:rPr>
                <w:rFonts w:cs="Times New Roman"/>
                <w:b/>
                <w:bCs/>
              </w:rPr>
            </w:pPr>
            <w:r w:rsidRPr="0085698A">
              <w:rPr>
                <w:rFonts w:cs="Times New Roman"/>
                <w:b/>
                <w:bCs/>
              </w:rPr>
              <w:t>95% CI</w:t>
            </w:r>
          </w:p>
        </w:tc>
        <w:tc>
          <w:tcPr>
            <w:tcW w:w="1054" w:type="pct"/>
            <w:shd w:val="clear" w:color="auto" w:fill="D9D9D9" w:themeFill="background1" w:themeFillShade="D9"/>
          </w:tcPr>
          <w:p w14:paraId="73985EF1"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0EB8488E" w14:textId="77777777" w:rsidTr="001F370E">
        <w:tc>
          <w:tcPr>
            <w:tcW w:w="5000" w:type="pct"/>
            <w:gridSpan w:val="5"/>
            <w:shd w:val="clear" w:color="auto" w:fill="F2F2F2" w:themeFill="background1" w:themeFillShade="F2"/>
          </w:tcPr>
          <w:p w14:paraId="25D8F193"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4DD8AC43" w14:textId="77777777" w:rsidTr="00C6349D">
        <w:tc>
          <w:tcPr>
            <w:tcW w:w="725" w:type="pct"/>
          </w:tcPr>
          <w:p w14:paraId="4EC4333F" w14:textId="72C6C537" w:rsidR="005912CF" w:rsidRPr="00C6349D" w:rsidRDefault="00C6349D" w:rsidP="001F370E">
            <w:pPr>
              <w:contextualSpacing/>
              <w:rPr>
                <w:rFonts w:cs="Times New Roman"/>
              </w:rPr>
            </w:pPr>
            <w:r>
              <w:rPr>
                <w:rFonts w:cs="Times New Roman"/>
              </w:rPr>
              <w:t>Ordering/arranging</w:t>
            </w:r>
          </w:p>
        </w:tc>
        <w:tc>
          <w:tcPr>
            <w:tcW w:w="868" w:type="pct"/>
          </w:tcPr>
          <w:p w14:paraId="57EED28C" w14:textId="086ADFD1" w:rsidR="005912CF" w:rsidRPr="0085698A" w:rsidRDefault="00C6349D" w:rsidP="001F370E">
            <w:pPr>
              <w:contextualSpacing/>
              <w:rPr>
                <w:rFonts w:cs="Times New Roman"/>
              </w:rPr>
            </w:pPr>
            <w:r>
              <w:rPr>
                <w:rFonts w:cs="Times New Roman"/>
              </w:rPr>
              <w:t>7</w:t>
            </w:r>
          </w:p>
        </w:tc>
        <w:tc>
          <w:tcPr>
            <w:tcW w:w="868" w:type="pct"/>
          </w:tcPr>
          <w:p w14:paraId="00103CD3" w14:textId="0830EB68" w:rsidR="005912CF" w:rsidRPr="0085698A" w:rsidRDefault="00C6349D" w:rsidP="001F370E">
            <w:pPr>
              <w:contextualSpacing/>
              <w:rPr>
                <w:rFonts w:cs="Times New Roman"/>
              </w:rPr>
            </w:pPr>
            <w:r>
              <w:rPr>
                <w:rFonts w:cs="Times New Roman"/>
              </w:rPr>
              <w:t>-0.304</w:t>
            </w:r>
          </w:p>
        </w:tc>
        <w:tc>
          <w:tcPr>
            <w:tcW w:w="1485" w:type="pct"/>
          </w:tcPr>
          <w:p w14:paraId="09FA16B7" w14:textId="150CF520" w:rsidR="005912CF" w:rsidRPr="0085698A" w:rsidRDefault="00C6349D" w:rsidP="001F370E">
            <w:pPr>
              <w:contextualSpacing/>
              <w:rPr>
                <w:rFonts w:cs="Times New Roman"/>
              </w:rPr>
            </w:pPr>
            <w:r>
              <w:rPr>
                <w:rFonts w:cs="Times New Roman"/>
              </w:rPr>
              <w:t>-2.021, 1.413</w:t>
            </w:r>
          </w:p>
        </w:tc>
        <w:tc>
          <w:tcPr>
            <w:tcW w:w="1054" w:type="pct"/>
          </w:tcPr>
          <w:p w14:paraId="5A461677" w14:textId="1B240CF1" w:rsidR="005912CF" w:rsidRPr="0085698A" w:rsidRDefault="00C6349D" w:rsidP="001F370E">
            <w:pPr>
              <w:contextualSpacing/>
              <w:rPr>
                <w:rFonts w:cs="Times New Roman"/>
              </w:rPr>
            </w:pPr>
            <w:r>
              <w:rPr>
                <w:rFonts w:cs="Times New Roman"/>
              </w:rPr>
              <w:t>0.73</w:t>
            </w:r>
          </w:p>
        </w:tc>
      </w:tr>
      <w:tr w:rsidR="005912CF" w:rsidRPr="0085698A" w14:paraId="45B30FB7" w14:textId="77777777" w:rsidTr="001F370E">
        <w:tc>
          <w:tcPr>
            <w:tcW w:w="5000" w:type="pct"/>
            <w:gridSpan w:val="5"/>
            <w:shd w:val="clear" w:color="auto" w:fill="F2F2F2" w:themeFill="background1" w:themeFillShade="F2"/>
          </w:tcPr>
          <w:p w14:paraId="0C557696"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C6349D" w:rsidRPr="0085698A" w14:paraId="75282956" w14:textId="77777777" w:rsidTr="00C6349D">
        <w:tc>
          <w:tcPr>
            <w:tcW w:w="725" w:type="pct"/>
          </w:tcPr>
          <w:p w14:paraId="016EB44E" w14:textId="437A1390" w:rsidR="00C6349D" w:rsidRPr="0085698A" w:rsidRDefault="00C6349D" w:rsidP="00C6349D">
            <w:pPr>
              <w:contextualSpacing/>
              <w:rPr>
                <w:rFonts w:cs="Times New Roman"/>
                <w:b/>
                <w:bCs/>
              </w:rPr>
            </w:pPr>
            <w:r>
              <w:rPr>
                <w:rFonts w:cs="Times New Roman"/>
              </w:rPr>
              <w:t>Ordering/arranging</w:t>
            </w:r>
          </w:p>
        </w:tc>
        <w:tc>
          <w:tcPr>
            <w:tcW w:w="868" w:type="pct"/>
          </w:tcPr>
          <w:p w14:paraId="0F07B921" w14:textId="4767600B" w:rsidR="00C6349D" w:rsidRPr="0085698A" w:rsidRDefault="00790E9F" w:rsidP="00C6349D">
            <w:pPr>
              <w:contextualSpacing/>
              <w:rPr>
                <w:rFonts w:cs="Times New Roman"/>
              </w:rPr>
            </w:pPr>
            <w:r>
              <w:rPr>
                <w:rFonts w:cs="Times New Roman"/>
              </w:rPr>
              <w:t>7</w:t>
            </w:r>
          </w:p>
        </w:tc>
        <w:tc>
          <w:tcPr>
            <w:tcW w:w="868" w:type="pct"/>
          </w:tcPr>
          <w:p w14:paraId="3655E196" w14:textId="74F0728C" w:rsidR="00C6349D" w:rsidRPr="0085698A" w:rsidRDefault="00790E9F" w:rsidP="00C6349D">
            <w:pPr>
              <w:contextualSpacing/>
              <w:rPr>
                <w:rFonts w:cs="Times New Roman"/>
              </w:rPr>
            </w:pPr>
            <w:r>
              <w:rPr>
                <w:rFonts w:cs="Times New Roman"/>
              </w:rPr>
              <w:t>-0.002</w:t>
            </w:r>
          </w:p>
        </w:tc>
        <w:tc>
          <w:tcPr>
            <w:tcW w:w="1485" w:type="pct"/>
          </w:tcPr>
          <w:p w14:paraId="17BBF81F" w14:textId="321F2FA0" w:rsidR="00C6349D" w:rsidRPr="0085698A" w:rsidRDefault="00790E9F" w:rsidP="00C6349D">
            <w:pPr>
              <w:contextualSpacing/>
              <w:rPr>
                <w:rFonts w:cs="Times New Roman"/>
              </w:rPr>
            </w:pPr>
            <w:r>
              <w:rPr>
                <w:rFonts w:cs="Times New Roman"/>
              </w:rPr>
              <w:t>-0.086, 0.082</w:t>
            </w:r>
          </w:p>
        </w:tc>
        <w:tc>
          <w:tcPr>
            <w:tcW w:w="1054" w:type="pct"/>
          </w:tcPr>
          <w:p w14:paraId="212A771C" w14:textId="148BB972" w:rsidR="00C6349D" w:rsidRPr="0085698A" w:rsidRDefault="00790E9F" w:rsidP="00C6349D">
            <w:pPr>
              <w:contextualSpacing/>
              <w:rPr>
                <w:rFonts w:cs="Times New Roman"/>
              </w:rPr>
            </w:pPr>
            <w:r>
              <w:rPr>
                <w:rFonts w:cs="Times New Roman"/>
              </w:rPr>
              <w:t>0.962</w:t>
            </w:r>
          </w:p>
        </w:tc>
      </w:tr>
      <w:tr w:rsidR="00C6349D" w:rsidRPr="0085698A" w14:paraId="0432B8AE" w14:textId="77777777" w:rsidTr="001F370E">
        <w:tc>
          <w:tcPr>
            <w:tcW w:w="5000" w:type="pct"/>
            <w:gridSpan w:val="5"/>
            <w:shd w:val="clear" w:color="auto" w:fill="F2F2F2" w:themeFill="background1" w:themeFillShade="F2"/>
          </w:tcPr>
          <w:p w14:paraId="20C6C2FA" w14:textId="77777777" w:rsidR="00C6349D" w:rsidRPr="0085698A" w:rsidRDefault="00C6349D" w:rsidP="00C6349D">
            <w:pPr>
              <w:contextualSpacing/>
              <w:rPr>
                <w:rFonts w:cs="Times New Roman"/>
                <w:b/>
                <w:bCs/>
                <w:i/>
                <w:iCs/>
              </w:rPr>
            </w:pPr>
            <w:r>
              <w:rPr>
                <w:rFonts w:cs="Times New Roman"/>
                <w:b/>
                <w:bCs/>
                <w:i/>
                <w:iCs/>
              </w:rPr>
              <w:t>% of females of BD-OCD sample</w:t>
            </w:r>
          </w:p>
        </w:tc>
      </w:tr>
      <w:tr w:rsidR="00C6349D" w:rsidRPr="0085698A" w14:paraId="6BCDDD8C" w14:textId="77777777" w:rsidTr="00C6349D">
        <w:tc>
          <w:tcPr>
            <w:tcW w:w="725" w:type="pct"/>
          </w:tcPr>
          <w:p w14:paraId="28E3A61B" w14:textId="0D1557AD" w:rsidR="00C6349D" w:rsidRPr="0085698A" w:rsidRDefault="00C6349D" w:rsidP="00C6349D">
            <w:pPr>
              <w:contextualSpacing/>
              <w:rPr>
                <w:rFonts w:cs="Times New Roman"/>
                <w:b/>
                <w:bCs/>
              </w:rPr>
            </w:pPr>
            <w:r>
              <w:rPr>
                <w:rFonts w:cs="Times New Roman"/>
              </w:rPr>
              <w:t>Ordering/arranging</w:t>
            </w:r>
          </w:p>
        </w:tc>
        <w:tc>
          <w:tcPr>
            <w:tcW w:w="868" w:type="pct"/>
          </w:tcPr>
          <w:p w14:paraId="40682ACE" w14:textId="3459D7FA" w:rsidR="00C6349D" w:rsidRPr="0085698A" w:rsidRDefault="006E4235" w:rsidP="00C6349D">
            <w:pPr>
              <w:contextualSpacing/>
              <w:rPr>
                <w:rFonts w:cs="Times New Roman"/>
              </w:rPr>
            </w:pPr>
            <w:r>
              <w:rPr>
                <w:rFonts w:cs="Times New Roman"/>
              </w:rPr>
              <w:t>7</w:t>
            </w:r>
          </w:p>
        </w:tc>
        <w:tc>
          <w:tcPr>
            <w:tcW w:w="868" w:type="pct"/>
          </w:tcPr>
          <w:p w14:paraId="773F083C" w14:textId="6EA57C96" w:rsidR="00C6349D" w:rsidRPr="0085698A" w:rsidRDefault="006E4235" w:rsidP="00C6349D">
            <w:pPr>
              <w:contextualSpacing/>
              <w:rPr>
                <w:rFonts w:cs="Times New Roman"/>
              </w:rPr>
            </w:pPr>
            <w:r>
              <w:rPr>
                <w:rFonts w:cs="Times New Roman"/>
              </w:rPr>
              <w:t>1.838</w:t>
            </w:r>
          </w:p>
        </w:tc>
        <w:tc>
          <w:tcPr>
            <w:tcW w:w="1485" w:type="pct"/>
          </w:tcPr>
          <w:p w14:paraId="482BD91D" w14:textId="32E08081" w:rsidR="00C6349D" w:rsidRPr="0085698A" w:rsidRDefault="006E4235" w:rsidP="00C6349D">
            <w:pPr>
              <w:contextualSpacing/>
              <w:rPr>
                <w:rFonts w:cs="Times New Roman"/>
              </w:rPr>
            </w:pPr>
            <w:r>
              <w:rPr>
                <w:rFonts w:cs="Times New Roman"/>
              </w:rPr>
              <w:t>-1.426, 5.103</w:t>
            </w:r>
          </w:p>
        </w:tc>
        <w:tc>
          <w:tcPr>
            <w:tcW w:w="1054" w:type="pct"/>
          </w:tcPr>
          <w:p w14:paraId="5534F5FD" w14:textId="766EB01A" w:rsidR="00C6349D" w:rsidRPr="0085698A" w:rsidRDefault="006E4235" w:rsidP="00C6349D">
            <w:pPr>
              <w:contextualSpacing/>
              <w:rPr>
                <w:rFonts w:cs="Times New Roman"/>
              </w:rPr>
            </w:pPr>
            <w:r>
              <w:rPr>
                <w:rFonts w:cs="Times New Roman"/>
              </w:rPr>
              <w:t>0.27</w:t>
            </w:r>
          </w:p>
        </w:tc>
      </w:tr>
      <w:tr w:rsidR="00C6349D" w:rsidRPr="0085698A" w14:paraId="04F0B183" w14:textId="77777777" w:rsidTr="001F370E">
        <w:tc>
          <w:tcPr>
            <w:tcW w:w="5000" w:type="pct"/>
            <w:gridSpan w:val="5"/>
            <w:shd w:val="clear" w:color="auto" w:fill="F2F2F2" w:themeFill="background1" w:themeFillShade="F2"/>
          </w:tcPr>
          <w:p w14:paraId="53B9409D" w14:textId="77777777" w:rsidR="00C6349D" w:rsidRPr="0085698A" w:rsidRDefault="00C6349D" w:rsidP="00C6349D">
            <w:pPr>
              <w:contextualSpacing/>
              <w:rPr>
                <w:rFonts w:cs="Times New Roman"/>
                <w:b/>
                <w:bCs/>
                <w:i/>
                <w:iCs/>
              </w:rPr>
            </w:pPr>
            <w:r>
              <w:rPr>
                <w:rFonts w:cs="Times New Roman"/>
                <w:b/>
                <w:bCs/>
                <w:i/>
                <w:iCs/>
              </w:rPr>
              <w:t>Age at onset of OCD in BD-OCD sample</w:t>
            </w:r>
          </w:p>
        </w:tc>
      </w:tr>
      <w:tr w:rsidR="00C6349D" w:rsidRPr="0085698A" w14:paraId="7A676068" w14:textId="77777777" w:rsidTr="00C6349D">
        <w:tc>
          <w:tcPr>
            <w:tcW w:w="725" w:type="pct"/>
          </w:tcPr>
          <w:p w14:paraId="20D6A657" w14:textId="3671B847" w:rsidR="00C6349D" w:rsidRPr="0085698A" w:rsidRDefault="00C6349D" w:rsidP="00C6349D">
            <w:pPr>
              <w:contextualSpacing/>
              <w:rPr>
                <w:rFonts w:cs="Times New Roman"/>
                <w:b/>
                <w:bCs/>
              </w:rPr>
            </w:pPr>
            <w:r>
              <w:rPr>
                <w:rFonts w:cs="Times New Roman"/>
              </w:rPr>
              <w:t>Ordering/arranging</w:t>
            </w:r>
          </w:p>
        </w:tc>
        <w:tc>
          <w:tcPr>
            <w:tcW w:w="868" w:type="pct"/>
          </w:tcPr>
          <w:p w14:paraId="65B81079" w14:textId="4B9F8513" w:rsidR="00C6349D" w:rsidRPr="0085698A" w:rsidRDefault="00242F8C" w:rsidP="00C6349D">
            <w:pPr>
              <w:contextualSpacing/>
              <w:rPr>
                <w:rFonts w:cs="Times New Roman"/>
              </w:rPr>
            </w:pPr>
            <w:r>
              <w:rPr>
                <w:rFonts w:cs="Times New Roman"/>
              </w:rPr>
              <w:t>6</w:t>
            </w:r>
          </w:p>
        </w:tc>
        <w:tc>
          <w:tcPr>
            <w:tcW w:w="868" w:type="pct"/>
          </w:tcPr>
          <w:p w14:paraId="615CECFD" w14:textId="461FF6C0" w:rsidR="00C6349D" w:rsidRPr="0085698A" w:rsidRDefault="00242F8C" w:rsidP="00C6349D">
            <w:pPr>
              <w:contextualSpacing/>
              <w:rPr>
                <w:rFonts w:cs="Times New Roman"/>
              </w:rPr>
            </w:pPr>
            <w:r>
              <w:rPr>
                <w:rFonts w:cs="Times New Roman"/>
              </w:rPr>
              <w:t>-0.022</w:t>
            </w:r>
          </w:p>
        </w:tc>
        <w:tc>
          <w:tcPr>
            <w:tcW w:w="1485" w:type="pct"/>
          </w:tcPr>
          <w:p w14:paraId="44FC897D" w14:textId="5B51AE43" w:rsidR="00C6349D" w:rsidRPr="0085698A" w:rsidRDefault="00242F8C" w:rsidP="00C6349D">
            <w:pPr>
              <w:contextualSpacing/>
              <w:rPr>
                <w:rFonts w:cs="Times New Roman"/>
              </w:rPr>
            </w:pPr>
            <w:r>
              <w:rPr>
                <w:rFonts w:cs="Times New Roman"/>
              </w:rPr>
              <w:t>-0.133, 0.09</w:t>
            </w:r>
          </w:p>
        </w:tc>
        <w:tc>
          <w:tcPr>
            <w:tcW w:w="1054" w:type="pct"/>
          </w:tcPr>
          <w:p w14:paraId="2733699C" w14:textId="28C4CB56" w:rsidR="00C6349D" w:rsidRPr="0085698A" w:rsidRDefault="00242F8C" w:rsidP="00C6349D">
            <w:pPr>
              <w:contextualSpacing/>
              <w:rPr>
                <w:rFonts w:cs="Times New Roman"/>
              </w:rPr>
            </w:pPr>
            <w:r>
              <w:rPr>
                <w:rFonts w:cs="Times New Roman"/>
              </w:rPr>
              <w:t>0.703</w:t>
            </w:r>
          </w:p>
        </w:tc>
      </w:tr>
      <w:tr w:rsidR="00C6349D" w:rsidRPr="0085698A" w14:paraId="3F8C3891" w14:textId="77777777" w:rsidTr="001F370E">
        <w:tc>
          <w:tcPr>
            <w:tcW w:w="5000" w:type="pct"/>
            <w:gridSpan w:val="5"/>
            <w:shd w:val="clear" w:color="auto" w:fill="F2F2F2" w:themeFill="background1" w:themeFillShade="F2"/>
          </w:tcPr>
          <w:p w14:paraId="6AEA74B5" w14:textId="77777777" w:rsidR="00C6349D" w:rsidRPr="0085698A" w:rsidRDefault="00C6349D" w:rsidP="00C6349D">
            <w:pPr>
              <w:contextualSpacing/>
              <w:rPr>
                <w:rFonts w:cs="Times New Roman"/>
                <w:b/>
                <w:bCs/>
                <w:i/>
                <w:iCs/>
              </w:rPr>
            </w:pPr>
            <w:r>
              <w:rPr>
                <w:rFonts w:cs="Times New Roman"/>
                <w:b/>
                <w:bCs/>
                <w:i/>
                <w:iCs/>
              </w:rPr>
              <w:t>Age at onset of BD</w:t>
            </w:r>
          </w:p>
        </w:tc>
      </w:tr>
      <w:tr w:rsidR="00C6349D" w:rsidRPr="0085698A" w14:paraId="7E2F2FDE" w14:textId="77777777" w:rsidTr="00C6349D">
        <w:tc>
          <w:tcPr>
            <w:tcW w:w="725" w:type="pct"/>
          </w:tcPr>
          <w:p w14:paraId="0162F36A" w14:textId="3D2ECAEB" w:rsidR="00C6349D" w:rsidRPr="0085698A" w:rsidRDefault="00C6349D" w:rsidP="00C6349D">
            <w:pPr>
              <w:contextualSpacing/>
              <w:rPr>
                <w:rFonts w:cs="Times New Roman"/>
                <w:b/>
                <w:bCs/>
              </w:rPr>
            </w:pPr>
            <w:r>
              <w:rPr>
                <w:rFonts w:cs="Times New Roman"/>
              </w:rPr>
              <w:t>Ordering/arranging</w:t>
            </w:r>
          </w:p>
        </w:tc>
        <w:tc>
          <w:tcPr>
            <w:tcW w:w="868" w:type="pct"/>
          </w:tcPr>
          <w:p w14:paraId="4C20C9BA" w14:textId="2BB26761" w:rsidR="00C6349D" w:rsidRPr="0085698A" w:rsidRDefault="00C64159" w:rsidP="00C6349D">
            <w:pPr>
              <w:contextualSpacing/>
              <w:rPr>
                <w:rFonts w:cs="Times New Roman"/>
              </w:rPr>
            </w:pPr>
            <w:r>
              <w:rPr>
                <w:rFonts w:cs="Times New Roman"/>
              </w:rPr>
              <w:t>3</w:t>
            </w:r>
          </w:p>
        </w:tc>
        <w:tc>
          <w:tcPr>
            <w:tcW w:w="868" w:type="pct"/>
          </w:tcPr>
          <w:p w14:paraId="20E7C275" w14:textId="19B0AF40" w:rsidR="00C6349D" w:rsidRPr="0085698A" w:rsidRDefault="00C64159" w:rsidP="00C6349D">
            <w:pPr>
              <w:contextualSpacing/>
              <w:rPr>
                <w:rFonts w:cs="Times New Roman"/>
              </w:rPr>
            </w:pPr>
            <w:r>
              <w:rPr>
                <w:rFonts w:cs="Times New Roman"/>
              </w:rPr>
              <w:t>-0.069</w:t>
            </w:r>
          </w:p>
        </w:tc>
        <w:tc>
          <w:tcPr>
            <w:tcW w:w="1485" w:type="pct"/>
          </w:tcPr>
          <w:p w14:paraId="761BD84B" w14:textId="2BE2B06C" w:rsidR="00C6349D" w:rsidRPr="0085698A" w:rsidRDefault="00C64159" w:rsidP="00C6349D">
            <w:pPr>
              <w:contextualSpacing/>
              <w:rPr>
                <w:rFonts w:cs="Times New Roman"/>
              </w:rPr>
            </w:pPr>
            <w:r>
              <w:rPr>
                <w:rFonts w:cs="Times New Roman"/>
              </w:rPr>
              <w:t>-0.361, 0.224</w:t>
            </w:r>
          </w:p>
        </w:tc>
        <w:tc>
          <w:tcPr>
            <w:tcW w:w="1054" w:type="pct"/>
          </w:tcPr>
          <w:p w14:paraId="2545B4A0" w14:textId="27C86726" w:rsidR="00C6349D" w:rsidRPr="0085698A" w:rsidRDefault="00C64159" w:rsidP="00C6349D">
            <w:pPr>
              <w:contextualSpacing/>
              <w:rPr>
                <w:rFonts w:cs="Times New Roman"/>
              </w:rPr>
            </w:pPr>
            <w:r>
              <w:rPr>
                <w:rFonts w:cs="Times New Roman"/>
              </w:rPr>
              <w:t>0.646</w:t>
            </w:r>
          </w:p>
        </w:tc>
      </w:tr>
      <w:tr w:rsidR="00C6349D" w:rsidRPr="0085698A" w14:paraId="53CD2CC4" w14:textId="77777777" w:rsidTr="001F370E">
        <w:tc>
          <w:tcPr>
            <w:tcW w:w="5000" w:type="pct"/>
            <w:gridSpan w:val="5"/>
            <w:shd w:val="clear" w:color="auto" w:fill="F2F2F2" w:themeFill="background1" w:themeFillShade="F2"/>
          </w:tcPr>
          <w:p w14:paraId="734C5E5E" w14:textId="77777777" w:rsidR="00C6349D" w:rsidRPr="0085698A" w:rsidRDefault="00C6349D" w:rsidP="00C6349D">
            <w:pPr>
              <w:contextualSpacing/>
              <w:rPr>
                <w:rFonts w:cs="Times New Roman"/>
                <w:b/>
                <w:bCs/>
                <w:i/>
                <w:iCs/>
              </w:rPr>
            </w:pPr>
            <w:r>
              <w:rPr>
                <w:rFonts w:cs="Times New Roman"/>
                <w:b/>
                <w:bCs/>
                <w:i/>
                <w:iCs/>
              </w:rPr>
              <w:t>% of people with BD-I</w:t>
            </w:r>
          </w:p>
        </w:tc>
      </w:tr>
      <w:tr w:rsidR="00C6349D" w:rsidRPr="0085698A" w14:paraId="5E487915" w14:textId="77777777" w:rsidTr="00C6349D">
        <w:tc>
          <w:tcPr>
            <w:tcW w:w="725" w:type="pct"/>
          </w:tcPr>
          <w:p w14:paraId="013B3559" w14:textId="222D77BD" w:rsidR="00C6349D" w:rsidRPr="0085698A" w:rsidRDefault="00C6349D" w:rsidP="00C6349D">
            <w:pPr>
              <w:contextualSpacing/>
              <w:rPr>
                <w:rFonts w:cs="Times New Roman"/>
                <w:b/>
                <w:bCs/>
              </w:rPr>
            </w:pPr>
            <w:r>
              <w:rPr>
                <w:rFonts w:cs="Times New Roman"/>
              </w:rPr>
              <w:t>Ordering/arranging</w:t>
            </w:r>
          </w:p>
        </w:tc>
        <w:tc>
          <w:tcPr>
            <w:tcW w:w="868" w:type="pct"/>
          </w:tcPr>
          <w:p w14:paraId="577A3826" w14:textId="3185A00C" w:rsidR="00C6349D" w:rsidRPr="0085698A" w:rsidRDefault="00B95294" w:rsidP="00C6349D">
            <w:pPr>
              <w:contextualSpacing/>
              <w:rPr>
                <w:rFonts w:cs="Times New Roman"/>
              </w:rPr>
            </w:pPr>
            <w:r>
              <w:rPr>
                <w:rFonts w:cs="Times New Roman"/>
              </w:rPr>
              <w:t>6</w:t>
            </w:r>
          </w:p>
        </w:tc>
        <w:tc>
          <w:tcPr>
            <w:tcW w:w="868" w:type="pct"/>
          </w:tcPr>
          <w:p w14:paraId="06C8F914" w14:textId="45BFF806" w:rsidR="00C6349D" w:rsidRPr="0085698A" w:rsidRDefault="00B95294" w:rsidP="00C6349D">
            <w:pPr>
              <w:contextualSpacing/>
              <w:rPr>
                <w:rFonts w:cs="Times New Roman"/>
              </w:rPr>
            </w:pPr>
            <w:r>
              <w:rPr>
                <w:rFonts w:cs="Times New Roman"/>
              </w:rPr>
              <w:t>-0.761</w:t>
            </w:r>
          </w:p>
        </w:tc>
        <w:tc>
          <w:tcPr>
            <w:tcW w:w="1485" w:type="pct"/>
          </w:tcPr>
          <w:p w14:paraId="67082917" w14:textId="29E37328" w:rsidR="00C6349D" w:rsidRPr="0085698A" w:rsidRDefault="00B95294" w:rsidP="00C6349D">
            <w:pPr>
              <w:contextualSpacing/>
              <w:rPr>
                <w:rFonts w:cs="Times New Roman"/>
              </w:rPr>
            </w:pPr>
            <w:r>
              <w:rPr>
                <w:rFonts w:cs="Times New Roman"/>
              </w:rPr>
              <w:t>-4.17, 2.649</w:t>
            </w:r>
          </w:p>
        </w:tc>
        <w:tc>
          <w:tcPr>
            <w:tcW w:w="1054" w:type="pct"/>
          </w:tcPr>
          <w:p w14:paraId="3F1D335E" w14:textId="336F20FB" w:rsidR="00C6349D" w:rsidRPr="0085698A" w:rsidRDefault="00B95294" w:rsidP="00C6349D">
            <w:pPr>
              <w:contextualSpacing/>
              <w:rPr>
                <w:rFonts w:cs="Times New Roman"/>
              </w:rPr>
            </w:pPr>
            <w:r>
              <w:rPr>
                <w:rFonts w:cs="Times New Roman"/>
              </w:rPr>
              <w:t>0.662</w:t>
            </w:r>
          </w:p>
        </w:tc>
      </w:tr>
      <w:tr w:rsidR="00C6349D" w:rsidRPr="0085698A" w14:paraId="24095775" w14:textId="77777777" w:rsidTr="001F370E">
        <w:tc>
          <w:tcPr>
            <w:tcW w:w="5000" w:type="pct"/>
            <w:gridSpan w:val="5"/>
            <w:shd w:val="clear" w:color="auto" w:fill="F2F2F2" w:themeFill="background1" w:themeFillShade="F2"/>
          </w:tcPr>
          <w:p w14:paraId="1D5A15F7" w14:textId="77777777" w:rsidR="00C6349D" w:rsidRPr="0085698A" w:rsidRDefault="00C6349D" w:rsidP="00C6349D">
            <w:pPr>
              <w:contextualSpacing/>
              <w:rPr>
                <w:rFonts w:cs="Times New Roman"/>
                <w:b/>
                <w:bCs/>
                <w:i/>
                <w:iCs/>
              </w:rPr>
            </w:pPr>
            <w:r>
              <w:rPr>
                <w:rFonts w:cs="Times New Roman"/>
                <w:b/>
                <w:bCs/>
                <w:i/>
                <w:iCs/>
              </w:rPr>
              <w:t>% of euthymic people in BD-OCD sample</w:t>
            </w:r>
          </w:p>
        </w:tc>
      </w:tr>
      <w:tr w:rsidR="00C6349D" w:rsidRPr="0085698A" w14:paraId="092133E1" w14:textId="77777777" w:rsidTr="00C6349D">
        <w:tc>
          <w:tcPr>
            <w:tcW w:w="725" w:type="pct"/>
          </w:tcPr>
          <w:p w14:paraId="156CFC39" w14:textId="46C4A9F2" w:rsidR="00C6349D" w:rsidRPr="0085698A" w:rsidRDefault="00C6349D" w:rsidP="00C6349D">
            <w:pPr>
              <w:contextualSpacing/>
              <w:rPr>
                <w:rFonts w:cs="Times New Roman"/>
                <w:b/>
                <w:bCs/>
              </w:rPr>
            </w:pPr>
            <w:r>
              <w:rPr>
                <w:rFonts w:cs="Times New Roman"/>
              </w:rPr>
              <w:t>Ordering/arranging</w:t>
            </w:r>
          </w:p>
        </w:tc>
        <w:tc>
          <w:tcPr>
            <w:tcW w:w="868" w:type="pct"/>
          </w:tcPr>
          <w:p w14:paraId="1114CC95" w14:textId="28C8F965" w:rsidR="00C6349D" w:rsidRPr="0085698A" w:rsidRDefault="00211E04" w:rsidP="00C6349D">
            <w:pPr>
              <w:contextualSpacing/>
              <w:rPr>
                <w:rFonts w:cs="Times New Roman"/>
              </w:rPr>
            </w:pPr>
            <w:r>
              <w:rPr>
                <w:rFonts w:cs="Times New Roman"/>
              </w:rPr>
              <w:t>6</w:t>
            </w:r>
          </w:p>
        </w:tc>
        <w:tc>
          <w:tcPr>
            <w:tcW w:w="868" w:type="pct"/>
          </w:tcPr>
          <w:p w14:paraId="65F93A9B" w14:textId="4924B903" w:rsidR="00C6349D" w:rsidRPr="0085698A" w:rsidRDefault="00211E04" w:rsidP="00C6349D">
            <w:pPr>
              <w:contextualSpacing/>
              <w:rPr>
                <w:rFonts w:cs="Times New Roman"/>
              </w:rPr>
            </w:pPr>
            <w:r>
              <w:rPr>
                <w:rFonts w:cs="Times New Roman"/>
              </w:rPr>
              <w:t>-0.069</w:t>
            </w:r>
          </w:p>
        </w:tc>
        <w:tc>
          <w:tcPr>
            <w:tcW w:w="1485" w:type="pct"/>
          </w:tcPr>
          <w:p w14:paraId="254A3B48" w14:textId="38CF8D7B" w:rsidR="00C6349D" w:rsidRPr="0085698A" w:rsidRDefault="00211E04" w:rsidP="00C6349D">
            <w:pPr>
              <w:contextualSpacing/>
              <w:rPr>
                <w:rFonts w:cs="Times New Roman"/>
              </w:rPr>
            </w:pPr>
            <w:r>
              <w:rPr>
                <w:rFonts w:cs="Times New Roman"/>
              </w:rPr>
              <w:t>-3.889, 3.752</w:t>
            </w:r>
          </w:p>
        </w:tc>
        <w:tc>
          <w:tcPr>
            <w:tcW w:w="1054" w:type="pct"/>
          </w:tcPr>
          <w:p w14:paraId="2BD0ED02" w14:textId="505257D2" w:rsidR="00C6349D" w:rsidRPr="0085698A" w:rsidRDefault="00211E04" w:rsidP="00C6349D">
            <w:pPr>
              <w:contextualSpacing/>
              <w:rPr>
                <w:rFonts w:cs="Times New Roman"/>
              </w:rPr>
            </w:pPr>
            <w:r>
              <w:rPr>
                <w:rFonts w:cs="Times New Roman"/>
              </w:rPr>
              <w:t>0.972</w:t>
            </w:r>
          </w:p>
        </w:tc>
      </w:tr>
      <w:tr w:rsidR="00C6349D" w:rsidRPr="0085698A" w14:paraId="1C23FBC8" w14:textId="77777777" w:rsidTr="001F370E">
        <w:tc>
          <w:tcPr>
            <w:tcW w:w="5000" w:type="pct"/>
            <w:gridSpan w:val="5"/>
            <w:shd w:val="clear" w:color="auto" w:fill="F2F2F2" w:themeFill="background1" w:themeFillShade="F2"/>
          </w:tcPr>
          <w:p w14:paraId="59D00385" w14:textId="77777777" w:rsidR="00C6349D" w:rsidRPr="0085698A" w:rsidRDefault="00C6349D" w:rsidP="00C6349D">
            <w:pPr>
              <w:contextualSpacing/>
              <w:rPr>
                <w:rFonts w:cs="Times New Roman"/>
                <w:b/>
                <w:bCs/>
                <w:i/>
                <w:iCs/>
              </w:rPr>
            </w:pPr>
            <w:r>
              <w:rPr>
                <w:rFonts w:cs="Times New Roman"/>
                <w:b/>
                <w:bCs/>
                <w:i/>
                <w:iCs/>
              </w:rPr>
              <w:t>% of depressed people in BD-OCD sample</w:t>
            </w:r>
          </w:p>
        </w:tc>
      </w:tr>
      <w:tr w:rsidR="00C6349D" w:rsidRPr="0085698A" w14:paraId="09630E28" w14:textId="77777777" w:rsidTr="00C6349D">
        <w:tc>
          <w:tcPr>
            <w:tcW w:w="725" w:type="pct"/>
          </w:tcPr>
          <w:p w14:paraId="2B7EE1CD" w14:textId="4EFE4AB8" w:rsidR="00C6349D" w:rsidRPr="0085698A" w:rsidRDefault="00C6349D" w:rsidP="00C6349D">
            <w:pPr>
              <w:contextualSpacing/>
              <w:rPr>
                <w:rFonts w:cs="Times New Roman"/>
                <w:b/>
                <w:bCs/>
              </w:rPr>
            </w:pPr>
            <w:r>
              <w:rPr>
                <w:rFonts w:cs="Times New Roman"/>
              </w:rPr>
              <w:t>Ordering/arranging</w:t>
            </w:r>
          </w:p>
        </w:tc>
        <w:tc>
          <w:tcPr>
            <w:tcW w:w="868" w:type="pct"/>
          </w:tcPr>
          <w:p w14:paraId="3DA94D84" w14:textId="5604E40B" w:rsidR="00C6349D" w:rsidRPr="0085698A" w:rsidRDefault="00CA29DA" w:rsidP="00C6349D">
            <w:pPr>
              <w:contextualSpacing/>
              <w:rPr>
                <w:rFonts w:cs="Times New Roman"/>
              </w:rPr>
            </w:pPr>
            <w:r>
              <w:rPr>
                <w:rFonts w:cs="Times New Roman"/>
              </w:rPr>
              <w:t>6</w:t>
            </w:r>
          </w:p>
        </w:tc>
        <w:tc>
          <w:tcPr>
            <w:tcW w:w="868" w:type="pct"/>
          </w:tcPr>
          <w:p w14:paraId="230F84D7" w14:textId="4B83C4F3" w:rsidR="00C6349D" w:rsidRPr="0085698A" w:rsidRDefault="00CA29DA" w:rsidP="00C6349D">
            <w:pPr>
              <w:contextualSpacing/>
              <w:rPr>
                <w:rFonts w:cs="Times New Roman"/>
              </w:rPr>
            </w:pPr>
            <w:r>
              <w:rPr>
                <w:rFonts w:cs="Times New Roman"/>
              </w:rPr>
              <w:t>-0.685</w:t>
            </w:r>
          </w:p>
        </w:tc>
        <w:tc>
          <w:tcPr>
            <w:tcW w:w="1485" w:type="pct"/>
          </w:tcPr>
          <w:p w14:paraId="2567F550" w14:textId="02BFAAE0" w:rsidR="00C6349D" w:rsidRPr="0085698A" w:rsidRDefault="00CA29DA" w:rsidP="00C6349D">
            <w:pPr>
              <w:contextualSpacing/>
              <w:rPr>
                <w:rFonts w:cs="Times New Roman"/>
              </w:rPr>
            </w:pPr>
            <w:r>
              <w:rPr>
                <w:rFonts w:cs="Times New Roman"/>
              </w:rPr>
              <w:t>-5.857, 4.488</w:t>
            </w:r>
          </w:p>
        </w:tc>
        <w:tc>
          <w:tcPr>
            <w:tcW w:w="1054" w:type="pct"/>
          </w:tcPr>
          <w:p w14:paraId="203AC34C" w14:textId="1BFA332A" w:rsidR="00C6349D" w:rsidRPr="0085698A" w:rsidRDefault="00CA29DA" w:rsidP="00C6349D">
            <w:pPr>
              <w:contextualSpacing/>
              <w:rPr>
                <w:rFonts w:cs="Times New Roman"/>
              </w:rPr>
            </w:pPr>
            <w:r>
              <w:rPr>
                <w:rFonts w:cs="Times New Roman"/>
              </w:rPr>
              <w:t>0.795</w:t>
            </w:r>
          </w:p>
        </w:tc>
      </w:tr>
      <w:tr w:rsidR="00C6349D" w:rsidRPr="0085698A" w14:paraId="2C6AC35A" w14:textId="77777777" w:rsidTr="001F370E">
        <w:tc>
          <w:tcPr>
            <w:tcW w:w="5000" w:type="pct"/>
            <w:gridSpan w:val="5"/>
            <w:shd w:val="clear" w:color="auto" w:fill="F2F2F2" w:themeFill="background1" w:themeFillShade="F2"/>
          </w:tcPr>
          <w:p w14:paraId="3822DC50" w14:textId="77777777" w:rsidR="00C6349D" w:rsidRPr="0085698A" w:rsidRDefault="00C6349D" w:rsidP="00C6349D">
            <w:pPr>
              <w:contextualSpacing/>
              <w:rPr>
                <w:rFonts w:cs="Times New Roman"/>
                <w:b/>
                <w:bCs/>
                <w:i/>
                <w:iCs/>
              </w:rPr>
            </w:pPr>
            <w:r>
              <w:rPr>
                <w:rFonts w:cs="Times New Roman"/>
                <w:b/>
                <w:bCs/>
                <w:i/>
                <w:iCs/>
              </w:rPr>
              <w:t>% of (hypo)manic people in BD-OCD sample</w:t>
            </w:r>
          </w:p>
        </w:tc>
      </w:tr>
      <w:tr w:rsidR="00C6349D" w:rsidRPr="0085698A" w14:paraId="791B41BA" w14:textId="77777777" w:rsidTr="00C6349D">
        <w:tc>
          <w:tcPr>
            <w:tcW w:w="725" w:type="pct"/>
          </w:tcPr>
          <w:p w14:paraId="16D528D1" w14:textId="530C72BA" w:rsidR="00C6349D" w:rsidRPr="0085698A" w:rsidRDefault="00C6349D" w:rsidP="00C6349D">
            <w:pPr>
              <w:contextualSpacing/>
              <w:rPr>
                <w:rFonts w:cs="Times New Roman"/>
                <w:b/>
                <w:bCs/>
              </w:rPr>
            </w:pPr>
            <w:r>
              <w:rPr>
                <w:rFonts w:cs="Times New Roman"/>
              </w:rPr>
              <w:t>Ordering/arranging</w:t>
            </w:r>
          </w:p>
        </w:tc>
        <w:tc>
          <w:tcPr>
            <w:tcW w:w="868" w:type="pct"/>
          </w:tcPr>
          <w:p w14:paraId="0A8B9A98" w14:textId="1AC54A83" w:rsidR="00C6349D" w:rsidRPr="0085698A" w:rsidRDefault="00553237" w:rsidP="00C6349D">
            <w:pPr>
              <w:contextualSpacing/>
              <w:rPr>
                <w:rFonts w:cs="Times New Roman"/>
              </w:rPr>
            </w:pPr>
            <w:r>
              <w:rPr>
                <w:rFonts w:cs="Times New Roman"/>
              </w:rPr>
              <w:t>6</w:t>
            </w:r>
          </w:p>
        </w:tc>
        <w:tc>
          <w:tcPr>
            <w:tcW w:w="868" w:type="pct"/>
          </w:tcPr>
          <w:p w14:paraId="28B66355" w14:textId="72B03340" w:rsidR="00C6349D" w:rsidRPr="0085698A" w:rsidRDefault="00553237" w:rsidP="00C6349D">
            <w:pPr>
              <w:contextualSpacing/>
              <w:rPr>
                <w:rFonts w:cs="Times New Roman"/>
              </w:rPr>
            </w:pPr>
            <w:r>
              <w:rPr>
                <w:rFonts w:cs="Times New Roman"/>
              </w:rPr>
              <w:t>0.703</w:t>
            </w:r>
          </w:p>
        </w:tc>
        <w:tc>
          <w:tcPr>
            <w:tcW w:w="1485" w:type="pct"/>
          </w:tcPr>
          <w:p w14:paraId="780D6A80" w14:textId="48784074" w:rsidR="00C6349D" w:rsidRPr="0085698A" w:rsidRDefault="00553237" w:rsidP="00C6349D">
            <w:pPr>
              <w:contextualSpacing/>
              <w:rPr>
                <w:rFonts w:cs="Times New Roman"/>
              </w:rPr>
            </w:pPr>
            <w:r>
              <w:rPr>
                <w:rFonts w:cs="Times New Roman"/>
              </w:rPr>
              <w:t>-3.899, 5.307</w:t>
            </w:r>
          </w:p>
        </w:tc>
        <w:tc>
          <w:tcPr>
            <w:tcW w:w="1054" w:type="pct"/>
          </w:tcPr>
          <w:p w14:paraId="35BB9A4D" w14:textId="69D8A387" w:rsidR="00C6349D" w:rsidRPr="0085698A" w:rsidRDefault="00553237" w:rsidP="00C6349D">
            <w:pPr>
              <w:contextualSpacing/>
              <w:rPr>
                <w:rFonts w:cs="Times New Roman"/>
              </w:rPr>
            </w:pPr>
            <w:r>
              <w:rPr>
                <w:rFonts w:cs="Times New Roman"/>
              </w:rPr>
              <w:t>0.765</w:t>
            </w:r>
          </w:p>
        </w:tc>
      </w:tr>
      <w:tr w:rsidR="00C6349D" w:rsidRPr="0085698A" w14:paraId="3F1EA2A4" w14:textId="77777777" w:rsidTr="001F370E">
        <w:tc>
          <w:tcPr>
            <w:tcW w:w="5000" w:type="pct"/>
            <w:gridSpan w:val="5"/>
            <w:shd w:val="clear" w:color="auto" w:fill="F2F2F2" w:themeFill="background1" w:themeFillShade="F2"/>
          </w:tcPr>
          <w:p w14:paraId="25B580E5" w14:textId="77777777" w:rsidR="00C6349D" w:rsidRPr="0085698A" w:rsidRDefault="00C6349D" w:rsidP="00C6349D">
            <w:pPr>
              <w:contextualSpacing/>
              <w:rPr>
                <w:rFonts w:cs="Times New Roman"/>
                <w:b/>
                <w:bCs/>
                <w:i/>
                <w:iCs/>
              </w:rPr>
            </w:pPr>
            <w:r>
              <w:rPr>
                <w:rFonts w:cs="Times New Roman"/>
                <w:b/>
                <w:bCs/>
                <w:i/>
                <w:iCs/>
              </w:rPr>
              <w:t>% of people with lifetime MDD in OCD sample</w:t>
            </w:r>
          </w:p>
        </w:tc>
      </w:tr>
      <w:tr w:rsidR="00C6349D" w:rsidRPr="0085698A" w14:paraId="22DF0A9A" w14:textId="77777777" w:rsidTr="00C6349D">
        <w:tc>
          <w:tcPr>
            <w:tcW w:w="725" w:type="pct"/>
          </w:tcPr>
          <w:p w14:paraId="15523211" w14:textId="0F93F155" w:rsidR="00C6349D" w:rsidRPr="0085698A" w:rsidRDefault="00C6349D" w:rsidP="00C6349D">
            <w:pPr>
              <w:contextualSpacing/>
              <w:rPr>
                <w:rFonts w:cs="Times New Roman"/>
                <w:b/>
                <w:bCs/>
              </w:rPr>
            </w:pPr>
            <w:r>
              <w:rPr>
                <w:rFonts w:cs="Times New Roman"/>
              </w:rPr>
              <w:t>Ordering/arranging</w:t>
            </w:r>
          </w:p>
        </w:tc>
        <w:tc>
          <w:tcPr>
            <w:tcW w:w="868" w:type="pct"/>
          </w:tcPr>
          <w:p w14:paraId="0D576A67" w14:textId="44E915D9" w:rsidR="00C6349D" w:rsidRPr="0085698A" w:rsidRDefault="00ED284D" w:rsidP="00C6349D">
            <w:pPr>
              <w:contextualSpacing/>
              <w:rPr>
                <w:rFonts w:cs="Times New Roman"/>
              </w:rPr>
            </w:pPr>
            <w:r>
              <w:rPr>
                <w:rFonts w:cs="Times New Roman"/>
              </w:rPr>
              <w:t>6</w:t>
            </w:r>
          </w:p>
        </w:tc>
        <w:tc>
          <w:tcPr>
            <w:tcW w:w="868" w:type="pct"/>
          </w:tcPr>
          <w:p w14:paraId="6D99BC0B" w14:textId="181A3A22" w:rsidR="00C6349D" w:rsidRPr="0085698A" w:rsidRDefault="00ED284D" w:rsidP="00C6349D">
            <w:pPr>
              <w:contextualSpacing/>
              <w:rPr>
                <w:rFonts w:cs="Times New Roman"/>
              </w:rPr>
            </w:pPr>
            <w:r>
              <w:rPr>
                <w:rFonts w:cs="Times New Roman"/>
              </w:rPr>
              <w:t>6.892</w:t>
            </w:r>
          </w:p>
        </w:tc>
        <w:tc>
          <w:tcPr>
            <w:tcW w:w="1485" w:type="pct"/>
          </w:tcPr>
          <w:p w14:paraId="3DCFEEE7" w14:textId="2B74EE73" w:rsidR="00C6349D" w:rsidRPr="0085698A" w:rsidRDefault="00ED284D" w:rsidP="00C6349D">
            <w:pPr>
              <w:contextualSpacing/>
              <w:rPr>
                <w:rFonts w:cs="Times New Roman"/>
              </w:rPr>
            </w:pPr>
            <w:r>
              <w:rPr>
                <w:rFonts w:cs="Times New Roman"/>
              </w:rPr>
              <w:t>-4.015, 17.8</w:t>
            </w:r>
          </w:p>
        </w:tc>
        <w:tc>
          <w:tcPr>
            <w:tcW w:w="1054" w:type="pct"/>
          </w:tcPr>
          <w:p w14:paraId="6D0CE5F6" w14:textId="383140F1" w:rsidR="00C6349D" w:rsidRPr="0085698A" w:rsidRDefault="00ED284D" w:rsidP="00C6349D">
            <w:pPr>
              <w:contextualSpacing/>
              <w:rPr>
                <w:rFonts w:cs="Times New Roman"/>
              </w:rPr>
            </w:pPr>
            <w:r>
              <w:rPr>
                <w:rFonts w:cs="Times New Roman"/>
              </w:rPr>
              <w:t>0.216</w:t>
            </w:r>
          </w:p>
        </w:tc>
      </w:tr>
    </w:tbl>
    <w:p w14:paraId="5C3F2218" w14:textId="77777777" w:rsidR="0092233C" w:rsidRPr="0085698A" w:rsidRDefault="0092233C" w:rsidP="0092233C">
      <w:pPr>
        <w:rPr>
          <w:lang w:val="en-US"/>
        </w:rPr>
      </w:pPr>
    </w:p>
    <w:p w14:paraId="7D0BCEA7" w14:textId="77777777" w:rsidR="0092233C" w:rsidRPr="0085698A" w:rsidRDefault="0092233C" w:rsidP="0092233C">
      <w:pPr>
        <w:rPr>
          <w:lang w:val="en-US"/>
        </w:rPr>
        <w:sectPr w:rsidR="0092233C" w:rsidRPr="0085698A" w:rsidSect="00A4068F">
          <w:headerReference w:type="default" r:id="rId67"/>
          <w:pgSz w:w="16838" w:h="11906" w:orient="landscape"/>
          <w:pgMar w:top="1134" w:right="1134" w:bottom="1134" w:left="1417" w:header="708" w:footer="708" w:gutter="0"/>
          <w:cols w:space="708"/>
          <w:docGrid w:linePitch="360"/>
        </w:sectPr>
      </w:pPr>
    </w:p>
    <w:p w14:paraId="4903D800" w14:textId="77777777" w:rsidR="0092233C" w:rsidRPr="0085698A" w:rsidRDefault="0092233C" w:rsidP="0092233C">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92233C" w:rsidRPr="0085698A" w14:paraId="4CE4D5A8" w14:textId="77777777" w:rsidTr="00BA61E9">
        <w:tc>
          <w:tcPr>
            <w:tcW w:w="1752" w:type="pct"/>
            <w:shd w:val="clear" w:color="auto" w:fill="AEAAAA" w:themeFill="background2" w:themeFillShade="BF"/>
          </w:tcPr>
          <w:p w14:paraId="3382513E" w14:textId="77777777" w:rsidR="0092233C" w:rsidRPr="0085698A" w:rsidRDefault="0092233C" w:rsidP="00BA61E9">
            <w:pPr>
              <w:rPr>
                <w:b/>
                <w:bCs/>
              </w:rPr>
            </w:pPr>
          </w:p>
        </w:tc>
        <w:tc>
          <w:tcPr>
            <w:tcW w:w="427" w:type="pct"/>
            <w:shd w:val="clear" w:color="auto" w:fill="AEAAAA" w:themeFill="background2" w:themeFillShade="BF"/>
          </w:tcPr>
          <w:p w14:paraId="297377D0" w14:textId="59186AA6" w:rsidR="0092233C" w:rsidRPr="0085698A" w:rsidRDefault="00EF45BC" w:rsidP="00BA61E9">
            <w:pPr>
              <w:rPr>
                <w:b/>
                <w:bCs/>
              </w:rPr>
            </w:pPr>
            <w:r>
              <w:rPr>
                <w:b/>
                <w:bCs/>
              </w:rPr>
              <w:t>OR</w:t>
            </w:r>
          </w:p>
        </w:tc>
        <w:tc>
          <w:tcPr>
            <w:tcW w:w="845" w:type="pct"/>
            <w:shd w:val="clear" w:color="auto" w:fill="AEAAAA" w:themeFill="background2" w:themeFillShade="BF"/>
          </w:tcPr>
          <w:p w14:paraId="4DC83A8E" w14:textId="77777777" w:rsidR="0092233C" w:rsidRPr="0085698A" w:rsidRDefault="0092233C" w:rsidP="00BA61E9">
            <w:pPr>
              <w:rPr>
                <w:b/>
                <w:bCs/>
              </w:rPr>
            </w:pPr>
            <w:r w:rsidRPr="0085698A">
              <w:rPr>
                <w:b/>
                <w:bCs/>
              </w:rPr>
              <w:t>95% CI</w:t>
            </w:r>
          </w:p>
        </w:tc>
        <w:tc>
          <w:tcPr>
            <w:tcW w:w="552" w:type="pct"/>
            <w:shd w:val="clear" w:color="auto" w:fill="AEAAAA" w:themeFill="background2" w:themeFillShade="BF"/>
          </w:tcPr>
          <w:p w14:paraId="157B4B2E" w14:textId="77777777" w:rsidR="0092233C" w:rsidRPr="0085698A" w:rsidRDefault="0092233C" w:rsidP="00BA61E9">
            <w:pPr>
              <w:rPr>
                <w:b/>
                <w:bCs/>
              </w:rPr>
            </w:pPr>
            <w:r w:rsidRPr="0085698A">
              <w:rPr>
                <w:b/>
                <w:bCs/>
              </w:rPr>
              <w:t>p-value</w:t>
            </w:r>
          </w:p>
        </w:tc>
        <w:tc>
          <w:tcPr>
            <w:tcW w:w="504" w:type="pct"/>
            <w:shd w:val="clear" w:color="auto" w:fill="AEAAAA" w:themeFill="background2" w:themeFillShade="BF"/>
          </w:tcPr>
          <w:p w14:paraId="35FFE546" w14:textId="77777777" w:rsidR="0092233C" w:rsidRPr="0085698A" w:rsidRDefault="0092233C" w:rsidP="00BA61E9">
            <w:pPr>
              <w:rPr>
                <w:b/>
                <w:bCs/>
              </w:rPr>
            </w:pPr>
            <w:proofErr w:type="spellStart"/>
            <w:r w:rsidRPr="0085698A">
              <w:rPr>
                <w:b/>
                <w:bCs/>
              </w:rPr>
              <w:t>Qp</w:t>
            </w:r>
            <w:proofErr w:type="spellEnd"/>
          </w:p>
        </w:tc>
        <w:tc>
          <w:tcPr>
            <w:tcW w:w="427" w:type="pct"/>
            <w:shd w:val="clear" w:color="auto" w:fill="AEAAAA" w:themeFill="background2" w:themeFillShade="BF"/>
          </w:tcPr>
          <w:p w14:paraId="350B85CC" w14:textId="77777777" w:rsidR="0092233C" w:rsidRPr="0085698A" w:rsidRDefault="0092233C"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1618B502" w14:textId="77777777" w:rsidR="0092233C" w:rsidRPr="0085698A" w:rsidRDefault="0092233C" w:rsidP="00BA61E9">
            <w:pPr>
              <w:rPr>
                <w:b/>
                <w:bCs/>
              </w:rPr>
            </w:pPr>
            <w:r w:rsidRPr="0085698A">
              <w:rPr>
                <w:b/>
                <w:bCs/>
              </w:rPr>
              <w:t>I</w:t>
            </w:r>
            <w:r w:rsidRPr="0085698A">
              <w:rPr>
                <w:b/>
                <w:bCs/>
                <w:vertAlign w:val="superscript"/>
              </w:rPr>
              <w:t>2</w:t>
            </w:r>
          </w:p>
        </w:tc>
      </w:tr>
      <w:tr w:rsidR="00E347FC" w:rsidRPr="0085698A" w14:paraId="31F37B38" w14:textId="77777777" w:rsidTr="00BA61E9">
        <w:tc>
          <w:tcPr>
            <w:tcW w:w="1752" w:type="pct"/>
          </w:tcPr>
          <w:p w14:paraId="01E57643" w14:textId="11606C10" w:rsidR="00E347FC" w:rsidRPr="0085698A" w:rsidRDefault="00E347FC" w:rsidP="00E347FC">
            <w:r w:rsidRPr="00F47437">
              <w:t>Joshi G. et al., 2010</w:t>
            </w:r>
          </w:p>
        </w:tc>
        <w:tc>
          <w:tcPr>
            <w:tcW w:w="427" w:type="pct"/>
          </w:tcPr>
          <w:p w14:paraId="5AF68EDA" w14:textId="3B1E5D88" w:rsidR="00E347FC" w:rsidRPr="0085698A" w:rsidRDefault="00E347FC" w:rsidP="00E347FC">
            <w:r w:rsidRPr="00F47437">
              <w:t>0.973</w:t>
            </w:r>
          </w:p>
        </w:tc>
        <w:tc>
          <w:tcPr>
            <w:tcW w:w="845" w:type="pct"/>
          </w:tcPr>
          <w:p w14:paraId="3FD328F9" w14:textId="16F6FB55" w:rsidR="00E347FC" w:rsidRPr="0085698A" w:rsidRDefault="00E347FC" w:rsidP="00E347FC">
            <w:r w:rsidRPr="00F47437">
              <w:t>0.504, 1.879</w:t>
            </w:r>
          </w:p>
        </w:tc>
        <w:tc>
          <w:tcPr>
            <w:tcW w:w="552" w:type="pct"/>
          </w:tcPr>
          <w:p w14:paraId="22D7B8E4" w14:textId="1C14A5F3" w:rsidR="00E347FC" w:rsidRPr="0085698A" w:rsidRDefault="00E347FC" w:rsidP="00E347FC">
            <w:r w:rsidRPr="00F47437">
              <w:t>0.935</w:t>
            </w:r>
          </w:p>
        </w:tc>
        <w:tc>
          <w:tcPr>
            <w:tcW w:w="504" w:type="pct"/>
          </w:tcPr>
          <w:p w14:paraId="48DCD3E6" w14:textId="5F2F2C59" w:rsidR="00E347FC" w:rsidRPr="0085698A" w:rsidRDefault="00E347FC" w:rsidP="00E347FC">
            <w:r w:rsidRPr="00F47437">
              <w:t>0.019</w:t>
            </w:r>
          </w:p>
        </w:tc>
        <w:tc>
          <w:tcPr>
            <w:tcW w:w="427" w:type="pct"/>
          </w:tcPr>
          <w:p w14:paraId="5ABA0CEC" w14:textId="2FC540B4" w:rsidR="00E347FC" w:rsidRPr="0085698A" w:rsidRDefault="00E347FC" w:rsidP="00E347FC">
            <w:r w:rsidRPr="00F47437">
              <w:t>0.405</w:t>
            </w:r>
          </w:p>
        </w:tc>
        <w:tc>
          <w:tcPr>
            <w:tcW w:w="493" w:type="pct"/>
          </w:tcPr>
          <w:p w14:paraId="2E8EA8EE" w14:textId="3D500239" w:rsidR="00E347FC" w:rsidRPr="0085698A" w:rsidRDefault="00E347FC" w:rsidP="00E347FC">
            <w:r w:rsidRPr="00F47437">
              <w:t>63.527</w:t>
            </w:r>
          </w:p>
        </w:tc>
      </w:tr>
      <w:tr w:rsidR="00E347FC" w:rsidRPr="0085698A" w14:paraId="3D9F4EF2" w14:textId="77777777" w:rsidTr="00BA61E9">
        <w:tc>
          <w:tcPr>
            <w:tcW w:w="1752" w:type="pct"/>
          </w:tcPr>
          <w:p w14:paraId="64CAD521" w14:textId="41720D76" w:rsidR="00E347FC" w:rsidRPr="0085698A" w:rsidRDefault="00E347FC" w:rsidP="00E347FC">
            <w:proofErr w:type="spellStart"/>
            <w:r w:rsidRPr="00F47437">
              <w:t>Mahasuar</w:t>
            </w:r>
            <w:proofErr w:type="spellEnd"/>
            <w:r w:rsidRPr="00F47437">
              <w:t xml:space="preserve"> R. et al., 2011</w:t>
            </w:r>
          </w:p>
        </w:tc>
        <w:tc>
          <w:tcPr>
            <w:tcW w:w="427" w:type="pct"/>
          </w:tcPr>
          <w:p w14:paraId="545F3F42" w14:textId="4F7B5004" w:rsidR="00E347FC" w:rsidRPr="0085698A" w:rsidRDefault="00E347FC" w:rsidP="00E347FC">
            <w:r w:rsidRPr="00F47437">
              <w:t>1.065</w:t>
            </w:r>
          </w:p>
        </w:tc>
        <w:tc>
          <w:tcPr>
            <w:tcW w:w="845" w:type="pct"/>
          </w:tcPr>
          <w:p w14:paraId="650AB2DF" w14:textId="48B995B9" w:rsidR="00E347FC" w:rsidRPr="0085698A" w:rsidRDefault="00E347FC" w:rsidP="00E347FC">
            <w:r w:rsidRPr="00F47437">
              <w:t>0.564, 2.014</w:t>
            </w:r>
          </w:p>
        </w:tc>
        <w:tc>
          <w:tcPr>
            <w:tcW w:w="552" w:type="pct"/>
          </w:tcPr>
          <w:p w14:paraId="667D046E" w14:textId="12B1C61B" w:rsidR="00E347FC" w:rsidRPr="0085698A" w:rsidRDefault="00E347FC" w:rsidP="00E347FC">
            <w:r w:rsidRPr="00F47437">
              <w:t>0.845</w:t>
            </w:r>
          </w:p>
        </w:tc>
        <w:tc>
          <w:tcPr>
            <w:tcW w:w="504" w:type="pct"/>
          </w:tcPr>
          <w:p w14:paraId="651FCD9F" w14:textId="4909C2DD" w:rsidR="00E347FC" w:rsidRPr="0085698A" w:rsidRDefault="00E347FC" w:rsidP="00E347FC">
            <w:r w:rsidRPr="00F47437">
              <w:t>0.021</w:t>
            </w:r>
          </w:p>
        </w:tc>
        <w:tc>
          <w:tcPr>
            <w:tcW w:w="427" w:type="pct"/>
          </w:tcPr>
          <w:p w14:paraId="1020288D" w14:textId="168575F3" w:rsidR="00E347FC" w:rsidRPr="0085698A" w:rsidRDefault="00E347FC" w:rsidP="00E347FC">
            <w:r w:rsidRPr="00F47437">
              <w:t>0.368</w:t>
            </w:r>
          </w:p>
        </w:tc>
        <w:tc>
          <w:tcPr>
            <w:tcW w:w="493" w:type="pct"/>
          </w:tcPr>
          <w:p w14:paraId="3CC07041" w14:textId="190AA0B4" w:rsidR="00E347FC" w:rsidRPr="0085698A" w:rsidRDefault="00E347FC" w:rsidP="00E347FC">
            <w:r w:rsidRPr="00F47437">
              <w:t>61.686</w:t>
            </w:r>
          </w:p>
        </w:tc>
      </w:tr>
      <w:tr w:rsidR="00E347FC" w:rsidRPr="0085698A" w14:paraId="7B1E5828" w14:textId="77777777" w:rsidTr="00BA61E9">
        <w:tc>
          <w:tcPr>
            <w:tcW w:w="1752" w:type="pct"/>
          </w:tcPr>
          <w:p w14:paraId="23A471E2" w14:textId="47C3E06C" w:rsidR="00E347FC" w:rsidRPr="0085698A" w:rsidRDefault="00E347FC" w:rsidP="00E347FC">
            <w:proofErr w:type="spellStart"/>
            <w:r w:rsidRPr="00F47437">
              <w:t>Ozdemiroglu</w:t>
            </w:r>
            <w:proofErr w:type="spellEnd"/>
            <w:r w:rsidRPr="00F47437">
              <w:t xml:space="preserve"> F. et al., 2015</w:t>
            </w:r>
          </w:p>
        </w:tc>
        <w:tc>
          <w:tcPr>
            <w:tcW w:w="427" w:type="pct"/>
          </w:tcPr>
          <w:p w14:paraId="76B1A804" w14:textId="40857091" w:rsidR="00E347FC" w:rsidRPr="0085698A" w:rsidRDefault="00E347FC" w:rsidP="00E347FC">
            <w:r w:rsidRPr="00F47437">
              <w:t>1.067</w:t>
            </w:r>
          </w:p>
        </w:tc>
        <w:tc>
          <w:tcPr>
            <w:tcW w:w="845" w:type="pct"/>
          </w:tcPr>
          <w:p w14:paraId="18879525" w14:textId="5A3C42A4" w:rsidR="00E347FC" w:rsidRPr="0085698A" w:rsidRDefault="00E347FC" w:rsidP="00E347FC">
            <w:r w:rsidRPr="00F47437">
              <w:t>0.562, 2.027</w:t>
            </w:r>
          </w:p>
        </w:tc>
        <w:tc>
          <w:tcPr>
            <w:tcW w:w="552" w:type="pct"/>
          </w:tcPr>
          <w:p w14:paraId="2471714D" w14:textId="54D570DB" w:rsidR="00E347FC" w:rsidRPr="0085698A" w:rsidRDefault="00E347FC" w:rsidP="00E347FC">
            <w:r w:rsidRPr="00F47437">
              <w:t>0.843</w:t>
            </w:r>
          </w:p>
        </w:tc>
        <w:tc>
          <w:tcPr>
            <w:tcW w:w="504" w:type="pct"/>
          </w:tcPr>
          <w:p w14:paraId="2F146E0A" w14:textId="1B577540" w:rsidR="00E347FC" w:rsidRPr="0085698A" w:rsidRDefault="00E347FC" w:rsidP="00E347FC">
            <w:r w:rsidRPr="00F47437">
              <w:t>0.022</w:t>
            </w:r>
          </w:p>
        </w:tc>
        <w:tc>
          <w:tcPr>
            <w:tcW w:w="427" w:type="pct"/>
          </w:tcPr>
          <w:p w14:paraId="3DCE5205" w14:textId="0539DD1D" w:rsidR="00E347FC" w:rsidRPr="0085698A" w:rsidRDefault="00E347FC" w:rsidP="00E347FC">
            <w:r w:rsidRPr="00F47437">
              <w:t>0.373</w:t>
            </w:r>
          </w:p>
        </w:tc>
        <w:tc>
          <w:tcPr>
            <w:tcW w:w="493" w:type="pct"/>
          </w:tcPr>
          <w:p w14:paraId="2F2D623C" w14:textId="17E4523E" w:rsidR="00E347FC" w:rsidRPr="0085698A" w:rsidRDefault="00E347FC" w:rsidP="00E347FC">
            <w:r w:rsidRPr="00F47437">
              <w:t>61.529</w:t>
            </w:r>
          </w:p>
        </w:tc>
      </w:tr>
      <w:tr w:rsidR="00E347FC" w:rsidRPr="0085698A" w14:paraId="76130FEC" w14:textId="77777777" w:rsidTr="00BA61E9">
        <w:tc>
          <w:tcPr>
            <w:tcW w:w="1752" w:type="pct"/>
          </w:tcPr>
          <w:p w14:paraId="5628F7DB" w14:textId="2D33CA8C" w:rsidR="00E347FC" w:rsidRPr="0085698A" w:rsidRDefault="00E347FC" w:rsidP="00E347FC">
            <w:proofErr w:type="spellStart"/>
            <w:r w:rsidRPr="00F47437">
              <w:t>Perugi</w:t>
            </w:r>
            <w:proofErr w:type="spellEnd"/>
            <w:r w:rsidRPr="00F47437">
              <w:t xml:space="preserve"> G. et al., 1997</w:t>
            </w:r>
          </w:p>
        </w:tc>
        <w:tc>
          <w:tcPr>
            <w:tcW w:w="427" w:type="pct"/>
          </w:tcPr>
          <w:p w14:paraId="7CB97A2D" w14:textId="36EE3547" w:rsidR="00E347FC" w:rsidRPr="0085698A" w:rsidRDefault="00E347FC" w:rsidP="00E347FC">
            <w:r w:rsidRPr="00F47437">
              <w:t>1.037</w:t>
            </w:r>
          </w:p>
        </w:tc>
        <w:tc>
          <w:tcPr>
            <w:tcW w:w="845" w:type="pct"/>
          </w:tcPr>
          <w:p w14:paraId="72910695" w14:textId="6B7EA527" w:rsidR="00E347FC" w:rsidRPr="0085698A" w:rsidRDefault="00E347FC" w:rsidP="00E347FC">
            <w:r w:rsidRPr="00F47437">
              <w:t>0.519, 2.074</w:t>
            </w:r>
          </w:p>
        </w:tc>
        <w:tc>
          <w:tcPr>
            <w:tcW w:w="552" w:type="pct"/>
          </w:tcPr>
          <w:p w14:paraId="40B6743F" w14:textId="7492CA7E" w:rsidR="00E347FC" w:rsidRPr="0085698A" w:rsidRDefault="00E347FC" w:rsidP="00E347FC">
            <w:r w:rsidRPr="00F47437">
              <w:t>0.918</w:t>
            </w:r>
          </w:p>
        </w:tc>
        <w:tc>
          <w:tcPr>
            <w:tcW w:w="504" w:type="pct"/>
          </w:tcPr>
          <w:p w14:paraId="329660F1" w14:textId="3E6F3165" w:rsidR="00E347FC" w:rsidRPr="0085698A" w:rsidRDefault="00E347FC" w:rsidP="00E347FC">
            <w:r w:rsidRPr="00F47437">
              <w:t>0.021</w:t>
            </w:r>
          </w:p>
        </w:tc>
        <w:tc>
          <w:tcPr>
            <w:tcW w:w="427" w:type="pct"/>
          </w:tcPr>
          <w:p w14:paraId="4E11BF0A" w14:textId="4AC6BFA4" w:rsidR="00E347FC" w:rsidRPr="0085698A" w:rsidRDefault="00E347FC" w:rsidP="00E347FC">
            <w:r w:rsidRPr="00F47437">
              <w:t>0.441</w:t>
            </w:r>
          </w:p>
        </w:tc>
        <w:tc>
          <w:tcPr>
            <w:tcW w:w="493" w:type="pct"/>
          </w:tcPr>
          <w:p w14:paraId="19DAB309" w14:textId="45B2C926" w:rsidR="00E347FC" w:rsidRPr="0085698A" w:rsidRDefault="00E347FC" w:rsidP="00E347FC">
            <w:r w:rsidRPr="00F47437">
              <w:t>61.192</w:t>
            </w:r>
          </w:p>
        </w:tc>
      </w:tr>
      <w:tr w:rsidR="00E347FC" w:rsidRPr="0085698A" w14:paraId="67AD5002" w14:textId="77777777" w:rsidTr="00BA61E9">
        <w:tc>
          <w:tcPr>
            <w:tcW w:w="1752" w:type="pct"/>
          </w:tcPr>
          <w:p w14:paraId="5456BEA7" w14:textId="76DB9716" w:rsidR="00E347FC" w:rsidRPr="0085698A" w:rsidRDefault="00E347FC" w:rsidP="00E347FC">
            <w:r w:rsidRPr="00F47437">
              <w:t>Shabani A. et al., 2008</w:t>
            </w:r>
          </w:p>
        </w:tc>
        <w:tc>
          <w:tcPr>
            <w:tcW w:w="427" w:type="pct"/>
          </w:tcPr>
          <w:p w14:paraId="1EDCF87E" w14:textId="6140107D" w:rsidR="00E347FC" w:rsidRPr="0085698A" w:rsidRDefault="00E347FC" w:rsidP="00E347FC">
            <w:r w:rsidRPr="00F47437">
              <w:t>1.018</w:t>
            </w:r>
          </w:p>
        </w:tc>
        <w:tc>
          <w:tcPr>
            <w:tcW w:w="845" w:type="pct"/>
          </w:tcPr>
          <w:p w14:paraId="1E35BBDD" w14:textId="71C58205" w:rsidR="00E347FC" w:rsidRPr="0085698A" w:rsidRDefault="00E347FC" w:rsidP="00E347FC">
            <w:r w:rsidRPr="00F47437">
              <w:t>0.521, 1.99</w:t>
            </w:r>
          </w:p>
        </w:tc>
        <w:tc>
          <w:tcPr>
            <w:tcW w:w="552" w:type="pct"/>
          </w:tcPr>
          <w:p w14:paraId="0E74C8B5" w14:textId="4119E843" w:rsidR="00E347FC" w:rsidRPr="0085698A" w:rsidRDefault="00E347FC" w:rsidP="00E347FC">
            <w:r w:rsidRPr="00F47437">
              <w:t>0.959</w:t>
            </w:r>
          </w:p>
        </w:tc>
        <w:tc>
          <w:tcPr>
            <w:tcW w:w="504" w:type="pct"/>
          </w:tcPr>
          <w:p w14:paraId="31447CCE" w14:textId="19F0224A" w:rsidR="00E347FC" w:rsidRPr="0085698A" w:rsidRDefault="00E347FC" w:rsidP="00E347FC">
            <w:r w:rsidRPr="00F47437">
              <w:t>0.018</w:t>
            </w:r>
          </w:p>
        </w:tc>
        <w:tc>
          <w:tcPr>
            <w:tcW w:w="427" w:type="pct"/>
          </w:tcPr>
          <w:p w14:paraId="2B74B564" w14:textId="2C604375" w:rsidR="00E347FC" w:rsidRPr="0085698A" w:rsidRDefault="00E347FC" w:rsidP="00E347FC">
            <w:r w:rsidRPr="00F47437">
              <w:t>0.422</w:t>
            </w:r>
          </w:p>
        </w:tc>
        <w:tc>
          <w:tcPr>
            <w:tcW w:w="493" w:type="pct"/>
          </w:tcPr>
          <w:p w14:paraId="375F8CE7" w14:textId="0408996D" w:rsidR="00E347FC" w:rsidRPr="0085698A" w:rsidRDefault="00E347FC" w:rsidP="00E347FC">
            <w:r w:rsidRPr="00F47437">
              <w:t>63.779</w:t>
            </w:r>
          </w:p>
        </w:tc>
      </w:tr>
      <w:tr w:rsidR="00E347FC" w:rsidRPr="0085698A" w14:paraId="0A0C59D2" w14:textId="77777777" w:rsidTr="00BA61E9">
        <w:tc>
          <w:tcPr>
            <w:tcW w:w="1752" w:type="pct"/>
          </w:tcPr>
          <w:p w14:paraId="7EE3519C" w14:textId="58F2ADBB" w:rsidR="00E347FC" w:rsidRPr="0085698A" w:rsidRDefault="00E347FC" w:rsidP="00E347FC">
            <w:proofErr w:type="spellStart"/>
            <w:r w:rsidRPr="00F47437">
              <w:t>Tukel</w:t>
            </w:r>
            <w:proofErr w:type="spellEnd"/>
            <w:r w:rsidRPr="00F47437">
              <w:t xml:space="preserve"> R. et al., 2006</w:t>
            </w:r>
          </w:p>
        </w:tc>
        <w:tc>
          <w:tcPr>
            <w:tcW w:w="427" w:type="pct"/>
          </w:tcPr>
          <w:p w14:paraId="71BEDBA9" w14:textId="70FFD58B" w:rsidR="00E347FC" w:rsidRPr="0085698A" w:rsidRDefault="00E347FC" w:rsidP="00E347FC">
            <w:r w:rsidRPr="00F47437">
              <w:t>0.874</w:t>
            </w:r>
          </w:p>
        </w:tc>
        <w:tc>
          <w:tcPr>
            <w:tcW w:w="845" w:type="pct"/>
          </w:tcPr>
          <w:p w14:paraId="41FDC453" w14:textId="21B023F1" w:rsidR="00E347FC" w:rsidRPr="0085698A" w:rsidRDefault="00E347FC" w:rsidP="00E347FC">
            <w:r w:rsidRPr="00F47437">
              <w:t>0.599, 1.275</w:t>
            </w:r>
          </w:p>
        </w:tc>
        <w:tc>
          <w:tcPr>
            <w:tcW w:w="552" w:type="pct"/>
          </w:tcPr>
          <w:p w14:paraId="3F618D94" w14:textId="7D5FA47F" w:rsidR="00E347FC" w:rsidRPr="0085698A" w:rsidRDefault="00E347FC" w:rsidP="00E347FC">
            <w:r w:rsidRPr="00F47437">
              <w:t>0.484</w:t>
            </w:r>
          </w:p>
        </w:tc>
        <w:tc>
          <w:tcPr>
            <w:tcW w:w="504" w:type="pct"/>
          </w:tcPr>
          <w:p w14:paraId="1C81300C" w14:textId="59369512" w:rsidR="00E347FC" w:rsidRPr="0085698A" w:rsidRDefault="00E347FC" w:rsidP="00E347FC">
            <w:r w:rsidRPr="00F47437">
              <w:t>0.405</w:t>
            </w:r>
          </w:p>
        </w:tc>
        <w:tc>
          <w:tcPr>
            <w:tcW w:w="427" w:type="pct"/>
          </w:tcPr>
          <w:p w14:paraId="231D0890" w14:textId="1E01B3F9" w:rsidR="00E347FC" w:rsidRPr="0085698A" w:rsidRDefault="00E347FC" w:rsidP="00E347FC">
            <w:r w:rsidRPr="00F47437">
              <w:t>0.000</w:t>
            </w:r>
          </w:p>
        </w:tc>
        <w:tc>
          <w:tcPr>
            <w:tcW w:w="493" w:type="pct"/>
          </w:tcPr>
          <w:p w14:paraId="2BDE4BBD" w14:textId="42622888" w:rsidR="00E347FC" w:rsidRPr="0085698A" w:rsidRDefault="00E347FC" w:rsidP="00E347FC">
            <w:r w:rsidRPr="00F47437">
              <w:t>0.000</w:t>
            </w:r>
          </w:p>
        </w:tc>
      </w:tr>
      <w:tr w:rsidR="00E347FC" w:rsidRPr="0085698A" w14:paraId="246A87A4" w14:textId="77777777" w:rsidTr="00BA61E9">
        <w:tc>
          <w:tcPr>
            <w:tcW w:w="1752" w:type="pct"/>
          </w:tcPr>
          <w:p w14:paraId="16DE7DB2" w14:textId="4AB9B169" w:rsidR="00E347FC" w:rsidRPr="0085698A" w:rsidRDefault="00E347FC" w:rsidP="00E347FC">
            <w:r w:rsidRPr="00F47437">
              <w:t>Zutshi A. et al., 2007</w:t>
            </w:r>
          </w:p>
        </w:tc>
        <w:tc>
          <w:tcPr>
            <w:tcW w:w="427" w:type="pct"/>
          </w:tcPr>
          <w:p w14:paraId="7088D62D" w14:textId="50D7F856" w:rsidR="00E347FC" w:rsidRPr="0085698A" w:rsidRDefault="00E347FC" w:rsidP="00E347FC">
            <w:r w:rsidRPr="00F47437">
              <w:t>1.185</w:t>
            </w:r>
          </w:p>
        </w:tc>
        <w:tc>
          <w:tcPr>
            <w:tcW w:w="845" w:type="pct"/>
          </w:tcPr>
          <w:p w14:paraId="4C8D653F" w14:textId="085EEA5D" w:rsidR="00E347FC" w:rsidRPr="0085698A" w:rsidRDefault="00E347FC" w:rsidP="00E347FC">
            <w:r w:rsidRPr="00F47437">
              <w:t>0.742, 1.893</w:t>
            </w:r>
          </w:p>
        </w:tc>
        <w:tc>
          <w:tcPr>
            <w:tcW w:w="552" w:type="pct"/>
          </w:tcPr>
          <w:p w14:paraId="6772071D" w14:textId="3C51B393" w:rsidR="00E347FC" w:rsidRPr="0085698A" w:rsidRDefault="00E347FC" w:rsidP="00E347FC">
            <w:r w:rsidRPr="00F47437">
              <w:t>0.478</w:t>
            </w:r>
          </w:p>
        </w:tc>
        <w:tc>
          <w:tcPr>
            <w:tcW w:w="504" w:type="pct"/>
          </w:tcPr>
          <w:p w14:paraId="1C87CC96" w14:textId="2562D450" w:rsidR="00E347FC" w:rsidRPr="0085698A" w:rsidRDefault="00E347FC" w:rsidP="00E347FC">
            <w:r w:rsidRPr="00F47437">
              <w:t>0.138</w:t>
            </w:r>
          </w:p>
        </w:tc>
        <w:tc>
          <w:tcPr>
            <w:tcW w:w="427" w:type="pct"/>
          </w:tcPr>
          <w:p w14:paraId="20C0634C" w14:textId="5B77C698" w:rsidR="00E347FC" w:rsidRPr="0085698A" w:rsidRDefault="00E347FC" w:rsidP="00E347FC">
            <w:r w:rsidRPr="00F47437">
              <w:t>0.136</w:t>
            </w:r>
          </w:p>
        </w:tc>
        <w:tc>
          <w:tcPr>
            <w:tcW w:w="493" w:type="pct"/>
          </w:tcPr>
          <w:p w14:paraId="0FAE150F" w14:textId="1D0AA4A4" w:rsidR="00E347FC" w:rsidRPr="0085698A" w:rsidRDefault="00E347FC" w:rsidP="00E347FC">
            <w:r w:rsidRPr="00F47437">
              <w:t>40.284</w:t>
            </w:r>
          </w:p>
        </w:tc>
      </w:tr>
    </w:tbl>
    <w:p w14:paraId="50BB589C" w14:textId="77777777" w:rsidR="0092233C" w:rsidRPr="0085698A" w:rsidRDefault="0092233C" w:rsidP="0092233C">
      <w:pPr>
        <w:rPr>
          <w:lang w:val="en-US"/>
        </w:rPr>
      </w:pPr>
    </w:p>
    <w:p w14:paraId="3E43361C" w14:textId="77777777" w:rsidR="0092233C" w:rsidRPr="0085698A" w:rsidRDefault="0092233C" w:rsidP="0092233C">
      <w:pPr>
        <w:rPr>
          <w:lang w:val="en-US"/>
        </w:rPr>
        <w:sectPr w:rsidR="0092233C" w:rsidRPr="0085698A" w:rsidSect="009C21C5">
          <w:pgSz w:w="16838" w:h="11906" w:orient="landscape"/>
          <w:pgMar w:top="1134" w:right="1134" w:bottom="1134" w:left="1417" w:header="708" w:footer="708" w:gutter="0"/>
          <w:cols w:space="708"/>
          <w:docGrid w:linePitch="360"/>
        </w:sectPr>
      </w:pPr>
    </w:p>
    <w:p w14:paraId="337F970E" w14:textId="77777777" w:rsidR="0092233C" w:rsidRPr="0085698A" w:rsidRDefault="0092233C" w:rsidP="0092233C">
      <w:pPr>
        <w:rPr>
          <w:b/>
          <w:bCs/>
          <w:lang w:val="en-US"/>
        </w:rPr>
      </w:pPr>
      <w:r w:rsidRPr="0085698A">
        <w:rPr>
          <w:b/>
          <w:bCs/>
          <w:lang w:val="en-US"/>
        </w:rPr>
        <w:lastRenderedPageBreak/>
        <w:t xml:space="preserve">GOSH plot </w:t>
      </w:r>
    </w:p>
    <w:p w14:paraId="1A8787BF" w14:textId="77777777" w:rsidR="009724AF" w:rsidRDefault="009724AF" w:rsidP="0092233C">
      <w:pPr>
        <w:rPr>
          <w:lang w:val="en-US"/>
        </w:rPr>
      </w:pPr>
    </w:p>
    <w:p w14:paraId="40D2C77B" w14:textId="077DB0A4" w:rsidR="0092233C" w:rsidRPr="0085698A" w:rsidRDefault="009724AF" w:rsidP="0092233C">
      <w:pPr>
        <w:rPr>
          <w:lang w:val="en-US"/>
        </w:rPr>
      </w:pPr>
      <w:r>
        <w:rPr>
          <w:noProof/>
        </w:rPr>
        <w:drawing>
          <wp:inline distT="0" distB="0" distL="0" distR="0" wp14:anchorId="7BEE26A5" wp14:editId="61FE88E0">
            <wp:extent cx="9072245" cy="4903470"/>
            <wp:effectExtent l="0" t="0" r="0" b="0"/>
            <wp:docPr id="116921548" name="Picture 1" descr="A graph of a line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21548" name="Picture 1" descr="A graph of a line graph&#10;&#10;Description automatically generated"/>
                    <pic:cNvPicPr/>
                  </pic:nvPicPr>
                  <pic:blipFill>
                    <a:blip r:embed="rId68"/>
                    <a:stretch>
                      <a:fillRect/>
                    </a:stretch>
                  </pic:blipFill>
                  <pic:spPr>
                    <a:xfrm>
                      <a:off x="0" y="0"/>
                      <a:ext cx="9072245" cy="4903470"/>
                    </a:xfrm>
                    <a:prstGeom prst="rect">
                      <a:avLst/>
                    </a:prstGeom>
                  </pic:spPr>
                </pic:pic>
              </a:graphicData>
            </a:graphic>
          </wp:inline>
        </w:drawing>
      </w:r>
      <w:r w:rsidR="0092233C" w:rsidRPr="0085698A">
        <w:rPr>
          <w:lang w:val="en-US"/>
        </w:rPr>
        <w:br w:type="page"/>
      </w:r>
    </w:p>
    <w:p w14:paraId="0F634E54" w14:textId="4D292DEC" w:rsidR="0092233C" w:rsidRPr="0085698A" w:rsidRDefault="0092233C" w:rsidP="0092233C">
      <w:pPr>
        <w:pStyle w:val="Heading2"/>
        <w:rPr>
          <w:lang w:val="en-US"/>
        </w:rPr>
      </w:pPr>
      <w:bookmarkStart w:id="29" w:name="_Toc144915607"/>
      <w:r>
        <w:rPr>
          <w:lang w:val="en-US"/>
        </w:rPr>
        <w:lastRenderedPageBreak/>
        <w:t>Compulsions, hoarding/collecting compulsions</w:t>
      </w:r>
      <w:bookmarkEnd w:id="29"/>
    </w:p>
    <w:p w14:paraId="6FC09559" w14:textId="77777777" w:rsidR="0092233C" w:rsidRPr="0085698A" w:rsidRDefault="0092233C" w:rsidP="0092233C">
      <w:pPr>
        <w:rPr>
          <w:b/>
          <w:bCs/>
          <w:lang w:val="en-US"/>
        </w:rPr>
      </w:pPr>
      <w:r w:rsidRPr="0085698A">
        <w:rPr>
          <w:b/>
          <w:bCs/>
          <w:lang w:val="en-US"/>
        </w:rPr>
        <w:t>Main analysis</w:t>
      </w:r>
    </w:p>
    <w:p w14:paraId="6DC5600F" w14:textId="77777777" w:rsidR="006D6688" w:rsidRDefault="006D6688" w:rsidP="0092233C">
      <w:pPr>
        <w:rPr>
          <w:lang w:val="en-US"/>
        </w:rPr>
      </w:pPr>
    </w:p>
    <w:p w14:paraId="4A2E774F" w14:textId="1006D634" w:rsidR="0092233C" w:rsidRPr="0085698A" w:rsidRDefault="003B7FF5" w:rsidP="0092233C">
      <w:pPr>
        <w:rPr>
          <w:lang w:val="en-US"/>
        </w:rPr>
      </w:pPr>
      <w:r>
        <w:rPr>
          <w:noProof/>
        </w:rPr>
        <w:drawing>
          <wp:inline distT="0" distB="0" distL="0" distR="0" wp14:anchorId="71543A91" wp14:editId="763EF874">
            <wp:extent cx="9072245" cy="4192905"/>
            <wp:effectExtent l="0" t="0" r="0" b="0"/>
            <wp:docPr id="744015272" name="Picture 1" descr="A white screen with black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015272" name="Picture 1" descr="A white screen with black and white text&#10;&#10;Description automatically generated"/>
                    <pic:cNvPicPr/>
                  </pic:nvPicPr>
                  <pic:blipFill>
                    <a:blip r:embed="rId69"/>
                    <a:stretch>
                      <a:fillRect/>
                    </a:stretch>
                  </pic:blipFill>
                  <pic:spPr>
                    <a:xfrm>
                      <a:off x="0" y="0"/>
                      <a:ext cx="9072245" cy="4192905"/>
                    </a:xfrm>
                    <a:prstGeom prst="rect">
                      <a:avLst/>
                    </a:prstGeom>
                  </pic:spPr>
                </pic:pic>
              </a:graphicData>
            </a:graphic>
          </wp:inline>
        </w:drawing>
      </w:r>
      <w:r w:rsidR="0092233C" w:rsidRPr="0085698A">
        <w:rPr>
          <w:lang w:val="en-US"/>
        </w:rPr>
        <w:br w:type="page"/>
      </w:r>
    </w:p>
    <w:p w14:paraId="73A3F4D4" w14:textId="77777777" w:rsidR="0092233C" w:rsidRPr="0085698A" w:rsidRDefault="0092233C" w:rsidP="0092233C">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137"/>
        <w:gridCol w:w="2461"/>
        <w:gridCol w:w="2464"/>
        <w:gridCol w:w="4223"/>
        <w:gridCol w:w="2992"/>
      </w:tblGrid>
      <w:tr w:rsidR="005912CF" w:rsidRPr="0085698A" w14:paraId="3C862183" w14:textId="77777777" w:rsidTr="00151494">
        <w:tc>
          <w:tcPr>
            <w:tcW w:w="748" w:type="pct"/>
            <w:shd w:val="clear" w:color="auto" w:fill="D9D9D9" w:themeFill="background1" w:themeFillShade="D9"/>
          </w:tcPr>
          <w:p w14:paraId="569CA9CA" w14:textId="77777777" w:rsidR="005912CF" w:rsidRPr="0085698A" w:rsidRDefault="005912CF" w:rsidP="001F370E">
            <w:pPr>
              <w:contextualSpacing/>
              <w:rPr>
                <w:rFonts w:cs="Times New Roman"/>
                <w:b/>
                <w:bCs/>
              </w:rPr>
            </w:pPr>
            <w:r>
              <w:rPr>
                <w:rFonts w:cs="Times New Roman"/>
                <w:b/>
                <w:bCs/>
              </w:rPr>
              <w:t>Outcome</w:t>
            </w:r>
          </w:p>
        </w:tc>
        <w:tc>
          <w:tcPr>
            <w:tcW w:w="862" w:type="pct"/>
            <w:shd w:val="clear" w:color="auto" w:fill="D9D9D9" w:themeFill="background1" w:themeFillShade="D9"/>
          </w:tcPr>
          <w:p w14:paraId="532AA185" w14:textId="77777777" w:rsidR="005912CF" w:rsidRPr="0085698A" w:rsidRDefault="005912CF" w:rsidP="001F370E">
            <w:pPr>
              <w:contextualSpacing/>
              <w:rPr>
                <w:rFonts w:cs="Times New Roman"/>
                <w:b/>
                <w:bCs/>
              </w:rPr>
            </w:pPr>
            <w:r w:rsidRPr="0085698A">
              <w:rPr>
                <w:rFonts w:cs="Times New Roman"/>
                <w:b/>
                <w:bCs/>
              </w:rPr>
              <w:t>Number of studies</w:t>
            </w:r>
          </w:p>
        </w:tc>
        <w:tc>
          <w:tcPr>
            <w:tcW w:w="863" w:type="pct"/>
            <w:shd w:val="clear" w:color="auto" w:fill="D9D9D9" w:themeFill="background1" w:themeFillShade="D9"/>
          </w:tcPr>
          <w:p w14:paraId="25833DD0" w14:textId="77777777" w:rsidR="005912CF" w:rsidRPr="0085698A" w:rsidRDefault="005912CF" w:rsidP="001F370E">
            <w:pPr>
              <w:contextualSpacing/>
              <w:rPr>
                <w:rFonts w:cs="Times New Roman"/>
                <w:b/>
                <w:bCs/>
              </w:rPr>
            </w:pPr>
            <w:r w:rsidRPr="0085698A">
              <w:rPr>
                <w:rFonts w:ascii="Cambria Math" w:hAnsi="Cambria Math" w:cs="Cambria Math"/>
                <w:b/>
                <w:bCs/>
              </w:rPr>
              <w:t>𝛽</w:t>
            </w:r>
          </w:p>
        </w:tc>
        <w:tc>
          <w:tcPr>
            <w:tcW w:w="1479" w:type="pct"/>
            <w:shd w:val="clear" w:color="auto" w:fill="D9D9D9" w:themeFill="background1" w:themeFillShade="D9"/>
          </w:tcPr>
          <w:p w14:paraId="36E72DE1" w14:textId="77777777" w:rsidR="005912CF" w:rsidRPr="0085698A" w:rsidRDefault="005912CF" w:rsidP="001F370E">
            <w:pPr>
              <w:contextualSpacing/>
              <w:rPr>
                <w:rFonts w:cs="Times New Roman"/>
                <w:b/>
                <w:bCs/>
              </w:rPr>
            </w:pPr>
            <w:r w:rsidRPr="0085698A">
              <w:rPr>
                <w:rFonts w:cs="Times New Roman"/>
                <w:b/>
                <w:bCs/>
              </w:rPr>
              <w:t>95% CI</w:t>
            </w:r>
          </w:p>
        </w:tc>
        <w:tc>
          <w:tcPr>
            <w:tcW w:w="1049" w:type="pct"/>
            <w:shd w:val="clear" w:color="auto" w:fill="D9D9D9" w:themeFill="background1" w:themeFillShade="D9"/>
          </w:tcPr>
          <w:p w14:paraId="5DD7D7FE" w14:textId="77777777" w:rsidR="005912CF" w:rsidRPr="0085698A" w:rsidRDefault="005912CF" w:rsidP="001F370E">
            <w:pPr>
              <w:contextualSpacing/>
              <w:rPr>
                <w:rFonts w:cs="Times New Roman"/>
                <w:b/>
                <w:bCs/>
              </w:rPr>
            </w:pPr>
            <w:r w:rsidRPr="0085698A">
              <w:rPr>
                <w:rFonts w:cs="Times New Roman"/>
                <w:b/>
                <w:bCs/>
              </w:rPr>
              <w:t>p-value</w:t>
            </w:r>
          </w:p>
        </w:tc>
      </w:tr>
      <w:tr w:rsidR="005912CF" w:rsidRPr="0085698A" w14:paraId="70B6BE34" w14:textId="77777777" w:rsidTr="001F370E">
        <w:tc>
          <w:tcPr>
            <w:tcW w:w="5000" w:type="pct"/>
            <w:gridSpan w:val="5"/>
            <w:shd w:val="clear" w:color="auto" w:fill="F2F2F2" w:themeFill="background1" w:themeFillShade="F2"/>
          </w:tcPr>
          <w:p w14:paraId="00C06A32" w14:textId="77777777" w:rsidR="005912CF" w:rsidRPr="0085698A" w:rsidRDefault="005912CF" w:rsidP="001F370E">
            <w:pPr>
              <w:contextualSpacing/>
              <w:rPr>
                <w:rFonts w:cs="Times New Roman"/>
                <w:b/>
                <w:bCs/>
                <w:i/>
                <w:iCs/>
              </w:rPr>
            </w:pPr>
            <w:r>
              <w:rPr>
                <w:rFonts w:cs="Times New Roman"/>
                <w:b/>
                <w:bCs/>
                <w:i/>
                <w:iCs/>
              </w:rPr>
              <w:t>Primary outcome [vs. not primary]</w:t>
            </w:r>
          </w:p>
        </w:tc>
      </w:tr>
      <w:tr w:rsidR="005912CF" w:rsidRPr="0085698A" w14:paraId="71A40F3B" w14:textId="77777777" w:rsidTr="00151494">
        <w:tc>
          <w:tcPr>
            <w:tcW w:w="748" w:type="pct"/>
          </w:tcPr>
          <w:p w14:paraId="2DABBA05" w14:textId="5C6E3D16" w:rsidR="005912CF" w:rsidRPr="00B64FE8" w:rsidRDefault="00B64FE8" w:rsidP="001F370E">
            <w:pPr>
              <w:contextualSpacing/>
              <w:rPr>
                <w:rFonts w:cs="Times New Roman"/>
              </w:rPr>
            </w:pPr>
            <w:r>
              <w:rPr>
                <w:rFonts w:cs="Times New Roman"/>
              </w:rPr>
              <w:t>Hoarding/collecting</w:t>
            </w:r>
          </w:p>
        </w:tc>
        <w:tc>
          <w:tcPr>
            <w:tcW w:w="862" w:type="pct"/>
          </w:tcPr>
          <w:p w14:paraId="300C0AD7" w14:textId="4973F431" w:rsidR="005912CF" w:rsidRPr="0085698A" w:rsidRDefault="007A15F3" w:rsidP="001F370E">
            <w:pPr>
              <w:contextualSpacing/>
              <w:rPr>
                <w:rFonts w:cs="Times New Roman"/>
              </w:rPr>
            </w:pPr>
            <w:r>
              <w:rPr>
                <w:rFonts w:cs="Times New Roman"/>
              </w:rPr>
              <w:t>8</w:t>
            </w:r>
          </w:p>
        </w:tc>
        <w:tc>
          <w:tcPr>
            <w:tcW w:w="863" w:type="pct"/>
          </w:tcPr>
          <w:p w14:paraId="59089659" w14:textId="4283177C" w:rsidR="005912CF" w:rsidRPr="0085698A" w:rsidRDefault="007A15F3" w:rsidP="001F370E">
            <w:pPr>
              <w:contextualSpacing/>
              <w:rPr>
                <w:rFonts w:cs="Times New Roman"/>
              </w:rPr>
            </w:pPr>
            <w:r>
              <w:rPr>
                <w:rFonts w:cs="Times New Roman"/>
              </w:rPr>
              <w:t>-0.255</w:t>
            </w:r>
          </w:p>
        </w:tc>
        <w:tc>
          <w:tcPr>
            <w:tcW w:w="1479" w:type="pct"/>
          </w:tcPr>
          <w:p w14:paraId="397CAFAC" w14:textId="2D5BA27B" w:rsidR="005912CF" w:rsidRPr="0085698A" w:rsidRDefault="007A15F3" w:rsidP="001F370E">
            <w:pPr>
              <w:contextualSpacing/>
              <w:rPr>
                <w:rFonts w:cs="Times New Roman"/>
              </w:rPr>
            </w:pPr>
            <w:r>
              <w:rPr>
                <w:rFonts w:cs="Times New Roman"/>
              </w:rPr>
              <w:t>-2.19, 1.681</w:t>
            </w:r>
          </w:p>
        </w:tc>
        <w:tc>
          <w:tcPr>
            <w:tcW w:w="1049" w:type="pct"/>
          </w:tcPr>
          <w:p w14:paraId="7F6C1D11" w14:textId="4099495B" w:rsidR="005912CF" w:rsidRPr="0085698A" w:rsidRDefault="007A15F3" w:rsidP="001F370E">
            <w:pPr>
              <w:contextualSpacing/>
              <w:rPr>
                <w:rFonts w:cs="Times New Roman"/>
              </w:rPr>
            </w:pPr>
            <w:r>
              <w:rPr>
                <w:rFonts w:cs="Times New Roman"/>
              </w:rPr>
              <w:t>0.8</w:t>
            </w:r>
          </w:p>
        </w:tc>
      </w:tr>
      <w:tr w:rsidR="005912CF" w:rsidRPr="0085698A" w14:paraId="3945E7F2" w14:textId="77777777" w:rsidTr="001F370E">
        <w:tc>
          <w:tcPr>
            <w:tcW w:w="5000" w:type="pct"/>
            <w:gridSpan w:val="5"/>
            <w:shd w:val="clear" w:color="auto" w:fill="F2F2F2" w:themeFill="background1" w:themeFillShade="F2"/>
          </w:tcPr>
          <w:p w14:paraId="3DE94697" w14:textId="77777777" w:rsidR="005912CF" w:rsidRPr="0085698A" w:rsidRDefault="005912CF" w:rsidP="001F370E">
            <w:pPr>
              <w:contextualSpacing/>
              <w:rPr>
                <w:rFonts w:cs="Times New Roman"/>
                <w:b/>
                <w:bCs/>
                <w:i/>
                <w:iCs/>
              </w:rPr>
            </w:pPr>
            <w:r>
              <w:rPr>
                <w:rFonts w:cs="Times New Roman"/>
                <w:b/>
                <w:bCs/>
                <w:i/>
                <w:iCs/>
              </w:rPr>
              <w:t>Mean age of BD-OCD sample</w:t>
            </w:r>
          </w:p>
        </w:tc>
      </w:tr>
      <w:tr w:rsidR="005912CF" w:rsidRPr="0085698A" w14:paraId="7E61E015" w14:textId="77777777" w:rsidTr="00151494">
        <w:tc>
          <w:tcPr>
            <w:tcW w:w="748" w:type="pct"/>
          </w:tcPr>
          <w:p w14:paraId="49E007A1" w14:textId="4E419180" w:rsidR="005912CF" w:rsidRPr="0085698A" w:rsidRDefault="00B64FE8" w:rsidP="001F370E">
            <w:pPr>
              <w:contextualSpacing/>
              <w:rPr>
                <w:rFonts w:cs="Times New Roman"/>
                <w:b/>
                <w:bCs/>
              </w:rPr>
            </w:pPr>
            <w:r>
              <w:rPr>
                <w:rFonts w:cs="Times New Roman"/>
              </w:rPr>
              <w:t>Hoarding/collecting</w:t>
            </w:r>
          </w:p>
        </w:tc>
        <w:tc>
          <w:tcPr>
            <w:tcW w:w="862" w:type="pct"/>
          </w:tcPr>
          <w:p w14:paraId="329187BA" w14:textId="44D660AE" w:rsidR="005912CF" w:rsidRPr="0085698A" w:rsidRDefault="00506194" w:rsidP="001F370E">
            <w:pPr>
              <w:contextualSpacing/>
              <w:rPr>
                <w:rFonts w:cs="Times New Roman"/>
              </w:rPr>
            </w:pPr>
            <w:r>
              <w:rPr>
                <w:rFonts w:cs="Times New Roman"/>
              </w:rPr>
              <w:t>8</w:t>
            </w:r>
          </w:p>
        </w:tc>
        <w:tc>
          <w:tcPr>
            <w:tcW w:w="863" w:type="pct"/>
          </w:tcPr>
          <w:p w14:paraId="1410B50D" w14:textId="37C5C159" w:rsidR="005912CF" w:rsidRPr="0085698A" w:rsidRDefault="00506194" w:rsidP="001F370E">
            <w:pPr>
              <w:contextualSpacing/>
              <w:rPr>
                <w:rFonts w:cs="Times New Roman"/>
              </w:rPr>
            </w:pPr>
            <w:r>
              <w:rPr>
                <w:rFonts w:cs="Times New Roman"/>
              </w:rPr>
              <w:t>-0.086</w:t>
            </w:r>
          </w:p>
        </w:tc>
        <w:tc>
          <w:tcPr>
            <w:tcW w:w="1479" w:type="pct"/>
          </w:tcPr>
          <w:p w14:paraId="5FFE7C54" w14:textId="4A476BBB" w:rsidR="005912CF" w:rsidRPr="0085698A" w:rsidRDefault="00506194" w:rsidP="001F370E">
            <w:pPr>
              <w:contextualSpacing/>
              <w:rPr>
                <w:rFonts w:cs="Times New Roman"/>
              </w:rPr>
            </w:pPr>
            <w:r>
              <w:rPr>
                <w:rFonts w:cs="Times New Roman"/>
              </w:rPr>
              <w:t>-0.176, 0.003</w:t>
            </w:r>
          </w:p>
        </w:tc>
        <w:tc>
          <w:tcPr>
            <w:tcW w:w="1049" w:type="pct"/>
          </w:tcPr>
          <w:p w14:paraId="40F47CBB" w14:textId="2746B9A4" w:rsidR="005912CF" w:rsidRPr="0085698A" w:rsidRDefault="00506194" w:rsidP="001F370E">
            <w:pPr>
              <w:contextualSpacing/>
              <w:rPr>
                <w:rFonts w:cs="Times New Roman"/>
              </w:rPr>
            </w:pPr>
            <w:r>
              <w:rPr>
                <w:rFonts w:cs="Times New Roman"/>
              </w:rPr>
              <w:t>0.059</w:t>
            </w:r>
          </w:p>
        </w:tc>
      </w:tr>
      <w:tr w:rsidR="005912CF" w:rsidRPr="0085698A" w14:paraId="6F99528A" w14:textId="77777777" w:rsidTr="001F370E">
        <w:tc>
          <w:tcPr>
            <w:tcW w:w="5000" w:type="pct"/>
            <w:gridSpan w:val="5"/>
            <w:shd w:val="clear" w:color="auto" w:fill="F2F2F2" w:themeFill="background1" w:themeFillShade="F2"/>
          </w:tcPr>
          <w:p w14:paraId="0BDE70C8" w14:textId="77777777" w:rsidR="005912CF" w:rsidRPr="0085698A" w:rsidRDefault="005912CF" w:rsidP="001F370E">
            <w:pPr>
              <w:contextualSpacing/>
              <w:rPr>
                <w:rFonts w:cs="Times New Roman"/>
                <w:b/>
                <w:bCs/>
                <w:i/>
                <w:iCs/>
              </w:rPr>
            </w:pPr>
            <w:r>
              <w:rPr>
                <w:rFonts w:cs="Times New Roman"/>
                <w:b/>
                <w:bCs/>
                <w:i/>
                <w:iCs/>
              </w:rPr>
              <w:t>% of females of BD-OCD sample</w:t>
            </w:r>
          </w:p>
        </w:tc>
      </w:tr>
      <w:tr w:rsidR="005912CF" w:rsidRPr="0085698A" w14:paraId="01C11652" w14:textId="77777777" w:rsidTr="00151494">
        <w:tc>
          <w:tcPr>
            <w:tcW w:w="748" w:type="pct"/>
          </w:tcPr>
          <w:p w14:paraId="68006693" w14:textId="4477A9CD" w:rsidR="005912CF" w:rsidRPr="0085698A" w:rsidRDefault="00B64FE8" w:rsidP="001F370E">
            <w:pPr>
              <w:contextualSpacing/>
              <w:rPr>
                <w:rFonts w:cs="Times New Roman"/>
                <w:b/>
                <w:bCs/>
              </w:rPr>
            </w:pPr>
            <w:r>
              <w:rPr>
                <w:rFonts w:cs="Times New Roman"/>
              </w:rPr>
              <w:t>Hoarding/collecting</w:t>
            </w:r>
          </w:p>
        </w:tc>
        <w:tc>
          <w:tcPr>
            <w:tcW w:w="862" w:type="pct"/>
          </w:tcPr>
          <w:p w14:paraId="726C0BB6" w14:textId="2E17035B" w:rsidR="005912CF" w:rsidRPr="0085698A" w:rsidRDefault="00771DA3" w:rsidP="001F370E">
            <w:pPr>
              <w:contextualSpacing/>
              <w:rPr>
                <w:rFonts w:cs="Times New Roman"/>
              </w:rPr>
            </w:pPr>
            <w:r>
              <w:rPr>
                <w:rFonts w:cs="Times New Roman"/>
              </w:rPr>
              <w:t>7</w:t>
            </w:r>
          </w:p>
        </w:tc>
        <w:tc>
          <w:tcPr>
            <w:tcW w:w="863" w:type="pct"/>
          </w:tcPr>
          <w:p w14:paraId="360A3E0D" w14:textId="58077515" w:rsidR="005912CF" w:rsidRPr="0085698A" w:rsidRDefault="00771DA3" w:rsidP="001F370E">
            <w:pPr>
              <w:contextualSpacing/>
              <w:rPr>
                <w:rFonts w:cs="Times New Roman"/>
              </w:rPr>
            </w:pPr>
            <w:r>
              <w:rPr>
                <w:rFonts w:cs="Times New Roman"/>
              </w:rPr>
              <w:t>-2.3</w:t>
            </w:r>
          </w:p>
        </w:tc>
        <w:tc>
          <w:tcPr>
            <w:tcW w:w="1479" w:type="pct"/>
          </w:tcPr>
          <w:p w14:paraId="41FB5928" w14:textId="508EE708" w:rsidR="005912CF" w:rsidRPr="0085698A" w:rsidRDefault="00771DA3" w:rsidP="001F370E">
            <w:pPr>
              <w:contextualSpacing/>
              <w:rPr>
                <w:rFonts w:cs="Times New Roman"/>
              </w:rPr>
            </w:pPr>
            <w:r>
              <w:rPr>
                <w:rFonts w:cs="Times New Roman"/>
              </w:rPr>
              <w:t>-5.177, 0.575</w:t>
            </w:r>
          </w:p>
        </w:tc>
        <w:tc>
          <w:tcPr>
            <w:tcW w:w="1049" w:type="pct"/>
          </w:tcPr>
          <w:p w14:paraId="6298249A" w14:textId="277B9BFC" w:rsidR="005912CF" w:rsidRPr="0085698A" w:rsidRDefault="00771DA3" w:rsidP="001F370E">
            <w:pPr>
              <w:contextualSpacing/>
              <w:rPr>
                <w:rFonts w:cs="Times New Roman"/>
              </w:rPr>
            </w:pPr>
            <w:r>
              <w:rPr>
                <w:rFonts w:cs="Times New Roman"/>
              </w:rPr>
              <w:t>0.117</w:t>
            </w:r>
          </w:p>
        </w:tc>
      </w:tr>
      <w:tr w:rsidR="005912CF" w:rsidRPr="0085698A" w14:paraId="7E04AEBB" w14:textId="77777777" w:rsidTr="001F370E">
        <w:tc>
          <w:tcPr>
            <w:tcW w:w="5000" w:type="pct"/>
            <w:gridSpan w:val="5"/>
            <w:shd w:val="clear" w:color="auto" w:fill="F2F2F2" w:themeFill="background1" w:themeFillShade="F2"/>
          </w:tcPr>
          <w:p w14:paraId="6781EA41" w14:textId="77777777" w:rsidR="005912CF" w:rsidRPr="0085698A" w:rsidRDefault="005912CF" w:rsidP="001F370E">
            <w:pPr>
              <w:contextualSpacing/>
              <w:rPr>
                <w:rFonts w:cs="Times New Roman"/>
                <w:b/>
                <w:bCs/>
                <w:i/>
                <w:iCs/>
              </w:rPr>
            </w:pPr>
            <w:r>
              <w:rPr>
                <w:rFonts w:cs="Times New Roman"/>
                <w:b/>
                <w:bCs/>
                <w:i/>
                <w:iCs/>
              </w:rPr>
              <w:t>Age at onset of OCD in BD-OCD sample</w:t>
            </w:r>
          </w:p>
        </w:tc>
      </w:tr>
      <w:tr w:rsidR="005912CF" w:rsidRPr="0085698A" w14:paraId="44808416" w14:textId="77777777" w:rsidTr="00151494">
        <w:tc>
          <w:tcPr>
            <w:tcW w:w="748" w:type="pct"/>
          </w:tcPr>
          <w:p w14:paraId="14B03B17" w14:textId="3DB9F032" w:rsidR="005912CF" w:rsidRPr="0085698A" w:rsidRDefault="00B64FE8" w:rsidP="001F370E">
            <w:pPr>
              <w:contextualSpacing/>
              <w:rPr>
                <w:rFonts w:cs="Times New Roman"/>
                <w:b/>
                <w:bCs/>
              </w:rPr>
            </w:pPr>
            <w:r>
              <w:rPr>
                <w:rFonts w:cs="Times New Roman"/>
              </w:rPr>
              <w:t>Hoarding/collecting</w:t>
            </w:r>
          </w:p>
        </w:tc>
        <w:tc>
          <w:tcPr>
            <w:tcW w:w="862" w:type="pct"/>
          </w:tcPr>
          <w:p w14:paraId="47D79E46" w14:textId="2F7D6DF9" w:rsidR="005912CF" w:rsidRPr="0085698A" w:rsidRDefault="00C27E8D" w:rsidP="001F370E">
            <w:pPr>
              <w:contextualSpacing/>
              <w:rPr>
                <w:rFonts w:cs="Times New Roman"/>
              </w:rPr>
            </w:pPr>
            <w:r>
              <w:rPr>
                <w:rFonts w:cs="Times New Roman"/>
              </w:rPr>
              <w:t>7</w:t>
            </w:r>
          </w:p>
        </w:tc>
        <w:tc>
          <w:tcPr>
            <w:tcW w:w="863" w:type="pct"/>
          </w:tcPr>
          <w:p w14:paraId="35DFB0C2" w14:textId="77FFA426" w:rsidR="005912CF" w:rsidRPr="0085698A" w:rsidRDefault="00C27E8D" w:rsidP="001F370E">
            <w:pPr>
              <w:contextualSpacing/>
              <w:rPr>
                <w:rFonts w:cs="Times New Roman"/>
              </w:rPr>
            </w:pPr>
            <w:r>
              <w:rPr>
                <w:rFonts w:cs="Times New Roman"/>
              </w:rPr>
              <w:t>-0.095</w:t>
            </w:r>
          </w:p>
        </w:tc>
        <w:tc>
          <w:tcPr>
            <w:tcW w:w="1479" w:type="pct"/>
          </w:tcPr>
          <w:p w14:paraId="618CC755" w14:textId="14E3FF7C" w:rsidR="005912CF" w:rsidRPr="0085698A" w:rsidRDefault="00C27E8D" w:rsidP="001F370E">
            <w:pPr>
              <w:contextualSpacing/>
              <w:rPr>
                <w:rFonts w:cs="Times New Roman"/>
              </w:rPr>
            </w:pPr>
            <w:r>
              <w:rPr>
                <w:rFonts w:cs="Times New Roman"/>
              </w:rPr>
              <w:t>-0.203, 0.013</w:t>
            </w:r>
          </w:p>
        </w:tc>
        <w:tc>
          <w:tcPr>
            <w:tcW w:w="1049" w:type="pct"/>
          </w:tcPr>
          <w:p w14:paraId="70C8054E" w14:textId="56B2B5B2" w:rsidR="005912CF" w:rsidRPr="0085698A" w:rsidRDefault="00C27E8D" w:rsidP="001F370E">
            <w:pPr>
              <w:contextualSpacing/>
              <w:rPr>
                <w:rFonts w:cs="Times New Roman"/>
              </w:rPr>
            </w:pPr>
            <w:r>
              <w:rPr>
                <w:rFonts w:cs="Times New Roman"/>
              </w:rPr>
              <w:t>0.084</w:t>
            </w:r>
          </w:p>
        </w:tc>
      </w:tr>
      <w:tr w:rsidR="005912CF" w:rsidRPr="0085698A" w14:paraId="7BB01460" w14:textId="77777777" w:rsidTr="001F370E">
        <w:tc>
          <w:tcPr>
            <w:tcW w:w="5000" w:type="pct"/>
            <w:gridSpan w:val="5"/>
            <w:shd w:val="clear" w:color="auto" w:fill="F2F2F2" w:themeFill="background1" w:themeFillShade="F2"/>
          </w:tcPr>
          <w:p w14:paraId="1158187C" w14:textId="77777777" w:rsidR="005912CF" w:rsidRPr="0085698A" w:rsidRDefault="005912CF" w:rsidP="001F370E">
            <w:pPr>
              <w:contextualSpacing/>
              <w:rPr>
                <w:rFonts w:cs="Times New Roman"/>
                <w:b/>
                <w:bCs/>
                <w:i/>
                <w:iCs/>
              </w:rPr>
            </w:pPr>
            <w:r>
              <w:rPr>
                <w:rFonts w:cs="Times New Roman"/>
                <w:b/>
                <w:bCs/>
                <w:i/>
                <w:iCs/>
              </w:rPr>
              <w:t>Age at onset of BD</w:t>
            </w:r>
          </w:p>
        </w:tc>
      </w:tr>
      <w:tr w:rsidR="005912CF" w:rsidRPr="0085698A" w14:paraId="3D29B5A2" w14:textId="77777777" w:rsidTr="00151494">
        <w:tc>
          <w:tcPr>
            <w:tcW w:w="748" w:type="pct"/>
          </w:tcPr>
          <w:p w14:paraId="2D0AA415" w14:textId="21407606" w:rsidR="005912CF" w:rsidRPr="0085698A" w:rsidRDefault="00B64FE8" w:rsidP="001F370E">
            <w:pPr>
              <w:contextualSpacing/>
              <w:rPr>
                <w:rFonts w:cs="Times New Roman"/>
                <w:b/>
                <w:bCs/>
              </w:rPr>
            </w:pPr>
            <w:r>
              <w:rPr>
                <w:rFonts w:cs="Times New Roman"/>
              </w:rPr>
              <w:t>Hoarding/collecting</w:t>
            </w:r>
          </w:p>
        </w:tc>
        <w:tc>
          <w:tcPr>
            <w:tcW w:w="862" w:type="pct"/>
          </w:tcPr>
          <w:p w14:paraId="0C458130" w14:textId="2FDF13EE" w:rsidR="005912CF" w:rsidRPr="0085698A" w:rsidRDefault="00D8033F" w:rsidP="001F370E">
            <w:pPr>
              <w:contextualSpacing/>
              <w:rPr>
                <w:rFonts w:cs="Times New Roman"/>
              </w:rPr>
            </w:pPr>
            <w:r>
              <w:rPr>
                <w:rFonts w:cs="Times New Roman"/>
              </w:rPr>
              <w:t>3</w:t>
            </w:r>
          </w:p>
        </w:tc>
        <w:tc>
          <w:tcPr>
            <w:tcW w:w="863" w:type="pct"/>
          </w:tcPr>
          <w:p w14:paraId="6179D3D2" w14:textId="3C7226F3" w:rsidR="005912CF" w:rsidRPr="0085698A" w:rsidRDefault="00D8033F" w:rsidP="001F370E">
            <w:pPr>
              <w:contextualSpacing/>
              <w:rPr>
                <w:rFonts w:cs="Times New Roman"/>
              </w:rPr>
            </w:pPr>
            <w:r>
              <w:rPr>
                <w:rFonts w:cs="Times New Roman"/>
              </w:rPr>
              <w:t>-0.157</w:t>
            </w:r>
          </w:p>
        </w:tc>
        <w:tc>
          <w:tcPr>
            <w:tcW w:w="1479" w:type="pct"/>
          </w:tcPr>
          <w:p w14:paraId="19C000C6" w14:textId="2674642F" w:rsidR="005912CF" w:rsidRPr="0085698A" w:rsidRDefault="00D8033F" w:rsidP="001F370E">
            <w:pPr>
              <w:contextualSpacing/>
              <w:rPr>
                <w:rFonts w:cs="Times New Roman"/>
              </w:rPr>
            </w:pPr>
            <w:r>
              <w:rPr>
                <w:rFonts w:cs="Times New Roman"/>
              </w:rPr>
              <w:t>-0.268, -0.047</w:t>
            </w:r>
          </w:p>
        </w:tc>
        <w:tc>
          <w:tcPr>
            <w:tcW w:w="1049" w:type="pct"/>
          </w:tcPr>
          <w:p w14:paraId="75EA6B77" w14:textId="28D4C206" w:rsidR="005912CF" w:rsidRPr="0085698A" w:rsidRDefault="00D8033F" w:rsidP="001F370E">
            <w:pPr>
              <w:contextualSpacing/>
              <w:rPr>
                <w:rFonts w:cs="Times New Roman"/>
              </w:rPr>
            </w:pPr>
            <w:r>
              <w:rPr>
                <w:rFonts w:cs="Times New Roman"/>
              </w:rPr>
              <w:t>0.005</w:t>
            </w:r>
          </w:p>
        </w:tc>
      </w:tr>
      <w:tr w:rsidR="005912CF" w:rsidRPr="0085698A" w14:paraId="5403A926" w14:textId="77777777" w:rsidTr="001F370E">
        <w:tc>
          <w:tcPr>
            <w:tcW w:w="5000" w:type="pct"/>
            <w:gridSpan w:val="5"/>
            <w:shd w:val="clear" w:color="auto" w:fill="F2F2F2" w:themeFill="background1" w:themeFillShade="F2"/>
          </w:tcPr>
          <w:p w14:paraId="0429D601" w14:textId="77777777" w:rsidR="005912CF" w:rsidRPr="0085698A" w:rsidRDefault="005912CF" w:rsidP="001F370E">
            <w:pPr>
              <w:contextualSpacing/>
              <w:rPr>
                <w:rFonts w:cs="Times New Roman"/>
                <w:b/>
                <w:bCs/>
                <w:i/>
                <w:iCs/>
              </w:rPr>
            </w:pPr>
            <w:r>
              <w:rPr>
                <w:rFonts w:cs="Times New Roman"/>
                <w:b/>
                <w:bCs/>
                <w:i/>
                <w:iCs/>
              </w:rPr>
              <w:t>% of people with BD-I</w:t>
            </w:r>
          </w:p>
        </w:tc>
      </w:tr>
      <w:tr w:rsidR="005912CF" w:rsidRPr="0085698A" w14:paraId="004139B0" w14:textId="77777777" w:rsidTr="00151494">
        <w:tc>
          <w:tcPr>
            <w:tcW w:w="748" w:type="pct"/>
          </w:tcPr>
          <w:p w14:paraId="2B7CE6E8" w14:textId="40FC7F13" w:rsidR="005912CF" w:rsidRPr="0085698A" w:rsidRDefault="00B64FE8" w:rsidP="001F370E">
            <w:pPr>
              <w:contextualSpacing/>
              <w:rPr>
                <w:rFonts w:cs="Times New Roman"/>
                <w:b/>
                <w:bCs/>
              </w:rPr>
            </w:pPr>
            <w:r>
              <w:rPr>
                <w:rFonts w:cs="Times New Roman"/>
              </w:rPr>
              <w:t>Hoarding/collecting</w:t>
            </w:r>
          </w:p>
        </w:tc>
        <w:tc>
          <w:tcPr>
            <w:tcW w:w="862" w:type="pct"/>
          </w:tcPr>
          <w:p w14:paraId="71B30C6C" w14:textId="5D9AC1CE" w:rsidR="005912CF" w:rsidRPr="0085698A" w:rsidRDefault="00917C35" w:rsidP="001F370E">
            <w:pPr>
              <w:contextualSpacing/>
              <w:rPr>
                <w:rFonts w:cs="Times New Roman"/>
              </w:rPr>
            </w:pPr>
            <w:r>
              <w:rPr>
                <w:rFonts w:cs="Times New Roman"/>
              </w:rPr>
              <w:t>7</w:t>
            </w:r>
          </w:p>
        </w:tc>
        <w:tc>
          <w:tcPr>
            <w:tcW w:w="863" w:type="pct"/>
          </w:tcPr>
          <w:p w14:paraId="7CF089A3" w14:textId="45EF1FDA" w:rsidR="005912CF" w:rsidRPr="0085698A" w:rsidRDefault="00917C35" w:rsidP="001F370E">
            <w:pPr>
              <w:contextualSpacing/>
              <w:rPr>
                <w:rFonts w:cs="Times New Roman"/>
              </w:rPr>
            </w:pPr>
            <w:r>
              <w:rPr>
                <w:rFonts w:cs="Times New Roman"/>
              </w:rPr>
              <w:t>0.996</w:t>
            </w:r>
          </w:p>
        </w:tc>
        <w:tc>
          <w:tcPr>
            <w:tcW w:w="1479" w:type="pct"/>
          </w:tcPr>
          <w:p w14:paraId="32DD1C8A" w14:textId="080DD68E" w:rsidR="005912CF" w:rsidRPr="0085698A" w:rsidRDefault="00917C35" w:rsidP="001F370E">
            <w:pPr>
              <w:contextualSpacing/>
              <w:rPr>
                <w:rFonts w:cs="Times New Roman"/>
              </w:rPr>
            </w:pPr>
            <w:r>
              <w:rPr>
                <w:rFonts w:cs="Times New Roman"/>
              </w:rPr>
              <w:t>-2.614, 4.606</w:t>
            </w:r>
          </w:p>
        </w:tc>
        <w:tc>
          <w:tcPr>
            <w:tcW w:w="1049" w:type="pct"/>
          </w:tcPr>
          <w:p w14:paraId="679CAA61" w14:textId="652D8C37" w:rsidR="005912CF" w:rsidRPr="0085698A" w:rsidRDefault="00917C35" w:rsidP="001F370E">
            <w:pPr>
              <w:contextualSpacing/>
              <w:rPr>
                <w:rFonts w:cs="Times New Roman"/>
              </w:rPr>
            </w:pPr>
            <w:r>
              <w:rPr>
                <w:rFonts w:cs="Times New Roman"/>
              </w:rPr>
              <w:t>0.589</w:t>
            </w:r>
          </w:p>
        </w:tc>
      </w:tr>
      <w:tr w:rsidR="005912CF" w:rsidRPr="0085698A" w14:paraId="24EA2D83" w14:textId="77777777" w:rsidTr="001F370E">
        <w:tc>
          <w:tcPr>
            <w:tcW w:w="5000" w:type="pct"/>
            <w:gridSpan w:val="5"/>
            <w:shd w:val="clear" w:color="auto" w:fill="F2F2F2" w:themeFill="background1" w:themeFillShade="F2"/>
          </w:tcPr>
          <w:p w14:paraId="614EBE5F" w14:textId="77777777" w:rsidR="005912CF" w:rsidRPr="0085698A" w:rsidRDefault="005912CF" w:rsidP="001F370E">
            <w:pPr>
              <w:contextualSpacing/>
              <w:rPr>
                <w:rFonts w:cs="Times New Roman"/>
                <w:b/>
                <w:bCs/>
                <w:i/>
                <w:iCs/>
              </w:rPr>
            </w:pPr>
            <w:r>
              <w:rPr>
                <w:rFonts w:cs="Times New Roman"/>
                <w:b/>
                <w:bCs/>
                <w:i/>
                <w:iCs/>
              </w:rPr>
              <w:t>% of euthymic people in BD-OCD sample</w:t>
            </w:r>
          </w:p>
        </w:tc>
      </w:tr>
      <w:tr w:rsidR="005912CF" w:rsidRPr="0085698A" w14:paraId="56BCFE71" w14:textId="77777777" w:rsidTr="00151494">
        <w:tc>
          <w:tcPr>
            <w:tcW w:w="748" w:type="pct"/>
          </w:tcPr>
          <w:p w14:paraId="46E0CB23" w14:textId="31A3CCE7" w:rsidR="005912CF" w:rsidRPr="0085698A" w:rsidRDefault="00B64FE8" w:rsidP="001F370E">
            <w:pPr>
              <w:contextualSpacing/>
              <w:rPr>
                <w:rFonts w:cs="Times New Roman"/>
                <w:b/>
                <w:bCs/>
              </w:rPr>
            </w:pPr>
            <w:r>
              <w:rPr>
                <w:rFonts w:cs="Times New Roman"/>
              </w:rPr>
              <w:t>Hoarding/collecting</w:t>
            </w:r>
          </w:p>
        </w:tc>
        <w:tc>
          <w:tcPr>
            <w:tcW w:w="862" w:type="pct"/>
          </w:tcPr>
          <w:p w14:paraId="38DDE1AC" w14:textId="46870A65" w:rsidR="005912CF" w:rsidRPr="0085698A" w:rsidRDefault="00A237E0" w:rsidP="001F370E">
            <w:pPr>
              <w:contextualSpacing/>
              <w:rPr>
                <w:rFonts w:cs="Times New Roman"/>
              </w:rPr>
            </w:pPr>
            <w:r>
              <w:rPr>
                <w:rFonts w:cs="Times New Roman"/>
              </w:rPr>
              <w:t>6</w:t>
            </w:r>
          </w:p>
        </w:tc>
        <w:tc>
          <w:tcPr>
            <w:tcW w:w="863" w:type="pct"/>
          </w:tcPr>
          <w:p w14:paraId="332742CD" w14:textId="382E3E4A" w:rsidR="005912CF" w:rsidRPr="0085698A" w:rsidRDefault="00A237E0" w:rsidP="001F370E">
            <w:pPr>
              <w:contextualSpacing/>
              <w:rPr>
                <w:rFonts w:cs="Times New Roman"/>
              </w:rPr>
            </w:pPr>
            <w:r>
              <w:rPr>
                <w:rFonts w:cs="Times New Roman"/>
              </w:rPr>
              <w:t>-2.042</w:t>
            </w:r>
          </w:p>
        </w:tc>
        <w:tc>
          <w:tcPr>
            <w:tcW w:w="1479" w:type="pct"/>
          </w:tcPr>
          <w:p w14:paraId="043A789C" w14:textId="55C7EDB8" w:rsidR="005912CF" w:rsidRPr="0085698A" w:rsidRDefault="00A237E0" w:rsidP="001F370E">
            <w:pPr>
              <w:contextualSpacing/>
              <w:rPr>
                <w:rFonts w:cs="Times New Roman"/>
              </w:rPr>
            </w:pPr>
            <w:r>
              <w:rPr>
                <w:rFonts w:cs="Times New Roman"/>
              </w:rPr>
              <w:t>-6.074, 1.989</w:t>
            </w:r>
          </w:p>
        </w:tc>
        <w:tc>
          <w:tcPr>
            <w:tcW w:w="1049" w:type="pct"/>
          </w:tcPr>
          <w:p w14:paraId="5231ACBF" w14:textId="18BA8BBE" w:rsidR="005912CF" w:rsidRPr="0085698A" w:rsidRDefault="00A237E0" w:rsidP="001F370E">
            <w:pPr>
              <w:contextualSpacing/>
              <w:rPr>
                <w:rFonts w:cs="Times New Roman"/>
              </w:rPr>
            </w:pPr>
            <w:r>
              <w:rPr>
                <w:rFonts w:cs="Times New Roman"/>
              </w:rPr>
              <w:t>0.321</w:t>
            </w:r>
          </w:p>
        </w:tc>
      </w:tr>
      <w:tr w:rsidR="005912CF" w:rsidRPr="0085698A" w14:paraId="0557C9F8" w14:textId="77777777" w:rsidTr="001F370E">
        <w:tc>
          <w:tcPr>
            <w:tcW w:w="5000" w:type="pct"/>
            <w:gridSpan w:val="5"/>
            <w:shd w:val="clear" w:color="auto" w:fill="F2F2F2" w:themeFill="background1" w:themeFillShade="F2"/>
          </w:tcPr>
          <w:p w14:paraId="2B7A13D6" w14:textId="77777777" w:rsidR="005912CF" w:rsidRPr="0085698A" w:rsidRDefault="005912CF" w:rsidP="001F370E">
            <w:pPr>
              <w:contextualSpacing/>
              <w:rPr>
                <w:rFonts w:cs="Times New Roman"/>
                <w:b/>
                <w:bCs/>
                <w:i/>
                <w:iCs/>
              </w:rPr>
            </w:pPr>
            <w:r>
              <w:rPr>
                <w:rFonts w:cs="Times New Roman"/>
                <w:b/>
                <w:bCs/>
                <w:i/>
                <w:iCs/>
              </w:rPr>
              <w:t>% of depressed people in BD-OCD sample</w:t>
            </w:r>
          </w:p>
        </w:tc>
      </w:tr>
      <w:tr w:rsidR="005912CF" w:rsidRPr="0085698A" w14:paraId="6596571B" w14:textId="77777777" w:rsidTr="00151494">
        <w:tc>
          <w:tcPr>
            <w:tcW w:w="748" w:type="pct"/>
          </w:tcPr>
          <w:p w14:paraId="13EBDEAD" w14:textId="73F87AF4" w:rsidR="005912CF" w:rsidRPr="0085698A" w:rsidRDefault="00B64FE8" w:rsidP="001F370E">
            <w:pPr>
              <w:contextualSpacing/>
              <w:rPr>
                <w:rFonts w:cs="Times New Roman"/>
                <w:b/>
                <w:bCs/>
              </w:rPr>
            </w:pPr>
            <w:r>
              <w:rPr>
                <w:rFonts w:cs="Times New Roman"/>
              </w:rPr>
              <w:t>Hoarding/collecting</w:t>
            </w:r>
          </w:p>
        </w:tc>
        <w:tc>
          <w:tcPr>
            <w:tcW w:w="862" w:type="pct"/>
          </w:tcPr>
          <w:p w14:paraId="5ACA536F" w14:textId="42652442" w:rsidR="005912CF" w:rsidRPr="0085698A" w:rsidRDefault="00213F33" w:rsidP="001F370E">
            <w:pPr>
              <w:contextualSpacing/>
              <w:rPr>
                <w:rFonts w:cs="Times New Roman"/>
              </w:rPr>
            </w:pPr>
            <w:r>
              <w:rPr>
                <w:rFonts w:cs="Times New Roman"/>
              </w:rPr>
              <w:t>6</w:t>
            </w:r>
          </w:p>
        </w:tc>
        <w:tc>
          <w:tcPr>
            <w:tcW w:w="863" w:type="pct"/>
          </w:tcPr>
          <w:p w14:paraId="1EEFB932" w14:textId="062C59EA" w:rsidR="005912CF" w:rsidRPr="0085698A" w:rsidRDefault="00213F33" w:rsidP="001F370E">
            <w:pPr>
              <w:contextualSpacing/>
              <w:rPr>
                <w:rFonts w:cs="Times New Roman"/>
              </w:rPr>
            </w:pPr>
            <w:r>
              <w:rPr>
                <w:rFonts w:cs="Times New Roman"/>
              </w:rPr>
              <w:t>-1.656</w:t>
            </w:r>
          </w:p>
        </w:tc>
        <w:tc>
          <w:tcPr>
            <w:tcW w:w="1479" w:type="pct"/>
          </w:tcPr>
          <w:p w14:paraId="6DA06DE8" w14:textId="703C0488" w:rsidR="005912CF" w:rsidRPr="0085698A" w:rsidRDefault="00213F33" w:rsidP="001F370E">
            <w:pPr>
              <w:contextualSpacing/>
              <w:rPr>
                <w:rFonts w:cs="Times New Roman"/>
              </w:rPr>
            </w:pPr>
            <w:r>
              <w:rPr>
                <w:rFonts w:cs="Times New Roman"/>
              </w:rPr>
              <w:t>-7.659, 4.347</w:t>
            </w:r>
          </w:p>
        </w:tc>
        <w:tc>
          <w:tcPr>
            <w:tcW w:w="1049" w:type="pct"/>
          </w:tcPr>
          <w:p w14:paraId="3EA546B5" w14:textId="13147504" w:rsidR="005912CF" w:rsidRPr="0085698A" w:rsidRDefault="00213F33" w:rsidP="001F370E">
            <w:pPr>
              <w:contextualSpacing/>
              <w:rPr>
                <w:rFonts w:cs="Times New Roman"/>
              </w:rPr>
            </w:pPr>
            <w:r>
              <w:rPr>
                <w:rFonts w:cs="Times New Roman"/>
              </w:rPr>
              <w:t>0.588</w:t>
            </w:r>
          </w:p>
        </w:tc>
      </w:tr>
      <w:tr w:rsidR="005912CF" w:rsidRPr="0085698A" w14:paraId="214C1B46" w14:textId="77777777" w:rsidTr="001F370E">
        <w:tc>
          <w:tcPr>
            <w:tcW w:w="5000" w:type="pct"/>
            <w:gridSpan w:val="5"/>
            <w:shd w:val="clear" w:color="auto" w:fill="F2F2F2" w:themeFill="background1" w:themeFillShade="F2"/>
          </w:tcPr>
          <w:p w14:paraId="5398A057" w14:textId="77777777" w:rsidR="005912CF" w:rsidRPr="0085698A" w:rsidRDefault="005912CF" w:rsidP="001F370E">
            <w:pPr>
              <w:contextualSpacing/>
              <w:rPr>
                <w:rFonts w:cs="Times New Roman"/>
                <w:b/>
                <w:bCs/>
                <w:i/>
                <w:iCs/>
              </w:rPr>
            </w:pPr>
            <w:r>
              <w:rPr>
                <w:rFonts w:cs="Times New Roman"/>
                <w:b/>
                <w:bCs/>
                <w:i/>
                <w:iCs/>
              </w:rPr>
              <w:t>% of (hypo)manic people in BD-OCD sample</w:t>
            </w:r>
          </w:p>
        </w:tc>
      </w:tr>
      <w:tr w:rsidR="005912CF" w:rsidRPr="0085698A" w14:paraId="3858FFC6" w14:textId="77777777" w:rsidTr="00151494">
        <w:tc>
          <w:tcPr>
            <w:tcW w:w="748" w:type="pct"/>
          </w:tcPr>
          <w:p w14:paraId="7FBF14F5" w14:textId="1E91D5F5" w:rsidR="005912CF" w:rsidRPr="0085698A" w:rsidRDefault="00B64FE8" w:rsidP="001F370E">
            <w:pPr>
              <w:contextualSpacing/>
              <w:rPr>
                <w:rFonts w:cs="Times New Roman"/>
                <w:b/>
                <w:bCs/>
              </w:rPr>
            </w:pPr>
            <w:r>
              <w:rPr>
                <w:rFonts w:cs="Times New Roman"/>
              </w:rPr>
              <w:t>Hoarding/collecting</w:t>
            </w:r>
          </w:p>
        </w:tc>
        <w:tc>
          <w:tcPr>
            <w:tcW w:w="862" w:type="pct"/>
          </w:tcPr>
          <w:p w14:paraId="6093F49C" w14:textId="4DBF89C8" w:rsidR="005912CF" w:rsidRPr="0085698A" w:rsidRDefault="00B847BC" w:rsidP="001F370E">
            <w:pPr>
              <w:contextualSpacing/>
              <w:rPr>
                <w:rFonts w:cs="Times New Roman"/>
              </w:rPr>
            </w:pPr>
            <w:r>
              <w:rPr>
                <w:rFonts w:cs="Times New Roman"/>
              </w:rPr>
              <w:t>6</w:t>
            </w:r>
          </w:p>
        </w:tc>
        <w:tc>
          <w:tcPr>
            <w:tcW w:w="863" w:type="pct"/>
          </w:tcPr>
          <w:p w14:paraId="271BFD62" w14:textId="33997C1D" w:rsidR="005912CF" w:rsidRPr="00B847BC" w:rsidRDefault="00B847BC" w:rsidP="001F370E">
            <w:pPr>
              <w:contextualSpacing/>
              <w:rPr>
                <w:rFonts w:cs="Times New Roman"/>
                <w:b/>
                <w:bCs/>
              </w:rPr>
            </w:pPr>
            <w:r w:rsidRPr="00B847BC">
              <w:rPr>
                <w:rFonts w:cs="Times New Roman"/>
                <w:b/>
                <w:bCs/>
              </w:rPr>
              <w:t>4.296</w:t>
            </w:r>
          </w:p>
        </w:tc>
        <w:tc>
          <w:tcPr>
            <w:tcW w:w="1479" w:type="pct"/>
          </w:tcPr>
          <w:p w14:paraId="77D463FA" w14:textId="473953A0" w:rsidR="005912CF" w:rsidRPr="00B847BC" w:rsidRDefault="00B847BC" w:rsidP="001F370E">
            <w:pPr>
              <w:contextualSpacing/>
              <w:rPr>
                <w:rFonts w:cs="Times New Roman"/>
                <w:b/>
                <w:bCs/>
              </w:rPr>
            </w:pPr>
            <w:r w:rsidRPr="00B847BC">
              <w:rPr>
                <w:rFonts w:cs="Times New Roman"/>
                <w:b/>
                <w:bCs/>
              </w:rPr>
              <w:t>1.629, 6.963</w:t>
            </w:r>
          </w:p>
        </w:tc>
        <w:tc>
          <w:tcPr>
            <w:tcW w:w="1049" w:type="pct"/>
          </w:tcPr>
          <w:p w14:paraId="2A0C63AF" w14:textId="39A60583" w:rsidR="005912CF" w:rsidRPr="00B847BC" w:rsidRDefault="00B847BC" w:rsidP="001F370E">
            <w:pPr>
              <w:contextualSpacing/>
              <w:rPr>
                <w:rFonts w:cs="Times New Roman"/>
                <w:b/>
                <w:bCs/>
              </w:rPr>
            </w:pPr>
            <w:r w:rsidRPr="00B847BC">
              <w:rPr>
                <w:rFonts w:cs="Times New Roman"/>
                <w:b/>
                <w:bCs/>
              </w:rPr>
              <w:t>0.002</w:t>
            </w:r>
          </w:p>
        </w:tc>
      </w:tr>
      <w:tr w:rsidR="005912CF" w:rsidRPr="0085698A" w14:paraId="7C753F9F" w14:textId="77777777" w:rsidTr="001F370E">
        <w:tc>
          <w:tcPr>
            <w:tcW w:w="5000" w:type="pct"/>
            <w:gridSpan w:val="5"/>
            <w:shd w:val="clear" w:color="auto" w:fill="F2F2F2" w:themeFill="background1" w:themeFillShade="F2"/>
          </w:tcPr>
          <w:p w14:paraId="4959288B" w14:textId="77777777" w:rsidR="005912CF" w:rsidRPr="0085698A" w:rsidRDefault="005912CF" w:rsidP="001F370E">
            <w:pPr>
              <w:contextualSpacing/>
              <w:rPr>
                <w:rFonts w:cs="Times New Roman"/>
                <w:b/>
                <w:bCs/>
                <w:i/>
                <w:iCs/>
              </w:rPr>
            </w:pPr>
            <w:r>
              <w:rPr>
                <w:rFonts w:cs="Times New Roman"/>
                <w:b/>
                <w:bCs/>
                <w:i/>
                <w:iCs/>
              </w:rPr>
              <w:t>% of people with lifetime MDD in OCD sample</w:t>
            </w:r>
          </w:p>
        </w:tc>
      </w:tr>
      <w:tr w:rsidR="005912CF" w:rsidRPr="0085698A" w14:paraId="7D67F888" w14:textId="77777777" w:rsidTr="00151494">
        <w:tc>
          <w:tcPr>
            <w:tcW w:w="748" w:type="pct"/>
          </w:tcPr>
          <w:p w14:paraId="3916C2E1" w14:textId="5BC9E075" w:rsidR="005912CF" w:rsidRPr="0085698A" w:rsidRDefault="00B64FE8" w:rsidP="001F370E">
            <w:pPr>
              <w:contextualSpacing/>
              <w:rPr>
                <w:rFonts w:cs="Times New Roman"/>
                <w:b/>
                <w:bCs/>
              </w:rPr>
            </w:pPr>
            <w:r>
              <w:rPr>
                <w:rFonts w:cs="Times New Roman"/>
              </w:rPr>
              <w:t>Hoarding/collecting</w:t>
            </w:r>
          </w:p>
        </w:tc>
        <w:tc>
          <w:tcPr>
            <w:tcW w:w="862" w:type="pct"/>
          </w:tcPr>
          <w:p w14:paraId="393EFEFD" w14:textId="46A6C6B6" w:rsidR="005912CF" w:rsidRPr="0085698A" w:rsidRDefault="00BF1A3D" w:rsidP="001F370E">
            <w:pPr>
              <w:contextualSpacing/>
              <w:rPr>
                <w:rFonts w:cs="Times New Roman"/>
              </w:rPr>
            </w:pPr>
            <w:r>
              <w:rPr>
                <w:rFonts w:cs="Times New Roman"/>
              </w:rPr>
              <w:t>6</w:t>
            </w:r>
          </w:p>
        </w:tc>
        <w:tc>
          <w:tcPr>
            <w:tcW w:w="863" w:type="pct"/>
          </w:tcPr>
          <w:p w14:paraId="40C9142A" w14:textId="7C41ECBC" w:rsidR="005912CF" w:rsidRPr="0085698A" w:rsidRDefault="00BF1A3D" w:rsidP="001F370E">
            <w:pPr>
              <w:contextualSpacing/>
              <w:rPr>
                <w:rFonts w:cs="Times New Roman"/>
              </w:rPr>
            </w:pPr>
            <w:r>
              <w:rPr>
                <w:rFonts w:cs="Times New Roman"/>
              </w:rPr>
              <w:t>4.426</w:t>
            </w:r>
          </w:p>
        </w:tc>
        <w:tc>
          <w:tcPr>
            <w:tcW w:w="1479" w:type="pct"/>
          </w:tcPr>
          <w:p w14:paraId="7D176A71" w14:textId="2A3CFBA4" w:rsidR="005912CF" w:rsidRPr="0085698A" w:rsidRDefault="00BF1A3D" w:rsidP="001F370E">
            <w:pPr>
              <w:contextualSpacing/>
              <w:rPr>
                <w:rFonts w:cs="Times New Roman"/>
              </w:rPr>
            </w:pPr>
            <w:r>
              <w:rPr>
                <w:rFonts w:cs="Times New Roman"/>
              </w:rPr>
              <w:t>-7.836, 16.889</w:t>
            </w:r>
          </w:p>
        </w:tc>
        <w:tc>
          <w:tcPr>
            <w:tcW w:w="1049" w:type="pct"/>
          </w:tcPr>
          <w:p w14:paraId="065B736E" w14:textId="5D1BEF12" w:rsidR="005912CF" w:rsidRPr="0085698A" w:rsidRDefault="00BF1A3D" w:rsidP="001F370E">
            <w:pPr>
              <w:contextualSpacing/>
              <w:rPr>
                <w:rFonts w:cs="Times New Roman"/>
              </w:rPr>
            </w:pPr>
            <w:r>
              <w:rPr>
                <w:rFonts w:cs="Times New Roman"/>
              </w:rPr>
              <w:t>0.479</w:t>
            </w:r>
          </w:p>
        </w:tc>
      </w:tr>
      <w:tr w:rsidR="005912CF" w:rsidRPr="0085698A" w14:paraId="2AA94FE7" w14:textId="77777777" w:rsidTr="001F370E">
        <w:tc>
          <w:tcPr>
            <w:tcW w:w="5000" w:type="pct"/>
            <w:gridSpan w:val="5"/>
            <w:shd w:val="clear" w:color="auto" w:fill="F2F2F2" w:themeFill="background1" w:themeFillShade="F2"/>
          </w:tcPr>
          <w:p w14:paraId="18B674BE" w14:textId="77777777" w:rsidR="005912CF" w:rsidRPr="0085698A" w:rsidRDefault="005912CF" w:rsidP="001F370E">
            <w:pPr>
              <w:contextualSpacing/>
              <w:rPr>
                <w:rFonts w:cs="Times New Roman"/>
                <w:b/>
                <w:bCs/>
                <w:i/>
                <w:iCs/>
              </w:rPr>
            </w:pPr>
            <w:r>
              <w:rPr>
                <w:rFonts w:cs="Times New Roman"/>
                <w:b/>
                <w:bCs/>
                <w:i/>
                <w:iCs/>
              </w:rPr>
              <w:t>Depression symptom severity score</w:t>
            </w:r>
          </w:p>
        </w:tc>
      </w:tr>
      <w:tr w:rsidR="005912CF" w:rsidRPr="0085698A" w14:paraId="619DE382" w14:textId="77777777" w:rsidTr="00151494">
        <w:tc>
          <w:tcPr>
            <w:tcW w:w="748" w:type="pct"/>
          </w:tcPr>
          <w:p w14:paraId="3C6B1135" w14:textId="6AB4DB24" w:rsidR="005912CF" w:rsidRPr="0085698A" w:rsidRDefault="00B64FE8" w:rsidP="001F370E">
            <w:pPr>
              <w:contextualSpacing/>
              <w:rPr>
                <w:rFonts w:cs="Times New Roman"/>
                <w:b/>
                <w:bCs/>
              </w:rPr>
            </w:pPr>
            <w:r>
              <w:rPr>
                <w:rFonts w:cs="Times New Roman"/>
              </w:rPr>
              <w:t>Hoarding/collecting</w:t>
            </w:r>
          </w:p>
        </w:tc>
        <w:tc>
          <w:tcPr>
            <w:tcW w:w="862" w:type="pct"/>
          </w:tcPr>
          <w:p w14:paraId="727FF23F" w14:textId="211A0E9F" w:rsidR="005912CF" w:rsidRPr="0085698A" w:rsidRDefault="00151494" w:rsidP="001F370E">
            <w:pPr>
              <w:contextualSpacing/>
              <w:rPr>
                <w:rFonts w:cs="Times New Roman"/>
              </w:rPr>
            </w:pPr>
            <w:r>
              <w:rPr>
                <w:rFonts w:cs="Times New Roman"/>
              </w:rPr>
              <w:t>3</w:t>
            </w:r>
          </w:p>
        </w:tc>
        <w:tc>
          <w:tcPr>
            <w:tcW w:w="863" w:type="pct"/>
          </w:tcPr>
          <w:p w14:paraId="317D4C7B" w14:textId="72A0009A" w:rsidR="005912CF" w:rsidRPr="0085698A" w:rsidRDefault="00151494" w:rsidP="001F370E">
            <w:pPr>
              <w:contextualSpacing/>
              <w:rPr>
                <w:rFonts w:cs="Times New Roman"/>
              </w:rPr>
            </w:pPr>
            <w:r>
              <w:rPr>
                <w:rFonts w:cs="Times New Roman"/>
              </w:rPr>
              <w:t>0.308</w:t>
            </w:r>
          </w:p>
        </w:tc>
        <w:tc>
          <w:tcPr>
            <w:tcW w:w="1479" w:type="pct"/>
          </w:tcPr>
          <w:p w14:paraId="2EEBCC3F" w14:textId="4029536C" w:rsidR="005912CF" w:rsidRPr="0085698A" w:rsidRDefault="00151494" w:rsidP="001F370E">
            <w:pPr>
              <w:contextualSpacing/>
              <w:rPr>
                <w:rFonts w:cs="Times New Roman"/>
              </w:rPr>
            </w:pPr>
            <w:r>
              <w:rPr>
                <w:rFonts w:cs="Times New Roman"/>
              </w:rPr>
              <w:t>-0.812, 1.429</w:t>
            </w:r>
          </w:p>
        </w:tc>
        <w:tc>
          <w:tcPr>
            <w:tcW w:w="1049" w:type="pct"/>
          </w:tcPr>
          <w:p w14:paraId="27076441" w14:textId="6DA0FE70" w:rsidR="005912CF" w:rsidRPr="0085698A" w:rsidRDefault="00151494" w:rsidP="001F370E">
            <w:pPr>
              <w:contextualSpacing/>
              <w:rPr>
                <w:rFonts w:cs="Times New Roman"/>
              </w:rPr>
            </w:pPr>
            <w:r>
              <w:rPr>
                <w:rFonts w:cs="Times New Roman"/>
              </w:rPr>
              <w:t>0.589</w:t>
            </w:r>
          </w:p>
        </w:tc>
      </w:tr>
    </w:tbl>
    <w:p w14:paraId="76E3DF31" w14:textId="77777777" w:rsidR="0092233C" w:rsidRPr="0085698A" w:rsidRDefault="0092233C" w:rsidP="0092233C">
      <w:pPr>
        <w:rPr>
          <w:lang w:val="en-US"/>
        </w:rPr>
      </w:pPr>
    </w:p>
    <w:p w14:paraId="1EF64640" w14:textId="77777777" w:rsidR="0092233C" w:rsidRPr="0085698A" w:rsidRDefault="0092233C" w:rsidP="0092233C">
      <w:pPr>
        <w:rPr>
          <w:lang w:val="en-US"/>
        </w:rPr>
        <w:sectPr w:rsidR="0092233C" w:rsidRPr="0085698A" w:rsidSect="00A4068F">
          <w:headerReference w:type="default" r:id="rId70"/>
          <w:pgSz w:w="16838" w:h="11906" w:orient="landscape"/>
          <w:pgMar w:top="1134" w:right="1134" w:bottom="1134" w:left="1417" w:header="708" w:footer="708" w:gutter="0"/>
          <w:cols w:space="708"/>
          <w:docGrid w:linePitch="360"/>
        </w:sectPr>
      </w:pPr>
    </w:p>
    <w:p w14:paraId="68F1CB02" w14:textId="77777777" w:rsidR="0092233C" w:rsidRPr="0085698A" w:rsidRDefault="0092233C" w:rsidP="0092233C">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92233C" w:rsidRPr="0085698A" w14:paraId="5921E812" w14:textId="77777777" w:rsidTr="00BA61E9">
        <w:tc>
          <w:tcPr>
            <w:tcW w:w="1752" w:type="pct"/>
            <w:shd w:val="clear" w:color="auto" w:fill="AEAAAA" w:themeFill="background2" w:themeFillShade="BF"/>
          </w:tcPr>
          <w:p w14:paraId="1F05E9B0" w14:textId="77777777" w:rsidR="0092233C" w:rsidRPr="0085698A" w:rsidRDefault="0092233C" w:rsidP="00BA61E9">
            <w:pPr>
              <w:rPr>
                <w:b/>
                <w:bCs/>
              </w:rPr>
            </w:pPr>
          </w:p>
        </w:tc>
        <w:tc>
          <w:tcPr>
            <w:tcW w:w="427" w:type="pct"/>
            <w:shd w:val="clear" w:color="auto" w:fill="AEAAAA" w:themeFill="background2" w:themeFillShade="BF"/>
          </w:tcPr>
          <w:p w14:paraId="40E2D63C" w14:textId="12743652" w:rsidR="0092233C" w:rsidRPr="0085698A" w:rsidRDefault="00EF45BC" w:rsidP="00BA61E9">
            <w:pPr>
              <w:rPr>
                <w:b/>
                <w:bCs/>
              </w:rPr>
            </w:pPr>
            <w:r>
              <w:rPr>
                <w:b/>
                <w:bCs/>
              </w:rPr>
              <w:t>OR</w:t>
            </w:r>
          </w:p>
        </w:tc>
        <w:tc>
          <w:tcPr>
            <w:tcW w:w="845" w:type="pct"/>
            <w:shd w:val="clear" w:color="auto" w:fill="AEAAAA" w:themeFill="background2" w:themeFillShade="BF"/>
          </w:tcPr>
          <w:p w14:paraId="594198B5" w14:textId="77777777" w:rsidR="0092233C" w:rsidRPr="0085698A" w:rsidRDefault="0092233C" w:rsidP="00BA61E9">
            <w:pPr>
              <w:rPr>
                <w:b/>
                <w:bCs/>
              </w:rPr>
            </w:pPr>
            <w:r w:rsidRPr="0085698A">
              <w:rPr>
                <w:b/>
                <w:bCs/>
              </w:rPr>
              <w:t>95% CI</w:t>
            </w:r>
          </w:p>
        </w:tc>
        <w:tc>
          <w:tcPr>
            <w:tcW w:w="552" w:type="pct"/>
            <w:shd w:val="clear" w:color="auto" w:fill="AEAAAA" w:themeFill="background2" w:themeFillShade="BF"/>
          </w:tcPr>
          <w:p w14:paraId="448C3A96" w14:textId="77777777" w:rsidR="0092233C" w:rsidRPr="0085698A" w:rsidRDefault="0092233C" w:rsidP="00BA61E9">
            <w:pPr>
              <w:rPr>
                <w:b/>
                <w:bCs/>
              </w:rPr>
            </w:pPr>
            <w:r w:rsidRPr="0085698A">
              <w:rPr>
                <w:b/>
                <w:bCs/>
              </w:rPr>
              <w:t>p-value</w:t>
            </w:r>
          </w:p>
        </w:tc>
        <w:tc>
          <w:tcPr>
            <w:tcW w:w="504" w:type="pct"/>
            <w:shd w:val="clear" w:color="auto" w:fill="AEAAAA" w:themeFill="background2" w:themeFillShade="BF"/>
          </w:tcPr>
          <w:p w14:paraId="52B0565F" w14:textId="77777777" w:rsidR="0092233C" w:rsidRPr="0085698A" w:rsidRDefault="0092233C" w:rsidP="00BA61E9">
            <w:pPr>
              <w:rPr>
                <w:b/>
                <w:bCs/>
              </w:rPr>
            </w:pPr>
            <w:proofErr w:type="spellStart"/>
            <w:r w:rsidRPr="0085698A">
              <w:rPr>
                <w:b/>
                <w:bCs/>
              </w:rPr>
              <w:t>Qp</w:t>
            </w:r>
            <w:proofErr w:type="spellEnd"/>
          </w:p>
        </w:tc>
        <w:tc>
          <w:tcPr>
            <w:tcW w:w="427" w:type="pct"/>
            <w:shd w:val="clear" w:color="auto" w:fill="AEAAAA" w:themeFill="background2" w:themeFillShade="BF"/>
          </w:tcPr>
          <w:p w14:paraId="51EE5819" w14:textId="77777777" w:rsidR="0092233C" w:rsidRPr="0085698A" w:rsidRDefault="0092233C"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3FB68BE7" w14:textId="77777777" w:rsidR="0092233C" w:rsidRPr="0085698A" w:rsidRDefault="0092233C" w:rsidP="00BA61E9">
            <w:pPr>
              <w:rPr>
                <w:b/>
                <w:bCs/>
              </w:rPr>
            </w:pPr>
            <w:r w:rsidRPr="0085698A">
              <w:rPr>
                <w:b/>
                <w:bCs/>
              </w:rPr>
              <w:t>I</w:t>
            </w:r>
            <w:r w:rsidRPr="0085698A">
              <w:rPr>
                <w:b/>
                <w:bCs/>
                <w:vertAlign w:val="superscript"/>
              </w:rPr>
              <w:t>2</w:t>
            </w:r>
          </w:p>
        </w:tc>
      </w:tr>
      <w:tr w:rsidR="004014F6" w:rsidRPr="0085698A" w14:paraId="44ECB40F" w14:textId="77777777" w:rsidTr="00BA61E9">
        <w:tc>
          <w:tcPr>
            <w:tcW w:w="1752" w:type="pct"/>
          </w:tcPr>
          <w:p w14:paraId="04D0DB80" w14:textId="04CFDF14" w:rsidR="004014F6" w:rsidRPr="0085698A" w:rsidRDefault="004014F6" w:rsidP="004014F6">
            <w:proofErr w:type="spellStart"/>
            <w:r w:rsidRPr="00541752">
              <w:t>Fistikci</w:t>
            </w:r>
            <w:proofErr w:type="spellEnd"/>
            <w:r w:rsidRPr="00541752">
              <w:t xml:space="preserve"> N. et al., 2012</w:t>
            </w:r>
          </w:p>
        </w:tc>
        <w:tc>
          <w:tcPr>
            <w:tcW w:w="427" w:type="pct"/>
          </w:tcPr>
          <w:p w14:paraId="5B81729F" w14:textId="35ADB7EA" w:rsidR="004014F6" w:rsidRPr="0085698A" w:rsidRDefault="004014F6" w:rsidP="004014F6">
            <w:r w:rsidRPr="00541752">
              <w:t>1.637</w:t>
            </w:r>
          </w:p>
        </w:tc>
        <w:tc>
          <w:tcPr>
            <w:tcW w:w="845" w:type="pct"/>
          </w:tcPr>
          <w:p w14:paraId="101735A6" w14:textId="647567F1" w:rsidR="004014F6" w:rsidRPr="0085698A" w:rsidRDefault="004014F6" w:rsidP="004014F6">
            <w:r w:rsidRPr="00541752">
              <w:t>0.777, 3.452</w:t>
            </w:r>
          </w:p>
        </w:tc>
        <w:tc>
          <w:tcPr>
            <w:tcW w:w="552" w:type="pct"/>
          </w:tcPr>
          <w:p w14:paraId="6571ECC1" w14:textId="072183E3" w:rsidR="004014F6" w:rsidRPr="0085698A" w:rsidRDefault="004014F6" w:rsidP="004014F6">
            <w:r w:rsidRPr="00541752">
              <w:t>0.195</w:t>
            </w:r>
          </w:p>
        </w:tc>
        <w:tc>
          <w:tcPr>
            <w:tcW w:w="504" w:type="pct"/>
          </w:tcPr>
          <w:p w14:paraId="5E94A4F1" w14:textId="2BCD4E31" w:rsidR="004014F6" w:rsidRPr="0085698A" w:rsidRDefault="004014F6" w:rsidP="004014F6">
            <w:r w:rsidRPr="00541752">
              <w:t>0.053</w:t>
            </w:r>
          </w:p>
        </w:tc>
        <w:tc>
          <w:tcPr>
            <w:tcW w:w="427" w:type="pct"/>
          </w:tcPr>
          <w:p w14:paraId="0788A2EC" w14:textId="7E3D8683" w:rsidR="004014F6" w:rsidRPr="0085698A" w:rsidRDefault="004014F6" w:rsidP="004014F6">
            <w:r w:rsidRPr="00541752">
              <w:t>0.506</w:t>
            </w:r>
          </w:p>
        </w:tc>
        <w:tc>
          <w:tcPr>
            <w:tcW w:w="493" w:type="pct"/>
          </w:tcPr>
          <w:p w14:paraId="1FDEE465" w14:textId="195E5231" w:rsidR="004014F6" w:rsidRPr="0085698A" w:rsidRDefault="004014F6" w:rsidP="004014F6">
            <w:r w:rsidRPr="00541752">
              <w:t>53.677</w:t>
            </w:r>
          </w:p>
        </w:tc>
      </w:tr>
      <w:tr w:rsidR="004014F6" w:rsidRPr="0085698A" w14:paraId="40DC6290" w14:textId="77777777" w:rsidTr="00BA61E9">
        <w:tc>
          <w:tcPr>
            <w:tcW w:w="1752" w:type="pct"/>
          </w:tcPr>
          <w:p w14:paraId="47C47439" w14:textId="5283EC5B" w:rsidR="004014F6" w:rsidRPr="0085698A" w:rsidRDefault="004014F6" w:rsidP="004014F6">
            <w:r w:rsidRPr="00541752">
              <w:t>Joshi G. et al., 2010</w:t>
            </w:r>
          </w:p>
        </w:tc>
        <w:tc>
          <w:tcPr>
            <w:tcW w:w="427" w:type="pct"/>
          </w:tcPr>
          <w:p w14:paraId="56AB8134" w14:textId="2A0F2EA2" w:rsidR="004014F6" w:rsidRPr="0085698A" w:rsidRDefault="004014F6" w:rsidP="004014F6">
            <w:r w:rsidRPr="00541752">
              <w:t>0.956</w:t>
            </w:r>
          </w:p>
        </w:tc>
        <w:tc>
          <w:tcPr>
            <w:tcW w:w="845" w:type="pct"/>
          </w:tcPr>
          <w:p w14:paraId="0C888135" w14:textId="237CD2F2" w:rsidR="004014F6" w:rsidRPr="0085698A" w:rsidRDefault="004014F6" w:rsidP="004014F6">
            <w:r w:rsidRPr="00541752">
              <w:t>0.474, 1.926</w:t>
            </w:r>
          </w:p>
        </w:tc>
        <w:tc>
          <w:tcPr>
            <w:tcW w:w="552" w:type="pct"/>
          </w:tcPr>
          <w:p w14:paraId="6BD19582" w14:textId="06B55C71" w:rsidR="004014F6" w:rsidRPr="0085698A" w:rsidRDefault="004014F6" w:rsidP="004014F6">
            <w:r w:rsidRPr="00541752">
              <w:t>0.899</w:t>
            </w:r>
          </w:p>
        </w:tc>
        <w:tc>
          <w:tcPr>
            <w:tcW w:w="504" w:type="pct"/>
          </w:tcPr>
          <w:p w14:paraId="62619276" w14:textId="76A81C4F" w:rsidR="004014F6" w:rsidRPr="0085698A" w:rsidRDefault="004014F6" w:rsidP="004014F6">
            <w:r w:rsidRPr="00541752">
              <w:t>0.131</w:t>
            </w:r>
          </w:p>
        </w:tc>
        <w:tc>
          <w:tcPr>
            <w:tcW w:w="427" w:type="pct"/>
          </w:tcPr>
          <w:p w14:paraId="543CAAFB" w14:textId="2A530AEC" w:rsidR="004014F6" w:rsidRPr="0085698A" w:rsidRDefault="004014F6" w:rsidP="004014F6">
            <w:r w:rsidRPr="00541752">
              <w:t>0.358</w:t>
            </w:r>
          </w:p>
        </w:tc>
        <w:tc>
          <w:tcPr>
            <w:tcW w:w="493" w:type="pct"/>
          </w:tcPr>
          <w:p w14:paraId="36785186" w14:textId="4ED6BBE7" w:rsidR="004014F6" w:rsidRPr="0085698A" w:rsidRDefault="004014F6" w:rsidP="004014F6">
            <w:r w:rsidRPr="00541752">
              <w:t>42.249</w:t>
            </w:r>
          </w:p>
        </w:tc>
      </w:tr>
      <w:tr w:rsidR="004014F6" w:rsidRPr="0085698A" w14:paraId="0431EC12" w14:textId="77777777" w:rsidTr="00BA61E9">
        <w:tc>
          <w:tcPr>
            <w:tcW w:w="1752" w:type="pct"/>
          </w:tcPr>
          <w:p w14:paraId="61BE02D4" w14:textId="1EF3614A" w:rsidR="004014F6" w:rsidRPr="0085698A" w:rsidRDefault="004014F6" w:rsidP="004014F6">
            <w:proofErr w:type="spellStart"/>
            <w:r w:rsidRPr="00541752">
              <w:t>Mahasuar</w:t>
            </w:r>
            <w:proofErr w:type="spellEnd"/>
            <w:r w:rsidRPr="00541752">
              <w:t xml:space="preserve"> R. et al., 2011</w:t>
            </w:r>
          </w:p>
        </w:tc>
        <w:tc>
          <w:tcPr>
            <w:tcW w:w="427" w:type="pct"/>
          </w:tcPr>
          <w:p w14:paraId="517F7B05" w14:textId="79E81B96" w:rsidR="004014F6" w:rsidRPr="0085698A" w:rsidRDefault="004014F6" w:rsidP="004014F6">
            <w:r w:rsidRPr="00541752">
              <w:t>1.216</w:t>
            </w:r>
          </w:p>
        </w:tc>
        <w:tc>
          <w:tcPr>
            <w:tcW w:w="845" w:type="pct"/>
          </w:tcPr>
          <w:p w14:paraId="229F6043" w14:textId="5877432D" w:rsidR="004014F6" w:rsidRPr="0085698A" w:rsidRDefault="004014F6" w:rsidP="004014F6">
            <w:r w:rsidRPr="00541752">
              <w:t>0.512, 2.891</w:t>
            </w:r>
          </w:p>
        </w:tc>
        <w:tc>
          <w:tcPr>
            <w:tcW w:w="552" w:type="pct"/>
          </w:tcPr>
          <w:p w14:paraId="573C9DF7" w14:textId="7258EE96" w:rsidR="004014F6" w:rsidRPr="0085698A" w:rsidRDefault="004014F6" w:rsidP="004014F6">
            <w:r w:rsidRPr="00541752">
              <w:t>0.658</w:t>
            </w:r>
          </w:p>
        </w:tc>
        <w:tc>
          <w:tcPr>
            <w:tcW w:w="504" w:type="pct"/>
          </w:tcPr>
          <w:p w14:paraId="4B84EC57" w14:textId="58C5D725" w:rsidR="004014F6" w:rsidRPr="0085698A" w:rsidRDefault="004014F6" w:rsidP="004014F6">
            <w:r w:rsidRPr="00541752">
              <w:t>0.003</w:t>
            </w:r>
          </w:p>
        </w:tc>
        <w:tc>
          <w:tcPr>
            <w:tcW w:w="427" w:type="pct"/>
          </w:tcPr>
          <w:p w14:paraId="456B96C1" w14:textId="38DB7A96" w:rsidR="004014F6" w:rsidRPr="0085698A" w:rsidRDefault="004014F6" w:rsidP="004014F6">
            <w:r w:rsidRPr="00541752">
              <w:t>0.918</w:t>
            </w:r>
          </w:p>
        </w:tc>
        <w:tc>
          <w:tcPr>
            <w:tcW w:w="493" w:type="pct"/>
          </w:tcPr>
          <w:p w14:paraId="4B833916" w14:textId="56FAA5A8" w:rsidR="004014F6" w:rsidRPr="0085698A" w:rsidRDefault="004014F6" w:rsidP="004014F6">
            <w:r w:rsidRPr="00541752">
              <w:t>69.818</w:t>
            </w:r>
          </w:p>
        </w:tc>
      </w:tr>
      <w:tr w:rsidR="004014F6" w:rsidRPr="0085698A" w14:paraId="71CE409E" w14:textId="77777777" w:rsidTr="00BA61E9">
        <w:tc>
          <w:tcPr>
            <w:tcW w:w="1752" w:type="pct"/>
          </w:tcPr>
          <w:p w14:paraId="0A3A114F" w14:textId="68B1FDB6" w:rsidR="004014F6" w:rsidRPr="0085698A" w:rsidRDefault="004014F6" w:rsidP="004014F6">
            <w:proofErr w:type="spellStart"/>
            <w:r w:rsidRPr="00541752">
              <w:t>Ozdemiroglu</w:t>
            </w:r>
            <w:proofErr w:type="spellEnd"/>
            <w:r w:rsidRPr="00541752">
              <w:t xml:space="preserve"> F. et al., 2015</w:t>
            </w:r>
          </w:p>
        </w:tc>
        <w:tc>
          <w:tcPr>
            <w:tcW w:w="427" w:type="pct"/>
          </w:tcPr>
          <w:p w14:paraId="70B6C1F6" w14:textId="0F5F2D99" w:rsidR="004014F6" w:rsidRPr="0085698A" w:rsidRDefault="004014F6" w:rsidP="004014F6">
            <w:r w:rsidRPr="00541752">
              <w:t>1.318</w:t>
            </w:r>
          </w:p>
        </w:tc>
        <w:tc>
          <w:tcPr>
            <w:tcW w:w="845" w:type="pct"/>
          </w:tcPr>
          <w:p w14:paraId="2E3BF866" w14:textId="5165116F" w:rsidR="004014F6" w:rsidRPr="0085698A" w:rsidRDefault="004014F6" w:rsidP="004014F6">
            <w:r w:rsidRPr="00541752">
              <w:t>0.522, 3.325</w:t>
            </w:r>
          </w:p>
        </w:tc>
        <w:tc>
          <w:tcPr>
            <w:tcW w:w="552" w:type="pct"/>
          </w:tcPr>
          <w:p w14:paraId="4DB5289C" w14:textId="2D5ABAC6" w:rsidR="004014F6" w:rsidRPr="0085698A" w:rsidRDefault="004014F6" w:rsidP="004014F6">
            <w:r w:rsidRPr="00541752">
              <w:t>0.559</w:t>
            </w:r>
          </w:p>
        </w:tc>
        <w:tc>
          <w:tcPr>
            <w:tcW w:w="504" w:type="pct"/>
          </w:tcPr>
          <w:p w14:paraId="39E3D46B" w14:textId="0CBC038B" w:rsidR="004014F6" w:rsidRPr="0085698A" w:rsidRDefault="004014F6" w:rsidP="004014F6">
            <w:r w:rsidRPr="00541752">
              <w:t>0.005</w:t>
            </w:r>
          </w:p>
        </w:tc>
        <w:tc>
          <w:tcPr>
            <w:tcW w:w="427" w:type="pct"/>
          </w:tcPr>
          <w:p w14:paraId="7458EE5A" w14:textId="23E09529" w:rsidR="004014F6" w:rsidRPr="0085698A" w:rsidRDefault="004014F6" w:rsidP="004014F6">
            <w:r w:rsidRPr="00541752">
              <w:t>0.988</w:t>
            </w:r>
          </w:p>
        </w:tc>
        <w:tc>
          <w:tcPr>
            <w:tcW w:w="493" w:type="pct"/>
          </w:tcPr>
          <w:p w14:paraId="12BCD89A" w14:textId="79C6F911" w:rsidR="004014F6" w:rsidRPr="0085698A" w:rsidRDefault="004014F6" w:rsidP="004014F6">
            <w:r w:rsidRPr="00541752">
              <w:t>68.457</w:t>
            </w:r>
          </w:p>
        </w:tc>
      </w:tr>
      <w:tr w:rsidR="004014F6" w:rsidRPr="0085698A" w14:paraId="22C7A46C" w14:textId="77777777" w:rsidTr="00BA61E9">
        <w:tc>
          <w:tcPr>
            <w:tcW w:w="1752" w:type="pct"/>
          </w:tcPr>
          <w:p w14:paraId="1091E1D7" w14:textId="614E03B3" w:rsidR="004014F6" w:rsidRPr="0085698A" w:rsidRDefault="004014F6" w:rsidP="004014F6">
            <w:proofErr w:type="spellStart"/>
            <w:r w:rsidRPr="00541752">
              <w:t>Rigardetto</w:t>
            </w:r>
            <w:proofErr w:type="spellEnd"/>
            <w:r w:rsidRPr="00541752">
              <w:t xml:space="preserve"> S. et al., 2011</w:t>
            </w:r>
          </w:p>
        </w:tc>
        <w:tc>
          <w:tcPr>
            <w:tcW w:w="427" w:type="pct"/>
          </w:tcPr>
          <w:p w14:paraId="4791B312" w14:textId="08F0D40E" w:rsidR="004014F6" w:rsidRPr="0085698A" w:rsidRDefault="004014F6" w:rsidP="004014F6">
            <w:r w:rsidRPr="00541752">
              <w:t>1.077</w:t>
            </w:r>
          </w:p>
        </w:tc>
        <w:tc>
          <w:tcPr>
            <w:tcW w:w="845" w:type="pct"/>
          </w:tcPr>
          <w:p w14:paraId="3B8F9BB2" w14:textId="1A03D163" w:rsidR="004014F6" w:rsidRPr="0085698A" w:rsidRDefault="004014F6" w:rsidP="004014F6">
            <w:r w:rsidRPr="00541752">
              <w:t>0.427, 2.715</w:t>
            </w:r>
          </w:p>
        </w:tc>
        <w:tc>
          <w:tcPr>
            <w:tcW w:w="552" w:type="pct"/>
          </w:tcPr>
          <w:p w14:paraId="0F54D38F" w14:textId="1F849490" w:rsidR="004014F6" w:rsidRPr="0085698A" w:rsidRDefault="004014F6" w:rsidP="004014F6">
            <w:r w:rsidRPr="00541752">
              <w:t>0.875</w:t>
            </w:r>
          </w:p>
        </w:tc>
        <w:tc>
          <w:tcPr>
            <w:tcW w:w="504" w:type="pct"/>
          </w:tcPr>
          <w:p w14:paraId="4444CAE6" w14:textId="3C442ABC" w:rsidR="004014F6" w:rsidRPr="0085698A" w:rsidRDefault="004014F6" w:rsidP="004014F6">
            <w:r w:rsidRPr="00541752">
              <w:t>0.006</w:t>
            </w:r>
          </w:p>
        </w:tc>
        <w:tc>
          <w:tcPr>
            <w:tcW w:w="427" w:type="pct"/>
          </w:tcPr>
          <w:p w14:paraId="1E28AB01" w14:textId="1E2840A5" w:rsidR="004014F6" w:rsidRPr="0085698A" w:rsidRDefault="004014F6" w:rsidP="004014F6">
            <w:r w:rsidRPr="00541752">
              <w:t>0.944</w:t>
            </w:r>
          </w:p>
        </w:tc>
        <w:tc>
          <w:tcPr>
            <w:tcW w:w="493" w:type="pct"/>
          </w:tcPr>
          <w:p w14:paraId="193509DA" w14:textId="0944C553" w:rsidR="004014F6" w:rsidRPr="0085698A" w:rsidRDefault="004014F6" w:rsidP="004014F6">
            <w:r w:rsidRPr="00541752">
              <w:t>64.267</w:t>
            </w:r>
          </w:p>
        </w:tc>
      </w:tr>
      <w:tr w:rsidR="004014F6" w:rsidRPr="0085698A" w14:paraId="6E21AD71" w14:textId="77777777" w:rsidTr="00BA61E9">
        <w:tc>
          <w:tcPr>
            <w:tcW w:w="1752" w:type="pct"/>
          </w:tcPr>
          <w:p w14:paraId="5FFB8DDD" w14:textId="2E52AA4A" w:rsidR="004014F6" w:rsidRPr="0085698A" w:rsidRDefault="004014F6" w:rsidP="004014F6">
            <w:r w:rsidRPr="00541752">
              <w:t>Shabani A. et al., 2008</w:t>
            </w:r>
          </w:p>
        </w:tc>
        <w:tc>
          <w:tcPr>
            <w:tcW w:w="427" w:type="pct"/>
          </w:tcPr>
          <w:p w14:paraId="507E2DD4" w14:textId="345BA802" w:rsidR="004014F6" w:rsidRPr="0085698A" w:rsidRDefault="004014F6" w:rsidP="004014F6">
            <w:r w:rsidRPr="00541752">
              <w:t>1.368</w:t>
            </w:r>
          </w:p>
        </w:tc>
        <w:tc>
          <w:tcPr>
            <w:tcW w:w="845" w:type="pct"/>
          </w:tcPr>
          <w:p w14:paraId="13B0EFFD" w14:textId="3B492760" w:rsidR="004014F6" w:rsidRPr="0085698A" w:rsidRDefault="004014F6" w:rsidP="004014F6">
            <w:r w:rsidRPr="00541752">
              <w:t>0.551, 3.398</w:t>
            </w:r>
          </w:p>
        </w:tc>
        <w:tc>
          <w:tcPr>
            <w:tcW w:w="552" w:type="pct"/>
          </w:tcPr>
          <w:p w14:paraId="05F38BD0" w14:textId="00784EC4" w:rsidR="004014F6" w:rsidRPr="0085698A" w:rsidRDefault="004014F6" w:rsidP="004014F6">
            <w:r w:rsidRPr="00541752">
              <w:t>0.5</w:t>
            </w:r>
          </w:p>
        </w:tc>
        <w:tc>
          <w:tcPr>
            <w:tcW w:w="504" w:type="pct"/>
          </w:tcPr>
          <w:p w14:paraId="6B47684D" w14:textId="22727438" w:rsidR="004014F6" w:rsidRPr="0085698A" w:rsidRDefault="004014F6" w:rsidP="004014F6">
            <w:r w:rsidRPr="00541752">
              <w:t>0.007</w:t>
            </w:r>
          </w:p>
        </w:tc>
        <w:tc>
          <w:tcPr>
            <w:tcW w:w="427" w:type="pct"/>
          </w:tcPr>
          <w:p w14:paraId="2D794597" w14:textId="1BE158F8" w:rsidR="004014F6" w:rsidRPr="0085698A" w:rsidRDefault="004014F6" w:rsidP="004014F6">
            <w:r w:rsidRPr="00541752">
              <w:t>0.937</w:t>
            </w:r>
          </w:p>
        </w:tc>
        <w:tc>
          <w:tcPr>
            <w:tcW w:w="493" w:type="pct"/>
          </w:tcPr>
          <w:p w14:paraId="206F6FD3" w14:textId="2F1EF228" w:rsidR="004014F6" w:rsidRPr="0085698A" w:rsidRDefault="004014F6" w:rsidP="004014F6">
            <w:r w:rsidRPr="00541752">
              <w:t>67.182</w:t>
            </w:r>
          </w:p>
        </w:tc>
      </w:tr>
      <w:tr w:rsidR="004014F6" w:rsidRPr="0085698A" w14:paraId="075CD9E5" w14:textId="77777777" w:rsidTr="00BA61E9">
        <w:tc>
          <w:tcPr>
            <w:tcW w:w="1752" w:type="pct"/>
          </w:tcPr>
          <w:p w14:paraId="1D07C64F" w14:textId="513CB25F" w:rsidR="004014F6" w:rsidRPr="0085698A" w:rsidRDefault="004014F6" w:rsidP="004014F6">
            <w:proofErr w:type="spellStart"/>
            <w:r w:rsidRPr="00541752">
              <w:t>Tukel</w:t>
            </w:r>
            <w:proofErr w:type="spellEnd"/>
            <w:r w:rsidRPr="00541752">
              <w:t xml:space="preserve"> R. et al., 2006</w:t>
            </w:r>
          </w:p>
        </w:tc>
        <w:tc>
          <w:tcPr>
            <w:tcW w:w="427" w:type="pct"/>
          </w:tcPr>
          <w:p w14:paraId="4E4F7AB9" w14:textId="2093D3CC" w:rsidR="004014F6" w:rsidRPr="0085698A" w:rsidRDefault="004014F6" w:rsidP="004014F6">
            <w:r w:rsidRPr="00541752">
              <w:t>1.177</w:t>
            </w:r>
          </w:p>
        </w:tc>
        <w:tc>
          <w:tcPr>
            <w:tcW w:w="845" w:type="pct"/>
          </w:tcPr>
          <w:p w14:paraId="5A23E39F" w14:textId="6230FCD8" w:rsidR="004014F6" w:rsidRPr="0085698A" w:rsidRDefault="004014F6" w:rsidP="004014F6">
            <w:r w:rsidRPr="00541752">
              <w:t>0.461, 3.005</w:t>
            </w:r>
          </w:p>
        </w:tc>
        <w:tc>
          <w:tcPr>
            <w:tcW w:w="552" w:type="pct"/>
          </w:tcPr>
          <w:p w14:paraId="2DE0317D" w14:textId="0C60CC1B" w:rsidR="004014F6" w:rsidRPr="0085698A" w:rsidRDefault="004014F6" w:rsidP="004014F6">
            <w:r w:rsidRPr="00541752">
              <w:t>0.734</w:t>
            </w:r>
          </w:p>
        </w:tc>
        <w:tc>
          <w:tcPr>
            <w:tcW w:w="504" w:type="pct"/>
          </w:tcPr>
          <w:p w14:paraId="0CD76360" w14:textId="7882CEEB" w:rsidR="004014F6" w:rsidRPr="0085698A" w:rsidRDefault="004014F6" w:rsidP="004014F6">
            <w:r w:rsidRPr="00541752">
              <w:t>0.003</w:t>
            </w:r>
          </w:p>
        </w:tc>
        <w:tc>
          <w:tcPr>
            <w:tcW w:w="427" w:type="pct"/>
          </w:tcPr>
          <w:p w14:paraId="3E0C20FB" w14:textId="4D490688" w:rsidR="004014F6" w:rsidRPr="0085698A" w:rsidRDefault="004014F6" w:rsidP="004014F6">
            <w:r w:rsidRPr="00541752">
              <w:t>1.027</w:t>
            </w:r>
          </w:p>
        </w:tc>
        <w:tc>
          <w:tcPr>
            <w:tcW w:w="493" w:type="pct"/>
          </w:tcPr>
          <w:p w14:paraId="725A257B" w14:textId="058C5E4F" w:rsidR="004014F6" w:rsidRPr="0085698A" w:rsidRDefault="004014F6" w:rsidP="004014F6">
            <w:r w:rsidRPr="00541752">
              <w:t>69.317</w:t>
            </w:r>
          </w:p>
        </w:tc>
      </w:tr>
      <w:tr w:rsidR="004014F6" w:rsidRPr="0085698A" w14:paraId="6D4DF748" w14:textId="77777777" w:rsidTr="00BA61E9">
        <w:tc>
          <w:tcPr>
            <w:tcW w:w="1752" w:type="pct"/>
          </w:tcPr>
          <w:p w14:paraId="101FE390" w14:textId="750ABA70" w:rsidR="004014F6" w:rsidRPr="0085698A" w:rsidRDefault="004014F6" w:rsidP="004014F6">
            <w:r w:rsidRPr="00541752">
              <w:t>Zutshi A. et al., 2007</w:t>
            </w:r>
          </w:p>
        </w:tc>
        <w:tc>
          <w:tcPr>
            <w:tcW w:w="427" w:type="pct"/>
          </w:tcPr>
          <w:p w14:paraId="3269B5B9" w14:textId="379F4E4D" w:rsidR="004014F6" w:rsidRPr="0085698A" w:rsidRDefault="004014F6" w:rsidP="004014F6">
            <w:r w:rsidRPr="00541752">
              <w:t>1.371</w:t>
            </w:r>
          </w:p>
        </w:tc>
        <w:tc>
          <w:tcPr>
            <w:tcW w:w="845" w:type="pct"/>
          </w:tcPr>
          <w:p w14:paraId="1C6D4CB5" w14:textId="758BC44C" w:rsidR="004014F6" w:rsidRPr="0085698A" w:rsidRDefault="004014F6" w:rsidP="004014F6">
            <w:r w:rsidRPr="00541752">
              <w:t>0.581, 3.235</w:t>
            </w:r>
          </w:p>
        </w:tc>
        <w:tc>
          <w:tcPr>
            <w:tcW w:w="552" w:type="pct"/>
          </w:tcPr>
          <w:p w14:paraId="28246EB5" w14:textId="0DF6A022" w:rsidR="004014F6" w:rsidRPr="0085698A" w:rsidRDefault="004014F6" w:rsidP="004014F6">
            <w:r w:rsidRPr="00541752">
              <w:t>0.472</w:t>
            </w:r>
          </w:p>
        </w:tc>
        <w:tc>
          <w:tcPr>
            <w:tcW w:w="504" w:type="pct"/>
          </w:tcPr>
          <w:p w14:paraId="18B7DD03" w14:textId="4969EA07" w:rsidR="004014F6" w:rsidRPr="0085698A" w:rsidRDefault="004014F6" w:rsidP="004014F6">
            <w:r w:rsidRPr="00541752">
              <w:t>0.006</w:t>
            </w:r>
          </w:p>
        </w:tc>
        <w:tc>
          <w:tcPr>
            <w:tcW w:w="427" w:type="pct"/>
          </w:tcPr>
          <w:p w14:paraId="60A68BF6" w14:textId="7F43F8CA" w:rsidR="004014F6" w:rsidRPr="0085698A" w:rsidRDefault="004014F6" w:rsidP="004014F6">
            <w:r w:rsidRPr="00541752">
              <w:t>0.862</w:t>
            </w:r>
          </w:p>
        </w:tc>
        <w:tc>
          <w:tcPr>
            <w:tcW w:w="493" w:type="pct"/>
          </w:tcPr>
          <w:p w14:paraId="70544E55" w14:textId="6DAC4CF3" w:rsidR="004014F6" w:rsidRPr="0085698A" w:rsidRDefault="004014F6" w:rsidP="004014F6">
            <w:r w:rsidRPr="00541752">
              <w:t>67.954</w:t>
            </w:r>
          </w:p>
        </w:tc>
      </w:tr>
    </w:tbl>
    <w:p w14:paraId="21CA81E6" w14:textId="77777777" w:rsidR="0092233C" w:rsidRPr="0085698A" w:rsidRDefault="0092233C" w:rsidP="0092233C">
      <w:pPr>
        <w:rPr>
          <w:lang w:val="en-US"/>
        </w:rPr>
      </w:pPr>
    </w:p>
    <w:p w14:paraId="70E6131E" w14:textId="77777777" w:rsidR="0092233C" w:rsidRPr="0085698A" w:rsidRDefault="0092233C" w:rsidP="0092233C">
      <w:pPr>
        <w:rPr>
          <w:lang w:val="en-US"/>
        </w:rPr>
        <w:sectPr w:rsidR="0092233C" w:rsidRPr="0085698A" w:rsidSect="009C21C5">
          <w:pgSz w:w="16838" w:h="11906" w:orient="landscape"/>
          <w:pgMar w:top="1134" w:right="1134" w:bottom="1134" w:left="1417" w:header="708" w:footer="708" w:gutter="0"/>
          <w:cols w:space="708"/>
          <w:docGrid w:linePitch="360"/>
        </w:sectPr>
      </w:pPr>
    </w:p>
    <w:p w14:paraId="45785970" w14:textId="77777777" w:rsidR="0092233C" w:rsidRPr="0085698A" w:rsidRDefault="0092233C" w:rsidP="0092233C">
      <w:pPr>
        <w:rPr>
          <w:b/>
          <w:bCs/>
          <w:lang w:val="en-US"/>
        </w:rPr>
      </w:pPr>
      <w:r w:rsidRPr="0085698A">
        <w:rPr>
          <w:b/>
          <w:bCs/>
          <w:lang w:val="en-US"/>
        </w:rPr>
        <w:lastRenderedPageBreak/>
        <w:t xml:space="preserve">GOSH plot </w:t>
      </w:r>
    </w:p>
    <w:p w14:paraId="5ACD7FD9" w14:textId="77777777" w:rsidR="00E4021D" w:rsidRDefault="00E4021D" w:rsidP="0092233C">
      <w:pPr>
        <w:rPr>
          <w:lang w:val="en-US"/>
        </w:rPr>
      </w:pPr>
    </w:p>
    <w:p w14:paraId="350BFB20" w14:textId="0DE48790" w:rsidR="0092233C" w:rsidRPr="0085698A" w:rsidRDefault="00E4021D" w:rsidP="0092233C">
      <w:pPr>
        <w:rPr>
          <w:lang w:val="en-US"/>
        </w:rPr>
      </w:pPr>
      <w:r>
        <w:rPr>
          <w:noProof/>
        </w:rPr>
        <w:drawing>
          <wp:inline distT="0" distB="0" distL="0" distR="0" wp14:anchorId="13315E1B" wp14:editId="3317954C">
            <wp:extent cx="9072245" cy="4959985"/>
            <wp:effectExtent l="0" t="0" r="0" b="0"/>
            <wp:docPr id="476898757"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898757" name="Picture 1" descr="A graph of a graph&#10;&#10;Description automatically generated with medium confidence"/>
                    <pic:cNvPicPr/>
                  </pic:nvPicPr>
                  <pic:blipFill>
                    <a:blip r:embed="rId71"/>
                    <a:stretch>
                      <a:fillRect/>
                    </a:stretch>
                  </pic:blipFill>
                  <pic:spPr>
                    <a:xfrm>
                      <a:off x="0" y="0"/>
                      <a:ext cx="9072245" cy="4959985"/>
                    </a:xfrm>
                    <a:prstGeom prst="rect">
                      <a:avLst/>
                    </a:prstGeom>
                  </pic:spPr>
                </pic:pic>
              </a:graphicData>
            </a:graphic>
          </wp:inline>
        </w:drawing>
      </w:r>
      <w:r w:rsidR="0092233C" w:rsidRPr="0085698A">
        <w:rPr>
          <w:lang w:val="en-US"/>
        </w:rPr>
        <w:br w:type="page"/>
      </w:r>
    </w:p>
    <w:p w14:paraId="5BC56E9F" w14:textId="10042C75" w:rsidR="0092233C" w:rsidRPr="0085698A" w:rsidRDefault="0092233C" w:rsidP="0092233C">
      <w:pPr>
        <w:pStyle w:val="Heading2"/>
        <w:rPr>
          <w:lang w:val="en-US"/>
        </w:rPr>
      </w:pPr>
      <w:bookmarkStart w:id="30" w:name="_Toc144915608"/>
      <w:r>
        <w:rPr>
          <w:lang w:val="en-US"/>
        </w:rPr>
        <w:lastRenderedPageBreak/>
        <w:t>Compulsions, miscellaneous compulsions</w:t>
      </w:r>
      <w:bookmarkEnd w:id="30"/>
    </w:p>
    <w:p w14:paraId="4031B06A" w14:textId="77777777" w:rsidR="0092233C" w:rsidRPr="0085698A" w:rsidRDefault="0092233C" w:rsidP="0092233C">
      <w:pPr>
        <w:rPr>
          <w:b/>
          <w:bCs/>
          <w:lang w:val="en-US"/>
        </w:rPr>
      </w:pPr>
      <w:r w:rsidRPr="0085698A">
        <w:rPr>
          <w:b/>
          <w:bCs/>
          <w:lang w:val="en-US"/>
        </w:rPr>
        <w:t>Main analysis</w:t>
      </w:r>
    </w:p>
    <w:p w14:paraId="101C987A" w14:textId="77777777" w:rsidR="00871B4B" w:rsidRDefault="00871B4B" w:rsidP="0092233C">
      <w:pPr>
        <w:rPr>
          <w:lang w:val="en-US"/>
        </w:rPr>
      </w:pPr>
    </w:p>
    <w:p w14:paraId="4D49A680" w14:textId="08342931" w:rsidR="0092233C" w:rsidRPr="0085698A" w:rsidRDefault="00871B4B" w:rsidP="0092233C">
      <w:pPr>
        <w:rPr>
          <w:lang w:val="en-US"/>
        </w:rPr>
      </w:pPr>
      <w:r>
        <w:rPr>
          <w:noProof/>
        </w:rPr>
        <w:drawing>
          <wp:inline distT="0" distB="0" distL="0" distR="0" wp14:anchorId="541D0495" wp14:editId="19C058C8">
            <wp:extent cx="9072245" cy="4258945"/>
            <wp:effectExtent l="0" t="0" r="0" b="8255"/>
            <wp:docPr id="1099452559" name="Picture 1" descr="A white background with black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452559" name="Picture 1" descr="A white background with black and white text&#10;&#10;Description automatically generated"/>
                    <pic:cNvPicPr/>
                  </pic:nvPicPr>
                  <pic:blipFill>
                    <a:blip r:embed="rId72"/>
                    <a:stretch>
                      <a:fillRect/>
                    </a:stretch>
                  </pic:blipFill>
                  <pic:spPr>
                    <a:xfrm>
                      <a:off x="0" y="0"/>
                      <a:ext cx="9072245" cy="4258945"/>
                    </a:xfrm>
                    <a:prstGeom prst="rect">
                      <a:avLst/>
                    </a:prstGeom>
                  </pic:spPr>
                </pic:pic>
              </a:graphicData>
            </a:graphic>
          </wp:inline>
        </w:drawing>
      </w:r>
      <w:r w:rsidR="0092233C" w:rsidRPr="0085698A">
        <w:rPr>
          <w:lang w:val="en-US"/>
        </w:rPr>
        <w:br w:type="page"/>
      </w:r>
    </w:p>
    <w:p w14:paraId="534866E4" w14:textId="77777777" w:rsidR="0092233C" w:rsidRPr="0085698A" w:rsidRDefault="0092233C" w:rsidP="0092233C">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92233C" w:rsidRPr="0085698A" w14:paraId="4381BC7C" w14:textId="77777777" w:rsidTr="00BA61E9">
        <w:tc>
          <w:tcPr>
            <w:tcW w:w="1752" w:type="pct"/>
            <w:shd w:val="clear" w:color="auto" w:fill="AEAAAA" w:themeFill="background2" w:themeFillShade="BF"/>
          </w:tcPr>
          <w:p w14:paraId="1BA01D89" w14:textId="77777777" w:rsidR="0092233C" w:rsidRPr="0085698A" w:rsidRDefault="0092233C" w:rsidP="00BA61E9">
            <w:pPr>
              <w:rPr>
                <w:b/>
                <w:bCs/>
              </w:rPr>
            </w:pPr>
          </w:p>
        </w:tc>
        <w:tc>
          <w:tcPr>
            <w:tcW w:w="427" w:type="pct"/>
            <w:shd w:val="clear" w:color="auto" w:fill="AEAAAA" w:themeFill="background2" w:themeFillShade="BF"/>
          </w:tcPr>
          <w:p w14:paraId="6899C90A" w14:textId="2864292F" w:rsidR="0092233C" w:rsidRPr="0085698A" w:rsidRDefault="00EF45BC" w:rsidP="00BA61E9">
            <w:pPr>
              <w:rPr>
                <w:b/>
                <w:bCs/>
              </w:rPr>
            </w:pPr>
            <w:r>
              <w:rPr>
                <w:b/>
                <w:bCs/>
              </w:rPr>
              <w:t>OR</w:t>
            </w:r>
          </w:p>
        </w:tc>
        <w:tc>
          <w:tcPr>
            <w:tcW w:w="845" w:type="pct"/>
            <w:shd w:val="clear" w:color="auto" w:fill="AEAAAA" w:themeFill="background2" w:themeFillShade="BF"/>
          </w:tcPr>
          <w:p w14:paraId="6EC26E47" w14:textId="77777777" w:rsidR="0092233C" w:rsidRPr="0085698A" w:rsidRDefault="0092233C" w:rsidP="00BA61E9">
            <w:pPr>
              <w:rPr>
                <w:b/>
                <w:bCs/>
              </w:rPr>
            </w:pPr>
            <w:r w:rsidRPr="0085698A">
              <w:rPr>
                <w:b/>
                <w:bCs/>
              </w:rPr>
              <w:t>95% CI</w:t>
            </w:r>
          </w:p>
        </w:tc>
        <w:tc>
          <w:tcPr>
            <w:tcW w:w="552" w:type="pct"/>
            <w:shd w:val="clear" w:color="auto" w:fill="AEAAAA" w:themeFill="background2" w:themeFillShade="BF"/>
          </w:tcPr>
          <w:p w14:paraId="340D9E58" w14:textId="77777777" w:rsidR="0092233C" w:rsidRPr="0085698A" w:rsidRDefault="0092233C" w:rsidP="00BA61E9">
            <w:pPr>
              <w:rPr>
                <w:b/>
                <w:bCs/>
              </w:rPr>
            </w:pPr>
            <w:r w:rsidRPr="0085698A">
              <w:rPr>
                <w:b/>
                <w:bCs/>
              </w:rPr>
              <w:t>p-value</w:t>
            </w:r>
          </w:p>
        </w:tc>
        <w:tc>
          <w:tcPr>
            <w:tcW w:w="504" w:type="pct"/>
            <w:shd w:val="clear" w:color="auto" w:fill="AEAAAA" w:themeFill="background2" w:themeFillShade="BF"/>
          </w:tcPr>
          <w:p w14:paraId="098055E3" w14:textId="77777777" w:rsidR="0092233C" w:rsidRPr="0085698A" w:rsidRDefault="0092233C" w:rsidP="00BA61E9">
            <w:pPr>
              <w:rPr>
                <w:b/>
                <w:bCs/>
              </w:rPr>
            </w:pPr>
            <w:proofErr w:type="spellStart"/>
            <w:r w:rsidRPr="0085698A">
              <w:rPr>
                <w:b/>
                <w:bCs/>
              </w:rPr>
              <w:t>Qp</w:t>
            </w:r>
            <w:proofErr w:type="spellEnd"/>
          </w:p>
        </w:tc>
        <w:tc>
          <w:tcPr>
            <w:tcW w:w="427" w:type="pct"/>
            <w:shd w:val="clear" w:color="auto" w:fill="AEAAAA" w:themeFill="background2" w:themeFillShade="BF"/>
          </w:tcPr>
          <w:p w14:paraId="1B6B969F" w14:textId="77777777" w:rsidR="0092233C" w:rsidRPr="0085698A" w:rsidRDefault="0092233C" w:rsidP="00BA61E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097E0B3C" w14:textId="77777777" w:rsidR="0092233C" w:rsidRPr="0085698A" w:rsidRDefault="0092233C" w:rsidP="00BA61E9">
            <w:pPr>
              <w:rPr>
                <w:b/>
                <w:bCs/>
              </w:rPr>
            </w:pPr>
            <w:r w:rsidRPr="0085698A">
              <w:rPr>
                <w:b/>
                <w:bCs/>
              </w:rPr>
              <w:t>I</w:t>
            </w:r>
            <w:r w:rsidRPr="0085698A">
              <w:rPr>
                <w:b/>
                <w:bCs/>
                <w:vertAlign w:val="superscript"/>
              </w:rPr>
              <w:t>2</w:t>
            </w:r>
          </w:p>
        </w:tc>
      </w:tr>
      <w:tr w:rsidR="002875BD" w:rsidRPr="0085698A" w14:paraId="14D2017F" w14:textId="77777777" w:rsidTr="00BA61E9">
        <w:tc>
          <w:tcPr>
            <w:tcW w:w="1752" w:type="pct"/>
          </w:tcPr>
          <w:p w14:paraId="6328CA05" w14:textId="4B629235" w:rsidR="002875BD" w:rsidRPr="0085698A" w:rsidRDefault="002875BD" w:rsidP="002875BD">
            <w:r w:rsidRPr="001A13CD">
              <w:t>Joshi G. et al., 2010</w:t>
            </w:r>
          </w:p>
        </w:tc>
        <w:tc>
          <w:tcPr>
            <w:tcW w:w="427" w:type="pct"/>
          </w:tcPr>
          <w:p w14:paraId="2EDB0E04" w14:textId="1F8FCCD1" w:rsidR="002875BD" w:rsidRPr="0085698A" w:rsidRDefault="002875BD" w:rsidP="002875BD">
            <w:r w:rsidRPr="001A13CD">
              <w:t>1.31</w:t>
            </w:r>
          </w:p>
        </w:tc>
        <w:tc>
          <w:tcPr>
            <w:tcW w:w="845" w:type="pct"/>
          </w:tcPr>
          <w:p w14:paraId="24B56E05" w14:textId="7937CABE" w:rsidR="002875BD" w:rsidRPr="0085698A" w:rsidRDefault="002875BD" w:rsidP="002875BD">
            <w:r w:rsidRPr="00DF2382">
              <w:t>0.872, 1.967</w:t>
            </w:r>
          </w:p>
        </w:tc>
        <w:tc>
          <w:tcPr>
            <w:tcW w:w="552" w:type="pct"/>
          </w:tcPr>
          <w:p w14:paraId="5F4A82FE" w14:textId="769FDF29" w:rsidR="002875BD" w:rsidRPr="0085698A" w:rsidRDefault="002875BD" w:rsidP="002875BD">
            <w:r w:rsidRPr="006777B3">
              <w:t>0.194</w:t>
            </w:r>
          </w:p>
        </w:tc>
        <w:tc>
          <w:tcPr>
            <w:tcW w:w="504" w:type="pct"/>
          </w:tcPr>
          <w:p w14:paraId="4890278F" w14:textId="1FF1BB9C" w:rsidR="002875BD" w:rsidRPr="0085698A" w:rsidRDefault="002875BD" w:rsidP="002875BD">
            <w:r w:rsidRPr="001A13CD">
              <w:t>0.106</w:t>
            </w:r>
          </w:p>
        </w:tc>
        <w:tc>
          <w:tcPr>
            <w:tcW w:w="427" w:type="pct"/>
          </w:tcPr>
          <w:p w14:paraId="5D4A7842" w14:textId="17B7211F" w:rsidR="002875BD" w:rsidRPr="0085698A" w:rsidRDefault="002875BD" w:rsidP="002875BD">
            <w:r w:rsidRPr="001A13CD">
              <w:t>0.124</w:t>
            </w:r>
          </w:p>
        </w:tc>
        <w:tc>
          <w:tcPr>
            <w:tcW w:w="493" w:type="pct"/>
          </w:tcPr>
          <w:p w14:paraId="0CF4579E" w14:textId="677E66BE" w:rsidR="002875BD" w:rsidRPr="0085698A" w:rsidRDefault="002875BD" w:rsidP="002875BD">
            <w:r w:rsidRPr="001A13CD">
              <w:t>41.549</w:t>
            </w:r>
          </w:p>
        </w:tc>
      </w:tr>
      <w:tr w:rsidR="002875BD" w:rsidRPr="0085698A" w14:paraId="74FCE906" w14:textId="77777777" w:rsidTr="00BA61E9">
        <w:tc>
          <w:tcPr>
            <w:tcW w:w="1752" w:type="pct"/>
          </w:tcPr>
          <w:p w14:paraId="57902859" w14:textId="773887F9" w:rsidR="002875BD" w:rsidRPr="0085698A" w:rsidRDefault="002875BD" w:rsidP="002875BD">
            <w:proofErr w:type="spellStart"/>
            <w:r w:rsidRPr="001A13CD">
              <w:t>Mahasuar</w:t>
            </w:r>
            <w:proofErr w:type="spellEnd"/>
            <w:r w:rsidRPr="001A13CD">
              <w:t xml:space="preserve"> R. et al., 2011</w:t>
            </w:r>
          </w:p>
        </w:tc>
        <w:tc>
          <w:tcPr>
            <w:tcW w:w="427" w:type="pct"/>
          </w:tcPr>
          <w:p w14:paraId="5068B58C" w14:textId="4EC54C73" w:rsidR="002875BD" w:rsidRPr="0085698A" w:rsidRDefault="002875BD" w:rsidP="002875BD">
            <w:r w:rsidRPr="001A13CD">
              <w:t>1.218</w:t>
            </w:r>
          </w:p>
        </w:tc>
        <w:tc>
          <w:tcPr>
            <w:tcW w:w="845" w:type="pct"/>
          </w:tcPr>
          <w:p w14:paraId="5C09A62E" w14:textId="303ABDCA" w:rsidR="002875BD" w:rsidRPr="0085698A" w:rsidRDefault="002875BD" w:rsidP="002875BD">
            <w:r w:rsidRPr="00DF2382">
              <w:t>0.816, 1.818</w:t>
            </w:r>
          </w:p>
        </w:tc>
        <w:tc>
          <w:tcPr>
            <w:tcW w:w="552" w:type="pct"/>
          </w:tcPr>
          <w:p w14:paraId="7939293F" w14:textId="5244F481" w:rsidR="002875BD" w:rsidRPr="0085698A" w:rsidRDefault="002875BD" w:rsidP="002875BD">
            <w:r w:rsidRPr="006777B3">
              <w:t>0.334</w:t>
            </w:r>
          </w:p>
        </w:tc>
        <w:tc>
          <w:tcPr>
            <w:tcW w:w="504" w:type="pct"/>
          </w:tcPr>
          <w:p w14:paraId="20F03D5D" w14:textId="6A6B74BD" w:rsidR="002875BD" w:rsidRPr="0085698A" w:rsidRDefault="002875BD" w:rsidP="002875BD">
            <w:r w:rsidRPr="001A13CD">
              <w:t>0.129</w:t>
            </w:r>
          </w:p>
        </w:tc>
        <w:tc>
          <w:tcPr>
            <w:tcW w:w="427" w:type="pct"/>
          </w:tcPr>
          <w:p w14:paraId="3B6EECC8" w14:textId="376A71C5" w:rsidR="002875BD" w:rsidRPr="0085698A" w:rsidRDefault="002875BD" w:rsidP="002875BD">
            <w:r w:rsidRPr="001A13CD">
              <w:t>0.109</w:t>
            </w:r>
          </w:p>
        </w:tc>
        <w:tc>
          <w:tcPr>
            <w:tcW w:w="493" w:type="pct"/>
          </w:tcPr>
          <w:p w14:paraId="297E7FE3" w14:textId="099B56C1" w:rsidR="002875BD" w:rsidRPr="0085698A" w:rsidRDefault="002875BD" w:rsidP="002875BD">
            <w:r w:rsidRPr="001A13CD">
              <w:t>37.807</w:t>
            </w:r>
          </w:p>
        </w:tc>
      </w:tr>
      <w:tr w:rsidR="002875BD" w:rsidRPr="0085698A" w14:paraId="00F7104C" w14:textId="77777777" w:rsidTr="00BA61E9">
        <w:tc>
          <w:tcPr>
            <w:tcW w:w="1752" w:type="pct"/>
          </w:tcPr>
          <w:p w14:paraId="258488E9" w14:textId="275BE8D5" w:rsidR="002875BD" w:rsidRPr="0085698A" w:rsidRDefault="002875BD" w:rsidP="002875BD">
            <w:proofErr w:type="spellStart"/>
            <w:r w:rsidRPr="001A13CD">
              <w:t>Ozdemiroglu</w:t>
            </w:r>
            <w:proofErr w:type="spellEnd"/>
            <w:r w:rsidRPr="001A13CD">
              <w:t xml:space="preserve"> F. et al., 2015</w:t>
            </w:r>
          </w:p>
        </w:tc>
        <w:tc>
          <w:tcPr>
            <w:tcW w:w="427" w:type="pct"/>
          </w:tcPr>
          <w:p w14:paraId="688524B0" w14:textId="0BFFE822" w:rsidR="002875BD" w:rsidRPr="0085698A" w:rsidRDefault="002875BD" w:rsidP="002875BD">
            <w:r w:rsidRPr="001A13CD">
              <w:t>1.238</w:t>
            </w:r>
          </w:p>
        </w:tc>
        <w:tc>
          <w:tcPr>
            <w:tcW w:w="845" w:type="pct"/>
          </w:tcPr>
          <w:p w14:paraId="56DD702B" w14:textId="1D40988E" w:rsidR="002875BD" w:rsidRPr="0085698A" w:rsidRDefault="002875BD" w:rsidP="002875BD">
            <w:r w:rsidRPr="00DF2382">
              <w:t>0.819, 1.872</w:t>
            </w:r>
          </w:p>
        </w:tc>
        <w:tc>
          <w:tcPr>
            <w:tcW w:w="552" w:type="pct"/>
          </w:tcPr>
          <w:p w14:paraId="0825019C" w14:textId="49DFCA75" w:rsidR="002875BD" w:rsidRPr="0085698A" w:rsidRDefault="002875BD" w:rsidP="002875BD">
            <w:r w:rsidRPr="006777B3">
              <w:t>0.311</w:t>
            </w:r>
          </w:p>
        </w:tc>
        <w:tc>
          <w:tcPr>
            <w:tcW w:w="504" w:type="pct"/>
          </w:tcPr>
          <w:p w14:paraId="0EBB64F0" w14:textId="411A297A" w:rsidR="002875BD" w:rsidRPr="0085698A" w:rsidRDefault="002875BD" w:rsidP="002875BD">
            <w:r w:rsidRPr="001A13CD">
              <w:t>0.112</w:t>
            </w:r>
          </w:p>
        </w:tc>
        <w:tc>
          <w:tcPr>
            <w:tcW w:w="427" w:type="pct"/>
          </w:tcPr>
          <w:p w14:paraId="461C058E" w14:textId="23B5F182" w:rsidR="002875BD" w:rsidRPr="0085698A" w:rsidRDefault="002875BD" w:rsidP="002875BD">
            <w:r w:rsidRPr="001A13CD">
              <w:t>0.126</w:t>
            </w:r>
          </w:p>
        </w:tc>
        <w:tc>
          <w:tcPr>
            <w:tcW w:w="493" w:type="pct"/>
          </w:tcPr>
          <w:p w14:paraId="3C0E0588" w14:textId="15FEC6F2" w:rsidR="002875BD" w:rsidRPr="0085698A" w:rsidRDefault="002875BD" w:rsidP="002875BD">
            <w:r w:rsidRPr="001A13CD">
              <w:t>41.066</w:t>
            </w:r>
          </w:p>
        </w:tc>
      </w:tr>
      <w:tr w:rsidR="002875BD" w:rsidRPr="0085698A" w14:paraId="346C0253" w14:textId="77777777" w:rsidTr="00BA61E9">
        <w:tc>
          <w:tcPr>
            <w:tcW w:w="1752" w:type="pct"/>
          </w:tcPr>
          <w:p w14:paraId="2138D794" w14:textId="6A22E6A9" w:rsidR="002875BD" w:rsidRPr="0085698A" w:rsidRDefault="002875BD" w:rsidP="002875BD">
            <w:proofErr w:type="spellStart"/>
            <w:r w:rsidRPr="001A13CD">
              <w:t>Perugi</w:t>
            </w:r>
            <w:proofErr w:type="spellEnd"/>
            <w:r w:rsidRPr="001A13CD">
              <w:t xml:space="preserve"> G. et al., 1997</w:t>
            </w:r>
          </w:p>
        </w:tc>
        <w:tc>
          <w:tcPr>
            <w:tcW w:w="427" w:type="pct"/>
          </w:tcPr>
          <w:p w14:paraId="1CB30370" w14:textId="57F7DCCD" w:rsidR="002875BD" w:rsidRPr="0085698A" w:rsidRDefault="002875BD" w:rsidP="002875BD">
            <w:r w:rsidRPr="001A13CD">
              <w:t>1.258</w:t>
            </w:r>
          </w:p>
        </w:tc>
        <w:tc>
          <w:tcPr>
            <w:tcW w:w="845" w:type="pct"/>
          </w:tcPr>
          <w:p w14:paraId="1A97A749" w14:textId="15E2CD16" w:rsidR="002875BD" w:rsidRPr="0085698A" w:rsidRDefault="002875BD" w:rsidP="002875BD">
            <w:r w:rsidRPr="00DF2382">
              <w:t>0.802, 1.972</w:t>
            </w:r>
          </w:p>
        </w:tc>
        <w:tc>
          <w:tcPr>
            <w:tcW w:w="552" w:type="pct"/>
          </w:tcPr>
          <w:p w14:paraId="46F95135" w14:textId="678FA9BE" w:rsidR="002875BD" w:rsidRPr="0085698A" w:rsidRDefault="002875BD" w:rsidP="002875BD">
            <w:r w:rsidRPr="006777B3">
              <w:t>0.317</w:t>
            </w:r>
          </w:p>
        </w:tc>
        <w:tc>
          <w:tcPr>
            <w:tcW w:w="504" w:type="pct"/>
          </w:tcPr>
          <w:p w14:paraId="65AD2A7E" w14:textId="004B1E9E" w:rsidR="002875BD" w:rsidRPr="0085698A" w:rsidRDefault="002875BD" w:rsidP="002875BD">
            <w:r w:rsidRPr="001A13CD">
              <w:t>0.104</w:t>
            </w:r>
          </w:p>
        </w:tc>
        <w:tc>
          <w:tcPr>
            <w:tcW w:w="427" w:type="pct"/>
          </w:tcPr>
          <w:p w14:paraId="3F4409D3" w14:textId="5CE233FE" w:rsidR="002875BD" w:rsidRPr="0085698A" w:rsidRDefault="002875BD" w:rsidP="002875BD">
            <w:r w:rsidRPr="001A13CD">
              <w:t>0.158</w:t>
            </w:r>
          </w:p>
        </w:tc>
        <w:tc>
          <w:tcPr>
            <w:tcW w:w="493" w:type="pct"/>
          </w:tcPr>
          <w:p w14:paraId="3039CCA1" w14:textId="6CF171A3" w:rsidR="002875BD" w:rsidRPr="0085698A" w:rsidRDefault="002875BD" w:rsidP="002875BD">
            <w:r w:rsidRPr="001A13CD">
              <w:t>43.149</w:t>
            </w:r>
          </w:p>
        </w:tc>
      </w:tr>
      <w:tr w:rsidR="002875BD" w:rsidRPr="0085698A" w14:paraId="1F2C033C" w14:textId="77777777" w:rsidTr="00BA61E9">
        <w:tc>
          <w:tcPr>
            <w:tcW w:w="1752" w:type="pct"/>
          </w:tcPr>
          <w:p w14:paraId="2EA1E8B8" w14:textId="05A164B1" w:rsidR="002875BD" w:rsidRPr="0085698A" w:rsidRDefault="002875BD" w:rsidP="002875BD">
            <w:proofErr w:type="spellStart"/>
            <w:r w:rsidRPr="001A13CD">
              <w:t>Rigardetto</w:t>
            </w:r>
            <w:proofErr w:type="spellEnd"/>
            <w:r w:rsidRPr="001A13CD">
              <w:t xml:space="preserve"> S. et al., 2011</w:t>
            </w:r>
          </w:p>
        </w:tc>
        <w:tc>
          <w:tcPr>
            <w:tcW w:w="427" w:type="pct"/>
          </w:tcPr>
          <w:p w14:paraId="1469A806" w14:textId="1BA09220" w:rsidR="002875BD" w:rsidRPr="0085698A" w:rsidRDefault="002875BD" w:rsidP="002875BD">
            <w:r w:rsidRPr="001A13CD">
              <w:t>1.362</w:t>
            </w:r>
          </w:p>
        </w:tc>
        <w:tc>
          <w:tcPr>
            <w:tcW w:w="845" w:type="pct"/>
          </w:tcPr>
          <w:p w14:paraId="345FA51A" w14:textId="62EF685E" w:rsidR="002875BD" w:rsidRPr="0085698A" w:rsidRDefault="002875BD" w:rsidP="002875BD">
            <w:r w:rsidRPr="00DF2382">
              <w:t>0.905, 2.048</w:t>
            </w:r>
          </w:p>
        </w:tc>
        <w:tc>
          <w:tcPr>
            <w:tcW w:w="552" w:type="pct"/>
          </w:tcPr>
          <w:p w14:paraId="544DB5C1" w14:textId="1288A3FA" w:rsidR="002875BD" w:rsidRPr="0085698A" w:rsidRDefault="002875BD" w:rsidP="002875BD">
            <w:r w:rsidRPr="006777B3">
              <w:t>0.138</w:t>
            </w:r>
          </w:p>
        </w:tc>
        <w:tc>
          <w:tcPr>
            <w:tcW w:w="504" w:type="pct"/>
          </w:tcPr>
          <w:p w14:paraId="444288C0" w14:textId="3D62A453" w:rsidR="002875BD" w:rsidRPr="0085698A" w:rsidRDefault="002875BD" w:rsidP="002875BD">
            <w:r w:rsidRPr="001A13CD">
              <w:t>0.143</w:t>
            </w:r>
          </w:p>
        </w:tc>
        <w:tc>
          <w:tcPr>
            <w:tcW w:w="427" w:type="pct"/>
          </w:tcPr>
          <w:p w14:paraId="47850D35" w14:textId="0C46CA70" w:rsidR="002875BD" w:rsidRPr="0085698A" w:rsidRDefault="002875BD" w:rsidP="002875BD">
            <w:r w:rsidRPr="001A13CD">
              <w:t>0.109</w:t>
            </w:r>
          </w:p>
        </w:tc>
        <w:tc>
          <w:tcPr>
            <w:tcW w:w="493" w:type="pct"/>
          </w:tcPr>
          <w:p w14:paraId="565893D4" w14:textId="12D0ECB4" w:rsidR="002875BD" w:rsidRPr="0085698A" w:rsidRDefault="002875BD" w:rsidP="002875BD">
            <w:r w:rsidRPr="001A13CD">
              <w:t>36.325</w:t>
            </w:r>
          </w:p>
        </w:tc>
      </w:tr>
      <w:tr w:rsidR="002875BD" w:rsidRPr="0085698A" w14:paraId="7E7FF672" w14:textId="77777777" w:rsidTr="00BA61E9">
        <w:tc>
          <w:tcPr>
            <w:tcW w:w="1752" w:type="pct"/>
          </w:tcPr>
          <w:p w14:paraId="7684D8C1" w14:textId="741569D6" w:rsidR="002875BD" w:rsidRPr="0085698A" w:rsidRDefault="002875BD" w:rsidP="002875BD">
            <w:r w:rsidRPr="001A13CD">
              <w:t>Shabani A. et al., 2008</w:t>
            </w:r>
          </w:p>
        </w:tc>
        <w:tc>
          <w:tcPr>
            <w:tcW w:w="427" w:type="pct"/>
          </w:tcPr>
          <w:p w14:paraId="617C5AA6" w14:textId="748A3CA3" w:rsidR="002875BD" w:rsidRPr="0085698A" w:rsidRDefault="002875BD" w:rsidP="002875BD">
            <w:r w:rsidRPr="001A13CD">
              <w:t>1.148</w:t>
            </w:r>
          </w:p>
        </w:tc>
        <w:tc>
          <w:tcPr>
            <w:tcW w:w="845" w:type="pct"/>
          </w:tcPr>
          <w:p w14:paraId="7AAE79ED" w14:textId="7C77D113" w:rsidR="002875BD" w:rsidRPr="0085698A" w:rsidRDefault="002875BD" w:rsidP="002875BD">
            <w:r w:rsidRPr="00DF2382">
              <w:t>0.844, 1.562</w:t>
            </w:r>
          </w:p>
        </w:tc>
        <w:tc>
          <w:tcPr>
            <w:tcW w:w="552" w:type="pct"/>
          </w:tcPr>
          <w:p w14:paraId="12888152" w14:textId="7A4065DD" w:rsidR="002875BD" w:rsidRPr="0085698A" w:rsidRDefault="002875BD" w:rsidP="002875BD">
            <w:r w:rsidRPr="006777B3">
              <w:t>0.379</w:t>
            </w:r>
          </w:p>
        </w:tc>
        <w:tc>
          <w:tcPr>
            <w:tcW w:w="504" w:type="pct"/>
          </w:tcPr>
          <w:p w14:paraId="19D5E2F6" w14:textId="22347793" w:rsidR="002875BD" w:rsidRPr="0085698A" w:rsidRDefault="002875BD" w:rsidP="002875BD">
            <w:r w:rsidRPr="001A13CD">
              <w:t>0.4</w:t>
            </w:r>
          </w:p>
        </w:tc>
        <w:tc>
          <w:tcPr>
            <w:tcW w:w="427" w:type="pct"/>
          </w:tcPr>
          <w:p w14:paraId="3D70A560" w14:textId="51DC1246" w:rsidR="002875BD" w:rsidRPr="0085698A" w:rsidRDefault="002875BD" w:rsidP="002875BD">
            <w:r w:rsidRPr="001A13CD">
              <w:t>0</w:t>
            </w:r>
          </w:p>
        </w:tc>
        <w:tc>
          <w:tcPr>
            <w:tcW w:w="493" w:type="pct"/>
          </w:tcPr>
          <w:p w14:paraId="25851B95" w14:textId="02B5F966" w:rsidR="002875BD" w:rsidRPr="0085698A" w:rsidRDefault="002875BD" w:rsidP="002875BD">
            <w:r w:rsidRPr="001A13CD">
              <w:t>0</w:t>
            </w:r>
          </w:p>
        </w:tc>
      </w:tr>
      <w:tr w:rsidR="002875BD" w:rsidRPr="0085698A" w14:paraId="27B4C423" w14:textId="77777777" w:rsidTr="00BA61E9">
        <w:tc>
          <w:tcPr>
            <w:tcW w:w="1752" w:type="pct"/>
          </w:tcPr>
          <w:p w14:paraId="0E1E7305" w14:textId="1A2D7C19" w:rsidR="002875BD" w:rsidRPr="0085698A" w:rsidRDefault="002875BD" w:rsidP="002875BD">
            <w:proofErr w:type="spellStart"/>
            <w:r w:rsidRPr="001A13CD">
              <w:t>Tukel</w:t>
            </w:r>
            <w:proofErr w:type="spellEnd"/>
            <w:r w:rsidRPr="001A13CD">
              <w:t xml:space="preserve"> R. et al., 2006</w:t>
            </w:r>
          </w:p>
        </w:tc>
        <w:tc>
          <w:tcPr>
            <w:tcW w:w="427" w:type="pct"/>
          </w:tcPr>
          <w:p w14:paraId="412F472E" w14:textId="5DFE8DD8" w:rsidR="002875BD" w:rsidRPr="0085698A" w:rsidRDefault="002875BD" w:rsidP="002875BD">
            <w:r w:rsidRPr="001A13CD">
              <w:t>1.285</w:t>
            </w:r>
          </w:p>
        </w:tc>
        <w:tc>
          <w:tcPr>
            <w:tcW w:w="845" w:type="pct"/>
          </w:tcPr>
          <w:p w14:paraId="4DCA8AAC" w14:textId="6777566B" w:rsidR="002875BD" w:rsidRPr="0085698A" w:rsidRDefault="002875BD" w:rsidP="002875BD">
            <w:r w:rsidRPr="00DF2382">
              <w:t>0.841, 1.964</w:t>
            </w:r>
          </w:p>
        </w:tc>
        <w:tc>
          <w:tcPr>
            <w:tcW w:w="552" w:type="pct"/>
          </w:tcPr>
          <w:p w14:paraId="6E36D5F4" w14:textId="339795A0" w:rsidR="002875BD" w:rsidRPr="0085698A" w:rsidRDefault="002875BD" w:rsidP="002875BD">
            <w:r w:rsidRPr="006777B3">
              <w:t>0.247</w:t>
            </w:r>
          </w:p>
        </w:tc>
        <w:tc>
          <w:tcPr>
            <w:tcW w:w="504" w:type="pct"/>
          </w:tcPr>
          <w:p w14:paraId="48BAD9F1" w14:textId="62235230" w:rsidR="002875BD" w:rsidRPr="0085698A" w:rsidRDefault="002875BD" w:rsidP="002875BD">
            <w:r w:rsidRPr="001A13CD">
              <w:t>0.1</w:t>
            </w:r>
          </w:p>
        </w:tc>
        <w:tc>
          <w:tcPr>
            <w:tcW w:w="427" w:type="pct"/>
          </w:tcPr>
          <w:p w14:paraId="4347C665" w14:textId="0014F7F9" w:rsidR="002875BD" w:rsidRPr="0085698A" w:rsidRDefault="002875BD" w:rsidP="002875BD">
            <w:r w:rsidRPr="001A13CD">
              <w:t>0.14</w:t>
            </w:r>
          </w:p>
        </w:tc>
        <w:tc>
          <w:tcPr>
            <w:tcW w:w="493" w:type="pct"/>
          </w:tcPr>
          <w:p w14:paraId="3392F459" w14:textId="3F79BA96" w:rsidR="002875BD" w:rsidRPr="0085698A" w:rsidRDefault="002875BD" w:rsidP="002875BD">
            <w:r w:rsidRPr="001A13CD">
              <w:t>43.553</w:t>
            </w:r>
          </w:p>
        </w:tc>
      </w:tr>
      <w:tr w:rsidR="002875BD" w:rsidRPr="0085698A" w14:paraId="1D3BBDE2" w14:textId="77777777" w:rsidTr="00BA61E9">
        <w:tc>
          <w:tcPr>
            <w:tcW w:w="1752" w:type="pct"/>
          </w:tcPr>
          <w:p w14:paraId="5CD54955" w14:textId="3BF7F000" w:rsidR="002875BD" w:rsidRPr="0085698A" w:rsidRDefault="002875BD" w:rsidP="002875BD">
            <w:r w:rsidRPr="001A13CD">
              <w:t>Zutshi A. et al., 2007</w:t>
            </w:r>
          </w:p>
        </w:tc>
        <w:tc>
          <w:tcPr>
            <w:tcW w:w="427" w:type="pct"/>
          </w:tcPr>
          <w:p w14:paraId="7D6B1AD1" w14:textId="31BEF981" w:rsidR="002875BD" w:rsidRPr="0085698A" w:rsidRDefault="002875BD" w:rsidP="002875BD">
            <w:r w:rsidRPr="001A13CD">
              <w:t>1.432</w:t>
            </w:r>
          </w:p>
        </w:tc>
        <w:tc>
          <w:tcPr>
            <w:tcW w:w="845" w:type="pct"/>
          </w:tcPr>
          <w:p w14:paraId="10F0B512" w14:textId="407F4AFC" w:rsidR="002875BD" w:rsidRPr="0085698A" w:rsidRDefault="002875BD" w:rsidP="002875BD">
            <w:r w:rsidRPr="00DF2382">
              <w:t>1.049, 1.955</w:t>
            </w:r>
          </w:p>
        </w:tc>
        <w:tc>
          <w:tcPr>
            <w:tcW w:w="552" w:type="pct"/>
          </w:tcPr>
          <w:p w14:paraId="7D5F31CD" w14:textId="04EC5947" w:rsidR="002875BD" w:rsidRPr="0085698A" w:rsidRDefault="002875BD" w:rsidP="002875BD">
            <w:r w:rsidRPr="006777B3">
              <w:t>0.024</w:t>
            </w:r>
          </w:p>
        </w:tc>
        <w:tc>
          <w:tcPr>
            <w:tcW w:w="504" w:type="pct"/>
          </w:tcPr>
          <w:p w14:paraId="48068380" w14:textId="6FD11898" w:rsidR="002875BD" w:rsidRPr="0085698A" w:rsidRDefault="002875BD" w:rsidP="002875BD">
            <w:r w:rsidRPr="001A13CD">
              <w:t>0.466</w:t>
            </w:r>
          </w:p>
        </w:tc>
        <w:tc>
          <w:tcPr>
            <w:tcW w:w="427" w:type="pct"/>
          </w:tcPr>
          <w:p w14:paraId="3CEFB36C" w14:textId="43A971C9" w:rsidR="002875BD" w:rsidRPr="0085698A" w:rsidRDefault="002875BD" w:rsidP="002875BD">
            <w:r w:rsidRPr="001A13CD">
              <w:t>0</w:t>
            </w:r>
          </w:p>
        </w:tc>
        <w:tc>
          <w:tcPr>
            <w:tcW w:w="493" w:type="pct"/>
          </w:tcPr>
          <w:p w14:paraId="52C2FB9E" w14:textId="567EFB84" w:rsidR="002875BD" w:rsidRPr="0085698A" w:rsidRDefault="002875BD" w:rsidP="002875BD">
            <w:r w:rsidRPr="001A13CD">
              <w:t>0</w:t>
            </w:r>
          </w:p>
        </w:tc>
      </w:tr>
    </w:tbl>
    <w:p w14:paraId="1C5DF5EE" w14:textId="77777777" w:rsidR="0092233C" w:rsidRPr="0085698A" w:rsidRDefault="0092233C" w:rsidP="0092233C">
      <w:pPr>
        <w:rPr>
          <w:lang w:val="en-US"/>
        </w:rPr>
      </w:pPr>
    </w:p>
    <w:p w14:paraId="5BB07E8E" w14:textId="77777777" w:rsidR="0092233C" w:rsidRPr="0085698A" w:rsidRDefault="0092233C" w:rsidP="0092233C">
      <w:pPr>
        <w:rPr>
          <w:lang w:val="en-US"/>
        </w:rPr>
        <w:sectPr w:rsidR="0092233C" w:rsidRPr="0085698A" w:rsidSect="009C21C5">
          <w:headerReference w:type="default" r:id="rId73"/>
          <w:pgSz w:w="16838" w:h="11906" w:orient="landscape"/>
          <w:pgMar w:top="1134" w:right="1134" w:bottom="1134" w:left="1417" w:header="708" w:footer="708" w:gutter="0"/>
          <w:cols w:space="708"/>
          <w:docGrid w:linePitch="360"/>
        </w:sectPr>
      </w:pPr>
    </w:p>
    <w:p w14:paraId="1CF3F849" w14:textId="77777777" w:rsidR="0092233C" w:rsidRPr="0085698A" w:rsidRDefault="0092233C" w:rsidP="0092233C">
      <w:pPr>
        <w:rPr>
          <w:b/>
          <w:bCs/>
          <w:lang w:val="en-US"/>
        </w:rPr>
      </w:pPr>
      <w:r w:rsidRPr="0085698A">
        <w:rPr>
          <w:b/>
          <w:bCs/>
          <w:lang w:val="en-US"/>
        </w:rPr>
        <w:lastRenderedPageBreak/>
        <w:t xml:space="preserve">GOSH plot </w:t>
      </w:r>
    </w:p>
    <w:p w14:paraId="107EDAEC" w14:textId="77777777" w:rsidR="00C97B53" w:rsidRDefault="00C97B53" w:rsidP="0092233C">
      <w:pPr>
        <w:rPr>
          <w:lang w:val="en-US"/>
        </w:rPr>
      </w:pPr>
    </w:p>
    <w:p w14:paraId="50755D73" w14:textId="77777777" w:rsidR="00422C79" w:rsidRDefault="00C97B53" w:rsidP="0092233C">
      <w:pPr>
        <w:rPr>
          <w:lang w:val="en-US"/>
        </w:rPr>
      </w:pPr>
      <w:r>
        <w:rPr>
          <w:noProof/>
        </w:rPr>
        <w:drawing>
          <wp:inline distT="0" distB="0" distL="0" distR="0" wp14:anchorId="65131202" wp14:editId="6CF90F69">
            <wp:extent cx="9072245" cy="4897120"/>
            <wp:effectExtent l="0" t="0" r="0" b="0"/>
            <wp:docPr id="750925150"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925150" name="Picture 1" descr="A graph of a graph&#10;&#10;Description automatically generated with medium confidence"/>
                    <pic:cNvPicPr/>
                  </pic:nvPicPr>
                  <pic:blipFill>
                    <a:blip r:embed="rId74"/>
                    <a:stretch>
                      <a:fillRect/>
                    </a:stretch>
                  </pic:blipFill>
                  <pic:spPr>
                    <a:xfrm>
                      <a:off x="0" y="0"/>
                      <a:ext cx="9072245" cy="4897120"/>
                    </a:xfrm>
                    <a:prstGeom prst="rect">
                      <a:avLst/>
                    </a:prstGeom>
                  </pic:spPr>
                </pic:pic>
              </a:graphicData>
            </a:graphic>
          </wp:inline>
        </w:drawing>
      </w:r>
    </w:p>
    <w:p w14:paraId="2121A385" w14:textId="77777777" w:rsidR="00422C79" w:rsidRDefault="00422C79">
      <w:pPr>
        <w:rPr>
          <w:lang w:val="en-US"/>
        </w:rPr>
      </w:pPr>
      <w:r>
        <w:rPr>
          <w:lang w:val="en-US"/>
        </w:rPr>
        <w:br w:type="page"/>
      </w:r>
    </w:p>
    <w:p w14:paraId="228AF39E" w14:textId="2407DCD2" w:rsidR="00422C79" w:rsidRDefault="00422C79" w:rsidP="00422C79">
      <w:pPr>
        <w:pStyle w:val="Heading1"/>
        <w:rPr>
          <w:lang w:val="en-US"/>
        </w:rPr>
      </w:pPr>
      <w:bookmarkStart w:id="31" w:name="_Toc144915609"/>
      <w:r>
        <w:rPr>
          <w:lang w:val="en-US"/>
        </w:rPr>
        <w:lastRenderedPageBreak/>
        <w:t>Appendix VI: Sensitivity analysis, good quality studies only</w:t>
      </w:r>
      <w:bookmarkEnd w:id="31"/>
    </w:p>
    <w:p w14:paraId="47B0C71E" w14:textId="77777777" w:rsidR="00422C79" w:rsidRPr="000B4B7C" w:rsidRDefault="00422C79" w:rsidP="00422C79">
      <w:pPr>
        <w:rPr>
          <w:lang w:val="en-US"/>
        </w:rPr>
      </w:pPr>
    </w:p>
    <w:tbl>
      <w:tblPr>
        <w:tblStyle w:val="TableGrid"/>
        <w:tblW w:w="5000" w:type="pct"/>
        <w:tblLook w:val="04A0" w:firstRow="1" w:lastRow="0" w:firstColumn="1" w:lastColumn="0" w:noHBand="0" w:noVBand="1"/>
      </w:tblPr>
      <w:tblGrid>
        <w:gridCol w:w="1874"/>
        <w:gridCol w:w="1288"/>
        <w:gridCol w:w="1456"/>
        <w:gridCol w:w="1291"/>
        <w:gridCol w:w="1017"/>
        <w:gridCol w:w="1650"/>
        <w:gridCol w:w="1136"/>
        <w:gridCol w:w="1650"/>
        <w:gridCol w:w="845"/>
        <w:gridCol w:w="948"/>
        <w:gridCol w:w="1122"/>
      </w:tblGrid>
      <w:tr w:rsidR="00422C79" w:rsidRPr="00DB6E01" w14:paraId="35E8BAFD" w14:textId="77777777" w:rsidTr="003B081E">
        <w:tc>
          <w:tcPr>
            <w:tcW w:w="656" w:type="pct"/>
          </w:tcPr>
          <w:p w14:paraId="63D3B81E" w14:textId="77777777" w:rsidR="00422C79" w:rsidRPr="00DB6E01" w:rsidRDefault="00422C79" w:rsidP="003B081E">
            <w:pPr>
              <w:jc w:val="center"/>
              <w:rPr>
                <w:rFonts w:cs="Times New Roman"/>
                <w:b/>
                <w:bCs/>
                <w:sz w:val="20"/>
                <w:szCs w:val="20"/>
              </w:rPr>
            </w:pPr>
            <w:r>
              <w:rPr>
                <w:rFonts w:cs="Times New Roman"/>
                <w:b/>
                <w:bCs/>
                <w:sz w:val="20"/>
                <w:szCs w:val="20"/>
              </w:rPr>
              <w:t>Outcome type</w:t>
            </w:r>
          </w:p>
        </w:tc>
        <w:tc>
          <w:tcPr>
            <w:tcW w:w="451" w:type="pct"/>
          </w:tcPr>
          <w:p w14:paraId="4C4B3828" w14:textId="77777777" w:rsidR="00422C79" w:rsidRPr="00DB6E01" w:rsidRDefault="00422C79" w:rsidP="003B081E">
            <w:pPr>
              <w:jc w:val="center"/>
              <w:rPr>
                <w:rFonts w:cs="Times New Roman"/>
                <w:b/>
                <w:bCs/>
                <w:sz w:val="20"/>
                <w:szCs w:val="20"/>
              </w:rPr>
            </w:pPr>
            <w:r>
              <w:rPr>
                <w:rFonts w:cs="Times New Roman"/>
                <w:b/>
                <w:bCs/>
                <w:sz w:val="20"/>
                <w:szCs w:val="20"/>
              </w:rPr>
              <w:t>Studies, n</w:t>
            </w:r>
          </w:p>
        </w:tc>
        <w:tc>
          <w:tcPr>
            <w:tcW w:w="510" w:type="pct"/>
          </w:tcPr>
          <w:p w14:paraId="7CB62786" w14:textId="77777777" w:rsidR="00422C79" w:rsidRPr="00DB6E01" w:rsidRDefault="00422C79" w:rsidP="003B081E">
            <w:pPr>
              <w:jc w:val="center"/>
              <w:rPr>
                <w:rFonts w:cs="Times New Roman"/>
                <w:b/>
                <w:bCs/>
                <w:sz w:val="20"/>
                <w:szCs w:val="20"/>
              </w:rPr>
            </w:pPr>
            <w:r>
              <w:rPr>
                <w:rFonts w:cs="Times New Roman"/>
                <w:b/>
                <w:bCs/>
                <w:sz w:val="20"/>
                <w:szCs w:val="20"/>
              </w:rPr>
              <w:t>BD-OCD patients, n</w:t>
            </w:r>
          </w:p>
        </w:tc>
        <w:tc>
          <w:tcPr>
            <w:tcW w:w="452" w:type="pct"/>
          </w:tcPr>
          <w:p w14:paraId="73174D71" w14:textId="77777777" w:rsidR="00422C79" w:rsidRPr="00DB6E01" w:rsidRDefault="00422C79" w:rsidP="003B081E">
            <w:pPr>
              <w:jc w:val="center"/>
              <w:rPr>
                <w:rFonts w:cs="Times New Roman"/>
                <w:b/>
                <w:bCs/>
                <w:sz w:val="20"/>
                <w:szCs w:val="20"/>
              </w:rPr>
            </w:pPr>
            <w:r>
              <w:rPr>
                <w:rFonts w:cs="Times New Roman"/>
                <w:b/>
                <w:bCs/>
                <w:sz w:val="20"/>
                <w:szCs w:val="20"/>
              </w:rPr>
              <w:t>OCD patients, n</w:t>
            </w:r>
          </w:p>
        </w:tc>
        <w:tc>
          <w:tcPr>
            <w:tcW w:w="356" w:type="pct"/>
          </w:tcPr>
          <w:p w14:paraId="6002DB5D" w14:textId="77777777" w:rsidR="00422C79" w:rsidRPr="00DB6E01" w:rsidRDefault="00422C79" w:rsidP="003B081E">
            <w:pPr>
              <w:jc w:val="center"/>
              <w:rPr>
                <w:rFonts w:cs="Times New Roman"/>
                <w:b/>
                <w:bCs/>
                <w:sz w:val="20"/>
                <w:szCs w:val="20"/>
              </w:rPr>
            </w:pPr>
            <w:r>
              <w:rPr>
                <w:rFonts w:cs="Times New Roman"/>
                <w:b/>
                <w:bCs/>
                <w:sz w:val="20"/>
                <w:szCs w:val="20"/>
              </w:rPr>
              <w:t>SMD/OR</w:t>
            </w:r>
          </w:p>
        </w:tc>
        <w:tc>
          <w:tcPr>
            <w:tcW w:w="578" w:type="pct"/>
          </w:tcPr>
          <w:p w14:paraId="68A66D9A" w14:textId="77777777" w:rsidR="00422C79" w:rsidRPr="00DB6E01" w:rsidRDefault="00422C79" w:rsidP="003B081E">
            <w:pPr>
              <w:jc w:val="center"/>
              <w:rPr>
                <w:rFonts w:cs="Times New Roman"/>
                <w:b/>
                <w:bCs/>
                <w:sz w:val="20"/>
                <w:szCs w:val="20"/>
              </w:rPr>
            </w:pPr>
            <w:r>
              <w:rPr>
                <w:rFonts w:cs="Times New Roman"/>
                <w:b/>
                <w:bCs/>
                <w:sz w:val="20"/>
                <w:szCs w:val="20"/>
              </w:rPr>
              <w:t>95% CI</w:t>
            </w:r>
          </w:p>
        </w:tc>
        <w:tc>
          <w:tcPr>
            <w:tcW w:w="398" w:type="pct"/>
          </w:tcPr>
          <w:p w14:paraId="53C79F96" w14:textId="77777777" w:rsidR="00422C79" w:rsidRPr="00DB6E01" w:rsidRDefault="00422C79" w:rsidP="003B081E">
            <w:pPr>
              <w:jc w:val="center"/>
              <w:rPr>
                <w:rFonts w:cs="Times New Roman"/>
                <w:b/>
                <w:bCs/>
                <w:sz w:val="20"/>
                <w:szCs w:val="20"/>
              </w:rPr>
            </w:pPr>
            <w:r>
              <w:rPr>
                <w:rFonts w:cs="Times New Roman"/>
                <w:b/>
                <w:bCs/>
                <w:sz w:val="20"/>
                <w:szCs w:val="20"/>
              </w:rPr>
              <w:t>p-value</w:t>
            </w:r>
          </w:p>
        </w:tc>
        <w:tc>
          <w:tcPr>
            <w:tcW w:w="578" w:type="pct"/>
          </w:tcPr>
          <w:p w14:paraId="2C4213E3" w14:textId="77777777" w:rsidR="00422C79" w:rsidRPr="00DB6E01" w:rsidRDefault="00422C79" w:rsidP="003B081E">
            <w:pPr>
              <w:jc w:val="center"/>
              <w:rPr>
                <w:rFonts w:cs="Times New Roman"/>
                <w:b/>
                <w:bCs/>
                <w:sz w:val="20"/>
                <w:szCs w:val="20"/>
              </w:rPr>
            </w:pPr>
            <w:r>
              <w:rPr>
                <w:rFonts w:cs="Times New Roman"/>
                <w:b/>
                <w:bCs/>
                <w:sz w:val="20"/>
                <w:szCs w:val="20"/>
              </w:rPr>
              <w:t>95% PI</w:t>
            </w:r>
          </w:p>
        </w:tc>
        <w:tc>
          <w:tcPr>
            <w:tcW w:w="296" w:type="pct"/>
          </w:tcPr>
          <w:p w14:paraId="7E01AF7F" w14:textId="77777777" w:rsidR="00422C79" w:rsidRPr="00DB6E01" w:rsidRDefault="00422C79" w:rsidP="003B081E">
            <w:pPr>
              <w:jc w:val="center"/>
              <w:rPr>
                <w:rFonts w:cs="Times New Roman"/>
                <w:b/>
                <w:bCs/>
                <w:sz w:val="20"/>
                <w:szCs w:val="20"/>
              </w:rPr>
            </w:pPr>
            <w:r>
              <w:rPr>
                <w:rFonts w:cs="Times New Roman"/>
                <w:b/>
                <w:bCs/>
                <w:sz w:val="20"/>
                <w:szCs w:val="20"/>
              </w:rPr>
              <w:t>I</w:t>
            </w:r>
            <w:r w:rsidRPr="00DB6E01">
              <w:rPr>
                <w:rFonts w:cs="Times New Roman"/>
                <w:b/>
                <w:bCs/>
                <w:sz w:val="20"/>
                <w:szCs w:val="20"/>
                <w:vertAlign w:val="superscript"/>
              </w:rPr>
              <w:t>2</w:t>
            </w:r>
            <w:r>
              <w:rPr>
                <w:rFonts w:cs="Times New Roman"/>
                <w:b/>
                <w:bCs/>
                <w:sz w:val="20"/>
                <w:szCs w:val="20"/>
                <w:vertAlign w:val="superscript"/>
              </w:rPr>
              <w:t xml:space="preserve"> </w:t>
            </w:r>
            <w:r>
              <w:rPr>
                <w:rFonts w:cs="Times New Roman"/>
                <w:b/>
                <w:bCs/>
                <w:sz w:val="20"/>
                <w:szCs w:val="20"/>
              </w:rPr>
              <w:t>(%)</w:t>
            </w:r>
          </w:p>
        </w:tc>
        <w:tc>
          <w:tcPr>
            <w:tcW w:w="332" w:type="pct"/>
          </w:tcPr>
          <w:p w14:paraId="21B698A5" w14:textId="77777777" w:rsidR="00422C79" w:rsidRPr="00DB6E01" w:rsidRDefault="00422C79" w:rsidP="003B081E">
            <w:pPr>
              <w:jc w:val="center"/>
              <w:rPr>
                <w:rFonts w:cs="Times New Roman"/>
                <w:b/>
                <w:bCs/>
                <w:sz w:val="20"/>
                <w:szCs w:val="20"/>
              </w:rPr>
            </w:pPr>
            <w:r>
              <w:rPr>
                <w:rFonts w:cs="Times New Roman"/>
                <w:b/>
                <w:bCs/>
                <w:sz w:val="20"/>
                <w:szCs w:val="20"/>
              </w:rPr>
              <w:t>tau</w:t>
            </w:r>
            <w:r w:rsidRPr="00DB6E01">
              <w:rPr>
                <w:rFonts w:cs="Times New Roman"/>
                <w:b/>
                <w:bCs/>
                <w:sz w:val="20"/>
                <w:szCs w:val="20"/>
                <w:vertAlign w:val="superscript"/>
              </w:rPr>
              <w:t>2</w:t>
            </w:r>
          </w:p>
        </w:tc>
        <w:tc>
          <w:tcPr>
            <w:tcW w:w="393" w:type="pct"/>
          </w:tcPr>
          <w:p w14:paraId="750AAF01" w14:textId="77777777" w:rsidR="00422C79" w:rsidRPr="00DB6E01" w:rsidRDefault="00422C79" w:rsidP="003B081E">
            <w:pPr>
              <w:jc w:val="center"/>
              <w:rPr>
                <w:rFonts w:cs="Times New Roman"/>
                <w:b/>
                <w:bCs/>
                <w:sz w:val="20"/>
                <w:szCs w:val="20"/>
              </w:rPr>
            </w:pPr>
            <w:r>
              <w:rPr>
                <w:rFonts w:cs="Times New Roman"/>
                <w:b/>
                <w:bCs/>
                <w:sz w:val="20"/>
                <w:szCs w:val="20"/>
              </w:rPr>
              <w:t>Q-test p-value</w:t>
            </w:r>
          </w:p>
        </w:tc>
      </w:tr>
      <w:tr w:rsidR="00422C79" w:rsidRPr="00DB6E01" w14:paraId="71FCE862" w14:textId="77777777" w:rsidTr="003B081E">
        <w:tc>
          <w:tcPr>
            <w:tcW w:w="5000" w:type="pct"/>
            <w:gridSpan w:val="11"/>
            <w:shd w:val="clear" w:color="auto" w:fill="D9D9D9" w:themeFill="background1" w:themeFillShade="D9"/>
          </w:tcPr>
          <w:p w14:paraId="3C5A5F0A" w14:textId="77777777" w:rsidR="00422C79" w:rsidRDefault="00422C79" w:rsidP="003B081E">
            <w:pPr>
              <w:jc w:val="center"/>
              <w:rPr>
                <w:rFonts w:cs="Times New Roman"/>
                <w:b/>
                <w:bCs/>
                <w:sz w:val="20"/>
                <w:szCs w:val="20"/>
              </w:rPr>
            </w:pPr>
            <w:r>
              <w:rPr>
                <w:rFonts w:cs="Times New Roman"/>
                <w:b/>
                <w:bCs/>
                <w:sz w:val="20"/>
                <w:szCs w:val="20"/>
              </w:rPr>
              <w:t>Obsessive-Compulsive symptomatology</w:t>
            </w:r>
          </w:p>
        </w:tc>
      </w:tr>
      <w:tr w:rsidR="00422C79" w:rsidRPr="00DB6E01" w14:paraId="3649E732" w14:textId="77777777" w:rsidTr="003B081E">
        <w:tc>
          <w:tcPr>
            <w:tcW w:w="656" w:type="pct"/>
          </w:tcPr>
          <w:p w14:paraId="0E6BEB12" w14:textId="77777777" w:rsidR="00422C79" w:rsidRPr="007D2EBE" w:rsidRDefault="00422C79" w:rsidP="003B081E">
            <w:pPr>
              <w:jc w:val="center"/>
              <w:rPr>
                <w:rFonts w:cs="Times New Roman"/>
                <w:sz w:val="20"/>
                <w:szCs w:val="20"/>
              </w:rPr>
            </w:pPr>
            <w:r w:rsidRPr="007D2EBE">
              <w:rPr>
                <w:rFonts w:cs="Times New Roman"/>
                <w:sz w:val="20"/>
                <w:szCs w:val="20"/>
              </w:rPr>
              <w:t xml:space="preserve">Total </w:t>
            </w:r>
            <w:r>
              <w:rPr>
                <w:rFonts w:cs="Times New Roman"/>
                <w:sz w:val="20"/>
                <w:szCs w:val="20"/>
              </w:rPr>
              <w:t>symptomatology</w:t>
            </w:r>
          </w:p>
        </w:tc>
        <w:tc>
          <w:tcPr>
            <w:tcW w:w="451" w:type="pct"/>
          </w:tcPr>
          <w:p w14:paraId="5D25C191" w14:textId="77777777" w:rsidR="00422C79" w:rsidRPr="007D2EBE" w:rsidRDefault="00422C79" w:rsidP="003B081E">
            <w:pPr>
              <w:jc w:val="center"/>
              <w:rPr>
                <w:rFonts w:cs="Times New Roman"/>
                <w:sz w:val="20"/>
                <w:szCs w:val="20"/>
              </w:rPr>
            </w:pPr>
            <w:r>
              <w:rPr>
                <w:rFonts w:cs="Times New Roman"/>
                <w:sz w:val="20"/>
                <w:szCs w:val="20"/>
              </w:rPr>
              <w:t>9</w:t>
            </w:r>
          </w:p>
        </w:tc>
        <w:tc>
          <w:tcPr>
            <w:tcW w:w="510" w:type="pct"/>
          </w:tcPr>
          <w:p w14:paraId="0C7FC214" w14:textId="77777777" w:rsidR="00422C79" w:rsidRPr="007D2EBE" w:rsidRDefault="00422C79" w:rsidP="003B081E">
            <w:pPr>
              <w:jc w:val="center"/>
              <w:rPr>
                <w:rFonts w:cs="Times New Roman"/>
                <w:sz w:val="20"/>
                <w:szCs w:val="20"/>
              </w:rPr>
            </w:pPr>
            <w:r>
              <w:rPr>
                <w:rFonts w:cs="Times New Roman"/>
                <w:sz w:val="20"/>
                <w:szCs w:val="20"/>
              </w:rPr>
              <w:t>322</w:t>
            </w:r>
          </w:p>
        </w:tc>
        <w:tc>
          <w:tcPr>
            <w:tcW w:w="452" w:type="pct"/>
          </w:tcPr>
          <w:p w14:paraId="1C452A0C" w14:textId="77777777" w:rsidR="00422C79" w:rsidRPr="007D2EBE" w:rsidRDefault="00422C79" w:rsidP="003B081E">
            <w:pPr>
              <w:jc w:val="center"/>
              <w:rPr>
                <w:rFonts w:cs="Times New Roman"/>
                <w:sz w:val="20"/>
                <w:szCs w:val="20"/>
              </w:rPr>
            </w:pPr>
            <w:r>
              <w:rPr>
                <w:rFonts w:cs="Times New Roman"/>
                <w:sz w:val="20"/>
                <w:szCs w:val="20"/>
              </w:rPr>
              <w:t>1855</w:t>
            </w:r>
          </w:p>
        </w:tc>
        <w:tc>
          <w:tcPr>
            <w:tcW w:w="356" w:type="pct"/>
          </w:tcPr>
          <w:p w14:paraId="246ACB5A" w14:textId="77777777" w:rsidR="00422C79" w:rsidRPr="007D2EBE" w:rsidRDefault="00422C79" w:rsidP="003B081E">
            <w:pPr>
              <w:jc w:val="center"/>
              <w:rPr>
                <w:rFonts w:cs="Times New Roman"/>
                <w:sz w:val="20"/>
                <w:szCs w:val="20"/>
              </w:rPr>
            </w:pPr>
            <w:r>
              <w:rPr>
                <w:rFonts w:cs="Times New Roman"/>
                <w:sz w:val="20"/>
                <w:szCs w:val="20"/>
              </w:rPr>
              <w:t>-0.301</w:t>
            </w:r>
          </w:p>
        </w:tc>
        <w:tc>
          <w:tcPr>
            <w:tcW w:w="578" w:type="pct"/>
          </w:tcPr>
          <w:p w14:paraId="30080FFE" w14:textId="77777777" w:rsidR="00422C79" w:rsidRPr="007D2EBE" w:rsidRDefault="00422C79" w:rsidP="003B081E">
            <w:pPr>
              <w:jc w:val="center"/>
              <w:rPr>
                <w:rFonts w:cs="Times New Roman"/>
                <w:sz w:val="20"/>
                <w:szCs w:val="20"/>
              </w:rPr>
            </w:pPr>
            <w:r>
              <w:rPr>
                <w:rFonts w:cs="Times New Roman"/>
                <w:sz w:val="20"/>
                <w:szCs w:val="20"/>
              </w:rPr>
              <w:t>-0.743, 0.141</w:t>
            </w:r>
          </w:p>
        </w:tc>
        <w:tc>
          <w:tcPr>
            <w:tcW w:w="398" w:type="pct"/>
          </w:tcPr>
          <w:p w14:paraId="405A4403" w14:textId="77777777" w:rsidR="00422C79" w:rsidRPr="007D2EBE" w:rsidRDefault="00422C79" w:rsidP="003B081E">
            <w:pPr>
              <w:jc w:val="center"/>
              <w:rPr>
                <w:rFonts w:cs="Times New Roman"/>
                <w:sz w:val="20"/>
                <w:szCs w:val="20"/>
              </w:rPr>
            </w:pPr>
            <w:r>
              <w:rPr>
                <w:rFonts w:cs="Times New Roman"/>
                <w:sz w:val="20"/>
                <w:szCs w:val="20"/>
              </w:rPr>
              <w:t>0.18</w:t>
            </w:r>
          </w:p>
        </w:tc>
        <w:tc>
          <w:tcPr>
            <w:tcW w:w="578" w:type="pct"/>
          </w:tcPr>
          <w:p w14:paraId="61EFFE88" w14:textId="77777777" w:rsidR="00422C79" w:rsidRPr="007D2EBE" w:rsidRDefault="00422C79" w:rsidP="003B081E">
            <w:pPr>
              <w:jc w:val="center"/>
              <w:rPr>
                <w:rFonts w:cs="Times New Roman"/>
                <w:sz w:val="20"/>
                <w:szCs w:val="20"/>
              </w:rPr>
            </w:pPr>
            <w:r>
              <w:rPr>
                <w:rFonts w:cs="Times New Roman"/>
                <w:sz w:val="20"/>
                <w:szCs w:val="20"/>
              </w:rPr>
              <w:t>-1.632, 1.029</w:t>
            </w:r>
          </w:p>
        </w:tc>
        <w:tc>
          <w:tcPr>
            <w:tcW w:w="296" w:type="pct"/>
          </w:tcPr>
          <w:p w14:paraId="4F048045" w14:textId="77777777" w:rsidR="00422C79" w:rsidRPr="007D2EBE" w:rsidRDefault="00422C79" w:rsidP="003B081E">
            <w:pPr>
              <w:jc w:val="center"/>
              <w:rPr>
                <w:rFonts w:cs="Times New Roman"/>
                <w:sz w:val="20"/>
                <w:szCs w:val="20"/>
              </w:rPr>
            </w:pPr>
            <w:r>
              <w:rPr>
                <w:rFonts w:cs="Times New Roman"/>
                <w:sz w:val="20"/>
                <w:szCs w:val="20"/>
              </w:rPr>
              <w:t>90.9</w:t>
            </w:r>
          </w:p>
        </w:tc>
        <w:tc>
          <w:tcPr>
            <w:tcW w:w="332" w:type="pct"/>
          </w:tcPr>
          <w:p w14:paraId="7AB9C13D" w14:textId="77777777" w:rsidR="00422C79" w:rsidRPr="007D2EBE" w:rsidRDefault="00422C79" w:rsidP="003B081E">
            <w:pPr>
              <w:jc w:val="center"/>
              <w:rPr>
                <w:rFonts w:cs="Times New Roman"/>
                <w:sz w:val="20"/>
                <w:szCs w:val="20"/>
              </w:rPr>
            </w:pPr>
            <w:r>
              <w:rPr>
                <w:rFonts w:cs="Times New Roman"/>
                <w:sz w:val="20"/>
                <w:szCs w:val="20"/>
              </w:rPr>
              <w:t>0.41</w:t>
            </w:r>
          </w:p>
        </w:tc>
        <w:tc>
          <w:tcPr>
            <w:tcW w:w="393" w:type="pct"/>
          </w:tcPr>
          <w:p w14:paraId="433729C3" w14:textId="77777777" w:rsidR="00422C79" w:rsidRPr="007D2EBE" w:rsidRDefault="00422C79" w:rsidP="003B081E">
            <w:pPr>
              <w:jc w:val="center"/>
              <w:rPr>
                <w:rFonts w:cs="Times New Roman"/>
                <w:sz w:val="20"/>
                <w:szCs w:val="20"/>
              </w:rPr>
            </w:pPr>
            <w:r>
              <w:rPr>
                <w:rFonts w:cs="Times New Roman"/>
                <w:sz w:val="20"/>
                <w:szCs w:val="20"/>
              </w:rPr>
              <w:t>&lt;0.001</w:t>
            </w:r>
          </w:p>
        </w:tc>
      </w:tr>
      <w:tr w:rsidR="00422C79" w:rsidRPr="00DB6E01" w14:paraId="5CEDE021" w14:textId="77777777" w:rsidTr="003B081E">
        <w:tc>
          <w:tcPr>
            <w:tcW w:w="656" w:type="pct"/>
          </w:tcPr>
          <w:p w14:paraId="4C373C56" w14:textId="77777777" w:rsidR="00422C79" w:rsidRPr="007D2EBE" w:rsidRDefault="00422C79" w:rsidP="003B081E">
            <w:pPr>
              <w:jc w:val="center"/>
              <w:rPr>
                <w:rFonts w:cs="Times New Roman"/>
                <w:sz w:val="20"/>
                <w:szCs w:val="20"/>
              </w:rPr>
            </w:pPr>
            <w:r>
              <w:rPr>
                <w:rFonts w:cs="Times New Roman"/>
                <w:sz w:val="20"/>
                <w:szCs w:val="20"/>
              </w:rPr>
              <w:t>Obsessive symptomatology</w:t>
            </w:r>
          </w:p>
        </w:tc>
        <w:tc>
          <w:tcPr>
            <w:tcW w:w="451" w:type="pct"/>
          </w:tcPr>
          <w:p w14:paraId="7E127A8B"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25F41564" w14:textId="77777777" w:rsidR="00422C79" w:rsidRPr="007D2EBE" w:rsidRDefault="00422C79" w:rsidP="003B081E">
            <w:pPr>
              <w:jc w:val="center"/>
              <w:rPr>
                <w:rFonts w:cs="Times New Roman"/>
                <w:sz w:val="20"/>
                <w:szCs w:val="20"/>
              </w:rPr>
            </w:pPr>
            <w:r>
              <w:rPr>
                <w:rFonts w:cs="Times New Roman"/>
                <w:sz w:val="20"/>
                <w:szCs w:val="20"/>
              </w:rPr>
              <w:t>257</w:t>
            </w:r>
          </w:p>
        </w:tc>
        <w:tc>
          <w:tcPr>
            <w:tcW w:w="452" w:type="pct"/>
          </w:tcPr>
          <w:p w14:paraId="1FE57093" w14:textId="77777777" w:rsidR="00422C79" w:rsidRPr="007D2EBE" w:rsidRDefault="00422C79" w:rsidP="003B081E">
            <w:pPr>
              <w:jc w:val="center"/>
              <w:rPr>
                <w:rFonts w:cs="Times New Roman"/>
                <w:sz w:val="20"/>
                <w:szCs w:val="20"/>
              </w:rPr>
            </w:pPr>
            <w:r>
              <w:rPr>
                <w:rFonts w:cs="Times New Roman"/>
                <w:sz w:val="20"/>
                <w:szCs w:val="20"/>
              </w:rPr>
              <w:t>1796</w:t>
            </w:r>
          </w:p>
        </w:tc>
        <w:tc>
          <w:tcPr>
            <w:tcW w:w="356" w:type="pct"/>
          </w:tcPr>
          <w:p w14:paraId="401C89AD" w14:textId="77777777" w:rsidR="00422C79" w:rsidRPr="007D2EBE" w:rsidRDefault="00422C79" w:rsidP="003B081E">
            <w:pPr>
              <w:jc w:val="center"/>
              <w:rPr>
                <w:rFonts w:cs="Times New Roman"/>
                <w:sz w:val="20"/>
                <w:szCs w:val="20"/>
              </w:rPr>
            </w:pPr>
            <w:r>
              <w:rPr>
                <w:rFonts w:cs="Times New Roman"/>
                <w:sz w:val="20"/>
                <w:szCs w:val="20"/>
              </w:rPr>
              <w:t>-0.358</w:t>
            </w:r>
          </w:p>
        </w:tc>
        <w:tc>
          <w:tcPr>
            <w:tcW w:w="578" w:type="pct"/>
          </w:tcPr>
          <w:p w14:paraId="21DA7642" w14:textId="77777777" w:rsidR="00422C79" w:rsidRPr="007D2EBE" w:rsidRDefault="00422C79" w:rsidP="003B081E">
            <w:pPr>
              <w:jc w:val="center"/>
              <w:rPr>
                <w:rFonts w:cs="Times New Roman"/>
                <w:sz w:val="20"/>
                <w:szCs w:val="20"/>
              </w:rPr>
            </w:pPr>
            <w:r>
              <w:rPr>
                <w:rFonts w:cs="Times New Roman"/>
                <w:sz w:val="20"/>
                <w:szCs w:val="20"/>
              </w:rPr>
              <w:t>-0.946, 0.229</w:t>
            </w:r>
          </w:p>
        </w:tc>
        <w:tc>
          <w:tcPr>
            <w:tcW w:w="398" w:type="pct"/>
          </w:tcPr>
          <w:p w14:paraId="54F79598" w14:textId="77777777" w:rsidR="00422C79" w:rsidRPr="007D2EBE" w:rsidRDefault="00422C79" w:rsidP="003B081E">
            <w:pPr>
              <w:jc w:val="center"/>
              <w:rPr>
                <w:rFonts w:cs="Times New Roman"/>
                <w:sz w:val="20"/>
                <w:szCs w:val="20"/>
              </w:rPr>
            </w:pPr>
            <w:r>
              <w:rPr>
                <w:rFonts w:cs="Times New Roman"/>
                <w:sz w:val="20"/>
                <w:szCs w:val="20"/>
              </w:rPr>
              <w:t>0.231</w:t>
            </w:r>
          </w:p>
        </w:tc>
        <w:tc>
          <w:tcPr>
            <w:tcW w:w="578" w:type="pct"/>
          </w:tcPr>
          <w:p w14:paraId="3932DD55" w14:textId="77777777" w:rsidR="00422C79" w:rsidRPr="007D2EBE" w:rsidRDefault="00422C79" w:rsidP="003B081E">
            <w:pPr>
              <w:jc w:val="center"/>
              <w:rPr>
                <w:rFonts w:cs="Times New Roman"/>
                <w:sz w:val="20"/>
                <w:szCs w:val="20"/>
              </w:rPr>
            </w:pPr>
            <w:r>
              <w:rPr>
                <w:rFonts w:cs="Times New Roman"/>
                <w:sz w:val="20"/>
                <w:szCs w:val="20"/>
              </w:rPr>
              <w:t>-1.969, 1.252</w:t>
            </w:r>
          </w:p>
        </w:tc>
        <w:tc>
          <w:tcPr>
            <w:tcW w:w="296" w:type="pct"/>
          </w:tcPr>
          <w:p w14:paraId="6F61DC0B" w14:textId="77777777" w:rsidR="00422C79" w:rsidRPr="007D2EBE" w:rsidRDefault="00422C79" w:rsidP="003B081E">
            <w:pPr>
              <w:jc w:val="center"/>
              <w:rPr>
                <w:rFonts w:cs="Times New Roman"/>
                <w:sz w:val="20"/>
                <w:szCs w:val="20"/>
              </w:rPr>
            </w:pPr>
            <w:r>
              <w:rPr>
                <w:rFonts w:cs="Times New Roman"/>
                <w:sz w:val="20"/>
                <w:szCs w:val="20"/>
              </w:rPr>
              <w:t>94</w:t>
            </w:r>
          </w:p>
        </w:tc>
        <w:tc>
          <w:tcPr>
            <w:tcW w:w="332" w:type="pct"/>
          </w:tcPr>
          <w:p w14:paraId="18438DDB" w14:textId="77777777" w:rsidR="00422C79" w:rsidRPr="007D2EBE" w:rsidRDefault="00422C79" w:rsidP="003B081E">
            <w:pPr>
              <w:jc w:val="center"/>
              <w:rPr>
                <w:rFonts w:cs="Times New Roman"/>
                <w:sz w:val="20"/>
                <w:szCs w:val="20"/>
              </w:rPr>
            </w:pPr>
            <w:r>
              <w:rPr>
                <w:rFonts w:cs="Times New Roman"/>
                <w:sz w:val="20"/>
                <w:szCs w:val="20"/>
              </w:rPr>
              <w:t>0.59</w:t>
            </w:r>
          </w:p>
        </w:tc>
        <w:tc>
          <w:tcPr>
            <w:tcW w:w="393" w:type="pct"/>
          </w:tcPr>
          <w:p w14:paraId="72A5C7C6" w14:textId="77777777" w:rsidR="00422C79" w:rsidRPr="007D2EBE" w:rsidRDefault="00422C79" w:rsidP="003B081E">
            <w:pPr>
              <w:jc w:val="center"/>
              <w:rPr>
                <w:rFonts w:cs="Times New Roman"/>
                <w:sz w:val="20"/>
                <w:szCs w:val="20"/>
              </w:rPr>
            </w:pPr>
            <w:r>
              <w:rPr>
                <w:rFonts w:cs="Times New Roman"/>
                <w:sz w:val="20"/>
                <w:szCs w:val="20"/>
              </w:rPr>
              <w:t>&lt;0.001</w:t>
            </w:r>
          </w:p>
        </w:tc>
      </w:tr>
      <w:tr w:rsidR="00422C79" w:rsidRPr="00DB6E01" w14:paraId="41174F3B" w14:textId="77777777" w:rsidTr="003B081E">
        <w:tc>
          <w:tcPr>
            <w:tcW w:w="656" w:type="pct"/>
          </w:tcPr>
          <w:p w14:paraId="2CBC2CBA" w14:textId="77777777" w:rsidR="00422C79" w:rsidRPr="007D2EBE" w:rsidRDefault="00422C79" w:rsidP="003B081E">
            <w:pPr>
              <w:jc w:val="center"/>
              <w:rPr>
                <w:rFonts w:cs="Times New Roman"/>
                <w:sz w:val="20"/>
                <w:szCs w:val="20"/>
              </w:rPr>
            </w:pPr>
            <w:r>
              <w:rPr>
                <w:rFonts w:cs="Times New Roman"/>
                <w:sz w:val="20"/>
                <w:szCs w:val="20"/>
              </w:rPr>
              <w:t>Compulsive symptomatology</w:t>
            </w:r>
          </w:p>
        </w:tc>
        <w:tc>
          <w:tcPr>
            <w:tcW w:w="451" w:type="pct"/>
          </w:tcPr>
          <w:p w14:paraId="4A0CB423"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64677103" w14:textId="77777777" w:rsidR="00422C79" w:rsidRPr="007D2EBE" w:rsidRDefault="00422C79" w:rsidP="003B081E">
            <w:pPr>
              <w:jc w:val="center"/>
              <w:rPr>
                <w:rFonts w:cs="Times New Roman"/>
                <w:sz w:val="20"/>
                <w:szCs w:val="20"/>
              </w:rPr>
            </w:pPr>
            <w:r>
              <w:rPr>
                <w:rFonts w:cs="Times New Roman"/>
                <w:sz w:val="20"/>
                <w:szCs w:val="20"/>
              </w:rPr>
              <w:t>257</w:t>
            </w:r>
          </w:p>
        </w:tc>
        <w:tc>
          <w:tcPr>
            <w:tcW w:w="452" w:type="pct"/>
          </w:tcPr>
          <w:p w14:paraId="6F67792C" w14:textId="77777777" w:rsidR="00422C79" w:rsidRPr="007D2EBE" w:rsidRDefault="00422C79" w:rsidP="003B081E">
            <w:pPr>
              <w:jc w:val="center"/>
              <w:rPr>
                <w:rFonts w:cs="Times New Roman"/>
                <w:sz w:val="20"/>
                <w:szCs w:val="20"/>
              </w:rPr>
            </w:pPr>
            <w:r>
              <w:rPr>
                <w:rFonts w:cs="Times New Roman"/>
                <w:sz w:val="20"/>
                <w:szCs w:val="20"/>
              </w:rPr>
              <w:t>1796</w:t>
            </w:r>
          </w:p>
        </w:tc>
        <w:tc>
          <w:tcPr>
            <w:tcW w:w="356" w:type="pct"/>
          </w:tcPr>
          <w:p w14:paraId="6FA07B34" w14:textId="77777777" w:rsidR="00422C79" w:rsidRPr="007D2EBE" w:rsidRDefault="00422C79" w:rsidP="003B081E">
            <w:pPr>
              <w:jc w:val="center"/>
              <w:rPr>
                <w:rFonts w:cs="Times New Roman"/>
                <w:sz w:val="20"/>
                <w:szCs w:val="20"/>
              </w:rPr>
            </w:pPr>
            <w:r>
              <w:rPr>
                <w:rFonts w:cs="Times New Roman"/>
                <w:sz w:val="20"/>
                <w:szCs w:val="20"/>
              </w:rPr>
              <w:t>-0.259</w:t>
            </w:r>
          </w:p>
        </w:tc>
        <w:tc>
          <w:tcPr>
            <w:tcW w:w="578" w:type="pct"/>
          </w:tcPr>
          <w:p w14:paraId="7AA35B38" w14:textId="77777777" w:rsidR="00422C79" w:rsidRPr="007D2EBE" w:rsidRDefault="00422C79" w:rsidP="003B081E">
            <w:pPr>
              <w:jc w:val="center"/>
              <w:rPr>
                <w:rFonts w:cs="Times New Roman"/>
                <w:sz w:val="20"/>
                <w:szCs w:val="20"/>
              </w:rPr>
            </w:pPr>
            <w:r>
              <w:rPr>
                <w:rFonts w:cs="Times New Roman"/>
                <w:sz w:val="20"/>
                <w:szCs w:val="20"/>
              </w:rPr>
              <w:t>-0.678, 0.161</w:t>
            </w:r>
          </w:p>
        </w:tc>
        <w:tc>
          <w:tcPr>
            <w:tcW w:w="398" w:type="pct"/>
          </w:tcPr>
          <w:p w14:paraId="67EF71BF" w14:textId="77777777" w:rsidR="00422C79" w:rsidRPr="007D2EBE" w:rsidRDefault="00422C79" w:rsidP="003B081E">
            <w:pPr>
              <w:jc w:val="center"/>
              <w:rPr>
                <w:rFonts w:cs="Times New Roman"/>
                <w:sz w:val="20"/>
                <w:szCs w:val="20"/>
              </w:rPr>
            </w:pPr>
            <w:r>
              <w:rPr>
                <w:rFonts w:cs="Times New Roman"/>
                <w:sz w:val="20"/>
                <w:szCs w:val="20"/>
              </w:rPr>
              <w:t>0.227</w:t>
            </w:r>
          </w:p>
        </w:tc>
        <w:tc>
          <w:tcPr>
            <w:tcW w:w="578" w:type="pct"/>
          </w:tcPr>
          <w:p w14:paraId="67EB96B5" w14:textId="77777777" w:rsidR="00422C79" w:rsidRPr="007D2EBE" w:rsidRDefault="00422C79" w:rsidP="003B081E">
            <w:pPr>
              <w:jc w:val="center"/>
              <w:rPr>
                <w:rFonts w:cs="Times New Roman"/>
                <w:sz w:val="20"/>
                <w:szCs w:val="20"/>
              </w:rPr>
            </w:pPr>
            <w:r>
              <w:rPr>
                <w:rFonts w:cs="Times New Roman"/>
                <w:sz w:val="20"/>
                <w:szCs w:val="20"/>
              </w:rPr>
              <w:t>-1.378, 0.86</w:t>
            </w:r>
          </w:p>
        </w:tc>
        <w:tc>
          <w:tcPr>
            <w:tcW w:w="296" w:type="pct"/>
          </w:tcPr>
          <w:p w14:paraId="5401944A" w14:textId="77777777" w:rsidR="00422C79" w:rsidRPr="007D2EBE" w:rsidRDefault="00422C79" w:rsidP="003B081E">
            <w:pPr>
              <w:jc w:val="center"/>
              <w:rPr>
                <w:rFonts w:cs="Times New Roman"/>
                <w:sz w:val="20"/>
                <w:szCs w:val="20"/>
              </w:rPr>
            </w:pPr>
            <w:r>
              <w:rPr>
                <w:rFonts w:cs="Times New Roman"/>
                <w:sz w:val="20"/>
                <w:szCs w:val="20"/>
              </w:rPr>
              <w:t>88.5</w:t>
            </w:r>
          </w:p>
        </w:tc>
        <w:tc>
          <w:tcPr>
            <w:tcW w:w="332" w:type="pct"/>
          </w:tcPr>
          <w:p w14:paraId="5BA2C25B" w14:textId="77777777" w:rsidR="00422C79" w:rsidRPr="007D2EBE" w:rsidRDefault="00422C79" w:rsidP="003B081E">
            <w:pPr>
              <w:jc w:val="center"/>
              <w:rPr>
                <w:rFonts w:cs="Times New Roman"/>
                <w:sz w:val="20"/>
                <w:szCs w:val="20"/>
              </w:rPr>
            </w:pPr>
            <w:r>
              <w:rPr>
                <w:rFonts w:cs="Times New Roman"/>
                <w:sz w:val="20"/>
                <w:szCs w:val="20"/>
              </w:rPr>
              <w:t>0.28</w:t>
            </w:r>
          </w:p>
        </w:tc>
        <w:tc>
          <w:tcPr>
            <w:tcW w:w="393" w:type="pct"/>
          </w:tcPr>
          <w:p w14:paraId="0E071758" w14:textId="77777777" w:rsidR="00422C79" w:rsidRPr="007D2EBE" w:rsidRDefault="00422C79" w:rsidP="003B081E">
            <w:pPr>
              <w:jc w:val="center"/>
              <w:rPr>
                <w:rFonts w:cs="Times New Roman"/>
                <w:sz w:val="20"/>
                <w:szCs w:val="20"/>
              </w:rPr>
            </w:pPr>
            <w:r>
              <w:rPr>
                <w:rFonts w:cs="Times New Roman"/>
                <w:sz w:val="20"/>
                <w:szCs w:val="20"/>
              </w:rPr>
              <w:t>&lt;0.001</w:t>
            </w:r>
          </w:p>
        </w:tc>
      </w:tr>
      <w:tr w:rsidR="00422C79" w:rsidRPr="00DB6E01" w14:paraId="68D965E3" w14:textId="77777777" w:rsidTr="003B081E">
        <w:tc>
          <w:tcPr>
            <w:tcW w:w="5000" w:type="pct"/>
            <w:gridSpan w:val="11"/>
            <w:shd w:val="clear" w:color="auto" w:fill="D9D9D9" w:themeFill="background1" w:themeFillShade="D9"/>
          </w:tcPr>
          <w:p w14:paraId="3647501E" w14:textId="77777777" w:rsidR="00422C79" w:rsidRPr="007D2EBE" w:rsidRDefault="00422C79" w:rsidP="003B081E">
            <w:pPr>
              <w:jc w:val="center"/>
              <w:rPr>
                <w:rFonts w:cs="Times New Roman"/>
                <w:b/>
                <w:bCs/>
                <w:sz w:val="20"/>
                <w:szCs w:val="20"/>
              </w:rPr>
            </w:pPr>
            <w:r>
              <w:rPr>
                <w:rFonts w:cs="Times New Roman"/>
                <w:b/>
                <w:bCs/>
                <w:sz w:val="20"/>
                <w:szCs w:val="20"/>
              </w:rPr>
              <w:t xml:space="preserve">Obsessions, </w:t>
            </w:r>
            <w:proofErr w:type="gramStart"/>
            <w:r>
              <w:rPr>
                <w:rFonts w:cs="Times New Roman"/>
                <w:b/>
                <w:bCs/>
                <w:sz w:val="20"/>
                <w:szCs w:val="20"/>
              </w:rPr>
              <w:t>number</w:t>
            </w:r>
            <w:proofErr w:type="gramEnd"/>
            <w:r>
              <w:rPr>
                <w:rFonts w:cs="Times New Roman"/>
                <w:b/>
                <w:bCs/>
                <w:sz w:val="20"/>
                <w:szCs w:val="20"/>
              </w:rPr>
              <w:t xml:space="preserve"> and type</w:t>
            </w:r>
          </w:p>
        </w:tc>
      </w:tr>
      <w:tr w:rsidR="00422C79" w:rsidRPr="00DB6E01" w14:paraId="0969E4E4" w14:textId="77777777" w:rsidTr="003B081E">
        <w:tc>
          <w:tcPr>
            <w:tcW w:w="656" w:type="pct"/>
          </w:tcPr>
          <w:p w14:paraId="7726B13E" w14:textId="77777777" w:rsidR="00422C79" w:rsidRPr="007D2EBE" w:rsidRDefault="00422C79" w:rsidP="003B081E">
            <w:pPr>
              <w:jc w:val="center"/>
              <w:rPr>
                <w:rFonts w:cs="Times New Roman"/>
                <w:sz w:val="20"/>
                <w:szCs w:val="20"/>
              </w:rPr>
            </w:pPr>
            <w:r>
              <w:rPr>
                <w:rFonts w:cs="Times New Roman"/>
                <w:sz w:val="20"/>
                <w:szCs w:val="20"/>
              </w:rPr>
              <w:t>Number of obsessions, any</w:t>
            </w:r>
          </w:p>
        </w:tc>
        <w:tc>
          <w:tcPr>
            <w:tcW w:w="451" w:type="pct"/>
          </w:tcPr>
          <w:p w14:paraId="226A9A6D" w14:textId="77777777" w:rsidR="00422C79" w:rsidRPr="007D2EBE" w:rsidRDefault="00422C79" w:rsidP="003B081E">
            <w:pPr>
              <w:jc w:val="center"/>
              <w:rPr>
                <w:rFonts w:cs="Times New Roman"/>
                <w:sz w:val="20"/>
                <w:szCs w:val="20"/>
              </w:rPr>
            </w:pPr>
            <w:r>
              <w:rPr>
                <w:rFonts w:cs="Times New Roman"/>
                <w:sz w:val="20"/>
                <w:szCs w:val="20"/>
              </w:rPr>
              <w:t>4</w:t>
            </w:r>
          </w:p>
        </w:tc>
        <w:tc>
          <w:tcPr>
            <w:tcW w:w="510" w:type="pct"/>
          </w:tcPr>
          <w:p w14:paraId="6EB307A9" w14:textId="77777777" w:rsidR="00422C79" w:rsidRPr="007D2EBE" w:rsidRDefault="00422C79" w:rsidP="003B081E">
            <w:pPr>
              <w:jc w:val="center"/>
              <w:rPr>
                <w:rFonts w:cs="Times New Roman"/>
                <w:sz w:val="20"/>
                <w:szCs w:val="20"/>
              </w:rPr>
            </w:pPr>
            <w:r>
              <w:rPr>
                <w:rFonts w:cs="Times New Roman"/>
                <w:sz w:val="20"/>
                <w:szCs w:val="20"/>
              </w:rPr>
              <w:t>133</w:t>
            </w:r>
          </w:p>
        </w:tc>
        <w:tc>
          <w:tcPr>
            <w:tcW w:w="452" w:type="pct"/>
          </w:tcPr>
          <w:p w14:paraId="6539C3D8" w14:textId="77777777" w:rsidR="00422C79" w:rsidRPr="007D2EBE" w:rsidRDefault="00422C79" w:rsidP="003B081E">
            <w:pPr>
              <w:jc w:val="center"/>
              <w:rPr>
                <w:rFonts w:cs="Times New Roman"/>
                <w:sz w:val="20"/>
                <w:szCs w:val="20"/>
              </w:rPr>
            </w:pPr>
            <w:r>
              <w:rPr>
                <w:rFonts w:cs="Times New Roman"/>
                <w:sz w:val="20"/>
                <w:szCs w:val="20"/>
              </w:rPr>
              <w:t>235</w:t>
            </w:r>
          </w:p>
        </w:tc>
        <w:tc>
          <w:tcPr>
            <w:tcW w:w="356" w:type="pct"/>
          </w:tcPr>
          <w:p w14:paraId="741B3392" w14:textId="77777777" w:rsidR="00422C79" w:rsidRPr="007D2EBE" w:rsidRDefault="00422C79" w:rsidP="003B081E">
            <w:pPr>
              <w:jc w:val="center"/>
              <w:rPr>
                <w:rFonts w:cs="Times New Roman"/>
                <w:sz w:val="20"/>
                <w:szCs w:val="20"/>
              </w:rPr>
            </w:pPr>
            <w:r>
              <w:rPr>
                <w:rFonts w:cs="Times New Roman"/>
                <w:sz w:val="20"/>
                <w:szCs w:val="20"/>
              </w:rPr>
              <w:t>0.159</w:t>
            </w:r>
          </w:p>
        </w:tc>
        <w:tc>
          <w:tcPr>
            <w:tcW w:w="578" w:type="pct"/>
          </w:tcPr>
          <w:p w14:paraId="52965CC7" w14:textId="77777777" w:rsidR="00422C79" w:rsidRPr="007D2EBE" w:rsidRDefault="00422C79" w:rsidP="003B081E">
            <w:pPr>
              <w:jc w:val="center"/>
              <w:rPr>
                <w:rFonts w:cs="Times New Roman"/>
                <w:sz w:val="20"/>
                <w:szCs w:val="20"/>
              </w:rPr>
            </w:pPr>
            <w:r>
              <w:rPr>
                <w:rFonts w:cs="Times New Roman"/>
                <w:sz w:val="20"/>
                <w:szCs w:val="20"/>
              </w:rPr>
              <w:t>-0.443, 0.76</w:t>
            </w:r>
          </w:p>
        </w:tc>
        <w:tc>
          <w:tcPr>
            <w:tcW w:w="398" w:type="pct"/>
          </w:tcPr>
          <w:p w14:paraId="6D721821" w14:textId="77777777" w:rsidR="00422C79" w:rsidRPr="007D2EBE" w:rsidRDefault="00422C79" w:rsidP="003B081E">
            <w:pPr>
              <w:jc w:val="center"/>
              <w:rPr>
                <w:rFonts w:cs="Times New Roman"/>
                <w:sz w:val="20"/>
                <w:szCs w:val="20"/>
              </w:rPr>
            </w:pPr>
            <w:r>
              <w:rPr>
                <w:rFonts w:cs="Times New Roman"/>
                <w:sz w:val="20"/>
                <w:szCs w:val="20"/>
              </w:rPr>
              <w:t>0.605</w:t>
            </w:r>
          </w:p>
        </w:tc>
        <w:tc>
          <w:tcPr>
            <w:tcW w:w="578" w:type="pct"/>
          </w:tcPr>
          <w:p w14:paraId="4D14A206" w14:textId="77777777" w:rsidR="00422C79" w:rsidRPr="007D2EBE" w:rsidRDefault="00422C79" w:rsidP="003B081E">
            <w:pPr>
              <w:jc w:val="center"/>
              <w:rPr>
                <w:rFonts w:cs="Times New Roman"/>
                <w:sz w:val="20"/>
                <w:szCs w:val="20"/>
              </w:rPr>
            </w:pPr>
            <w:r>
              <w:rPr>
                <w:rFonts w:cs="Times New Roman"/>
                <w:sz w:val="20"/>
                <w:szCs w:val="20"/>
              </w:rPr>
              <w:t>-1.112, 1.429</w:t>
            </w:r>
          </w:p>
        </w:tc>
        <w:tc>
          <w:tcPr>
            <w:tcW w:w="296" w:type="pct"/>
          </w:tcPr>
          <w:p w14:paraId="2B9899B8" w14:textId="77777777" w:rsidR="00422C79" w:rsidRPr="007D2EBE" w:rsidRDefault="00422C79" w:rsidP="003B081E">
            <w:pPr>
              <w:jc w:val="center"/>
              <w:rPr>
                <w:rFonts w:cs="Times New Roman"/>
                <w:sz w:val="20"/>
                <w:szCs w:val="20"/>
              </w:rPr>
            </w:pPr>
            <w:r>
              <w:rPr>
                <w:rFonts w:cs="Times New Roman"/>
                <w:sz w:val="20"/>
                <w:szCs w:val="20"/>
              </w:rPr>
              <w:t>86.6</w:t>
            </w:r>
          </w:p>
        </w:tc>
        <w:tc>
          <w:tcPr>
            <w:tcW w:w="332" w:type="pct"/>
          </w:tcPr>
          <w:p w14:paraId="184E0402" w14:textId="77777777" w:rsidR="00422C79" w:rsidRPr="007D2EBE" w:rsidRDefault="00422C79" w:rsidP="003B081E">
            <w:pPr>
              <w:jc w:val="center"/>
              <w:rPr>
                <w:rFonts w:cs="Times New Roman"/>
                <w:sz w:val="20"/>
                <w:szCs w:val="20"/>
              </w:rPr>
            </w:pPr>
            <w:r>
              <w:rPr>
                <w:rFonts w:cs="Times New Roman"/>
                <w:sz w:val="20"/>
                <w:szCs w:val="20"/>
              </w:rPr>
              <w:t>0.33</w:t>
            </w:r>
          </w:p>
        </w:tc>
        <w:tc>
          <w:tcPr>
            <w:tcW w:w="393" w:type="pct"/>
          </w:tcPr>
          <w:p w14:paraId="03FC843E" w14:textId="77777777" w:rsidR="00422C79" w:rsidRPr="007D2EBE" w:rsidRDefault="00422C79" w:rsidP="003B081E">
            <w:pPr>
              <w:jc w:val="center"/>
              <w:rPr>
                <w:rFonts w:cs="Times New Roman"/>
                <w:sz w:val="20"/>
                <w:szCs w:val="20"/>
              </w:rPr>
            </w:pPr>
            <w:r>
              <w:rPr>
                <w:rFonts w:cs="Times New Roman"/>
                <w:sz w:val="20"/>
                <w:szCs w:val="20"/>
              </w:rPr>
              <w:t>&lt;0.001</w:t>
            </w:r>
          </w:p>
        </w:tc>
      </w:tr>
      <w:tr w:rsidR="00422C79" w:rsidRPr="00DB6E01" w14:paraId="7A32CBE4" w14:textId="77777777" w:rsidTr="003B081E">
        <w:tc>
          <w:tcPr>
            <w:tcW w:w="656" w:type="pct"/>
          </w:tcPr>
          <w:p w14:paraId="3E7EB24E" w14:textId="77777777" w:rsidR="00422C79" w:rsidRPr="007D2EBE" w:rsidRDefault="00422C79" w:rsidP="003B081E">
            <w:pPr>
              <w:jc w:val="center"/>
              <w:rPr>
                <w:rFonts w:cs="Times New Roman"/>
                <w:sz w:val="20"/>
                <w:szCs w:val="20"/>
              </w:rPr>
            </w:pPr>
            <w:r>
              <w:rPr>
                <w:rFonts w:cs="Times New Roman"/>
                <w:sz w:val="20"/>
                <w:szCs w:val="20"/>
              </w:rPr>
              <w:t>Aggressive</w:t>
            </w:r>
          </w:p>
        </w:tc>
        <w:tc>
          <w:tcPr>
            <w:tcW w:w="451" w:type="pct"/>
          </w:tcPr>
          <w:p w14:paraId="1D8B2C03" w14:textId="77777777" w:rsidR="00422C79" w:rsidRPr="007D2EBE" w:rsidRDefault="00422C79" w:rsidP="003B081E">
            <w:pPr>
              <w:jc w:val="center"/>
              <w:rPr>
                <w:rFonts w:cs="Times New Roman"/>
                <w:sz w:val="20"/>
                <w:szCs w:val="20"/>
              </w:rPr>
            </w:pPr>
            <w:r>
              <w:rPr>
                <w:rFonts w:cs="Times New Roman"/>
                <w:sz w:val="20"/>
                <w:szCs w:val="20"/>
              </w:rPr>
              <w:t>8</w:t>
            </w:r>
          </w:p>
        </w:tc>
        <w:tc>
          <w:tcPr>
            <w:tcW w:w="510" w:type="pct"/>
          </w:tcPr>
          <w:p w14:paraId="7F24221D" w14:textId="77777777" w:rsidR="00422C79" w:rsidRPr="007D2EBE" w:rsidRDefault="00422C79" w:rsidP="003B081E">
            <w:pPr>
              <w:jc w:val="center"/>
              <w:rPr>
                <w:rFonts w:cs="Times New Roman"/>
                <w:sz w:val="20"/>
                <w:szCs w:val="20"/>
              </w:rPr>
            </w:pPr>
            <w:r>
              <w:rPr>
                <w:rFonts w:cs="Times New Roman"/>
                <w:sz w:val="20"/>
                <w:szCs w:val="20"/>
              </w:rPr>
              <w:t>318</w:t>
            </w:r>
          </w:p>
        </w:tc>
        <w:tc>
          <w:tcPr>
            <w:tcW w:w="452" w:type="pct"/>
          </w:tcPr>
          <w:p w14:paraId="283DA720" w14:textId="77777777" w:rsidR="00422C79" w:rsidRPr="007D2EBE" w:rsidRDefault="00422C79" w:rsidP="003B081E">
            <w:pPr>
              <w:jc w:val="center"/>
              <w:rPr>
                <w:rFonts w:cs="Times New Roman"/>
                <w:sz w:val="20"/>
                <w:szCs w:val="20"/>
              </w:rPr>
            </w:pPr>
            <w:r>
              <w:rPr>
                <w:rFonts w:cs="Times New Roman"/>
                <w:sz w:val="20"/>
                <w:szCs w:val="20"/>
              </w:rPr>
              <w:t>1757</w:t>
            </w:r>
          </w:p>
        </w:tc>
        <w:tc>
          <w:tcPr>
            <w:tcW w:w="356" w:type="pct"/>
          </w:tcPr>
          <w:p w14:paraId="60414260" w14:textId="77777777" w:rsidR="00422C79" w:rsidRPr="007D2EBE" w:rsidRDefault="00422C79" w:rsidP="003B081E">
            <w:pPr>
              <w:jc w:val="center"/>
              <w:rPr>
                <w:rFonts w:cs="Times New Roman"/>
                <w:sz w:val="20"/>
                <w:szCs w:val="20"/>
              </w:rPr>
            </w:pPr>
            <w:r>
              <w:rPr>
                <w:rFonts w:cs="Times New Roman"/>
                <w:sz w:val="20"/>
                <w:szCs w:val="20"/>
              </w:rPr>
              <w:t>1.222</w:t>
            </w:r>
          </w:p>
        </w:tc>
        <w:tc>
          <w:tcPr>
            <w:tcW w:w="578" w:type="pct"/>
          </w:tcPr>
          <w:p w14:paraId="429C4F37" w14:textId="77777777" w:rsidR="00422C79" w:rsidRPr="007D2EBE" w:rsidRDefault="00422C79" w:rsidP="003B081E">
            <w:pPr>
              <w:jc w:val="center"/>
              <w:rPr>
                <w:rFonts w:cs="Times New Roman"/>
                <w:sz w:val="20"/>
                <w:szCs w:val="20"/>
              </w:rPr>
            </w:pPr>
            <w:r>
              <w:rPr>
                <w:rFonts w:cs="Times New Roman"/>
                <w:sz w:val="20"/>
                <w:szCs w:val="20"/>
              </w:rPr>
              <w:t>0.931, 1.603</w:t>
            </w:r>
          </w:p>
        </w:tc>
        <w:tc>
          <w:tcPr>
            <w:tcW w:w="398" w:type="pct"/>
          </w:tcPr>
          <w:p w14:paraId="0197D1DE" w14:textId="77777777" w:rsidR="00422C79" w:rsidRPr="007D2EBE" w:rsidRDefault="00422C79" w:rsidP="003B081E">
            <w:pPr>
              <w:jc w:val="center"/>
              <w:rPr>
                <w:rFonts w:cs="Times New Roman"/>
                <w:sz w:val="20"/>
                <w:szCs w:val="20"/>
              </w:rPr>
            </w:pPr>
            <w:r>
              <w:rPr>
                <w:rFonts w:cs="Times New Roman"/>
                <w:sz w:val="20"/>
                <w:szCs w:val="20"/>
              </w:rPr>
              <w:t>0.148</w:t>
            </w:r>
          </w:p>
        </w:tc>
        <w:tc>
          <w:tcPr>
            <w:tcW w:w="578" w:type="pct"/>
          </w:tcPr>
          <w:p w14:paraId="385ADFCE" w14:textId="77777777" w:rsidR="00422C79" w:rsidRPr="007D2EBE" w:rsidRDefault="00422C79" w:rsidP="003B081E">
            <w:pPr>
              <w:jc w:val="center"/>
              <w:rPr>
                <w:rFonts w:cs="Times New Roman"/>
                <w:sz w:val="20"/>
                <w:szCs w:val="20"/>
              </w:rPr>
            </w:pPr>
            <w:r>
              <w:rPr>
                <w:rFonts w:cs="Times New Roman"/>
                <w:sz w:val="20"/>
                <w:szCs w:val="20"/>
              </w:rPr>
              <w:t>0.931, 1.603</w:t>
            </w:r>
          </w:p>
        </w:tc>
        <w:tc>
          <w:tcPr>
            <w:tcW w:w="296" w:type="pct"/>
          </w:tcPr>
          <w:p w14:paraId="1148B77C" w14:textId="77777777" w:rsidR="00422C79" w:rsidRPr="007D2EBE" w:rsidRDefault="00422C79" w:rsidP="003B081E">
            <w:pPr>
              <w:jc w:val="center"/>
              <w:rPr>
                <w:rFonts w:cs="Times New Roman"/>
                <w:sz w:val="20"/>
                <w:szCs w:val="20"/>
              </w:rPr>
            </w:pPr>
            <w:r>
              <w:rPr>
                <w:rFonts w:cs="Times New Roman"/>
                <w:sz w:val="20"/>
                <w:szCs w:val="20"/>
              </w:rPr>
              <w:t>0</w:t>
            </w:r>
          </w:p>
        </w:tc>
        <w:tc>
          <w:tcPr>
            <w:tcW w:w="332" w:type="pct"/>
          </w:tcPr>
          <w:p w14:paraId="2DB3C03A" w14:textId="77777777" w:rsidR="00422C79" w:rsidRPr="007D2EBE" w:rsidRDefault="00422C79" w:rsidP="003B081E">
            <w:pPr>
              <w:jc w:val="center"/>
              <w:rPr>
                <w:rFonts w:cs="Times New Roman"/>
                <w:sz w:val="20"/>
                <w:szCs w:val="20"/>
              </w:rPr>
            </w:pPr>
            <w:r>
              <w:rPr>
                <w:rFonts w:cs="Times New Roman"/>
                <w:sz w:val="20"/>
                <w:szCs w:val="20"/>
              </w:rPr>
              <w:t>0</w:t>
            </w:r>
          </w:p>
        </w:tc>
        <w:tc>
          <w:tcPr>
            <w:tcW w:w="393" w:type="pct"/>
          </w:tcPr>
          <w:p w14:paraId="63E2430A" w14:textId="77777777" w:rsidR="00422C79" w:rsidRPr="007D2EBE" w:rsidRDefault="00422C79" w:rsidP="003B081E">
            <w:pPr>
              <w:jc w:val="center"/>
              <w:rPr>
                <w:rFonts w:cs="Times New Roman"/>
                <w:sz w:val="20"/>
                <w:szCs w:val="20"/>
              </w:rPr>
            </w:pPr>
            <w:r>
              <w:rPr>
                <w:rFonts w:cs="Times New Roman"/>
                <w:sz w:val="20"/>
                <w:szCs w:val="20"/>
              </w:rPr>
              <w:t>0.24</w:t>
            </w:r>
          </w:p>
        </w:tc>
      </w:tr>
      <w:tr w:rsidR="00422C79" w:rsidRPr="00DB6E01" w14:paraId="571DD340" w14:textId="77777777" w:rsidTr="003B081E">
        <w:tc>
          <w:tcPr>
            <w:tcW w:w="656" w:type="pct"/>
          </w:tcPr>
          <w:p w14:paraId="09C4F44D" w14:textId="77777777" w:rsidR="00422C79" w:rsidRPr="007D2EBE" w:rsidRDefault="00422C79" w:rsidP="003B081E">
            <w:pPr>
              <w:jc w:val="center"/>
              <w:rPr>
                <w:rFonts w:cs="Times New Roman"/>
                <w:sz w:val="20"/>
                <w:szCs w:val="20"/>
              </w:rPr>
            </w:pPr>
            <w:r>
              <w:rPr>
                <w:rFonts w:cs="Times New Roman"/>
                <w:sz w:val="20"/>
                <w:szCs w:val="20"/>
              </w:rPr>
              <w:t>Contamination</w:t>
            </w:r>
          </w:p>
        </w:tc>
        <w:tc>
          <w:tcPr>
            <w:tcW w:w="451" w:type="pct"/>
          </w:tcPr>
          <w:p w14:paraId="63DCD4DC"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29DEE02D" w14:textId="77777777" w:rsidR="00422C79" w:rsidRPr="007D2EBE" w:rsidRDefault="00422C79" w:rsidP="003B081E">
            <w:pPr>
              <w:jc w:val="center"/>
              <w:rPr>
                <w:rFonts w:cs="Times New Roman"/>
                <w:sz w:val="20"/>
                <w:szCs w:val="20"/>
              </w:rPr>
            </w:pPr>
            <w:r>
              <w:rPr>
                <w:rFonts w:cs="Times New Roman"/>
                <w:sz w:val="20"/>
                <w:szCs w:val="20"/>
              </w:rPr>
              <w:t>244</w:t>
            </w:r>
          </w:p>
        </w:tc>
        <w:tc>
          <w:tcPr>
            <w:tcW w:w="452" w:type="pct"/>
          </w:tcPr>
          <w:p w14:paraId="664AF989" w14:textId="77777777" w:rsidR="00422C79" w:rsidRPr="007D2EBE" w:rsidRDefault="00422C79" w:rsidP="003B081E">
            <w:pPr>
              <w:jc w:val="center"/>
              <w:rPr>
                <w:rFonts w:cs="Times New Roman"/>
                <w:sz w:val="20"/>
                <w:szCs w:val="20"/>
              </w:rPr>
            </w:pPr>
            <w:r>
              <w:rPr>
                <w:rFonts w:cs="Times New Roman"/>
                <w:sz w:val="20"/>
                <w:szCs w:val="20"/>
              </w:rPr>
              <w:t>876</w:t>
            </w:r>
          </w:p>
        </w:tc>
        <w:tc>
          <w:tcPr>
            <w:tcW w:w="356" w:type="pct"/>
          </w:tcPr>
          <w:p w14:paraId="6553D8C8" w14:textId="77777777" w:rsidR="00422C79" w:rsidRPr="00591D08" w:rsidRDefault="00422C79" w:rsidP="003B081E">
            <w:pPr>
              <w:jc w:val="center"/>
              <w:rPr>
                <w:rFonts w:cs="Times New Roman"/>
                <w:b/>
                <w:bCs/>
                <w:sz w:val="20"/>
                <w:szCs w:val="20"/>
              </w:rPr>
            </w:pPr>
            <w:r>
              <w:rPr>
                <w:rFonts w:cs="Times New Roman"/>
                <w:b/>
                <w:bCs/>
                <w:sz w:val="20"/>
                <w:szCs w:val="20"/>
              </w:rPr>
              <w:t>0.656</w:t>
            </w:r>
          </w:p>
        </w:tc>
        <w:tc>
          <w:tcPr>
            <w:tcW w:w="578" w:type="pct"/>
          </w:tcPr>
          <w:p w14:paraId="5CB04C98" w14:textId="77777777" w:rsidR="00422C79" w:rsidRPr="00591D08" w:rsidRDefault="00422C79" w:rsidP="003B081E">
            <w:pPr>
              <w:jc w:val="center"/>
              <w:rPr>
                <w:rFonts w:cs="Times New Roman"/>
                <w:b/>
                <w:bCs/>
                <w:sz w:val="20"/>
                <w:szCs w:val="20"/>
              </w:rPr>
            </w:pPr>
            <w:r>
              <w:rPr>
                <w:rFonts w:cs="Times New Roman"/>
                <w:b/>
                <w:bCs/>
                <w:sz w:val="20"/>
                <w:szCs w:val="20"/>
              </w:rPr>
              <w:t>0.481, 0.894</w:t>
            </w:r>
          </w:p>
        </w:tc>
        <w:tc>
          <w:tcPr>
            <w:tcW w:w="398" w:type="pct"/>
          </w:tcPr>
          <w:p w14:paraId="7277382F" w14:textId="77777777" w:rsidR="00422C79" w:rsidRPr="00591D08" w:rsidRDefault="00422C79" w:rsidP="003B081E">
            <w:pPr>
              <w:jc w:val="center"/>
              <w:rPr>
                <w:rFonts w:cs="Times New Roman"/>
                <w:b/>
                <w:bCs/>
                <w:sz w:val="20"/>
                <w:szCs w:val="20"/>
              </w:rPr>
            </w:pPr>
            <w:r>
              <w:rPr>
                <w:rFonts w:cs="Times New Roman"/>
                <w:b/>
                <w:bCs/>
                <w:sz w:val="20"/>
                <w:szCs w:val="20"/>
              </w:rPr>
              <w:t>0.007</w:t>
            </w:r>
          </w:p>
        </w:tc>
        <w:tc>
          <w:tcPr>
            <w:tcW w:w="578" w:type="pct"/>
          </w:tcPr>
          <w:p w14:paraId="62B36287" w14:textId="77777777" w:rsidR="00422C79" w:rsidRPr="00591D08" w:rsidRDefault="00422C79" w:rsidP="003B081E">
            <w:pPr>
              <w:jc w:val="center"/>
              <w:rPr>
                <w:rFonts w:cs="Times New Roman"/>
                <w:b/>
                <w:bCs/>
                <w:sz w:val="20"/>
                <w:szCs w:val="20"/>
              </w:rPr>
            </w:pPr>
            <w:r>
              <w:rPr>
                <w:rFonts w:cs="Times New Roman"/>
                <w:b/>
                <w:bCs/>
                <w:sz w:val="20"/>
                <w:szCs w:val="20"/>
              </w:rPr>
              <w:t>0.481, 0.894</w:t>
            </w:r>
          </w:p>
        </w:tc>
        <w:tc>
          <w:tcPr>
            <w:tcW w:w="296" w:type="pct"/>
          </w:tcPr>
          <w:p w14:paraId="16D7ADD6" w14:textId="77777777" w:rsidR="00422C79" w:rsidRPr="007D2EBE" w:rsidRDefault="00422C79" w:rsidP="003B081E">
            <w:pPr>
              <w:jc w:val="center"/>
              <w:rPr>
                <w:rFonts w:cs="Times New Roman"/>
                <w:sz w:val="20"/>
                <w:szCs w:val="20"/>
              </w:rPr>
            </w:pPr>
            <w:r>
              <w:rPr>
                <w:rFonts w:cs="Times New Roman"/>
                <w:sz w:val="20"/>
                <w:szCs w:val="20"/>
              </w:rPr>
              <w:t>0</w:t>
            </w:r>
          </w:p>
        </w:tc>
        <w:tc>
          <w:tcPr>
            <w:tcW w:w="332" w:type="pct"/>
          </w:tcPr>
          <w:p w14:paraId="6B34A795" w14:textId="77777777" w:rsidR="00422C79" w:rsidRPr="007D2EBE" w:rsidRDefault="00422C79" w:rsidP="003B081E">
            <w:pPr>
              <w:jc w:val="center"/>
              <w:rPr>
                <w:rFonts w:cs="Times New Roman"/>
                <w:sz w:val="20"/>
                <w:szCs w:val="20"/>
              </w:rPr>
            </w:pPr>
            <w:r>
              <w:rPr>
                <w:rFonts w:cs="Times New Roman"/>
                <w:sz w:val="20"/>
                <w:szCs w:val="20"/>
              </w:rPr>
              <w:t>0</w:t>
            </w:r>
          </w:p>
        </w:tc>
        <w:tc>
          <w:tcPr>
            <w:tcW w:w="393" w:type="pct"/>
          </w:tcPr>
          <w:p w14:paraId="5E0DEBD9" w14:textId="77777777" w:rsidR="00422C79" w:rsidRPr="007D2EBE" w:rsidRDefault="00422C79" w:rsidP="003B081E">
            <w:pPr>
              <w:jc w:val="center"/>
              <w:rPr>
                <w:rFonts w:cs="Times New Roman"/>
                <w:sz w:val="20"/>
                <w:szCs w:val="20"/>
              </w:rPr>
            </w:pPr>
            <w:r>
              <w:rPr>
                <w:rFonts w:cs="Times New Roman"/>
                <w:sz w:val="20"/>
                <w:szCs w:val="20"/>
              </w:rPr>
              <w:t>0.48</w:t>
            </w:r>
          </w:p>
        </w:tc>
      </w:tr>
      <w:tr w:rsidR="00422C79" w:rsidRPr="00DB6E01" w14:paraId="293D19F7" w14:textId="77777777" w:rsidTr="003B081E">
        <w:tc>
          <w:tcPr>
            <w:tcW w:w="656" w:type="pct"/>
          </w:tcPr>
          <w:p w14:paraId="2E3E1BE9" w14:textId="77777777" w:rsidR="00422C79" w:rsidRPr="007D2EBE" w:rsidRDefault="00422C79" w:rsidP="003B081E">
            <w:pPr>
              <w:jc w:val="center"/>
              <w:rPr>
                <w:rFonts w:cs="Times New Roman"/>
                <w:sz w:val="20"/>
                <w:szCs w:val="20"/>
              </w:rPr>
            </w:pPr>
            <w:r>
              <w:rPr>
                <w:rFonts w:cs="Times New Roman"/>
                <w:sz w:val="20"/>
                <w:szCs w:val="20"/>
              </w:rPr>
              <w:t>Sexual</w:t>
            </w:r>
          </w:p>
        </w:tc>
        <w:tc>
          <w:tcPr>
            <w:tcW w:w="451" w:type="pct"/>
          </w:tcPr>
          <w:p w14:paraId="1FC1956F"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608E8A5B" w14:textId="77777777" w:rsidR="00422C79" w:rsidRPr="007D2EBE" w:rsidRDefault="00422C79" w:rsidP="003B081E">
            <w:pPr>
              <w:jc w:val="center"/>
              <w:rPr>
                <w:rFonts w:cs="Times New Roman"/>
                <w:sz w:val="20"/>
                <w:szCs w:val="20"/>
              </w:rPr>
            </w:pPr>
            <w:r>
              <w:rPr>
                <w:rFonts w:cs="Times New Roman"/>
                <w:sz w:val="20"/>
                <w:szCs w:val="20"/>
              </w:rPr>
              <w:t>244</w:t>
            </w:r>
          </w:p>
        </w:tc>
        <w:tc>
          <w:tcPr>
            <w:tcW w:w="452" w:type="pct"/>
          </w:tcPr>
          <w:p w14:paraId="575EA664" w14:textId="77777777" w:rsidR="00422C79" w:rsidRPr="007D2EBE" w:rsidRDefault="00422C79" w:rsidP="003B081E">
            <w:pPr>
              <w:jc w:val="center"/>
              <w:rPr>
                <w:rFonts w:cs="Times New Roman"/>
                <w:sz w:val="20"/>
                <w:szCs w:val="20"/>
              </w:rPr>
            </w:pPr>
            <w:r>
              <w:rPr>
                <w:rFonts w:cs="Times New Roman"/>
                <w:sz w:val="20"/>
                <w:szCs w:val="20"/>
              </w:rPr>
              <w:t>876</w:t>
            </w:r>
          </w:p>
        </w:tc>
        <w:tc>
          <w:tcPr>
            <w:tcW w:w="356" w:type="pct"/>
          </w:tcPr>
          <w:p w14:paraId="6522224B" w14:textId="77777777" w:rsidR="00422C79" w:rsidRPr="00884373" w:rsidRDefault="00422C79" w:rsidP="003B081E">
            <w:pPr>
              <w:jc w:val="center"/>
              <w:rPr>
                <w:rFonts w:cs="Times New Roman"/>
                <w:sz w:val="20"/>
                <w:szCs w:val="20"/>
              </w:rPr>
            </w:pPr>
            <w:r>
              <w:rPr>
                <w:rFonts w:cs="Times New Roman"/>
                <w:sz w:val="20"/>
                <w:szCs w:val="20"/>
              </w:rPr>
              <w:t>2.17</w:t>
            </w:r>
          </w:p>
        </w:tc>
        <w:tc>
          <w:tcPr>
            <w:tcW w:w="578" w:type="pct"/>
          </w:tcPr>
          <w:p w14:paraId="698A7A86" w14:textId="77777777" w:rsidR="00422C79" w:rsidRPr="00884373" w:rsidRDefault="00422C79" w:rsidP="003B081E">
            <w:pPr>
              <w:jc w:val="center"/>
              <w:rPr>
                <w:rFonts w:cs="Times New Roman"/>
                <w:sz w:val="20"/>
                <w:szCs w:val="20"/>
              </w:rPr>
            </w:pPr>
            <w:r>
              <w:rPr>
                <w:rFonts w:cs="Times New Roman"/>
                <w:sz w:val="20"/>
                <w:szCs w:val="20"/>
              </w:rPr>
              <w:t>0.803, 5.871</w:t>
            </w:r>
          </w:p>
        </w:tc>
        <w:tc>
          <w:tcPr>
            <w:tcW w:w="398" w:type="pct"/>
          </w:tcPr>
          <w:p w14:paraId="008B5A60" w14:textId="77777777" w:rsidR="00422C79" w:rsidRPr="00884373" w:rsidRDefault="00422C79" w:rsidP="003B081E">
            <w:pPr>
              <w:jc w:val="center"/>
              <w:rPr>
                <w:rFonts w:cs="Times New Roman"/>
                <w:sz w:val="20"/>
                <w:szCs w:val="20"/>
              </w:rPr>
            </w:pPr>
            <w:r w:rsidRPr="00884373">
              <w:rPr>
                <w:rFonts w:cs="Times New Roman"/>
                <w:sz w:val="20"/>
                <w:szCs w:val="20"/>
              </w:rPr>
              <w:t>0.127</w:t>
            </w:r>
          </w:p>
        </w:tc>
        <w:tc>
          <w:tcPr>
            <w:tcW w:w="578" w:type="pct"/>
          </w:tcPr>
          <w:p w14:paraId="7D16B35E" w14:textId="77777777" w:rsidR="00422C79" w:rsidRPr="007D2EBE" w:rsidRDefault="00422C79" w:rsidP="003B081E">
            <w:pPr>
              <w:jc w:val="center"/>
              <w:rPr>
                <w:rFonts w:cs="Times New Roman"/>
                <w:sz w:val="20"/>
                <w:szCs w:val="20"/>
              </w:rPr>
            </w:pPr>
            <w:r>
              <w:rPr>
                <w:rFonts w:cs="Times New Roman"/>
                <w:sz w:val="20"/>
                <w:szCs w:val="20"/>
              </w:rPr>
              <w:t>0.173, 27.277</w:t>
            </w:r>
          </w:p>
        </w:tc>
        <w:tc>
          <w:tcPr>
            <w:tcW w:w="296" w:type="pct"/>
          </w:tcPr>
          <w:p w14:paraId="6AEC1A94" w14:textId="77777777" w:rsidR="00422C79" w:rsidRPr="007D2EBE" w:rsidRDefault="00422C79" w:rsidP="003B081E">
            <w:pPr>
              <w:jc w:val="center"/>
              <w:rPr>
                <w:rFonts w:cs="Times New Roman"/>
                <w:sz w:val="20"/>
                <w:szCs w:val="20"/>
              </w:rPr>
            </w:pPr>
            <w:r>
              <w:rPr>
                <w:rFonts w:cs="Times New Roman"/>
                <w:sz w:val="20"/>
                <w:szCs w:val="20"/>
              </w:rPr>
              <w:t>85.3</w:t>
            </w:r>
          </w:p>
        </w:tc>
        <w:tc>
          <w:tcPr>
            <w:tcW w:w="332" w:type="pct"/>
          </w:tcPr>
          <w:p w14:paraId="7EC487B0" w14:textId="77777777" w:rsidR="00422C79" w:rsidRPr="007D2EBE" w:rsidRDefault="00422C79" w:rsidP="003B081E">
            <w:pPr>
              <w:jc w:val="center"/>
              <w:rPr>
                <w:rFonts w:cs="Times New Roman"/>
                <w:sz w:val="20"/>
                <w:szCs w:val="20"/>
              </w:rPr>
            </w:pPr>
            <w:r>
              <w:rPr>
                <w:rFonts w:cs="Times New Roman"/>
                <w:sz w:val="20"/>
                <w:szCs w:val="20"/>
              </w:rPr>
              <w:t>1.41</w:t>
            </w:r>
          </w:p>
        </w:tc>
        <w:tc>
          <w:tcPr>
            <w:tcW w:w="393" w:type="pct"/>
          </w:tcPr>
          <w:p w14:paraId="549668BE" w14:textId="77777777" w:rsidR="00422C79" w:rsidRPr="007D2EBE" w:rsidRDefault="00422C79" w:rsidP="003B081E">
            <w:pPr>
              <w:jc w:val="center"/>
              <w:rPr>
                <w:rFonts w:cs="Times New Roman"/>
                <w:sz w:val="20"/>
                <w:szCs w:val="20"/>
              </w:rPr>
            </w:pPr>
            <w:r>
              <w:rPr>
                <w:rFonts w:cs="Times New Roman"/>
                <w:sz w:val="20"/>
                <w:szCs w:val="20"/>
              </w:rPr>
              <w:t>&lt;0.001</w:t>
            </w:r>
          </w:p>
        </w:tc>
      </w:tr>
      <w:tr w:rsidR="00422C79" w:rsidRPr="00DB6E01" w14:paraId="04A25F8E" w14:textId="77777777" w:rsidTr="003B081E">
        <w:tc>
          <w:tcPr>
            <w:tcW w:w="656" w:type="pct"/>
          </w:tcPr>
          <w:p w14:paraId="2819E383" w14:textId="77777777" w:rsidR="00422C79" w:rsidRPr="007D2EBE" w:rsidRDefault="00422C79" w:rsidP="003B081E">
            <w:pPr>
              <w:jc w:val="center"/>
              <w:rPr>
                <w:rFonts w:cs="Times New Roman"/>
                <w:sz w:val="20"/>
                <w:szCs w:val="20"/>
              </w:rPr>
            </w:pPr>
            <w:r>
              <w:rPr>
                <w:rFonts w:cs="Times New Roman"/>
                <w:sz w:val="20"/>
                <w:szCs w:val="20"/>
              </w:rPr>
              <w:t>Hoarding/saving</w:t>
            </w:r>
          </w:p>
        </w:tc>
        <w:tc>
          <w:tcPr>
            <w:tcW w:w="451" w:type="pct"/>
          </w:tcPr>
          <w:p w14:paraId="0439D6B6"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39EEA77C" w14:textId="77777777" w:rsidR="00422C79" w:rsidRPr="007D2EBE" w:rsidRDefault="00422C79" w:rsidP="003B081E">
            <w:pPr>
              <w:jc w:val="center"/>
              <w:rPr>
                <w:rFonts w:cs="Times New Roman"/>
                <w:sz w:val="20"/>
                <w:szCs w:val="20"/>
              </w:rPr>
            </w:pPr>
            <w:r>
              <w:rPr>
                <w:rFonts w:cs="Times New Roman"/>
                <w:sz w:val="20"/>
                <w:szCs w:val="20"/>
              </w:rPr>
              <w:t>264</w:t>
            </w:r>
          </w:p>
        </w:tc>
        <w:tc>
          <w:tcPr>
            <w:tcW w:w="452" w:type="pct"/>
          </w:tcPr>
          <w:p w14:paraId="139C0FB3" w14:textId="77777777" w:rsidR="00422C79" w:rsidRPr="007D2EBE" w:rsidRDefault="00422C79" w:rsidP="003B081E">
            <w:pPr>
              <w:jc w:val="center"/>
              <w:rPr>
                <w:rFonts w:cs="Times New Roman"/>
                <w:sz w:val="20"/>
                <w:szCs w:val="20"/>
              </w:rPr>
            </w:pPr>
            <w:r>
              <w:rPr>
                <w:rFonts w:cs="Times New Roman"/>
                <w:sz w:val="20"/>
                <w:szCs w:val="20"/>
              </w:rPr>
              <w:t>1466</w:t>
            </w:r>
          </w:p>
        </w:tc>
        <w:tc>
          <w:tcPr>
            <w:tcW w:w="356" w:type="pct"/>
          </w:tcPr>
          <w:p w14:paraId="6512FCB9" w14:textId="77777777" w:rsidR="00422C79" w:rsidRPr="007D2EBE" w:rsidRDefault="00422C79" w:rsidP="003B081E">
            <w:pPr>
              <w:jc w:val="center"/>
              <w:rPr>
                <w:rFonts w:cs="Times New Roman"/>
                <w:sz w:val="20"/>
                <w:szCs w:val="20"/>
              </w:rPr>
            </w:pPr>
            <w:r>
              <w:rPr>
                <w:rFonts w:cs="Times New Roman"/>
                <w:sz w:val="20"/>
                <w:szCs w:val="20"/>
              </w:rPr>
              <w:t>1.3</w:t>
            </w:r>
          </w:p>
        </w:tc>
        <w:tc>
          <w:tcPr>
            <w:tcW w:w="578" w:type="pct"/>
          </w:tcPr>
          <w:p w14:paraId="247635FA" w14:textId="77777777" w:rsidR="00422C79" w:rsidRPr="007D2EBE" w:rsidRDefault="00422C79" w:rsidP="003B081E">
            <w:pPr>
              <w:jc w:val="center"/>
              <w:rPr>
                <w:rFonts w:cs="Times New Roman"/>
                <w:sz w:val="20"/>
                <w:szCs w:val="20"/>
              </w:rPr>
            </w:pPr>
            <w:r>
              <w:rPr>
                <w:rFonts w:cs="Times New Roman"/>
                <w:sz w:val="20"/>
                <w:szCs w:val="20"/>
              </w:rPr>
              <w:t>0.919, 1.838</w:t>
            </w:r>
          </w:p>
        </w:tc>
        <w:tc>
          <w:tcPr>
            <w:tcW w:w="398" w:type="pct"/>
          </w:tcPr>
          <w:p w14:paraId="66017975" w14:textId="77777777" w:rsidR="00422C79" w:rsidRPr="007D2EBE" w:rsidRDefault="00422C79" w:rsidP="003B081E">
            <w:pPr>
              <w:jc w:val="center"/>
              <w:rPr>
                <w:rFonts w:cs="Times New Roman"/>
                <w:sz w:val="20"/>
                <w:szCs w:val="20"/>
              </w:rPr>
            </w:pPr>
            <w:r>
              <w:rPr>
                <w:rFonts w:cs="Times New Roman"/>
                <w:sz w:val="20"/>
                <w:szCs w:val="20"/>
              </w:rPr>
              <w:t>0.138</w:t>
            </w:r>
          </w:p>
        </w:tc>
        <w:tc>
          <w:tcPr>
            <w:tcW w:w="578" w:type="pct"/>
          </w:tcPr>
          <w:p w14:paraId="619D5BD6" w14:textId="77777777" w:rsidR="00422C79" w:rsidRPr="007D2EBE" w:rsidRDefault="00422C79" w:rsidP="003B081E">
            <w:pPr>
              <w:jc w:val="center"/>
              <w:rPr>
                <w:rFonts w:cs="Times New Roman"/>
                <w:sz w:val="20"/>
                <w:szCs w:val="20"/>
              </w:rPr>
            </w:pPr>
            <w:r>
              <w:rPr>
                <w:rFonts w:cs="Times New Roman"/>
                <w:sz w:val="20"/>
                <w:szCs w:val="20"/>
              </w:rPr>
              <w:t>0.919, 1.838</w:t>
            </w:r>
          </w:p>
        </w:tc>
        <w:tc>
          <w:tcPr>
            <w:tcW w:w="296" w:type="pct"/>
          </w:tcPr>
          <w:p w14:paraId="6CD914E1" w14:textId="77777777" w:rsidR="00422C79" w:rsidRPr="007D2EBE" w:rsidRDefault="00422C79" w:rsidP="003B081E">
            <w:pPr>
              <w:jc w:val="center"/>
              <w:rPr>
                <w:rFonts w:cs="Times New Roman"/>
                <w:sz w:val="20"/>
                <w:szCs w:val="20"/>
              </w:rPr>
            </w:pPr>
            <w:r>
              <w:rPr>
                <w:rFonts w:cs="Times New Roman"/>
                <w:sz w:val="20"/>
                <w:szCs w:val="20"/>
              </w:rPr>
              <w:t>0</w:t>
            </w:r>
          </w:p>
        </w:tc>
        <w:tc>
          <w:tcPr>
            <w:tcW w:w="332" w:type="pct"/>
          </w:tcPr>
          <w:p w14:paraId="5F02EA68" w14:textId="77777777" w:rsidR="00422C79" w:rsidRPr="007D2EBE" w:rsidRDefault="00422C79" w:rsidP="003B081E">
            <w:pPr>
              <w:jc w:val="center"/>
              <w:rPr>
                <w:rFonts w:cs="Times New Roman"/>
                <w:sz w:val="20"/>
                <w:szCs w:val="20"/>
              </w:rPr>
            </w:pPr>
            <w:r>
              <w:rPr>
                <w:rFonts w:cs="Times New Roman"/>
                <w:sz w:val="20"/>
                <w:szCs w:val="20"/>
              </w:rPr>
              <w:t>0</w:t>
            </w:r>
          </w:p>
        </w:tc>
        <w:tc>
          <w:tcPr>
            <w:tcW w:w="393" w:type="pct"/>
          </w:tcPr>
          <w:p w14:paraId="0DE77C90" w14:textId="77777777" w:rsidR="00422C79" w:rsidRPr="007D2EBE" w:rsidRDefault="00422C79" w:rsidP="003B081E">
            <w:pPr>
              <w:jc w:val="center"/>
              <w:rPr>
                <w:rFonts w:cs="Times New Roman"/>
                <w:sz w:val="20"/>
                <w:szCs w:val="20"/>
              </w:rPr>
            </w:pPr>
            <w:r>
              <w:rPr>
                <w:rFonts w:cs="Times New Roman"/>
                <w:sz w:val="20"/>
                <w:szCs w:val="20"/>
              </w:rPr>
              <w:t>0.32</w:t>
            </w:r>
          </w:p>
        </w:tc>
      </w:tr>
      <w:tr w:rsidR="00422C79" w:rsidRPr="00DB6E01" w14:paraId="46A62F5A" w14:textId="77777777" w:rsidTr="003B081E">
        <w:tc>
          <w:tcPr>
            <w:tcW w:w="656" w:type="pct"/>
          </w:tcPr>
          <w:p w14:paraId="643889C0" w14:textId="77777777" w:rsidR="00422C79" w:rsidRPr="007D2EBE" w:rsidRDefault="00422C79" w:rsidP="003B081E">
            <w:pPr>
              <w:jc w:val="center"/>
              <w:rPr>
                <w:rFonts w:cs="Times New Roman"/>
                <w:sz w:val="20"/>
                <w:szCs w:val="20"/>
              </w:rPr>
            </w:pPr>
            <w:r>
              <w:rPr>
                <w:rFonts w:cs="Times New Roman"/>
                <w:sz w:val="20"/>
                <w:szCs w:val="20"/>
              </w:rPr>
              <w:t>Religious</w:t>
            </w:r>
          </w:p>
        </w:tc>
        <w:tc>
          <w:tcPr>
            <w:tcW w:w="451" w:type="pct"/>
          </w:tcPr>
          <w:p w14:paraId="6809694F"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4C19DE61" w14:textId="77777777" w:rsidR="00422C79" w:rsidRPr="007D2EBE" w:rsidRDefault="00422C79" w:rsidP="003B081E">
            <w:pPr>
              <w:jc w:val="center"/>
              <w:rPr>
                <w:rFonts w:cs="Times New Roman"/>
                <w:sz w:val="20"/>
                <w:szCs w:val="20"/>
              </w:rPr>
            </w:pPr>
            <w:r>
              <w:rPr>
                <w:rFonts w:cs="Times New Roman"/>
                <w:sz w:val="20"/>
                <w:szCs w:val="20"/>
              </w:rPr>
              <w:t>244</w:t>
            </w:r>
          </w:p>
        </w:tc>
        <w:tc>
          <w:tcPr>
            <w:tcW w:w="452" w:type="pct"/>
          </w:tcPr>
          <w:p w14:paraId="1775118C" w14:textId="77777777" w:rsidR="00422C79" w:rsidRPr="007D2EBE" w:rsidRDefault="00422C79" w:rsidP="003B081E">
            <w:pPr>
              <w:jc w:val="center"/>
              <w:rPr>
                <w:rFonts w:cs="Times New Roman"/>
                <w:sz w:val="20"/>
                <w:szCs w:val="20"/>
              </w:rPr>
            </w:pPr>
            <w:r>
              <w:rPr>
                <w:rFonts w:cs="Times New Roman"/>
                <w:sz w:val="20"/>
                <w:szCs w:val="20"/>
              </w:rPr>
              <w:t>876</w:t>
            </w:r>
          </w:p>
        </w:tc>
        <w:tc>
          <w:tcPr>
            <w:tcW w:w="356" w:type="pct"/>
          </w:tcPr>
          <w:p w14:paraId="012EE754" w14:textId="77777777" w:rsidR="00422C79" w:rsidRPr="007D2EBE" w:rsidRDefault="00422C79" w:rsidP="003B081E">
            <w:pPr>
              <w:jc w:val="center"/>
              <w:rPr>
                <w:rFonts w:cs="Times New Roman"/>
                <w:sz w:val="20"/>
                <w:szCs w:val="20"/>
              </w:rPr>
            </w:pPr>
            <w:r>
              <w:rPr>
                <w:rFonts w:cs="Times New Roman"/>
                <w:sz w:val="20"/>
                <w:szCs w:val="20"/>
              </w:rPr>
              <w:t>1.239</w:t>
            </w:r>
          </w:p>
        </w:tc>
        <w:tc>
          <w:tcPr>
            <w:tcW w:w="578" w:type="pct"/>
          </w:tcPr>
          <w:p w14:paraId="7F6D2F38" w14:textId="77777777" w:rsidR="00422C79" w:rsidRPr="007D2EBE" w:rsidRDefault="00422C79" w:rsidP="003B081E">
            <w:pPr>
              <w:jc w:val="center"/>
              <w:rPr>
                <w:rFonts w:cs="Times New Roman"/>
                <w:sz w:val="20"/>
                <w:szCs w:val="20"/>
              </w:rPr>
            </w:pPr>
            <w:r>
              <w:rPr>
                <w:rFonts w:cs="Times New Roman"/>
                <w:sz w:val="20"/>
                <w:szCs w:val="20"/>
              </w:rPr>
              <w:t>0.689, 2.228</w:t>
            </w:r>
          </w:p>
        </w:tc>
        <w:tc>
          <w:tcPr>
            <w:tcW w:w="398" w:type="pct"/>
          </w:tcPr>
          <w:p w14:paraId="1AB96FE8" w14:textId="77777777" w:rsidR="00422C79" w:rsidRPr="007D2EBE" w:rsidRDefault="00422C79" w:rsidP="003B081E">
            <w:pPr>
              <w:jc w:val="center"/>
              <w:rPr>
                <w:rFonts w:cs="Times New Roman"/>
                <w:sz w:val="20"/>
                <w:szCs w:val="20"/>
              </w:rPr>
            </w:pPr>
            <w:r>
              <w:rPr>
                <w:rFonts w:cs="Times New Roman"/>
                <w:sz w:val="20"/>
                <w:szCs w:val="20"/>
              </w:rPr>
              <w:t>0.474</w:t>
            </w:r>
          </w:p>
        </w:tc>
        <w:tc>
          <w:tcPr>
            <w:tcW w:w="578" w:type="pct"/>
          </w:tcPr>
          <w:p w14:paraId="5706E056" w14:textId="77777777" w:rsidR="00422C79" w:rsidRPr="007D2EBE" w:rsidRDefault="00422C79" w:rsidP="003B081E">
            <w:pPr>
              <w:jc w:val="center"/>
              <w:rPr>
                <w:rFonts w:cs="Times New Roman"/>
                <w:sz w:val="20"/>
                <w:szCs w:val="20"/>
              </w:rPr>
            </w:pPr>
            <w:r>
              <w:rPr>
                <w:rFonts w:cs="Times New Roman"/>
                <w:sz w:val="20"/>
                <w:szCs w:val="20"/>
              </w:rPr>
              <w:t>0.326, 4.717</w:t>
            </w:r>
          </w:p>
        </w:tc>
        <w:tc>
          <w:tcPr>
            <w:tcW w:w="296" w:type="pct"/>
          </w:tcPr>
          <w:p w14:paraId="3DD920E7" w14:textId="77777777" w:rsidR="00422C79" w:rsidRPr="007D2EBE" w:rsidRDefault="00422C79" w:rsidP="003B081E">
            <w:pPr>
              <w:jc w:val="center"/>
              <w:rPr>
                <w:rFonts w:cs="Times New Roman"/>
                <w:sz w:val="20"/>
                <w:szCs w:val="20"/>
              </w:rPr>
            </w:pPr>
            <w:r>
              <w:rPr>
                <w:rFonts w:cs="Times New Roman"/>
                <w:sz w:val="20"/>
                <w:szCs w:val="20"/>
              </w:rPr>
              <w:t>61.5</w:t>
            </w:r>
          </w:p>
        </w:tc>
        <w:tc>
          <w:tcPr>
            <w:tcW w:w="332" w:type="pct"/>
          </w:tcPr>
          <w:p w14:paraId="4DD019B4" w14:textId="77777777" w:rsidR="00422C79" w:rsidRPr="007D2EBE" w:rsidRDefault="00422C79" w:rsidP="003B081E">
            <w:pPr>
              <w:jc w:val="center"/>
              <w:rPr>
                <w:rFonts w:cs="Times New Roman"/>
                <w:sz w:val="20"/>
                <w:szCs w:val="20"/>
              </w:rPr>
            </w:pPr>
            <w:r>
              <w:rPr>
                <w:rFonts w:cs="Times New Roman"/>
                <w:sz w:val="20"/>
                <w:szCs w:val="20"/>
              </w:rPr>
              <w:t>0.38</w:t>
            </w:r>
          </w:p>
        </w:tc>
        <w:tc>
          <w:tcPr>
            <w:tcW w:w="393" w:type="pct"/>
          </w:tcPr>
          <w:p w14:paraId="4376FBC9" w14:textId="77777777" w:rsidR="00422C79" w:rsidRPr="007D2EBE" w:rsidRDefault="00422C79" w:rsidP="003B081E">
            <w:pPr>
              <w:jc w:val="center"/>
              <w:rPr>
                <w:rFonts w:cs="Times New Roman"/>
                <w:sz w:val="20"/>
                <w:szCs w:val="20"/>
              </w:rPr>
            </w:pPr>
            <w:r>
              <w:rPr>
                <w:rFonts w:cs="Times New Roman"/>
                <w:sz w:val="20"/>
                <w:szCs w:val="20"/>
              </w:rPr>
              <w:t>0.02</w:t>
            </w:r>
          </w:p>
        </w:tc>
      </w:tr>
      <w:tr w:rsidR="00422C79" w:rsidRPr="00DB6E01" w14:paraId="3B4570EA" w14:textId="77777777" w:rsidTr="003B081E">
        <w:tc>
          <w:tcPr>
            <w:tcW w:w="656" w:type="pct"/>
          </w:tcPr>
          <w:p w14:paraId="707367A9" w14:textId="77777777" w:rsidR="00422C79" w:rsidRPr="007D2EBE" w:rsidRDefault="00422C79" w:rsidP="003B081E">
            <w:pPr>
              <w:jc w:val="center"/>
              <w:rPr>
                <w:rFonts w:cs="Times New Roman"/>
                <w:sz w:val="20"/>
                <w:szCs w:val="20"/>
              </w:rPr>
            </w:pPr>
            <w:r>
              <w:rPr>
                <w:rFonts w:cs="Times New Roman"/>
                <w:sz w:val="20"/>
                <w:szCs w:val="20"/>
              </w:rPr>
              <w:t>Symmetry/exactness</w:t>
            </w:r>
          </w:p>
        </w:tc>
        <w:tc>
          <w:tcPr>
            <w:tcW w:w="451" w:type="pct"/>
          </w:tcPr>
          <w:p w14:paraId="165CA1AD"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7AB3373F" w14:textId="77777777" w:rsidR="00422C79" w:rsidRPr="007D2EBE" w:rsidRDefault="00422C79" w:rsidP="003B081E">
            <w:pPr>
              <w:jc w:val="center"/>
              <w:rPr>
                <w:rFonts w:cs="Times New Roman"/>
                <w:sz w:val="20"/>
                <w:szCs w:val="20"/>
              </w:rPr>
            </w:pPr>
            <w:r>
              <w:rPr>
                <w:rFonts w:cs="Times New Roman"/>
                <w:sz w:val="20"/>
                <w:szCs w:val="20"/>
              </w:rPr>
              <w:t>244</w:t>
            </w:r>
          </w:p>
        </w:tc>
        <w:tc>
          <w:tcPr>
            <w:tcW w:w="452" w:type="pct"/>
          </w:tcPr>
          <w:p w14:paraId="485B5E14" w14:textId="77777777" w:rsidR="00422C79" w:rsidRPr="007D2EBE" w:rsidRDefault="00422C79" w:rsidP="003B081E">
            <w:pPr>
              <w:jc w:val="center"/>
              <w:rPr>
                <w:rFonts w:cs="Times New Roman"/>
                <w:sz w:val="20"/>
                <w:szCs w:val="20"/>
              </w:rPr>
            </w:pPr>
            <w:r>
              <w:rPr>
                <w:rFonts w:cs="Times New Roman"/>
                <w:sz w:val="20"/>
                <w:szCs w:val="20"/>
              </w:rPr>
              <w:t>876</w:t>
            </w:r>
          </w:p>
        </w:tc>
        <w:tc>
          <w:tcPr>
            <w:tcW w:w="356" w:type="pct"/>
          </w:tcPr>
          <w:p w14:paraId="7434F835" w14:textId="77777777" w:rsidR="00422C79" w:rsidRPr="007D2EBE" w:rsidRDefault="00422C79" w:rsidP="003B081E">
            <w:pPr>
              <w:jc w:val="center"/>
              <w:rPr>
                <w:rFonts w:cs="Times New Roman"/>
                <w:sz w:val="20"/>
                <w:szCs w:val="20"/>
              </w:rPr>
            </w:pPr>
            <w:r>
              <w:rPr>
                <w:rFonts w:cs="Times New Roman"/>
                <w:sz w:val="20"/>
                <w:szCs w:val="20"/>
              </w:rPr>
              <w:t>1.099</w:t>
            </w:r>
          </w:p>
        </w:tc>
        <w:tc>
          <w:tcPr>
            <w:tcW w:w="578" w:type="pct"/>
          </w:tcPr>
          <w:p w14:paraId="2F230C61" w14:textId="77777777" w:rsidR="00422C79" w:rsidRPr="007D2EBE" w:rsidRDefault="00422C79" w:rsidP="003B081E">
            <w:pPr>
              <w:jc w:val="center"/>
              <w:rPr>
                <w:rFonts w:cs="Times New Roman"/>
                <w:sz w:val="20"/>
                <w:szCs w:val="20"/>
              </w:rPr>
            </w:pPr>
            <w:r>
              <w:rPr>
                <w:rFonts w:cs="Times New Roman"/>
                <w:sz w:val="20"/>
                <w:szCs w:val="20"/>
              </w:rPr>
              <w:t>0.677, 1.787</w:t>
            </w:r>
          </w:p>
        </w:tc>
        <w:tc>
          <w:tcPr>
            <w:tcW w:w="398" w:type="pct"/>
          </w:tcPr>
          <w:p w14:paraId="6E9EBA48" w14:textId="77777777" w:rsidR="00422C79" w:rsidRPr="007D2EBE" w:rsidRDefault="00422C79" w:rsidP="003B081E">
            <w:pPr>
              <w:jc w:val="center"/>
              <w:rPr>
                <w:rFonts w:cs="Times New Roman"/>
                <w:sz w:val="20"/>
                <w:szCs w:val="20"/>
              </w:rPr>
            </w:pPr>
            <w:r>
              <w:rPr>
                <w:rFonts w:cs="Times New Roman"/>
                <w:sz w:val="20"/>
                <w:szCs w:val="20"/>
              </w:rPr>
              <w:t>0.7</w:t>
            </w:r>
          </w:p>
        </w:tc>
        <w:tc>
          <w:tcPr>
            <w:tcW w:w="578" w:type="pct"/>
          </w:tcPr>
          <w:p w14:paraId="5A5D3C37" w14:textId="77777777" w:rsidR="00422C79" w:rsidRPr="007D2EBE" w:rsidRDefault="00422C79" w:rsidP="003B081E">
            <w:pPr>
              <w:jc w:val="center"/>
              <w:rPr>
                <w:rFonts w:cs="Times New Roman"/>
                <w:sz w:val="20"/>
                <w:szCs w:val="20"/>
              </w:rPr>
            </w:pPr>
            <w:r>
              <w:rPr>
                <w:rFonts w:cs="Times New Roman"/>
                <w:sz w:val="20"/>
                <w:szCs w:val="20"/>
              </w:rPr>
              <w:t>0.388, 3.12</w:t>
            </w:r>
          </w:p>
        </w:tc>
        <w:tc>
          <w:tcPr>
            <w:tcW w:w="296" w:type="pct"/>
          </w:tcPr>
          <w:p w14:paraId="45DBDEB9" w14:textId="77777777" w:rsidR="00422C79" w:rsidRPr="007D2EBE" w:rsidRDefault="00422C79" w:rsidP="003B081E">
            <w:pPr>
              <w:jc w:val="center"/>
              <w:rPr>
                <w:rFonts w:cs="Times New Roman"/>
                <w:sz w:val="20"/>
                <w:szCs w:val="20"/>
              </w:rPr>
            </w:pPr>
            <w:r>
              <w:rPr>
                <w:rFonts w:cs="Times New Roman"/>
                <w:sz w:val="20"/>
                <w:szCs w:val="20"/>
              </w:rPr>
              <w:t>53.1</w:t>
            </w:r>
          </w:p>
        </w:tc>
        <w:tc>
          <w:tcPr>
            <w:tcW w:w="332" w:type="pct"/>
          </w:tcPr>
          <w:p w14:paraId="1EFC49C2" w14:textId="77777777" w:rsidR="00422C79" w:rsidRPr="007D2EBE" w:rsidRDefault="00422C79" w:rsidP="003B081E">
            <w:pPr>
              <w:jc w:val="center"/>
              <w:rPr>
                <w:rFonts w:cs="Times New Roman"/>
                <w:sz w:val="20"/>
                <w:szCs w:val="20"/>
              </w:rPr>
            </w:pPr>
            <w:r>
              <w:rPr>
                <w:rFonts w:cs="Times New Roman"/>
                <w:sz w:val="20"/>
                <w:szCs w:val="20"/>
              </w:rPr>
              <w:t>0.22</w:t>
            </w:r>
          </w:p>
        </w:tc>
        <w:tc>
          <w:tcPr>
            <w:tcW w:w="393" w:type="pct"/>
          </w:tcPr>
          <w:p w14:paraId="4FA65631" w14:textId="77777777" w:rsidR="00422C79" w:rsidRPr="007D2EBE" w:rsidRDefault="00422C79" w:rsidP="003B081E">
            <w:pPr>
              <w:jc w:val="center"/>
              <w:rPr>
                <w:rFonts w:cs="Times New Roman"/>
                <w:sz w:val="20"/>
                <w:szCs w:val="20"/>
              </w:rPr>
            </w:pPr>
            <w:r>
              <w:rPr>
                <w:rFonts w:cs="Times New Roman"/>
                <w:sz w:val="20"/>
                <w:szCs w:val="20"/>
              </w:rPr>
              <w:t>&lt;0.001</w:t>
            </w:r>
          </w:p>
        </w:tc>
      </w:tr>
      <w:tr w:rsidR="00422C79" w:rsidRPr="00DB6E01" w14:paraId="29ACECCF" w14:textId="77777777" w:rsidTr="003B081E">
        <w:tc>
          <w:tcPr>
            <w:tcW w:w="656" w:type="pct"/>
          </w:tcPr>
          <w:p w14:paraId="7209960C" w14:textId="77777777" w:rsidR="00422C79" w:rsidRPr="007D2EBE" w:rsidRDefault="00422C79" w:rsidP="003B081E">
            <w:pPr>
              <w:jc w:val="center"/>
              <w:rPr>
                <w:rFonts w:cs="Times New Roman"/>
                <w:sz w:val="20"/>
                <w:szCs w:val="20"/>
              </w:rPr>
            </w:pPr>
            <w:r>
              <w:rPr>
                <w:rFonts w:cs="Times New Roman"/>
                <w:sz w:val="20"/>
                <w:szCs w:val="20"/>
              </w:rPr>
              <w:t>Miscellaneous</w:t>
            </w:r>
          </w:p>
        </w:tc>
        <w:tc>
          <w:tcPr>
            <w:tcW w:w="451" w:type="pct"/>
          </w:tcPr>
          <w:p w14:paraId="74CE50C7"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29FDDD67" w14:textId="77777777" w:rsidR="00422C79" w:rsidRPr="007D2EBE" w:rsidRDefault="00422C79" w:rsidP="003B081E">
            <w:pPr>
              <w:jc w:val="center"/>
              <w:rPr>
                <w:rFonts w:cs="Times New Roman"/>
                <w:sz w:val="20"/>
                <w:szCs w:val="20"/>
              </w:rPr>
            </w:pPr>
            <w:r>
              <w:rPr>
                <w:rFonts w:cs="Times New Roman"/>
                <w:sz w:val="20"/>
                <w:szCs w:val="20"/>
              </w:rPr>
              <w:t>287</w:t>
            </w:r>
          </w:p>
        </w:tc>
        <w:tc>
          <w:tcPr>
            <w:tcW w:w="452" w:type="pct"/>
          </w:tcPr>
          <w:p w14:paraId="0B237CAE" w14:textId="77777777" w:rsidR="00422C79" w:rsidRPr="007D2EBE" w:rsidRDefault="00422C79" w:rsidP="003B081E">
            <w:pPr>
              <w:jc w:val="center"/>
              <w:rPr>
                <w:rFonts w:cs="Times New Roman"/>
                <w:sz w:val="20"/>
                <w:szCs w:val="20"/>
              </w:rPr>
            </w:pPr>
            <w:r>
              <w:rPr>
                <w:rFonts w:cs="Times New Roman"/>
                <w:sz w:val="20"/>
                <w:szCs w:val="20"/>
              </w:rPr>
              <w:t>1700</w:t>
            </w:r>
          </w:p>
        </w:tc>
        <w:tc>
          <w:tcPr>
            <w:tcW w:w="356" w:type="pct"/>
          </w:tcPr>
          <w:p w14:paraId="6B72E4E4" w14:textId="77777777" w:rsidR="00422C79" w:rsidRPr="007D2EBE" w:rsidRDefault="00422C79" w:rsidP="003B081E">
            <w:pPr>
              <w:jc w:val="center"/>
              <w:rPr>
                <w:rFonts w:cs="Times New Roman"/>
                <w:sz w:val="20"/>
                <w:szCs w:val="20"/>
              </w:rPr>
            </w:pPr>
            <w:r>
              <w:rPr>
                <w:rFonts w:cs="Times New Roman"/>
                <w:sz w:val="20"/>
                <w:szCs w:val="20"/>
              </w:rPr>
              <w:t>1.034</w:t>
            </w:r>
          </w:p>
        </w:tc>
        <w:tc>
          <w:tcPr>
            <w:tcW w:w="578" w:type="pct"/>
          </w:tcPr>
          <w:p w14:paraId="31C3FC2F" w14:textId="77777777" w:rsidR="00422C79" w:rsidRPr="007D2EBE" w:rsidRDefault="00422C79" w:rsidP="003B081E">
            <w:pPr>
              <w:jc w:val="center"/>
              <w:rPr>
                <w:rFonts w:cs="Times New Roman"/>
                <w:sz w:val="20"/>
                <w:szCs w:val="20"/>
              </w:rPr>
            </w:pPr>
            <w:r>
              <w:rPr>
                <w:rFonts w:cs="Times New Roman"/>
                <w:sz w:val="20"/>
                <w:szCs w:val="20"/>
              </w:rPr>
              <w:t>0.766, 1.397</w:t>
            </w:r>
          </w:p>
        </w:tc>
        <w:tc>
          <w:tcPr>
            <w:tcW w:w="398" w:type="pct"/>
          </w:tcPr>
          <w:p w14:paraId="46AE6C91" w14:textId="77777777" w:rsidR="00422C79" w:rsidRPr="007D2EBE" w:rsidRDefault="00422C79" w:rsidP="003B081E">
            <w:pPr>
              <w:jc w:val="center"/>
              <w:rPr>
                <w:rFonts w:cs="Times New Roman"/>
                <w:sz w:val="20"/>
                <w:szCs w:val="20"/>
              </w:rPr>
            </w:pPr>
            <w:r>
              <w:rPr>
                <w:rFonts w:cs="Times New Roman"/>
                <w:sz w:val="20"/>
                <w:szCs w:val="20"/>
              </w:rPr>
              <w:t>0.866</w:t>
            </w:r>
          </w:p>
        </w:tc>
        <w:tc>
          <w:tcPr>
            <w:tcW w:w="578" w:type="pct"/>
          </w:tcPr>
          <w:p w14:paraId="2C87DA2F" w14:textId="77777777" w:rsidR="00422C79" w:rsidRPr="007D2EBE" w:rsidRDefault="00422C79" w:rsidP="003B081E">
            <w:pPr>
              <w:jc w:val="center"/>
              <w:rPr>
                <w:rFonts w:cs="Times New Roman"/>
                <w:sz w:val="20"/>
                <w:szCs w:val="20"/>
              </w:rPr>
            </w:pPr>
            <w:r>
              <w:rPr>
                <w:rFonts w:cs="Times New Roman"/>
                <w:sz w:val="20"/>
                <w:szCs w:val="20"/>
              </w:rPr>
              <w:t>0.765, 1.397</w:t>
            </w:r>
          </w:p>
        </w:tc>
        <w:tc>
          <w:tcPr>
            <w:tcW w:w="296" w:type="pct"/>
          </w:tcPr>
          <w:p w14:paraId="72C9F8F0" w14:textId="77777777" w:rsidR="00422C79" w:rsidRPr="007D2EBE" w:rsidRDefault="00422C79" w:rsidP="003B081E">
            <w:pPr>
              <w:jc w:val="center"/>
              <w:rPr>
                <w:rFonts w:cs="Times New Roman"/>
                <w:sz w:val="20"/>
                <w:szCs w:val="20"/>
              </w:rPr>
            </w:pPr>
            <w:r>
              <w:rPr>
                <w:rFonts w:cs="Times New Roman"/>
                <w:sz w:val="20"/>
                <w:szCs w:val="20"/>
              </w:rPr>
              <w:t>0</w:t>
            </w:r>
          </w:p>
        </w:tc>
        <w:tc>
          <w:tcPr>
            <w:tcW w:w="332" w:type="pct"/>
          </w:tcPr>
          <w:p w14:paraId="49601469" w14:textId="77777777" w:rsidR="00422C79" w:rsidRPr="007D2EBE" w:rsidRDefault="00422C79" w:rsidP="003B081E">
            <w:pPr>
              <w:jc w:val="center"/>
              <w:rPr>
                <w:rFonts w:cs="Times New Roman"/>
                <w:sz w:val="20"/>
                <w:szCs w:val="20"/>
              </w:rPr>
            </w:pPr>
            <w:r>
              <w:rPr>
                <w:rFonts w:cs="Times New Roman"/>
                <w:sz w:val="20"/>
                <w:szCs w:val="20"/>
              </w:rPr>
              <w:t>0</w:t>
            </w:r>
          </w:p>
        </w:tc>
        <w:tc>
          <w:tcPr>
            <w:tcW w:w="393" w:type="pct"/>
          </w:tcPr>
          <w:p w14:paraId="05FBD87D" w14:textId="77777777" w:rsidR="00422C79" w:rsidRPr="007D2EBE" w:rsidRDefault="00422C79" w:rsidP="003B081E">
            <w:pPr>
              <w:jc w:val="center"/>
              <w:rPr>
                <w:rFonts w:cs="Times New Roman"/>
                <w:sz w:val="20"/>
                <w:szCs w:val="20"/>
              </w:rPr>
            </w:pPr>
            <w:r>
              <w:rPr>
                <w:rFonts w:cs="Times New Roman"/>
                <w:sz w:val="20"/>
                <w:szCs w:val="20"/>
              </w:rPr>
              <w:t>0.49</w:t>
            </w:r>
          </w:p>
        </w:tc>
      </w:tr>
      <w:tr w:rsidR="00422C79" w:rsidRPr="00DB6E01" w14:paraId="6DDF595C" w14:textId="77777777" w:rsidTr="003B081E">
        <w:tc>
          <w:tcPr>
            <w:tcW w:w="656" w:type="pct"/>
          </w:tcPr>
          <w:p w14:paraId="6A0579EB" w14:textId="77777777" w:rsidR="00422C79" w:rsidRPr="007D2EBE" w:rsidRDefault="00422C79" w:rsidP="003B081E">
            <w:pPr>
              <w:jc w:val="center"/>
              <w:rPr>
                <w:rFonts w:cs="Times New Roman"/>
                <w:sz w:val="20"/>
                <w:szCs w:val="20"/>
              </w:rPr>
            </w:pPr>
            <w:r>
              <w:rPr>
                <w:rFonts w:cs="Times New Roman"/>
                <w:sz w:val="20"/>
                <w:szCs w:val="20"/>
              </w:rPr>
              <w:t>Somatic</w:t>
            </w:r>
          </w:p>
        </w:tc>
        <w:tc>
          <w:tcPr>
            <w:tcW w:w="451" w:type="pct"/>
          </w:tcPr>
          <w:p w14:paraId="6F231977" w14:textId="77777777" w:rsidR="00422C79" w:rsidRPr="007D2EBE" w:rsidRDefault="00422C79" w:rsidP="003B081E">
            <w:pPr>
              <w:jc w:val="center"/>
              <w:rPr>
                <w:rFonts w:cs="Times New Roman"/>
                <w:sz w:val="20"/>
                <w:szCs w:val="20"/>
              </w:rPr>
            </w:pPr>
            <w:r>
              <w:rPr>
                <w:rFonts w:cs="Times New Roman"/>
                <w:sz w:val="20"/>
                <w:szCs w:val="20"/>
              </w:rPr>
              <w:t>5</w:t>
            </w:r>
          </w:p>
        </w:tc>
        <w:tc>
          <w:tcPr>
            <w:tcW w:w="510" w:type="pct"/>
          </w:tcPr>
          <w:p w14:paraId="3094D60E" w14:textId="77777777" w:rsidR="00422C79" w:rsidRPr="007D2EBE" w:rsidRDefault="00422C79" w:rsidP="003B081E">
            <w:pPr>
              <w:jc w:val="center"/>
              <w:rPr>
                <w:rFonts w:cs="Times New Roman"/>
                <w:sz w:val="20"/>
                <w:szCs w:val="20"/>
              </w:rPr>
            </w:pPr>
            <w:r>
              <w:rPr>
                <w:rFonts w:cs="Times New Roman"/>
                <w:sz w:val="20"/>
                <w:szCs w:val="20"/>
              </w:rPr>
              <w:t>182</w:t>
            </w:r>
          </w:p>
        </w:tc>
        <w:tc>
          <w:tcPr>
            <w:tcW w:w="452" w:type="pct"/>
          </w:tcPr>
          <w:p w14:paraId="58E4993F" w14:textId="77777777" w:rsidR="00422C79" w:rsidRPr="007D2EBE" w:rsidRDefault="00422C79" w:rsidP="003B081E">
            <w:pPr>
              <w:jc w:val="center"/>
              <w:rPr>
                <w:rFonts w:cs="Times New Roman"/>
                <w:sz w:val="20"/>
                <w:szCs w:val="20"/>
              </w:rPr>
            </w:pPr>
            <w:r>
              <w:rPr>
                <w:rFonts w:cs="Times New Roman"/>
                <w:sz w:val="20"/>
                <w:szCs w:val="20"/>
              </w:rPr>
              <w:t>741</w:t>
            </w:r>
          </w:p>
        </w:tc>
        <w:tc>
          <w:tcPr>
            <w:tcW w:w="356" w:type="pct"/>
          </w:tcPr>
          <w:p w14:paraId="54D7EEA3" w14:textId="77777777" w:rsidR="00422C79" w:rsidRPr="007D2EBE" w:rsidRDefault="00422C79" w:rsidP="003B081E">
            <w:pPr>
              <w:jc w:val="center"/>
              <w:rPr>
                <w:rFonts w:cs="Times New Roman"/>
                <w:sz w:val="20"/>
                <w:szCs w:val="20"/>
              </w:rPr>
            </w:pPr>
            <w:r>
              <w:rPr>
                <w:rFonts w:cs="Times New Roman"/>
                <w:sz w:val="20"/>
                <w:szCs w:val="20"/>
              </w:rPr>
              <w:t>0.872</w:t>
            </w:r>
          </w:p>
        </w:tc>
        <w:tc>
          <w:tcPr>
            <w:tcW w:w="578" w:type="pct"/>
          </w:tcPr>
          <w:p w14:paraId="7AEABA81" w14:textId="77777777" w:rsidR="00422C79" w:rsidRPr="007D2EBE" w:rsidRDefault="00422C79" w:rsidP="003B081E">
            <w:pPr>
              <w:jc w:val="center"/>
              <w:rPr>
                <w:rFonts w:cs="Times New Roman"/>
                <w:sz w:val="20"/>
                <w:szCs w:val="20"/>
              </w:rPr>
            </w:pPr>
            <w:r>
              <w:rPr>
                <w:rFonts w:cs="Times New Roman"/>
                <w:sz w:val="20"/>
                <w:szCs w:val="20"/>
              </w:rPr>
              <w:t>0.558, 1.363</w:t>
            </w:r>
          </w:p>
        </w:tc>
        <w:tc>
          <w:tcPr>
            <w:tcW w:w="398" w:type="pct"/>
          </w:tcPr>
          <w:p w14:paraId="1A01D828" w14:textId="77777777" w:rsidR="00422C79" w:rsidRPr="007D2EBE" w:rsidRDefault="00422C79" w:rsidP="003B081E">
            <w:pPr>
              <w:jc w:val="center"/>
              <w:rPr>
                <w:rFonts w:cs="Times New Roman"/>
                <w:sz w:val="20"/>
                <w:szCs w:val="20"/>
              </w:rPr>
            </w:pPr>
            <w:r>
              <w:rPr>
                <w:rFonts w:cs="Times New Roman"/>
                <w:sz w:val="20"/>
                <w:szCs w:val="20"/>
              </w:rPr>
              <w:t>0.547</w:t>
            </w:r>
          </w:p>
        </w:tc>
        <w:tc>
          <w:tcPr>
            <w:tcW w:w="578" w:type="pct"/>
          </w:tcPr>
          <w:p w14:paraId="53CE4295" w14:textId="77777777" w:rsidR="00422C79" w:rsidRPr="007D2EBE" w:rsidRDefault="00422C79" w:rsidP="003B081E">
            <w:pPr>
              <w:jc w:val="center"/>
              <w:rPr>
                <w:rFonts w:cs="Times New Roman"/>
                <w:sz w:val="20"/>
                <w:szCs w:val="20"/>
              </w:rPr>
            </w:pPr>
            <w:r>
              <w:rPr>
                <w:rFonts w:cs="Times New Roman"/>
                <w:sz w:val="20"/>
                <w:szCs w:val="20"/>
              </w:rPr>
              <w:t>0.558, 1.363</w:t>
            </w:r>
          </w:p>
        </w:tc>
        <w:tc>
          <w:tcPr>
            <w:tcW w:w="296" w:type="pct"/>
          </w:tcPr>
          <w:p w14:paraId="2ADD35FB" w14:textId="77777777" w:rsidR="00422C79" w:rsidRPr="007D2EBE" w:rsidRDefault="00422C79" w:rsidP="003B081E">
            <w:pPr>
              <w:jc w:val="center"/>
              <w:rPr>
                <w:rFonts w:cs="Times New Roman"/>
                <w:sz w:val="20"/>
                <w:szCs w:val="20"/>
              </w:rPr>
            </w:pPr>
            <w:r>
              <w:rPr>
                <w:rFonts w:cs="Times New Roman"/>
                <w:sz w:val="20"/>
                <w:szCs w:val="20"/>
              </w:rPr>
              <w:t>0</w:t>
            </w:r>
          </w:p>
        </w:tc>
        <w:tc>
          <w:tcPr>
            <w:tcW w:w="332" w:type="pct"/>
          </w:tcPr>
          <w:p w14:paraId="036CAE96" w14:textId="77777777" w:rsidR="00422C79" w:rsidRPr="007D2EBE" w:rsidRDefault="00422C79" w:rsidP="003B081E">
            <w:pPr>
              <w:jc w:val="center"/>
              <w:rPr>
                <w:rFonts w:cs="Times New Roman"/>
                <w:sz w:val="20"/>
                <w:szCs w:val="20"/>
              </w:rPr>
            </w:pPr>
            <w:r>
              <w:rPr>
                <w:rFonts w:cs="Times New Roman"/>
                <w:sz w:val="20"/>
                <w:szCs w:val="20"/>
              </w:rPr>
              <w:t>0</w:t>
            </w:r>
          </w:p>
        </w:tc>
        <w:tc>
          <w:tcPr>
            <w:tcW w:w="393" w:type="pct"/>
          </w:tcPr>
          <w:p w14:paraId="7B726025" w14:textId="77777777" w:rsidR="00422C79" w:rsidRPr="007D2EBE" w:rsidRDefault="00422C79" w:rsidP="003B081E">
            <w:pPr>
              <w:jc w:val="center"/>
              <w:rPr>
                <w:rFonts w:cs="Times New Roman"/>
                <w:sz w:val="20"/>
                <w:szCs w:val="20"/>
              </w:rPr>
            </w:pPr>
            <w:r>
              <w:rPr>
                <w:rFonts w:cs="Times New Roman"/>
                <w:sz w:val="20"/>
                <w:szCs w:val="20"/>
              </w:rPr>
              <w:t>0.59</w:t>
            </w:r>
          </w:p>
        </w:tc>
      </w:tr>
      <w:tr w:rsidR="00422C79" w:rsidRPr="00DB6E01" w14:paraId="0061DEC9" w14:textId="77777777" w:rsidTr="003B081E">
        <w:tc>
          <w:tcPr>
            <w:tcW w:w="656" w:type="pct"/>
          </w:tcPr>
          <w:p w14:paraId="2C740A3F" w14:textId="77777777" w:rsidR="00422C79" w:rsidRPr="007D2EBE" w:rsidRDefault="00422C79" w:rsidP="003B081E">
            <w:pPr>
              <w:jc w:val="center"/>
              <w:rPr>
                <w:rFonts w:cs="Times New Roman"/>
                <w:sz w:val="20"/>
                <w:szCs w:val="20"/>
              </w:rPr>
            </w:pPr>
            <w:r>
              <w:rPr>
                <w:rFonts w:cs="Times New Roman"/>
                <w:sz w:val="20"/>
                <w:szCs w:val="20"/>
              </w:rPr>
              <w:t>Pathological doubt</w:t>
            </w:r>
          </w:p>
        </w:tc>
        <w:tc>
          <w:tcPr>
            <w:tcW w:w="451" w:type="pct"/>
          </w:tcPr>
          <w:p w14:paraId="7AB9D50C" w14:textId="77777777" w:rsidR="00422C79" w:rsidRPr="007D2EBE" w:rsidRDefault="00422C79" w:rsidP="003B081E">
            <w:pPr>
              <w:jc w:val="center"/>
              <w:rPr>
                <w:rFonts w:cs="Times New Roman"/>
                <w:sz w:val="20"/>
                <w:szCs w:val="20"/>
              </w:rPr>
            </w:pPr>
            <w:r>
              <w:rPr>
                <w:rFonts w:cs="Times New Roman"/>
                <w:sz w:val="20"/>
                <w:szCs w:val="20"/>
              </w:rPr>
              <w:t>2</w:t>
            </w:r>
          </w:p>
        </w:tc>
        <w:tc>
          <w:tcPr>
            <w:tcW w:w="510" w:type="pct"/>
          </w:tcPr>
          <w:p w14:paraId="462F161C" w14:textId="77777777" w:rsidR="00422C79" w:rsidRPr="007D2EBE" w:rsidRDefault="00422C79" w:rsidP="003B081E">
            <w:pPr>
              <w:jc w:val="center"/>
              <w:rPr>
                <w:rFonts w:cs="Times New Roman"/>
                <w:sz w:val="20"/>
                <w:szCs w:val="20"/>
              </w:rPr>
            </w:pPr>
            <w:r>
              <w:rPr>
                <w:rFonts w:cs="Times New Roman"/>
                <w:sz w:val="20"/>
                <w:szCs w:val="20"/>
              </w:rPr>
              <w:t>62</w:t>
            </w:r>
          </w:p>
        </w:tc>
        <w:tc>
          <w:tcPr>
            <w:tcW w:w="452" w:type="pct"/>
          </w:tcPr>
          <w:p w14:paraId="1770079E" w14:textId="77777777" w:rsidR="00422C79" w:rsidRPr="007D2EBE" w:rsidRDefault="00422C79" w:rsidP="003B081E">
            <w:pPr>
              <w:jc w:val="center"/>
              <w:rPr>
                <w:rFonts w:cs="Times New Roman"/>
                <w:sz w:val="20"/>
                <w:szCs w:val="20"/>
              </w:rPr>
            </w:pPr>
            <w:r>
              <w:rPr>
                <w:rFonts w:cs="Times New Roman"/>
                <w:sz w:val="20"/>
                <w:szCs w:val="20"/>
              </w:rPr>
              <w:t>135</w:t>
            </w:r>
          </w:p>
        </w:tc>
        <w:tc>
          <w:tcPr>
            <w:tcW w:w="356" w:type="pct"/>
          </w:tcPr>
          <w:p w14:paraId="3FE0EAE7" w14:textId="77777777" w:rsidR="00422C79" w:rsidRPr="007D2EBE" w:rsidRDefault="00422C79" w:rsidP="003B081E">
            <w:pPr>
              <w:jc w:val="center"/>
              <w:rPr>
                <w:rFonts w:cs="Times New Roman"/>
                <w:sz w:val="20"/>
                <w:szCs w:val="20"/>
              </w:rPr>
            </w:pPr>
            <w:r>
              <w:rPr>
                <w:rFonts w:cs="Times New Roman"/>
                <w:sz w:val="20"/>
                <w:szCs w:val="20"/>
              </w:rPr>
              <w:t>0.533</w:t>
            </w:r>
          </w:p>
        </w:tc>
        <w:tc>
          <w:tcPr>
            <w:tcW w:w="578" w:type="pct"/>
          </w:tcPr>
          <w:p w14:paraId="32A063BB" w14:textId="77777777" w:rsidR="00422C79" w:rsidRPr="007D2EBE" w:rsidRDefault="00422C79" w:rsidP="003B081E">
            <w:pPr>
              <w:jc w:val="center"/>
              <w:rPr>
                <w:rFonts w:cs="Times New Roman"/>
                <w:sz w:val="20"/>
                <w:szCs w:val="20"/>
              </w:rPr>
            </w:pPr>
            <w:r>
              <w:rPr>
                <w:rFonts w:cs="Times New Roman"/>
                <w:sz w:val="20"/>
                <w:szCs w:val="20"/>
              </w:rPr>
              <w:t>0.207, 1.377</w:t>
            </w:r>
          </w:p>
        </w:tc>
        <w:tc>
          <w:tcPr>
            <w:tcW w:w="398" w:type="pct"/>
          </w:tcPr>
          <w:p w14:paraId="4E1EBF2B" w14:textId="77777777" w:rsidR="00422C79" w:rsidRPr="007D2EBE" w:rsidRDefault="00422C79" w:rsidP="003B081E">
            <w:pPr>
              <w:jc w:val="center"/>
              <w:rPr>
                <w:rFonts w:cs="Times New Roman"/>
                <w:sz w:val="20"/>
                <w:szCs w:val="20"/>
              </w:rPr>
            </w:pPr>
            <w:r>
              <w:rPr>
                <w:rFonts w:cs="Times New Roman"/>
                <w:sz w:val="20"/>
                <w:szCs w:val="20"/>
              </w:rPr>
              <w:t>0.194</w:t>
            </w:r>
          </w:p>
        </w:tc>
        <w:tc>
          <w:tcPr>
            <w:tcW w:w="578" w:type="pct"/>
          </w:tcPr>
          <w:p w14:paraId="0C98C458" w14:textId="77777777" w:rsidR="00422C79" w:rsidRPr="007D2EBE" w:rsidRDefault="00422C79" w:rsidP="003B081E">
            <w:pPr>
              <w:jc w:val="center"/>
              <w:rPr>
                <w:rFonts w:cs="Times New Roman"/>
                <w:sz w:val="20"/>
                <w:szCs w:val="20"/>
              </w:rPr>
            </w:pPr>
            <w:r>
              <w:rPr>
                <w:rFonts w:cs="Times New Roman"/>
                <w:sz w:val="20"/>
                <w:szCs w:val="20"/>
              </w:rPr>
              <w:t>0.134, 2.13</w:t>
            </w:r>
          </w:p>
        </w:tc>
        <w:tc>
          <w:tcPr>
            <w:tcW w:w="296" w:type="pct"/>
          </w:tcPr>
          <w:p w14:paraId="5BB110C6" w14:textId="77777777" w:rsidR="00422C79" w:rsidRPr="007D2EBE" w:rsidRDefault="00422C79" w:rsidP="003B081E">
            <w:pPr>
              <w:jc w:val="center"/>
              <w:rPr>
                <w:rFonts w:cs="Times New Roman"/>
                <w:sz w:val="20"/>
                <w:szCs w:val="20"/>
              </w:rPr>
            </w:pPr>
            <w:r>
              <w:rPr>
                <w:rFonts w:cs="Times New Roman"/>
                <w:sz w:val="20"/>
                <w:szCs w:val="20"/>
              </w:rPr>
              <w:t>55.6</w:t>
            </w:r>
          </w:p>
        </w:tc>
        <w:tc>
          <w:tcPr>
            <w:tcW w:w="332" w:type="pct"/>
          </w:tcPr>
          <w:p w14:paraId="32DD6D99" w14:textId="77777777" w:rsidR="00422C79" w:rsidRPr="007D2EBE" w:rsidRDefault="00422C79" w:rsidP="003B081E">
            <w:pPr>
              <w:jc w:val="center"/>
              <w:rPr>
                <w:rFonts w:cs="Times New Roman"/>
                <w:sz w:val="20"/>
                <w:szCs w:val="20"/>
              </w:rPr>
            </w:pPr>
            <w:r>
              <w:rPr>
                <w:rFonts w:cs="Times New Roman"/>
                <w:sz w:val="20"/>
                <w:szCs w:val="20"/>
              </w:rPr>
              <w:t>0.27</w:t>
            </w:r>
          </w:p>
        </w:tc>
        <w:tc>
          <w:tcPr>
            <w:tcW w:w="393" w:type="pct"/>
          </w:tcPr>
          <w:p w14:paraId="73C24F1C" w14:textId="77777777" w:rsidR="00422C79" w:rsidRPr="007D2EBE" w:rsidRDefault="00422C79" w:rsidP="003B081E">
            <w:pPr>
              <w:jc w:val="center"/>
              <w:rPr>
                <w:rFonts w:cs="Times New Roman"/>
                <w:sz w:val="20"/>
                <w:szCs w:val="20"/>
              </w:rPr>
            </w:pPr>
            <w:r>
              <w:rPr>
                <w:rFonts w:cs="Times New Roman"/>
                <w:sz w:val="20"/>
                <w:szCs w:val="20"/>
              </w:rPr>
              <w:t>0.07</w:t>
            </w:r>
          </w:p>
        </w:tc>
      </w:tr>
      <w:tr w:rsidR="00422C79" w:rsidRPr="007D2EBE" w14:paraId="0377FEBF" w14:textId="77777777" w:rsidTr="003B081E">
        <w:tc>
          <w:tcPr>
            <w:tcW w:w="5000" w:type="pct"/>
            <w:gridSpan w:val="11"/>
            <w:shd w:val="clear" w:color="auto" w:fill="D9D9D9" w:themeFill="background1" w:themeFillShade="D9"/>
          </w:tcPr>
          <w:p w14:paraId="45AC7101" w14:textId="77777777" w:rsidR="00422C79" w:rsidRPr="007D2EBE" w:rsidRDefault="00422C79" w:rsidP="003B081E">
            <w:pPr>
              <w:jc w:val="center"/>
              <w:rPr>
                <w:rFonts w:cs="Times New Roman"/>
                <w:b/>
                <w:bCs/>
                <w:sz w:val="20"/>
                <w:szCs w:val="20"/>
              </w:rPr>
            </w:pPr>
            <w:r>
              <w:rPr>
                <w:rFonts w:cs="Times New Roman"/>
                <w:b/>
                <w:bCs/>
                <w:sz w:val="20"/>
                <w:szCs w:val="20"/>
              </w:rPr>
              <w:t xml:space="preserve">Compulsions, </w:t>
            </w:r>
            <w:proofErr w:type="gramStart"/>
            <w:r>
              <w:rPr>
                <w:rFonts w:cs="Times New Roman"/>
                <w:b/>
                <w:bCs/>
                <w:sz w:val="20"/>
                <w:szCs w:val="20"/>
              </w:rPr>
              <w:t>number</w:t>
            </w:r>
            <w:proofErr w:type="gramEnd"/>
            <w:r>
              <w:rPr>
                <w:rFonts w:cs="Times New Roman"/>
                <w:b/>
                <w:bCs/>
                <w:sz w:val="20"/>
                <w:szCs w:val="20"/>
              </w:rPr>
              <w:t xml:space="preserve"> and type</w:t>
            </w:r>
          </w:p>
        </w:tc>
      </w:tr>
      <w:tr w:rsidR="00422C79" w:rsidRPr="00DB6E01" w14:paraId="75E30F38" w14:textId="77777777" w:rsidTr="003B081E">
        <w:tc>
          <w:tcPr>
            <w:tcW w:w="656" w:type="pct"/>
          </w:tcPr>
          <w:p w14:paraId="2D749CE9" w14:textId="77777777" w:rsidR="00422C79" w:rsidRPr="007D2EBE" w:rsidRDefault="00422C79" w:rsidP="003B081E">
            <w:pPr>
              <w:jc w:val="center"/>
              <w:rPr>
                <w:rFonts w:cs="Times New Roman"/>
                <w:sz w:val="20"/>
                <w:szCs w:val="20"/>
              </w:rPr>
            </w:pPr>
            <w:r>
              <w:rPr>
                <w:rFonts w:cs="Times New Roman"/>
                <w:sz w:val="20"/>
                <w:szCs w:val="20"/>
              </w:rPr>
              <w:t>Number of compulsions, any</w:t>
            </w:r>
          </w:p>
        </w:tc>
        <w:tc>
          <w:tcPr>
            <w:tcW w:w="451" w:type="pct"/>
          </w:tcPr>
          <w:p w14:paraId="6DB460F9" w14:textId="77777777" w:rsidR="00422C79" w:rsidRPr="007D2EBE" w:rsidRDefault="00422C79" w:rsidP="003B081E">
            <w:pPr>
              <w:jc w:val="center"/>
              <w:rPr>
                <w:rFonts w:cs="Times New Roman"/>
                <w:sz w:val="20"/>
                <w:szCs w:val="20"/>
              </w:rPr>
            </w:pPr>
            <w:r>
              <w:rPr>
                <w:rFonts w:cs="Times New Roman"/>
                <w:sz w:val="20"/>
                <w:szCs w:val="20"/>
              </w:rPr>
              <w:t>4</w:t>
            </w:r>
          </w:p>
        </w:tc>
        <w:tc>
          <w:tcPr>
            <w:tcW w:w="510" w:type="pct"/>
          </w:tcPr>
          <w:p w14:paraId="3BF9117D" w14:textId="77777777" w:rsidR="00422C79" w:rsidRPr="007D2EBE" w:rsidRDefault="00422C79" w:rsidP="003B081E">
            <w:pPr>
              <w:jc w:val="center"/>
              <w:rPr>
                <w:rFonts w:cs="Times New Roman"/>
                <w:sz w:val="20"/>
                <w:szCs w:val="20"/>
              </w:rPr>
            </w:pPr>
            <w:r>
              <w:rPr>
                <w:rFonts w:cs="Times New Roman"/>
                <w:sz w:val="20"/>
                <w:szCs w:val="20"/>
              </w:rPr>
              <w:t>133</w:t>
            </w:r>
          </w:p>
        </w:tc>
        <w:tc>
          <w:tcPr>
            <w:tcW w:w="452" w:type="pct"/>
          </w:tcPr>
          <w:p w14:paraId="5D20CAF0" w14:textId="77777777" w:rsidR="00422C79" w:rsidRPr="007D2EBE" w:rsidRDefault="00422C79" w:rsidP="003B081E">
            <w:pPr>
              <w:jc w:val="center"/>
              <w:rPr>
                <w:rFonts w:cs="Times New Roman"/>
                <w:sz w:val="20"/>
                <w:szCs w:val="20"/>
              </w:rPr>
            </w:pPr>
            <w:r>
              <w:rPr>
                <w:rFonts w:cs="Times New Roman"/>
                <w:sz w:val="20"/>
                <w:szCs w:val="20"/>
              </w:rPr>
              <w:t>235</w:t>
            </w:r>
          </w:p>
        </w:tc>
        <w:tc>
          <w:tcPr>
            <w:tcW w:w="356" w:type="pct"/>
          </w:tcPr>
          <w:p w14:paraId="4E1653EB" w14:textId="77777777" w:rsidR="00422C79" w:rsidRPr="007D2EBE" w:rsidRDefault="00422C79" w:rsidP="003B081E">
            <w:pPr>
              <w:jc w:val="center"/>
              <w:rPr>
                <w:rFonts w:cs="Times New Roman"/>
                <w:sz w:val="20"/>
                <w:szCs w:val="20"/>
              </w:rPr>
            </w:pPr>
            <w:r>
              <w:rPr>
                <w:rFonts w:cs="Times New Roman"/>
                <w:sz w:val="20"/>
                <w:szCs w:val="20"/>
              </w:rPr>
              <w:t>-0.164</w:t>
            </w:r>
          </w:p>
        </w:tc>
        <w:tc>
          <w:tcPr>
            <w:tcW w:w="578" w:type="pct"/>
          </w:tcPr>
          <w:p w14:paraId="499E4C71" w14:textId="77777777" w:rsidR="00422C79" w:rsidRPr="007D2EBE" w:rsidRDefault="00422C79" w:rsidP="003B081E">
            <w:pPr>
              <w:jc w:val="center"/>
              <w:rPr>
                <w:rFonts w:cs="Times New Roman"/>
                <w:sz w:val="20"/>
                <w:szCs w:val="20"/>
              </w:rPr>
            </w:pPr>
            <w:r>
              <w:rPr>
                <w:rFonts w:cs="Times New Roman"/>
                <w:sz w:val="20"/>
                <w:szCs w:val="20"/>
              </w:rPr>
              <w:t>-0.515, 0.186</w:t>
            </w:r>
          </w:p>
        </w:tc>
        <w:tc>
          <w:tcPr>
            <w:tcW w:w="398" w:type="pct"/>
          </w:tcPr>
          <w:p w14:paraId="58E75E5F" w14:textId="77777777" w:rsidR="00422C79" w:rsidRPr="007D2EBE" w:rsidRDefault="00422C79" w:rsidP="003B081E">
            <w:pPr>
              <w:jc w:val="center"/>
              <w:rPr>
                <w:rFonts w:cs="Times New Roman"/>
                <w:sz w:val="20"/>
                <w:szCs w:val="20"/>
              </w:rPr>
            </w:pPr>
            <w:r>
              <w:rPr>
                <w:rFonts w:cs="Times New Roman"/>
                <w:sz w:val="20"/>
                <w:szCs w:val="20"/>
              </w:rPr>
              <w:t>0.359</w:t>
            </w:r>
          </w:p>
        </w:tc>
        <w:tc>
          <w:tcPr>
            <w:tcW w:w="578" w:type="pct"/>
          </w:tcPr>
          <w:p w14:paraId="3F1C3BC0" w14:textId="77777777" w:rsidR="00422C79" w:rsidRPr="007D2EBE" w:rsidRDefault="00422C79" w:rsidP="003B081E">
            <w:pPr>
              <w:jc w:val="center"/>
              <w:rPr>
                <w:rFonts w:cs="Times New Roman"/>
                <w:sz w:val="20"/>
                <w:szCs w:val="20"/>
              </w:rPr>
            </w:pPr>
            <w:r>
              <w:rPr>
                <w:rFonts w:cs="Times New Roman"/>
                <w:sz w:val="20"/>
                <w:szCs w:val="20"/>
              </w:rPr>
              <w:t>-0.817, 0.488</w:t>
            </w:r>
          </w:p>
        </w:tc>
        <w:tc>
          <w:tcPr>
            <w:tcW w:w="296" w:type="pct"/>
          </w:tcPr>
          <w:p w14:paraId="392D1B67" w14:textId="77777777" w:rsidR="00422C79" w:rsidRPr="007D2EBE" w:rsidRDefault="00422C79" w:rsidP="003B081E">
            <w:pPr>
              <w:jc w:val="center"/>
              <w:rPr>
                <w:rFonts w:cs="Times New Roman"/>
                <w:sz w:val="20"/>
                <w:szCs w:val="20"/>
              </w:rPr>
            </w:pPr>
            <w:r>
              <w:rPr>
                <w:rFonts w:cs="Times New Roman"/>
                <w:sz w:val="20"/>
                <w:szCs w:val="20"/>
              </w:rPr>
              <w:t>61.6</w:t>
            </w:r>
          </w:p>
        </w:tc>
        <w:tc>
          <w:tcPr>
            <w:tcW w:w="332" w:type="pct"/>
          </w:tcPr>
          <w:p w14:paraId="1281126A" w14:textId="77777777" w:rsidR="00422C79" w:rsidRPr="007D2EBE" w:rsidRDefault="00422C79" w:rsidP="003B081E">
            <w:pPr>
              <w:jc w:val="center"/>
              <w:rPr>
                <w:rFonts w:cs="Times New Roman"/>
                <w:sz w:val="20"/>
                <w:szCs w:val="20"/>
              </w:rPr>
            </w:pPr>
            <w:r>
              <w:rPr>
                <w:rFonts w:cs="Times New Roman"/>
                <w:sz w:val="20"/>
                <w:szCs w:val="20"/>
              </w:rPr>
              <w:t>0.08</w:t>
            </w:r>
          </w:p>
        </w:tc>
        <w:tc>
          <w:tcPr>
            <w:tcW w:w="393" w:type="pct"/>
          </w:tcPr>
          <w:p w14:paraId="7CAC37BC" w14:textId="77777777" w:rsidR="00422C79" w:rsidRPr="007D2EBE" w:rsidRDefault="00422C79" w:rsidP="003B081E">
            <w:pPr>
              <w:jc w:val="center"/>
              <w:rPr>
                <w:rFonts w:cs="Times New Roman"/>
                <w:sz w:val="20"/>
                <w:szCs w:val="20"/>
              </w:rPr>
            </w:pPr>
            <w:r>
              <w:rPr>
                <w:rFonts w:cs="Times New Roman"/>
                <w:sz w:val="20"/>
                <w:szCs w:val="20"/>
              </w:rPr>
              <w:t>0.05</w:t>
            </w:r>
          </w:p>
        </w:tc>
      </w:tr>
      <w:tr w:rsidR="00422C79" w:rsidRPr="00DB6E01" w14:paraId="4C5162F3" w14:textId="77777777" w:rsidTr="003B081E">
        <w:tc>
          <w:tcPr>
            <w:tcW w:w="656" w:type="pct"/>
          </w:tcPr>
          <w:p w14:paraId="22CBD527" w14:textId="77777777" w:rsidR="00422C79" w:rsidRPr="007D2EBE" w:rsidRDefault="00422C79" w:rsidP="003B081E">
            <w:pPr>
              <w:jc w:val="center"/>
              <w:rPr>
                <w:rFonts w:cs="Times New Roman"/>
                <w:sz w:val="20"/>
                <w:szCs w:val="20"/>
              </w:rPr>
            </w:pPr>
            <w:r>
              <w:rPr>
                <w:rFonts w:cs="Times New Roman"/>
                <w:sz w:val="20"/>
                <w:szCs w:val="20"/>
              </w:rPr>
              <w:t>Cleaning/washing</w:t>
            </w:r>
          </w:p>
        </w:tc>
        <w:tc>
          <w:tcPr>
            <w:tcW w:w="451" w:type="pct"/>
          </w:tcPr>
          <w:p w14:paraId="00BCEBC0"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6AACC92A" w14:textId="77777777" w:rsidR="00422C79" w:rsidRPr="007D2EBE" w:rsidRDefault="00422C79" w:rsidP="003B081E">
            <w:pPr>
              <w:jc w:val="center"/>
              <w:rPr>
                <w:rFonts w:cs="Times New Roman"/>
                <w:sz w:val="20"/>
                <w:szCs w:val="20"/>
              </w:rPr>
            </w:pPr>
            <w:r>
              <w:rPr>
                <w:rFonts w:cs="Times New Roman"/>
                <w:sz w:val="20"/>
                <w:szCs w:val="20"/>
              </w:rPr>
              <w:t>244</w:t>
            </w:r>
          </w:p>
        </w:tc>
        <w:tc>
          <w:tcPr>
            <w:tcW w:w="452" w:type="pct"/>
          </w:tcPr>
          <w:p w14:paraId="01AE34BE" w14:textId="77777777" w:rsidR="00422C79" w:rsidRPr="007D2EBE" w:rsidRDefault="00422C79" w:rsidP="003B081E">
            <w:pPr>
              <w:jc w:val="center"/>
              <w:rPr>
                <w:rFonts w:cs="Times New Roman"/>
                <w:sz w:val="20"/>
                <w:szCs w:val="20"/>
              </w:rPr>
            </w:pPr>
            <w:r>
              <w:rPr>
                <w:rFonts w:cs="Times New Roman"/>
                <w:sz w:val="20"/>
                <w:szCs w:val="20"/>
              </w:rPr>
              <w:t>876</w:t>
            </w:r>
          </w:p>
        </w:tc>
        <w:tc>
          <w:tcPr>
            <w:tcW w:w="356" w:type="pct"/>
          </w:tcPr>
          <w:p w14:paraId="132A0BDB" w14:textId="77777777" w:rsidR="00422C79" w:rsidRPr="00F71C09" w:rsidRDefault="00422C79" w:rsidP="003B081E">
            <w:pPr>
              <w:jc w:val="center"/>
              <w:rPr>
                <w:rFonts w:cs="Times New Roman"/>
                <w:b/>
                <w:bCs/>
                <w:sz w:val="20"/>
                <w:szCs w:val="20"/>
              </w:rPr>
            </w:pPr>
            <w:r w:rsidRPr="00F71C09">
              <w:rPr>
                <w:rFonts w:cs="Times New Roman"/>
                <w:b/>
                <w:bCs/>
                <w:sz w:val="20"/>
                <w:szCs w:val="20"/>
              </w:rPr>
              <w:t>0.589</w:t>
            </w:r>
          </w:p>
        </w:tc>
        <w:tc>
          <w:tcPr>
            <w:tcW w:w="578" w:type="pct"/>
          </w:tcPr>
          <w:p w14:paraId="4F159831" w14:textId="77777777" w:rsidR="00422C79" w:rsidRPr="00F71C09" w:rsidRDefault="00422C79" w:rsidP="003B081E">
            <w:pPr>
              <w:jc w:val="center"/>
              <w:rPr>
                <w:rFonts w:cs="Times New Roman"/>
                <w:b/>
                <w:bCs/>
                <w:sz w:val="20"/>
                <w:szCs w:val="20"/>
              </w:rPr>
            </w:pPr>
            <w:r w:rsidRPr="00F71C09">
              <w:rPr>
                <w:rFonts w:cs="Times New Roman"/>
                <w:b/>
                <w:bCs/>
                <w:sz w:val="20"/>
                <w:szCs w:val="20"/>
              </w:rPr>
              <w:t>0.374, 0.928</w:t>
            </w:r>
          </w:p>
        </w:tc>
        <w:tc>
          <w:tcPr>
            <w:tcW w:w="398" w:type="pct"/>
          </w:tcPr>
          <w:p w14:paraId="0A7C7329" w14:textId="77777777" w:rsidR="00422C79" w:rsidRPr="00F71C09" w:rsidRDefault="00422C79" w:rsidP="003B081E">
            <w:pPr>
              <w:jc w:val="center"/>
              <w:rPr>
                <w:rFonts w:cs="Times New Roman"/>
                <w:b/>
                <w:bCs/>
                <w:sz w:val="20"/>
                <w:szCs w:val="20"/>
              </w:rPr>
            </w:pPr>
            <w:r w:rsidRPr="00F71C09">
              <w:rPr>
                <w:rFonts w:cs="Times New Roman"/>
                <w:b/>
                <w:bCs/>
                <w:sz w:val="20"/>
                <w:szCs w:val="20"/>
              </w:rPr>
              <w:t>0.022</w:t>
            </w:r>
          </w:p>
        </w:tc>
        <w:tc>
          <w:tcPr>
            <w:tcW w:w="578" w:type="pct"/>
          </w:tcPr>
          <w:p w14:paraId="635A99D3" w14:textId="77777777" w:rsidR="00422C79" w:rsidRPr="007D2EBE" w:rsidRDefault="00422C79" w:rsidP="003B081E">
            <w:pPr>
              <w:jc w:val="center"/>
              <w:rPr>
                <w:rFonts w:cs="Times New Roman"/>
                <w:sz w:val="20"/>
                <w:szCs w:val="20"/>
              </w:rPr>
            </w:pPr>
            <w:r>
              <w:rPr>
                <w:rFonts w:cs="Times New Roman"/>
                <w:sz w:val="20"/>
                <w:szCs w:val="20"/>
              </w:rPr>
              <w:t>0.222, 1.558</w:t>
            </w:r>
          </w:p>
        </w:tc>
        <w:tc>
          <w:tcPr>
            <w:tcW w:w="296" w:type="pct"/>
          </w:tcPr>
          <w:p w14:paraId="25CC1AC1" w14:textId="77777777" w:rsidR="00422C79" w:rsidRPr="007D2EBE" w:rsidRDefault="00422C79" w:rsidP="003B081E">
            <w:pPr>
              <w:jc w:val="center"/>
              <w:rPr>
                <w:rFonts w:cs="Times New Roman"/>
                <w:sz w:val="20"/>
                <w:szCs w:val="20"/>
              </w:rPr>
            </w:pPr>
            <w:r>
              <w:rPr>
                <w:rFonts w:cs="Times New Roman"/>
                <w:sz w:val="20"/>
                <w:szCs w:val="20"/>
              </w:rPr>
              <w:t>52.3</w:t>
            </w:r>
          </w:p>
        </w:tc>
        <w:tc>
          <w:tcPr>
            <w:tcW w:w="332" w:type="pct"/>
          </w:tcPr>
          <w:p w14:paraId="222B358F" w14:textId="77777777" w:rsidR="00422C79" w:rsidRPr="007D2EBE" w:rsidRDefault="00422C79" w:rsidP="003B081E">
            <w:pPr>
              <w:jc w:val="center"/>
              <w:rPr>
                <w:rFonts w:cs="Times New Roman"/>
                <w:sz w:val="20"/>
                <w:szCs w:val="20"/>
              </w:rPr>
            </w:pPr>
            <w:r>
              <w:rPr>
                <w:rFonts w:cs="Times New Roman"/>
                <w:sz w:val="20"/>
                <w:szCs w:val="20"/>
              </w:rPr>
              <w:t>0.19</w:t>
            </w:r>
          </w:p>
        </w:tc>
        <w:tc>
          <w:tcPr>
            <w:tcW w:w="393" w:type="pct"/>
          </w:tcPr>
          <w:p w14:paraId="6EB26173" w14:textId="77777777" w:rsidR="00422C79" w:rsidRPr="007D2EBE" w:rsidRDefault="00422C79" w:rsidP="003B081E">
            <w:pPr>
              <w:jc w:val="center"/>
              <w:rPr>
                <w:rFonts w:cs="Times New Roman"/>
                <w:sz w:val="20"/>
                <w:szCs w:val="20"/>
              </w:rPr>
            </w:pPr>
            <w:r>
              <w:rPr>
                <w:rFonts w:cs="Times New Roman"/>
                <w:sz w:val="20"/>
                <w:szCs w:val="20"/>
              </w:rPr>
              <w:t>0.05</w:t>
            </w:r>
          </w:p>
        </w:tc>
      </w:tr>
      <w:tr w:rsidR="00422C79" w:rsidRPr="00DB6E01" w14:paraId="4E7A6616" w14:textId="77777777" w:rsidTr="003B081E">
        <w:tc>
          <w:tcPr>
            <w:tcW w:w="656" w:type="pct"/>
          </w:tcPr>
          <w:p w14:paraId="694DECF3" w14:textId="77777777" w:rsidR="00422C79" w:rsidRPr="007D2EBE" w:rsidRDefault="00422C79" w:rsidP="003B081E">
            <w:pPr>
              <w:jc w:val="center"/>
              <w:rPr>
                <w:rFonts w:cs="Times New Roman"/>
                <w:sz w:val="20"/>
                <w:szCs w:val="20"/>
              </w:rPr>
            </w:pPr>
            <w:r>
              <w:rPr>
                <w:rFonts w:cs="Times New Roman"/>
                <w:sz w:val="20"/>
                <w:szCs w:val="20"/>
              </w:rPr>
              <w:t>Checking</w:t>
            </w:r>
          </w:p>
        </w:tc>
        <w:tc>
          <w:tcPr>
            <w:tcW w:w="451" w:type="pct"/>
          </w:tcPr>
          <w:p w14:paraId="6D881CF6" w14:textId="77777777" w:rsidR="00422C79" w:rsidRPr="007D2EBE" w:rsidRDefault="00422C79" w:rsidP="003B081E">
            <w:pPr>
              <w:jc w:val="center"/>
              <w:rPr>
                <w:rFonts w:cs="Times New Roman"/>
                <w:sz w:val="20"/>
                <w:szCs w:val="20"/>
              </w:rPr>
            </w:pPr>
            <w:r>
              <w:rPr>
                <w:rFonts w:cs="Times New Roman"/>
                <w:sz w:val="20"/>
                <w:szCs w:val="20"/>
              </w:rPr>
              <w:t>6</w:t>
            </w:r>
          </w:p>
        </w:tc>
        <w:tc>
          <w:tcPr>
            <w:tcW w:w="510" w:type="pct"/>
          </w:tcPr>
          <w:p w14:paraId="19CBFEC8" w14:textId="77777777" w:rsidR="00422C79" w:rsidRPr="007D2EBE" w:rsidRDefault="00422C79" w:rsidP="003B081E">
            <w:pPr>
              <w:jc w:val="center"/>
              <w:rPr>
                <w:rFonts w:cs="Times New Roman"/>
                <w:sz w:val="20"/>
                <w:szCs w:val="20"/>
              </w:rPr>
            </w:pPr>
            <w:r>
              <w:rPr>
                <w:rFonts w:cs="Times New Roman"/>
                <w:sz w:val="20"/>
                <w:szCs w:val="20"/>
              </w:rPr>
              <w:t>212</w:t>
            </w:r>
          </w:p>
        </w:tc>
        <w:tc>
          <w:tcPr>
            <w:tcW w:w="452" w:type="pct"/>
          </w:tcPr>
          <w:p w14:paraId="41FA0A69" w14:textId="77777777" w:rsidR="00422C79" w:rsidRPr="007D2EBE" w:rsidRDefault="00422C79" w:rsidP="003B081E">
            <w:pPr>
              <w:jc w:val="center"/>
              <w:rPr>
                <w:rFonts w:cs="Times New Roman"/>
                <w:sz w:val="20"/>
                <w:szCs w:val="20"/>
              </w:rPr>
            </w:pPr>
            <w:r>
              <w:rPr>
                <w:rFonts w:cs="Times New Roman"/>
                <w:sz w:val="20"/>
                <w:szCs w:val="20"/>
              </w:rPr>
              <w:t>815</w:t>
            </w:r>
          </w:p>
        </w:tc>
        <w:tc>
          <w:tcPr>
            <w:tcW w:w="356" w:type="pct"/>
          </w:tcPr>
          <w:p w14:paraId="306E2A20" w14:textId="77777777" w:rsidR="00422C79" w:rsidRPr="007D2EBE" w:rsidRDefault="00422C79" w:rsidP="003B081E">
            <w:pPr>
              <w:jc w:val="center"/>
              <w:rPr>
                <w:rFonts w:cs="Times New Roman"/>
                <w:sz w:val="20"/>
                <w:szCs w:val="20"/>
              </w:rPr>
            </w:pPr>
            <w:r>
              <w:rPr>
                <w:rFonts w:cs="Times New Roman"/>
                <w:sz w:val="20"/>
                <w:szCs w:val="20"/>
              </w:rPr>
              <w:t>0.771</w:t>
            </w:r>
          </w:p>
        </w:tc>
        <w:tc>
          <w:tcPr>
            <w:tcW w:w="578" w:type="pct"/>
          </w:tcPr>
          <w:p w14:paraId="0D52C826" w14:textId="77777777" w:rsidR="00422C79" w:rsidRPr="007D2EBE" w:rsidRDefault="00422C79" w:rsidP="003B081E">
            <w:pPr>
              <w:jc w:val="center"/>
              <w:rPr>
                <w:rFonts w:cs="Times New Roman"/>
                <w:sz w:val="20"/>
                <w:szCs w:val="20"/>
              </w:rPr>
            </w:pPr>
            <w:r>
              <w:rPr>
                <w:rFonts w:cs="Times New Roman"/>
                <w:sz w:val="20"/>
                <w:szCs w:val="20"/>
              </w:rPr>
              <w:t>0.5, 1.19</w:t>
            </w:r>
          </w:p>
        </w:tc>
        <w:tc>
          <w:tcPr>
            <w:tcW w:w="398" w:type="pct"/>
          </w:tcPr>
          <w:p w14:paraId="3BD507F6" w14:textId="77777777" w:rsidR="00422C79" w:rsidRPr="007D2EBE" w:rsidRDefault="00422C79" w:rsidP="003B081E">
            <w:pPr>
              <w:jc w:val="center"/>
              <w:rPr>
                <w:rFonts w:cs="Times New Roman"/>
                <w:sz w:val="20"/>
                <w:szCs w:val="20"/>
              </w:rPr>
            </w:pPr>
            <w:r>
              <w:rPr>
                <w:rFonts w:cs="Times New Roman"/>
                <w:sz w:val="20"/>
                <w:szCs w:val="20"/>
              </w:rPr>
              <w:t>0.241</w:t>
            </w:r>
          </w:p>
        </w:tc>
        <w:tc>
          <w:tcPr>
            <w:tcW w:w="578" w:type="pct"/>
          </w:tcPr>
          <w:p w14:paraId="769F3E02" w14:textId="77777777" w:rsidR="00422C79" w:rsidRPr="007D2EBE" w:rsidRDefault="00422C79" w:rsidP="003B081E">
            <w:pPr>
              <w:jc w:val="center"/>
              <w:rPr>
                <w:rFonts w:cs="Times New Roman"/>
                <w:sz w:val="20"/>
                <w:szCs w:val="20"/>
              </w:rPr>
            </w:pPr>
            <w:r>
              <w:rPr>
                <w:rFonts w:cs="Times New Roman"/>
                <w:sz w:val="20"/>
                <w:szCs w:val="20"/>
              </w:rPr>
              <w:t>0.342, 1.74</w:t>
            </w:r>
          </w:p>
        </w:tc>
        <w:tc>
          <w:tcPr>
            <w:tcW w:w="296" w:type="pct"/>
          </w:tcPr>
          <w:p w14:paraId="561AC42B" w14:textId="77777777" w:rsidR="00422C79" w:rsidRPr="007D2EBE" w:rsidRDefault="00422C79" w:rsidP="003B081E">
            <w:pPr>
              <w:jc w:val="center"/>
              <w:rPr>
                <w:rFonts w:cs="Times New Roman"/>
                <w:sz w:val="20"/>
                <w:szCs w:val="20"/>
              </w:rPr>
            </w:pPr>
            <w:r>
              <w:rPr>
                <w:rFonts w:cs="Times New Roman"/>
                <w:sz w:val="20"/>
                <w:szCs w:val="20"/>
              </w:rPr>
              <w:t>42.3</w:t>
            </w:r>
          </w:p>
        </w:tc>
        <w:tc>
          <w:tcPr>
            <w:tcW w:w="332" w:type="pct"/>
          </w:tcPr>
          <w:p w14:paraId="5BE47FC2" w14:textId="77777777" w:rsidR="00422C79" w:rsidRPr="007D2EBE" w:rsidRDefault="00422C79" w:rsidP="003B081E">
            <w:pPr>
              <w:jc w:val="center"/>
              <w:rPr>
                <w:rFonts w:cs="Times New Roman"/>
                <w:sz w:val="20"/>
                <w:szCs w:val="20"/>
              </w:rPr>
            </w:pPr>
            <w:r>
              <w:rPr>
                <w:rFonts w:cs="Times New Roman"/>
                <w:sz w:val="20"/>
                <w:szCs w:val="20"/>
              </w:rPr>
              <w:t>0.12</w:t>
            </w:r>
          </w:p>
        </w:tc>
        <w:tc>
          <w:tcPr>
            <w:tcW w:w="393" w:type="pct"/>
          </w:tcPr>
          <w:p w14:paraId="68062305" w14:textId="77777777" w:rsidR="00422C79" w:rsidRPr="007D2EBE" w:rsidRDefault="00422C79" w:rsidP="003B081E">
            <w:pPr>
              <w:jc w:val="center"/>
              <w:rPr>
                <w:rFonts w:cs="Times New Roman"/>
                <w:sz w:val="20"/>
                <w:szCs w:val="20"/>
              </w:rPr>
            </w:pPr>
            <w:r>
              <w:rPr>
                <w:rFonts w:cs="Times New Roman"/>
                <w:sz w:val="20"/>
                <w:szCs w:val="20"/>
              </w:rPr>
              <w:t>0.12</w:t>
            </w:r>
          </w:p>
        </w:tc>
      </w:tr>
      <w:tr w:rsidR="00422C79" w:rsidRPr="00DB6E01" w14:paraId="373B9B62" w14:textId="77777777" w:rsidTr="003B081E">
        <w:tc>
          <w:tcPr>
            <w:tcW w:w="656" w:type="pct"/>
          </w:tcPr>
          <w:p w14:paraId="48AB29B7" w14:textId="77777777" w:rsidR="00422C79" w:rsidRPr="007D2EBE" w:rsidRDefault="00422C79" w:rsidP="003B081E">
            <w:pPr>
              <w:jc w:val="center"/>
              <w:rPr>
                <w:rFonts w:cs="Times New Roman"/>
                <w:sz w:val="20"/>
                <w:szCs w:val="20"/>
              </w:rPr>
            </w:pPr>
            <w:r>
              <w:rPr>
                <w:rFonts w:cs="Times New Roman"/>
                <w:sz w:val="20"/>
                <w:szCs w:val="20"/>
              </w:rPr>
              <w:t>Repeating rituals</w:t>
            </w:r>
          </w:p>
        </w:tc>
        <w:tc>
          <w:tcPr>
            <w:tcW w:w="451" w:type="pct"/>
          </w:tcPr>
          <w:p w14:paraId="696C3582" w14:textId="77777777" w:rsidR="00422C79" w:rsidRPr="007D2EBE" w:rsidRDefault="00422C79" w:rsidP="003B081E">
            <w:pPr>
              <w:jc w:val="center"/>
              <w:rPr>
                <w:rFonts w:cs="Times New Roman"/>
                <w:sz w:val="20"/>
                <w:szCs w:val="20"/>
              </w:rPr>
            </w:pPr>
            <w:r>
              <w:rPr>
                <w:rFonts w:cs="Times New Roman"/>
                <w:sz w:val="20"/>
                <w:szCs w:val="20"/>
              </w:rPr>
              <w:t>5</w:t>
            </w:r>
          </w:p>
        </w:tc>
        <w:tc>
          <w:tcPr>
            <w:tcW w:w="510" w:type="pct"/>
          </w:tcPr>
          <w:p w14:paraId="774DA8DF" w14:textId="77777777" w:rsidR="00422C79" w:rsidRPr="007D2EBE" w:rsidRDefault="00422C79" w:rsidP="003B081E">
            <w:pPr>
              <w:jc w:val="center"/>
              <w:rPr>
                <w:rFonts w:cs="Times New Roman"/>
                <w:sz w:val="20"/>
                <w:szCs w:val="20"/>
              </w:rPr>
            </w:pPr>
            <w:r>
              <w:rPr>
                <w:rFonts w:cs="Times New Roman"/>
                <w:sz w:val="20"/>
                <w:szCs w:val="20"/>
              </w:rPr>
              <w:t>156</w:t>
            </w:r>
          </w:p>
        </w:tc>
        <w:tc>
          <w:tcPr>
            <w:tcW w:w="452" w:type="pct"/>
          </w:tcPr>
          <w:p w14:paraId="79545B62" w14:textId="77777777" w:rsidR="00422C79" w:rsidRPr="007D2EBE" w:rsidRDefault="00422C79" w:rsidP="003B081E">
            <w:pPr>
              <w:jc w:val="center"/>
              <w:rPr>
                <w:rFonts w:cs="Times New Roman"/>
                <w:sz w:val="20"/>
                <w:szCs w:val="20"/>
              </w:rPr>
            </w:pPr>
            <w:r>
              <w:rPr>
                <w:rFonts w:cs="Times New Roman"/>
                <w:sz w:val="20"/>
                <w:szCs w:val="20"/>
              </w:rPr>
              <w:t>528</w:t>
            </w:r>
          </w:p>
        </w:tc>
        <w:tc>
          <w:tcPr>
            <w:tcW w:w="356" w:type="pct"/>
          </w:tcPr>
          <w:p w14:paraId="3442BFDB" w14:textId="77777777" w:rsidR="00422C79" w:rsidRPr="007D2EBE" w:rsidRDefault="00422C79" w:rsidP="003B081E">
            <w:pPr>
              <w:jc w:val="center"/>
              <w:rPr>
                <w:rFonts w:cs="Times New Roman"/>
                <w:sz w:val="20"/>
                <w:szCs w:val="20"/>
              </w:rPr>
            </w:pPr>
            <w:r>
              <w:rPr>
                <w:rFonts w:cs="Times New Roman"/>
                <w:sz w:val="20"/>
                <w:szCs w:val="20"/>
              </w:rPr>
              <w:t>1.1</w:t>
            </w:r>
          </w:p>
        </w:tc>
        <w:tc>
          <w:tcPr>
            <w:tcW w:w="578" w:type="pct"/>
          </w:tcPr>
          <w:p w14:paraId="7FC6F4C5" w14:textId="77777777" w:rsidR="00422C79" w:rsidRPr="007D2EBE" w:rsidRDefault="00422C79" w:rsidP="003B081E">
            <w:pPr>
              <w:jc w:val="center"/>
              <w:rPr>
                <w:rFonts w:cs="Times New Roman"/>
                <w:sz w:val="20"/>
                <w:szCs w:val="20"/>
              </w:rPr>
            </w:pPr>
            <w:r>
              <w:rPr>
                <w:rFonts w:cs="Times New Roman"/>
                <w:sz w:val="20"/>
                <w:szCs w:val="20"/>
              </w:rPr>
              <w:t>0.273, 4.44</w:t>
            </w:r>
          </w:p>
        </w:tc>
        <w:tc>
          <w:tcPr>
            <w:tcW w:w="398" w:type="pct"/>
          </w:tcPr>
          <w:p w14:paraId="0EA91CF6" w14:textId="77777777" w:rsidR="00422C79" w:rsidRPr="007D2EBE" w:rsidRDefault="00422C79" w:rsidP="003B081E">
            <w:pPr>
              <w:jc w:val="center"/>
              <w:rPr>
                <w:rFonts w:cs="Times New Roman"/>
                <w:sz w:val="20"/>
                <w:szCs w:val="20"/>
              </w:rPr>
            </w:pPr>
            <w:r>
              <w:rPr>
                <w:rFonts w:cs="Times New Roman"/>
                <w:sz w:val="20"/>
                <w:szCs w:val="20"/>
              </w:rPr>
              <w:t>0.893</w:t>
            </w:r>
          </w:p>
        </w:tc>
        <w:tc>
          <w:tcPr>
            <w:tcW w:w="578" w:type="pct"/>
          </w:tcPr>
          <w:p w14:paraId="08C8B25B" w14:textId="77777777" w:rsidR="00422C79" w:rsidRPr="007D2EBE" w:rsidRDefault="00422C79" w:rsidP="003B081E">
            <w:pPr>
              <w:jc w:val="center"/>
              <w:rPr>
                <w:rFonts w:cs="Times New Roman"/>
                <w:sz w:val="20"/>
                <w:szCs w:val="20"/>
              </w:rPr>
            </w:pPr>
            <w:r>
              <w:rPr>
                <w:rFonts w:cs="Times New Roman"/>
                <w:sz w:val="20"/>
                <w:szCs w:val="20"/>
              </w:rPr>
              <w:t>0.042, 28.594</w:t>
            </w:r>
          </w:p>
        </w:tc>
        <w:tc>
          <w:tcPr>
            <w:tcW w:w="296" w:type="pct"/>
          </w:tcPr>
          <w:p w14:paraId="166F0E40" w14:textId="77777777" w:rsidR="00422C79" w:rsidRPr="007D2EBE" w:rsidRDefault="00422C79" w:rsidP="003B081E">
            <w:pPr>
              <w:jc w:val="center"/>
              <w:rPr>
                <w:rFonts w:cs="Times New Roman"/>
                <w:sz w:val="20"/>
                <w:szCs w:val="20"/>
              </w:rPr>
            </w:pPr>
            <w:r>
              <w:rPr>
                <w:rFonts w:cs="Times New Roman"/>
                <w:sz w:val="20"/>
                <w:szCs w:val="20"/>
              </w:rPr>
              <w:t>90.4</w:t>
            </w:r>
          </w:p>
        </w:tc>
        <w:tc>
          <w:tcPr>
            <w:tcW w:w="332" w:type="pct"/>
          </w:tcPr>
          <w:p w14:paraId="3D8261C6" w14:textId="77777777" w:rsidR="00422C79" w:rsidRPr="007D2EBE" w:rsidRDefault="00422C79" w:rsidP="003B081E">
            <w:pPr>
              <w:jc w:val="center"/>
              <w:rPr>
                <w:rFonts w:cs="Times New Roman"/>
                <w:sz w:val="20"/>
                <w:szCs w:val="20"/>
              </w:rPr>
            </w:pPr>
            <w:r>
              <w:rPr>
                <w:rFonts w:cs="Times New Roman"/>
                <w:sz w:val="20"/>
                <w:szCs w:val="20"/>
              </w:rPr>
              <w:t>2.2</w:t>
            </w:r>
          </w:p>
        </w:tc>
        <w:tc>
          <w:tcPr>
            <w:tcW w:w="393" w:type="pct"/>
          </w:tcPr>
          <w:p w14:paraId="4DEDCF6E" w14:textId="77777777" w:rsidR="00422C79" w:rsidRPr="007D2EBE" w:rsidRDefault="00422C79" w:rsidP="003B081E">
            <w:pPr>
              <w:jc w:val="center"/>
              <w:rPr>
                <w:rFonts w:cs="Times New Roman"/>
                <w:sz w:val="20"/>
                <w:szCs w:val="20"/>
              </w:rPr>
            </w:pPr>
            <w:r>
              <w:rPr>
                <w:rFonts w:cs="Times New Roman"/>
                <w:sz w:val="20"/>
                <w:szCs w:val="20"/>
              </w:rPr>
              <w:t>&lt;0.001</w:t>
            </w:r>
          </w:p>
        </w:tc>
      </w:tr>
      <w:tr w:rsidR="00422C79" w:rsidRPr="00DB6E01" w14:paraId="7887DBA3" w14:textId="77777777" w:rsidTr="003B081E">
        <w:tc>
          <w:tcPr>
            <w:tcW w:w="656" w:type="pct"/>
          </w:tcPr>
          <w:p w14:paraId="04C4D213" w14:textId="77777777" w:rsidR="00422C79" w:rsidRPr="007D2EBE" w:rsidRDefault="00422C79" w:rsidP="003B081E">
            <w:pPr>
              <w:jc w:val="center"/>
              <w:rPr>
                <w:rFonts w:cs="Times New Roman"/>
                <w:sz w:val="20"/>
                <w:szCs w:val="20"/>
              </w:rPr>
            </w:pPr>
            <w:r>
              <w:rPr>
                <w:rFonts w:cs="Times New Roman"/>
                <w:sz w:val="20"/>
                <w:szCs w:val="20"/>
              </w:rPr>
              <w:t>Counting</w:t>
            </w:r>
          </w:p>
        </w:tc>
        <w:tc>
          <w:tcPr>
            <w:tcW w:w="451" w:type="pct"/>
          </w:tcPr>
          <w:p w14:paraId="0DBBE3B8" w14:textId="77777777" w:rsidR="00422C79" w:rsidRPr="007D2EBE" w:rsidRDefault="00422C79" w:rsidP="003B081E">
            <w:pPr>
              <w:jc w:val="center"/>
              <w:rPr>
                <w:rFonts w:cs="Times New Roman"/>
                <w:sz w:val="20"/>
                <w:szCs w:val="20"/>
              </w:rPr>
            </w:pPr>
            <w:r>
              <w:rPr>
                <w:rFonts w:cs="Times New Roman"/>
                <w:sz w:val="20"/>
                <w:szCs w:val="20"/>
              </w:rPr>
              <w:t>5</w:t>
            </w:r>
          </w:p>
        </w:tc>
        <w:tc>
          <w:tcPr>
            <w:tcW w:w="510" w:type="pct"/>
          </w:tcPr>
          <w:p w14:paraId="7C1BC1E3" w14:textId="77777777" w:rsidR="00422C79" w:rsidRPr="007D2EBE" w:rsidRDefault="00422C79" w:rsidP="003B081E">
            <w:pPr>
              <w:jc w:val="center"/>
              <w:rPr>
                <w:rFonts w:cs="Times New Roman"/>
                <w:sz w:val="20"/>
                <w:szCs w:val="20"/>
              </w:rPr>
            </w:pPr>
            <w:r>
              <w:rPr>
                <w:rFonts w:cs="Times New Roman"/>
                <w:sz w:val="20"/>
                <w:szCs w:val="20"/>
              </w:rPr>
              <w:t>182</w:t>
            </w:r>
          </w:p>
        </w:tc>
        <w:tc>
          <w:tcPr>
            <w:tcW w:w="452" w:type="pct"/>
          </w:tcPr>
          <w:p w14:paraId="4FEA1C92" w14:textId="77777777" w:rsidR="00422C79" w:rsidRPr="007D2EBE" w:rsidRDefault="00422C79" w:rsidP="003B081E">
            <w:pPr>
              <w:jc w:val="center"/>
              <w:rPr>
                <w:rFonts w:cs="Times New Roman"/>
                <w:sz w:val="20"/>
                <w:szCs w:val="20"/>
              </w:rPr>
            </w:pPr>
            <w:r>
              <w:rPr>
                <w:rFonts w:cs="Times New Roman"/>
                <w:sz w:val="20"/>
                <w:szCs w:val="20"/>
              </w:rPr>
              <w:t>741</w:t>
            </w:r>
          </w:p>
        </w:tc>
        <w:tc>
          <w:tcPr>
            <w:tcW w:w="356" w:type="pct"/>
          </w:tcPr>
          <w:p w14:paraId="6356F7A9" w14:textId="77777777" w:rsidR="00422C79" w:rsidRPr="007D2EBE" w:rsidRDefault="00422C79" w:rsidP="003B081E">
            <w:pPr>
              <w:jc w:val="center"/>
              <w:rPr>
                <w:rFonts w:cs="Times New Roman"/>
                <w:sz w:val="20"/>
                <w:szCs w:val="20"/>
              </w:rPr>
            </w:pPr>
            <w:r>
              <w:rPr>
                <w:rFonts w:cs="Times New Roman"/>
                <w:sz w:val="20"/>
                <w:szCs w:val="20"/>
              </w:rPr>
              <w:t>1.061</w:t>
            </w:r>
          </w:p>
        </w:tc>
        <w:tc>
          <w:tcPr>
            <w:tcW w:w="578" w:type="pct"/>
          </w:tcPr>
          <w:p w14:paraId="1A67FA72" w14:textId="77777777" w:rsidR="00422C79" w:rsidRPr="007D2EBE" w:rsidRDefault="00422C79" w:rsidP="003B081E">
            <w:pPr>
              <w:jc w:val="center"/>
              <w:rPr>
                <w:rFonts w:cs="Times New Roman"/>
                <w:sz w:val="20"/>
                <w:szCs w:val="20"/>
              </w:rPr>
            </w:pPr>
            <w:r>
              <w:rPr>
                <w:rFonts w:cs="Times New Roman"/>
                <w:sz w:val="20"/>
                <w:szCs w:val="20"/>
              </w:rPr>
              <w:t>0.713, 1.578</w:t>
            </w:r>
          </w:p>
        </w:tc>
        <w:tc>
          <w:tcPr>
            <w:tcW w:w="398" w:type="pct"/>
          </w:tcPr>
          <w:p w14:paraId="21FF980B" w14:textId="77777777" w:rsidR="00422C79" w:rsidRPr="007D2EBE" w:rsidRDefault="00422C79" w:rsidP="003B081E">
            <w:pPr>
              <w:jc w:val="center"/>
              <w:rPr>
                <w:rFonts w:cs="Times New Roman"/>
                <w:sz w:val="20"/>
                <w:szCs w:val="20"/>
              </w:rPr>
            </w:pPr>
            <w:r>
              <w:rPr>
                <w:rFonts w:cs="Times New Roman"/>
                <w:sz w:val="20"/>
                <w:szCs w:val="20"/>
              </w:rPr>
              <w:t>0.772</w:t>
            </w:r>
          </w:p>
        </w:tc>
        <w:tc>
          <w:tcPr>
            <w:tcW w:w="578" w:type="pct"/>
          </w:tcPr>
          <w:p w14:paraId="6578B36A" w14:textId="77777777" w:rsidR="00422C79" w:rsidRPr="007D2EBE" w:rsidRDefault="00422C79" w:rsidP="003B081E">
            <w:pPr>
              <w:jc w:val="center"/>
              <w:rPr>
                <w:rFonts w:cs="Times New Roman"/>
                <w:sz w:val="20"/>
                <w:szCs w:val="20"/>
              </w:rPr>
            </w:pPr>
            <w:r>
              <w:rPr>
                <w:rFonts w:cs="Times New Roman"/>
                <w:sz w:val="20"/>
                <w:szCs w:val="20"/>
              </w:rPr>
              <w:t>0.713, 1.578</w:t>
            </w:r>
          </w:p>
        </w:tc>
        <w:tc>
          <w:tcPr>
            <w:tcW w:w="296" w:type="pct"/>
          </w:tcPr>
          <w:p w14:paraId="6287C60B" w14:textId="77777777" w:rsidR="00422C79" w:rsidRPr="007D2EBE" w:rsidRDefault="00422C79" w:rsidP="003B081E">
            <w:pPr>
              <w:jc w:val="center"/>
              <w:rPr>
                <w:rFonts w:cs="Times New Roman"/>
                <w:sz w:val="20"/>
                <w:szCs w:val="20"/>
              </w:rPr>
            </w:pPr>
            <w:r>
              <w:rPr>
                <w:rFonts w:cs="Times New Roman"/>
                <w:sz w:val="20"/>
                <w:szCs w:val="20"/>
              </w:rPr>
              <w:t>0</w:t>
            </w:r>
          </w:p>
        </w:tc>
        <w:tc>
          <w:tcPr>
            <w:tcW w:w="332" w:type="pct"/>
          </w:tcPr>
          <w:p w14:paraId="0DC57A5A" w14:textId="77777777" w:rsidR="00422C79" w:rsidRPr="007D2EBE" w:rsidRDefault="00422C79" w:rsidP="003B081E">
            <w:pPr>
              <w:jc w:val="center"/>
              <w:rPr>
                <w:rFonts w:cs="Times New Roman"/>
                <w:sz w:val="20"/>
                <w:szCs w:val="20"/>
              </w:rPr>
            </w:pPr>
            <w:r>
              <w:rPr>
                <w:rFonts w:cs="Times New Roman"/>
                <w:sz w:val="20"/>
                <w:szCs w:val="20"/>
              </w:rPr>
              <w:t>0</w:t>
            </w:r>
          </w:p>
        </w:tc>
        <w:tc>
          <w:tcPr>
            <w:tcW w:w="393" w:type="pct"/>
          </w:tcPr>
          <w:p w14:paraId="6BF386D0" w14:textId="77777777" w:rsidR="00422C79" w:rsidRPr="007D2EBE" w:rsidRDefault="00422C79" w:rsidP="003B081E">
            <w:pPr>
              <w:jc w:val="center"/>
              <w:rPr>
                <w:rFonts w:cs="Times New Roman"/>
                <w:sz w:val="20"/>
                <w:szCs w:val="20"/>
              </w:rPr>
            </w:pPr>
            <w:r>
              <w:rPr>
                <w:rFonts w:cs="Times New Roman"/>
                <w:sz w:val="20"/>
                <w:szCs w:val="20"/>
              </w:rPr>
              <w:t>0.77</w:t>
            </w:r>
          </w:p>
        </w:tc>
      </w:tr>
      <w:tr w:rsidR="00422C79" w:rsidRPr="00DB6E01" w14:paraId="3297A3AF" w14:textId="77777777" w:rsidTr="003B081E">
        <w:tc>
          <w:tcPr>
            <w:tcW w:w="656" w:type="pct"/>
          </w:tcPr>
          <w:p w14:paraId="0F01E2A5" w14:textId="77777777" w:rsidR="00422C79" w:rsidRPr="007D2EBE" w:rsidRDefault="00422C79" w:rsidP="003B081E">
            <w:pPr>
              <w:jc w:val="center"/>
              <w:rPr>
                <w:rFonts w:cs="Times New Roman"/>
                <w:sz w:val="20"/>
                <w:szCs w:val="20"/>
              </w:rPr>
            </w:pPr>
            <w:r>
              <w:rPr>
                <w:rFonts w:cs="Times New Roman"/>
                <w:sz w:val="20"/>
                <w:szCs w:val="20"/>
              </w:rPr>
              <w:t>Ordering/arranging</w:t>
            </w:r>
          </w:p>
        </w:tc>
        <w:tc>
          <w:tcPr>
            <w:tcW w:w="451" w:type="pct"/>
          </w:tcPr>
          <w:p w14:paraId="5660931B" w14:textId="77777777" w:rsidR="00422C79" w:rsidRPr="007D2EBE" w:rsidRDefault="00422C79" w:rsidP="003B081E">
            <w:pPr>
              <w:jc w:val="center"/>
              <w:rPr>
                <w:rFonts w:cs="Times New Roman"/>
                <w:sz w:val="20"/>
                <w:szCs w:val="20"/>
              </w:rPr>
            </w:pPr>
            <w:r>
              <w:rPr>
                <w:rFonts w:cs="Times New Roman"/>
                <w:sz w:val="20"/>
                <w:szCs w:val="20"/>
              </w:rPr>
              <w:t>6</w:t>
            </w:r>
          </w:p>
        </w:tc>
        <w:tc>
          <w:tcPr>
            <w:tcW w:w="510" w:type="pct"/>
          </w:tcPr>
          <w:p w14:paraId="51F8515E" w14:textId="77777777" w:rsidR="00422C79" w:rsidRPr="007D2EBE" w:rsidRDefault="00422C79" w:rsidP="003B081E">
            <w:pPr>
              <w:jc w:val="center"/>
              <w:rPr>
                <w:rFonts w:cs="Times New Roman"/>
                <w:sz w:val="20"/>
                <w:szCs w:val="20"/>
              </w:rPr>
            </w:pPr>
            <w:r>
              <w:rPr>
                <w:rFonts w:cs="Times New Roman"/>
                <w:sz w:val="20"/>
                <w:szCs w:val="20"/>
              </w:rPr>
              <w:t>213</w:t>
            </w:r>
          </w:p>
        </w:tc>
        <w:tc>
          <w:tcPr>
            <w:tcW w:w="452" w:type="pct"/>
          </w:tcPr>
          <w:p w14:paraId="3E5665D4" w14:textId="77777777" w:rsidR="00422C79" w:rsidRPr="007D2EBE" w:rsidRDefault="00422C79" w:rsidP="003B081E">
            <w:pPr>
              <w:jc w:val="center"/>
              <w:rPr>
                <w:rFonts w:cs="Times New Roman"/>
                <w:sz w:val="20"/>
                <w:szCs w:val="20"/>
              </w:rPr>
            </w:pPr>
            <w:r>
              <w:rPr>
                <w:rFonts w:cs="Times New Roman"/>
                <w:sz w:val="20"/>
                <w:szCs w:val="20"/>
              </w:rPr>
              <w:t>617</w:t>
            </w:r>
          </w:p>
        </w:tc>
        <w:tc>
          <w:tcPr>
            <w:tcW w:w="356" w:type="pct"/>
          </w:tcPr>
          <w:p w14:paraId="138D5853" w14:textId="77777777" w:rsidR="00422C79" w:rsidRPr="007D2EBE" w:rsidRDefault="00422C79" w:rsidP="003B081E">
            <w:pPr>
              <w:jc w:val="center"/>
              <w:rPr>
                <w:rFonts w:cs="Times New Roman"/>
                <w:sz w:val="20"/>
                <w:szCs w:val="20"/>
              </w:rPr>
            </w:pPr>
            <w:r>
              <w:rPr>
                <w:rFonts w:cs="Times New Roman"/>
                <w:sz w:val="20"/>
                <w:szCs w:val="20"/>
              </w:rPr>
              <w:t>0.973</w:t>
            </w:r>
          </w:p>
        </w:tc>
        <w:tc>
          <w:tcPr>
            <w:tcW w:w="578" w:type="pct"/>
          </w:tcPr>
          <w:p w14:paraId="3082279E" w14:textId="77777777" w:rsidR="00422C79" w:rsidRPr="007D2EBE" w:rsidRDefault="00422C79" w:rsidP="003B081E">
            <w:pPr>
              <w:jc w:val="center"/>
              <w:rPr>
                <w:rFonts w:cs="Times New Roman"/>
                <w:sz w:val="20"/>
                <w:szCs w:val="20"/>
              </w:rPr>
            </w:pPr>
            <w:r>
              <w:rPr>
                <w:rFonts w:cs="Times New Roman"/>
                <w:sz w:val="20"/>
                <w:szCs w:val="20"/>
              </w:rPr>
              <w:t>0.504, 1.879</w:t>
            </w:r>
          </w:p>
        </w:tc>
        <w:tc>
          <w:tcPr>
            <w:tcW w:w="398" w:type="pct"/>
          </w:tcPr>
          <w:p w14:paraId="0C36AC79" w14:textId="77777777" w:rsidR="00422C79" w:rsidRPr="007D2EBE" w:rsidRDefault="00422C79" w:rsidP="003B081E">
            <w:pPr>
              <w:jc w:val="center"/>
              <w:rPr>
                <w:rFonts w:cs="Times New Roman"/>
                <w:sz w:val="20"/>
                <w:szCs w:val="20"/>
              </w:rPr>
            </w:pPr>
            <w:r>
              <w:rPr>
                <w:rFonts w:cs="Times New Roman"/>
                <w:sz w:val="20"/>
                <w:szCs w:val="20"/>
              </w:rPr>
              <w:t>0.935</w:t>
            </w:r>
          </w:p>
        </w:tc>
        <w:tc>
          <w:tcPr>
            <w:tcW w:w="578" w:type="pct"/>
          </w:tcPr>
          <w:p w14:paraId="288349CB" w14:textId="77777777" w:rsidR="00422C79" w:rsidRPr="007D2EBE" w:rsidRDefault="00422C79" w:rsidP="003B081E">
            <w:pPr>
              <w:jc w:val="center"/>
              <w:rPr>
                <w:rFonts w:cs="Times New Roman"/>
                <w:sz w:val="20"/>
                <w:szCs w:val="20"/>
              </w:rPr>
            </w:pPr>
            <w:r>
              <w:rPr>
                <w:rFonts w:cs="Times New Roman"/>
                <w:sz w:val="20"/>
                <w:szCs w:val="20"/>
              </w:rPr>
              <w:t>0.238, 3.984</w:t>
            </w:r>
          </w:p>
        </w:tc>
        <w:tc>
          <w:tcPr>
            <w:tcW w:w="296" w:type="pct"/>
          </w:tcPr>
          <w:p w14:paraId="4FB2AE30" w14:textId="77777777" w:rsidR="00422C79" w:rsidRPr="007D2EBE" w:rsidRDefault="00422C79" w:rsidP="003B081E">
            <w:pPr>
              <w:jc w:val="center"/>
              <w:rPr>
                <w:rFonts w:cs="Times New Roman"/>
                <w:sz w:val="20"/>
                <w:szCs w:val="20"/>
              </w:rPr>
            </w:pPr>
            <w:r>
              <w:rPr>
                <w:rFonts w:cs="Times New Roman"/>
                <w:sz w:val="20"/>
                <w:szCs w:val="20"/>
              </w:rPr>
              <w:t>63.5</w:t>
            </w:r>
          </w:p>
        </w:tc>
        <w:tc>
          <w:tcPr>
            <w:tcW w:w="332" w:type="pct"/>
          </w:tcPr>
          <w:p w14:paraId="14D13F2E" w14:textId="77777777" w:rsidR="00422C79" w:rsidRPr="007D2EBE" w:rsidRDefault="00422C79" w:rsidP="003B081E">
            <w:pPr>
              <w:jc w:val="center"/>
              <w:rPr>
                <w:rFonts w:cs="Times New Roman"/>
                <w:sz w:val="20"/>
                <w:szCs w:val="20"/>
              </w:rPr>
            </w:pPr>
            <w:r>
              <w:rPr>
                <w:rFonts w:cs="Times New Roman"/>
                <w:sz w:val="20"/>
                <w:szCs w:val="20"/>
              </w:rPr>
              <w:t>0.4</w:t>
            </w:r>
          </w:p>
        </w:tc>
        <w:tc>
          <w:tcPr>
            <w:tcW w:w="393" w:type="pct"/>
          </w:tcPr>
          <w:p w14:paraId="3A719616" w14:textId="77777777" w:rsidR="00422C79" w:rsidRPr="007D2EBE" w:rsidRDefault="00422C79" w:rsidP="003B081E">
            <w:pPr>
              <w:jc w:val="center"/>
              <w:rPr>
                <w:rFonts w:cs="Times New Roman"/>
                <w:sz w:val="20"/>
                <w:szCs w:val="20"/>
              </w:rPr>
            </w:pPr>
            <w:r>
              <w:rPr>
                <w:rFonts w:cs="Times New Roman"/>
                <w:sz w:val="20"/>
                <w:szCs w:val="20"/>
              </w:rPr>
              <w:t>0.02</w:t>
            </w:r>
          </w:p>
        </w:tc>
      </w:tr>
      <w:tr w:rsidR="00422C79" w:rsidRPr="00DB6E01" w14:paraId="2DAD2A8E" w14:textId="77777777" w:rsidTr="003B081E">
        <w:tc>
          <w:tcPr>
            <w:tcW w:w="656" w:type="pct"/>
          </w:tcPr>
          <w:p w14:paraId="7E6F344E" w14:textId="77777777" w:rsidR="00422C79" w:rsidRPr="007D2EBE" w:rsidRDefault="00422C79" w:rsidP="003B081E">
            <w:pPr>
              <w:jc w:val="center"/>
              <w:rPr>
                <w:rFonts w:cs="Times New Roman"/>
                <w:sz w:val="20"/>
                <w:szCs w:val="20"/>
              </w:rPr>
            </w:pPr>
            <w:r>
              <w:rPr>
                <w:rFonts w:cs="Times New Roman"/>
                <w:sz w:val="20"/>
                <w:szCs w:val="20"/>
              </w:rPr>
              <w:t>Hoarding/collecting</w:t>
            </w:r>
          </w:p>
        </w:tc>
        <w:tc>
          <w:tcPr>
            <w:tcW w:w="451" w:type="pct"/>
          </w:tcPr>
          <w:p w14:paraId="0B369C56" w14:textId="77777777" w:rsidR="00422C79" w:rsidRPr="007D2EBE" w:rsidRDefault="00422C79" w:rsidP="003B081E">
            <w:pPr>
              <w:jc w:val="center"/>
              <w:rPr>
                <w:rFonts w:cs="Times New Roman"/>
                <w:sz w:val="20"/>
                <w:szCs w:val="20"/>
              </w:rPr>
            </w:pPr>
            <w:r>
              <w:rPr>
                <w:rFonts w:cs="Times New Roman"/>
                <w:sz w:val="20"/>
                <w:szCs w:val="20"/>
              </w:rPr>
              <w:t>6</w:t>
            </w:r>
          </w:p>
        </w:tc>
        <w:tc>
          <w:tcPr>
            <w:tcW w:w="510" w:type="pct"/>
          </w:tcPr>
          <w:p w14:paraId="4918366E" w14:textId="77777777" w:rsidR="00422C79" w:rsidRPr="007D2EBE" w:rsidRDefault="00422C79" w:rsidP="003B081E">
            <w:pPr>
              <w:jc w:val="center"/>
              <w:rPr>
                <w:rFonts w:cs="Times New Roman"/>
                <w:sz w:val="20"/>
                <w:szCs w:val="20"/>
              </w:rPr>
            </w:pPr>
            <w:r>
              <w:rPr>
                <w:rFonts w:cs="Times New Roman"/>
                <w:sz w:val="20"/>
                <w:szCs w:val="20"/>
              </w:rPr>
              <w:t>190</w:t>
            </w:r>
          </w:p>
        </w:tc>
        <w:tc>
          <w:tcPr>
            <w:tcW w:w="452" w:type="pct"/>
          </w:tcPr>
          <w:p w14:paraId="40ECF3BA" w14:textId="77777777" w:rsidR="00422C79" w:rsidRPr="007D2EBE" w:rsidRDefault="00422C79" w:rsidP="003B081E">
            <w:pPr>
              <w:jc w:val="center"/>
              <w:rPr>
                <w:rFonts w:cs="Times New Roman"/>
                <w:sz w:val="20"/>
                <w:szCs w:val="20"/>
              </w:rPr>
            </w:pPr>
            <w:r>
              <w:rPr>
                <w:rFonts w:cs="Times New Roman"/>
                <w:sz w:val="20"/>
                <w:szCs w:val="20"/>
              </w:rPr>
              <w:t>585</w:t>
            </w:r>
          </w:p>
        </w:tc>
        <w:tc>
          <w:tcPr>
            <w:tcW w:w="356" w:type="pct"/>
          </w:tcPr>
          <w:p w14:paraId="5D4EF146" w14:textId="77777777" w:rsidR="00422C79" w:rsidRPr="007D2EBE" w:rsidRDefault="00422C79" w:rsidP="003B081E">
            <w:pPr>
              <w:jc w:val="center"/>
              <w:rPr>
                <w:rFonts w:cs="Times New Roman"/>
                <w:sz w:val="20"/>
                <w:szCs w:val="20"/>
              </w:rPr>
            </w:pPr>
            <w:r>
              <w:rPr>
                <w:rFonts w:cs="Times New Roman"/>
                <w:sz w:val="20"/>
                <w:szCs w:val="20"/>
              </w:rPr>
              <w:t>1.27</w:t>
            </w:r>
          </w:p>
        </w:tc>
        <w:tc>
          <w:tcPr>
            <w:tcW w:w="578" w:type="pct"/>
          </w:tcPr>
          <w:p w14:paraId="388AE7F1" w14:textId="77777777" w:rsidR="00422C79" w:rsidRPr="007D2EBE" w:rsidRDefault="00422C79" w:rsidP="003B081E">
            <w:pPr>
              <w:jc w:val="center"/>
              <w:rPr>
                <w:rFonts w:cs="Times New Roman"/>
                <w:sz w:val="20"/>
                <w:szCs w:val="20"/>
              </w:rPr>
            </w:pPr>
            <w:r>
              <w:rPr>
                <w:rFonts w:cs="Times New Roman"/>
                <w:sz w:val="20"/>
                <w:szCs w:val="20"/>
              </w:rPr>
              <w:t>0.685, 2.355</w:t>
            </w:r>
          </w:p>
        </w:tc>
        <w:tc>
          <w:tcPr>
            <w:tcW w:w="398" w:type="pct"/>
          </w:tcPr>
          <w:p w14:paraId="43F0D667" w14:textId="77777777" w:rsidR="00422C79" w:rsidRPr="007D2EBE" w:rsidRDefault="00422C79" w:rsidP="003B081E">
            <w:pPr>
              <w:jc w:val="center"/>
              <w:rPr>
                <w:rFonts w:cs="Times New Roman"/>
                <w:sz w:val="20"/>
                <w:szCs w:val="20"/>
              </w:rPr>
            </w:pPr>
            <w:r>
              <w:rPr>
                <w:rFonts w:cs="Times New Roman"/>
                <w:sz w:val="20"/>
                <w:szCs w:val="20"/>
              </w:rPr>
              <w:t>0.448</w:t>
            </w:r>
          </w:p>
        </w:tc>
        <w:tc>
          <w:tcPr>
            <w:tcW w:w="578" w:type="pct"/>
          </w:tcPr>
          <w:p w14:paraId="095DFCB2" w14:textId="77777777" w:rsidR="00422C79" w:rsidRPr="007D2EBE" w:rsidRDefault="00422C79" w:rsidP="003B081E">
            <w:pPr>
              <w:jc w:val="center"/>
              <w:rPr>
                <w:rFonts w:cs="Times New Roman"/>
                <w:sz w:val="20"/>
                <w:szCs w:val="20"/>
              </w:rPr>
            </w:pPr>
            <w:r>
              <w:rPr>
                <w:rFonts w:cs="Times New Roman"/>
                <w:sz w:val="20"/>
                <w:szCs w:val="20"/>
              </w:rPr>
              <w:t>0.515, 3.131</w:t>
            </w:r>
          </w:p>
        </w:tc>
        <w:tc>
          <w:tcPr>
            <w:tcW w:w="296" w:type="pct"/>
          </w:tcPr>
          <w:p w14:paraId="75B3F2E1" w14:textId="77777777" w:rsidR="00422C79" w:rsidRPr="007D2EBE" w:rsidRDefault="00422C79" w:rsidP="003B081E">
            <w:pPr>
              <w:jc w:val="center"/>
              <w:rPr>
                <w:rFonts w:cs="Times New Roman"/>
                <w:sz w:val="20"/>
                <w:szCs w:val="20"/>
              </w:rPr>
            </w:pPr>
            <w:r>
              <w:rPr>
                <w:rFonts w:cs="Times New Roman"/>
                <w:sz w:val="20"/>
                <w:szCs w:val="20"/>
              </w:rPr>
              <w:t>18.8</w:t>
            </w:r>
          </w:p>
        </w:tc>
        <w:tc>
          <w:tcPr>
            <w:tcW w:w="332" w:type="pct"/>
          </w:tcPr>
          <w:p w14:paraId="1379A71D" w14:textId="77777777" w:rsidR="00422C79" w:rsidRPr="007D2EBE" w:rsidRDefault="00422C79" w:rsidP="003B081E">
            <w:pPr>
              <w:jc w:val="center"/>
              <w:rPr>
                <w:rFonts w:cs="Times New Roman"/>
                <w:sz w:val="20"/>
                <w:szCs w:val="20"/>
              </w:rPr>
            </w:pPr>
            <w:r>
              <w:rPr>
                <w:rFonts w:cs="Times New Roman"/>
                <w:sz w:val="20"/>
                <w:szCs w:val="20"/>
              </w:rPr>
              <w:t>0.1</w:t>
            </w:r>
          </w:p>
        </w:tc>
        <w:tc>
          <w:tcPr>
            <w:tcW w:w="393" w:type="pct"/>
          </w:tcPr>
          <w:p w14:paraId="3D0CC34D" w14:textId="77777777" w:rsidR="00422C79" w:rsidRPr="007D2EBE" w:rsidRDefault="00422C79" w:rsidP="003B081E">
            <w:pPr>
              <w:jc w:val="center"/>
              <w:rPr>
                <w:rFonts w:cs="Times New Roman"/>
                <w:sz w:val="20"/>
                <w:szCs w:val="20"/>
              </w:rPr>
            </w:pPr>
            <w:r>
              <w:rPr>
                <w:rFonts w:cs="Times New Roman"/>
                <w:sz w:val="20"/>
                <w:szCs w:val="20"/>
              </w:rPr>
              <w:t>0.43</w:t>
            </w:r>
          </w:p>
        </w:tc>
      </w:tr>
      <w:tr w:rsidR="00422C79" w:rsidRPr="00DB6E01" w14:paraId="557DE72B" w14:textId="77777777" w:rsidTr="003B081E">
        <w:tc>
          <w:tcPr>
            <w:tcW w:w="656" w:type="pct"/>
          </w:tcPr>
          <w:p w14:paraId="67464B4C" w14:textId="77777777" w:rsidR="00422C79" w:rsidRPr="007D2EBE" w:rsidRDefault="00422C79" w:rsidP="003B081E">
            <w:pPr>
              <w:jc w:val="center"/>
              <w:rPr>
                <w:rFonts w:cs="Times New Roman"/>
                <w:sz w:val="20"/>
                <w:szCs w:val="20"/>
              </w:rPr>
            </w:pPr>
            <w:r>
              <w:rPr>
                <w:rFonts w:cs="Times New Roman"/>
                <w:sz w:val="20"/>
                <w:szCs w:val="20"/>
              </w:rPr>
              <w:t>Miscellaneous</w:t>
            </w:r>
          </w:p>
        </w:tc>
        <w:tc>
          <w:tcPr>
            <w:tcW w:w="451" w:type="pct"/>
          </w:tcPr>
          <w:p w14:paraId="0EC387EA" w14:textId="77777777" w:rsidR="00422C79" w:rsidRPr="007D2EBE" w:rsidRDefault="00422C79" w:rsidP="003B081E">
            <w:pPr>
              <w:jc w:val="center"/>
              <w:rPr>
                <w:rFonts w:cs="Times New Roman"/>
                <w:sz w:val="20"/>
                <w:szCs w:val="20"/>
              </w:rPr>
            </w:pPr>
            <w:r>
              <w:rPr>
                <w:rFonts w:cs="Times New Roman"/>
                <w:sz w:val="20"/>
                <w:szCs w:val="20"/>
              </w:rPr>
              <w:t>7</w:t>
            </w:r>
          </w:p>
        </w:tc>
        <w:tc>
          <w:tcPr>
            <w:tcW w:w="510" w:type="pct"/>
          </w:tcPr>
          <w:p w14:paraId="7E41E5A9" w14:textId="77777777" w:rsidR="00422C79" w:rsidRPr="007D2EBE" w:rsidRDefault="00422C79" w:rsidP="003B081E">
            <w:pPr>
              <w:jc w:val="center"/>
              <w:rPr>
                <w:rFonts w:cs="Times New Roman"/>
                <w:sz w:val="20"/>
                <w:szCs w:val="20"/>
              </w:rPr>
            </w:pPr>
            <w:r>
              <w:rPr>
                <w:rFonts w:cs="Times New Roman"/>
                <w:sz w:val="20"/>
                <w:szCs w:val="20"/>
              </w:rPr>
              <w:t>244</w:t>
            </w:r>
          </w:p>
        </w:tc>
        <w:tc>
          <w:tcPr>
            <w:tcW w:w="452" w:type="pct"/>
          </w:tcPr>
          <w:p w14:paraId="41147370" w14:textId="77777777" w:rsidR="00422C79" w:rsidRPr="007D2EBE" w:rsidRDefault="00422C79" w:rsidP="003B081E">
            <w:pPr>
              <w:jc w:val="center"/>
              <w:rPr>
                <w:rFonts w:cs="Times New Roman"/>
                <w:sz w:val="20"/>
                <w:szCs w:val="20"/>
              </w:rPr>
            </w:pPr>
            <w:r>
              <w:rPr>
                <w:rFonts w:cs="Times New Roman"/>
                <w:sz w:val="20"/>
                <w:szCs w:val="20"/>
              </w:rPr>
              <w:t>866</w:t>
            </w:r>
          </w:p>
        </w:tc>
        <w:tc>
          <w:tcPr>
            <w:tcW w:w="356" w:type="pct"/>
          </w:tcPr>
          <w:p w14:paraId="489D7105" w14:textId="77777777" w:rsidR="00422C79" w:rsidRPr="007D2EBE" w:rsidRDefault="00422C79" w:rsidP="003B081E">
            <w:pPr>
              <w:jc w:val="center"/>
              <w:rPr>
                <w:rFonts w:cs="Times New Roman"/>
                <w:sz w:val="20"/>
                <w:szCs w:val="20"/>
              </w:rPr>
            </w:pPr>
            <w:r>
              <w:rPr>
                <w:rFonts w:cs="Times New Roman"/>
                <w:sz w:val="20"/>
                <w:szCs w:val="20"/>
              </w:rPr>
              <w:t>1.31</w:t>
            </w:r>
          </w:p>
        </w:tc>
        <w:tc>
          <w:tcPr>
            <w:tcW w:w="578" w:type="pct"/>
          </w:tcPr>
          <w:p w14:paraId="5B05A4C8" w14:textId="77777777" w:rsidR="00422C79" w:rsidRPr="007D2EBE" w:rsidRDefault="00422C79" w:rsidP="003B081E">
            <w:pPr>
              <w:jc w:val="center"/>
              <w:rPr>
                <w:rFonts w:cs="Times New Roman"/>
                <w:sz w:val="20"/>
                <w:szCs w:val="20"/>
              </w:rPr>
            </w:pPr>
            <w:r>
              <w:rPr>
                <w:rFonts w:cs="Times New Roman"/>
                <w:sz w:val="20"/>
                <w:szCs w:val="20"/>
              </w:rPr>
              <w:t>0.872, 1.967</w:t>
            </w:r>
          </w:p>
        </w:tc>
        <w:tc>
          <w:tcPr>
            <w:tcW w:w="398" w:type="pct"/>
          </w:tcPr>
          <w:p w14:paraId="028F6FF1" w14:textId="77777777" w:rsidR="00422C79" w:rsidRPr="007D2EBE" w:rsidRDefault="00422C79" w:rsidP="003B081E">
            <w:pPr>
              <w:jc w:val="center"/>
              <w:rPr>
                <w:rFonts w:cs="Times New Roman"/>
                <w:sz w:val="20"/>
                <w:szCs w:val="20"/>
              </w:rPr>
            </w:pPr>
            <w:r>
              <w:rPr>
                <w:rFonts w:cs="Times New Roman"/>
                <w:sz w:val="20"/>
                <w:szCs w:val="20"/>
              </w:rPr>
              <w:t>0.194</w:t>
            </w:r>
          </w:p>
        </w:tc>
        <w:tc>
          <w:tcPr>
            <w:tcW w:w="578" w:type="pct"/>
          </w:tcPr>
          <w:p w14:paraId="53C61783" w14:textId="77777777" w:rsidR="00422C79" w:rsidRPr="007D2EBE" w:rsidRDefault="00422C79" w:rsidP="003B081E">
            <w:pPr>
              <w:jc w:val="center"/>
              <w:rPr>
                <w:rFonts w:cs="Times New Roman"/>
                <w:sz w:val="20"/>
                <w:szCs w:val="20"/>
              </w:rPr>
            </w:pPr>
            <w:r>
              <w:rPr>
                <w:rFonts w:cs="Times New Roman"/>
                <w:sz w:val="20"/>
                <w:szCs w:val="20"/>
              </w:rPr>
              <w:t>0.588, 2.915</w:t>
            </w:r>
          </w:p>
        </w:tc>
        <w:tc>
          <w:tcPr>
            <w:tcW w:w="296" w:type="pct"/>
          </w:tcPr>
          <w:p w14:paraId="7180E7D0" w14:textId="77777777" w:rsidR="00422C79" w:rsidRPr="007D2EBE" w:rsidRDefault="00422C79" w:rsidP="003B081E">
            <w:pPr>
              <w:jc w:val="center"/>
              <w:rPr>
                <w:rFonts w:cs="Times New Roman"/>
                <w:sz w:val="20"/>
                <w:szCs w:val="20"/>
              </w:rPr>
            </w:pPr>
            <w:r>
              <w:rPr>
                <w:rFonts w:cs="Times New Roman"/>
                <w:sz w:val="20"/>
                <w:szCs w:val="20"/>
              </w:rPr>
              <w:t>41.5</w:t>
            </w:r>
          </w:p>
        </w:tc>
        <w:tc>
          <w:tcPr>
            <w:tcW w:w="332" w:type="pct"/>
          </w:tcPr>
          <w:p w14:paraId="794A04A1" w14:textId="77777777" w:rsidR="00422C79" w:rsidRPr="007D2EBE" w:rsidRDefault="00422C79" w:rsidP="003B081E">
            <w:pPr>
              <w:jc w:val="center"/>
              <w:rPr>
                <w:rFonts w:cs="Times New Roman"/>
                <w:sz w:val="20"/>
                <w:szCs w:val="20"/>
              </w:rPr>
            </w:pPr>
            <w:r>
              <w:rPr>
                <w:rFonts w:cs="Times New Roman"/>
                <w:sz w:val="20"/>
                <w:szCs w:val="20"/>
              </w:rPr>
              <w:t>0.12</w:t>
            </w:r>
          </w:p>
        </w:tc>
        <w:tc>
          <w:tcPr>
            <w:tcW w:w="393" w:type="pct"/>
          </w:tcPr>
          <w:p w14:paraId="27A08E40" w14:textId="77777777" w:rsidR="00422C79" w:rsidRPr="007D2EBE" w:rsidRDefault="00422C79" w:rsidP="003B081E">
            <w:pPr>
              <w:jc w:val="center"/>
              <w:rPr>
                <w:rFonts w:cs="Times New Roman"/>
                <w:sz w:val="20"/>
                <w:szCs w:val="20"/>
              </w:rPr>
            </w:pPr>
            <w:r>
              <w:rPr>
                <w:rFonts w:cs="Times New Roman"/>
                <w:sz w:val="20"/>
                <w:szCs w:val="20"/>
              </w:rPr>
              <w:t>0.11</w:t>
            </w:r>
          </w:p>
        </w:tc>
      </w:tr>
    </w:tbl>
    <w:p w14:paraId="5688D52C" w14:textId="418EDF84" w:rsidR="0092233C" w:rsidRPr="0085698A" w:rsidRDefault="0092233C" w:rsidP="0092233C">
      <w:pPr>
        <w:rPr>
          <w:lang w:val="en-US"/>
        </w:rPr>
      </w:pPr>
      <w:r w:rsidRPr="0085698A">
        <w:rPr>
          <w:lang w:val="en-US"/>
        </w:rPr>
        <w:br w:type="page"/>
      </w:r>
    </w:p>
    <w:p w14:paraId="6AD589DD" w14:textId="77777777" w:rsidR="00E4622F" w:rsidRPr="0085698A" w:rsidRDefault="00E4622F" w:rsidP="0076587F">
      <w:pPr>
        <w:pStyle w:val="Heading3"/>
        <w:rPr>
          <w:lang w:val="en-US"/>
        </w:rPr>
        <w:sectPr w:rsidR="00E4622F" w:rsidRPr="0085698A" w:rsidSect="009C21C5">
          <w:pgSz w:w="16838" w:h="11906" w:orient="landscape"/>
          <w:pgMar w:top="1134" w:right="1134" w:bottom="1134" w:left="1417" w:header="708" w:footer="708" w:gutter="0"/>
          <w:cols w:space="708"/>
          <w:docGrid w:linePitch="360"/>
        </w:sectPr>
      </w:pPr>
    </w:p>
    <w:p w14:paraId="40C6B74F" w14:textId="4EC91456" w:rsidR="005C2D56" w:rsidRDefault="004B7D33" w:rsidP="004B7D33">
      <w:pPr>
        <w:pStyle w:val="Heading1"/>
        <w:rPr>
          <w:lang w:val="en-US"/>
        </w:rPr>
      </w:pPr>
      <w:bookmarkStart w:id="32" w:name="_Toc144915610"/>
      <w:r>
        <w:rPr>
          <w:lang w:val="en-US"/>
        </w:rPr>
        <w:lastRenderedPageBreak/>
        <w:t>PRISMA Checklist</w:t>
      </w:r>
      <w:bookmarkEnd w:id="32"/>
    </w:p>
    <w:p w14:paraId="02F97ED6" w14:textId="77777777" w:rsidR="004B7D33" w:rsidRDefault="004B7D33" w:rsidP="004B7D33">
      <w:pPr>
        <w:rPr>
          <w:lang w:val="en-US"/>
        </w:rPr>
      </w:pPr>
    </w:p>
    <w:tbl>
      <w:tblPr>
        <w:tblW w:w="5000" w:type="pct"/>
        <w:tblBorders>
          <w:top w:val="nil"/>
          <w:left w:val="nil"/>
          <w:bottom w:val="nil"/>
          <w:right w:val="nil"/>
        </w:tblBorders>
        <w:tblLook w:val="0000" w:firstRow="0" w:lastRow="0" w:firstColumn="0" w:lastColumn="0" w:noHBand="0" w:noVBand="0"/>
      </w:tblPr>
      <w:tblGrid>
        <w:gridCol w:w="1555"/>
        <w:gridCol w:w="587"/>
        <w:gridCol w:w="11017"/>
        <w:gridCol w:w="1116"/>
      </w:tblGrid>
      <w:tr w:rsidR="00E64D62" w:rsidRPr="00E64D62" w14:paraId="45BE040C" w14:textId="77777777" w:rsidTr="00E64D62">
        <w:trPr>
          <w:trHeight w:val="65"/>
          <w:tblHeader/>
        </w:trPr>
        <w:tc>
          <w:tcPr>
            <w:tcW w:w="549" w:type="pct"/>
            <w:tcBorders>
              <w:top w:val="double" w:sz="5" w:space="0" w:color="000000"/>
              <w:left w:val="single" w:sz="5" w:space="0" w:color="000000"/>
              <w:bottom w:val="double" w:sz="2" w:space="0" w:color="FFFFCC"/>
              <w:right w:val="single" w:sz="5" w:space="0" w:color="000000"/>
            </w:tcBorders>
            <w:shd w:val="clear" w:color="auto" w:fill="63639A"/>
            <w:vAlign w:val="center"/>
          </w:tcPr>
          <w:p w14:paraId="40DD22D8"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FFFFFF"/>
                <w:kern w:val="0"/>
                <w:sz w:val="18"/>
                <w:szCs w:val="18"/>
                <w:lang w:val="en-CA" w:eastAsia="en-CA"/>
                <w14:ligatures w14:val="none"/>
              </w:rPr>
            </w:pPr>
            <w:r w:rsidRPr="00E64D62">
              <w:rPr>
                <w:rFonts w:ascii="Arial" w:eastAsia="Times New Roman" w:hAnsi="Arial" w:cs="Arial"/>
                <w:b/>
                <w:bCs/>
                <w:color w:val="FFFFFF"/>
                <w:kern w:val="0"/>
                <w:sz w:val="18"/>
                <w:szCs w:val="18"/>
                <w:lang w:val="en-CA" w:eastAsia="en-CA"/>
                <w14:ligatures w14:val="none"/>
              </w:rPr>
              <w:t xml:space="preserve">1Section and Topic </w:t>
            </w:r>
          </w:p>
        </w:tc>
        <w:tc>
          <w:tcPr>
            <w:tcW w:w="193" w:type="pct"/>
            <w:tcBorders>
              <w:top w:val="double" w:sz="5" w:space="0" w:color="000000"/>
              <w:left w:val="single" w:sz="5" w:space="0" w:color="000000"/>
              <w:bottom w:val="double" w:sz="2" w:space="0" w:color="FFFFCC"/>
              <w:right w:val="single" w:sz="5" w:space="0" w:color="000000"/>
            </w:tcBorders>
            <w:shd w:val="clear" w:color="auto" w:fill="63639A"/>
            <w:vAlign w:val="center"/>
          </w:tcPr>
          <w:p w14:paraId="7E8E8857"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b/>
                <w:bCs/>
                <w:color w:val="FFFFFF"/>
                <w:kern w:val="0"/>
                <w:sz w:val="18"/>
                <w:szCs w:val="18"/>
                <w:lang w:val="en-CA" w:eastAsia="en-CA"/>
                <w14:ligatures w14:val="none"/>
              </w:rPr>
            </w:pPr>
            <w:r w:rsidRPr="00E64D62">
              <w:rPr>
                <w:rFonts w:ascii="Arial" w:eastAsia="Times New Roman" w:hAnsi="Arial" w:cs="Arial"/>
                <w:b/>
                <w:bCs/>
                <w:color w:val="FFFFFF"/>
                <w:kern w:val="0"/>
                <w:sz w:val="18"/>
                <w:szCs w:val="18"/>
                <w:lang w:val="en-CA" w:eastAsia="en-CA"/>
                <w14:ligatures w14:val="none"/>
              </w:rPr>
              <w:t>Item #</w:t>
            </w:r>
          </w:p>
        </w:tc>
        <w:tc>
          <w:tcPr>
            <w:tcW w:w="3863" w:type="pct"/>
            <w:tcBorders>
              <w:top w:val="double" w:sz="5" w:space="0" w:color="000000"/>
              <w:left w:val="single" w:sz="5" w:space="0" w:color="000000"/>
              <w:bottom w:val="double" w:sz="5" w:space="0" w:color="000000"/>
              <w:right w:val="single" w:sz="5" w:space="0" w:color="000000"/>
            </w:tcBorders>
            <w:shd w:val="clear" w:color="auto" w:fill="63639A"/>
            <w:vAlign w:val="center"/>
          </w:tcPr>
          <w:p w14:paraId="3D116392"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FFFFFF"/>
                <w:kern w:val="0"/>
                <w:sz w:val="18"/>
                <w:szCs w:val="18"/>
                <w:lang w:val="en-CA" w:eastAsia="en-CA"/>
                <w14:ligatures w14:val="none"/>
              </w:rPr>
            </w:pPr>
            <w:r w:rsidRPr="00E64D62">
              <w:rPr>
                <w:rFonts w:ascii="Arial" w:eastAsia="Times New Roman" w:hAnsi="Arial" w:cs="Arial"/>
                <w:b/>
                <w:bCs/>
                <w:color w:val="FFFFFF"/>
                <w:kern w:val="0"/>
                <w:sz w:val="18"/>
                <w:szCs w:val="18"/>
                <w:lang w:val="en-CA" w:eastAsia="en-CA"/>
                <w14:ligatures w14:val="none"/>
              </w:rPr>
              <w:t xml:space="preserve">Checklist item </w:t>
            </w:r>
          </w:p>
        </w:tc>
        <w:tc>
          <w:tcPr>
            <w:tcW w:w="395" w:type="pct"/>
            <w:tcBorders>
              <w:top w:val="double" w:sz="5" w:space="0" w:color="000000"/>
              <w:left w:val="single" w:sz="5" w:space="0" w:color="000000"/>
              <w:bottom w:val="double" w:sz="5" w:space="0" w:color="000000"/>
              <w:right w:val="single" w:sz="5" w:space="0" w:color="000000"/>
            </w:tcBorders>
            <w:shd w:val="clear" w:color="auto" w:fill="63639A"/>
            <w:vAlign w:val="center"/>
          </w:tcPr>
          <w:p w14:paraId="5F25BC84"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FFFFFF"/>
                <w:kern w:val="0"/>
                <w:sz w:val="18"/>
                <w:szCs w:val="18"/>
                <w:lang w:val="en-CA" w:eastAsia="en-CA"/>
                <w14:ligatures w14:val="none"/>
              </w:rPr>
            </w:pPr>
            <w:r w:rsidRPr="00E64D62">
              <w:rPr>
                <w:rFonts w:ascii="Arial" w:eastAsia="Times New Roman" w:hAnsi="Arial" w:cs="Arial"/>
                <w:b/>
                <w:bCs/>
                <w:color w:val="FFFFFF"/>
                <w:kern w:val="0"/>
                <w:sz w:val="18"/>
                <w:szCs w:val="18"/>
                <w:lang w:val="en-CA" w:eastAsia="en-CA"/>
                <w14:ligatures w14:val="none"/>
              </w:rPr>
              <w:t xml:space="preserve">Location where item is reported </w:t>
            </w:r>
          </w:p>
        </w:tc>
      </w:tr>
      <w:tr w:rsidR="00E64D62" w:rsidRPr="00E64D62" w14:paraId="6A8384C9"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5AE1003"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TITLE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21A8F9CA" w14:textId="77777777" w:rsidR="00E64D62" w:rsidRPr="00E64D62" w:rsidRDefault="00E64D62" w:rsidP="00E64D62">
            <w:pPr>
              <w:widowControl w:val="0"/>
              <w:autoSpaceDE w:val="0"/>
              <w:autoSpaceDN w:val="0"/>
              <w:adjustRightInd w:val="0"/>
              <w:spacing w:after="0" w:line="240" w:lineRule="auto"/>
              <w:jc w:val="right"/>
              <w:rPr>
                <w:rFonts w:ascii="Arial" w:eastAsia="Times New Roman" w:hAnsi="Arial" w:cs="Arial"/>
                <w:kern w:val="0"/>
                <w:sz w:val="18"/>
                <w:szCs w:val="18"/>
                <w:lang w:val="en-CA" w:eastAsia="en-CA"/>
                <w14:ligatures w14:val="none"/>
              </w:rPr>
            </w:pPr>
          </w:p>
        </w:tc>
      </w:tr>
      <w:tr w:rsidR="00E64D62" w:rsidRPr="00E64D62" w14:paraId="0F7A330D" w14:textId="77777777" w:rsidTr="00E64D62">
        <w:trPr>
          <w:trHeight w:val="48"/>
        </w:trPr>
        <w:tc>
          <w:tcPr>
            <w:tcW w:w="549" w:type="pct"/>
            <w:tcBorders>
              <w:top w:val="single" w:sz="5" w:space="0" w:color="000000"/>
              <w:left w:val="single" w:sz="5" w:space="0" w:color="000000"/>
              <w:bottom w:val="double" w:sz="2" w:space="0" w:color="FFFFCC"/>
              <w:right w:val="single" w:sz="5" w:space="0" w:color="000000"/>
            </w:tcBorders>
          </w:tcPr>
          <w:p w14:paraId="5289FB0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Title </w:t>
            </w:r>
          </w:p>
        </w:tc>
        <w:tc>
          <w:tcPr>
            <w:tcW w:w="193" w:type="pct"/>
            <w:tcBorders>
              <w:top w:val="single" w:sz="5" w:space="0" w:color="000000"/>
              <w:left w:val="single" w:sz="5" w:space="0" w:color="000000"/>
              <w:bottom w:val="double" w:sz="2" w:space="0" w:color="FFFFCC"/>
              <w:right w:val="single" w:sz="5" w:space="0" w:color="000000"/>
            </w:tcBorders>
          </w:tcPr>
          <w:p w14:paraId="126FCD2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w:t>
            </w:r>
          </w:p>
        </w:tc>
        <w:tc>
          <w:tcPr>
            <w:tcW w:w="3863" w:type="pct"/>
            <w:tcBorders>
              <w:top w:val="single" w:sz="5" w:space="0" w:color="000000"/>
              <w:left w:val="single" w:sz="5" w:space="0" w:color="000000"/>
              <w:bottom w:val="double" w:sz="5" w:space="0" w:color="000000"/>
              <w:right w:val="single" w:sz="5" w:space="0" w:color="000000"/>
            </w:tcBorders>
          </w:tcPr>
          <w:p w14:paraId="661E1EF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Identify the report as a systematic review.</w:t>
            </w:r>
          </w:p>
        </w:tc>
        <w:tc>
          <w:tcPr>
            <w:tcW w:w="395" w:type="pct"/>
            <w:tcBorders>
              <w:top w:val="single" w:sz="5" w:space="0" w:color="000000"/>
              <w:left w:val="single" w:sz="5" w:space="0" w:color="000000"/>
              <w:bottom w:val="double" w:sz="5" w:space="0" w:color="000000"/>
              <w:right w:val="single" w:sz="5" w:space="0" w:color="000000"/>
            </w:tcBorders>
          </w:tcPr>
          <w:p w14:paraId="2C95F239" w14:textId="49F29C27"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w:t>
            </w:r>
          </w:p>
        </w:tc>
      </w:tr>
      <w:tr w:rsidR="00E64D62" w:rsidRPr="00E64D62" w14:paraId="43EB29EB"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E0531FE"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ABSTRACT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085BC6ED" w14:textId="77777777" w:rsidR="00E64D62" w:rsidRPr="00E64D62" w:rsidRDefault="00E64D62" w:rsidP="00E64D62">
            <w:pPr>
              <w:widowControl w:val="0"/>
              <w:autoSpaceDE w:val="0"/>
              <w:autoSpaceDN w:val="0"/>
              <w:adjustRightInd w:val="0"/>
              <w:spacing w:after="0" w:line="240" w:lineRule="auto"/>
              <w:jc w:val="right"/>
              <w:rPr>
                <w:rFonts w:ascii="Arial" w:eastAsia="Times New Roman" w:hAnsi="Arial" w:cs="Arial"/>
                <w:kern w:val="0"/>
                <w:sz w:val="18"/>
                <w:szCs w:val="18"/>
                <w:lang w:val="en-CA" w:eastAsia="en-CA"/>
                <w14:ligatures w14:val="none"/>
              </w:rPr>
            </w:pPr>
          </w:p>
        </w:tc>
      </w:tr>
      <w:tr w:rsidR="00E64D62" w:rsidRPr="00E64D62" w14:paraId="31BADABF" w14:textId="77777777" w:rsidTr="00E64D62">
        <w:trPr>
          <w:trHeight w:val="48"/>
        </w:trPr>
        <w:tc>
          <w:tcPr>
            <w:tcW w:w="549" w:type="pct"/>
            <w:tcBorders>
              <w:top w:val="single" w:sz="5" w:space="0" w:color="000000"/>
              <w:left w:val="single" w:sz="5" w:space="0" w:color="000000"/>
              <w:bottom w:val="double" w:sz="2" w:space="0" w:color="FFFFCC"/>
              <w:right w:val="single" w:sz="5" w:space="0" w:color="000000"/>
            </w:tcBorders>
          </w:tcPr>
          <w:p w14:paraId="2FB40293"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Abstract </w:t>
            </w:r>
          </w:p>
        </w:tc>
        <w:tc>
          <w:tcPr>
            <w:tcW w:w="193" w:type="pct"/>
            <w:tcBorders>
              <w:top w:val="single" w:sz="5" w:space="0" w:color="000000"/>
              <w:left w:val="single" w:sz="5" w:space="0" w:color="000000"/>
              <w:bottom w:val="double" w:sz="2" w:space="0" w:color="FFFFCC"/>
              <w:right w:val="single" w:sz="5" w:space="0" w:color="000000"/>
            </w:tcBorders>
          </w:tcPr>
          <w:p w14:paraId="27D391F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w:t>
            </w:r>
          </w:p>
        </w:tc>
        <w:tc>
          <w:tcPr>
            <w:tcW w:w="3863" w:type="pct"/>
            <w:tcBorders>
              <w:top w:val="single" w:sz="5" w:space="0" w:color="000000"/>
              <w:left w:val="single" w:sz="5" w:space="0" w:color="000000"/>
              <w:bottom w:val="double" w:sz="5" w:space="0" w:color="000000"/>
              <w:right w:val="single" w:sz="5" w:space="0" w:color="000000"/>
            </w:tcBorders>
          </w:tcPr>
          <w:p w14:paraId="7A92FB3A"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See the PRISMA 2020 for Abstracts checklist.</w:t>
            </w:r>
          </w:p>
        </w:tc>
        <w:tc>
          <w:tcPr>
            <w:tcW w:w="395" w:type="pct"/>
            <w:tcBorders>
              <w:top w:val="single" w:sz="5" w:space="0" w:color="000000"/>
              <w:left w:val="single" w:sz="5" w:space="0" w:color="000000"/>
              <w:bottom w:val="double" w:sz="5" w:space="0" w:color="000000"/>
              <w:right w:val="single" w:sz="5" w:space="0" w:color="000000"/>
            </w:tcBorders>
          </w:tcPr>
          <w:p w14:paraId="73BCEC1C" w14:textId="49DA411E"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3</w:t>
            </w:r>
          </w:p>
        </w:tc>
      </w:tr>
      <w:tr w:rsidR="00E64D62" w:rsidRPr="00E64D62" w14:paraId="605B383D"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8668C81"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INTRODUCTION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412916C4" w14:textId="77777777" w:rsidR="00E64D62" w:rsidRPr="00E64D62" w:rsidRDefault="00E64D62" w:rsidP="00E64D62">
            <w:pPr>
              <w:widowControl w:val="0"/>
              <w:autoSpaceDE w:val="0"/>
              <w:autoSpaceDN w:val="0"/>
              <w:adjustRightInd w:val="0"/>
              <w:spacing w:after="0" w:line="240" w:lineRule="auto"/>
              <w:jc w:val="right"/>
              <w:rPr>
                <w:rFonts w:ascii="Arial" w:eastAsia="Times New Roman" w:hAnsi="Arial" w:cs="Arial"/>
                <w:kern w:val="0"/>
                <w:sz w:val="18"/>
                <w:szCs w:val="18"/>
                <w:lang w:val="en-CA" w:eastAsia="en-CA"/>
                <w14:ligatures w14:val="none"/>
              </w:rPr>
            </w:pPr>
          </w:p>
        </w:tc>
      </w:tr>
      <w:tr w:rsidR="00E64D62" w:rsidRPr="00E64D62" w14:paraId="491843B2"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2689709A"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Rationale </w:t>
            </w:r>
          </w:p>
        </w:tc>
        <w:tc>
          <w:tcPr>
            <w:tcW w:w="193" w:type="pct"/>
            <w:tcBorders>
              <w:top w:val="single" w:sz="5" w:space="0" w:color="000000"/>
              <w:left w:val="single" w:sz="5" w:space="0" w:color="000000"/>
              <w:bottom w:val="single" w:sz="5" w:space="0" w:color="000000"/>
              <w:right w:val="single" w:sz="5" w:space="0" w:color="000000"/>
            </w:tcBorders>
          </w:tcPr>
          <w:p w14:paraId="01B181C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3</w:t>
            </w:r>
          </w:p>
        </w:tc>
        <w:tc>
          <w:tcPr>
            <w:tcW w:w="3863" w:type="pct"/>
            <w:tcBorders>
              <w:top w:val="single" w:sz="5" w:space="0" w:color="000000"/>
              <w:left w:val="single" w:sz="5" w:space="0" w:color="000000"/>
              <w:bottom w:val="single" w:sz="5" w:space="0" w:color="000000"/>
              <w:right w:val="single" w:sz="5" w:space="0" w:color="000000"/>
            </w:tcBorders>
          </w:tcPr>
          <w:p w14:paraId="11CBEA1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the rationale for the review in the context of existing knowledge.</w:t>
            </w:r>
          </w:p>
        </w:tc>
        <w:tc>
          <w:tcPr>
            <w:tcW w:w="395" w:type="pct"/>
            <w:tcBorders>
              <w:top w:val="single" w:sz="5" w:space="0" w:color="000000"/>
              <w:left w:val="single" w:sz="5" w:space="0" w:color="000000"/>
              <w:bottom w:val="single" w:sz="5" w:space="0" w:color="000000"/>
              <w:right w:val="single" w:sz="5" w:space="0" w:color="000000"/>
            </w:tcBorders>
          </w:tcPr>
          <w:p w14:paraId="56DF2195" w14:textId="64536F8B"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5</w:t>
            </w:r>
          </w:p>
        </w:tc>
      </w:tr>
      <w:tr w:rsidR="00E64D62" w:rsidRPr="00E64D62" w14:paraId="48AC1BCC" w14:textId="77777777" w:rsidTr="00E64D62">
        <w:trPr>
          <w:trHeight w:val="48"/>
        </w:trPr>
        <w:tc>
          <w:tcPr>
            <w:tcW w:w="549" w:type="pct"/>
            <w:tcBorders>
              <w:top w:val="single" w:sz="5" w:space="0" w:color="000000"/>
              <w:left w:val="single" w:sz="5" w:space="0" w:color="000000"/>
              <w:bottom w:val="double" w:sz="2" w:space="0" w:color="FFFFCC"/>
              <w:right w:val="single" w:sz="5" w:space="0" w:color="000000"/>
            </w:tcBorders>
          </w:tcPr>
          <w:p w14:paraId="42E9D31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Objectives </w:t>
            </w:r>
          </w:p>
        </w:tc>
        <w:tc>
          <w:tcPr>
            <w:tcW w:w="193" w:type="pct"/>
            <w:tcBorders>
              <w:top w:val="single" w:sz="5" w:space="0" w:color="000000"/>
              <w:left w:val="single" w:sz="5" w:space="0" w:color="000000"/>
              <w:bottom w:val="double" w:sz="2" w:space="0" w:color="FFFFCC"/>
              <w:right w:val="single" w:sz="5" w:space="0" w:color="000000"/>
            </w:tcBorders>
          </w:tcPr>
          <w:p w14:paraId="1F53E18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4</w:t>
            </w:r>
          </w:p>
        </w:tc>
        <w:tc>
          <w:tcPr>
            <w:tcW w:w="3863" w:type="pct"/>
            <w:tcBorders>
              <w:top w:val="single" w:sz="5" w:space="0" w:color="000000"/>
              <w:left w:val="single" w:sz="5" w:space="0" w:color="000000"/>
              <w:bottom w:val="double" w:sz="5" w:space="0" w:color="000000"/>
              <w:right w:val="single" w:sz="5" w:space="0" w:color="000000"/>
            </w:tcBorders>
          </w:tcPr>
          <w:p w14:paraId="6FFF355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Provide an explicit statement of the objective(s) or question(s) the review addresses.</w:t>
            </w:r>
          </w:p>
        </w:tc>
        <w:tc>
          <w:tcPr>
            <w:tcW w:w="395" w:type="pct"/>
            <w:tcBorders>
              <w:top w:val="single" w:sz="5" w:space="0" w:color="000000"/>
              <w:left w:val="single" w:sz="5" w:space="0" w:color="000000"/>
              <w:bottom w:val="double" w:sz="5" w:space="0" w:color="000000"/>
              <w:right w:val="single" w:sz="5" w:space="0" w:color="000000"/>
            </w:tcBorders>
          </w:tcPr>
          <w:p w14:paraId="2CAECAF0" w14:textId="1845F276"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5-6</w:t>
            </w:r>
          </w:p>
        </w:tc>
      </w:tr>
      <w:tr w:rsidR="00E64D62" w:rsidRPr="00E64D62" w14:paraId="2DC393E1"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DB34D4F"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METHODS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32A98E44" w14:textId="77777777" w:rsidR="00E64D62" w:rsidRPr="00E64D62" w:rsidRDefault="00E64D62" w:rsidP="00E64D62">
            <w:pPr>
              <w:widowControl w:val="0"/>
              <w:autoSpaceDE w:val="0"/>
              <w:autoSpaceDN w:val="0"/>
              <w:adjustRightInd w:val="0"/>
              <w:spacing w:after="0" w:line="240" w:lineRule="auto"/>
              <w:jc w:val="right"/>
              <w:rPr>
                <w:rFonts w:ascii="Arial" w:eastAsia="Times New Roman" w:hAnsi="Arial" w:cs="Arial"/>
                <w:kern w:val="0"/>
                <w:sz w:val="18"/>
                <w:szCs w:val="18"/>
                <w:lang w:val="en-CA" w:eastAsia="en-CA"/>
                <w14:ligatures w14:val="none"/>
              </w:rPr>
            </w:pPr>
          </w:p>
        </w:tc>
      </w:tr>
      <w:tr w:rsidR="00E64D62" w:rsidRPr="00E64D62" w14:paraId="03557E81"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430CFC06"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Eligibility criteria </w:t>
            </w:r>
          </w:p>
        </w:tc>
        <w:tc>
          <w:tcPr>
            <w:tcW w:w="193" w:type="pct"/>
            <w:tcBorders>
              <w:top w:val="single" w:sz="5" w:space="0" w:color="000000"/>
              <w:left w:val="single" w:sz="5" w:space="0" w:color="000000"/>
              <w:bottom w:val="single" w:sz="5" w:space="0" w:color="000000"/>
              <w:right w:val="single" w:sz="5" w:space="0" w:color="000000"/>
            </w:tcBorders>
          </w:tcPr>
          <w:p w14:paraId="642D517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5</w:t>
            </w:r>
          </w:p>
        </w:tc>
        <w:tc>
          <w:tcPr>
            <w:tcW w:w="3863" w:type="pct"/>
            <w:tcBorders>
              <w:top w:val="single" w:sz="5" w:space="0" w:color="000000"/>
              <w:left w:val="single" w:sz="5" w:space="0" w:color="000000"/>
              <w:bottom w:val="single" w:sz="5" w:space="0" w:color="000000"/>
              <w:right w:val="single" w:sz="5" w:space="0" w:color="000000"/>
            </w:tcBorders>
          </w:tcPr>
          <w:p w14:paraId="399C040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the inclusion and exclusion criteria for the review and how studies were grouped for the syntheses.</w:t>
            </w:r>
          </w:p>
        </w:tc>
        <w:tc>
          <w:tcPr>
            <w:tcW w:w="395" w:type="pct"/>
            <w:tcBorders>
              <w:top w:val="single" w:sz="5" w:space="0" w:color="000000"/>
              <w:left w:val="single" w:sz="5" w:space="0" w:color="000000"/>
              <w:bottom w:val="single" w:sz="5" w:space="0" w:color="000000"/>
              <w:right w:val="single" w:sz="5" w:space="0" w:color="000000"/>
            </w:tcBorders>
          </w:tcPr>
          <w:p w14:paraId="31541FD2" w14:textId="4C670F06"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w:t>
            </w:r>
          </w:p>
        </w:tc>
      </w:tr>
      <w:tr w:rsidR="00E64D62" w:rsidRPr="00E64D62" w14:paraId="255BAAFB" w14:textId="77777777" w:rsidTr="00E64D62">
        <w:trPr>
          <w:trHeight w:val="191"/>
        </w:trPr>
        <w:tc>
          <w:tcPr>
            <w:tcW w:w="549" w:type="pct"/>
            <w:tcBorders>
              <w:top w:val="single" w:sz="5" w:space="0" w:color="000000"/>
              <w:left w:val="single" w:sz="5" w:space="0" w:color="000000"/>
              <w:bottom w:val="single" w:sz="5" w:space="0" w:color="000000"/>
              <w:right w:val="single" w:sz="5" w:space="0" w:color="000000"/>
            </w:tcBorders>
          </w:tcPr>
          <w:p w14:paraId="01E2CBB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Information sources </w:t>
            </w:r>
          </w:p>
        </w:tc>
        <w:tc>
          <w:tcPr>
            <w:tcW w:w="193" w:type="pct"/>
            <w:tcBorders>
              <w:top w:val="single" w:sz="5" w:space="0" w:color="000000"/>
              <w:left w:val="single" w:sz="5" w:space="0" w:color="000000"/>
              <w:bottom w:val="single" w:sz="5" w:space="0" w:color="000000"/>
              <w:right w:val="single" w:sz="5" w:space="0" w:color="000000"/>
            </w:tcBorders>
          </w:tcPr>
          <w:p w14:paraId="74AE15C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6</w:t>
            </w:r>
          </w:p>
        </w:tc>
        <w:tc>
          <w:tcPr>
            <w:tcW w:w="3863" w:type="pct"/>
            <w:tcBorders>
              <w:top w:val="single" w:sz="5" w:space="0" w:color="000000"/>
              <w:left w:val="single" w:sz="5" w:space="0" w:color="000000"/>
              <w:bottom w:val="single" w:sz="5" w:space="0" w:color="000000"/>
              <w:right w:val="single" w:sz="5" w:space="0" w:color="000000"/>
            </w:tcBorders>
          </w:tcPr>
          <w:p w14:paraId="55875003"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all databases, registers, websites, organisations, reference lists and other sources searched or consulted to identify studies. Specify the date when each source was last searched or consulted.</w:t>
            </w:r>
          </w:p>
        </w:tc>
        <w:tc>
          <w:tcPr>
            <w:tcW w:w="395" w:type="pct"/>
            <w:tcBorders>
              <w:top w:val="single" w:sz="5" w:space="0" w:color="000000"/>
              <w:left w:val="single" w:sz="5" w:space="0" w:color="000000"/>
              <w:bottom w:val="single" w:sz="5" w:space="0" w:color="000000"/>
              <w:right w:val="single" w:sz="5" w:space="0" w:color="000000"/>
            </w:tcBorders>
          </w:tcPr>
          <w:p w14:paraId="43155B48" w14:textId="10655285"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w:t>
            </w:r>
          </w:p>
        </w:tc>
      </w:tr>
      <w:tr w:rsidR="00E64D62" w:rsidRPr="00E64D62" w14:paraId="7047F816"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48BB202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Search strategy</w:t>
            </w:r>
          </w:p>
        </w:tc>
        <w:tc>
          <w:tcPr>
            <w:tcW w:w="193" w:type="pct"/>
            <w:tcBorders>
              <w:top w:val="single" w:sz="5" w:space="0" w:color="000000"/>
              <w:left w:val="single" w:sz="5" w:space="0" w:color="000000"/>
              <w:bottom w:val="single" w:sz="5" w:space="0" w:color="000000"/>
              <w:right w:val="single" w:sz="5" w:space="0" w:color="000000"/>
            </w:tcBorders>
          </w:tcPr>
          <w:p w14:paraId="4DCD17CA"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7</w:t>
            </w:r>
          </w:p>
        </w:tc>
        <w:tc>
          <w:tcPr>
            <w:tcW w:w="3863" w:type="pct"/>
            <w:tcBorders>
              <w:top w:val="single" w:sz="5" w:space="0" w:color="000000"/>
              <w:left w:val="single" w:sz="5" w:space="0" w:color="000000"/>
              <w:bottom w:val="single" w:sz="5" w:space="0" w:color="000000"/>
              <w:right w:val="single" w:sz="5" w:space="0" w:color="000000"/>
            </w:tcBorders>
          </w:tcPr>
          <w:p w14:paraId="50166CE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Present the full search strategies for all databases, </w:t>
            </w:r>
            <w:proofErr w:type="gramStart"/>
            <w:r w:rsidRPr="00E64D62">
              <w:rPr>
                <w:rFonts w:ascii="Arial" w:eastAsia="Times New Roman" w:hAnsi="Arial" w:cs="Arial"/>
                <w:color w:val="000000"/>
                <w:kern w:val="0"/>
                <w:sz w:val="18"/>
                <w:szCs w:val="18"/>
                <w:lang w:val="en-CA" w:eastAsia="en-CA"/>
                <w14:ligatures w14:val="none"/>
              </w:rPr>
              <w:t>registers</w:t>
            </w:r>
            <w:proofErr w:type="gramEnd"/>
            <w:r w:rsidRPr="00E64D62">
              <w:rPr>
                <w:rFonts w:ascii="Arial" w:eastAsia="Times New Roman" w:hAnsi="Arial" w:cs="Arial"/>
                <w:color w:val="000000"/>
                <w:kern w:val="0"/>
                <w:sz w:val="18"/>
                <w:szCs w:val="18"/>
                <w:lang w:val="en-CA" w:eastAsia="en-CA"/>
                <w14:ligatures w14:val="none"/>
              </w:rPr>
              <w:t xml:space="preserve"> and websites, including any filters and limits used.</w:t>
            </w:r>
          </w:p>
        </w:tc>
        <w:tc>
          <w:tcPr>
            <w:tcW w:w="395" w:type="pct"/>
            <w:tcBorders>
              <w:top w:val="single" w:sz="5" w:space="0" w:color="000000"/>
              <w:left w:val="single" w:sz="5" w:space="0" w:color="000000"/>
              <w:bottom w:val="single" w:sz="5" w:space="0" w:color="000000"/>
              <w:right w:val="single" w:sz="5" w:space="0" w:color="000000"/>
            </w:tcBorders>
          </w:tcPr>
          <w:p w14:paraId="075C0567" w14:textId="663F9964"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Supp Mat</w:t>
            </w:r>
          </w:p>
        </w:tc>
      </w:tr>
      <w:tr w:rsidR="00E64D62" w:rsidRPr="00E64D62" w14:paraId="6EB22F2C"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140562A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Selection process</w:t>
            </w:r>
          </w:p>
        </w:tc>
        <w:tc>
          <w:tcPr>
            <w:tcW w:w="193" w:type="pct"/>
            <w:tcBorders>
              <w:top w:val="single" w:sz="5" w:space="0" w:color="000000"/>
              <w:left w:val="single" w:sz="5" w:space="0" w:color="000000"/>
              <w:bottom w:val="single" w:sz="5" w:space="0" w:color="000000"/>
              <w:right w:val="single" w:sz="5" w:space="0" w:color="000000"/>
            </w:tcBorders>
          </w:tcPr>
          <w:p w14:paraId="2DA546B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8</w:t>
            </w:r>
          </w:p>
        </w:tc>
        <w:tc>
          <w:tcPr>
            <w:tcW w:w="3863" w:type="pct"/>
            <w:tcBorders>
              <w:top w:val="single" w:sz="5" w:space="0" w:color="000000"/>
              <w:left w:val="single" w:sz="5" w:space="0" w:color="000000"/>
              <w:bottom w:val="single" w:sz="5" w:space="0" w:color="000000"/>
              <w:right w:val="single" w:sz="5" w:space="0" w:color="000000"/>
            </w:tcBorders>
          </w:tcPr>
          <w:p w14:paraId="3896322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395" w:type="pct"/>
            <w:tcBorders>
              <w:top w:val="single" w:sz="5" w:space="0" w:color="000000"/>
              <w:left w:val="single" w:sz="5" w:space="0" w:color="000000"/>
              <w:bottom w:val="single" w:sz="5" w:space="0" w:color="000000"/>
              <w:right w:val="single" w:sz="5" w:space="0" w:color="000000"/>
            </w:tcBorders>
          </w:tcPr>
          <w:p w14:paraId="750F8019" w14:textId="3A2F4B2C"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7-9</w:t>
            </w:r>
          </w:p>
        </w:tc>
      </w:tr>
      <w:tr w:rsidR="00E64D62" w:rsidRPr="00E64D62" w14:paraId="00E246E9" w14:textId="77777777" w:rsidTr="00E64D62">
        <w:trPr>
          <w:trHeight w:val="152"/>
        </w:trPr>
        <w:tc>
          <w:tcPr>
            <w:tcW w:w="549" w:type="pct"/>
            <w:tcBorders>
              <w:top w:val="single" w:sz="5" w:space="0" w:color="000000"/>
              <w:left w:val="single" w:sz="5" w:space="0" w:color="000000"/>
              <w:bottom w:val="single" w:sz="5" w:space="0" w:color="000000"/>
              <w:right w:val="single" w:sz="5" w:space="0" w:color="000000"/>
            </w:tcBorders>
          </w:tcPr>
          <w:p w14:paraId="44C8A0FF"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Data collection process </w:t>
            </w:r>
          </w:p>
        </w:tc>
        <w:tc>
          <w:tcPr>
            <w:tcW w:w="193" w:type="pct"/>
            <w:tcBorders>
              <w:top w:val="single" w:sz="5" w:space="0" w:color="000000"/>
              <w:left w:val="single" w:sz="5" w:space="0" w:color="000000"/>
              <w:bottom w:val="single" w:sz="5" w:space="0" w:color="000000"/>
              <w:right w:val="single" w:sz="5" w:space="0" w:color="000000"/>
            </w:tcBorders>
          </w:tcPr>
          <w:p w14:paraId="5FD533C5"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9</w:t>
            </w:r>
          </w:p>
        </w:tc>
        <w:tc>
          <w:tcPr>
            <w:tcW w:w="3863" w:type="pct"/>
            <w:tcBorders>
              <w:top w:val="single" w:sz="5" w:space="0" w:color="000000"/>
              <w:left w:val="single" w:sz="5" w:space="0" w:color="000000"/>
              <w:bottom w:val="single" w:sz="5" w:space="0" w:color="000000"/>
              <w:right w:val="single" w:sz="5" w:space="0" w:color="000000"/>
            </w:tcBorders>
          </w:tcPr>
          <w:p w14:paraId="1130044E"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395" w:type="pct"/>
            <w:tcBorders>
              <w:top w:val="single" w:sz="5" w:space="0" w:color="000000"/>
              <w:left w:val="single" w:sz="5" w:space="0" w:color="000000"/>
              <w:bottom w:val="single" w:sz="5" w:space="0" w:color="000000"/>
              <w:right w:val="single" w:sz="5" w:space="0" w:color="000000"/>
            </w:tcBorders>
          </w:tcPr>
          <w:p w14:paraId="7A21E1D9" w14:textId="46D93AE9"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7-8</w:t>
            </w:r>
          </w:p>
        </w:tc>
      </w:tr>
      <w:tr w:rsidR="00E64D62" w:rsidRPr="00E64D62" w14:paraId="7CBAC7DB"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03C6FC8A"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Data items </w:t>
            </w:r>
          </w:p>
        </w:tc>
        <w:tc>
          <w:tcPr>
            <w:tcW w:w="193" w:type="pct"/>
            <w:tcBorders>
              <w:top w:val="single" w:sz="5" w:space="0" w:color="000000"/>
              <w:left w:val="single" w:sz="5" w:space="0" w:color="000000"/>
              <w:bottom w:val="single" w:sz="5" w:space="0" w:color="000000"/>
              <w:right w:val="single" w:sz="5" w:space="0" w:color="000000"/>
            </w:tcBorders>
          </w:tcPr>
          <w:p w14:paraId="03D2EDD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10a</w:t>
            </w:r>
          </w:p>
        </w:tc>
        <w:tc>
          <w:tcPr>
            <w:tcW w:w="3863" w:type="pct"/>
            <w:tcBorders>
              <w:top w:val="single" w:sz="5" w:space="0" w:color="000000"/>
              <w:left w:val="single" w:sz="5" w:space="0" w:color="000000"/>
              <w:bottom w:val="single" w:sz="5" w:space="0" w:color="000000"/>
              <w:right w:val="single" w:sz="5" w:space="0" w:color="000000"/>
            </w:tcBorders>
          </w:tcPr>
          <w:p w14:paraId="4DFAF67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List and define all outcomes for which data were sought. Specify whether all results that were compatible with each outcome domain in each study were sought (</w:t>
            </w:r>
            <w:proofErr w:type="gramStart"/>
            <w:r w:rsidRPr="00E64D62">
              <w:rPr>
                <w:rFonts w:ascii="Arial" w:eastAsia="Times New Roman" w:hAnsi="Arial" w:cs="Arial"/>
                <w:color w:val="000000"/>
                <w:kern w:val="0"/>
                <w:sz w:val="18"/>
                <w:szCs w:val="18"/>
                <w:lang w:val="en-CA" w:eastAsia="en-CA"/>
                <w14:ligatures w14:val="none"/>
              </w:rPr>
              <w:t>e.g.</w:t>
            </w:r>
            <w:proofErr w:type="gramEnd"/>
            <w:r w:rsidRPr="00E64D62">
              <w:rPr>
                <w:rFonts w:ascii="Arial" w:eastAsia="Times New Roman" w:hAnsi="Arial" w:cs="Arial"/>
                <w:color w:val="000000"/>
                <w:kern w:val="0"/>
                <w:sz w:val="18"/>
                <w:szCs w:val="18"/>
                <w:lang w:val="en-CA" w:eastAsia="en-CA"/>
                <w14:ligatures w14:val="none"/>
              </w:rPr>
              <w:t xml:space="preserve"> for all measures, time points, analyses), and if not, the methods used to decide which results to collect.</w:t>
            </w:r>
          </w:p>
        </w:tc>
        <w:tc>
          <w:tcPr>
            <w:tcW w:w="395" w:type="pct"/>
            <w:tcBorders>
              <w:top w:val="single" w:sz="5" w:space="0" w:color="000000"/>
              <w:left w:val="single" w:sz="5" w:space="0" w:color="000000"/>
              <w:bottom w:val="single" w:sz="5" w:space="0" w:color="000000"/>
              <w:right w:val="single" w:sz="5" w:space="0" w:color="000000"/>
            </w:tcBorders>
          </w:tcPr>
          <w:p w14:paraId="2FCD9430" w14:textId="117638D0"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7-8</w:t>
            </w:r>
          </w:p>
        </w:tc>
      </w:tr>
      <w:tr w:rsidR="00E64D62" w:rsidRPr="00E64D62" w14:paraId="73886E33" w14:textId="77777777" w:rsidTr="00E64D62">
        <w:trPr>
          <w:trHeight w:val="48"/>
        </w:trPr>
        <w:tc>
          <w:tcPr>
            <w:tcW w:w="549" w:type="pct"/>
            <w:vMerge/>
            <w:tcBorders>
              <w:left w:val="single" w:sz="5" w:space="0" w:color="000000"/>
              <w:bottom w:val="single" w:sz="5" w:space="0" w:color="000000"/>
              <w:right w:val="single" w:sz="5" w:space="0" w:color="000000"/>
            </w:tcBorders>
          </w:tcPr>
          <w:p w14:paraId="2492154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1346C386"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10b</w:t>
            </w:r>
          </w:p>
        </w:tc>
        <w:tc>
          <w:tcPr>
            <w:tcW w:w="3863" w:type="pct"/>
            <w:tcBorders>
              <w:top w:val="single" w:sz="5" w:space="0" w:color="000000"/>
              <w:left w:val="single" w:sz="5" w:space="0" w:color="000000"/>
              <w:bottom w:val="single" w:sz="5" w:space="0" w:color="000000"/>
              <w:right w:val="single" w:sz="5" w:space="0" w:color="000000"/>
            </w:tcBorders>
          </w:tcPr>
          <w:p w14:paraId="1CC79BC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List and define all other variables for which data were sought (</w:t>
            </w:r>
            <w:proofErr w:type="gramStart"/>
            <w:r w:rsidRPr="00E64D62">
              <w:rPr>
                <w:rFonts w:ascii="Arial" w:eastAsia="Times New Roman" w:hAnsi="Arial" w:cs="Arial"/>
                <w:color w:val="000000"/>
                <w:kern w:val="0"/>
                <w:sz w:val="18"/>
                <w:szCs w:val="18"/>
                <w:lang w:val="en-CA" w:eastAsia="en-CA"/>
                <w14:ligatures w14:val="none"/>
              </w:rPr>
              <w:t>e.g.</w:t>
            </w:r>
            <w:proofErr w:type="gramEnd"/>
            <w:r w:rsidRPr="00E64D62">
              <w:rPr>
                <w:rFonts w:ascii="Arial" w:eastAsia="Times New Roman" w:hAnsi="Arial" w:cs="Arial"/>
                <w:color w:val="000000"/>
                <w:kern w:val="0"/>
                <w:sz w:val="18"/>
                <w:szCs w:val="18"/>
                <w:lang w:val="en-CA" w:eastAsia="en-CA"/>
                <w14:ligatures w14:val="none"/>
              </w:rPr>
              <w:t xml:space="preserve"> participant and intervention characteristics, funding sources). Describe any assumptions made about any missing or unclear information.</w:t>
            </w:r>
          </w:p>
        </w:tc>
        <w:tc>
          <w:tcPr>
            <w:tcW w:w="395" w:type="pct"/>
            <w:tcBorders>
              <w:top w:val="single" w:sz="5" w:space="0" w:color="000000"/>
              <w:left w:val="single" w:sz="5" w:space="0" w:color="000000"/>
              <w:bottom w:val="single" w:sz="5" w:space="0" w:color="000000"/>
              <w:right w:val="single" w:sz="5" w:space="0" w:color="000000"/>
            </w:tcBorders>
          </w:tcPr>
          <w:p w14:paraId="30B03906" w14:textId="50DAC345"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7-8</w:t>
            </w:r>
          </w:p>
        </w:tc>
      </w:tr>
      <w:tr w:rsidR="00E64D62" w:rsidRPr="00E64D62" w14:paraId="1DFE3E18"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53F87E4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Study risk of bias assessment</w:t>
            </w:r>
          </w:p>
        </w:tc>
        <w:tc>
          <w:tcPr>
            <w:tcW w:w="193" w:type="pct"/>
            <w:tcBorders>
              <w:top w:val="single" w:sz="5" w:space="0" w:color="000000"/>
              <w:left w:val="single" w:sz="5" w:space="0" w:color="000000"/>
              <w:bottom w:val="single" w:sz="5" w:space="0" w:color="000000"/>
              <w:right w:val="single" w:sz="5" w:space="0" w:color="000000"/>
            </w:tcBorders>
          </w:tcPr>
          <w:p w14:paraId="7F107AD2"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11</w:t>
            </w:r>
          </w:p>
        </w:tc>
        <w:tc>
          <w:tcPr>
            <w:tcW w:w="3863" w:type="pct"/>
            <w:tcBorders>
              <w:top w:val="single" w:sz="5" w:space="0" w:color="000000"/>
              <w:left w:val="single" w:sz="5" w:space="0" w:color="000000"/>
              <w:bottom w:val="single" w:sz="5" w:space="0" w:color="000000"/>
              <w:right w:val="single" w:sz="5" w:space="0" w:color="000000"/>
            </w:tcBorders>
          </w:tcPr>
          <w:p w14:paraId="3644CA1E"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395" w:type="pct"/>
            <w:tcBorders>
              <w:top w:val="single" w:sz="5" w:space="0" w:color="000000"/>
              <w:left w:val="single" w:sz="5" w:space="0" w:color="000000"/>
              <w:bottom w:val="single" w:sz="5" w:space="0" w:color="000000"/>
              <w:right w:val="single" w:sz="5" w:space="0" w:color="000000"/>
            </w:tcBorders>
          </w:tcPr>
          <w:p w14:paraId="080AB63F" w14:textId="54123C73"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w:t>
            </w:r>
          </w:p>
        </w:tc>
      </w:tr>
      <w:tr w:rsidR="00E64D62" w:rsidRPr="00E64D62" w14:paraId="73ECCB6F"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3DA0E2D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Effect measures </w:t>
            </w:r>
          </w:p>
        </w:tc>
        <w:tc>
          <w:tcPr>
            <w:tcW w:w="193" w:type="pct"/>
            <w:tcBorders>
              <w:top w:val="single" w:sz="5" w:space="0" w:color="000000"/>
              <w:left w:val="single" w:sz="5" w:space="0" w:color="000000"/>
              <w:bottom w:val="single" w:sz="5" w:space="0" w:color="000000"/>
              <w:right w:val="single" w:sz="5" w:space="0" w:color="000000"/>
            </w:tcBorders>
          </w:tcPr>
          <w:p w14:paraId="602ABD20"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12</w:t>
            </w:r>
          </w:p>
        </w:tc>
        <w:tc>
          <w:tcPr>
            <w:tcW w:w="3863" w:type="pct"/>
            <w:tcBorders>
              <w:top w:val="single" w:sz="5" w:space="0" w:color="000000"/>
              <w:left w:val="single" w:sz="5" w:space="0" w:color="000000"/>
              <w:bottom w:val="single" w:sz="5" w:space="0" w:color="000000"/>
              <w:right w:val="single" w:sz="5" w:space="0" w:color="000000"/>
            </w:tcBorders>
          </w:tcPr>
          <w:p w14:paraId="62A653D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for each outcome the effect measure(s) (</w:t>
            </w:r>
            <w:proofErr w:type="gramStart"/>
            <w:r w:rsidRPr="00E64D62">
              <w:rPr>
                <w:rFonts w:ascii="Arial" w:eastAsia="Times New Roman" w:hAnsi="Arial" w:cs="Arial"/>
                <w:color w:val="000000"/>
                <w:kern w:val="0"/>
                <w:sz w:val="18"/>
                <w:szCs w:val="18"/>
                <w:lang w:val="en-CA" w:eastAsia="en-CA"/>
                <w14:ligatures w14:val="none"/>
              </w:rPr>
              <w:t>e.g.</w:t>
            </w:r>
            <w:proofErr w:type="gramEnd"/>
            <w:r w:rsidRPr="00E64D62">
              <w:rPr>
                <w:rFonts w:ascii="Arial" w:eastAsia="Times New Roman" w:hAnsi="Arial" w:cs="Arial"/>
                <w:color w:val="000000"/>
                <w:kern w:val="0"/>
                <w:sz w:val="18"/>
                <w:szCs w:val="18"/>
                <w:lang w:val="en-CA" w:eastAsia="en-CA"/>
                <w14:ligatures w14:val="none"/>
              </w:rPr>
              <w:t xml:space="preserve"> risk ratio, mean difference) used in the synthesis or presentation of results.</w:t>
            </w:r>
          </w:p>
        </w:tc>
        <w:tc>
          <w:tcPr>
            <w:tcW w:w="395" w:type="pct"/>
            <w:tcBorders>
              <w:top w:val="single" w:sz="5" w:space="0" w:color="000000"/>
              <w:left w:val="single" w:sz="5" w:space="0" w:color="000000"/>
              <w:bottom w:val="single" w:sz="5" w:space="0" w:color="000000"/>
              <w:right w:val="single" w:sz="5" w:space="0" w:color="000000"/>
            </w:tcBorders>
          </w:tcPr>
          <w:p w14:paraId="21EBF398" w14:textId="4AF555F9"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8-9</w:t>
            </w:r>
          </w:p>
        </w:tc>
      </w:tr>
      <w:tr w:rsidR="00E64D62" w:rsidRPr="00E64D62" w14:paraId="2AB3F8A2"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5E454A86"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Synthesis methods</w:t>
            </w:r>
          </w:p>
        </w:tc>
        <w:tc>
          <w:tcPr>
            <w:tcW w:w="193" w:type="pct"/>
            <w:tcBorders>
              <w:top w:val="single" w:sz="5" w:space="0" w:color="000000"/>
              <w:left w:val="single" w:sz="5" w:space="0" w:color="000000"/>
              <w:bottom w:val="single" w:sz="5" w:space="0" w:color="000000"/>
              <w:right w:val="single" w:sz="5" w:space="0" w:color="000000"/>
            </w:tcBorders>
          </w:tcPr>
          <w:p w14:paraId="2348D16C"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13a</w:t>
            </w:r>
          </w:p>
        </w:tc>
        <w:tc>
          <w:tcPr>
            <w:tcW w:w="3863" w:type="pct"/>
            <w:tcBorders>
              <w:top w:val="single" w:sz="5" w:space="0" w:color="000000"/>
              <w:left w:val="single" w:sz="5" w:space="0" w:color="000000"/>
              <w:bottom w:val="single" w:sz="5" w:space="0" w:color="000000"/>
              <w:right w:val="single" w:sz="5" w:space="0" w:color="000000"/>
            </w:tcBorders>
          </w:tcPr>
          <w:p w14:paraId="3B96CE7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the processes used to decide which studies were eligible for each synthesis (</w:t>
            </w:r>
            <w:proofErr w:type="gramStart"/>
            <w:r w:rsidRPr="00E64D62">
              <w:rPr>
                <w:rFonts w:ascii="Arial" w:eastAsia="Times New Roman" w:hAnsi="Arial" w:cs="Arial"/>
                <w:color w:val="000000"/>
                <w:kern w:val="0"/>
                <w:sz w:val="18"/>
                <w:szCs w:val="18"/>
                <w:lang w:val="en-CA" w:eastAsia="en-CA"/>
                <w14:ligatures w14:val="none"/>
              </w:rPr>
              <w:t>e.g.</w:t>
            </w:r>
            <w:proofErr w:type="gramEnd"/>
            <w:r w:rsidRPr="00E64D62">
              <w:rPr>
                <w:rFonts w:ascii="Arial" w:eastAsia="Times New Roman" w:hAnsi="Arial" w:cs="Arial"/>
                <w:color w:val="000000"/>
                <w:kern w:val="0"/>
                <w:sz w:val="18"/>
                <w:szCs w:val="18"/>
                <w:lang w:val="en-CA" w:eastAsia="en-CA"/>
                <w14:ligatures w14:val="none"/>
              </w:rPr>
              <w:t xml:space="preserve"> tabulating the study intervention characteristics and comparing against the planned groups for each synthesis (item #5)).</w:t>
            </w:r>
          </w:p>
        </w:tc>
        <w:tc>
          <w:tcPr>
            <w:tcW w:w="395" w:type="pct"/>
            <w:tcBorders>
              <w:top w:val="single" w:sz="5" w:space="0" w:color="000000"/>
              <w:left w:val="single" w:sz="5" w:space="0" w:color="000000"/>
              <w:bottom w:val="single" w:sz="5" w:space="0" w:color="000000"/>
              <w:right w:val="single" w:sz="5" w:space="0" w:color="000000"/>
            </w:tcBorders>
          </w:tcPr>
          <w:p w14:paraId="237A6CFD" w14:textId="4479B919"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7-8</w:t>
            </w:r>
          </w:p>
        </w:tc>
      </w:tr>
      <w:tr w:rsidR="00E64D62" w:rsidRPr="00E64D62" w14:paraId="4C5DE5A4" w14:textId="77777777" w:rsidTr="00E64D62">
        <w:trPr>
          <w:trHeight w:val="48"/>
        </w:trPr>
        <w:tc>
          <w:tcPr>
            <w:tcW w:w="549" w:type="pct"/>
            <w:vMerge/>
            <w:tcBorders>
              <w:left w:val="single" w:sz="5" w:space="0" w:color="000000"/>
              <w:right w:val="single" w:sz="5" w:space="0" w:color="000000"/>
            </w:tcBorders>
          </w:tcPr>
          <w:p w14:paraId="555626B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6517CF02"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13b</w:t>
            </w:r>
          </w:p>
        </w:tc>
        <w:tc>
          <w:tcPr>
            <w:tcW w:w="3863" w:type="pct"/>
            <w:tcBorders>
              <w:top w:val="single" w:sz="5" w:space="0" w:color="000000"/>
              <w:left w:val="single" w:sz="5" w:space="0" w:color="000000"/>
              <w:bottom w:val="single" w:sz="5" w:space="0" w:color="000000"/>
              <w:right w:val="single" w:sz="5" w:space="0" w:color="000000"/>
            </w:tcBorders>
          </w:tcPr>
          <w:p w14:paraId="5D6D7716"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required to prepare the data for presentation or synthesis, such as handling of missing summary statistics, or data conversions.</w:t>
            </w:r>
          </w:p>
        </w:tc>
        <w:tc>
          <w:tcPr>
            <w:tcW w:w="395" w:type="pct"/>
            <w:tcBorders>
              <w:top w:val="single" w:sz="5" w:space="0" w:color="000000"/>
              <w:left w:val="single" w:sz="5" w:space="0" w:color="000000"/>
              <w:bottom w:val="single" w:sz="5" w:space="0" w:color="000000"/>
              <w:right w:val="single" w:sz="5" w:space="0" w:color="000000"/>
            </w:tcBorders>
          </w:tcPr>
          <w:p w14:paraId="4B7E6E65" w14:textId="6DDE88B8"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8-9</w:t>
            </w:r>
          </w:p>
        </w:tc>
      </w:tr>
      <w:tr w:rsidR="00E64D62" w:rsidRPr="00E64D62" w14:paraId="4A2C6901" w14:textId="77777777" w:rsidTr="00E64D62">
        <w:trPr>
          <w:trHeight w:val="48"/>
        </w:trPr>
        <w:tc>
          <w:tcPr>
            <w:tcW w:w="549" w:type="pct"/>
            <w:vMerge/>
            <w:tcBorders>
              <w:left w:val="single" w:sz="5" w:space="0" w:color="000000"/>
              <w:right w:val="single" w:sz="5" w:space="0" w:color="000000"/>
            </w:tcBorders>
          </w:tcPr>
          <w:p w14:paraId="493FB35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2BCF3C76"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13c</w:t>
            </w:r>
          </w:p>
        </w:tc>
        <w:tc>
          <w:tcPr>
            <w:tcW w:w="3863" w:type="pct"/>
            <w:tcBorders>
              <w:top w:val="single" w:sz="5" w:space="0" w:color="000000"/>
              <w:left w:val="single" w:sz="5" w:space="0" w:color="000000"/>
              <w:bottom w:val="single" w:sz="5" w:space="0" w:color="000000"/>
              <w:right w:val="single" w:sz="5" w:space="0" w:color="000000"/>
            </w:tcBorders>
          </w:tcPr>
          <w:p w14:paraId="484F556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tabulate or visually display results of individual studies and syntheses.</w:t>
            </w:r>
          </w:p>
        </w:tc>
        <w:tc>
          <w:tcPr>
            <w:tcW w:w="395" w:type="pct"/>
            <w:tcBorders>
              <w:top w:val="single" w:sz="5" w:space="0" w:color="000000"/>
              <w:left w:val="single" w:sz="5" w:space="0" w:color="000000"/>
              <w:bottom w:val="single" w:sz="5" w:space="0" w:color="000000"/>
              <w:right w:val="single" w:sz="5" w:space="0" w:color="000000"/>
            </w:tcBorders>
          </w:tcPr>
          <w:p w14:paraId="268B5444" w14:textId="7E73A7F4"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8-9</w:t>
            </w:r>
          </w:p>
        </w:tc>
      </w:tr>
      <w:tr w:rsidR="00E64D62" w:rsidRPr="00E64D62" w14:paraId="3EA30F90" w14:textId="77777777" w:rsidTr="00E64D62">
        <w:trPr>
          <w:trHeight w:val="48"/>
        </w:trPr>
        <w:tc>
          <w:tcPr>
            <w:tcW w:w="549" w:type="pct"/>
            <w:vMerge/>
            <w:tcBorders>
              <w:left w:val="single" w:sz="5" w:space="0" w:color="000000"/>
              <w:right w:val="single" w:sz="5" w:space="0" w:color="000000"/>
            </w:tcBorders>
          </w:tcPr>
          <w:p w14:paraId="24C51CF6"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38F4DBCA"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13d</w:t>
            </w:r>
          </w:p>
        </w:tc>
        <w:tc>
          <w:tcPr>
            <w:tcW w:w="3863" w:type="pct"/>
            <w:tcBorders>
              <w:top w:val="single" w:sz="5" w:space="0" w:color="000000"/>
              <w:left w:val="single" w:sz="5" w:space="0" w:color="000000"/>
              <w:bottom w:val="single" w:sz="5" w:space="0" w:color="000000"/>
              <w:right w:val="single" w:sz="5" w:space="0" w:color="000000"/>
            </w:tcBorders>
          </w:tcPr>
          <w:p w14:paraId="24A0A6B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synthesize results and provide a rationale for the choice(s). If meta-analysis was performed, describe the model(s), method(s) to identify the presence and extent of statistical heterogeneity, and software package(s) used.</w:t>
            </w:r>
          </w:p>
        </w:tc>
        <w:tc>
          <w:tcPr>
            <w:tcW w:w="395" w:type="pct"/>
            <w:tcBorders>
              <w:top w:val="single" w:sz="5" w:space="0" w:color="000000"/>
              <w:left w:val="single" w:sz="5" w:space="0" w:color="000000"/>
              <w:bottom w:val="single" w:sz="5" w:space="0" w:color="000000"/>
              <w:right w:val="single" w:sz="5" w:space="0" w:color="000000"/>
            </w:tcBorders>
          </w:tcPr>
          <w:p w14:paraId="42291F50" w14:textId="597A0404"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8-9</w:t>
            </w:r>
          </w:p>
        </w:tc>
      </w:tr>
      <w:tr w:rsidR="00E64D62" w:rsidRPr="00E64D62" w14:paraId="5C4282C5" w14:textId="77777777" w:rsidTr="00E64D62">
        <w:trPr>
          <w:trHeight w:val="48"/>
        </w:trPr>
        <w:tc>
          <w:tcPr>
            <w:tcW w:w="549" w:type="pct"/>
            <w:vMerge/>
            <w:tcBorders>
              <w:left w:val="single" w:sz="5" w:space="0" w:color="000000"/>
              <w:right w:val="single" w:sz="5" w:space="0" w:color="000000"/>
            </w:tcBorders>
          </w:tcPr>
          <w:p w14:paraId="1098D67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52675955"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13e</w:t>
            </w:r>
          </w:p>
        </w:tc>
        <w:tc>
          <w:tcPr>
            <w:tcW w:w="3863" w:type="pct"/>
            <w:tcBorders>
              <w:top w:val="single" w:sz="5" w:space="0" w:color="000000"/>
              <w:left w:val="single" w:sz="5" w:space="0" w:color="000000"/>
              <w:bottom w:val="single" w:sz="5" w:space="0" w:color="000000"/>
              <w:right w:val="single" w:sz="5" w:space="0" w:color="000000"/>
            </w:tcBorders>
          </w:tcPr>
          <w:p w14:paraId="61DAF92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explore possible causes of heterogeneity among study results (</w:t>
            </w:r>
            <w:proofErr w:type="gramStart"/>
            <w:r w:rsidRPr="00E64D62">
              <w:rPr>
                <w:rFonts w:ascii="Arial" w:eastAsia="Times New Roman" w:hAnsi="Arial" w:cs="Arial"/>
                <w:color w:val="000000"/>
                <w:kern w:val="0"/>
                <w:sz w:val="18"/>
                <w:szCs w:val="18"/>
                <w:lang w:val="en-CA" w:eastAsia="en-CA"/>
                <w14:ligatures w14:val="none"/>
              </w:rPr>
              <w:t>e.g.</w:t>
            </w:r>
            <w:proofErr w:type="gramEnd"/>
            <w:r w:rsidRPr="00E64D62">
              <w:rPr>
                <w:rFonts w:ascii="Arial" w:eastAsia="Times New Roman" w:hAnsi="Arial" w:cs="Arial"/>
                <w:color w:val="000000"/>
                <w:kern w:val="0"/>
                <w:sz w:val="18"/>
                <w:szCs w:val="18"/>
                <w:lang w:val="en-CA" w:eastAsia="en-CA"/>
                <w14:ligatures w14:val="none"/>
              </w:rPr>
              <w:t xml:space="preserve"> subgroup analysis, meta-regression).</w:t>
            </w:r>
          </w:p>
        </w:tc>
        <w:tc>
          <w:tcPr>
            <w:tcW w:w="395" w:type="pct"/>
            <w:tcBorders>
              <w:top w:val="single" w:sz="5" w:space="0" w:color="000000"/>
              <w:left w:val="single" w:sz="5" w:space="0" w:color="000000"/>
              <w:bottom w:val="single" w:sz="5" w:space="0" w:color="000000"/>
              <w:right w:val="single" w:sz="5" w:space="0" w:color="000000"/>
            </w:tcBorders>
          </w:tcPr>
          <w:p w14:paraId="28944C5E" w14:textId="04652DC6"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8-9</w:t>
            </w:r>
          </w:p>
        </w:tc>
      </w:tr>
      <w:tr w:rsidR="00E64D62" w:rsidRPr="00E64D62" w14:paraId="1C260885" w14:textId="77777777" w:rsidTr="00E64D62">
        <w:trPr>
          <w:trHeight w:val="50"/>
        </w:trPr>
        <w:tc>
          <w:tcPr>
            <w:tcW w:w="549" w:type="pct"/>
            <w:vMerge/>
            <w:tcBorders>
              <w:left w:val="single" w:sz="5" w:space="0" w:color="000000"/>
              <w:bottom w:val="single" w:sz="5" w:space="0" w:color="000000"/>
              <w:right w:val="single" w:sz="5" w:space="0" w:color="000000"/>
            </w:tcBorders>
          </w:tcPr>
          <w:p w14:paraId="7E9FAA7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4E5C5EF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13f</w:t>
            </w:r>
          </w:p>
        </w:tc>
        <w:tc>
          <w:tcPr>
            <w:tcW w:w="3863" w:type="pct"/>
            <w:tcBorders>
              <w:top w:val="single" w:sz="5" w:space="0" w:color="000000"/>
              <w:left w:val="single" w:sz="5" w:space="0" w:color="000000"/>
              <w:bottom w:val="single" w:sz="5" w:space="0" w:color="000000"/>
              <w:right w:val="single" w:sz="5" w:space="0" w:color="000000"/>
            </w:tcBorders>
          </w:tcPr>
          <w:p w14:paraId="48B416C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sensitivity analyses conducted to assess robustness of the synthesized results.</w:t>
            </w:r>
          </w:p>
        </w:tc>
        <w:tc>
          <w:tcPr>
            <w:tcW w:w="395" w:type="pct"/>
            <w:tcBorders>
              <w:top w:val="single" w:sz="5" w:space="0" w:color="000000"/>
              <w:left w:val="single" w:sz="5" w:space="0" w:color="000000"/>
              <w:bottom w:val="single" w:sz="5" w:space="0" w:color="000000"/>
              <w:right w:val="single" w:sz="5" w:space="0" w:color="000000"/>
            </w:tcBorders>
          </w:tcPr>
          <w:p w14:paraId="3FD9A89B" w14:textId="55C6D5FC"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8-9</w:t>
            </w:r>
          </w:p>
        </w:tc>
      </w:tr>
      <w:tr w:rsidR="00E64D62" w:rsidRPr="00E64D62" w14:paraId="06C4BC76"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7A21915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Reporting bias assessment</w:t>
            </w:r>
          </w:p>
        </w:tc>
        <w:tc>
          <w:tcPr>
            <w:tcW w:w="193" w:type="pct"/>
            <w:tcBorders>
              <w:top w:val="single" w:sz="5" w:space="0" w:color="000000"/>
              <w:left w:val="single" w:sz="5" w:space="0" w:color="000000"/>
              <w:bottom w:val="single" w:sz="5" w:space="0" w:color="000000"/>
              <w:right w:val="single" w:sz="5" w:space="0" w:color="000000"/>
            </w:tcBorders>
          </w:tcPr>
          <w:p w14:paraId="74D2555A"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14</w:t>
            </w:r>
          </w:p>
        </w:tc>
        <w:tc>
          <w:tcPr>
            <w:tcW w:w="3863" w:type="pct"/>
            <w:tcBorders>
              <w:top w:val="single" w:sz="5" w:space="0" w:color="000000"/>
              <w:left w:val="single" w:sz="5" w:space="0" w:color="000000"/>
              <w:bottom w:val="single" w:sz="5" w:space="0" w:color="000000"/>
              <w:right w:val="single" w:sz="5" w:space="0" w:color="000000"/>
            </w:tcBorders>
          </w:tcPr>
          <w:p w14:paraId="4421634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assess risk of bias due to missing results in a synthesis (arising from reporting biases).</w:t>
            </w:r>
          </w:p>
        </w:tc>
        <w:tc>
          <w:tcPr>
            <w:tcW w:w="395" w:type="pct"/>
            <w:tcBorders>
              <w:top w:val="single" w:sz="5" w:space="0" w:color="000000"/>
              <w:left w:val="single" w:sz="5" w:space="0" w:color="000000"/>
              <w:bottom w:val="single" w:sz="5" w:space="0" w:color="000000"/>
              <w:right w:val="single" w:sz="5" w:space="0" w:color="000000"/>
            </w:tcBorders>
          </w:tcPr>
          <w:p w14:paraId="4FEB08FD" w14:textId="33467283"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8-9</w:t>
            </w:r>
          </w:p>
        </w:tc>
      </w:tr>
      <w:tr w:rsidR="00E64D62" w:rsidRPr="00E64D62" w14:paraId="1D243DE5"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447EB99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Certainty assessment</w:t>
            </w:r>
          </w:p>
        </w:tc>
        <w:tc>
          <w:tcPr>
            <w:tcW w:w="193" w:type="pct"/>
            <w:tcBorders>
              <w:top w:val="single" w:sz="5" w:space="0" w:color="000000"/>
              <w:left w:val="single" w:sz="5" w:space="0" w:color="000000"/>
              <w:bottom w:val="single" w:sz="5" w:space="0" w:color="000000"/>
              <w:right w:val="single" w:sz="5" w:space="0" w:color="000000"/>
            </w:tcBorders>
          </w:tcPr>
          <w:p w14:paraId="4CA2643E"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15</w:t>
            </w:r>
          </w:p>
        </w:tc>
        <w:tc>
          <w:tcPr>
            <w:tcW w:w="3863" w:type="pct"/>
            <w:tcBorders>
              <w:top w:val="single" w:sz="5" w:space="0" w:color="000000"/>
              <w:left w:val="single" w:sz="5" w:space="0" w:color="000000"/>
              <w:bottom w:val="single" w:sz="5" w:space="0" w:color="000000"/>
              <w:right w:val="single" w:sz="5" w:space="0" w:color="000000"/>
            </w:tcBorders>
          </w:tcPr>
          <w:p w14:paraId="0CEC739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assess certainty (or confidence) in the body of evidence for an outcome.</w:t>
            </w:r>
          </w:p>
        </w:tc>
        <w:tc>
          <w:tcPr>
            <w:tcW w:w="395" w:type="pct"/>
            <w:tcBorders>
              <w:top w:val="single" w:sz="5" w:space="0" w:color="000000"/>
              <w:left w:val="single" w:sz="5" w:space="0" w:color="000000"/>
              <w:bottom w:val="single" w:sz="5" w:space="0" w:color="000000"/>
              <w:right w:val="single" w:sz="5" w:space="0" w:color="000000"/>
            </w:tcBorders>
          </w:tcPr>
          <w:p w14:paraId="661A61BB" w14:textId="756A93D9"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8-9</w:t>
            </w:r>
          </w:p>
        </w:tc>
      </w:tr>
      <w:tr w:rsidR="00E64D62" w:rsidRPr="00E64D62" w14:paraId="4F50F517"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2673071"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RESULTS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1BBA2603" w14:textId="77777777" w:rsidR="00E64D62" w:rsidRPr="00E64D62" w:rsidRDefault="00E64D62" w:rsidP="00E64D62">
            <w:pPr>
              <w:widowControl w:val="0"/>
              <w:autoSpaceDE w:val="0"/>
              <w:autoSpaceDN w:val="0"/>
              <w:adjustRightInd w:val="0"/>
              <w:spacing w:after="0" w:line="240" w:lineRule="auto"/>
              <w:jc w:val="center"/>
              <w:rPr>
                <w:rFonts w:ascii="Arial" w:eastAsia="Times New Roman" w:hAnsi="Arial" w:cs="Arial"/>
                <w:kern w:val="0"/>
                <w:sz w:val="18"/>
                <w:szCs w:val="18"/>
                <w:lang w:val="en-CA" w:eastAsia="en-CA"/>
                <w14:ligatures w14:val="none"/>
              </w:rPr>
            </w:pPr>
          </w:p>
        </w:tc>
      </w:tr>
      <w:tr w:rsidR="00E64D62" w:rsidRPr="00E64D62" w14:paraId="2A56FB7D"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6FD74F7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Study selection </w:t>
            </w:r>
          </w:p>
        </w:tc>
        <w:tc>
          <w:tcPr>
            <w:tcW w:w="193" w:type="pct"/>
            <w:tcBorders>
              <w:top w:val="single" w:sz="5" w:space="0" w:color="000000"/>
              <w:left w:val="single" w:sz="5" w:space="0" w:color="000000"/>
              <w:bottom w:val="single" w:sz="5" w:space="0" w:color="000000"/>
              <w:right w:val="single" w:sz="5" w:space="0" w:color="000000"/>
            </w:tcBorders>
          </w:tcPr>
          <w:p w14:paraId="320F84F5"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16a</w:t>
            </w:r>
          </w:p>
        </w:tc>
        <w:tc>
          <w:tcPr>
            <w:tcW w:w="3863" w:type="pct"/>
            <w:tcBorders>
              <w:top w:val="single" w:sz="5" w:space="0" w:color="000000"/>
              <w:left w:val="single" w:sz="5" w:space="0" w:color="000000"/>
              <w:bottom w:val="single" w:sz="5" w:space="0" w:color="000000"/>
              <w:right w:val="single" w:sz="5" w:space="0" w:color="000000"/>
            </w:tcBorders>
          </w:tcPr>
          <w:p w14:paraId="186C7BD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the results of the search and selection process, from the number of records identified in the search to the number of studies included in the review, ideally using a flow diagram.</w:t>
            </w:r>
          </w:p>
        </w:tc>
        <w:tc>
          <w:tcPr>
            <w:tcW w:w="395" w:type="pct"/>
            <w:tcBorders>
              <w:top w:val="single" w:sz="5" w:space="0" w:color="000000"/>
              <w:left w:val="single" w:sz="5" w:space="0" w:color="000000"/>
              <w:bottom w:val="single" w:sz="5" w:space="0" w:color="000000"/>
              <w:right w:val="single" w:sz="5" w:space="0" w:color="000000"/>
            </w:tcBorders>
          </w:tcPr>
          <w:p w14:paraId="4542AF97" w14:textId="356B2F03"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10, Figure 1</w:t>
            </w:r>
          </w:p>
        </w:tc>
      </w:tr>
      <w:tr w:rsidR="00E64D62" w:rsidRPr="00E64D62" w14:paraId="45ECD887" w14:textId="77777777" w:rsidTr="00E64D62">
        <w:trPr>
          <w:trHeight w:val="48"/>
        </w:trPr>
        <w:tc>
          <w:tcPr>
            <w:tcW w:w="549" w:type="pct"/>
            <w:vMerge/>
            <w:tcBorders>
              <w:left w:val="single" w:sz="5" w:space="0" w:color="000000"/>
              <w:bottom w:val="single" w:sz="5" w:space="0" w:color="000000"/>
              <w:right w:val="single" w:sz="5" w:space="0" w:color="000000"/>
            </w:tcBorders>
          </w:tcPr>
          <w:p w14:paraId="65FAB6C3"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5E423433"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16b</w:t>
            </w:r>
          </w:p>
        </w:tc>
        <w:tc>
          <w:tcPr>
            <w:tcW w:w="3863" w:type="pct"/>
            <w:tcBorders>
              <w:top w:val="single" w:sz="5" w:space="0" w:color="000000"/>
              <w:left w:val="single" w:sz="5" w:space="0" w:color="000000"/>
              <w:bottom w:val="single" w:sz="5" w:space="0" w:color="000000"/>
              <w:right w:val="single" w:sz="5" w:space="0" w:color="000000"/>
            </w:tcBorders>
          </w:tcPr>
          <w:p w14:paraId="2CD96ECE"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Cite studies that might appear to meet the inclusion criteria, but which were excluded, and explain why they were excluded.</w:t>
            </w:r>
          </w:p>
        </w:tc>
        <w:tc>
          <w:tcPr>
            <w:tcW w:w="395" w:type="pct"/>
            <w:tcBorders>
              <w:top w:val="single" w:sz="5" w:space="0" w:color="000000"/>
              <w:left w:val="single" w:sz="5" w:space="0" w:color="000000"/>
              <w:bottom w:val="single" w:sz="5" w:space="0" w:color="000000"/>
              <w:right w:val="single" w:sz="5" w:space="0" w:color="000000"/>
            </w:tcBorders>
          </w:tcPr>
          <w:p w14:paraId="2C7CAC5B" w14:textId="3B42F283"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Figure 1, Supp Mat</w:t>
            </w:r>
          </w:p>
        </w:tc>
      </w:tr>
      <w:tr w:rsidR="00E64D62" w:rsidRPr="00E64D62" w14:paraId="6EABF421" w14:textId="77777777" w:rsidTr="00E64D62">
        <w:trPr>
          <w:trHeight w:val="103"/>
        </w:trPr>
        <w:tc>
          <w:tcPr>
            <w:tcW w:w="549" w:type="pct"/>
            <w:tcBorders>
              <w:top w:val="single" w:sz="5" w:space="0" w:color="000000"/>
              <w:left w:val="single" w:sz="5" w:space="0" w:color="000000"/>
              <w:bottom w:val="single" w:sz="5" w:space="0" w:color="000000"/>
              <w:right w:val="single" w:sz="5" w:space="0" w:color="000000"/>
            </w:tcBorders>
          </w:tcPr>
          <w:p w14:paraId="2A3B991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Study characteristics </w:t>
            </w:r>
          </w:p>
        </w:tc>
        <w:tc>
          <w:tcPr>
            <w:tcW w:w="193" w:type="pct"/>
            <w:tcBorders>
              <w:top w:val="single" w:sz="5" w:space="0" w:color="000000"/>
              <w:left w:val="single" w:sz="5" w:space="0" w:color="000000"/>
              <w:bottom w:val="single" w:sz="5" w:space="0" w:color="000000"/>
              <w:right w:val="single" w:sz="5" w:space="0" w:color="000000"/>
            </w:tcBorders>
          </w:tcPr>
          <w:p w14:paraId="4B6D16B1"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17</w:t>
            </w:r>
          </w:p>
        </w:tc>
        <w:tc>
          <w:tcPr>
            <w:tcW w:w="3863" w:type="pct"/>
            <w:tcBorders>
              <w:top w:val="single" w:sz="5" w:space="0" w:color="000000"/>
              <w:left w:val="single" w:sz="5" w:space="0" w:color="000000"/>
              <w:bottom w:val="single" w:sz="5" w:space="0" w:color="000000"/>
              <w:right w:val="single" w:sz="5" w:space="0" w:color="000000"/>
            </w:tcBorders>
          </w:tcPr>
          <w:p w14:paraId="330C708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Cite each included study and present its characteristics.</w:t>
            </w:r>
          </w:p>
        </w:tc>
        <w:tc>
          <w:tcPr>
            <w:tcW w:w="395" w:type="pct"/>
            <w:tcBorders>
              <w:top w:val="single" w:sz="5" w:space="0" w:color="000000"/>
              <w:left w:val="single" w:sz="5" w:space="0" w:color="000000"/>
              <w:bottom w:val="single" w:sz="5" w:space="0" w:color="000000"/>
              <w:right w:val="single" w:sz="5" w:space="0" w:color="000000"/>
            </w:tcBorders>
          </w:tcPr>
          <w:p w14:paraId="064A625B" w14:textId="107B165A"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10, Table 1</w:t>
            </w:r>
          </w:p>
        </w:tc>
      </w:tr>
      <w:tr w:rsidR="00E64D62" w:rsidRPr="00E64D62" w14:paraId="4EEC5FB5"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55C1833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Risk of bias in studies </w:t>
            </w:r>
          </w:p>
        </w:tc>
        <w:tc>
          <w:tcPr>
            <w:tcW w:w="193" w:type="pct"/>
            <w:tcBorders>
              <w:top w:val="single" w:sz="5" w:space="0" w:color="000000"/>
              <w:left w:val="single" w:sz="5" w:space="0" w:color="000000"/>
              <w:bottom w:val="single" w:sz="5" w:space="0" w:color="000000"/>
              <w:right w:val="single" w:sz="5" w:space="0" w:color="000000"/>
            </w:tcBorders>
          </w:tcPr>
          <w:p w14:paraId="7BD4685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18</w:t>
            </w:r>
          </w:p>
        </w:tc>
        <w:tc>
          <w:tcPr>
            <w:tcW w:w="3863" w:type="pct"/>
            <w:tcBorders>
              <w:top w:val="single" w:sz="5" w:space="0" w:color="000000"/>
              <w:left w:val="single" w:sz="5" w:space="0" w:color="000000"/>
              <w:bottom w:val="single" w:sz="5" w:space="0" w:color="000000"/>
              <w:right w:val="single" w:sz="5" w:space="0" w:color="000000"/>
            </w:tcBorders>
          </w:tcPr>
          <w:p w14:paraId="1EB3BFC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assessments of risk of bias for each included study.</w:t>
            </w:r>
          </w:p>
        </w:tc>
        <w:tc>
          <w:tcPr>
            <w:tcW w:w="395" w:type="pct"/>
            <w:tcBorders>
              <w:top w:val="single" w:sz="5" w:space="0" w:color="000000"/>
              <w:left w:val="single" w:sz="5" w:space="0" w:color="000000"/>
              <w:bottom w:val="single" w:sz="5" w:space="0" w:color="000000"/>
              <w:right w:val="single" w:sz="5" w:space="0" w:color="000000"/>
            </w:tcBorders>
          </w:tcPr>
          <w:p w14:paraId="77172B7D" w14:textId="23C8460F"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Table 1, Supp Mat</w:t>
            </w:r>
          </w:p>
        </w:tc>
      </w:tr>
      <w:tr w:rsidR="00E64D62" w:rsidRPr="00E64D62" w14:paraId="2208BE36"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5D2081F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Results of individual studies </w:t>
            </w:r>
          </w:p>
        </w:tc>
        <w:tc>
          <w:tcPr>
            <w:tcW w:w="193" w:type="pct"/>
            <w:tcBorders>
              <w:top w:val="single" w:sz="5" w:space="0" w:color="000000"/>
              <w:left w:val="single" w:sz="5" w:space="0" w:color="000000"/>
              <w:bottom w:val="single" w:sz="5" w:space="0" w:color="000000"/>
              <w:right w:val="single" w:sz="5" w:space="0" w:color="000000"/>
            </w:tcBorders>
          </w:tcPr>
          <w:p w14:paraId="43279B9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19</w:t>
            </w:r>
          </w:p>
        </w:tc>
        <w:tc>
          <w:tcPr>
            <w:tcW w:w="3863" w:type="pct"/>
            <w:tcBorders>
              <w:top w:val="single" w:sz="5" w:space="0" w:color="000000"/>
              <w:left w:val="single" w:sz="5" w:space="0" w:color="000000"/>
              <w:bottom w:val="single" w:sz="5" w:space="0" w:color="000000"/>
              <w:right w:val="single" w:sz="5" w:space="0" w:color="000000"/>
            </w:tcBorders>
          </w:tcPr>
          <w:p w14:paraId="6188605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For all outcomes, present, for each study: (a) summary statistics for each group (where appropriate) and (b) an effect </w:t>
            </w:r>
            <w:proofErr w:type="gramStart"/>
            <w:r w:rsidRPr="00E64D62">
              <w:rPr>
                <w:rFonts w:ascii="Arial" w:eastAsia="Times New Roman" w:hAnsi="Arial" w:cs="Arial"/>
                <w:color w:val="000000"/>
                <w:kern w:val="0"/>
                <w:sz w:val="18"/>
                <w:szCs w:val="18"/>
                <w:lang w:val="en-CA" w:eastAsia="en-CA"/>
                <w14:ligatures w14:val="none"/>
              </w:rPr>
              <w:t>estimate</w:t>
            </w:r>
            <w:proofErr w:type="gramEnd"/>
            <w:r w:rsidRPr="00E64D62">
              <w:rPr>
                <w:rFonts w:ascii="Arial" w:eastAsia="Times New Roman" w:hAnsi="Arial" w:cs="Arial"/>
                <w:color w:val="000000"/>
                <w:kern w:val="0"/>
                <w:sz w:val="18"/>
                <w:szCs w:val="18"/>
                <w:lang w:val="en-CA" w:eastAsia="en-CA"/>
                <w14:ligatures w14:val="none"/>
              </w:rPr>
              <w:t xml:space="preserve"> and its precision (e.g. confidence/credible interval), ideally using structured tables or plots.</w:t>
            </w:r>
          </w:p>
        </w:tc>
        <w:tc>
          <w:tcPr>
            <w:tcW w:w="395" w:type="pct"/>
            <w:tcBorders>
              <w:top w:val="single" w:sz="5" w:space="0" w:color="000000"/>
              <w:left w:val="single" w:sz="5" w:space="0" w:color="000000"/>
              <w:bottom w:val="single" w:sz="5" w:space="0" w:color="000000"/>
              <w:right w:val="single" w:sz="5" w:space="0" w:color="000000"/>
            </w:tcBorders>
          </w:tcPr>
          <w:p w14:paraId="1401BEFD" w14:textId="61DE42CA"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10-11, Table 2</w:t>
            </w:r>
          </w:p>
        </w:tc>
      </w:tr>
      <w:tr w:rsidR="00E64D62" w:rsidRPr="00E64D62" w14:paraId="456BF7FE"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4475F05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Results of syntheses</w:t>
            </w:r>
          </w:p>
        </w:tc>
        <w:tc>
          <w:tcPr>
            <w:tcW w:w="193" w:type="pct"/>
            <w:tcBorders>
              <w:top w:val="single" w:sz="5" w:space="0" w:color="000000"/>
              <w:left w:val="single" w:sz="5" w:space="0" w:color="000000"/>
              <w:bottom w:val="single" w:sz="5" w:space="0" w:color="000000"/>
              <w:right w:val="single" w:sz="5" w:space="0" w:color="000000"/>
            </w:tcBorders>
          </w:tcPr>
          <w:p w14:paraId="7B920175"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20a</w:t>
            </w:r>
          </w:p>
        </w:tc>
        <w:tc>
          <w:tcPr>
            <w:tcW w:w="3863" w:type="pct"/>
            <w:tcBorders>
              <w:top w:val="single" w:sz="5" w:space="0" w:color="000000"/>
              <w:left w:val="single" w:sz="5" w:space="0" w:color="000000"/>
              <w:bottom w:val="single" w:sz="5" w:space="0" w:color="000000"/>
              <w:right w:val="single" w:sz="5" w:space="0" w:color="000000"/>
            </w:tcBorders>
          </w:tcPr>
          <w:p w14:paraId="2B4EED2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For each synthesis, briefly summarise the characteristics and risk of bias among contributing studies.</w:t>
            </w:r>
          </w:p>
        </w:tc>
        <w:tc>
          <w:tcPr>
            <w:tcW w:w="395" w:type="pct"/>
            <w:tcBorders>
              <w:top w:val="single" w:sz="5" w:space="0" w:color="000000"/>
              <w:left w:val="single" w:sz="5" w:space="0" w:color="000000"/>
              <w:bottom w:val="single" w:sz="5" w:space="0" w:color="000000"/>
              <w:right w:val="single" w:sz="5" w:space="0" w:color="000000"/>
            </w:tcBorders>
          </w:tcPr>
          <w:p w14:paraId="26A93BE8" w14:textId="0726CDFB"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10-11</w:t>
            </w:r>
          </w:p>
        </w:tc>
      </w:tr>
      <w:tr w:rsidR="00E64D62" w:rsidRPr="00E64D62" w14:paraId="05732B17" w14:textId="77777777" w:rsidTr="00E64D62">
        <w:trPr>
          <w:trHeight w:val="203"/>
        </w:trPr>
        <w:tc>
          <w:tcPr>
            <w:tcW w:w="549" w:type="pct"/>
            <w:vMerge/>
            <w:tcBorders>
              <w:left w:val="single" w:sz="5" w:space="0" w:color="000000"/>
              <w:right w:val="single" w:sz="5" w:space="0" w:color="000000"/>
            </w:tcBorders>
          </w:tcPr>
          <w:p w14:paraId="5A15946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08EB180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20b</w:t>
            </w:r>
          </w:p>
        </w:tc>
        <w:tc>
          <w:tcPr>
            <w:tcW w:w="3863" w:type="pct"/>
            <w:tcBorders>
              <w:top w:val="single" w:sz="5" w:space="0" w:color="000000"/>
              <w:left w:val="single" w:sz="5" w:space="0" w:color="000000"/>
              <w:bottom w:val="single" w:sz="5" w:space="0" w:color="000000"/>
              <w:right w:val="single" w:sz="5" w:space="0" w:color="000000"/>
            </w:tcBorders>
          </w:tcPr>
          <w:p w14:paraId="3E065C0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results of all statistical syntheses conducted. If meta-analysis was done, present for each the summary estimate and its precision (</w:t>
            </w:r>
            <w:proofErr w:type="gramStart"/>
            <w:r w:rsidRPr="00E64D62">
              <w:rPr>
                <w:rFonts w:ascii="Arial" w:eastAsia="Times New Roman" w:hAnsi="Arial" w:cs="Arial"/>
                <w:color w:val="000000"/>
                <w:kern w:val="0"/>
                <w:sz w:val="18"/>
                <w:szCs w:val="18"/>
                <w:lang w:val="en-CA" w:eastAsia="en-CA"/>
                <w14:ligatures w14:val="none"/>
              </w:rPr>
              <w:t>e.g.</w:t>
            </w:r>
            <w:proofErr w:type="gramEnd"/>
            <w:r w:rsidRPr="00E64D62">
              <w:rPr>
                <w:rFonts w:ascii="Arial" w:eastAsia="Times New Roman" w:hAnsi="Arial" w:cs="Arial"/>
                <w:color w:val="000000"/>
                <w:kern w:val="0"/>
                <w:sz w:val="18"/>
                <w:szCs w:val="18"/>
                <w:lang w:val="en-CA" w:eastAsia="en-CA"/>
                <w14:ligatures w14:val="none"/>
              </w:rPr>
              <w:t xml:space="preserve"> confidence/credible interval) and measures of statistical heterogeneity. If comparing groups, describe the direction of the effect.</w:t>
            </w:r>
          </w:p>
        </w:tc>
        <w:tc>
          <w:tcPr>
            <w:tcW w:w="395" w:type="pct"/>
            <w:tcBorders>
              <w:top w:val="single" w:sz="5" w:space="0" w:color="000000"/>
              <w:left w:val="single" w:sz="5" w:space="0" w:color="000000"/>
              <w:bottom w:val="single" w:sz="5" w:space="0" w:color="000000"/>
              <w:right w:val="single" w:sz="5" w:space="0" w:color="000000"/>
            </w:tcBorders>
          </w:tcPr>
          <w:p w14:paraId="15053FF4" w14:textId="577B4337"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11-13, Supp Mat</w:t>
            </w:r>
          </w:p>
        </w:tc>
      </w:tr>
      <w:tr w:rsidR="00E64D62" w:rsidRPr="00E64D62" w14:paraId="2B410DD2" w14:textId="77777777" w:rsidTr="00E64D62">
        <w:trPr>
          <w:trHeight w:val="48"/>
        </w:trPr>
        <w:tc>
          <w:tcPr>
            <w:tcW w:w="549" w:type="pct"/>
            <w:vMerge/>
            <w:tcBorders>
              <w:left w:val="single" w:sz="5" w:space="0" w:color="000000"/>
              <w:right w:val="single" w:sz="5" w:space="0" w:color="000000"/>
            </w:tcBorders>
          </w:tcPr>
          <w:p w14:paraId="2E48D4B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3B1555A2"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20c</w:t>
            </w:r>
          </w:p>
        </w:tc>
        <w:tc>
          <w:tcPr>
            <w:tcW w:w="3863" w:type="pct"/>
            <w:tcBorders>
              <w:top w:val="single" w:sz="5" w:space="0" w:color="000000"/>
              <w:left w:val="single" w:sz="5" w:space="0" w:color="000000"/>
              <w:bottom w:val="single" w:sz="5" w:space="0" w:color="000000"/>
              <w:right w:val="single" w:sz="5" w:space="0" w:color="000000"/>
            </w:tcBorders>
          </w:tcPr>
          <w:p w14:paraId="3C8309EF"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results of all investigations of possible causes of heterogeneity among study results.</w:t>
            </w:r>
          </w:p>
        </w:tc>
        <w:tc>
          <w:tcPr>
            <w:tcW w:w="395" w:type="pct"/>
            <w:tcBorders>
              <w:top w:val="single" w:sz="5" w:space="0" w:color="000000"/>
              <w:left w:val="single" w:sz="5" w:space="0" w:color="000000"/>
              <w:bottom w:val="single" w:sz="5" w:space="0" w:color="000000"/>
              <w:right w:val="single" w:sz="5" w:space="0" w:color="000000"/>
            </w:tcBorders>
          </w:tcPr>
          <w:p w14:paraId="0A20E6C0" w14:textId="20548031"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11-13, Supp Mat</w:t>
            </w:r>
          </w:p>
        </w:tc>
      </w:tr>
      <w:tr w:rsidR="00E64D62" w:rsidRPr="00E64D62" w14:paraId="1EB7A75C" w14:textId="77777777" w:rsidTr="00E64D62">
        <w:trPr>
          <w:trHeight w:val="48"/>
        </w:trPr>
        <w:tc>
          <w:tcPr>
            <w:tcW w:w="549" w:type="pct"/>
            <w:vMerge/>
            <w:tcBorders>
              <w:left w:val="single" w:sz="5" w:space="0" w:color="000000"/>
              <w:bottom w:val="single" w:sz="5" w:space="0" w:color="000000"/>
              <w:right w:val="single" w:sz="5" w:space="0" w:color="000000"/>
            </w:tcBorders>
          </w:tcPr>
          <w:p w14:paraId="79BC025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3CB371CB"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20d</w:t>
            </w:r>
          </w:p>
        </w:tc>
        <w:tc>
          <w:tcPr>
            <w:tcW w:w="3863" w:type="pct"/>
            <w:tcBorders>
              <w:top w:val="single" w:sz="5" w:space="0" w:color="000000"/>
              <w:left w:val="single" w:sz="5" w:space="0" w:color="000000"/>
              <w:bottom w:val="single" w:sz="5" w:space="0" w:color="000000"/>
              <w:right w:val="single" w:sz="5" w:space="0" w:color="000000"/>
            </w:tcBorders>
          </w:tcPr>
          <w:p w14:paraId="4B2141A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results of all sensitivity analyses conducted to assess the robustness of the synthesized results.</w:t>
            </w:r>
          </w:p>
        </w:tc>
        <w:tc>
          <w:tcPr>
            <w:tcW w:w="395" w:type="pct"/>
            <w:tcBorders>
              <w:top w:val="single" w:sz="5" w:space="0" w:color="000000"/>
              <w:left w:val="single" w:sz="5" w:space="0" w:color="000000"/>
              <w:bottom w:val="single" w:sz="5" w:space="0" w:color="000000"/>
              <w:right w:val="single" w:sz="5" w:space="0" w:color="000000"/>
            </w:tcBorders>
          </w:tcPr>
          <w:p w14:paraId="55E07364" w14:textId="74871D5C"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11-13, Supp Mat</w:t>
            </w:r>
          </w:p>
        </w:tc>
      </w:tr>
      <w:tr w:rsidR="00E64D62" w:rsidRPr="00E64D62" w14:paraId="59519517"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069C3AB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Reporting biases</w:t>
            </w:r>
          </w:p>
        </w:tc>
        <w:tc>
          <w:tcPr>
            <w:tcW w:w="193" w:type="pct"/>
            <w:tcBorders>
              <w:top w:val="single" w:sz="5" w:space="0" w:color="000000"/>
              <w:left w:val="single" w:sz="5" w:space="0" w:color="000000"/>
              <w:bottom w:val="single" w:sz="5" w:space="0" w:color="000000"/>
              <w:right w:val="single" w:sz="5" w:space="0" w:color="000000"/>
            </w:tcBorders>
          </w:tcPr>
          <w:p w14:paraId="3284F3C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21</w:t>
            </w:r>
          </w:p>
        </w:tc>
        <w:tc>
          <w:tcPr>
            <w:tcW w:w="3863" w:type="pct"/>
            <w:tcBorders>
              <w:top w:val="single" w:sz="5" w:space="0" w:color="000000"/>
              <w:left w:val="single" w:sz="5" w:space="0" w:color="000000"/>
              <w:bottom w:val="single" w:sz="5" w:space="0" w:color="000000"/>
              <w:right w:val="single" w:sz="5" w:space="0" w:color="000000"/>
            </w:tcBorders>
          </w:tcPr>
          <w:p w14:paraId="3188810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assessments of risk of bias due to missing results (arising from reporting biases) for each synthesis assessed.</w:t>
            </w:r>
          </w:p>
        </w:tc>
        <w:tc>
          <w:tcPr>
            <w:tcW w:w="395" w:type="pct"/>
            <w:tcBorders>
              <w:top w:val="single" w:sz="5" w:space="0" w:color="000000"/>
              <w:left w:val="single" w:sz="5" w:space="0" w:color="000000"/>
              <w:bottom w:val="single" w:sz="5" w:space="0" w:color="000000"/>
              <w:right w:val="single" w:sz="5" w:space="0" w:color="000000"/>
            </w:tcBorders>
          </w:tcPr>
          <w:p w14:paraId="5CCA55FC" w14:textId="01AEC70E"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13, Supp Mat</w:t>
            </w:r>
          </w:p>
        </w:tc>
      </w:tr>
      <w:tr w:rsidR="00E64D62" w:rsidRPr="00E64D62" w14:paraId="21F1DB76"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29D1667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Certainty of evidence </w:t>
            </w:r>
          </w:p>
        </w:tc>
        <w:tc>
          <w:tcPr>
            <w:tcW w:w="193" w:type="pct"/>
            <w:tcBorders>
              <w:top w:val="single" w:sz="5" w:space="0" w:color="000000"/>
              <w:left w:val="single" w:sz="5" w:space="0" w:color="000000"/>
              <w:bottom w:val="single" w:sz="5" w:space="0" w:color="000000"/>
              <w:right w:val="single" w:sz="5" w:space="0" w:color="000000"/>
            </w:tcBorders>
          </w:tcPr>
          <w:p w14:paraId="61543479"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22</w:t>
            </w:r>
          </w:p>
        </w:tc>
        <w:tc>
          <w:tcPr>
            <w:tcW w:w="3863" w:type="pct"/>
            <w:tcBorders>
              <w:top w:val="single" w:sz="5" w:space="0" w:color="000000"/>
              <w:left w:val="single" w:sz="5" w:space="0" w:color="000000"/>
              <w:bottom w:val="single" w:sz="5" w:space="0" w:color="000000"/>
              <w:right w:val="single" w:sz="5" w:space="0" w:color="000000"/>
            </w:tcBorders>
          </w:tcPr>
          <w:p w14:paraId="766DF8F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assessments of certainty (or confidence) in the body of evidence for each outcome assessed.</w:t>
            </w:r>
          </w:p>
        </w:tc>
        <w:tc>
          <w:tcPr>
            <w:tcW w:w="395" w:type="pct"/>
            <w:tcBorders>
              <w:top w:val="single" w:sz="5" w:space="0" w:color="000000"/>
              <w:left w:val="single" w:sz="5" w:space="0" w:color="000000"/>
              <w:bottom w:val="single" w:sz="5" w:space="0" w:color="000000"/>
              <w:right w:val="single" w:sz="5" w:space="0" w:color="000000"/>
            </w:tcBorders>
          </w:tcPr>
          <w:p w14:paraId="73F53B53" w14:textId="25AE4EA3" w:rsidR="00E64D62" w:rsidRPr="00E64D62" w:rsidRDefault="00FE671A"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Table 2, Supp Mat</w:t>
            </w:r>
          </w:p>
        </w:tc>
      </w:tr>
      <w:tr w:rsidR="00E64D62" w:rsidRPr="00E64D62" w14:paraId="152CCFBA"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67CFE87"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lastRenderedPageBreak/>
              <w:t xml:space="preserve">DISCUSSION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143D77E2" w14:textId="77777777" w:rsidR="00E64D62" w:rsidRPr="00E64D62" w:rsidRDefault="00E64D62" w:rsidP="00E64D62">
            <w:pPr>
              <w:widowControl w:val="0"/>
              <w:autoSpaceDE w:val="0"/>
              <w:autoSpaceDN w:val="0"/>
              <w:adjustRightInd w:val="0"/>
              <w:spacing w:after="0" w:line="240" w:lineRule="auto"/>
              <w:jc w:val="center"/>
              <w:rPr>
                <w:rFonts w:ascii="Arial" w:eastAsia="Times New Roman" w:hAnsi="Arial" w:cs="Arial"/>
                <w:kern w:val="0"/>
                <w:sz w:val="18"/>
                <w:szCs w:val="18"/>
                <w:lang w:val="en-CA" w:eastAsia="en-CA"/>
                <w14:ligatures w14:val="none"/>
              </w:rPr>
            </w:pPr>
          </w:p>
        </w:tc>
      </w:tr>
      <w:tr w:rsidR="00E64D62" w:rsidRPr="00E64D62" w14:paraId="4DB76DFB"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7329D60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Discussion </w:t>
            </w:r>
          </w:p>
        </w:tc>
        <w:tc>
          <w:tcPr>
            <w:tcW w:w="193" w:type="pct"/>
            <w:tcBorders>
              <w:top w:val="single" w:sz="5" w:space="0" w:color="000000"/>
              <w:left w:val="single" w:sz="5" w:space="0" w:color="000000"/>
              <w:bottom w:val="single" w:sz="5" w:space="0" w:color="000000"/>
              <w:right w:val="single" w:sz="5" w:space="0" w:color="000000"/>
            </w:tcBorders>
          </w:tcPr>
          <w:p w14:paraId="2703D07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23a</w:t>
            </w:r>
          </w:p>
        </w:tc>
        <w:tc>
          <w:tcPr>
            <w:tcW w:w="3863" w:type="pct"/>
            <w:tcBorders>
              <w:top w:val="single" w:sz="5" w:space="0" w:color="000000"/>
              <w:left w:val="single" w:sz="5" w:space="0" w:color="000000"/>
              <w:bottom w:val="single" w:sz="5" w:space="0" w:color="000000"/>
              <w:right w:val="single" w:sz="5" w:space="0" w:color="000000"/>
            </w:tcBorders>
          </w:tcPr>
          <w:p w14:paraId="5862031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Provide a general interpretation of the results in the context of other evidence.</w:t>
            </w:r>
          </w:p>
        </w:tc>
        <w:tc>
          <w:tcPr>
            <w:tcW w:w="395" w:type="pct"/>
            <w:tcBorders>
              <w:top w:val="single" w:sz="5" w:space="0" w:color="000000"/>
              <w:left w:val="single" w:sz="5" w:space="0" w:color="000000"/>
              <w:bottom w:val="single" w:sz="5" w:space="0" w:color="000000"/>
              <w:right w:val="single" w:sz="5" w:space="0" w:color="000000"/>
            </w:tcBorders>
          </w:tcPr>
          <w:p w14:paraId="431D14E5" w14:textId="4BA6B359"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14-18</w:t>
            </w:r>
          </w:p>
        </w:tc>
      </w:tr>
      <w:tr w:rsidR="00E64D62" w:rsidRPr="00E64D62" w14:paraId="0F8FF6B9" w14:textId="77777777" w:rsidTr="00E64D62">
        <w:trPr>
          <w:trHeight w:val="48"/>
        </w:trPr>
        <w:tc>
          <w:tcPr>
            <w:tcW w:w="549" w:type="pct"/>
            <w:vMerge/>
            <w:tcBorders>
              <w:left w:val="single" w:sz="5" w:space="0" w:color="000000"/>
              <w:right w:val="single" w:sz="5" w:space="0" w:color="000000"/>
            </w:tcBorders>
          </w:tcPr>
          <w:p w14:paraId="1103196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3EF1D7B0"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23b</w:t>
            </w:r>
          </w:p>
        </w:tc>
        <w:tc>
          <w:tcPr>
            <w:tcW w:w="3863" w:type="pct"/>
            <w:tcBorders>
              <w:top w:val="single" w:sz="5" w:space="0" w:color="000000"/>
              <w:left w:val="single" w:sz="5" w:space="0" w:color="000000"/>
              <w:bottom w:val="single" w:sz="5" w:space="0" w:color="000000"/>
              <w:right w:val="single" w:sz="5" w:space="0" w:color="000000"/>
            </w:tcBorders>
          </w:tcPr>
          <w:p w14:paraId="5EEC43E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Discuss any limitations of the evidence included in the review.</w:t>
            </w:r>
          </w:p>
        </w:tc>
        <w:tc>
          <w:tcPr>
            <w:tcW w:w="395" w:type="pct"/>
            <w:tcBorders>
              <w:top w:val="single" w:sz="5" w:space="0" w:color="000000"/>
              <w:left w:val="single" w:sz="5" w:space="0" w:color="000000"/>
              <w:bottom w:val="single" w:sz="5" w:space="0" w:color="000000"/>
              <w:right w:val="single" w:sz="5" w:space="0" w:color="000000"/>
            </w:tcBorders>
          </w:tcPr>
          <w:p w14:paraId="28F66511" w14:textId="0C62EA20"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17-18</w:t>
            </w:r>
          </w:p>
        </w:tc>
      </w:tr>
      <w:tr w:rsidR="00E64D62" w:rsidRPr="00E64D62" w14:paraId="5B358F08" w14:textId="77777777" w:rsidTr="00E64D62">
        <w:trPr>
          <w:trHeight w:val="48"/>
        </w:trPr>
        <w:tc>
          <w:tcPr>
            <w:tcW w:w="549" w:type="pct"/>
            <w:vMerge/>
            <w:tcBorders>
              <w:left w:val="single" w:sz="5" w:space="0" w:color="000000"/>
              <w:right w:val="single" w:sz="5" w:space="0" w:color="000000"/>
            </w:tcBorders>
          </w:tcPr>
          <w:p w14:paraId="20F8DDDE"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4" w:space="0" w:color="auto"/>
              <w:right w:val="single" w:sz="5" w:space="0" w:color="000000"/>
            </w:tcBorders>
          </w:tcPr>
          <w:p w14:paraId="06644C2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23c</w:t>
            </w:r>
          </w:p>
        </w:tc>
        <w:tc>
          <w:tcPr>
            <w:tcW w:w="3863" w:type="pct"/>
            <w:tcBorders>
              <w:top w:val="single" w:sz="5" w:space="0" w:color="000000"/>
              <w:left w:val="single" w:sz="5" w:space="0" w:color="000000"/>
              <w:bottom w:val="single" w:sz="5" w:space="0" w:color="000000"/>
              <w:right w:val="single" w:sz="5" w:space="0" w:color="000000"/>
            </w:tcBorders>
          </w:tcPr>
          <w:p w14:paraId="50C9C74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Discuss any limitations of the review processes used.</w:t>
            </w:r>
          </w:p>
        </w:tc>
        <w:tc>
          <w:tcPr>
            <w:tcW w:w="395" w:type="pct"/>
            <w:tcBorders>
              <w:top w:val="single" w:sz="5" w:space="0" w:color="000000"/>
              <w:left w:val="single" w:sz="5" w:space="0" w:color="000000"/>
              <w:bottom w:val="single" w:sz="5" w:space="0" w:color="000000"/>
              <w:right w:val="single" w:sz="5" w:space="0" w:color="000000"/>
            </w:tcBorders>
          </w:tcPr>
          <w:p w14:paraId="67EF1CED" w14:textId="71B416BF"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17-18</w:t>
            </w:r>
          </w:p>
        </w:tc>
      </w:tr>
      <w:tr w:rsidR="00E64D62" w:rsidRPr="00E64D62" w14:paraId="0B82ADD5" w14:textId="77777777" w:rsidTr="00E64D62">
        <w:trPr>
          <w:trHeight w:val="48"/>
        </w:trPr>
        <w:tc>
          <w:tcPr>
            <w:tcW w:w="549" w:type="pct"/>
            <w:vMerge/>
            <w:tcBorders>
              <w:left w:val="single" w:sz="5" w:space="0" w:color="000000"/>
              <w:bottom w:val="single" w:sz="4" w:space="0" w:color="auto"/>
              <w:right w:val="single" w:sz="5" w:space="0" w:color="000000"/>
            </w:tcBorders>
          </w:tcPr>
          <w:p w14:paraId="30BD051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4" w:space="0" w:color="auto"/>
              <w:left w:val="single" w:sz="5" w:space="0" w:color="000000"/>
              <w:bottom w:val="single" w:sz="4" w:space="0" w:color="auto"/>
              <w:right w:val="single" w:sz="4" w:space="0" w:color="auto"/>
            </w:tcBorders>
          </w:tcPr>
          <w:p w14:paraId="5E782AE0"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23d</w:t>
            </w:r>
          </w:p>
        </w:tc>
        <w:tc>
          <w:tcPr>
            <w:tcW w:w="3863" w:type="pct"/>
            <w:tcBorders>
              <w:top w:val="single" w:sz="5" w:space="0" w:color="000000"/>
              <w:left w:val="single" w:sz="4" w:space="0" w:color="auto"/>
              <w:bottom w:val="double" w:sz="5" w:space="0" w:color="000000"/>
              <w:right w:val="single" w:sz="5" w:space="0" w:color="000000"/>
            </w:tcBorders>
          </w:tcPr>
          <w:p w14:paraId="4311BB13"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Discuss implications of the results for practice, policy, and future research.</w:t>
            </w:r>
          </w:p>
        </w:tc>
        <w:tc>
          <w:tcPr>
            <w:tcW w:w="395" w:type="pct"/>
            <w:tcBorders>
              <w:top w:val="single" w:sz="5" w:space="0" w:color="000000"/>
              <w:left w:val="single" w:sz="5" w:space="0" w:color="000000"/>
              <w:bottom w:val="double" w:sz="5" w:space="0" w:color="000000"/>
              <w:right w:val="single" w:sz="5" w:space="0" w:color="000000"/>
            </w:tcBorders>
          </w:tcPr>
          <w:p w14:paraId="1A42B0BB" w14:textId="74430BBE"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17-18</w:t>
            </w:r>
          </w:p>
        </w:tc>
      </w:tr>
      <w:tr w:rsidR="00E64D62" w:rsidRPr="00E64D62" w14:paraId="74360E9C"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F538B30"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OTHER INFORMATION</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330F7CDE" w14:textId="77777777" w:rsidR="00E64D62" w:rsidRPr="00E64D62" w:rsidRDefault="00E64D62" w:rsidP="00E64D62">
            <w:pPr>
              <w:widowControl w:val="0"/>
              <w:autoSpaceDE w:val="0"/>
              <w:autoSpaceDN w:val="0"/>
              <w:adjustRightInd w:val="0"/>
              <w:spacing w:after="0" w:line="240" w:lineRule="auto"/>
              <w:jc w:val="center"/>
              <w:rPr>
                <w:rFonts w:ascii="Arial" w:eastAsia="Times New Roman" w:hAnsi="Arial" w:cs="Arial"/>
                <w:kern w:val="0"/>
                <w:sz w:val="18"/>
                <w:szCs w:val="18"/>
                <w:lang w:val="en-CA" w:eastAsia="en-CA"/>
                <w14:ligatures w14:val="none"/>
              </w:rPr>
            </w:pPr>
          </w:p>
        </w:tc>
      </w:tr>
      <w:tr w:rsidR="00E64D62" w:rsidRPr="00E64D62" w14:paraId="2AB03DAF"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58DB7F3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Registration and protocol</w:t>
            </w:r>
          </w:p>
        </w:tc>
        <w:tc>
          <w:tcPr>
            <w:tcW w:w="193" w:type="pct"/>
            <w:tcBorders>
              <w:top w:val="single" w:sz="5" w:space="0" w:color="000000"/>
              <w:left w:val="single" w:sz="5" w:space="0" w:color="000000"/>
              <w:bottom w:val="single" w:sz="5" w:space="0" w:color="000000"/>
              <w:right w:val="single" w:sz="5" w:space="0" w:color="000000"/>
            </w:tcBorders>
          </w:tcPr>
          <w:p w14:paraId="77AB52D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24a</w:t>
            </w:r>
          </w:p>
        </w:tc>
        <w:tc>
          <w:tcPr>
            <w:tcW w:w="3863" w:type="pct"/>
            <w:tcBorders>
              <w:top w:val="single" w:sz="5" w:space="0" w:color="000000"/>
              <w:left w:val="single" w:sz="5" w:space="0" w:color="000000"/>
              <w:bottom w:val="single" w:sz="5" w:space="0" w:color="000000"/>
              <w:right w:val="single" w:sz="5" w:space="0" w:color="000000"/>
            </w:tcBorders>
          </w:tcPr>
          <w:p w14:paraId="0295EC5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Provide registration information for the review, including register name and registration number, or state that the review was not registered.</w:t>
            </w:r>
          </w:p>
        </w:tc>
        <w:tc>
          <w:tcPr>
            <w:tcW w:w="395" w:type="pct"/>
            <w:tcBorders>
              <w:top w:val="single" w:sz="5" w:space="0" w:color="000000"/>
              <w:left w:val="single" w:sz="5" w:space="0" w:color="000000"/>
              <w:bottom w:val="single" w:sz="5" w:space="0" w:color="000000"/>
              <w:right w:val="single" w:sz="5" w:space="0" w:color="000000"/>
            </w:tcBorders>
          </w:tcPr>
          <w:p w14:paraId="4C99286A" w14:textId="4E7FBA8A"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w:t>
            </w:r>
          </w:p>
        </w:tc>
      </w:tr>
      <w:tr w:rsidR="00E64D62" w:rsidRPr="00E64D62" w14:paraId="298F9B16" w14:textId="77777777" w:rsidTr="00E64D62">
        <w:trPr>
          <w:trHeight w:val="57"/>
        </w:trPr>
        <w:tc>
          <w:tcPr>
            <w:tcW w:w="549" w:type="pct"/>
            <w:vMerge/>
            <w:tcBorders>
              <w:left w:val="single" w:sz="5" w:space="0" w:color="000000"/>
              <w:right w:val="single" w:sz="5" w:space="0" w:color="000000"/>
            </w:tcBorders>
          </w:tcPr>
          <w:p w14:paraId="463B1E8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650E93C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24b</w:t>
            </w:r>
          </w:p>
        </w:tc>
        <w:tc>
          <w:tcPr>
            <w:tcW w:w="3863" w:type="pct"/>
            <w:tcBorders>
              <w:top w:val="single" w:sz="5" w:space="0" w:color="000000"/>
              <w:left w:val="single" w:sz="5" w:space="0" w:color="000000"/>
              <w:bottom w:val="single" w:sz="5" w:space="0" w:color="000000"/>
              <w:right w:val="single" w:sz="5" w:space="0" w:color="000000"/>
            </w:tcBorders>
          </w:tcPr>
          <w:p w14:paraId="7B4833B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Indicate where the review protocol can be accessed, or state that a protocol was not prepared.</w:t>
            </w:r>
          </w:p>
        </w:tc>
        <w:tc>
          <w:tcPr>
            <w:tcW w:w="395" w:type="pct"/>
            <w:tcBorders>
              <w:top w:val="single" w:sz="5" w:space="0" w:color="000000"/>
              <w:left w:val="single" w:sz="5" w:space="0" w:color="000000"/>
              <w:bottom w:val="single" w:sz="5" w:space="0" w:color="000000"/>
              <w:right w:val="single" w:sz="5" w:space="0" w:color="000000"/>
            </w:tcBorders>
          </w:tcPr>
          <w:p w14:paraId="1BF538C5" w14:textId="566E07F9"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w:t>
            </w:r>
          </w:p>
        </w:tc>
      </w:tr>
      <w:tr w:rsidR="00E64D62" w:rsidRPr="00E64D62" w14:paraId="0BCA55A8" w14:textId="77777777" w:rsidTr="00E64D62">
        <w:trPr>
          <w:trHeight w:val="48"/>
        </w:trPr>
        <w:tc>
          <w:tcPr>
            <w:tcW w:w="549" w:type="pct"/>
            <w:vMerge/>
            <w:tcBorders>
              <w:left w:val="single" w:sz="5" w:space="0" w:color="000000"/>
              <w:bottom w:val="single" w:sz="5" w:space="0" w:color="000000"/>
              <w:right w:val="single" w:sz="5" w:space="0" w:color="000000"/>
            </w:tcBorders>
          </w:tcPr>
          <w:p w14:paraId="053D535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1CB2FAD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24c</w:t>
            </w:r>
          </w:p>
        </w:tc>
        <w:tc>
          <w:tcPr>
            <w:tcW w:w="3863" w:type="pct"/>
            <w:tcBorders>
              <w:top w:val="single" w:sz="5" w:space="0" w:color="000000"/>
              <w:left w:val="single" w:sz="5" w:space="0" w:color="000000"/>
              <w:bottom w:val="single" w:sz="5" w:space="0" w:color="000000"/>
              <w:right w:val="single" w:sz="5" w:space="0" w:color="000000"/>
            </w:tcBorders>
          </w:tcPr>
          <w:p w14:paraId="194EA3FD"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and explain any amendments to information provided at registration or in the protocol.</w:t>
            </w:r>
          </w:p>
        </w:tc>
        <w:tc>
          <w:tcPr>
            <w:tcW w:w="395" w:type="pct"/>
            <w:tcBorders>
              <w:top w:val="single" w:sz="5" w:space="0" w:color="000000"/>
              <w:left w:val="single" w:sz="5" w:space="0" w:color="000000"/>
              <w:bottom w:val="single" w:sz="5" w:space="0" w:color="000000"/>
              <w:right w:val="single" w:sz="5" w:space="0" w:color="000000"/>
            </w:tcBorders>
          </w:tcPr>
          <w:p w14:paraId="78F5E11F" w14:textId="53D3FE15"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7, Supp Mat</w:t>
            </w:r>
          </w:p>
        </w:tc>
      </w:tr>
      <w:tr w:rsidR="00E64D62" w:rsidRPr="00E64D62" w14:paraId="0C28A3F5"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6C44B70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Support</w:t>
            </w:r>
          </w:p>
        </w:tc>
        <w:tc>
          <w:tcPr>
            <w:tcW w:w="193" w:type="pct"/>
            <w:tcBorders>
              <w:top w:val="single" w:sz="5" w:space="0" w:color="000000"/>
              <w:left w:val="single" w:sz="5" w:space="0" w:color="000000"/>
              <w:bottom w:val="single" w:sz="5" w:space="0" w:color="000000"/>
              <w:right w:val="single" w:sz="5" w:space="0" w:color="000000"/>
            </w:tcBorders>
          </w:tcPr>
          <w:p w14:paraId="232DFC02"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25</w:t>
            </w:r>
          </w:p>
        </w:tc>
        <w:tc>
          <w:tcPr>
            <w:tcW w:w="3863" w:type="pct"/>
            <w:tcBorders>
              <w:top w:val="single" w:sz="5" w:space="0" w:color="000000"/>
              <w:left w:val="single" w:sz="5" w:space="0" w:color="000000"/>
              <w:bottom w:val="single" w:sz="5" w:space="0" w:color="000000"/>
              <w:right w:val="single" w:sz="5" w:space="0" w:color="000000"/>
            </w:tcBorders>
          </w:tcPr>
          <w:p w14:paraId="36298D6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sources of financial or non-financial support for the review, and the role of the funders or sponsors in the review.</w:t>
            </w:r>
          </w:p>
        </w:tc>
        <w:tc>
          <w:tcPr>
            <w:tcW w:w="395" w:type="pct"/>
            <w:tcBorders>
              <w:top w:val="single" w:sz="5" w:space="0" w:color="000000"/>
              <w:left w:val="single" w:sz="5" w:space="0" w:color="000000"/>
              <w:bottom w:val="single" w:sz="5" w:space="0" w:color="000000"/>
              <w:right w:val="single" w:sz="5" w:space="0" w:color="000000"/>
            </w:tcBorders>
          </w:tcPr>
          <w:p w14:paraId="7322767E" w14:textId="4470697D"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2,19</w:t>
            </w:r>
          </w:p>
        </w:tc>
      </w:tr>
      <w:tr w:rsidR="00E64D62" w:rsidRPr="00E64D62" w14:paraId="433B3FC1"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0E269BF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Competing interests</w:t>
            </w:r>
          </w:p>
        </w:tc>
        <w:tc>
          <w:tcPr>
            <w:tcW w:w="193" w:type="pct"/>
            <w:tcBorders>
              <w:top w:val="single" w:sz="5" w:space="0" w:color="000000"/>
              <w:left w:val="single" w:sz="5" w:space="0" w:color="000000"/>
              <w:bottom w:val="single" w:sz="5" w:space="0" w:color="000000"/>
              <w:right w:val="single" w:sz="5" w:space="0" w:color="000000"/>
            </w:tcBorders>
          </w:tcPr>
          <w:p w14:paraId="7A3906EC"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26</w:t>
            </w:r>
          </w:p>
        </w:tc>
        <w:tc>
          <w:tcPr>
            <w:tcW w:w="3863" w:type="pct"/>
            <w:tcBorders>
              <w:top w:val="single" w:sz="5" w:space="0" w:color="000000"/>
              <w:left w:val="single" w:sz="5" w:space="0" w:color="000000"/>
              <w:bottom w:val="single" w:sz="5" w:space="0" w:color="000000"/>
              <w:right w:val="single" w:sz="5" w:space="0" w:color="000000"/>
            </w:tcBorders>
          </w:tcPr>
          <w:p w14:paraId="78CB898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Declare any competing interests of review authors.</w:t>
            </w:r>
          </w:p>
        </w:tc>
        <w:tc>
          <w:tcPr>
            <w:tcW w:w="395" w:type="pct"/>
            <w:tcBorders>
              <w:top w:val="single" w:sz="5" w:space="0" w:color="000000"/>
              <w:left w:val="single" w:sz="5" w:space="0" w:color="000000"/>
              <w:bottom w:val="single" w:sz="5" w:space="0" w:color="000000"/>
              <w:right w:val="single" w:sz="5" w:space="0" w:color="000000"/>
            </w:tcBorders>
          </w:tcPr>
          <w:p w14:paraId="33684C13" w14:textId="73D55E40"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2</w:t>
            </w:r>
          </w:p>
        </w:tc>
      </w:tr>
      <w:tr w:rsidR="00E64D62" w:rsidRPr="00E64D62" w14:paraId="5C571D9D" w14:textId="77777777" w:rsidTr="00E64D62">
        <w:trPr>
          <w:trHeight w:val="219"/>
        </w:trPr>
        <w:tc>
          <w:tcPr>
            <w:tcW w:w="549" w:type="pct"/>
            <w:tcBorders>
              <w:top w:val="single" w:sz="5" w:space="0" w:color="000000"/>
              <w:left w:val="single" w:sz="5" w:space="0" w:color="000000"/>
              <w:bottom w:val="double" w:sz="5" w:space="0" w:color="000000"/>
              <w:right w:val="single" w:sz="5" w:space="0" w:color="000000"/>
            </w:tcBorders>
          </w:tcPr>
          <w:p w14:paraId="5309BA8F"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Availability of data, </w:t>
            </w:r>
            <w:proofErr w:type="gramStart"/>
            <w:r w:rsidRPr="00E64D62">
              <w:rPr>
                <w:rFonts w:ascii="Arial" w:eastAsia="Times New Roman" w:hAnsi="Arial" w:cs="Arial"/>
                <w:color w:val="000000"/>
                <w:kern w:val="0"/>
                <w:sz w:val="18"/>
                <w:szCs w:val="18"/>
                <w:lang w:val="en-CA" w:eastAsia="en-CA"/>
                <w14:ligatures w14:val="none"/>
              </w:rPr>
              <w:t>code</w:t>
            </w:r>
            <w:proofErr w:type="gramEnd"/>
            <w:r w:rsidRPr="00E64D62">
              <w:rPr>
                <w:rFonts w:ascii="Arial" w:eastAsia="Times New Roman" w:hAnsi="Arial" w:cs="Arial"/>
                <w:color w:val="000000"/>
                <w:kern w:val="0"/>
                <w:sz w:val="18"/>
                <w:szCs w:val="18"/>
                <w:lang w:val="en-CA" w:eastAsia="en-CA"/>
                <w14:ligatures w14:val="none"/>
              </w:rPr>
              <w:t xml:space="preserve"> and other materials</w:t>
            </w:r>
          </w:p>
        </w:tc>
        <w:tc>
          <w:tcPr>
            <w:tcW w:w="193" w:type="pct"/>
            <w:tcBorders>
              <w:top w:val="single" w:sz="5" w:space="0" w:color="000000"/>
              <w:left w:val="single" w:sz="5" w:space="0" w:color="000000"/>
              <w:bottom w:val="double" w:sz="5" w:space="0" w:color="000000"/>
              <w:right w:val="single" w:sz="5" w:space="0" w:color="000000"/>
            </w:tcBorders>
          </w:tcPr>
          <w:p w14:paraId="3746EBEC"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27</w:t>
            </w:r>
          </w:p>
        </w:tc>
        <w:tc>
          <w:tcPr>
            <w:tcW w:w="3863" w:type="pct"/>
            <w:tcBorders>
              <w:top w:val="single" w:sz="5" w:space="0" w:color="000000"/>
              <w:left w:val="single" w:sz="5" w:space="0" w:color="000000"/>
              <w:bottom w:val="double" w:sz="5" w:space="0" w:color="000000"/>
              <w:right w:val="single" w:sz="5" w:space="0" w:color="000000"/>
            </w:tcBorders>
          </w:tcPr>
          <w:p w14:paraId="36D58CC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Report which of the following are publicly available and where they can be </w:t>
            </w:r>
            <w:proofErr w:type="gramStart"/>
            <w:r w:rsidRPr="00E64D62">
              <w:rPr>
                <w:rFonts w:ascii="Arial" w:eastAsia="Times New Roman" w:hAnsi="Arial" w:cs="Arial"/>
                <w:color w:val="000000"/>
                <w:kern w:val="0"/>
                <w:sz w:val="18"/>
                <w:szCs w:val="18"/>
                <w:lang w:val="en-CA" w:eastAsia="en-CA"/>
                <w14:ligatures w14:val="none"/>
              </w:rPr>
              <w:t>found:</w:t>
            </w:r>
            <w:proofErr w:type="gramEnd"/>
            <w:r w:rsidRPr="00E64D62">
              <w:rPr>
                <w:rFonts w:ascii="Arial" w:eastAsia="Times New Roman" w:hAnsi="Arial" w:cs="Arial"/>
                <w:color w:val="000000"/>
                <w:kern w:val="0"/>
                <w:sz w:val="18"/>
                <w:szCs w:val="18"/>
                <w:lang w:val="en-CA" w:eastAsia="en-CA"/>
                <w14:ligatures w14:val="none"/>
              </w:rPr>
              <w:t xml:space="preserve"> template data collection forms; data extracted from included studies; data used for all analyses; analytic code; any other materials used in the review.</w:t>
            </w:r>
          </w:p>
        </w:tc>
        <w:tc>
          <w:tcPr>
            <w:tcW w:w="395" w:type="pct"/>
            <w:tcBorders>
              <w:top w:val="single" w:sz="5" w:space="0" w:color="000000"/>
              <w:left w:val="single" w:sz="5" w:space="0" w:color="000000"/>
              <w:bottom w:val="double" w:sz="5" w:space="0" w:color="000000"/>
              <w:right w:val="single" w:sz="5" w:space="0" w:color="000000"/>
            </w:tcBorders>
          </w:tcPr>
          <w:p w14:paraId="3985C804" w14:textId="6195298A" w:rsidR="00E64D62" w:rsidRPr="00E64D62" w:rsidRDefault="00BE66E0"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Pag 19</w:t>
            </w:r>
          </w:p>
        </w:tc>
      </w:tr>
    </w:tbl>
    <w:p w14:paraId="2A66AAAC" w14:textId="0F0B5BE5" w:rsidR="00E64D62" w:rsidRDefault="00E64D62" w:rsidP="004B7D33">
      <w:pPr>
        <w:rPr>
          <w:lang w:val="en-US"/>
        </w:rPr>
      </w:pPr>
    </w:p>
    <w:p w14:paraId="706CC4A8" w14:textId="77777777" w:rsidR="00493E9D" w:rsidRDefault="00493E9D" w:rsidP="00E64D62">
      <w:pPr>
        <w:rPr>
          <w:lang w:val="en-US"/>
        </w:rPr>
      </w:pPr>
    </w:p>
    <w:p w14:paraId="6CD69958" w14:textId="77777777" w:rsidR="00493E9D" w:rsidRDefault="00493E9D" w:rsidP="00E64D62">
      <w:pPr>
        <w:rPr>
          <w:lang w:val="en-US"/>
        </w:rPr>
      </w:pPr>
    </w:p>
    <w:p w14:paraId="6A7AEACF" w14:textId="0F34D19B" w:rsidR="00E64D62" w:rsidRPr="00E64D62" w:rsidRDefault="00E64D62" w:rsidP="00E64D62">
      <w:pPr>
        <w:rPr>
          <w:lang w:val="en-US"/>
        </w:rPr>
      </w:pPr>
    </w:p>
    <w:sectPr w:rsidR="00E64D62" w:rsidRPr="00E64D62" w:rsidSect="009C21C5">
      <w:headerReference w:type="default" r:id="rId75"/>
      <w:pgSz w:w="16838" w:h="11906" w:orient="landscape"/>
      <w:pgMar w:top="1134" w:right="1134"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5B519A" w14:textId="77777777" w:rsidR="00C901AA" w:rsidRDefault="00C901AA" w:rsidP="00791272">
      <w:pPr>
        <w:spacing w:after="0" w:line="240" w:lineRule="auto"/>
      </w:pPr>
      <w:r>
        <w:separator/>
      </w:r>
    </w:p>
  </w:endnote>
  <w:endnote w:type="continuationSeparator" w:id="0">
    <w:p w14:paraId="65D56886" w14:textId="77777777" w:rsidR="00C901AA" w:rsidRDefault="00C901AA" w:rsidP="00791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 (Body CS)">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7E9D6" w14:textId="77777777" w:rsidR="00C901AA" w:rsidRDefault="00C901AA" w:rsidP="00791272">
      <w:pPr>
        <w:spacing w:after="0" w:line="240" w:lineRule="auto"/>
      </w:pPr>
      <w:r>
        <w:separator/>
      </w:r>
    </w:p>
  </w:footnote>
  <w:footnote w:type="continuationSeparator" w:id="0">
    <w:p w14:paraId="583AB519" w14:textId="77777777" w:rsidR="00C901AA" w:rsidRDefault="00C901AA" w:rsidP="007912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80BD89" w14:textId="77777777" w:rsidR="00791272" w:rsidRDefault="00791272">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7B2F62" w14:textId="77777777" w:rsidR="00EB7045" w:rsidRDefault="00EB7045">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E61F5D" w14:textId="77777777" w:rsidR="00EB7045" w:rsidRDefault="00EB7045">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CE3EF" w14:textId="77777777" w:rsidR="00EB7045" w:rsidRDefault="00EB7045">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D69DA" w14:textId="77777777" w:rsidR="00EB7045" w:rsidRDefault="00EB7045">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EAC56" w14:textId="77777777" w:rsidR="00EB7045" w:rsidRDefault="00EB7045">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93FAE" w14:textId="77777777" w:rsidR="00EB7045" w:rsidRDefault="00EB7045">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685EB" w14:textId="77777777" w:rsidR="00EB7045" w:rsidRDefault="00EB7045">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60E260" w14:textId="77777777" w:rsidR="00EB7045" w:rsidRDefault="00EB7045">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6B994" w14:textId="77777777" w:rsidR="00EB7045" w:rsidRDefault="00EB7045">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BA25D" w14:textId="77777777" w:rsidR="0092233C" w:rsidRDefault="009223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83427" w14:textId="77777777" w:rsidR="006B0159" w:rsidRDefault="006B0159">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56B9F" w14:textId="77777777" w:rsidR="0092233C" w:rsidRDefault="0092233C">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7665A" w14:textId="77777777" w:rsidR="0092233C" w:rsidRDefault="0092233C">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8F825" w14:textId="77777777" w:rsidR="00223415" w:rsidRDefault="0022341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E6D9D" w14:textId="77777777" w:rsidR="006B0159" w:rsidRDefault="006B015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211213" w14:textId="77777777" w:rsidR="008F4DF8" w:rsidRDefault="008F4DF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10371A" w14:textId="77777777" w:rsidR="008F4DF8" w:rsidRDefault="008F4DF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83ACB2" w14:textId="77777777" w:rsidR="00EB7045" w:rsidRDefault="00EB704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B62D1" w14:textId="77777777" w:rsidR="00EB7045" w:rsidRDefault="00EB7045">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38181" w14:textId="77777777" w:rsidR="00EB7045" w:rsidRDefault="00EB7045">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505B8A" w14:textId="77777777" w:rsidR="00EB7045" w:rsidRDefault="00EB704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Euro Neuropsychopharmacolog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2wd50fr9zxwpre05tap2e2szxz90erdw2rf&quot;&gt;DUPLICATE REMOVAL&lt;record-ids&gt;&lt;item&gt;15&lt;/item&gt;&lt;item&gt;43&lt;/item&gt;&lt;item&gt;49&lt;/item&gt;&lt;item&gt;71&lt;/item&gt;&lt;item&gt;79&lt;/item&gt;&lt;item&gt;137&lt;/item&gt;&lt;item&gt;164&lt;/item&gt;&lt;item&gt;184&lt;/item&gt;&lt;item&gt;188&lt;/item&gt;&lt;item&gt;189&lt;/item&gt;&lt;item&gt;271&lt;/item&gt;&lt;item&gt;276&lt;/item&gt;&lt;item&gt;291&lt;/item&gt;&lt;item&gt;299&lt;/item&gt;&lt;item&gt;324&lt;/item&gt;&lt;item&gt;330&lt;/item&gt;&lt;item&gt;331&lt;/item&gt;&lt;item&gt;336&lt;/item&gt;&lt;item&gt;389&lt;/item&gt;&lt;item&gt;398&lt;/item&gt;&lt;item&gt;495&lt;/item&gt;&lt;item&gt;497&lt;/item&gt;&lt;item&gt;517&lt;/item&gt;&lt;item&gt;518&lt;/item&gt;&lt;item&gt;534&lt;/item&gt;&lt;item&gt;583&lt;/item&gt;&lt;item&gt;632&lt;/item&gt;&lt;item&gt;703&lt;/item&gt;&lt;item&gt;755&lt;/item&gt;&lt;item&gt;771&lt;/item&gt;&lt;item&gt;807&lt;/item&gt;&lt;item&gt;808&lt;/item&gt;&lt;item&gt;864&lt;/item&gt;&lt;item&gt;889&lt;/item&gt;&lt;item&gt;900&lt;/item&gt;&lt;item&gt;908&lt;/item&gt;&lt;item&gt;933&lt;/item&gt;&lt;item&gt;943&lt;/item&gt;&lt;item&gt;968&lt;/item&gt;&lt;item&gt;969&lt;/item&gt;&lt;item&gt;988&lt;/item&gt;&lt;item&gt;1001&lt;/item&gt;&lt;item&gt;1020&lt;/item&gt;&lt;item&gt;1023&lt;/item&gt;&lt;item&gt;1030&lt;/item&gt;&lt;item&gt;1088&lt;/item&gt;&lt;item&gt;1095&lt;/item&gt;&lt;item&gt;1120&lt;/item&gt;&lt;item&gt;1130&lt;/item&gt;&lt;item&gt;1158&lt;/item&gt;&lt;item&gt;1181&lt;/item&gt;&lt;item&gt;1195&lt;/item&gt;&lt;item&gt;1201&lt;/item&gt;&lt;item&gt;1209&lt;/item&gt;&lt;item&gt;1211&lt;/item&gt;&lt;item&gt;1214&lt;/item&gt;&lt;item&gt;1232&lt;/item&gt;&lt;item&gt;1263&lt;/item&gt;&lt;item&gt;1290&lt;/item&gt;&lt;item&gt;1303&lt;/item&gt;&lt;item&gt;1351&lt;/item&gt;&lt;item&gt;1376&lt;/item&gt;&lt;item&gt;1383&lt;/item&gt;&lt;item&gt;1427&lt;/item&gt;&lt;item&gt;1436&lt;/item&gt;&lt;item&gt;1438&lt;/item&gt;&lt;item&gt;1440&lt;/item&gt;&lt;item&gt;1509&lt;/item&gt;&lt;item&gt;1530&lt;/item&gt;&lt;item&gt;1535&lt;/item&gt;&lt;item&gt;1548&lt;/item&gt;&lt;item&gt;1556&lt;/item&gt;&lt;item&gt;1559&lt;/item&gt;&lt;item&gt;1607&lt;/item&gt;&lt;item&gt;1610&lt;/item&gt;&lt;item&gt;1640&lt;/item&gt;&lt;item&gt;1641&lt;/item&gt;&lt;item&gt;1650&lt;/item&gt;&lt;item&gt;1655&lt;/item&gt;&lt;item&gt;1656&lt;/item&gt;&lt;item&gt;1660&lt;/item&gt;&lt;item&gt;1731&lt;/item&gt;&lt;item&gt;1734&lt;/item&gt;&lt;item&gt;1760&lt;/item&gt;&lt;item&gt;1763&lt;/item&gt;&lt;item&gt;1809&lt;/item&gt;&lt;item&gt;1816&lt;/item&gt;&lt;item&gt;1820&lt;/item&gt;&lt;item&gt;1861&lt;/item&gt;&lt;item&gt;1869&lt;/item&gt;&lt;item&gt;1888&lt;/item&gt;&lt;item&gt;1906&lt;/item&gt;&lt;item&gt;1920&lt;/item&gt;&lt;item&gt;1941&lt;/item&gt;&lt;item&gt;1948&lt;/item&gt;&lt;item&gt;1970&lt;/item&gt;&lt;item&gt;1984&lt;/item&gt;&lt;item&gt;2010&lt;/item&gt;&lt;item&gt;2028&lt;/item&gt;&lt;item&gt;2043&lt;/item&gt;&lt;item&gt;2045&lt;/item&gt;&lt;item&gt;2046&lt;/item&gt;&lt;item&gt;2056&lt;/item&gt;&lt;item&gt;2084&lt;/item&gt;&lt;item&gt;2085&lt;/item&gt;&lt;item&gt;2093&lt;/item&gt;&lt;item&gt;2101&lt;/item&gt;&lt;item&gt;2107&lt;/item&gt;&lt;item&gt;2109&lt;/item&gt;&lt;item&gt;2126&lt;/item&gt;&lt;item&gt;2187&lt;/item&gt;&lt;item&gt;2188&lt;/item&gt;&lt;item&gt;2224&lt;/item&gt;&lt;item&gt;2245&lt;/item&gt;&lt;item&gt;2262&lt;/item&gt;&lt;item&gt;2283&lt;/item&gt;&lt;item&gt;2286&lt;/item&gt;&lt;item&gt;2296&lt;/item&gt;&lt;item&gt;2302&lt;/item&gt;&lt;item&gt;2316&lt;/item&gt;&lt;item&gt;2331&lt;/item&gt;&lt;item&gt;2343&lt;/item&gt;&lt;item&gt;2347&lt;/item&gt;&lt;item&gt;2356&lt;/item&gt;&lt;item&gt;2363&lt;/item&gt;&lt;item&gt;2368&lt;/item&gt;&lt;item&gt;2370&lt;/item&gt;&lt;item&gt;2372&lt;/item&gt;&lt;item&gt;2373&lt;/item&gt;&lt;item&gt;2384&lt;/item&gt;&lt;item&gt;2408&lt;/item&gt;&lt;item&gt;2447&lt;/item&gt;&lt;item&gt;2495&lt;/item&gt;&lt;item&gt;2518&lt;/item&gt;&lt;item&gt;2528&lt;/item&gt;&lt;item&gt;2559&lt;/item&gt;&lt;item&gt;2565&lt;/item&gt;&lt;item&gt;2605&lt;/item&gt;&lt;item&gt;2620&lt;/item&gt;&lt;item&gt;2650&lt;/item&gt;&lt;item&gt;2651&lt;/item&gt;&lt;item&gt;2815&lt;/item&gt;&lt;item&gt;2850&lt;/item&gt;&lt;item&gt;2903&lt;/item&gt;&lt;item&gt;2906&lt;/item&gt;&lt;item&gt;2937&lt;/item&gt;&lt;item&gt;2953&lt;/item&gt;&lt;item&gt;3004&lt;/item&gt;&lt;item&gt;3047&lt;/item&gt;&lt;item&gt;3048&lt;/item&gt;&lt;item&gt;3057&lt;/item&gt;&lt;item&gt;3079&lt;/item&gt;&lt;item&gt;3119&lt;/item&gt;&lt;item&gt;3381&lt;/item&gt;&lt;item&gt;3544&lt;/item&gt;&lt;item&gt;3687&lt;/item&gt;&lt;item&gt;4833&lt;/item&gt;&lt;item&gt;4968&lt;/item&gt;&lt;item&gt;5045&lt;/item&gt;&lt;item&gt;5149&lt;/item&gt;&lt;item&gt;5447&lt;/item&gt;&lt;item&gt;5670&lt;/item&gt;&lt;item&gt;5713&lt;/item&gt;&lt;item&gt;6480&lt;/item&gt;&lt;item&gt;6583&lt;/item&gt;&lt;item&gt;6586&lt;/item&gt;&lt;item&gt;6720&lt;/item&gt;&lt;item&gt;6813&lt;/item&gt;&lt;item&gt;7148&lt;/item&gt;&lt;item&gt;7419&lt;/item&gt;&lt;item&gt;7889&lt;/item&gt;&lt;item&gt;8041&lt;/item&gt;&lt;item&gt;8652&lt;/item&gt;&lt;item&gt;8702&lt;/item&gt;&lt;item&gt;8722&lt;/item&gt;&lt;item&gt;8752&lt;/item&gt;&lt;item&gt;8892&lt;/item&gt;&lt;item&gt;8899&lt;/item&gt;&lt;item&gt;8912&lt;/item&gt;&lt;item&gt;8959&lt;/item&gt;&lt;item&gt;8996&lt;/item&gt;&lt;item&gt;8997&lt;/item&gt;&lt;item&gt;9052&lt;/item&gt;&lt;item&gt;9069&lt;/item&gt;&lt;item&gt;9091&lt;/item&gt;&lt;item&gt;9164&lt;/item&gt;&lt;item&gt;9184&lt;/item&gt;&lt;item&gt;9287&lt;/item&gt;&lt;item&gt;9317&lt;/item&gt;&lt;item&gt;9336&lt;/item&gt;&lt;item&gt;9632&lt;/item&gt;&lt;item&gt;9655&lt;/item&gt;&lt;item&gt;9673&lt;/item&gt;&lt;item&gt;9674&lt;/item&gt;&lt;item&gt;9728&lt;/item&gt;&lt;item&gt;9844&lt;/item&gt;&lt;item&gt;13731&lt;/item&gt;&lt;item&gt;14197&lt;/item&gt;&lt;item&gt;14372&lt;/item&gt;&lt;item&gt;14654&lt;/item&gt;&lt;item&gt;14984&lt;/item&gt;&lt;item&gt;16423&lt;/item&gt;&lt;item&gt;16435&lt;/item&gt;&lt;item&gt;16965&lt;/item&gt;&lt;item&gt;17555&lt;/item&gt;&lt;item&gt;17688&lt;/item&gt;&lt;item&gt;21044&lt;/item&gt;&lt;item&gt;21096&lt;/item&gt;&lt;item&gt;21315&lt;/item&gt;&lt;item&gt;22200&lt;/item&gt;&lt;item&gt;22441&lt;/item&gt;&lt;/record-ids&gt;&lt;/item&gt;&lt;/Libraries&gt;"/>
  </w:docVars>
  <w:rsids>
    <w:rsidRoot w:val="00106868"/>
    <w:rsid w:val="000100CF"/>
    <w:rsid w:val="00010645"/>
    <w:rsid w:val="00016C8D"/>
    <w:rsid w:val="0002357B"/>
    <w:rsid w:val="000254F0"/>
    <w:rsid w:val="00033CCE"/>
    <w:rsid w:val="00034E98"/>
    <w:rsid w:val="00047F29"/>
    <w:rsid w:val="000546DE"/>
    <w:rsid w:val="000572A2"/>
    <w:rsid w:val="0006679B"/>
    <w:rsid w:val="00070C03"/>
    <w:rsid w:val="0007344E"/>
    <w:rsid w:val="000763AD"/>
    <w:rsid w:val="0008066C"/>
    <w:rsid w:val="00083027"/>
    <w:rsid w:val="00090FBD"/>
    <w:rsid w:val="00091377"/>
    <w:rsid w:val="000A4B0E"/>
    <w:rsid w:val="000B453A"/>
    <w:rsid w:val="000B4B7C"/>
    <w:rsid w:val="000C680D"/>
    <w:rsid w:val="000D2E61"/>
    <w:rsid w:val="0010434C"/>
    <w:rsid w:val="00106868"/>
    <w:rsid w:val="00110476"/>
    <w:rsid w:val="00111ADC"/>
    <w:rsid w:val="0011372C"/>
    <w:rsid w:val="00114CA9"/>
    <w:rsid w:val="00115DB3"/>
    <w:rsid w:val="00117E7D"/>
    <w:rsid w:val="00122200"/>
    <w:rsid w:val="00123B8D"/>
    <w:rsid w:val="00134188"/>
    <w:rsid w:val="00136037"/>
    <w:rsid w:val="00137631"/>
    <w:rsid w:val="00142ECC"/>
    <w:rsid w:val="0014376B"/>
    <w:rsid w:val="001442DE"/>
    <w:rsid w:val="00146EEF"/>
    <w:rsid w:val="00151494"/>
    <w:rsid w:val="001523AA"/>
    <w:rsid w:val="00152D55"/>
    <w:rsid w:val="001608B9"/>
    <w:rsid w:val="00161BA2"/>
    <w:rsid w:val="00163F88"/>
    <w:rsid w:val="00172515"/>
    <w:rsid w:val="001778C8"/>
    <w:rsid w:val="0018529A"/>
    <w:rsid w:val="001A0555"/>
    <w:rsid w:val="001A7580"/>
    <w:rsid w:val="001B5385"/>
    <w:rsid w:val="001B6AC2"/>
    <w:rsid w:val="001C7B29"/>
    <w:rsid w:val="001D0F54"/>
    <w:rsid w:val="001D59CE"/>
    <w:rsid w:val="001D7B6E"/>
    <w:rsid w:val="001E501A"/>
    <w:rsid w:val="001F47A1"/>
    <w:rsid w:val="001F719D"/>
    <w:rsid w:val="00202A12"/>
    <w:rsid w:val="0020433D"/>
    <w:rsid w:val="00211E04"/>
    <w:rsid w:val="00213F33"/>
    <w:rsid w:val="00216617"/>
    <w:rsid w:val="0022226E"/>
    <w:rsid w:val="00223415"/>
    <w:rsid w:val="002245AF"/>
    <w:rsid w:val="002270E6"/>
    <w:rsid w:val="0023018C"/>
    <w:rsid w:val="00230A4A"/>
    <w:rsid w:val="002312AE"/>
    <w:rsid w:val="00231BB9"/>
    <w:rsid w:val="0023250C"/>
    <w:rsid w:val="00236509"/>
    <w:rsid w:val="002405AE"/>
    <w:rsid w:val="002421D4"/>
    <w:rsid w:val="00242F8C"/>
    <w:rsid w:val="002648B1"/>
    <w:rsid w:val="00273AE1"/>
    <w:rsid w:val="00274EC4"/>
    <w:rsid w:val="0028475B"/>
    <w:rsid w:val="002857AD"/>
    <w:rsid w:val="002875BD"/>
    <w:rsid w:val="00293290"/>
    <w:rsid w:val="0029419D"/>
    <w:rsid w:val="002961AC"/>
    <w:rsid w:val="002A2EF0"/>
    <w:rsid w:val="002A53E8"/>
    <w:rsid w:val="002B16B0"/>
    <w:rsid w:val="002B583D"/>
    <w:rsid w:val="002D247D"/>
    <w:rsid w:val="002D2954"/>
    <w:rsid w:val="002D65E0"/>
    <w:rsid w:val="002D70D6"/>
    <w:rsid w:val="002E435E"/>
    <w:rsid w:val="002F1F37"/>
    <w:rsid w:val="002F53D3"/>
    <w:rsid w:val="00314D7D"/>
    <w:rsid w:val="003177E6"/>
    <w:rsid w:val="00322D8B"/>
    <w:rsid w:val="00322FC4"/>
    <w:rsid w:val="00340F93"/>
    <w:rsid w:val="00342BB6"/>
    <w:rsid w:val="00346A23"/>
    <w:rsid w:val="0034766D"/>
    <w:rsid w:val="00350B19"/>
    <w:rsid w:val="003561E8"/>
    <w:rsid w:val="003562CB"/>
    <w:rsid w:val="00363702"/>
    <w:rsid w:val="003864EE"/>
    <w:rsid w:val="00386F91"/>
    <w:rsid w:val="003874FA"/>
    <w:rsid w:val="003918A7"/>
    <w:rsid w:val="003A167B"/>
    <w:rsid w:val="003B038E"/>
    <w:rsid w:val="003B0455"/>
    <w:rsid w:val="003B1B4D"/>
    <w:rsid w:val="003B43B8"/>
    <w:rsid w:val="003B5C67"/>
    <w:rsid w:val="003B6A9D"/>
    <w:rsid w:val="003B7FF5"/>
    <w:rsid w:val="003C14C6"/>
    <w:rsid w:val="003C2019"/>
    <w:rsid w:val="003D2E88"/>
    <w:rsid w:val="003D3A28"/>
    <w:rsid w:val="003D4F48"/>
    <w:rsid w:val="003E0B49"/>
    <w:rsid w:val="003E5C24"/>
    <w:rsid w:val="003F21CA"/>
    <w:rsid w:val="003F67FD"/>
    <w:rsid w:val="003F7BC0"/>
    <w:rsid w:val="004014F6"/>
    <w:rsid w:val="00407327"/>
    <w:rsid w:val="0041319C"/>
    <w:rsid w:val="004175DC"/>
    <w:rsid w:val="00422C79"/>
    <w:rsid w:val="00431DD2"/>
    <w:rsid w:val="00432F52"/>
    <w:rsid w:val="004435EC"/>
    <w:rsid w:val="004445CD"/>
    <w:rsid w:val="00445051"/>
    <w:rsid w:val="004607FB"/>
    <w:rsid w:val="00461070"/>
    <w:rsid w:val="00462BE0"/>
    <w:rsid w:val="004672E1"/>
    <w:rsid w:val="0047199E"/>
    <w:rsid w:val="0047492B"/>
    <w:rsid w:val="00481DF2"/>
    <w:rsid w:val="00487D3F"/>
    <w:rsid w:val="00493E9D"/>
    <w:rsid w:val="00494D63"/>
    <w:rsid w:val="004A0B49"/>
    <w:rsid w:val="004A6723"/>
    <w:rsid w:val="004B1353"/>
    <w:rsid w:val="004B7D33"/>
    <w:rsid w:val="004C045D"/>
    <w:rsid w:val="004C474C"/>
    <w:rsid w:val="004C674E"/>
    <w:rsid w:val="004D4A9A"/>
    <w:rsid w:val="004E204E"/>
    <w:rsid w:val="004F48C6"/>
    <w:rsid w:val="004F6323"/>
    <w:rsid w:val="00506194"/>
    <w:rsid w:val="00506574"/>
    <w:rsid w:val="00507000"/>
    <w:rsid w:val="00515408"/>
    <w:rsid w:val="005169D1"/>
    <w:rsid w:val="005220C1"/>
    <w:rsid w:val="00522C16"/>
    <w:rsid w:val="0052644F"/>
    <w:rsid w:val="0052770A"/>
    <w:rsid w:val="00527908"/>
    <w:rsid w:val="00527E3F"/>
    <w:rsid w:val="00531587"/>
    <w:rsid w:val="00536006"/>
    <w:rsid w:val="00537774"/>
    <w:rsid w:val="00545BFF"/>
    <w:rsid w:val="00551321"/>
    <w:rsid w:val="00553237"/>
    <w:rsid w:val="0055757F"/>
    <w:rsid w:val="00573E81"/>
    <w:rsid w:val="00577403"/>
    <w:rsid w:val="005912CF"/>
    <w:rsid w:val="0059371C"/>
    <w:rsid w:val="005A533B"/>
    <w:rsid w:val="005B18B5"/>
    <w:rsid w:val="005B2341"/>
    <w:rsid w:val="005B4876"/>
    <w:rsid w:val="005B7213"/>
    <w:rsid w:val="005C2D56"/>
    <w:rsid w:val="005C339E"/>
    <w:rsid w:val="005D238C"/>
    <w:rsid w:val="005D6114"/>
    <w:rsid w:val="005E3080"/>
    <w:rsid w:val="005E3471"/>
    <w:rsid w:val="005E5EBD"/>
    <w:rsid w:val="005F6561"/>
    <w:rsid w:val="006009B4"/>
    <w:rsid w:val="00602B71"/>
    <w:rsid w:val="0061302A"/>
    <w:rsid w:val="00620487"/>
    <w:rsid w:val="00624C28"/>
    <w:rsid w:val="00637D2C"/>
    <w:rsid w:val="00653CF5"/>
    <w:rsid w:val="006542B3"/>
    <w:rsid w:val="006613ED"/>
    <w:rsid w:val="00681304"/>
    <w:rsid w:val="00686F62"/>
    <w:rsid w:val="006904B4"/>
    <w:rsid w:val="006A1606"/>
    <w:rsid w:val="006A1AA3"/>
    <w:rsid w:val="006B0159"/>
    <w:rsid w:val="006B530B"/>
    <w:rsid w:val="006B79C8"/>
    <w:rsid w:val="006D1E64"/>
    <w:rsid w:val="006D2D5B"/>
    <w:rsid w:val="006D3934"/>
    <w:rsid w:val="006D50B7"/>
    <w:rsid w:val="006D55FF"/>
    <w:rsid w:val="006D6688"/>
    <w:rsid w:val="006E4235"/>
    <w:rsid w:val="006F0EA7"/>
    <w:rsid w:val="006F1F76"/>
    <w:rsid w:val="006F268E"/>
    <w:rsid w:val="006F62CA"/>
    <w:rsid w:val="006F7734"/>
    <w:rsid w:val="00707398"/>
    <w:rsid w:val="00707BCD"/>
    <w:rsid w:val="007143CF"/>
    <w:rsid w:val="00720766"/>
    <w:rsid w:val="00726543"/>
    <w:rsid w:val="00731565"/>
    <w:rsid w:val="00736A84"/>
    <w:rsid w:val="00740EA7"/>
    <w:rsid w:val="007556CB"/>
    <w:rsid w:val="00761943"/>
    <w:rsid w:val="007628EE"/>
    <w:rsid w:val="0076587F"/>
    <w:rsid w:val="00771DA3"/>
    <w:rsid w:val="0077206D"/>
    <w:rsid w:val="007772D8"/>
    <w:rsid w:val="00783250"/>
    <w:rsid w:val="00790E9F"/>
    <w:rsid w:val="00791272"/>
    <w:rsid w:val="007A15F3"/>
    <w:rsid w:val="007A35C8"/>
    <w:rsid w:val="007B1ED7"/>
    <w:rsid w:val="007C2982"/>
    <w:rsid w:val="007D49DE"/>
    <w:rsid w:val="007F5502"/>
    <w:rsid w:val="00803146"/>
    <w:rsid w:val="008041C5"/>
    <w:rsid w:val="00812DEA"/>
    <w:rsid w:val="00831583"/>
    <w:rsid w:val="008319C8"/>
    <w:rsid w:val="0083606A"/>
    <w:rsid w:val="00837779"/>
    <w:rsid w:val="0084594E"/>
    <w:rsid w:val="00853C1D"/>
    <w:rsid w:val="00854918"/>
    <w:rsid w:val="00856674"/>
    <w:rsid w:val="0085698A"/>
    <w:rsid w:val="00861772"/>
    <w:rsid w:val="00863ADB"/>
    <w:rsid w:val="00864F4E"/>
    <w:rsid w:val="0086586A"/>
    <w:rsid w:val="00870320"/>
    <w:rsid w:val="008712D0"/>
    <w:rsid w:val="00871B4B"/>
    <w:rsid w:val="008730DA"/>
    <w:rsid w:val="00876A2E"/>
    <w:rsid w:val="00884373"/>
    <w:rsid w:val="0088506D"/>
    <w:rsid w:val="00885907"/>
    <w:rsid w:val="008B5063"/>
    <w:rsid w:val="008C64DE"/>
    <w:rsid w:val="008C7A24"/>
    <w:rsid w:val="008D167F"/>
    <w:rsid w:val="008F4DF8"/>
    <w:rsid w:val="009064C2"/>
    <w:rsid w:val="00907B26"/>
    <w:rsid w:val="00912F74"/>
    <w:rsid w:val="00917C35"/>
    <w:rsid w:val="009201F6"/>
    <w:rsid w:val="0092233C"/>
    <w:rsid w:val="00924F2C"/>
    <w:rsid w:val="009444CE"/>
    <w:rsid w:val="00947E40"/>
    <w:rsid w:val="009634AE"/>
    <w:rsid w:val="009724AF"/>
    <w:rsid w:val="0097786B"/>
    <w:rsid w:val="009851DC"/>
    <w:rsid w:val="00992D61"/>
    <w:rsid w:val="00993AEB"/>
    <w:rsid w:val="0099536F"/>
    <w:rsid w:val="009A3A73"/>
    <w:rsid w:val="009B13E3"/>
    <w:rsid w:val="009C0936"/>
    <w:rsid w:val="009C21C5"/>
    <w:rsid w:val="009C549E"/>
    <w:rsid w:val="009C613D"/>
    <w:rsid w:val="009D1D7D"/>
    <w:rsid w:val="009E7157"/>
    <w:rsid w:val="009F4338"/>
    <w:rsid w:val="00A00E02"/>
    <w:rsid w:val="00A0330D"/>
    <w:rsid w:val="00A05A97"/>
    <w:rsid w:val="00A06735"/>
    <w:rsid w:val="00A07222"/>
    <w:rsid w:val="00A11CB6"/>
    <w:rsid w:val="00A237E0"/>
    <w:rsid w:val="00A25856"/>
    <w:rsid w:val="00A33B3D"/>
    <w:rsid w:val="00A3742D"/>
    <w:rsid w:val="00A37FE0"/>
    <w:rsid w:val="00A4068F"/>
    <w:rsid w:val="00A600C0"/>
    <w:rsid w:val="00A710AB"/>
    <w:rsid w:val="00A717A8"/>
    <w:rsid w:val="00A725F3"/>
    <w:rsid w:val="00A739F1"/>
    <w:rsid w:val="00A74A14"/>
    <w:rsid w:val="00A84C4D"/>
    <w:rsid w:val="00A96EE6"/>
    <w:rsid w:val="00AA25B7"/>
    <w:rsid w:val="00AB1CFC"/>
    <w:rsid w:val="00AB6905"/>
    <w:rsid w:val="00AD490B"/>
    <w:rsid w:val="00AD4C08"/>
    <w:rsid w:val="00AD6600"/>
    <w:rsid w:val="00AD77AA"/>
    <w:rsid w:val="00AF3A22"/>
    <w:rsid w:val="00B12E06"/>
    <w:rsid w:val="00B13D7E"/>
    <w:rsid w:val="00B211C0"/>
    <w:rsid w:val="00B276FE"/>
    <w:rsid w:val="00B46FF2"/>
    <w:rsid w:val="00B47E0B"/>
    <w:rsid w:val="00B55FDF"/>
    <w:rsid w:val="00B57FF9"/>
    <w:rsid w:val="00B628F9"/>
    <w:rsid w:val="00B63ADC"/>
    <w:rsid w:val="00B64FE8"/>
    <w:rsid w:val="00B65F6B"/>
    <w:rsid w:val="00B81427"/>
    <w:rsid w:val="00B847BC"/>
    <w:rsid w:val="00B91094"/>
    <w:rsid w:val="00B95294"/>
    <w:rsid w:val="00B977B8"/>
    <w:rsid w:val="00BA268C"/>
    <w:rsid w:val="00BA32F6"/>
    <w:rsid w:val="00BB0D1B"/>
    <w:rsid w:val="00BC0F0D"/>
    <w:rsid w:val="00BC3542"/>
    <w:rsid w:val="00BD2F08"/>
    <w:rsid w:val="00BD7F06"/>
    <w:rsid w:val="00BE33D5"/>
    <w:rsid w:val="00BE483E"/>
    <w:rsid w:val="00BE58AC"/>
    <w:rsid w:val="00BE64BF"/>
    <w:rsid w:val="00BE66E0"/>
    <w:rsid w:val="00BF1A3D"/>
    <w:rsid w:val="00C002B9"/>
    <w:rsid w:val="00C04BF1"/>
    <w:rsid w:val="00C05804"/>
    <w:rsid w:val="00C10C8C"/>
    <w:rsid w:val="00C121FE"/>
    <w:rsid w:val="00C142D7"/>
    <w:rsid w:val="00C25FDC"/>
    <w:rsid w:val="00C27E8D"/>
    <w:rsid w:val="00C305B5"/>
    <w:rsid w:val="00C3280B"/>
    <w:rsid w:val="00C37B05"/>
    <w:rsid w:val="00C42D40"/>
    <w:rsid w:val="00C436D2"/>
    <w:rsid w:val="00C44E09"/>
    <w:rsid w:val="00C51F99"/>
    <w:rsid w:val="00C562AE"/>
    <w:rsid w:val="00C61612"/>
    <w:rsid w:val="00C6349D"/>
    <w:rsid w:val="00C64159"/>
    <w:rsid w:val="00C654CD"/>
    <w:rsid w:val="00C67E76"/>
    <w:rsid w:val="00C71080"/>
    <w:rsid w:val="00C73166"/>
    <w:rsid w:val="00C901AA"/>
    <w:rsid w:val="00C901F4"/>
    <w:rsid w:val="00C94D75"/>
    <w:rsid w:val="00C9501A"/>
    <w:rsid w:val="00C97B53"/>
    <w:rsid w:val="00CA29DA"/>
    <w:rsid w:val="00CA4256"/>
    <w:rsid w:val="00CA4C19"/>
    <w:rsid w:val="00CB3244"/>
    <w:rsid w:val="00CB718A"/>
    <w:rsid w:val="00CC5E20"/>
    <w:rsid w:val="00CC74F4"/>
    <w:rsid w:val="00CD6351"/>
    <w:rsid w:val="00CE304A"/>
    <w:rsid w:val="00CE771F"/>
    <w:rsid w:val="00CF6B4A"/>
    <w:rsid w:val="00CF7196"/>
    <w:rsid w:val="00CF7ECB"/>
    <w:rsid w:val="00D03932"/>
    <w:rsid w:val="00D15012"/>
    <w:rsid w:val="00D16D68"/>
    <w:rsid w:val="00D20A49"/>
    <w:rsid w:val="00D26FAE"/>
    <w:rsid w:val="00D31010"/>
    <w:rsid w:val="00D3139C"/>
    <w:rsid w:val="00D319AC"/>
    <w:rsid w:val="00D36EEA"/>
    <w:rsid w:val="00D45C87"/>
    <w:rsid w:val="00D46427"/>
    <w:rsid w:val="00D46B9A"/>
    <w:rsid w:val="00D545A3"/>
    <w:rsid w:val="00D552DB"/>
    <w:rsid w:val="00D622FC"/>
    <w:rsid w:val="00D625E0"/>
    <w:rsid w:val="00D62838"/>
    <w:rsid w:val="00D66F98"/>
    <w:rsid w:val="00D715A0"/>
    <w:rsid w:val="00D72005"/>
    <w:rsid w:val="00D72209"/>
    <w:rsid w:val="00D76A75"/>
    <w:rsid w:val="00D76FE8"/>
    <w:rsid w:val="00D777EC"/>
    <w:rsid w:val="00D8033F"/>
    <w:rsid w:val="00D82943"/>
    <w:rsid w:val="00D96356"/>
    <w:rsid w:val="00DA18F6"/>
    <w:rsid w:val="00DC5262"/>
    <w:rsid w:val="00DC645C"/>
    <w:rsid w:val="00DE2ADC"/>
    <w:rsid w:val="00DE7848"/>
    <w:rsid w:val="00E033AD"/>
    <w:rsid w:val="00E0407C"/>
    <w:rsid w:val="00E06F00"/>
    <w:rsid w:val="00E0755E"/>
    <w:rsid w:val="00E12E38"/>
    <w:rsid w:val="00E17790"/>
    <w:rsid w:val="00E1786A"/>
    <w:rsid w:val="00E22775"/>
    <w:rsid w:val="00E23997"/>
    <w:rsid w:val="00E2633C"/>
    <w:rsid w:val="00E347FC"/>
    <w:rsid w:val="00E35BB9"/>
    <w:rsid w:val="00E4021D"/>
    <w:rsid w:val="00E4236E"/>
    <w:rsid w:val="00E4313D"/>
    <w:rsid w:val="00E457C6"/>
    <w:rsid w:val="00E4622F"/>
    <w:rsid w:val="00E47C5F"/>
    <w:rsid w:val="00E50ED5"/>
    <w:rsid w:val="00E524E1"/>
    <w:rsid w:val="00E62D17"/>
    <w:rsid w:val="00E64D62"/>
    <w:rsid w:val="00E65FB9"/>
    <w:rsid w:val="00E8454D"/>
    <w:rsid w:val="00E85722"/>
    <w:rsid w:val="00E93B0E"/>
    <w:rsid w:val="00E94515"/>
    <w:rsid w:val="00E94EDB"/>
    <w:rsid w:val="00EA558B"/>
    <w:rsid w:val="00EB3A2C"/>
    <w:rsid w:val="00EB6469"/>
    <w:rsid w:val="00EB7045"/>
    <w:rsid w:val="00EC3F9F"/>
    <w:rsid w:val="00ED1AE5"/>
    <w:rsid w:val="00ED266F"/>
    <w:rsid w:val="00ED284D"/>
    <w:rsid w:val="00EE16D8"/>
    <w:rsid w:val="00EE389F"/>
    <w:rsid w:val="00EE6BFC"/>
    <w:rsid w:val="00EF45BC"/>
    <w:rsid w:val="00EF59F8"/>
    <w:rsid w:val="00F004E3"/>
    <w:rsid w:val="00F0325A"/>
    <w:rsid w:val="00F0504E"/>
    <w:rsid w:val="00F103F4"/>
    <w:rsid w:val="00F262AF"/>
    <w:rsid w:val="00F37E0B"/>
    <w:rsid w:val="00F46957"/>
    <w:rsid w:val="00F6296B"/>
    <w:rsid w:val="00F71C09"/>
    <w:rsid w:val="00F92155"/>
    <w:rsid w:val="00FA0FA9"/>
    <w:rsid w:val="00FA1537"/>
    <w:rsid w:val="00FA2127"/>
    <w:rsid w:val="00FA5475"/>
    <w:rsid w:val="00FB1539"/>
    <w:rsid w:val="00FD5F19"/>
    <w:rsid w:val="00FE2640"/>
    <w:rsid w:val="00FE2EE0"/>
    <w:rsid w:val="00FE63EB"/>
    <w:rsid w:val="00FE671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7B2B2"/>
  <w15:chartTrackingRefBased/>
  <w15:docId w15:val="{1DC3BE39-43E2-415C-80FB-A8C1FF3F7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25F3"/>
    <w:rPr>
      <w:rFonts w:ascii="Times New Roman" w:hAnsi="Times New Roman"/>
      <w:sz w:val="24"/>
    </w:rPr>
  </w:style>
  <w:style w:type="paragraph" w:styleId="Heading1">
    <w:name w:val="heading 1"/>
    <w:basedOn w:val="Normal"/>
    <w:next w:val="Normal"/>
    <w:link w:val="Heading1Char"/>
    <w:uiPriority w:val="9"/>
    <w:qFormat/>
    <w:rsid w:val="00A725F3"/>
    <w:pPr>
      <w:keepNext/>
      <w:keepLines/>
      <w:spacing w:before="240" w:after="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FA5475"/>
    <w:pPr>
      <w:keepNext/>
      <w:keepLines/>
      <w:spacing w:before="40" w:after="0" w:line="360" w:lineRule="auto"/>
      <w:outlineLvl w:val="1"/>
    </w:pPr>
    <w:rPr>
      <w:rFonts w:eastAsiaTheme="majorEastAsia" w:cstheme="majorBidi"/>
      <w:i/>
      <w:szCs w:val="26"/>
    </w:rPr>
  </w:style>
  <w:style w:type="paragraph" w:styleId="Heading3">
    <w:name w:val="heading 3"/>
    <w:basedOn w:val="Normal"/>
    <w:next w:val="Normal"/>
    <w:link w:val="Heading3Char"/>
    <w:uiPriority w:val="9"/>
    <w:unhideWhenUsed/>
    <w:qFormat/>
    <w:rsid w:val="00FA5475"/>
    <w:pPr>
      <w:keepNext/>
      <w:keepLines/>
      <w:spacing w:before="40" w:after="0" w:line="360" w:lineRule="auto"/>
      <w:outlineLvl w:val="2"/>
    </w:pPr>
    <w:rPr>
      <w:rFonts w:eastAsiaTheme="majorEastAsia" w:cstheme="majorBidi"/>
      <w:i/>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25F3"/>
    <w:rPr>
      <w:rFonts w:ascii="Times New Roman" w:eastAsiaTheme="majorEastAsia" w:hAnsi="Times New Roman" w:cstheme="majorBidi"/>
      <w:b/>
      <w:sz w:val="24"/>
      <w:szCs w:val="32"/>
    </w:rPr>
  </w:style>
  <w:style w:type="paragraph" w:styleId="TOCHeading">
    <w:name w:val="TOC Heading"/>
    <w:basedOn w:val="Heading1"/>
    <w:next w:val="Normal"/>
    <w:uiPriority w:val="39"/>
    <w:unhideWhenUsed/>
    <w:qFormat/>
    <w:rsid w:val="00A725F3"/>
    <w:pPr>
      <w:outlineLvl w:val="9"/>
    </w:pPr>
    <w:rPr>
      <w:kern w:val="0"/>
      <w:lang w:val="en-US"/>
      <w14:ligatures w14:val="none"/>
    </w:rPr>
  </w:style>
  <w:style w:type="character" w:customStyle="1" w:styleId="Heading2Char">
    <w:name w:val="Heading 2 Char"/>
    <w:basedOn w:val="DefaultParagraphFont"/>
    <w:link w:val="Heading2"/>
    <w:uiPriority w:val="9"/>
    <w:rsid w:val="00FA5475"/>
    <w:rPr>
      <w:rFonts w:ascii="Times New Roman" w:eastAsiaTheme="majorEastAsia" w:hAnsi="Times New Roman" w:cstheme="majorBidi"/>
      <w:i/>
      <w:sz w:val="24"/>
      <w:szCs w:val="26"/>
    </w:rPr>
  </w:style>
  <w:style w:type="paragraph" w:styleId="Header">
    <w:name w:val="header"/>
    <w:basedOn w:val="Normal"/>
    <w:link w:val="HeaderChar"/>
    <w:uiPriority w:val="99"/>
    <w:unhideWhenUsed/>
    <w:rsid w:val="00791272"/>
    <w:pPr>
      <w:tabs>
        <w:tab w:val="center" w:pos="4819"/>
        <w:tab w:val="right" w:pos="9638"/>
      </w:tabs>
      <w:spacing w:after="0" w:line="240" w:lineRule="auto"/>
    </w:pPr>
  </w:style>
  <w:style w:type="character" w:customStyle="1" w:styleId="HeaderChar">
    <w:name w:val="Header Char"/>
    <w:basedOn w:val="DefaultParagraphFont"/>
    <w:link w:val="Header"/>
    <w:uiPriority w:val="99"/>
    <w:rsid w:val="00791272"/>
    <w:rPr>
      <w:rFonts w:ascii="Times New Roman" w:hAnsi="Times New Roman"/>
      <w:sz w:val="24"/>
    </w:rPr>
  </w:style>
  <w:style w:type="paragraph" w:styleId="Footer">
    <w:name w:val="footer"/>
    <w:basedOn w:val="Normal"/>
    <w:link w:val="FooterChar"/>
    <w:uiPriority w:val="99"/>
    <w:unhideWhenUsed/>
    <w:rsid w:val="00791272"/>
    <w:pPr>
      <w:tabs>
        <w:tab w:val="center" w:pos="4819"/>
        <w:tab w:val="right" w:pos="9638"/>
      </w:tabs>
      <w:spacing w:after="0" w:line="240" w:lineRule="auto"/>
    </w:pPr>
  </w:style>
  <w:style w:type="character" w:customStyle="1" w:styleId="FooterChar">
    <w:name w:val="Footer Char"/>
    <w:basedOn w:val="DefaultParagraphFont"/>
    <w:link w:val="Footer"/>
    <w:uiPriority w:val="99"/>
    <w:rsid w:val="00791272"/>
    <w:rPr>
      <w:rFonts w:ascii="Times New Roman" w:hAnsi="Times New Roman"/>
      <w:sz w:val="24"/>
    </w:rPr>
  </w:style>
  <w:style w:type="paragraph" w:styleId="TOC1">
    <w:name w:val="toc 1"/>
    <w:basedOn w:val="Normal"/>
    <w:next w:val="Normal"/>
    <w:autoRedefine/>
    <w:uiPriority w:val="39"/>
    <w:unhideWhenUsed/>
    <w:rsid w:val="00791272"/>
    <w:pPr>
      <w:spacing w:after="100"/>
    </w:pPr>
  </w:style>
  <w:style w:type="character" w:styleId="Hyperlink">
    <w:name w:val="Hyperlink"/>
    <w:basedOn w:val="DefaultParagraphFont"/>
    <w:uiPriority w:val="99"/>
    <w:unhideWhenUsed/>
    <w:rsid w:val="00791272"/>
    <w:rPr>
      <w:color w:val="0563C1" w:themeColor="hyperlink"/>
      <w:u w:val="single"/>
    </w:rPr>
  </w:style>
  <w:style w:type="paragraph" w:styleId="TOC2">
    <w:name w:val="toc 2"/>
    <w:basedOn w:val="Normal"/>
    <w:next w:val="Normal"/>
    <w:autoRedefine/>
    <w:uiPriority w:val="39"/>
    <w:unhideWhenUsed/>
    <w:rsid w:val="00D20A49"/>
    <w:pPr>
      <w:spacing w:after="100"/>
      <w:ind w:left="240"/>
    </w:pPr>
  </w:style>
  <w:style w:type="table" w:styleId="TableGrid">
    <w:name w:val="Table Grid"/>
    <w:basedOn w:val="TableNormal"/>
    <w:uiPriority w:val="39"/>
    <w:rsid w:val="009C21C5"/>
    <w:pPr>
      <w:spacing w:after="0" w:line="240" w:lineRule="auto"/>
    </w:pPr>
    <w:rPr>
      <w:rFonts w:ascii="Times New Roman" w:hAnsi="Times New Roman" w:cs="Times New Roman (Body CS)"/>
      <w:color w:val="000000" w:themeColor="text1"/>
      <w:kern w:val="0"/>
      <w:sz w:val="24"/>
      <w:szCs w:val="24"/>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FA5475"/>
    <w:rPr>
      <w:rFonts w:ascii="Times New Roman" w:eastAsiaTheme="majorEastAsia" w:hAnsi="Times New Roman" w:cstheme="majorBidi"/>
      <w:i/>
      <w:color w:val="000000" w:themeColor="text1"/>
      <w:sz w:val="24"/>
      <w:szCs w:val="24"/>
    </w:rPr>
  </w:style>
  <w:style w:type="paragraph" w:styleId="TOC3">
    <w:name w:val="toc 3"/>
    <w:basedOn w:val="Normal"/>
    <w:next w:val="Normal"/>
    <w:autoRedefine/>
    <w:uiPriority w:val="39"/>
    <w:unhideWhenUsed/>
    <w:rsid w:val="003177E6"/>
    <w:pPr>
      <w:spacing w:after="100"/>
      <w:ind w:left="480"/>
    </w:pPr>
  </w:style>
  <w:style w:type="paragraph" w:customStyle="1" w:styleId="EndNoteBibliography">
    <w:name w:val="EndNote Bibliography"/>
    <w:basedOn w:val="Normal"/>
    <w:link w:val="EndNoteBibliographyChar"/>
    <w:rsid w:val="00A4068F"/>
    <w:pPr>
      <w:spacing w:line="240" w:lineRule="auto"/>
    </w:pPr>
    <w:rPr>
      <w:rFonts w:cs="Times New Roman"/>
      <w:noProof/>
      <w:kern w:val="0"/>
      <w:sz w:val="22"/>
      <w:lang w:val="en-US"/>
      <w14:ligatures w14:val="none"/>
    </w:rPr>
  </w:style>
  <w:style w:type="character" w:customStyle="1" w:styleId="EndNoteBibliographyChar">
    <w:name w:val="EndNote Bibliography Char"/>
    <w:basedOn w:val="DefaultParagraphFont"/>
    <w:link w:val="EndNoteBibliography"/>
    <w:rsid w:val="00A4068F"/>
    <w:rPr>
      <w:rFonts w:ascii="Times New Roman" w:hAnsi="Times New Roman" w:cs="Times New Roman"/>
      <w:noProof/>
      <w:kern w:val="0"/>
      <w:lang w:val="en-US"/>
      <w14:ligatures w14:val="none"/>
    </w:rPr>
  </w:style>
  <w:style w:type="paragraph" w:customStyle="1" w:styleId="EndNoteBibliographyTitle">
    <w:name w:val="EndNote Bibliography Title"/>
    <w:basedOn w:val="Normal"/>
    <w:link w:val="EndNoteBibliographyTitleChar"/>
    <w:rsid w:val="00DC645C"/>
    <w:pPr>
      <w:spacing w:after="0"/>
      <w:jc w:val="center"/>
    </w:pPr>
    <w:rPr>
      <w:rFonts w:cs="Times New Roman"/>
      <w:sz w:val="22"/>
      <w:lang w:val="en-US"/>
    </w:rPr>
  </w:style>
  <w:style w:type="character" w:customStyle="1" w:styleId="EndNoteBibliographyTitleChar">
    <w:name w:val="EndNote Bibliography Title Char"/>
    <w:basedOn w:val="DefaultParagraphFont"/>
    <w:link w:val="EndNoteBibliographyTitle"/>
    <w:rsid w:val="00DC645C"/>
    <w:rPr>
      <w:rFonts w:ascii="Times New Roman" w:hAnsi="Times New Roman" w:cs="Times New Roman"/>
      <w:lang w:val="en-US"/>
    </w:rPr>
  </w:style>
  <w:style w:type="character" w:styleId="CommentReference">
    <w:name w:val="annotation reference"/>
    <w:basedOn w:val="DefaultParagraphFont"/>
    <w:uiPriority w:val="99"/>
    <w:semiHidden/>
    <w:unhideWhenUsed/>
    <w:rsid w:val="008730DA"/>
    <w:rPr>
      <w:sz w:val="16"/>
      <w:szCs w:val="16"/>
    </w:rPr>
  </w:style>
  <w:style w:type="paragraph" w:styleId="CommentText">
    <w:name w:val="annotation text"/>
    <w:basedOn w:val="Normal"/>
    <w:link w:val="CommentTextChar"/>
    <w:uiPriority w:val="99"/>
    <w:unhideWhenUsed/>
    <w:rsid w:val="008730DA"/>
    <w:pPr>
      <w:spacing w:line="240" w:lineRule="auto"/>
    </w:pPr>
    <w:rPr>
      <w:sz w:val="20"/>
      <w:szCs w:val="20"/>
    </w:rPr>
  </w:style>
  <w:style w:type="character" w:customStyle="1" w:styleId="CommentTextChar">
    <w:name w:val="Comment Text Char"/>
    <w:basedOn w:val="DefaultParagraphFont"/>
    <w:link w:val="CommentText"/>
    <w:uiPriority w:val="99"/>
    <w:rsid w:val="008730D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8730DA"/>
    <w:rPr>
      <w:b/>
      <w:bCs/>
    </w:rPr>
  </w:style>
  <w:style w:type="character" w:customStyle="1" w:styleId="CommentSubjectChar">
    <w:name w:val="Comment Subject Char"/>
    <w:basedOn w:val="CommentTextChar"/>
    <w:link w:val="CommentSubject"/>
    <w:uiPriority w:val="99"/>
    <w:semiHidden/>
    <w:rsid w:val="008730DA"/>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84200">
      <w:bodyDiv w:val="1"/>
      <w:marLeft w:val="0"/>
      <w:marRight w:val="0"/>
      <w:marTop w:val="0"/>
      <w:marBottom w:val="0"/>
      <w:divBdr>
        <w:top w:val="none" w:sz="0" w:space="0" w:color="auto"/>
        <w:left w:val="none" w:sz="0" w:space="0" w:color="auto"/>
        <w:bottom w:val="none" w:sz="0" w:space="0" w:color="auto"/>
        <w:right w:val="none" w:sz="0" w:space="0" w:color="auto"/>
      </w:divBdr>
    </w:div>
    <w:div w:id="192308968">
      <w:bodyDiv w:val="1"/>
      <w:marLeft w:val="0"/>
      <w:marRight w:val="0"/>
      <w:marTop w:val="0"/>
      <w:marBottom w:val="0"/>
      <w:divBdr>
        <w:top w:val="none" w:sz="0" w:space="0" w:color="auto"/>
        <w:left w:val="none" w:sz="0" w:space="0" w:color="auto"/>
        <w:bottom w:val="none" w:sz="0" w:space="0" w:color="auto"/>
        <w:right w:val="none" w:sz="0" w:space="0" w:color="auto"/>
      </w:divBdr>
    </w:div>
    <w:div w:id="1179273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7.png"/><Relationship Id="rId42" Type="http://schemas.openxmlformats.org/officeDocument/2006/relationships/image" Target="media/image21.png"/><Relationship Id="rId47" Type="http://schemas.openxmlformats.org/officeDocument/2006/relationships/header" Target="header12.xml"/><Relationship Id="rId63" Type="http://schemas.openxmlformats.org/officeDocument/2006/relationships/image" Target="media/image35.png"/><Relationship Id="rId68" Type="http://schemas.openxmlformats.org/officeDocument/2006/relationships/image" Target="media/image38.png"/><Relationship Id="rId16" Type="http://schemas.openxmlformats.org/officeDocument/2006/relationships/image" Target="media/image4.png"/><Relationship Id="rId11" Type="http://schemas.openxmlformats.org/officeDocument/2006/relationships/hyperlink" Target="mailto:evieta@clinic.cat" TargetMode="External"/><Relationship Id="rId24" Type="http://schemas.openxmlformats.org/officeDocument/2006/relationships/image" Target="media/image9.png"/><Relationship Id="rId32" Type="http://schemas.openxmlformats.org/officeDocument/2006/relationships/header" Target="header7.xml"/><Relationship Id="rId37" Type="http://schemas.openxmlformats.org/officeDocument/2006/relationships/image" Target="media/image18.png"/><Relationship Id="rId40" Type="http://schemas.openxmlformats.org/officeDocument/2006/relationships/image" Target="media/image20.png"/><Relationship Id="rId45" Type="http://schemas.openxmlformats.org/officeDocument/2006/relationships/image" Target="media/image23.png"/><Relationship Id="rId53" Type="http://schemas.openxmlformats.org/officeDocument/2006/relationships/image" Target="media/image28.png"/><Relationship Id="rId58" Type="http://schemas.openxmlformats.org/officeDocument/2006/relationships/header" Target="header16.xml"/><Relationship Id="rId66" Type="http://schemas.openxmlformats.org/officeDocument/2006/relationships/image" Target="media/image37.png"/><Relationship Id="rId74" Type="http://schemas.openxmlformats.org/officeDocument/2006/relationships/image" Target="media/image42.png"/><Relationship Id="rId5" Type="http://schemas.openxmlformats.org/officeDocument/2006/relationships/footnotes" Target="footnotes.xml"/><Relationship Id="rId61" Type="http://schemas.openxmlformats.org/officeDocument/2006/relationships/header" Target="header17.xml"/><Relationship Id="rId19" Type="http://schemas.openxmlformats.org/officeDocument/2006/relationships/image" Target="media/image6.png"/><Relationship Id="rId14" Type="http://schemas.openxmlformats.org/officeDocument/2006/relationships/image" Target="media/image2.png"/><Relationship Id="rId22" Type="http://schemas.openxmlformats.org/officeDocument/2006/relationships/image" Target="media/image8.png"/><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header" Target="header8.xml"/><Relationship Id="rId43" Type="http://schemas.openxmlformats.org/officeDocument/2006/relationships/image" Target="media/image22.png"/><Relationship Id="rId48" Type="http://schemas.openxmlformats.org/officeDocument/2006/relationships/image" Target="media/image25.png"/><Relationship Id="rId56" Type="http://schemas.openxmlformats.org/officeDocument/2006/relationships/image" Target="media/image30.png"/><Relationship Id="rId64" Type="http://schemas.openxmlformats.org/officeDocument/2006/relationships/header" Target="header18.xml"/><Relationship Id="rId69" Type="http://schemas.openxmlformats.org/officeDocument/2006/relationships/image" Target="media/image39.png"/><Relationship Id="rId77" Type="http://schemas.openxmlformats.org/officeDocument/2006/relationships/theme" Target="theme/theme1.xml"/><Relationship Id="rId8" Type="http://schemas.openxmlformats.org/officeDocument/2006/relationships/hyperlink" Target="mailto:violiva@recerca.clinic.cat" TargetMode="External"/><Relationship Id="rId51" Type="http://schemas.openxmlformats.org/officeDocument/2006/relationships/image" Target="media/image27.png"/><Relationship Id="rId72" Type="http://schemas.openxmlformats.org/officeDocument/2006/relationships/image" Target="media/image41.png"/><Relationship Id="rId3"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header" Target="header5.xml"/><Relationship Id="rId33" Type="http://schemas.openxmlformats.org/officeDocument/2006/relationships/image" Target="media/image15.png"/><Relationship Id="rId38" Type="http://schemas.openxmlformats.org/officeDocument/2006/relationships/header" Target="header9.xml"/><Relationship Id="rId46" Type="http://schemas.openxmlformats.org/officeDocument/2006/relationships/image" Target="media/image24.png"/><Relationship Id="rId59" Type="http://schemas.openxmlformats.org/officeDocument/2006/relationships/image" Target="media/image32.png"/><Relationship Id="rId67" Type="http://schemas.openxmlformats.org/officeDocument/2006/relationships/header" Target="header19.xml"/><Relationship Id="rId20" Type="http://schemas.openxmlformats.org/officeDocument/2006/relationships/header" Target="header3.xml"/><Relationship Id="rId41" Type="http://schemas.openxmlformats.org/officeDocument/2006/relationships/header" Target="header10.xml"/><Relationship Id="rId54" Type="http://schemas.openxmlformats.org/officeDocument/2006/relationships/header" Target="header15.xml"/><Relationship Id="rId62" Type="http://schemas.openxmlformats.org/officeDocument/2006/relationships/image" Target="media/image34.png"/><Relationship Id="rId70" Type="http://schemas.openxmlformats.org/officeDocument/2006/relationships/header" Target="header20.xml"/><Relationship Id="rId75" Type="http://schemas.openxmlformats.org/officeDocument/2006/relationships/header" Target="header22.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header" Target="header4.xml"/><Relationship Id="rId28" Type="http://schemas.openxmlformats.org/officeDocument/2006/relationships/image" Target="media/image12.png"/><Relationship Id="rId36" Type="http://schemas.openxmlformats.org/officeDocument/2006/relationships/image" Target="media/image17.png"/><Relationship Id="rId49" Type="http://schemas.openxmlformats.org/officeDocument/2006/relationships/image" Target="media/image26.png"/><Relationship Id="rId57" Type="http://schemas.openxmlformats.org/officeDocument/2006/relationships/image" Target="media/image31.png"/><Relationship Id="rId10" Type="http://schemas.openxmlformats.org/officeDocument/2006/relationships/hyperlink" Target="mailto:gfico@recerca.clinic.cat" TargetMode="External"/><Relationship Id="rId31" Type="http://schemas.openxmlformats.org/officeDocument/2006/relationships/image" Target="media/image14.png"/><Relationship Id="rId44" Type="http://schemas.openxmlformats.org/officeDocument/2006/relationships/header" Target="header11.xml"/><Relationship Id="rId52" Type="http://schemas.openxmlformats.org/officeDocument/2006/relationships/header" Target="header14.xml"/><Relationship Id="rId60" Type="http://schemas.openxmlformats.org/officeDocument/2006/relationships/image" Target="media/image33.png"/><Relationship Id="rId65" Type="http://schemas.openxmlformats.org/officeDocument/2006/relationships/image" Target="media/image36.png"/><Relationship Id="rId73" Type="http://schemas.openxmlformats.org/officeDocument/2006/relationships/header" Target="header21.xml"/><Relationship Id="rId4" Type="http://schemas.openxmlformats.org/officeDocument/2006/relationships/webSettings" Target="webSettings.xml"/><Relationship Id="rId9" Type="http://schemas.openxmlformats.org/officeDocument/2006/relationships/hyperlink" Target="mailto:evieta@clinic.cat" TargetMode="External"/><Relationship Id="rId13" Type="http://schemas.openxmlformats.org/officeDocument/2006/relationships/header" Target="header1.xml"/><Relationship Id="rId18" Type="http://schemas.openxmlformats.org/officeDocument/2006/relationships/image" Target="media/image5.png"/><Relationship Id="rId39" Type="http://schemas.openxmlformats.org/officeDocument/2006/relationships/image" Target="media/image19.png"/><Relationship Id="rId34" Type="http://schemas.openxmlformats.org/officeDocument/2006/relationships/image" Target="media/image16.png"/><Relationship Id="rId50" Type="http://schemas.openxmlformats.org/officeDocument/2006/relationships/header" Target="header13.xml"/><Relationship Id="rId55" Type="http://schemas.openxmlformats.org/officeDocument/2006/relationships/image" Target="media/image29.png"/><Relationship Id="rId76" Type="http://schemas.openxmlformats.org/officeDocument/2006/relationships/fontTable" Target="fontTable.xml"/><Relationship Id="rId7" Type="http://schemas.openxmlformats.org/officeDocument/2006/relationships/hyperlink" Target="mailto:deprisco.michele@gmail.com" TargetMode="External"/><Relationship Id="rId71" Type="http://schemas.openxmlformats.org/officeDocument/2006/relationships/image" Target="media/image40.png"/><Relationship Id="rId2" Type="http://schemas.openxmlformats.org/officeDocument/2006/relationships/styles" Target="styles.xml"/><Relationship Id="rId29" Type="http://schemas.openxmlformats.org/officeDocument/2006/relationships/header" Target="header6.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27131-255F-47EA-83A0-36F1890F5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911</TotalTime>
  <Pages>103</Pages>
  <Words>31670</Words>
  <Characters>180520</Characters>
  <Application>Microsoft Office Word</Application>
  <DocSecurity>0</DocSecurity>
  <Lines>1504</Lines>
  <Paragraphs>423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De Prisco</dc:creator>
  <cp:keywords/>
  <dc:description/>
  <cp:lastModifiedBy>DE PRISCO, MICHELE (ICN)</cp:lastModifiedBy>
  <cp:revision>458</cp:revision>
  <dcterms:created xsi:type="dcterms:W3CDTF">2023-05-18T11:38:00Z</dcterms:created>
  <dcterms:modified xsi:type="dcterms:W3CDTF">2023-09-27T10:24:00Z</dcterms:modified>
</cp:coreProperties>
</file>