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550E7" w14:textId="63C92C4E" w:rsidR="003B2DC8" w:rsidRPr="0039118D" w:rsidRDefault="00AB45E0" w:rsidP="00AB45E0">
      <w:pPr>
        <w:jc w:val="center"/>
        <w:rPr>
          <w:rFonts w:ascii="Times New Roman" w:hAnsi="Times New Roman" w:cs="Times New Roman"/>
          <w:b/>
          <w:bCs/>
          <w:sz w:val="24"/>
          <w:szCs w:val="24"/>
        </w:rPr>
      </w:pPr>
      <w:r w:rsidRPr="0039118D">
        <w:rPr>
          <w:rFonts w:ascii="Times New Roman" w:hAnsi="Times New Roman" w:cs="Times New Roman"/>
          <w:b/>
          <w:bCs/>
          <w:sz w:val="24"/>
          <w:szCs w:val="24"/>
        </w:rPr>
        <w:t>Supplementary Materials</w:t>
      </w:r>
    </w:p>
    <w:p w14:paraId="7AE54A8A" w14:textId="60574A65" w:rsidR="00A0695F" w:rsidRPr="0039118D" w:rsidRDefault="00A0695F" w:rsidP="00A0695F">
      <w:pPr>
        <w:spacing w:line="360" w:lineRule="auto"/>
        <w:rPr>
          <w:rFonts w:ascii="Times New Roman" w:hAnsi="Times New Roman" w:cs="Times New Roman"/>
          <w:b/>
          <w:bCs/>
          <w:sz w:val="24"/>
          <w:szCs w:val="24"/>
        </w:rPr>
      </w:pPr>
      <w:r w:rsidRPr="0039118D">
        <w:rPr>
          <w:rFonts w:ascii="Times New Roman" w:hAnsi="Times New Roman" w:cs="Times New Roman"/>
          <w:b/>
          <w:bCs/>
          <w:sz w:val="24"/>
          <w:szCs w:val="24"/>
        </w:rPr>
        <w:t>Figure S1</w:t>
      </w:r>
    </w:p>
    <w:p w14:paraId="49697702" w14:textId="77777777" w:rsidR="00A0695F" w:rsidRPr="0039118D" w:rsidRDefault="00A0695F" w:rsidP="00A0695F">
      <w:pPr>
        <w:spacing w:line="360" w:lineRule="auto"/>
        <w:rPr>
          <w:rFonts w:ascii="Times New Roman" w:hAnsi="Times New Roman" w:cs="Times New Roman"/>
          <w:sz w:val="24"/>
          <w:szCs w:val="24"/>
        </w:rPr>
      </w:pPr>
      <w:r w:rsidRPr="0039118D">
        <w:rPr>
          <w:rFonts w:ascii="Times New Roman" w:hAnsi="Times New Roman" w:cs="Times New Roman"/>
          <w:i/>
          <w:iCs/>
          <w:sz w:val="24"/>
          <w:szCs w:val="24"/>
        </w:rPr>
        <w:t>Screenshot of Qualtrics page showing an example of the experimental trial</w:t>
      </w:r>
    </w:p>
    <w:p w14:paraId="6E0770B3" w14:textId="77777777" w:rsidR="00A0695F" w:rsidRPr="0039118D" w:rsidRDefault="00A0695F" w:rsidP="00A0695F">
      <w:pPr>
        <w:spacing w:after="0" w:line="360" w:lineRule="auto"/>
        <w:rPr>
          <w:rFonts w:ascii="Times New Roman" w:hAnsi="Times New Roman" w:cs="Times New Roman"/>
        </w:rPr>
      </w:pPr>
      <w:r w:rsidRPr="0039118D">
        <w:rPr>
          <w:rFonts w:ascii="Times New Roman" w:hAnsi="Times New Roman" w:cs="Times New Roman"/>
          <w:noProof/>
        </w:rPr>
        <w:drawing>
          <wp:inline distT="0" distB="0" distL="0" distR="0" wp14:anchorId="2E7B6F3A" wp14:editId="5066C2A2">
            <wp:extent cx="2673350" cy="3895862"/>
            <wp:effectExtent l="0" t="0" r="0" b="9525"/>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pic:nvPicPr>
                  <pic:blipFill>
                    <a:blip r:embed="rId5">
                      <a:extLst>
                        <a:ext uri="{28A0092B-C50C-407E-A947-70E740481C1C}">
                          <a14:useLocalDpi xmlns:a14="http://schemas.microsoft.com/office/drawing/2010/main" val="0"/>
                        </a:ext>
                      </a:extLst>
                    </a:blip>
                    <a:stretch>
                      <a:fillRect/>
                    </a:stretch>
                  </pic:blipFill>
                  <pic:spPr>
                    <a:xfrm>
                      <a:off x="0" y="0"/>
                      <a:ext cx="2706377" cy="3943992"/>
                    </a:xfrm>
                    <a:prstGeom prst="rect">
                      <a:avLst/>
                    </a:prstGeom>
                  </pic:spPr>
                </pic:pic>
              </a:graphicData>
            </a:graphic>
          </wp:inline>
        </w:drawing>
      </w:r>
    </w:p>
    <w:p w14:paraId="091EBA7F" w14:textId="6DAF8C51" w:rsidR="00A0695F" w:rsidRPr="0039118D" w:rsidRDefault="00CF5BB2" w:rsidP="00BA1663">
      <w:pPr>
        <w:rPr>
          <w:rFonts w:ascii="Times New Roman" w:hAnsi="Times New Roman" w:cs="Times New Roman"/>
          <w:b/>
          <w:bCs/>
          <w:sz w:val="24"/>
          <w:szCs w:val="24"/>
        </w:rPr>
      </w:pPr>
      <w:r w:rsidRPr="0039118D">
        <w:rPr>
          <w:rFonts w:ascii="Times New Roman" w:hAnsi="Times New Roman" w:cs="Times New Roman"/>
          <w:b/>
          <w:bCs/>
          <w:sz w:val="24"/>
          <w:szCs w:val="24"/>
        </w:rPr>
        <w:t>Exploratory Sample</w:t>
      </w:r>
    </w:p>
    <w:p w14:paraId="56DE2C62" w14:textId="46577065" w:rsidR="00CF5BB2" w:rsidRPr="0039118D" w:rsidRDefault="006073C1" w:rsidP="00554D98">
      <w:pPr>
        <w:spacing w:after="0" w:line="480" w:lineRule="auto"/>
        <w:ind w:firstLine="720"/>
        <w:rPr>
          <w:rFonts w:ascii="Times New Roman" w:hAnsi="Times New Roman" w:cs="Times New Roman"/>
          <w:sz w:val="24"/>
          <w:szCs w:val="24"/>
        </w:rPr>
      </w:pPr>
      <w:r w:rsidRPr="0039118D">
        <w:rPr>
          <w:rFonts w:ascii="Times New Roman" w:hAnsi="Times New Roman" w:cs="Times New Roman"/>
          <w:sz w:val="24"/>
          <w:szCs w:val="24"/>
        </w:rPr>
        <w:t>338 Italian individuals participated in the voice rating experiment. Ten participants who reported languages other than Italian as their mother tongue and sixteen participants with extreme rating scores (z scores &gt; ± 3) were excluded. The final sample comprised 312 participants (221 women, mean age= 23.96 years, SD= 4.88 years).</w:t>
      </w:r>
    </w:p>
    <w:p w14:paraId="5F92F598" w14:textId="3DDADAF2" w:rsidR="00AD231D" w:rsidRDefault="00A72B4B" w:rsidP="00554D98">
      <w:pPr>
        <w:spacing w:line="480" w:lineRule="auto"/>
        <w:ind w:firstLine="720"/>
        <w:rPr>
          <w:rFonts w:ascii="Times New Roman" w:hAnsi="Times New Roman" w:cs="Times New Roman"/>
          <w:sz w:val="24"/>
          <w:szCs w:val="24"/>
        </w:rPr>
      </w:pPr>
      <w:r w:rsidRPr="0039118D">
        <w:rPr>
          <w:rFonts w:ascii="Times New Roman" w:hAnsi="Times New Roman" w:cs="Times New Roman"/>
          <w:sz w:val="24"/>
          <w:szCs w:val="24"/>
        </w:rPr>
        <w:t>To make Italian listeners unable to access the semantic content</w:t>
      </w:r>
      <w:r w:rsidR="005D6264" w:rsidRPr="0039118D">
        <w:rPr>
          <w:rFonts w:ascii="Times New Roman" w:hAnsi="Times New Roman" w:cs="Times New Roman"/>
          <w:sz w:val="24"/>
          <w:szCs w:val="24"/>
        </w:rPr>
        <w:t xml:space="preserve"> but still familiar with the phonetic characteristics of the language</w:t>
      </w:r>
      <w:r w:rsidR="00F712D3" w:rsidRPr="0039118D">
        <w:rPr>
          <w:rFonts w:ascii="Times New Roman" w:hAnsi="Times New Roman" w:cs="Times New Roman"/>
          <w:sz w:val="24"/>
          <w:szCs w:val="24"/>
        </w:rPr>
        <w:t>,</w:t>
      </w:r>
      <w:r w:rsidRPr="0039118D">
        <w:rPr>
          <w:rFonts w:ascii="Times New Roman" w:hAnsi="Times New Roman" w:cs="Times New Roman"/>
          <w:sz w:val="24"/>
          <w:szCs w:val="24"/>
        </w:rPr>
        <w:t xml:space="preserve"> </w:t>
      </w:r>
      <w:r w:rsidR="00F712D3" w:rsidRPr="0039118D">
        <w:rPr>
          <w:rFonts w:ascii="Times New Roman" w:hAnsi="Times New Roman" w:cs="Times New Roman"/>
          <w:sz w:val="24"/>
          <w:szCs w:val="24"/>
        </w:rPr>
        <w:t>this sample was</w:t>
      </w:r>
      <w:r w:rsidR="00AD231D" w:rsidRPr="0039118D">
        <w:rPr>
          <w:rFonts w:ascii="Times New Roman" w:hAnsi="Times New Roman" w:cs="Times New Roman"/>
          <w:sz w:val="24"/>
          <w:szCs w:val="24"/>
        </w:rPr>
        <w:t xml:space="preserve"> presented with the scrambled calls. These </w:t>
      </w:r>
      <w:r w:rsidR="00F712D3" w:rsidRPr="0039118D">
        <w:rPr>
          <w:rFonts w:ascii="Times New Roman" w:hAnsi="Times New Roman" w:cs="Times New Roman"/>
          <w:sz w:val="24"/>
          <w:szCs w:val="24"/>
        </w:rPr>
        <w:t xml:space="preserve">stimuli </w:t>
      </w:r>
      <w:r w:rsidR="00AD231D" w:rsidRPr="0039118D">
        <w:rPr>
          <w:rFonts w:ascii="Times New Roman" w:hAnsi="Times New Roman" w:cs="Times New Roman"/>
          <w:sz w:val="24"/>
          <w:szCs w:val="24"/>
        </w:rPr>
        <w:t>were created by applying a reverse scrambling method to the original recordings, which preserved the physical features of the voice while making the verbal content unintelligible.</w:t>
      </w:r>
    </w:p>
    <w:p w14:paraId="7D4BC3A4" w14:textId="727CD70F" w:rsidR="005A7FAC" w:rsidRDefault="005A7FAC" w:rsidP="005A7FAC">
      <w:pPr>
        <w:spacing w:line="480" w:lineRule="auto"/>
        <w:rPr>
          <w:rFonts w:ascii="Times New Roman" w:hAnsi="Times New Roman" w:cs="Times New Roman"/>
          <w:b/>
          <w:bCs/>
          <w:sz w:val="24"/>
          <w:szCs w:val="24"/>
        </w:rPr>
      </w:pPr>
      <w:r w:rsidRPr="00191E1E">
        <w:rPr>
          <w:rFonts w:ascii="Times New Roman" w:hAnsi="Times New Roman" w:cs="Times New Roman"/>
          <w:b/>
          <w:bCs/>
          <w:sz w:val="24"/>
          <w:szCs w:val="24"/>
          <w:highlight w:val="yellow"/>
        </w:rPr>
        <w:t>Zero-order correlations</w:t>
      </w:r>
      <w:r w:rsidR="00191E1E" w:rsidRPr="00191E1E">
        <w:rPr>
          <w:rFonts w:ascii="Times New Roman" w:hAnsi="Times New Roman" w:cs="Times New Roman"/>
          <w:b/>
          <w:bCs/>
          <w:sz w:val="24"/>
          <w:szCs w:val="24"/>
          <w:highlight w:val="yellow"/>
        </w:rPr>
        <w:t xml:space="preserve"> (Sample 1 and Sample 2)</w:t>
      </w:r>
    </w:p>
    <w:p w14:paraId="608D7563" w14:textId="74F66A28" w:rsidR="00AB7C44" w:rsidRDefault="00AB7C44" w:rsidP="005A7FAC">
      <w:pPr>
        <w:spacing w:line="480" w:lineRule="auto"/>
        <w:rPr>
          <w:rFonts w:ascii="Times New Roman" w:hAnsi="Times New Roman" w:cs="Times New Roman"/>
          <w:b/>
          <w:bCs/>
          <w:sz w:val="24"/>
          <w:szCs w:val="24"/>
        </w:rPr>
      </w:pPr>
      <w:r w:rsidRPr="00AB7C44">
        <w:rPr>
          <w:rFonts w:ascii="Times New Roman" w:hAnsi="Times New Roman" w:cs="Times New Roman"/>
          <w:b/>
          <w:bCs/>
          <w:sz w:val="24"/>
          <w:szCs w:val="24"/>
          <w:highlight w:val="yellow"/>
        </w:rPr>
        <w:t>Table S1</w:t>
      </w:r>
    </w:p>
    <w:p w14:paraId="6B443B8F" w14:textId="120561B1" w:rsidR="00AB7C44" w:rsidRDefault="00834FD1" w:rsidP="00AB7C44">
      <w:pPr>
        <w:rPr>
          <w:rFonts w:ascii="Times New Roman" w:hAnsi="Times New Roman" w:cs="Times New Roman"/>
          <w:i/>
          <w:iCs/>
          <w:sz w:val="24"/>
          <w:szCs w:val="24"/>
        </w:rPr>
      </w:pPr>
      <w:r>
        <w:rPr>
          <w:rFonts w:ascii="Times New Roman" w:hAnsi="Times New Roman" w:cs="Times New Roman"/>
          <w:i/>
          <w:iCs/>
          <w:sz w:val="24"/>
          <w:szCs w:val="24"/>
        </w:rPr>
        <w:lastRenderedPageBreak/>
        <w:t>C</w:t>
      </w:r>
      <w:r w:rsidRPr="00834FD1">
        <w:rPr>
          <w:rFonts w:ascii="Times New Roman" w:hAnsi="Times New Roman" w:cs="Times New Roman"/>
          <w:i/>
          <w:iCs/>
          <w:sz w:val="24"/>
          <w:szCs w:val="24"/>
        </w:rPr>
        <w:t>orrelations</w:t>
      </w:r>
      <w:r w:rsidR="0006031B">
        <w:rPr>
          <w:rFonts w:ascii="Times New Roman" w:hAnsi="Times New Roman" w:cs="Times New Roman"/>
          <w:i/>
          <w:iCs/>
          <w:sz w:val="24"/>
          <w:szCs w:val="24"/>
        </w:rPr>
        <w:t xml:space="preserve"> </w:t>
      </w:r>
      <w:r w:rsidR="00873E29">
        <w:rPr>
          <w:rFonts w:ascii="Times New Roman" w:hAnsi="Times New Roman" w:cs="Times New Roman"/>
          <w:i/>
          <w:iCs/>
          <w:sz w:val="24"/>
          <w:szCs w:val="24"/>
        </w:rPr>
        <w:t xml:space="preserve">(r, p, </w:t>
      </w:r>
      <w:proofErr w:type="spellStart"/>
      <w:r w:rsidR="00873E29">
        <w:rPr>
          <w:rFonts w:ascii="Times New Roman" w:hAnsi="Times New Roman" w:cs="Times New Roman"/>
          <w:i/>
          <w:iCs/>
          <w:sz w:val="24"/>
          <w:szCs w:val="24"/>
        </w:rPr>
        <w:t>BCa</w:t>
      </w:r>
      <w:proofErr w:type="spellEnd"/>
      <w:r w:rsidR="00873E29">
        <w:rPr>
          <w:rFonts w:ascii="Times New Roman" w:hAnsi="Times New Roman" w:cs="Times New Roman"/>
          <w:i/>
          <w:iCs/>
          <w:sz w:val="24"/>
          <w:szCs w:val="24"/>
        </w:rPr>
        <w:t xml:space="preserve"> CI)</w:t>
      </w:r>
      <w:r w:rsidRPr="00834FD1">
        <w:rPr>
          <w:rFonts w:ascii="Times New Roman" w:hAnsi="Times New Roman" w:cs="Times New Roman"/>
          <w:i/>
          <w:iCs/>
          <w:sz w:val="24"/>
          <w:szCs w:val="24"/>
        </w:rPr>
        <w:t xml:space="preserve"> between acoustic parameters and emotional and social ratings </w:t>
      </w:r>
      <w:r w:rsidR="00AB7C44" w:rsidRPr="0039118D">
        <w:rPr>
          <w:rFonts w:ascii="Times New Roman" w:hAnsi="Times New Roman" w:cs="Times New Roman"/>
          <w:i/>
          <w:iCs/>
          <w:sz w:val="24"/>
          <w:szCs w:val="24"/>
        </w:rPr>
        <w:t>(Sample 1</w:t>
      </w:r>
      <w:r>
        <w:rPr>
          <w:rFonts w:ascii="Times New Roman" w:hAnsi="Times New Roman" w:cs="Times New Roman"/>
          <w:i/>
          <w:iCs/>
          <w:sz w:val="24"/>
          <w:szCs w:val="24"/>
        </w:rPr>
        <w:t>)</w:t>
      </w:r>
    </w:p>
    <w:tbl>
      <w:tblPr>
        <w:tblW w:w="10065" w:type="dxa"/>
        <w:tblLayout w:type="fixed"/>
        <w:tblLook w:val="04A0" w:firstRow="1" w:lastRow="0" w:firstColumn="1" w:lastColumn="0" w:noHBand="0" w:noVBand="1"/>
      </w:tblPr>
      <w:tblGrid>
        <w:gridCol w:w="1418"/>
        <w:gridCol w:w="1560"/>
        <w:gridCol w:w="1417"/>
        <w:gridCol w:w="1418"/>
        <w:gridCol w:w="1417"/>
        <w:gridCol w:w="1418"/>
        <w:gridCol w:w="1417"/>
      </w:tblGrid>
      <w:tr w:rsidR="00FB37DD" w:rsidRPr="008E03A4" w14:paraId="284F1CFB" w14:textId="77777777" w:rsidTr="007B7C6D">
        <w:tc>
          <w:tcPr>
            <w:tcW w:w="1418" w:type="dxa"/>
            <w:tcBorders>
              <w:top w:val="single" w:sz="4" w:space="0" w:color="auto"/>
              <w:bottom w:val="single" w:sz="4" w:space="0" w:color="auto"/>
            </w:tcBorders>
          </w:tcPr>
          <w:p w14:paraId="457154F4" w14:textId="77777777" w:rsidR="00FB37DD" w:rsidRPr="008E03A4" w:rsidRDefault="00FB37DD" w:rsidP="00927F82">
            <w:pPr>
              <w:rPr>
                <w:rFonts w:ascii="Times New Roman" w:hAnsi="Times New Roman" w:cs="Times New Roman"/>
              </w:rPr>
            </w:pPr>
          </w:p>
        </w:tc>
        <w:tc>
          <w:tcPr>
            <w:tcW w:w="1560" w:type="dxa"/>
            <w:tcBorders>
              <w:top w:val="single" w:sz="4" w:space="0" w:color="auto"/>
              <w:bottom w:val="single" w:sz="4" w:space="0" w:color="auto"/>
            </w:tcBorders>
            <w:vAlign w:val="center"/>
          </w:tcPr>
          <w:p w14:paraId="27D4FB72" w14:textId="77777777" w:rsidR="00FB37DD" w:rsidRPr="008E03A4" w:rsidRDefault="00FB37DD" w:rsidP="00927F82">
            <w:pPr>
              <w:jc w:val="center"/>
              <w:rPr>
                <w:rFonts w:ascii="Times New Roman" w:hAnsi="Times New Roman" w:cs="Times New Roman"/>
              </w:rPr>
            </w:pPr>
            <w:r w:rsidRPr="008E03A4">
              <w:rPr>
                <w:rFonts w:ascii="Times New Roman" w:hAnsi="Times New Roman" w:cs="Times New Roman"/>
              </w:rPr>
              <w:t>Trustworthiness</w:t>
            </w:r>
          </w:p>
        </w:tc>
        <w:tc>
          <w:tcPr>
            <w:tcW w:w="1417" w:type="dxa"/>
            <w:tcBorders>
              <w:top w:val="single" w:sz="4" w:space="0" w:color="auto"/>
              <w:bottom w:val="single" w:sz="4" w:space="0" w:color="auto"/>
            </w:tcBorders>
            <w:vAlign w:val="center"/>
          </w:tcPr>
          <w:p w14:paraId="30BEFFFC" w14:textId="77777777" w:rsidR="00FB37DD" w:rsidRPr="008E03A4" w:rsidRDefault="00FB37DD" w:rsidP="00927F82">
            <w:pPr>
              <w:jc w:val="center"/>
              <w:rPr>
                <w:rFonts w:ascii="Times New Roman" w:hAnsi="Times New Roman" w:cs="Times New Roman"/>
              </w:rPr>
            </w:pPr>
            <w:r w:rsidRPr="008E03A4">
              <w:rPr>
                <w:rFonts w:ascii="Times New Roman" w:hAnsi="Times New Roman" w:cs="Times New Roman"/>
              </w:rPr>
              <w:t>Dominance</w:t>
            </w:r>
          </w:p>
        </w:tc>
        <w:tc>
          <w:tcPr>
            <w:tcW w:w="1418" w:type="dxa"/>
            <w:tcBorders>
              <w:top w:val="single" w:sz="4" w:space="0" w:color="auto"/>
              <w:bottom w:val="single" w:sz="4" w:space="0" w:color="auto"/>
            </w:tcBorders>
            <w:vAlign w:val="center"/>
          </w:tcPr>
          <w:p w14:paraId="2A6F2989" w14:textId="77777777" w:rsidR="00FB37DD" w:rsidRPr="008E03A4" w:rsidRDefault="00FB37DD" w:rsidP="00927F82">
            <w:pPr>
              <w:jc w:val="center"/>
              <w:rPr>
                <w:rFonts w:ascii="Times New Roman" w:hAnsi="Times New Roman" w:cs="Times New Roman"/>
              </w:rPr>
            </w:pPr>
            <w:r w:rsidRPr="008E03A4">
              <w:rPr>
                <w:rFonts w:ascii="Times New Roman" w:hAnsi="Times New Roman" w:cs="Times New Roman"/>
              </w:rPr>
              <w:t>Familiarity</w:t>
            </w:r>
          </w:p>
        </w:tc>
        <w:tc>
          <w:tcPr>
            <w:tcW w:w="1417" w:type="dxa"/>
            <w:tcBorders>
              <w:top w:val="single" w:sz="4" w:space="0" w:color="auto"/>
              <w:bottom w:val="single" w:sz="4" w:space="0" w:color="auto"/>
            </w:tcBorders>
            <w:vAlign w:val="center"/>
          </w:tcPr>
          <w:p w14:paraId="05992F16" w14:textId="77777777" w:rsidR="00FB37DD" w:rsidRPr="008E03A4" w:rsidRDefault="00FB37DD" w:rsidP="00927F82">
            <w:pPr>
              <w:jc w:val="center"/>
              <w:rPr>
                <w:rFonts w:ascii="Times New Roman" w:hAnsi="Times New Roman" w:cs="Times New Roman"/>
              </w:rPr>
            </w:pPr>
            <w:r w:rsidRPr="008E03A4">
              <w:rPr>
                <w:rFonts w:ascii="Times New Roman" w:hAnsi="Times New Roman" w:cs="Times New Roman"/>
              </w:rPr>
              <w:t>Attractiveness</w:t>
            </w:r>
          </w:p>
        </w:tc>
        <w:tc>
          <w:tcPr>
            <w:tcW w:w="1418" w:type="dxa"/>
            <w:tcBorders>
              <w:top w:val="single" w:sz="4" w:space="0" w:color="auto"/>
              <w:bottom w:val="single" w:sz="4" w:space="0" w:color="auto"/>
            </w:tcBorders>
            <w:vAlign w:val="center"/>
          </w:tcPr>
          <w:p w14:paraId="60B008F3" w14:textId="77777777" w:rsidR="00FB37DD" w:rsidRPr="008E03A4" w:rsidRDefault="00FB37DD" w:rsidP="00927F82">
            <w:pPr>
              <w:jc w:val="center"/>
              <w:rPr>
                <w:rFonts w:ascii="Times New Roman" w:hAnsi="Times New Roman" w:cs="Times New Roman"/>
              </w:rPr>
            </w:pPr>
            <w:r w:rsidRPr="008E03A4">
              <w:rPr>
                <w:rFonts w:ascii="Times New Roman" w:hAnsi="Times New Roman" w:cs="Times New Roman"/>
              </w:rPr>
              <w:t>Valence</w:t>
            </w:r>
          </w:p>
        </w:tc>
        <w:tc>
          <w:tcPr>
            <w:tcW w:w="1417" w:type="dxa"/>
            <w:tcBorders>
              <w:top w:val="single" w:sz="4" w:space="0" w:color="auto"/>
              <w:bottom w:val="single" w:sz="4" w:space="0" w:color="auto"/>
            </w:tcBorders>
            <w:vAlign w:val="center"/>
          </w:tcPr>
          <w:p w14:paraId="5C5447B0" w14:textId="77777777" w:rsidR="00FB37DD" w:rsidRPr="008E03A4" w:rsidRDefault="00FB37DD" w:rsidP="00927F82">
            <w:pPr>
              <w:jc w:val="center"/>
              <w:rPr>
                <w:rFonts w:ascii="Times New Roman" w:hAnsi="Times New Roman" w:cs="Times New Roman"/>
              </w:rPr>
            </w:pPr>
            <w:r w:rsidRPr="008E03A4">
              <w:rPr>
                <w:rFonts w:ascii="Times New Roman" w:hAnsi="Times New Roman" w:cs="Times New Roman"/>
              </w:rPr>
              <w:t>Arousal</w:t>
            </w:r>
          </w:p>
        </w:tc>
      </w:tr>
      <w:tr w:rsidR="00FB37DD" w:rsidRPr="008E03A4" w14:paraId="73868971" w14:textId="77777777" w:rsidTr="007B7C6D">
        <w:tc>
          <w:tcPr>
            <w:tcW w:w="1418" w:type="dxa"/>
            <w:tcBorders>
              <w:top w:val="single" w:sz="4" w:space="0" w:color="auto"/>
            </w:tcBorders>
          </w:tcPr>
          <w:p w14:paraId="7E178E30" w14:textId="77777777" w:rsidR="00FB37DD" w:rsidRPr="008E03A4" w:rsidRDefault="00FB37DD" w:rsidP="00927F82">
            <w:pPr>
              <w:spacing w:after="0" w:line="276" w:lineRule="auto"/>
              <w:rPr>
                <w:rFonts w:ascii="Times New Roman" w:hAnsi="Times New Roman" w:cs="Times New Roman"/>
              </w:rPr>
            </w:pPr>
            <w:r w:rsidRPr="008E03A4">
              <w:rPr>
                <w:rFonts w:ascii="Times New Roman" w:hAnsi="Times New Roman" w:cs="Times New Roman"/>
              </w:rPr>
              <w:t>Fundamental frequency</w:t>
            </w:r>
          </w:p>
        </w:tc>
        <w:tc>
          <w:tcPr>
            <w:tcW w:w="1560" w:type="dxa"/>
            <w:tcBorders>
              <w:top w:val="single" w:sz="4" w:space="0" w:color="auto"/>
            </w:tcBorders>
          </w:tcPr>
          <w:p w14:paraId="68B6D2CD"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.04, </w:t>
            </w:r>
            <w:r w:rsidRPr="00F13260">
              <w:rPr>
                <w:rFonts w:ascii="Times New Roman" w:hAnsi="Times New Roman" w:cs="Times New Roman"/>
                <w:i/>
              </w:rPr>
              <w:t>p =</w:t>
            </w:r>
            <w:r w:rsidRPr="00F13260">
              <w:rPr>
                <w:rFonts w:ascii="Times New Roman" w:hAnsi="Times New Roman" w:cs="Times New Roman"/>
              </w:rPr>
              <w:t xml:space="preserve"> .38</w:t>
            </w:r>
          </w:p>
          <w:p w14:paraId="48C1FCFB"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[-.07, .14]</w:t>
            </w:r>
          </w:p>
        </w:tc>
        <w:tc>
          <w:tcPr>
            <w:tcW w:w="1417" w:type="dxa"/>
            <w:tcBorders>
              <w:top w:val="single" w:sz="4" w:space="0" w:color="auto"/>
            </w:tcBorders>
          </w:tcPr>
          <w:p w14:paraId="55130259"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-.06, </w:t>
            </w:r>
            <w:r w:rsidRPr="00F13260">
              <w:rPr>
                <w:rFonts w:ascii="Times New Roman" w:hAnsi="Times New Roman" w:cs="Times New Roman"/>
                <w:i/>
              </w:rPr>
              <w:t>p =</w:t>
            </w:r>
            <w:r w:rsidRPr="00F13260">
              <w:rPr>
                <w:rFonts w:ascii="Times New Roman" w:hAnsi="Times New Roman" w:cs="Times New Roman"/>
              </w:rPr>
              <w:t xml:space="preserve"> .23</w:t>
            </w:r>
          </w:p>
          <w:p w14:paraId="554DF004"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[-.15, .04]</w:t>
            </w:r>
          </w:p>
        </w:tc>
        <w:tc>
          <w:tcPr>
            <w:tcW w:w="1418" w:type="dxa"/>
            <w:tcBorders>
              <w:top w:val="single" w:sz="4" w:space="0" w:color="auto"/>
            </w:tcBorders>
          </w:tcPr>
          <w:p w14:paraId="29FDA192"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.16, </w:t>
            </w:r>
            <w:r w:rsidRPr="00F13260">
              <w:rPr>
                <w:rFonts w:ascii="Times New Roman" w:hAnsi="Times New Roman" w:cs="Times New Roman"/>
                <w:i/>
              </w:rPr>
              <w:t>p =</w:t>
            </w:r>
            <w:r w:rsidRPr="00F13260">
              <w:rPr>
                <w:rFonts w:ascii="Times New Roman" w:hAnsi="Times New Roman" w:cs="Times New Roman"/>
              </w:rPr>
              <w:t xml:space="preserve"> .00 [.06, .25]</w:t>
            </w:r>
          </w:p>
        </w:tc>
        <w:tc>
          <w:tcPr>
            <w:tcW w:w="1417" w:type="dxa"/>
            <w:tcBorders>
              <w:top w:val="single" w:sz="4" w:space="0" w:color="auto"/>
            </w:tcBorders>
          </w:tcPr>
          <w:p w14:paraId="022C28E6"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-.33, </w:t>
            </w:r>
            <w:r w:rsidRPr="00F13260">
              <w:rPr>
                <w:rFonts w:ascii="Times New Roman" w:hAnsi="Times New Roman" w:cs="Times New Roman"/>
                <w:i/>
              </w:rPr>
              <w:t>p &lt;</w:t>
            </w:r>
            <w:r w:rsidRPr="00F13260">
              <w:rPr>
                <w:rFonts w:ascii="Times New Roman" w:hAnsi="Times New Roman" w:cs="Times New Roman"/>
              </w:rPr>
              <w:t xml:space="preserve"> .001 [-.40, -.24]</w:t>
            </w:r>
          </w:p>
        </w:tc>
        <w:tc>
          <w:tcPr>
            <w:tcW w:w="1418" w:type="dxa"/>
            <w:tcBorders>
              <w:top w:val="single" w:sz="4" w:space="0" w:color="auto"/>
            </w:tcBorders>
          </w:tcPr>
          <w:p w14:paraId="73299E46"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-.32, </w:t>
            </w:r>
            <w:r w:rsidRPr="00F13260">
              <w:rPr>
                <w:rFonts w:ascii="Times New Roman" w:hAnsi="Times New Roman" w:cs="Times New Roman"/>
                <w:i/>
              </w:rPr>
              <w:t>p &lt;</w:t>
            </w:r>
            <w:r w:rsidRPr="00F13260">
              <w:rPr>
                <w:rFonts w:ascii="Times New Roman" w:hAnsi="Times New Roman" w:cs="Times New Roman"/>
              </w:rPr>
              <w:t xml:space="preserve"> .001 [-.41, -.21]</w:t>
            </w:r>
          </w:p>
        </w:tc>
        <w:tc>
          <w:tcPr>
            <w:tcW w:w="1417" w:type="dxa"/>
            <w:tcBorders>
              <w:top w:val="single" w:sz="4" w:space="0" w:color="auto"/>
            </w:tcBorders>
          </w:tcPr>
          <w:p w14:paraId="1EA9CF68"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.39, </w:t>
            </w:r>
            <w:r w:rsidRPr="00F13260">
              <w:rPr>
                <w:rFonts w:ascii="Times New Roman" w:hAnsi="Times New Roman" w:cs="Times New Roman"/>
                <w:i/>
              </w:rPr>
              <w:t>p &lt;</w:t>
            </w:r>
            <w:r w:rsidRPr="00F13260">
              <w:rPr>
                <w:rFonts w:ascii="Times New Roman" w:hAnsi="Times New Roman" w:cs="Times New Roman"/>
              </w:rPr>
              <w:t xml:space="preserve"> .001 [.30, .48]</w:t>
            </w:r>
          </w:p>
        </w:tc>
      </w:tr>
      <w:tr w:rsidR="00FB37DD" w:rsidRPr="008E03A4" w14:paraId="4D004E99" w14:textId="77777777" w:rsidTr="007B7C6D">
        <w:tc>
          <w:tcPr>
            <w:tcW w:w="1418" w:type="dxa"/>
          </w:tcPr>
          <w:p w14:paraId="0B53AAE4" w14:textId="77777777" w:rsidR="00FB37DD" w:rsidRPr="008E03A4" w:rsidRDefault="00FB37DD" w:rsidP="00927F82">
            <w:pPr>
              <w:spacing w:after="0" w:line="276" w:lineRule="auto"/>
              <w:rPr>
                <w:rFonts w:ascii="Times New Roman" w:hAnsi="Times New Roman" w:cs="Times New Roman"/>
              </w:rPr>
            </w:pPr>
            <w:r w:rsidRPr="008E03A4">
              <w:rPr>
                <w:rFonts w:ascii="Times New Roman" w:hAnsi="Times New Roman" w:cs="Times New Roman"/>
              </w:rPr>
              <w:t>Intensity</w:t>
            </w:r>
          </w:p>
        </w:tc>
        <w:tc>
          <w:tcPr>
            <w:tcW w:w="1560" w:type="dxa"/>
          </w:tcPr>
          <w:p w14:paraId="23CFA39A"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-.01, </w:t>
            </w:r>
            <w:r w:rsidRPr="00F13260">
              <w:rPr>
                <w:rFonts w:ascii="Times New Roman" w:hAnsi="Times New Roman" w:cs="Times New Roman"/>
                <w:i/>
              </w:rPr>
              <w:t>p =</w:t>
            </w:r>
            <w:r w:rsidRPr="00F13260">
              <w:rPr>
                <w:rFonts w:ascii="Times New Roman" w:hAnsi="Times New Roman" w:cs="Times New Roman"/>
              </w:rPr>
              <w:t xml:space="preserve"> .92</w:t>
            </w:r>
          </w:p>
          <w:p w14:paraId="6FC41C51"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[-.11, .10]</w:t>
            </w:r>
          </w:p>
        </w:tc>
        <w:tc>
          <w:tcPr>
            <w:tcW w:w="1417" w:type="dxa"/>
          </w:tcPr>
          <w:p w14:paraId="517F334E"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-.01, </w:t>
            </w:r>
            <w:r w:rsidRPr="00F13260">
              <w:rPr>
                <w:rFonts w:ascii="Times New Roman" w:hAnsi="Times New Roman" w:cs="Times New Roman"/>
                <w:i/>
              </w:rPr>
              <w:t>p =</w:t>
            </w:r>
            <w:r w:rsidRPr="00F13260">
              <w:rPr>
                <w:rFonts w:ascii="Times New Roman" w:hAnsi="Times New Roman" w:cs="Times New Roman"/>
              </w:rPr>
              <w:t xml:space="preserve"> .85</w:t>
            </w:r>
          </w:p>
          <w:p w14:paraId="17E0161F"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[-.10, .09]</w:t>
            </w:r>
          </w:p>
        </w:tc>
        <w:tc>
          <w:tcPr>
            <w:tcW w:w="1418" w:type="dxa"/>
          </w:tcPr>
          <w:p w14:paraId="0ABD747D"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.07, </w:t>
            </w:r>
            <w:r w:rsidRPr="00F13260">
              <w:rPr>
                <w:rFonts w:ascii="Times New Roman" w:hAnsi="Times New Roman" w:cs="Times New Roman"/>
                <w:i/>
              </w:rPr>
              <w:t>p =</w:t>
            </w:r>
            <w:r w:rsidRPr="00F13260">
              <w:rPr>
                <w:rFonts w:ascii="Times New Roman" w:hAnsi="Times New Roman" w:cs="Times New Roman"/>
              </w:rPr>
              <w:t xml:space="preserve"> .15</w:t>
            </w:r>
          </w:p>
          <w:p w14:paraId="212A8EFE"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[-.02, .15]</w:t>
            </w:r>
          </w:p>
        </w:tc>
        <w:tc>
          <w:tcPr>
            <w:tcW w:w="1417" w:type="dxa"/>
          </w:tcPr>
          <w:p w14:paraId="78BC66DC"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-.09, </w:t>
            </w:r>
            <w:r w:rsidRPr="00F13260">
              <w:rPr>
                <w:rFonts w:ascii="Times New Roman" w:hAnsi="Times New Roman" w:cs="Times New Roman"/>
                <w:i/>
              </w:rPr>
              <w:t>p =</w:t>
            </w:r>
            <w:r w:rsidRPr="00F13260">
              <w:rPr>
                <w:rFonts w:ascii="Times New Roman" w:hAnsi="Times New Roman" w:cs="Times New Roman"/>
              </w:rPr>
              <w:t xml:space="preserve"> .04</w:t>
            </w:r>
          </w:p>
          <w:p w14:paraId="6EC2F5CA"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[-.19, .01]</w:t>
            </w:r>
          </w:p>
        </w:tc>
        <w:tc>
          <w:tcPr>
            <w:tcW w:w="1418" w:type="dxa"/>
          </w:tcPr>
          <w:p w14:paraId="485C2791"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-.09, </w:t>
            </w:r>
            <w:r w:rsidRPr="00F13260">
              <w:rPr>
                <w:rFonts w:ascii="Times New Roman" w:hAnsi="Times New Roman" w:cs="Times New Roman"/>
                <w:i/>
              </w:rPr>
              <w:t>p =</w:t>
            </w:r>
            <w:r w:rsidRPr="00F13260">
              <w:rPr>
                <w:rFonts w:ascii="Times New Roman" w:hAnsi="Times New Roman" w:cs="Times New Roman"/>
              </w:rPr>
              <w:t xml:space="preserve"> .06</w:t>
            </w:r>
          </w:p>
          <w:p w14:paraId="1266AFC8"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[-.18, .02]</w:t>
            </w:r>
          </w:p>
        </w:tc>
        <w:tc>
          <w:tcPr>
            <w:tcW w:w="1417" w:type="dxa"/>
          </w:tcPr>
          <w:p w14:paraId="087257CA"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.07, </w:t>
            </w:r>
            <w:r w:rsidRPr="00F13260">
              <w:rPr>
                <w:rFonts w:ascii="Times New Roman" w:hAnsi="Times New Roman" w:cs="Times New Roman"/>
                <w:i/>
              </w:rPr>
              <w:t>p =</w:t>
            </w:r>
            <w:r w:rsidRPr="00F13260">
              <w:rPr>
                <w:rFonts w:ascii="Times New Roman" w:hAnsi="Times New Roman" w:cs="Times New Roman"/>
              </w:rPr>
              <w:t xml:space="preserve"> .14</w:t>
            </w:r>
          </w:p>
          <w:p w14:paraId="259E827A"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[-.03, .17]</w:t>
            </w:r>
          </w:p>
        </w:tc>
      </w:tr>
      <w:tr w:rsidR="00FB37DD" w:rsidRPr="008E03A4" w14:paraId="7A15A0A7" w14:textId="77777777" w:rsidTr="007B7C6D">
        <w:tc>
          <w:tcPr>
            <w:tcW w:w="1418" w:type="dxa"/>
          </w:tcPr>
          <w:p w14:paraId="1FD419FA" w14:textId="77777777" w:rsidR="00FB37DD" w:rsidRPr="008E03A4" w:rsidRDefault="00FB37DD" w:rsidP="00927F82">
            <w:pPr>
              <w:spacing w:after="0" w:line="276" w:lineRule="auto"/>
              <w:rPr>
                <w:rFonts w:ascii="Times New Roman" w:hAnsi="Times New Roman" w:cs="Times New Roman"/>
              </w:rPr>
            </w:pPr>
            <w:r w:rsidRPr="008E03A4">
              <w:rPr>
                <w:rFonts w:ascii="Times New Roman" w:hAnsi="Times New Roman" w:cs="Times New Roman"/>
              </w:rPr>
              <w:t>Intonation</w:t>
            </w:r>
          </w:p>
        </w:tc>
        <w:tc>
          <w:tcPr>
            <w:tcW w:w="1560" w:type="dxa"/>
          </w:tcPr>
          <w:p w14:paraId="26F54FDB"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-.05, </w:t>
            </w:r>
            <w:r w:rsidRPr="00F13260">
              <w:rPr>
                <w:rFonts w:ascii="Times New Roman" w:hAnsi="Times New Roman" w:cs="Times New Roman"/>
                <w:i/>
              </w:rPr>
              <w:t>p =</w:t>
            </w:r>
            <w:r w:rsidRPr="00F13260">
              <w:rPr>
                <w:rFonts w:ascii="Times New Roman" w:hAnsi="Times New Roman" w:cs="Times New Roman"/>
              </w:rPr>
              <w:t xml:space="preserve"> .31</w:t>
            </w:r>
          </w:p>
          <w:p w14:paraId="2C055BB4"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[-.14, .04]</w:t>
            </w:r>
          </w:p>
        </w:tc>
        <w:tc>
          <w:tcPr>
            <w:tcW w:w="1417" w:type="dxa"/>
          </w:tcPr>
          <w:p w14:paraId="649BC561"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.08, </w:t>
            </w:r>
            <w:r w:rsidRPr="00F13260">
              <w:rPr>
                <w:rFonts w:ascii="Times New Roman" w:hAnsi="Times New Roman" w:cs="Times New Roman"/>
                <w:i/>
              </w:rPr>
              <w:t>p =</w:t>
            </w:r>
            <w:r w:rsidRPr="00F13260">
              <w:rPr>
                <w:rFonts w:ascii="Times New Roman" w:hAnsi="Times New Roman" w:cs="Times New Roman"/>
              </w:rPr>
              <w:t xml:space="preserve"> .08</w:t>
            </w:r>
          </w:p>
          <w:p w14:paraId="46F014E5"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[-.02, .18]</w:t>
            </w:r>
          </w:p>
        </w:tc>
        <w:tc>
          <w:tcPr>
            <w:tcW w:w="1418" w:type="dxa"/>
          </w:tcPr>
          <w:p w14:paraId="035E7C4C"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.04, </w:t>
            </w:r>
            <w:r w:rsidRPr="00F13260">
              <w:rPr>
                <w:rFonts w:ascii="Times New Roman" w:hAnsi="Times New Roman" w:cs="Times New Roman"/>
                <w:i/>
              </w:rPr>
              <w:t>p =</w:t>
            </w:r>
            <w:r w:rsidRPr="00F13260">
              <w:rPr>
                <w:rFonts w:ascii="Times New Roman" w:hAnsi="Times New Roman" w:cs="Times New Roman"/>
              </w:rPr>
              <w:t xml:space="preserve"> .44</w:t>
            </w:r>
          </w:p>
          <w:p w14:paraId="5AD320B0"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[-.06, .14]</w:t>
            </w:r>
          </w:p>
        </w:tc>
        <w:tc>
          <w:tcPr>
            <w:tcW w:w="1417" w:type="dxa"/>
          </w:tcPr>
          <w:p w14:paraId="7099D8CD"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-.01, </w:t>
            </w:r>
            <w:r w:rsidRPr="00F13260">
              <w:rPr>
                <w:rFonts w:ascii="Times New Roman" w:hAnsi="Times New Roman" w:cs="Times New Roman"/>
                <w:i/>
              </w:rPr>
              <w:t>p =</w:t>
            </w:r>
            <w:r w:rsidRPr="00F13260">
              <w:rPr>
                <w:rFonts w:ascii="Times New Roman" w:hAnsi="Times New Roman" w:cs="Times New Roman"/>
              </w:rPr>
              <w:t xml:space="preserve"> .79</w:t>
            </w:r>
          </w:p>
          <w:p w14:paraId="591F1AA5"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[-.11, .08]</w:t>
            </w:r>
          </w:p>
        </w:tc>
        <w:tc>
          <w:tcPr>
            <w:tcW w:w="1418" w:type="dxa"/>
          </w:tcPr>
          <w:p w14:paraId="194E149E"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-.004, </w:t>
            </w:r>
            <w:r w:rsidRPr="00F13260">
              <w:rPr>
                <w:rFonts w:ascii="Times New Roman" w:hAnsi="Times New Roman" w:cs="Times New Roman"/>
                <w:i/>
              </w:rPr>
              <w:t>p =</w:t>
            </w:r>
            <w:r w:rsidRPr="00F13260">
              <w:rPr>
                <w:rFonts w:ascii="Times New Roman" w:hAnsi="Times New Roman" w:cs="Times New Roman"/>
              </w:rPr>
              <w:t xml:space="preserve"> .93 [-.09, .09]</w:t>
            </w:r>
          </w:p>
        </w:tc>
        <w:tc>
          <w:tcPr>
            <w:tcW w:w="1417" w:type="dxa"/>
          </w:tcPr>
          <w:p w14:paraId="6379C1B8"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.03, </w:t>
            </w:r>
            <w:r w:rsidRPr="00F13260">
              <w:rPr>
                <w:rFonts w:ascii="Times New Roman" w:hAnsi="Times New Roman" w:cs="Times New Roman"/>
                <w:i/>
              </w:rPr>
              <w:t>p =</w:t>
            </w:r>
            <w:r w:rsidRPr="00F13260">
              <w:rPr>
                <w:rFonts w:ascii="Times New Roman" w:hAnsi="Times New Roman" w:cs="Times New Roman"/>
              </w:rPr>
              <w:t xml:space="preserve"> .49</w:t>
            </w:r>
          </w:p>
          <w:p w14:paraId="5109A541"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[-.07, .13]</w:t>
            </w:r>
          </w:p>
        </w:tc>
      </w:tr>
      <w:tr w:rsidR="00FB37DD" w:rsidRPr="008E03A4" w14:paraId="6F4A0527" w14:textId="77777777" w:rsidTr="007B7C6D">
        <w:tc>
          <w:tcPr>
            <w:tcW w:w="1418" w:type="dxa"/>
          </w:tcPr>
          <w:p w14:paraId="2AC1120B" w14:textId="77777777" w:rsidR="00FB37DD" w:rsidRPr="008E03A4" w:rsidRDefault="00FB37DD" w:rsidP="00927F82">
            <w:pPr>
              <w:spacing w:after="0" w:line="276" w:lineRule="auto"/>
              <w:rPr>
                <w:rFonts w:ascii="Times New Roman" w:hAnsi="Times New Roman" w:cs="Times New Roman"/>
              </w:rPr>
            </w:pPr>
            <w:r w:rsidRPr="008E03A4">
              <w:rPr>
                <w:rFonts w:ascii="Times New Roman" w:hAnsi="Times New Roman" w:cs="Times New Roman"/>
              </w:rPr>
              <w:t>Glide</w:t>
            </w:r>
          </w:p>
        </w:tc>
        <w:tc>
          <w:tcPr>
            <w:tcW w:w="1560" w:type="dxa"/>
          </w:tcPr>
          <w:p w14:paraId="4BDDEEB6"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.01, </w:t>
            </w:r>
            <w:r w:rsidRPr="00F13260">
              <w:rPr>
                <w:rFonts w:ascii="Times New Roman" w:hAnsi="Times New Roman" w:cs="Times New Roman"/>
                <w:i/>
              </w:rPr>
              <w:t>p =</w:t>
            </w:r>
            <w:r w:rsidRPr="00F13260">
              <w:rPr>
                <w:rFonts w:ascii="Times New Roman" w:hAnsi="Times New Roman" w:cs="Times New Roman"/>
              </w:rPr>
              <w:t xml:space="preserve"> .76</w:t>
            </w:r>
          </w:p>
          <w:p w14:paraId="1C1B973C"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[-.09, .11]</w:t>
            </w:r>
          </w:p>
        </w:tc>
        <w:tc>
          <w:tcPr>
            <w:tcW w:w="1417" w:type="dxa"/>
          </w:tcPr>
          <w:p w14:paraId="6985877A"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.02, </w:t>
            </w:r>
            <w:r w:rsidRPr="00F13260">
              <w:rPr>
                <w:rFonts w:ascii="Times New Roman" w:hAnsi="Times New Roman" w:cs="Times New Roman"/>
                <w:i/>
              </w:rPr>
              <w:t>p =</w:t>
            </w:r>
            <w:r w:rsidRPr="00F13260">
              <w:rPr>
                <w:rFonts w:ascii="Times New Roman" w:hAnsi="Times New Roman" w:cs="Times New Roman"/>
              </w:rPr>
              <w:t xml:space="preserve"> .60</w:t>
            </w:r>
          </w:p>
          <w:p w14:paraId="42AB3361"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[-.08, .13]</w:t>
            </w:r>
          </w:p>
        </w:tc>
        <w:tc>
          <w:tcPr>
            <w:tcW w:w="1418" w:type="dxa"/>
          </w:tcPr>
          <w:p w14:paraId="3CDEE4D5"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-.02, </w:t>
            </w:r>
            <w:r w:rsidRPr="00F13260">
              <w:rPr>
                <w:rFonts w:ascii="Times New Roman" w:hAnsi="Times New Roman" w:cs="Times New Roman"/>
                <w:i/>
              </w:rPr>
              <w:t>p =</w:t>
            </w:r>
            <w:r w:rsidRPr="00F13260">
              <w:rPr>
                <w:rFonts w:ascii="Times New Roman" w:hAnsi="Times New Roman" w:cs="Times New Roman"/>
              </w:rPr>
              <w:t xml:space="preserve"> .64</w:t>
            </w:r>
          </w:p>
          <w:p w14:paraId="4DFD9BFD"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[-.11, .07]</w:t>
            </w:r>
          </w:p>
        </w:tc>
        <w:tc>
          <w:tcPr>
            <w:tcW w:w="1417" w:type="dxa"/>
          </w:tcPr>
          <w:p w14:paraId="1556263C"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-.04, </w:t>
            </w:r>
            <w:r w:rsidRPr="00F13260">
              <w:rPr>
                <w:rFonts w:ascii="Times New Roman" w:hAnsi="Times New Roman" w:cs="Times New Roman"/>
                <w:i/>
              </w:rPr>
              <w:t>p =</w:t>
            </w:r>
            <w:r w:rsidRPr="00F13260">
              <w:rPr>
                <w:rFonts w:ascii="Times New Roman" w:hAnsi="Times New Roman" w:cs="Times New Roman"/>
              </w:rPr>
              <w:t xml:space="preserve"> .37</w:t>
            </w:r>
          </w:p>
          <w:p w14:paraId="25057FCD"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[-.15, .06]</w:t>
            </w:r>
          </w:p>
        </w:tc>
        <w:tc>
          <w:tcPr>
            <w:tcW w:w="1418" w:type="dxa"/>
          </w:tcPr>
          <w:p w14:paraId="5F049132"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-.05, </w:t>
            </w:r>
            <w:r w:rsidRPr="00F13260">
              <w:rPr>
                <w:rFonts w:ascii="Times New Roman" w:hAnsi="Times New Roman" w:cs="Times New Roman"/>
                <w:i/>
              </w:rPr>
              <w:t>p =</w:t>
            </w:r>
            <w:r w:rsidRPr="00F13260">
              <w:rPr>
                <w:rFonts w:ascii="Times New Roman" w:hAnsi="Times New Roman" w:cs="Times New Roman"/>
              </w:rPr>
              <w:t xml:space="preserve"> .25</w:t>
            </w:r>
          </w:p>
          <w:p w14:paraId="4D430E12"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[-.16, .05]</w:t>
            </w:r>
          </w:p>
        </w:tc>
        <w:tc>
          <w:tcPr>
            <w:tcW w:w="1417" w:type="dxa"/>
          </w:tcPr>
          <w:p w14:paraId="207F9964"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-.01, </w:t>
            </w:r>
            <w:r w:rsidRPr="00F13260">
              <w:rPr>
                <w:rFonts w:ascii="Times New Roman" w:hAnsi="Times New Roman" w:cs="Times New Roman"/>
                <w:i/>
              </w:rPr>
              <w:t>p =</w:t>
            </w:r>
            <w:r w:rsidRPr="00F13260">
              <w:rPr>
                <w:rFonts w:ascii="Times New Roman" w:hAnsi="Times New Roman" w:cs="Times New Roman"/>
              </w:rPr>
              <w:t xml:space="preserve"> .75</w:t>
            </w:r>
          </w:p>
          <w:p w14:paraId="5A2C446E"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[-.11, .08]</w:t>
            </w:r>
          </w:p>
        </w:tc>
      </w:tr>
      <w:tr w:rsidR="00FB37DD" w:rsidRPr="008E03A4" w14:paraId="6BAC82DB" w14:textId="77777777" w:rsidTr="007B7C6D">
        <w:tc>
          <w:tcPr>
            <w:tcW w:w="1418" w:type="dxa"/>
          </w:tcPr>
          <w:p w14:paraId="05B4972B" w14:textId="77777777" w:rsidR="00FB37DD" w:rsidRPr="008E03A4" w:rsidRDefault="00FB37DD" w:rsidP="00927F82">
            <w:pPr>
              <w:spacing w:after="0" w:line="276" w:lineRule="auto"/>
              <w:rPr>
                <w:rFonts w:ascii="Times New Roman" w:hAnsi="Times New Roman" w:cs="Times New Roman"/>
              </w:rPr>
            </w:pPr>
            <w:r w:rsidRPr="008E03A4">
              <w:rPr>
                <w:rFonts w:ascii="Times New Roman" w:hAnsi="Times New Roman" w:cs="Times New Roman"/>
              </w:rPr>
              <w:t>Formant dispersion</w:t>
            </w:r>
          </w:p>
        </w:tc>
        <w:tc>
          <w:tcPr>
            <w:tcW w:w="1560" w:type="dxa"/>
          </w:tcPr>
          <w:p w14:paraId="7C17F29B"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-.09, </w:t>
            </w:r>
            <w:r w:rsidRPr="00F13260">
              <w:rPr>
                <w:rFonts w:ascii="Times New Roman" w:hAnsi="Times New Roman" w:cs="Times New Roman"/>
                <w:i/>
              </w:rPr>
              <w:t>p =</w:t>
            </w:r>
            <w:r w:rsidRPr="00F13260">
              <w:rPr>
                <w:rFonts w:ascii="Times New Roman" w:hAnsi="Times New Roman" w:cs="Times New Roman"/>
              </w:rPr>
              <w:t xml:space="preserve"> .05</w:t>
            </w:r>
          </w:p>
          <w:p w14:paraId="3DC32808"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[-.19, .01]</w:t>
            </w:r>
          </w:p>
        </w:tc>
        <w:tc>
          <w:tcPr>
            <w:tcW w:w="1417" w:type="dxa"/>
          </w:tcPr>
          <w:p w14:paraId="02E3A156"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-.09, </w:t>
            </w:r>
            <w:r w:rsidRPr="00F13260">
              <w:rPr>
                <w:rFonts w:ascii="Times New Roman" w:hAnsi="Times New Roman" w:cs="Times New Roman"/>
                <w:i/>
              </w:rPr>
              <w:t>p =</w:t>
            </w:r>
            <w:r w:rsidRPr="00F13260">
              <w:rPr>
                <w:rFonts w:ascii="Times New Roman" w:hAnsi="Times New Roman" w:cs="Times New Roman"/>
              </w:rPr>
              <w:t xml:space="preserve"> .06</w:t>
            </w:r>
          </w:p>
          <w:p w14:paraId="71B11F54"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[-.18, .01]</w:t>
            </w:r>
          </w:p>
        </w:tc>
        <w:tc>
          <w:tcPr>
            <w:tcW w:w="1418" w:type="dxa"/>
          </w:tcPr>
          <w:p w14:paraId="330BD779"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-.09, </w:t>
            </w:r>
            <w:r w:rsidRPr="00F13260">
              <w:rPr>
                <w:rFonts w:ascii="Times New Roman" w:hAnsi="Times New Roman" w:cs="Times New Roman"/>
                <w:i/>
              </w:rPr>
              <w:t>p =</w:t>
            </w:r>
            <w:r w:rsidRPr="00F13260">
              <w:rPr>
                <w:rFonts w:ascii="Times New Roman" w:hAnsi="Times New Roman" w:cs="Times New Roman"/>
              </w:rPr>
              <w:t xml:space="preserve"> .05</w:t>
            </w:r>
          </w:p>
          <w:p w14:paraId="68561465"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[-.18, -.00]</w:t>
            </w:r>
          </w:p>
        </w:tc>
        <w:tc>
          <w:tcPr>
            <w:tcW w:w="1417" w:type="dxa"/>
          </w:tcPr>
          <w:p w14:paraId="495965EB"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.18, </w:t>
            </w:r>
            <w:r w:rsidRPr="00F13260">
              <w:rPr>
                <w:rFonts w:ascii="Times New Roman" w:hAnsi="Times New Roman" w:cs="Times New Roman"/>
                <w:i/>
              </w:rPr>
              <w:t>p &lt;</w:t>
            </w:r>
            <w:r w:rsidRPr="00F13260">
              <w:rPr>
                <w:rFonts w:ascii="Times New Roman" w:hAnsi="Times New Roman" w:cs="Times New Roman"/>
              </w:rPr>
              <w:t xml:space="preserve"> .001 [.10, .27]</w:t>
            </w:r>
          </w:p>
        </w:tc>
        <w:tc>
          <w:tcPr>
            <w:tcW w:w="1418" w:type="dxa"/>
          </w:tcPr>
          <w:p w14:paraId="05A7D28C"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.12, </w:t>
            </w:r>
            <w:r w:rsidRPr="00F13260">
              <w:rPr>
                <w:rFonts w:ascii="Times New Roman" w:hAnsi="Times New Roman" w:cs="Times New Roman"/>
                <w:i/>
              </w:rPr>
              <w:t>p =</w:t>
            </w:r>
            <w:r w:rsidRPr="00F13260">
              <w:rPr>
                <w:rFonts w:ascii="Times New Roman" w:hAnsi="Times New Roman" w:cs="Times New Roman"/>
              </w:rPr>
              <w:t xml:space="preserve"> .01 [.02, .22]</w:t>
            </w:r>
          </w:p>
        </w:tc>
        <w:tc>
          <w:tcPr>
            <w:tcW w:w="1417" w:type="dxa"/>
          </w:tcPr>
          <w:p w14:paraId="12450719"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-.09, </w:t>
            </w:r>
            <w:r w:rsidRPr="00F13260">
              <w:rPr>
                <w:rFonts w:ascii="Times New Roman" w:hAnsi="Times New Roman" w:cs="Times New Roman"/>
                <w:i/>
              </w:rPr>
              <w:t>p =</w:t>
            </w:r>
            <w:r w:rsidRPr="00F13260">
              <w:rPr>
                <w:rFonts w:ascii="Times New Roman" w:hAnsi="Times New Roman" w:cs="Times New Roman"/>
              </w:rPr>
              <w:t xml:space="preserve"> .04</w:t>
            </w:r>
          </w:p>
          <w:p w14:paraId="7D2E136F"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[-.18, -.01]</w:t>
            </w:r>
          </w:p>
        </w:tc>
      </w:tr>
      <w:tr w:rsidR="00FB37DD" w:rsidRPr="008E03A4" w14:paraId="3558455B" w14:textId="77777777" w:rsidTr="007B7C6D">
        <w:tc>
          <w:tcPr>
            <w:tcW w:w="1418" w:type="dxa"/>
          </w:tcPr>
          <w:p w14:paraId="5424FD60" w14:textId="77777777" w:rsidR="00FB37DD" w:rsidRPr="008E03A4" w:rsidRDefault="00FB37DD" w:rsidP="00927F82">
            <w:pPr>
              <w:spacing w:after="0" w:line="276" w:lineRule="auto"/>
              <w:rPr>
                <w:rFonts w:ascii="Times New Roman" w:hAnsi="Times New Roman" w:cs="Times New Roman"/>
              </w:rPr>
            </w:pPr>
            <w:r w:rsidRPr="008E03A4">
              <w:rPr>
                <w:rFonts w:ascii="Times New Roman" w:hAnsi="Times New Roman" w:cs="Times New Roman"/>
              </w:rPr>
              <w:t>Harmonic-to-noise ratio</w:t>
            </w:r>
          </w:p>
        </w:tc>
        <w:tc>
          <w:tcPr>
            <w:tcW w:w="1560" w:type="dxa"/>
          </w:tcPr>
          <w:p w14:paraId="2A19226B"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.23, </w:t>
            </w:r>
            <w:r w:rsidRPr="00F13260">
              <w:rPr>
                <w:rFonts w:ascii="Times New Roman" w:hAnsi="Times New Roman" w:cs="Times New Roman"/>
                <w:i/>
              </w:rPr>
              <w:t>p &lt;</w:t>
            </w:r>
            <w:r w:rsidRPr="00F13260">
              <w:rPr>
                <w:rFonts w:ascii="Times New Roman" w:hAnsi="Times New Roman" w:cs="Times New Roman"/>
              </w:rPr>
              <w:t xml:space="preserve"> .001 [.13, .33]</w:t>
            </w:r>
          </w:p>
        </w:tc>
        <w:tc>
          <w:tcPr>
            <w:tcW w:w="1417" w:type="dxa"/>
          </w:tcPr>
          <w:p w14:paraId="214A34D8"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-.35, </w:t>
            </w:r>
            <w:r w:rsidRPr="00F13260">
              <w:rPr>
                <w:rFonts w:ascii="Times New Roman" w:hAnsi="Times New Roman" w:cs="Times New Roman"/>
                <w:i/>
              </w:rPr>
              <w:t>p &lt;</w:t>
            </w:r>
            <w:r w:rsidRPr="00F13260">
              <w:rPr>
                <w:rFonts w:ascii="Times New Roman" w:hAnsi="Times New Roman" w:cs="Times New Roman"/>
              </w:rPr>
              <w:t xml:space="preserve"> .001 [-.44, -.27]</w:t>
            </w:r>
          </w:p>
        </w:tc>
        <w:tc>
          <w:tcPr>
            <w:tcW w:w="1418" w:type="dxa"/>
          </w:tcPr>
          <w:p w14:paraId="36DA115E"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.17, </w:t>
            </w:r>
            <w:r w:rsidRPr="00F13260">
              <w:rPr>
                <w:rFonts w:ascii="Times New Roman" w:hAnsi="Times New Roman" w:cs="Times New Roman"/>
                <w:i/>
              </w:rPr>
              <w:t>p &lt;</w:t>
            </w:r>
            <w:r w:rsidRPr="00F13260">
              <w:rPr>
                <w:rFonts w:ascii="Times New Roman" w:hAnsi="Times New Roman" w:cs="Times New Roman"/>
              </w:rPr>
              <w:t xml:space="preserve"> .001 [.08, .25]</w:t>
            </w:r>
          </w:p>
        </w:tc>
        <w:tc>
          <w:tcPr>
            <w:tcW w:w="1417" w:type="dxa"/>
          </w:tcPr>
          <w:p w14:paraId="66D92740"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-.01, </w:t>
            </w:r>
            <w:r w:rsidRPr="00F13260">
              <w:rPr>
                <w:rFonts w:ascii="Times New Roman" w:hAnsi="Times New Roman" w:cs="Times New Roman"/>
                <w:i/>
              </w:rPr>
              <w:t>p =</w:t>
            </w:r>
            <w:r w:rsidRPr="00F13260">
              <w:rPr>
                <w:rFonts w:ascii="Times New Roman" w:hAnsi="Times New Roman" w:cs="Times New Roman"/>
              </w:rPr>
              <w:t xml:space="preserve"> .80</w:t>
            </w:r>
          </w:p>
          <w:p w14:paraId="33C3B5DE"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[-.11, .10]</w:t>
            </w:r>
          </w:p>
        </w:tc>
        <w:tc>
          <w:tcPr>
            <w:tcW w:w="1418" w:type="dxa"/>
          </w:tcPr>
          <w:p w14:paraId="7624C389"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.10, </w:t>
            </w:r>
            <w:r w:rsidRPr="00F13260">
              <w:rPr>
                <w:rFonts w:ascii="Times New Roman" w:hAnsi="Times New Roman" w:cs="Times New Roman"/>
                <w:i/>
              </w:rPr>
              <w:t>p =</w:t>
            </w:r>
            <w:r w:rsidRPr="00F13260">
              <w:rPr>
                <w:rFonts w:ascii="Times New Roman" w:hAnsi="Times New Roman" w:cs="Times New Roman"/>
              </w:rPr>
              <w:t xml:space="preserve"> .03 [.00, .21]</w:t>
            </w:r>
          </w:p>
        </w:tc>
        <w:tc>
          <w:tcPr>
            <w:tcW w:w="1417" w:type="dxa"/>
          </w:tcPr>
          <w:p w14:paraId="7B6E6051"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-.03, </w:t>
            </w:r>
            <w:r w:rsidRPr="00F13260">
              <w:rPr>
                <w:rFonts w:ascii="Times New Roman" w:hAnsi="Times New Roman" w:cs="Times New Roman"/>
                <w:i/>
              </w:rPr>
              <w:t>p =</w:t>
            </w:r>
            <w:r w:rsidRPr="00F13260">
              <w:rPr>
                <w:rFonts w:ascii="Times New Roman" w:hAnsi="Times New Roman" w:cs="Times New Roman"/>
              </w:rPr>
              <w:t xml:space="preserve"> .52</w:t>
            </w:r>
          </w:p>
          <w:p w14:paraId="547205E0"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[-.12, .06]</w:t>
            </w:r>
          </w:p>
        </w:tc>
      </w:tr>
      <w:tr w:rsidR="00FB37DD" w:rsidRPr="008E03A4" w14:paraId="4459F6EF" w14:textId="77777777" w:rsidTr="007B7C6D">
        <w:tc>
          <w:tcPr>
            <w:tcW w:w="1418" w:type="dxa"/>
          </w:tcPr>
          <w:p w14:paraId="16698BE1" w14:textId="77777777" w:rsidR="00FB37DD" w:rsidRPr="008E03A4" w:rsidRDefault="00FB37DD" w:rsidP="00927F82">
            <w:pPr>
              <w:spacing w:after="0" w:line="276" w:lineRule="auto"/>
              <w:rPr>
                <w:rFonts w:ascii="Times New Roman" w:hAnsi="Times New Roman" w:cs="Times New Roman"/>
              </w:rPr>
            </w:pPr>
            <w:r w:rsidRPr="008E03A4">
              <w:rPr>
                <w:rFonts w:ascii="Times New Roman" w:hAnsi="Times New Roman" w:cs="Times New Roman"/>
              </w:rPr>
              <w:t>Jitter</w:t>
            </w:r>
          </w:p>
        </w:tc>
        <w:tc>
          <w:tcPr>
            <w:tcW w:w="1560" w:type="dxa"/>
          </w:tcPr>
          <w:p w14:paraId="6A27E5B7"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-.09, </w:t>
            </w:r>
            <w:r w:rsidRPr="00F13260">
              <w:rPr>
                <w:rFonts w:ascii="Times New Roman" w:hAnsi="Times New Roman" w:cs="Times New Roman"/>
                <w:i/>
              </w:rPr>
              <w:t>p =</w:t>
            </w:r>
            <w:r w:rsidRPr="00F13260">
              <w:rPr>
                <w:rFonts w:ascii="Times New Roman" w:hAnsi="Times New Roman" w:cs="Times New Roman"/>
              </w:rPr>
              <w:t xml:space="preserve"> .06</w:t>
            </w:r>
          </w:p>
          <w:p w14:paraId="17A4996A"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[-.22, .04]</w:t>
            </w:r>
          </w:p>
        </w:tc>
        <w:tc>
          <w:tcPr>
            <w:tcW w:w="1417" w:type="dxa"/>
          </w:tcPr>
          <w:p w14:paraId="209E3B9F"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.01, </w:t>
            </w:r>
            <w:r w:rsidRPr="00F13260">
              <w:rPr>
                <w:rFonts w:ascii="Times New Roman" w:hAnsi="Times New Roman" w:cs="Times New Roman"/>
                <w:i/>
              </w:rPr>
              <w:t>p =</w:t>
            </w:r>
            <w:r w:rsidRPr="00F13260">
              <w:rPr>
                <w:rFonts w:ascii="Times New Roman" w:hAnsi="Times New Roman" w:cs="Times New Roman"/>
              </w:rPr>
              <w:t xml:space="preserve"> .92</w:t>
            </w:r>
          </w:p>
          <w:p w14:paraId="7161FA81"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[-.10, .12]</w:t>
            </w:r>
          </w:p>
        </w:tc>
        <w:tc>
          <w:tcPr>
            <w:tcW w:w="1418" w:type="dxa"/>
          </w:tcPr>
          <w:p w14:paraId="56D42C76"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-.03, </w:t>
            </w:r>
            <w:r w:rsidRPr="00F13260">
              <w:rPr>
                <w:rFonts w:ascii="Times New Roman" w:hAnsi="Times New Roman" w:cs="Times New Roman"/>
                <w:i/>
              </w:rPr>
              <w:t>p =</w:t>
            </w:r>
            <w:r w:rsidRPr="00F13260">
              <w:rPr>
                <w:rFonts w:ascii="Times New Roman" w:hAnsi="Times New Roman" w:cs="Times New Roman"/>
              </w:rPr>
              <w:t xml:space="preserve"> .53</w:t>
            </w:r>
          </w:p>
          <w:p w14:paraId="24BA7F9D"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[-.12, .07]</w:t>
            </w:r>
          </w:p>
        </w:tc>
        <w:tc>
          <w:tcPr>
            <w:tcW w:w="1417" w:type="dxa"/>
          </w:tcPr>
          <w:p w14:paraId="21BE6E39"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-.15, </w:t>
            </w:r>
            <w:r w:rsidRPr="00F13260">
              <w:rPr>
                <w:rFonts w:ascii="Times New Roman" w:hAnsi="Times New Roman" w:cs="Times New Roman"/>
                <w:i/>
              </w:rPr>
              <w:t>p =</w:t>
            </w:r>
            <w:r w:rsidRPr="00F13260">
              <w:rPr>
                <w:rFonts w:ascii="Times New Roman" w:hAnsi="Times New Roman" w:cs="Times New Roman"/>
              </w:rPr>
              <w:t xml:space="preserve"> .00</w:t>
            </w:r>
          </w:p>
          <w:p w14:paraId="21973F6D"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[-.25, -.05]</w:t>
            </w:r>
          </w:p>
        </w:tc>
        <w:tc>
          <w:tcPr>
            <w:tcW w:w="1418" w:type="dxa"/>
          </w:tcPr>
          <w:p w14:paraId="4268ED59"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-.22, </w:t>
            </w:r>
            <w:r w:rsidRPr="00F13260">
              <w:rPr>
                <w:rFonts w:ascii="Times New Roman" w:hAnsi="Times New Roman" w:cs="Times New Roman"/>
                <w:i/>
              </w:rPr>
              <w:t>p &lt;</w:t>
            </w:r>
            <w:r w:rsidRPr="00F13260">
              <w:rPr>
                <w:rFonts w:ascii="Times New Roman" w:hAnsi="Times New Roman" w:cs="Times New Roman"/>
              </w:rPr>
              <w:t xml:space="preserve"> .001 [-.34, -.10]</w:t>
            </w:r>
          </w:p>
        </w:tc>
        <w:tc>
          <w:tcPr>
            <w:tcW w:w="1417" w:type="dxa"/>
          </w:tcPr>
          <w:p w14:paraId="4E664460"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.17, </w:t>
            </w:r>
            <w:r w:rsidRPr="00F13260">
              <w:rPr>
                <w:rFonts w:ascii="Times New Roman" w:hAnsi="Times New Roman" w:cs="Times New Roman"/>
                <w:i/>
              </w:rPr>
              <w:t>p &lt;</w:t>
            </w:r>
            <w:r w:rsidRPr="00F13260">
              <w:rPr>
                <w:rFonts w:ascii="Times New Roman" w:hAnsi="Times New Roman" w:cs="Times New Roman"/>
              </w:rPr>
              <w:t xml:space="preserve"> .001 [.07, .27]</w:t>
            </w:r>
          </w:p>
        </w:tc>
      </w:tr>
      <w:tr w:rsidR="00FB37DD" w:rsidRPr="008E03A4" w14:paraId="498A6071" w14:textId="77777777" w:rsidTr="007B7C6D">
        <w:tc>
          <w:tcPr>
            <w:tcW w:w="1418" w:type="dxa"/>
            <w:tcBorders>
              <w:bottom w:val="single" w:sz="4" w:space="0" w:color="auto"/>
            </w:tcBorders>
          </w:tcPr>
          <w:p w14:paraId="4A63036B" w14:textId="77777777" w:rsidR="00FB37DD" w:rsidRPr="008E03A4" w:rsidRDefault="00FB37DD" w:rsidP="00927F82">
            <w:pPr>
              <w:spacing w:after="0" w:line="276" w:lineRule="auto"/>
              <w:rPr>
                <w:rFonts w:ascii="Times New Roman" w:hAnsi="Times New Roman" w:cs="Times New Roman"/>
              </w:rPr>
            </w:pPr>
            <w:r w:rsidRPr="008E03A4">
              <w:rPr>
                <w:rFonts w:ascii="Times New Roman" w:hAnsi="Times New Roman" w:cs="Times New Roman"/>
              </w:rPr>
              <w:t>Shimmer</w:t>
            </w:r>
          </w:p>
        </w:tc>
        <w:tc>
          <w:tcPr>
            <w:tcW w:w="1560" w:type="dxa"/>
            <w:tcBorders>
              <w:bottom w:val="single" w:sz="4" w:space="0" w:color="auto"/>
            </w:tcBorders>
          </w:tcPr>
          <w:p w14:paraId="5386FC7B"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-.24, </w:t>
            </w:r>
            <w:r w:rsidRPr="00F13260">
              <w:rPr>
                <w:rFonts w:ascii="Times New Roman" w:hAnsi="Times New Roman" w:cs="Times New Roman"/>
                <w:i/>
              </w:rPr>
              <w:t>p &lt;</w:t>
            </w:r>
            <w:r w:rsidRPr="00F13260">
              <w:rPr>
                <w:rFonts w:ascii="Times New Roman" w:hAnsi="Times New Roman" w:cs="Times New Roman"/>
              </w:rPr>
              <w:t xml:space="preserve"> .001</w:t>
            </w:r>
          </w:p>
          <w:p w14:paraId="7C90E800"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[-.34, -.14]</w:t>
            </w:r>
          </w:p>
        </w:tc>
        <w:tc>
          <w:tcPr>
            <w:tcW w:w="1417" w:type="dxa"/>
            <w:tcBorders>
              <w:bottom w:val="single" w:sz="4" w:space="0" w:color="auto"/>
            </w:tcBorders>
          </w:tcPr>
          <w:p w14:paraId="5E2148BA"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.17, </w:t>
            </w:r>
            <w:r w:rsidRPr="00F13260">
              <w:rPr>
                <w:rFonts w:ascii="Times New Roman" w:hAnsi="Times New Roman" w:cs="Times New Roman"/>
                <w:i/>
              </w:rPr>
              <w:t>p &lt;</w:t>
            </w:r>
            <w:r w:rsidRPr="00F13260">
              <w:rPr>
                <w:rFonts w:ascii="Times New Roman" w:hAnsi="Times New Roman" w:cs="Times New Roman"/>
              </w:rPr>
              <w:t xml:space="preserve"> .001 [.07, .27]</w:t>
            </w:r>
          </w:p>
        </w:tc>
        <w:tc>
          <w:tcPr>
            <w:tcW w:w="1418" w:type="dxa"/>
            <w:tcBorders>
              <w:bottom w:val="single" w:sz="4" w:space="0" w:color="auto"/>
            </w:tcBorders>
          </w:tcPr>
          <w:p w14:paraId="3DEFE3CF"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-.14, </w:t>
            </w:r>
            <w:r w:rsidRPr="00F13260">
              <w:rPr>
                <w:rFonts w:ascii="Times New Roman" w:hAnsi="Times New Roman" w:cs="Times New Roman"/>
                <w:i/>
              </w:rPr>
              <w:t>p =</w:t>
            </w:r>
            <w:r w:rsidRPr="00F13260">
              <w:rPr>
                <w:rFonts w:ascii="Times New Roman" w:hAnsi="Times New Roman" w:cs="Times New Roman"/>
              </w:rPr>
              <w:t xml:space="preserve"> .002 [-.23, -.06]</w:t>
            </w:r>
          </w:p>
        </w:tc>
        <w:tc>
          <w:tcPr>
            <w:tcW w:w="1417" w:type="dxa"/>
            <w:tcBorders>
              <w:bottom w:val="single" w:sz="4" w:space="0" w:color="auto"/>
            </w:tcBorders>
          </w:tcPr>
          <w:p w14:paraId="370346AE"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-.13, </w:t>
            </w:r>
            <w:r w:rsidRPr="00F13260">
              <w:rPr>
                <w:rFonts w:ascii="Times New Roman" w:hAnsi="Times New Roman" w:cs="Times New Roman"/>
                <w:i/>
              </w:rPr>
              <w:t>p =</w:t>
            </w:r>
            <w:r w:rsidRPr="00F13260">
              <w:rPr>
                <w:rFonts w:ascii="Times New Roman" w:hAnsi="Times New Roman" w:cs="Times New Roman"/>
              </w:rPr>
              <w:t xml:space="preserve"> .01</w:t>
            </w:r>
          </w:p>
          <w:p w14:paraId="13BB49D2"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[-.23, -.03]</w:t>
            </w:r>
          </w:p>
        </w:tc>
        <w:tc>
          <w:tcPr>
            <w:tcW w:w="1418" w:type="dxa"/>
            <w:tcBorders>
              <w:bottom w:val="single" w:sz="4" w:space="0" w:color="auto"/>
            </w:tcBorders>
          </w:tcPr>
          <w:p w14:paraId="130BB124"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-.24, </w:t>
            </w:r>
            <w:r w:rsidRPr="00F13260">
              <w:rPr>
                <w:rFonts w:ascii="Times New Roman" w:hAnsi="Times New Roman" w:cs="Times New Roman"/>
                <w:i/>
              </w:rPr>
              <w:t>p &lt;</w:t>
            </w:r>
            <w:r w:rsidRPr="00F13260">
              <w:rPr>
                <w:rFonts w:ascii="Times New Roman" w:hAnsi="Times New Roman" w:cs="Times New Roman"/>
              </w:rPr>
              <w:t xml:space="preserve"> .001 [-.33, -.14]</w:t>
            </w:r>
          </w:p>
        </w:tc>
        <w:tc>
          <w:tcPr>
            <w:tcW w:w="1417" w:type="dxa"/>
            <w:tcBorders>
              <w:bottom w:val="single" w:sz="4" w:space="0" w:color="auto"/>
            </w:tcBorders>
          </w:tcPr>
          <w:p w14:paraId="4297803A" w14:textId="77777777" w:rsidR="00FB37DD"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 xml:space="preserve">.04, </w:t>
            </w:r>
            <w:r w:rsidRPr="00F13260">
              <w:rPr>
                <w:rFonts w:ascii="Times New Roman" w:hAnsi="Times New Roman" w:cs="Times New Roman"/>
                <w:i/>
              </w:rPr>
              <w:t>p =</w:t>
            </w:r>
            <w:r w:rsidRPr="00F13260">
              <w:rPr>
                <w:rFonts w:ascii="Times New Roman" w:hAnsi="Times New Roman" w:cs="Times New Roman"/>
              </w:rPr>
              <w:t xml:space="preserve"> .37</w:t>
            </w:r>
          </w:p>
          <w:p w14:paraId="491F1C38" w14:textId="77777777" w:rsidR="00FB37DD" w:rsidRPr="00F13260" w:rsidRDefault="00FB37DD" w:rsidP="00927F82">
            <w:pPr>
              <w:spacing w:after="0" w:line="360" w:lineRule="auto"/>
              <w:jc w:val="center"/>
              <w:rPr>
                <w:rFonts w:ascii="Times New Roman" w:hAnsi="Times New Roman" w:cs="Times New Roman"/>
              </w:rPr>
            </w:pPr>
            <w:r w:rsidRPr="00F13260">
              <w:rPr>
                <w:rFonts w:ascii="Times New Roman" w:hAnsi="Times New Roman" w:cs="Times New Roman"/>
              </w:rPr>
              <w:t>[-.06, .14]</w:t>
            </w:r>
          </w:p>
        </w:tc>
      </w:tr>
    </w:tbl>
    <w:p w14:paraId="0981FB51" w14:textId="01C1CB73" w:rsidR="00163E7B" w:rsidRPr="0006031B" w:rsidRDefault="00FB37DD" w:rsidP="0006031B">
      <w:pPr>
        <w:rPr>
          <w:rFonts w:ascii="Times New Roman" w:hAnsi="Times New Roman" w:cs="Times New Roman"/>
        </w:rPr>
      </w:pPr>
      <w:r w:rsidRPr="00072B2C">
        <w:rPr>
          <w:rFonts w:ascii="Times New Roman" w:hAnsi="Times New Roman" w:cs="Times New Roman"/>
          <w:i/>
          <w:iCs/>
          <w:sz w:val="18"/>
          <w:szCs w:val="18"/>
        </w:rPr>
        <w:t>Note.</w:t>
      </w:r>
      <w:r w:rsidRPr="00072B2C">
        <w:rPr>
          <w:rFonts w:ascii="Times New Roman" w:hAnsi="Times New Roman" w:cs="Times New Roman"/>
          <w:sz w:val="18"/>
          <w:szCs w:val="18"/>
        </w:rPr>
        <w:t xml:space="preserve"> N = 468; </w:t>
      </w:r>
      <w:r w:rsidRPr="00072B2C">
        <w:rPr>
          <w:rFonts w:ascii="Times New Roman" w:hAnsi="Times New Roman" w:cs="Times New Roman"/>
          <w:i/>
          <w:iCs/>
          <w:sz w:val="18"/>
          <w:szCs w:val="18"/>
        </w:rPr>
        <w:t>r</w:t>
      </w:r>
      <w:r w:rsidRPr="00072B2C">
        <w:rPr>
          <w:rFonts w:ascii="Times New Roman" w:hAnsi="Times New Roman" w:cs="Times New Roman"/>
          <w:sz w:val="18"/>
          <w:szCs w:val="18"/>
        </w:rPr>
        <w:t xml:space="preserve"> = Pearson correlation coefficient; </w:t>
      </w:r>
      <w:proofErr w:type="spellStart"/>
      <w:r w:rsidR="00873E29">
        <w:rPr>
          <w:rFonts w:ascii="Times New Roman" w:hAnsi="Times New Roman" w:cs="Times New Roman"/>
          <w:sz w:val="18"/>
          <w:szCs w:val="18"/>
        </w:rPr>
        <w:t>BCa</w:t>
      </w:r>
      <w:proofErr w:type="spellEnd"/>
      <w:r w:rsidR="00873E29">
        <w:rPr>
          <w:rFonts w:ascii="Times New Roman" w:hAnsi="Times New Roman" w:cs="Times New Roman"/>
          <w:sz w:val="18"/>
          <w:szCs w:val="18"/>
        </w:rPr>
        <w:t xml:space="preserve"> </w:t>
      </w:r>
      <w:r w:rsidRPr="00072B2C">
        <w:rPr>
          <w:rFonts w:ascii="Times New Roman" w:hAnsi="Times New Roman" w:cs="Times New Roman"/>
          <w:sz w:val="18"/>
          <w:szCs w:val="18"/>
        </w:rPr>
        <w:t xml:space="preserve">CI = 95% bias-corrected and accelerated bootstrap confidence interval based on 2,000 resamples; </w:t>
      </w:r>
      <w:r w:rsidRPr="00072B2C">
        <w:rPr>
          <w:rFonts w:ascii="Times New Roman" w:hAnsi="Times New Roman" w:cs="Times New Roman"/>
          <w:i/>
          <w:iCs/>
          <w:sz w:val="18"/>
          <w:szCs w:val="18"/>
        </w:rPr>
        <w:t>p</w:t>
      </w:r>
      <w:r w:rsidRPr="00072B2C">
        <w:rPr>
          <w:rFonts w:ascii="Times New Roman" w:hAnsi="Times New Roman" w:cs="Times New Roman"/>
          <w:sz w:val="18"/>
          <w:szCs w:val="18"/>
        </w:rPr>
        <w:t>-values</w:t>
      </w:r>
      <w:r w:rsidR="0006031B">
        <w:rPr>
          <w:rFonts w:ascii="Times New Roman" w:hAnsi="Times New Roman" w:cs="Times New Roman"/>
          <w:sz w:val="18"/>
          <w:szCs w:val="18"/>
        </w:rPr>
        <w:t xml:space="preserve"> (</w:t>
      </w:r>
      <w:r w:rsidR="0006031B" w:rsidRPr="0006031B">
        <w:rPr>
          <w:rFonts w:ascii="Times New Roman" w:hAnsi="Times New Roman" w:cs="Times New Roman"/>
          <w:i/>
          <w:iCs/>
          <w:sz w:val="18"/>
          <w:szCs w:val="18"/>
        </w:rPr>
        <w:t>p</w:t>
      </w:r>
      <w:r w:rsidR="0006031B">
        <w:rPr>
          <w:rFonts w:ascii="Times New Roman" w:hAnsi="Times New Roman" w:cs="Times New Roman"/>
          <w:sz w:val="18"/>
          <w:szCs w:val="18"/>
        </w:rPr>
        <w:t>)</w:t>
      </w:r>
      <w:r w:rsidRPr="00072B2C">
        <w:rPr>
          <w:rFonts w:ascii="Times New Roman" w:hAnsi="Times New Roman" w:cs="Times New Roman"/>
          <w:sz w:val="18"/>
          <w:szCs w:val="18"/>
        </w:rPr>
        <w:t xml:space="preserve"> are two-tailed</w:t>
      </w:r>
      <w:r w:rsidRPr="00072B2C">
        <w:rPr>
          <w:rFonts w:ascii="Times New Roman" w:hAnsi="Times New Roman" w:cs="Times New Roman"/>
        </w:rPr>
        <w:t>.</w:t>
      </w:r>
    </w:p>
    <w:p w14:paraId="4AAA2D94" w14:textId="570B2CEE" w:rsidR="00163E7B" w:rsidRDefault="00163E7B" w:rsidP="0006031B">
      <w:pPr>
        <w:spacing w:before="240" w:line="480" w:lineRule="auto"/>
        <w:rPr>
          <w:rFonts w:ascii="Times New Roman" w:hAnsi="Times New Roman" w:cs="Times New Roman"/>
          <w:b/>
          <w:bCs/>
          <w:sz w:val="24"/>
          <w:szCs w:val="24"/>
        </w:rPr>
      </w:pPr>
      <w:r w:rsidRPr="00AB7C44">
        <w:rPr>
          <w:rFonts w:ascii="Times New Roman" w:hAnsi="Times New Roman" w:cs="Times New Roman"/>
          <w:b/>
          <w:bCs/>
          <w:sz w:val="24"/>
          <w:szCs w:val="24"/>
          <w:highlight w:val="yellow"/>
        </w:rPr>
        <w:t>Table S</w:t>
      </w:r>
      <w:r w:rsidRPr="00D34ECE">
        <w:rPr>
          <w:rFonts w:ascii="Times New Roman" w:hAnsi="Times New Roman" w:cs="Times New Roman"/>
          <w:b/>
          <w:bCs/>
          <w:sz w:val="24"/>
          <w:szCs w:val="24"/>
          <w:highlight w:val="yellow"/>
        </w:rPr>
        <w:t>2</w:t>
      </w:r>
    </w:p>
    <w:p w14:paraId="7DA37069" w14:textId="25A8FB17" w:rsidR="00163E7B" w:rsidRDefault="00163E7B" w:rsidP="00163E7B">
      <w:pPr>
        <w:rPr>
          <w:rFonts w:ascii="Times New Roman" w:hAnsi="Times New Roman" w:cs="Times New Roman"/>
          <w:i/>
          <w:iCs/>
          <w:sz w:val="24"/>
          <w:szCs w:val="24"/>
        </w:rPr>
      </w:pPr>
      <w:r>
        <w:rPr>
          <w:rFonts w:ascii="Times New Roman" w:hAnsi="Times New Roman" w:cs="Times New Roman"/>
          <w:i/>
          <w:iCs/>
          <w:sz w:val="24"/>
          <w:szCs w:val="24"/>
        </w:rPr>
        <w:t>C</w:t>
      </w:r>
      <w:r w:rsidRPr="00834FD1">
        <w:rPr>
          <w:rFonts w:ascii="Times New Roman" w:hAnsi="Times New Roman" w:cs="Times New Roman"/>
          <w:i/>
          <w:iCs/>
          <w:sz w:val="24"/>
          <w:szCs w:val="24"/>
        </w:rPr>
        <w:t>orrelations</w:t>
      </w:r>
      <w:r w:rsidR="0006031B">
        <w:rPr>
          <w:rFonts w:ascii="Times New Roman" w:hAnsi="Times New Roman" w:cs="Times New Roman"/>
          <w:i/>
          <w:iCs/>
          <w:sz w:val="24"/>
          <w:szCs w:val="24"/>
        </w:rPr>
        <w:t xml:space="preserve"> </w:t>
      </w:r>
      <w:r w:rsidR="0006031B">
        <w:rPr>
          <w:rFonts w:ascii="Times New Roman" w:hAnsi="Times New Roman" w:cs="Times New Roman"/>
          <w:i/>
          <w:iCs/>
          <w:sz w:val="24"/>
          <w:szCs w:val="24"/>
        </w:rPr>
        <w:t xml:space="preserve">(r, p, </w:t>
      </w:r>
      <w:proofErr w:type="spellStart"/>
      <w:r w:rsidR="0006031B">
        <w:rPr>
          <w:rFonts w:ascii="Times New Roman" w:hAnsi="Times New Roman" w:cs="Times New Roman"/>
          <w:i/>
          <w:iCs/>
          <w:sz w:val="24"/>
          <w:szCs w:val="24"/>
        </w:rPr>
        <w:t>BCa</w:t>
      </w:r>
      <w:proofErr w:type="spellEnd"/>
      <w:r w:rsidR="0006031B">
        <w:rPr>
          <w:rFonts w:ascii="Times New Roman" w:hAnsi="Times New Roman" w:cs="Times New Roman"/>
          <w:i/>
          <w:iCs/>
          <w:sz w:val="24"/>
          <w:szCs w:val="24"/>
        </w:rPr>
        <w:t xml:space="preserve"> CI)</w:t>
      </w:r>
      <w:r w:rsidRPr="00834FD1">
        <w:rPr>
          <w:rFonts w:ascii="Times New Roman" w:hAnsi="Times New Roman" w:cs="Times New Roman"/>
          <w:i/>
          <w:iCs/>
          <w:sz w:val="24"/>
          <w:szCs w:val="24"/>
        </w:rPr>
        <w:t xml:space="preserve"> between acoustic parameters and emotional and social ratings </w:t>
      </w:r>
      <w:r w:rsidRPr="0039118D">
        <w:rPr>
          <w:rFonts w:ascii="Times New Roman" w:hAnsi="Times New Roman" w:cs="Times New Roman"/>
          <w:i/>
          <w:iCs/>
          <w:sz w:val="24"/>
          <w:szCs w:val="24"/>
        </w:rPr>
        <w:t xml:space="preserve">(Sample </w:t>
      </w:r>
      <w:r>
        <w:rPr>
          <w:rFonts w:ascii="Times New Roman" w:hAnsi="Times New Roman" w:cs="Times New Roman"/>
          <w:i/>
          <w:iCs/>
          <w:sz w:val="24"/>
          <w:szCs w:val="24"/>
        </w:rPr>
        <w:t>2)</w:t>
      </w:r>
    </w:p>
    <w:tbl>
      <w:tblPr>
        <w:tblW w:w="8648" w:type="dxa"/>
        <w:tblLayout w:type="fixed"/>
        <w:tblLook w:val="04A0" w:firstRow="1" w:lastRow="0" w:firstColumn="1" w:lastColumn="0" w:noHBand="0" w:noVBand="1"/>
      </w:tblPr>
      <w:tblGrid>
        <w:gridCol w:w="1418"/>
        <w:gridCol w:w="1560"/>
        <w:gridCol w:w="1417"/>
        <w:gridCol w:w="1418"/>
        <w:gridCol w:w="1418"/>
        <w:gridCol w:w="1417"/>
      </w:tblGrid>
      <w:tr w:rsidR="00163E7B" w:rsidRPr="008E03A4" w14:paraId="28B8BBAF" w14:textId="77777777" w:rsidTr="00163E7B">
        <w:tc>
          <w:tcPr>
            <w:tcW w:w="1418" w:type="dxa"/>
            <w:tcBorders>
              <w:top w:val="single" w:sz="4" w:space="0" w:color="auto"/>
              <w:bottom w:val="single" w:sz="4" w:space="0" w:color="auto"/>
            </w:tcBorders>
          </w:tcPr>
          <w:p w14:paraId="021C70B2" w14:textId="77777777" w:rsidR="00163E7B" w:rsidRPr="008E03A4" w:rsidRDefault="00163E7B" w:rsidP="00927F82">
            <w:pPr>
              <w:rPr>
                <w:rFonts w:ascii="Times New Roman" w:hAnsi="Times New Roman" w:cs="Times New Roman"/>
              </w:rPr>
            </w:pPr>
          </w:p>
        </w:tc>
        <w:tc>
          <w:tcPr>
            <w:tcW w:w="1560" w:type="dxa"/>
            <w:tcBorders>
              <w:top w:val="single" w:sz="4" w:space="0" w:color="auto"/>
              <w:bottom w:val="single" w:sz="4" w:space="0" w:color="auto"/>
            </w:tcBorders>
            <w:vAlign w:val="center"/>
          </w:tcPr>
          <w:p w14:paraId="181C1C95" w14:textId="77777777" w:rsidR="00163E7B" w:rsidRPr="008E03A4" w:rsidRDefault="00163E7B" w:rsidP="00927F82">
            <w:pPr>
              <w:jc w:val="center"/>
              <w:rPr>
                <w:rFonts w:ascii="Times New Roman" w:hAnsi="Times New Roman" w:cs="Times New Roman"/>
              </w:rPr>
            </w:pPr>
            <w:r w:rsidRPr="008E03A4">
              <w:rPr>
                <w:rFonts w:ascii="Times New Roman" w:hAnsi="Times New Roman" w:cs="Times New Roman"/>
              </w:rPr>
              <w:t>Trustworthiness</w:t>
            </w:r>
          </w:p>
        </w:tc>
        <w:tc>
          <w:tcPr>
            <w:tcW w:w="1417" w:type="dxa"/>
            <w:tcBorders>
              <w:top w:val="single" w:sz="4" w:space="0" w:color="auto"/>
              <w:bottom w:val="single" w:sz="4" w:space="0" w:color="auto"/>
            </w:tcBorders>
            <w:vAlign w:val="center"/>
          </w:tcPr>
          <w:p w14:paraId="0981314A" w14:textId="77777777" w:rsidR="00163E7B" w:rsidRPr="008E03A4" w:rsidRDefault="00163E7B" w:rsidP="00927F82">
            <w:pPr>
              <w:jc w:val="center"/>
              <w:rPr>
                <w:rFonts w:ascii="Times New Roman" w:hAnsi="Times New Roman" w:cs="Times New Roman"/>
              </w:rPr>
            </w:pPr>
            <w:r w:rsidRPr="008E03A4">
              <w:rPr>
                <w:rFonts w:ascii="Times New Roman" w:hAnsi="Times New Roman" w:cs="Times New Roman"/>
              </w:rPr>
              <w:t>Dominance</w:t>
            </w:r>
          </w:p>
        </w:tc>
        <w:tc>
          <w:tcPr>
            <w:tcW w:w="1418" w:type="dxa"/>
            <w:tcBorders>
              <w:top w:val="single" w:sz="4" w:space="0" w:color="auto"/>
              <w:bottom w:val="single" w:sz="4" w:space="0" w:color="auto"/>
            </w:tcBorders>
            <w:vAlign w:val="center"/>
          </w:tcPr>
          <w:p w14:paraId="3C4C8DFE" w14:textId="77777777" w:rsidR="00163E7B" w:rsidRPr="008E03A4" w:rsidRDefault="00163E7B" w:rsidP="00927F82">
            <w:pPr>
              <w:jc w:val="center"/>
              <w:rPr>
                <w:rFonts w:ascii="Times New Roman" w:hAnsi="Times New Roman" w:cs="Times New Roman"/>
              </w:rPr>
            </w:pPr>
            <w:r w:rsidRPr="008E03A4">
              <w:rPr>
                <w:rFonts w:ascii="Times New Roman" w:hAnsi="Times New Roman" w:cs="Times New Roman"/>
              </w:rPr>
              <w:t>Familiarity</w:t>
            </w:r>
          </w:p>
        </w:tc>
        <w:tc>
          <w:tcPr>
            <w:tcW w:w="1418" w:type="dxa"/>
            <w:tcBorders>
              <w:top w:val="single" w:sz="4" w:space="0" w:color="auto"/>
              <w:bottom w:val="single" w:sz="4" w:space="0" w:color="auto"/>
            </w:tcBorders>
            <w:vAlign w:val="center"/>
          </w:tcPr>
          <w:p w14:paraId="1AF89BC7" w14:textId="77777777" w:rsidR="00163E7B" w:rsidRPr="008E03A4" w:rsidRDefault="00163E7B" w:rsidP="00927F82">
            <w:pPr>
              <w:jc w:val="center"/>
              <w:rPr>
                <w:rFonts w:ascii="Times New Roman" w:hAnsi="Times New Roman" w:cs="Times New Roman"/>
              </w:rPr>
            </w:pPr>
            <w:r w:rsidRPr="008E03A4">
              <w:rPr>
                <w:rFonts w:ascii="Times New Roman" w:hAnsi="Times New Roman" w:cs="Times New Roman"/>
              </w:rPr>
              <w:t>Valence</w:t>
            </w:r>
          </w:p>
        </w:tc>
        <w:tc>
          <w:tcPr>
            <w:tcW w:w="1417" w:type="dxa"/>
            <w:tcBorders>
              <w:top w:val="single" w:sz="4" w:space="0" w:color="auto"/>
              <w:bottom w:val="single" w:sz="4" w:space="0" w:color="auto"/>
            </w:tcBorders>
            <w:vAlign w:val="center"/>
          </w:tcPr>
          <w:p w14:paraId="4E7CE70D" w14:textId="77777777" w:rsidR="00163E7B" w:rsidRPr="008E03A4" w:rsidRDefault="00163E7B" w:rsidP="00927F82">
            <w:pPr>
              <w:jc w:val="center"/>
              <w:rPr>
                <w:rFonts w:ascii="Times New Roman" w:hAnsi="Times New Roman" w:cs="Times New Roman"/>
              </w:rPr>
            </w:pPr>
            <w:r w:rsidRPr="008E03A4">
              <w:rPr>
                <w:rFonts w:ascii="Times New Roman" w:hAnsi="Times New Roman" w:cs="Times New Roman"/>
              </w:rPr>
              <w:t>Arousal</w:t>
            </w:r>
          </w:p>
        </w:tc>
      </w:tr>
      <w:tr w:rsidR="00B36CA9" w:rsidRPr="008E03A4" w14:paraId="402C643D" w14:textId="77777777" w:rsidTr="00163E7B">
        <w:tc>
          <w:tcPr>
            <w:tcW w:w="1418" w:type="dxa"/>
            <w:tcBorders>
              <w:top w:val="single" w:sz="4" w:space="0" w:color="auto"/>
            </w:tcBorders>
          </w:tcPr>
          <w:p w14:paraId="5204F9DF" w14:textId="77777777" w:rsidR="00B36CA9" w:rsidRPr="008E03A4" w:rsidRDefault="00B36CA9" w:rsidP="00B36CA9">
            <w:pPr>
              <w:spacing w:after="0" w:line="276" w:lineRule="auto"/>
              <w:rPr>
                <w:rFonts w:ascii="Times New Roman" w:hAnsi="Times New Roman" w:cs="Times New Roman"/>
              </w:rPr>
            </w:pPr>
            <w:r w:rsidRPr="008E03A4">
              <w:rPr>
                <w:rFonts w:ascii="Times New Roman" w:hAnsi="Times New Roman" w:cs="Times New Roman"/>
              </w:rPr>
              <w:t>Fundamental frequency</w:t>
            </w:r>
          </w:p>
        </w:tc>
        <w:tc>
          <w:tcPr>
            <w:tcW w:w="1560" w:type="dxa"/>
            <w:tcBorders>
              <w:top w:val="single" w:sz="4" w:space="0" w:color="auto"/>
            </w:tcBorders>
          </w:tcPr>
          <w:p w14:paraId="1673845E"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.06, </w:t>
            </w:r>
            <w:r w:rsidRPr="00B36CA9">
              <w:rPr>
                <w:rFonts w:ascii="Times New Roman" w:hAnsi="Times New Roman" w:cs="Times New Roman"/>
                <w:i/>
              </w:rPr>
              <w:t>p =</w:t>
            </w:r>
            <w:r w:rsidRPr="00B36CA9">
              <w:rPr>
                <w:rFonts w:ascii="Times New Roman" w:hAnsi="Times New Roman" w:cs="Times New Roman"/>
              </w:rPr>
              <w:t xml:space="preserve"> .17 </w:t>
            </w:r>
          </w:p>
          <w:p w14:paraId="32468C91" w14:textId="5BF66452"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[-.03, .16]</w:t>
            </w:r>
          </w:p>
        </w:tc>
        <w:tc>
          <w:tcPr>
            <w:tcW w:w="1417" w:type="dxa"/>
            <w:tcBorders>
              <w:top w:val="single" w:sz="4" w:space="0" w:color="auto"/>
            </w:tcBorders>
          </w:tcPr>
          <w:p w14:paraId="0F23D00F"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.03, </w:t>
            </w:r>
            <w:r w:rsidRPr="00B36CA9">
              <w:rPr>
                <w:rFonts w:ascii="Times New Roman" w:hAnsi="Times New Roman" w:cs="Times New Roman"/>
                <w:i/>
              </w:rPr>
              <w:t>p =</w:t>
            </w:r>
            <w:r w:rsidRPr="00B36CA9">
              <w:rPr>
                <w:rFonts w:ascii="Times New Roman" w:hAnsi="Times New Roman" w:cs="Times New Roman"/>
              </w:rPr>
              <w:t xml:space="preserve"> .46 </w:t>
            </w:r>
          </w:p>
          <w:p w14:paraId="1904052D" w14:textId="0752D0E0"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[-.06, .12]</w:t>
            </w:r>
          </w:p>
        </w:tc>
        <w:tc>
          <w:tcPr>
            <w:tcW w:w="1418" w:type="dxa"/>
            <w:tcBorders>
              <w:top w:val="single" w:sz="4" w:space="0" w:color="auto"/>
            </w:tcBorders>
          </w:tcPr>
          <w:p w14:paraId="39BF4C40"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.02, </w:t>
            </w:r>
            <w:r w:rsidRPr="00B36CA9">
              <w:rPr>
                <w:rFonts w:ascii="Times New Roman" w:hAnsi="Times New Roman" w:cs="Times New Roman"/>
                <w:i/>
              </w:rPr>
              <w:t>p =</w:t>
            </w:r>
            <w:r w:rsidRPr="00B36CA9">
              <w:rPr>
                <w:rFonts w:ascii="Times New Roman" w:hAnsi="Times New Roman" w:cs="Times New Roman"/>
              </w:rPr>
              <w:t xml:space="preserve"> .61 </w:t>
            </w:r>
          </w:p>
          <w:p w14:paraId="4A473DCE" w14:textId="22C34F20"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[-.08, .13]</w:t>
            </w:r>
          </w:p>
        </w:tc>
        <w:tc>
          <w:tcPr>
            <w:tcW w:w="1418" w:type="dxa"/>
            <w:tcBorders>
              <w:top w:val="single" w:sz="4" w:space="0" w:color="auto"/>
            </w:tcBorders>
          </w:tcPr>
          <w:p w14:paraId="621D14DE" w14:textId="699B17E3"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-.23, </w:t>
            </w:r>
            <w:r w:rsidRPr="00B36CA9">
              <w:rPr>
                <w:rFonts w:ascii="Times New Roman" w:hAnsi="Times New Roman" w:cs="Times New Roman"/>
                <w:i/>
              </w:rPr>
              <w:t>p &lt;</w:t>
            </w:r>
            <w:r w:rsidRPr="00B36CA9">
              <w:rPr>
                <w:rFonts w:ascii="Times New Roman" w:hAnsi="Times New Roman" w:cs="Times New Roman"/>
              </w:rPr>
              <w:t xml:space="preserve"> .001 [-.32, -.13]</w:t>
            </w:r>
          </w:p>
        </w:tc>
        <w:tc>
          <w:tcPr>
            <w:tcW w:w="1417" w:type="dxa"/>
            <w:tcBorders>
              <w:top w:val="single" w:sz="4" w:space="0" w:color="auto"/>
            </w:tcBorders>
          </w:tcPr>
          <w:p w14:paraId="10B66424" w14:textId="7DF04357"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.17, </w:t>
            </w:r>
            <w:r w:rsidRPr="00B36CA9">
              <w:rPr>
                <w:rFonts w:ascii="Times New Roman" w:hAnsi="Times New Roman" w:cs="Times New Roman"/>
                <w:i/>
              </w:rPr>
              <w:t>p &lt;</w:t>
            </w:r>
            <w:r w:rsidRPr="00B36CA9">
              <w:rPr>
                <w:rFonts w:ascii="Times New Roman" w:hAnsi="Times New Roman" w:cs="Times New Roman"/>
              </w:rPr>
              <w:t xml:space="preserve"> .001 [.06, .27]</w:t>
            </w:r>
          </w:p>
        </w:tc>
      </w:tr>
      <w:tr w:rsidR="00B36CA9" w:rsidRPr="008E03A4" w14:paraId="43370810" w14:textId="77777777" w:rsidTr="00163E7B">
        <w:tc>
          <w:tcPr>
            <w:tcW w:w="1418" w:type="dxa"/>
          </w:tcPr>
          <w:p w14:paraId="020E439E" w14:textId="77777777" w:rsidR="00B36CA9" w:rsidRPr="008E03A4" w:rsidRDefault="00B36CA9" w:rsidP="00B36CA9">
            <w:pPr>
              <w:spacing w:after="0" w:line="276" w:lineRule="auto"/>
              <w:rPr>
                <w:rFonts w:ascii="Times New Roman" w:hAnsi="Times New Roman" w:cs="Times New Roman"/>
              </w:rPr>
            </w:pPr>
            <w:r w:rsidRPr="008E03A4">
              <w:rPr>
                <w:rFonts w:ascii="Times New Roman" w:hAnsi="Times New Roman" w:cs="Times New Roman"/>
              </w:rPr>
              <w:t>Intensity</w:t>
            </w:r>
          </w:p>
        </w:tc>
        <w:tc>
          <w:tcPr>
            <w:tcW w:w="1560" w:type="dxa"/>
          </w:tcPr>
          <w:p w14:paraId="7ECD83DE" w14:textId="055465AF"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.10, </w:t>
            </w:r>
            <w:r w:rsidRPr="00B36CA9">
              <w:rPr>
                <w:rFonts w:ascii="Times New Roman" w:hAnsi="Times New Roman" w:cs="Times New Roman"/>
                <w:i/>
              </w:rPr>
              <w:t>p =</w:t>
            </w:r>
            <w:r w:rsidRPr="00B36CA9">
              <w:rPr>
                <w:rFonts w:ascii="Times New Roman" w:hAnsi="Times New Roman" w:cs="Times New Roman"/>
              </w:rPr>
              <w:t xml:space="preserve"> .03 [.00, .19]</w:t>
            </w:r>
          </w:p>
        </w:tc>
        <w:tc>
          <w:tcPr>
            <w:tcW w:w="1417" w:type="dxa"/>
          </w:tcPr>
          <w:p w14:paraId="2C272509"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-.04, </w:t>
            </w:r>
            <w:r w:rsidRPr="00B36CA9">
              <w:rPr>
                <w:rFonts w:ascii="Times New Roman" w:hAnsi="Times New Roman" w:cs="Times New Roman"/>
                <w:i/>
              </w:rPr>
              <w:t>p =</w:t>
            </w:r>
            <w:r w:rsidRPr="00B36CA9">
              <w:rPr>
                <w:rFonts w:ascii="Times New Roman" w:hAnsi="Times New Roman" w:cs="Times New Roman"/>
              </w:rPr>
              <w:t xml:space="preserve"> .43 </w:t>
            </w:r>
          </w:p>
          <w:p w14:paraId="5BD43239" w14:textId="6BF18924"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[-.12, .05]</w:t>
            </w:r>
          </w:p>
        </w:tc>
        <w:tc>
          <w:tcPr>
            <w:tcW w:w="1418" w:type="dxa"/>
          </w:tcPr>
          <w:p w14:paraId="0E547122"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.01, </w:t>
            </w:r>
            <w:r w:rsidRPr="00B36CA9">
              <w:rPr>
                <w:rFonts w:ascii="Times New Roman" w:hAnsi="Times New Roman" w:cs="Times New Roman"/>
                <w:i/>
              </w:rPr>
              <w:t>p =</w:t>
            </w:r>
            <w:r w:rsidRPr="00B36CA9">
              <w:rPr>
                <w:rFonts w:ascii="Times New Roman" w:hAnsi="Times New Roman" w:cs="Times New Roman"/>
              </w:rPr>
              <w:t xml:space="preserve"> .78 </w:t>
            </w:r>
          </w:p>
          <w:p w14:paraId="2F1384BB" w14:textId="7ADD13FB"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[-.09, .12]</w:t>
            </w:r>
          </w:p>
        </w:tc>
        <w:tc>
          <w:tcPr>
            <w:tcW w:w="1418" w:type="dxa"/>
          </w:tcPr>
          <w:p w14:paraId="3FF14C28"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.04, </w:t>
            </w:r>
            <w:r w:rsidRPr="00B36CA9">
              <w:rPr>
                <w:rFonts w:ascii="Times New Roman" w:hAnsi="Times New Roman" w:cs="Times New Roman"/>
                <w:i/>
              </w:rPr>
              <w:t>p =</w:t>
            </w:r>
            <w:r w:rsidRPr="00B36CA9">
              <w:rPr>
                <w:rFonts w:ascii="Times New Roman" w:hAnsi="Times New Roman" w:cs="Times New Roman"/>
              </w:rPr>
              <w:t xml:space="preserve"> .34 </w:t>
            </w:r>
          </w:p>
          <w:p w14:paraId="18039B69" w14:textId="350946E3"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[-.06, .15]</w:t>
            </w:r>
          </w:p>
        </w:tc>
        <w:tc>
          <w:tcPr>
            <w:tcW w:w="1417" w:type="dxa"/>
          </w:tcPr>
          <w:p w14:paraId="3776C826"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-.04, </w:t>
            </w:r>
            <w:r w:rsidRPr="00B36CA9">
              <w:rPr>
                <w:rFonts w:ascii="Times New Roman" w:hAnsi="Times New Roman" w:cs="Times New Roman"/>
                <w:i/>
              </w:rPr>
              <w:t>p =</w:t>
            </w:r>
            <w:r w:rsidRPr="00B36CA9">
              <w:rPr>
                <w:rFonts w:ascii="Times New Roman" w:hAnsi="Times New Roman" w:cs="Times New Roman"/>
              </w:rPr>
              <w:t xml:space="preserve"> .41 </w:t>
            </w:r>
          </w:p>
          <w:p w14:paraId="57B7DA1A" w14:textId="3613FA51"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[-.13, .05]</w:t>
            </w:r>
          </w:p>
        </w:tc>
      </w:tr>
      <w:tr w:rsidR="00B36CA9" w:rsidRPr="008E03A4" w14:paraId="31936E64" w14:textId="77777777" w:rsidTr="00163E7B">
        <w:tc>
          <w:tcPr>
            <w:tcW w:w="1418" w:type="dxa"/>
          </w:tcPr>
          <w:p w14:paraId="313D27E1" w14:textId="77777777" w:rsidR="00B36CA9" w:rsidRPr="008E03A4" w:rsidRDefault="00B36CA9" w:rsidP="00B36CA9">
            <w:pPr>
              <w:spacing w:after="0" w:line="276" w:lineRule="auto"/>
              <w:rPr>
                <w:rFonts w:ascii="Times New Roman" w:hAnsi="Times New Roman" w:cs="Times New Roman"/>
              </w:rPr>
            </w:pPr>
            <w:r w:rsidRPr="008E03A4">
              <w:rPr>
                <w:rFonts w:ascii="Times New Roman" w:hAnsi="Times New Roman" w:cs="Times New Roman"/>
              </w:rPr>
              <w:t>Intonation</w:t>
            </w:r>
          </w:p>
        </w:tc>
        <w:tc>
          <w:tcPr>
            <w:tcW w:w="1560" w:type="dxa"/>
          </w:tcPr>
          <w:p w14:paraId="56B0A8B2"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-.06, </w:t>
            </w:r>
            <w:r w:rsidRPr="00B36CA9">
              <w:rPr>
                <w:rFonts w:ascii="Times New Roman" w:hAnsi="Times New Roman" w:cs="Times New Roman"/>
                <w:i/>
              </w:rPr>
              <w:t>p =</w:t>
            </w:r>
            <w:r w:rsidRPr="00B36CA9">
              <w:rPr>
                <w:rFonts w:ascii="Times New Roman" w:hAnsi="Times New Roman" w:cs="Times New Roman"/>
              </w:rPr>
              <w:t xml:space="preserve"> .23 </w:t>
            </w:r>
          </w:p>
          <w:p w14:paraId="488B37AB" w14:textId="68A9D72C"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[-.15, .04]</w:t>
            </w:r>
          </w:p>
        </w:tc>
        <w:tc>
          <w:tcPr>
            <w:tcW w:w="1417" w:type="dxa"/>
          </w:tcPr>
          <w:p w14:paraId="3745D2EE"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-.05, </w:t>
            </w:r>
            <w:r w:rsidRPr="00B36CA9">
              <w:rPr>
                <w:rFonts w:ascii="Times New Roman" w:hAnsi="Times New Roman" w:cs="Times New Roman"/>
                <w:i/>
              </w:rPr>
              <w:t>p =</w:t>
            </w:r>
            <w:r w:rsidRPr="00B36CA9">
              <w:rPr>
                <w:rFonts w:ascii="Times New Roman" w:hAnsi="Times New Roman" w:cs="Times New Roman"/>
              </w:rPr>
              <w:t xml:space="preserve"> .24 </w:t>
            </w:r>
          </w:p>
          <w:p w14:paraId="72786524" w14:textId="74C4A6F4"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[-.15, .04]</w:t>
            </w:r>
          </w:p>
        </w:tc>
        <w:tc>
          <w:tcPr>
            <w:tcW w:w="1418" w:type="dxa"/>
          </w:tcPr>
          <w:p w14:paraId="7C200771"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-.02, </w:t>
            </w:r>
            <w:r w:rsidRPr="00B36CA9">
              <w:rPr>
                <w:rFonts w:ascii="Times New Roman" w:hAnsi="Times New Roman" w:cs="Times New Roman"/>
                <w:i/>
              </w:rPr>
              <w:t>p =</w:t>
            </w:r>
            <w:r w:rsidRPr="00B36CA9">
              <w:rPr>
                <w:rFonts w:ascii="Times New Roman" w:hAnsi="Times New Roman" w:cs="Times New Roman"/>
              </w:rPr>
              <w:t xml:space="preserve"> .69 </w:t>
            </w:r>
          </w:p>
          <w:p w14:paraId="4A04D818" w14:textId="5884DD06"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[-.10, .07]</w:t>
            </w:r>
          </w:p>
        </w:tc>
        <w:tc>
          <w:tcPr>
            <w:tcW w:w="1418" w:type="dxa"/>
          </w:tcPr>
          <w:p w14:paraId="47443856"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-.06, </w:t>
            </w:r>
            <w:r w:rsidRPr="00B36CA9">
              <w:rPr>
                <w:rFonts w:ascii="Times New Roman" w:hAnsi="Times New Roman" w:cs="Times New Roman"/>
                <w:i/>
              </w:rPr>
              <w:t>p =</w:t>
            </w:r>
            <w:r w:rsidRPr="00B36CA9">
              <w:rPr>
                <w:rFonts w:ascii="Times New Roman" w:hAnsi="Times New Roman" w:cs="Times New Roman"/>
              </w:rPr>
              <w:t xml:space="preserve"> .20 </w:t>
            </w:r>
          </w:p>
          <w:p w14:paraId="17D28EDA" w14:textId="27035E45"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[-.15, .03]</w:t>
            </w:r>
          </w:p>
        </w:tc>
        <w:tc>
          <w:tcPr>
            <w:tcW w:w="1417" w:type="dxa"/>
          </w:tcPr>
          <w:p w14:paraId="0A6093D5"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-.04, </w:t>
            </w:r>
            <w:r w:rsidRPr="00B36CA9">
              <w:rPr>
                <w:rFonts w:ascii="Times New Roman" w:hAnsi="Times New Roman" w:cs="Times New Roman"/>
                <w:i/>
              </w:rPr>
              <w:t>p =</w:t>
            </w:r>
            <w:r w:rsidRPr="00B36CA9">
              <w:rPr>
                <w:rFonts w:ascii="Times New Roman" w:hAnsi="Times New Roman" w:cs="Times New Roman"/>
              </w:rPr>
              <w:t xml:space="preserve"> .40 </w:t>
            </w:r>
          </w:p>
          <w:p w14:paraId="4FE57A58" w14:textId="22AE0E20"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[-.13, .06]</w:t>
            </w:r>
          </w:p>
        </w:tc>
      </w:tr>
      <w:tr w:rsidR="00B36CA9" w:rsidRPr="008E03A4" w14:paraId="769B8B44" w14:textId="77777777" w:rsidTr="00163E7B">
        <w:tc>
          <w:tcPr>
            <w:tcW w:w="1418" w:type="dxa"/>
          </w:tcPr>
          <w:p w14:paraId="7FFEC5CB" w14:textId="77777777" w:rsidR="00B36CA9" w:rsidRPr="008E03A4" w:rsidRDefault="00B36CA9" w:rsidP="00B36CA9">
            <w:pPr>
              <w:spacing w:after="0" w:line="276" w:lineRule="auto"/>
              <w:rPr>
                <w:rFonts w:ascii="Times New Roman" w:hAnsi="Times New Roman" w:cs="Times New Roman"/>
              </w:rPr>
            </w:pPr>
            <w:r w:rsidRPr="008E03A4">
              <w:rPr>
                <w:rFonts w:ascii="Times New Roman" w:hAnsi="Times New Roman" w:cs="Times New Roman"/>
              </w:rPr>
              <w:t>Glide</w:t>
            </w:r>
          </w:p>
        </w:tc>
        <w:tc>
          <w:tcPr>
            <w:tcW w:w="1560" w:type="dxa"/>
          </w:tcPr>
          <w:p w14:paraId="2D29C4DF"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-.01, </w:t>
            </w:r>
            <w:r w:rsidRPr="00B36CA9">
              <w:rPr>
                <w:rFonts w:ascii="Times New Roman" w:hAnsi="Times New Roman" w:cs="Times New Roman"/>
                <w:i/>
              </w:rPr>
              <w:t>p =</w:t>
            </w:r>
            <w:r w:rsidRPr="00B36CA9">
              <w:rPr>
                <w:rFonts w:ascii="Times New Roman" w:hAnsi="Times New Roman" w:cs="Times New Roman"/>
              </w:rPr>
              <w:t xml:space="preserve"> .89 </w:t>
            </w:r>
          </w:p>
          <w:p w14:paraId="7F527100" w14:textId="52449C37"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[-.10, .09]</w:t>
            </w:r>
          </w:p>
        </w:tc>
        <w:tc>
          <w:tcPr>
            <w:tcW w:w="1417" w:type="dxa"/>
          </w:tcPr>
          <w:p w14:paraId="4EA237DA"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.00, </w:t>
            </w:r>
            <w:r w:rsidRPr="00B36CA9">
              <w:rPr>
                <w:rFonts w:ascii="Times New Roman" w:hAnsi="Times New Roman" w:cs="Times New Roman"/>
                <w:i/>
              </w:rPr>
              <w:t>p =</w:t>
            </w:r>
            <w:r w:rsidRPr="00B36CA9">
              <w:rPr>
                <w:rFonts w:ascii="Times New Roman" w:hAnsi="Times New Roman" w:cs="Times New Roman"/>
              </w:rPr>
              <w:t xml:space="preserve"> .99 </w:t>
            </w:r>
          </w:p>
          <w:p w14:paraId="01401247" w14:textId="0CB9CAB5"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[-.08, .10]</w:t>
            </w:r>
          </w:p>
        </w:tc>
        <w:tc>
          <w:tcPr>
            <w:tcW w:w="1418" w:type="dxa"/>
          </w:tcPr>
          <w:p w14:paraId="3998A32C"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.02, </w:t>
            </w:r>
            <w:r w:rsidRPr="00B36CA9">
              <w:rPr>
                <w:rFonts w:ascii="Times New Roman" w:hAnsi="Times New Roman" w:cs="Times New Roman"/>
                <w:i/>
              </w:rPr>
              <w:t>p =</w:t>
            </w:r>
            <w:r w:rsidRPr="00B36CA9">
              <w:rPr>
                <w:rFonts w:ascii="Times New Roman" w:hAnsi="Times New Roman" w:cs="Times New Roman"/>
              </w:rPr>
              <w:t xml:space="preserve"> .67 </w:t>
            </w:r>
          </w:p>
          <w:p w14:paraId="223EACC8" w14:textId="73CA7934"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[-.07, .11]</w:t>
            </w:r>
          </w:p>
        </w:tc>
        <w:tc>
          <w:tcPr>
            <w:tcW w:w="1418" w:type="dxa"/>
          </w:tcPr>
          <w:p w14:paraId="5D854DA3"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.01, </w:t>
            </w:r>
            <w:r w:rsidRPr="00B36CA9">
              <w:rPr>
                <w:rFonts w:ascii="Times New Roman" w:hAnsi="Times New Roman" w:cs="Times New Roman"/>
                <w:i/>
              </w:rPr>
              <w:t>p =</w:t>
            </w:r>
            <w:r w:rsidRPr="00B36CA9">
              <w:rPr>
                <w:rFonts w:ascii="Times New Roman" w:hAnsi="Times New Roman" w:cs="Times New Roman"/>
              </w:rPr>
              <w:t xml:space="preserve"> .76 </w:t>
            </w:r>
          </w:p>
          <w:p w14:paraId="433225E3" w14:textId="1F3208B8"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[-.10, .11]</w:t>
            </w:r>
          </w:p>
        </w:tc>
        <w:tc>
          <w:tcPr>
            <w:tcW w:w="1417" w:type="dxa"/>
          </w:tcPr>
          <w:p w14:paraId="65C3C6CA"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-.02, </w:t>
            </w:r>
            <w:r w:rsidRPr="00B36CA9">
              <w:rPr>
                <w:rFonts w:ascii="Times New Roman" w:hAnsi="Times New Roman" w:cs="Times New Roman"/>
                <w:i/>
              </w:rPr>
              <w:t>p =</w:t>
            </w:r>
            <w:r w:rsidRPr="00B36CA9">
              <w:rPr>
                <w:rFonts w:ascii="Times New Roman" w:hAnsi="Times New Roman" w:cs="Times New Roman"/>
              </w:rPr>
              <w:t xml:space="preserve"> .72 </w:t>
            </w:r>
          </w:p>
          <w:p w14:paraId="528C9777" w14:textId="15046C84"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[-.12, .09]</w:t>
            </w:r>
          </w:p>
        </w:tc>
      </w:tr>
      <w:tr w:rsidR="00B36CA9" w:rsidRPr="008E03A4" w14:paraId="23A90DC1" w14:textId="77777777" w:rsidTr="00163E7B">
        <w:tc>
          <w:tcPr>
            <w:tcW w:w="1418" w:type="dxa"/>
          </w:tcPr>
          <w:p w14:paraId="483AA424" w14:textId="77777777" w:rsidR="00B36CA9" w:rsidRPr="008E03A4" w:rsidRDefault="00B36CA9" w:rsidP="00B36CA9">
            <w:pPr>
              <w:spacing w:after="0" w:line="276" w:lineRule="auto"/>
              <w:rPr>
                <w:rFonts w:ascii="Times New Roman" w:hAnsi="Times New Roman" w:cs="Times New Roman"/>
              </w:rPr>
            </w:pPr>
            <w:r w:rsidRPr="008E03A4">
              <w:rPr>
                <w:rFonts w:ascii="Times New Roman" w:hAnsi="Times New Roman" w:cs="Times New Roman"/>
              </w:rPr>
              <w:t>Formant dispersion</w:t>
            </w:r>
          </w:p>
        </w:tc>
        <w:tc>
          <w:tcPr>
            <w:tcW w:w="1560" w:type="dxa"/>
          </w:tcPr>
          <w:p w14:paraId="5CB92139"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-.09, </w:t>
            </w:r>
            <w:r w:rsidRPr="00B36CA9">
              <w:rPr>
                <w:rFonts w:ascii="Times New Roman" w:hAnsi="Times New Roman" w:cs="Times New Roman"/>
                <w:i/>
              </w:rPr>
              <w:t>p =</w:t>
            </w:r>
            <w:r w:rsidRPr="00B36CA9">
              <w:rPr>
                <w:rFonts w:ascii="Times New Roman" w:hAnsi="Times New Roman" w:cs="Times New Roman"/>
              </w:rPr>
              <w:t xml:space="preserve"> .06 </w:t>
            </w:r>
          </w:p>
          <w:p w14:paraId="04B5C0F1" w14:textId="36725F27"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[-.17, .01]</w:t>
            </w:r>
          </w:p>
        </w:tc>
        <w:tc>
          <w:tcPr>
            <w:tcW w:w="1417" w:type="dxa"/>
          </w:tcPr>
          <w:p w14:paraId="4622615F"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-.11, </w:t>
            </w:r>
            <w:r w:rsidRPr="00B36CA9">
              <w:rPr>
                <w:rFonts w:ascii="Times New Roman" w:hAnsi="Times New Roman" w:cs="Times New Roman"/>
                <w:i/>
              </w:rPr>
              <w:t>p =</w:t>
            </w:r>
            <w:r w:rsidRPr="00B36CA9">
              <w:rPr>
                <w:rFonts w:ascii="Times New Roman" w:hAnsi="Times New Roman" w:cs="Times New Roman"/>
              </w:rPr>
              <w:t xml:space="preserve"> .02 </w:t>
            </w:r>
          </w:p>
          <w:p w14:paraId="5BF8CE93" w14:textId="40458594"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[-.19, -.03]</w:t>
            </w:r>
          </w:p>
        </w:tc>
        <w:tc>
          <w:tcPr>
            <w:tcW w:w="1418" w:type="dxa"/>
          </w:tcPr>
          <w:p w14:paraId="58544DCB"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-.11, </w:t>
            </w:r>
            <w:r w:rsidRPr="00B36CA9">
              <w:rPr>
                <w:rFonts w:ascii="Times New Roman" w:hAnsi="Times New Roman" w:cs="Times New Roman"/>
                <w:i/>
              </w:rPr>
              <w:t>p =</w:t>
            </w:r>
            <w:r w:rsidRPr="00B36CA9">
              <w:rPr>
                <w:rFonts w:ascii="Times New Roman" w:hAnsi="Times New Roman" w:cs="Times New Roman"/>
              </w:rPr>
              <w:t xml:space="preserve"> .01 </w:t>
            </w:r>
          </w:p>
          <w:p w14:paraId="41156377" w14:textId="2FB89C63"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[-.20, -.03]</w:t>
            </w:r>
          </w:p>
        </w:tc>
        <w:tc>
          <w:tcPr>
            <w:tcW w:w="1418" w:type="dxa"/>
          </w:tcPr>
          <w:p w14:paraId="4EBF5B8E"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.03, </w:t>
            </w:r>
            <w:r w:rsidRPr="00B36CA9">
              <w:rPr>
                <w:rFonts w:ascii="Times New Roman" w:hAnsi="Times New Roman" w:cs="Times New Roman"/>
                <w:i/>
              </w:rPr>
              <w:t>p =</w:t>
            </w:r>
            <w:r w:rsidRPr="00B36CA9">
              <w:rPr>
                <w:rFonts w:ascii="Times New Roman" w:hAnsi="Times New Roman" w:cs="Times New Roman"/>
              </w:rPr>
              <w:t xml:space="preserve"> .52 </w:t>
            </w:r>
          </w:p>
          <w:p w14:paraId="443350A9" w14:textId="5E005B67"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[-.06, .12]</w:t>
            </w:r>
          </w:p>
        </w:tc>
        <w:tc>
          <w:tcPr>
            <w:tcW w:w="1417" w:type="dxa"/>
          </w:tcPr>
          <w:p w14:paraId="422B5FBB"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-.09, </w:t>
            </w:r>
            <w:r w:rsidRPr="00B36CA9">
              <w:rPr>
                <w:rFonts w:ascii="Times New Roman" w:hAnsi="Times New Roman" w:cs="Times New Roman"/>
                <w:i/>
              </w:rPr>
              <w:t>p =</w:t>
            </w:r>
            <w:r w:rsidRPr="00B36CA9">
              <w:rPr>
                <w:rFonts w:ascii="Times New Roman" w:hAnsi="Times New Roman" w:cs="Times New Roman"/>
              </w:rPr>
              <w:t xml:space="preserve"> .06 </w:t>
            </w:r>
          </w:p>
          <w:p w14:paraId="3F470C20" w14:textId="3757E650"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[-.17, -.01]</w:t>
            </w:r>
          </w:p>
        </w:tc>
      </w:tr>
      <w:tr w:rsidR="00B36CA9" w:rsidRPr="008E03A4" w14:paraId="3E4C21A2" w14:textId="77777777" w:rsidTr="00163E7B">
        <w:tc>
          <w:tcPr>
            <w:tcW w:w="1418" w:type="dxa"/>
          </w:tcPr>
          <w:p w14:paraId="27816EB2" w14:textId="77777777" w:rsidR="00B36CA9" w:rsidRPr="008E03A4" w:rsidRDefault="00B36CA9" w:rsidP="00B36CA9">
            <w:pPr>
              <w:spacing w:after="0" w:line="276" w:lineRule="auto"/>
              <w:rPr>
                <w:rFonts w:ascii="Times New Roman" w:hAnsi="Times New Roman" w:cs="Times New Roman"/>
              </w:rPr>
            </w:pPr>
            <w:r w:rsidRPr="008E03A4">
              <w:rPr>
                <w:rFonts w:ascii="Times New Roman" w:hAnsi="Times New Roman" w:cs="Times New Roman"/>
              </w:rPr>
              <w:t>Harmonic-to-noise ratio</w:t>
            </w:r>
          </w:p>
        </w:tc>
        <w:tc>
          <w:tcPr>
            <w:tcW w:w="1560" w:type="dxa"/>
          </w:tcPr>
          <w:p w14:paraId="3D42724F"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.01, </w:t>
            </w:r>
            <w:r w:rsidRPr="00B36CA9">
              <w:rPr>
                <w:rFonts w:ascii="Times New Roman" w:hAnsi="Times New Roman" w:cs="Times New Roman"/>
                <w:i/>
              </w:rPr>
              <w:t>p =</w:t>
            </w:r>
            <w:r w:rsidRPr="00B36CA9">
              <w:rPr>
                <w:rFonts w:ascii="Times New Roman" w:hAnsi="Times New Roman" w:cs="Times New Roman"/>
              </w:rPr>
              <w:t xml:space="preserve"> .82 </w:t>
            </w:r>
          </w:p>
          <w:p w14:paraId="2B806461" w14:textId="453C818A"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[-.07, .09]</w:t>
            </w:r>
          </w:p>
        </w:tc>
        <w:tc>
          <w:tcPr>
            <w:tcW w:w="1417" w:type="dxa"/>
          </w:tcPr>
          <w:p w14:paraId="4B09F2C8"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-.11, </w:t>
            </w:r>
            <w:r w:rsidRPr="00B36CA9">
              <w:rPr>
                <w:rFonts w:ascii="Times New Roman" w:hAnsi="Times New Roman" w:cs="Times New Roman"/>
                <w:i/>
              </w:rPr>
              <w:t>p =</w:t>
            </w:r>
            <w:r w:rsidRPr="00B36CA9">
              <w:rPr>
                <w:rFonts w:ascii="Times New Roman" w:hAnsi="Times New Roman" w:cs="Times New Roman"/>
              </w:rPr>
              <w:t xml:space="preserve"> .01 </w:t>
            </w:r>
          </w:p>
          <w:p w14:paraId="77979C2D" w14:textId="2FFE54DA"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[-.21, -.02]</w:t>
            </w:r>
          </w:p>
        </w:tc>
        <w:tc>
          <w:tcPr>
            <w:tcW w:w="1418" w:type="dxa"/>
          </w:tcPr>
          <w:p w14:paraId="6F1A5E0F"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.02, </w:t>
            </w:r>
            <w:r w:rsidRPr="00B36CA9">
              <w:rPr>
                <w:rFonts w:ascii="Times New Roman" w:hAnsi="Times New Roman" w:cs="Times New Roman"/>
                <w:i/>
              </w:rPr>
              <w:t>p =</w:t>
            </w:r>
            <w:r w:rsidRPr="00B36CA9">
              <w:rPr>
                <w:rFonts w:ascii="Times New Roman" w:hAnsi="Times New Roman" w:cs="Times New Roman"/>
              </w:rPr>
              <w:t xml:space="preserve"> .62 </w:t>
            </w:r>
          </w:p>
          <w:p w14:paraId="0E4F5A5E" w14:textId="353937B1"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[-.08, .12]</w:t>
            </w:r>
          </w:p>
        </w:tc>
        <w:tc>
          <w:tcPr>
            <w:tcW w:w="1418" w:type="dxa"/>
          </w:tcPr>
          <w:p w14:paraId="0591C5E3"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-.01, </w:t>
            </w:r>
            <w:r w:rsidRPr="00B36CA9">
              <w:rPr>
                <w:rFonts w:ascii="Times New Roman" w:hAnsi="Times New Roman" w:cs="Times New Roman"/>
                <w:i/>
              </w:rPr>
              <w:t>p =</w:t>
            </w:r>
            <w:r w:rsidRPr="00B36CA9">
              <w:rPr>
                <w:rFonts w:ascii="Times New Roman" w:hAnsi="Times New Roman" w:cs="Times New Roman"/>
              </w:rPr>
              <w:t xml:space="preserve"> .79 </w:t>
            </w:r>
          </w:p>
          <w:p w14:paraId="3D123673" w14:textId="1E2827F6"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[-.10, .09]</w:t>
            </w:r>
          </w:p>
        </w:tc>
        <w:tc>
          <w:tcPr>
            <w:tcW w:w="1417" w:type="dxa"/>
          </w:tcPr>
          <w:p w14:paraId="0D7E0A25"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.00, </w:t>
            </w:r>
            <w:r w:rsidRPr="00B36CA9">
              <w:rPr>
                <w:rFonts w:ascii="Times New Roman" w:hAnsi="Times New Roman" w:cs="Times New Roman"/>
                <w:i/>
              </w:rPr>
              <w:t>p =</w:t>
            </w:r>
            <w:r w:rsidRPr="00B36CA9">
              <w:rPr>
                <w:rFonts w:ascii="Times New Roman" w:hAnsi="Times New Roman" w:cs="Times New Roman"/>
              </w:rPr>
              <w:t xml:space="preserve"> .99 </w:t>
            </w:r>
          </w:p>
          <w:p w14:paraId="184F891F" w14:textId="045A0BA9"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[-.09, .08]</w:t>
            </w:r>
          </w:p>
        </w:tc>
      </w:tr>
      <w:tr w:rsidR="00B36CA9" w:rsidRPr="008E03A4" w14:paraId="577F89E6" w14:textId="77777777" w:rsidTr="00163E7B">
        <w:tc>
          <w:tcPr>
            <w:tcW w:w="1418" w:type="dxa"/>
          </w:tcPr>
          <w:p w14:paraId="09B3269C" w14:textId="77777777" w:rsidR="00B36CA9" w:rsidRPr="008E03A4" w:rsidRDefault="00B36CA9" w:rsidP="00B36CA9">
            <w:pPr>
              <w:spacing w:after="0" w:line="276" w:lineRule="auto"/>
              <w:rPr>
                <w:rFonts w:ascii="Times New Roman" w:hAnsi="Times New Roman" w:cs="Times New Roman"/>
              </w:rPr>
            </w:pPr>
            <w:r w:rsidRPr="008E03A4">
              <w:rPr>
                <w:rFonts w:ascii="Times New Roman" w:hAnsi="Times New Roman" w:cs="Times New Roman"/>
              </w:rPr>
              <w:t>Jitter</w:t>
            </w:r>
          </w:p>
        </w:tc>
        <w:tc>
          <w:tcPr>
            <w:tcW w:w="1560" w:type="dxa"/>
          </w:tcPr>
          <w:p w14:paraId="533E49EA"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-.06, </w:t>
            </w:r>
            <w:r w:rsidRPr="00B36CA9">
              <w:rPr>
                <w:rFonts w:ascii="Times New Roman" w:hAnsi="Times New Roman" w:cs="Times New Roman"/>
                <w:i/>
              </w:rPr>
              <w:t>p =</w:t>
            </w:r>
            <w:r w:rsidRPr="00B36CA9">
              <w:rPr>
                <w:rFonts w:ascii="Times New Roman" w:hAnsi="Times New Roman" w:cs="Times New Roman"/>
              </w:rPr>
              <w:t xml:space="preserve"> .23 </w:t>
            </w:r>
          </w:p>
          <w:p w14:paraId="0F2CC2D7" w14:textId="39281F1C"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[-.14, .03]</w:t>
            </w:r>
          </w:p>
        </w:tc>
        <w:tc>
          <w:tcPr>
            <w:tcW w:w="1417" w:type="dxa"/>
          </w:tcPr>
          <w:p w14:paraId="2467706A"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-.03, </w:t>
            </w:r>
            <w:r w:rsidRPr="00B36CA9">
              <w:rPr>
                <w:rFonts w:ascii="Times New Roman" w:hAnsi="Times New Roman" w:cs="Times New Roman"/>
                <w:i/>
              </w:rPr>
              <w:t>p =</w:t>
            </w:r>
            <w:r w:rsidRPr="00B36CA9">
              <w:rPr>
                <w:rFonts w:ascii="Times New Roman" w:hAnsi="Times New Roman" w:cs="Times New Roman"/>
              </w:rPr>
              <w:t xml:space="preserve"> .54 </w:t>
            </w:r>
          </w:p>
          <w:p w14:paraId="57E5E01C" w14:textId="57B3B65A"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[-.13, .07]</w:t>
            </w:r>
          </w:p>
        </w:tc>
        <w:tc>
          <w:tcPr>
            <w:tcW w:w="1418" w:type="dxa"/>
          </w:tcPr>
          <w:p w14:paraId="0765D1F4"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-.10, </w:t>
            </w:r>
            <w:r w:rsidRPr="00B36CA9">
              <w:rPr>
                <w:rFonts w:ascii="Times New Roman" w:hAnsi="Times New Roman" w:cs="Times New Roman"/>
                <w:i/>
              </w:rPr>
              <w:t>p =</w:t>
            </w:r>
            <w:r w:rsidRPr="00B36CA9">
              <w:rPr>
                <w:rFonts w:ascii="Times New Roman" w:hAnsi="Times New Roman" w:cs="Times New Roman"/>
              </w:rPr>
              <w:t xml:space="preserve"> .03 </w:t>
            </w:r>
          </w:p>
          <w:p w14:paraId="560B10E9" w14:textId="619760B4"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[-.20, .01]</w:t>
            </w:r>
          </w:p>
        </w:tc>
        <w:tc>
          <w:tcPr>
            <w:tcW w:w="1418" w:type="dxa"/>
          </w:tcPr>
          <w:p w14:paraId="63BBF8AD" w14:textId="100D0069"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-.14, </w:t>
            </w:r>
            <w:r w:rsidRPr="00B36CA9">
              <w:rPr>
                <w:rFonts w:ascii="Times New Roman" w:hAnsi="Times New Roman" w:cs="Times New Roman"/>
                <w:i/>
              </w:rPr>
              <w:t>p =</w:t>
            </w:r>
            <w:r w:rsidRPr="00B36CA9">
              <w:rPr>
                <w:rFonts w:ascii="Times New Roman" w:hAnsi="Times New Roman" w:cs="Times New Roman"/>
              </w:rPr>
              <w:t xml:space="preserve"> .003 [-.24, -.03]</w:t>
            </w:r>
          </w:p>
        </w:tc>
        <w:tc>
          <w:tcPr>
            <w:tcW w:w="1417" w:type="dxa"/>
          </w:tcPr>
          <w:p w14:paraId="43C554FB"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.02, </w:t>
            </w:r>
            <w:r w:rsidRPr="00B36CA9">
              <w:rPr>
                <w:rFonts w:ascii="Times New Roman" w:hAnsi="Times New Roman" w:cs="Times New Roman"/>
                <w:i/>
              </w:rPr>
              <w:t>p =</w:t>
            </w:r>
            <w:r w:rsidRPr="00B36CA9">
              <w:rPr>
                <w:rFonts w:ascii="Times New Roman" w:hAnsi="Times New Roman" w:cs="Times New Roman"/>
              </w:rPr>
              <w:t xml:space="preserve"> .64 </w:t>
            </w:r>
          </w:p>
          <w:p w14:paraId="3D3FE6A1" w14:textId="75908182"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[-.08, .12]</w:t>
            </w:r>
          </w:p>
        </w:tc>
      </w:tr>
      <w:tr w:rsidR="00B36CA9" w:rsidRPr="008E03A4" w14:paraId="531E896E" w14:textId="77777777" w:rsidTr="00163E7B">
        <w:tc>
          <w:tcPr>
            <w:tcW w:w="1418" w:type="dxa"/>
            <w:tcBorders>
              <w:bottom w:val="single" w:sz="4" w:space="0" w:color="auto"/>
            </w:tcBorders>
          </w:tcPr>
          <w:p w14:paraId="52DA2D79" w14:textId="77777777" w:rsidR="00B36CA9" w:rsidRPr="008E03A4" w:rsidRDefault="00B36CA9" w:rsidP="00B36CA9">
            <w:pPr>
              <w:spacing w:after="0" w:line="276" w:lineRule="auto"/>
              <w:rPr>
                <w:rFonts w:ascii="Times New Roman" w:hAnsi="Times New Roman" w:cs="Times New Roman"/>
              </w:rPr>
            </w:pPr>
            <w:r w:rsidRPr="008E03A4">
              <w:rPr>
                <w:rFonts w:ascii="Times New Roman" w:hAnsi="Times New Roman" w:cs="Times New Roman"/>
              </w:rPr>
              <w:lastRenderedPageBreak/>
              <w:t>Shimmer</w:t>
            </w:r>
          </w:p>
        </w:tc>
        <w:tc>
          <w:tcPr>
            <w:tcW w:w="1560" w:type="dxa"/>
            <w:tcBorders>
              <w:bottom w:val="single" w:sz="4" w:space="0" w:color="auto"/>
            </w:tcBorders>
          </w:tcPr>
          <w:p w14:paraId="699EACA9"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-.06, </w:t>
            </w:r>
            <w:r w:rsidRPr="00B36CA9">
              <w:rPr>
                <w:rFonts w:ascii="Times New Roman" w:hAnsi="Times New Roman" w:cs="Times New Roman"/>
                <w:i/>
              </w:rPr>
              <w:t>p =</w:t>
            </w:r>
            <w:r w:rsidRPr="00B36CA9">
              <w:rPr>
                <w:rFonts w:ascii="Times New Roman" w:hAnsi="Times New Roman" w:cs="Times New Roman"/>
              </w:rPr>
              <w:t xml:space="preserve"> .17 </w:t>
            </w:r>
          </w:p>
          <w:p w14:paraId="40AB1980" w14:textId="17A6808F"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[-.14, .02]</w:t>
            </w:r>
          </w:p>
        </w:tc>
        <w:tc>
          <w:tcPr>
            <w:tcW w:w="1417" w:type="dxa"/>
            <w:tcBorders>
              <w:bottom w:val="single" w:sz="4" w:space="0" w:color="auto"/>
            </w:tcBorders>
          </w:tcPr>
          <w:p w14:paraId="3A2E7174"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.04, </w:t>
            </w:r>
            <w:r w:rsidRPr="00B36CA9">
              <w:rPr>
                <w:rFonts w:ascii="Times New Roman" w:hAnsi="Times New Roman" w:cs="Times New Roman"/>
                <w:i/>
              </w:rPr>
              <w:t>p =</w:t>
            </w:r>
            <w:r w:rsidRPr="00B36CA9">
              <w:rPr>
                <w:rFonts w:ascii="Times New Roman" w:hAnsi="Times New Roman" w:cs="Times New Roman"/>
              </w:rPr>
              <w:t xml:space="preserve"> .38 </w:t>
            </w:r>
          </w:p>
          <w:p w14:paraId="7EFE1205" w14:textId="2F50648E"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[-.06, .14]</w:t>
            </w:r>
          </w:p>
        </w:tc>
        <w:tc>
          <w:tcPr>
            <w:tcW w:w="1418" w:type="dxa"/>
            <w:tcBorders>
              <w:bottom w:val="single" w:sz="4" w:space="0" w:color="auto"/>
            </w:tcBorders>
          </w:tcPr>
          <w:p w14:paraId="36CB6C5F"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-.04, </w:t>
            </w:r>
            <w:r w:rsidRPr="00B36CA9">
              <w:rPr>
                <w:rFonts w:ascii="Times New Roman" w:hAnsi="Times New Roman" w:cs="Times New Roman"/>
                <w:i/>
              </w:rPr>
              <w:t>p =</w:t>
            </w:r>
            <w:r w:rsidRPr="00B36CA9">
              <w:rPr>
                <w:rFonts w:ascii="Times New Roman" w:hAnsi="Times New Roman" w:cs="Times New Roman"/>
              </w:rPr>
              <w:t xml:space="preserve"> .35 </w:t>
            </w:r>
          </w:p>
          <w:p w14:paraId="740657CD" w14:textId="68343B14"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[-.14, .05]</w:t>
            </w:r>
          </w:p>
        </w:tc>
        <w:tc>
          <w:tcPr>
            <w:tcW w:w="1418" w:type="dxa"/>
            <w:tcBorders>
              <w:bottom w:val="single" w:sz="4" w:space="0" w:color="auto"/>
            </w:tcBorders>
          </w:tcPr>
          <w:p w14:paraId="63F2EED1"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-.03, </w:t>
            </w:r>
            <w:r w:rsidRPr="00B36CA9">
              <w:rPr>
                <w:rFonts w:ascii="Times New Roman" w:hAnsi="Times New Roman" w:cs="Times New Roman"/>
                <w:i/>
              </w:rPr>
              <w:t>p =</w:t>
            </w:r>
            <w:r w:rsidRPr="00B36CA9">
              <w:rPr>
                <w:rFonts w:ascii="Times New Roman" w:hAnsi="Times New Roman" w:cs="Times New Roman"/>
              </w:rPr>
              <w:t xml:space="preserve"> .55 </w:t>
            </w:r>
          </w:p>
          <w:p w14:paraId="0F6284C5" w14:textId="44614DD0"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[-.11, .06]</w:t>
            </w:r>
          </w:p>
        </w:tc>
        <w:tc>
          <w:tcPr>
            <w:tcW w:w="1417" w:type="dxa"/>
            <w:tcBorders>
              <w:bottom w:val="single" w:sz="4" w:space="0" w:color="auto"/>
            </w:tcBorders>
          </w:tcPr>
          <w:p w14:paraId="6E134D7C" w14:textId="77777777" w:rsid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 xml:space="preserve">-.01, </w:t>
            </w:r>
            <w:r w:rsidRPr="00B36CA9">
              <w:rPr>
                <w:rFonts w:ascii="Times New Roman" w:hAnsi="Times New Roman" w:cs="Times New Roman"/>
                <w:i/>
              </w:rPr>
              <w:t>p =</w:t>
            </w:r>
            <w:r w:rsidRPr="00B36CA9">
              <w:rPr>
                <w:rFonts w:ascii="Times New Roman" w:hAnsi="Times New Roman" w:cs="Times New Roman"/>
              </w:rPr>
              <w:t xml:space="preserve"> .77 </w:t>
            </w:r>
          </w:p>
          <w:p w14:paraId="0D5D65FE" w14:textId="79C0A1FD" w:rsidR="00B36CA9" w:rsidRPr="00B36CA9" w:rsidRDefault="00B36CA9" w:rsidP="00B36CA9">
            <w:pPr>
              <w:spacing w:after="0" w:line="360" w:lineRule="auto"/>
              <w:jc w:val="center"/>
              <w:rPr>
                <w:rFonts w:ascii="Times New Roman" w:hAnsi="Times New Roman" w:cs="Times New Roman"/>
              </w:rPr>
            </w:pPr>
            <w:r w:rsidRPr="00B36CA9">
              <w:rPr>
                <w:rFonts w:ascii="Times New Roman" w:hAnsi="Times New Roman" w:cs="Times New Roman"/>
              </w:rPr>
              <w:t>[-.10, .07]</w:t>
            </w:r>
          </w:p>
        </w:tc>
      </w:tr>
    </w:tbl>
    <w:p w14:paraId="1C8F4360" w14:textId="4D967676" w:rsidR="00D34ECE" w:rsidRPr="0006031B" w:rsidRDefault="00163E7B" w:rsidP="0006031B">
      <w:pPr>
        <w:rPr>
          <w:rFonts w:ascii="Times New Roman" w:hAnsi="Times New Roman" w:cs="Times New Roman"/>
        </w:rPr>
      </w:pPr>
      <w:r w:rsidRPr="00072B2C">
        <w:rPr>
          <w:rFonts w:ascii="Times New Roman" w:hAnsi="Times New Roman" w:cs="Times New Roman"/>
          <w:i/>
          <w:iCs/>
          <w:sz w:val="18"/>
          <w:szCs w:val="18"/>
        </w:rPr>
        <w:t>Note.</w:t>
      </w:r>
      <w:r w:rsidRPr="00072B2C">
        <w:rPr>
          <w:rFonts w:ascii="Times New Roman" w:hAnsi="Times New Roman" w:cs="Times New Roman"/>
          <w:sz w:val="18"/>
          <w:szCs w:val="18"/>
        </w:rPr>
        <w:t xml:space="preserve"> N = 468; </w:t>
      </w:r>
      <w:r w:rsidRPr="00072B2C">
        <w:rPr>
          <w:rFonts w:ascii="Times New Roman" w:hAnsi="Times New Roman" w:cs="Times New Roman"/>
          <w:i/>
          <w:iCs/>
          <w:sz w:val="18"/>
          <w:szCs w:val="18"/>
        </w:rPr>
        <w:t>r</w:t>
      </w:r>
      <w:r w:rsidRPr="00072B2C">
        <w:rPr>
          <w:rFonts w:ascii="Times New Roman" w:hAnsi="Times New Roman" w:cs="Times New Roman"/>
          <w:sz w:val="18"/>
          <w:szCs w:val="18"/>
        </w:rPr>
        <w:t xml:space="preserve"> = Pearson correlation coefficient; </w:t>
      </w:r>
      <w:proofErr w:type="spellStart"/>
      <w:r w:rsidR="0006031B" w:rsidRPr="00072B2C">
        <w:rPr>
          <w:rFonts w:ascii="Times New Roman" w:hAnsi="Times New Roman" w:cs="Times New Roman"/>
          <w:sz w:val="18"/>
          <w:szCs w:val="18"/>
        </w:rPr>
        <w:t>BCa</w:t>
      </w:r>
      <w:proofErr w:type="spellEnd"/>
      <w:r w:rsidR="0006031B">
        <w:rPr>
          <w:rFonts w:ascii="Times New Roman" w:hAnsi="Times New Roman" w:cs="Times New Roman"/>
          <w:sz w:val="18"/>
          <w:szCs w:val="18"/>
        </w:rPr>
        <w:t xml:space="preserve"> </w:t>
      </w:r>
      <w:r w:rsidRPr="00072B2C">
        <w:rPr>
          <w:rFonts w:ascii="Times New Roman" w:hAnsi="Times New Roman" w:cs="Times New Roman"/>
          <w:sz w:val="18"/>
          <w:szCs w:val="18"/>
        </w:rPr>
        <w:t xml:space="preserve">CI = 95% bias-corrected and accelerated bootstrap confidence interval based on 2,000 resamples; </w:t>
      </w:r>
      <w:r w:rsidRPr="00072B2C">
        <w:rPr>
          <w:rFonts w:ascii="Times New Roman" w:hAnsi="Times New Roman" w:cs="Times New Roman"/>
          <w:i/>
          <w:iCs/>
          <w:sz w:val="18"/>
          <w:szCs w:val="18"/>
        </w:rPr>
        <w:t>p</w:t>
      </w:r>
      <w:r w:rsidRPr="00072B2C">
        <w:rPr>
          <w:rFonts w:ascii="Times New Roman" w:hAnsi="Times New Roman" w:cs="Times New Roman"/>
          <w:sz w:val="18"/>
          <w:szCs w:val="18"/>
        </w:rPr>
        <w:t>-values</w:t>
      </w:r>
      <w:r w:rsidR="0006031B">
        <w:rPr>
          <w:rFonts w:ascii="Times New Roman" w:hAnsi="Times New Roman" w:cs="Times New Roman"/>
          <w:sz w:val="18"/>
          <w:szCs w:val="18"/>
        </w:rPr>
        <w:t xml:space="preserve"> (</w:t>
      </w:r>
      <w:r w:rsidR="0006031B" w:rsidRPr="0006031B">
        <w:rPr>
          <w:rFonts w:ascii="Times New Roman" w:hAnsi="Times New Roman" w:cs="Times New Roman"/>
          <w:i/>
          <w:iCs/>
          <w:sz w:val="18"/>
          <w:szCs w:val="18"/>
        </w:rPr>
        <w:t>p</w:t>
      </w:r>
      <w:r w:rsidR="0006031B">
        <w:rPr>
          <w:rFonts w:ascii="Times New Roman" w:hAnsi="Times New Roman" w:cs="Times New Roman"/>
          <w:sz w:val="18"/>
          <w:szCs w:val="18"/>
        </w:rPr>
        <w:t>)</w:t>
      </w:r>
      <w:r w:rsidRPr="00072B2C">
        <w:rPr>
          <w:rFonts w:ascii="Times New Roman" w:hAnsi="Times New Roman" w:cs="Times New Roman"/>
          <w:sz w:val="18"/>
          <w:szCs w:val="18"/>
        </w:rPr>
        <w:t xml:space="preserve"> are two-tailed</w:t>
      </w:r>
      <w:r w:rsidRPr="00072B2C">
        <w:rPr>
          <w:rFonts w:ascii="Times New Roman" w:hAnsi="Times New Roman" w:cs="Times New Roman"/>
        </w:rPr>
        <w:t>.</w:t>
      </w:r>
    </w:p>
    <w:p w14:paraId="40691D29" w14:textId="63F077AF" w:rsidR="006B57AD" w:rsidRDefault="006B57AD" w:rsidP="0006031B">
      <w:pPr>
        <w:spacing w:before="240" w:line="480" w:lineRule="auto"/>
        <w:rPr>
          <w:rFonts w:ascii="Times New Roman" w:hAnsi="Times New Roman" w:cs="Times New Roman"/>
          <w:b/>
          <w:bCs/>
          <w:sz w:val="24"/>
          <w:szCs w:val="24"/>
        </w:rPr>
      </w:pPr>
      <w:r w:rsidRPr="00AB7C44">
        <w:rPr>
          <w:rFonts w:ascii="Times New Roman" w:hAnsi="Times New Roman" w:cs="Times New Roman"/>
          <w:b/>
          <w:bCs/>
          <w:sz w:val="24"/>
          <w:szCs w:val="24"/>
          <w:highlight w:val="yellow"/>
        </w:rPr>
        <w:t>Table S</w:t>
      </w:r>
      <w:r w:rsidRPr="006B57AD">
        <w:rPr>
          <w:rFonts w:ascii="Times New Roman" w:hAnsi="Times New Roman" w:cs="Times New Roman"/>
          <w:b/>
          <w:bCs/>
          <w:sz w:val="24"/>
          <w:szCs w:val="24"/>
          <w:highlight w:val="yellow"/>
        </w:rPr>
        <w:t>3</w:t>
      </w:r>
    </w:p>
    <w:p w14:paraId="1B9093F3" w14:textId="0CFAF6F1" w:rsidR="006B57AD" w:rsidRPr="00834FD1" w:rsidRDefault="006B57AD" w:rsidP="006B57AD">
      <w:pPr>
        <w:rPr>
          <w:rFonts w:ascii="Times New Roman" w:hAnsi="Times New Roman" w:cs="Times New Roman"/>
          <w:sz w:val="24"/>
          <w:szCs w:val="24"/>
        </w:rPr>
      </w:pPr>
      <w:r>
        <w:rPr>
          <w:rFonts w:ascii="Times New Roman" w:hAnsi="Times New Roman" w:cs="Times New Roman"/>
          <w:i/>
          <w:iCs/>
          <w:sz w:val="24"/>
          <w:szCs w:val="24"/>
        </w:rPr>
        <w:t>C</w:t>
      </w:r>
      <w:r w:rsidRPr="00624180">
        <w:rPr>
          <w:rFonts w:ascii="Times New Roman" w:hAnsi="Times New Roman" w:cs="Times New Roman"/>
          <w:i/>
          <w:iCs/>
          <w:sz w:val="24"/>
          <w:szCs w:val="24"/>
        </w:rPr>
        <w:t xml:space="preserve">orrelations </w:t>
      </w:r>
      <w:r w:rsidR="0006031B">
        <w:rPr>
          <w:rFonts w:ascii="Times New Roman" w:hAnsi="Times New Roman" w:cs="Times New Roman"/>
          <w:i/>
          <w:iCs/>
          <w:sz w:val="24"/>
          <w:szCs w:val="24"/>
        </w:rPr>
        <w:t xml:space="preserve">(r, p, </w:t>
      </w:r>
      <w:proofErr w:type="spellStart"/>
      <w:r w:rsidR="0006031B">
        <w:rPr>
          <w:rFonts w:ascii="Times New Roman" w:hAnsi="Times New Roman" w:cs="Times New Roman"/>
          <w:i/>
          <w:iCs/>
          <w:sz w:val="24"/>
          <w:szCs w:val="24"/>
        </w:rPr>
        <w:t>BCa</w:t>
      </w:r>
      <w:proofErr w:type="spellEnd"/>
      <w:r w:rsidR="0006031B">
        <w:rPr>
          <w:rFonts w:ascii="Times New Roman" w:hAnsi="Times New Roman" w:cs="Times New Roman"/>
          <w:i/>
          <w:iCs/>
          <w:sz w:val="24"/>
          <w:szCs w:val="24"/>
        </w:rPr>
        <w:t xml:space="preserve"> CI)</w:t>
      </w:r>
      <w:r w:rsidR="0006031B" w:rsidRPr="00834FD1">
        <w:rPr>
          <w:rFonts w:ascii="Times New Roman" w:hAnsi="Times New Roman" w:cs="Times New Roman"/>
          <w:i/>
          <w:iCs/>
          <w:sz w:val="24"/>
          <w:szCs w:val="24"/>
        </w:rPr>
        <w:t xml:space="preserve"> </w:t>
      </w:r>
      <w:r w:rsidRPr="00624180">
        <w:rPr>
          <w:rFonts w:ascii="Times New Roman" w:hAnsi="Times New Roman" w:cs="Times New Roman"/>
          <w:i/>
          <w:iCs/>
          <w:sz w:val="24"/>
          <w:szCs w:val="24"/>
        </w:rPr>
        <w:t>between emotional and social ratings within</w:t>
      </w:r>
      <w:r>
        <w:rPr>
          <w:rFonts w:ascii="Times New Roman" w:hAnsi="Times New Roman" w:cs="Times New Roman"/>
          <w:i/>
          <w:iCs/>
          <w:sz w:val="24"/>
          <w:szCs w:val="24"/>
        </w:rPr>
        <w:t xml:space="preserve"> Sample 1</w:t>
      </w:r>
    </w:p>
    <w:tbl>
      <w:tblPr>
        <w:tblW w:w="10066" w:type="dxa"/>
        <w:tblLayout w:type="fixed"/>
        <w:tblLook w:val="04A0" w:firstRow="1" w:lastRow="0" w:firstColumn="1" w:lastColumn="0" w:noHBand="0" w:noVBand="1"/>
      </w:tblPr>
      <w:tblGrid>
        <w:gridCol w:w="1560"/>
        <w:gridCol w:w="1559"/>
        <w:gridCol w:w="1417"/>
        <w:gridCol w:w="1418"/>
        <w:gridCol w:w="1417"/>
        <w:gridCol w:w="1278"/>
        <w:gridCol w:w="1417"/>
      </w:tblGrid>
      <w:tr w:rsidR="006D6038" w:rsidRPr="008E03A4" w14:paraId="1C3F7C99" w14:textId="77777777" w:rsidTr="005800A4">
        <w:tc>
          <w:tcPr>
            <w:tcW w:w="1560" w:type="dxa"/>
            <w:tcBorders>
              <w:top w:val="single" w:sz="4" w:space="0" w:color="auto"/>
              <w:bottom w:val="single" w:sz="4" w:space="0" w:color="auto"/>
            </w:tcBorders>
          </w:tcPr>
          <w:p w14:paraId="569E57A9" w14:textId="77777777" w:rsidR="006D6038" w:rsidRPr="008E03A4" w:rsidRDefault="006D6038" w:rsidP="00927F82">
            <w:pPr>
              <w:rPr>
                <w:rFonts w:ascii="Times New Roman" w:hAnsi="Times New Roman" w:cs="Times New Roman"/>
              </w:rPr>
            </w:pPr>
          </w:p>
        </w:tc>
        <w:tc>
          <w:tcPr>
            <w:tcW w:w="1559" w:type="dxa"/>
            <w:tcBorders>
              <w:top w:val="single" w:sz="4" w:space="0" w:color="auto"/>
              <w:bottom w:val="single" w:sz="4" w:space="0" w:color="auto"/>
            </w:tcBorders>
            <w:vAlign w:val="center"/>
          </w:tcPr>
          <w:p w14:paraId="1395D353" w14:textId="77777777" w:rsidR="006D6038" w:rsidRPr="008E03A4" w:rsidRDefault="006D6038" w:rsidP="00927F82">
            <w:pPr>
              <w:jc w:val="center"/>
              <w:rPr>
                <w:rFonts w:ascii="Times New Roman" w:hAnsi="Times New Roman" w:cs="Times New Roman"/>
              </w:rPr>
            </w:pPr>
            <w:r w:rsidRPr="008E03A4">
              <w:rPr>
                <w:rFonts w:ascii="Times New Roman" w:hAnsi="Times New Roman" w:cs="Times New Roman"/>
              </w:rPr>
              <w:t>Trustworthiness</w:t>
            </w:r>
          </w:p>
        </w:tc>
        <w:tc>
          <w:tcPr>
            <w:tcW w:w="1417" w:type="dxa"/>
            <w:tcBorders>
              <w:top w:val="single" w:sz="4" w:space="0" w:color="auto"/>
              <w:bottom w:val="single" w:sz="4" w:space="0" w:color="auto"/>
            </w:tcBorders>
            <w:vAlign w:val="center"/>
          </w:tcPr>
          <w:p w14:paraId="75D8E453" w14:textId="77777777" w:rsidR="006D6038" w:rsidRPr="008E03A4" w:rsidRDefault="006D6038" w:rsidP="00927F82">
            <w:pPr>
              <w:jc w:val="center"/>
              <w:rPr>
                <w:rFonts w:ascii="Times New Roman" w:hAnsi="Times New Roman" w:cs="Times New Roman"/>
              </w:rPr>
            </w:pPr>
            <w:r w:rsidRPr="008E03A4">
              <w:rPr>
                <w:rFonts w:ascii="Times New Roman" w:hAnsi="Times New Roman" w:cs="Times New Roman"/>
              </w:rPr>
              <w:t>Dominance</w:t>
            </w:r>
          </w:p>
        </w:tc>
        <w:tc>
          <w:tcPr>
            <w:tcW w:w="1418" w:type="dxa"/>
            <w:tcBorders>
              <w:top w:val="single" w:sz="4" w:space="0" w:color="auto"/>
              <w:bottom w:val="single" w:sz="4" w:space="0" w:color="auto"/>
            </w:tcBorders>
            <w:vAlign w:val="center"/>
          </w:tcPr>
          <w:p w14:paraId="1CBC47CE" w14:textId="77777777" w:rsidR="006D6038" w:rsidRPr="008E03A4" w:rsidRDefault="006D6038" w:rsidP="00927F82">
            <w:pPr>
              <w:jc w:val="center"/>
              <w:rPr>
                <w:rFonts w:ascii="Times New Roman" w:hAnsi="Times New Roman" w:cs="Times New Roman"/>
              </w:rPr>
            </w:pPr>
            <w:r w:rsidRPr="008E03A4">
              <w:rPr>
                <w:rFonts w:ascii="Times New Roman" w:hAnsi="Times New Roman" w:cs="Times New Roman"/>
              </w:rPr>
              <w:t>Familiarity</w:t>
            </w:r>
          </w:p>
        </w:tc>
        <w:tc>
          <w:tcPr>
            <w:tcW w:w="1417" w:type="dxa"/>
            <w:tcBorders>
              <w:top w:val="single" w:sz="4" w:space="0" w:color="auto"/>
              <w:bottom w:val="single" w:sz="4" w:space="0" w:color="auto"/>
            </w:tcBorders>
          </w:tcPr>
          <w:p w14:paraId="375D0F73" w14:textId="74BC665A" w:rsidR="006D6038" w:rsidRPr="008E03A4" w:rsidRDefault="006D6038" w:rsidP="00927F82">
            <w:pPr>
              <w:jc w:val="center"/>
              <w:rPr>
                <w:rFonts w:ascii="Times New Roman" w:hAnsi="Times New Roman" w:cs="Times New Roman"/>
              </w:rPr>
            </w:pPr>
            <w:r>
              <w:rPr>
                <w:rFonts w:ascii="Times New Roman" w:hAnsi="Times New Roman" w:cs="Times New Roman"/>
              </w:rPr>
              <w:t>Attractiveness</w:t>
            </w:r>
          </w:p>
        </w:tc>
        <w:tc>
          <w:tcPr>
            <w:tcW w:w="1278" w:type="dxa"/>
            <w:tcBorders>
              <w:top w:val="single" w:sz="4" w:space="0" w:color="auto"/>
              <w:bottom w:val="single" w:sz="4" w:space="0" w:color="auto"/>
            </w:tcBorders>
            <w:vAlign w:val="center"/>
          </w:tcPr>
          <w:p w14:paraId="7E1B62DA" w14:textId="04E7455F" w:rsidR="006D6038" w:rsidRPr="008E03A4" w:rsidRDefault="006D6038" w:rsidP="00927F82">
            <w:pPr>
              <w:jc w:val="center"/>
              <w:rPr>
                <w:rFonts w:ascii="Times New Roman" w:hAnsi="Times New Roman" w:cs="Times New Roman"/>
              </w:rPr>
            </w:pPr>
            <w:r w:rsidRPr="008E03A4">
              <w:rPr>
                <w:rFonts w:ascii="Times New Roman" w:hAnsi="Times New Roman" w:cs="Times New Roman"/>
              </w:rPr>
              <w:t>Valence</w:t>
            </w:r>
          </w:p>
        </w:tc>
        <w:tc>
          <w:tcPr>
            <w:tcW w:w="1417" w:type="dxa"/>
            <w:tcBorders>
              <w:top w:val="single" w:sz="4" w:space="0" w:color="auto"/>
              <w:bottom w:val="single" w:sz="4" w:space="0" w:color="auto"/>
            </w:tcBorders>
            <w:vAlign w:val="center"/>
          </w:tcPr>
          <w:p w14:paraId="7BAC4E29" w14:textId="77777777" w:rsidR="006D6038" w:rsidRPr="008E03A4" w:rsidRDefault="006D6038" w:rsidP="00927F82">
            <w:pPr>
              <w:jc w:val="center"/>
              <w:rPr>
                <w:rFonts w:ascii="Times New Roman" w:hAnsi="Times New Roman" w:cs="Times New Roman"/>
              </w:rPr>
            </w:pPr>
            <w:r w:rsidRPr="008E03A4">
              <w:rPr>
                <w:rFonts w:ascii="Times New Roman" w:hAnsi="Times New Roman" w:cs="Times New Roman"/>
              </w:rPr>
              <w:t>Arousal</w:t>
            </w:r>
          </w:p>
        </w:tc>
      </w:tr>
      <w:tr w:rsidR="005800A4" w:rsidRPr="008E03A4" w14:paraId="27F04013" w14:textId="77777777" w:rsidTr="005800A4">
        <w:tc>
          <w:tcPr>
            <w:tcW w:w="1560" w:type="dxa"/>
            <w:tcBorders>
              <w:top w:val="single" w:sz="4" w:space="0" w:color="auto"/>
            </w:tcBorders>
          </w:tcPr>
          <w:p w14:paraId="4A9BBD3E" w14:textId="77777777" w:rsidR="005800A4" w:rsidRPr="008E03A4" w:rsidRDefault="005800A4" w:rsidP="005800A4">
            <w:pPr>
              <w:spacing w:after="0" w:line="276" w:lineRule="auto"/>
              <w:rPr>
                <w:rFonts w:ascii="Times New Roman" w:hAnsi="Times New Roman" w:cs="Times New Roman"/>
              </w:rPr>
            </w:pPr>
            <w:r w:rsidRPr="008E03A4">
              <w:rPr>
                <w:rFonts w:ascii="Times New Roman" w:hAnsi="Times New Roman" w:cs="Times New Roman"/>
              </w:rPr>
              <w:t>Trustworthiness</w:t>
            </w:r>
          </w:p>
        </w:tc>
        <w:tc>
          <w:tcPr>
            <w:tcW w:w="1559" w:type="dxa"/>
            <w:tcBorders>
              <w:top w:val="single" w:sz="4" w:space="0" w:color="auto"/>
            </w:tcBorders>
          </w:tcPr>
          <w:p w14:paraId="53B7CE30" w14:textId="34DC147E"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w:t>
            </w:r>
          </w:p>
        </w:tc>
        <w:tc>
          <w:tcPr>
            <w:tcW w:w="1417" w:type="dxa"/>
            <w:tcBorders>
              <w:top w:val="single" w:sz="4" w:space="0" w:color="auto"/>
            </w:tcBorders>
          </w:tcPr>
          <w:p w14:paraId="4D6DD909" w14:textId="77777777" w:rsidR="005800A4" w:rsidRPr="005800A4" w:rsidRDefault="005800A4" w:rsidP="005800A4">
            <w:pPr>
              <w:spacing w:after="0" w:line="360" w:lineRule="auto"/>
              <w:jc w:val="center"/>
              <w:rPr>
                <w:rFonts w:ascii="Times New Roman" w:hAnsi="Times New Roman" w:cs="Times New Roman"/>
              </w:rPr>
            </w:pPr>
          </w:p>
        </w:tc>
        <w:tc>
          <w:tcPr>
            <w:tcW w:w="1418" w:type="dxa"/>
            <w:tcBorders>
              <w:top w:val="single" w:sz="4" w:space="0" w:color="auto"/>
            </w:tcBorders>
          </w:tcPr>
          <w:p w14:paraId="0A2C00B2" w14:textId="77777777" w:rsidR="005800A4" w:rsidRPr="005800A4" w:rsidRDefault="005800A4" w:rsidP="005800A4">
            <w:pPr>
              <w:spacing w:after="0" w:line="360" w:lineRule="auto"/>
              <w:jc w:val="center"/>
              <w:rPr>
                <w:rFonts w:ascii="Times New Roman" w:hAnsi="Times New Roman" w:cs="Times New Roman"/>
              </w:rPr>
            </w:pPr>
          </w:p>
        </w:tc>
        <w:tc>
          <w:tcPr>
            <w:tcW w:w="1417" w:type="dxa"/>
            <w:tcBorders>
              <w:top w:val="single" w:sz="4" w:space="0" w:color="auto"/>
            </w:tcBorders>
          </w:tcPr>
          <w:p w14:paraId="140A4678" w14:textId="77777777" w:rsidR="005800A4" w:rsidRPr="005800A4" w:rsidRDefault="005800A4" w:rsidP="005800A4">
            <w:pPr>
              <w:spacing w:after="0" w:line="360" w:lineRule="auto"/>
              <w:jc w:val="center"/>
              <w:rPr>
                <w:rFonts w:ascii="Times New Roman" w:hAnsi="Times New Roman" w:cs="Times New Roman"/>
              </w:rPr>
            </w:pPr>
          </w:p>
        </w:tc>
        <w:tc>
          <w:tcPr>
            <w:tcW w:w="1278" w:type="dxa"/>
            <w:tcBorders>
              <w:top w:val="single" w:sz="4" w:space="0" w:color="auto"/>
            </w:tcBorders>
          </w:tcPr>
          <w:p w14:paraId="552358A5" w14:textId="3CD35FAD" w:rsidR="005800A4" w:rsidRPr="005800A4" w:rsidRDefault="005800A4" w:rsidP="005800A4">
            <w:pPr>
              <w:spacing w:after="0" w:line="360" w:lineRule="auto"/>
              <w:jc w:val="center"/>
              <w:rPr>
                <w:rFonts w:ascii="Times New Roman" w:hAnsi="Times New Roman" w:cs="Times New Roman"/>
              </w:rPr>
            </w:pPr>
          </w:p>
        </w:tc>
        <w:tc>
          <w:tcPr>
            <w:tcW w:w="1417" w:type="dxa"/>
            <w:tcBorders>
              <w:top w:val="single" w:sz="4" w:space="0" w:color="auto"/>
            </w:tcBorders>
          </w:tcPr>
          <w:p w14:paraId="480CA3AF" w14:textId="77777777" w:rsidR="005800A4" w:rsidRPr="005800A4" w:rsidRDefault="005800A4" w:rsidP="005800A4">
            <w:pPr>
              <w:spacing w:after="0" w:line="360" w:lineRule="auto"/>
              <w:jc w:val="center"/>
              <w:rPr>
                <w:rFonts w:ascii="Times New Roman" w:hAnsi="Times New Roman" w:cs="Times New Roman"/>
              </w:rPr>
            </w:pPr>
          </w:p>
        </w:tc>
      </w:tr>
      <w:tr w:rsidR="005800A4" w:rsidRPr="008E03A4" w14:paraId="0029C6B8" w14:textId="77777777" w:rsidTr="005800A4">
        <w:tc>
          <w:tcPr>
            <w:tcW w:w="1560" w:type="dxa"/>
          </w:tcPr>
          <w:p w14:paraId="46D6E807" w14:textId="77777777" w:rsidR="005800A4" w:rsidRPr="008E03A4" w:rsidRDefault="005800A4" w:rsidP="005800A4">
            <w:pPr>
              <w:spacing w:after="0" w:line="276" w:lineRule="auto"/>
              <w:rPr>
                <w:rFonts w:ascii="Times New Roman" w:hAnsi="Times New Roman" w:cs="Times New Roman"/>
              </w:rPr>
            </w:pPr>
            <w:r w:rsidRPr="008E03A4">
              <w:rPr>
                <w:rFonts w:ascii="Times New Roman" w:hAnsi="Times New Roman" w:cs="Times New Roman"/>
              </w:rPr>
              <w:t>Dominance</w:t>
            </w:r>
          </w:p>
        </w:tc>
        <w:tc>
          <w:tcPr>
            <w:tcW w:w="1559" w:type="dxa"/>
          </w:tcPr>
          <w:p w14:paraId="066BA7A7" w14:textId="77777777" w:rsid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-.09, </w:t>
            </w:r>
            <w:r w:rsidRPr="005800A4">
              <w:rPr>
                <w:rFonts w:ascii="Times New Roman" w:hAnsi="Times New Roman" w:cs="Times New Roman"/>
                <w:i/>
              </w:rPr>
              <w:t>p =</w:t>
            </w:r>
            <w:r w:rsidRPr="005800A4">
              <w:rPr>
                <w:rFonts w:ascii="Times New Roman" w:hAnsi="Times New Roman" w:cs="Times New Roman"/>
              </w:rPr>
              <w:t xml:space="preserve"> .05 </w:t>
            </w:r>
          </w:p>
          <w:p w14:paraId="3D902730" w14:textId="352C7AB1"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[-.19, .01]</w:t>
            </w:r>
          </w:p>
        </w:tc>
        <w:tc>
          <w:tcPr>
            <w:tcW w:w="1417" w:type="dxa"/>
          </w:tcPr>
          <w:p w14:paraId="5E3C43B0" w14:textId="65597B82"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w:t>
            </w:r>
          </w:p>
        </w:tc>
        <w:tc>
          <w:tcPr>
            <w:tcW w:w="1418" w:type="dxa"/>
          </w:tcPr>
          <w:p w14:paraId="48FD9C51" w14:textId="77777777" w:rsidR="005800A4" w:rsidRPr="005800A4" w:rsidRDefault="005800A4" w:rsidP="005800A4">
            <w:pPr>
              <w:spacing w:after="0" w:line="360" w:lineRule="auto"/>
              <w:jc w:val="center"/>
              <w:rPr>
                <w:rFonts w:ascii="Times New Roman" w:hAnsi="Times New Roman" w:cs="Times New Roman"/>
              </w:rPr>
            </w:pPr>
          </w:p>
        </w:tc>
        <w:tc>
          <w:tcPr>
            <w:tcW w:w="1417" w:type="dxa"/>
          </w:tcPr>
          <w:p w14:paraId="115C1A86" w14:textId="77777777" w:rsidR="005800A4" w:rsidRPr="005800A4" w:rsidRDefault="005800A4" w:rsidP="005800A4">
            <w:pPr>
              <w:spacing w:after="0" w:line="360" w:lineRule="auto"/>
              <w:jc w:val="center"/>
              <w:rPr>
                <w:rFonts w:ascii="Times New Roman" w:hAnsi="Times New Roman" w:cs="Times New Roman"/>
              </w:rPr>
            </w:pPr>
          </w:p>
        </w:tc>
        <w:tc>
          <w:tcPr>
            <w:tcW w:w="1278" w:type="dxa"/>
          </w:tcPr>
          <w:p w14:paraId="4462A00C" w14:textId="3230B352" w:rsidR="005800A4" w:rsidRPr="005800A4" w:rsidRDefault="005800A4" w:rsidP="005800A4">
            <w:pPr>
              <w:spacing w:after="0" w:line="360" w:lineRule="auto"/>
              <w:jc w:val="center"/>
              <w:rPr>
                <w:rFonts w:ascii="Times New Roman" w:hAnsi="Times New Roman" w:cs="Times New Roman"/>
              </w:rPr>
            </w:pPr>
          </w:p>
        </w:tc>
        <w:tc>
          <w:tcPr>
            <w:tcW w:w="1417" w:type="dxa"/>
          </w:tcPr>
          <w:p w14:paraId="16A2D749" w14:textId="77777777" w:rsidR="005800A4" w:rsidRPr="005800A4" w:rsidRDefault="005800A4" w:rsidP="005800A4">
            <w:pPr>
              <w:spacing w:after="0" w:line="360" w:lineRule="auto"/>
              <w:jc w:val="center"/>
              <w:rPr>
                <w:rFonts w:ascii="Times New Roman" w:hAnsi="Times New Roman" w:cs="Times New Roman"/>
              </w:rPr>
            </w:pPr>
          </w:p>
        </w:tc>
      </w:tr>
      <w:tr w:rsidR="005800A4" w:rsidRPr="008E03A4" w14:paraId="41BDBA41" w14:textId="77777777" w:rsidTr="005800A4">
        <w:tc>
          <w:tcPr>
            <w:tcW w:w="1560" w:type="dxa"/>
          </w:tcPr>
          <w:p w14:paraId="5DB920FD" w14:textId="77777777" w:rsidR="005800A4" w:rsidRPr="008E03A4" w:rsidRDefault="005800A4" w:rsidP="005800A4">
            <w:pPr>
              <w:spacing w:after="0" w:line="276" w:lineRule="auto"/>
              <w:rPr>
                <w:rFonts w:ascii="Times New Roman" w:hAnsi="Times New Roman" w:cs="Times New Roman"/>
              </w:rPr>
            </w:pPr>
            <w:r w:rsidRPr="008E03A4">
              <w:rPr>
                <w:rFonts w:ascii="Times New Roman" w:hAnsi="Times New Roman" w:cs="Times New Roman"/>
              </w:rPr>
              <w:t>Familiarity</w:t>
            </w:r>
          </w:p>
        </w:tc>
        <w:tc>
          <w:tcPr>
            <w:tcW w:w="1559" w:type="dxa"/>
          </w:tcPr>
          <w:p w14:paraId="223360D5" w14:textId="2CC18EBA"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.31, </w:t>
            </w:r>
            <w:r w:rsidRPr="005800A4">
              <w:rPr>
                <w:rFonts w:ascii="Times New Roman" w:hAnsi="Times New Roman" w:cs="Times New Roman"/>
                <w:i/>
              </w:rPr>
              <w:t>p &lt;</w:t>
            </w:r>
            <w:r w:rsidRPr="005800A4">
              <w:rPr>
                <w:rFonts w:ascii="Times New Roman" w:hAnsi="Times New Roman" w:cs="Times New Roman"/>
              </w:rPr>
              <w:t xml:space="preserve"> .001 [.23, .39]</w:t>
            </w:r>
          </w:p>
        </w:tc>
        <w:tc>
          <w:tcPr>
            <w:tcW w:w="1417" w:type="dxa"/>
          </w:tcPr>
          <w:p w14:paraId="281681DB" w14:textId="0079DD54"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.21, </w:t>
            </w:r>
            <w:r w:rsidRPr="005800A4">
              <w:rPr>
                <w:rFonts w:ascii="Times New Roman" w:hAnsi="Times New Roman" w:cs="Times New Roman"/>
                <w:i/>
              </w:rPr>
              <w:t>p &lt;</w:t>
            </w:r>
            <w:r w:rsidRPr="005800A4">
              <w:rPr>
                <w:rFonts w:ascii="Times New Roman" w:hAnsi="Times New Roman" w:cs="Times New Roman"/>
              </w:rPr>
              <w:t xml:space="preserve"> .001 [.11, .30]</w:t>
            </w:r>
          </w:p>
        </w:tc>
        <w:tc>
          <w:tcPr>
            <w:tcW w:w="1418" w:type="dxa"/>
          </w:tcPr>
          <w:p w14:paraId="02806410" w14:textId="6F914620"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w:t>
            </w:r>
          </w:p>
        </w:tc>
        <w:tc>
          <w:tcPr>
            <w:tcW w:w="1417" w:type="dxa"/>
          </w:tcPr>
          <w:p w14:paraId="0D4502CF" w14:textId="77777777" w:rsidR="005800A4" w:rsidRPr="005800A4" w:rsidRDefault="005800A4" w:rsidP="005800A4">
            <w:pPr>
              <w:spacing w:after="0" w:line="360" w:lineRule="auto"/>
              <w:jc w:val="center"/>
              <w:rPr>
                <w:rFonts w:ascii="Times New Roman" w:hAnsi="Times New Roman" w:cs="Times New Roman"/>
              </w:rPr>
            </w:pPr>
          </w:p>
        </w:tc>
        <w:tc>
          <w:tcPr>
            <w:tcW w:w="1278" w:type="dxa"/>
          </w:tcPr>
          <w:p w14:paraId="128B6174" w14:textId="17E37D27" w:rsidR="005800A4" w:rsidRPr="005800A4" w:rsidRDefault="005800A4" w:rsidP="005800A4">
            <w:pPr>
              <w:spacing w:after="0" w:line="360" w:lineRule="auto"/>
              <w:jc w:val="center"/>
              <w:rPr>
                <w:rFonts w:ascii="Times New Roman" w:hAnsi="Times New Roman" w:cs="Times New Roman"/>
              </w:rPr>
            </w:pPr>
          </w:p>
        </w:tc>
        <w:tc>
          <w:tcPr>
            <w:tcW w:w="1417" w:type="dxa"/>
          </w:tcPr>
          <w:p w14:paraId="082655FF" w14:textId="77777777" w:rsidR="005800A4" w:rsidRPr="005800A4" w:rsidRDefault="005800A4" w:rsidP="005800A4">
            <w:pPr>
              <w:spacing w:after="0" w:line="360" w:lineRule="auto"/>
              <w:jc w:val="center"/>
              <w:rPr>
                <w:rFonts w:ascii="Times New Roman" w:hAnsi="Times New Roman" w:cs="Times New Roman"/>
              </w:rPr>
            </w:pPr>
          </w:p>
        </w:tc>
      </w:tr>
      <w:tr w:rsidR="005800A4" w:rsidRPr="008E03A4" w14:paraId="0F0D5A3C" w14:textId="77777777" w:rsidTr="005800A4">
        <w:tc>
          <w:tcPr>
            <w:tcW w:w="1560" w:type="dxa"/>
          </w:tcPr>
          <w:p w14:paraId="65F4E1F8" w14:textId="0E4B5A36" w:rsidR="005800A4" w:rsidRPr="008E03A4" w:rsidRDefault="005800A4" w:rsidP="005800A4">
            <w:pPr>
              <w:spacing w:after="0" w:line="276" w:lineRule="auto"/>
              <w:rPr>
                <w:rFonts w:ascii="Times New Roman" w:hAnsi="Times New Roman" w:cs="Times New Roman"/>
              </w:rPr>
            </w:pPr>
            <w:r>
              <w:rPr>
                <w:rFonts w:ascii="Times New Roman" w:hAnsi="Times New Roman" w:cs="Times New Roman"/>
              </w:rPr>
              <w:t>Attractiveness</w:t>
            </w:r>
          </w:p>
        </w:tc>
        <w:tc>
          <w:tcPr>
            <w:tcW w:w="1559" w:type="dxa"/>
          </w:tcPr>
          <w:p w14:paraId="7E8DD9BB" w14:textId="333C24D9"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.49, </w:t>
            </w:r>
            <w:r w:rsidRPr="005800A4">
              <w:rPr>
                <w:rFonts w:ascii="Times New Roman" w:hAnsi="Times New Roman" w:cs="Times New Roman"/>
                <w:i/>
              </w:rPr>
              <w:t>p &lt;</w:t>
            </w:r>
            <w:r w:rsidRPr="005800A4">
              <w:rPr>
                <w:rFonts w:ascii="Times New Roman" w:hAnsi="Times New Roman" w:cs="Times New Roman"/>
              </w:rPr>
              <w:t xml:space="preserve"> .001 [.41, .56]</w:t>
            </w:r>
          </w:p>
        </w:tc>
        <w:tc>
          <w:tcPr>
            <w:tcW w:w="1417" w:type="dxa"/>
          </w:tcPr>
          <w:p w14:paraId="22E6D7B1" w14:textId="255E6FFA"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-.16, </w:t>
            </w:r>
            <w:r w:rsidRPr="005800A4">
              <w:rPr>
                <w:rFonts w:ascii="Times New Roman" w:hAnsi="Times New Roman" w:cs="Times New Roman"/>
                <w:i/>
              </w:rPr>
              <w:t>p &lt;</w:t>
            </w:r>
            <w:r w:rsidRPr="005800A4">
              <w:rPr>
                <w:rFonts w:ascii="Times New Roman" w:hAnsi="Times New Roman" w:cs="Times New Roman"/>
              </w:rPr>
              <w:t xml:space="preserve"> .001 [-.26, -.06]</w:t>
            </w:r>
          </w:p>
        </w:tc>
        <w:tc>
          <w:tcPr>
            <w:tcW w:w="1418" w:type="dxa"/>
          </w:tcPr>
          <w:p w14:paraId="0CED656A" w14:textId="32FA86D0"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-.26, </w:t>
            </w:r>
            <w:r w:rsidRPr="005800A4">
              <w:rPr>
                <w:rFonts w:ascii="Times New Roman" w:hAnsi="Times New Roman" w:cs="Times New Roman"/>
                <w:i/>
              </w:rPr>
              <w:t>p &lt;</w:t>
            </w:r>
            <w:r w:rsidRPr="005800A4">
              <w:rPr>
                <w:rFonts w:ascii="Times New Roman" w:hAnsi="Times New Roman" w:cs="Times New Roman"/>
              </w:rPr>
              <w:t xml:space="preserve"> .001 [-.35, -.18]</w:t>
            </w:r>
          </w:p>
        </w:tc>
        <w:tc>
          <w:tcPr>
            <w:tcW w:w="1417" w:type="dxa"/>
          </w:tcPr>
          <w:p w14:paraId="0A584B42" w14:textId="5012ADDB"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w:t>
            </w:r>
          </w:p>
        </w:tc>
        <w:tc>
          <w:tcPr>
            <w:tcW w:w="1278" w:type="dxa"/>
          </w:tcPr>
          <w:p w14:paraId="784BDBD8" w14:textId="77777777" w:rsidR="005800A4" w:rsidRPr="005800A4" w:rsidRDefault="005800A4" w:rsidP="005800A4">
            <w:pPr>
              <w:spacing w:after="0" w:line="360" w:lineRule="auto"/>
              <w:jc w:val="center"/>
              <w:rPr>
                <w:rFonts w:ascii="Times New Roman" w:hAnsi="Times New Roman" w:cs="Times New Roman"/>
              </w:rPr>
            </w:pPr>
          </w:p>
        </w:tc>
        <w:tc>
          <w:tcPr>
            <w:tcW w:w="1417" w:type="dxa"/>
          </w:tcPr>
          <w:p w14:paraId="113DE881" w14:textId="77777777" w:rsidR="005800A4" w:rsidRPr="005800A4" w:rsidRDefault="005800A4" w:rsidP="005800A4">
            <w:pPr>
              <w:spacing w:after="0" w:line="360" w:lineRule="auto"/>
              <w:jc w:val="center"/>
              <w:rPr>
                <w:rFonts w:ascii="Times New Roman" w:hAnsi="Times New Roman" w:cs="Times New Roman"/>
              </w:rPr>
            </w:pPr>
          </w:p>
        </w:tc>
      </w:tr>
      <w:tr w:rsidR="005800A4" w:rsidRPr="008E03A4" w14:paraId="0E7D6B0C" w14:textId="77777777" w:rsidTr="005800A4">
        <w:tc>
          <w:tcPr>
            <w:tcW w:w="1560" w:type="dxa"/>
          </w:tcPr>
          <w:p w14:paraId="269F264F" w14:textId="77777777" w:rsidR="005800A4" w:rsidRPr="008E03A4" w:rsidRDefault="005800A4" w:rsidP="005800A4">
            <w:pPr>
              <w:spacing w:after="0" w:line="276" w:lineRule="auto"/>
              <w:rPr>
                <w:rFonts w:ascii="Times New Roman" w:hAnsi="Times New Roman" w:cs="Times New Roman"/>
              </w:rPr>
            </w:pPr>
            <w:r w:rsidRPr="008E03A4">
              <w:rPr>
                <w:rFonts w:ascii="Times New Roman" w:hAnsi="Times New Roman" w:cs="Times New Roman"/>
              </w:rPr>
              <w:t>Valence</w:t>
            </w:r>
          </w:p>
        </w:tc>
        <w:tc>
          <w:tcPr>
            <w:tcW w:w="1559" w:type="dxa"/>
          </w:tcPr>
          <w:p w14:paraId="44655D8B" w14:textId="7F74D7D5"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.71, </w:t>
            </w:r>
            <w:r w:rsidRPr="005800A4">
              <w:rPr>
                <w:rFonts w:ascii="Times New Roman" w:hAnsi="Times New Roman" w:cs="Times New Roman"/>
                <w:i/>
              </w:rPr>
              <w:t>p &lt;</w:t>
            </w:r>
            <w:r w:rsidRPr="005800A4">
              <w:rPr>
                <w:rFonts w:ascii="Times New Roman" w:hAnsi="Times New Roman" w:cs="Times New Roman"/>
              </w:rPr>
              <w:t xml:space="preserve"> .001 [.66, .76]</w:t>
            </w:r>
          </w:p>
        </w:tc>
        <w:tc>
          <w:tcPr>
            <w:tcW w:w="1417" w:type="dxa"/>
          </w:tcPr>
          <w:p w14:paraId="16368405" w14:textId="77777777" w:rsid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-.07, </w:t>
            </w:r>
            <w:r w:rsidRPr="005800A4">
              <w:rPr>
                <w:rFonts w:ascii="Times New Roman" w:hAnsi="Times New Roman" w:cs="Times New Roman"/>
                <w:i/>
              </w:rPr>
              <w:t>p =</w:t>
            </w:r>
            <w:r w:rsidRPr="005800A4">
              <w:rPr>
                <w:rFonts w:ascii="Times New Roman" w:hAnsi="Times New Roman" w:cs="Times New Roman"/>
              </w:rPr>
              <w:t xml:space="preserve"> .11 </w:t>
            </w:r>
          </w:p>
          <w:p w14:paraId="7FC28259" w14:textId="6CCD2CA4"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[-.19, .05]</w:t>
            </w:r>
          </w:p>
        </w:tc>
        <w:tc>
          <w:tcPr>
            <w:tcW w:w="1418" w:type="dxa"/>
          </w:tcPr>
          <w:p w14:paraId="640F7CE7" w14:textId="55806BF7"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.30, </w:t>
            </w:r>
            <w:r w:rsidRPr="005800A4">
              <w:rPr>
                <w:rFonts w:ascii="Times New Roman" w:hAnsi="Times New Roman" w:cs="Times New Roman"/>
                <w:i/>
              </w:rPr>
              <w:t>p &lt;</w:t>
            </w:r>
            <w:r w:rsidRPr="005800A4">
              <w:rPr>
                <w:rFonts w:ascii="Times New Roman" w:hAnsi="Times New Roman" w:cs="Times New Roman"/>
              </w:rPr>
              <w:t xml:space="preserve"> .001 [.22, .37]</w:t>
            </w:r>
          </w:p>
        </w:tc>
        <w:tc>
          <w:tcPr>
            <w:tcW w:w="1417" w:type="dxa"/>
          </w:tcPr>
          <w:p w14:paraId="77ED6D24" w14:textId="3ABAD91E"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.68, </w:t>
            </w:r>
            <w:r w:rsidRPr="005800A4">
              <w:rPr>
                <w:rFonts w:ascii="Times New Roman" w:hAnsi="Times New Roman" w:cs="Times New Roman"/>
                <w:i/>
              </w:rPr>
              <w:t>p &lt;</w:t>
            </w:r>
            <w:r w:rsidRPr="005800A4">
              <w:rPr>
                <w:rFonts w:ascii="Times New Roman" w:hAnsi="Times New Roman" w:cs="Times New Roman"/>
              </w:rPr>
              <w:t xml:space="preserve"> .001 [.62, .72]</w:t>
            </w:r>
          </w:p>
        </w:tc>
        <w:tc>
          <w:tcPr>
            <w:tcW w:w="1278" w:type="dxa"/>
          </w:tcPr>
          <w:p w14:paraId="41378B66" w14:textId="7963FDD9"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w:t>
            </w:r>
          </w:p>
        </w:tc>
        <w:tc>
          <w:tcPr>
            <w:tcW w:w="1417" w:type="dxa"/>
          </w:tcPr>
          <w:p w14:paraId="0AEBADF6" w14:textId="77777777" w:rsidR="005800A4" w:rsidRPr="005800A4" w:rsidRDefault="005800A4" w:rsidP="005800A4">
            <w:pPr>
              <w:spacing w:after="0" w:line="360" w:lineRule="auto"/>
              <w:jc w:val="center"/>
              <w:rPr>
                <w:rFonts w:ascii="Times New Roman" w:hAnsi="Times New Roman" w:cs="Times New Roman"/>
              </w:rPr>
            </w:pPr>
          </w:p>
        </w:tc>
      </w:tr>
      <w:tr w:rsidR="005800A4" w:rsidRPr="008E03A4" w14:paraId="797F2A43" w14:textId="77777777" w:rsidTr="005800A4">
        <w:tc>
          <w:tcPr>
            <w:tcW w:w="1560" w:type="dxa"/>
            <w:tcBorders>
              <w:bottom w:val="single" w:sz="4" w:space="0" w:color="auto"/>
            </w:tcBorders>
          </w:tcPr>
          <w:p w14:paraId="7C805311" w14:textId="77777777" w:rsidR="005800A4" w:rsidRPr="008E03A4" w:rsidRDefault="005800A4" w:rsidP="005800A4">
            <w:pPr>
              <w:spacing w:after="0" w:line="276" w:lineRule="auto"/>
              <w:rPr>
                <w:rFonts w:ascii="Times New Roman" w:hAnsi="Times New Roman" w:cs="Times New Roman"/>
              </w:rPr>
            </w:pPr>
            <w:r w:rsidRPr="008E03A4">
              <w:rPr>
                <w:rFonts w:ascii="Times New Roman" w:hAnsi="Times New Roman" w:cs="Times New Roman"/>
              </w:rPr>
              <w:t>Arousal</w:t>
            </w:r>
          </w:p>
        </w:tc>
        <w:tc>
          <w:tcPr>
            <w:tcW w:w="1559" w:type="dxa"/>
            <w:tcBorders>
              <w:bottom w:val="single" w:sz="4" w:space="0" w:color="auto"/>
            </w:tcBorders>
          </w:tcPr>
          <w:p w14:paraId="61FFBDB7" w14:textId="1D47878F"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.16, </w:t>
            </w:r>
            <w:r w:rsidRPr="005800A4">
              <w:rPr>
                <w:rFonts w:ascii="Times New Roman" w:hAnsi="Times New Roman" w:cs="Times New Roman"/>
                <w:i/>
              </w:rPr>
              <w:t>p =</w:t>
            </w:r>
            <w:r w:rsidRPr="005800A4">
              <w:rPr>
                <w:rFonts w:ascii="Times New Roman" w:hAnsi="Times New Roman" w:cs="Times New Roman"/>
              </w:rPr>
              <w:t xml:space="preserve"> .00 [.05, .27]</w:t>
            </w:r>
          </w:p>
        </w:tc>
        <w:tc>
          <w:tcPr>
            <w:tcW w:w="1417" w:type="dxa"/>
            <w:tcBorders>
              <w:bottom w:val="single" w:sz="4" w:space="0" w:color="auto"/>
            </w:tcBorders>
          </w:tcPr>
          <w:p w14:paraId="2B1E1024" w14:textId="0D48773F"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.36, </w:t>
            </w:r>
            <w:r w:rsidRPr="005800A4">
              <w:rPr>
                <w:rFonts w:ascii="Times New Roman" w:hAnsi="Times New Roman" w:cs="Times New Roman"/>
                <w:i/>
              </w:rPr>
              <w:t>p &lt;</w:t>
            </w:r>
            <w:r w:rsidRPr="005800A4">
              <w:rPr>
                <w:rFonts w:ascii="Times New Roman" w:hAnsi="Times New Roman" w:cs="Times New Roman"/>
              </w:rPr>
              <w:t xml:space="preserve"> .001 [.25, .46]</w:t>
            </w:r>
          </w:p>
        </w:tc>
        <w:tc>
          <w:tcPr>
            <w:tcW w:w="1418" w:type="dxa"/>
            <w:tcBorders>
              <w:bottom w:val="single" w:sz="4" w:space="0" w:color="auto"/>
            </w:tcBorders>
          </w:tcPr>
          <w:p w14:paraId="3B5DF5D1" w14:textId="723B6495"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.35, </w:t>
            </w:r>
            <w:r w:rsidRPr="005800A4">
              <w:rPr>
                <w:rFonts w:ascii="Times New Roman" w:hAnsi="Times New Roman" w:cs="Times New Roman"/>
                <w:i/>
              </w:rPr>
              <w:t>p &lt;</w:t>
            </w:r>
            <w:r w:rsidRPr="005800A4">
              <w:rPr>
                <w:rFonts w:ascii="Times New Roman" w:hAnsi="Times New Roman" w:cs="Times New Roman"/>
              </w:rPr>
              <w:t xml:space="preserve"> .001 [.26, .43]</w:t>
            </w:r>
          </w:p>
        </w:tc>
        <w:tc>
          <w:tcPr>
            <w:tcW w:w="1417" w:type="dxa"/>
            <w:tcBorders>
              <w:bottom w:val="single" w:sz="4" w:space="0" w:color="auto"/>
            </w:tcBorders>
          </w:tcPr>
          <w:p w14:paraId="34BE0FD6" w14:textId="77777777" w:rsid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-.02, </w:t>
            </w:r>
            <w:r w:rsidRPr="005800A4">
              <w:rPr>
                <w:rFonts w:ascii="Times New Roman" w:hAnsi="Times New Roman" w:cs="Times New Roman"/>
                <w:i/>
              </w:rPr>
              <w:t>p =</w:t>
            </w:r>
            <w:r w:rsidRPr="005800A4">
              <w:rPr>
                <w:rFonts w:ascii="Times New Roman" w:hAnsi="Times New Roman" w:cs="Times New Roman"/>
              </w:rPr>
              <w:t xml:space="preserve"> .62 </w:t>
            </w:r>
          </w:p>
          <w:p w14:paraId="680CEA06" w14:textId="69C1393F"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[-.12, .08]</w:t>
            </w:r>
          </w:p>
        </w:tc>
        <w:tc>
          <w:tcPr>
            <w:tcW w:w="1278" w:type="dxa"/>
            <w:tcBorders>
              <w:bottom w:val="single" w:sz="4" w:space="0" w:color="auto"/>
            </w:tcBorders>
          </w:tcPr>
          <w:p w14:paraId="495A5CCB" w14:textId="77777777" w:rsid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 xml:space="preserve">.06, </w:t>
            </w:r>
            <w:r w:rsidRPr="005800A4">
              <w:rPr>
                <w:rFonts w:ascii="Times New Roman" w:hAnsi="Times New Roman" w:cs="Times New Roman"/>
                <w:i/>
              </w:rPr>
              <w:t>p =</w:t>
            </w:r>
            <w:r w:rsidRPr="005800A4">
              <w:rPr>
                <w:rFonts w:ascii="Times New Roman" w:hAnsi="Times New Roman" w:cs="Times New Roman"/>
              </w:rPr>
              <w:t xml:space="preserve"> .17 </w:t>
            </w:r>
          </w:p>
          <w:p w14:paraId="1EAC2A5F" w14:textId="5C552431"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[-.06, .21]</w:t>
            </w:r>
          </w:p>
        </w:tc>
        <w:tc>
          <w:tcPr>
            <w:tcW w:w="1417" w:type="dxa"/>
            <w:tcBorders>
              <w:bottom w:val="single" w:sz="4" w:space="0" w:color="auto"/>
            </w:tcBorders>
          </w:tcPr>
          <w:p w14:paraId="4DE23103" w14:textId="35B59237" w:rsidR="005800A4" w:rsidRPr="005800A4" w:rsidRDefault="005800A4" w:rsidP="005800A4">
            <w:pPr>
              <w:spacing w:after="0" w:line="360" w:lineRule="auto"/>
              <w:jc w:val="center"/>
              <w:rPr>
                <w:rFonts w:ascii="Times New Roman" w:hAnsi="Times New Roman" w:cs="Times New Roman"/>
              </w:rPr>
            </w:pPr>
            <w:r w:rsidRPr="005800A4">
              <w:rPr>
                <w:rFonts w:ascii="Times New Roman" w:hAnsi="Times New Roman" w:cs="Times New Roman"/>
              </w:rPr>
              <w:t>--</w:t>
            </w:r>
          </w:p>
        </w:tc>
      </w:tr>
    </w:tbl>
    <w:p w14:paraId="5810F973" w14:textId="1EBDAA59" w:rsidR="006B57AD" w:rsidRPr="0006031B" w:rsidRDefault="006B57AD" w:rsidP="0006031B">
      <w:pPr>
        <w:rPr>
          <w:rFonts w:ascii="Times New Roman" w:hAnsi="Times New Roman" w:cs="Times New Roman"/>
        </w:rPr>
      </w:pPr>
      <w:r w:rsidRPr="00072B2C">
        <w:rPr>
          <w:rFonts w:ascii="Times New Roman" w:hAnsi="Times New Roman" w:cs="Times New Roman"/>
          <w:i/>
          <w:iCs/>
          <w:sz w:val="18"/>
          <w:szCs w:val="18"/>
        </w:rPr>
        <w:t>Note.</w:t>
      </w:r>
      <w:r w:rsidRPr="00072B2C">
        <w:rPr>
          <w:rFonts w:ascii="Times New Roman" w:hAnsi="Times New Roman" w:cs="Times New Roman"/>
          <w:sz w:val="18"/>
          <w:szCs w:val="18"/>
        </w:rPr>
        <w:t xml:space="preserve"> N = 468; </w:t>
      </w:r>
      <w:r w:rsidRPr="00072B2C">
        <w:rPr>
          <w:rFonts w:ascii="Times New Roman" w:hAnsi="Times New Roman" w:cs="Times New Roman"/>
          <w:i/>
          <w:iCs/>
          <w:sz w:val="18"/>
          <w:szCs w:val="18"/>
        </w:rPr>
        <w:t>r</w:t>
      </w:r>
      <w:r w:rsidRPr="00072B2C">
        <w:rPr>
          <w:rFonts w:ascii="Times New Roman" w:hAnsi="Times New Roman" w:cs="Times New Roman"/>
          <w:sz w:val="18"/>
          <w:szCs w:val="18"/>
        </w:rPr>
        <w:t xml:space="preserve"> = Pearson correlation coefficient; </w:t>
      </w:r>
      <w:proofErr w:type="spellStart"/>
      <w:r w:rsidR="0006031B">
        <w:rPr>
          <w:rFonts w:ascii="Times New Roman" w:hAnsi="Times New Roman" w:cs="Times New Roman"/>
          <w:sz w:val="18"/>
          <w:szCs w:val="18"/>
        </w:rPr>
        <w:t>BCa</w:t>
      </w:r>
      <w:proofErr w:type="spellEnd"/>
      <w:r w:rsidR="0006031B">
        <w:rPr>
          <w:rFonts w:ascii="Times New Roman" w:hAnsi="Times New Roman" w:cs="Times New Roman"/>
          <w:sz w:val="18"/>
          <w:szCs w:val="18"/>
        </w:rPr>
        <w:t xml:space="preserve"> </w:t>
      </w:r>
      <w:r w:rsidRPr="00072B2C">
        <w:rPr>
          <w:rFonts w:ascii="Times New Roman" w:hAnsi="Times New Roman" w:cs="Times New Roman"/>
          <w:sz w:val="18"/>
          <w:szCs w:val="18"/>
        </w:rPr>
        <w:t xml:space="preserve">CI = 95% bias-corrected and accelerated bootstrap confidence interval based on 2,000 resamples; </w:t>
      </w:r>
      <w:r w:rsidRPr="00072B2C">
        <w:rPr>
          <w:rFonts w:ascii="Times New Roman" w:hAnsi="Times New Roman" w:cs="Times New Roman"/>
          <w:i/>
          <w:iCs/>
          <w:sz w:val="18"/>
          <w:szCs w:val="18"/>
        </w:rPr>
        <w:t>p</w:t>
      </w:r>
      <w:r w:rsidRPr="00072B2C">
        <w:rPr>
          <w:rFonts w:ascii="Times New Roman" w:hAnsi="Times New Roman" w:cs="Times New Roman"/>
          <w:sz w:val="18"/>
          <w:szCs w:val="18"/>
        </w:rPr>
        <w:t>-values</w:t>
      </w:r>
      <w:r w:rsidR="0006031B">
        <w:rPr>
          <w:rFonts w:ascii="Times New Roman" w:hAnsi="Times New Roman" w:cs="Times New Roman"/>
          <w:sz w:val="18"/>
          <w:szCs w:val="18"/>
        </w:rPr>
        <w:t xml:space="preserve"> (</w:t>
      </w:r>
      <w:r w:rsidR="0006031B" w:rsidRPr="0006031B">
        <w:rPr>
          <w:rFonts w:ascii="Times New Roman" w:hAnsi="Times New Roman" w:cs="Times New Roman"/>
          <w:i/>
          <w:iCs/>
          <w:sz w:val="18"/>
          <w:szCs w:val="18"/>
        </w:rPr>
        <w:t>p</w:t>
      </w:r>
      <w:r w:rsidR="0006031B">
        <w:rPr>
          <w:rFonts w:ascii="Times New Roman" w:hAnsi="Times New Roman" w:cs="Times New Roman"/>
          <w:sz w:val="18"/>
          <w:szCs w:val="18"/>
        </w:rPr>
        <w:t>)</w:t>
      </w:r>
      <w:r w:rsidRPr="00072B2C">
        <w:rPr>
          <w:rFonts w:ascii="Times New Roman" w:hAnsi="Times New Roman" w:cs="Times New Roman"/>
          <w:sz w:val="18"/>
          <w:szCs w:val="18"/>
        </w:rPr>
        <w:t xml:space="preserve"> are two-tailed</w:t>
      </w:r>
      <w:r w:rsidRPr="00072B2C">
        <w:rPr>
          <w:rFonts w:ascii="Times New Roman" w:hAnsi="Times New Roman" w:cs="Times New Roman"/>
        </w:rPr>
        <w:t>.</w:t>
      </w:r>
    </w:p>
    <w:p w14:paraId="14A83440" w14:textId="774CCAE7" w:rsidR="00D34ECE" w:rsidRDefault="00D34ECE" w:rsidP="0006031B">
      <w:pPr>
        <w:spacing w:before="240" w:line="480" w:lineRule="auto"/>
        <w:rPr>
          <w:rFonts w:ascii="Times New Roman" w:hAnsi="Times New Roman" w:cs="Times New Roman"/>
          <w:b/>
          <w:bCs/>
          <w:sz w:val="24"/>
          <w:szCs w:val="24"/>
        </w:rPr>
      </w:pPr>
      <w:r w:rsidRPr="00AB7C44">
        <w:rPr>
          <w:rFonts w:ascii="Times New Roman" w:hAnsi="Times New Roman" w:cs="Times New Roman"/>
          <w:b/>
          <w:bCs/>
          <w:sz w:val="24"/>
          <w:szCs w:val="24"/>
          <w:highlight w:val="yellow"/>
        </w:rPr>
        <w:t>Table S</w:t>
      </w:r>
      <w:r w:rsidRPr="006B57AD">
        <w:rPr>
          <w:rFonts w:ascii="Times New Roman" w:hAnsi="Times New Roman" w:cs="Times New Roman"/>
          <w:b/>
          <w:bCs/>
          <w:sz w:val="24"/>
          <w:szCs w:val="24"/>
          <w:highlight w:val="yellow"/>
        </w:rPr>
        <w:t>4</w:t>
      </w:r>
    </w:p>
    <w:p w14:paraId="09F6E9C9" w14:textId="23B175D0" w:rsidR="00834FD1" w:rsidRPr="00834FD1" w:rsidRDefault="00317CFD" w:rsidP="00AB7C44">
      <w:pPr>
        <w:rPr>
          <w:rFonts w:ascii="Times New Roman" w:hAnsi="Times New Roman" w:cs="Times New Roman"/>
          <w:sz w:val="24"/>
          <w:szCs w:val="24"/>
        </w:rPr>
      </w:pPr>
      <w:r>
        <w:rPr>
          <w:rFonts w:ascii="Times New Roman" w:hAnsi="Times New Roman" w:cs="Times New Roman"/>
          <w:i/>
          <w:iCs/>
          <w:sz w:val="24"/>
          <w:szCs w:val="24"/>
        </w:rPr>
        <w:t>C</w:t>
      </w:r>
      <w:r w:rsidRPr="00624180">
        <w:rPr>
          <w:rFonts w:ascii="Times New Roman" w:hAnsi="Times New Roman" w:cs="Times New Roman"/>
          <w:i/>
          <w:iCs/>
          <w:sz w:val="24"/>
          <w:szCs w:val="24"/>
        </w:rPr>
        <w:t xml:space="preserve">orrelations </w:t>
      </w:r>
      <w:r w:rsidR="0006031B">
        <w:rPr>
          <w:rFonts w:ascii="Times New Roman" w:hAnsi="Times New Roman" w:cs="Times New Roman"/>
          <w:i/>
          <w:iCs/>
          <w:sz w:val="24"/>
          <w:szCs w:val="24"/>
        </w:rPr>
        <w:t xml:space="preserve">(r, p, </w:t>
      </w:r>
      <w:proofErr w:type="spellStart"/>
      <w:r w:rsidR="0006031B">
        <w:rPr>
          <w:rFonts w:ascii="Times New Roman" w:hAnsi="Times New Roman" w:cs="Times New Roman"/>
          <w:i/>
          <w:iCs/>
          <w:sz w:val="24"/>
          <w:szCs w:val="24"/>
        </w:rPr>
        <w:t>BCa</w:t>
      </w:r>
      <w:proofErr w:type="spellEnd"/>
      <w:r w:rsidR="0006031B">
        <w:rPr>
          <w:rFonts w:ascii="Times New Roman" w:hAnsi="Times New Roman" w:cs="Times New Roman"/>
          <w:i/>
          <w:iCs/>
          <w:sz w:val="24"/>
          <w:szCs w:val="24"/>
        </w:rPr>
        <w:t xml:space="preserve"> CI)</w:t>
      </w:r>
      <w:r w:rsidR="0006031B" w:rsidRPr="00834FD1">
        <w:rPr>
          <w:rFonts w:ascii="Times New Roman" w:hAnsi="Times New Roman" w:cs="Times New Roman"/>
          <w:i/>
          <w:iCs/>
          <w:sz w:val="24"/>
          <w:szCs w:val="24"/>
        </w:rPr>
        <w:t xml:space="preserve"> </w:t>
      </w:r>
      <w:r w:rsidRPr="00624180">
        <w:rPr>
          <w:rFonts w:ascii="Times New Roman" w:hAnsi="Times New Roman" w:cs="Times New Roman"/>
          <w:i/>
          <w:iCs/>
          <w:sz w:val="24"/>
          <w:szCs w:val="24"/>
        </w:rPr>
        <w:t>between emotional and social ratings within</w:t>
      </w:r>
      <w:r>
        <w:rPr>
          <w:rFonts w:ascii="Times New Roman" w:hAnsi="Times New Roman" w:cs="Times New Roman"/>
          <w:i/>
          <w:iCs/>
          <w:sz w:val="24"/>
          <w:szCs w:val="24"/>
        </w:rPr>
        <w:t xml:space="preserve"> Sample 2</w:t>
      </w:r>
    </w:p>
    <w:tbl>
      <w:tblPr>
        <w:tblW w:w="8648" w:type="dxa"/>
        <w:tblLayout w:type="fixed"/>
        <w:tblLook w:val="04A0" w:firstRow="1" w:lastRow="0" w:firstColumn="1" w:lastColumn="0" w:noHBand="0" w:noVBand="1"/>
      </w:tblPr>
      <w:tblGrid>
        <w:gridCol w:w="1560"/>
        <w:gridCol w:w="1559"/>
        <w:gridCol w:w="1276"/>
        <w:gridCol w:w="1418"/>
        <w:gridCol w:w="1418"/>
        <w:gridCol w:w="1417"/>
      </w:tblGrid>
      <w:tr w:rsidR="00317CFD" w:rsidRPr="008E03A4" w14:paraId="49643522" w14:textId="77777777" w:rsidTr="00D8291B">
        <w:tc>
          <w:tcPr>
            <w:tcW w:w="1560" w:type="dxa"/>
            <w:tcBorders>
              <w:top w:val="single" w:sz="4" w:space="0" w:color="auto"/>
              <w:bottom w:val="single" w:sz="4" w:space="0" w:color="auto"/>
            </w:tcBorders>
          </w:tcPr>
          <w:p w14:paraId="4357EA30" w14:textId="77777777" w:rsidR="00317CFD" w:rsidRPr="008E03A4" w:rsidRDefault="00317CFD" w:rsidP="00927F82">
            <w:pPr>
              <w:rPr>
                <w:rFonts w:ascii="Times New Roman" w:hAnsi="Times New Roman" w:cs="Times New Roman"/>
              </w:rPr>
            </w:pPr>
          </w:p>
        </w:tc>
        <w:tc>
          <w:tcPr>
            <w:tcW w:w="1559" w:type="dxa"/>
            <w:tcBorders>
              <w:top w:val="single" w:sz="4" w:space="0" w:color="auto"/>
              <w:bottom w:val="single" w:sz="4" w:space="0" w:color="auto"/>
            </w:tcBorders>
            <w:vAlign w:val="center"/>
          </w:tcPr>
          <w:p w14:paraId="1EC00B41" w14:textId="77777777" w:rsidR="00317CFD" w:rsidRPr="008E03A4" w:rsidRDefault="00317CFD" w:rsidP="00927F82">
            <w:pPr>
              <w:jc w:val="center"/>
              <w:rPr>
                <w:rFonts w:ascii="Times New Roman" w:hAnsi="Times New Roman" w:cs="Times New Roman"/>
              </w:rPr>
            </w:pPr>
            <w:r w:rsidRPr="008E03A4">
              <w:rPr>
                <w:rFonts w:ascii="Times New Roman" w:hAnsi="Times New Roman" w:cs="Times New Roman"/>
              </w:rPr>
              <w:t>Trustworthiness</w:t>
            </w:r>
          </w:p>
        </w:tc>
        <w:tc>
          <w:tcPr>
            <w:tcW w:w="1276" w:type="dxa"/>
            <w:tcBorders>
              <w:top w:val="single" w:sz="4" w:space="0" w:color="auto"/>
              <w:bottom w:val="single" w:sz="4" w:space="0" w:color="auto"/>
            </w:tcBorders>
            <w:vAlign w:val="center"/>
          </w:tcPr>
          <w:p w14:paraId="487C91F5" w14:textId="77777777" w:rsidR="00317CFD" w:rsidRPr="008E03A4" w:rsidRDefault="00317CFD" w:rsidP="00927F82">
            <w:pPr>
              <w:jc w:val="center"/>
              <w:rPr>
                <w:rFonts w:ascii="Times New Roman" w:hAnsi="Times New Roman" w:cs="Times New Roman"/>
              </w:rPr>
            </w:pPr>
            <w:r w:rsidRPr="008E03A4">
              <w:rPr>
                <w:rFonts w:ascii="Times New Roman" w:hAnsi="Times New Roman" w:cs="Times New Roman"/>
              </w:rPr>
              <w:t>Dominance</w:t>
            </w:r>
          </w:p>
        </w:tc>
        <w:tc>
          <w:tcPr>
            <w:tcW w:w="1418" w:type="dxa"/>
            <w:tcBorders>
              <w:top w:val="single" w:sz="4" w:space="0" w:color="auto"/>
              <w:bottom w:val="single" w:sz="4" w:space="0" w:color="auto"/>
            </w:tcBorders>
            <w:vAlign w:val="center"/>
          </w:tcPr>
          <w:p w14:paraId="6DF83992" w14:textId="77777777" w:rsidR="00317CFD" w:rsidRPr="008E03A4" w:rsidRDefault="00317CFD" w:rsidP="00927F82">
            <w:pPr>
              <w:jc w:val="center"/>
              <w:rPr>
                <w:rFonts w:ascii="Times New Roman" w:hAnsi="Times New Roman" w:cs="Times New Roman"/>
              </w:rPr>
            </w:pPr>
            <w:r w:rsidRPr="008E03A4">
              <w:rPr>
                <w:rFonts w:ascii="Times New Roman" w:hAnsi="Times New Roman" w:cs="Times New Roman"/>
              </w:rPr>
              <w:t>Familiarity</w:t>
            </w:r>
          </w:p>
        </w:tc>
        <w:tc>
          <w:tcPr>
            <w:tcW w:w="1418" w:type="dxa"/>
            <w:tcBorders>
              <w:top w:val="single" w:sz="4" w:space="0" w:color="auto"/>
              <w:bottom w:val="single" w:sz="4" w:space="0" w:color="auto"/>
            </w:tcBorders>
            <w:vAlign w:val="center"/>
          </w:tcPr>
          <w:p w14:paraId="66C58083" w14:textId="77777777" w:rsidR="00317CFD" w:rsidRPr="008E03A4" w:rsidRDefault="00317CFD" w:rsidP="00927F82">
            <w:pPr>
              <w:jc w:val="center"/>
              <w:rPr>
                <w:rFonts w:ascii="Times New Roman" w:hAnsi="Times New Roman" w:cs="Times New Roman"/>
              </w:rPr>
            </w:pPr>
            <w:r w:rsidRPr="008E03A4">
              <w:rPr>
                <w:rFonts w:ascii="Times New Roman" w:hAnsi="Times New Roman" w:cs="Times New Roman"/>
              </w:rPr>
              <w:t>Valence</w:t>
            </w:r>
          </w:p>
        </w:tc>
        <w:tc>
          <w:tcPr>
            <w:tcW w:w="1417" w:type="dxa"/>
            <w:tcBorders>
              <w:top w:val="single" w:sz="4" w:space="0" w:color="auto"/>
              <w:bottom w:val="single" w:sz="4" w:space="0" w:color="auto"/>
            </w:tcBorders>
            <w:vAlign w:val="center"/>
          </w:tcPr>
          <w:p w14:paraId="41DFFFC6" w14:textId="77777777" w:rsidR="00317CFD" w:rsidRPr="008E03A4" w:rsidRDefault="00317CFD" w:rsidP="00927F82">
            <w:pPr>
              <w:jc w:val="center"/>
              <w:rPr>
                <w:rFonts w:ascii="Times New Roman" w:hAnsi="Times New Roman" w:cs="Times New Roman"/>
              </w:rPr>
            </w:pPr>
            <w:r w:rsidRPr="008E03A4">
              <w:rPr>
                <w:rFonts w:ascii="Times New Roman" w:hAnsi="Times New Roman" w:cs="Times New Roman"/>
              </w:rPr>
              <w:t>Arousal</w:t>
            </w:r>
          </w:p>
        </w:tc>
      </w:tr>
      <w:tr w:rsidR="00D8291B" w:rsidRPr="008E03A4" w14:paraId="557B60A6" w14:textId="77777777" w:rsidTr="00D8291B">
        <w:tc>
          <w:tcPr>
            <w:tcW w:w="1560" w:type="dxa"/>
            <w:tcBorders>
              <w:top w:val="single" w:sz="4" w:space="0" w:color="auto"/>
            </w:tcBorders>
          </w:tcPr>
          <w:p w14:paraId="245729E7" w14:textId="28BABA27" w:rsidR="00D8291B" w:rsidRPr="008E03A4" w:rsidRDefault="00D8291B" w:rsidP="00D8291B">
            <w:pPr>
              <w:spacing w:after="0" w:line="276" w:lineRule="auto"/>
              <w:rPr>
                <w:rFonts w:ascii="Times New Roman" w:hAnsi="Times New Roman" w:cs="Times New Roman"/>
              </w:rPr>
            </w:pPr>
            <w:r w:rsidRPr="008E03A4">
              <w:rPr>
                <w:rFonts w:ascii="Times New Roman" w:hAnsi="Times New Roman" w:cs="Times New Roman"/>
              </w:rPr>
              <w:t>Trustworthiness</w:t>
            </w:r>
          </w:p>
        </w:tc>
        <w:tc>
          <w:tcPr>
            <w:tcW w:w="1559" w:type="dxa"/>
            <w:tcBorders>
              <w:top w:val="single" w:sz="4" w:space="0" w:color="auto"/>
            </w:tcBorders>
          </w:tcPr>
          <w:p w14:paraId="7B8AA0E7" w14:textId="600FA08B"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w:t>
            </w:r>
          </w:p>
        </w:tc>
        <w:tc>
          <w:tcPr>
            <w:tcW w:w="1276" w:type="dxa"/>
            <w:tcBorders>
              <w:top w:val="single" w:sz="4" w:space="0" w:color="auto"/>
            </w:tcBorders>
          </w:tcPr>
          <w:p w14:paraId="41D57EF2" w14:textId="528EED35" w:rsidR="00D8291B" w:rsidRPr="00D8291B" w:rsidRDefault="00D8291B" w:rsidP="00D8291B">
            <w:pPr>
              <w:spacing w:after="0" w:line="360" w:lineRule="auto"/>
              <w:jc w:val="center"/>
              <w:rPr>
                <w:rFonts w:ascii="Times New Roman" w:hAnsi="Times New Roman" w:cs="Times New Roman"/>
              </w:rPr>
            </w:pPr>
          </w:p>
        </w:tc>
        <w:tc>
          <w:tcPr>
            <w:tcW w:w="1418" w:type="dxa"/>
            <w:tcBorders>
              <w:top w:val="single" w:sz="4" w:space="0" w:color="auto"/>
            </w:tcBorders>
          </w:tcPr>
          <w:p w14:paraId="1856C4E1" w14:textId="502EECA2" w:rsidR="00D8291B" w:rsidRPr="00D8291B" w:rsidRDefault="00D8291B" w:rsidP="00D8291B">
            <w:pPr>
              <w:spacing w:after="0" w:line="360" w:lineRule="auto"/>
              <w:jc w:val="center"/>
              <w:rPr>
                <w:rFonts w:ascii="Times New Roman" w:hAnsi="Times New Roman" w:cs="Times New Roman"/>
              </w:rPr>
            </w:pPr>
          </w:p>
        </w:tc>
        <w:tc>
          <w:tcPr>
            <w:tcW w:w="1418" w:type="dxa"/>
            <w:tcBorders>
              <w:top w:val="single" w:sz="4" w:space="0" w:color="auto"/>
            </w:tcBorders>
          </w:tcPr>
          <w:p w14:paraId="53CBBCF6" w14:textId="3338EFA6" w:rsidR="00D8291B" w:rsidRPr="00D8291B" w:rsidRDefault="00D8291B" w:rsidP="00D8291B">
            <w:pPr>
              <w:spacing w:after="0" w:line="360" w:lineRule="auto"/>
              <w:jc w:val="center"/>
              <w:rPr>
                <w:rFonts w:ascii="Times New Roman" w:hAnsi="Times New Roman" w:cs="Times New Roman"/>
              </w:rPr>
            </w:pPr>
          </w:p>
        </w:tc>
        <w:tc>
          <w:tcPr>
            <w:tcW w:w="1417" w:type="dxa"/>
            <w:tcBorders>
              <w:top w:val="single" w:sz="4" w:space="0" w:color="auto"/>
            </w:tcBorders>
          </w:tcPr>
          <w:p w14:paraId="4A1CFF4F" w14:textId="2A4E8341" w:rsidR="00D8291B" w:rsidRPr="00D8291B" w:rsidRDefault="00D8291B" w:rsidP="00D8291B">
            <w:pPr>
              <w:spacing w:after="0" w:line="360" w:lineRule="auto"/>
              <w:jc w:val="center"/>
              <w:rPr>
                <w:rFonts w:ascii="Times New Roman" w:hAnsi="Times New Roman" w:cs="Times New Roman"/>
              </w:rPr>
            </w:pPr>
          </w:p>
        </w:tc>
      </w:tr>
      <w:tr w:rsidR="00D8291B" w:rsidRPr="008E03A4" w14:paraId="4FDC5B20" w14:textId="77777777" w:rsidTr="00D8291B">
        <w:tc>
          <w:tcPr>
            <w:tcW w:w="1560" w:type="dxa"/>
          </w:tcPr>
          <w:p w14:paraId="7937B02B" w14:textId="796778BE" w:rsidR="00D8291B" w:rsidRPr="008E03A4" w:rsidRDefault="00D8291B" w:rsidP="00D8291B">
            <w:pPr>
              <w:spacing w:after="0" w:line="276" w:lineRule="auto"/>
              <w:rPr>
                <w:rFonts w:ascii="Times New Roman" w:hAnsi="Times New Roman" w:cs="Times New Roman"/>
              </w:rPr>
            </w:pPr>
            <w:r w:rsidRPr="008E03A4">
              <w:rPr>
                <w:rFonts w:ascii="Times New Roman" w:hAnsi="Times New Roman" w:cs="Times New Roman"/>
              </w:rPr>
              <w:t>Dominance</w:t>
            </w:r>
          </w:p>
        </w:tc>
        <w:tc>
          <w:tcPr>
            <w:tcW w:w="1559" w:type="dxa"/>
          </w:tcPr>
          <w:p w14:paraId="686E6917" w14:textId="3702165C"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 xml:space="preserve">.36, </w:t>
            </w:r>
            <w:r w:rsidRPr="00D8291B">
              <w:rPr>
                <w:rFonts w:ascii="Times New Roman" w:hAnsi="Times New Roman" w:cs="Times New Roman"/>
                <w:i/>
              </w:rPr>
              <w:t>p &lt;</w:t>
            </w:r>
            <w:r w:rsidRPr="00D8291B">
              <w:rPr>
                <w:rFonts w:ascii="Times New Roman" w:hAnsi="Times New Roman" w:cs="Times New Roman"/>
              </w:rPr>
              <w:t xml:space="preserve"> .001 [.28, .43]</w:t>
            </w:r>
          </w:p>
        </w:tc>
        <w:tc>
          <w:tcPr>
            <w:tcW w:w="1276" w:type="dxa"/>
          </w:tcPr>
          <w:p w14:paraId="36D341F0" w14:textId="09706033"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w:t>
            </w:r>
          </w:p>
        </w:tc>
        <w:tc>
          <w:tcPr>
            <w:tcW w:w="1418" w:type="dxa"/>
          </w:tcPr>
          <w:p w14:paraId="3AA56B7E" w14:textId="37274C9C" w:rsidR="00D8291B" w:rsidRPr="00D8291B" w:rsidRDefault="00D8291B" w:rsidP="00D8291B">
            <w:pPr>
              <w:spacing w:after="0" w:line="360" w:lineRule="auto"/>
              <w:jc w:val="center"/>
              <w:rPr>
                <w:rFonts w:ascii="Times New Roman" w:hAnsi="Times New Roman" w:cs="Times New Roman"/>
              </w:rPr>
            </w:pPr>
          </w:p>
        </w:tc>
        <w:tc>
          <w:tcPr>
            <w:tcW w:w="1418" w:type="dxa"/>
          </w:tcPr>
          <w:p w14:paraId="2E2A753E" w14:textId="79B2CC78" w:rsidR="00D8291B" w:rsidRPr="00D8291B" w:rsidRDefault="00D8291B" w:rsidP="00D8291B">
            <w:pPr>
              <w:spacing w:after="0" w:line="360" w:lineRule="auto"/>
              <w:jc w:val="center"/>
              <w:rPr>
                <w:rFonts w:ascii="Times New Roman" w:hAnsi="Times New Roman" w:cs="Times New Roman"/>
              </w:rPr>
            </w:pPr>
          </w:p>
        </w:tc>
        <w:tc>
          <w:tcPr>
            <w:tcW w:w="1417" w:type="dxa"/>
          </w:tcPr>
          <w:p w14:paraId="195AEA54" w14:textId="5B5B0297" w:rsidR="00D8291B" w:rsidRPr="00D8291B" w:rsidRDefault="00D8291B" w:rsidP="00D8291B">
            <w:pPr>
              <w:spacing w:after="0" w:line="360" w:lineRule="auto"/>
              <w:jc w:val="center"/>
              <w:rPr>
                <w:rFonts w:ascii="Times New Roman" w:hAnsi="Times New Roman" w:cs="Times New Roman"/>
              </w:rPr>
            </w:pPr>
          </w:p>
        </w:tc>
      </w:tr>
      <w:tr w:rsidR="00D8291B" w:rsidRPr="008E03A4" w14:paraId="266AE2CD" w14:textId="77777777" w:rsidTr="00D8291B">
        <w:tc>
          <w:tcPr>
            <w:tcW w:w="1560" w:type="dxa"/>
          </w:tcPr>
          <w:p w14:paraId="53A0C6D2" w14:textId="74F7D212" w:rsidR="00D8291B" w:rsidRPr="008E03A4" w:rsidRDefault="00D8291B" w:rsidP="00D8291B">
            <w:pPr>
              <w:spacing w:after="0" w:line="276" w:lineRule="auto"/>
              <w:rPr>
                <w:rFonts w:ascii="Times New Roman" w:hAnsi="Times New Roman" w:cs="Times New Roman"/>
              </w:rPr>
            </w:pPr>
            <w:r w:rsidRPr="008E03A4">
              <w:rPr>
                <w:rFonts w:ascii="Times New Roman" w:hAnsi="Times New Roman" w:cs="Times New Roman"/>
              </w:rPr>
              <w:t>Familiarity</w:t>
            </w:r>
          </w:p>
        </w:tc>
        <w:tc>
          <w:tcPr>
            <w:tcW w:w="1559" w:type="dxa"/>
          </w:tcPr>
          <w:p w14:paraId="256A7086" w14:textId="2648C8FD"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 xml:space="preserve">.31, </w:t>
            </w:r>
            <w:r w:rsidRPr="00D8291B">
              <w:rPr>
                <w:rFonts w:ascii="Times New Roman" w:hAnsi="Times New Roman" w:cs="Times New Roman"/>
                <w:i/>
              </w:rPr>
              <w:t>p &lt;</w:t>
            </w:r>
            <w:r w:rsidRPr="00D8291B">
              <w:rPr>
                <w:rFonts w:ascii="Times New Roman" w:hAnsi="Times New Roman" w:cs="Times New Roman"/>
              </w:rPr>
              <w:t xml:space="preserve"> .001 [.23, .39]</w:t>
            </w:r>
          </w:p>
        </w:tc>
        <w:tc>
          <w:tcPr>
            <w:tcW w:w="1276" w:type="dxa"/>
          </w:tcPr>
          <w:p w14:paraId="5971A241" w14:textId="07F7BAD3"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 xml:space="preserve">.50, </w:t>
            </w:r>
            <w:r w:rsidRPr="00D8291B">
              <w:rPr>
                <w:rFonts w:ascii="Times New Roman" w:hAnsi="Times New Roman" w:cs="Times New Roman"/>
                <w:i/>
              </w:rPr>
              <w:t>p &lt;</w:t>
            </w:r>
            <w:r w:rsidRPr="00D8291B">
              <w:rPr>
                <w:rFonts w:ascii="Times New Roman" w:hAnsi="Times New Roman" w:cs="Times New Roman"/>
              </w:rPr>
              <w:t xml:space="preserve"> .001 [.43, .57]</w:t>
            </w:r>
          </w:p>
        </w:tc>
        <w:tc>
          <w:tcPr>
            <w:tcW w:w="1418" w:type="dxa"/>
          </w:tcPr>
          <w:p w14:paraId="49D43DB5" w14:textId="7819AF74"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w:t>
            </w:r>
          </w:p>
        </w:tc>
        <w:tc>
          <w:tcPr>
            <w:tcW w:w="1418" w:type="dxa"/>
          </w:tcPr>
          <w:p w14:paraId="15AD577A" w14:textId="0C6CEBE8" w:rsidR="00D8291B" w:rsidRPr="00D8291B" w:rsidRDefault="00D8291B" w:rsidP="00D8291B">
            <w:pPr>
              <w:spacing w:after="0" w:line="360" w:lineRule="auto"/>
              <w:jc w:val="center"/>
              <w:rPr>
                <w:rFonts w:ascii="Times New Roman" w:hAnsi="Times New Roman" w:cs="Times New Roman"/>
              </w:rPr>
            </w:pPr>
          </w:p>
        </w:tc>
        <w:tc>
          <w:tcPr>
            <w:tcW w:w="1417" w:type="dxa"/>
          </w:tcPr>
          <w:p w14:paraId="7744D34B" w14:textId="49A2D303" w:rsidR="00D8291B" w:rsidRPr="00D8291B" w:rsidRDefault="00D8291B" w:rsidP="00D8291B">
            <w:pPr>
              <w:spacing w:after="0" w:line="360" w:lineRule="auto"/>
              <w:jc w:val="center"/>
              <w:rPr>
                <w:rFonts w:ascii="Times New Roman" w:hAnsi="Times New Roman" w:cs="Times New Roman"/>
              </w:rPr>
            </w:pPr>
          </w:p>
        </w:tc>
      </w:tr>
      <w:tr w:rsidR="00D8291B" w:rsidRPr="008E03A4" w14:paraId="365262F4" w14:textId="77777777" w:rsidTr="00D8291B">
        <w:tc>
          <w:tcPr>
            <w:tcW w:w="1560" w:type="dxa"/>
          </w:tcPr>
          <w:p w14:paraId="6D8BA45E" w14:textId="0CFCF4CB" w:rsidR="00D8291B" w:rsidRPr="008E03A4" w:rsidRDefault="00D8291B" w:rsidP="00D8291B">
            <w:pPr>
              <w:spacing w:after="0" w:line="276" w:lineRule="auto"/>
              <w:rPr>
                <w:rFonts w:ascii="Times New Roman" w:hAnsi="Times New Roman" w:cs="Times New Roman"/>
              </w:rPr>
            </w:pPr>
            <w:r w:rsidRPr="008E03A4">
              <w:rPr>
                <w:rFonts w:ascii="Times New Roman" w:hAnsi="Times New Roman" w:cs="Times New Roman"/>
              </w:rPr>
              <w:t>Valence</w:t>
            </w:r>
          </w:p>
        </w:tc>
        <w:tc>
          <w:tcPr>
            <w:tcW w:w="1559" w:type="dxa"/>
          </w:tcPr>
          <w:p w14:paraId="0FC4A291" w14:textId="77777777" w:rsid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 xml:space="preserve">-.11, </w:t>
            </w:r>
            <w:r w:rsidRPr="00D8291B">
              <w:rPr>
                <w:rFonts w:ascii="Times New Roman" w:hAnsi="Times New Roman" w:cs="Times New Roman"/>
                <w:i/>
              </w:rPr>
              <w:t>p =</w:t>
            </w:r>
            <w:r w:rsidRPr="00D8291B">
              <w:rPr>
                <w:rFonts w:ascii="Times New Roman" w:hAnsi="Times New Roman" w:cs="Times New Roman"/>
              </w:rPr>
              <w:t xml:space="preserve"> .02 </w:t>
            </w:r>
          </w:p>
          <w:p w14:paraId="6D3E0F46" w14:textId="51219101"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[-.20, -.02]</w:t>
            </w:r>
          </w:p>
        </w:tc>
        <w:tc>
          <w:tcPr>
            <w:tcW w:w="1276" w:type="dxa"/>
          </w:tcPr>
          <w:p w14:paraId="3516FF0C" w14:textId="6083A0A1"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 xml:space="preserve">.11, </w:t>
            </w:r>
            <w:r w:rsidRPr="00D8291B">
              <w:rPr>
                <w:rFonts w:ascii="Times New Roman" w:hAnsi="Times New Roman" w:cs="Times New Roman"/>
                <w:i/>
              </w:rPr>
              <w:t>p =</w:t>
            </w:r>
            <w:r w:rsidRPr="00D8291B">
              <w:rPr>
                <w:rFonts w:ascii="Times New Roman" w:hAnsi="Times New Roman" w:cs="Times New Roman"/>
              </w:rPr>
              <w:t xml:space="preserve"> .02 [.02, .20]</w:t>
            </w:r>
          </w:p>
        </w:tc>
        <w:tc>
          <w:tcPr>
            <w:tcW w:w="1418" w:type="dxa"/>
          </w:tcPr>
          <w:p w14:paraId="05FD2AF9" w14:textId="4BF6F957"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 xml:space="preserve">.11, </w:t>
            </w:r>
            <w:r w:rsidRPr="00D8291B">
              <w:rPr>
                <w:rFonts w:ascii="Times New Roman" w:hAnsi="Times New Roman" w:cs="Times New Roman"/>
                <w:i/>
              </w:rPr>
              <w:t>p =</w:t>
            </w:r>
            <w:r w:rsidRPr="00D8291B">
              <w:rPr>
                <w:rFonts w:ascii="Times New Roman" w:hAnsi="Times New Roman" w:cs="Times New Roman"/>
              </w:rPr>
              <w:t xml:space="preserve"> .02 [.01, .20]</w:t>
            </w:r>
          </w:p>
        </w:tc>
        <w:tc>
          <w:tcPr>
            <w:tcW w:w="1418" w:type="dxa"/>
          </w:tcPr>
          <w:p w14:paraId="5A1A190E" w14:textId="0B40F2BF"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w:t>
            </w:r>
          </w:p>
        </w:tc>
        <w:tc>
          <w:tcPr>
            <w:tcW w:w="1417" w:type="dxa"/>
          </w:tcPr>
          <w:p w14:paraId="54FAD88C" w14:textId="55AD4900" w:rsidR="00D8291B" w:rsidRPr="00D8291B" w:rsidRDefault="00D8291B" w:rsidP="00D8291B">
            <w:pPr>
              <w:spacing w:after="0" w:line="360" w:lineRule="auto"/>
              <w:jc w:val="center"/>
              <w:rPr>
                <w:rFonts w:ascii="Times New Roman" w:hAnsi="Times New Roman" w:cs="Times New Roman"/>
              </w:rPr>
            </w:pPr>
          </w:p>
        </w:tc>
      </w:tr>
      <w:tr w:rsidR="00D8291B" w:rsidRPr="008E03A4" w14:paraId="53257722" w14:textId="77777777" w:rsidTr="00D8291B">
        <w:tc>
          <w:tcPr>
            <w:tcW w:w="1560" w:type="dxa"/>
            <w:tcBorders>
              <w:bottom w:val="single" w:sz="4" w:space="0" w:color="auto"/>
            </w:tcBorders>
          </w:tcPr>
          <w:p w14:paraId="11AAFA4B" w14:textId="38245213" w:rsidR="00D8291B" w:rsidRPr="008E03A4" w:rsidRDefault="00D8291B" w:rsidP="00D8291B">
            <w:pPr>
              <w:spacing w:after="0" w:line="276" w:lineRule="auto"/>
              <w:rPr>
                <w:rFonts w:ascii="Times New Roman" w:hAnsi="Times New Roman" w:cs="Times New Roman"/>
              </w:rPr>
            </w:pPr>
            <w:r w:rsidRPr="008E03A4">
              <w:rPr>
                <w:rFonts w:ascii="Times New Roman" w:hAnsi="Times New Roman" w:cs="Times New Roman"/>
              </w:rPr>
              <w:t>Arousal</w:t>
            </w:r>
          </w:p>
        </w:tc>
        <w:tc>
          <w:tcPr>
            <w:tcW w:w="1559" w:type="dxa"/>
            <w:tcBorders>
              <w:bottom w:val="single" w:sz="4" w:space="0" w:color="auto"/>
            </w:tcBorders>
          </w:tcPr>
          <w:p w14:paraId="20C69F52" w14:textId="033A81AF"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 xml:space="preserve">.58, </w:t>
            </w:r>
            <w:r w:rsidRPr="00D8291B">
              <w:rPr>
                <w:rFonts w:ascii="Times New Roman" w:hAnsi="Times New Roman" w:cs="Times New Roman"/>
                <w:i/>
              </w:rPr>
              <w:t>p &lt;</w:t>
            </w:r>
            <w:r w:rsidRPr="00D8291B">
              <w:rPr>
                <w:rFonts w:ascii="Times New Roman" w:hAnsi="Times New Roman" w:cs="Times New Roman"/>
              </w:rPr>
              <w:t xml:space="preserve"> .001 [.52, .64]</w:t>
            </w:r>
          </w:p>
        </w:tc>
        <w:tc>
          <w:tcPr>
            <w:tcW w:w="1276" w:type="dxa"/>
            <w:tcBorders>
              <w:bottom w:val="single" w:sz="4" w:space="0" w:color="auto"/>
            </w:tcBorders>
          </w:tcPr>
          <w:p w14:paraId="2B2E09EF" w14:textId="3A2B13C6"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 xml:space="preserve">.37, </w:t>
            </w:r>
            <w:r w:rsidRPr="00D8291B">
              <w:rPr>
                <w:rFonts w:ascii="Times New Roman" w:hAnsi="Times New Roman" w:cs="Times New Roman"/>
                <w:i/>
              </w:rPr>
              <w:t>p &lt;</w:t>
            </w:r>
            <w:r w:rsidRPr="00D8291B">
              <w:rPr>
                <w:rFonts w:ascii="Times New Roman" w:hAnsi="Times New Roman" w:cs="Times New Roman"/>
              </w:rPr>
              <w:t xml:space="preserve"> .001 [.28, .45]</w:t>
            </w:r>
          </w:p>
        </w:tc>
        <w:tc>
          <w:tcPr>
            <w:tcW w:w="1418" w:type="dxa"/>
            <w:tcBorders>
              <w:bottom w:val="single" w:sz="4" w:space="0" w:color="auto"/>
            </w:tcBorders>
          </w:tcPr>
          <w:p w14:paraId="4E0E331F" w14:textId="6FE5CB38"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 xml:space="preserve">.28, </w:t>
            </w:r>
            <w:r w:rsidRPr="00D8291B">
              <w:rPr>
                <w:rFonts w:ascii="Times New Roman" w:hAnsi="Times New Roman" w:cs="Times New Roman"/>
                <w:i/>
              </w:rPr>
              <w:t>p &lt;</w:t>
            </w:r>
            <w:r w:rsidRPr="00D8291B">
              <w:rPr>
                <w:rFonts w:ascii="Times New Roman" w:hAnsi="Times New Roman" w:cs="Times New Roman"/>
              </w:rPr>
              <w:t xml:space="preserve"> .001 [.19, .37]</w:t>
            </w:r>
          </w:p>
        </w:tc>
        <w:tc>
          <w:tcPr>
            <w:tcW w:w="1418" w:type="dxa"/>
            <w:tcBorders>
              <w:bottom w:val="single" w:sz="4" w:space="0" w:color="auto"/>
            </w:tcBorders>
          </w:tcPr>
          <w:p w14:paraId="5C15997A" w14:textId="122DB019"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 xml:space="preserve">-.69, </w:t>
            </w:r>
            <w:r w:rsidRPr="00D8291B">
              <w:rPr>
                <w:rFonts w:ascii="Times New Roman" w:hAnsi="Times New Roman" w:cs="Times New Roman"/>
                <w:i/>
              </w:rPr>
              <w:t>p &lt;</w:t>
            </w:r>
            <w:r w:rsidRPr="00D8291B">
              <w:rPr>
                <w:rFonts w:ascii="Times New Roman" w:hAnsi="Times New Roman" w:cs="Times New Roman"/>
              </w:rPr>
              <w:t xml:space="preserve"> .001 [-.74, -.63]</w:t>
            </w:r>
          </w:p>
        </w:tc>
        <w:tc>
          <w:tcPr>
            <w:tcW w:w="1417" w:type="dxa"/>
            <w:tcBorders>
              <w:bottom w:val="single" w:sz="4" w:space="0" w:color="auto"/>
            </w:tcBorders>
          </w:tcPr>
          <w:p w14:paraId="7C2FDC5B" w14:textId="328BF17A" w:rsidR="00D8291B" w:rsidRPr="00D8291B" w:rsidRDefault="00D8291B" w:rsidP="00D8291B">
            <w:pPr>
              <w:spacing w:after="0" w:line="360" w:lineRule="auto"/>
              <w:jc w:val="center"/>
              <w:rPr>
                <w:rFonts w:ascii="Times New Roman" w:hAnsi="Times New Roman" w:cs="Times New Roman"/>
              </w:rPr>
            </w:pPr>
            <w:r w:rsidRPr="00D8291B">
              <w:rPr>
                <w:rFonts w:ascii="Times New Roman" w:hAnsi="Times New Roman" w:cs="Times New Roman"/>
              </w:rPr>
              <w:t>--</w:t>
            </w:r>
          </w:p>
        </w:tc>
      </w:tr>
    </w:tbl>
    <w:p w14:paraId="7F3F131A" w14:textId="793105F0" w:rsidR="00317CFD" w:rsidRPr="00072B2C" w:rsidRDefault="00317CFD" w:rsidP="00317CFD">
      <w:pPr>
        <w:rPr>
          <w:rFonts w:ascii="Times New Roman" w:hAnsi="Times New Roman" w:cs="Times New Roman"/>
        </w:rPr>
      </w:pPr>
      <w:r w:rsidRPr="00072B2C">
        <w:rPr>
          <w:rFonts w:ascii="Times New Roman" w:hAnsi="Times New Roman" w:cs="Times New Roman"/>
          <w:i/>
          <w:iCs/>
          <w:sz w:val="18"/>
          <w:szCs w:val="18"/>
        </w:rPr>
        <w:t>Note.</w:t>
      </w:r>
      <w:r w:rsidRPr="00072B2C">
        <w:rPr>
          <w:rFonts w:ascii="Times New Roman" w:hAnsi="Times New Roman" w:cs="Times New Roman"/>
          <w:sz w:val="18"/>
          <w:szCs w:val="18"/>
        </w:rPr>
        <w:t xml:space="preserve"> N = 468; </w:t>
      </w:r>
      <w:r w:rsidRPr="00072B2C">
        <w:rPr>
          <w:rFonts w:ascii="Times New Roman" w:hAnsi="Times New Roman" w:cs="Times New Roman"/>
          <w:i/>
          <w:iCs/>
          <w:sz w:val="18"/>
          <w:szCs w:val="18"/>
        </w:rPr>
        <w:t>r</w:t>
      </w:r>
      <w:r w:rsidRPr="00072B2C">
        <w:rPr>
          <w:rFonts w:ascii="Times New Roman" w:hAnsi="Times New Roman" w:cs="Times New Roman"/>
          <w:sz w:val="18"/>
          <w:szCs w:val="18"/>
        </w:rPr>
        <w:t xml:space="preserve"> = Pearson correlation coefficient; </w:t>
      </w:r>
      <w:proofErr w:type="spellStart"/>
      <w:r w:rsidR="0006031B">
        <w:rPr>
          <w:rFonts w:ascii="Times New Roman" w:hAnsi="Times New Roman" w:cs="Times New Roman"/>
          <w:sz w:val="18"/>
          <w:szCs w:val="18"/>
        </w:rPr>
        <w:t>BCa</w:t>
      </w:r>
      <w:proofErr w:type="spellEnd"/>
      <w:r w:rsidR="0006031B">
        <w:rPr>
          <w:rFonts w:ascii="Times New Roman" w:hAnsi="Times New Roman" w:cs="Times New Roman"/>
          <w:sz w:val="18"/>
          <w:szCs w:val="18"/>
        </w:rPr>
        <w:t xml:space="preserve"> </w:t>
      </w:r>
      <w:r w:rsidRPr="00072B2C">
        <w:rPr>
          <w:rFonts w:ascii="Times New Roman" w:hAnsi="Times New Roman" w:cs="Times New Roman"/>
          <w:sz w:val="18"/>
          <w:szCs w:val="18"/>
        </w:rPr>
        <w:t xml:space="preserve">CI = 95% bias-corrected and accelerated bootstrap confidence interval based on 2,000 resamples; </w:t>
      </w:r>
      <w:r w:rsidRPr="00072B2C">
        <w:rPr>
          <w:rFonts w:ascii="Times New Roman" w:hAnsi="Times New Roman" w:cs="Times New Roman"/>
          <w:i/>
          <w:iCs/>
          <w:sz w:val="18"/>
          <w:szCs w:val="18"/>
        </w:rPr>
        <w:t>p</w:t>
      </w:r>
      <w:r w:rsidRPr="00072B2C">
        <w:rPr>
          <w:rFonts w:ascii="Times New Roman" w:hAnsi="Times New Roman" w:cs="Times New Roman"/>
          <w:sz w:val="18"/>
          <w:szCs w:val="18"/>
        </w:rPr>
        <w:t>-values</w:t>
      </w:r>
      <w:r w:rsidR="0006031B">
        <w:rPr>
          <w:rFonts w:ascii="Times New Roman" w:hAnsi="Times New Roman" w:cs="Times New Roman"/>
          <w:sz w:val="18"/>
          <w:szCs w:val="18"/>
        </w:rPr>
        <w:t xml:space="preserve"> (</w:t>
      </w:r>
      <w:r w:rsidR="0006031B" w:rsidRPr="0006031B">
        <w:rPr>
          <w:rFonts w:ascii="Times New Roman" w:hAnsi="Times New Roman" w:cs="Times New Roman"/>
          <w:i/>
          <w:iCs/>
          <w:sz w:val="18"/>
          <w:szCs w:val="18"/>
        </w:rPr>
        <w:t>p</w:t>
      </w:r>
      <w:r w:rsidR="0006031B">
        <w:rPr>
          <w:rFonts w:ascii="Times New Roman" w:hAnsi="Times New Roman" w:cs="Times New Roman"/>
          <w:sz w:val="18"/>
          <w:szCs w:val="18"/>
        </w:rPr>
        <w:t>)</w:t>
      </w:r>
      <w:r w:rsidRPr="00072B2C">
        <w:rPr>
          <w:rFonts w:ascii="Times New Roman" w:hAnsi="Times New Roman" w:cs="Times New Roman"/>
          <w:sz w:val="18"/>
          <w:szCs w:val="18"/>
        </w:rPr>
        <w:t xml:space="preserve"> are two-tailed</w:t>
      </w:r>
      <w:r w:rsidRPr="00072B2C">
        <w:rPr>
          <w:rFonts w:ascii="Times New Roman" w:hAnsi="Times New Roman" w:cs="Times New Roman"/>
        </w:rPr>
        <w:t>.</w:t>
      </w:r>
    </w:p>
    <w:p w14:paraId="561DB8BB" w14:textId="6C1E8D72" w:rsidR="009D3B42" w:rsidRDefault="009D3B42" w:rsidP="0006031B">
      <w:pPr>
        <w:spacing w:before="240" w:line="480" w:lineRule="auto"/>
        <w:rPr>
          <w:rFonts w:ascii="Times New Roman" w:hAnsi="Times New Roman" w:cs="Times New Roman"/>
          <w:b/>
          <w:bCs/>
          <w:sz w:val="24"/>
          <w:szCs w:val="24"/>
        </w:rPr>
      </w:pPr>
      <w:r w:rsidRPr="00AB7C44">
        <w:rPr>
          <w:rFonts w:ascii="Times New Roman" w:hAnsi="Times New Roman" w:cs="Times New Roman"/>
          <w:b/>
          <w:bCs/>
          <w:sz w:val="24"/>
          <w:szCs w:val="24"/>
          <w:highlight w:val="yellow"/>
        </w:rPr>
        <w:t>Table</w:t>
      </w:r>
      <w:r w:rsidRPr="009D3B42">
        <w:rPr>
          <w:rFonts w:ascii="Times New Roman" w:hAnsi="Times New Roman" w:cs="Times New Roman"/>
          <w:b/>
          <w:bCs/>
          <w:sz w:val="24"/>
          <w:szCs w:val="24"/>
          <w:highlight w:val="yellow"/>
        </w:rPr>
        <w:t xml:space="preserve"> S5</w:t>
      </w:r>
    </w:p>
    <w:p w14:paraId="7FCCB4E2" w14:textId="74B11EB4" w:rsidR="00AB7C44" w:rsidRDefault="009D3B42" w:rsidP="005A7FAC">
      <w:pPr>
        <w:spacing w:line="480" w:lineRule="auto"/>
        <w:rPr>
          <w:rFonts w:ascii="Times New Roman" w:hAnsi="Times New Roman" w:cs="Times New Roman"/>
          <w:i/>
          <w:iCs/>
          <w:sz w:val="24"/>
          <w:szCs w:val="24"/>
        </w:rPr>
      </w:pPr>
      <w:r>
        <w:rPr>
          <w:rFonts w:ascii="Times New Roman" w:hAnsi="Times New Roman" w:cs="Times New Roman"/>
          <w:i/>
          <w:iCs/>
          <w:sz w:val="24"/>
          <w:szCs w:val="24"/>
        </w:rPr>
        <w:lastRenderedPageBreak/>
        <w:t>C</w:t>
      </w:r>
      <w:r w:rsidRPr="00624180">
        <w:rPr>
          <w:rFonts w:ascii="Times New Roman" w:hAnsi="Times New Roman" w:cs="Times New Roman"/>
          <w:i/>
          <w:iCs/>
          <w:sz w:val="24"/>
          <w:szCs w:val="24"/>
        </w:rPr>
        <w:t xml:space="preserve">orrelations </w:t>
      </w:r>
      <w:r w:rsidR="0006031B">
        <w:rPr>
          <w:rFonts w:ascii="Times New Roman" w:hAnsi="Times New Roman" w:cs="Times New Roman"/>
          <w:i/>
          <w:iCs/>
          <w:sz w:val="24"/>
          <w:szCs w:val="24"/>
        </w:rPr>
        <w:t xml:space="preserve">(r, p, </w:t>
      </w:r>
      <w:proofErr w:type="spellStart"/>
      <w:r w:rsidR="0006031B">
        <w:rPr>
          <w:rFonts w:ascii="Times New Roman" w:hAnsi="Times New Roman" w:cs="Times New Roman"/>
          <w:i/>
          <w:iCs/>
          <w:sz w:val="24"/>
          <w:szCs w:val="24"/>
        </w:rPr>
        <w:t>BCa</w:t>
      </w:r>
      <w:proofErr w:type="spellEnd"/>
      <w:r w:rsidR="0006031B">
        <w:rPr>
          <w:rFonts w:ascii="Times New Roman" w:hAnsi="Times New Roman" w:cs="Times New Roman"/>
          <w:i/>
          <w:iCs/>
          <w:sz w:val="24"/>
          <w:szCs w:val="24"/>
        </w:rPr>
        <w:t xml:space="preserve"> CI)</w:t>
      </w:r>
      <w:r w:rsidR="0006031B" w:rsidRPr="00834FD1">
        <w:rPr>
          <w:rFonts w:ascii="Times New Roman" w:hAnsi="Times New Roman" w:cs="Times New Roman"/>
          <w:i/>
          <w:iCs/>
          <w:sz w:val="24"/>
          <w:szCs w:val="24"/>
        </w:rPr>
        <w:t xml:space="preserve"> </w:t>
      </w:r>
      <w:r w:rsidRPr="00624180">
        <w:rPr>
          <w:rFonts w:ascii="Times New Roman" w:hAnsi="Times New Roman" w:cs="Times New Roman"/>
          <w:i/>
          <w:iCs/>
          <w:sz w:val="24"/>
          <w:szCs w:val="24"/>
        </w:rPr>
        <w:t xml:space="preserve">between emotional and social ratings </w:t>
      </w:r>
      <w:r>
        <w:rPr>
          <w:rFonts w:ascii="Times New Roman" w:hAnsi="Times New Roman" w:cs="Times New Roman"/>
          <w:i/>
          <w:iCs/>
          <w:sz w:val="24"/>
          <w:szCs w:val="24"/>
        </w:rPr>
        <w:t>between Sample 1</w:t>
      </w:r>
      <w:r w:rsidR="009014D1">
        <w:rPr>
          <w:rFonts w:ascii="Times New Roman" w:hAnsi="Times New Roman" w:cs="Times New Roman"/>
          <w:i/>
          <w:iCs/>
          <w:sz w:val="24"/>
          <w:szCs w:val="24"/>
        </w:rPr>
        <w:t xml:space="preserve"> (column)</w:t>
      </w:r>
      <w:r>
        <w:rPr>
          <w:rFonts w:ascii="Times New Roman" w:hAnsi="Times New Roman" w:cs="Times New Roman"/>
          <w:i/>
          <w:iCs/>
          <w:sz w:val="24"/>
          <w:szCs w:val="24"/>
        </w:rPr>
        <w:t xml:space="preserve"> and 2</w:t>
      </w:r>
      <w:r w:rsidR="009014D1">
        <w:rPr>
          <w:rFonts w:ascii="Times New Roman" w:hAnsi="Times New Roman" w:cs="Times New Roman"/>
          <w:i/>
          <w:iCs/>
          <w:sz w:val="24"/>
          <w:szCs w:val="24"/>
        </w:rPr>
        <w:t xml:space="preserve"> (row)</w:t>
      </w:r>
    </w:p>
    <w:tbl>
      <w:tblPr>
        <w:tblW w:w="8648" w:type="dxa"/>
        <w:tblLayout w:type="fixed"/>
        <w:tblLook w:val="04A0" w:firstRow="1" w:lastRow="0" w:firstColumn="1" w:lastColumn="0" w:noHBand="0" w:noVBand="1"/>
      </w:tblPr>
      <w:tblGrid>
        <w:gridCol w:w="1560"/>
        <w:gridCol w:w="1559"/>
        <w:gridCol w:w="1276"/>
        <w:gridCol w:w="1418"/>
        <w:gridCol w:w="1418"/>
        <w:gridCol w:w="1417"/>
      </w:tblGrid>
      <w:tr w:rsidR="00F14EAB" w:rsidRPr="008E03A4" w14:paraId="2E31F80D" w14:textId="77777777" w:rsidTr="00927F82">
        <w:tc>
          <w:tcPr>
            <w:tcW w:w="1560" w:type="dxa"/>
            <w:tcBorders>
              <w:top w:val="single" w:sz="4" w:space="0" w:color="auto"/>
              <w:bottom w:val="single" w:sz="4" w:space="0" w:color="auto"/>
            </w:tcBorders>
          </w:tcPr>
          <w:p w14:paraId="16D75180" w14:textId="77777777" w:rsidR="00F14EAB" w:rsidRPr="008E03A4" w:rsidRDefault="00F14EAB" w:rsidP="00927F82">
            <w:pPr>
              <w:rPr>
                <w:rFonts w:ascii="Times New Roman" w:hAnsi="Times New Roman" w:cs="Times New Roman"/>
              </w:rPr>
            </w:pPr>
          </w:p>
        </w:tc>
        <w:tc>
          <w:tcPr>
            <w:tcW w:w="1559" w:type="dxa"/>
            <w:tcBorders>
              <w:top w:val="single" w:sz="4" w:space="0" w:color="auto"/>
              <w:bottom w:val="single" w:sz="4" w:space="0" w:color="auto"/>
            </w:tcBorders>
            <w:vAlign w:val="center"/>
          </w:tcPr>
          <w:p w14:paraId="5D5E69B9" w14:textId="77777777" w:rsidR="00F14EAB" w:rsidRPr="008E03A4" w:rsidRDefault="00F14EAB" w:rsidP="00927F82">
            <w:pPr>
              <w:jc w:val="center"/>
              <w:rPr>
                <w:rFonts w:ascii="Times New Roman" w:hAnsi="Times New Roman" w:cs="Times New Roman"/>
              </w:rPr>
            </w:pPr>
            <w:r w:rsidRPr="008E03A4">
              <w:rPr>
                <w:rFonts w:ascii="Times New Roman" w:hAnsi="Times New Roman" w:cs="Times New Roman"/>
              </w:rPr>
              <w:t>Trustworthiness</w:t>
            </w:r>
          </w:p>
        </w:tc>
        <w:tc>
          <w:tcPr>
            <w:tcW w:w="1276" w:type="dxa"/>
            <w:tcBorders>
              <w:top w:val="single" w:sz="4" w:space="0" w:color="auto"/>
              <w:bottom w:val="single" w:sz="4" w:space="0" w:color="auto"/>
            </w:tcBorders>
            <w:vAlign w:val="center"/>
          </w:tcPr>
          <w:p w14:paraId="0A0AD054" w14:textId="77777777" w:rsidR="00F14EAB" w:rsidRPr="008E03A4" w:rsidRDefault="00F14EAB" w:rsidP="00927F82">
            <w:pPr>
              <w:jc w:val="center"/>
              <w:rPr>
                <w:rFonts w:ascii="Times New Roman" w:hAnsi="Times New Roman" w:cs="Times New Roman"/>
              </w:rPr>
            </w:pPr>
            <w:r w:rsidRPr="008E03A4">
              <w:rPr>
                <w:rFonts w:ascii="Times New Roman" w:hAnsi="Times New Roman" w:cs="Times New Roman"/>
              </w:rPr>
              <w:t>Dominance</w:t>
            </w:r>
          </w:p>
        </w:tc>
        <w:tc>
          <w:tcPr>
            <w:tcW w:w="1418" w:type="dxa"/>
            <w:tcBorders>
              <w:top w:val="single" w:sz="4" w:space="0" w:color="auto"/>
              <w:bottom w:val="single" w:sz="4" w:space="0" w:color="auto"/>
            </w:tcBorders>
            <w:vAlign w:val="center"/>
          </w:tcPr>
          <w:p w14:paraId="5BE6CC21" w14:textId="77777777" w:rsidR="00F14EAB" w:rsidRPr="008E03A4" w:rsidRDefault="00F14EAB" w:rsidP="00927F82">
            <w:pPr>
              <w:jc w:val="center"/>
              <w:rPr>
                <w:rFonts w:ascii="Times New Roman" w:hAnsi="Times New Roman" w:cs="Times New Roman"/>
              </w:rPr>
            </w:pPr>
            <w:r w:rsidRPr="008E03A4">
              <w:rPr>
                <w:rFonts w:ascii="Times New Roman" w:hAnsi="Times New Roman" w:cs="Times New Roman"/>
              </w:rPr>
              <w:t>Familiarity</w:t>
            </w:r>
          </w:p>
        </w:tc>
        <w:tc>
          <w:tcPr>
            <w:tcW w:w="1418" w:type="dxa"/>
            <w:tcBorders>
              <w:top w:val="single" w:sz="4" w:space="0" w:color="auto"/>
              <w:bottom w:val="single" w:sz="4" w:space="0" w:color="auto"/>
            </w:tcBorders>
            <w:vAlign w:val="center"/>
          </w:tcPr>
          <w:p w14:paraId="4031EEDF" w14:textId="77777777" w:rsidR="00F14EAB" w:rsidRPr="008E03A4" w:rsidRDefault="00F14EAB" w:rsidP="00927F82">
            <w:pPr>
              <w:jc w:val="center"/>
              <w:rPr>
                <w:rFonts w:ascii="Times New Roman" w:hAnsi="Times New Roman" w:cs="Times New Roman"/>
              </w:rPr>
            </w:pPr>
            <w:r w:rsidRPr="008E03A4">
              <w:rPr>
                <w:rFonts w:ascii="Times New Roman" w:hAnsi="Times New Roman" w:cs="Times New Roman"/>
              </w:rPr>
              <w:t>Valence</w:t>
            </w:r>
          </w:p>
        </w:tc>
        <w:tc>
          <w:tcPr>
            <w:tcW w:w="1417" w:type="dxa"/>
            <w:tcBorders>
              <w:top w:val="single" w:sz="4" w:space="0" w:color="auto"/>
              <w:bottom w:val="single" w:sz="4" w:space="0" w:color="auto"/>
            </w:tcBorders>
            <w:vAlign w:val="center"/>
          </w:tcPr>
          <w:p w14:paraId="56A5B588" w14:textId="77777777" w:rsidR="00F14EAB" w:rsidRPr="008E03A4" w:rsidRDefault="00F14EAB" w:rsidP="00927F82">
            <w:pPr>
              <w:jc w:val="center"/>
              <w:rPr>
                <w:rFonts w:ascii="Times New Roman" w:hAnsi="Times New Roman" w:cs="Times New Roman"/>
              </w:rPr>
            </w:pPr>
            <w:r w:rsidRPr="008E03A4">
              <w:rPr>
                <w:rFonts w:ascii="Times New Roman" w:hAnsi="Times New Roman" w:cs="Times New Roman"/>
              </w:rPr>
              <w:t>Arousal</w:t>
            </w:r>
          </w:p>
        </w:tc>
      </w:tr>
      <w:tr w:rsidR="00184E1A" w:rsidRPr="008E03A4" w14:paraId="4A39E5EC" w14:textId="77777777" w:rsidTr="00927F82">
        <w:tc>
          <w:tcPr>
            <w:tcW w:w="1560" w:type="dxa"/>
            <w:tcBorders>
              <w:top w:val="single" w:sz="4" w:space="0" w:color="auto"/>
            </w:tcBorders>
          </w:tcPr>
          <w:p w14:paraId="4E05D5CD" w14:textId="77777777" w:rsidR="00184E1A" w:rsidRPr="008E03A4" w:rsidRDefault="00184E1A" w:rsidP="00184E1A">
            <w:pPr>
              <w:spacing w:after="0" w:line="276" w:lineRule="auto"/>
              <w:rPr>
                <w:rFonts w:ascii="Times New Roman" w:hAnsi="Times New Roman" w:cs="Times New Roman"/>
              </w:rPr>
            </w:pPr>
            <w:r w:rsidRPr="008E03A4">
              <w:rPr>
                <w:rFonts w:ascii="Times New Roman" w:hAnsi="Times New Roman" w:cs="Times New Roman"/>
              </w:rPr>
              <w:t>Trustworthiness</w:t>
            </w:r>
          </w:p>
        </w:tc>
        <w:tc>
          <w:tcPr>
            <w:tcW w:w="1559" w:type="dxa"/>
            <w:tcBorders>
              <w:top w:val="single" w:sz="4" w:space="0" w:color="auto"/>
            </w:tcBorders>
          </w:tcPr>
          <w:p w14:paraId="50E7F376" w14:textId="5208E890"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.31, </w:t>
            </w:r>
            <w:r w:rsidRPr="00184E1A">
              <w:rPr>
                <w:rFonts w:ascii="Times New Roman" w:hAnsi="Times New Roman" w:cs="Times New Roman"/>
                <w:i/>
              </w:rPr>
              <w:t>p &lt;</w:t>
            </w:r>
            <w:r w:rsidRPr="00184E1A">
              <w:rPr>
                <w:rFonts w:ascii="Times New Roman" w:hAnsi="Times New Roman" w:cs="Times New Roman"/>
              </w:rPr>
              <w:t xml:space="preserve"> .001 [.23, .39]</w:t>
            </w:r>
          </w:p>
        </w:tc>
        <w:tc>
          <w:tcPr>
            <w:tcW w:w="1276" w:type="dxa"/>
            <w:tcBorders>
              <w:top w:val="single" w:sz="4" w:space="0" w:color="auto"/>
            </w:tcBorders>
          </w:tcPr>
          <w:p w14:paraId="6D73D579" w14:textId="3ACEBACC"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.23, </w:t>
            </w:r>
            <w:r w:rsidRPr="00184E1A">
              <w:rPr>
                <w:rFonts w:ascii="Times New Roman" w:hAnsi="Times New Roman" w:cs="Times New Roman"/>
                <w:i/>
              </w:rPr>
              <w:t>p &lt;</w:t>
            </w:r>
            <w:r w:rsidRPr="00184E1A">
              <w:rPr>
                <w:rFonts w:ascii="Times New Roman" w:hAnsi="Times New Roman" w:cs="Times New Roman"/>
              </w:rPr>
              <w:t xml:space="preserve"> .001 [.13, .32]</w:t>
            </w:r>
          </w:p>
        </w:tc>
        <w:tc>
          <w:tcPr>
            <w:tcW w:w="1418" w:type="dxa"/>
            <w:tcBorders>
              <w:top w:val="single" w:sz="4" w:space="0" w:color="auto"/>
            </w:tcBorders>
          </w:tcPr>
          <w:p w14:paraId="0FD17A79" w14:textId="27E0FFD3"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.23, </w:t>
            </w:r>
            <w:r w:rsidRPr="00184E1A">
              <w:rPr>
                <w:rFonts w:ascii="Times New Roman" w:hAnsi="Times New Roman" w:cs="Times New Roman"/>
                <w:i/>
              </w:rPr>
              <w:t>p &lt;</w:t>
            </w:r>
            <w:r w:rsidRPr="00184E1A">
              <w:rPr>
                <w:rFonts w:ascii="Times New Roman" w:hAnsi="Times New Roman" w:cs="Times New Roman"/>
              </w:rPr>
              <w:t xml:space="preserve"> .001 [.14, .32]</w:t>
            </w:r>
          </w:p>
        </w:tc>
        <w:tc>
          <w:tcPr>
            <w:tcW w:w="1418" w:type="dxa"/>
            <w:tcBorders>
              <w:top w:val="single" w:sz="4" w:space="0" w:color="auto"/>
            </w:tcBorders>
          </w:tcPr>
          <w:p w14:paraId="72541CA4" w14:textId="7DC301B6"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.10, </w:t>
            </w:r>
            <w:r w:rsidRPr="00184E1A">
              <w:rPr>
                <w:rFonts w:ascii="Times New Roman" w:hAnsi="Times New Roman" w:cs="Times New Roman"/>
                <w:i/>
              </w:rPr>
              <w:t>p =</w:t>
            </w:r>
            <w:r w:rsidRPr="00184E1A">
              <w:rPr>
                <w:rFonts w:ascii="Times New Roman" w:hAnsi="Times New Roman" w:cs="Times New Roman"/>
              </w:rPr>
              <w:t xml:space="preserve"> .04 [.01, .18]</w:t>
            </w:r>
          </w:p>
        </w:tc>
        <w:tc>
          <w:tcPr>
            <w:tcW w:w="1417" w:type="dxa"/>
            <w:tcBorders>
              <w:top w:val="single" w:sz="4" w:space="0" w:color="auto"/>
            </w:tcBorders>
          </w:tcPr>
          <w:p w14:paraId="1FDBB19F" w14:textId="3D25AEEF"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.12, </w:t>
            </w:r>
            <w:r w:rsidRPr="00184E1A">
              <w:rPr>
                <w:rFonts w:ascii="Times New Roman" w:hAnsi="Times New Roman" w:cs="Times New Roman"/>
                <w:i/>
              </w:rPr>
              <w:t>p =</w:t>
            </w:r>
            <w:r w:rsidRPr="00184E1A">
              <w:rPr>
                <w:rFonts w:ascii="Times New Roman" w:hAnsi="Times New Roman" w:cs="Times New Roman"/>
              </w:rPr>
              <w:t xml:space="preserve"> .01 [.03, .21]</w:t>
            </w:r>
          </w:p>
        </w:tc>
      </w:tr>
      <w:tr w:rsidR="00184E1A" w:rsidRPr="008E03A4" w14:paraId="1D94AF92" w14:textId="77777777" w:rsidTr="00927F82">
        <w:tc>
          <w:tcPr>
            <w:tcW w:w="1560" w:type="dxa"/>
          </w:tcPr>
          <w:p w14:paraId="2A365B50" w14:textId="77777777" w:rsidR="00184E1A" w:rsidRPr="008E03A4" w:rsidRDefault="00184E1A" w:rsidP="00184E1A">
            <w:pPr>
              <w:spacing w:after="0" w:line="276" w:lineRule="auto"/>
              <w:rPr>
                <w:rFonts w:ascii="Times New Roman" w:hAnsi="Times New Roman" w:cs="Times New Roman"/>
              </w:rPr>
            </w:pPr>
            <w:r w:rsidRPr="008E03A4">
              <w:rPr>
                <w:rFonts w:ascii="Times New Roman" w:hAnsi="Times New Roman" w:cs="Times New Roman"/>
              </w:rPr>
              <w:t>Dominance</w:t>
            </w:r>
          </w:p>
        </w:tc>
        <w:tc>
          <w:tcPr>
            <w:tcW w:w="1559" w:type="dxa"/>
          </w:tcPr>
          <w:p w14:paraId="0259D7F8" w14:textId="69B4DE90"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.16, </w:t>
            </w:r>
            <w:r w:rsidRPr="00184E1A">
              <w:rPr>
                <w:rFonts w:ascii="Times New Roman" w:hAnsi="Times New Roman" w:cs="Times New Roman"/>
                <w:i/>
              </w:rPr>
              <w:t>p =</w:t>
            </w:r>
            <w:r w:rsidRPr="00184E1A">
              <w:rPr>
                <w:rFonts w:ascii="Times New Roman" w:hAnsi="Times New Roman" w:cs="Times New Roman"/>
              </w:rPr>
              <w:t xml:space="preserve"> .00 [.07, .24]</w:t>
            </w:r>
          </w:p>
        </w:tc>
        <w:tc>
          <w:tcPr>
            <w:tcW w:w="1276" w:type="dxa"/>
          </w:tcPr>
          <w:p w14:paraId="4BBEF8A5" w14:textId="5ACB2F0D"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.33, </w:t>
            </w:r>
            <w:r w:rsidRPr="00184E1A">
              <w:rPr>
                <w:rFonts w:ascii="Times New Roman" w:hAnsi="Times New Roman" w:cs="Times New Roman"/>
                <w:i/>
              </w:rPr>
              <w:t>p &lt;</w:t>
            </w:r>
            <w:r w:rsidRPr="00184E1A">
              <w:rPr>
                <w:rFonts w:ascii="Times New Roman" w:hAnsi="Times New Roman" w:cs="Times New Roman"/>
              </w:rPr>
              <w:t xml:space="preserve"> .001 [.25, .41]</w:t>
            </w:r>
          </w:p>
        </w:tc>
        <w:tc>
          <w:tcPr>
            <w:tcW w:w="1418" w:type="dxa"/>
          </w:tcPr>
          <w:p w14:paraId="7855AA95" w14:textId="3FD8DF6A"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.13, </w:t>
            </w:r>
            <w:r w:rsidRPr="00184E1A">
              <w:rPr>
                <w:rFonts w:ascii="Times New Roman" w:hAnsi="Times New Roman" w:cs="Times New Roman"/>
                <w:i/>
              </w:rPr>
              <w:t>p =</w:t>
            </w:r>
            <w:r w:rsidRPr="00184E1A">
              <w:rPr>
                <w:rFonts w:ascii="Times New Roman" w:hAnsi="Times New Roman" w:cs="Times New Roman"/>
              </w:rPr>
              <w:t xml:space="preserve"> .01 [.04, .22]</w:t>
            </w:r>
          </w:p>
        </w:tc>
        <w:tc>
          <w:tcPr>
            <w:tcW w:w="1418" w:type="dxa"/>
          </w:tcPr>
          <w:p w14:paraId="464F5969" w14:textId="77777777" w:rsid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-.04, </w:t>
            </w:r>
            <w:r w:rsidRPr="00184E1A">
              <w:rPr>
                <w:rFonts w:ascii="Times New Roman" w:hAnsi="Times New Roman" w:cs="Times New Roman"/>
                <w:i/>
              </w:rPr>
              <w:t>p =</w:t>
            </w:r>
            <w:r w:rsidRPr="00184E1A">
              <w:rPr>
                <w:rFonts w:ascii="Times New Roman" w:hAnsi="Times New Roman" w:cs="Times New Roman"/>
              </w:rPr>
              <w:t xml:space="preserve"> .37 </w:t>
            </w:r>
          </w:p>
          <w:p w14:paraId="097E0267" w14:textId="77E2792B"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[-.14, .06]</w:t>
            </w:r>
          </w:p>
        </w:tc>
        <w:tc>
          <w:tcPr>
            <w:tcW w:w="1417" w:type="dxa"/>
          </w:tcPr>
          <w:p w14:paraId="422EEF07" w14:textId="540C9127"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.17, </w:t>
            </w:r>
            <w:r w:rsidRPr="00184E1A">
              <w:rPr>
                <w:rFonts w:ascii="Times New Roman" w:hAnsi="Times New Roman" w:cs="Times New Roman"/>
                <w:i/>
              </w:rPr>
              <w:t>p &lt;</w:t>
            </w:r>
            <w:r w:rsidRPr="00184E1A">
              <w:rPr>
                <w:rFonts w:ascii="Times New Roman" w:hAnsi="Times New Roman" w:cs="Times New Roman"/>
              </w:rPr>
              <w:t xml:space="preserve"> .001 [.06, .26]</w:t>
            </w:r>
          </w:p>
        </w:tc>
      </w:tr>
      <w:tr w:rsidR="00184E1A" w:rsidRPr="008E03A4" w14:paraId="3394D242" w14:textId="77777777" w:rsidTr="00927F82">
        <w:tc>
          <w:tcPr>
            <w:tcW w:w="1560" w:type="dxa"/>
          </w:tcPr>
          <w:p w14:paraId="6C202736" w14:textId="77777777" w:rsidR="00184E1A" w:rsidRPr="008E03A4" w:rsidRDefault="00184E1A" w:rsidP="00184E1A">
            <w:pPr>
              <w:spacing w:after="0" w:line="276" w:lineRule="auto"/>
              <w:rPr>
                <w:rFonts w:ascii="Times New Roman" w:hAnsi="Times New Roman" w:cs="Times New Roman"/>
              </w:rPr>
            </w:pPr>
            <w:r w:rsidRPr="008E03A4">
              <w:rPr>
                <w:rFonts w:ascii="Times New Roman" w:hAnsi="Times New Roman" w:cs="Times New Roman"/>
              </w:rPr>
              <w:t>Familiarity</w:t>
            </w:r>
          </w:p>
        </w:tc>
        <w:tc>
          <w:tcPr>
            <w:tcW w:w="1559" w:type="dxa"/>
          </w:tcPr>
          <w:p w14:paraId="288D4525" w14:textId="01297916"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.26, </w:t>
            </w:r>
            <w:r w:rsidRPr="00184E1A">
              <w:rPr>
                <w:rFonts w:ascii="Times New Roman" w:hAnsi="Times New Roman" w:cs="Times New Roman"/>
                <w:i/>
              </w:rPr>
              <w:t>p &lt;</w:t>
            </w:r>
            <w:r w:rsidRPr="00184E1A">
              <w:rPr>
                <w:rFonts w:ascii="Times New Roman" w:hAnsi="Times New Roman" w:cs="Times New Roman"/>
              </w:rPr>
              <w:t xml:space="preserve"> .001 [.18, .33]</w:t>
            </w:r>
          </w:p>
        </w:tc>
        <w:tc>
          <w:tcPr>
            <w:tcW w:w="1276" w:type="dxa"/>
          </w:tcPr>
          <w:p w14:paraId="4EA2601A" w14:textId="2F16F465"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-.05, </w:t>
            </w:r>
            <w:r w:rsidRPr="00184E1A">
              <w:rPr>
                <w:rFonts w:ascii="Times New Roman" w:hAnsi="Times New Roman" w:cs="Times New Roman"/>
                <w:i/>
              </w:rPr>
              <w:t>p =</w:t>
            </w:r>
            <w:r w:rsidRPr="00184E1A">
              <w:rPr>
                <w:rFonts w:ascii="Times New Roman" w:hAnsi="Times New Roman" w:cs="Times New Roman"/>
              </w:rPr>
              <w:t xml:space="preserve"> .26 [-.14, .04]</w:t>
            </w:r>
          </w:p>
        </w:tc>
        <w:tc>
          <w:tcPr>
            <w:tcW w:w="1418" w:type="dxa"/>
          </w:tcPr>
          <w:p w14:paraId="3E3AFC01" w14:textId="77777777" w:rsid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.05, </w:t>
            </w:r>
            <w:r w:rsidRPr="00184E1A">
              <w:rPr>
                <w:rFonts w:ascii="Times New Roman" w:hAnsi="Times New Roman" w:cs="Times New Roman"/>
                <w:i/>
              </w:rPr>
              <w:t>p =</w:t>
            </w:r>
            <w:r w:rsidRPr="00184E1A">
              <w:rPr>
                <w:rFonts w:ascii="Times New Roman" w:hAnsi="Times New Roman" w:cs="Times New Roman"/>
              </w:rPr>
              <w:t xml:space="preserve"> .32 </w:t>
            </w:r>
          </w:p>
          <w:p w14:paraId="464DA01C" w14:textId="38CD7CD6"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[-.05, .15]</w:t>
            </w:r>
          </w:p>
        </w:tc>
        <w:tc>
          <w:tcPr>
            <w:tcW w:w="1418" w:type="dxa"/>
          </w:tcPr>
          <w:p w14:paraId="2B0423C5" w14:textId="1098B8B5"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-.24, </w:t>
            </w:r>
            <w:r w:rsidRPr="00184E1A">
              <w:rPr>
                <w:rFonts w:ascii="Times New Roman" w:hAnsi="Times New Roman" w:cs="Times New Roman"/>
                <w:i/>
              </w:rPr>
              <w:t>p &lt;</w:t>
            </w:r>
            <w:r w:rsidRPr="00184E1A">
              <w:rPr>
                <w:rFonts w:ascii="Times New Roman" w:hAnsi="Times New Roman" w:cs="Times New Roman"/>
              </w:rPr>
              <w:t xml:space="preserve"> .001 [-.33, -.15]</w:t>
            </w:r>
          </w:p>
        </w:tc>
        <w:tc>
          <w:tcPr>
            <w:tcW w:w="1417" w:type="dxa"/>
          </w:tcPr>
          <w:p w14:paraId="58DD0EFD" w14:textId="4DF2ADE4"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.21, </w:t>
            </w:r>
            <w:r w:rsidRPr="00184E1A">
              <w:rPr>
                <w:rFonts w:ascii="Times New Roman" w:hAnsi="Times New Roman" w:cs="Times New Roman"/>
                <w:i/>
              </w:rPr>
              <w:t>p &lt;</w:t>
            </w:r>
            <w:r w:rsidRPr="00184E1A">
              <w:rPr>
                <w:rFonts w:ascii="Times New Roman" w:hAnsi="Times New Roman" w:cs="Times New Roman"/>
              </w:rPr>
              <w:t xml:space="preserve"> .001 [.12, .30]</w:t>
            </w:r>
          </w:p>
        </w:tc>
      </w:tr>
      <w:tr w:rsidR="00184E1A" w:rsidRPr="008E03A4" w14:paraId="24A43DE1" w14:textId="77777777" w:rsidTr="00927F82">
        <w:tc>
          <w:tcPr>
            <w:tcW w:w="1560" w:type="dxa"/>
          </w:tcPr>
          <w:p w14:paraId="0D30378A" w14:textId="6561D50D" w:rsidR="00184E1A" w:rsidRPr="008E03A4" w:rsidRDefault="00184E1A" w:rsidP="00184E1A">
            <w:pPr>
              <w:spacing w:after="0" w:line="276" w:lineRule="auto"/>
              <w:rPr>
                <w:rFonts w:ascii="Times New Roman" w:hAnsi="Times New Roman" w:cs="Times New Roman"/>
              </w:rPr>
            </w:pPr>
            <w:r>
              <w:rPr>
                <w:rFonts w:ascii="Times New Roman" w:hAnsi="Times New Roman" w:cs="Times New Roman"/>
              </w:rPr>
              <w:t>Attractiveness</w:t>
            </w:r>
          </w:p>
        </w:tc>
        <w:tc>
          <w:tcPr>
            <w:tcW w:w="1559" w:type="dxa"/>
          </w:tcPr>
          <w:p w14:paraId="5662AEA8" w14:textId="77777777" w:rsid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.06, </w:t>
            </w:r>
            <w:r w:rsidRPr="00184E1A">
              <w:rPr>
                <w:rFonts w:ascii="Times New Roman" w:hAnsi="Times New Roman" w:cs="Times New Roman"/>
                <w:i/>
              </w:rPr>
              <w:t>p =</w:t>
            </w:r>
            <w:r w:rsidRPr="00184E1A">
              <w:rPr>
                <w:rFonts w:ascii="Times New Roman" w:hAnsi="Times New Roman" w:cs="Times New Roman"/>
              </w:rPr>
              <w:t xml:space="preserve"> .21 </w:t>
            </w:r>
          </w:p>
          <w:p w14:paraId="0DCF6EAB" w14:textId="0A7F72C5"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[-.03, .15]</w:t>
            </w:r>
          </w:p>
        </w:tc>
        <w:tc>
          <w:tcPr>
            <w:tcW w:w="1276" w:type="dxa"/>
          </w:tcPr>
          <w:p w14:paraId="69D55F2D" w14:textId="64903C47"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.23, </w:t>
            </w:r>
            <w:r w:rsidRPr="00184E1A">
              <w:rPr>
                <w:rFonts w:ascii="Times New Roman" w:hAnsi="Times New Roman" w:cs="Times New Roman"/>
                <w:i/>
              </w:rPr>
              <w:t>p &lt;</w:t>
            </w:r>
            <w:r w:rsidRPr="00184E1A">
              <w:rPr>
                <w:rFonts w:ascii="Times New Roman" w:hAnsi="Times New Roman" w:cs="Times New Roman"/>
              </w:rPr>
              <w:t xml:space="preserve"> .001 [.14, .32]</w:t>
            </w:r>
          </w:p>
        </w:tc>
        <w:tc>
          <w:tcPr>
            <w:tcW w:w="1418" w:type="dxa"/>
          </w:tcPr>
          <w:p w14:paraId="39B11F02" w14:textId="0C655B05"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.18, </w:t>
            </w:r>
            <w:r w:rsidRPr="00184E1A">
              <w:rPr>
                <w:rFonts w:ascii="Times New Roman" w:hAnsi="Times New Roman" w:cs="Times New Roman"/>
                <w:i/>
              </w:rPr>
              <w:t>p &lt;</w:t>
            </w:r>
            <w:r w:rsidRPr="00184E1A">
              <w:rPr>
                <w:rFonts w:ascii="Times New Roman" w:hAnsi="Times New Roman" w:cs="Times New Roman"/>
              </w:rPr>
              <w:t xml:space="preserve"> .001 [.09, .28]</w:t>
            </w:r>
          </w:p>
        </w:tc>
        <w:tc>
          <w:tcPr>
            <w:tcW w:w="1418" w:type="dxa"/>
          </w:tcPr>
          <w:p w14:paraId="5AFF6B83" w14:textId="27617F86"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.33, </w:t>
            </w:r>
            <w:r w:rsidRPr="00184E1A">
              <w:rPr>
                <w:rFonts w:ascii="Times New Roman" w:hAnsi="Times New Roman" w:cs="Times New Roman"/>
                <w:i/>
              </w:rPr>
              <w:t>p &lt;</w:t>
            </w:r>
            <w:r w:rsidRPr="00184E1A">
              <w:rPr>
                <w:rFonts w:ascii="Times New Roman" w:hAnsi="Times New Roman" w:cs="Times New Roman"/>
              </w:rPr>
              <w:t xml:space="preserve"> .001 [.24, .41]</w:t>
            </w:r>
          </w:p>
        </w:tc>
        <w:tc>
          <w:tcPr>
            <w:tcW w:w="1417" w:type="dxa"/>
          </w:tcPr>
          <w:p w14:paraId="6447051C" w14:textId="77777777" w:rsid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-.07, </w:t>
            </w:r>
            <w:r w:rsidRPr="00184E1A">
              <w:rPr>
                <w:rFonts w:ascii="Times New Roman" w:hAnsi="Times New Roman" w:cs="Times New Roman"/>
                <w:i/>
              </w:rPr>
              <w:t>p =</w:t>
            </w:r>
            <w:r w:rsidRPr="00184E1A">
              <w:rPr>
                <w:rFonts w:ascii="Times New Roman" w:hAnsi="Times New Roman" w:cs="Times New Roman"/>
              </w:rPr>
              <w:t xml:space="preserve"> .15 </w:t>
            </w:r>
          </w:p>
          <w:p w14:paraId="13CC6DFD" w14:textId="6D25F579"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[-.16, .02]</w:t>
            </w:r>
          </w:p>
        </w:tc>
      </w:tr>
      <w:tr w:rsidR="00184E1A" w:rsidRPr="008E03A4" w14:paraId="2E3E354D" w14:textId="77777777" w:rsidTr="00927F82">
        <w:tc>
          <w:tcPr>
            <w:tcW w:w="1560" w:type="dxa"/>
          </w:tcPr>
          <w:p w14:paraId="6F52F95A" w14:textId="77777777" w:rsidR="00184E1A" w:rsidRPr="008E03A4" w:rsidRDefault="00184E1A" w:rsidP="00184E1A">
            <w:pPr>
              <w:spacing w:after="0" w:line="276" w:lineRule="auto"/>
              <w:rPr>
                <w:rFonts w:ascii="Times New Roman" w:hAnsi="Times New Roman" w:cs="Times New Roman"/>
              </w:rPr>
            </w:pPr>
            <w:r w:rsidRPr="008E03A4">
              <w:rPr>
                <w:rFonts w:ascii="Times New Roman" w:hAnsi="Times New Roman" w:cs="Times New Roman"/>
              </w:rPr>
              <w:t>Valence</w:t>
            </w:r>
          </w:p>
        </w:tc>
        <w:tc>
          <w:tcPr>
            <w:tcW w:w="1559" w:type="dxa"/>
          </w:tcPr>
          <w:p w14:paraId="1C7CCC91" w14:textId="77777777" w:rsid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.05, </w:t>
            </w:r>
            <w:r w:rsidRPr="00184E1A">
              <w:rPr>
                <w:rFonts w:ascii="Times New Roman" w:hAnsi="Times New Roman" w:cs="Times New Roman"/>
                <w:i/>
              </w:rPr>
              <w:t>p =</w:t>
            </w:r>
            <w:r w:rsidRPr="00184E1A">
              <w:rPr>
                <w:rFonts w:ascii="Times New Roman" w:hAnsi="Times New Roman" w:cs="Times New Roman"/>
              </w:rPr>
              <w:t xml:space="preserve"> .26 </w:t>
            </w:r>
          </w:p>
          <w:p w14:paraId="51A42826" w14:textId="22D33AA0"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[-.04, .15]</w:t>
            </w:r>
          </w:p>
        </w:tc>
        <w:tc>
          <w:tcPr>
            <w:tcW w:w="1276" w:type="dxa"/>
          </w:tcPr>
          <w:p w14:paraId="21A5136C" w14:textId="36A8C790"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.18, </w:t>
            </w:r>
            <w:r w:rsidRPr="00184E1A">
              <w:rPr>
                <w:rFonts w:ascii="Times New Roman" w:hAnsi="Times New Roman" w:cs="Times New Roman"/>
                <w:i/>
              </w:rPr>
              <w:t>p &lt;</w:t>
            </w:r>
            <w:r w:rsidRPr="00184E1A">
              <w:rPr>
                <w:rFonts w:ascii="Times New Roman" w:hAnsi="Times New Roman" w:cs="Times New Roman"/>
              </w:rPr>
              <w:t xml:space="preserve"> .001 [.09, .27]</w:t>
            </w:r>
          </w:p>
        </w:tc>
        <w:tc>
          <w:tcPr>
            <w:tcW w:w="1418" w:type="dxa"/>
          </w:tcPr>
          <w:p w14:paraId="54E6D300" w14:textId="03FCBA5B"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.18, </w:t>
            </w:r>
            <w:r w:rsidRPr="00184E1A">
              <w:rPr>
                <w:rFonts w:ascii="Times New Roman" w:hAnsi="Times New Roman" w:cs="Times New Roman"/>
                <w:i/>
              </w:rPr>
              <w:t>p &lt;</w:t>
            </w:r>
            <w:r w:rsidRPr="00184E1A">
              <w:rPr>
                <w:rFonts w:ascii="Times New Roman" w:hAnsi="Times New Roman" w:cs="Times New Roman"/>
              </w:rPr>
              <w:t xml:space="preserve"> .001 [.08, .27]</w:t>
            </w:r>
          </w:p>
        </w:tc>
        <w:tc>
          <w:tcPr>
            <w:tcW w:w="1418" w:type="dxa"/>
          </w:tcPr>
          <w:p w14:paraId="36398CC1" w14:textId="1185DCC6"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.23, </w:t>
            </w:r>
            <w:r w:rsidRPr="00184E1A">
              <w:rPr>
                <w:rFonts w:ascii="Times New Roman" w:hAnsi="Times New Roman" w:cs="Times New Roman"/>
                <w:i/>
              </w:rPr>
              <w:t>p &lt;</w:t>
            </w:r>
            <w:r w:rsidRPr="00184E1A">
              <w:rPr>
                <w:rFonts w:ascii="Times New Roman" w:hAnsi="Times New Roman" w:cs="Times New Roman"/>
              </w:rPr>
              <w:t xml:space="preserve"> .001 [.12, .32]</w:t>
            </w:r>
          </w:p>
        </w:tc>
        <w:tc>
          <w:tcPr>
            <w:tcW w:w="1417" w:type="dxa"/>
          </w:tcPr>
          <w:p w14:paraId="62F54EA6" w14:textId="77777777" w:rsid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-.07, </w:t>
            </w:r>
            <w:r w:rsidRPr="00184E1A">
              <w:rPr>
                <w:rFonts w:ascii="Times New Roman" w:hAnsi="Times New Roman" w:cs="Times New Roman"/>
                <w:i/>
              </w:rPr>
              <w:t>p =</w:t>
            </w:r>
            <w:r w:rsidRPr="00184E1A">
              <w:rPr>
                <w:rFonts w:ascii="Times New Roman" w:hAnsi="Times New Roman" w:cs="Times New Roman"/>
              </w:rPr>
              <w:t xml:space="preserve"> .13 </w:t>
            </w:r>
          </w:p>
          <w:p w14:paraId="58D99537" w14:textId="139C0194"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[-.18, .04]</w:t>
            </w:r>
          </w:p>
        </w:tc>
      </w:tr>
      <w:tr w:rsidR="00184E1A" w:rsidRPr="008E03A4" w14:paraId="1BB2E540" w14:textId="77777777" w:rsidTr="00927F82">
        <w:tc>
          <w:tcPr>
            <w:tcW w:w="1560" w:type="dxa"/>
            <w:tcBorders>
              <w:bottom w:val="single" w:sz="4" w:space="0" w:color="auto"/>
            </w:tcBorders>
          </w:tcPr>
          <w:p w14:paraId="238F880B" w14:textId="77777777" w:rsidR="00184E1A" w:rsidRPr="008E03A4" w:rsidRDefault="00184E1A" w:rsidP="00184E1A">
            <w:pPr>
              <w:spacing w:after="0" w:line="276" w:lineRule="auto"/>
              <w:rPr>
                <w:rFonts w:ascii="Times New Roman" w:hAnsi="Times New Roman" w:cs="Times New Roman"/>
              </w:rPr>
            </w:pPr>
            <w:r w:rsidRPr="008E03A4">
              <w:rPr>
                <w:rFonts w:ascii="Times New Roman" w:hAnsi="Times New Roman" w:cs="Times New Roman"/>
              </w:rPr>
              <w:t>Arousal</w:t>
            </w:r>
          </w:p>
        </w:tc>
        <w:tc>
          <w:tcPr>
            <w:tcW w:w="1559" w:type="dxa"/>
            <w:tcBorders>
              <w:bottom w:val="single" w:sz="4" w:space="0" w:color="auto"/>
            </w:tcBorders>
          </w:tcPr>
          <w:p w14:paraId="48B73DDF" w14:textId="77777777" w:rsid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.06, </w:t>
            </w:r>
            <w:r w:rsidRPr="00184E1A">
              <w:rPr>
                <w:rFonts w:ascii="Times New Roman" w:hAnsi="Times New Roman" w:cs="Times New Roman"/>
                <w:i/>
              </w:rPr>
              <w:t>p =</w:t>
            </w:r>
            <w:r w:rsidRPr="00184E1A">
              <w:rPr>
                <w:rFonts w:ascii="Times New Roman" w:hAnsi="Times New Roman" w:cs="Times New Roman"/>
              </w:rPr>
              <w:t xml:space="preserve"> .21 </w:t>
            </w:r>
          </w:p>
          <w:p w14:paraId="5462C2E5" w14:textId="7AC0923E"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[-.03, .15]</w:t>
            </w:r>
          </w:p>
        </w:tc>
        <w:tc>
          <w:tcPr>
            <w:tcW w:w="1276" w:type="dxa"/>
            <w:tcBorders>
              <w:bottom w:val="single" w:sz="4" w:space="0" w:color="auto"/>
            </w:tcBorders>
          </w:tcPr>
          <w:p w14:paraId="6BDBAE2B" w14:textId="5A939E71"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.20, </w:t>
            </w:r>
            <w:r w:rsidRPr="00184E1A">
              <w:rPr>
                <w:rFonts w:ascii="Times New Roman" w:hAnsi="Times New Roman" w:cs="Times New Roman"/>
                <w:i/>
              </w:rPr>
              <w:t>p &lt;</w:t>
            </w:r>
            <w:r w:rsidRPr="00184E1A">
              <w:rPr>
                <w:rFonts w:ascii="Times New Roman" w:hAnsi="Times New Roman" w:cs="Times New Roman"/>
              </w:rPr>
              <w:t xml:space="preserve"> .001 [.11, .30]</w:t>
            </w:r>
          </w:p>
        </w:tc>
        <w:tc>
          <w:tcPr>
            <w:tcW w:w="1418" w:type="dxa"/>
            <w:tcBorders>
              <w:bottom w:val="single" w:sz="4" w:space="0" w:color="auto"/>
            </w:tcBorders>
          </w:tcPr>
          <w:p w14:paraId="65B5A5CC" w14:textId="6C3230B0"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.15, </w:t>
            </w:r>
            <w:r w:rsidRPr="00184E1A">
              <w:rPr>
                <w:rFonts w:ascii="Times New Roman" w:hAnsi="Times New Roman" w:cs="Times New Roman"/>
                <w:i/>
              </w:rPr>
              <w:t>p =</w:t>
            </w:r>
            <w:r w:rsidRPr="00184E1A">
              <w:rPr>
                <w:rFonts w:ascii="Times New Roman" w:hAnsi="Times New Roman" w:cs="Times New Roman"/>
              </w:rPr>
              <w:t xml:space="preserve"> .00 [.06, .24]</w:t>
            </w:r>
          </w:p>
        </w:tc>
        <w:tc>
          <w:tcPr>
            <w:tcW w:w="1418" w:type="dxa"/>
            <w:tcBorders>
              <w:bottom w:val="single" w:sz="4" w:space="0" w:color="auto"/>
            </w:tcBorders>
          </w:tcPr>
          <w:p w14:paraId="04A67ED2" w14:textId="5C82AF65"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-.31, </w:t>
            </w:r>
            <w:r w:rsidRPr="00184E1A">
              <w:rPr>
                <w:rFonts w:ascii="Times New Roman" w:hAnsi="Times New Roman" w:cs="Times New Roman"/>
                <w:i/>
              </w:rPr>
              <w:t>p &lt;</w:t>
            </w:r>
            <w:r w:rsidRPr="00184E1A">
              <w:rPr>
                <w:rFonts w:ascii="Times New Roman" w:hAnsi="Times New Roman" w:cs="Times New Roman"/>
              </w:rPr>
              <w:t xml:space="preserve"> .001 [-.40, -.22]</w:t>
            </w:r>
          </w:p>
        </w:tc>
        <w:tc>
          <w:tcPr>
            <w:tcW w:w="1417" w:type="dxa"/>
            <w:tcBorders>
              <w:bottom w:val="single" w:sz="4" w:space="0" w:color="auto"/>
            </w:tcBorders>
          </w:tcPr>
          <w:p w14:paraId="025BED7F" w14:textId="1C8F9F6B" w:rsidR="00184E1A" w:rsidRPr="00184E1A" w:rsidRDefault="00184E1A" w:rsidP="00184E1A">
            <w:pPr>
              <w:spacing w:after="0" w:line="360" w:lineRule="auto"/>
              <w:jc w:val="center"/>
              <w:rPr>
                <w:rFonts w:ascii="Times New Roman" w:hAnsi="Times New Roman" w:cs="Times New Roman"/>
              </w:rPr>
            </w:pPr>
            <w:r w:rsidRPr="00184E1A">
              <w:rPr>
                <w:rFonts w:ascii="Times New Roman" w:hAnsi="Times New Roman" w:cs="Times New Roman"/>
              </w:rPr>
              <w:t xml:space="preserve">.28, </w:t>
            </w:r>
            <w:r w:rsidRPr="00184E1A">
              <w:rPr>
                <w:rFonts w:ascii="Times New Roman" w:hAnsi="Times New Roman" w:cs="Times New Roman"/>
                <w:i/>
              </w:rPr>
              <w:t>p &lt;</w:t>
            </w:r>
            <w:r w:rsidRPr="00184E1A">
              <w:rPr>
                <w:rFonts w:ascii="Times New Roman" w:hAnsi="Times New Roman" w:cs="Times New Roman"/>
              </w:rPr>
              <w:t xml:space="preserve"> .001 [.19, .37]</w:t>
            </w:r>
          </w:p>
        </w:tc>
      </w:tr>
    </w:tbl>
    <w:p w14:paraId="154E0488" w14:textId="77777777" w:rsidR="0006031B" w:rsidRPr="00072B2C" w:rsidRDefault="0006031B" w:rsidP="0006031B">
      <w:pPr>
        <w:rPr>
          <w:rFonts w:ascii="Times New Roman" w:hAnsi="Times New Roman" w:cs="Times New Roman"/>
        </w:rPr>
      </w:pPr>
      <w:r w:rsidRPr="00072B2C">
        <w:rPr>
          <w:rFonts w:ascii="Times New Roman" w:hAnsi="Times New Roman" w:cs="Times New Roman"/>
          <w:i/>
          <w:iCs/>
          <w:sz w:val="18"/>
          <w:szCs w:val="18"/>
        </w:rPr>
        <w:t>Note.</w:t>
      </w:r>
      <w:r w:rsidRPr="00072B2C">
        <w:rPr>
          <w:rFonts w:ascii="Times New Roman" w:hAnsi="Times New Roman" w:cs="Times New Roman"/>
          <w:sz w:val="18"/>
          <w:szCs w:val="18"/>
        </w:rPr>
        <w:t xml:space="preserve"> N = 468; </w:t>
      </w:r>
      <w:r w:rsidRPr="00072B2C">
        <w:rPr>
          <w:rFonts w:ascii="Times New Roman" w:hAnsi="Times New Roman" w:cs="Times New Roman"/>
          <w:i/>
          <w:iCs/>
          <w:sz w:val="18"/>
          <w:szCs w:val="18"/>
        </w:rPr>
        <w:t>r</w:t>
      </w:r>
      <w:r w:rsidRPr="00072B2C">
        <w:rPr>
          <w:rFonts w:ascii="Times New Roman" w:hAnsi="Times New Roman" w:cs="Times New Roman"/>
          <w:sz w:val="18"/>
          <w:szCs w:val="18"/>
        </w:rPr>
        <w:t xml:space="preserve"> = Pearson correlation coefficient; </w:t>
      </w:r>
      <w:proofErr w:type="spellStart"/>
      <w:r>
        <w:rPr>
          <w:rFonts w:ascii="Times New Roman" w:hAnsi="Times New Roman" w:cs="Times New Roman"/>
          <w:sz w:val="18"/>
          <w:szCs w:val="18"/>
        </w:rPr>
        <w:t>BCa</w:t>
      </w:r>
      <w:proofErr w:type="spellEnd"/>
      <w:r>
        <w:rPr>
          <w:rFonts w:ascii="Times New Roman" w:hAnsi="Times New Roman" w:cs="Times New Roman"/>
          <w:sz w:val="18"/>
          <w:szCs w:val="18"/>
        </w:rPr>
        <w:t xml:space="preserve"> </w:t>
      </w:r>
      <w:r w:rsidRPr="00072B2C">
        <w:rPr>
          <w:rFonts w:ascii="Times New Roman" w:hAnsi="Times New Roman" w:cs="Times New Roman"/>
          <w:sz w:val="18"/>
          <w:szCs w:val="18"/>
        </w:rPr>
        <w:t xml:space="preserve">CI = 95% bias-corrected and accelerated bootstrap confidence interval based on 2,000 resamples; </w:t>
      </w:r>
      <w:r w:rsidRPr="00072B2C">
        <w:rPr>
          <w:rFonts w:ascii="Times New Roman" w:hAnsi="Times New Roman" w:cs="Times New Roman"/>
          <w:i/>
          <w:iCs/>
          <w:sz w:val="18"/>
          <w:szCs w:val="18"/>
        </w:rPr>
        <w:t>p</w:t>
      </w:r>
      <w:r w:rsidRPr="00072B2C">
        <w:rPr>
          <w:rFonts w:ascii="Times New Roman" w:hAnsi="Times New Roman" w:cs="Times New Roman"/>
          <w:sz w:val="18"/>
          <w:szCs w:val="18"/>
        </w:rPr>
        <w:t>-values</w:t>
      </w:r>
      <w:r>
        <w:rPr>
          <w:rFonts w:ascii="Times New Roman" w:hAnsi="Times New Roman" w:cs="Times New Roman"/>
          <w:sz w:val="18"/>
          <w:szCs w:val="18"/>
        </w:rPr>
        <w:t xml:space="preserve"> (</w:t>
      </w:r>
      <w:r w:rsidRPr="0006031B">
        <w:rPr>
          <w:rFonts w:ascii="Times New Roman" w:hAnsi="Times New Roman" w:cs="Times New Roman"/>
          <w:i/>
          <w:iCs/>
          <w:sz w:val="18"/>
          <w:szCs w:val="18"/>
        </w:rPr>
        <w:t>p</w:t>
      </w:r>
      <w:r>
        <w:rPr>
          <w:rFonts w:ascii="Times New Roman" w:hAnsi="Times New Roman" w:cs="Times New Roman"/>
          <w:sz w:val="18"/>
          <w:szCs w:val="18"/>
        </w:rPr>
        <w:t>)</w:t>
      </w:r>
      <w:r w:rsidRPr="00072B2C">
        <w:rPr>
          <w:rFonts w:ascii="Times New Roman" w:hAnsi="Times New Roman" w:cs="Times New Roman"/>
          <w:sz w:val="18"/>
          <w:szCs w:val="18"/>
        </w:rPr>
        <w:t xml:space="preserve"> are two-tailed</w:t>
      </w:r>
      <w:r w:rsidRPr="00072B2C">
        <w:rPr>
          <w:rFonts w:ascii="Times New Roman" w:hAnsi="Times New Roman" w:cs="Times New Roman"/>
        </w:rPr>
        <w:t>.</w:t>
      </w:r>
    </w:p>
    <w:p w14:paraId="76ED0F75" w14:textId="69E34197" w:rsidR="00A57DDA" w:rsidRPr="0039118D" w:rsidRDefault="00A57DDA" w:rsidP="0006031B">
      <w:pPr>
        <w:spacing w:before="240" w:after="0" w:line="480" w:lineRule="auto"/>
        <w:rPr>
          <w:rFonts w:ascii="Times New Roman" w:hAnsi="Times New Roman" w:cs="Times New Roman"/>
          <w:b/>
          <w:bCs/>
          <w:sz w:val="24"/>
          <w:szCs w:val="24"/>
        </w:rPr>
      </w:pPr>
      <w:r w:rsidRPr="0039118D">
        <w:rPr>
          <w:rFonts w:ascii="Times New Roman" w:hAnsi="Times New Roman" w:cs="Times New Roman"/>
          <w:b/>
          <w:bCs/>
          <w:sz w:val="24"/>
          <w:szCs w:val="24"/>
        </w:rPr>
        <w:t>Zero-order correlations (across the three samples)</w:t>
      </w:r>
    </w:p>
    <w:p w14:paraId="4F3AE44B" w14:textId="2BA7C7F4" w:rsidR="00213D0D" w:rsidRPr="0039118D" w:rsidRDefault="00213D0D" w:rsidP="00213D0D">
      <w:pPr>
        <w:spacing w:before="240" w:after="0" w:line="480" w:lineRule="auto"/>
        <w:ind w:firstLine="720"/>
        <w:rPr>
          <w:rFonts w:ascii="Times New Roman" w:hAnsi="Times New Roman" w:cs="Times New Roman"/>
          <w:sz w:val="24"/>
          <w:szCs w:val="24"/>
        </w:rPr>
      </w:pPr>
      <w:r w:rsidRPr="0039118D">
        <w:rPr>
          <w:rFonts w:ascii="Times New Roman" w:hAnsi="Times New Roman" w:cs="Times New Roman"/>
          <w:sz w:val="24"/>
          <w:szCs w:val="24"/>
        </w:rPr>
        <w:t>We observed significant correlations between acoustic parameters and emotional and social ratings across the three samples</w:t>
      </w:r>
      <w:r w:rsidR="00EC52DC" w:rsidRPr="0039118D">
        <w:rPr>
          <w:rFonts w:ascii="Times New Roman" w:hAnsi="Times New Roman" w:cs="Times New Roman"/>
          <w:sz w:val="24"/>
          <w:szCs w:val="24"/>
        </w:rPr>
        <w:t xml:space="preserve"> (Figure S2)</w:t>
      </w:r>
      <w:r w:rsidRPr="0039118D">
        <w:rPr>
          <w:rFonts w:ascii="Times New Roman" w:hAnsi="Times New Roman" w:cs="Times New Roman"/>
          <w:sz w:val="24"/>
          <w:szCs w:val="24"/>
        </w:rPr>
        <w:t xml:space="preserve">, confirming that acoustic parameters are correlated with social judgments </w:t>
      </w:r>
      <w:r w:rsidRPr="0039118D">
        <w:rPr>
          <w:rFonts w:ascii="Times New Roman" w:hAnsi="Times New Roman" w:cs="Times New Roman"/>
          <w:sz w:val="24"/>
          <w:szCs w:val="24"/>
        </w:rPr>
        <w:fldChar w:fldCharType="begin" w:fldLock="1"/>
      </w:r>
      <w:r w:rsidRPr="0039118D">
        <w:rPr>
          <w:rFonts w:ascii="Times New Roman" w:hAnsi="Times New Roman" w:cs="Times New Roman"/>
          <w:sz w:val="24"/>
          <w:szCs w:val="24"/>
        </w:rPr>
        <w:instrText>ADDIN CSL_CITATION {"citationItems":[{"id":"ITEM-1","itemData":{"DOI":"10.1038/s41598-018-36518-6","ISSN":"20452322","PMID":"30674913","abstract":"We form very rapid personality impressions about speakers on hearing a single word. This implies that the acoustical properties of the voice (e.g., pitch) are very powerful cues when forming social impressions. Here, we aimed to explore how personality impressions for brief social utterances transfer across languages and whether acoustical properties play a similar role in driving personality impressions. Additionally, we examined whether evaluations are similar in the native and a foreign language of the listener. In two experiments we asked Spanish listeners to evaluate personality traits from different instances of the Spanish word “Hola” (Experiment 1) and the English word “Hello” (Experiment 2), native and foreign language respectively. The results revealed that listeners across languages form very similar personality impressions irrespective of whether the voices belong to the native or the foreign language of the listener. A social voice space was summarized by two main personality traits, one emphasizing valence (e.g., trust) and the other strength (e.g., dominance). Conversely, the acoustical properties that listeners pay attention to when judging other’s personality vary across languages. These results provide evidence that social voice perception contains certain elements invariant across cultures/languages, while others are modulated by the cultural/linguistic background of the listener.","author":[{"dropping-particle":"","family":"Baus","given":"Cristina","non-dropping-particle":"","parse-names":false,"suffix":""},{"dropping-particle":"","family":"McAleer","given":"Phil","non-dropping-particle":"","parse-names":false,"suffix":""},{"dropping-particle":"","family":"Marcoux","given":"Katherine","non-dropping-particle":"","parse-names":false,"suffix":""},{"dropping-particle":"","family":"Belin","given":"Pascal","non-dropping-particle":"","parse-names":false,"suffix":""},{"dropping-particle":"","family":"Costa","given":"Albert","non-dropping-particle":"","parse-names":false,"suffix":""}],"container-title":"Scientific Reports","id":"ITEM-1","issue":"1","issued":{"date-parts":[["2019"]]},"page":"1-14","publisher":"Springer US","title":"Forming social impressions from voices in native and foreign languages","type":"article-journal","volume":"9"},"uris":["http://www.mendeley.com/documents/?uuid=3fa195c0-f50b-413f-be62-e30ecfe5cd02"]},{"id":"ITEM-2","itemData":{"DOI":"10.1371/journal.pone.0090779","ISSN":"1932-6203","abstract":"On hearing a novel voice, listeners readily form personality impressions of that speaker. Accurate or not, these impressions are known to affect subsequent interactions; yet the underlying psychological and acoustical bases remain poorly understood. Furthermore, hitherto studies have focussed on extended speech as opposed to analysing the instantaneous impressions we obtain from first experience. In this paper, through a mass online rating experiment, 320 participants rated 64 sub-second vocal utterances of the word 'hello' on one of 10 personality traits. We show that: (1) personality judgements of brief utterances from unfamiliar speakers are consistent across listeners; (2) a two-dimensional 'social voice space' with axes mapping Valence (Trust, Likeability) and Dominance, each driven by differing combinations of vocal acoustics, adequately summarises ratings in both male and female voices; and (3) a positive combination of Valence and Dominance results in increased perceived male vocal Attractiveness, whereas perceived female vocal Attractiveness is largely controlled by increasing Valence. Results are discussed in relation to the rapid evaluation of personality and, in turn, the intent of others, as being driven by survival mechanisms via approach or avoidance behaviours. These findings provide empirical bases for predicting personality impressions from acoustical analyses of short utterances and for generating desired personality impressions in artificial voices. © 2014 McAleer et al.","author":[{"dropping-particle":"","family":"McAleer","given":"Phil","non-dropping-particle":"","parse-names":false,"suffix":""},{"dropping-particle":"","family":"Todorov","given":"Alexander","non-dropping-particle":"","parse-names":false,"suffix":""},{"dropping-particle":"","family":"Belin","given":"Pascal","non-dropping-particle":"","parse-names":false,"suffix":""}],"container-title":"PLoS ONE","editor":[{"dropping-particle":"","family":"Larson","given":"Charles R.","non-dropping-particle":"","parse-names":false,"suffix":""}],"id":"ITEM-2","issue":"3","issued":{"date-parts":[["2014","3","12"]]},"page":"e90779","title":"How Do You Say ‘Hello’? Personality Impressions from Brief Novel Voices","type":"article-journal","volume":"9"},"uris":["http://www.mendeley.com/documents/?uuid=50baa376-d2a5-4901-ad6f-49d4928e38a6"]}],"mendeley":{"formattedCitation":"(Baus et al., 2019; McAleer et al., 2014)","plainTextFormattedCitation":"(Baus et al., 2019; McAleer et al., 2014)","previouslyFormattedCitation":"(Baus et al., 2019; McAleer et al., 2014)"},"properties":{"noteIndex":0},"schema":"https://github.com/citation-style-language/schema/raw/master/csl-citation.json"}</w:instrText>
      </w:r>
      <w:r w:rsidRPr="0039118D">
        <w:rPr>
          <w:rFonts w:ascii="Times New Roman" w:hAnsi="Times New Roman" w:cs="Times New Roman"/>
          <w:sz w:val="24"/>
          <w:szCs w:val="24"/>
        </w:rPr>
        <w:fldChar w:fldCharType="separate"/>
      </w:r>
      <w:r w:rsidRPr="0039118D">
        <w:rPr>
          <w:rFonts w:ascii="Times New Roman" w:hAnsi="Times New Roman" w:cs="Times New Roman"/>
          <w:noProof/>
          <w:sz w:val="24"/>
          <w:szCs w:val="24"/>
        </w:rPr>
        <w:t>(Baus et al., 2019; McAleer et al., 2014)</w:t>
      </w:r>
      <w:r w:rsidRPr="0039118D">
        <w:rPr>
          <w:rFonts w:ascii="Times New Roman" w:hAnsi="Times New Roman" w:cs="Times New Roman"/>
          <w:sz w:val="24"/>
          <w:szCs w:val="24"/>
        </w:rPr>
        <w:fldChar w:fldCharType="end"/>
      </w:r>
      <w:r w:rsidRPr="0039118D">
        <w:rPr>
          <w:rFonts w:ascii="Times New Roman" w:hAnsi="Times New Roman" w:cs="Times New Roman"/>
          <w:sz w:val="24"/>
          <w:szCs w:val="24"/>
        </w:rPr>
        <w:t xml:space="preserve">. These correlations are similar across the three samples. For example, in all three samples, pitch and valence consistently show a negative correlation, while pitch and arousal correlate positively. Additionally, </w:t>
      </w:r>
      <w:r w:rsidR="003A5C96" w:rsidRPr="003A5C96">
        <w:rPr>
          <w:rFonts w:ascii="Times New Roman" w:hAnsi="Times New Roman" w:cs="Times New Roman"/>
          <w:sz w:val="24"/>
          <w:szCs w:val="24"/>
          <w:highlight w:val="yellow"/>
        </w:rPr>
        <w:t>harmonic-to-noise ratio</w:t>
      </w:r>
      <w:r w:rsidRPr="0039118D">
        <w:rPr>
          <w:rFonts w:ascii="Times New Roman" w:hAnsi="Times New Roman" w:cs="Times New Roman"/>
          <w:sz w:val="24"/>
          <w:szCs w:val="24"/>
        </w:rPr>
        <w:t xml:space="preserve"> and dominance show a negative correlation across all three samples. This similarity is also reflected in the similarity analysis (see </w:t>
      </w:r>
      <w:r w:rsidR="003A6609" w:rsidRPr="0039118D">
        <w:rPr>
          <w:rFonts w:ascii="Times New Roman" w:hAnsi="Times New Roman" w:cs="Times New Roman"/>
          <w:sz w:val="24"/>
          <w:szCs w:val="24"/>
        </w:rPr>
        <w:t>below</w:t>
      </w:r>
      <w:r w:rsidRPr="0039118D">
        <w:rPr>
          <w:rFonts w:ascii="Times New Roman" w:hAnsi="Times New Roman" w:cs="Times New Roman"/>
          <w:sz w:val="24"/>
          <w:szCs w:val="24"/>
        </w:rPr>
        <w:t xml:space="preserve">), suggesting that this relationship between acoustic parameters and perceived social and emotional traits is not influenced by the level of information extracted from the voice. However, there are also interesting sample-specific correlations: for instance, </w:t>
      </w:r>
      <w:r w:rsidR="003A5C96" w:rsidRPr="003A5C96">
        <w:rPr>
          <w:rFonts w:ascii="Times New Roman" w:hAnsi="Times New Roman" w:cs="Times New Roman"/>
          <w:sz w:val="24"/>
          <w:szCs w:val="24"/>
          <w:highlight w:val="yellow"/>
        </w:rPr>
        <w:t>harmonic-to-noise ratio</w:t>
      </w:r>
      <w:r w:rsidRPr="0039118D">
        <w:rPr>
          <w:rFonts w:ascii="Times New Roman" w:hAnsi="Times New Roman" w:cs="Times New Roman"/>
          <w:sz w:val="24"/>
          <w:szCs w:val="24"/>
        </w:rPr>
        <w:t xml:space="preserve"> positively correlates with trustworthiness only in Sample 1 (American participants rating calls with the original content), while intensity positively correlates with trustworthiness only in Sample </w:t>
      </w:r>
      <w:r w:rsidR="003A6609" w:rsidRPr="0039118D">
        <w:rPr>
          <w:rFonts w:ascii="Times New Roman" w:hAnsi="Times New Roman" w:cs="Times New Roman"/>
          <w:sz w:val="24"/>
          <w:szCs w:val="24"/>
        </w:rPr>
        <w:t>2</w:t>
      </w:r>
      <w:r w:rsidRPr="0039118D">
        <w:rPr>
          <w:rFonts w:ascii="Times New Roman" w:hAnsi="Times New Roman" w:cs="Times New Roman"/>
          <w:sz w:val="24"/>
          <w:szCs w:val="24"/>
        </w:rPr>
        <w:t xml:space="preserve"> (Italian participants rating calls with the original content).</w:t>
      </w:r>
    </w:p>
    <w:p w14:paraId="2154E937" w14:textId="39B6F23A" w:rsidR="00213D0D" w:rsidRPr="0039118D" w:rsidRDefault="00213D0D" w:rsidP="00213D0D">
      <w:pPr>
        <w:pStyle w:val="Didascalia"/>
        <w:spacing w:line="480" w:lineRule="auto"/>
        <w:rPr>
          <w:rFonts w:ascii="Times New Roman" w:hAnsi="Times New Roman" w:cs="Times New Roman"/>
          <w:b/>
          <w:bCs/>
          <w:i w:val="0"/>
          <w:iCs w:val="0"/>
          <w:color w:val="auto"/>
          <w:sz w:val="24"/>
          <w:szCs w:val="24"/>
        </w:rPr>
      </w:pPr>
      <w:r w:rsidRPr="0039118D">
        <w:rPr>
          <w:rFonts w:ascii="Times New Roman" w:hAnsi="Times New Roman" w:cs="Times New Roman"/>
          <w:b/>
          <w:bCs/>
          <w:i w:val="0"/>
          <w:iCs w:val="0"/>
          <w:color w:val="auto"/>
          <w:sz w:val="24"/>
          <w:szCs w:val="24"/>
          <w:highlight w:val="yellow"/>
        </w:rPr>
        <w:t xml:space="preserve">Figure </w:t>
      </w:r>
      <w:r w:rsidR="00EC52DC" w:rsidRPr="0039118D">
        <w:rPr>
          <w:rFonts w:ascii="Times New Roman" w:hAnsi="Times New Roman" w:cs="Times New Roman"/>
          <w:b/>
          <w:bCs/>
          <w:i w:val="0"/>
          <w:iCs w:val="0"/>
          <w:color w:val="auto"/>
          <w:sz w:val="24"/>
          <w:szCs w:val="24"/>
          <w:highlight w:val="yellow"/>
        </w:rPr>
        <w:t>S2</w:t>
      </w:r>
    </w:p>
    <w:p w14:paraId="51839FE5" w14:textId="77777777" w:rsidR="00213D0D" w:rsidRPr="0039118D" w:rsidRDefault="00213D0D" w:rsidP="00213D0D">
      <w:pPr>
        <w:spacing w:line="480" w:lineRule="auto"/>
        <w:rPr>
          <w:rFonts w:ascii="Times New Roman" w:hAnsi="Times New Roman" w:cs="Times New Roman"/>
          <w:i/>
          <w:iCs/>
          <w:sz w:val="24"/>
          <w:szCs w:val="24"/>
        </w:rPr>
      </w:pPr>
      <w:r w:rsidRPr="0039118D">
        <w:rPr>
          <w:rFonts w:ascii="Times New Roman" w:hAnsi="Times New Roman" w:cs="Times New Roman"/>
          <w:i/>
          <w:iCs/>
          <w:sz w:val="24"/>
          <w:szCs w:val="24"/>
        </w:rPr>
        <w:lastRenderedPageBreak/>
        <w:t>Heat map showing correlations between acoustic parameters and ratings within each sample</w:t>
      </w:r>
    </w:p>
    <w:p w14:paraId="419A07E2" w14:textId="16031662" w:rsidR="00213D0D" w:rsidRPr="0039118D" w:rsidRDefault="0094348F" w:rsidP="00213D0D">
      <w:pPr>
        <w:keepNext/>
        <w:spacing w:line="480" w:lineRule="auto"/>
        <w:rPr>
          <w:rFonts w:ascii="Times New Roman" w:hAnsi="Times New Roman" w:cs="Times New Roman"/>
        </w:rPr>
      </w:pPr>
      <w:r w:rsidRPr="0039118D">
        <w:rPr>
          <w:rFonts w:ascii="Times New Roman" w:hAnsi="Times New Roman" w:cs="Times New Roman"/>
          <w:noProof/>
        </w:rPr>
        <w:drawing>
          <wp:inline distT="0" distB="0" distL="0" distR="0" wp14:anchorId="0F7E5CBC" wp14:editId="6EDBD69B">
            <wp:extent cx="5713171" cy="3213436"/>
            <wp:effectExtent l="0" t="0" r="1905" b="6350"/>
            <wp:docPr id="1590529251" name="Immagine 1" descr="Immagine che contiene testo, schermata, diagramma,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29251" name="Immagine 1" descr="Immagine che contiene testo, schermata, diagramma, design&#10;&#10;Il contenuto generato dall'IA potrebbe non essere corretto."/>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4622" cy="3219877"/>
                    </a:xfrm>
                    <a:prstGeom prst="rect">
                      <a:avLst/>
                    </a:prstGeom>
                  </pic:spPr>
                </pic:pic>
              </a:graphicData>
            </a:graphic>
          </wp:inline>
        </w:drawing>
      </w:r>
    </w:p>
    <w:p w14:paraId="4D2D2DF6" w14:textId="6ECB509A" w:rsidR="00213D0D" w:rsidRPr="0039118D" w:rsidRDefault="00213D0D" w:rsidP="50BE9CF1">
      <w:pPr>
        <w:pStyle w:val="Didascalia"/>
        <w:spacing w:line="480" w:lineRule="auto"/>
        <w:rPr>
          <w:rFonts w:ascii="Times New Roman" w:hAnsi="Times New Roman" w:cs="Times New Roman"/>
          <w:i w:val="0"/>
          <w:iCs w:val="0"/>
          <w:color w:val="auto"/>
        </w:rPr>
      </w:pPr>
      <w:r w:rsidRPr="0039118D">
        <w:rPr>
          <w:rFonts w:ascii="Times New Roman" w:hAnsi="Times New Roman" w:cs="Times New Roman"/>
          <w:color w:val="auto"/>
        </w:rPr>
        <w:t xml:space="preserve">Note. </w:t>
      </w:r>
      <w:r w:rsidRPr="0039118D">
        <w:rPr>
          <w:rFonts w:ascii="Times New Roman" w:hAnsi="Times New Roman" w:cs="Times New Roman"/>
          <w:i w:val="0"/>
          <w:iCs w:val="0"/>
          <w:color w:val="auto"/>
        </w:rPr>
        <w:t>N=468. Light-blue and red colors indicate negative and positive correlations, respectively. Color intensity indicates the strength of the correlation, while asterisks indicate significant correlations (**</w:t>
      </w:r>
      <w:r w:rsidRPr="0039118D">
        <w:rPr>
          <w:rFonts w:ascii="Times New Roman" w:hAnsi="Times New Roman" w:cs="Times New Roman"/>
          <w:color w:val="auto"/>
        </w:rPr>
        <w:t>p</w:t>
      </w:r>
      <w:r w:rsidRPr="0039118D">
        <w:rPr>
          <w:rFonts w:ascii="Times New Roman" w:hAnsi="Times New Roman" w:cs="Times New Roman"/>
          <w:i w:val="0"/>
          <w:iCs w:val="0"/>
          <w:color w:val="auto"/>
        </w:rPr>
        <w:t xml:space="preserve"> &lt; .01; *</w:t>
      </w:r>
      <w:r w:rsidRPr="0039118D">
        <w:rPr>
          <w:rFonts w:ascii="Times New Roman" w:hAnsi="Times New Roman" w:cs="Times New Roman"/>
          <w:color w:val="auto"/>
        </w:rPr>
        <w:t>p</w:t>
      </w:r>
      <w:r w:rsidRPr="0039118D">
        <w:rPr>
          <w:rFonts w:ascii="Times New Roman" w:hAnsi="Times New Roman" w:cs="Times New Roman"/>
          <w:i w:val="0"/>
          <w:iCs w:val="0"/>
          <w:color w:val="auto"/>
        </w:rPr>
        <w:t xml:space="preserve"> &lt; .05). The scale (color intensity) is always centered at 0, but the range of values is determined by the data distribution of each matrix to ensure optimal representation of variations within each sample. Panel A shows correlations in Sample 1 (American participants rating calls with the original content); panel B shows correlations in Sample 2 (</w:t>
      </w:r>
      <w:r w:rsidR="00403B5E" w:rsidRPr="0039118D">
        <w:rPr>
          <w:rFonts w:ascii="Times New Roman" w:hAnsi="Times New Roman" w:cs="Times New Roman"/>
          <w:i w:val="0"/>
          <w:iCs w:val="0"/>
          <w:color w:val="auto"/>
        </w:rPr>
        <w:t>Italian participants rating calls with the original content)</w:t>
      </w:r>
      <w:r w:rsidRPr="0039118D">
        <w:rPr>
          <w:rFonts w:ascii="Times New Roman" w:hAnsi="Times New Roman" w:cs="Times New Roman"/>
          <w:i w:val="0"/>
          <w:iCs w:val="0"/>
          <w:color w:val="auto"/>
        </w:rPr>
        <w:t xml:space="preserve">; panel C shows correlations in </w:t>
      </w:r>
      <w:r w:rsidR="00403B5E" w:rsidRPr="0039118D">
        <w:rPr>
          <w:rFonts w:ascii="Times New Roman" w:hAnsi="Times New Roman" w:cs="Times New Roman"/>
          <w:i w:val="0"/>
          <w:iCs w:val="0"/>
          <w:color w:val="auto"/>
        </w:rPr>
        <w:t>Exploratory Sample</w:t>
      </w:r>
      <w:r w:rsidRPr="0039118D">
        <w:rPr>
          <w:rFonts w:ascii="Times New Roman" w:hAnsi="Times New Roman" w:cs="Times New Roman"/>
          <w:i w:val="0"/>
          <w:iCs w:val="0"/>
          <w:color w:val="auto"/>
        </w:rPr>
        <w:t xml:space="preserve"> (</w:t>
      </w:r>
      <w:r w:rsidR="00403B5E" w:rsidRPr="0039118D">
        <w:rPr>
          <w:rFonts w:ascii="Times New Roman" w:hAnsi="Times New Roman" w:cs="Times New Roman"/>
          <w:i w:val="0"/>
          <w:iCs w:val="0"/>
          <w:color w:val="auto"/>
        </w:rPr>
        <w:t>Italian participants rating calls with the scrambled content</w:t>
      </w:r>
      <w:r w:rsidRPr="0039118D">
        <w:rPr>
          <w:rFonts w:ascii="Times New Roman" w:hAnsi="Times New Roman" w:cs="Times New Roman"/>
          <w:i w:val="0"/>
          <w:iCs w:val="0"/>
          <w:color w:val="auto"/>
        </w:rPr>
        <w:t>).</w:t>
      </w:r>
    </w:p>
    <w:p w14:paraId="59490D6F" w14:textId="2A0F0315" w:rsidR="00213D0D" w:rsidRPr="0039118D" w:rsidRDefault="00213D0D" w:rsidP="00213D0D">
      <w:pPr>
        <w:spacing w:after="0" w:line="480" w:lineRule="auto"/>
        <w:ind w:firstLine="720"/>
        <w:rPr>
          <w:rFonts w:ascii="Times New Roman" w:hAnsi="Times New Roman" w:cs="Times New Roman"/>
          <w:sz w:val="24"/>
          <w:szCs w:val="24"/>
        </w:rPr>
      </w:pPr>
      <w:r w:rsidRPr="0039118D">
        <w:rPr>
          <w:rFonts w:ascii="Times New Roman" w:hAnsi="Times New Roman" w:cs="Times New Roman"/>
          <w:sz w:val="24"/>
          <w:szCs w:val="24"/>
        </w:rPr>
        <w:t xml:space="preserve">Significant correlations between social and emotional ratings were observed within each sample, indicating consistent associations between these judgments (Figure </w:t>
      </w:r>
      <w:r w:rsidR="000A131D" w:rsidRPr="0039118D">
        <w:rPr>
          <w:rFonts w:ascii="Times New Roman" w:hAnsi="Times New Roman" w:cs="Times New Roman"/>
          <w:sz w:val="24"/>
          <w:szCs w:val="24"/>
        </w:rPr>
        <w:t>S3</w:t>
      </w:r>
      <w:r w:rsidRPr="0039118D">
        <w:rPr>
          <w:rFonts w:ascii="Times New Roman" w:hAnsi="Times New Roman" w:cs="Times New Roman"/>
          <w:sz w:val="24"/>
          <w:szCs w:val="24"/>
        </w:rPr>
        <w:t xml:space="preserve">). In this case, there is a limited similarity across the three samples (see </w:t>
      </w:r>
      <w:r w:rsidR="000A131D" w:rsidRPr="0039118D">
        <w:rPr>
          <w:rFonts w:ascii="Times New Roman" w:hAnsi="Times New Roman" w:cs="Times New Roman"/>
          <w:sz w:val="24"/>
          <w:szCs w:val="24"/>
        </w:rPr>
        <w:t>below</w:t>
      </w:r>
      <w:r w:rsidRPr="0039118D">
        <w:rPr>
          <w:rFonts w:ascii="Times New Roman" w:hAnsi="Times New Roman" w:cs="Times New Roman"/>
          <w:sz w:val="24"/>
          <w:szCs w:val="24"/>
        </w:rPr>
        <w:t xml:space="preserve"> for statistical analyses). The only consistent correlations are observed between valence and familiarity, and between valence and attractiveness, both present in Sample 1 and </w:t>
      </w:r>
      <w:r w:rsidR="000A131D" w:rsidRPr="0039118D">
        <w:rPr>
          <w:rFonts w:ascii="Times New Roman" w:hAnsi="Times New Roman" w:cs="Times New Roman"/>
          <w:sz w:val="24"/>
          <w:szCs w:val="24"/>
        </w:rPr>
        <w:t xml:space="preserve">Exploratory </w:t>
      </w:r>
      <w:r w:rsidRPr="0039118D">
        <w:rPr>
          <w:rFonts w:ascii="Times New Roman" w:hAnsi="Times New Roman" w:cs="Times New Roman"/>
          <w:sz w:val="24"/>
          <w:szCs w:val="24"/>
        </w:rPr>
        <w:t xml:space="preserve">Sample (Italian participants rating scrambled calls). However, other correlations vary by </w:t>
      </w:r>
      <w:proofErr w:type="gramStart"/>
      <w:r w:rsidRPr="0039118D">
        <w:rPr>
          <w:rFonts w:ascii="Times New Roman" w:hAnsi="Times New Roman" w:cs="Times New Roman"/>
          <w:sz w:val="24"/>
          <w:szCs w:val="24"/>
        </w:rPr>
        <w:t>sample</w:t>
      </w:r>
      <w:proofErr w:type="gramEnd"/>
      <w:r w:rsidRPr="0039118D">
        <w:rPr>
          <w:rFonts w:ascii="Times New Roman" w:hAnsi="Times New Roman" w:cs="Times New Roman"/>
          <w:sz w:val="24"/>
          <w:szCs w:val="24"/>
        </w:rPr>
        <w:t xml:space="preserve">. For instance, dominance and trustworthiness are negatively correlated in Sample 1, but positively correlated in Samples 2 and </w:t>
      </w:r>
      <w:r w:rsidR="000A131D" w:rsidRPr="0039118D">
        <w:rPr>
          <w:rFonts w:ascii="Times New Roman" w:hAnsi="Times New Roman" w:cs="Times New Roman"/>
          <w:sz w:val="24"/>
          <w:szCs w:val="24"/>
        </w:rPr>
        <w:t>Exploratory Sample</w:t>
      </w:r>
      <w:r w:rsidRPr="0039118D">
        <w:rPr>
          <w:rFonts w:ascii="Times New Roman" w:hAnsi="Times New Roman" w:cs="Times New Roman"/>
          <w:sz w:val="24"/>
          <w:szCs w:val="24"/>
        </w:rPr>
        <w:t xml:space="preserve">. Familiarity correlates negatively with both trustworthiness and dominance in </w:t>
      </w:r>
      <w:r w:rsidR="000A131D" w:rsidRPr="0039118D">
        <w:rPr>
          <w:rFonts w:ascii="Times New Roman" w:hAnsi="Times New Roman" w:cs="Times New Roman"/>
          <w:sz w:val="24"/>
          <w:szCs w:val="24"/>
        </w:rPr>
        <w:t>Exploratory Sample</w:t>
      </w:r>
      <w:r w:rsidRPr="0039118D">
        <w:rPr>
          <w:rFonts w:ascii="Times New Roman" w:hAnsi="Times New Roman" w:cs="Times New Roman"/>
          <w:sz w:val="24"/>
          <w:szCs w:val="24"/>
        </w:rPr>
        <w:t xml:space="preserve">, but positively in Samples 1 and </w:t>
      </w:r>
      <w:r w:rsidR="000A131D" w:rsidRPr="0039118D">
        <w:rPr>
          <w:rFonts w:ascii="Times New Roman" w:hAnsi="Times New Roman" w:cs="Times New Roman"/>
          <w:sz w:val="24"/>
          <w:szCs w:val="24"/>
        </w:rPr>
        <w:t>2</w:t>
      </w:r>
      <w:r w:rsidRPr="0039118D">
        <w:rPr>
          <w:rFonts w:ascii="Times New Roman" w:hAnsi="Times New Roman" w:cs="Times New Roman"/>
          <w:sz w:val="24"/>
          <w:szCs w:val="24"/>
        </w:rPr>
        <w:t xml:space="preserve">. Additionally, valence shows a negative correlation with trustworthiness in Sample </w:t>
      </w:r>
      <w:r w:rsidR="000A131D" w:rsidRPr="0039118D">
        <w:rPr>
          <w:rFonts w:ascii="Times New Roman" w:hAnsi="Times New Roman" w:cs="Times New Roman"/>
          <w:sz w:val="24"/>
          <w:szCs w:val="24"/>
        </w:rPr>
        <w:t>2</w:t>
      </w:r>
      <w:r w:rsidRPr="0039118D">
        <w:rPr>
          <w:rFonts w:ascii="Times New Roman" w:hAnsi="Times New Roman" w:cs="Times New Roman"/>
          <w:sz w:val="24"/>
          <w:szCs w:val="24"/>
        </w:rPr>
        <w:t>, but a positive correlation in the other two samples.</w:t>
      </w:r>
    </w:p>
    <w:p w14:paraId="629537B6" w14:textId="384D2D3D" w:rsidR="00213D0D" w:rsidRPr="0039118D" w:rsidRDefault="00213D0D" w:rsidP="00213D0D">
      <w:pPr>
        <w:pStyle w:val="Didascalia"/>
        <w:spacing w:line="480" w:lineRule="auto"/>
        <w:rPr>
          <w:rFonts w:ascii="Times New Roman" w:hAnsi="Times New Roman" w:cs="Times New Roman"/>
          <w:b/>
          <w:bCs/>
          <w:i w:val="0"/>
          <w:iCs w:val="0"/>
          <w:color w:val="auto"/>
          <w:sz w:val="24"/>
          <w:szCs w:val="24"/>
        </w:rPr>
      </w:pPr>
      <w:r w:rsidRPr="0039118D">
        <w:rPr>
          <w:rFonts w:ascii="Times New Roman" w:hAnsi="Times New Roman" w:cs="Times New Roman"/>
          <w:b/>
          <w:bCs/>
          <w:i w:val="0"/>
          <w:iCs w:val="0"/>
          <w:color w:val="auto"/>
          <w:sz w:val="24"/>
          <w:szCs w:val="24"/>
        </w:rPr>
        <w:lastRenderedPageBreak/>
        <w:t xml:space="preserve">Figure </w:t>
      </w:r>
      <w:r w:rsidR="000A131D" w:rsidRPr="0039118D">
        <w:rPr>
          <w:rFonts w:ascii="Times New Roman" w:hAnsi="Times New Roman" w:cs="Times New Roman"/>
          <w:b/>
          <w:bCs/>
          <w:i w:val="0"/>
          <w:iCs w:val="0"/>
          <w:color w:val="auto"/>
          <w:sz w:val="24"/>
          <w:szCs w:val="24"/>
        </w:rPr>
        <w:t>S3</w:t>
      </w:r>
    </w:p>
    <w:p w14:paraId="11871989" w14:textId="77777777" w:rsidR="00213D0D" w:rsidRPr="0039118D" w:rsidRDefault="00213D0D" w:rsidP="00213D0D">
      <w:pPr>
        <w:spacing w:line="480" w:lineRule="auto"/>
        <w:rPr>
          <w:rFonts w:ascii="Times New Roman" w:hAnsi="Times New Roman" w:cs="Times New Roman"/>
          <w:i/>
          <w:iCs/>
          <w:sz w:val="24"/>
          <w:szCs w:val="24"/>
        </w:rPr>
      </w:pPr>
      <w:r w:rsidRPr="0039118D">
        <w:rPr>
          <w:rFonts w:ascii="Times New Roman" w:hAnsi="Times New Roman" w:cs="Times New Roman"/>
          <w:i/>
          <w:iCs/>
          <w:sz w:val="24"/>
          <w:szCs w:val="24"/>
        </w:rPr>
        <w:t>Heat map showing correlations between emotional and social ratings within each sample</w:t>
      </w:r>
    </w:p>
    <w:p w14:paraId="06EB5D23" w14:textId="2002E98F" w:rsidR="00213D0D" w:rsidRPr="0039118D" w:rsidRDefault="006763F6" w:rsidP="00213D0D">
      <w:pPr>
        <w:spacing w:line="480" w:lineRule="auto"/>
        <w:rPr>
          <w:rFonts w:ascii="Times New Roman" w:hAnsi="Times New Roman" w:cs="Times New Roman"/>
          <w:i/>
          <w:iCs/>
        </w:rPr>
      </w:pPr>
      <w:r w:rsidRPr="0039118D">
        <w:rPr>
          <w:rFonts w:ascii="Times New Roman" w:hAnsi="Times New Roman" w:cs="Times New Roman"/>
          <w:i/>
          <w:iCs/>
          <w:noProof/>
        </w:rPr>
        <w:drawing>
          <wp:inline distT="0" distB="0" distL="0" distR="0" wp14:anchorId="76B322D0" wp14:editId="423C0CBA">
            <wp:extent cx="6097905" cy="3427730"/>
            <wp:effectExtent l="0" t="0" r="0" b="1270"/>
            <wp:docPr id="198639257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7905" cy="3427730"/>
                    </a:xfrm>
                    <a:prstGeom prst="rect">
                      <a:avLst/>
                    </a:prstGeom>
                    <a:noFill/>
                    <a:ln>
                      <a:noFill/>
                    </a:ln>
                  </pic:spPr>
                </pic:pic>
              </a:graphicData>
            </a:graphic>
          </wp:inline>
        </w:drawing>
      </w:r>
    </w:p>
    <w:p w14:paraId="0E60BC51" w14:textId="1EB83B1D" w:rsidR="00213D0D" w:rsidRPr="0039118D" w:rsidRDefault="00213D0D" w:rsidP="50BE9CF1">
      <w:pPr>
        <w:pStyle w:val="Didascalia"/>
        <w:spacing w:line="480" w:lineRule="auto"/>
        <w:rPr>
          <w:rFonts w:ascii="Times New Roman" w:hAnsi="Times New Roman" w:cs="Times New Roman"/>
          <w:i w:val="0"/>
          <w:iCs w:val="0"/>
          <w:color w:val="auto"/>
        </w:rPr>
      </w:pPr>
      <w:r w:rsidRPr="0039118D">
        <w:rPr>
          <w:rFonts w:ascii="Times New Roman" w:hAnsi="Times New Roman" w:cs="Times New Roman"/>
          <w:color w:val="auto"/>
        </w:rPr>
        <w:t xml:space="preserve">Note. </w:t>
      </w:r>
      <w:r w:rsidRPr="0039118D">
        <w:rPr>
          <w:rFonts w:ascii="Times New Roman" w:hAnsi="Times New Roman" w:cs="Times New Roman"/>
          <w:i w:val="0"/>
          <w:iCs w:val="0"/>
          <w:color w:val="auto"/>
        </w:rPr>
        <w:t xml:space="preserve">N=468. Light-blue and red colors indicate negative and positive correlations, respectively. Color intensity indicates the strength of the correlation, while asterisks indicate significant correlations (** </w:t>
      </w:r>
      <w:r w:rsidRPr="0039118D">
        <w:rPr>
          <w:rFonts w:ascii="Times New Roman" w:hAnsi="Times New Roman" w:cs="Times New Roman"/>
          <w:color w:val="auto"/>
        </w:rPr>
        <w:t>p</w:t>
      </w:r>
      <w:r w:rsidRPr="0039118D">
        <w:rPr>
          <w:rFonts w:ascii="Times New Roman" w:hAnsi="Times New Roman" w:cs="Times New Roman"/>
          <w:i w:val="0"/>
          <w:iCs w:val="0"/>
          <w:color w:val="auto"/>
        </w:rPr>
        <w:t xml:space="preserve"> &lt; .01; * </w:t>
      </w:r>
      <w:r w:rsidRPr="0039118D">
        <w:rPr>
          <w:rFonts w:ascii="Times New Roman" w:hAnsi="Times New Roman" w:cs="Times New Roman"/>
          <w:color w:val="auto"/>
        </w:rPr>
        <w:t>p</w:t>
      </w:r>
      <w:r w:rsidRPr="0039118D">
        <w:rPr>
          <w:rFonts w:ascii="Times New Roman" w:hAnsi="Times New Roman" w:cs="Times New Roman"/>
          <w:i w:val="0"/>
          <w:iCs w:val="0"/>
          <w:color w:val="auto"/>
        </w:rPr>
        <w:t xml:space="preserve"> &lt; .05). The scale (color intensity) is always centered at 0, but the range of values is determined by the data distribution of each matrix to ensure optimal representation of variations within each sample. Panel A shows correlations in Sample 1 (American participants rating calls with the original content); panel B shows correlations in Sample 2 (</w:t>
      </w:r>
      <w:r w:rsidR="00473F0C" w:rsidRPr="0039118D">
        <w:rPr>
          <w:rFonts w:ascii="Times New Roman" w:hAnsi="Times New Roman" w:cs="Times New Roman"/>
          <w:i w:val="0"/>
          <w:iCs w:val="0"/>
          <w:color w:val="auto"/>
        </w:rPr>
        <w:t>Italian participants rating calls with the original content)</w:t>
      </w:r>
      <w:r w:rsidRPr="0039118D">
        <w:rPr>
          <w:rFonts w:ascii="Times New Roman" w:hAnsi="Times New Roman" w:cs="Times New Roman"/>
          <w:i w:val="0"/>
          <w:iCs w:val="0"/>
          <w:color w:val="auto"/>
        </w:rPr>
        <w:t xml:space="preserve">; panel C shows correlations in </w:t>
      </w:r>
      <w:r w:rsidR="00473F0C" w:rsidRPr="0039118D">
        <w:rPr>
          <w:rFonts w:ascii="Times New Roman" w:hAnsi="Times New Roman" w:cs="Times New Roman"/>
          <w:i w:val="0"/>
          <w:iCs w:val="0"/>
          <w:color w:val="auto"/>
        </w:rPr>
        <w:t xml:space="preserve">Exploratory </w:t>
      </w:r>
      <w:r w:rsidRPr="0039118D">
        <w:rPr>
          <w:rFonts w:ascii="Times New Roman" w:hAnsi="Times New Roman" w:cs="Times New Roman"/>
          <w:i w:val="0"/>
          <w:iCs w:val="0"/>
          <w:color w:val="auto"/>
        </w:rPr>
        <w:t>Sample</w:t>
      </w:r>
      <w:r w:rsidR="00473F0C" w:rsidRPr="0039118D">
        <w:rPr>
          <w:rFonts w:ascii="Times New Roman" w:hAnsi="Times New Roman" w:cs="Times New Roman"/>
          <w:i w:val="0"/>
          <w:iCs w:val="0"/>
          <w:color w:val="auto"/>
        </w:rPr>
        <w:t xml:space="preserve"> </w:t>
      </w:r>
      <w:r w:rsidRPr="0039118D">
        <w:rPr>
          <w:rFonts w:ascii="Times New Roman" w:hAnsi="Times New Roman" w:cs="Times New Roman"/>
          <w:i w:val="0"/>
          <w:iCs w:val="0"/>
          <w:color w:val="auto"/>
        </w:rPr>
        <w:t>(</w:t>
      </w:r>
      <w:r w:rsidR="00473F0C" w:rsidRPr="0039118D">
        <w:rPr>
          <w:rFonts w:ascii="Times New Roman" w:hAnsi="Times New Roman" w:cs="Times New Roman"/>
          <w:i w:val="0"/>
          <w:iCs w:val="0"/>
          <w:color w:val="auto"/>
        </w:rPr>
        <w:t>Italian participants rating calls with the scrambled content)</w:t>
      </w:r>
      <w:r w:rsidRPr="0039118D">
        <w:rPr>
          <w:rFonts w:ascii="Times New Roman" w:hAnsi="Times New Roman" w:cs="Times New Roman"/>
          <w:i w:val="0"/>
          <w:iCs w:val="0"/>
          <w:color w:val="auto"/>
        </w:rPr>
        <w:t>. AR = Arousal; AT = Attractiveness; D = Dominance; F = Familiarity; T = Trustworthiness; V = Valence.</w:t>
      </w:r>
    </w:p>
    <w:p w14:paraId="30253689" w14:textId="3F7FAB77" w:rsidR="00213D0D" w:rsidRPr="0039118D" w:rsidRDefault="00213D0D" w:rsidP="00213D0D">
      <w:pPr>
        <w:spacing w:after="0" w:line="480" w:lineRule="auto"/>
        <w:ind w:firstLine="720"/>
        <w:rPr>
          <w:rFonts w:ascii="Times New Roman" w:hAnsi="Times New Roman" w:cs="Times New Roman"/>
          <w:sz w:val="24"/>
          <w:szCs w:val="24"/>
        </w:rPr>
      </w:pPr>
      <w:r w:rsidRPr="0039118D">
        <w:rPr>
          <w:rFonts w:ascii="Times New Roman" w:hAnsi="Times New Roman" w:cs="Times New Roman"/>
          <w:sz w:val="24"/>
          <w:szCs w:val="24"/>
        </w:rPr>
        <w:t xml:space="preserve">Finally, significant correlations were found between social and emotional ratings across the different samples (Figure </w:t>
      </w:r>
      <w:r w:rsidR="006763F6" w:rsidRPr="0039118D">
        <w:rPr>
          <w:rFonts w:ascii="Times New Roman" w:hAnsi="Times New Roman" w:cs="Times New Roman"/>
          <w:sz w:val="24"/>
          <w:szCs w:val="24"/>
        </w:rPr>
        <w:t>S4</w:t>
      </w:r>
      <w:r w:rsidRPr="0039118D">
        <w:rPr>
          <w:rFonts w:ascii="Times New Roman" w:hAnsi="Times New Roman" w:cs="Times New Roman"/>
          <w:sz w:val="24"/>
          <w:szCs w:val="24"/>
        </w:rPr>
        <w:t xml:space="preserve">). The correlations of ratings across the different samples show greater similarity between the correlation patterns of Samples 1 and </w:t>
      </w:r>
      <w:r w:rsidR="00002184" w:rsidRPr="0039118D">
        <w:rPr>
          <w:rFonts w:ascii="Times New Roman" w:hAnsi="Times New Roman" w:cs="Times New Roman"/>
          <w:sz w:val="24"/>
          <w:szCs w:val="24"/>
        </w:rPr>
        <w:t>2</w:t>
      </w:r>
      <w:r w:rsidRPr="0039118D">
        <w:rPr>
          <w:rFonts w:ascii="Times New Roman" w:hAnsi="Times New Roman" w:cs="Times New Roman"/>
          <w:sz w:val="24"/>
          <w:szCs w:val="24"/>
        </w:rPr>
        <w:t xml:space="preserve"> and those of Samples 2 and </w:t>
      </w:r>
      <w:r w:rsidR="00002184" w:rsidRPr="0039118D">
        <w:rPr>
          <w:rFonts w:ascii="Times New Roman" w:hAnsi="Times New Roman" w:cs="Times New Roman"/>
          <w:sz w:val="24"/>
          <w:szCs w:val="24"/>
        </w:rPr>
        <w:t xml:space="preserve">Exploratory Sample </w:t>
      </w:r>
      <w:r w:rsidRPr="0039118D">
        <w:rPr>
          <w:rFonts w:ascii="Times New Roman" w:hAnsi="Times New Roman" w:cs="Times New Roman"/>
          <w:sz w:val="24"/>
          <w:szCs w:val="24"/>
        </w:rPr>
        <w:t xml:space="preserve">(see </w:t>
      </w:r>
      <w:r w:rsidR="00CF4F6E" w:rsidRPr="0039118D">
        <w:rPr>
          <w:rFonts w:ascii="Times New Roman" w:hAnsi="Times New Roman" w:cs="Times New Roman"/>
          <w:sz w:val="24"/>
          <w:szCs w:val="24"/>
        </w:rPr>
        <w:t>below</w:t>
      </w:r>
      <w:r w:rsidRPr="0039118D">
        <w:rPr>
          <w:rFonts w:ascii="Times New Roman" w:hAnsi="Times New Roman" w:cs="Times New Roman"/>
          <w:sz w:val="24"/>
          <w:szCs w:val="24"/>
        </w:rPr>
        <w:t xml:space="preserve"> for statistical analyses). For instance, trustworthiness is positively correlated with all other ratings in both the correlations between Sample 1 and Sample </w:t>
      </w:r>
      <w:r w:rsidR="00CF4F6E" w:rsidRPr="0039118D">
        <w:rPr>
          <w:rFonts w:ascii="Times New Roman" w:hAnsi="Times New Roman" w:cs="Times New Roman"/>
          <w:sz w:val="24"/>
          <w:szCs w:val="24"/>
        </w:rPr>
        <w:t>2</w:t>
      </w:r>
      <w:r w:rsidRPr="0039118D">
        <w:rPr>
          <w:rFonts w:ascii="Times New Roman" w:hAnsi="Times New Roman" w:cs="Times New Roman"/>
          <w:sz w:val="24"/>
          <w:szCs w:val="24"/>
        </w:rPr>
        <w:t xml:space="preserve">, and those between Sample 2 and </w:t>
      </w:r>
      <w:r w:rsidR="00CF4F6E" w:rsidRPr="0039118D">
        <w:rPr>
          <w:rFonts w:ascii="Times New Roman" w:hAnsi="Times New Roman" w:cs="Times New Roman"/>
          <w:sz w:val="24"/>
          <w:szCs w:val="24"/>
        </w:rPr>
        <w:t>Exploratory Sample</w:t>
      </w:r>
      <w:r w:rsidRPr="0039118D">
        <w:rPr>
          <w:rFonts w:ascii="Times New Roman" w:hAnsi="Times New Roman" w:cs="Times New Roman"/>
          <w:sz w:val="24"/>
          <w:szCs w:val="24"/>
        </w:rPr>
        <w:t xml:space="preserve">. In contrast, in the correlations between the ratings of Samples 1 and </w:t>
      </w:r>
      <w:r w:rsidR="00CF4F6E" w:rsidRPr="0039118D">
        <w:rPr>
          <w:rFonts w:ascii="Times New Roman" w:hAnsi="Times New Roman" w:cs="Times New Roman"/>
          <w:sz w:val="24"/>
          <w:szCs w:val="24"/>
        </w:rPr>
        <w:t>Exploratory Sample</w:t>
      </w:r>
      <w:r w:rsidRPr="0039118D">
        <w:rPr>
          <w:rFonts w:ascii="Times New Roman" w:hAnsi="Times New Roman" w:cs="Times New Roman"/>
          <w:sz w:val="24"/>
          <w:szCs w:val="24"/>
        </w:rPr>
        <w:t xml:space="preserve">, trustworthiness is negatively correlated with both familiarity </w:t>
      </w:r>
      <w:r w:rsidRPr="0039118D">
        <w:rPr>
          <w:rFonts w:ascii="Times New Roman" w:hAnsi="Times New Roman" w:cs="Times New Roman"/>
          <w:sz w:val="24"/>
          <w:szCs w:val="24"/>
        </w:rPr>
        <w:lastRenderedPageBreak/>
        <w:t xml:space="preserve">and arousal. Additionally, familiarity is negatively correlated with valence in both the correlations between Sample 1 and Sample </w:t>
      </w:r>
      <w:r w:rsidR="00CF4F6E" w:rsidRPr="0039118D">
        <w:rPr>
          <w:rFonts w:ascii="Times New Roman" w:hAnsi="Times New Roman" w:cs="Times New Roman"/>
          <w:sz w:val="24"/>
          <w:szCs w:val="24"/>
        </w:rPr>
        <w:t>2</w:t>
      </w:r>
      <w:r w:rsidRPr="0039118D">
        <w:rPr>
          <w:rFonts w:ascii="Times New Roman" w:hAnsi="Times New Roman" w:cs="Times New Roman"/>
          <w:sz w:val="24"/>
          <w:szCs w:val="24"/>
        </w:rPr>
        <w:t xml:space="preserve">, and those between Sample 2 and </w:t>
      </w:r>
      <w:r w:rsidR="00CF4F6E" w:rsidRPr="0039118D">
        <w:rPr>
          <w:rFonts w:ascii="Times New Roman" w:hAnsi="Times New Roman" w:cs="Times New Roman"/>
          <w:sz w:val="24"/>
          <w:szCs w:val="24"/>
        </w:rPr>
        <w:t>Exploratory Sample</w:t>
      </w:r>
      <w:r w:rsidRPr="0039118D">
        <w:rPr>
          <w:rFonts w:ascii="Times New Roman" w:hAnsi="Times New Roman" w:cs="Times New Roman"/>
          <w:sz w:val="24"/>
          <w:szCs w:val="24"/>
        </w:rPr>
        <w:t xml:space="preserve">, while in the correlations between the ratings of Samples 1 and </w:t>
      </w:r>
      <w:r w:rsidR="00CF4F6E" w:rsidRPr="0039118D">
        <w:rPr>
          <w:rFonts w:ascii="Times New Roman" w:hAnsi="Times New Roman" w:cs="Times New Roman"/>
          <w:sz w:val="24"/>
          <w:szCs w:val="24"/>
        </w:rPr>
        <w:t>Exploratory Sample</w:t>
      </w:r>
      <w:r w:rsidRPr="0039118D">
        <w:rPr>
          <w:rFonts w:ascii="Times New Roman" w:hAnsi="Times New Roman" w:cs="Times New Roman"/>
          <w:sz w:val="24"/>
          <w:szCs w:val="24"/>
        </w:rPr>
        <w:t>, these two variables are positively correlated.</w:t>
      </w:r>
    </w:p>
    <w:p w14:paraId="1EA9E7B5" w14:textId="6171D51D" w:rsidR="00213D0D" w:rsidRPr="0039118D" w:rsidRDefault="00213D0D" w:rsidP="00213D0D">
      <w:pPr>
        <w:pStyle w:val="Didascalia"/>
        <w:spacing w:line="480" w:lineRule="auto"/>
        <w:rPr>
          <w:rFonts w:ascii="Times New Roman" w:hAnsi="Times New Roman" w:cs="Times New Roman"/>
          <w:b/>
          <w:bCs/>
          <w:i w:val="0"/>
          <w:iCs w:val="0"/>
          <w:color w:val="auto"/>
          <w:sz w:val="24"/>
          <w:szCs w:val="24"/>
        </w:rPr>
      </w:pPr>
      <w:r w:rsidRPr="0039118D">
        <w:rPr>
          <w:rFonts w:ascii="Times New Roman" w:hAnsi="Times New Roman" w:cs="Times New Roman"/>
          <w:b/>
          <w:bCs/>
          <w:i w:val="0"/>
          <w:iCs w:val="0"/>
          <w:color w:val="auto"/>
          <w:sz w:val="24"/>
          <w:szCs w:val="24"/>
        </w:rPr>
        <w:t xml:space="preserve">Figure </w:t>
      </w:r>
      <w:r w:rsidR="00CF4F6E" w:rsidRPr="0039118D">
        <w:rPr>
          <w:rFonts w:ascii="Times New Roman" w:hAnsi="Times New Roman" w:cs="Times New Roman"/>
          <w:b/>
          <w:bCs/>
          <w:i w:val="0"/>
          <w:iCs w:val="0"/>
          <w:color w:val="auto"/>
          <w:sz w:val="24"/>
          <w:szCs w:val="24"/>
        </w:rPr>
        <w:t>S4</w:t>
      </w:r>
    </w:p>
    <w:p w14:paraId="42AA773D" w14:textId="16A0753C" w:rsidR="00213D0D" w:rsidRPr="0039118D" w:rsidRDefault="00213D0D" w:rsidP="00213D0D">
      <w:pPr>
        <w:spacing w:line="480" w:lineRule="auto"/>
        <w:rPr>
          <w:rFonts w:ascii="Times New Roman" w:hAnsi="Times New Roman" w:cs="Times New Roman"/>
          <w:i/>
          <w:iCs/>
          <w:sz w:val="24"/>
          <w:szCs w:val="24"/>
        </w:rPr>
      </w:pPr>
      <w:r w:rsidRPr="0039118D">
        <w:rPr>
          <w:rFonts w:ascii="Times New Roman" w:hAnsi="Times New Roman" w:cs="Times New Roman"/>
          <w:i/>
          <w:iCs/>
          <w:sz w:val="24"/>
          <w:szCs w:val="24"/>
        </w:rPr>
        <w:t>Heat map showing correlations between emotional and social ratings across samples</w:t>
      </w:r>
      <w:r w:rsidR="00C43C22" w:rsidRPr="0039118D">
        <w:rPr>
          <w:rFonts w:ascii="Times New Roman" w:hAnsi="Times New Roman" w:cs="Times New Roman"/>
          <w:i/>
          <w:iCs/>
          <w:noProof/>
          <w:color w:val="FF0000"/>
        </w:rPr>
        <w:drawing>
          <wp:inline distT="0" distB="0" distL="0" distR="0" wp14:anchorId="0987E7B6" wp14:editId="50EC15F9">
            <wp:extent cx="6097905" cy="2810518"/>
            <wp:effectExtent l="0" t="0" r="0" b="8890"/>
            <wp:docPr id="35601493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8006"/>
                    <a:stretch>
                      <a:fillRect/>
                    </a:stretch>
                  </pic:blipFill>
                  <pic:spPr bwMode="auto">
                    <a:xfrm>
                      <a:off x="0" y="0"/>
                      <a:ext cx="6097905" cy="2810518"/>
                    </a:xfrm>
                    <a:prstGeom prst="rect">
                      <a:avLst/>
                    </a:prstGeom>
                    <a:noFill/>
                    <a:ln>
                      <a:noFill/>
                    </a:ln>
                    <a:extLst>
                      <a:ext uri="{53640926-AAD7-44D8-BBD7-CCE9431645EC}">
                        <a14:shadowObscured xmlns:a14="http://schemas.microsoft.com/office/drawing/2010/main"/>
                      </a:ext>
                    </a:extLst>
                  </pic:spPr>
                </pic:pic>
              </a:graphicData>
            </a:graphic>
          </wp:inline>
        </w:drawing>
      </w:r>
    </w:p>
    <w:p w14:paraId="23B8DA91" w14:textId="5E4C2AA8" w:rsidR="00DA75FD" w:rsidRPr="0039118D" w:rsidRDefault="00213D0D" w:rsidP="50BE9CF1">
      <w:pPr>
        <w:pStyle w:val="Didascalia"/>
        <w:spacing w:line="480" w:lineRule="auto"/>
        <w:rPr>
          <w:rFonts w:ascii="Times New Roman" w:hAnsi="Times New Roman" w:cs="Times New Roman"/>
          <w:i w:val="0"/>
          <w:iCs w:val="0"/>
          <w:color w:val="auto"/>
        </w:rPr>
      </w:pPr>
      <w:r w:rsidRPr="0039118D">
        <w:rPr>
          <w:rFonts w:ascii="Times New Roman" w:hAnsi="Times New Roman" w:cs="Times New Roman"/>
          <w:color w:val="auto"/>
        </w:rPr>
        <w:t xml:space="preserve">Note. </w:t>
      </w:r>
      <w:r w:rsidRPr="0039118D">
        <w:rPr>
          <w:rFonts w:ascii="Times New Roman" w:hAnsi="Times New Roman" w:cs="Times New Roman"/>
          <w:i w:val="0"/>
          <w:iCs w:val="0"/>
          <w:color w:val="auto"/>
        </w:rPr>
        <w:t xml:space="preserve">N=468. Light-blue and red colors indicate negative and positive correlations, respectively. Color intensity indicates the strength of the correlation, while asterisks indicate significant correlations (** </w:t>
      </w:r>
      <w:r w:rsidRPr="0039118D">
        <w:rPr>
          <w:rFonts w:ascii="Times New Roman" w:hAnsi="Times New Roman" w:cs="Times New Roman"/>
          <w:color w:val="auto"/>
        </w:rPr>
        <w:t>p</w:t>
      </w:r>
      <w:r w:rsidRPr="0039118D">
        <w:rPr>
          <w:rFonts w:ascii="Times New Roman" w:hAnsi="Times New Roman" w:cs="Times New Roman"/>
          <w:i w:val="0"/>
          <w:iCs w:val="0"/>
          <w:color w:val="auto"/>
        </w:rPr>
        <w:t xml:space="preserve"> &lt; .01; * </w:t>
      </w:r>
      <w:r w:rsidRPr="0039118D">
        <w:rPr>
          <w:rFonts w:ascii="Times New Roman" w:hAnsi="Times New Roman" w:cs="Times New Roman"/>
          <w:color w:val="auto"/>
        </w:rPr>
        <w:t>p</w:t>
      </w:r>
      <w:r w:rsidRPr="0039118D">
        <w:rPr>
          <w:rFonts w:ascii="Times New Roman" w:hAnsi="Times New Roman" w:cs="Times New Roman"/>
          <w:i w:val="0"/>
          <w:iCs w:val="0"/>
          <w:color w:val="auto"/>
        </w:rPr>
        <w:t xml:space="preserve"> &lt; .05). The scale (color intensity) is always centered at 0, but the range of values is determined by the data distribution of each matrix to ensure optimal representation of variations within each sample. </w:t>
      </w:r>
      <w:r w:rsidR="00F71F79" w:rsidRPr="0039118D">
        <w:rPr>
          <w:rFonts w:ascii="Times New Roman" w:hAnsi="Times New Roman" w:cs="Times New Roman"/>
          <w:i w:val="0"/>
          <w:iCs w:val="0"/>
          <w:color w:val="auto"/>
        </w:rPr>
        <w:t xml:space="preserve">panel A shows correlations between Sample 1 (American participants rating calls with the original content) and Sample 2 (Italian participants rating calls with the original content); </w:t>
      </w:r>
      <w:r w:rsidRPr="0039118D">
        <w:rPr>
          <w:rFonts w:ascii="Times New Roman" w:hAnsi="Times New Roman" w:cs="Times New Roman"/>
          <w:i w:val="0"/>
          <w:iCs w:val="0"/>
          <w:color w:val="auto"/>
        </w:rPr>
        <w:t xml:space="preserve">Panel </w:t>
      </w:r>
      <w:r w:rsidR="00F71F79" w:rsidRPr="0039118D">
        <w:rPr>
          <w:rFonts w:ascii="Times New Roman" w:hAnsi="Times New Roman" w:cs="Times New Roman"/>
          <w:i w:val="0"/>
          <w:iCs w:val="0"/>
          <w:color w:val="auto"/>
        </w:rPr>
        <w:t>B</w:t>
      </w:r>
      <w:r w:rsidRPr="0039118D">
        <w:rPr>
          <w:rFonts w:ascii="Times New Roman" w:hAnsi="Times New Roman" w:cs="Times New Roman"/>
          <w:i w:val="0"/>
          <w:iCs w:val="0"/>
          <w:color w:val="auto"/>
        </w:rPr>
        <w:t xml:space="preserve"> shows correlations between </w:t>
      </w:r>
      <w:r w:rsidR="00F71F79" w:rsidRPr="0039118D">
        <w:rPr>
          <w:rFonts w:ascii="Times New Roman" w:hAnsi="Times New Roman" w:cs="Times New Roman"/>
          <w:i w:val="0"/>
          <w:iCs w:val="0"/>
          <w:color w:val="auto"/>
        </w:rPr>
        <w:t>Exploratory Sample</w:t>
      </w:r>
      <w:r w:rsidRPr="0039118D">
        <w:rPr>
          <w:rFonts w:ascii="Times New Roman" w:hAnsi="Times New Roman" w:cs="Times New Roman"/>
          <w:i w:val="0"/>
          <w:iCs w:val="0"/>
          <w:color w:val="auto"/>
        </w:rPr>
        <w:t xml:space="preserve"> (Italian participants rating calls with the scrambled content)</w:t>
      </w:r>
      <w:r w:rsidR="00A0159E" w:rsidRPr="0039118D">
        <w:rPr>
          <w:rFonts w:ascii="Times New Roman" w:hAnsi="Times New Roman" w:cs="Times New Roman"/>
          <w:i w:val="0"/>
          <w:iCs w:val="0"/>
          <w:color w:val="auto"/>
        </w:rPr>
        <w:t xml:space="preserve"> and Sample 1</w:t>
      </w:r>
      <w:r w:rsidRPr="0039118D">
        <w:rPr>
          <w:rFonts w:ascii="Times New Roman" w:hAnsi="Times New Roman" w:cs="Times New Roman"/>
          <w:i w:val="0"/>
          <w:iCs w:val="0"/>
          <w:color w:val="auto"/>
        </w:rPr>
        <w:t xml:space="preserve">; panel C shows correlations in </w:t>
      </w:r>
      <w:r w:rsidR="00F71F79" w:rsidRPr="0039118D">
        <w:rPr>
          <w:rFonts w:ascii="Times New Roman" w:hAnsi="Times New Roman" w:cs="Times New Roman"/>
          <w:i w:val="0"/>
          <w:iCs w:val="0"/>
          <w:color w:val="auto"/>
        </w:rPr>
        <w:t>Exploratory Sample</w:t>
      </w:r>
      <w:r w:rsidR="00FD08D3" w:rsidRPr="0039118D">
        <w:rPr>
          <w:rFonts w:ascii="Times New Roman" w:hAnsi="Times New Roman" w:cs="Times New Roman"/>
          <w:i w:val="0"/>
          <w:iCs w:val="0"/>
          <w:color w:val="auto"/>
        </w:rPr>
        <w:t xml:space="preserve"> and Sample 2</w:t>
      </w:r>
      <w:r w:rsidRPr="0039118D">
        <w:rPr>
          <w:rFonts w:ascii="Times New Roman" w:hAnsi="Times New Roman" w:cs="Times New Roman"/>
          <w:i w:val="0"/>
          <w:iCs w:val="0"/>
          <w:color w:val="auto"/>
        </w:rPr>
        <w:t>. AR= Arousal, AT= Attractiveness, D= Dominance, F= Familiarity, T= Trustworthiness, V= Valence.</w:t>
      </w:r>
    </w:p>
    <w:p w14:paraId="7F4C373E" w14:textId="6FFD8269" w:rsidR="00BA1663" w:rsidRPr="0039118D" w:rsidRDefault="004506B4" w:rsidP="00BA1663">
      <w:pPr>
        <w:rPr>
          <w:rFonts w:ascii="Times New Roman" w:hAnsi="Times New Roman" w:cs="Times New Roman"/>
          <w:b/>
          <w:bCs/>
          <w:sz w:val="24"/>
          <w:szCs w:val="24"/>
        </w:rPr>
      </w:pPr>
      <w:r w:rsidRPr="0039118D">
        <w:rPr>
          <w:rFonts w:ascii="Times New Roman" w:hAnsi="Times New Roman" w:cs="Times New Roman"/>
          <w:b/>
          <w:bCs/>
          <w:sz w:val="24"/>
          <w:szCs w:val="24"/>
        </w:rPr>
        <w:t>Similarity Analyses</w:t>
      </w:r>
      <w:r w:rsidR="00A57DDA" w:rsidRPr="0039118D">
        <w:rPr>
          <w:rFonts w:ascii="Times New Roman" w:hAnsi="Times New Roman" w:cs="Times New Roman"/>
          <w:b/>
          <w:bCs/>
          <w:sz w:val="24"/>
          <w:szCs w:val="24"/>
        </w:rPr>
        <w:t xml:space="preserve"> (across the three samples)</w:t>
      </w:r>
    </w:p>
    <w:p w14:paraId="3EDDEA6E" w14:textId="45116B3A" w:rsidR="004506B4" w:rsidRPr="0039118D" w:rsidRDefault="00F23E50" w:rsidP="50BE9CF1">
      <w:pPr>
        <w:spacing w:line="480" w:lineRule="auto"/>
        <w:ind w:firstLine="720"/>
        <w:rPr>
          <w:rFonts w:ascii="Times New Roman" w:hAnsi="Times New Roman" w:cs="Times New Roman"/>
          <w:sz w:val="24"/>
          <w:szCs w:val="24"/>
        </w:rPr>
      </w:pPr>
      <w:r w:rsidRPr="0039118D">
        <w:rPr>
          <w:rFonts w:ascii="Times New Roman" w:hAnsi="Times New Roman" w:cs="Times New Roman"/>
          <w:sz w:val="24"/>
          <w:szCs w:val="24"/>
        </w:rPr>
        <w:t>To explore the similarity and differences among the three samples, the degree of similarity between correlation matrices was assessed by computing a non-parametric Spearman correlation, which assumes a monotonic relationship between the vectors of Pearson coefficients.</w:t>
      </w:r>
      <w:r w:rsidR="00C903E5" w:rsidRPr="0039118D">
        <w:rPr>
          <w:rFonts w:ascii="Times New Roman" w:hAnsi="Times New Roman" w:cs="Times New Roman"/>
          <w:sz w:val="24"/>
          <w:szCs w:val="24"/>
        </w:rPr>
        <w:t xml:space="preserve"> Figure </w:t>
      </w:r>
      <w:r w:rsidR="006C7896" w:rsidRPr="0039118D">
        <w:rPr>
          <w:rFonts w:ascii="Times New Roman" w:hAnsi="Times New Roman" w:cs="Times New Roman"/>
          <w:sz w:val="24"/>
          <w:szCs w:val="24"/>
        </w:rPr>
        <w:t>S</w:t>
      </w:r>
      <w:r w:rsidR="00EC3D55" w:rsidRPr="0039118D">
        <w:rPr>
          <w:rFonts w:ascii="Times New Roman" w:hAnsi="Times New Roman" w:cs="Times New Roman"/>
          <w:sz w:val="24"/>
          <w:szCs w:val="24"/>
        </w:rPr>
        <w:t>5</w:t>
      </w:r>
      <w:r w:rsidR="00C903E5" w:rsidRPr="0039118D">
        <w:rPr>
          <w:rFonts w:ascii="Times New Roman" w:hAnsi="Times New Roman" w:cs="Times New Roman"/>
          <w:sz w:val="24"/>
          <w:szCs w:val="24"/>
        </w:rPr>
        <w:t xml:space="preserve"> shows the </w:t>
      </w:r>
      <w:r w:rsidR="005073B6" w:rsidRPr="0039118D">
        <w:rPr>
          <w:rFonts w:ascii="Times New Roman" w:hAnsi="Times New Roman" w:cs="Times New Roman"/>
          <w:sz w:val="24"/>
          <w:szCs w:val="24"/>
        </w:rPr>
        <w:t>degree of similarity</w:t>
      </w:r>
      <w:r w:rsidR="009B20B2" w:rsidRPr="0039118D">
        <w:rPr>
          <w:rFonts w:ascii="Times New Roman" w:hAnsi="Times New Roman" w:cs="Times New Roman"/>
          <w:sz w:val="24"/>
          <w:szCs w:val="24"/>
        </w:rPr>
        <w:t xml:space="preserve"> (</w:t>
      </w:r>
      <w:r w:rsidR="009B20B2" w:rsidRPr="0039118D">
        <w:rPr>
          <w:rFonts w:ascii="Times New Roman" w:hAnsi="Times New Roman" w:cs="Times New Roman"/>
          <w:sz w:val="24"/>
          <w:szCs w:val="24"/>
          <w:lang w:val="el-GR"/>
        </w:rPr>
        <w:t>ρ</w:t>
      </w:r>
      <w:r w:rsidR="009B20B2" w:rsidRPr="0039118D">
        <w:rPr>
          <w:rFonts w:ascii="Times New Roman" w:hAnsi="Times New Roman" w:cs="Times New Roman"/>
          <w:sz w:val="24"/>
          <w:szCs w:val="24"/>
        </w:rPr>
        <w:t>)</w:t>
      </w:r>
      <w:r w:rsidR="005073B6" w:rsidRPr="0039118D">
        <w:rPr>
          <w:rFonts w:ascii="Times New Roman" w:hAnsi="Times New Roman" w:cs="Times New Roman"/>
          <w:sz w:val="24"/>
          <w:szCs w:val="24"/>
        </w:rPr>
        <w:t xml:space="preserve"> between matrices</w:t>
      </w:r>
      <w:r w:rsidR="00A31631" w:rsidRPr="0039118D">
        <w:rPr>
          <w:rFonts w:ascii="Times New Roman" w:hAnsi="Times New Roman" w:cs="Times New Roman"/>
          <w:sz w:val="24"/>
          <w:szCs w:val="24"/>
        </w:rPr>
        <w:t xml:space="preserve"> showing correlations between acoustic </w:t>
      </w:r>
      <w:r w:rsidR="00A31631" w:rsidRPr="0039118D">
        <w:rPr>
          <w:rFonts w:ascii="Times New Roman" w:hAnsi="Times New Roman" w:cs="Times New Roman"/>
          <w:sz w:val="24"/>
          <w:szCs w:val="24"/>
        </w:rPr>
        <w:lastRenderedPageBreak/>
        <w:t xml:space="preserve">parameters and ratings within each sample (Figure </w:t>
      </w:r>
      <w:r w:rsidR="00B56A4A" w:rsidRPr="0039118D">
        <w:rPr>
          <w:rFonts w:ascii="Times New Roman" w:hAnsi="Times New Roman" w:cs="Times New Roman"/>
          <w:sz w:val="24"/>
          <w:szCs w:val="24"/>
        </w:rPr>
        <w:t>S2</w:t>
      </w:r>
      <w:r w:rsidR="00A31631" w:rsidRPr="0039118D">
        <w:rPr>
          <w:rFonts w:ascii="Times New Roman" w:hAnsi="Times New Roman" w:cs="Times New Roman"/>
          <w:sz w:val="24"/>
          <w:szCs w:val="24"/>
        </w:rPr>
        <w:t>).</w:t>
      </w:r>
      <w:r w:rsidR="006D5612" w:rsidRPr="0039118D">
        <w:rPr>
          <w:rFonts w:ascii="Times New Roman" w:hAnsi="Times New Roman" w:cs="Times New Roman"/>
          <w:sz w:val="24"/>
          <w:szCs w:val="24"/>
        </w:rPr>
        <w:t xml:space="preserve"> </w:t>
      </w:r>
      <w:r w:rsidR="0058603A" w:rsidRPr="0039118D">
        <w:rPr>
          <w:rFonts w:ascii="Times New Roman" w:hAnsi="Times New Roman" w:cs="Times New Roman"/>
          <w:sz w:val="24"/>
          <w:szCs w:val="24"/>
        </w:rPr>
        <w:t>T</w:t>
      </w:r>
      <w:r w:rsidR="006D5612" w:rsidRPr="0039118D">
        <w:rPr>
          <w:rFonts w:ascii="Times New Roman" w:hAnsi="Times New Roman" w:cs="Times New Roman"/>
          <w:sz w:val="24"/>
          <w:szCs w:val="24"/>
        </w:rPr>
        <w:t>he z-test</w:t>
      </w:r>
      <w:r w:rsidR="00736A2F" w:rsidRPr="0039118D">
        <w:rPr>
          <w:rFonts w:ascii="Times New Roman" w:hAnsi="Times New Roman" w:cs="Times New Roman"/>
          <w:sz w:val="24"/>
          <w:szCs w:val="24"/>
        </w:rPr>
        <w:t>s</w:t>
      </w:r>
      <w:r w:rsidR="006D5612" w:rsidRPr="0039118D">
        <w:rPr>
          <w:rFonts w:ascii="Times New Roman" w:hAnsi="Times New Roman" w:cs="Times New Roman"/>
          <w:sz w:val="24"/>
          <w:szCs w:val="24"/>
        </w:rPr>
        <w:t xml:space="preserve"> assessing the differences in similarity between each matrix pair </w:t>
      </w:r>
      <w:r w:rsidR="00736A2F" w:rsidRPr="0039118D">
        <w:rPr>
          <w:rFonts w:ascii="Times New Roman" w:hAnsi="Times New Roman" w:cs="Times New Roman"/>
          <w:sz w:val="24"/>
          <w:szCs w:val="24"/>
        </w:rPr>
        <w:t>are</w:t>
      </w:r>
      <w:r w:rsidR="006D5612" w:rsidRPr="0039118D">
        <w:rPr>
          <w:rFonts w:ascii="Times New Roman" w:hAnsi="Times New Roman" w:cs="Times New Roman"/>
          <w:sz w:val="24"/>
          <w:szCs w:val="24"/>
        </w:rPr>
        <w:t xml:space="preserve"> also presented. Th</w:t>
      </w:r>
      <w:r w:rsidR="00736A2F" w:rsidRPr="0039118D">
        <w:rPr>
          <w:rFonts w:ascii="Times New Roman" w:hAnsi="Times New Roman" w:cs="Times New Roman"/>
          <w:sz w:val="24"/>
          <w:szCs w:val="24"/>
        </w:rPr>
        <w:t>ese</w:t>
      </w:r>
      <w:r w:rsidR="006D5612" w:rsidRPr="0039118D">
        <w:rPr>
          <w:rFonts w:ascii="Times New Roman" w:hAnsi="Times New Roman" w:cs="Times New Roman"/>
          <w:sz w:val="24"/>
          <w:szCs w:val="24"/>
        </w:rPr>
        <w:t xml:space="preserve"> test</w:t>
      </w:r>
      <w:r w:rsidR="00736A2F" w:rsidRPr="0039118D">
        <w:rPr>
          <w:rFonts w:ascii="Times New Roman" w:hAnsi="Times New Roman" w:cs="Times New Roman"/>
          <w:sz w:val="24"/>
          <w:szCs w:val="24"/>
        </w:rPr>
        <w:t>s</w:t>
      </w:r>
      <w:r w:rsidR="006D5612" w:rsidRPr="0039118D">
        <w:rPr>
          <w:rFonts w:ascii="Times New Roman" w:hAnsi="Times New Roman" w:cs="Times New Roman"/>
          <w:sz w:val="24"/>
          <w:szCs w:val="24"/>
        </w:rPr>
        <w:t xml:space="preserve"> evaluate whether the observed differences in similarity across matrix pairs are statistically significant</w:t>
      </w:r>
      <w:r w:rsidR="00634F13" w:rsidRPr="0039118D">
        <w:rPr>
          <w:rFonts w:ascii="Times New Roman" w:hAnsi="Times New Roman" w:cs="Times New Roman"/>
          <w:sz w:val="24"/>
          <w:szCs w:val="24"/>
        </w:rPr>
        <w:t xml:space="preserve">. </w:t>
      </w:r>
      <w:r w:rsidR="00C22C84" w:rsidRPr="0039118D">
        <w:rPr>
          <w:rFonts w:ascii="Times New Roman" w:hAnsi="Times New Roman" w:cs="Times New Roman"/>
          <w:sz w:val="24"/>
          <w:szCs w:val="24"/>
        </w:rPr>
        <w:t>The results indicate that acoustic parameters correlate with social and emotional ratings in a similar way across all three samples, suggesting that this relationship is not influenced by the level of information extracted from the voice. This consistency across samples implies that the connection between acoustic parameters and perceived social and emotional traits remains stable, regardless of the depth or amount of vocal information available.</w:t>
      </w:r>
    </w:p>
    <w:p w14:paraId="736AED39" w14:textId="10645EBC" w:rsidR="004C2F98" w:rsidRPr="0039118D" w:rsidRDefault="004C2F98" w:rsidP="006D5612">
      <w:pPr>
        <w:spacing w:line="360" w:lineRule="auto"/>
        <w:rPr>
          <w:rFonts w:ascii="Times New Roman" w:hAnsi="Times New Roman" w:cs="Times New Roman"/>
          <w:b/>
          <w:bCs/>
          <w:sz w:val="24"/>
          <w:szCs w:val="24"/>
        </w:rPr>
      </w:pPr>
      <w:r w:rsidRPr="0039107C">
        <w:rPr>
          <w:rFonts w:ascii="Times New Roman" w:hAnsi="Times New Roman" w:cs="Times New Roman"/>
          <w:b/>
          <w:bCs/>
          <w:sz w:val="24"/>
          <w:szCs w:val="24"/>
          <w:highlight w:val="yellow"/>
        </w:rPr>
        <w:t xml:space="preserve">Figure </w:t>
      </w:r>
      <w:r w:rsidR="006C7896" w:rsidRPr="0039107C">
        <w:rPr>
          <w:rFonts w:ascii="Times New Roman" w:hAnsi="Times New Roman" w:cs="Times New Roman"/>
          <w:b/>
          <w:bCs/>
          <w:sz w:val="24"/>
          <w:szCs w:val="24"/>
          <w:highlight w:val="yellow"/>
        </w:rPr>
        <w:t>S</w:t>
      </w:r>
      <w:r w:rsidR="00B56A4A" w:rsidRPr="0039107C">
        <w:rPr>
          <w:rFonts w:ascii="Times New Roman" w:hAnsi="Times New Roman" w:cs="Times New Roman"/>
          <w:b/>
          <w:bCs/>
          <w:sz w:val="24"/>
          <w:szCs w:val="24"/>
          <w:highlight w:val="yellow"/>
        </w:rPr>
        <w:t>5</w:t>
      </w:r>
    </w:p>
    <w:p w14:paraId="33C84266" w14:textId="28865F73" w:rsidR="007C5661" w:rsidRPr="0039118D" w:rsidRDefault="007C5661" w:rsidP="006D5612">
      <w:pPr>
        <w:spacing w:line="360" w:lineRule="auto"/>
        <w:rPr>
          <w:rFonts w:ascii="Times New Roman" w:hAnsi="Times New Roman" w:cs="Times New Roman"/>
          <w:i/>
          <w:iCs/>
          <w:sz w:val="24"/>
          <w:szCs w:val="24"/>
        </w:rPr>
      </w:pPr>
      <w:r w:rsidRPr="0039118D">
        <w:rPr>
          <w:rFonts w:ascii="Times New Roman" w:hAnsi="Times New Roman" w:cs="Times New Roman"/>
          <w:i/>
          <w:iCs/>
          <w:sz w:val="24"/>
          <w:szCs w:val="24"/>
        </w:rPr>
        <w:t>Similarity (</w:t>
      </w:r>
      <w:r w:rsidRPr="0039118D">
        <w:rPr>
          <w:rFonts w:ascii="Times New Roman" w:hAnsi="Times New Roman" w:cs="Times New Roman" w:hint="eastAsia"/>
          <w:i/>
          <w:iCs/>
          <w:sz w:val="24"/>
          <w:szCs w:val="24"/>
        </w:rPr>
        <w:t>ρ</w:t>
      </w:r>
      <w:r w:rsidRPr="0039118D">
        <w:rPr>
          <w:rFonts w:ascii="Times New Roman" w:hAnsi="Times New Roman" w:cs="Times New Roman"/>
          <w:i/>
          <w:iCs/>
          <w:sz w:val="24"/>
          <w:szCs w:val="24"/>
        </w:rPr>
        <w:t>) between matrices showing correlations between acoustic parameters and ratings within each sample</w:t>
      </w:r>
    </w:p>
    <w:p w14:paraId="00DEB7E4" w14:textId="0EECCC9E" w:rsidR="004C2F98" w:rsidRPr="0039118D" w:rsidRDefault="00310CA7" w:rsidP="006D5612">
      <w:pPr>
        <w:spacing w:line="360" w:lineRule="auto"/>
        <w:rPr>
          <w:rFonts w:ascii="Times New Roman" w:hAnsi="Times New Roman" w:cs="Times New Roman"/>
        </w:rPr>
      </w:pPr>
      <w:r>
        <w:rPr>
          <w:rFonts w:ascii="Times New Roman" w:hAnsi="Times New Roman" w:cs="Times New Roman"/>
          <w:noProof/>
        </w:rPr>
        <w:drawing>
          <wp:inline distT="0" distB="0" distL="0" distR="0" wp14:anchorId="2D727336" wp14:editId="253B79E2">
            <wp:extent cx="6120130" cy="3442335"/>
            <wp:effectExtent l="0" t="0" r="0" b="5715"/>
            <wp:docPr id="269507165" name="Immagine 2" descr="Immagine che contiene testo, diagramma, disegn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07165" name="Immagine 2" descr="Immagine che contiene testo, diagramma, disegno, design&#10;&#10;Il contenuto generato dall'IA potrebbe non essere corret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p>
    <w:p w14:paraId="44DEF692" w14:textId="214DB2CC" w:rsidR="007A4DC1" w:rsidRPr="0039118D" w:rsidRDefault="008A7717" w:rsidP="50BE9CF1">
      <w:pPr>
        <w:spacing w:line="360" w:lineRule="auto"/>
        <w:rPr>
          <w:rFonts w:ascii="Times New Roman" w:hAnsi="Times New Roman" w:cs="Times New Roman"/>
          <w:sz w:val="18"/>
          <w:szCs w:val="18"/>
        </w:rPr>
      </w:pPr>
      <w:r w:rsidRPr="0039118D">
        <w:rPr>
          <w:rFonts w:ascii="Times New Roman" w:hAnsi="Times New Roman" w:cs="Times New Roman"/>
          <w:i/>
          <w:iCs/>
          <w:sz w:val="18"/>
          <w:szCs w:val="18"/>
        </w:rPr>
        <w:t>Note</w:t>
      </w:r>
      <w:r w:rsidRPr="0039118D">
        <w:rPr>
          <w:rFonts w:ascii="Times New Roman" w:hAnsi="Times New Roman" w:cs="Times New Roman"/>
          <w:sz w:val="18"/>
          <w:szCs w:val="18"/>
        </w:rPr>
        <w:t>.</w:t>
      </w:r>
      <w:r w:rsidR="00AF3EE5" w:rsidRPr="0039118D">
        <w:rPr>
          <w:rFonts w:ascii="Times New Roman" w:hAnsi="Times New Roman" w:cs="Times New Roman"/>
          <w:sz w:val="18"/>
          <w:szCs w:val="18"/>
        </w:rPr>
        <w:t xml:space="preserve"> Panel A shows the similarity between the correlations in Sample 1 (American participants rating calls with the original content) and </w:t>
      </w:r>
      <w:r w:rsidR="00E93087" w:rsidRPr="0039118D">
        <w:rPr>
          <w:rFonts w:ascii="Times New Roman" w:hAnsi="Times New Roman" w:cs="Times New Roman"/>
          <w:sz w:val="18"/>
          <w:szCs w:val="18"/>
        </w:rPr>
        <w:t>Exploratory Sample</w:t>
      </w:r>
      <w:r w:rsidR="00AF3EE5" w:rsidRPr="0039118D">
        <w:rPr>
          <w:rFonts w:ascii="Times New Roman" w:hAnsi="Times New Roman" w:cs="Times New Roman"/>
          <w:sz w:val="18"/>
          <w:szCs w:val="18"/>
        </w:rPr>
        <w:t xml:space="preserve"> (Italian participants rating calls with scrambled content). Panel B shows the similarity between the correlations in Sample 1 and Sample </w:t>
      </w:r>
      <w:r w:rsidR="00E93087" w:rsidRPr="0039118D">
        <w:rPr>
          <w:rFonts w:ascii="Times New Roman" w:hAnsi="Times New Roman" w:cs="Times New Roman"/>
          <w:sz w:val="18"/>
          <w:szCs w:val="18"/>
        </w:rPr>
        <w:t>2</w:t>
      </w:r>
      <w:r w:rsidR="00AF3EE5" w:rsidRPr="0039118D">
        <w:rPr>
          <w:rFonts w:ascii="Times New Roman" w:hAnsi="Times New Roman" w:cs="Times New Roman"/>
          <w:sz w:val="18"/>
          <w:szCs w:val="18"/>
        </w:rPr>
        <w:t xml:space="preserve"> (Italian participants rating calls with the original content). Panel C shows the similarity between the correlations in </w:t>
      </w:r>
      <w:r w:rsidR="00E93087" w:rsidRPr="0039118D">
        <w:rPr>
          <w:rFonts w:ascii="Times New Roman" w:hAnsi="Times New Roman" w:cs="Times New Roman"/>
          <w:sz w:val="18"/>
          <w:szCs w:val="18"/>
        </w:rPr>
        <w:t xml:space="preserve">Exploratory Sample </w:t>
      </w:r>
      <w:r w:rsidR="00AF3EE5" w:rsidRPr="0039118D">
        <w:rPr>
          <w:rFonts w:ascii="Times New Roman" w:hAnsi="Times New Roman" w:cs="Times New Roman"/>
          <w:sz w:val="18"/>
          <w:szCs w:val="18"/>
        </w:rPr>
        <w:t xml:space="preserve">and Sample </w:t>
      </w:r>
      <w:r w:rsidR="00E93087" w:rsidRPr="0039118D">
        <w:rPr>
          <w:rFonts w:ascii="Times New Roman" w:hAnsi="Times New Roman" w:cs="Times New Roman"/>
          <w:sz w:val="18"/>
          <w:szCs w:val="18"/>
        </w:rPr>
        <w:t>2.</w:t>
      </w:r>
      <w:r w:rsidR="00511E24" w:rsidRPr="0039118D">
        <w:rPr>
          <w:rFonts w:ascii="Times New Roman" w:hAnsi="Times New Roman" w:cs="Times New Roman"/>
          <w:sz w:val="18"/>
          <w:szCs w:val="18"/>
        </w:rPr>
        <w:t xml:space="preserve"> The "attractiveness" variable has been removed from the matrices of Sample 1 and </w:t>
      </w:r>
      <w:r w:rsidR="001C460D" w:rsidRPr="0039118D">
        <w:rPr>
          <w:rFonts w:ascii="Times New Roman" w:hAnsi="Times New Roman" w:cs="Times New Roman"/>
          <w:sz w:val="18"/>
          <w:szCs w:val="18"/>
        </w:rPr>
        <w:t xml:space="preserve">Exploratory Sample </w:t>
      </w:r>
      <w:r w:rsidR="00511E24" w:rsidRPr="0039118D">
        <w:rPr>
          <w:rFonts w:ascii="Times New Roman" w:hAnsi="Times New Roman" w:cs="Times New Roman"/>
          <w:sz w:val="18"/>
          <w:szCs w:val="18"/>
        </w:rPr>
        <w:t xml:space="preserve">when correlating with Sample </w:t>
      </w:r>
      <w:r w:rsidR="001C460D" w:rsidRPr="0039118D">
        <w:rPr>
          <w:rFonts w:ascii="Times New Roman" w:hAnsi="Times New Roman" w:cs="Times New Roman"/>
          <w:sz w:val="18"/>
          <w:szCs w:val="18"/>
        </w:rPr>
        <w:t>2</w:t>
      </w:r>
      <w:r w:rsidR="00511E24" w:rsidRPr="0039118D">
        <w:rPr>
          <w:rFonts w:ascii="Times New Roman" w:hAnsi="Times New Roman" w:cs="Times New Roman"/>
          <w:sz w:val="18"/>
          <w:szCs w:val="18"/>
        </w:rPr>
        <w:t xml:space="preserve"> to ensure the matrices have the same length.</w:t>
      </w:r>
    </w:p>
    <w:p w14:paraId="5E462EEB" w14:textId="5E0026B1" w:rsidR="00736A2F" w:rsidRPr="0039118D" w:rsidRDefault="00736A2F" w:rsidP="00EF575F">
      <w:pPr>
        <w:spacing w:line="360" w:lineRule="auto"/>
        <w:ind w:firstLine="720"/>
        <w:rPr>
          <w:rFonts w:ascii="Times New Roman" w:hAnsi="Times New Roman" w:cs="Times New Roman"/>
          <w:sz w:val="24"/>
          <w:szCs w:val="24"/>
        </w:rPr>
      </w:pPr>
      <w:r w:rsidRPr="0039118D">
        <w:rPr>
          <w:rFonts w:ascii="Times New Roman" w:hAnsi="Times New Roman" w:cs="Times New Roman"/>
          <w:sz w:val="24"/>
          <w:szCs w:val="24"/>
        </w:rPr>
        <w:lastRenderedPageBreak/>
        <w:t xml:space="preserve">Figure </w:t>
      </w:r>
      <w:r w:rsidR="006C7896" w:rsidRPr="0039118D">
        <w:rPr>
          <w:rFonts w:ascii="Times New Roman" w:hAnsi="Times New Roman" w:cs="Times New Roman"/>
          <w:sz w:val="24"/>
          <w:szCs w:val="24"/>
        </w:rPr>
        <w:t>S</w:t>
      </w:r>
      <w:r w:rsidR="001C460D" w:rsidRPr="0039118D">
        <w:rPr>
          <w:rFonts w:ascii="Times New Roman" w:hAnsi="Times New Roman" w:cs="Times New Roman"/>
          <w:sz w:val="24"/>
          <w:szCs w:val="24"/>
        </w:rPr>
        <w:t>6</w:t>
      </w:r>
      <w:r w:rsidRPr="0039118D">
        <w:rPr>
          <w:rFonts w:ascii="Times New Roman" w:hAnsi="Times New Roman" w:cs="Times New Roman"/>
          <w:sz w:val="24"/>
          <w:szCs w:val="24"/>
        </w:rPr>
        <w:t xml:space="preserve"> </w:t>
      </w:r>
      <w:r w:rsidR="004E17C2" w:rsidRPr="0039118D">
        <w:rPr>
          <w:rFonts w:ascii="Times New Roman" w:hAnsi="Times New Roman" w:cs="Times New Roman"/>
          <w:sz w:val="24"/>
          <w:szCs w:val="24"/>
        </w:rPr>
        <w:t>displays</w:t>
      </w:r>
      <w:r w:rsidRPr="0039118D">
        <w:rPr>
          <w:rFonts w:ascii="Times New Roman" w:hAnsi="Times New Roman" w:cs="Times New Roman"/>
          <w:sz w:val="24"/>
          <w:szCs w:val="24"/>
        </w:rPr>
        <w:t xml:space="preserve"> the degree of similarity (</w:t>
      </w:r>
      <w:r w:rsidRPr="0039118D">
        <w:rPr>
          <w:rFonts w:ascii="Times New Roman" w:hAnsi="Times New Roman" w:cs="Times New Roman"/>
          <w:sz w:val="24"/>
          <w:szCs w:val="24"/>
          <w:lang w:val="el-GR"/>
        </w:rPr>
        <w:t>ρ</w:t>
      </w:r>
      <w:r w:rsidRPr="0039118D">
        <w:rPr>
          <w:rFonts w:ascii="Times New Roman" w:hAnsi="Times New Roman" w:cs="Times New Roman"/>
          <w:sz w:val="24"/>
          <w:szCs w:val="24"/>
        </w:rPr>
        <w:t xml:space="preserve">) between matrices showing correlations between </w:t>
      </w:r>
      <w:r w:rsidR="0082326D" w:rsidRPr="0039118D">
        <w:rPr>
          <w:rFonts w:ascii="Times New Roman" w:hAnsi="Times New Roman" w:cs="Times New Roman"/>
          <w:sz w:val="24"/>
          <w:szCs w:val="24"/>
        </w:rPr>
        <w:t xml:space="preserve">emotional and social ratings within each sample </w:t>
      </w:r>
      <w:r w:rsidRPr="0039118D">
        <w:rPr>
          <w:rFonts w:ascii="Times New Roman" w:hAnsi="Times New Roman" w:cs="Times New Roman"/>
          <w:sz w:val="24"/>
          <w:szCs w:val="24"/>
        </w:rPr>
        <w:t xml:space="preserve">(Figure </w:t>
      </w:r>
      <w:r w:rsidR="001C460D" w:rsidRPr="0039118D">
        <w:rPr>
          <w:rFonts w:ascii="Times New Roman" w:hAnsi="Times New Roman" w:cs="Times New Roman"/>
          <w:sz w:val="24"/>
          <w:szCs w:val="24"/>
        </w:rPr>
        <w:t>S3</w:t>
      </w:r>
      <w:r w:rsidRPr="0039118D">
        <w:rPr>
          <w:rFonts w:ascii="Times New Roman" w:hAnsi="Times New Roman" w:cs="Times New Roman"/>
          <w:sz w:val="24"/>
          <w:szCs w:val="24"/>
        </w:rPr>
        <w:t xml:space="preserve">). </w:t>
      </w:r>
      <w:r w:rsidR="0058603A" w:rsidRPr="0039118D">
        <w:rPr>
          <w:rFonts w:ascii="Times New Roman" w:hAnsi="Times New Roman" w:cs="Times New Roman"/>
          <w:sz w:val="24"/>
          <w:szCs w:val="24"/>
        </w:rPr>
        <w:t>The</w:t>
      </w:r>
      <w:r w:rsidRPr="0039118D">
        <w:rPr>
          <w:rFonts w:ascii="Times New Roman" w:hAnsi="Times New Roman" w:cs="Times New Roman"/>
          <w:sz w:val="24"/>
          <w:szCs w:val="24"/>
        </w:rPr>
        <w:t xml:space="preserve"> z-tests assessing the differences in similarity between each matrix pair are also presented. The results indicate th</w:t>
      </w:r>
      <w:r w:rsidR="1A4C79BD" w:rsidRPr="0039118D">
        <w:rPr>
          <w:rFonts w:ascii="Times New Roman" w:hAnsi="Times New Roman" w:cs="Times New Roman"/>
          <w:sz w:val="24"/>
          <w:szCs w:val="24"/>
        </w:rPr>
        <w:t>a</w:t>
      </w:r>
      <w:r w:rsidRPr="0039118D">
        <w:rPr>
          <w:rFonts w:ascii="Times New Roman" w:hAnsi="Times New Roman" w:cs="Times New Roman"/>
          <w:sz w:val="24"/>
          <w:szCs w:val="24"/>
        </w:rPr>
        <w:t>t</w:t>
      </w:r>
      <w:r w:rsidR="2775FDE7" w:rsidRPr="0039118D">
        <w:rPr>
          <w:rFonts w:ascii="Times New Roman" w:hAnsi="Times New Roman" w:cs="Times New Roman"/>
          <w:sz w:val="24"/>
          <w:szCs w:val="24"/>
        </w:rPr>
        <w:t xml:space="preserve"> </w:t>
      </w:r>
      <w:r w:rsidR="6464E3C9" w:rsidRPr="0039118D">
        <w:rPr>
          <w:rFonts w:ascii="Times New Roman" w:hAnsi="Times New Roman" w:cs="Times New Roman"/>
          <w:sz w:val="24"/>
          <w:szCs w:val="24"/>
        </w:rPr>
        <w:t>the patterns</w:t>
      </w:r>
      <w:r w:rsidR="00366D67" w:rsidRPr="0039118D">
        <w:rPr>
          <w:rFonts w:ascii="Times New Roman" w:hAnsi="Times New Roman" w:cs="Times New Roman"/>
          <w:sz w:val="24"/>
          <w:szCs w:val="24"/>
        </w:rPr>
        <w:t xml:space="preserve"> between emotional and social ratings differ from one another, as they do not correlate, suggesting that the level of information extracted from the voice plays a role in the </w:t>
      </w:r>
      <w:r w:rsidR="0058603A" w:rsidRPr="0039118D">
        <w:rPr>
          <w:rFonts w:ascii="Times New Roman" w:hAnsi="Times New Roman" w:cs="Times New Roman"/>
          <w:sz w:val="24"/>
          <w:szCs w:val="24"/>
        </w:rPr>
        <w:t>rating</w:t>
      </w:r>
      <w:r w:rsidR="00366D67" w:rsidRPr="0039118D">
        <w:rPr>
          <w:rFonts w:ascii="Times New Roman" w:hAnsi="Times New Roman" w:cs="Times New Roman"/>
          <w:sz w:val="24"/>
          <w:szCs w:val="24"/>
        </w:rPr>
        <w:t xml:space="preserve"> of emotional and social traits. Notably, although not statistically significant, the highest correlation is observed between the two Italian samples, which share</w:t>
      </w:r>
      <w:r w:rsidR="00541EEE" w:rsidRPr="0039118D">
        <w:rPr>
          <w:rFonts w:ascii="Times New Roman" w:hAnsi="Times New Roman" w:cs="Times New Roman"/>
          <w:sz w:val="24"/>
          <w:szCs w:val="24"/>
        </w:rPr>
        <w:t xml:space="preserve"> two</w:t>
      </w:r>
      <w:r w:rsidR="003C0F99" w:rsidRPr="0039118D">
        <w:rPr>
          <w:rFonts w:ascii="Times New Roman" w:hAnsi="Times New Roman" w:cs="Times New Roman"/>
          <w:sz w:val="24"/>
          <w:szCs w:val="24"/>
        </w:rPr>
        <w:t xml:space="preserve"> </w:t>
      </w:r>
      <w:r w:rsidR="00366D67" w:rsidRPr="0039118D">
        <w:rPr>
          <w:rFonts w:ascii="Times New Roman" w:hAnsi="Times New Roman" w:cs="Times New Roman"/>
          <w:sz w:val="24"/>
          <w:szCs w:val="24"/>
        </w:rPr>
        <w:t>levels of extracted information, specifically pre-linguistic invariant information and familiar phonetic cues. This highlights the potential influence of the type and depth of vocal information on how emotional and social traits are evaluated.</w:t>
      </w:r>
    </w:p>
    <w:p w14:paraId="4DCD20F3" w14:textId="02847B7F" w:rsidR="00FC611F" w:rsidRPr="0039118D" w:rsidRDefault="00FC611F" w:rsidP="00FC611F">
      <w:pPr>
        <w:spacing w:line="360" w:lineRule="auto"/>
        <w:rPr>
          <w:rFonts w:ascii="Times New Roman" w:hAnsi="Times New Roman" w:cs="Times New Roman"/>
          <w:b/>
          <w:bCs/>
          <w:sz w:val="24"/>
          <w:szCs w:val="24"/>
        </w:rPr>
      </w:pPr>
      <w:r w:rsidRPr="0039118D">
        <w:rPr>
          <w:rFonts w:ascii="Times New Roman" w:hAnsi="Times New Roman" w:cs="Times New Roman"/>
          <w:b/>
          <w:bCs/>
          <w:sz w:val="24"/>
          <w:szCs w:val="24"/>
        </w:rPr>
        <w:t>Figure S</w:t>
      </w:r>
      <w:r w:rsidR="00583B69" w:rsidRPr="0039118D">
        <w:rPr>
          <w:rFonts w:ascii="Times New Roman" w:hAnsi="Times New Roman" w:cs="Times New Roman"/>
          <w:b/>
          <w:bCs/>
          <w:sz w:val="24"/>
          <w:szCs w:val="24"/>
        </w:rPr>
        <w:t>6</w:t>
      </w:r>
    </w:p>
    <w:p w14:paraId="4413A5ED" w14:textId="2EEC6190" w:rsidR="00FC611F" w:rsidRPr="0039118D" w:rsidRDefault="00FC611F" w:rsidP="00FC611F">
      <w:pPr>
        <w:spacing w:line="360" w:lineRule="auto"/>
        <w:rPr>
          <w:rFonts w:ascii="Times New Roman" w:hAnsi="Times New Roman" w:cs="Times New Roman"/>
          <w:i/>
          <w:iCs/>
          <w:sz w:val="24"/>
          <w:szCs w:val="24"/>
        </w:rPr>
      </w:pPr>
      <w:r w:rsidRPr="0039118D">
        <w:rPr>
          <w:rFonts w:ascii="Times New Roman" w:hAnsi="Times New Roman" w:cs="Times New Roman"/>
          <w:i/>
          <w:iCs/>
          <w:sz w:val="24"/>
          <w:szCs w:val="24"/>
        </w:rPr>
        <w:t>Similarity (</w:t>
      </w:r>
      <w:r w:rsidRPr="0039118D">
        <w:rPr>
          <w:rFonts w:ascii="Times New Roman" w:hAnsi="Times New Roman" w:cs="Times New Roman" w:hint="eastAsia"/>
          <w:i/>
          <w:iCs/>
          <w:sz w:val="24"/>
          <w:szCs w:val="24"/>
        </w:rPr>
        <w:t>ρ</w:t>
      </w:r>
      <w:r w:rsidRPr="0039118D">
        <w:rPr>
          <w:rFonts w:ascii="Times New Roman" w:hAnsi="Times New Roman" w:cs="Times New Roman"/>
          <w:i/>
          <w:iCs/>
          <w:sz w:val="24"/>
          <w:szCs w:val="24"/>
        </w:rPr>
        <w:t>) between matrices showing correlations between emotional and social ratings within each sample</w:t>
      </w:r>
    </w:p>
    <w:p w14:paraId="3937387A" w14:textId="29E278E3" w:rsidR="00FC611F" w:rsidRPr="0039118D" w:rsidRDefault="00EF575F" w:rsidP="00FC611F">
      <w:pPr>
        <w:spacing w:line="360" w:lineRule="auto"/>
        <w:rPr>
          <w:rFonts w:ascii="Times New Roman" w:hAnsi="Times New Roman" w:cs="Times New Roman"/>
        </w:rPr>
      </w:pPr>
      <w:r w:rsidRPr="0039118D">
        <w:rPr>
          <w:rFonts w:ascii="Times New Roman" w:hAnsi="Times New Roman" w:cs="Times New Roman"/>
          <w:noProof/>
        </w:rPr>
        <w:drawing>
          <wp:inline distT="0" distB="0" distL="0" distR="0" wp14:anchorId="704470CB" wp14:editId="1D4871C7">
            <wp:extent cx="6120130" cy="3442335"/>
            <wp:effectExtent l="0" t="0" r="0" b="5715"/>
            <wp:docPr id="1574482911" name="Immagine 5" descr="Immagine che contiene testo, diagramma, Carattere, Pia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82911" name="Immagine 5" descr="Immagine che contiene testo, diagramma, Carattere, Piano&#10;&#10;Descrizione generata automa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p>
    <w:p w14:paraId="378E5349" w14:textId="0B1D0848" w:rsidR="0095189C" w:rsidRPr="0039118D" w:rsidRDefault="0095189C" w:rsidP="50BE9CF1">
      <w:pPr>
        <w:spacing w:line="360" w:lineRule="auto"/>
        <w:rPr>
          <w:rFonts w:ascii="Times New Roman" w:hAnsi="Times New Roman" w:cs="Times New Roman"/>
          <w:sz w:val="18"/>
          <w:szCs w:val="18"/>
        </w:rPr>
      </w:pPr>
      <w:r w:rsidRPr="0039118D">
        <w:rPr>
          <w:rFonts w:ascii="Times New Roman" w:hAnsi="Times New Roman" w:cs="Times New Roman"/>
          <w:i/>
          <w:iCs/>
          <w:sz w:val="18"/>
          <w:szCs w:val="18"/>
        </w:rPr>
        <w:t>Note</w:t>
      </w:r>
      <w:r w:rsidRPr="0039118D">
        <w:rPr>
          <w:rFonts w:ascii="Times New Roman" w:hAnsi="Times New Roman" w:cs="Times New Roman"/>
          <w:sz w:val="18"/>
          <w:szCs w:val="18"/>
        </w:rPr>
        <w:t xml:space="preserve">. Panel A shows the similarity between the correlations in Sample 1 (American participants rating calls with the original content) and </w:t>
      </w:r>
      <w:r w:rsidR="00583B69" w:rsidRPr="0039118D">
        <w:rPr>
          <w:rFonts w:ascii="Times New Roman" w:hAnsi="Times New Roman" w:cs="Times New Roman"/>
          <w:sz w:val="18"/>
          <w:szCs w:val="18"/>
        </w:rPr>
        <w:t xml:space="preserve">Exploratory Sample </w:t>
      </w:r>
      <w:r w:rsidRPr="0039118D">
        <w:rPr>
          <w:rFonts w:ascii="Times New Roman" w:hAnsi="Times New Roman" w:cs="Times New Roman"/>
          <w:sz w:val="18"/>
          <w:szCs w:val="18"/>
        </w:rPr>
        <w:t xml:space="preserve">(Italian participants rating calls with scrambled content). Panel B shows the similarity between the correlations in Sample 1 and Sample </w:t>
      </w:r>
      <w:r w:rsidR="00583B69" w:rsidRPr="0039118D">
        <w:rPr>
          <w:rFonts w:ascii="Times New Roman" w:hAnsi="Times New Roman" w:cs="Times New Roman"/>
          <w:sz w:val="18"/>
          <w:szCs w:val="18"/>
        </w:rPr>
        <w:t>2</w:t>
      </w:r>
      <w:r w:rsidRPr="0039118D">
        <w:rPr>
          <w:rFonts w:ascii="Times New Roman" w:hAnsi="Times New Roman" w:cs="Times New Roman"/>
          <w:sz w:val="18"/>
          <w:szCs w:val="18"/>
        </w:rPr>
        <w:t xml:space="preserve"> (Italian participants rating calls with the original content). Panel C shows the similarity between the correlations in Sample 2 and </w:t>
      </w:r>
      <w:r w:rsidR="00583B69" w:rsidRPr="0039118D">
        <w:rPr>
          <w:rFonts w:ascii="Times New Roman" w:hAnsi="Times New Roman" w:cs="Times New Roman"/>
          <w:sz w:val="18"/>
          <w:szCs w:val="18"/>
        </w:rPr>
        <w:t xml:space="preserve">Exploratory Sample. </w:t>
      </w:r>
      <w:r w:rsidRPr="0039118D">
        <w:rPr>
          <w:rFonts w:ascii="Times New Roman" w:hAnsi="Times New Roman" w:cs="Times New Roman"/>
          <w:sz w:val="18"/>
          <w:szCs w:val="18"/>
        </w:rPr>
        <w:t xml:space="preserve">The "attractiveness" variable has been removed from the matrices of Sample 1 and </w:t>
      </w:r>
      <w:r w:rsidR="00583B69" w:rsidRPr="0039118D">
        <w:rPr>
          <w:rFonts w:ascii="Times New Roman" w:hAnsi="Times New Roman" w:cs="Times New Roman"/>
          <w:sz w:val="18"/>
          <w:szCs w:val="18"/>
        </w:rPr>
        <w:t xml:space="preserve">Exploratory Sample </w:t>
      </w:r>
      <w:r w:rsidRPr="0039118D">
        <w:rPr>
          <w:rFonts w:ascii="Times New Roman" w:hAnsi="Times New Roman" w:cs="Times New Roman"/>
          <w:sz w:val="18"/>
          <w:szCs w:val="18"/>
        </w:rPr>
        <w:t xml:space="preserve">when correlating with Sample </w:t>
      </w:r>
      <w:r w:rsidR="00583B69" w:rsidRPr="0039118D">
        <w:rPr>
          <w:rFonts w:ascii="Times New Roman" w:hAnsi="Times New Roman" w:cs="Times New Roman"/>
          <w:sz w:val="18"/>
          <w:szCs w:val="18"/>
        </w:rPr>
        <w:t xml:space="preserve">2 </w:t>
      </w:r>
      <w:r w:rsidRPr="0039118D">
        <w:rPr>
          <w:rFonts w:ascii="Times New Roman" w:hAnsi="Times New Roman" w:cs="Times New Roman"/>
          <w:sz w:val="18"/>
          <w:szCs w:val="18"/>
        </w:rPr>
        <w:t>to ensure the matrices have the same length.</w:t>
      </w:r>
    </w:p>
    <w:p w14:paraId="4EFAAA80" w14:textId="620239D7" w:rsidR="0040582D" w:rsidRPr="0039118D" w:rsidRDefault="00F83D8A" w:rsidP="50BE9CF1">
      <w:pPr>
        <w:spacing w:after="0" w:line="480" w:lineRule="auto"/>
        <w:ind w:firstLine="720"/>
        <w:rPr>
          <w:rFonts w:ascii="Times New Roman" w:hAnsi="Times New Roman" w:cs="Times New Roman"/>
          <w:sz w:val="24"/>
          <w:szCs w:val="24"/>
        </w:rPr>
      </w:pPr>
      <w:r w:rsidRPr="0039118D">
        <w:rPr>
          <w:rFonts w:ascii="Times New Roman" w:hAnsi="Times New Roman" w:cs="Times New Roman"/>
          <w:sz w:val="24"/>
          <w:szCs w:val="24"/>
        </w:rPr>
        <w:t>Figure S</w:t>
      </w:r>
      <w:r w:rsidR="00583B69" w:rsidRPr="0039118D">
        <w:rPr>
          <w:rFonts w:ascii="Times New Roman" w:hAnsi="Times New Roman" w:cs="Times New Roman"/>
          <w:sz w:val="24"/>
          <w:szCs w:val="24"/>
        </w:rPr>
        <w:t>7</w:t>
      </w:r>
      <w:r w:rsidRPr="0039118D">
        <w:rPr>
          <w:rFonts w:ascii="Times New Roman" w:hAnsi="Times New Roman" w:cs="Times New Roman"/>
          <w:sz w:val="24"/>
          <w:szCs w:val="24"/>
        </w:rPr>
        <w:t xml:space="preserve"> shows the degree of similarity (</w:t>
      </w:r>
      <w:r w:rsidRPr="0039118D">
        <w:rPr>
          <w:rFonts w:ascii="Times New Roman" w:hAnsi="Times New Roman" w:cs="Times New Roman"/>
          <w:sz w:val="24"/>
          <w:szCs w:val="24"/>
          <w:lang w:val="el-GR"/>
        </w:rPr>
        <w:t>ρ</w:t>
      </w:r>
      <w:r w:rsidRPr="0039118D">
        <w:rPr>
          <w:rFonts w:ascii="Times New Roman" w:hAnsi="Times New Roman" w:cs="Times New Roman"/>
          <w:sz w:val="24"/>
          <w:szCs w:val="24"/>
        </w:rPr>
        <w:t xml:space="preserve">) between matrices showing correlations between emotional and social ratings </w:t>
      </w:r>
      <w:r w:rsidR="00794489" w:rsidRPr="0039118D">
        <w:rPr>
          <w:rFonts w:ascii="Times New Roman" w:hAnsi="Times New Roman" w:cs="Times New Roman"/>
          <w:sz w:val="24"/>
          <w:szCs w:val="24"/>
        </w:rPr>
        <w:t>across</w:t>
      </w:r>
      <w:r w:rsidRPr="0039118D">
        <w:rPr>
          <w:rFonts w:ascii="Times New Roman" w:hAnsi="Times New Roman" w:cs="Times New Roman"/>
          <w:sz w:val="24"/>
          <w:szCs w:val="24"/>
        </w:rPr>
        <w:t xml:space="preserve"> sample</w:t>
      </w:r>
      <w:r w:rsidR="00794489" w:rsidRPr="0039118D">
        <w:rPr>
          <w:rFonts w:ascii="Times New Roman" w:hAnsi="Times New Roman" w:cs="Times New Roman"/>
          <w:sz w:val="24"/>
          <w:szCs w:val="24"/>
        </w:rPr>
        <w:t>s</w:t>
      </w:r>
      <w:r w:rsidRPr="0039118D">
        <w:rPr>
          <w:rFonts w:ascii="Times New Roman" w:hAnsi="Times New Roman" w:cs="Times New Roman"/>
          <w:sz w:val="24"/>
          <w:szCs w:val="24"/>
        </w:rPr>
        <w:t xml:space="preserve"> (Figure</w:t>
      </w:r>
      <w:r w:rsidR="00583B69" w:rsidRPr="0039118D">
        <w:rPr>
          <w:rFonts w:ascii="Times New Roman" w:hAnsi="Times New Roman" w:cs="Times New Roman"/>
          <w:sz w:val="24"/>
          <w:szCs w:val="24"/>
        </w:rPr>
        <w:t xml:space="preserve"> 4 </w:t>
      </w:r>
      <w:r w:rsidRPr="0039118D">
        <w:rPr>
          <w:rFonts w:ascii="Times New Roman" w:hAnsi="Times New Roman" w:cs="Times New Roman"/>
          <w:sz w:val="24"/>
          <w:szCs w:val="24"/>
        </w:rPr>
        <w:t xml:space="preserve">in the Main Manuscript). </w:t>
      </w:r>
      <w:r w:rsidR="00E40170" w:rsidRPr="0039118D">
        <w:rPr>
          <w:rFonts w:ascii="Times New Roman" w:hAnsi="Times New Roman" w:cs="Times New Roman"/>
          <w:sz w:val="24"/>
          <w:szCs w:val="24"/>
        </w:rPr>
        <w:t>The</w:t>
      </w:r>
      <w:r w:rsidRPr="0039118D">
        <w:rPr>
          <w:rFonts w:ascii="Times New Roman" w:hAnsi="Times New Roman" w:cs="Times New Roman"/>
          <w:sz w:val="24"/>
          <w:szCs w:val="24"/>
        </w:rPr>
        <w:t xml:space="preserve"> z-tests </w:t>
      </w:r>
      <w:r w:rsidRPr="0039118D">
        <w:rPr>
          <w:rFonts w:ascii="Times New Roman" w:hAnsi="Times New Roman" w:cs="Times New Roman"/>
          <w:sz w:val="24"/>
          <w:szCs w:val="24"/>
        </w:rPr>
        <w:lastRenderedPageBreak/>
        <w:t xml:space="preserve">assessing the differences in similarity between each matrix pair are also presented. The results indicate that </w:t>
      </w:r>
      <w:r w:rsidR="008739A8" w:rsidRPr="0039118D">
        <w:rPr>
          <w:rFonts w:ascii="Times New Roman" w:hAnsi="Times New Roman" w:cs="Times New Roman"/>
          <w:sz w:val="24"/>
          <w:szCs w:val="24"/>
        </w:rPr>
        <w:t>the correlation patterns of the ratings between pairs of samples differ from one another, as the correlation coefficients are not significant</w:t>
      </w:r>
      <w:r w:rsidR="0040582D" w:rsidRPr="0039118D">
        <w:rPr>
          <w:rFonts w:ascii="Times New Roman" w:hAnsi="Times New Roman" w:cs="Times New Roman"/>
          <w:sz w:val="24"/>
          <w:szCs w:val="24"/>
        </w:rPr>
        <w:t>.</w:t>
      </w:r>
      <w:r w:rsidR="008739A8" w:rsidRPr="0039118D">
        <w:rPr>
          <w:rFonts w:ascii="Times New Roman" w:hAnsi="Times New Roman" w:cs="Times New Roman"/>
          <w:sz w:val="24"/>
          <w:szCs w:val="24"/>
        </w:rPr>
        <w:t xml:space="preserve"> However, despite not reaching statistical significance, the correlation patterns between Italian ratings with semantic comprehension and both American ratings and Italian ratings without semantic comprehension show a correlation coefficient of .66</w:t>
      </w:r>
      <w:r w:rsidR="00C13E13" w:rsidRPr="0039118D">
        <w:rPr>
          <w:rFonts w:ascii="Times New Roman" w:hAnsi="Times New Roman" w:cs="Times New Roman"/>
          <w:sz w:val="24"/>
          <w:szCs w:val="24"/>
        </w:rPr>
        <w:t xml:space="preserve"> (panel C in Figure S</w:t>
      </w:r>
      <w:r w:rsidR="00CC6263" w:rsidRPr="0039118D">
        <w:rPr>
          <w:rFonts w:ascii="Times New Roman" w:hAnsi="Times New Roman" w:cs="Times New Roman"/>
          <w:sz w:val="24"/>
          <w:szCs w:val="24"/>
        </w:rPr>
        <w:t>4</w:t>
      </w:r>
      <w:r w:rsidR="00C13E13" w:rsidRPr="0039118D">
        <w:rPr>
          <w:rFonts w:ascii="Times New Roman" w:hAnsi="Times New Roman" w:cs="Times New Roman"/>
          <w:sz w:val="24"/>
          <w:szCs w:val="24"/>
        </w:rPr>
        <w:t>)</w:t>
      </w:r>
      <w:r w:rsidR="008739A8" w:rsidRPr="0039118D">
        <w:rPr>
          <w:rFonts w:ascii="Times New Roman" w:hAnsi="Times New Roman" w:cs="Times New Roman"/>
          <w:sz w:val="24"/>
          <w:szCs w:val="24"/>
        </w:rPr>
        <w:t xml:space="preserve">, indicating a certain degree of similarity. This suggests that the ratings </w:t>
      </w:r>
      <w:r w:rsidR="00F8509B" w:rsidRPr="0039118D">
        <w:rPr>
          <w:rFonts w:ascii="Times New Roman" w:hAnsi="Times New Roman" w:cs="Times New Roman"/>
          <w:sz w:val="24"/>
          <w:szCs w:val="24"/>
        </w:rPr>
        <w:t xml:space="preserve">made when semantic information is available </w:t>
      </w:r>
      <w:r w:rsidR="008739A8" w:rsidRPr="0039118D">
        <w:rPr>
          <w:rFonts w:ascii="Times New Roman" w:hAnsi="Times New Roman" w:cs="Times New Roman"/>
          <w:sz w:val="24"/>
          <w:szCs w:val="24"/>
        </w:rPr>
        <w:t>correlate in a similar way</w:t>
      </w:r>
      <w:r w:rsidR="00BC78E1" w:rsidRPr="0039118D">
        <w:rPr>
          <w:rFonts w:ascii="Times New Roman" w:hAnsi="Times New Roman" w:cs="Times New Roman"/>
          <w:sz w:val="24"/>
          <w:szCs w:val="24"/>
        </w:rPr>
        <w:t xml:space="preserve"> </w:t>
      </w:r>
      <w:r w:rsidR="00D36D0A" w:rsidRPr="0039118D">
        <w:rPr>
          <w:rFonts w:ascii="Times New Roman" w:hAnsi="Times New Roman" w:cs="Times New Roman"/>
          <w:sz w:val="24"/>
          <w:szCs w:val="24"/>
        </w:rPr>
        <w:t xml:space="preserve">with ratings </w:t>
      </w:r>
      <w:r w:rsidR="004A3416" w:rsidRPr="0039118D">
        <w:rPr>
          <w:rFonts w:ascii="Times New Roman" w:hAnsi="Times New Roman" w:cs="Times New Roman"/>
          <w:sz w:val="24"/>
          <w:szCs w:val="24"/>
        </w:rPr>
        <w:t xml:space="preserve">made </w:t>
      </w:r>
      <w:r w:rsidR="008739A8" w:rsidRPr="0039118D">
        <w:rPr>
          <w:rFonts w:ascii="Times New Roman" w:hAnsi="Times New Roman" w:cs="Times New Roman"/>
          <w:sz w:val="24"/>
          <w:szCs w:val="24"/>
        </w:rPr>
        <w:t>when only pre-linguistic information is present (as in the American sample) and</w:t>
      </w:r>
      <w:r w:rsidR="00D36D0A" w:rsidRPr="0039118D">
        <w:rPr>
          <w:rFonts w:ascii="Times New Roman" w:hAnsi="Times New Roman" w:cs="Times New Roman"/>
          <w:sz w:val="24"/>
          <w:szCs w:val="24"/>
        </w:rPr>
        <w:t xml:space="preserve"> with ratings</w:t>
      </w:r>
      <w:r w:rsidR="008739A8" w:rsidRPr="0039118D">
        <w:rPr>
          <w:rFonts w:ascii="Times New Roman" w:hAnsi="Times New Roman" w:cs="Times New Roman"/>
          <w:sz w:val="24"/>
          <w:szCs w:val="24"/>
        </w:rPr>
        <w:t xml:space="preserve"> </w:t>
      </w:r>
      <w:r w:rsidR="004A3416" w:rsidRPr="0039118D">
        <w:rPr>
          <w:rFonts w:ascii="Times New Roman" w:hAnsi="Times New Roman" w:cs="Times New Roman"/>
          <w:sz w:val="24"/>
          <w:szCs w:val="24"/>
        </w:rPr>
        <w:t xml:space="preserve">made </w:t>
      </w:r>
      <w:r w:rsidR="008739A8" w:rsidRPr="0039118D">
        <w:rPr>
          <w:rFonts w:ascii="Times New Roman" w:hAnsi="Times New Roman" w:cs="Times New Roman"/>
          <w:sz w:val="24"/>
          <w:szCs w:val="24"/>
        </w:rPr>
        <w:t xml:space="preserve">when phonetic familiarity is also involved (as in scrambled calls rated by Italians). In fact, </w:t>
      </w:r>
      <w:r w:rsidR="00E27105" w:rsidRPr="0039118D">
        <w:rPr>
          <w:rFonts w:ascii="Times New Roman" w:hAnsi="Times New Roman" w:cs="Times New Roman"/>
          <w:sz w:val="24"/>
          <w:szCs w:val="24"/>
        </w:rPr>
        <w:t xml:space="preserve">this similarity is reflected by </w:t>
      </w:r>
      <w:r w:rsidR="008739A8" w:rsidRPr="0039118D">
        <w:rPr>
          <w:rFonts w:ascii="Times New Roman" w:hAnsi="Times New Roman" w:cs="Times New Roman"/>
          <w:sz w:val="24"/>
          <w:szCs w:val="24"/>
        </w:rPr>
        <w:t>both matrices exhibit</w:t>
      </w:r>
      <w:r w:rsidR="00E27105" w:rsidRPr="0039118D">
        <w:rPr>
          <w:rFonts w:ascii="Times New Roman" w:hAnsi="Times New Roman" w:cs="Times New Roman"/>
          <w:sz w:val="24"/>
          <w:szCs w:val="24"/>
        </w:rPr>
        <w:t>ing</w:t>
      </w:r>
      <w:r w:rsidR="008739A8" w:rsidRPr="0039118D">
        <w:rPr>
          <w:rFonts w:ascii="Times New Roman" w:hAnsi="Times New Roman" w:cs="Times New Roman"/>
          <w:sz w:val="24"/>
          <w:szCs w:val="24"/>
        </w:rPr>
        <w:t xml:space="preserve"> lower correlations compared to the matrix showing correlations between American ratings and Italian ratings of scrambled calls.</w:t>
      </w:r>
      <w:r w:rsidR="00383C5E" w:rsidRPr="0039118D">
        <w:rPr>
          <w:rFonts w:ascii="Times New Roman" w:hAnsi="Times New Roman" w:cs="Times New Roman"/>
          <w:sz w:val="24"/>
          <w:szCs w:val="24"/>
        </w:rPr>
        <w:t xml:space="preserve"> It is not surprising that ratings made </w:t>
      </w:r>
      <w:r w:rsidR="00380A9C" w:rsidRPr="0039118D">
        <w:rPr>
          <w:rFonts w:ascii="Times New Roman" w:hAnsi="Times New Roman" w:cs="Times New Roman"/>
          <w:sz w:val="24"/>
          <w:szCs w:val="24"/>
        </w:rPr>
        <w:t xml:space="preserve">when semantic information is available </w:t>
      </w:r>
      <w:r w:rsidR="00383C5E" w:rsidRPr="0039118D">
        <w:rPr>
          <w:rFonts w:ascii="Times New Roman" w:hAnsi="Times New Roman" w:cs="Times New Roman"/>
          <w:sz w:val="24"/>
          <w:szCs w:val="24"/>
        </w:rPr>
        <w:t xml:space="preserve">are less correlated </w:t>
      </w:r>
      <w:r w:rsidR="00380A9C" w:rsidRPr="0039118D">
        <w:rPr>
          <w:rFonts w:ascii="Times New Roman" w:hAnsi="Times New Roman" w:cs="Times New Roman"/>
          <w:sz w:val="24"/>
          <w:szCs w:val="24"/>
        </w:rPr>
        <w:t>with</w:t>
      </w:r>
      <w:r w:rsidR="00383C5E" w:rsidRPr="0039118D">
        <w:rPr>
          <w:rFonts w:ascii="Times New Roman" w:hAnsi="Times New Roman" w:cs="Times New Roman"/>
          <w:sz w:val="24"/>
          <w:szCs w:val="24"/>
        </w:rPr>
        <w:t xml:space="preserve"> those made in its absence. When individuals grasp the meaning of the material being rated, their evaluations are likely influenced by a deeper cognitive </w:t>
      </w:r>
      <w:r w:rsidR="00380A9C" w:rsidRPr="0039118D">
        <w:rPr>
          <w:rFonts w:ascii="Times New Roman" w:hAnsi="Times New Roman" w:cs="Times New Roman"/>
          <w:sz w:val="24"/>
          <w:szCs w:val="24"/>
        </w:rPr>
        <w:t xml:space="preserve">and emotional </w:t>
      </w:r>
      <w:r w:rsidR="00383C5E" w:rsidRPr="0039118D">
        <w:rPr>
          <w:rFonts w:ascii="Times New Roman" w:hAnsi="Times New Roman" w:cs="Times New Roman"/>
          <w:sz w:val="24"/>
          <w:szCs w:val="24"/>
        </w:rPr>
        <w:t xml:space="preserve">engagement with the content. Conversely, in situations where comprehension is compromised, ratings may reflect a more superficial or </w:t>
      </w:r>
      <w:r w:rsidR="00380A9C" w:rsidRPr="0039118D">
        <w:rPr>
          <w:rFonts w:ascii="Times New Roman" w:hAnsi="Times New Roman" w:cs="Times New Roman"/>
          <w:sz w:val="24"/>
          <w:szCs w:val="24"/>
        </w:rPr>
        <w:t xml:space="preserve">implicit </w:t>
      </w:r>
      <w:r w:rsidR="00383C5E" w:rsidRPr="0039118D">
        <w:rPr>
          <w:rFonts w:ascii="Times New Roman" w:hAnsi="Times New Roman" w:cs="Times New Roman"/>
          <w:sz w:val="24"/>
          <w:szCs w:val="24"/>
        </w:rPr>
        <w:t>approach, resulting in lower correlation levels</w:t>
      </w:r>
      <w:r w:rsidR="00093891" w:rsidRPr="0039118D">
        <w:rPr>
          <w:rFonts w:ascii="Times New Roman" w:hAnsi="Times New Roman" w:cs="Times New Roman"/>
          <w:sz w:val="24"/>
          <w:szCs w:val="24"/>
        </w:rPr>
        <w:t xml:space="preserve"> in both matrices (i.e</w:t>
      </w:r>
      <w:r w:rsidR="006904C5" w:rsidRPr="0039118D">
        <w:rPr>
          <w:rFonts w:ascii="Times New Roman" w:hAnsi="Times New Roman" w:cs="Times New Roman"/>
          <w:sz w:val="24"/>
          <w:szCs w:val="24"/>
        </w:rPr>
        <w:t>.</w:t>
      </w:r>
      <w:r w:rsidR="00093891" w:rsidRPr="0039118D">
        <w:rPr>
          <w:rFonts w:ascii="Times New Roman" w:hAnsi="Times New Roman" w:cs="Times New Roman"/>
          <w:sz w:val="24"/>
          <w:szCs w:val="24"/>
        </w:rPr>
        <w:t xml:space="preserve">, </w:t>
      </w:r>
      <w:r w:rsidR="006904C5" w:rsidRPr="0039118D">
        <w:rPr>
          <w:rFonts w:ascii="Times New Roman" w:hAnsi="Times New Roman" w:cs="Times New Roman"/>
          <w:sz w:val="24"/>
          <w:szCs w:val="24"/>
        </w:rPr>
        <w:t xml:space="preserve">lower correlations between </w:t>
      </w:r>
      <w:r w:rsidR="00093891" w:rsidRPr="0039118D">
        <w:rPr>
          <w:rFonts w:ascii="Times New Roman" w:hAnsi="Times New Roman" w:cs="Times New Roman"/>
          <w:sz w:val="24"/>
          <w:szCs w:val="24"/>
        </w:rPr>
        <w:t xml:space="preserve">Sample 1 </w:t>
      </w:r>
      <w:r w:rsidR="006904C5" w:rsidRPr="0039118D">
        <w:rPr>
          <w:rFonts w:ascii="Times New Roman" w:hAnsi="Times New Roman" w:cs="Times New Roman"/>
          <w:sz w:val="24"/>
          <w:szCs w:val="24"/>
        </w:rPr>
        <w:t xml:space="preserve">and </w:t>
      </w:r>
      <w:r w:rsidR="00093891" w:rsidRPr="0039118D">
        <w:rPr>
          <w:rFonts w:ascii="Times New Roman" w:hAnsi="Times New Roman" w:cs="Times New Roman"/>
          <w:sz w:val="24"/>
          <w:szCs w:val="24"/>
        </w:rPr>
        <w:t xml:space="preserve">Sample </w:t>
      </w:r>
      <w:r w:rsidR="003465AC" w:rsidRPr="0039118D">
        <w:rPr>
          <w:rFonts w:ascii="Times New Roman" w:hAnsi="Times New Roman" w:cs="Times New Roman"/>
          <w:sz w:val="24"/>
          <w:szCs w:val="24"/>
        </w:rPr>
        <w:t>2</w:t>
      </w:r>
      <w:r w:rsidR="006904C5" w:rsidRPr="0039118D">
        <w:rPr>
          <w:rFonts w:ascii="Times New Roman" w:hAnsi="Times New Roman" w:cs="Times New Roman"/>
          <w:sz w:val="24"/>
          <w:szCs w:val="24"/>
        </w:rPr>
        <w:t xml:space="preserve">, and lower correlations between </w:t>
      </w:r>
      <w:r w:rsidR="00093891" w:rsidRPr="0039118D">
        <w:rPr>
          <w:rFonts w:ascii="Times New Roman" w:hAnsi="Times New Roman" w:cs="Times New Roman"/>
          <w:sz w:val="24"/>
          <w:szCs w:val="24"/>
        </w:rPr>
        <w:t xml:space="preserve">Sample 2 </w:t>
      </w:r>
      <w:r w:rsidR="00E27105" w:rsidRPr="0039118D">
        <w:rPr>
          <w:rFonts w:ascii="Times New Roman" w:hAnsi="Times New Roman" w:cs="Times New Roman"/>
          <w:sz w:val="24"/>
          <w:szCs w:val="24"/>
        </w:rPr>
        <w:t xml:space="preserve">and </w:t>
      </w:r>
      <w:r w:rsidR="003465AC" w:rsidRPr="0039118D">
        <w:rPr>
          <w:rFonts w:ascii="Times New Roman" w:hAnsi="Times New Roman" w:cs="Times New Roman"/>
          <w:sz w:val="24"/>
          <w:szCs w:val="24"/>
        </w:rPr>
        <w:t>Exploratory Sample</w:t>
      </w:r>
      <w:r w:rsidR="00093891" w:rsidRPr="0039118D">
        <w:rPr>
          <w:rFonts w:ascii="Times New Roman" w:hAnsi="Times New Roman" w:cs="Times New Roman"/>
          <w:sz w:val="24"/>
          <w:szCs w:val="24"/>
        </w:rPr>
        <w:t>)</w:t>
      </w:r>
      <w:r w:rsidR="00383C5E" w:rsidRPr="0039118D">
        <w:rPr>
          <w:rFonts w:ascii="Times New Roman" w:hAnsi="Times New Roman" w:cs="Times New Roman"/>
          <w:sz w:val="24"/>
          <w:szCs w:val="24"/>
        </w:rPr>
        <w:t>.</w:t>
      </w:r>
      <w:r w:rsidR="00856F53" w:rsidRPr="0039118D">
        <w:rPr>
          <w:rFonts w:ascii="Times New Roman" w:hAnsi="Times New Roman" w:cs="Times New Roman"/>
          <w:sz w:val="24"/>
          <w:szCs w:val="24"/>
        </w:rPr>
        <w:t xml:space="preserve"> </w:t>
      </w:r>
    </w:p>
    <w:p w14:paraId="4D7285F3" w14:textId="0D89B8E7" w:rsidR="00F83D8A" w:rsidRPr="0039118D" w:rsidRDefault="00516649" w:rsidP="50BE9CF1">
      <w:pPr>
        <w:spacing w:line="480" w:lineRule="auto"/>
        <w:ind w:firstLine="720"/>
        <w:rPr>
          <w:rFonts w:ascii="Times New Roman" w:hAnsi="Times New Roman" w:cs="Times New Roman"/>
          <w:sz w:val="24"/>
          <w:szCs w:val="24"/>
        </w:rPr>
      </w:pPr>
      <w:r w:rsidRPr="0039118D">
        <w:rPr>
          <w:rFonts w:ascii="Times New Roman" w:hAnsi="Times New Roman" w:cs="Times New Roman"/>
          <w:sz w:val="24"/>
          <w:szCs w:val="24"/>
        </w:rPr>
        <w:t>On the other hand</w:t>
      </w:r>
      <w:r w:rsidR="00856F53" w:rsidRPr="0039118D">
        <w:rPr>
          <w:rFonts w:ascii="Times New Roman" w:hAnsi="Times New Roman" w:cs="Times New Roman"/>
          <w:sz w:val="24"/>
          <w:szCs w:val="24"/>
        </w:rPr>
        <w:t xml:space="preserve">, </w:t>
      </w:r>
      <w:r w:rsidR="00C575CB" w:rsidRPr="0039118D">
        <w:rPr>
          <w:rFonts w:ascii="Times New Roman" w:hAnsi="Times New Roman" w:cs="Times New Roman"/>
          <w:sz w:val="24"/>
          <w:szCs w:val="24"/>
        </w:rPr>
        <w:t>f</w:t>
      </w:r>
      <w:r w:rsidR="00856F53" w:rsidRPr="0039118D">
        <w:rPr>
          <w:rFonts w:ascii="Times New Roman" w:hAnsi="Times New Roman" w:cs="Times New Roman"/>
          <w:sz w:val="24"/>
          <w:szCs w:val="24"/>
        </w:rPr>
        <w:t xml:space="preserve">or instance, the correlations between ratings in Sample 1 and </w:t>
      </w:r>
      <w:r w:rsidR="003465AC" w:rsidRPr="0039118D">
        <w:rPr>
          <w:rFonts w:ascii="Times New Roman" w:hAnsi="Times New Roman" w:cs="Times New Roman"/>
          <w:sz w:val="24"/>
          <w:szCs w:val="24"/>
        </w:rPr>
        <w:t xml:space="preserve">Exploratory Sample </w:t>
      </w:r>
      <w:r w:rsidR="00856F53" w:rsidRPr="0039118D">
        <w:rPr>
          <w:rFonts w:ascii="Times New Roman" w:hAnsi="Times New Roman" w:cs="Times New Roman"/>
          <w:sz w:val="24"/>
          <w:szCs w:val="24"/>
        </w:rPr>
        <w:t xml:space="preserve">are markedly different from those between Sample 2 and </w:t>
      </w:r>
      <w:r w:rsidR="003465AC" w:rsidRPr="0039118D">
        <w:rPr>
          <w:rFonts w:ascii="Times New Roman" w:hAnsi="Times New Roman" w:cs="Times New Roman"/>
          <w:sz w:val="24"/>
          <w:szCs w:val="24"/>
        </w:rPr>
        <w:t>Exploratory Sample</w:t>
      </w:r>
      <w:r w:rsidR="00917681" w:rsidRPr="0039118D">
        <w:rPr>
          <w:rFonts w:ascii="Times New Roman" w:hAnsi="Times New Roman" w:cs="Times New Roman"/>
          <w:sz w:val="24"/>
          <w:szCs w:val="24"/>
        </w:rPr>
        <w:t xml:space="preserve"> (panel B in Figure S</w:t>
      </w:r>
      <w:r w:rsidR="00353D36" w:rsidRPr="0039118D">
        <w:rPr>
          <w:rFonts w:ascii="Times New Roman" w:hAnsi="Times New Roman" w:cs="Times New Roman"/>
          <w:sz w:val="24"/>
          <w:szCs w:val="24"/>
        </w:rPr>
        <w:t>7</w:t>
      </w:r>
      <w:r w:rsidR="00C575CB" w:rsidRPr="0039118D">
        <w:rPr>
          <w:rFonts w:ascii="Times New Roman" w:hAnsi="Times New Roman" w:cs="Times New Roman"/>
          <w:sz w:val="24"/>
          <w:szCs w:val="24"/>
        </w:rPr>
        <w:t>, ρ=-.06</w:t>
      </w:r>
      <w:r w:rsidR="00917681" w:rsidRPr="0039118D">
        <w:rPr>
          <w:rFonts w:ascii="Times New Roman" w:hAnsi="Times New Roman" w:cs="Times New Roman"/>
          <w:sz w:val="24"/>
          <w:szCs w:val="24"/>
        </w:rPr>
        <w:t>)</w:t>
      </w:r>
      <w:r w:rsidR="00856F53" w:rsidRPr="0039118D">
        <w:rPr>
          <w:rFonts w:ascii="Times New Roman" w:hAnsi="Times New Roman" w:cs="Times New Roman"/>
          <w:sz w:val="24"/>
          <w:szCs w:val="24"/>
        </w:rPr>
        <w:t xml:space="preserve">, </w:t>
      </w:r>
      <w:r w:rsidR="00917681" w:rsidRPr="0039118D">
        <w:rPr>
          <w:rFonts w:ascii="Times New Roman" w:hAnsi="Times New Roman" w:cs="Times New Roman"/>
          <w:sz w:val="24"/>
          <w:szCs w:val="24"/>
        </w:rPr>
        <w:t xml:space="preserve">probably </w:t>
      </w:r>
      <w:r w:rsidR="00856F53" w:rsidRPr="0039118D">
        <w:rPr>
          <w:rFonts w:ascii="Times New Roman" w:hAnsi="Times New Roman" w:cs="Times New Roman"/>
          <w:sz w:val="24"/>
          <w:szCs w:val="24"/>
        </w:rPr>
        <w:t>due to both cultural differences in sample composition (Americans vs. Italians) and variations in the stimuli used (original vs. scrambled).</w:t>
      </w:r>
    </w:p>
    <w:p w14:paraId="47136006" w14:textId="1831CF05" w:rsidR="00794489" w:rsidRPr="0039118D" w:rsidRDefault="00794489" w:rsidP="00794489">
      <w:pPr>
        <w:spacing w:line="360" w:lineRule="auto"/>
        <w:rPr>
          <w:rFonts w:ascii="Times New Roman" w:hAnsi="Times New Roman" w:cs="Times New Roman"/>
          <w:b/>
          <w:bCs/>
          <w:sz w:val="24"/>
          <w:szCs w:val="24"/>
        </w:rPr>
      </w:pPr>
      <w:r w:rsidRPr="0039118D">
        <w:rPr>
          <w:rFonts w:ascii="Times New Roman" w:hAnsi="Times New Roman" w:cs="Times New Roman"/>
          <w:b/>
          <w:bCs/>
          <w:sz w:val="24"/>
          <w:szCs w:val="24"/>
        </w:rPr>
        <w:t>Figure S</w:t>
      </w:r>
      <w:r w:rsidR="00353D36" w:rsidRPr="0039118D">
        <w:rPr>
          <w:rFonts w:ascii="Times New Roman" w:hAnsi="Times New Roman" w:cs="Times New Roman"/>
          <w:b/>
          <w:bCs/>
          <w:sz w:val="24"/>
          <w:szCs w:val="24"/>
        </w:rPr>
        <w:t>7</w:t>
      </w:r>
    </w:p>
    <w:p w14:paraId="4D5794C7" w14:textId="66156170" w:rsidR="00794489" w:rsidRPr="0039118D" w:rsidRDefault="00794489" w:rsidP="00794489">
      <w:pPr>
        <w:spacing w:line="360" w:lineRule="auto"/>
        <w:rPr>
          <w:rFonts w:ascii="Times New Roman" w:hAnsi="Times New Roman" w:cs="Times New Roman"/>
          <w:i/>
          <w:iCs/>
          <w:sz w:val="24"/>
          <w:szCs w:val="24"/>
        </w:rPr>
      </w:pPr>
      <w:r w:rsidRPr="0039118D">
        <w:rPr>
          <w:rFonts w:ascii="Times New Roman" w:hAnsi="Times New Roman" w:cs="Times New Roman"/>
          <w:i/>
          <w:iCs/>
          <w:sz w:val="24"/>
          <w:szCs w:val="24"/>
        </w:rPr>
        <w:t>Similarity (</w:t>
      </w:r>
      <w:r w:rsidRPr="0039118D">
        <w:rPr>
          <w:rFonts w:ascii="Times New Roman" w:hAnsi="Times New Roman" w:cs="Times New Roman" w:hint="eastAsia"/>
          <w:i/>
          <w:iCs/>
          <w:sz w:val="24"/>
          <w:szCs w:val="24"/>
        </w:rPr>
        <w:t>ρ</w:t>
      </w:r>
      <w:r w:rsidRPr="0039118D">
        <w:rPr>
          <w:rFonts w:ascii="Times New Roman" w:hAnsi="Times New Roman" w:cs="Times New Roman"/>
          <w:i/>
          <w:iCs/>
          <w:sz w:val="24"/>
          <w:szCs w:val="24"/>
        </w:rPr>
        <w:t>) between matrices showing correlations between emotional and social ratings across samples</w:t>
      </w:r>
    </w:p>
    <w:p w14:paraId="5CF2BC17" w14:textId="6A76CAAE" w:rsidR="00794489" w:rsidRPr="0039118D" w:rsidRDefault="00E1013D" w:rsidP="00DC6AFD">
      <w:pPr>
        <w:spacing w:after="0" w:line="360" w:lineRule="auto"/>
        <w:rPr>
          <w:rFonts w:ascii="Times New Roman" w:hAnsi="Times New Roman" w:cs="Times New Roman"/>
        </w:rPr>
      </w:pPr>
      <w:r w:rsidRPr="0039118D">
        <w:rPr>
          <w:rFonts w:ascii="Times New Roman" w:hAnsi="Times New Roman" w:cs="Times New Roman"/>
          <w:noProof/>
        </w:rPr>
        <w:lastRenderedPageBreak/>
        <w:drawing>
          <wp:inline distT="0" distB="0" distL="0" distR="0" wp14:anchorId="6A4A6C7F" wp14:editId="03076646">
            <wp:extent cx="6120130" cy="3442335"/>
            <wp:effectExtent l="0" t="0" r="0" b="5715"/>
            <wp:docPr id="18045272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7215" name="Immagine 18045272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3442335"/>
                    </a:xfrm>
                    <a:prstGeom prst="rect">
                      <a:avLst/>
                    </a:prstGeom>
                  </pic:spPr>
                </pic:pic>
              </a:graphicData>
            </a:graphic>
          </wp:inline>
        </w:drawing>
      </w:r>
    </w:p>
    <w:p w14:paraId="593768D6" w14:textId="3495A80E" w:rsidR="007A4DC1" w:rsidRPr="0039118D" w:rsidRDefault="00C77042" w:rsidP="50BE9CF1">
      <w:pPr>
        <w:spacing w:line="360" w:lineRule="auto"/>
        <w:rPr>
          <w:rFonts w:ascii="Times New Roman" w:hAnsi="Times New Roman" w:cs="Times New Roman"/>
          <w:sz w:val="18"/>
          <w:szCs w:val="18"/>
        </w:rPr>
      </w:pPr>
      <w:r w:rsidRPr="0039118D">
        <w:rPr>
          <w:rFonts w:ascii="Times New Roman" w:hAnsi="Times New Roman" w:cs="Times New Roman"/>
          <w:i/>
          <w:iCs/>
          <w:sz w:val="18"/>
          <w:szCs w:val="18"/>
        </w:rPr>
        <w:t>Note</w:t>
      </w:r>
      <w:r w:rsidRPr="0039118D">
        <w:rPr>
          <w:rFonts w:ascii="Times New Roman" w:hAnsi="Times New Roman" w:cs="Times New Roman"/>
          <w:sz w:val="18"/>
          <w:szCs w:val="18"/>
        </w:rPr>
        <w:t xml:space="preserve">. Panel A shows the similarity between correlations between Sample 1 (American participants rating calls with the original content) and </w:t>
      </w:r>
      <w:r w:rsidR="00353D36" w:rsidRPr="0039118D">
        <w:rPr>
          <w:rFonts w:ascii="Times New Roman" w:hAnsi="Times New Roman" w:cs="Times New Roman"/>
          <w:sz w:val="18"/>
          <w:szCs w:val="18"/>
        </w:rPr>
        <w:t xml:space="preserve">Exploratory Sample </w:t>
      </w:r>
      <w:r w:rsidRPr="0039118D">
        <w:rPr>
          <w:rFonts w:ascii="Times New Roman" w:hAnsi="Times New Roman" w:cs="Times New Roman"/>
          <w:sz w:val="18"/>
          <w:szCs w:val="18"/>
        </w:rPr>
        <w:t>(Italian participants rating calls with the scrambled content)</w:t>
      </w:r>
      <w:r w:rsidR="007A2681" w:rsidRPr="0039118D">
        <w:rPr>
          <w:rFonts w:ascii="Times New Roman" w:hAnsi="Times New Roman" w:cs="Times New Roman"/>
          <w:sz w:val="18"/>
          <w:szCs w:val="18"/>
        </w:rPr>
        <w:t xml:space="preserve"> and correlations between Sample 1 and Sample </w:t>
      </w:r>
      <w:r w:rsidR="00353D36" w:rsidRPr="0039118D">
        <w:rPr>
          <w:rFonts w:ascii="Times New Roman" w:hAnsi="Times New Roman" w:cs="Times New Roman"/>
          <w:sz w:val="18"/>
          <w:szCs w:val="18"/>
        </w:rPr>
        <w:t xml:space="preserve">2 </w:t>
      </w:r>
      <w:r w:rsidR="007A2681" w:rsidRPr="0039118D">
        <w:rPr>
          <w:rFonts w:ascii="Times New Roman" w:hAnsi="Times New Roman" w:cs="Times New Roman"/>
          <w:sz w:val="18"/>
          <w:szCs w:val="18"/>
        </w:rPr>
        <w:t>(Italian participants rating calls with the original content)</w:t>
      </w:r>
      <w:r w:rsidRPr="0039118D">
        <w:rPr>
          <w:rFonts w:ascii="Times New Roman" w:hAnsi="Times New Roman" w:cs="Times New Roman"/>
          <w:sz w:val="18"/>
          <w:szCs w:val="18"/>
        </w:rPr>
        <w:t>; panel B shows</w:t>
      </w:r>
      <w:r w:rsidR="0099501D" w:rsidRPr="0039118D">
        <w:rPr>
          <w:rFonts w:ascii="Times New Roman" w:hAnsi="Times New Roman" w:cs="Times New Roman"/>
          <w:sz w:val="18"/>
          <w:szCs w:val="18"/>
        </w:rPr>
        <w:t xml:space="preserve"> the similarity between</w:t>
      </w:r>
      <w:r w:rsidRPr="0039118D">
        <w:rPr>
          <w:rFonts w:ascii="Times New Roman" w:hAnsi="Times New Roman" w:cs="Times New Roman"/>
          <w:sz w:val="18"/>
          <w:szCs w:val="18"/>
        </w:rPr>
        <w:t xml:space="preserve"> correlations between Sample 1 and Sample </w:t>
      </w:r>
      <w:r w:rsidR="00353D36" w:rsidRPr="0039118D">
        <w:rPr>
          <w:rFonts w:ascii="Times New Roman" w:hAnsi="Times New Roman" w:cs="Times New Roman"/>
          <w:sz w:val="18"/>
          <w:szCs w:val="18"/>
        </w:rPr>
        <w:t>2</w:t>
      </w:r>
      <w:r w:rsidR="0099501D" w:rsidRPr="0039118D">
        <w:rPr>
          <w:rFonts w:ascii="Times New Roman" w:hAnsi="Times New Roman" w:cs="Times New Roman"/>
          <w:sz w:val="18"/>
          <w:szCs w:val="18"/>
        </w:rPr>
        <w:t xml:space="preserve"> and </w:t>
      </w:r>
      <w:r w:rsidR="00413F40" w:rsidRPr="0039118D">
        <w:rPr>
          <w:rFonts w:ascii="Times New Roman" w:hAnsi="Times New Roman" w:cs="Times New Roman"/>
          <w:sz w:val="18"/>
          <w:szCs w:val="18"/>
        </w:rPr>
        <w:t xml:space="preserve">correlations between Sample 2 </w:t>
      </w:r>
      <w:r w:rsidR="001A0548" w:rsidRPr="0039118D">
        <w:rPr>
          <w:rFonts w:ascii="Times New Roman" w:hAnsi="Times New Roman" w:cs="Times New Roman"/>
          <w:sz w:val="18"/>
          <w:szCs w:val="18"/>
        </w:rPr>
        <w:t xml:space="preserve">and </w:t>
      </w:r>
      <w:r w:rsidR="00353D36" w:rsidRPr="0039118D">
        <w:rPr>
          <w:rFonts w:ascii="Times New Roman" w:hAnsi="Times New Roman" w:cs="Times New Roman"/>
          <w:sz w:val="18"/>
          <w:szCs w:val="18"/>
        </w:rPr>
        <w:t>Exploratory Sample</w:t>
      </w:r>
      <w:r w:rsidR="001A0548" w:rsidRPr="0039118D">
        <w:rPr>
          <w:rFonts w:ascii="Times New Roman" w:hAnsi="Times New Roman" w:cs="Times New Roman"/>
          <w:sz w:val="18"/>
          <w:szCs w:val="18"/>
        </w:rPr>
        <w:t>;</w:t>
      </w:r>
      <w:r w:rsidRPr="0039118D">
        <w:rPr>
          <w:rFonts w:ascii="Times New Roman" w:hAnsi="Times New Roman" w:cs="Times New Roman"/>
          <w:sz w:val="18"/>
          <w:szCs w:val="18"/>
        </w:rPr>
        <w:t xml:space="preserve"> panel C shows </w:t>
      </w:r>
      <w:r w:rsidR="001A0548" w:rsidRPr="0039118D">
        <w:rPr>
          <w:rFonts w:ascii="Times New Roman" w:hAnsi="Times New Roman" w:cs="Times New Roman"/>
          <w:sz w:val="18"/>
          <w:szCs w:val="18"/>
        </w:rPr>
        <w:t xml:space="preserve">the similarity between </w:t>
      </w:r>
      <w:r w:rsidRPr="0039118D">
        <w:rPr>
          <w:rFonts w:ascii="Times New Roman" w:hAnsi="Times New Roman" w:cs="Times New Roman"/>
          <w:sz w:val="18"/>
          <w:szCs w:val="18"/>
        </w:rPr>
        <w:t xml:space="preserve">correlations </w:t>
      </w:r>
      <w:r w:rsidR="00DC6AFD" w:rsidRPr="0039118D">
        <w:rPr>
          <w:rFonts w:ascii="Times New Roman" w:hAnsi="Times New Roman" w:cs="Times New Roman"/>
          <w:sz w:val="18"/>
          <w:szCs w:val="18"/>
        </w:rPr>
        <w:t xml:space="preserve">between </w:t>
      </w:r>
      <w:r w:rsidRPr="0039118D">
        <w:rPr>
          <w:rFonts w:ascii="Times New Roman" w:hAnsi="Times New Roman" w:cs="Times New Roman"/>
          <w:sz w:val="18"/>
          <w:szCs w:val="18"/>
        </w:rPr>
        <w:t xml:space="preserve">Sample </w:t>
      </w:r>
      <w:r w:rsidR="00330FBC" w:rsidRPr="0039118D">
        <w:rPr>
          <w:rFonts w:ascii="Times New Roman" w:hAnsi="Times New Roman" w:cs="Times New Roman"/>
          <w:sz w:val="18"/>
          <w:szCs w:val="18"/>
        </w:rPr>
        <w:t>1</w:t>
      </w:r>
      <w:r w:rsidRPr="0039118D">
        <w:rPr>
          <w:rFonts w:ascii="Times New Roman" w:hAnsi="Times New Roman" w:cs="Times New Roman"/>
          <w:sz w:val="18"/>
          <w:szCs w:val="18"/>
        </w:rPr>
        <w:t xml:space="preserve">and Sample </w:t>
      </w:r>
      <w:r w:rsidR="00353D36" w:rsidRPr="0039118D">
        <w:rPr>
          <w:rFonts w:ascii="Times New Roman" w:hAnsi="Times New Roman" w:cs="Times New Roman"/>
          <w:sz w:val="18"/>
          <w:szCs w:val="18"/>
        </w:rPr>
        <w:t>2</w:t>
      </w:r>
      <w:r w:rsidR="00330FBC" w:rsidRPr="0039118D">
        <w:rPr>
          <w:rFonts w:ascii="Times New Roman" w:hAnsi="Times New Roman" w:cs="Times New Roman"/>
          <w:sz w:val="18"/>
          <w:szCs w:val="18"/>
        </w:rPr>
        <w:t xml:space="preserve"> and correlations </w:t>
      </w:r>
      <w:r w:rsidR="00DC6AFD" w:rsidRPr="0039118D">
        <w:rPr>
          <w:rFonts w:ascii="Times New Roman" w:hAnsi="Times New Roman" w:cs="Times New Roman"/>
          <w:sz w:val="18"/>
          <w:szCs w:val="18"/>
        </w:rPr>
        <w:t xml:space="preserve">between </w:t>
      </w:r>
      <w:r w:rsidR="00330FBC" w:rsidRPr="0039118D">
        <w:rPr>
          <w:rFonts w:ascii="Times New Roman" w:hAnsi="Times New Roman" w:cs="Times New Roman"/>
          <w:sz w:val="18"/>
          <w:szCs w:val="18"/>
        </w:rPr>
        <w:t xml:space="preserve">Sample 2 and </w:t>
      </w:r>
      <w:r w:rsidR="00353D36" w:rsidRPr="0039118D">
        <w:rPr>
          <w:rFonts w:ascii="Times New Roman" w:hAnsi="Times New Roman" w:cs="Times New Roman"/>
          <w:sz w:val="18"/>
          <w:szCs w:val="18"/>
        </w:rPr>
        <w:t>Exploratory Sample</w:t>
      </w:r>
      <w:r w:rsidR="00330FBC" w:rsidRPr="0039118D">
        <w:rPr>
          <w:rFonts w:ascii="Times New Roman" w:hAnsi="Times New Roman" w:cs="Times New Roman"/>
          <w:sz w:val="18"/>
          <w:szCs w:val="18"/>
        </w:rPr>
        <w:t>.</w:t>
      </w:r>
    </w:p>
    <w:p w14:paraId="7E4AF50E" w14:textId="77777777" w:rsidR="00D66C75" w:rsidRPr="0039118D" w:rsidRDefault="00AD5FA2" w:rsidP="00D66C75">
      <w:pPr>
        <w:rPr>
          <w:rFonts w:ascii="Times New Roman" w:hAnsi="Times New Roman" w:cs="Times New Roman"/>
          <w:b/>
          <w:bCs/>
          <w:sz w:val="24"/>
          <w:szCs w:val="24"/>
        </w:rPr>
      </w:pPr>
      <w:r w:rsidRPr="0039118D">
        <w:rPr>
          <w:rFonts w:ascii="Times New Roman" w:hAnsi="Times New Roman" w:cs="Times New Roman"/>
          <w:sz w:val="14"/>
          <w:szCs w:val="14"/>
        </w:rPr>
        <w:br w:type="page"/>
      </w:r>
      <w:r w:rsidR="00D66C75" w:rsidRPr="0039118D">
        <w:rPr>
          <w:rFonts w:ascii="Times New Roman" w:hAnsi="Times New Roman" w:cs="Times New Roman"/>
          <w:b/>
          <w:bCs/>
          <w:sz w:val="24"/>
          <w:szCs w:val="24"/>
        </w:rPr>
        <w:lastRenderedPageBreak/>
        <w:t>MANOVA (emotional and social ratings by gender voice)</w:t>
      </w:r>
    </w:p>
    <w:p w14:paraId="57A6BDA8" w14:textId="77BABD75" w:rsidR="00CF5C2D" w:rsidRPr="0039118D" w:rsidRDefault="00CF5C2D" w:rsidP="00D66C75">
      <w:pPr>
        <w:rPr>
          <w:rFonts w:ascii="Times New Roman" w:hAnsi="Times New Roman" w:cs="Times New Roman"/>
          <w:b/>
          <w:bCs/>
          <w:i/>
          <w:iCs/>
          <w:sz w:val="24"/>
          <w:szCs w:val="24"/>
        </w:rPr>
      </w:pPr>
      <w:r w:rsidRPr="0039118D">
        <w:rPr>
          <w:rFonts w:ascii="Times New Roman" w:hAnsi="Times New Roman" w:cs="Times New Roman"/>
          <w:b/>
          <w:bCs/>
          <w:i/>
          <w:iCs/>
          <w:sz w:val="24"/>
          <w:szCs w:val="24"/>
        </w:rPr>
        <w:t>American sample with original calls (Sample 1)</w:t>
      </w:r>
    </w:p>
    <w:p w14:paraId="1CA8059C" w14:textId="7493D52F" w:rsidR="00D66C75" w:rsidRPr="0039118D" w:rsidRDefault="00D66C75" w:rsidP="00D66C75">
      <w:pPr>
        <w:spacing w:after="0" w:line="480" w:lineRule="auto"/>
        <w:ind w:firstLine="720"/>
        <w:rPr>
          <w:rFonts w:ascii="Times New Roman" w:hAnsi="Times New Roman" w:cs="Times New Roman"/>
          <w:sz w:val="24"/>
          <w:szCs w:val="24"/>
        </w:rPr>
      </w:pPr>
      <w:r w:rsidRPr="0039118D">
        <w:rPr>
          <w:rFonts w:ascii="Times New Roman" w:hAnsi="Times New Roman" w:cs="Times New Roman"/>
          <w:sz w:val="24"/>
          <w:szCs w:val="24"/>
        </w:rPr>
        <w:t>Significant multivariate effects on ratings on emotional and social traits emerged for gender voice (</w:t>
      </w:r>
      <w:r w:rsidRPr="0039118D">
        <w:rPr>
          <w:rFonts w:ascii="Times New Roman" w:hAnsi="Times New Roman" w:cs="Times New Roman"/>
          <w:i/>
          <w:iCs/>
          <w:sz w:val="24"/>
          <w:szCs w:val="24"/>
        </w:rPr>
        <w:t xml:space="preserve">F </w:t>
      </w:r>
      <w:r w:rsidRPr="0039118D">
        <w:rPr>
          <w:rFonts w:ascii="Times New Roman" w:hAnsi="Times New Roman" w:cs="Times New Roman"/>
          <w:sz w:val="24"/>
          <w:szCs w:val="24"/>
        </w:rPr>
        <w:t xml:space="preserve">(6, 461) = 29.671, </w:t>
      </w:r>
      <w:r w:rsidRPr="0039118D">
        <w:rPr>
          <w:rFonts w:ascii="Times New Roman" w:hAnsi="Times New Roman" w:cs="Times New Roman"/>
          <w:i/>
          <w:iCs/>
          <w:sz w:val="24"/>
          <w:szCs w:val="24"/>
        </w:rPr>
        <w:t>p</w:t>
      </w:r>
      <w:r w:rsidRPr="0039118D">
        <w:rPr>
          <w:rFonts w:ascii="Times New Roman" w:hAnsi="Times New Roman" w:cs="Times New Roman"/>
          <w:sz w:val="24"/>
          <w:szCs w:val="24"/>
        </w:rPr>
        <w:t xml:space="preserve"> &lt; .001; Wilk's Λ = 0.721, η</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vertAlign w:val="subscript"/>
        </w:rPr>
        <w:t>p</w:t>
      </w:r>
      <w:r w:rsidRPr="0039118D">
        <w:rPr>
          <w:rFonts w:ascii="Times New Roman" w:hAnsi="Times New Roman" w:cs="Times New Roman"/>
          <w:sz w:val="24"/>
          <w:szCs w:val="24"/>
        </w:rPr>
        <w:t xml:space="preserve"> = .28). Specifically, gender voice has a significant effect on arousal (</w:t>
      </w:r>
      <w:r w:rsidRPr="0039118D">
        <w:rPr>
          <w:rFonts w:ascii="Times New Roman" w:hAnsi="Times New Roman" w:cs="Times New Roman"/>
          <w:i/>
          <w:iCs/>
          <w:sz w:val="24"/>
          <w:szCs w:val="24"/>
        </w:rPr>
        <w:t xml:space="preserve">F </w:t>
      </w:r>
      <w:r w:rsidRPr="0039118D">
        <w:rPr>
          <w:rFonts w:ascii="Times New Roman" w:hAnsi="Times New Roman" w:cs="Times New Roman"/>
          <w:sz w:val="24"/>
          <w:szCs w:val="24"/>
        </w:rPr>
        <w:t xml:space="preserve">(1,466) = 13.49; </w:t>
      </w:r>
      <w:r w:rsidRPr="0039118D">
        <w:rPr>
          <w:rFonts w:ascii="Times New Roman" w:hAnsi="Times New Roman" w:cs="Times New Roman"/>
          <w:i/>
          <w:iCs/>
          <w:sz w:val="24"/>
          <w:szCs w:val="24"/>
        </w:rPr>
        <w:t>p</w:t>
      </w:r>
      <w:r w:rsidRPr="0039118D">
        <w:rPr>
          <w:rFonts w:ascii="Times New Roman" w:hAnsi="Times New Roman" w:cs="Times New Roman"/>
          <w:sz w:val="24"/>
          <w:szCs w:val="24"/>
        </w:rPr>
        <w:t xml:space="preserve"> &lt; .001; η</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vertAlign w:val="subscript"/>
        </w:rPr>
        <w:t xml:space="preserve"> p</w:t>
      </w:r>
      <w:r w:rsidRPr="0039118D">
        <w:rPr>
          <w:rFonts w:ascii="Times New Roman" w:hAnsi="Times New Roman" w:cs="Times New Roman"/>
          <w:sz w:val="24"/>
          <w:szCs w:val="24"/>
        </w:rPr>
        <w:t xml:space="preserve"> = .03), trustworthiness (</w:t>
      </w:r>
      <w:r w:rsidRPr="0039118D">
        <w:rPr>
          <w:rFonts w:ascii="Times New Roman" w:hAnsi="Times New Roman" w:cs="Times New Roman"/>
          <w:i/>
          <w:iCs/>
          <w:sz w:val="24"/>
          <w:szCs w:val="24"/>
        </w:rPr>
        <w:t xml:space="preserve">F </w:t>
      </w:r>
      <w:r w:rsidRPr="0039118D">
        <w:rPr>
          <w:rFonts w:ascii="Times New Roman" w:hAnsi="Times New Roman" w:cs="Times New Roman"/>
          <w:sz w:val="24"/>
          <w:szCs w:val="24"/>
        </w:rPr>
        <w:t xml:space="preserve">(1,466) = 40.41; </w:t>
      </w:r>
      <w:r w:rsidRPr="0039118D">
        <w:rPr>
          <w:rFonts w:ascii="Times New Roman" w:hAnsi="Times New Roman" w:cs="Times New Roman"/>
          <w:i/>
          <w:iCs/>
          <w:sz w:val="24"/>
          <w:szCs w:val="24"/>
        </w:rPr>
        <w:t>p</w:t>
      </w:r>
      <w:r w:rsidRPr="0039118D">
        <w:rPr>
          <w:rFonts w:ascii="Times New Roman" w:hAnsi="Times New Roman" w:cs="Times New Roman"/>
          <w:sz w:val="24"/>
          <w:szCs w:val="24"/>
        </w:rPr>
        <w:t xml:space="preserve"> &lt; .001; η</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vertAlign w:val="subscript"/>
        </w:rPr>
        <w:t xml:space="preserve"> p</w:t>
      </w:r>
      <w:r w:rsidRPr="0039118D">
        <w:rPr>
          <w:rFonts w:ascii="Times New Roman" w:hAnsi="Times New Roman" w:cs="Times New Roman"/>
          <w:sz w:val="24"/>
          <w:szCs w:val="24"/>
        </w:rPr>
        <w:t xml:space="preserve"> = .08), dominance (</w:t>
      </w:r>
      <w:r w:rsidRPr="0039118D">
        <w:rPr>
          <w:rFonts w:ascii="Times New Roman" w:hAnsi="Times New Roman" w:cs="Times New Roman"/>
          <w:i/>
          <w:iCs/>
          <w:sz w:val="24"/>
          <w:szCs w:val="24"/>
        </w:rPr>
        <w:t xml:space="preserve">F </w:t>
      </w:r>
      <w:r w:rsidRPr="0039118D">
        <w:rPr>
          <w:rFonts w:ascii="Times New Roman" w:hAnsi="Times New Roman" w:cs="Times New Roman"/>
          <w:sz w:val="24"/>
          <w:szCs w:val="24"/>
        </w:rPr>
        <w:t xml:space="preserve">(1,466) = 23.84; </w:t>
      </w:r>
      <w:r w:rsidRPr="0039118D">
        <w:rPr>
          <w:rFonts w:ascii="Times New Roman" w:hAnsi="Times New Roman" w:cs="Times New Roman"/>
          <w:i/>
          <w:iCs/>
          <w:sz w:val="24"/>
          <w:szCs w:val="24"/>
        </w:rPr>
        <w:t>p</w:t>
      </w:r>
      <w:r w:rsidRPr="0039118D">
        <w:rPr>
          <w:rFonts w:ascii="Times New Roman" w:hAnsi="Times New Roman" w:cs="Times New Roman"/>
          <w:sz w:val="24"/>
          <w:szCs w:val="24"/>
        </w:rPr>
        <w:t xml:space="preserve"> &lt; .001; η</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vertAlign w:val="subscript"/>
        </w:rPr>
        <w:t xml:space="preserve"> p</w:t>
      </w:r>
      <w:r w:rsidRPr="0039118D">
        <w:rPr>
          <w:rFonts w:ascii="Times New Roman" w:hAnsi="Times New Roman" w:cs="Times New Roman"/>
          <w:sz w:val="24"/>
          <w:szCs w:val="24"/>
        </w:rPr>
        <w:t xml:space="preserve"> = .05), familiarity (</w:t>
      </w:r>
      <w:r w:rsidRPr="0039118D">
        <w:rPr>
          <w:rFonts w:ascii="Times New Roman" w:hAnsi="Times New Roman" w:cs="Times New Roman"/>
          <w:i/>
          <w:iCs/>
          <w:sz w:val="24"/>
          <w:szCs w:val="24"/>
        </w:rPr>
        <w:t xml:space="preserve">F </w:t>
      </w:r>
      <w:r w:rsidRPr="0039118D">
        <w:rPr>
          <w:rFonts w:ascii="Times New Roman" w:hAnsi="Times New Roman" w:cs="Times New Roman"/>
          <w:sz w:val="24"/>
          <w:szCs w:val="24"/>
        </w:rPr>
        <w:t xml:space="preserve">(1,466) = 8.59; </w:t>
      </w:r>
      <w:r w:rsidRPr="0039118D">
        <w:rPr>
          <w:rFonts w:ascii="Times New Roman" w:hAnsi="Times New Roman" w:cs="Times New Roman"/>
          <w:i/>
          <w:iCs/>
          <w:sz w:val="24"/>
          <w:szCs w:val="24"/>
        </w:rPr>
        <w:t>p</w:t>
      </w:r>
      <w:r w:rsidRPr="0039118D">
        <w:rPr>
          <w:rFonts w:ascii="Times New Roman" w:hAnsi="Times New Roman" w:cs="Times New Roman"/>
          <w:sz w:val="24"/>
          <w:szCs w:val="24"/>
        </w:rPr>
        <w:t xml:space="preserve"> &lt; .01; η</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vertAlign w:val="subscript"/>
        </w:rPr>
        <w:t xml:space="preserve"> p</w:t>
      </w:r>
      <w:r w:rsidRPr="0039118D">
        <w:rPr>
          <w:rFonts w:ascii="Times New Roman" w:hAnsi="Times New Roman" w:cs="Times New Roman"/>
          <w:sz w:val="24"/>
          <w:szCs w:val="24"/>
        </w:rPr>
        <w:t xml:space="preserve"> = .02) and attractiveness (</w:t>
      </w:r>
      <w:r w:rsidRPr="0039118D">
        <w:rPr>
          <w:rFonts w:ascii="Times New Roman" w:hAnsi="Times New Roman" w:cs="Times New Roman"/>
          <w:i/>
          <w:iCs/>
          <w:sz w:val="24"/>
          <w:szCs w:val="24"/>
        </w:rPr>
        <w:t xml:space="preserve">F </w:t>
      </w:r>
      <w:r w:rsidRPr="0039118D">
        <w:rPr>
          <w:rFonts w:ascii="Times New Roman" w:hAnsi="Times New Roman" w:cs="Times New Roman"/>
          <w:sz w:val="24"/>
          <w:szCs w:val="24"/>
        </w:rPr>
        <w:t xml:space="preserve">(1,466) = 5.25; </w:t>
      </w:r>
      <w:r w:rsidRPr="0039118D">
        <w:rPr>
          <w:rFonts w:ascii="Times New Roman" w:hAnsi="Times New Roman" w:cs="Times New Roman"/>
          <w:i/>
          <w:iCs/>
          <w:sz w:val="24"/>
          <w:szCs w:val="24"/>
        </w:rPr>
        <w:t>p</w:t>
      </w:r>
      <w:r w:rsidRPr="0039118D">
        <w:rPr>
          <w:rFonts w:ascii="Times New Roman" w:hAnsi="Times New Roman" w:cs="Times New Roman"/>
          <w:sz w:val="24"/>
          <w:szCs w:val="24"/>
        </w:rPr>
        <w:t xml:space="preserve"> &lt; .05; η</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vertAlign w:val="subscript"/>
        </w:rPr>
        <w:t xml:space="preserve"> p</w:t>
      </w:r>
      <w:r w:rsidRPr="0039118D">
        <w:rPr>
          <w:rFonts w:ascii="Times New Roman" w:hAnsi="Times New Roman" w:cs="Times New Roman"/>
          <w:sz w:val="24"/>
          <w:szCs w:val="24"/>
        </w:rPr>
        <w:t xml:space="preserve"> = .01) scores. Figure </w:t>
      </w:r>
      <w:r w:rsidR="00B80B5B" w:rsidRPr="0039118D">
        <w:rPr>
          <w:rFonts w:ascii="Times New Roman" w:hAnsi="Times New Roman" w:cs="Times New Roman"/>
          <w:sz w:val="24"/>
          <w:szCs w:val="24"/>
        </w:rPr>
        <w:t>S8</w:t>
      </w:r>
      <w:r w:rsidRPr="0039118D">
        <w:rPr>
          <w:rFonts w:ascii="Times New Roman" w:hAnsi="Times New Roman" w:cs="Times New Roman"/>
          <w:sz w:val="24"/>
          <w:szCs w:val="24"/>
        </w:rPr>
        <w:t xml:space="preserve"> shows </w:t>
      </w:r>
      <w:proofErr w:type="gramStart"/>
      <w:r w:rsidRPr="0039118D">
        <w:rPr>
          <w:rFonts w:ascii="Times New Roman" w:hAnsi="Times New Roman" w:cs="Times New Roman"/>
          <w:sz w:val="24"/>
          <w:szCs w:val="24"/>
        </w:rPr>
        <w:t>mean</w:t>
      </w:r>
      <w:proofErr w:type="gramEnd"/>
      <w:r w:rsidRPr="0039118D">
        <w:rPr>
          <w:rFonts w:ascii="Times New Roman" w:hAnsi="Times New Roman" w:cs="Times New Roman"/>
          <w:sz w:val="24"/>
          <w:szCs w:val="24"/>
        </w:rPr>
        <w:t xml:space="preserve"> differences in ratings by gender voice. </w:t>
      </w:r>
    </w:p>
    <w:p w14:paraId="74EBFE52" w14:textId="77777777" w:rsidR="00D66C75" w:rsidRPr="0039118D" w:rsidRDefault="00D66C75" w:rsidP="00D66C75">
      <w:pPr>
        <w:spacing w:after="0" w:line="360" w:lineRule="auto"/>
        <w:rPr>
          <w:rFonts w:ascii="Times New Roman" w:hAnsi="Times New Roman" w:cs="Times New Roman"/>
          <w:sz w:val="24"/>
          <w:szCs w:val="24"/>
        </w:rPr>
      </w:pPr>
    </w:p>
    <w:p w14:paraId="1C888907" w14:textId="2779E96F" w:rsidR="00D66C75" w:rsidRPr="0039118D" w:rsidRDefault="00D66C75" w:rsidP="00D66C75">
      <w:pPr>
        <w:spacing w:line="360" w:lineRule="auto"/>
        <w:rPr>
          <w:rFonts w:ascii="Times New Roman" w:hAnsi="Times New Roman" w:cs="Times New Roman"/>
          <w:b/>
          <w:bCs/>
          <w:sz w:val="24"/>
          <w:szCs w:val="24"/>
        </w:rPr>
      </w:pPr>
      <w:r w:rsidRPr="0039118D">
        <w:rPr>
          <w:rFonts w:ascii="Times New Roman" w:hAnsi="Times New Roman" w:cs="Times New Roman"/>
          <w:b/>
          <w:bCs/>
          <w:sz w:val="24"/>
          <w:szCs w:val="24"/>
        </w:rPr>
        <w:t xml:space="preserve">Figure </w:t>
      </w:r>
      <w:r w:rsidR="00B80B5B" w:rsidRPr="0039118D">
        <w:rPr>
          <w:rFonts w:ascii="Times New Roman" w:hAnsi="Times New Roman" w:cs="Times New Roman"/>
          <w:b/>
          <w:bCs/>
          <w:sz w:val="24"/>
          <w:szCs w:val="24"/>
        </w:rPr>
        <w:t>S8</w:t>
      </w:r>
    </w:p>
    <w:p w14:paraId="3CFD811F" w14:textId="77777777" w:rsidR="00D66C75" w:rsidRPr="0039118D" w:rsidRDefault="00D66C75" w:rsidP="00D66C75">
      <w:pPr>
        <w:spacing w:line="360" w:lineRule="auto"/>
        <w:rPr>
          <w:rFonts w:ascii="Times New Roman" w:hAnsi="Times New Roman" w:cs="Times New Roman"/>
          <w:i/>
          <w:iCs/>
          <w:sz w:val="24"/>
          <w:szCs w:val="24"/>
        </w:rPr>
      </w:pPr>
      <w:r w:rsidRPr="0039118D">
        <w:rPr>
          <w:rFonts w:ascii="Times New Roman" w:hAnsi="Times New Roman" w:cs="Times New Roman"/>
          <w:i/>
          <w:iCs/>
          <w:sz w:val="24"/>
          <w:szCs w:val="24"/>
        </w:rPr>
        <w:t>Box plots of mean differences in social and emotional trait ratings by gender voice</w:t>
      </w:r>
    </w:p>
    <w:p w14:paraId="644F6936" w14:textId="77777777" w:rsidR="00D66C75" w:rsidRPr="0039118D" w:rsidRDefault="00D66C75" w:rsidP="00D66C75">
      <w:pPr>
        <w:spacing w:after="0" w:line="360" w:lineRule="auto"/>
        <w:rPr>
          <w:rFonts w:ascii="Times New Roman" w:hAnsi="Times New Roman" w:cs="Times New Roman"/>
          <w:sz w:val="24"/>
          <w:szCs w:val="24"/>
        </w:rPr>
      </w:pPr>
      <w:r w:rsidRPr="0039118D">
        <w:rPr>
          <w:rFonts w:ascii="Times New Roman" w:hAnsi="Times New Roman" w:cs="Times New Roman"/>
          <w:noProof/>
          <w:sz w:val="24"/>
          <w:szCs w:val="24"/>
        </w:rPr>
        <w:drawing>
          <wp:inline distT="0" distB="0" distL="0" distR="0" wp14:anchorId="7B602F7F" wp14:editId="4ECB7270">
            <wp:extent cx="4927808" cy="2771701"/>
            <wp:effectExtent l="0" t="0" r="6350" b="0"/>
            <wp:docPr id="6" name="Immagine 6" descr="Immagine che contiene diagramma, linea, Diagramma, Pian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diagramma, linea, Diagramma, Piano&#10;&#10;Il contenuto generato dall'IA potrebbe non essere corret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58599" cy="2789020"/>
                    </a:xfrm>
                    <a:prstGeom prst="rect">
                      <a:avLst/>
                    </a:prstGeom>
                  </pic:spPr>
                </pic:pic>
              </a:graphicData>
            </a:graphic>
          </wp:inline>
        </w:drawing>
      </w:r>
    </w:p>
    <w:p w14:paraId="55842C7C" w14:textId="77777777" w:rsidR="00D66C75" w:rsidRPr="0039118D" w:rsidRDefault="00D66C75" w:rsidP="50BE9CF1">
      <w:pPr>
        <w:pStyle w:val="Didascalia"/>
        <w:spacing w:after="0" w:line="360" w:lineRule="auto"/>
        <w:rPr>
          <w:rFonts w:ascii="Times New Roman" w:hAnsi="Times New Roman" w:cs="Times New Roman"/>
          <w:color w:val="auto"/>
        </w:rPr>
      </w:pPr>
      <w:r w:rsidRPr="0039118D">
        <w:rPr>
          <w:rFonts w:ascii="Times New Roman" w:hAnsi="Times New Roman" w:cs="Times New Roman"/>
          <w:color w:val="auto"/>
        </w:rPr>
        <w:t xml:space="preserve">Note. </w:t>
      </w:r>
      <w:r w:rsidRPr="0039118D">
        <w:rPr>
          <w:rFonts w:ascii="Times New Roman" w:hAnsi="Times New Roman" w:cs="Times New Roman"/>
          <w:i w:val="0"/>
          <w:iCs w:val="0"/>
          <w:color w:val="auto"/>
        </w:rPr>
        <w:t xml:space="preserve">The y-axis shows mean rating scores. </w:t>
      </w:r>
      <w:r w:rsidRPr="0039118D">
        <w:rPr>
          <w:rFonts w:ascii="Times New Roman" w:hAnsi="Times New Roman" w:cs="Times New Roman"/>
          <w:i w:val="0"/>
          <w:iCs w:val="0"/>
          <w:color w:val="000000"/>
          <w:shd w:val="clear" w:color="auto" w:fill="FFFFFF"/>
        </w:rPr>
        <w:t>Within each box, horizontal black lines indicate median values; lower and upper box boundaries 25th and 75th percentiles, respectively; lower and upper error lines 10th and 90th percentiles, respectively.</w:t>
      </w:r>
      <w:r w:rsidRPr="0039118D">
        <w:rPr>
          <w:rFonts w:ascii="Times New Roman" w:hAnsi="Times New Roman" w:cs="Times New Roman"/>
          <w:color w:val="auto"/>
        </w:rPr>
        <w:t xml:space="preserve"> * p </w:t>
      </w:r>
      <w:r w:rsidRPr="0039118D">
        <w:rPr>
          <w:rFonts w:ascii="Times New Roman" w:hAnsi="Times New Roman" w:cs="Times New Roman"/>
          <w:i w:val="0"/>
          <w:iCs w:val="0"/>
          <w:color w:val="auto"/>
        </w:rPr>
        <w:t xml:space="preserve">&lt; .01; </w:t>
      </w:r>
      <w:r w:rsidRPr="0039118D">
        <w:rPr>
          <w:rFonts w:ascii="Times New Roman" w:hAnsi="Times New Roman" w:cs="Times New Roman"/>
          <w:color w:val="auto"/>
        </w:rPr>
        <w:t xml:space="preserve">**p </w:t>
      </w:r>
      <w:r w:rsidRPr="0039118D">
        <w:rPr>
          <w:rFonts w:ascii="Times New Roman" w:hAnsi="Times New Roman" w:cs="Times New Roman"/>
          <w:i w:val="0"/>
          <w:iCs w:val="0"/>
          <w:color w:val="auto"/>
        </w:rPr>
        <w:t>&lt;. 001.</w:t>
      </w:r>
    </w:p>
    <w:p w14:paraId="4AAB7227" w14:textId="77777777" w:rsidR="00D66C75" w:rsidRPr="0039118D" w:rsidRDefault="00D66C75" w:rsidP="00D66C75">
      <w:pPr>
        <w:rPr>
          <w:rFonts w:ascii="Times New Roman" w:hAnsi="Times New Roman" w:cs="Times New Roman"/>
          <w:b/>
          <w:bCs/>
          <w:sz w:val="24"/>
          <w:szCs w:val="24"/>
        </w:rPr>
      </w:pPr>
    </w:p>
    <w:p w14:paraId="271887EB" w14:textId="28F2B091" w:rsidR="00CF5C2D" w:rsidRPr="0039118D" w:rsidRDefault="00CF5C2D" w:rsidP="00CF5C2D">
      <w:pPr>
        <w:rPr>
          <w:rFonts w:ascii="Times New Roman" w:hAnsi="Times New Roman" w:cs="Times New Roman"/>
          <w:b/>
          <w:bCs/>
          <w:i/>
          <w:iCs/>
          <w:sz w:val="24"/>
          <w:szCs w:val="24"/>
        </w:rPr>
      </w:pPr>
      <w:r w:rsidRPr="0039118D">
        <w:rPr>
          <w:rFonts w:ascii="Times New Roman" w:hAnsi="Times New Roman" w:cs="Times New Roman"/>
          <w:b/>
          <w:bCs/>
          <w:i/>
          <w:iCs/>
          <w:sz w:val="24"/>
          <w:szCs w:val="24"/>
        </w:rPr>
        <w:t xml:space="preserve">Italian sample with original calls (Sample </w:t>
      </w:r>
      <w:r w:rsidR="003508BA" w:rsidRPr="0039118D">
        <w:rPr>
          <w:rFonts w:ascii="Times New Roman" w:hAnsi="Times New Roman" w:cs="Times New Roman"/>
          <w:b/>
          <w:bCs/>
          <w:i/>
          <w:iCs/>
          <w:sz w:val="24"/>
          <w:szCs w:val="24"/>
        </w:rPr>
        <w:t>2</w:t>
      </w:r>
      <w:r w:rsidRPr="0039118D">
        <w:rPr>
          <w:rFonts w:ascii="Times New Roman" w:hAnsi="Times New Roman" w:cs="Times New Roman"/>
          <w:b/>
          <w:bCs/>
          <w:i/>
          <w:iCs/>
          <w:sz w:val="24"/>
          <w:szCs w:val="24"/>
        </w:rPr>
        <w:t>)</w:t>
      </w:r>
    </w:p>
    <w:p w14:paraId="38C2E002" w14:textId="22808700" w:rsidR="00CF5C2D" w:rsidRPr="0039118D" w:rsidRDefault="004B58CF" w:rsidP="004B58CF">
      <w:pPr>
        <w:spacing w:line="480" w:lineRule="auto"/>
        <w:rPr>
          <w:rFonts w:ascii="Times New Roman" w:hAnsi="Times New Roman" w:cs="Times New Roman"/>
          <w:b/>
          <w:bCs/>
          <w:sz w:val="32"/>
          <w:szCs w:val="32"/>
        </w:rPr>
      </w:pPr>
      <w:r w:rsidRPr="0039118D">
        <w:rPr>
          <w:rFonts w:ascii="Times New Roman" w:hAnsi="Times New Roman" w:cs="Times New Roman"/>
          <w:sz w:val="24"/>
          <w:szCs w:val="24"/>
        </w:rPr>
        <w:t>Significant multivariate effects on ratings on emotional and social traits emerged for gender voice (</w:t>
      </w:r>
      <w:r w:rsidRPr="0039118D">
        <w:rPr>
          <w:rFonts w:ascii="Times New Roman" w:hAnsi="Times New Roman" w:cs="Times New Roman"/>
          <w:i/>
          <w:iCs/>
          <w:sz w:val="24"/>
          <w:szCs w:val="24"/>
        </w:rPr>
        <w:t xml:space="preserve">F </w:t>
      </w:r>
      <w:r w:rsidRPr="0039118D">
        <w:rPr>
          <w:rFonts w:ascii="Times New Roman" w:hAnsi="Times New Roman" w:cs="Times New Roman"/>
          <w:sz w:val="24"/>
          <w:szCs w:val="24"/>
        </w:rPr>
        <w:t xml:space="preserve">(5, 462) = 4.21, </w:t>
      </w:r>
      <w:r w:rsidRPr="0039118D">
        <w:rPr>
          <w:rFonts w:ascii="Times New Roman" w:hAnsi="Times New Roman" w:cs="Times New Roman"/>
          <w:i/>
          <w:iCs/>
          <w:sz w:val="24"/>
          <w:szCs w:val="24"/>
        </w:rPr>
        <w:t>p</w:t>
      </w:r>
      <w:r w:rsidRPr="0039118D">
        <w:rPr>
          <w:rFonts w:ascii="Times New Roman" w:hAnsi="Times New Roman" w:cs="Times New Roman"/>
          <w:sz w:val="24"/>
          <w:szCs w:val="24"/>
        </w:rPr>
        <w:t xml:space="preserve"> &lt; .001; Wilk's Λ = 0.956, η</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vertAlign w:val="subscript"/>
        </w:rPr>
        <w:t>p</w:t>
      </w:r>
      <w:r w:rsidRPr="0039118D">
        <w:rPr>
          <w:rFonts w:ascii="Times New Roman" w:hAnsi="Times New Roman" w:cs="Times New Roman"/>
          <w:sz w:val="24"/>
          <w:szCs w:val="24"/>
        </w:rPr>
        <w:t xml:space="preserve"> = .04). Specifically, gender voice has a significant effect on dominance (</w:t>
      </w:r>
      <w:r w:rsidRPr="0039118D">
        <w:rPr>
          <w:rFonts w:ascii="Times New Roman" w:hAnsi="Times New Roman" w:cs="Times New Roman"/>
          <w:i/>
          <w:iCs/>
          <w:sz w:val="24"/>
          <w:szCs w:val="24"/>
        </w:rPr>
        <w:t xml:space="preserve">F </w:t>
      </w:r>
      <w:r w:rsidRPr="0039118D">
        <w:rPr>
          <w:rFonts w:ascii="Times New Roman" w:hAnsi="Times New Roman" w:cs="Times New Roman"/>
          <w:sz w:val="24"/>
          <w:szCs w:val="24"/>
        </w:rPr>
        <w:t xml:space="preserve">(1,466) = 10.77; </w:t>
      </w:r>
      <w:r w:rsidRPr="0039118D">
        <w:rPr>
          <w:rFonts w:ascii="Times New Roman" w:hAnsi="Times New Roman" w:cs="Times New Roman"/>
          <w:i/>
          <w:iCs/>
          <w:sz w:val="24"/>
          <w:szCs w:val="24"/>
        </w:rPr>
        <w:t>p</w:t>
      </w:r>
      <w:r w:rsidRPr="0039118D">
        <w:rPr>
          <w:rFonts w:ascii="Times New Roman" w:hAnsi="Times New Roman" w:cs="Times New Roman"/>
          <w:sz w:val="24"/>
          <w:szCs w:val="24"/>
        </w:rPr>
        <w:t xml:space="preserve"> &lt; .001; η</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vertAlign w:val="subscript"/>
        </w:rPr>
        <w:t>p</w:t>
      </w:r>
      <w:r w:rsidRPr="0039118D">
        <w:rPr>
          <w:rFonts w:ascii="Times New Roman" w:hAnsi="Times New Roman" w:cs="Times New Roman"/>
          <w:sz w:val="24"/>
          <w:szCs w:val="24"/>
        </w:rPr>
        <w:t xml:space="preserve"> = .02) and familiarity (</w:t>
      </w:r>
      <w:r w:rsidRPr="0039118D">
        <w:rPr>
          <w:rFonts w:ascii="Times New Roman" w:hAnsi="Times New Roman" w:cs="Times New Roman"/>
          <w:i/>
          <w:iCs/>
          <w:sz w:val="24"/>
          <w:szCs w:val="24"/>
        </w:rPr>
        <w:t xml:space="preserve">F </w:t>
      </w:r>
      <w:r w:rsidRPr="0039118D">
        <w:rPr>
          <w:rFonts w:ascii="Times New Roman" w:hAnsi="Times New Roman" w:cs="Times New Roman"/>
          <w:sz w:val="24"/>
          <w:szCs w:val="24"/>
        </w:rPr>
        <w:t>(1,466) = 10.18;</w:t>
      </w:r>
      <w:r w:rsidRPr="0039118D">
        <w:rPr>
          <w:rFonts w:ascii="Times New Roman" w:hAnsi="Times New Roman" w:cs="Times New Roman"/>
          <w:i/>
          <w:iCs/>
          <w:sz w:val="24"/>
          <w:szCs w:val="24"/>
        </w:rPr>
        <w:t xml:space="preserve"> p</w:t>
      </w:r>
      <w:r w:rsidRPr="0039118D">
        <w:rPr>
          <w:rFonts w:ascii="Times New Roman" w:hAnsi="Times New Roman" w:cs="Times New Roman"/>
          <w:sz w:val="24"/>
          <w:szCs w:val="24"/>
        </w:rPr>
        <w:t xml:space="preserve"> &lt; .01; η</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vertAlign w:val="subscript"/>
        </w:rPr>
        <w:t>p</w:t>
      </w:r>
      <w:r w:rsidRPr="0039118D">
        <w:rPr>
          <w:rFonts w:ascii="Times New Roman" w:hAnsi="Times New Roman" w:cs="Times New Roman"/>
          <w:sz w:val="24"/>
          <w:szCs w:val="24"/>
        </w:rPr>
        <w:t xml:space="preserve"> = .02) scores. Figure </w:t>
      </w:r>
      <w:r w:rsidR="00A842EB" w:rsidRPr="0039118D">
        <w:rPr>
          <w:rFonts w:ascii="Times New Roman" w:hAnsi="Times New Roman" w:cs="Times New Roman"/>
          <w:sz w:val="24"/>
          <w:szCs w:val="24"/>
        </w:rPr>
        <w:t>S9</w:t>
      </w:r>
      <w:r w:rsidRPr="0039118D">
        <w:rPr>
          <w:rFonts w:ascii="Times New Roman" w:hAnsi="Times New Roman" w:cs="Times New Roman"/>
          <w:sz w:val="24"/>
          <w:szCs w:val="24"/>
        </w:rPr>
        <w:t xml:space="preserve"> shows differences in mean ratings by gender voice.</w:t>
      </w:r>
    </w:p>
    <w:p w14:paraId="049AA9FB" w14:textId="268E47D1" w:rsidR="00A842EB" w:rsidRPr="0039118D" w:rsidRDefault="00A842EB" w:rsidP="00A842EB">
      <w:pPr>
        <w:spacing w:line="360" w:lineRule="auto"/>
        <w:rPr>
          <w:rFonts w:ascii="Times New Roman" w:hAnsi="Times New Roman" w:cs="Times New Roman"/>
          <w:b/>
          <w:bCs/>
          <w:sz w:val="24"/>
          <w:szCs w:val="24"/>
        </w:rPr>
      </w:pPr>
      <w:r w:rsidRPr="0039118D">
        <w:rPr>
          <w:rFonts w:ascii="Times New Roman" w:hAnsi="Times New Roman" w:cs="Times New Roman"/>
          <w:b/>
          <w:bCs/>
          <w:sz w:val="24"/>
          <w:szCs w:val="24"/>
        </w:rPr>
        <w:lastRenderedPageBreak/>
        <w:t>Figure S9</w:t>
      </w:r>
    </w:p>
    <w:p w14:paraId="3C77B3C9" w14:textId="77777777" w:rsidR="00A842EB" w:rsidRPr="0039118D" w:rsidRDefault="00A842EB" w:rsidP="00A842EB">
      <w:pPr>
        <w:spacing w:line="360" w:lineRule="auto"/>
        <w:rPr>
          <w:rFonts w:ascii="Times New Roman" w:hAnsi="Times New Roman" w:cs="Times New Roman"/>
          <w:i/>
          <w:iCs/>
          <w:sz w:val="24"/>
          <w:szCs w:val="24"/>
        </w:rPr>
      </w:pPr>
      <w:r w:rsidRPr="0039118D">
        <w:rPr>
          <w:rFonts w:ascii="Times New Roman" w:hAnsi="Times New Roman" w:cs="Times New Roman"/>
          <w:i/>
          <w:iCs/>
          <w:sz w:val="24"/>
          <w:szCs w:val="24"/>
        </w:rPr>
        <w:t>Box plots of mean differences in social and emotional trait ratings by gender voice</w:t>
      </w:r>
    </w:p>
    <w:p w14:paraId="5739094C" w14:textId="77777777" w:rsidR="00A842EB" w:rsidRPr="0039118D" w:rsidRDefault="00A842EB" w:rsidP="00A842EB">
      <w:pPr>
        <w:spacing w:after="0" w:line="360" w:lineRule="auto"/>
        <w:rPr>
          <w:rFonts w:ascii="Times New Roman" w:hAnsi="Times New Roman" w:cs="Times New Roman"/>
        </w:rPr>
      </w:pPr>
      <w:r w:rsidRPr="0039118D">
        <w:rPr>
          <w:rFonts w:ascii="Times New Roman" w:hAnsi="Times New Roman" w:cs="Times New Roman"/>
          <w:noProof/>
        </w:rPr>
        <w:drawing>
          <wp:inline distT="0" distB="0" distL="0" distR="0" wp14:anchorId="5E46FAD5" wp14:editId="51C95831">
            <wp:extent cx="5171798" cy="2908935"/>
            <wp:effectExtent l="0" t="0" r="0" b="5715"/>
            <wp:docPr id="10" name="Immagine 10" descr="Immagine che contiene diagramma, linea, Piano, Disegno tecn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diagramma, linea, Piano, Disegno tecnico&#10;&#10;Il contenuto generato dall'IA potrebbe non essere corret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86554" cy="2917235"/>
                    </a:xfrm>
                    <a:prstGeom prst="rect">
                      <a:avLst/>
                    </a:prstGeom>
                  </pic:spPr>
                </pic:pic>
              </a:graphicData>
            </a:graphic>
          </wp:inline>
        </w:drawing>
      </w:r>
    </w:p>
    <w:p w14:paraId="42269C4D" w14:textId="77777777" w:rsidR="00A842EB" w:rsidRPr="0039118D" w:rsidRDefault="00A842EB" w:rsidP="50BE9CF1">
      <w:pPr>
        <w:pStyle w:val="Didascalia"/>
        <w:spacing w:after="0" w:line="360" w:lineRule="auto"/>
        <w:rPr>
          <w:rFonts w:ascii="Times New Roman" w:hAnsi="Times New Roman" w:cs="Times New Roman"/>
          <w:color w:val="auto"/>
        </w:rPr>
      </w:pPr>
      <w:r w:rsidRPr="0039118D">
        <w:rPr>
          <w:rFonts w:ascii="Times New Roman" w:hAnsi="Times New Roman" w:cs="Times New Roman"/>
          <w:color w:val="auto"/>
        </w:rPr>
        <w:t xml:space="preserve">Note. </w:t>
      </w:r>
      <w:r w:rsidRPr="0039118D">
        <w:rPr>
          <w:rFonts w:ascii="Times New Roman" w:hAnsi="Times New Roman" w:cs="Times New Roman"/>
          <w:i w:val="0"/>
          <w:iCs w:val="0"/>
          <w:color w:val="auto"/>
        </w:rPr>
        <w:t xml:space="preserve">The y-axis shows mean rating scores. </w:t>
      </w:r>
      <w:r w:rsidRPr="0039118D">
        <w:rPr>
          <w:rFonts w:ascii="Times New Roman" w:hAnsi="Times New Roman" w:cs="Times New Roman"/>
          <w:i w:val="0"/>
          <w:iCs w:val="0"/>
          <w:color w:val="000000"/>
          <w:shd w:val="clear" w:color="auto" w:fill="FFFFFF"/>
        </w:rPr>
        <w:t>Within each box, horizontal black lines indicate median values; lower and upper box boundaries 25th and 75th percentiles, respectively; lower and upper error lines 10th and 90th percentiles, respectively.</w:t>
      </w:r>
      <w:r w:rsidRPr="0039118D">
        <w:rPr>
          <w:rFonts w:ascii="Times New Roman" w:hAnsi="Times New Roman" w:cs="Times New Roman"/>
          <w:color w:val="auto"/>
        </w:rPr>
        <w:t xml:space="preserve"> *p </w:t>
      </w:r>
      <w:r w:rsidRPr="0039118D">
        <w:rPr>
          <w:rFonts w:ascii="Times New Roman" w:hAnsi="Times New Roman" w:cs="Times New Roman"/>
          <w:i w:val="0"/>
          <w:iCs w:val="0"/>
          <w:color w:val="auto"/>
        </w:rPr>
        <w:t>&lt;.01;</w:t>
      </w:r>
      <w:r w:rsidRPr="0039118D">
        <w:rPr>
          <w:rFonts w:ascii="Times New Roman" w:hAnsi="Times New Roman" w:cs="Times New Roman"/>
          <w:color w:val="auto"/>
        </w:rPr>
        <w:t xml:space="preserve"> **p </w:t>
      </w:r>
      <w:r w:rsidRPr="0039118D">
        <w:rPr>
          <w:rFonts w:ascii="Times New Roman" w:hAnsi="Times New Roman" w:cs="Times New Roman"/>
          <w:i w:val="0"/>
          <w:iCs w:val="0"/>
          <w:color w:val="auto"/>
        </w:rPr>
        <w:t>&lt;. 001</w:t>
      </w:r>
      <w:r w:rsidRPr="0039118D">
        <w:rPr>
          <w:rFonts w:ascii="Times New Roman" w:hAnsi="Times New Roman" w:cs="Times New Roman"/>
          <w:color w:val="auto"/>
        </w:rPr>
        <w:t>.</w:t>
      </w:r>
    </w:p>
    <w:p w14:paraId="06FBCB6D" w14:textId="2E472B98" w:rsidR="00AD5FA2" w:rsidRPr="0039118D" w:rsidRDefault="00AD5FA2">
      <w:pPr>
        <w:rPr>
          <w:rFonts w:ascii="Times New Roman" w:hAnsi="Times New Roman" w:cs="Times New Roman"/>
          <w:sz w:val="14"/>
          <w:szCs w:val="14"/>
        </w:rPr>
      </w:pPr>
    </w:p>
    <w:p w14:paraId="6E16CDC1" w14:textId="024AD83C" w:rsidR="00774411" w:rsidRPr="0039118D" w:rsidRDefault="00774411" w:rsidP="007C485A">
      <w:pPr>
        <w:jc w:val="center"/>
        <w:rPr>
          <w:rFonts w:ascii="Times New Roman" w:hAnsi="Times New Roman" w:cs="Times New Roman"/>
          <w:b/>
          <w:bCs/>
          <w:sz w:val="24"/>
          <w:szCs w:val="24"/>
        </w:rPr>
      </w:pPr>
      <w:r w:rsidRPr="0039118D">
        <w:rPr>
          <w:rFonts w:ascii="Times New Roman" w:hAnsi="Times New Roman" w:cs="Times New Roman"/>
          <w:b/>
          <w:bCs/>
          <w:sz w:val="24"/>
          <w:szCs w:val="24"/>
        </w:rPr>
        <w:t>Hierarchical regression model</w:t>
      </w:r>
      <w:r w:rsidR="007C485A" w:rsidRPr="0039118D">
        <w:rPr>
          <w:rFonts w:ascii="Times New Roman" w:hAnsi="Times New Roman" w:cs="Times New Roman"/>
          <w:b/>
          <w:bCs/>
          <w:sz w:val="24"/>
          <w:szCs w:val="24"/>
        </w:rPr>
        <w:t>s</w:t>
      </w:r>
    </w:p>
    <w:p w14:paraId="583D7CA0" w14:textId="77777777" w:rsidR="008C11BF" w:rsidRPr="0039118D" w:rsidRDefault="008C11BF" w:rsidP="008C11BF">
      <w:pPr>
        <w:rPr>
          <w:rFonts w:ascii="Times New Roman" w:hAnsi="Times New Roman" w:cs="Times New Roman"/>
          <w:b/>
          <w:bCs/>
          <w:i/>
          <w:iCs/>
          <w:sz w:val="24"/>
          <w:szCs w:val="24"/>
        </w:rPr>
      </w:pPr>
      <w:r w:rsidRPr="0039118D">
        <w:rPr>
          <w:rFonts w:ascii="Times New Roman" w:hAnsi="Times New Roman" w:cs="Times New Roman"/>
          <w:b/>
          <w:bCs/>
          <w:i/>
          <w:iCs/>
          <w:sz w:val="24"/>
          <w:szCs w:val="24"/>
        </w:rPr>
        <w:t>American sample with original calls (Sample 1)</w:t>
      </w:r>
    </w:p>
    <w:p w14:paraId="343D7051" w14:textId="51DF8C33" w:rsidR="00DE2403" w:rsidRPr="00AE0218" w:rsidRDefault="00DE2403" w:rsidP="00AB45E0">
      <w:pPr>
        <w:rPr>
          <w:rFonts w:ascii="Times New Roman" w:hAnsi="Times New Roman" w:cs="Times New Roman"/>
          <w:b/>
          <w:bCs/>
          <w:sz w:val="24"/>
          <w:szCs w:val="24"/>
        </w:rPr>
      </w:pPr>
      <w:r w:rsidRPr="00AE0218">
        <w:rPr>
          <w:rFonts w:ascii="Times New Roman" w:hAnsi="Times New Roman" w:cs="Times New Roman"/>
          <w:b/>
          <w:bCs/>
          <w:sz w:val="24"/>
          <w:szCs w:val="24"/>
        </w:rPr>
        <w:t>Table S</w:t>
      </w:r>
      <w:r w:rsidR="00AE0218" w:rsidRPr="00AE0218">
        <w:rPr>
          <w:rFonts w:ascii="Times New Roman" w:hAnsi="Times New Roman" w:cs="Times New Roman"/>
          <w:b/>
          <w:bCs/>
          <w:sz w:val="24"/>
          <w:szCs w:val="24"/>
          <w:highlight w:val="yellow"/>
        </w:rPr>
        <w:t>6</w:t>
      </w:r>
    </w:p>
    <w:p w14:paraId="4FF1397C" w14:textId="44539AC9" w:rsidR="009D36BC" w:rsidRPr="0039118D" w:rsidRDefault="009D36BC" w:rsidP="009D36BC">
      <w:pPr>
        <w:rPr>
          <w:rFonts w:ascii="Times New Roman" w:hAnsi="Times New Roman" w:cs="Times New Roman"/>
          <w:i/>
          <w:iCs/>
          <w:sz w:val="24"/>
          <w:szCs w:val="24"/>
        </w:rPr>
      </w:pPr>
      <w:r w:rsidRPr="0039118D">
        <w:rPr>
          <w:rFonts w:ascii="Times New Roman" w:hAnsi="Times New Roman" w:cs="Times New Roman"/>
          <w:i/>
          <w:iCs/>
          <w:sz w:val="24"/>
          <w:szCs w:val="24"/>
        </w:rPr>
        <w:t>Results of the hierarchical regression model (</w:t>
      </w:r>
      <w:r w:rsidR="00DF734F" w:rsidRPr="0039118D">
        <w:rPr>
          <w:rFonts w:ascii="Times New Roman" w:hAnsi="Times New Roman" w:cs="Times New Roman"/>
          <w:i/>
          <w:iCs/>
          <w:sz w:val="24"/>
          <w:szCs w:val="24"/>
        </w:rPr>
        <w:t xml:space="preserve">Sample 1 – </w:t>
      </w:r>
      <w:r w:rsidRPr="0039118D">
        <w:rPr>
          <w:rFonts w:ascii="Times New Roman" w:hAnsi="Times New Roman" w:cs="Times New Roman"/>
          <w:i/>
          <w:iCs/>
          <w:sz w:val="24"/>
          <w:szCs w:val="24"/>
        </w:rPr>
        <w:t>Model 1 – Step 1)</w:t>
      </w:r>
    </w:p>
    <w:tbl>
      <w:tblPr>
        <w:tblW w:w="0" w:type="auto"/>
        <w:tblLayout w:type="fixed"/>
        <w:tblLook w:val="04A0" w:firstRow="1" w:lastRow="0" w:firstColumn="1" w:lastColumn="0" w:noHBand="0" w:noVBand="1"/>
      </w:tblPr>
      <w:tblGrid>
        <w:gridCol w:w="1814"/>
        <w:gridCol w:w="993"/>
        <w:gridCol w:w="850"/>
        <w:gridCol w:w="992"/>
        <w:gridCol w:w="1124"/>
        <w:gridCol w:w="1002"/>
        <w:gridCol w:w="1442"/>
      </w:tblGrid>
      <w:tr w:rsidR="009D36BC" w:rsidRPr="0039118D" w14:paraId="2CDF043C" w14:textId="77777777" w:rsidTr="00593D44">
        <w:tc>
          <w:tcPr>
            <w:tcW w:w="1814" w:type="dxa"/>
            <w:tcBorders>
              <w:top w:val="single" w:sz="4" w:space="0" w:color="auto"/>
              <w:bottom w:val="single" w:sz="4" w:space="0" w:color="auto"/>
            </w:tcBorders>
          </w:tcPr>
          <w:p w14:paraId="74371DD0" w14:textId="77777777" w:rsidR="009D36BC" w:rsidRPr="0039118D" w:rsidRDefault="009D36BC" w:rsidP="00593D44">
            <w:pPr>
              <w:spacing w:line="360" w:lineRule="auto"/>
              <w:rPr>
                <w:rFonts w:ascii="Times New Roman" w:hAnsi="Times New Roman" w:cs="Times New Roman"/>
                <w:b/>
                <w:bCs/>
              </w:rPr>
            </w:pPr>
            <w:r w:rsidRPr="0039118D">
              <w:rPr>
                <w:rFonts w:ascii="Times New Roman" w:hAnsi="Times New Roman" w:cs="Times New Roman"/>
                <w:b/>
                <w:bCs/>
              </w:rPr>
              <w:t>Predictor variable</w:t>
            </w:r>
          </w:p>
        </w:tc>
        <w:tc>
          <w:tcPr>
            <w:tcW w:w="993" w:type="dxa"/>
            <w:tcBorders>
              <w:top w:val="single" w:sz="4" w:space="0" w:color="auto"/>
              <w:bottom w:val="single" w:sz="4" w:space="0" w:color="auto"/>
            </w:tcBorders>
          </w:tcPr>
          <w:p w14:paraId="017FB79E" w14:textId="77777777" w:rsidR="009D36BC" w:rsidRPr="0039118D" w:rsidRDefault="009D36BC" w:rsidP="00593D44">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850" w:type="dxa"/>
            <w:tcBorders>
              <w:top w:val="single" w:sz="4" w:space="0" w:color="auto"/>
              <w:bottom w:val="single" w:sz="4" w:space="0" w:color="auto"/>
            </w:tcBorders>
          </w:tcPr>
          <w:p w14:paraId="1BB3D00A" w14:textId="77777777" w:rsidR="009D36BC" w:rsidRPr="0039118D" w:rsidRDefault="009D36BC" w:rsidP="00593D44">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5C40C67B" w14:textId="77777777" w:rsidR="009D36BC" w:rsidRPr="0039118D" w:rsidRDefault="009D36BC" w:rsidP="00593D44">
            <w:pPr>
              <w:spacing w:line="360" w:lineRule="auto"/>
              <w:jc w:val="center"/>
              <w:rPr>
                <w:rFonts w:ascii="Times New Roman" w:hAnsi="Times New Roman" w:cs="Times New Roman"/>
                <w:b/>
                <w:bCs/>
              </w:rPr>
            </w:pPr>
            <w:r w:rsidRPr="0039118D">
              <w:rPr>
                <w:rFonts w:ascii="Times New Roman" w:hAnsi="Times New Roman" w:cs="Times New Roman"/>
                <w:b/>
                <w:bCs/>
              </w:rPr>
              <w:t>Wald</w:t>
            </w:r>
            <w:r w:rsidRPr="0039118D">
              <w:rPr>
                <w:rFonts w:ascii="Times New Roman" w:hAnsi="Times New Roman" w:cs="Times New Roman"/>
                <w:b/>
                <w:bCs/>
                <w:vertAlign w:val="superscript"/>
              </w:rPr>
              <w:t>a</w:t>
            </w:r>
          </w:p>
        </w:tc>
        <w:tc>
          <w:tcPr>
            <w:tcW w:w="1124" w:type="dxa"/>
            <w:tcBorders>
              <w:top w:val="single" w:sz="4" w:space="0" w:color="auto"/>
              <w:bottom w:val="single" w:sz="4" w:space="0" w:color="auto"/>
            </w:tcBorders>
          </w:tcPr>
          <w:p w14:paraId="3C0B4087" w14:textId="77777777" w:rsidR="009D36BC" w:rsidRPr="0039118D" w:rsidRDefault="009D36BC" w:rsidP="00593D44">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c>
          <w:tcPr>
            <w:tcW w:w="1002" w:type="dxa"/>
            <w:tcBorders>
              <w:top w:val="single" w:sz="4" w:space="0" w:color="auto"/>
              <w:bottom w:val="single" w:sz="4" w:space="0" w:color="auto"/>
            </w:tcBorders>
          </w:tcPr>
          <w:p w14:paraId="16B74320" w14:textId="77777777" w:rsidR="009D36BC" w:rsidRPr="0039118D" w:rsidRDefault="009D36BC" w:rsidP="00593D44">
            <w:pPr>
              <w:spacing w:line="360" w:lineRule="auto"/>
              <w:jc w:val="center"/>
              <w:rPr>
                <w:rFonts w:ascii="Times New Roman" w:hAnsi="Times New Roman" w:cs="Times New Roman"/>
                <w:b/>
                <w:bCs/>
                <w:i/>
              </w:rPr>
            </w:pPr>
            <w:r w:rsidRPr="0039118D">
              <w:rPr>
                <w:rFonts w:ascii="Times New Roman" w:hAnsi="Times New Roman" w:cs="Times New Roman"/>
                <w:b/>
                <w:bCs/>
                <w:i/>
              </w:rPr>
              <w:t>OR</w:t>
            </w:r>
          </w:p>
        </w:tc>
        <w:tc>
          <w:tcPr>
            <w:tcW w:w="1442" w:type="dxa"/>
            <w:tcBorders>
              <w:top w:val="single" w:sz="4" w:space="0" w:color="auto"/>
              <w:bottom w:val="single" w:sz="4" w:space="0" w:color="auto"/>
            </w:tcBorders>
          </w:tcPr>
          <w:p w14:paraId="0F96F26D" w14:textId="77777777" w:rsidR="009D36BC" w:rsidRPr="0039118D" w:rsidRDefault="009D36BC" w:rsidP="00593D44">
            <w:pPr>
              <w:spacing w:line="360" w:lineRule="auto"/>
              <w:jc w:val="center"/>
              <w:rPr>
                <w:rFonts w:ascii="Times New Roman" w:hAnsi="Times New Roman" w:cs="Times New Roman"/>
                <w:b/>
                <w:bCs/>
              </w:rPr>
            </w:pPr>
            <w:r w:rsidRPr="0039118D">
              <w:rPr>
                <w:rFonts w:ascii="Times New Roman" w:hAnsi="Times New Roman" w:cs="Times New Roman"/>
                <w:b/>
                <w:bCs/>
              </w:rPr>
              <w:t>95% CI</w:t>
            </w:r>
          </w:p>
        </w:tc>
      </w:tr>
      <w:tr w:rsidR="009D36BC" w:rsidRPr="0039118D" w14:paraId="3F876066" w14:textId="77777777" w:rsidTr="00593D44">
        <w:tc>
          <w:tcPr>
            <w:tcW w:w="1814" w:type="dxa"/>
            <w:tcBorders>
              <w:top w:val="single" w:sz="4" w:space="0" w:color="auto"/>
            </w:tcBorders>
          </w:tcPr>
          <w:p w14:paraId="02B233F6" w14:textId="77777777" w:rsidR="009D36BC" w:rsidRPr="0039118D" w:rsidRDefault="009D36BC" w:rsidP="00593D44">
            <w:pPr>
              <w:spacing w:line="360" w:lineRule="auto"/>
              <w:rPr>
                <w:rFonts w:ascii="Times New Roman" w:hAnsi="Times New Roman" w:cs="Times New Roman"/>
                <w:b/>
                <w:bCs/>
              </w:rPr>
            </w:pPr>
            <w:r w:rsidRPr="0039118D">
              <w:rPr>
                <w:rFonts w:ascii="Times New Roman" w:hAnsi="Times New Roman" w:cs="Times New Roman"/>
              </w:rPr>
              <w:t>Period</w:t>
            </w:r>
          </w:p>
        </w:tc>
        <w:tc>
          <w:tcPr>
            <w:tcW w:w="993" w:type="dxa"/>
            <w:tcBorders>
              <w:top w:val="single" w:sz="4" w:space="0" w:color="auto"/>
            </w:tcBorders>
          </w:tcPr>
          <w:p w14:paraId="098026C2" w14:textId="113B0303" w:rsidR="009D36BC" w:rsidRPr="0039118D" w:rsidRDefault="00476352" w:rsidP="00593D44">
            <w:pPr>
              <w:spacing w:line="360" w:lineRule="auto"/>
              <w:jc w:val="center"/>
              <w:rPr>
                <w:rFonts w:ascii="Times New Roman" w:hAnsi="Times New Roman" w:cs="Times New Roman"/>
                <w:lang w:eastAsia="it-IT"/>
              </w:rPr>
            </w:pPr>
            <w:r w:rsidRPr="0039118D">
              <w:rPr>
                <w:rFonts w:ascii="Times New Roman" w:hAnsi="Times New Roman" w:cs="Times New Roman"/>
              </w:rPr>
              <w:t>0</w:t>
            </w:r>
            <w:r w:rsidR="009D36BC" w:rsidRPr="0039118D">
              <w:rPr>
                <w:rFonts w:ascii="Times New Roman" w:hAnsi="Times New Roman" w:cs="Times New Roman"/>
              </w:rPr>
              <w:t>.</w:t>
            </w:r>
            <w:r w:rsidR="00BA5035" w:rsidRPr="0039118D">
              <w:rPr>
                <w:rFonts w:ascii="Times New Roman" w:hAnsi="Times New Roman" w:cs="Times New Roman"/>
              </w:rPr>
              <w:t>18</w:t>
            </w:r>
          </w:p>
        </w:tc>
        <w:tc>
          <w:tcPr>
            <w:tcW w:w="850" w:type="dxa"/>
            <w:tcBorders>
              <w:top w:val="single" w:sz="4" w:space="0" w:color="auto"/>
            </w:tcBorders>
          </w:tcPr>
          <w:p w14:paraId="145B9169" w14:textId="6483B805" w:rsidR="009D36BC" w:rsidRPr="0039118D" w:rsidRDefault="009D36BC" w:rsidP="00593D44">
            <w:pPr>
              <w:spacing w:line="360" w:lineRule="auto"/>
              <w:jc w:val="center"/>
              <w:rPr>
                <w:rFonts w:ascii="Times New Roman" w:hAnsi="Times New Roman" w:cs="Times New Roman"/>
              </w:rPr>
            </w:pPr>
            <w:r w:rsidRPr="0039118D">
              <w:rPr>
                <w:rFonts w:ascii="Times New Roman" w:hAnsi="Times New Roman" w:cs="Times New Roman"/>
              </w:rPr>
              <w:t>0.2</w:t>
            </w:r>
            <w:r w:rsidR="00BA5035" w:rsidRPr="0039118D">
              <w:rPr>
                <w:rFonts w:ascii="Times New Roman" w:hAnsi="Times New Roman" w:cs="Times New Roman"/>
              </w:rPr>
              <w:t>0</w:t>
            </w:r>
          </w:p>
        </w:tc>
        <w:tc>
          <w:tcPr>
            <w:tcW w:w="992" w:type="dxa"/>
            <w:tcBorders>
              <w:top w:val="single" w:sz="4" w:space="0" w:color="auto"/>
            </w:tcBorders>
          </w:tcPr>
          <w:p w14:paraId="17E624B5" w14:textId="16DC4687" w:rsidR="009D36BC" w:rsidRPr="0039118D" w:rsidRDefault="009D36BC" w:rsidP="00593D44">
            <w:pPr>
              <w:spacing w:line="360" w:lineRule="auto"/>
              <w:jc w:val="center"/>
              <w:rPr>
                <w:rFonts w:ascii="Times New Roman" w:hAnsi="Times New Roman" w:cs="Times New Roman"/>
              </w:rPr>
            </w:pPr>
            <w:r w:rsidRPr="0039118D">
              <w:rPr>
                <w:rFonts w:ascii="Times New Roman" w:hAnsi="Times New Roman" w:cs="Times New Roman"/>
              </w:rPr>
              <w:t>0.</w:t>
            </w:r>
            <w:r w:rsidR="008E5A97" w:rsidRPr="0039118D">
              <w:rPr>
                <w:rFonts w:ascii="Times New Roman" w:hAnsi="Times New Roman" w:cs="Times New Roman"/>
              </w:rPr>
              <w:t>85</w:t>
            </w:r>
          </w:p>
        </w:tc>
        <w:tc>
          <w:tcPr>
            <w:tcW w:w="1124" w:type="dxa"/>
            <w:tcBorders>
              <w:top w:val="single" w:sz="4" w:space="0" w:color="auto"/>
            </w:tcBorders>
          </w:tcPr>
          <w:p w14:paraId="731AE77D" w14:textId="7CD4E0E6" w:rsidR="009D36BC" w:rsidRPr="0039118D" w:rsidRDefault="009D36BC" w:rsidP="00593D44">
            <w:pPr>
              <w:spacing w:line="360" w:lineRule="auto"/>
              <w:jc w:val="center"/>
              <w:rPr>
                <w:rFonts w:ascii="Times New Roman" w:hAnsi="Times New Roman" w:cs="Times New Roman"/>
                <w:b/>
                <w:bCs/>
                <w:lang w:eastAsia="it-IT"/>
              </w:rPr>
            </w:pPr>
            <w:r w:rsidRPr="0039118D">
              <w:rPr>
                <w:rFonts w:ascii="Times New Roman" w:hAnsi="Times New Roman" w:cs="Times New Roman"/>
              </w:rPr>
              <w:t>.</w:t>
            </w:r>
            <w:r w:rsidR="008E5A97" w:rsidRPr="0039118D">
              <w:rPr>
                <w:rFonts w:ascii="Times New Roman" w:hAnsi="Times New Roman" w:cs="Times New Roman"/>
              </w:rPr>
              <w:t>36</w:t>
            </w:r>
          </w:p>
        </w:tc>
        <w:tc>
          <w:tcPr>
            <w:tcW w:w="1002" w:type="dxa"/>
            <w:tcBorders>
              <w:top w:val="single" w:sz="4" w:space="0" w:color="auto"/>
            </w:tcBorders>
          </w:tcPr>
          <w:p w14:paraId="6A2FA3A7" w14:textId="1B548C28" w:rsidR="009D36BC" w:rsidRPr="0039118D" w:rsidRDefault="008E5A97" w:rsidP="00593D44">
            <w:pPr>
              <w:spacing w:line="360" w:lineRule="auto"/>
              <w:jc w:val="center"/>
              <w:rPr>
                <w:rFonts w:ascii="Times New Roman" w:hAnsi="Times New Roman" w:cs="Times New Roman"/>
                <w:lang w:eastAsia="it-IT"/>
              </w:rPr>
            </w:pPr>
            <w:r w:rsidRPr="0039118D">
              <w:rPr>
                <w:rFonts w:ascii="Times New Roman" w:hAnsi="Times New Roman" w:cs="Times New Roman"/>
              </w:rPr>
              <w:t>1.20</w:t>
            </w:r>
          </w:p>
        </w:tc>
        <w:tc>
          <w:tcPr>
            <w:tcW w:w="1442" w:type="dxa"/>
            <w:tcBorders>
              <w:top w:val="single" w:sz="4" w:space="0" w:color="auto"/>
            </w:tcBorders>
            <w:vAlign w:val="bottom"/>
          </w:tcPr>
          <w:p w14:paraId="40A61BDA" w14:textId="384572FB" w:rsidR="009D36BC" w:rsidRPr="0039118D" w:rsidRDefault="009D36BC" w:rsidP="00593D44">
            <w:pPr>
              <w:spacing w:line="360" w:lineRule="auto"/>
              <w:jc w:val="center"/>
              <w:rPr>
                <w:rFonts w:ascii="Times New Roman" w:hAnsi="Times New Roman" w:cs="Times New Roman"/>
                <w:lang w:eastAsia="it-IT"/>
              </w:rPr>
            </w:pPr>
            <w:r w:rsidRPr="0039118D">
              <w:rPr>
                <w:rFonts w:ascii="Times New Roman" w:hAnsi="Times New Roman" w:cs="Times New Roman"/>
                <w:lang w:eastAsia="it-IT"/>
              </w:rPr>
              <w:t>0.</w:t>
            </w:r>
            <w:r w:rsidR="008E5A97" w:rsidRPr="0039118D">
              <w:rPr>
                <w:rFonts w:ascii="Times New Roman" w:hAnsi="Times New Roman" w:cs="Times New Roman"/>
                <w:lang w:eastAsia="it-IT"/>
              </w:rPr>
              <w:t>81</w:t>
            </w:r>
            <w:r w:rsidRPr="0039118D">
              <w:rPr>
                <w:rFonts w:ascii="Times New Roman" w:hAnsi="Times New Roman" w:cs="Times New Roman"/>
                <w:lang w:eastAsia="it-IT"/>
              </w:rPr>
              <w:t xml:space="preserve"> – 1.</w:t>
            </w:r>
            <w:r w:rsidR="008E5A97" w:rsidRPr="0039118D">
              <w:rPr>
                <w:rFonts w:ascii="Times New Roman" w:hAnsi="Times New Roman" w:cs="Times New Roman"/>
                <w:lang w:eastAsia="it-IT"/>
              </w:rPr>
              <w:t>78</w:t>
            </w:r>
          </w:p>
        </w:tc>
      </w:tr>
      <w:tr w:rsidR="009D36BC" w:rsidRPr="0039118D" w14:paraId="130F52CE" w14:textId="77777777" w:rsidTr="00593D44">
        <w:tc>
          <w:tcPr>
            <w:tcW w:w="1814" w:type="dxa"/>
          </w:tcPr>
          <w:p w14:paraId="4789F99A" w14:textId="77777777" w:rsidR="009D36BC" w:rsidRPr="0039118D" w:rsidRDefault="009D36BC" w:rsidP="00593D44">
            <w:pPr>
              <w:spacing w:line="360" w:lineRule="auto"/>
              <w:rPr>
                <w:rFonts w:ascii="Times New Roman" w:hAnsi="Times New Roman" w:cs="Times New Roman"/>
              </w:rPr>
            </w:pPr>
            <w:r w:rsidRPr="0039118D">
              <w:rPr>
                <w:rFonts w:ascii="Times New Roman" w:hAnsi="Times New Roman" w:cs="Times New Roman"/>
              </w:rPr>
              <w:t>Shift</w:t>
            </w:r>
          </w:p>
        </w:tc>
        <w:tc>
          <w:tcPr>
            <w:tcW w:w="993" w:type="dxa"/>
          </w:tcPr>
          <w:p w14:paraId="13396CE7" w14:textId="1FEF504D" w:rsidR="009D36BC" w:rsidRPr="0039118D" w:rsidRDefault="00476352" w:rsidP="00593D44">
            <w:pPr>
              <w:spacing w:line="360" w:lineRule="auto"/>
              <w:jc w:val="center"/>
              <w:rPr>
                <w:rFonts w:ascii="Times New Roman" w:hAnsi="Times New Roman" w:cs="Times New Roman"/>
              </w:rPr>
            </w:pPr>
            <w:r w:rsidRPr="0039118D">
              <w:rPr>
                <w:rFonts w:ascii="Times New Roman" w:hAnsi="Times New Roman" w:cs="Times New Roman"/>
              </w:rPr>
              <w:t>0</w:t>
            </w:r>
            <w:r w:rsidR="009D36BC" w:rsidRPr="0039118D">
              <w:rPr>
                <w:rFonts w:ascii="Times New Roman" w:hAnsi="Times New Roman" w:cs="Times New Roman"/>
              </w:rPr>
              <w:t>.</w:t>
            </w:r>
            <w:r w:rsidR="009A773B" w:rsidRPr="0039118D">
              <w:rPr>
                <w:rFonts w:ascii="Times New Roman" w:hAnsi="Times New Roman" w:cs="Times New Roman"/>
              </w:rPr>
              <w:t>44</w:t>
            </w:r>
          </w:p>
        </w:tc>
        <w:tc>
          <w:tcPr>
            <w:tcW w:w="850" w:type="dxa"/>
          </w:tcPr>
          <w:p w14:paraId="1D13993C" w14:textId="126AB306" w:rsidR="009D36BC" w:rsidRPr="0039118D" w:rsidRDefault="009D36BC" w:rsidP="00593D44">
            <w:pPr>
              <w:spacing w:line="360" w:lineRule="auto"/>
              <w:jc w:val="center"/>
              <w:rPr>
                <w:rFonts w:ascii="Times New Roman" w:hAnsi="Times New Roman" w:cs="Times New Roman"/>
              </w:rPr>
            </w:pPr>
            <w:r w:rsidRPr="0039118D">
              <w:rPr>
                <w:rFonts w:ascii="Times New Roman" w:hAnsi="Times New Roman" w:cs="Times New Roman"/>
              </w:rPr>
              <w:t>0.2</w:t>
            </w:r>
            <w:r w:rsidR="009A773B" w:rsidRPr="0039118D">
              <w:rPr>
                <w:rFonts w:ascii="Times New Roman" w:hAnsi="Times New Roman" w:cs="Times New Roman"/>
              </w:rPr>
              <w:t>3</w:t>
            </w:r>
          </w:p>
        </w:tc>
        <w:tc>
          <w:tcPr>
            <w:tcW w:w="992" w:type="dxa"/>
          </w:tcPr>
          <w:p w14:paraId="13EA58EF" w14:textId="7CCA95B6" w:rsidR="009D36BC" w:rsidRPr="0039118D" w:rsidRDefault="009A773B" w:rsidP="00593D44">
            <w:pPr>
              <w:spacing w:line="360" w:lineRule="auto"/>
              <w:jc w:val="center"/>
              <w:rPr>
                <w:rFonts w:ascii="Times New Roman" w:hAnsi="Times New Roman" w:cs="Times New Roman"/>
              </w:rPr>
            </w:pPr>
            <w:r w:rsidRPr="0039118D">
              <w:rPr>
                <w:rFonts w:ascii="Times New Roman" w:hAnsi="Times New Roman" w:cs="Times New Roman"/>
              </w:rPr>
              <w:t>3.55</w:t>
            </w:r>
          </w:p>
        </w:tc>
        <w:tc>
          <w:tcPr>
            <w:tcW w:w="1124" w:type="dxa"/>
          </w:tcPr>
          <w:p w14:paraId="20627CE7" w14:textId="0DC4DAC2" w:rsidR="009D36BC" w:rsidRPr="0039118D" w:rsidRDefault="009D36BC" w:rsidP="00593D44">
            <w:pPr>
              <w:spacing w:line="360" w:lineRule="auto"/>
              <w:jc w:val="center"/>
              <w:rPr>
                <w:rFonts w:ascii="Times New Roman" w:hAnsi="Times New Roman" w:cs="Times New Roman"/>
                <w:b/>
                <w:bCs/>
              </w:rPr>
            </w:pPr>
            <w:r w:rsidRPr="0039118D">
              <w:rPr>
                <w:rFonts w:ascii="Times New Roman" w:hAnsi="Times New Roman" w:cs="Times New Roman"/>
              </w:rPr>
              <w:t>.6</w:t>
            </w:r>
            <w:r w:rsidR="009A773B" w:rsidRPr="0039118D">
              <w:rPr>
                <w:rFonts w:ascii="Times New Roman" w:hAnsi="Times New Roman" w:cs="Times New Roman"/>
              </w:rPr>
              <w:t>0</w:t>
            </w:r>
          </w:p>
        </w:tc>
        <w:tc>
          <w:tcPr>
            <w:tcW w:w="1002" w:type="dxa"/>
          </w:tcPr>
          <w:p w14:paraId="7D5E669B" w14:textId="7769B2E2" w:rsidR="009D36BC" w:rsidRPr="0039118D" w:rsidRDefault="009D36BC" w:rsidP="00593D44">
            <w:pPr>
              <w:spacing w:line="360" w:lineRule="auto"/>
              <w:jc w:val="center"/>
              <w:rPr>
                <w:rFonts w:ascii="Times New Roman" w:hAnsi="Times New Roman" w:cs="Times New Roman"/>
                <w:lang w:eastAsia="it-IT"/>
              </w:rPr>
            </w:pPr>
            <w:r w:rsidRPr="0039118D">
              <w:rPr>
                <w:rFonts w:ascii="Times New Roman" w:hAnsi="Times New Roman" w:cs="Times New Roman"/>
              </w:rPr>
              <w:t>1.</w:t>
            </w:r>
            <w:r w:rsidR="009A773B" w:rsidRPr="0039118D">
              <w:rPr>
                <w:rFonts w:ascii="Times New Roman" w:hAnsi="Times New Roman" w:cs="Times New Roman"/>
              </w:rPr>
              <w:t>55</w:t>
            </w:r>
          </w:p>
        </w:tc>
        <w:tc>
          <w:tcPr>
            <w:tcW w:w="1442" w:type="dxa"/>
            <w:vAlign w:val="bottom"/>
          </w:tcPr>
          <w:p w14:paraId="29934D75" w14:textId="52B4B735" w:rsidR="009D36BC" w:rsidRPr="0039118D" w:rsidRDefault="009D36BC" w:rsidP="00593D44">
            <w:pPr>
              <w:spacing w:line="360" w:lineRule="auto"/>
              <w:jc w:val="center"/>
              <w:rPr>
                <w:rFonts w:ascii="Times New Roman" w:hAnsi="Times New Roman" w:cs="Times New Roman"/>
              </w:rPr>
            </w:pPr>
            <w:r w:rsidRPr="0039118D">
              <w:rPr>
                <w:rFonts w:ascii="Times New Roman" w:hAnsi="Times New Roman" w:cs="Times New Roman"/>
              </w:rPr>
              <w:t>0.</w:t>
            </w:r>
            <w:r w:rsidR="009A773B" w:rsidRPr="0039118D">
              <w:rPr>
                <w:rFonts w:ascii="Times New Roman" w:hAnsi="Times New Roman" w:cs="Times New Roman"/>
              </w:rPr>
              <w:t>98</w:t>
            </w:r>
            <w:r w:rsidRPr="0039118D">
              <w:rPr>
                <w:rFonts w:ascii="Times New Roman" w:hAnsi="Times New Roman" w:cs="Times New Roman"/>
              </w:rPr>
              <w:t xml:space="preserve">– </w:t>
            </w:r>
            <w:r w:rsidR="009A773B" w:rsidRPr="0039118D">
              <w:rPr>
                <w:rFonts w:ascii="Times New Roman" w:hAnsi="Times New Roman" w:cs="Times New Roman"/>
              </w:rPr>
              <w:t>2.45</w:t>
            </w:r>
          </w:p>
        </w:tc>
      </w:tr>
      <w:tr w:rsidR="009D36BC" w:rsidRPr="0039118D" w14:paraId="700201AF" w14:textId="77777777" w:rsidTr="00593D44">
        <w:tc>
          <w:tcPr>
            <w:tcW w:w="1814" w:type="dxa"/>
          </w:tcPr>
          <w:p w14:paraId="4DE85F62" w14:textId="77777777" w:rsidR="009D36BC" w:rsidRPr="0039118D" w:rsidRDefault="009D36BC" w:rsidP="00593D44">
            <w:pPr>
              <w:spacing w:line="360" w:lineRule="auto"/>
              <w:rPr>
                <w:rFonts w:ascii="Times New Roman" w:hAnsi="Times New Roman" w:cs="Times New Roman"/>
                <w:b/>
                <w:bCs/>
              </w:rPr>
            </w:pPr>
            <w:r w:rsidRPr="0039118D">
              <w:rPr>
                <w:rFonts w:ascii="Times New Roman" w:hAnsi="Times New Roman" w:cs="Times New Roman"/>
                <w:b/>
                <w:bCs/>
              </w:rPr>
              <w:t>Pathology</w:t>
            </w:r>
          </w:p>
        </w:tc>
        <w:tc>
          <w:tcPr>
            <w:tcW w:w="993" w:type="dxa"/>
          </w:tcPr>
          <w:p w14:paraId="66A0156E" w14:textId="3AE85504" w:rsidR="009D36BC" w:rsidRPr="0039118D" w:rsidRDefault="00476352" w:rsidP="00593D44">
            <w:pPr>
              <w:spacing w:line="360" w:lineRule="auto"/>
              <w:jc w:val="center"/>
              <w:rPr>
                <w:rFonts w:ascii="Times New Roman" w:hAnsi="Times New Roman" w:cs="Times New Roman"/>
                <w:b/>
                <w:bCs/>
              </w:rPr>
            </w:pPr>
            <w:r w:rsidRPr="0039118D">
              <w:rPr>
                <w:rFonts w:ascii="Times New Roman" w:hAnsi="Times New Roman" w:cs="Times New Roman"/>
                <w:b/>
                <w:bCs/>
              </w:rPr>
              <w:t>0</w:t>
            </w:r>
            <w:r w:rsidR="009A773B" w:rsidRPr="0039118D">
              <w:rPr>
                <w:rFonts w:ascii="Times New Roman" w:hAnsi="Times New Roman" w:cs="Times New Roman"/>
                <w:b/>
                <w:bCs/>
              </w:rPr>
              <w:t>.61</w:t>
            </w:r>
          </w:p>
        </w:tc>
        <w:tc>
          <w:tcPr>
            <w:tcW w:w="850" w:type="dxa"/>
          </w:tcPr>
          <w:p w14:paraId="26630D35" w14:textId="120F0B7D" w:rsidR="009D36BC" w:rsidRPr="0039118D" w:rsidRDefault="009D36BC" w:rsidP="00593D44">
            <w:pPr>
              <w:spacing w:line="360" w:lineRule="auto"/>
              <w:jc w:val="center"/>
              <w:rPr>
                <w:rFonts w:ascii="Times New Roman" w:hAnsi="Times New Roman" w:cs="Times New Roman"/>
                <w:b/>
                <w:bCs/>
              </w:rPr>
            </w:pPr>
            <w:r w:rsidRPr="0039118D">
              <w:rPr>
                <w:rFonts w:ascii="Times New Roman" w:hAnsi="Times New Roman" w:cs="Times New Roman"/>
                <w:b/>
                <w:bCs/>
              </w:rPr>
              <w:t>0.</w:t>
            </w:r>
            <w:r w:rsidR="009A773B" w:rsidRPr="0039118D">
              <w:rPr>
                <w:rFonts w:ascii="Times New Roman" w:hAnsi="Times New Roman" w:cs="Times New Roman"/>
                <w:b/>
                <w:bCs/>
              </w:rPr>
              <w:t>25</w:t>
            </w:r>
          </w:p>
        </w:tc>
        <w:tc>
          <w:tcPr>
            <w:tcW w:w="992" w:type="dxa"/>
          </w:tcPr>
          <w:p w14:paraId="40FE617A" w14:textId="16468269" w:rsidR="009D36BC" w:rsidRPr="0039118D" w:rsidRDefault="009A773B" w:rsidP="00593D44">
            <w:pPr>
              <w:spacing w:line="360" w:lineRule="auto"/>
              <w:jc w:val="center"/>
              <w:rPr>
                <w:rFonts w:ascii="Times New Roman" w:hAnsi="Times New Roman" w:cs="Times New Roman"/>
                <w:b/>
                <w:bCs/>
              </w:rPr>
            </w:pPr>
            <w:r w:rsidRPr="0039118D">
              <w:rPr>
                <w:rFonts w:ascii="Times New Roman" w:hAnsi="Times New Roman" w:cs="Times New Roman"/>
                <w:b/>
                <w:bCs/>
              </w:rPr>
              <w:t>5.80</w:t>
            </w:r>
          </w:p>
        </w:tc>
        <w:tc>
          <w:tcPr>
            <w:tcW w:w="1124" w:type="dxa"/>
          </w:tcPr>
          <w:p w14:paraId="79EE5A23" w14:textId="5408FA0D" w:rsidR="009D36BC" w:rsidRPr="0039118D" w:rsidRDefault="009D36BC" w:rsidP="00593D44">
            <w:pPr>
              <w:spacing w:line="360" w:lineRule="auto"/>
              <w:jc w:val="center"/>
              <w:rPr>
                <w:rFonts w:ascii="Times New Roman" w:hAnsi="Times New Roman" w:cs="Times New Roman"/>
                <w:b/>
                <w:bCs/>
              </w:rPr>
            </w:pPr>
            <w:r w:rsidRPr="0039118D">
              <w:rPr>
                <w:rFonts w:ascii="Times New Roman" w:hAnsi="Times New Roman" w:cs="Times New Roman"/>
                <w:b/>
                <w:bCs/>
              </w:rPr>
              <w:t>.0</w:t>
            </w:r>
            <w:r w:rsidR="009A773B" w:rsidRPr="0039118D">
              <w:rPr>
                <w:rFonts w:ascii="Times New Roman" w:hAnsi="Times New Roman" w:cs="Times New Roman"/>
                <w:b/>
                <w:bCs/>
              </w:rPr>
              <w:t>1</w:t>
            </w:r>
          </w:p>
        </w:tc>
        <w:tc>
          <w:tcPr>
            <w:tcW w:w="1002" w:type="dxa"/>
          </w:tcPr>
          <w:p w14:paraId="4804E23B" w14:textId="0D22826A" w:rsidR="009D36BC" w:rsidRPr="0039118D" w:rsidRDefault="009A773B" w:rsidP="00593D44">
            <w:pPr>
              <w:spacing w:line="360" w:lineRule="auto"/>
              <w:jc w:val="center"/>
              <w:rPr>
                <w:rFonts w:ascii="Times New Roman" w:hAnsi="Times New Roman" w:cs="Times New Roman"/>
                <w:b/>
                <w:bCs/>
              </w:rPr>
            </w:pPr>
            <w:r w:rsidRPr="0039118D">
              <w:rPr>
                <w:rFonts w:ascii="Times New Roman" w:hAnsi="Times New Roman" w:cs="Times New Roman"/>
                <w:b/>
                <w:bCs/>
              </w:rPr>
              <w:t>1.84</w:t>
            </w:r>
          </w:p>
        </w:tc>
        <w:tc>
          <w:tcPr>
            <w:tcW w:w="1442" w:type="dxa"/>
            <w:vAlign w:val="bottom"/>
          </w:tcPr>
          <w:p w14:paraId="7E67D276" w14:textId="218AE14A" w:rsidR="009D36BC" w:rsidRPr="0039118D" w:rsidRDefault="009A773B" w:rsidP="00593D44">
            <w:pPr>
              <w:spacing w:line="360" w:lineRule="auto"/>
              <w:jc w:val="center"/>
              <w:rPr>
                <w:rFonts w:ascii="Times New Roman" w:hAnsi="Times New Roman" w:cs="Times New Roman"/>
                <w:b/>
                <w:bCs/>
              </w:rPr>
            </w:pPr>
            <w:r w:rsidRPr="0039118D">
              <w:rPr>
                <w:rFonts w:ascii="Times New Roman" w:hAnsi="Times New Roman" w:cs="Times New Roman"/>
                <w:b/>
                <w:bCs/>
              </w:rPr>
              <w:t>1.12</w:t>
            </w:r>
            <w:r w:rsidR="009D36BC" w:rsidRPr="0039118D">
              <w:rPr>
                <w:rFonts w:ascii="Times New Roman" w:hAnsi="Times New Roman" w:cs="Times New Roman"/>
                <w:b/>
                <w:bCs/>
              </w:rPr>
              <w:t xml:space="preserve"> – </w:t>
            </w:r>
            <w:r w:rsidRPr="0039118D">
              <w:rPr>
                <w:rFonts w:ascii="Times New Roman" w:hAnsi="Times New Roman" w:cs="Times New Roman"/>
                <w:b/>
                <w:bCs/>
              </w:rPr>
              <w:t>3.02</w:t>
            </w:r>
          </w:p>
        </w:tc>
      </w:tr>
      <w:tr w:rsidR="009D36BC" w:rsidRPr="0039118D" w14:paraId="5EE57C1A" w14:textId="77777777" w:rsidTr="00593D44">
        <w:tc>
          <w:tcPr>
            <w:tcW w:w="1814" w:type="dxa"/>
            <w:tcBorders>
              <w:bottom w:val="single" w:sz="4" w:space="0" w:color="auto"/>
            </w:tcBorders>
          </w:tcPr>
          <w:p w14:paraId="18078A7E" w14:textId="77777777" w:rsidR="009D36BC" w:rsidRPr="0039118D" w:rsidRDefault="009D36BC" w:rsidP="00593D44">
            <w:pPr>
              <w:spacing w:line="360" w:lineRule="auto"/>
              <w:rPr>
                <w:rFonts w:ascii="Times New Roman" w:hAnsi="Times New Roman" w:cs="Times New Roman"/>
              </w:rPr>
            </w:pPr>
            <w:r w:rsidRPr="0039118D">
              <w:rPr>
                <w:rFonts w:ascii="Times New Roman" w:hAnsi="Times New Roman" w:cs="Times New Roman"/>
              </w:rPr>
              <w:t>Constant</w:t>
            </w:r>
          </w:p>
        </w:tc>
        <w:tc>
          <w:tcPr>
            <w:tcW w:w="993" w:type="dxa"/>
            <w:tcBorders>
              <w:bottom w:val="single" w:sz="4" w:space="0" w:color="auto"/>
            </w:tcBorders>
          </w:tcPr>
          <w:p w14:paraId="7458B73F" w14:textId="1D0E4219" w:rsidR="009D36BC" w:rsidRPr="0039118D" w:rsidRDefault="009D36BC" w:rsidP="00593D44">
            <w:pPr>
              <w:jc w:val="center"/>
              <w:rPr>
                <w:rFonts w:ascii="Times New Roman" w:hAnsi="Times New Roman" w:cs="Times New Roman"/>
              </w:rPr>
            </w:pPr>
            <w:r w:rsidRPr="0039118D">
              <w:rPr>
                <w:rFonts w:ascii="Times New Roman" w:hAnsi="Times New Roman" w:cs="Times New Roman"/>
              </w:rPr>
              <w:t>-</w:t>
            </w:r>
            <w:r w:rsidR="009A773B" w:rsidRPr="0039118D">
              <w:rPr>
                <w:rFonts w:ascii="Times New Roman" w:hAnsi="Times New Roman" w:cs="Times New Roman"/>
              </w:rPr>
              <w:t>1</w:t>
            </w:r>
            <w:r w:rsidRPr="0039118D">
              <w:rPr>
                <w:rFonts w:ascii="Times New Roman" w:hAnsi="Times New Roman" w:cs="Times New Roman"/>
              </w:rPr>
              <w:t>.2</w:t>
            </w:r>
            <w:r w:rsidR="009A773B" w:rsidRPr="0039118D">
              <w:rPr>
                <w:rFonts w:ascii="Times New Roman" w:hAnsi="Times New Roman" w:cs="Times New Roman"/>
              </w:rPr>
              <w:t>3</w:t>
            </w:r>
          </w:p>
        </w:tc>
        <w:tc>
          <w:tcPr>
            <w:tcW w:w="850" w:type="dxa"/>
            <w:tcBorders>
              <w:bottom w:val="single" w:sz="4" w:space="0" w:color="auto"/>
            </w:tcBorders>
          </w:tcPr>
          <w:p w14:paraId="0A7AE3ED" w14:textId="755282DC" w:rsidR="009D36BC" w:rsidRPr="0039118D" w:rsidRDefault="009D36BC" w:rsidP="00593D44">
            <w:pPr>
              <w:spacing w:line="360" w:lineRule="auto"/>
              <w:jc w:val="center"/>
              <w:rPr>
                <w:rFonts w:ascii="Times New Roman" w:hAnsi="Times New Roman" w:cs="Times New Roman"/>
              </w:rPr>
            </w:pPr>
            <w:r w:rsidRPr="0039118D">
              <w:rPr>
                <w:rFonts w:ascii="Times New Roman" w:hAnsi="Times New Roman" w:cs="Times New Roman"/>
              </w:rPr>
              <w:t>0.2</w:t>
            </w:r>
            <w:r w:rsidR="009A773B" w:rsidRPr="0039118D">
              <w:rPr>
                <w:rFonts w:ascii="Times New Roman" w:hAnsi="Times New Roman" w:cs="Times New Roman"/>
              </w:rPr>
              <w:t>4</w:t>
            </w:r>
          </w:p>
        </w:tc>
        <w:tc>
          <w:tcPr>
            <w:tcW w:w="992" w:type="dxa"/>
            <w:tcBorders>
              <w:bottom w:val="single" w:sz="4" w:space="0" w:color="auto"/>
            </w:tcBorders>
          </w:tcPr>
          <w:p w14:paraId="2786AE47" w14:textId="4775ECC3" w:rsidR="009D36BC" w:rsidRPr="0039118D" w:rsidRDefault="00D7735E" w:rsidP="00593D44">
            <w:pPr>
              <w:spacing w:line="360" w:lineRule="auto"/>
              <w:jc w:val="center"/>
              <w:rPr>
                <w:rFonts w:ascii="Times New Roman" w:hAnsi="Times New Roman" w:cs="Times New Roman"/>
              </w:rPr>
            </w:pPr>
            <w:r w:rsidRPr="0039118D">
              <w:rPr>
                <w:rFonts w:ascii="Times New Roman" w:hAnsi="Times New Roman" w:cs="Times New Roman"/>
              </w:rPr>
              <w:t>25.82</w:t>
            </w:r>
          </w:p>
        </w:tc>
        <w:tc>
          <w:tcPr>
            <w:tcW w:w="1124" w:type="dxa"/>
            <w:tcBorders>
              <w:bottom w:val="single" w:sz="4" w:space="0" w:color="auto"/>
            </w:tcBorders>
          </w:tcPr>
          <w:p w14:paraId="74D88F97" w14:textId="776D99B0" w:rsidR="009D36BC" w:rsidRPr="0039118D" w:rsidRDefault="009D36BC" w:rsidP="00593D44">
            <w:pPr>
              <w:spacing w:line="360" w:lineRule="auto"/>
              <w:jc w:val="center"/>
              <w:rPr>
                <w:rFonts w:ascii="Times New Roman" w:hAnsi="Times New Roman" w:cs="Times New Roman"/>
              </w:rPr>
            </w:pPr>
            <w:r w:rsidRPr="0039118D">
              <w:rPr>
                <w:rFonts w:ascii="Times New Roman" w:hAnsi="Times New Roman" w:cs="Times New Roman"/>
              </w:rPr>
              <w:t>.</w:t>
            </w:r>
            <w:r w:rsidR="00D7735E" w:rsidRPr="0039118D">
              <w:rPr>
                <w:rFonts w:ascii="Times New Roman" w:hAnsi="Times New Roman" w:cs="Times New Roman"/>
              </w:rPr>
              <w:t>001</w:t>
            </w:r>
          </w:p>
        </w:tc>
        <w:tc>
          <w:tcPr>
            <w:tcW w:w="1002" w:type="dxa"/>
            <w:tcBorders>
              <w:bottom w:val="single" w:sz="4" w:space="0" w:color="auto"/>
            </w:tcBorders>
          </w:tcPr>
          <w:p w14:paraId="33097DBB" w14:textId="6984571A" w:rsidR="009D36BC" w:rsidRPr="0039118D" w:rsidRDefault="009D36BC" w:rsidP="00593D44">
            <w:pPr>
              <w:spacing w:line="360" w:lineRule="auto"/>
              <w:jc w:val="center"/>
              <w:rPr>
                <w:rFonts w:ascii="Times New Roman" w:hAnsi="Times New Roman" w:cs="Times New Roman"/>
              </w:rPr>
            </w:pPr>
            <w:r w:rsidRPr="0039118D">
              <w:rPr>
                <w:rFonts w:ascii="Times New Roman" w:hAnsi="Times New Roman" w:cs="Times New Roman"/>
              </w:rPr>
              <w:t>0.</w:t>
            </w:r>
            <w:r w:rsidR="00D7735E" w:rsidRPr="0039118D">
              <w:rPr>
                <w:rFonts w:ascii="Times New Roman" w:hAnsi="Times New Roman" w:cs="Times New Roman"/>
              </w:rPr>
              <w:t>29</w:t>
            </w:r>
          </w:p>
        </w:tc>
        <w:tc>
          <w:tcPr>
            <w:tcW w:w="1442" w:type="dxa"/>
            <w:tcBorders>
              <w:bottom w:val="single" w:sz="4" w:space="0" w:color="auto"/>
            </w:tcBorders>
            <w:vAlign w:val="bottom"/>
          </w:tcPr>
          <w:p w14:paraId="0E293BBD" w14:textId="77777777" w:rsidR="009D36BC" w:rsidRPr="0039118D" w:rsidRDefault="009D36BC" w:rsidP="00593D44">
            <w:pPr>
              <w:spacing w:line="360" w:lineRule="auto"/>
              <w:jc w:val="center"/>
              <w:rPr>
                <w:rFonts w:ascii="Times New Roman" w:hAnsi="Times New Roman" w:cs="Times New Roman"/>
              </w:rPr>
            </w:pPr>
          </w:p>
        </w:tc>
      </w:tr>
    </w:tbl>
    <w:p w14:paraId="24D6E55D" w14:textId="6A4262DA" w:rsidR="009D36BC" w:rsidRPr="0039118D" w:rsidRDefault="009D36BC" w:rsidP="009D36BC">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00D702E1" w:rsidRPr="0039118D">
        <w:rPr>
          <w:rFonts w:ascii="Times New Roman" w:hAnsi="Times New Roman" w:cs="Times New Roman"/>
          <w:sz w:val="18"/>
          <w:szCs w:val="24"/>
        </w:rPr>
        <w:t>468</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r w:rsidRPr="0039118D">
        <w:rPr>
          <w:rFonts w:ascii="Times New Roman" w:hAnsi="Times New Roman" w:cs="Times New Roman"/>
          <w:i/>
          <w:sz w:val="18"/>
          <w:szCs w:val="24"/>
        </w:rPr>
        <w:t xml:space="preserve"> OR</w:t>
      </w:r>
      <w:r w:rsidRPr="0039118D">
        <w:rPr>
          <w:rFonts w:ascii="Times New Roman" w:hAnsi="Times New Roman" w:cs="Times New Roman"/>
          <w:sz w:val="18"/>
          <w:szCs w:val="24"/>
        </w:rPr>
        <w:t xml:space="preserve">=Odd Ratio; CI=Confidence Interval. </w:t>
      </w:r>
      <w:r w:rsidRPr="0039118D">
        <w:rPr>
          <w:rFonts w:ascii="Times New Roman" w:hAnsi="Times New Roman" w:cs="Times New Roman"/>
          <w:sz w:val="18"/>
          <w:szCs w:val="24"/>
          <w:vertAlign w:val="superscript"/>
        </w:rPr>
        <w:t xml:space="preserve">a </w:t>
      </w:r>
      <w:proofErr w:type="spellStart"/>
      <w:r w:rsidRPr="0039118D">
        <w:rPr>
          <w:rFonts w:ascii="Times New Roman" w:hAnsi="Times New Roman" w:cs="Times New Roman"/>
          <w:i/>
          <w:sz w:val="18"/>
          <w:szCs w:val="24"/>
        </w:rPr>
        <w:t>df</w:t>
      </w:r>
      <w:proofErr w:type="spellEnd"/>
      <w:r w:rsidRPr="0039118D">
        <w:rPr>
          <w:rFonts w:ascii="Times New Roman" w:hAnsi="Times New Roman" w:cs="Times New Roman"/>
          <w:sz w:val="18"/>
          <w:szCs w:val="24"/>
        </w:rPr>
        <w:t>=1</w:t>
      </w:r>
    </w:p>
    <w:p w14:paraId="6329D42F" w14:textId="682B02C0" w:rsidR="009D36BC" w:rsidRPr="0039118D" w:rsidRDefault="009D36BC" w:rsidP="009D36BC">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Dependent variable: </w:t>
      </w:r>
      <w:r w:rsidR="00D702E1" w:rsidRPr="0039118D">
        <w:rPr>
          <w:rFonts w:ascii="Times New Roman" w:hAnsi="Times New Roman" w:cs="Times New Roman"/>
          <w:sz w:val="18"/>
          <w:szCs w:val="24"/>
        </w:rPr>
        <w:t>D</w:t>
      </w:r>
      <w:r w:rsidRPr="0039118D">
        <w:rPr>
          <w:rFonts w:ascii="Times New Roman" w:hAnsi="Times New Roman" w:cs="Times New Roman"/>
          <w:sz w:val="18"/>
          <w:szCs w:val="24"/>
        </w:rPr>
        <w:t>ecision accuracy (</w:t>
      </w:r>
      <w:r w:rsidR="00D702E1" w:rsidRPr="0039118D">
        <w:rPr>
          <w:rFonts w:ascii="Times New Roman" w:hAnsi="Times New Roman" w:cs="Times New Roman"/>
          <w:sz w:val="18"/>
          <w:szCs w:val="24"/>
        </w:rPr>
        <w:t>Right</w:t>
      </w:r>
      <w:r w:rsidRPr="0039118D">
        <w:rPr>
          <w:rFonts w:ascii="Times New Roman" w:hAnsi="Times New Roman" w:cs="Times New Roman"/>
          <w:sz w:val="18"/>
          <w:szCs w:val="24"/>
        </w:rPr>
        <w:t xml:space="preserve"> vs </w:t>
      </w:r>
      <w:r w:rsidR="00D702E1" w:rsidRPr="0039118D">
        <w:rPr>
          <w:rFonts w:ascii="Times New Roman" w:hAnsi="Times New Roman" w:cs="Times New Roman"/>
          <w:sz w:val="18"/>
          <w:szCs w:val="24"/>
        </w:rPr>
        <w:t>Wrong</w:t>
      </w:r>
      <w:r w:rsidRPr="0039118D">
        <w:rPr>
          <w:rFonts w:ascii="Times New Roman" w:hAnsi="Times New Roman" w:cs="Times New Roman"/>
          <w:sz w:val="18"/>
          <w:szCs w:val="24"/>
        </w:rPr>
        <w:t xml:space="preserve">); the reference category is </w:t>
      </w:r>
      <w:r w:rsidR="00E657A7" w:rsidRPr="0039118D">
        <w:rPr>
          <w:rFonts w:ascii="Times New Roman" w:hAnsi="Times New Roman" w:cs="Times New Roman"/>
          <w:sz w:val="18"/>
          <w:szCs w:val="24"/>
        </w:rPr>
        <w:t>Right de</w:t>
      </w:r>
      <w:r w:rsidR="001C5C33" w:rsidRPr="0039118D">
        <w:rPr>
          <w:rFonts w:ascii="Times New Roman" w:hAnsi="Times New Roman" w:cs="Times New Roman"/>
          <w:sz w:val="18"/>
          <w:szCs w:val="24"/>
        </w:rPr>
        <w:t>c</w:t>
      </w:r>
      <w:r w:rsidR="00E657A7" w:rsidRPr="0039118D">
        <w:rPr>
          <w:rFonts w:ascii="Times New Roman" w:hAnsi="Times New Roman" w:cs="Times New Roman"/>
          <w:sz w:val="18"/>
          <w:szCs w:val="24"/>
        </w:rPr>
        <w:t>ision</w:t>
      </w:r>
      <w:r w:rsidRPr="0039118D">
        <w:rPr>
          <w:rFonts w:ascii="Times New Roman" w:hAnsi="Times New Roman" w:cs="Times New Roman"/>
          <w:sz w:val="18"/>
          <w:szCs w:val="24"/>
        </w:rPr>
        <w:t>.</w:t>
      </w:r>
    </w:p>
    <w:p w14:paraId="56BE0024" w14:textId="77777777" w:rsidR="009D36BC" w:rsidRPr="0039118D" w:rsidRDefault="009D36BC" w:rsidP="009D36BC">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1: Period, Shift, Pathology.</w:t>
      </w:r>
    </w:p>
    <w:p w14:paraId="52184296" w14:textId="77777777" w:rsidR="009D36BC" w:rsidRPr="0039118D" w:rsidRDefault="009D36BC" w:rsidP="009D36BC">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32EE4450" w14:textId="77777777" w:rsidR="00DE2403" w:rsidRPr="0039118D" w:rsidRDefault="00DE2403" w:rsidP="00AB45E0">
      <w:pPr>
        <w:rPr>
          <w:rFonts w:ascii="Times New Roman" w:hAnsi="Times New Roman" w:cs="Times New Roman"/>
          <w:b/>
          <w:bCs/>
        </w:rPr>
      </w:pPr>
    </w:p>
    <w:p w14:paraId="3D7EB1B0" w14:textId="45635FD3" w:rsidR="00AB45E0" w:rsidRPr="0039118D" w:rsidRDefault="00AB45E0" w:rsidP="00AB45E0">
      <w:pPr>
        <w:rPr>
          <w:rFonts w:ascii="Times New Roman" w:hAnsi="Times New Roman" w:cs="Times New Roman"/>
          <w:b/>
          <w:bCs/>
          <w:sz w:val="24"/>
          <w:szCs w:val="24"/>
        </w:rPr>
      </w:pPr>
      <w:r w:rsidRPr="0039118D">
        <w:rPr>
          <w:rFonts w:ascii="Times New Roman" w:hAnsi="Times New Roman" w:cs="Times New Roman"/>
          <w:b/>
          <w:bCs/>
          <w:sz w:val="24"/>
          <w:szCs w:val="24"/>
        </w:rPr>
        <w:t xml:space="preserve">Table </w:t>
      </w:r>
      <w:r w:rsidR="007D3823" w:rsidRPr="0039118D">
        <w:rPr>
          <w:rFonts w:ascii="Times New Roman" w:hAnsi="Times New Roman" w:cs="Times New Roman"/>
          <w:b/>
          <w:bCs/>
          <w:sz w:val="24"/>
          <w:szCs w:val="24"/>
        </w:rPr>
        <w:t>S</w:t>
      </w:r>
      <w:r w:rsidR="00AE0218" w:rsidRPr="00AE0218">
        <w:rPr>
          <w:rFonts w:ascii="Times New Roman" w:hAnsi="Times New Roman" w:cs="Times New Roman"/>
          <w:b/>
          <w:bCs/>
          <w:sz w:val="24"/>
          <w:szCs w:val="24"/>
          <w:highlight w:val="yellow"/>
        </w:rPr>
        <w:t>7</w:t>
      </w:r>
    </w:p>
    <w:p w14:paraId="2663BAE7" w14:textId="4DDC3418" w:rsidR="00AB45E0" w:rsidRPr="0039118D" w:rsidRDefault="00AB45E0" w:rsidP="00AB45E0">
      <w:pPr>
        <w:rPr>
          <w:rFonts w:ascii="Times New Roman" w:hAnsi="Times New Roman" w:cs="Times New Roman"/>
          <w:i/>
          <w:iCs/>
          <w:sz w:val="24"/>
          <w:szCs w:val="24"/>
        </w:rPr>
      </w:pPr>
      <w:r w:rsidRPr="0039118D">
        <w:rPr>
          <w:rFonts w:ascii="Times New Roman" w:hAnsi="Times New Roman" w:cs="Times New Roman"/>
          <w:i/>
          <w:iCs/>
          <w:sz w:val="24"/>
          <w:szCs w:val="24"/>
        </w:rPr>
        <w:t>Results of the hierarchical regression model (</w:t>
      </w:r>
      <w:r w:rsidR="00A0580E" w:rsidRPr="0039118D">
        <w:rPr>
          <w:rFonts w:ascii="Times New Roman" w:hAnsi="Times New Roman" w:cs="Times New Roman"/>
          <w:i/>
          <w:iCs/>
          <w:sz w:val="24"/>
          <w:szCs w:val="24"/>
        </w:rPr>
        <w:t xml:space="preserve">Sample 1– </w:t>
      </w:r>
      <w:r w:rsidRPr="0039118D">
        <w:rPr>
          <w:rFonts w:ascii="Times New Roman" w:hAnsi="Times New Roman" w:cs="Times New Roman"/>
          <w:i/>
          <w:iCs/>
          <w:sz w:val="24"/>
          <w:szCs w:val="24"/>
        </w:rPr>
        <w:t>Model 2 – Step 1)</w:t>
      </w:r>
    </w:p>
    <w:tbl>
      <w:tblPr>
        <w:tblW w:w="0" w:type="auto"/>
        <w:tblLayout w:type="fixed"/>
        <w:tblLook w:val="04A0" w:firstRow="1" w:lastRow="0" w:firstColumn="1" w:lastColumn="0" w:noHBand="0" w:noVBand="1"/>
      </w:tblPr>
      <w:tblGrid>
        <w:gridCol w:w="1814"/>
        <w:gridCol w:w="993"/>
        <w:gridCol w:w="850"/>
        <w:gridCol w:w="992"/>
        <w:gridCol w:w="1124"/>
        <w:gridCol w:w="1002"/>
        <w:gridCol w:w="1442"/>
      </w:tblGrid>
      <w:tr w:rsidR="00AB45E0" w:rsidRPr="0039118D" w14:paraId="1A0FD60C" w14:textId="77777777" w:rsidTr="004A75AF">
        <w:tc>
          <w:tcPr>
            <w:tcW w:w="1814" w:type="dxa"/>
            <w:tcBorders>
              <w:top w:val="single" w:sz="4" w:space="0" w:color="auto"/>
              <w:bottom w:val="single" w:sz="4" w:space="0" w:color="auto"/>
            </w:tcBorders>
          </w:tcPr>
          <w:p w14:paraId="466D6A42" w14:textId="2E8AB29B" w:rsidR="00AB45E0" w:rsidRPr="0039118D" w:rsidRDefault="00AB45E0" w:rsidP="00D20DFE">
            <w:pPr>
              <w:spacing w:line="360" w:lineRule="auto"/>
              <w:rPr>
                <w:rFonts w:ascii="Times New Roman" w:hAnsi="Times New Roman" w:cs="Times New Roman"/>
                <w:b/>
                <w:bCs/>
              </w:rPr>
            </w:pPr>
            <w:r w:rsidRPr="0039118D">
              <w:rPr>
                <w:rFonts w:ascii="Times New Roman" w:hAnsi="Times New Roman" w:cs="Times New Roman"/>
                <w:b/>
                <w:bCs/>
              </w:rPr>
              <w:lastRenderedPageBreak/>
              <w:t>Predictor</w:t>
            </w:r>
            <w:r w:rsidR="004A75AF" w:rsidRPr="0039118D">
              <w:rPr>
                <w:rFonts w:ascii="Times New Roman" w:hAnsi="Times New Roman" w:cs="Times New Roman"/>
                <w:b/>
                <w:bCs/>
              </w:rPr>
              <w:t xml:space="preserve"> variable</w:t>
            </w:r>
          </w:p>
        </w:tc>
        <w:tc>
          <w:tcPr>
            <w:tcW w:w="993" w:type="dxa"/>
            <w:tcBorders>
              <w:top w:val="single" w:sz="4" w:space="0" w:color="auto"/>
              <w:bottom w:val="single" w:sz="4" w:space="0" w:color="auto"/>
            </w:tcBorders>
          </w:tcPr>
          <w:p w14:paraId="6E92419D" w14:textId="77777777" w:rsidR="00AB45E0" w:rsidRPr="0039118D" w:rsidRDefault="00AB45E0" w:rsidP="00D20DFE">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850" w:type="dxa"/>
            <w:tcBorders>
              <w:top w:val="single" w:sz="4" w:space="0" w:color="auto"/>
              <w:bottom w:val="single" w:sz="4" w:space="0" w:color="auto"/>
            </w:tcBorders>
          </w:tcPr>
          <w:p w14:paraId="7BEC037E" w14:textId="77777777" w:rsidR="00AB45E0" w:rsidRPr="0039118D" w:rsidRDefault="00AB45E0" w:rsidP="00D20DFE">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284EE280" w14:textId="77777777" w:rsidR="00AB45E0" w:rsidRPr="0039118D" w:rsidRDefault="00AB45E0" w:rsidP="00D20DFE">
            <w:pPr>
              <w:spacing w:line="360" w:lineRule="auto"/>
              <w:jc w:val="center"/>
              <w:rPr>
                <w:rFonts w:ascii="Times New Roman" w:hAnsi="Times New Roman" w:cs="Times New Roman"/>
                <w:b/>
                <w:bCs/>
              </w:rPr>
            </w:pPr>
            <w:r w:rsidRPr="0039118D">
              <w:rPr>
                <w:rFonts w:ascii="Times New Roman" w:hAnsi="Times New Roman" w:cs="Times New Roman"/>
                <w:b/>
                <w:bCs/>
              </w:rPr>
              <w:t>Wald</w:t>
            </w:r>
            <w:r w:rsidRPr="0039118D">
              <w:rPr>
                <w:rFonts w:ascii="Times New Roman" w:hAnsi="Times New Roman" w:cs="Times New Roman"/>
                <w:b/>
                <w:bCs/>
                <w:vertAlign w:val="superscript"/>
              </w:rPr>
              <w:t>a</w:t>
            </w:r>
          </w:p>
        </w:tc>
        <w:tc>
          <w:tcPr>
            <w:tcW w:w="1124" w:type="dxa"/>
            <w:tcBorders>
              <w:top w:val="single" w:sz="4" w:space="0" w:color="auto"/>
              <w:bottom w:val="single" w:sz="4" w:space="0" w:color="auto"/>
            </w:tcBorders>
          </w:tcPr>
          <w:p w14:paraId="7554075D" w14:textId="77777777" w:rsidR="00AB45E0" w:rsidRPr="0039118D" w:rsidRDefault="00AB45E0" w:rsidP="00D20DFE">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c>
          <w:tcPr>
            <w:tcW w:w="1002" w:type="dxa"/>
            <w:tcBorders>
              <w:top w:val="single" w:sz="4" w:space="0" w:color="auto"/>
              <w:bottom w:val="single" w:sz="4" w:space="0" w:color="auto"/>
            </w:tcBorders>
          </w:tcPr>
          <w:p w14:paraId="33AB63D6" w14:textId="77777777" w:rsidR="00AB45E0" w:rsidRPr="0039118D" w:rsidRDefault="00AB45E0" w:rsidP="00D20DFE">
            <w:pPr>
              <w:spacing w:line="360" w:lineRule="auto"/>
              <w:jc w:val="center"/>
              <w:rPr>
                <w:rFonts w:ascii="Times New Roman" w:hAnsi="Times New Roman" w:cs="Times New Roman"/>
                <w:b/>
                <w:bCs/>
                <w:i/>
              </w:rPr>
            </w:pPr>
            <w:r w:rsidRPr="0039118D">
              <w:rPr>
                <w:rFonts w:ascii="Times New Roman" w:hAnsi="Times New Roman" w:cs="Times New Roman"/>
                <w:b/>
                <w:bCs/>
                <w:i/>
              </w:rPr>
              <w:t>OR</w:t>
            </w:r>
          </w:p>
        </w:tc>
        <w:tc>
          <w:tcPr>
            <w:tcW w:w="1442" w:type="dxa"/>
            <w:tcBorders>
              <w:top w:val="single" w:sz="4" w:space="0" w:color="auto"/>
              <w:bottom w:val="single" w:sz="4" w:space="0" w:color="auto"/>
            </w:tcBorders>
          </w:tcPr>
          <w:p w14:paraId="5121D5B1" w14:textId="77777777" w:rsidR="00AB45E0" w:rsidRPr="0039118D" w:rsidRDefault="00AB45E0" w:rsidP="00D20DFE">
            <w:pPr>
              <w:spacing w:line="360" w:lineRule="auto"/>
              <w:jc w:val="center"/>
              <w:rPr>
                <w:rFonts w:ascii="Times New Roman" w:hAnsi="Times New Roman" w:cs="Times New Roman"/>
                <w:b/>
                <w:bCs/>
              </w:rPr>
            </w:pPr>
            <w:r w:rsidRPr="0039118D">
              <w:rPr>
                <w:rFonts w:ascii="Times New Roman" w:hAnsi="Times New Roman" w:cs="Times New Roman"/>
                <w:b/>
                <w:bCs/>
              </w:rPr>
              <w:t>95% CI</w:t>
            </w:r>
          </w:p>
        </w:tc>
      </w:tr>
      <w:tr w:rsidR="00AB45E0" w:rsidRPr="0039118D" w14:paraId="2BAC0DA9" w14:textId="77777777" w:rsidTr="004A75AF">
        <w:tc>
          <w:tcPr>
            <w:tcW w:w="1814" w:type="dxa"/>
            <w:tcBorders>
              <w:top w:val="single" w:sz="4" w:space="0" w:color="auto"/>
            </w:tcBorders>
          </w:tcPr>
          <w:p w14:paraId="6C934FAA" w14:textId="6F3AF4E0" w:rsidR="00AB45E0" w:rsidRPr="0039118D" w:rsidRDefault="00AB45E0" w:rsidP="00AB45E0">
            <w:pPr>
              <w:spacing w:line="360" w:lineRule="auto"/>
              <w:rPr>
                <w:rFonts w:ascii="Times New Roman" w:hAnsi="Times New Roman" w:cs="Times New Roman"/>
                <w:b/>
                <w:bCs/>
              </w:rPr>
            </w:pPr>
            <w:r w:rsidRPr="0039118D">
              <w:rPr>
                <w:rFonts w:ascii="Times New Roman" w:hAnsi="Times New Roman" w:cs="Times New Roman"/>
              </w:rPr>
              <w:t>Period</w:t>
            </w:r>
          </w:p>
        </w:tc>
        <w:tc>
          <w:tcPr>
            <w:tcW w:w="993" w:type="dxa"/>
            <w:tcBorders>
              <w:top w:val="single" w:sz="4" w:space="0" w:color="auto"/>
            </w:tcBorders>
          </w:tcPr>
          <w:p w14:paraId="6A642DA2" w14:textId="7E125962" w:rsidR="00AB45E0" w:rsidRPr="0039118D" w:rsidRDefault="00AB45E0" w:rsidP="00AB45E0">
            <w:pPr>
              <w:spacing w:line="360" w:lineRule="auto"/>
              <w:jc w:val="center"/>
              <w:rPr>
                <w:rFonts w:ascii="Times New Roman" w:hAnsi="Times New Roman" w:cs="Times New Roman"/>
                <w:lang w:eastAsia="it-IT"/>
              </w:rPr>
            </w:pPr>
            <w:r w:rsidRPr="0039118D">
              <w:rPr>
                <w:rFonts w:ascii="Times New Roman" w:hAnsi="Times New Roman" w:cs="Times New Roman"/>
              </w:rPr>
              <w:t>-</w:t>
            </w:r>
            <w:r w:rsidR="00476352" w:rsidRPr="0039118D">
              <w:rPr>
                <w:rFonts w:ascii="Times New Roman" w:hAnsi="Times New Roman" w:cs="Times New Roman"/>
              </w:rPr>
              <w:t>0</w:t>
            </w:r>
            <w:r w:rsidRPr="0039118D">
              <w:rPr>
                <w:rFonts w:ascii="Times New Roman" w:hAnsi="Times New Roman" w:cs="Times New Roman"/>
              </w:rPr>
              <w:t>.04</w:t>
            </w:r>
          </w:p>
        </w:tc>
        <w:tc>
          <w:tcPr>
            <w:tcW w:w="850" w:type="dxa"/>
            <w:tcBorders>
              <w:top w:val="single" w:sz="4" w:space="0" w:color="auto"/>
            </w:tcBorders>
          </w:tcPr>
          <w:p w14:paraId="203789E1" w14:textId="5B340FE7" w:rsidR="00AB45E0" w:rsidRPr="0039118D" w:rsidRDefault="00AB45E0" w:rsidP="00AB45E0">
            <w:pPr>
              <w:spacing w:line="360" w:lineRule="auto"/>
              <w:jc w:val="center"/>
              <w:rPr>
                <w:rFonts w:ascii="Times New Roman" w:hAnsi="Times New Roman" w:cs="Times New Roman"/>
              </w:rPr>
            </w:pPr>
            <w:r w:rsidRPr="0039118D">
              <w:rPr>
                <w:rFonts w:ascii="Times New Roman" w:hAnsi="Times New Roman" w:cs="Times New Roman"/>
              </w:rPr>
              <w:t>0.24</w:t>
            </w:r>
          </w:p>
        </w:tc>
        <w:tc>
          <w:tcPr>
            <w:tcW w:w="992" w:type="dxa"/>
            <w:tcBorders>
              <w:top w:val="single" w:sz="4" w:space="0" w:color="auto"/>
            </w:tcBorders>
          </w:tcPr>
          <w:p w14:paraId="0DB1310B" w14:textId="46BF3B36" w:rsidR="00AB45E0" w:rsidRPr="0039118D" w:rsidRDefault="00AB45E0" w:rsidP="00AB45E0">
            <w:pPr>
              <w:spacing w:line="360" w:lineRule="auto"/>
              <w:jc w:val="center"/>
              <w:rPr>
                <w:rFonts w:ascii="Times New Roman" w:hAnsi="Times New Roman" w:cs="Times New Roman"/>
              </w:rPr>
            </w:pPr>
            <w:r w:rsidRPr="0039118D">
              <w:rPr>
                <w:rFonts w:ascii="Times New Roman" w:hAnsi="Times New Roman" w:cs="Times New Roman"/>
              </w:rPr>
              <w:t>0.03</w:t>
            </w:r>
          </w:p>
        </w:tc>
        <w:tc>
          <w:tcPr>
            <w:tcW w:w="1124" w:type="dxa"/>
            <w:tcBorders>
              <w:top w:val="single" w:sz="4" w:space="0" w:color="auto"/>
            </w:tcBorders>
          </w:tcPr>
          <w:p w14:paraId="61B31E3A" w14:textId="435B55CE" w:rsidR="00AB45E0" w:rsidRPr="0039118D" w:rsidRDefault="00AB45E0" w:rsidP="00AB45E0">
            <w:pPr>
              <w:spacing w:line="360" w:lineRule="auto"/>
              <w:jc w:val="center"/>
              <w:rPr>
                <w:rFonts w:ascii="Times New Roman" w:hAnsi="Times New Roman" w:cs="Times New Roman"/>
                <w:b/>
                <w:bCs/>
                <w:lang w:eastAsia="it-IT"/>
              </w:rPr>
            </w:pPr>
            <w:r w:rsidRPr="0039118D">
              <w:rPr>
                <w:rFonts w:ascii="Times New Roman" w:hAnsi="Times New Roman" w:cs="Times New Roman"/>
              </w:rPr>
              <w:t>.86</w:t>
            </w:r>
          </w:p>
        </w:tc>
        <w:tc>
          <w:tcPr>
            <w:tcW w:w="1002" w:type="dxa"/>
            <w:tcBorders>
              <w:top w:val="single" w:sz="4" w:space="0" w:color="auto"/>
            </w:tcBorders>
          </w:tcPr>
          <w:p w14:paraId="2F9B8FDB" w14:textId="769927F2" w:rsidR="00AB45E0" w:rsidRPr="0039118D" w:rsidRDefault="00AB45E0" w:rsidP="00AB45E0">
            <w:pPr>
              <w:spacing w:line="360" w:lineRule="auto"/>
              <w:jc w:val="center"/>
              <w:rPr>
                <w:rFonts w:ascii="Times New Roman" w:hAnsi="Times New Roman" w:cs="Times New Roman"/>
                <w:lang w:eastAsia="it-IT"/>
              </w:rPr>
            </w:pPr>
            <w:r w:rsidRPr="0039118D">
              <w:rPr>
                <w:rFonts w:ascii="Times New Roman" w:hAnsi="Times New Roman" w:cs="Times New Roman"/>
              </w:rPr>
              <w:t>0.96</w:t>
            </w:r>
          </w:p>
        </w:tc>
        <w:tc>
          <w:tcPr>
            <w:tcW w:w="1442" w:type="dxa"/>
            <w:tcBorders>
              <w:top w:val="single" w:sz="4" w:space="0" w:color="auto"/>
            </w:tcBorders>
            <w:vAlign w:val="bottom"/>
          </w:tcPr>
          <w:p w14:paraId="7DEA96E7" w14:textId="683FB6A6" w:rsidR="00AB45E0" w:rsidRPr="0039118D" w:rsidRDefault="00AB45E0" w:rsidP="00AB45E0">
            <w:pPr>
              <w:spacing w:line="360" w:lineRule="auto"/>
              <w:jc w:val="center"/>
              <w:rPr>
                <w:rFonts w:ascii="Times New Roman" w:hAnsi="Times New Roman" w:cs="Times New Roman"/>
                <w:color w:val="000000"/>
                <w:lang w:eastAsia="it-IT"/>
              </w:rPr>
            </w:pPr>
            <w:r w:rsidRPr="0039118D">
              <w:rPr>
                <w:rFonts w:ascii="Times New Roman" w:hAnsi="Times New Roman" w:cs="Times New Roman"/>
                <w:color w:val="000000"/>
                <w:lang w:eastAsia="it-IT"/>
              </w:rPr>
              <w:t>0.60 – 1.52</w:t>
            </w:r>
          </w:p>
        </w:tc>
      </w:tr>
      <w:tr w:rsidR="00AB45E0" w:rsidRPr="0039118D" w14:paraId="4FC1FD11" w14:textId="77777777" w:rsidTr="004A75AF">
        <w:tc>
          <w:tcPr>
            <w:tcW w:w="1814" w:type="dxa"/>
          </w:tcPr>
          <w:p w14:paraId="0294DC0C" w14:textId="485B0A9E" w:rsidR="00AB45E0" w:rsidRPr="0039118D" w:rsidRDefault="00AB45E0" w:rsidP="00AB45E0">
            <w:pPr>
              <w:spacing w:line="360" w:lineRule="auto"/>
              <w:rPr>
                <w:rFonts w:ascii="Times New Roman" w:hAnsi="Times New Roman" w:cs="Times New Roman"/>
              </w:rPr>
            </w:pPr>
            <w:r w:rsidRPr="0039118D">
              <w:rPr>
                <w:rFonts w:ascii="Times New Roman" w:hAnsi="Times New Roman" w:cs="Times New Roman"/>
              </w:rPr>
              <w:t>Shift</w:t>
            </w:r>
          </w:p>
        </w:tc>
        <w:tc>
          <w:tcPr>
            <w:tcW w:w="993" w:type="dxa"/>
          </w:tcPr>
          <w:p w14:paraId="23CA6F0F" w14:textId="20FC0A20" w:rsidR="00AB45E0" w:rsidRPr="0039118D" w:rsidRDefault="00476352" w:rsidP="00AB45E0">
            <w:pPr>
              <w:spacing w:line="360" w:lineRule="auto"/>
              <w:jc w:val="center"/>
              <w:rPr>
                <w:rFonts w:ascii="Times New Roman" w:hAnsi="Times New Roman" w:cs="Times New Roman"/>
              </w:rPr>
            </w:pPr>
            <w:r w:rsidRPr="0039118D">
              <w:rPr>
                <w:rFonts w:ascii="Times New Roman" w:hAnsi="Times New Roman" w:cs="Times New Roman"/>
              </w:rPr>
              <w:t>0</w:t>
            </w:r>
            <w:r w:rsidR="00AB45E0" w:rsidRPr="0039118D">
              <w:rPr>
                <w:rFonts w:ascii="Times New Roman" w:hAnsi="Times New Roman" w:cs="Times New Roman"/>
              </w:rPr>
              <w:t>.12</w:t>
            </w:r>
          </w:p>
        </w:tc>
        <w:tc>
          <w:tcPr>
            <w:tcW w:w="850" w:type="dxa"/>
          </w:tcPr>
          <w:p w14:paraId="28135CDB" w14:textId="165015AE" w:rsidR="00AB45E0" w:rsidRPr="0039118D" w:rsidRDefault="00AB45E0" w:rsidP="00AB45E0">
            <w:pPr>
              <w:spacing w:line="360" w:lineRule="auto"/>
              <w:jc w:val="center"/>
              <w:rPr>
                <w:rFonts w:ascii="Times New Roman" w:hAnsi="Times New Roman" w:cs="Times New Roman"/>
              </w:rPr>
            </w:pPr>
            <w:r w:rsidRPr="0039118D">
              <w:rPr>
                <w:rFonts w:ascii="Times New Roman" w:hAnsi="Times New Roman" w:cs="Times New Roman"/>
              </w:rPr>
              <w:t>0.26</w:t>
            </w:r>
          </w:p>
        </w:tc>
        <w:tc>
          <w:tcPr>
            <w:tcW w:w="992" w:type="dxa"/>
          </w:tcPr>
          <w:p w14:paraId="09DE1634" w14:textId="0C49F6DA" w:rsidR="00AB45E0" w:rsidRPr="0039118D" w:rsidRDefault="00AB45E0" w:rsidP="00AB45E0">
            <w:pPr>
              <w:spacing w:line="360" w:lineRule="auto"/>
              <w:jc w:val="center"/>
              <w:rPr>
                <w:rFonts w:ascii="Times New Roman" w:hAnsi="Times New Roman" w:cs="Times New Roman"/>
              </w:rPr>
            </w:pPr>
            <w:r w:rsidRPr="0039118D">
              <w:rPr>
                <w:rFonts w:ascii="Times New Roman" w:hAnsi="Times New Roman" w:cs="Times New Roman"/>
              </w:rPr>
              <w:t>0.20</w:t>
            </w:r>
          </w:p>
        </w:tc>
        <w:tc>
          <w:tcPr>
            <w:tcW w:w="1124" w:type="dxa"/>
          </w:tcPr>
          <w:p w14:paraId="280677CC" w14:textId="21F786F2" w:rsidR="00AB45E0" w:rsidRPr="0039118D" w:rsidRDefault="00AB45E0" w:rsidP="00AB45E0">
            <w:pPr>
              <w:spacing w:line="360" w:lineRule="auto"/>
              <w:jc w:val="center"/>
              <w:rPr>
                <w:rFonts w:ascii="Times New Roman" w:hAnsi="Times New Roman" w:cs="Times New Roman"/>
                <w:b/>
                <w:bCs/>
              </w:rPr>
            </w:pPr>
            <w:r w:rsidRPr="0039118D">
              <w:rPr>
                <w:rFonts w:ascii="Times New Roman" w:hAnsi="Times New Roman" w:cs="Times New Roman"/>
              </w:rPr>
              <w:t>.66</w:t>
            </w:r>
          </w:p>
        </w:tc>
        <w:tc>
          <w:tcPr>
            <w:tcW w:w="1002" w:type="dxa"/>
          </w:tcPr>
          <w:p w14:paraId="1B2E9BB6" w14:textId="725183B2" w:rsidR="00AB45E0" w:rsidRPr="0039118D" w:rsidRDefault="00AB45E0" w:rsidP="00AB45E0">
            <w:pPr>
              <w:spacing w:line="360" w:lineRule="auto"/>
              <w:jc w:val="center"/>
              <w:rPr>
                <w:rFonts w:ascii="Times New Roman" w:hAnsi="Times New Roman" w:cs="Times New Roman"/>
                <w:lang w:eastAsia="it-IT"/>
              </w:rPr>
            </w:pPr>
            <w:r w:rsidRPr="0039118D">
              <w:rPr>
                <w:rFonts w:ascii="Times New Roman" w:hAnsi="Times New Roman" w:cs="Times New Roman"/>
              </w:rPr>
              <w:t>1.12</w:t>
            </w:r>
          </w:p>
        </w:tc>
        <w:tc>
          <w:tcPr>
            <w:tcW w:w="1442" w:type="dxa"/>
            <w:vAlign w:val="bottom"/>
          </w:tcPr>
          <w:p w14:paraId="66185D59" w14:textId="7EB67419" w:rsidR="00AB45E0" w:rsidRPr="0039118D" w:rsidRDefault="00AB45E0" w:rsidP="00AB45E0">
            <w:pPr>
              <w:spacing w:line="360" w:lineRule="auto"/>
              <w:jc w:val="center"/>
              <w:rPr>
                <w:rFonts w:ascii="Times New Roman" w:hAnsi="Times New Roman" w:cs="Times New Roman"/>
                <w:color w:val="000000"/>
              </w:rPr>
            </w:pPr>
            <w:r w:rsidRPr="0039118D">
              <w:rPr>
                <w:rFonts w:ascii="Times New Roman" w:hAnsi="Times New Roman" w:cs="Times New Roman"/>
                <w:color w:val="000000"/>
              </w:rPr>
              <w:t>0.67 – 1.89</w:t>
            </w:r>
          </w:p>
        </w:tc>
      </w:tr>
      <w:tr w:rsidR="00AB45E0" w:rsidRPr="0039118D" w14:paraId="04FD1A5E" w14:textId="77777777" w:rsidTr="004A75AF">
        <w:tc>
          <w:tcPr>
            <w:tcW w:w="1814" w:type="dxa"/>
          </w:tcPr>
          <w:p w14:paraId="601657EE" w14:textId="60C5E95F" w:rsidR="00AB45E0" w:rsidRPr="0039118D" w:rsidRDefault="00AB45E0" w:rsidP="00AB45E0">
            <w:pPr>
              <w:spacing w:line="360" w:lineRule="auto"/>
              <w:rPr>
                <w:rFonts w:ascii="Times New Roman" w:hAnsi="Times New Roman" w:cs="Times New Roman"/>
                <w:b/>
                <w:bCs/>
              </w:rPr>
            </w:pPr>
            <w:r w:rsidRPr="0039118D">
              <w:rPr>
                <w:rFonts w:ascii="Times New Roman" w:hAnsi="Times New Roman" w:cs="Times New Roman"/>
                <w:b/>
                <w:bCs/>
              </w:rPr>
              <w:t>Pathology</w:t>
            </w:r>
          </w:p>
        </w:tc>
        <w:tc>
          <w:tcPr>
            <w:tcW w:w="993" w:type="dxa"/>
          </w:tcPr>
          <w:p w14:paraId="54382EBC" w14:textId="7F46A274" w:rsidR="00AB45E0" w:rsidRPr="0039118D" w:rsidRDefault="00AB45E0" w:rsidP="00AB45E0">
            <w:pPr>
              <w:spacing w:line="360" w:lineRule="auto"/>
              <w:jc w:val="center"/>
              <w:rPr>
                <w:rFonts w:ascii="Times New Roman" w:hAnsi="Times New Roman" w:cs="Times New Roman"/>
                <w:b/>
                <w:bCs/>
              </w:rPr>
            </w:pPr>
            <w:r w:rsidRPr="0039118D">
              <w:rPr>
                <w:rFonts w:ascii="Times New Roman" w:hAnsi="Times New Roman" w:cs="Times New Roman"/>
                <w:b/>
                <w:bCs/>
              </w:rPr>
              <w:t>1.73</w:t>
            </w:r>
          </w:p>
        </w:tc>
        <w:tc>
          <w:tcPr>
            <w:tcW w:w="850" w:type="dxa"/>
          </w:tcPr>
          <w:p w14:paraId="0A65C402" w14:textId="06ABA66F" w:rsidR="00AB45E0" w:rsidRPr="0039118D" w:rsidRDefault="00AB45E0" w:rsidP="00AB45E0">
            <w:pPr>
              <w:spacing w:line="360" w:lineRule="auto"/>
              <w:jc w:val="center"/>
              <w:rPr>
                <w:rFonts w:ascii="Times New Roman" w:hAnsi="Times New Roman" w:cs="Times New Roman"/>
                <w:b/>
                <w:bCs/>
              </w:rPr>
            </w:pPr>
            <w:r w:rsidRPr="0039118D">
              <w:rPr>
                <w:rFonts w:ascii="Times New Roman" w:hAnsi="Times New Roman" w:cs="Times New Roman"/>
                <w:b/>
                <w:bCs/>
              </w:rPr>
              <w:t>0.41</w:t>
            </w:r>
          </w:p>
        </w:tc>
        <w:tc>
          <w:tcPr>
            <w:tcW w:w="992" w:type="dxa"/>
          </w:tcPr>
          <w:p w14:paraId="7D1D2ECE" w14:textId="20405B96" w:rsidR="00AB45E0" w:rsidRPr="0039118D" w:rsidRDefault="00AB45E0" w:rsidP="00AB45E0">
            <w:pPr>
              <w:spacing w:line="360" w:lineRule="auto"/>
              <w:jc w:val="center"/>
              <w:rPr>
                <w:rFonts w:ascii="Times New Roman" w:hAnsi="Times New Roman" w:cs="Times New Roman"/>
                <w:b/>
                <w:bCs/>
              </w:rPr>
            </w:pPr>
            <w:r w:rsidRPr="0039118D">
              <w:rPr>
                <w:rFonts w:ascii="Times New Roman" w:hAnsi="Times New Roman" w:cs="Times New Roman"/>
                <w:b/>
                <w:bCs/>
              </w:rPr>
              <w:t>17.61</w:t>
            </w:r>
          </w:p>
        </w:tc>
        <w:tc>
          <w:tcPr>
            <w:tcW w:w="1124" w:type="dxa"/>
          </w:tcPr>
          <w:p w14:paraId="639989DF" w14:textId="3000B3DA" w:rsidR="00AB45E0" w:rsidRPr="0039118D" w:rsidRDefault="00AB45E0" w:rsidP="00AB45E0">
            <w:pPr>
              <w:spacing w:line="360" w:lineRule="auto"/>
              <w:jc w:val="center"/>
              <w:rPr>
                <w:rFonts w:ascii="Times New Roman" w:hAnsi="Times New Roman" w:cs="Times New Roman"/>
                <w:b/>
                <w:bCs/>
              </w:rPr>
            </w:pPr>
            <w:r w:rsidRPr="0039118D">
              <w:rPr>
                <w:rFonts w:ascii="Times New Roman" w:hAnsi="Times New Roman" w:cs="Times New Roman"/>
                <w:b/>
                <w:bCs/>
              </w:rPr>
              <w:t>.00</w:t>
            </w:r>
          </w:p>
        </w:tc>
        <w:tc>
          <w:tcPr>
            <w:tcW w:w="1002" w:type="dxa"/>
          </w:tcPr>
          <w:p w14:paraId="144B25BA" w14:textId="241E5F47" w:rsidR="00AB45E0" w:rsidRPr="0039118D" w:rsidRDefault="00AB45E0" w:rsidP="00AB45E0">
            <w:pPr>
              <w:spacing w:line="360" w:lineRule="auto"/>
              <w:jc w:val="center"/>
              <w:rPr>
                <w:rFonts w:ascii="Times New Roman" w:hAnsi="Times New Roman" w:cs="Times New Roman"/>
                <w:b/>
                <w:bCs/>
              </w:rPr>
            </w:pPr>
            <w:r w:rsidRPr="0039118D">
              <w:rPr>
                <w:rFonts w:ascii="Times New Roman" w:hAnsi="Times New Roman" w:cs="Times New Roman"/>
                <w:b/>
                <w:bCs/>
              </w:rPr>
              <w:t>5.66</w:t>
            </w:r>
          </w:p>
        </w:tc>
        <w:tc>
          <w:tcPr>
            <w:tcW w:w="1442" w:type="dxa"/>
            <w:vAlign w:val="bottom"/>
          </w:tcPr>
          <w:p w14:paraId="21F311C3" w14:textId="39A4B4BC" w:rsidR="00AB45E0" w:rsidRPr="0039118D" w:rsidRDefault="00AB45E0" w:rsidP="00AB45E0">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2.52 – 12.70</w:t>
            </w:r>
          </w:p>
        </w:tc>
      </w:tr>
      <w:tr w:rsidR="00AB45E0" w:rsidRPr="0039118D" w14:paraId="374E69E1" w14:textId="77777777" w:rsidTr="004A75AF">
        <w:tc>
          <w:tcPr>
            <w:tcW w:w="1814" w:type="dxa"/>
            <w:tcBorders>
              <w:bottom w:val="single" w:sz="4" w:space="0" w:color="auto"/>
            </w:tcBorders>
          </w:tcPr>
          <w:p w14:paraId="4EB7C09B" w14:textId="77777777" w:rsidR="00AB45E0" w:rsidRPr="0039118D" w:rsidRDefault="00AB45E0" w:rsidP="00AB45E0">
            <w:pPr>
              <w:spacing w:line="360" w:lineRule="auto"/>
              <w:rPr>
                <w:rFonts w:ascii="Times New Roman" w:hAnsi="Times New Roman" w:cs="Times New Roman"/>
              </w:rPr>
            </w:pPr>
            <w:r w:rsidRPr="0039118D">
              <w:rPr>
                <w:rFonts w:ascii="Times New Roman" w:hAnsi="Times New Roman" w:cs="Times New Roman"/>
              </w:rPr>
              <w:t>Constant</w:t>
            </w:r>
          </w:p>
        </w:tc>
        <w:tc>
          <w:tcPr>
            <w:tcW w:w="993" w:type="dxa"/>
            <w:tcBorders>
              <w:bottom w:val="single" w:sz="4" w:space="0" w:color="auto"/>
            </w:tcBorders>
          </w:tcPr>
          <w:p w14:paraId="7A64E155" w14:textId="15209C17" w:rsidR="00AB45E0" w:rsidRPr="0039118D" w:rsidRDefault="00AB45E0" w:rsidP="00AB45E0">
            <w:pPr>
              <w:jc w:val="center"/>
              <w:rPr>
                <w:rFonts w:ascii="Times New Roman" w:hAnsi="Times New Roman" w:cs="Times New Roman"/>
              </w:rPr>
            </w:pPr>
            <w:r w:rsidRPr="0039118D">
              <w:rPr>
                <w:rFonts w:ascii="Times New Roman" w:hAnsi="Times New Roman" w:cs="Times New Roman"/>
              </w:rPr>
              <w:t>-0.274</w:t>
            </w:r>
          </w:p>
        </w:tc>
        <w:tc>
          <w:tcPr>
            <w:tcW w:w="850" w:type="dxa"/>
            <w:tcBorders>
              <w:bottom w:val="single" w:sz="4" w:space="0" w:color="auto"/>
            </w:tcBorders>
          </w:tcPr>
          <w:p w14:paraId="0B2570B8" w14:textId="6659A700" w:rsidR="00AB45E0" w:rsidRPr="0039118D" w:rsidRDefault="00AB45E0" w:rsidP="00AB45E0">
            <w:pPr>
              <w:spacing w:line="360" w:lineRule="auto"/>
              <w:jc w:val="center"/>
              <w:rPr>
                <w:rFonts w:ascii="Times New Roman" w:hAnsi="Times New Roman" w:cs="Times New Roman"/>
              </w:rPr>
            </w:pPr>
            <w:r w:rsidRPr="0039118D">
              <w:rPr>
                <w:rFonts w:ascii="Times New Roman" w:hAnsi="Times New Roman" w:cs="Times New Roman"/>
              </w:rPr>
              <w:t>0.27</w:t>
            </w:r>
          </w:p>
        </w:tc>
        <w:tc>
          <w:tcPr>
            <w:tcW w:w="992" w:type="dxa"/>
            <w:tcBorders>
              <w:bottom w:val="single" w:sz="4" w:space="0" w:color="auto"/>
            </w:tcBorders>
          </w:tcPr>
          <w:p w14:paraId="3661F99E" w14:textId="01C7A3B7" w:rsidR="00AB45E0" w:rsidRPr="0039118D" w:rsidRDefault="00AB45E0" w:rsidP="00AB45E0">
            <w:pPr>
              <w:spacing w:line="360" w:lineRule="auto"/>
              <w:jc w:val="center"/>
              <w:rPr>
                <w:rFonts w:ascii="Times New Roman" w:hAnsi="Times New Roman" w:cs="Times New Roman"/>
              </w:rPr>
            </w:pPr>
            <w:r w:rsidRPr="0039118D">
              <w:rPr>
                <w:rFonts w:ascii="Times New Roman" w:hAnsi="Times New Roman" w:cs="Times New Roman"/>
              </w:rPr>
              <w:t>1.04</w:t>
            </w:r>
          </w:p>
        </w:tc>
        <w:tc>
          <w:tcPr>
            <w:tcW w:w="1124" w:type="dxa"/>
            <w:tcBorders>
              <w:bottom w:val="single" w:sz="4" w:space="0" w:color="auto"/>
            </w:tcBorders>
          </w:tcPr>
          <w:p w14:paraId="67B1F3C5" w14:textId="2600860B" w:rsidR="00AB45E0" w:rsidRPr="0039118D" w:rsidRDefault="00AB45E0" w:rsidP="00AB45E0">
            <w:pPr>
              <w:spacing w:line="360" w:lineRule="auto"/>
              <w:jc w:val="center"/>
              <w:rPr>
                <w:rFonts w:ascii="Times New Roman" w:hAnsi="Times New Roman" w:cs="Times New Roman"/>
              </w:rPr>
            </w:pPr>
            <w:r w:rsidRPr="0039118D">
              <w:rPr>
                <w:rFonts w:ascii="Times New Roman" w:hAnsi="Times New Roman" w:cs="Times New Roman"/>
              </w:rPr>
              <w:t>.31</w:t>
            </w:r>
          </w:p>
        </w:tc>
        <w:tc>
          <w:tcPr>
            <w:tcW w:w="1002" w:type="dxa"/>
            <w:tcBorders>
              <w:bottom w:val="single" w:sz="4" w:space="0" w:color="auto"/>
            </w:tcBorders>
          </w:tcPr>
          <w:p w14:paraId="30E1B072" w14:textId="179CA557" w:rsidR="00AB45E0" w:rsidRPr="0039118D" w:rsidRDefault="00AB45E0" w:rsidP="00AB45E0">
            <w:pPr>
              <w:spacing w:line="360" w:lineRule="auto"/>
              <w:jc w:val="center"/>
              <w:rPr>
                <w:rFonts w:ascii="Times New Roman" w:hAnsi="Times New Roman" w:cs="Times New Roman"/>
              </w:rPr>
            </w:pPr>
            <w:r w:rsidRPr="0039118D">
              <w:rPr>
                <w:rFonts w:ascii="Times New Roman" w:hAnsi="Times New Roman" w:cs="Times New Roman"/>
              </w:rPr>
              <w:t>0.76</w:t>
            </w:r>
          </w:p>
        </w:tc>
        <w:tc>
          <w:tcPr>
            <w:tcW w:w="1442" w:type="dxa"/>
            <w:tcBorders>
              <w:bottom w:val="single" w:sz="4" w:space="0" w:color="auto"/>
            </w:tcBorders>
            <w:vAlign w:val="bottom"/>
          </w:tcPr>
          <w:p w14:paraId="5D3AE41F" w14:textId="77777777" w:rsidR="00AB45E0" w:rsidRPr="0039118D" w:rsidRDefault="00AB45E0" w:rsidP="00AB45E0">
            <w:pPr>
              <w:spacing w:line="360" w:lineRule="auto"/>
              <w:jc w:val="center"/>
              <w:rPr>
                <w:rFonts w:ascii="Times New Roman" w:hAnsi="Times New Roman" w:cs="Times New Roman"/>
                <w:color w:val="000000"/>
              </w:rPr>
            </w:pPr>
          </w:p>
        </w:tc>
      </w:tr>
    </w:tbl>
    <w:p w14:paraId="137856AA" w14:textId="77777777" w:rsidR="00581D2A" w:rsidRPr="0039118D" w:rsidRDefault="00AB45E0" w:rsidP="00581D2A">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00581D2A" w:rsidRPr="0039118D">
        <w:rPr>
          <w:rFonts w:ascii="Times New Roman" w:hAnsi="Times New Roman" w:cs="Times New Roman"/>
          <w:i/>
          <w:sz w:val="18"/>
          <w:szCs w:val="24"/>
        </w:rPr>
        <w:t>N=</w:t>
      </w:r>
      <w:r w:rsidR="00581D2A" w:rsidRPr="0039118D">
        <w:rPr>
          <w:rFonts w:ascii="Times New Roman" w:hAnsi="Times New Roman" w:cs="Times New Roman"/>
          <w:sz w:val="18"/>
          <w:szCs w:val="24"/>
        </w:rPr>
        <w:t xml:space="preserve">312; </w:t>
      </w:r>
      <w:r w:rsidR="00581D2A" w:rsidRPr="0039118D">
        <w:rPr>
          <w:rFonts w:ascii="Times New Roman" w:hAnsi="Times New Roman" w:cs="Times New Roman"/>
          <w:i/>
          <w:sz w:val="18"/>
          <w:szCs w:val="24"/>
        </w:rPr>
        <w:t>SE</w:t>
      </w:r>
      <w:r w:rsidR="00581D2A" w:rsidRPr="0039118D">
        <w:rPr>
          <w:rFonts w:ascii="Times New Roman" w:hAnsi="Times New Roman" w:cs="Times New Roman"/>
          <w:sz w:val="18"/>
          <w:szCs w:val="24"/>
        </w:rPr>
        <w:t>=Standard Error;</w:t>
      </w:r>
      <w:r w:rsidR="00581D2A" w:rsidRPr="0039118D">
        <w:rPr>
          <w:rFonts w:ascii="Times New Roman" w:hAnsi="Times New Roman" w:cs="Times New Roman"/>
          <w:i/>
          <w:sz w:val="18"/>
          <w:szCs w:val="24"/>
        </w:rPr>
        <w:t xml:space="preserve"> OR</w:t>
      </w:r>
      <w:r w:rsidR="00581D2A" w:rsidRPr="0039118D">
        <w:rPr>
          <w:rFonts w:ascii="Times New Roman" w:hAnsi="Times New Roman" w:cs="Times New Roman"/>
          <w:sz w:val="18"/>
          <w:szCs w:val="24"/>
        </w:rPr>
        <w:t xml:space="preserve">=Odd Ratio; CI=Confidence Interval. </w:t>
      </w:r>
      <w:r w:rsidR="00581D2A" w:rsidRPr="0039118D">
        <w:rPr>
          <w:rFonts w:ascii="Times New Roman" w:hAnsi="Times New Roman" w:cs="Times New Roman"/>
          <w:sz w:val="18"/>
          <w:szCs w:val="24"/>
          <w:vertAlign w:val="superscript"/>
        </w:rPr>
        <w:t xml:space="preserve">a </w:t>
      </w:r>
      <w:proofErr w:type="spellStart"/>
      <w:r w:rsidR="00581D2A" w:rsidRPr="0039118D">
        <w:rPr>
          <w:rFonts w:ascii="Times New Roman" w:hAnsi="Times New Roman" w:cs="Times New Roman"/>
          <w:i/>
          <w:sz w:val="18"/>
          <w:szCs w:val="24"/>
        </w:rPr>
        <w:t>df</w:t>
      </w:r>
      <w:proofErr w:type="spellEnd"/>
      <w:r w:rsidR="00581D2A" w:rsidRPr="0039118D">
        <w:rPr>
          <w:rFonts w:ascii="Times New Roman" w:hAnsi="Times New Roman" w:cs="Times New Roman"/>
          <w:sz w:val="18"/>
          <w:szCs w:val="24"/>
        </w:rPr>
        <w:t>=1</w:t>
      </w:r>
    </w:p>
    <w:p w14:paraId="0AA182EA" w14:textId="60C4E77A" w:rsidR="00581D2A" w:rsidRPr="0039118D" w:rsidRDefault="00581D2A" w:rsidP="00581D2A">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Dependent variable: </w:t>
      </w:r>
      <w:r w:rsidR="007B0123" w:rsidRPr="0039118D">
        <w:rPr>
          <w:rFonts w:ascii="Times New Roman" w:hAnsi="Times New Roman" w:cs="Times New Roman"/>
          <w:sz w:val="18"/>
          <w:szCs w:val="24"/>
        </w:rPr>
        <w:t xml:space="preserve">Wrong decisions accuracy </w:t>
      </w:r>
      <w:r w:rsidRPr="0039118D">
        <w:rPr>
          <w:rFonts w:ascii="Times New Roman" w:hAnsi="Times New Roman" w:cs="Times New Roman"/>
          <w:sz w:val="18"/>
          <w:szCs w:val="24"/>
        </w:rPr>
        <w:t>(Under vs Overestimations); the reference category is Overestimation.</w:t>
      </w:r>
    </w:p>
    <w:p w14:paraId="276BC06F" w14:textId="36F7C02E" w:rsidR="00581D2A" w:rsidRPr="0039118D" w:rsidRDefault="00581D2A" w:rsidP="00581D2A">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1: Period, Shift, Pathology.</w:t>
      </w:r>
    </w:p>
    <w:p w14:paraId="6BC233EB" w14:textId="77777777" w:rsidR="00581D2A" w:rsidRPr="0039118D" w:rsidRDefault="00581D2A" w:rsidP="00581D2A">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653E9C2C" w14:textId="77777777" w:rsidR="00AB45E0" w:rsidRPr="0039118D" w:rsidRDefault="00AB45E0" w:rsidP="00AB45E0">
      <w:pPr>
        <w:rPr>
          <w:rFonts w:ascii="Times New Roman" w:hAnsi="Times New Roman" w:cs="Times New Roman"/>
          <w:b/>
          <w:bCs/>
        </w:rPr>
      </w:pPr>
    </w:p>
    <w:p w14:paraId="39982166" w14:textId="4F876831" w:rsidR="00D370DF" w:rsidRPr="0039118D" w:rsidRDefault="00D370DF" w:rsidP="00D370DF">
      <w:pPr>
        <w:rPr>
          <w:rFonts w:ascii="Times New Roman" w:hAnsi="Times New Roman" w:cs="Times New Roman"/>
          <w:b/>
          <w:bCs/>
          <w:sz w:val="24"/>
          <w:szCs w:val="24"/>
        </w:rPr>
      </w:pPr>
      <w:r w:rsidRPr="0039118D">
        <w:rPr>
          <w:rFonts w:ascii="Times New Roman" w:hAnsi="Times New Roman" w:cs="Times New Roman"/>
          <w:b/>
          <w:bCs/>
          <w:sz w:val="24"/>
          <w:szCs w:val="24"/>
        </w:rPr>
        <w:t xml:space="preserve">Table </w:t>
      </w:r>
      <w:r w:rsidR="007D3823" w:rsidRPr="0039118D">
        <w:rPr>
          <w:rFonts w:ascii="Times New Roman" w:hAnsi="Times New Roman" w:cs="Times New Roman"/>
          <w:b/>
          <w:bCs/>
          <w:sz w:val="24"/>
          <w:szCs w:val="24"/>
        </w:rPr>
        <w:t>S</w:t>
      </w:r>
      <w:r w:rsidR="00AE0218" w:rsidRPr="00AE0218">
        <w:rPr>
          <w:rFonts w:ascii="Times New Roman" w:hAnsi="Times New Roman" w:cs="Times New Roman"/>
          <w:b/>
          <w:bCs/>
          <w:sz w:val="24"/>
          <w:szCs w:val="24"/>
          <w:highlight w:val="yellow"/>
        </w:rPr>
        <w:t>8</w:t>
      </w:r>
    </w:p>
    <w:p w14:paraId="1C4611E3" w14:textId="4909CB50" w:rsidR="00D370DF" w:rsidRPr="0039118D" w:rsidRDefault="00D370DF" w:rsidP="00D370DF">
      <w:pPr>
        <w:rPr>
          <w:rFonts w:ascii="Times New Roman" w:hAnsi="Times New Roman" w:cs="Times New Roman"/>
          <w:i/>
          <w:iCs/>
          <w:sz w:val="24"/>
          <w:szCs w:val="24"/>
        </w:rPr>
      </w:pPr>
      <w:r w:rsidRPr="0039118D">
        <w:rPr>
          <w:rFonts w:ascii="Times New Roman" w:hAnsi="Times New Roman" w:cs="Times New Roman"/>
          <w:i/>
          <w:iCs/>
          <w:sz w:val="24"/>
          <w:szCs w:val="24"/>
        </w:rPr>
        <w:t>Results of the hierarchical regression model (</w:t>
      </w:r>
      <w:r w:rsidR="00DF334D" w:rsidRPr="0039118D">
        <w:rPr>
          <w:rFonts w:ascii="Times New Roman" w:hAnsi="Times New Roman" w:cs="Times New Roman"/>
          <w:i/>
          <w:iCs/>
          <w:sz w:val="24"/>
          <w:szCs w:val="24"/>
        </w:rPr>
        <w:t xml:space="preserve">Sample 1– </w:t>
      </w:r>
      <w:r w:rsidRPr="0039118D">
        <w:rPr>
          <w:rFonts w:ascii="Times New Roman" w:hAnsi="Times New Roman" w:cs="Times New Roman"/>
          <w:i/>
          <w:iCs/>
          <w:sz w:val="24"/>
          <w:szCs w:val="24"/>
        </w:rPr>
        <w:t>Model 2 – Step 2)</w:t>
      </w:r>
    </w:p>
    <w:tbl>
      <w:tblPr>
        <w:tblW w:w="0" w:type="auto"/>
        <w:tblLayout w:type="fixed"/>
        <w:tblLook w:val="04A0" w:firstRow="1" w:lastRow="0" w:firstColumn="1" w:lastColumn="0" w:noHBand="0" w:noVBand="1"/>
      </w:tblPr>
      <w:tblGrid>
        <w:gridCol w:w="1814"/>
        <w:gridCol w:w="993"/>
        <w:gridCol w:w="850"/>
        <w:gridCol w:w="992"/>
        <w:gridCol w:w="1124"/>
        <w:gridCol w:w="1002"/>
        <w:gridCol w:w="1442"/>
      </w:tblGrid>
      <w:tr w:rsidR="00D370DF" w:rsidRPr="0039118D" w14:paraId="472B424B" w14:textId="77777777" w:rsidTr="004A75AF">
        <w:tc>
          <w:tcPr>
            <w:tcW w:w="1814" w:type="dxa"/>
            <w:tcBorders>
              <w:top w:val="single" w:sz="4" w:space="0" w:color="auto"/>
              <w:bottom w:val="single" w:sz="4" w:space="0" w:color="auto"/>
            </w:tcBorders>
          </w:tcPr>
          <w:p w14:paraId="4728F50D" w14:textId="1B86C9F0" w:rsidR="00D370DF" w:rsidRPr="0039118D" w:rsidRDefault="004A75AF" w:rsidP="00D20DFE">
            <w:pPr>
              <w:spacing w:line="360" w:lineRule="auto"/>
              <w:rPr>
                <w:rFonts w:ascii="Times New Roman" w:hAnsi="Times New Roman" w:cs="Times New Roman"/>
              </w:rPr>
            </w:pPr>
            <w:r w:rsidRPr="0039118D">
              <w:rPr>
                <w:rFonts w:ascii="Times New Roman" w:hAnsi="Times New Roman" w:cs="Times New Roman"/>
                <w:b/>
                <w:bCs/>
              </w:rPr>
              <w:t>Predictor variable</w:t>
            </w:r>
          </w:p>
        </w:tc>
        <w:tc>
          <w:tcPr>
            <w:tcW w:w="993" w:type="dxa"/>
            <w:tcBorders>
              <w:top w:val="single" w:sz="4" w:space="0" w:color="auto"/>
              <w:bottom w:val="single" w:sz="4" w:space="0" w:color="auto"/>
            </w:tcBorders>
          </w:tcPr>
          <w:p w14:paraId="094DC76C" w14:textId="77777777" w:rsidR="00D370DF" w:rsidRPr="0039118D" w:rsidRDefault="00D370DF" w:rsidP="00D20DFE">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850" w:type="dxa"/>
            <w:tcBorders>
              <w:top w:val="single" w:sz="4" w:space="0" w:color="auto"/>
              <w:bottom w:val="single" w:sz="4" w:space="0" w:color="auto"/>
            </w:tcBorders>
          </w:tcPr>
          <w:p w14:paraId="07E82998" w14:textId="77777777" w:rsidR="00D370DF" w:rsidRPr="0039118D" w:rsidRDefault="00D370DF" w:rsidP="00D20DFE">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709057E6" w14:textId="77777777" w:rsidR="00D370DF" w:rsidRPr="0039118D" w:rsidRDefault="00D370DF" w:rsidP="00D20DFE">
            <w:pPr>
              <w:spacing w:line="360" w:lineRule="auto"/>
              <w:jc w:val="center"/>
              <w:rPr>
                <w:rFonts w:ascii="Times New Roman" w:hAnsi="Times New Roman" w:cs="Times New Roman"/>
                <w:b/>
                <w:bCs/>
              </w:rPr>
            </w:pPr>
            <w:r w:rsidRPr="0039118D">
              <w:rPr>
                <w:rFonts w:ascii="Times New Roman" w:hAnsi="Times New Roman" w:cs="Times New Roman"/>
                <w:b/>
                <w:bCs/>
              </w:rPr>
              <w:t>Wald</w:t>
            </w:r>
            <w:r w:rsidRPr="0039118D">
              <w:rPr>
                <w:rFonts w:ascii="Times New Roman" w:hAnsi="Times New Roman" w:cs="Times New Roman"/>
                <w:b/>
                <w:bCs/>
                <w:vertAlign w:val="superscript"/>
              </w:rPr>
              <w:t>a</w:t>
            </w:r>
          </w:p>
        </w:tc>
        <w:tc>
          <w:tcPr>
            <w:tcW w:w="1124" w:type="dxa"/>
            <w:tcBorders>
              <w:top w:val="single" w:sz="4" w:space="0" w:color="auto"/>
              <w:bottom w:val="single" w:sz="4" w:space="0" w:color="auto"/>
            </w:tcBorders>
          </w:tcPr>
          <w:p w14:paraId="6C890EC9" w14:textId="77777777" w:rsidR="00D370DF" w:rsidRPr="0039118D" w:rsidRDefault="00D370DF" w:rsidP="00D20DFE">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c>
          <w:tcPr>
            <w:tcW w:w="1002" w:type="dxa"/>
            <w:tcBorders>
              <w:top w:val="single" w:sz="4" w:space="0" w:color="auto"/>
              <w:bottom w:val="single" w:sz="4" w:space="0" w:color="auto"/>
            </w:tcBorders>
          </w:tcPr>
          <w:p w14:paraId="61091527" w14:textId="77777777" w:rsidR="00D370DF" w:rsidRPr="0039118D" w:rsidRDefault="00D370DF" w:rsidP="00D20DFE">
            <w:pPr>
              <w:spacing w:line="360" w:lineRule="auto"/>
              <w:jc w:val="center"/>
              <w:rPr>
                <w:rFonts w:ascii="Times New Roman" w:hAnsi="Times New Roman" w:cs="Times New Roman"/>
                <w:b/>
                <w:bCs/>
                <w:i/>
              </w:rPr>
            </w:pPr>
            <w:r w:rsidRPr="0039118D">
              <w:rPr>
                <w:rFonts w:ascii="Times New Roman" w:hAnsi="Times New Roman" w:cs="Times New Roman"/>
                <w:b/>
                <w:bCs/>
                <w:i/>
              </w:rPr>
              <w:t>OR</w:t>
            </w:r>
          </w:p>
        </w:tc>
        <w:tc>
          <w:tcPr>
            <w:tcW w:w="1442" w:type="dxa"/>
            <w:tcBorders>
              <w:top w:val="single" w:sz="4" w:space="0" w:color="auto"/>
              <w:bottom w:val="single" w:sz="4" w:space="0" w:color="auto"/>
            </w:tcBorders>
          </w:tcPr>
          <w:p w14:paraId="347D54CE" w14:textId="77777777" w:rsidR="00D370DF" w:rsidRPr="0039118D" w:rsidRDefault="00D370DF" w:rsidP="00D20DFE">
            <w:pPr>
              <w:spacing w:line="360" w:lineRule="auto"/>
              <w:jc w:val="center"/>
              <w:rPr>
                <w:rFonts w:ascii="Times New Roman" w:hAnsi="Times New Roman" w:cs="Times New Roman"/>
                <w:b/>
                <w:bCs/>
              </w:rPr>
            </w:pPr>
            <w:r w:rsidRPr="0039118D">
              <w:rPr>
                <w:rFonts w:ascii="Times New Roman" w:hAnsi="Times New Roman" w:cs="Times New Roman"/>
                <w:b/>
                <w:bCs/>
              </w:rPr>
              <w:t>95% CI</w:t>
            </w:r>
          </w:p>
        </w:tc>
      </w:tr>
      <w:tr w:rsidR="00B80E2D" w:rsidRPr="0039118D" w14:paraId="59CA3810" w14:textId="77777777" w:rsidTr="004A75AF">
        <w:tc>
          <w:tcPr>
            <w:tcW w:w="1814" w:type="dxa"/>
            <w:tcBorders>
              <w:top w:val="single" w:sz="4" w:space="0" w:color="auto"/>
            </w:tcBorders>
          </w:tcPr>
          <w:p w14:paraId="619B20D1" w14:textId="77777777" w:rsidR="00B80E2D" w:rsidRPr="0039118D" w:rsidRDefault="00B80E2D" w:rsidP="00B80E2D">
            <w:pPr>
              <w:spacing w:line="360" w:lineRule="auto"/>
              <w:rPr>
                <w:rFonts w:ascii="Times New Roman" w:hAnsi="Times New Roman" w:cs="Times New Roman"/>
                <w:b/>
                <w:bCs/>
              </w:rPr>
            </w:pPr>
            <w:r w:rsidRPr="0039118D">
              <w:rPr>
                <w:rFonts w:ascii="Times New Roman" w:hAnsi="Times New Roman" w:cs="Times New Roman"/>
              </w:rPr>
              <w:t>Period</w:t>
            </w:r>
          </w:p>
        </w:tc>
        <w:tc>
          <w:tcPr>
            <w:tcW w:w="993" w:type="dxa"/>
            <w:tcBorders>
              <w:top w:val="single" w:sz="4" w:space="0" w:color="auto"/>
            </w:tcBorders>
          </w:tcPr>
          <w:p w14:paraId="1746EF82" w14:textId="60C61E46" w:rsidR="00B80E2D" w:rsidRPr="0039118D" w:rsidRDefault="00B80E2D" w:rsidP="00B80E2D">
            <w:pPr>
              <w:spacing w:line="360" w:lineRule="auto"/>
              <w:jc w:val="center"/>
              <w:rPr>
                <w:rFonts w:ascii="Times New Roman" w:hAnsi="Times New Roman" w:cs="Times New Roman"/>
                <w:lang w:eastAsia="it-IT"/>
              </w:rPr>
            </w:pPr>
            <w:r w:rsidRPr="0039118D">
              <w:rPr>
                <w:rFonts w:ascii="Times New Roman" w:hAnsi="Times New Roman" w:cs="Times New Roman"/>
              </w:rPr>
              <w:t>0.0</w:t>
            </w:r>
            <w:r w:rsidR="00B77C03" w:rsidRPr="0039118D">
              <w:rPr>
                <w:rFonts w:ascii="Times New Roman" w:hAnsi="Times New Roman" w:cs="Times New Roman"/>
              </w:rPr>
              <w:t>2</w:t>
            </w:r>
          </w:p>
        </w:tc>
        <w:tc>
          <w:tcPr>
            <w:tcW w:w="850" w:type="dxa"/>
            <w:tcBorders>
              <w:top w:val="single" w:sz="4" w:space="0" w:color="auto"/>
            </w:tcBorders>
          </w:tcPr>
          <w:p w14:paraId="175F1230" w14:textId="5F716824"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0.25</w:t>
            </w:r>
          </w:p>
        </w:tc>
        <w:tc>
          <w:tcPr>
            <w:tcW w:w="992" w:type="dxa"/>
            <w:tcBorders>
              <w:top w:val="single" w:sz="4" w:space="0" w:color="auto"/>
            </w:tcBorders>
          </w:tcPr>
          <w:p w14:paraId="35498B9D" w14:textId="6D073B4B"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0.04</w:t>
            </w:r>
          </w:p>
        </w:tc>
        <w:tc>
          <w:tcPr>
            <w:tcW w:w="1124" w:type="dxa"/>
            <w:tcBorders>
              <w:top w:val="single" w:sz="4" w:space="0" w:color="auto"/>
            </w:tcBorders>
          </w:tcPr>
          <w:p w14:paraId="617DC725" w14:textId="1CB8E499" w:rsidR="00B80E2D" w:rsidRPr="0039118D" w:rsidRDefault="00B80E2D" w:rsidP="00B80E2D">
            <w:pPr>
              <w:spacing w:line="360" w:lineRule="auto"/>
              <w:jc w:val="center"/>
              <w:rPr>
                <w:rFonts w:ascii="Times New Roman" w:hAnsi="Times New Roman" w:cs="Times New Roman"/>
                <w:b/>
                <w:bCs/>
                <w:lang w:eastAsia="it-IT"/>
              </w:rPr>
            </w:pPr>
            <w:r w:rsidRPr="0039118D">
              <w:rPr>
                <w:rFonts w:ascii="Times New Roman" w:hAnsi="Times New Roman" w:cs="Times New Roman"/>
              </w:rPr>
              <w:t>.</w:t>
            </w:r>
            <w:r w:rsidR="00470B89" w:rsidRPr="0039118D">
              <w:rPr>
                <w:rFonts w:ascii="Times New Roman" w:hAnsi="Times New Roman" w:cs="Times New Roman"/>
              </w:rPr>
              <w:t>95</w:t>
            </w:r>
          </w:p>
        </w:tc>
        <w:tc>
          <w:tcPr>
            <w:tcW w:w="1002" w:type="dxa"/>
            <w:tcBorders>
              <w:top w:val="single" w:sz="4" w:space="0" w:color="auto"/>
            </w:tcBorders>
          </w:tcPr>
          <w:p w14:paraId="314DD0BA" w14:textId="6EFD3D39" w:rsidR="00B80E2D" w:rsidRPr="0039118D" w:rsidRDefault="00B80E2D" w:rsidP="00B80E2D">
            <w:pPr>
              <w:spacing w:line="360" w:lineRule="auto"/>
              <w:jc w:val="center"/>
              <w:rPr>
                <w:rFonts w:ascii="Times New Roman" w:hAnsi="Times New Roman" w:cs="Times New Roman"/>
                <w:lang w:eastAsia="it-IT"/>
              </w:rPr>
            </w:pPr>
            <w:r w:rsidRPr="0039118D">
              <w:rPr>
                <w:rFonts w:ascii="Times New Roman" w:hAnsi="Times New Roman" w:cs="Times New Roman"/>
              </w:rPr>
              <w:t>1.0</w:t>
            </w:r>
            <w:r w:rsidR="00470B89" w:rsidRPr="0039118D">
              <w:rPr>
                <w:rFonts w:ascii="Times New Roman" w:hAnsi="Times New Roman" w:cs="Times New Roman"/>
              </w:rPr>
              <w:t>2</w:t>
            </w:r>
          </w:p>
        </w:tc>
        <w:tc>
          <w:tcPr>
            <w:tcW w:w="1442" w:type="dxa"/>
            <w:tcBorders>
              <w:top w:val="single" w:sz="4" w:space="0" w:color="auto"/>
            </w:tcBorders>
            <w:vAlign w:val="bottom"/>
          </w:tcPr>
          <w:p w14:paraId="114D33D5" w14:textId="10C9C877" w:rsidR="00B80E2D" w:rsidRPr="0039118D" w:rsidRDefault="00B80E2D" w:rsidP="00B80E2D">
            <w:pPr>
              <w:spacing w:line="360" w:lineRule="auto"/>
              <w:jc w:val="center"/>
              <w:rPr>
                <w:rFonts w:ascii="Times New Roman" w:hAnsi="Times New Roman" w:cs="Times New Roman"/>
                <w:color w:val="000000"/>
                <w:lang w:eastAsia="it-IT"/>
              </w:rPr>
            </w:pPr>
            <w:r w:rsidRPr="0039118D">
              <w:rPr>
                <w:rFonts w:ascii="Times New Roman" w:hAnsi="Times New Roman" w:cs="Times New Roman"/>
                <w:color w:val="000000"/>
              </w:rPr>
              <w:t>0.6</w:t>
            </w:r>
            <w:r w:rsidR="00470B89" w:rsidRPr="0039118D">
              <w:rPr>
                <w:rFonts w:ascii="Times New Roman" w:hAnsi="Times New Roman" w:cs="Times New Roman"/>
                <w:color w:val="000000"/>
              </w:rPr>
              <w:t>3</w:t>
            </w:r>
            <w:r w:rsidRPr="0039118D">
              <w:rPr>
                <w:rFonts w:ascii="Times New Roman" w:hAnsi="Times New Roman" w:cs="Times New Roman"/>
                <w:color w:val="000000"/>
              </w:rPr>
              <w:t xml:space="preserve"> - 1.</w:t>
            </w:r>
            <w:r w:rsidR="00470B89" w:rsidRPr="0039118D">
              <w:rPr>
                <w:rFonts w:ascii="Times New Roman" w:hAnsi="Times New Roman" w:cs="Times New Roman"/>
                <w:color w:val="000000"/>
              </w:rPr>
              <w:t>65</w:t>
            </w:r>
          </w:p>
        </w:tc>
      </w:tr>
      <w:tr w:rsidR="00B80E2D" w:rsidRPr="0039118D" w14:paraId="446E8A6A" w14:textId="77777777" w:rsidTr="004A75AF">
        <w:tc>
          <w:tcPr>
            <w:tcW w:w="1814" w:type="dxa"/>
          </w:tcPr>
          <w:p w14:paraId="3DD594CE" w14:textId="77777777" w:rsidR="00B80E2D" w:rsidRPr="0039118D" w:rsidRDefault="00B80E2D" w:rsidP="00B80E2D">
            <w:pPr>
              <w:spacing w:line="360" w:lineRule="auto"/>
              <w:rPr>
                <w:rFonts w:ascii="Times New Roman" w:hAnsi="Times New Roman" w:cs="Times New Roman"/>
              </w:rPr>
            </w:pPr>
            <w:r w:rsidRPr="0039118D">
              <w:rPr>
                <w:rFonts w:ascii="Times New Roman" w:hAnsi="Times New Roman" w:cs="Times New Roman"/>
              </w:rPr>
              <w:t>Shift</w:t>
            </w:r>
          </w:p>
        </w:tc>
        <w:tc>
          <w:tcPr>
            <w:tcW w:w="993" w:type="dxa"/>
          </w:tcPr>
          <w:p w14:paraId="45BA7841" w14:textId="605918C1"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w:t>
            </w:r>
            <w:r w:rsidR="00470B89" w:rsidRPr="0039118D">
              <w:rPr>
                <w:rFonts w:ascii="Times New Roman" w:hAnsi="Times New Roman" w:cs="Times New Roman"/>
              </w:rPr>
              <w:t>11</w:t>
            </w:r>
          </w:p>
        </w:tc>
        <w:tc>
          <w:tcPr>
            <w:tcW w:w="850" w:type="dxa"/>
          </w:tcPr>
          <w:p w14:paraId="1DA43227" w14:textId="06720FD4"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0.2</w:t>
            </w:r>
            <w:r w:rsidR="00470B89" w:rsidRPr="0039118D">
              <w:rPr>
                <w:rFonts w:ascii="Times New Roman" w:hAnsi="Times New Roman" w:cs="Times New Roman"/>
              </w:rPr>
              <w:t>7</w:t>
            </w:r>
          </w:p>
        </w:tc>
        <w:tc>
          <w:tcPr>
            <w:tcW w:w="992" w:type="dxa"/>
          </w:tcPr>
          <w:p w14:paraId="3F24C228" w14:textId="3F9579DB"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w:t>
            </w:r>
            <w:r w:rsidR="008102E6" w:rsidRPr="0039118D">
              <w:rPr>
                <w:rFonts w:ascii="Times New Roman" w:hAnsi="Times New Roman" w:cs="Times New Roman"/>
              </w:rPr>
              <w:t>15</w:t>
            </w:r>
          </w:p>
        </w:tc>
        <w:tc>
          <w:tcPr>
            <w:tcW w:w="1124" w:type="dxa"/>
          </w:tcPr>
          <w:p w14:paraId="00395705" w14:textId="5F591EA4"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rPr>
              <w:t>.</w:t>
            </w:r>
            <w:r w:rsidR="008102E6" w:rsidRPr="0039118D">
              <w:rPr>
                <w:rFonts w:ascii="Times New Roman" w:hAnsi="Times New Roman" w:cs="Times New Roman"/>
              </w:rPr>
              <w:t>70</w:t>
            </w:r>
          </w:p>
        </w:tc>
        <w:tc>
          <w:tcPr>
            <w:tcW w:w="1002" w:type="dxa"/>
          </w:tcPr>
          <w:p w14:paraId="32CC102B" w14:textId="2CAACA1C" w:rsidR="00B80E2D" w:rsidRPr="0039118D" w:rsidRDefault="00B80E2D" w:rsidP="00B80E2D">
            <w:pPr>
              <w:spacing w:line="360" w:lineRule="auto"/>
              <w:jc w:val="center"/>
              <w:rPr>
                <w:rFonts w:ascii="Times New Roman" w:hAnsi="Times New Roman" w:cs="Times New Roman"/>
                <w:lang w:eastAsia="it-IT"/>
              </w:rPr>
            </w:pPr>
            <w:r w:rsidRPr="0039118D">
              <w:rPr>
                <w:rFonts w:ascii="Times New Roman" w:hAnsi="Times New Roman" w:cs="Times New Roman"/>
              </w:rPr>
              <w:t>1.</w:t>
            </w:r>
            <w:r w:rsidR="008102E6" w:rsidRPr="0039118D">
              <w:rPr>
                <w:rFonts w:ascii="Times New Roman" w:hAnsi="Times New Roman" w:cs="Times New Roman"/>
              </w:rPr>
              <w:t>11</w:t>
            </w:r>
          </w:p>
        </w:tc>
        <w:tc>
          <w:tcPr>
            <w:tcW w:w="1442" w:type="dxa"/>
            <w:vAlign w:val="bottom"/>
          </w:tcPr>
          <w:p w14:paraId="599501AF" w14:textId="18CB3BEA" w:rsidR="00B80E2D" w:rsidRPr="0039118D" w:rsidRDefault="00B80E2D" w:rsidP="00B80E2D">
            <w:pPr>
              <w:spacing w:line="360" w:lineRule="auto"/>
              <w:jc w:val="center"/>
              <w:rPr>
                <w:rFonts w:ascii="Times New Roman" w:hAnsi="Times New Roman" w:cs="Times New Roman"/>
                <w:color w:val="000000"/>
              </w:rPr>
            </w:pPr>
            <w:r w:rsidRPr="0039118D">
              <w:rPr>
                <w:rFonts w:ascii="Times New Roman" w:hAnsi="Times New Roman" w:cs="Times New Roman"/>
                <w:color w:val="000000"/>
              </w:rPr>
              <w:t>0.6</w:t>
            </w:r>
            <w:r w:rsidR="008102E6" w:rsidRPr="0039118D">
              <w:rPr>
                <w:rFonts w:ascii="Times New Roman" w:hAnsi="Times New Roman" w:cs="Times New Roman"/>
                <w:color w:val="000000"/>
              </w:rPr>
              <w:t>5</w:t>
            </w:r>
            <w:r w:rsidRPr="0039118D">
              <w:rPr>
                <w:rFonts w:ascii="Times New Roman" w:hAnsi="Times New Roman" w:cs="Times New Roman"/>
                <w:color w:val="000000"/>
              </w:rPr>
              <w:t xml:space="preserve"> - 1.</w:t>
            </w:r>
            <w:r w:rsidR="008102E6" w:rsidRPr="0039118D">
              <w:rPr>
                <w:rFonts w:ascii="Times New Roman" w:hAnsi="Times New Roman" w:cs="Times New Roman"/>
                <w:color w:val="000000"/>
              </w:rPr>
              <w:t>91</w:t>
            </w:r>
          </w:p>
        </w:tc>
      </w:tr>
      <w:tr w:rsidR="00B80E2D" w:rsidRPr="0039118D" w14:paraId="171E62F0" w14:textId="77777777" w:rsidTr="004A75AF">
        <w:tc>
          <w:tcPr>
            <w:tcW w:w="1814" w:type="dxa"/>
          </w:tcPr>
          <w:p w14:paraId="5FC0D74D" w14:textId="77777777" w:rsidR="00B80E2D" w:rsidRPr="0039118D" w:rsidRDefault="00B80E2D" w:rsidP="00B80E2D">
            <w:pPr>
              <w:spacing w:line="360" w:lineRule="auto"/>
              <w:rPr>
                <w:rFonts w:ascii="Times New Roman" w:hAnsi="Times New Roman" w:cs="Times New Roman"/>
                <w:b/>
                <w:bCs/>
              </w:rPr>
            </w:pPr>
            <w:r w:rsidRPr="0039118D">
              <w:rPr>
                <w:rFonts w:ascii="Times New Roman" w:hAnsi="Times New Roman" w:cs="Times New Roman"/>
                <w:b/>
                <w:bCs/>
              </w:rPr>
              <w:t>Pathology</w:t>
            </w:r>
          </w:p>
        </w:tc>
        <w:tc>
          <w:tcPr>
            <w:tcW w:w="993" w:type="dxa"/>
          </w:tcPr>
          <w:p w14:paraId="04109A2A" w14:textId="6F72ECBC"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1.</w:t>
            </w:r>
            <w:r w:rsidR="0021197E" w:rsidRPr="0039118D">
              <w:rPr>
                <w:rFonts w:ascii="Times New Roman" w:hAnsi="Times New Roman" w:cs="Times New Roman"/>
                <w:b/>
                <w:bCs/>
              </w:rPr>
              <w:t>79</w:t>
            </w:r>
          </w:p>
        </w:tc>
        <w:tc>
          <w:tcPr>
            <w:tcW w:w="850" w:type="dxa"/>
          </w:tcPr>
          <w:p w14:paraId="0BF6F409" w14:textId="7FB02F4D"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0.4</w:t>
            </w:r>
            <w:r w:rsidR="0021197E" w:rsidRPr="0039118D">
              <w:rPr>
                <w:rFonts w:ascii="Times New Roman" w:hAnsi="Times New Roman" w:cs="Times New Roman"/>
                <w:b/>
                <w:bCs/>
              </w:rPr>
              <w:t>2</w:t>
            </w:r>
          </w:p>
        </w:tc>
        <w:tc>
          <w:tcPr>
            <w:tcW w:w="992" w:type="dxa"/>
          </w:tcPr>
          <w:p w14:paraId="1BFCA848" w14:textId="7A1F1D46"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17.</w:t>
            </w:r>
            <w:r w:rsidR="0021197E" w:rsidRPr="0039118D">
              <w:rPr>
                <w:rFonts w:ascii="Times New Roman" w:hAnsi="Times New Roman" w:cs="Times New Roman"/>
                <w:b/>
                <w:bCs/>
              </w:rPr>
              <w:t>91</w:t>
            </w:r>
          </w:p>
        </w:tc>
        <w:tc>
          <w:tcPr>
            <w:tcW w:w="1124" w:type="dxa"/>
          </w:tcPr>
          <w:p w14:paraId="46D08FAC" w14:textId="65EC839D"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.00</w:t>
            </w:r>
          </w:p>
        </w:tc>
        <w:tc>
          <w:tcPr>
            <w:tcW w:w="1002" w:type="dxa"/>
          </w:tcPr>
          <w:p w14:paraId="4A249832" w14:textId="4E2C0C11"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6.</w:t>
            </w:r>
            <w:r w:rsidR="0021197E" w:rsidRPr="0039118D">
              <w:rPr>
                <w:rFonts w:ascii="Times New Roman" w:hAnsi="Times New Roman" w:cs="Times New Roman"/>
                <w:b/>
                <w:bCs/>
              </w:rPr>
              <w:t>00</w:t>
            </w:r>
          </w:p>
        </w:tc>
        <w:tc>
          <w:tcPr>
            <w:tcW w:w="1442" w:type="dxa"/>
            <w:vAlign w:val="bottom"/>
          </w:tcPr>
          <w:p w14:paraId="78EF806A" w14:textId="73BAE1DC" w:rsidR="00B80E2D" w:rsidRPr="0039118D" w:rsidRDefault="00B80E2D" w:rsidP="00B80E2D">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2.62 - 1</w:t>
            </w:r>
            <w:r w:rsidR="0021197E" w:rsidRPr="0039118D">
              <w:rPr>
                <w:rFonts w:ascii="Times New Roman" w:hAnsi="Times New Roman" w:cs="Times New Roman"/>
                <w:b/>
                <w:bCs/>
                <w:color w:val="000000"/>
              </w:rPr>
              <w:t>3</w:t>
            </w:r>
            <w:r w:rsidRPr="0039118D">
              <w:rPr>
                <w:rFonts w:ascii="Times New Roman" w:hAnsi="Times New Roman" w:cs="Times New Roman"/>
                <w:b/>
                <w:bCs/>
                <w:color w:val="000000"/>
              </w:rPr>
              <w:t>.</w:t>
            </w:r>
            <w:r w:rsidR="0021197E" w:rsidRPr="0039118D">
              <w:rPr>
                <w:rFonts w:ascii="Times New Roman" w:hAnsi="Times New Roman" w:cs="Times New Roman"/>
                <w:b/>
                <w:bCs/>
                <w:color w:val="000000"/>
              </w:rPr>
              <w:t>74</w:t>
            </w:r>
          </w:p>
        </w:tc>
      </w:tr>
      <w:tr w:rsidR="00B80E2D" w:rsidRPr="0039118D" w14:paraId="63377248" w14:textId="77777777" w:rsidTr="004A75AF">
        <w:tc>
          <w:tcPr>
            <w:tcW w:w="1814" w:type="dxa"/>
          </w:tcPr>
          <w:p w14:paraId="1C51EFC5" w14:textId="5B1F9149" w:rsidR="00B80E2D" w:rsidRPr="0039118D" w:rsidRDefault="00B80E2D" w:rsidP="00B80E2D">
            <w:pPr>
              <w:spacing w:line="360" w:lineRule="auto"/>
              <w:rPr>
                <w:rFonts w:ascii="Times New Roman" w:hAnsi="Times New Roman" w:cs="Times New Roman"/>
                <w:b/>
                <w:bCs/>
              </w:rPr>
            </w:pPr>
            <w:r w:rsidRPr="0039118D">
              <w:rPr>
                <w:rFonts w:ascii="Times New Roman" w:hAnsi="Times New Roman" w:cs="Times New Roman"/>
                <w:b/>
                <w:bCs/>
              </w:rPr>
              <w:t>Gender</w:t>
            </w:r>
          </w:p>
        </w:tc>
        <w:tc>
          <w:tcPr>
            <w:tcW w:w="993" w:type="dxa"/>
          </w:tcPr>
          <w:p w14:paraId="0E68072D" w14:textId="3C582F8F"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w:t>
            </w:r>
            <w:r w:rsidR="00A75088" w:rsidRPr="0039118D">
              <w:rPr>
                <w:rFonts w:ascii="Times New Roman" w:hAnsi="Times New Roman" w:cs="Times New Roman"/>
                <w:b/>
                <w:bCs/>
              </w:rPr>
              <w:t>1.04</w:t>
            </w:r>
          </w:p>
        </w:tc>
        <w:tc>
          <w:tcPr>
            <w:tcW w:w="850" w:type="dxa"/>
          </w:tcPr>
          <w:p w14:paraId="47E7FC13" w14:textId="0C7264BF"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0.3</w:t>
            </w:r>
            <w:r w:rsidR="00A41BFC" w:rsidRPr="0039118D">
              <w:rPr>
                <w:rFonts w:ascii="Times New Roman" w:hAnsi="Times New Roman" w:cs="Times New Roman"/>
                <w:b/>
                <w:bCs/>
              </w:rPr>
              <w:t>8</w:t>
            </w:r>
          </w:p>
        </w:tc>
        <w:tc>
          <w:tcPr>
            <w:tcW w:w="992" w:type="dxa"/>
          </w:tcPr>
          <w:p w14:paraId="29BE3D9E" w14:textId="1E39D835" w:rsidR="00B80E2D" w:rsidRPr="0039118D" w:rsidRDefault="00A41BFC" w:rsidP="00B80E2D">
            <w:pPr>
              <w:spacing w:line="360" w:lineRule="auto"/>
              <w:jc w:val="center"/>
              <w:rPr>
                <w:rFonts w:ascii="Times New Roman" w:hAnsi="Times New Roman" w:cs="Times New Roman"/>
                <w:b/>
                <w:bCs/>
              </w:rPr>
            </w:pPr>
            <w:r w:rsidRPr="0039118D">
              <w:rPr>
                <w:rFonts w:ascii="Times New Roman" w:hAnsi="Times New Roman" w:cs="Times New Roman"/>
                <w:b/>
                <w:bCs/>
              </w:rPr>
              <w:t>7</w:t>
            </w:r>
            <w:r w:rsidR="00B80E2D" w:rsidRPr="0039118D">
              <w:rPr>
                <w:rFonts w:ascii="Times New Roman" w:hAnsi="Times New Roman" w:cs="Times New Roman"/>
                <w:b/>
                <w:bCs/>
              </w:rPr>
              <w:t>.</w:t>
            </w:r>
            <w:r w:rsidRPr="0039118D">
              <w:rPr>
                <w:rFonts w:ascii="Times New Roman" w:hAnsi="Times New Roman" w:cs="Times New Roman"/>
                <w:b/>
                <w:bCs/>
              </w:rPr>
              <w:t>4</w:t>
            </w:r>
            <w:r w:rsidR="00B80E2D" w:rsidRPr="0039118D">
              <w:rPr>
                <w:rFonts w:ascii="Times New Roman" w:hAnsi="Times New Roman" w:cs="Times New Roman"/>
                <w:b/>
                <w:bCs/>
              </w:rPr>
              <w:t>5</w:t>
            </w:r>
          </w:p>
        </w:tc>
        <w:tc>
          <w:tcPr>
            <w:tcW w:w="1124" w:type="dxa"/>
          </w:tcPr>
          <w:p w14:paraId="024EB2A4" w14:textId="33082987"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.0</w:t>
            </w:r>
            <w:r w:rsidR="00A41BFC" w:rsidRPr="0039118D">
              <w:rPr>
                <w:rFonts w:ascii="Times New Roman" w:hAnsi="Times New Roman" w:cs="Times New Roman"/>
                <w:b/>
                <w:bCs/>
              </w:rPr>
              <w:t>06</w:t>
            </w:r>
          </w:p>
        </w:tc>
        <w:tc>
          <w:tcPr>
            <w:tcW w:w="1002" w:type="dxa"/>
          </w:tcPr>
          <w:p w14:paraId="2027E1B2" w14:textId="75968AFC"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0.</w:t>
            </w:r>
            <w:r w:rsidR="00A41BFC" w:rsidRPr="0039118D">
              <w:rPr>
                <w:rFonts w:ascii="Times New Roman" w:hAnsi="Times New Roman" w:cs="Times New Roman"/>
                <w:b/>
                <w:bCs/>
              </w:rPr>
              <w:t>35</w:t>
            </w:r>
          </w:p>
        </w:tc>
        <w:tc>
          <w:tcPr>
            <w:tcW w:w="1442" w:type="dxa"/>
            <w:vAlign w:val="bottom"/>
          </w:tcPr>
          <w:p w14:paraId="350A3246" w14:textId="086EAECF" w:rsidR="00B80E2D" w:rsidRPr="0039118D" w:rsidRDefault="00B80E2D" w:rsidP="00B80E2D">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0.1</w:t>
            </w:r>
            <w:r w:rsidR="00A41BFC" w:rsidRPr="0039118D">
              <w:rPr>
                <w:rFonts w:ascii="Times New Roman" w:hAnsi="Times New Roman" w:cs="Times New Roman"/>
                <w:b/>
                <w:bCs/>
                <w:color w:val="000000"/>
              </w:rPr>
              <w:t>7</w:t>
            </w:r>
            <w:r w:rsidRPr="0039118D">
              <w:rPr>
                <w:rFonts w:ascii="Times New Roman" w:hAnsi="Times New Roman" w:cs="Times New Roman"/>
                <w:b/>
                <w:bCs/>
                <w:color w:val="000000"/>
              </w:rPr>
              <w:t xml:space="preserve"> - 0.</w:t>
            </w:r>
            <w:r w:rsidR="00445C9D" w:rsidRPr="0039118D">
              <w:rPr>
                <w:rFonts w:ascii="Times New Roman" w:hAnsi="Times New Roman" w:cs="Times New Roman"/>
                <w:b/>
                <w:bCs/>
                <w:color w:val="000000"/>
              </w:rPr>
              <w:t>75</w:t>
            </w:r>
          </w:p>
        </w:tc>
      </w:tr>
      <w:tr w:rsidR="00B80E2D" w:rsidRPr="0039118D" w14:paraId="0D9953CB" w14:textId="77777777" w:rsidTr="004A75AF">
        <w:tc>
          <w:tcPr>
            <w:tcW w:w="1814" w:type="dxa"/>
          </w:tcPr>
          <w:p w14:paraId="6C6EC140" w14:textId="4D0DE0A3" w:rsidR="00B80E2D" w:rsidRPr="0039118D" w:rsidRDefault="002258F0" w:rsidP="00B80E2D">
            <w:pPr>
              <w:spacing w:line="360" w:lineRule="auto"/>
              <w:rPr>
                <w:rFonts w:ascii="Times New Roman" w:hAnsi="Times New Roman" w:cs="Times New Roman"/>
                <w:b/>
                <w:bCs/>
              </w:rPr>
            </w:pPr>
            <w:r w:rsidRPr="002258F0">
              <w:rPr>
                <w:rFonts w:ascii="Times New Roman" w:hAnsi="Times New Roman" w:cs="Times New Roman"/>
                <w:b/>
                <w:bCs/>
                <w:highlight w:val="yellow"/>
              </w:rPr>
              <w:t>Fundamental frequency</w:t>
            </w:r>
          </w:p>
        </w:tc>
        <w:tc>
          <w:tcPr>
            <w:tcW w:w="993" w:type="dxa"/>
          </w:tcPr>
          <w:p w14:paraId="6FF8AC48" w14:textId="0508436F"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0.01</w:t>
            </w:r>
          </w:p>
        </w:tc>
        <w:tc>
          <w:tcPr>
            <w:tcW w:w="850" w:type="dxa"/>
          </w:tcPr>
          <w:p w14:paraId="31F6460F" w14:textId="1DF49D30"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0.0</w:t>
            </w:r>
            <w:r w:rsidR="00445C9D" w:rsidRPr="0039118D">
              <w:rPr>
                <w:rFonts w:ascii="Times New Roman" w:hAnsi="Times New Roman" w:cs="Times New Roman"/>
                <w:b/>
                <w:bCs/>
              </w:rPr>
              <w:t>1</w:t>
            </w:r>
          </w:p>
        </w:tc>
        <w:tc>
          <w:tcPr>
            <w:tcW w:w="992" w:type="dxa"/>
          </w:tcPr>
          <w:p w14:paraId="4FEA89AF" w14:textId="5056134C" w:rsidR="00B80E2D" w:rsidRPr="0039118D" w:rsidRDefault="00445C9D" w:rsidP="00B80E2D">
            <w:pPr>
              <w:spacing w:line="360" w:lineRule="auto"/>
              <w:jc w:val="center"/>
              <w:rPr>
                <w:rFonts w:ascii="Times New Roman" w:hAnsi="Times New Roman" w:cs="Times New Roman"/>
                <w:b/>
                <w:bCs/>
              </w:rPr>
            </w:pPr>
            <w:r w:rsidRPr="0039118D">
              <w:rPr>
                <w:rFonts w:ascii="Times New Roman" w:hAnsi="Times New Roman" w:cs="Times New Roman"/>
                <w:b/>
                <w:bCs/>
              </w:rPr>
              <w:t>5.23</w:t>
            </w:r>
          </w:p>
        </w:tc>
        <w:tc>
          <w:tcPr>
            <w:tcW w:w="1124" w:type="dxa"/>
          </w:tcPr>
          <w:p w14:paraId="73B0EF6A" w14:textId="44349924"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.0</w:t>
            </w:r>
            <w:r w:rsidR="00F66DFE" w:rsidRPr="0039118D">
              <w:rPr>
                <w:rFonts w:ascii="Times New Roman" w:hAnsi="Times New Roman" w:cs="Times New Roman"/>
                <w:b/>
                <w:bCs/>
              </w:rPr>
              <w:t>2</w:t>
            </w:r>
          </w:p>
        </w:tc>
        <w:tc>
          <w:tcPr>
            <w:tcW w:w="1002" w:type="dxa"/>
          </w:tcPr>
          <w:p w14:paraId="65DDA47A" w14:textId="137A8A27"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1.01</w:t>
            </w:r>
          </w:p>
        </w:tc>
        <w:tc>
          <w:tcPr>
            <w:tcW w:w="1442" w:type="dxa"/>
            <w:vAlign w:val="bottom"/>
          </w:tcPr>
          <w:p w14:paraId="02FBB69D" w14:textId="3136F9AC" w:rsidR="00B80E2D" w:rsidRPr="0039118D" w:rsidRDefault="00B80E2D" w:rsidP="00B80E2D">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1 - 1.0</w:t>
            </w:r>
            <w:r w:rsidR="00F66DFE" w:rsidRPr="0039118D">
              <w:rPr>
                <w:rFonts w:ascii="Times New Roman" w:hAnsi="Times New Roman" w:cs="Times New Roman"/>
                <w:b/>
                <w:bCs/>
                <w:color w:val="000000"/>
              </w:rPr>
              <w:t>1</w:t>
            </w:r>
          </w:p>
        </w:tc>
      </w:tr>
      <w:tr w:rsidR="00B80E2D" w:rsidRPr="0039118D" w14:paraId="06175D4D" w14:textId="77777777" w:rsidTr="004A75AF">
        <w:tc>
          <w:tcPr>
            <w:tcW w:w="1814" w:type="dxa"/>
          </w:tcPr>
          <w:p w14:paraId="1BBAD8F8" w14:textId="062BCF19" w:rsidR="00B80E2D" w:rsidRPr="0039118D" w:rsidRDefault="00B80E2D" w:rsidP="00B80E2D">
            <w:pPr>
              <w:spacing w:line="360" w:lineRule="auto"/>
              <w:rPr>
                <w:rFonts w:ascii="Times New Roman" w:hAnsi="Times New Roman" w:cs="Times New Roman"/>
              </w:rPr>
            </w:pPr>
            <w:r w:rsidRPr="0039118D">
              <w:rPr>
                <w:rFonts w:ascii="Times New Roman" w:hAnsi="Times New Roman" w:cs="Times New Roman"/>
              </w:rPr>
              <w:t>Intensity</w:t>
            </w:r>
          </w:p>
        </w:tc>
        <w:tc>
          <w:tcPr>
            <w:tcW w:w="993" w:type="dxa"/>
          </w:tcPr>
          <w:p w14:paraId="6A226215" w14:textId="11BCF061"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-0.0</w:t>
            </w:r>
            <w:r w:rsidR="00F66DFE" w:rsidRPr="0039118D">
              <w:rPr>
                <w:rFonts w:ascii="Times New Roman" w:hAnsi="Times New Roman" w:cs="Times New Roman"/>
              </w:rPr>
              <w:t>6</w:t>
            </w:r>
          </w:p>
        </w:tc>
        <w:tc>
          <w:tcPr>
            <w:tcW w:w="850" w:type="dxa"/>
          </w:tcPr>
          <w:p w14:paraId="44199E1D" w14:textId="092FCE4C"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0.05</w:t>
            </w:r>
          </w:p>
        </w:tc>
        <w:tc>
          <w:tcPr>
            <w:tcW w:w="992" w:type="dxa"/>
          </w:tcPr>
          <w:p w14:paraId="25D39A40" w14:textId="7A786D49" w:rsidR="00B80E2D" w:rsidRPr="0039118D" w:rsidRDefault="00F66DFE" w:rsidP="00B80E2D">
            <w:pPr>
              <w:spacing w:line="360" w:lineRule="auto"/>
              <w:jc w:val="center"/>
              <w:rPr>
                <w:rFonts w:ascii="Times New Roman" w:hAnsi="Times New Roman" w:cs="Times New Roman"/>
              </w:rPr>
            </w:pPr>
            <w:r w:rsidRPr="0039118D">
              <w:rPr>
                <w:rFonts w:ascii="Times New Roman" w:hAnsi="Times New Roman" w:cs="Times New Roman"/>
              </w:rPr>
              <w:t>1.5</w:t>
            </w:r>
            <w:r w:rsidR="00B80E2D" w:rsidRPr="0039118D">
              <w:rPr>
                <w:rFonts w:ascii="Times New Roman" w:hAnsi="Times New Roman" w:cs="Times New Roman"/>
              </w:rPr>
              <w:t>3</w:t>
            </w:r>
          </w:p>
        </w:tc>
        <w:tc>
          <w:tcPr>
            <w:tcW w:w="1124" w:type="dxa"/>
          </w:tcPr>
          <w:p w14:paraId="41D14950" w14:textId="3F3F1ABC"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w:t>
            </w:r>
            <w:r w:rsidR="00896771" w:rsidRPr="0039118D">
              <w:rPr>
                <w:rFonts w:ascii="Times New Roman" w:hAnsi="Times New Roman" w:cs="Times New Roman"/>
              </w:rPr>
              <w:t>21</w:t>
            </w:r>
          </w:p>
        </w:tc>
        <w:tc>
          <w:tcPr>
            <w:tcW w:w="1002" w:type="dxa"/>
          </w:tcPr>
          <w:p w14:paraId="14F66785" w14:textId="1059A6A6"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0.9</w:t>
            </w:r>
            <w:r w:rsidR="00896771" w:rsidRPr="0039118D">
              <w:rPr>
                <w:rFonts w:ascii="Times New Roman" w:hAnsi="Times New Roman" w:cs="Times New Roman"/>
              </w:rPr>
              <w:t>4</w:t>
            </w:r>
          </w:p>
        </w:tc>
        <w:tc>
          <w:tcPr>
            <w:tcW w:w="1442" w:type="dxa"/>
            <w:vAlign w:val="bottom"/>
          </w:tcPr>
          <w:p w14:paraId="4BEE0A8B" w14:textId="71B99B91" w:rsidR="00B80E2D" w:rsidRPr="0039118D" w:rsidRDefault="00B80E2D" w:rsidP="00B80E2D">
            <w:pPr>
              <w:spacing w:line="360" w:lineRule="auto"/>
              <w:jc w:val="center"/>
              <w:rPr>
                <w:rFonts w:ascii="Times New Roman" w:hAnsi="Times New Roman" w:cs="Times New Roman"/>
                <w:color w:val="000000"/>
              </w:rPr>
            </w:pPr>
            <w:r w:rsidRPr="0039118D">
              <w:rPr>
                <w:rFonts w:ascii="Times New Roman" w:hAnsi="Times New Roman" w:cs="Times New Roman"/>
                <w:color w:val="000000"/>
              </w:rPr>
              <w:t>0.8</w:t>
            </w:r>
            <w:r w:rsidR="00896771" w:rsidRPr="0039118D">
              <w:rPr>
                <w:rFonts w:ascii="Times New Roman" w:hAnsi="Times New Roman" w:cs="Times New Roman"/>
                <w:color w:val="000000"/>
              </w:rPr>
              <w:t>5</w:t>
            </w:r>
            <w:r w:rsidRPr="0039118D">
              <w:rPr>
                <w:rFonts w:ascii="Times New Roman" w:hAnsi="Times New Roman" w:cs="Times New Roman"/>
                <w:color w:val="000000"/>
              </w:rPr>
              <w:t xml:space="preserve"> - 1.0</w:t>
            </w:r>
            <w:r w:rsidR="00896771" w:rsidRPr="0039118D">
              <w:rPr>
                <w:rFonts w:ascii="Times New Roman" w:hAnsi="Times New Roman" w:cs="Times New Roman"/>
                <w:color w:val="000000"/>
              </w:rPr>
              <w:t>4</w:t>
            </w:r>
          </w:p>
        </w:tc>
      </w:tr>
      <w:tr w:rsidR="00B80E2D" w:rsidRPr="0039118D" w14:paraId="6861C4DB" w14:textId="77777777" w:rsidTr="004A75AF">
        <w:tc>
          <w:tcPr>
            <w:tcW w:w="1814" w:type="dxa"/>
          </w:tcPr>
          <w:p w14:paraId="43CDDCC6" w14:textId="59B49F0A" w:rsidR="00B80E2D" w:rsidRPr="0039118D" w:rsidRDefault="00B80E2D" w:rsidP="00B80E2D">
            <w:pPr>
              <w:spacing w:line="360" w:lineRule="auto"/>
              <w:rPr>
                <w:rFonts w:ascii="Times New Roman" w:hAnsi="Times New Roman" w:cs="Times New Roman"/>
              </w:rPr>
            </w:pPr>
            <w:r w:rsidRPr="0039118D">
              <w:rPr>
                <w:rFonts w:ascii="Times New Roman" w:hAnsi="Times New Roman" w:cs="Times New Roman"/>
              </w:rPr>
              <w:t>Intonation</w:t>
            </w:r>
          </w:p>
        </w:tc>
        <w:tc>
          <w:tcPr>
            <w:tcW w:w="993" w:type="dxa"/>
          </w:tcPr>
          <w:p w14:paraId="4B9B79B6" w14:textId="63432D49"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0.00</w:t>
            </w:r>
          </w:p>
        </w:tc>
        <w:tc>
          <w:tcPr>
            <w:tcW w:w="850" w:type="dxa"/>
          </w:tcPr>
          <w:p w14:paraId="26991688" w14:textId="18027775"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0.00</w:t>
            </w:r>
          </w:p>
        </w:tc>
        <w:tc>
          <w:tcPr>
            <w:tcW w:w="992" w:type="dxa"/>
          </w:tcPr>
          <w:p w14:paraId="5A0229F5" w14:textId="0569DD01" w:rsidR="00B80E2D" w:rsidRPr="0039118D" w:rsidRDefault="00A978FB" w:rsidP="00B80E2D">
            <w:pPr>
              <w:spacing w:line="360" w:lineRule="auto"/>
              <w:jc w:val="center"/>
              <w:rPr>
                <w:rFonts w:ascii="Times New Roman" w:hAnsi="Times New Roman" w:cs="Times New Roman"/>
              </w:rPr>
            </w:pPr>
            <w:r w:rsidRPr="0039118D">
              <w:rPr>
                <w:rFonts w:ascii="Times New Roman" w:hAnsi="Times New Roman" w:cs="Times New Roman"/>
              </w:rPr>
              <w:t>1.56</w:t>
            </w:r>
          </w:p>
        </w:tc>
        <w:tc>
          <w:tcPr>
            <w:tcW w:w="1124" w:type="dxa"/>
          </w:tcPr>
          <w:p w14:paraId="201091F1" w14:textId="7EC9BECF"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w:t>
            </w:r>
            <w:r w:rsidR="00975827" w:rsidRPr="0039118D">
              <w:rPr>
                <w:rFonts w:ascii="Times New Roman" w:hAnsi="Times New Roman" w:cs="Times New Roman"/>
              </w:rPr>
              <w:t>21</w:t>
            </w:r>
          </w:p>
        </w:tc>
        <w:tc>
          <w:tcPr>
            <w:tcW w:w="1002" w:type="dxa"/>
          </w:tcPr>
          <w:p w14:paraId="36BBA0A5" w14:textId="2ADFD0D3" w:rsidR="00B80E2D" w:rsidRPr="0039118D" w:rsidRDefault="00975827" w:rsidP="00B80E2D">
            <w:pPr>
              <w:spacing w:line="360" w:lineRule="auto"/>
              <w:jc w:val="center"/>
              <w:rPr>
                <w:rFonts w:ascii="Times New Roman" w:hAnsi="Times New Roman" w:cs="Times New Roman"/>
              </w:rPr>
            </w:pPr>
            <w:r w:rsidRPr="0039118D">
              <w:rPr>
                <w:rFonts w:ascii="Times New Roman" w:hAnsi="Times New Roman" w:cs="Times New Roman"/>
              </w:rPr>
              <w:t>0.99</w:t>
            </w:r>
          </w:p>
        </w:tc>
        <w:tc>
          <w:tcPr>
            <w:tcW w:w="1442" w:type="dxa"/>
            <w:vAlign w:val="bottom"/>
          </w:tcPr>
          <w:p w14:paraId="570EA877" w14:textId="1E92612A" w:rsidR="00B80E2D" w:rsidRPr="0039118D" w:rsidRDefault="00B80E2D" w:rsidP="00B80E2D">
            <w:pPr>
              <w:spacing w:line="360" w:lineRule="auto"/>
              <w:jc w:val="center"/>
              <w:rPr>
                <w:rFonts w:ascii="Times New Roman" w:hAnsi="Times New Roman" w:cs="Times New Roman"/>
                <w:color w:val="000000"/>
              </w:rPr>
            </w:pPr>
            <w:r w:rsidRPr="0039118D">
              <w:rPr>
                <w:rFonts w:ascii="Times New Roman" w:hAnsi="Times New Roman" w:cs="Times New Roman"/>
                <w:color w:val="000000"/>
              </w:rPr>
              <w:t>0.99 - 1</w:t>
            </w:r>
          </w:p>
        </w:tc>
      </w:tr>
      <w:tr w:rsidR="00B80E2D" w:rsidRPr="0039118D" w14:paraId="2FA56E47" w14:textId="77777777" w:rsidTr="004A75AF">
        <w:tc>
          <w:tcPr>
            <w:tcW w:w="1814" w:type="dxa"/>
          </w:tcPr>
          <w:p w14:paraId="5BFD418B" w14:textId="01461BE0" w:rsidR="00B80E2D" w:rsidRPr="0039118D" w:rsidRDefault="00B80E2D" w:rsidP="00B80E2D">
            <w:pPr>
              <w:spacing w:line="360" w:lineRule="auto"/>
              <w:rPr>
                <w:rFonts w:ascii="Times New Roman" w:hAnsi="Times New Roman" w:cs="Times New Roman"/>
              </w:rPr>
            </w:pPr>
            <w:r w:rsidRPr="0039118D">
              <w:rPr>
                <w:rFonts w:ascii="Times New Roman" w:hAnsi="Times New Roman" w:cs="Times New Roman"/>
              </w:rPr>
              <w:t>Glide</w:t>
            </w:r>
          </w:p>
        </w:tc>
        <w:tc>
          <w:tcPr>
            <w:tcW w:w="993" w:type="dxa"/>
          </w:tcPr>
          <w:p w14:paraId="1DC86005" w14:textId="08F9CE26"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0.00</w:t>
            </w:r>
          </w:p>
        </w:tc>
        <w:tc>
          <w:tcPr>
            <w:tcW w:w="850" w:type="dxa"/>
          </w:tcPr>
          <w:p w14:paraId="2B185039" w14:textId="5950100E"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0.00</w:t>
            </w:r>
          </w:p>
        </w:tc>
        <w:tc>
          <w:tcPr>
            <w:tcW w:w="992" w:type="dxa"/>
          </w:tcPr>
          <w:p w14:paraId="5ECA5B38" w14:textId="2684C7EF"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0.0</w:t>
            </w:r>
            <w:r w:rsidR="00975827" w:rsidRPr="0039118D">
              <w:rPr>
                <w:rFonts w:ascii="Times New Roman" w:hAnsi="Times New Roman" w:cs="Times New Roman"/>
              </w:rPr>
              <w:t>4</w:t>
            </w:r>
          </w:p>
        </w:tc>
        <w:tc>
          <w:tcPr>
            <w:tcW w:w="1124" w:type="dxa"/>
          </w:tcPr>
          <w:p w14:paraId="141A5C3F" w14:textId="72E5104F"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.8</w:t>
            </w:r>
            <w:r w:rsidR="00975827" w:rsidRPr="0039118D">
              <w:rPr>
                <w:rFonts w:ascii="Times New Roman" w:hAnsi="Times New Roman" w:cs="Times New Roman"/>
              </w:rPr>
              <w:t>3</w:t>
            </w:r>
          </w:p>
        </w:tc>
        <w:tc>
          <w:tcPr>
            <w:tcW w:w="1002" w:type="dxa"/>
          </w:tcPr>
          <w:p w14:paraId="52519BC0" w14:textId="6EB15860"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1.00</w:t>
            </w:r>
          </w:p>
        </w:tc>
        <w:tc>
          <w:tcPr>
            <w:tcW w:w="1442" w:type="dxa"/>
            <w:vAlign w:val="bottom"/>
          </w:tcPr>
          <w:p w14:paraId="1FD0FDCD" w14:textId="4DB20293" w:rsidR="00B80E2D" w:rsidRPr="0039118D" w:rsidRDefault="00B80E2D" w:rsidP="00B80E2D">
            <w:pPr>
              <w:spacing w:line="360" w:lineRule="auto"/>
              <w:jc w:val="center"/>
              <w:rPr>
                <w:rFonts w:ascii="Times New Roman" w:hAnsi="Times New Roman" w:cs="Times New Roman"/>
                <w:color w:val="000000"/>
              </w:rPr>
            </w:pPr>
            <w:r w:rsidRPr="0039118D">
              <w:rPr>
                <w:rFonts w:ascii="Times New Roman" w:hAnsi="Times New Roman" w:cs="Times New Roman"/>
                <w:color w:val="000000"/>
              </w:rPr>
              <w:t xml:space="preserve">1 </w:t>
            </w:r>
            <w:r w:rsidR="00BA53CB" w:rsidRPr="0039118D">
              <w:rPr>
                <w:rFonts w:ascii="Times New Roman" w:hAnsi="Times New Roman" w:cs="Times New Roman"/>
                <w:color w:val="000000"/>
              </w:rPr>
              <w:t>–</w:t>
            </w:r>
            <w:r w:rsidRPr="0039118D">
              <w:rPr>
                <w:rFonts w:ascii="Times New Roman" w:hAnsi="Times New Roman" w:cs="Times New Roman"/>
                <w:color w:val="000000"/>
              </w:rPr>
              <w:t xml:space="preserve"> 1</w:t>
            </w:r>
          </w:p>
        </w:tc>
      </w:tr>
      <w:tr w:rsidR="00B80E2D" w:rsidRPr="0039118D" w14:paraId="39DD21CD" w14:textId="77777777" w:rsidTr="004A75AF">
        <w:tc>
          <w:tcPr>
            <w:tcW w:w="1814" w:type="dxa"/>
          </w:tcPr>
          <w:p w14:paraId="4D3AE3E5" w14:textId="79A820A9" w:rsidR="00B80E2D" w:rsidRPr="0039118D" w:rsidRDefault="00B80E2D" w:rsidP="00B80E2D">
            <w:pPr>
              <w:spacing w:line="360" w:lineRule="auto"/>
              <w:rPr>
                <w:rFonts w:ascii="Times New Roman" w:hAnsi="Times New Roman" w:cs="Times New Roman"/>
              </w:rPr>
            </w:pPr>
            <w:r w:rsidRPr="0039118D">
              <w:rPr>
                <w:rFonts w:ascii="Times New Roman" w:hAnsi="Times New Roman" w:cs="Times New Roman"/>
              </w:rPr>
              <w:t>Formant dispersion</w:t>
            </w:r>
          </w:p>
        </w:tc>
        <w:tc>
          <w:tcPr>
            <w:tcW w:w="993" w:type="dxa"/>
          </w:tcPr>
          <w:p w14:paraId="6745B00A" w14:textId="7C42476F" w:rsidR="00B80E2D" w:rsidRPr="0039118D" w:rsidRDefault="003B178C" w:rsidP="00B80E2D">
            <w:pPr>
              <w:spacing w:line="360" w:lineRule="auto"/>
              <w:jc w:val="center"/>
              <w:rPr>
                <w:rFonts w:ascii="Times New Roman" w:hAnsi="Times New Roman" w:cs="Times New Roman"/>
              </w:rPr>
            </w:pPr>
            <w:r w:rsidRPr="0039118D">
              <w:rPr>
                <w:rFonts w:ascii="Times New Roman" w:hAnsi="Times New Roman" w:cs="Times New Roman"/>
              </w:rPr>
              <w:t>-</w:t>
            </w:r>
            <w:r w:rsidR="00B80E2D" w:rsidRPr="0039118D">
              <w:rPr>
                <w:rFonts w:ascii="Times New Roman" w:hAnsi="Times New Roman" w:cs="Times New Roman"/>
              </w:rPr>
              <w:t>0.0</w:t>
            </w:r>
            <w:r w:rsidRPr="0039118D">
              <w:rPr>
                <w:rFonts w:ascii="Times New Roman" w:hAnsi="Times New Roman" w:cs="Times New Roman"/>
              </w:rPr>
              <w:t>1</w:t>
            </w:r>
          </w:p>
        </w:tc>
        <w:tc>
          <w:tcPr>
            <w:tcW w:w="850" w:type="dxa"/>
          </w:tcPr>
          <w:p w14:paraId="777F6664" w14:textId="50E1972C"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0.0</w:t>
            </w:r>
            <w:r w:rsidR="003B178C" w:rsidRPr="0039118D">
              <w:rPr>
                <w:rFonts w:ascii="Times New Roman" w:hAnsi="Times New Roman" w:cs="Times New Roman"/>
              </w:rPr>
              <w:t>1</w:t>
            </w:r>
          </w:p>
        </w:tc>
        <w:tc>
          <w:tcPr>
            <w:tcW w:w="992" w:type="dxa"/>
          </w:tcPr>
          <w:p w14:paraId="6D8806B5" w14:textId="0BA5B454" w:rsidR="00B80E2D" w:rsidRPr="0039118D" w:rsidRDefault="009649A4" w:rsidP="00B80E2D">
            <w:pPr>
              <w:spacing w:line="360" w:lineRule="auto"/>
              <w:jc w:val="center"/>
              <w:rPr>
                <w:rFonts w:ascii="Times New Roman" w:hAnsi="Times New Roman" w:cs="Times New Roman"/>
              </w:rPr>
            </w:pPr>
            <w:r w:rsidRPr="0039118D">
              <w:rPr>
                <w:rFonts w:ascii="Times New Roman" w:hAnsi="Times New Roman" w:cs="Times New Roman"/>
              </w:rPr>
              <w:t>1.97</w:t>
            </w:r>
          </w:p>
        </w:tc>
        <w:tc>
          <w:tcPr>
            <w:tcW w:w="1124" w:type="dxa"/>
          </w:tcPr>
          <w:p w14:paraId="16763BAD" w14:textId="4862D005"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w:t>
            </w:r>
            <w:r w:rsidR="009649A4" w:rsidRPr="0039118D">
              <w:rPr>
                <w:rFonts w:ascii="Times New Roman" w:hAnsi="Times New Roman" w:cs="Times New Roman"/>
              </w:rPr>
              <w:t>16</w:t>
            </w:r>
          </w:p>
        </w:tc>
        <w:tc>
          <w:tcPr>
            <w:tcW w:w="1002" w:type="dxa"/>
          </w:tcPr>
          <w:p w14:paraId="50DC214E" w14:textId="0F946F93" w:rsidR="00B80E2D" w:rsidRPr="0039118D" w:rsidRDefault="009649A4" w:rsidP="00B80E2D">
            <w:pPr>
              <w:spacing w:line="360" w:lineRule="auto"/>
              <w:jc w:val="center"/>
              <w:rPr>
                <w:rFonts w:ascii="Times New Roman" w:hAnsi="Times New Roman" w:cs="Times New Roman"/>
              </w:rPr>
            </w:pPr>
            <w:r w:rsidRPr="0039118D">
              <w:rPr>
                <w:rFonts w:ascii="Times New Roman" w:hAnsi="Times New Roman" w:cs="Times New Roman"/>
              </w:rPr>
              <w:t>.99</w:t>
            </w:r>
          </w:p>
        </w:tc>
        <w:tc>
          <w:tcPr>
            <w:tcW w:w="1442" w:type="dxa"/>
            <w:vAlign w:val="bottom"/>
          </w:tcPr>
          <w:p w14:paraId="27F695CA" w14:textId="10A73134" w:rsidR="00B80E2D" w:rsidRPr="0039118D" w:rsidRDefault="00B80E2D" w:rsidP="00B80E2D">
            <w:pPr>
              <w:spacing w:line="360" w:lineRule="auto"/>
              <w:jc w:val="center"/>
              <w:rPr>
                <w:rFonts w:ascii="Times New Roman" w:hAnsi="Times New Roman" w:cs="Times New Roman"/>
                <w:color w:val="000000"/>
              </w:rPr>
            </w:pPr>
            <w:r w:rsidRPr="0039118D">
              <w:rPr>
                <w:rFonts w:ascii="Times New Roman" w:hAnsi="Times New Roman" w:cs="Times New Roman"/>
                <w:color w:val="000000"/>
              </w:rPr>
              <w:t>0.9</w:t>
            </w:r>
            <w:r w:rsidR="00BA53CB" w:rsidRPr="0039118D">
              <w:rPr>
                <w:rFonts w:ascii="Times New Roman" w:hAnsi="Times New Roman" w:cs="Times New Roman"/>
                <w:color w:val="000000"/>
              </w:rPr>
              <w:t>8</w:t>
            </w:r>
            <w:r w:rsidRPr="0039118D">
              <w:rPr>
                <w:rFonts w:ascii="Times New Roman" w:hAnsi="Times New Roman" w:cs="Times New Roman"/>
                <w:color w:val="000000"/>
              </w:rPr>
              <w:t xml:space="preserve"> - 1.01</w:t>
            </w:r>
          </w:p>
        </w:tc>
      </w:tr>
      <w:tr w:rsidR="00B80E2D" w:rsidRPr="0039118D" w14:paraId="35227199" w14:textId="77777777" w:rsidTr="004A75AF">
        <w:tc>
          <w:tcPr>
            <w:tcW w:w="1814" w:type="dxa"/>
          </w:tcPr>
          <w:p w14:paraId="60431142" w14:textId="1FE0929F" w:rsidR="00B80E2D" w:rsidRPr="0039118D" w:rsidRDefault="00143B0C" w:rsidP="00B80E2D">
            <w:pPr>
              <w:spacing w:line="360" w:lineRule="auto"/>
              <w:rPr>
                <w:rFonts w:ascii="Times New Roman" w:hAnsi="Times New Roman" w:cs="Times New Roman"/>
                <w:b/>
                <w:bCs/>
              </w:rPr>
            </w:pPr>
            <w:r w:rsidRPr="00143B0C">
              <w:rPr>
                <w:rFonts w:ascii="Times New Roman" w:hAnsi="Times New Roman" w:cs="Times New Roman"/>
                <w:b/>
                <w:bCs/>
                <w:highlight w:val="yellow"/>
              </w:rPr>
              <w:t>Harmonic-to-noise ratio</w:t>
            </w:r>
          </w:p>
        </w:tc>
        <w:tc>
          <w:tcPr>
            <w:tcW w:w="993" w:type="dxa"/>
          </w:tcPr>
          <w:p w14:paraId="07F9FFA6" w14:textId="3EFAB886"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0.1</w:t>
            </w:r>
            <w:r w:rsidR="009649A4" w:rsidRPr="0039118D">
              <w:rPr>
                <w:rFonts w:ascii="Times New Roman" w:hAnsi="Times New Roman" w:cs="Times New Roman"/>
                <w:b/>
                <w:bCs/>
              </w:rPr>
              <w:t>6</w:t>
            </w:r>
          </w:p>
        </w:tc>
        <w:tc>
          <w:tcPr>
            <w:tcW w:w="850" w:type="dxa"/>
          </w:tcPr>
          <w:p w14:paraId="1CD141A6" w14:textId="302BB653"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0.0</w:t>
            </w:r>
            <w:r w:rsidR="009649A4" w:rsidRPr="0039118D">
              <w:rPr>
                <w:rFonts w:ascii="Times New Roman" w:hAnsi="Times New Roman" w:cs="Times New Roman"/>
                <w:b/>
                <w:bCs/>
              </w:rPr>
              <w:t>8</w:t>
            </w:r>
          </w:p>
        </w:tc>
        <w:tc>
          <w:tcPr>
            <w:tcW w:w="992" w:type="dxa"/>
          </w:tcPr>
          <w:p w14:paraId="22D03594" w14:textId="053F7D37" w:rsidR="00B80E2D" w:rsidRPr="0039118D" w:rsidRDefault="009649A4" w:rsidP="00B80E2D">
            <w:pPr>
              <w:spacing w:line="360" w:lineRule="auto"/>
              <w:jc w:val="center"/>
              <w:rPr>
                <w:rFonts w:ascii="Times New Roman" w:hAnsi="Times New Roman" w:cs="Times New Roman"/>
                <w:b/>
                <w:bCs/>
              </w:rPr>
            </w:pPr>
            <w:r w:rsidRPr="0039118D">
              <w:rPr>
                <w:rFonts w:ascii="Times New Roman" w:hAnsi="Times New Roman" w:cs="Times New Roman"/>
                <w:b/>
                <w:bCs/>
              </w:rPr>
              <w:t>3.87</w:t>
            </w:r>
          </w:p>
        </w:tc>
        <w:tc>
          <w:tcPr>
            <w:tcW w:w="1124" w:type="dxa"/>
          </w:tcPr>
          <w:p w14:paraId="28A4320E" w14:textId="4A6C018B"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w:t>
            </w:r>
            <w:r w:rsidR="006C315E" w:rsidRPr="0039118D">
              <w:rPr>
                <w:rFonts w:ascii="Times New Roman" w:hAnsi="Times New Roman" w:cs="Times New Roman"/>
                <w:b/>
                <w:bCs/>
              </w:rPr>
              <w:t>05</w:t>
            </w:r>
          </w:p>
        </w:tc>
        <w:tc>
          <w:tcPr>
            <w:tcW w:w="1002" w:type="dxa"/>
          </w:tcPr>
          <w:p w14:paraId="3E20FAE8" w14:textId="5FD93DBE" w:rsidR="00B80E2D" w:rsidRPr="0039118D" w:rsidRDefault="00B80E2D" w:rsidP="00B80E2D">
            <w:pPr>
              <w:spacing w:line="360" w:lineRule="auto"/>
              <w:jc w:val="center"/>
              <w:rPr>
                <w:rFonts w:ascii="Times New Roman" w:hAnsi="Times New Roman" w:cs="Times New Roman"/>
                <w:b/>
                <w:bCs/>
              </w:rPr>
            </w:pPr>
            <w:r w:rsidRPr="0039118D">
              <w:rPr>
                <w:rFonts w:ascii="Times New Roman" w:hAnsi="Times New Roman" w:cs="Times New Roman"/>
                <w:b/>
                <w:bCs/>
              </w:rPr>
              <w:t>1.1</w:t>
            </w:r>
            <w:r w:rsidR="006C315E" w:rsidRPr="0039118D">
              <w:rPr>
                <w:rFonts w:ascii="Times New Roman" w:hAnsi="Times New Roman" w:cs="Times New Roman"/>
                <w:b/>
                <w:bCs/>
              </w:rPr>
              <w:t>7</w:t>
            </w:r>
          </w:p>
        </w:tc>
        <w:tc>
          <w:tcPr>
            <w:tcW w:w="1442" w:type="dxa"/>
            <w:vAlign w:val="bottom"/>
          </w:tcPr>
          <w:p w14:paraId="12467C7D" w14:textId="06C4D1BF" w:rsidR="00B80E2D" w:rsidRPr="0039118D" w:rsidRDefault="006C315E" w:rsidP="00B80E2D">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1</w:t>
            </w:r>
            <w:r w:rsidR="00B80E2D" w:rsidRPr="0039118D">
              <w:rPr>
                <w:rFonts w:ascii="Times New Roman" w:hAnsi="Times New Roman" w:cs="Times New Roman"/>
                <w:b/>
                <w:bCs/>
                <w:color w:val="000000"/>
              </w:rPr>
              <w:t xml:space="preserve"> - 1.3</w:t>
            </w:r>
            <w:r w:rsidRPr="0039118D">
              <w:rPr>
                <w:rFonts w:ascii="Times New Roman" w:hAnsi="Times New Roman" w:cs="Times New Roman"/>
                <w:b/>
                <w:bCs/>
                <w:color w:val="000000"/>
              </w:rPr>
              <w:t>7</w:t>
            </w:r>
          </w:p>
        </w:tc>
      </w:tr>
      <w:tr w:rsidR="00D370DF" w:rsidRPr="0039118D" w14:paraId="55EC7433" w14:textId="77777777" w:rsidTr="004A75AF">
        <w:tc>
          <w:tcPr>
            <w:tcW w:w="1814" w:type="dxa"/>
            <w:tcBorders>
              <w:bottom w:val="single" w:sz="4" w:space="0" w:color="auto"/>
            </w:tcBorders>
          </w:tcPr>
          <w:p w14:paraId="03C6518E" w14:textId="6B90045D" w:rsidR="00D370DF" w:rsidRPr="0039118D" w:rsidRDefault="00D370DF" w:rsidP="00D370DF">
            <w:pPr>
              <w:spacing w:line="360" w:lineRule="auto"/>
              <w:rPr>
                <w:rFonts w:ascii="Times New Roman" w:hAnsi="Times New Roman" w:cs="Times New Roman"/>
              </w:rPr>
            </w:pPr>
            <w:r w:rsidRPr="0039118D">
              <w:rPr>
                <w:rFonts w:ascii="Times New Roman" w:hAnsi="Times New Roman" w:cs="Times New Roman"/>
              </w:rPr>
              <w:t>Constant</w:t>
            </w:r>
          </w:p>
        </w:tc>
        <w:tc>
          <w:tcPr>
            <w:tcW w:w="993" w:type="dxa"/>
            <w:tcBorders>
              <w:bottom w:val="single" w:sz="4" w:space="0" w:color="auto"/>
            </w:tcBorders>
          </w:tcPr>
          <w:p w14:paraId="6A33692F" w14:textId="6118785A" w:rsidR="00D370DF" w:rsidRPr="0039118D" w:rsidRDefault="00057329" w:rsidP="00D370DF">
            <w:pPr>
              <w:jc w:val="center"/>
              <w:rPr>
                <w:rFonts w:ascii="Times New Roman" w:hAnsi="Times New Roman" w:cs="Times New Roman"/>
              </w:rPr>
            </w:pPr>
            <w:r w:rsidRPr="0039118D">
              <w:rPr>
                <w:rFonts w:ascii="Times New Roman" w:hAnsi="Times New Roman" w:cs="Times New Roman"/>
              </w:rPr>
              <w:t>7.28</w:t>
            </w:r>
          </w:p>
        </w:tc>
        <w:tc>
          <w:tcPr>
            <w:tcW w:w="850" w:type="dxa"/>
            <w:tcBorders>
              <w:bottom w:val="single" w:sz="4" w:space="0" w:color="auto"/>
            </w:tcBorders>
          </w:tcPr>
          <w:p w14:paraId="51571D8B" w14:textId="62E7EA90" w:rsidR="00D370DF" w:rsidRPr="0039118D" w:rsidRDefault="007366CC" w:rsidP="00D370DF">
            <w:pPr>
              <w:spacing w:line="360" w:lineRule="auto"/>
              <w:jc w:val="center"/>
              <w:rPr>
                <w:rFonts w:ascii="Times New Roman" w:hAnsi="Times New Roman" w:cs="Times New Roman"/>
              </w:rPr>
            </w:pPr>
            <w:r w:rsidRPr="0039118D">
              <w:rPr>
                <w:rFonts w:ascii="Times New Roman" w:hAnsi="Times New Roman" w:cs="Times New Roman"/>
              </w:rPr>
              <w:t>4.86</w:t>
            </w:r>
          </w:p>
        </w:tc>
        <w:tc>
          <w:tcPr>
            <w:tcW w:w="992" w:type="dxa"/>
            <w:tcBorders>
              <w:bottom w:val="single" w:sz="4" w:space="0" w:color="auto"/>
            </w:tcBorders>
          </w:tcPr>
          <w:p w14:paraId="161545CD" w14:textId="270C534A" w:rsidR="00D370DF" w:rsidRPr="0039118D" w:rsidRDefault="007366CC" w:rsidP="00D370DF">
            <w:pPr>
              <w:spacing w:line="360" w:lineRule="auto"/>
              <w:jc w:val="center"/>
              <w:rPr>
                <w:rFonts w:ascii="Times New Roman" w:hAnsi="Times New Roman" w:cs="Times New Roman"/>
              </w:rPr>
            </w:pPr>
            <w:r w:rsidRPr="0039118D">
              <w:rPr>
                <w:rFonts w:ascii="Times New Roman" w:hAnsi="Times New Roman" w:cs="Times New Roman"/>
              </w:rPr>
              <w:t>2.25</w:t>
            </w:r>
          </w:p>
        </w:tc>
        <w:tc>
          <w:tcPr>
            <w:tcW w:w="1124" w:type="dxa"/>
            <w:tcBorders>
              <w:bottom w:val="single" w:sz="4" w:space="0" w:color="auto"/>
            </w:tcBorders>
          </w:tcPr>
          <w:p w14:paraId="492376F4" w14:textId="3E7A569F" w:rsidR="00D370DF" w:rsidRPr="0039118D" w:rsidRDefault="00D370DF" w:rsidP="00D370DF">
            <w:pPr>
              <w:spacing w:line="360" w:lineRule="auto"/>
              <w:jc w:val="center"/>
              <w:rPr>
                <w:rFonts w:ascii="Times New Roman" w:hAnsi="Times New Roman" w:cs="Times New Roman"/>
              </w:rPr>
            </w:pPr>
            <w:r w:rsidRPr="0039118D">
              <w:rPr>
                <w:rFonts w:ascii="Times New Roman" w:hAnsi="Times New Roman" w:cs="Times New Roman"/>
              </w:rPr>
              <w:t>.</w:t>
            </w:r>
            <w:r w:rsidR="007366CC" w:rsidRPr="0039118D">
              <w:rPr>
                <w:rFonts w:ascii="Times New Roman" w:hAnsi="Times New Roman" w:cs="Times New Roman"/>
              </w:rPr>
              <w:t>13</w:t>
            </w:r>
          </w:p>
        </w:tc>
        <w:tc>
          <w:tcPr>
            <w:tcW w:w="1002" w:type="dxa"/>
            <w:tcBorders>
              <w:bottom w:val="single" w:sz="4" w:space="0" w:color="auto"/>
            </w:tcBorders>
          </w:tcPr>
          <w:p w14:paraId="7097524B" w14:textId="17439203" w:rsidR="00D370DF" w:rsidRPr="0039118D" w:rsidRDefault="00D370DF" w:rsidP="00D370DF">
            <w:pPr>
              <w:spacing w:line="360" w:lineRule="auto"/>
              <w:jc w:val="center"/>
              <w:rPr>
                <w:rFonts w:ascii="Times New Roman" w:hAnsi="Times New Roman" w:cs="Times New Roman"/>
              </w:rPr>
            </w:pPr>
            <w:r w:rsidRPr="0039118D">
              <w:rPr>
                <w:rFonts w:ascii="Times New Roman" w:hAnsi="Times New Roman" w:cs="Times New Roman"/>
              </w:rPr>
              <w:t>1</w:t>
            </w:r>
            <w:r w:rsidR="007366CC" w:rsidRPr="0039118D">
              <w:rPr>
                <w:rFonts w:ascii="Times New Roman" w:hAnsi="Times New Roman" w:cs="Times New Roman"/>
              </w:rPr>
              <w:t>4</w:t>
            </w:r>
            <w:r w:rsidRPr="0039118D">
              <w:rPr>
                <w:rFonts w:ascii="Times New Roman" w:hAnsi="Times New Roman" w:cs="Times New Roman"/>
              </w:rPr>
              <w:t>58.</w:t>
            </w:r>
            <w:r w:rsidR="007366CC" w:rsidRPr="0039118D">
              <w:rPr>
                <w:rFonts w:ascii="Times New Roman" w:hAnsi="Times New Roman" w:cs="Times New Roman"/>
              </w:rPr>
              <w:t>02</w:t>
            </w:r>
          </w:p>
        </w:tc>
        <w:tc>
          <w:tcPr>
            <w:tcW w:w="1442" w:type="dxa"/>
            <w:tcBorders>
              <w:bottom w:val="single" w:sz="4" w:space="0" w:color="auto"/>
            </w:tcBorders>
            <w:vAlign w:val="bottom"/>
          </w:tcPr>
          <w:p w14:paraId="783CF769" w14:textId="77777777" w:rsidR="00D370DF" w:rsidRPr="0039118D" w:rsidRDefault="00D370DF" w:rsidP="00D370DF">
            <w:pPr>
              <w:spacing w:line="360" w:lineRule="auto"/>
              <w:jc w:val="center"/>
              <w:rPr>
                <w:rFonts w:ascii="Times New Roman" w:hAnsi="Times New Roman" w:cs="Times New Roman"/>
                <w:color w:val="000000"/>
              </w:rPr>
            </w:pPr>
          </w:p>
        </w:tc>
      </w:tr>
    </w:tbl>
    <w:p w14:paraId="15F4187A" w14:textId="67E8EDAC" w:rsidR="00581D2A" w:rsidRPr="0039118D" w:rsidRDefault="00D370DF" w:rsidP="00581D2A">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 xml:space="preserve">312;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r w:rsidRPr="0039118D">
        <w:rPr>
          <w:rFonts w:ascii="Times New Roman" w:hAnsi="Times New Roman" w:cs="Times New Roman"/>
          <w:i/>
          <w:sz w:val="18"/>
          <w:szCs w:val="24"/>
        </w:rPr>
        <w:t xml:space="preserve"> OR</w:t>
      </w:r>
      <w:r w:rsidRPr="0039118D">
        <w:rPr>
          <w:rFonts w:ascii="Times New Roman" w:hAnsi="Times New Roman" w:cs="Times New Roman"/>
          <w:sz w:val="18"/>
          <w:szCs w:val="24"/>
        </w:rPr>
        <w:t xml:space="preserve">=Odd Ratio; CI=Confidence Interval. </w:t>
      </w:r>
      <w:r w:rsidR="00581D2A" w:rsidRPr="0039118D">
        <w:rPr>
          <w:rFonts w:ascii="Times New Roman" w:hAnsi="Times New Roman" w:cs="Times New Roman"/>
          <w:sz w:val="18"/>
          <w:szCs w:val="24"/>
          <w:vertAlign w:val="superscript"/>
        </w:rPr>
        <w:t xml:space="preserve">a </w:t>
      </w:r>
      <w:proofErr w:type="spellStart"/>
      <w:r w:rsidR="00581D2A" w:rsidRPr="0039118D">
        <w:rPr>
          <w:rFonts w:ascii="Times New Roman" w:hAnsi="Times New Roman" w:cs="Times New Roman"/>
          <w:i/>
          <w:sz w:val="18"/>
          <w:szCs w:val="24"/>
        </w:rPr>
        <w:t>df</w:t>
      </w:r>
      <w:proofErr w:type="spellEnd"/>
      <w:r w:rsidR="00581D2A" w:rsidRPr="0039118D">
        <w:rPr>
          <w:rFonts w:ascii="Times New Roman" w:hAnsi="Times New Roman" w:cs="Times New Roman"/>
          <w:sz w:val="18"/>
          <w:szCs w:val="24"/>
        </w:rPr>
        <w:t>=1</w:t>
      </w:r>
    </w:p>
    <w:p w14:paraId="61B83887" w14:textId="4ADFE052" w:rsidR="00581D2A" w:rsidRPr="0039118D" w:rsidRDefault="00581D2A" w:rsidP="00581D2A">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Dependent variable: </w:t>
      </w:r>
      <w:r w:rsidR="007B0123" w:rsidRPr="0039118D">
        <w:rPr>
          <w:rFonts w:ascii="Times New Roman" w:hAnsi="Times New Roman" w:cs="Times New Roman"/>
          <w:sz w:val="18"/>
          <w:szCs w:val="24"/>
        </w:rPr>
        <w:t xml:space="preserve">Wrong decisions accuracy </w:t>
      </w:r>
      <w:r w:rsidRPr="0039118D">
        <w:rPr>
          <w:rFonts w:ascii="Times New Roman" w:hAnsi="Times New Roman" w:cs="Times New Roman"/>
          <w:sz w:val="18"/>
          <w:szCs w:val="24"/>
        </w:rPr>
        <w:t>(Under vs Overestimations); the reference category is Overestimation.</w:t>
      </w:r>
    </w:p>
    <w:p w14:paraId="11777738" w14:textId="6D4E4214" w:rsidR="00D370DF" w:rsidRPr="0039118D" w:rsidRDefault="00581D2A" w:rsidP="00D370DF">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1: Period, Shift, Pathology; 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2: Gender, </w:t>
      </w:r>
      <w:r w:rsidR="002258F0" w:rsidRPr="002258F0">
        <w:rPr>
          <w:rFonts w:ascii="Times New Roman" w:hAnsi="Times New Roman" w:cs="Times New Roman"/>
          <w:sz w:val="18"/>
          <w:szCs w:val="24"/>
          <w:highlight w:val="yellow"/>
        </w:rPr>
        <w:t>Fundamental frequency</w:t>
      </w:r>
      <w:r w:rsidRPr="0039118D">
        <w:rPr>
          <w:rFonts w:ascii="Times New Roman" w:hAnsi="Times New Roman" w:cs="Times New Roman"/>
          <w:sz w:val="18"/>
          <w:szCs w:val="24"/>
        </w:rPr>
        <w:t>. Intensity, Intonation</w:t>
      </w:r>
      <w:r w:rsidR="002258F0">
        <w:rPr>
          <w:rFonts w:ascii="Times New Roman" w:hAnsi="Times New Roman" w:cs="Times New Roman"/>
          <w:sz w:val="18"/>
          <w:szCs w:val="24"/>
        </w:rPr>
        <w:t xml:space="preserve">, </w:t>
      </w:r>
      <w:r w:rsidRPr="0039118D">
        <w:rPr>
          <w:rFonts w:ascii="Times New Roman" w:hAnsi="Times New Roman" w:cs="Times New Roman"/>
          <w:sz w:val="18"/>
          <w:szCs w:val="24"/>
        </w:rPr>
        <w:t xml:space="preserve">Glide, Formant dispersion, </w:t>
      </w:r>
      <w:r w:rsidR="003A5C96" w:rsidRPr="003A5C96">
        <w:rPr>
          <w:rFonts w:ascii="Times New Roman" w:hAnsi="Times New Roman" w:cs="Times New Roman"/>
          <w:sz w:val="18"/>
          <w:szCs w:val="24"/>
          <w:highlight w:val="yellow"/>
        </w:rPr>
        <w:t>Harmonic-to-noise ratio</w:t>
      </w:r>
      <w:r w:rsidRPr="0039118D">
        <w:rPr>
          <w:rFonts w:ascii="Times New Roman" w:hAnsi="Times New Roman" w:cs="Times New Roman"/>
          <w:sz w:val="18"/>
          <w:szCs w:val="24"/>
        </w:rPr>
        <w:t>.</w:t>
      </w:r>
    </w:p>
    <w:p w14:paraId="4F6661CD" w14:textId="77777777" w:rsidR="00581D2A" w:rsidRPr="0039118D" w:rsidRDefault="00581D2A" w:rsidP="00581D2A">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727E5B2F" w14:textId="77777777" w:rsidR="00B80E2D" w:rsidRPr="0039118D" w:rsidRDefault="00B80E2D" w:rsidP="00D370DF">
      <w:pPr>
        <w:spacing w:after="0" w:line="360" w:lineRule="auto"/>
        <w:rPr>
          <w:rFonts w:ascii="Times New Roman" w:hAnsi="Times New Roman" w:cs="Times New Roman"/>
          <w:sz w:val="18"/>
          <w:szCs w:val="24"/>
        </w:rPr>
      </w:pPr>
    </w:p>
    <w:p w14:paraId="1BF3DDA1" w14:textId="72E52E38" w:rsidR="00B80E2D" w:rsidRPr="0039118D" w:rsidRDefault="00B80E2D" w:rsidP="00B80E2D">
      <w:pPr>
        <w:rPr>
          <w:rFonts w:ascii="Times New Roman" w:hAnsi="Times New Roman" w:cs="Times New Roman"/>
          <w:b/>
          <w:bCs/>
          <w:sz w:val="24"/>
          <w:szCs w:val="24"/>
        </w:rPr>
      </w:pPr>
      <w:r w:rsidRPr="0039118D">
        <w:rPr>
          <w:rFonts w:ascii="Times New Roman" w:hAnsi="Times New Roman" w:cs="Times New Roman"/>
          <w:b/>
          <w:bCs/>
          <w:sz w:val="24"/>
          <w:szCs w:val="24"/>
        </w:rPr>
        <w:t>Table</w:t>
      </w:r>
      <w:r w:rsidR="009E63E0" w:rsidRPr="0039118D">
        <w:rPr>
          <w:rFonts w:ascii="Times New Roman" w:hAnsi="Times New Roman" w:cs="Times New Roman"/>
          <w:b/>
          <w:bCs/>
          <w:sz w:val="24"/>
          <w:szCs w:val="24"/>
        </w:rPr>
        <w:t xml:space="preserve"> S</w:t>
      </w:r>
      <w:r w:rsidR="00AE0218" w:rsidRPr="00AE0218">
        <w:rPr>
          <w:rFonts w:ascii="Times New Roman" w:hAnsi="Times New Roman" w:cs="Times New Roman"/>
          <w:b/>
          <w:bCs/>
          <w:sz w:val="24"/>
          <w:szCs w:val="24"/>
          <w:highlight w:val="yellow"/>
        </w:rPr>
        <w:t>9</w:t>
      </w:r>
    </w:p>
    <w:p w14:paraId="758A214F" w14:textId="4A97D59D" w:rsidR="00B80E2D" w:rsidRPr="0039118D" w:rsidRDefault="00B80E2D" w:rsidP="00B80E2D">
      <w:pPr>
        <w:rPr>
          <w:rFonts w:ascii="Times New Roman" w:hAnsi="Times New Roman" w:cs="Times New Roman"/>
          <w:i/>
          <w:iCs/>
          <w:sz w:val="24"/>
          <w:szCs w:val="24"/>
        </w:rPr>
      </w:pPr>
      <w:r w:rsidRPr="0039118D">
        <w:rPr>
          <w:rFonts w:ascii="Times New Roman" w:hAnsi="Times New Roman" w:cs="Times New Roman"/>
          <w:i/>
          <w:iCs/>
          <w:sz w:val="24"/>
          <w:szCs w:val="24"/>
        </w:rPr>
        <w:lastRenderedPageBreak/>
        <w:t>Results of the hierarchical regression model (</w:t>
      </w:r>
      <w:r w:rsidR="0099514F" w:rsidRPr="0039118D">
        <w:rPr>
          <w:rFonts w:ascii="Times New Roman" w:hAnsi="Times New Roman" w:cs="Times New Roman"/>
          <w:i/>
          <w:iCs/>
          <w:sz w:val="24"/>
          <w:szCs w:val="24"/>
        </w:rPr>
        <w:t xml:space="preserve">Sample 1– </w:t>
      </w:r>
      <w:r w:rsidRPr="0039118D">
        <w:rPr>
          <w:rFonts w:ascii="Times New Roman" w:hAnsi="Times New Roman" w:cs="Times New Roman"/>
          <w:i/>
          <w:iCs/>
          <w:sz w:val="24"/>
          <w:szCs w:val="24"/>
        </w:rPr>
        <w:t>Model 2 – Step 3)</w:t>
      </w:r>
    </w:p>
    <w:tbl>
      <w:tblPr>
        <w:tblW w:w="0" w:type="auto"/>
        <w:tblLayout w:type="fixed"/>
        <w:tblLook w:val="04A0" w:firstRow="1" w:lastRow="0" w:firstColumn="1" w:lastColumn="0" w:noHBand="0" w:noVBand="1"/>
      </w:tblPr>
      <w:tblGrid>
        <w:gridCol w:w="2835"/>
        <w:gridCol w:w="850"/>
        <w:gridCol w:w="850"/>
        <w:gridCol w:w="992"/>
        <w:gridCol w:w="1124"/>
        <w:gridCol w:w="1286"/>
        <w:gridCol w:w="1559"/>
      </w:tblGrid>
      <w:tr w:rsidR="00B80E2D" w:rsidRPr="0039118D" w14:paraId="56C6A249" w14:textId="77777777" w:rsidTr="003E3E36">
        <w:trPr>
          <w:trHeight w:val="454"/>
        </w:trPr>
        <w:tc>
          <w:tcPr>
            <w:tcW w:w="2835" w:type="dxa"/>
            <w:tcBorders>
              <w:top w:val="single" w:sz="4" w:space="0" w:color="auto"/>
              <w:bottom w:val="single" w:sz="4" w:space="0" w:color="auto"/>
            </w:tcBorders>
          </w:tcPr>
          <w:p w14:paraId="4F2CB9E7" w14:textId="4F0EB2FA" w:rsidR="00B80E2D" w:rsidRPr="0039118D" w:rsidRDefault="004A75AF" w:rsidP="00D20DFE">
            <w:pPr>
              <w:spacing w:line="360" w:lineRule="auto"/>
              <w:rPr>
                <w:rFonts w:ascii="Times New Roman" w:hAnsi="Times New Roman" w:cs="Times New Roman"/>
              </w:rPr>
            </w:pPr>
            <w:r w:rsidRPr="0039118D">
              <w:rPr>
                <w:rFonts w:ascii="Times New Roman" w:hAnsi="Times New Roman" w:cs="Times New Roman"/>
                <w:b/>
                <w:bCs/>
              </w:rPr>
              <w:t>Predictor variable</w:t>
            </w:r>
          </w:p>
        </w:tc>
        <w:tc>
          <w:tcPr>
            <w:tcW w:w="850" w:type="dxa"/>
            <w:tcBorders>
              <w:top w:val="single" w:sz="4" w:space="0" w:color="auto"/>
              <w:bottom w:val="single" w:sz="4" w:space="0" w:color="auto"/>
            </w:tcBorders>
          </w:tcPr>
          <w:p w14:paraId="01E4A378" w14:textId="77777777" w:rsidR="00B80E2D" w:rsidRPr="0039118D" w:rsidRDefault="00B80E2D" w:rsidP="00D20DFE">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850" w:type="dxa"/>
            <w:tcBorders>
              <w:top w:val="single" w:sz="4" w:space="0" w:color="auto"/>
              <w:bottom w:val="single" w:sz="4" w:space="0" w:color="auto"/>
            </w:tcBorders>
          </w:tcPr>
          <w:p w14:paraId="3B5FF02F" w14:textId="77777777" w:rsidR="00B80E2D" w:rsidRPr="0039118D" w:rsidRDefault="00B80E2D" w:rsidP="00D20DFE">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6A8E20C1" w14:textId="77777777" w:rsidR="00B80E2D" w:rsidRPr="0039118D" w:rsidRDefault="00B80E2D" w:rsidP="00D20DFE">
            <w:pPr>
              <w:spacing w:line="360" w:lineRule="auto"/>
              <w:jc w:val="center"/>
              <w:rPr>
                <w:rFonts w:ascii="Times New Roman" w:hAnsi="Times New Roman" w:cs="Times New Roman"/>
                <w:b/>
                <w:bCs/>
              </w:rPr>
            </w:pPr>
            <w:r w:rsidRPr="0039118D">
              <w:rPr>
                <w:rFonts w:ascii="Times New Roman" w:hAnsi="Times New Roman" w:cs="Times New Roman"/>
                <w:b/>
                <w:bCs/>
              </w:rPr>
              <w:t>Wald</w:t>
            </w:r>
            <w:r w:rsidRPr="0039118D">
              <w:rPr>
                <w:rFonts w:ascii="Times New Roman" w:hAnsi="Times New Roman" w:cs="Times New Roman"/>
                <w:b/>
                <w:bCs/>
                <w:vertAlign w:val="superscript"/>
              </w:rPr>
              <w:t>a</w:t>
            </w:r>
          </w:p>
        </w:tc>
        <w:tc>
          <w:tcPr>
            <w:tcW w:w="1124" w:type="dxa"/>
            <w:tcBorders>
              <w:top w:val="single" w:sz="4" w:space="0" w:color="auto"/>
              <w:bottom w:val="single" w:sz="4" w:space="0" w:color="auto"/>
            </w:tcBorders>
          </w:tcPr>
          <w:p w14:paraId="698B693F" w14:textId="77777777" w:rsidR="00B80E2D" w:rsidRPr="0039118D" w:rsidRDefault="00B80E2D" w:rsidP="00D20DFE">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c>
          <w:tcPr>
            <w:tcW w:w="1286" w:type="dxa"/>
            <w:tcBorders>
              <w:top w:val="single" w:sz="4" w:space="0" w:color="auto"/>
              <w:bottom w:val="single" w:sz="4" w:space="0" w:color="auto"/>
            </w:tcBorders>
          </w:tcPr>
          <w:p w14:paraId="24518DA0" w14:textId="77777777" w:rsidR="00B80E2D" w:rsidRPr="0039118D" w:rsidRDefault="00B80E2D" w:rsidP="00D20DFE">
            <w:pPr>
              <w:spacing w:line="360" w:lineRule="auto"/>
              <w:jc w:val="center"/>
              <w:rPr>
                <w:rFonts w:ascii="Times New Roman" w:hAnsi="Times New Roman" w:cs="Times New Roman"/>
                <w:b/>
                <w:bCs/>
                <w:i/>
              </w:rPr>
            </w:pPr>
            <w:r w:rsidRPr="0039118D">
              <w:rPr>
                <w:rFonts w:ascii="Times New Roman" w:hAnsi="Times New Roman" w:cs="Times New Roman"/>
                <w:b/>
                <w:bCs/>
                <w:i/>
              </w:rPr>
              <w:t>OR</w:t>
            </w:r>
          </w:p>
        </w:tc>
        <w:tc>
          <w:tcPr>
            <w:tcW w:w="1559" w:type="dxa"/>
            <w:tcBorders>
              <w:top w:val="single" w:sz="4" w:space="0" w:color="auto"/>
              <w:bottom w:val="single" w:sz="4" w:space="0" w:color="auto"/>
            </w:tcBorders>
          </w:tcPr>
          <w:p w14:paraId="67B2F0A4" w14:textId="77777777" w:rsidR="00B80E2D" w:rsidRPr="0039118D" w:rsidRDefault="00B80E2D" w:rsidP="00D20DFE">
            <w:pPr>
              <w:spacing w:line="360" w:lineRule="auto"/>
              <w:jc w:val="center"/>
              <w:rPr>
                <w:rFonts w:ascii="Times New Roman" w:hAnsi="Times New Roman" w:cs="Times New Roman"/>
                <w:b/>
                <w:bCs/>
              </w:rPr>
            </w:pPr>
            <w:r w:rsidRPr="0039118D">
              <w:rPr>
                <w:rFonts w:ascii="Times New Roman" w:hAnsi="Times New Roman" w:cs="Times New Roman"/>
                <w:b/>
                <w:bCs/>
              </w:rPr>
              <w:t>95% CI</w:t>
            </w:r>
          </w:p>
        </w:tc>
      </w:tr>
      <w:tr w:rsidR="00581D2A" w:rsidRPr="0039118D" w14:paraId="62D5CF77" w14:textId="77777777" w:rsidTr="003E3E36">
        <w:trPr>
          <w:trHeight w:val="454"/>
        </w:trPr>
        <w:tc>
          <w:tcPr>
            <w:tcW w:w="2835" w:type="dxa"/>
            <w:tcBorders>
              <w:top w:val="single" w:sz="4" w:space="0" w:color="auto"/>
            </w:tcBorders>
          </w:tcPr>
          <w:p w14:paraId="1D4CBB24" w14:textId="77777777" w:rsidR="00581D2A" w:rsidRPr="0039118D" w:rsidRDefault="00581D2A" w:rsidP="00581D2A">
            <w:pPr>
              <w:spacing w:line="360" w:lineRule="auto"/>
              <w:rPr>
                <w:rFonts w:ascii="Times New Roman" w:hAnsi="Times New Roman" w:cs="Times New Roman"/>
                <w:b/>
                <w:bCs/>
              </w:rPr>
            </w:pPr>
            <w:r w:rsidRPr="0039118D">
              <w:rPr>
                <w:rFonts w:ascii="Times New Roman" w:hAnsi="Times New Roman" w:cs="Times New Roman"/>
              </w:rPr>
              <w:t>Period</w:t>
            </w:r>
          </w:p>
        </w:tc>
        <w:tc>
          <w:tcPr>
            <w:tcW w:w="850" w:type="dxa"/>
            <w:tcBorders>
              <w:top w:val="single" w:sz="4" w:space="0" w:color="auto"/>
            </w:tcBorders>
          </w:tcPr>
          <w:p w14:paraId="23B407C8" w14:textId="64E70858" w:rsidR="00581D2A" w:rsidRPr="0039118D" w:rsidRDefault="00581D2A" w:rsidP="00581D2A">
            <w:pPr>
              <w:spacing w:line="360" w:lineRule="auto"/>
              <w:jc w:val="center"/>
              <w:rPr>
                <w:rFonts w:ascii="Times New Roman" w:hAnsi="Times New Roman" w:cs="Times New Roman"/>
                <w:lang w:eastAsia="it-IT"/>
              </w:rPr>
            </w:pPr>
            <w:r w:rsidRPr="0039118D">
              <w:rPr>
                <w:rFonts w:ascii="Times New Roman" w:hAnsi="Times New Roman" w:cs="Times New Roman"/>
              </w:rPr>
              <w:t>0.</w:t>
            </w:r>
            <w:r w:rsidR="00291387" w:rsidRPr="0039118D">
              <w:rPr>
                <w:rFonts w:ascii="Times New Roman" w:hAnsi="Times New Roman" w:cs="Times New Roman"/>
              </w:rPr>
              <w:t>11</w:t>
            </w:r>
          </w:p>
        </w:tc>
        <w:tc>
          <w:tcPr>
            <w:tcW w:w="850" w:type="dxa"/>
            <w:tcBorders>
              <w:top w:val="single" w:sz="4" w:space="0" w:color="auto"/>
            </w:tcBorders>
          </w:tcPr>
          <w:p w14:paraId="4C9B43DF" w14:textId="16580070"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0.2</w:t>
            </w:r>
            <w:r w:rsidR="00291387" w:rsidRPr="0039118D">
              <w:rPr>
                <w:rFonts w:ascii="Times New Roman" w:hAnsi="Times New Roman" w:cs="Times New Roman"/>
              </w:rPr>
              <w:t>6</w:t>
            </w:r>
          </w:p>
        </w:tc>
        <w:tc>
          <w:tcPr>
            <w:tcW w:w="992" w:type="dxa"/>
            <w:tcBorders>
              <w:top w:val="single" w:sz="4" w:space="0" w:color="auto"/>
            </w:tcBorders>
          </w:tcPr>
          <w:p w14:paraId="7B878F09" w14:textId="0E682904"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0.2</w:t>
            </w:r>
            <w:r w:rsidR="00812D6C" w:rsidRPr="0039118D">
              <w:rPr>
                <w:rFonts w:ascii="Times New Roman" w:hAnsi="Times New Roman" w:cs="Times New Roman"/>
              </w:rPr>
              <w:t>0</w:t>
            </w:r>
          </w:p>
        </w:tc>
        <w:tc>
          <w:tcPr>
            <w:tcW w:w="1124" w:type="dxa"/>
            <w:tcBorders>
              <w:top w:val="single" w:sz="4" w:space="0" w:color="auto"/>
            </w:tcBorders>
          </w:tcPr>
          <w:p w14:paraId="1A8741FC" w14:textId="670B7986" w:rsidR="00581D2A" w:rsidRPr="0039118D" w:rsidRDefault="00581D2A" w:rsidP="00581D2A">
            <w:pPr>
              <w:spacing w:line="360" w:lineRule="auto"/>
              <w:jc w:val="center"/>
              <w:rPr>
                <w:rFonts w:ascii="Times New Roman" w:hAnsi="Times New Roman" w:cs="Times New Roman"/>
                <w:b/>
                <w:bCs/>
                <w:lang w:eastAsia="it-IT"/>
              </w:rPr>
            </w:pPr>
            <w:r w:rsidRPr="0039118D">
              <w:rPr>
                <w:rFonts w:ascii="Times New Roman" w:hAnsi="Times New Roman" w:cs="Times New Roman"/>
              </w:rPr>
              <w:t>.</w:t>
            </w:r>
            <w:r w:rsidR="00812D6C" w:rsidRPr="0039118D">
              <w:rPr>
                <w:rFonts w:ascii="Times New Roman" w:hAnsi="Times New Roman" w:cs="Times New Roman"/>
              </w:rPr>
              <w:t>66</w:t>
            </w:r>
          </w:p>
        </w:tc>
        <w:tc>
          <w:tcPr>
            <w:tcW w:w="1286" w:type="dxa"/>
            <w:tcBorders>
              <w:top w:val="single" w:sz="4" w:space="0" w:color="auto"/>
            </w:tcBorders>
          </w:tcPr>
          <w:p w14:paraId="51FB21CF" w14:textId="46FE443D" w:rsidR="00581D2A" w:rsidRPr="0039118D" w:rsidRDefault="00581D2A" w:rsidP="00581D2A">
            <w:pPr>
              <w:spacing w:line="360" w:lineRule="auto"/>
              <w:jc w:val="center"/>
              <w:rPr>
                <w:rFonts w:ascii="Times New Roman" w:hAnsi="Times New Roman" w:cs="Times New Roman"/>
                <w:lang w:eastAsia="it-IT"/>
              </w:rPr>
            </w:pPr>
            <w:r w:rsidRPr="0039118D">
              <w:rPr>
                <w:rFonts w:ascii="Times New Roman" w:hAnsi="Times New Roman" w:cs="Times New Roman"/>
              </w:rPr>
              <w:t>1.</w:t>
            </w:r>
            <w:r w:rsidR="00812D6C" w:rsidRPr="0039118D">
              <w:rPr>
                <w:rFonts w:ascii="Times New Roman" w:hAnsi="Times New Roman" w:cs="Times New Roman"/>
              </w:rPr>
              <w:t>12</w:t>
            </w:r>
          </w:p>
        </w:tc>
        <w:tc>
          <w:tcPr>
            <w:tcW w:w="1559" w:type="dxa"/>
            <w:tcBorders>
              <w:top w:val="single" w:sz="4" w:space="0" w:color="auto"/>
            </w:tcBorders>
            <w:vAlign w:val="bottom"/>
          </w:tcPr>
          <w:p w14:paraId="2A4CE40F" w14:textId="3A09B2EA" w:rsidR="00581D2A" w:rsidRPr="0039118D" w:rsidRDefault="00581D2A" w:rsidP="00581D2A">
            <w:pPr>
              <w:spacing w:line="360" w:lineRule="auto"/>
              <w:jc w:val="center"/>
              <w:rPr>
                <w:rFonts w:ascii="Times New Roman" w:hAnsi="Times New Roman" w:cs="Times New Roman"/>
                <w:lang w:eastAsia="it-IT"/>
              </w:rPr>
            </w:pPr>
            <w:r w:rsidRPr="0039118D">
              <w:rPr>
                <w:rFonts w:ascii="Times New Roman" w:hAnsi="Times New Roman" w:cs="Times New Roman"/>
              </w:rPr>
              <w:t>0.6</w:t>
            </w:r>
            <w:r w:rsidR="00812D6C" w:rsidRPr="0039118D">
              <w:rPr>
                <w:rFonts w:ascii="Times New Roman" w:hAnsi="Times New Roman" w:cs="Times New Roman"/>
              </w:rPr>
              <w:t>8</w:t>
            </w:r>
            <w:r w:rsidRPr="0039118D">
              <w:rPr>
                <w:rFonts w:ascii="Times New Roman" w:hAnsi="Times New Roman" w:cs="Times New Roman"/>
              </w:rPr>
              <w:t xml:space="preserve"> - 1.</w:t>
            </w:r>
            <w:r w:rsidR="00812D6C" w:rsidRPr="0039118D">
              <w:rPr>
                <w:rFonts w:ascii="Times New Roman" w:hAnsi="Times New Roman" w:cs="Times New Roman"/>
              </w:rPr>
              <w:t>86</w:t>
            </w:r>
          </w:p>
        </w:tc>
      </w:tr>
      <w:tr w:rsidR="00581D2A" w:rsidRPr="0039118D" w14:paraId="2B1B0C4D" w14:textId="77777777" w:rsidTr="003E3E36">
        <w:trPr>
          <w:trHeight w:val="454"/>
        </w:trPr>
        <w:tc>
          <w:tcPr>
            <w:tcW w:w="2835" w:type="dxa"/>
          </w:tcPr>
          <w:p w14:paraId="3F84F507" w14:textId="77777777" w:rsidR="00581D2A" w:rsidRPr="0039118D" w:rsidRDefault="00581D2A" w:rsidP="00581D2A">
            <w:pPr>
              <w:spacing w:line="360" w:lineRule="auto"/>
              <w:rPr>
                <w:rFonts w:ascii="Times New Roman" w:hAnsi="Times New Roman" w:cs="Times New Roman"/>
              </w:rPr>
            </w:pPr>
            <w:r w:rsidRPr="0039118D">
              <w:rPr>
                <w:rFonts w:ascii="Times New Roman" w:hAnsi="Times New Roman" w:cs="Times New Roman"/>
              </w:rPr>
              <w:t>Shift</w:t>
            </w:r>
          </w:p>
        </w:tc>
        <w:tc>
          <w:tcPr>
            <w:tcW w:w="850" w:type="dxa"/>
          </w:tcPr>
          <w:p w14:paraId="6AB8DD7D" w14:textId="7664A247"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0F0290" w:rsidRPr="0039118D">
              <w:rPr>
                <w:rFonts w:ascii="Times New Roman" w:hAnsi="Times New Roman" w:cs="Times New Roman"/>
              </w:rPr>
              <w:t>14</w:t>
            </w:r>
          </w:p>
        </w:tc>
        <w:tc>
          <w:tcPr>
            <w:tcW w:w="850" w:type="dxa"/>
          </w:tcPr>
          <w:p w14:paraId="5115FD58" w14:textId="5B15C4DF"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0F0290" w:rsidRPr="0039118D">
              <w:rPr>
                <w:rFonts w:ascii="Times New Roman" w:hAnsi="Times New Roman" w:cs="Times New Roman"/>
              </w:rPr>
              <w:t>28</w:t>
            </w:r>
          </w:p>
        </w:tc>
        <w:tc>
          <w:tcPr>
            <w:tcW w:w="992" w:type="dxa"/>
          </w:tcPr>
          <w:p w14:paraId="53A4F940" w14:textId="43A531E3"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0F0290" w:rsidRPr="0039118D">
              <w:rPr>
                <w:rFonts w:ascii="Times New Roman" w:hAnsi="Times New Roman" w:cs="Times New Roman"/>
              </w:rPr>
              <w:t>26</w:t>
            </w:r>
          </w:p>
        </w:tc>
        <w:tc>
          <w:tcPr>
            <w:tcW w:w="1124" w:type="dxa"/>
          </w:tcPr>
          <w:p w14:paraId="7AFAF5BF" w14:textId="1857C347"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rPr>
              <w:t>.</w:t>
            </w:r>
            <w:r w:rsidR="000F0290" w:rsidRPr="0039118D">
              <w:rPr>
                <w:rFonts w:ascii="Times New Roman" w:hAnsi="Times New Roman" w:cs="Times New Roman"/>
              </w:rPr>
              <w:t>61</w:t>
            </w:r>
          </w:p>
        </w:tc>
        <w:tc>
          <w:tcPr>
            <w:tcW w:w="1286" w:type="dxa"/>
          </w:tcPr>
          <w:p w14:paraId="08B29700" w14:textId="25B2DF43" w:rsidR="00581D2A" w:rsidRPr="0039118D" w:rsidRDefault="00581D2A" w:rsidP="00581D2A">
            <w:pPr>
              <w:spacing w:line="360" w:lineRule="auto"/>
              <w:jc w:val="center"/>
              <w:rPr>
                <w:rFonts w:ascii="Times New Roman" w:hAnsi="Times New Roman" w:cs="Times New Roman"/>
                <w:lang w:eastAsia="it-IT"/>
              </w:rPr>
            </w:pPr>
            <w:r w:rsidRPr="0039118D">
              <w:rPr>
                <w:rFonts w:ascii="Times New Roman" w:hAnsi="Times New Roman" w:cs="Times New Roman"/>
              </w:rPr>
              <w:t>1.</w:t>
            </w:r>
            <w:r w:rsidR="000F0290" w:rsidRPr="0039118D">
              <w:rPr>
                <w:rFonts w:ascii="Times New Roman" w:hAnsi="Times New Roman" w:cs="Times New Roman"/>
              </w:rPr>
              <w:t>15</w:t>
            </w:r>
          </w:p>
        </w:tc>
        <w:tc>
          <w:tcPr>
            <w:tcW w:w="1559" w:type="dxa"/>
            <w:vAlign w:val="bottom"/>
          </w:tcPr>
          <w:p w14:paraId="4657A328" w14:textId="042B1734"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0F0290" w:rsidRPr="0039118D">
              <w:rPr>
                <w:rFonts w:ascii="Times New Roman" w:hAnsi="Times New Roman" w:cs="Times New Roman"/>
              </w:rPr>
              <w:t>66</w:t>
            </w:r>
            <w:r w:rsidRPr="0039118D">
              <w:rPr>
                <w:rFonts w:ascii="Times New Roman" w:hAnsi="Times New Roman" w:cs="Times New Roman"/>
              </w:rPr>
              <w:t xml:space="preserve"> - </w:t>
            </w:r>
            <w:r w:rsidR="000F0290" w:rsidRPr="0039118D">
              <w:rPr>
                <w:rFonts w:ascii="Times New Roman" w:hAnsi="Times New Roman" w:cs="Times New Roman"/>
              </w:rPr>
              <w:t>2</w:t>
            </w:r>
            <w:r w:rsidRPr="0039118D">
              <w:rPr>
                <w:rFonts w:ascii="Times New Roman" w:hAnsi="Times New Roman" w:cs="Times New Roman"/>
              </w:rPr>
              <w:t>.</w:t>
            </w:r>
            <w:r w:rsidR="000F0290" w:rsidRPr="0039118D">
              <w:rPr>
                <w:rFonts w:ascii="Times New Roman" w:hAnsi="Times New Roman" w:cs="Times New Roman"/>
              </w:rPr>
              <w:t>01</w:t>
            </w:r>
          </w:p>
        </w:tc>
      </w:tr>
      <w:tr w:rsidR="00581D2A" w:rsidRPr="0039118D" w14:paraId="512DC975" w14:textId="77777777" w:rsidTr="003E3E36">
        <w:trPr>
          <w:trHeight w:val="454"/>
        </w:trPr>
        <w:tc>
          <w:tcPr>
            <w:tcW w:w="2835" w:type="dxa"/>
          </w:tcPr>
          <w:p w14:paraId="47B3A67C" w14:textId="77777777" w:rsidR="00581D2A" w:rsidRPr="0039118D" w:rsidRDefault="00581D2A" w:rsidP="00581D2A">
            <w:pPr>
              <w:spacing w:line="360" w:lineRule="auto"/>
              <w:rPr>
                <w:rFonts w:ascii="Times New Roman" w:hAnsi="Times New Roman" w:cs="Times New Roman"/>
                <w:b/>
                <w:bCs/>
              </w:rPr>
            </w:pPr>
            <w:r w:rsidRPr="0039118D">
              <w:rPr>
                <w:rFonts w:ascii="Times New Roman" w:hAnsi="Times New Roman" w:cs="Times New Roman"/>
                <w:b/>
                <w:bCs/>
              </w:rPr>
              <w:t>Pathology</w:t>
            </w:r>
          </w:p>
        </w:tc>
        <w:tc>
          <w:tcPr>
            <w:tcW w:w="850" w:type="dxa"/>
          </w:tcPr>
          <w:p w14:paraId="5206CBF2" w14:textId="1716EAE2"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1.</w:t>
            </w:r>
            <w:r w:rsidR="0006071A" w:rsidRPr="0039118D">
              <w:rPr>
                <w:rFonts w:ascii="Times New Roman" w:hAnsi="Times New Roman" w:cs="Times New Roman"/>
                <w:b/>
                <w:bCs/>
              </w:rPr>
              <w:t>78</w:t>
            </w:r>
          </w:p>
        </w:tc>
        <w:tc>
          <w:tcPr>
            <w:tcW w:w="850" w:type="dxa"/>
          </w:tcPr>
          <w:p w14:paraId="69CAE824" w14:textId="08EB6891"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0.4</w:t>
            </w:r>
            <w:r w:rsidR="0006071A" w:rsidRPr="0039118D">
              <w:rPr>
                <w:rFonts w:ascii="Times New Roman" w:hAnsi="Times New Roman" w:cs="Times New Roman"/>
                <w:b/>
                <w:bCs/>
              </w:rPr>
              <w:t>4</w:t>
            </w:r>
          </w:p>
        </w:tc>
        <w:tc>
          <w:tcPr>
            <w:tcW w:w="992" w:type="dxa"/>
          </w:tcPr>
          <w:p w14:paraId="28389621" w14:textId="3E39D191" w:rsidR="00581D2A" w:rsidRPr="0039118D" w:rsidRDefault="0006071A" w:rsidP="00581D2A">
            <w:pPr>
              <w:spacing w:line="360" w:lineRule="auto"/>
              <w:jc w:val="center"/>
              <w:rPr>
                <w:rFonts w:ascii="Times New Roman" w:hAnsi="Times New Roman" w:cs="Times New Roman"/>
                <w:b/>
                <w:bCs/>
              </w:rPr>
            </w:pPr>
            <w:r w:rsidRPr="0039118D">
              <w:rPr>
                <w:rFonts w:ascii="Times New Roman" w:hAnsi="Times New Roman" w:cs="Times New Roman"/>
                <w:b/>
                <w:bCs/>
              </w:rPr>
              <w:t>16.68</w:t>
            </w:r>
          </w:p>
        </w:tc>
        <w:tc>
          <w:tcPr>
            <w:tcW w:w="1124" w:type="dxa"/>
          </w:tcPr>
          <w:p w14:paraId="1DE43CCB" w14:textId="07B0D13B"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w:t>
            </w:r>
            <w:r w:rsidR="0006071A" w:rsidRPr="0039118D">
              <w:rPr>
                <w:rFonts w:ascii="Times New Roman" w:hAnsi="Times New Roman" w:cs="Times New Roman"/>
                <w:b/>
                <w:bCs/>
              </w:rPr>
              <w:t>01</w:t>
            </w:r>
          </w:p>
        </w:tc>
        <w:tc>
          <w:tcPr>
            <w:tcW w:w="1286" w:type="dxa"/>
          </w:tcPr>
          <w:p w14:paraId="57FCF230" w14:textId="79A4658E" w:rsidR="00581D2A" w:rsidRPr="0039118D" w:rsidRDefault="0006071A" w:rsidP="00581D2A">
            <w:pPr>
              <w:spacing w:line="360" w:lineRule="auto"/>
              <w:jc w:val="center"/>
              <w:rPr>
                <w:rFonts w:ascii="Times New Roman" w:hAnsi="Times New Roman" w:cs="Times New Roman"/>
                <w:b/>
                <w:bCs/>
              </w:rPr>
            </w:pPr>
            <w:r w:rsidRPr="0039118D">
              <w:rPr>
                <w:rFonts w:ascii="Times New Roman" w:hAnsi="Times New Roman" w:cs="Times New Roman"/>
                <w:b/>
                <w:bCs/>
              </w:rPr>
              <w:t>5</w:t>
            </w:r>
            <w:r w:rsidR="00581D2A" w:rsidRPr="0039118D">
              <w:rPr>
                <w:rFonts w:ascii="Times New Roman" w:hAnsi="Times New Roman" w:cs="Times New Roman"/>
                <w:b/>
                <w:bCs/>
              </w:rPr>
              <w:t>.</w:t>
            </w:r>
            <w:r w:rsidRPr="0039118D">
              <w:rPr>
                <w:rFonts w:ascii="Times New Roman" w:hAnsi="Times New Roman" w:cs="Times New Roman"/>
                <w:b/>
                <w:bCs/>
              </w:rPr>
              <w:t>95</w:t>
            </w:r>
          </w:p>
        </w:tc>
        <w:tc>
          <w:tcPr>
            <w:tcW w:w="1559" w:type="dxa"/>
            <w:vAlign w:val="bottom"/>
          </w:tcPr>
          <w:p w14:paraId="1DE40F5B" w14:textId="231F2BBA" w:rsidR="00581D2A" w:rsidRPr="0039118D" w:rsidRDefault="00497810" w:rsidP="00581D2A">
            <w:pPr>
              <w:spacing w:line="360" w:lineRule="auto"/>
              <w:jc w:val="center"/>
              <w:rPr>
                <w:rFonts w:ascii="Times New Roman" w:hAnsi="Times New Roman" w:cs="Times New Roman"/>
                <w:b/>
                <w:bCs/>
              </w:rPr>
            </w:pPr>
            <w:r w:rsidRPr="0039118D">
              <w:rPr>
                <w:rFonts w:ascii="Times New Roman" w:hAnsi="Times New Roman" w:cs="Times New Roman"/>
                <w:b/>
                <w:bCs/>
              </w:rPr>
              <w:t>2</w:t>
            </w:r>
            <w:r w:rsidR="00581D2A" w:rsidRPr="0039118D">
              <w:rPr>
                <w:rFonts w:ascii="Times New Roman" w:hAnsi="Times New Roman" w:cs="Times New Roman"/>
                <w:b/>
                <w:bCs/>
              </w:rPr>
              <w:t>.</w:t>
            </w:r>
            <w:r w:rsidRPr="0039118D">
              <w:rPr>
                <w:rFonts w:ascii="Times New Roman" w:hAnsi="Times New Roman" w:cs="Times New Roman"/>
                <w:b/>
                <w:bCs/>
              </w:rPr>
              <w:t>53</w:t>
            </w:r>
            <w:r w:rsidR="00581D2A" w:rsidRPr="0039118D">
              <w:rPr>
                <w:rFonts w:ascii="Times New Roman" w:hAnsi="Times New Roman" w:cs="Times New Roman"/>
                <w:b/>
                <w:bCs/>
              </w:rPr>
              <w:t xml:space="preserve"> - </w:t>
            </w:r>
            <w:r w:rsidRPr="0039118D">
              <w:rPr>
                <w:rFonts w:ascii="Times New Roman" w:hAnsi="Times New Roman" w:cs="Times New Roman"/>
                <w:b/>
                <w:bCs/>
              </w:rPr>
              <w:t>14</w:t>
            </w:r>
            <w:r w:rsidR="00581D2A" w:rsidRPr="0039118D">
              <w:rPr>
                <w:rFonts w:ascii="Times New Roman" w:hAnsi="Times New Roman" w:cs="Times New Roman"/>
                <w:b/>
                <w:bCs/>
              </w:rPr>
              <w:t>.0</w:t>
            </w:r>
            <w:r w:rsidRPr="0039118D">
              <w:rPr>
                <w:rFonts w:ascii="Times New Roman" w:hAnsi="Times New Roman" w:cs="Times New Roman"/>
                <w:b/>
                <w:bCs/>
              </w:rPr>
              <w:t>0</w:t>
            </w:r>
          </w:p>
        </w:tc>
      </w:tr>
      <w:tr w:rsidR="00581D2A" w:rsidRPr="0039118D" w14:paraId="33C70D28" w14:textId="77777777" w:rsidTr="003E3E36">
        <w:trPr>
          <w:trHeight w:val="454"/>
        </w:trPr>
        <w:tc>
          <w:tcPr>
            <w:tcW w:w="2835" w:type="dxa"/>
          </w:tcPr>
          <w:p w14:paraId="64967E92" w14:textId="77777777" w:rsidR="00581D2A" w:rsidRPr="0039118D" w:rsidRDefault="00581D2A" w:rsidP="00581D2A">
            <w:pPr>
              <w:spacing w:line="360" w:lineRule="auto"/>
              <w:rPr>
                <w:rFonts w:ascii="Times New Roman" w:hAnsi="Times New Roman" w:cs="Times New Roman"/>
                <w:b/>
                <w:bCs/>
              </w:rPr>
            </w:pPr>
            <w:r w:rsidRPr="0039118D">
              <w:rPr>
                <w:rFonts w:ascii="Times New Roman" w:hAnsi="Times New Roman" w:cs="Times New Roman"/>
                <w:b/>
                <w:bCs/>
              </w:rPr>
              <w:t>Gender</w:t>
            </w:r>
          </w:p>
        </w:tc>
        <w:tc>
          <w:tcPr>
            <w:tcW w:w="850" w:type="dxa"/>
          </w:tcPr>
          <w:p w14:paraId="7C82848C" w14:textId="2575280B"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-1.</w:t>
            </w:r>
            <w:r w:rsidR="0004512A" w:rsidRPr="0039118D">
              <w:rPr>
                <w:rFonts w:ascii="Times New Roman" w:hAnsi="Times New Roman" w:cs="Times New Roman"/>
                <w:b/>
                <w:bCs/>
              </w:rPr>
              <w:t>13</w:t>
            </w:r>
          </w:p>
        </w:tc>
        <w:tc>
          <w:tcPr>
            <w:tcW w:w="850" w:type="dxa"/>
          </w:tcPr>
          <w:p w14:paraId="3623E313" w14:textId="53CFC56F"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0.4</w:t>
            </w:r>
            <w:r w:rsidR="0004512A" w:rsidRPr="0039118D">
              <w:rPr>
                <w:rFonts w:ascii="Times New Roman" w:hAnsi="Times New Roman" w:cs="Times New Roman"/>
                <w:b/>
                <w:bCs/>
              </w:rPr>
              <w:t>2</w:t>
            </w:r>
          </w:p>
        </w:tc>
        <w:tc>
          <w:tcPr>
            <w:tcW w:w="992" w:type="dxa"/>
          </w:tcPr>
          <w:p w14:paraId="19CB1F41" w14:textId="12F3D8C7"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7.</w:t>
            </w:r>
            <w:r w:rsidR="0004512A" w:rsidRPr="0039118D">
              <w:rPr>
                <w:rFonts w:ascii="Times New Roman" w:hAnsi="Times New Roman" w:cs="Times New Roman"/>
                <w:b/>
                <w:bCs/>
              </w:rPr>
              <w:t>3</w:t>
            </w:r>
            <w:r w:rsidRPr="0039118D">
              <w:rPr>
                <w:rFonts w:ascii="Times New Roman" w:hAnsi="Times New Roman" w:cs="Times New Roman"/>
                <w:b/>
                <w:bCs/>
              </w:rPr>
              <w:t>8</w:t>
            </w:r>
          </w:p>
        </w:tc>
        <w:tc>
          <w:tcPr>
            <w:tcW w:w="1124" w:type="dxa"/>
          </w:tcPr>
          <w:p w14:paraId="207AC1CE" w14:textId="5119078E"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.00</w:t>
            </w:r>
            <w:r w:rsidR="00AF24D6" w:rsidRPr="0039118D">
              <w:rPr>
                <w:rFonts w:ascii="Times New Roman" w:hAnsi="Times New Roman" w:cs="Times New Roman"/>
                <w:b/>
                <w:bCs/>
              </w:rPr>
              <w:t>7</w:t>
            </w:r>
          </w:p>
        </w:tc>
        <w:tc>
          <w:tcPr>
            <w:tcW w:w="1286" w:type="dxa"/>
          </w:tcPr>
          <w:p w14:paraId="2069B05D" w14:textId="6A739E27"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w:t>
            </w:r>
            <w:r w:rsidR="00AF24D6" w:rsidRPr="0039118D">
              <w:rPr>
                <w:rFonts w:ascii="Times New Roman" w:hAnsi="Times New Roman" w:cs="Times New Roman"/>
                <w:b/>
                <w:bCs/>
              </w:rPr>
              <w:t>3</w:t>
            </w:r>
            <w:r w:rsidRPr="0039118D">
              <w:rPr>
                <w:rFonts w:ascii="Times New Roman" w:hAnsi="Times New Roman" w:cs="Times New Roman"/>
                <w:b/>
                <w:bCs/>
              </w:rPr>
              <w:t>2</w:t>
            </w:r>
          </w:p>
        </w:tc>
        <w:tc>
          <w:tcPr>
            <w:tcW w:w="1559" w:type="dxa"/>
            <w:vAlign w:val="bottom"/>
          </w:tcPr>
          <w:p w14:paraId="119F9FED" w14:textId="006083F0"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0.1</w:t>
            </w:r>
            <w:r w:rsidR="00AF24D6" w:rsidRPr="0039118D">
              <w:rPr>
                <w:rFonts w:ascii="Times New Roman" w:hAnsi="Times New Roman" w:cs="Times New Roman"/>
                <w:b/>
                <w:bCs/>
              </w:rPr>
              <w:t>4</w:t>
            </w:r>
            <w:r w:rsidRPr="0039118D">
              <w:rPr>
                <w:rFonts w:ascii="Times New Roman" w:hAnsi="Times New Roman" w:cs="Times New Roman"/>
                <w:b/>
                <w:bCs/>
              </w:rPr>
              <w:t xml:space="preserve"> - 0.7</w:t>
            </w:r>
            <w:r w:rsidR="00AF24D6" w:rsidRPr="0039118D">
              <w:rPr>
                <w:rFonts w:ascii="Times New Roman" w:hAnsi="Times New Roman" w:cs="Times New Roman"/>
                <w:b/>
                <w:bCs/>
              </w:rPr>
              <w:t>3</w:t>
            </w:r>
          </w:p>
        </w:tc>
      </w:tr>
      <w:tr w:rsidR="00581D2A" w:rsidRPr="0039118D" w14:paraId="2E1A43B8" w14:textId="77777777" w:rsidTr="003E3E36">
        <w:trPr>
          <w:trHeight w:val="454"/>
        </w:trPr>
        <w:tc>
          <w:tcPr>
            <w:tcW w:w="2835" w:type="dxa"/>
          </w:tcPr>
          <w:p w14:paraId="76508B00" w14:textId="253C7634" w:rsidR="00581D2A" w:rsidRPr="0039118D" w:rsidRDefault="002258F0" w:rsidP="00581D2A">
            <w:pPr>
              <w:spacing w:line="360" w:lineRule="auto"/>
              <w:rPr>
                <w:rFonts w:ascii="Times New Roman" w:hAnsi="Times New Roman" w:cs="Times New Roman"/>
                <w:b/>
                <w:bCs/>
              </w:rPr>
            </w:pPr>
            <w:r w:rsidRPr="002258F0">
              <w:rPr>
                <w:rFonts w:ascii="Times New Roman" w:hAnsi="Times New Roman" w:cs="Times New Roman"/>
                <w:b/>
                <w:bCs/>
                <w:highlight w:val="yellow"/>
              </w:rPr>
              <w:t>Fundamental frequency</w:t>
            </w:r>
          </w:p>
        </w:tc>
        <w:tc>
          <w:tcPr>
            <w:tcW w:w="850" w:type="dxa"/>
          </w:tcPr>
          <w:p w14:paraId="0AF1662E" w14:textId="0B4DF101"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0.01</w:t>
            </w:r>
          </w:p>
        </w:tc>
        <w:tc>
          <w:tcPr>
            <w:tcW w:w="850" w:type="dxa"/>
          </w:tcPr>
          <w:p w14:paraId="69E9AAD4" w14:textId="0FE56686"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0.01</w:t>
            </w:r>
          </w:p>
        </w:tc>
        <w:tc>
          <w:tcPr>
            <w:tcW w:w="992" w:type="dxa"/>
          </w:tcPr>
          <w:p w14:paraId="444B8917" w14:textId="4610BA0C" w:rsidR="00581D2A" w:rsidRPr="0039118D" w:rsidRDefault="00AC6984" w:rsidP="00581D2A">
            <w:pPr>
              <w:spacing w:line="360" w:lineRule="auto"/>
              <w:jc w:val="center"/>
              <w:rPr>
                <w:rFonts w:ascii="Times New Roman" w:hAnsi="Times New Roman" w:cs="Times New Roman"/>
                <w:b/>
                <w:bCs/>
              </w:rPr>
            </w:pPr>
            <w:r w:rsidRPr="0039118D">
              <w:rPr>
                <w:rFonts w:ascii="Times New Roman" w:hAnsi="Times New Roman" w:cs="Times New Roman"/>
                <w:b/>
                <w:bCs/>
              </w:rPr>
              <w:t>5</w:t>
            </w:r>
            <w:r w:rsidR="00581D2A" w:rsidRPr="0039118D">
              <w:rPr>
                <w:rFonts w:ascii="Times New Roman" w:hAnsi="Times New Roman" w:cs="Times New Roman"/>
                <w:b/>
                <w:bCs/>
              </w:rPr>
              <w:t>.</w:t>
            </w:r>
            <w:r w:rsidRPr="0039118D">
              <w:rPr>
                <w:rFonts w:ascii="Times New Roman" w:hAnsi="Times New Roman" w:cs="Times New Roman"/>
                <w:b/>
                <w:bCs/>
              </w:rPr>
              <w:t>08</w:t>
            </w:r>
          </w:p>
        </w:tc>
        <w:tc>
          <w:tcPr>
            <w:tcW w:w="1124" w:type="dxa"/>
          </w:tcPr>
          <w:p w14:paraId="20D71DC9" w14:textId="3FEEBDA5"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w:t>
            </w:r>
            <w:r w:rsidR="00AC6984" w:rsidRPr="0039118D">
              <w:rPr>
                <w:rFonts w:ascii="Times New Roman" w:hAnsi="Times New Roman" w:cs="Times New Roman"/>
                <w:b/>
                <w:bCs/>
              </w:rPr>
              <w:t>0</w:t>
            </w:r>
            <w:r w:rsidRPr="0039118D">
              <w:rPr>
                <w:rFonts w:ascii="Times New Roman" w:hAnsi="Times New Roman" w:cs="Times New Roman"/>
                <w:b/>
                <w:bCs/>
              </w:rPr>
              <w:t>2</w:t>
            </w:r>
          </w:p>
        </w:tc>
        <w:tc>
          <w:tcPr>
            <w:tcW w:w="1286" w:type="dxa"/>
          </w:tcPr>
          <w:p w14:paraId="779E671B" w14:textId="25B19537"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1.01</w:t>
            </w:r>
          </w:p>
        </w:tc>
        <w:tc>
          <w:tcPr>
            <w:tcW w:w="1559" w:type="dxa"/>
            <w:vAlign w:val="bottom"/>
          </w:tcPr>
          <w:p w14:paraId="12E674C4" w14:textId="70DFAB45"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1 - 1.02</w:t>
            </w:r>
          </w:p>
        </w:tc>
      </w:tr>
      <w:tr w:rsidR="00581D2A" w:rsidRPr="0039118D" w14:paraId="2E4C28AD" w14:textId="77777777" w:rsidTr="003E3E36">
        <w:trPr>
          <w:trHeight w:val="454"/>
        </w:trPr>
        <w:tc>
          <w:tcPr>
            <w:tcW w:w="2835" w:type="dxa"/>
          </w:tcPr>
          <w:p w14:paraId="40A4AC61" w14:textId="77777777" w:rsidR="00581D2A" w:rsidRPr="0039118D" w:rsidRDefault="00581D2A" w:rsidP="00581D2A">
            <w:pPr>
              <w:spacing w:line="360" w:lineRule="auto"/>
              <w:rPr>
                <w:rFonts w:ascii="Times New Roman" w:hAnsi="Times New Roman" w:cs="Times New Roman"/>
              </w:rPr>
            </w:pPr>
            <w:r w:rsidRPr="0039118D">
              <w:rPr>
                <w:rFonts w:ascii="Times New Roman" w:hAnsi="Times New Roman" w:cs="Times New Roman"/>
              </w:rPr>
              <w:t>Intensity</w:t>
            </w:r>
          </w:p>
        </w:tc>
        <w:tc>
          <w:tcPr>
            <w:tcW w:w="850" w:type="dxa"/>
          </w:tcPr>
          <w:p w14:paraId="0875EA78" w14:textId="72595F32"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AC6984" w:rsidRPr="0039118D">
              <w:rPr>
                <w:rFonts w:ascii="Times New Roman" w:hAnsi="Times New Roman" w:cs="Times New Roman"/>
              </w:rPr>
              <w:t>0</w:t>
            </w:r>
            <w:r w:rsidR="00BD18C3" w:rsidRPr="0039118D">
              <w:rPr>
                <w:rFonts w:ascii="Times New Roman" w:hAnsi="Times New Roman" w:cs="Times New Roman"/>
              </w:rPr>
              <w:t>8</w:t>
            </w:r>
          </w:p>
        </w:tc>
        <w:tc>
          <w:tcPr>
            <w:tcW w:w="850" w:type="dxa"/>
          </w:tcPr>
          <w:p w14:paraId="2EB0C048" w14:textId="754734F6"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0.0</w:t>
            </w:r>
            <w:r w:rsidR="00F41BDF" w:rsidRPr="0039118D">
              <w:rPr>
                <w:rFonts w:ascii="Times New Roman" w:hAnsi="Times New Roman" w:cs="Times New Roman"/>
              </w:rPr>
              <w:t>5</w:t>
            </w:r>
          </w:p>
        </w:tc>
        <w:tc>
          <w:tcPr>
            <w:tcW w:w="992" w:type="dxa"/>
          </w:tcPr>
          <w:p w14:paraId="4DCD56F5" w14:textId="0C0B67DD" w:rsidR="00581D2A" w:rsidRPr="0039118D" w:rsidRDefault="00F41BDF" w:rsidP="00581D2A">
            <w:pPr>
              <w:spacing w:line="360" w:lineRule="auto"/>
              <w:jc w:val="center"/>
              <w:rPr>
                <w:rFonts w:ascii="Times New Roman" w:hAnsi="Times New Roman" w:cs="Times New Roman"/>
              </w:rPr>
            </w:pPr>
            <w:r w:rsidRPr="0039118D">
              <w:rPr>
                <w:rFonts w:ascii="Times New Roman" w:hAnsi="Times New Roman" w:cs="Times New Roman"/>
              </w:rPr>
              <w:t>2</w:t>
            </w:r>
            <w:r w:rsidR="00581D2A" w:rsidRPr="0039118D">
              <w:rPr>
                <w:rFonts w:ascii="Times New Roman" w:hAnsi="Times New Roman" w:cs="Times New Roman"/>
              </w:rPr>
              <w:t>.</w:t>
            </w:r>
            <w:r w:rsidRPr="0039118D">
              <w:rPr>
                <w:rFonts w:ascii="Times New Roman" w:hAnsi="Times New Roman" w:cs="Times New Roman"/>
              </w:rPr>
              <w:t>11</w:t>
            </w:r>
          </w:p>
        </w:tc>
        <w:tc>
          <w:tcPr>
            <w:tcW w:w="1124" w:type="dxa"/>
          </w:tcPr>
          <w:p w14:paraId="598DD5CF" w14:textId="1F6FB56D"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w:t>
            </w:r>
            <w:r w:rsidR="00F41BDF" w:rsidRPr="0039118D">
              <w:rPr>
                <w:rFonts w:ascii="Times New Roman" w:hAnsi="Times New Roman" w:cs="Times New Roman"/>
              </w:rPr>
              <w:t>15</w:t>
            </w:r>
          </w:p>
        </w:tc>
        <w:tc>
          <w:tcPr>
            <w:tcW w:w="1286" w:type="dxa"/>
          </w:tcPr>
          <w:p w14:paraId="31505A1D" w14:textId="796A087D"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0.9</w:t>
            </w:r>
            <w:r w:rsidR="00F41BDF" w:rsidRPr="0039118D">
              <w:rPr>
                <w:rFonts w:ascii="Times New Roman" w:hAnsi="Times New Roman" w:cs="Times New Roman"/>
              </w:rPr>
              <w:t>3</w:t>
            </w:r>
          </w:p>
        </w:tc>
        <w:tc>
          <w:tcPr>
            <w:tcW w:w="1559" w:type="dxa"/>
            <w:vAlign w:val="bottom"/>
          </w:tcPr>
          <w:p w14:paraId="729DE44C" w14:textId="4830A53C"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0.8</w:t>
            </w:r>
            <w:r w:rsidR="00F41BDF" w:rsidRPr="0039118D">
              <w:rPr>
                <w:rFonts w:ascii="Times New Roman" w:hAnsi="Times New Roman" w:cs="Times New Roman"/>
              </w:rPr>
              <w:t>4</w:t>
            </w:r>
            <w:r w:rsidRPr="0039118D">
              <w:rPr>
                <w:rFonts w:ascii="Times New Roman" w:hAnsi="Times New Roman" w:cs="Times New Roman"/>
              </w:rPr>
              <w:t xml:space="preserve"> - 1.0</w:t>
            </w:r>
            <w:r w:rsidR="00F41BDF" w:rsidRPr="0039118D">
              <w:rPr>
                <w:rFonts w:ascii="Times New Roman" w:hAnsi="Times New Roman" w:cs="Times New Roman"/>
              </w:rPr>
              <w:t>3</w:t>
            </w:r>
          </w:p>
        </w:tc>
      </w:tr>
      <w:tr w:rsidR="00581D2A" w:rsidRPr="0039118D" w14:paraId="0423B801" w14:textId="77777777" w:rsidTr="003E3E36">
        <w:trPr>
          <w:trHeight w:val="454"/>
        </w:trPr>
        <w:tc>
          <w:tcPr>
            <w:tcW w:w="2835" w:type="dxa"/>
          </w:tcPr>
          <w:p w14:paraId="3AC1526F" w14:textId="77777777" w:rsidR="00581D2A" w:rsidRPr="0039118D" w:rsidRDefault="00581D2A" w:rsidP="00581D2A">
            <w:pPr>
              <w:spacing w:line="360" w:lineRule="auto"/>
              <w:rPr>
                <w:rFonts w:ascii="Times New Roman" w:hAnsi="Times New Roman" w:cs="Times New Roman"/>
              </w:rPr>
            </w:pPr>
            <w:r w:rsidRPr="0039118D">
              <w:rPr>
                <w:rFonts w:ascii="Times New Roman" w:hAnsi="Times New Roman" w:cs="Times New Roman"/>
              </w:rPr>
              <w:t>Intonation</w:t>
            </w:r>
          </w:p>
        </w:tc>
        <w:tc>
          <w:tcPr>
            <w:tcW w:w="850" w:type="dxa"/>
          </w:tcPr>
          <w:p w14:paraId="25844125" w14:textId="0F8B7416" w:rsidR="00581D2A" w:rsidRPr="0039118D" w:rsidRDefault="00516BBF" w:rsidP="00581D2A">
            <w:pPr>
              <w:spacing w:line="360" w:lineRule="auto"/>
              <w:jc w:val="center"/>
              <w:rPr>
                <w:rFonts w:ascii="Times New Roman" w:hAnsi="Times New Roman" w:cs="Times New Roman"/>
              </w:rPr>
            </w:pPr>
            <w:r w:rsidRPr="0039118D">
              <w:rPr>
                <w:rFonts w:ascii="Times New Roman" w:hAnsi="Times New Roman" w:cs="Times New Roman"/>
              </w:rPr>
              <w:t>-</w:t>
            </w:r>
            <w:r w:rsidR="00581D2A" w:rsidRPr="0039118D">
              <w:rPr>
                <w:rFonts w:ascii="Times New Roman" w:hAnsi="Times New Roman" w:cs="Times New Roman"/>
              </w:rPr>
              <w:t>0.00</w:t>
            </w:r>
            <w:r w:rsidRPr="0039118D">
              <w:rPr>
                <w:rFonts w:ascii="Times New Roman" w:hAnsi="Times New Roman" w:cs="Times New Roman"/>
              </w:rPr>
              <w:t>2</w:t>
            </w:r>
          </w:p>
        </w:tc>
        <w:tc>
          <w:tcPr>
            <w:tcW w:w="850" w:type="dxa"/>
          </w:tcPr>
          <w:p w14:paraId="5DC3F398" w14:textId="1E5056F5"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0.00</w:t>
            </w:r>
          </w:p>
        </w:tc>
        <w:tc>
          <w:tcPr>
            <w:tcW w:w="992" w:type="dxa"/>
          </w:tcPr>
          <w:p w14:paraId="4164EF2D" w14:textId="2D65F3CD" w:rsidR="00581D2A" w:rsidRPr="0039118D" w:rsidRDefault="000747F4" w:rsidP="00581D2A">
            <w:pPr>
              <w:spacing w:line="360" w:lineRule="auto"/>
              <w:jc w:val="center"/>
              <w:rPr>
                <w:rFonts w:ascii="Times New Roman" w:hAnsi="Times New Roman" w:cs="Times New Roman"/>
              </w:rPr>
            </w:pPr>
            <w:r w:rsidRPr="0039118D">
              <w:rPr>
                <w:rFonts w:ascii="Times New Roman" w:hAnsi="Times New Roman" w:cs="Times New Roman"/>
              </w:rPr>
              <w:t>2</w:t>
            </w:r>
            <w:r w:rsidR="00581D2A" w:rsidRPr="0039118D">
              <w:rPr>
                <w:rFonts w:ascii="Times New Roman" w:hAnsi="Times New Roman" w:cs="Times New Roman"/>
              </w:rPr>
              <w:t>.</w:t>
            </w:r>
            <w:r w:rsidRPr="0039118D">
              <w:rPr>
                <w:rFonts w:ascii="Times New Roman" w:hAnsi="Times New Roman" w:cs="Times New Roman"/>
              </w:rPr>
              <w:t>36</w:t>
            </w:r>
          </w:p>
        </w:tc>
        <w:tc>
          <w:tcPr>
            <w:tcW w:w="1124" w:type="dxa"/>
          </w:tcPr>
          <w:p w14:paraId="58386CD5" w14:textId="235FD989"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.1</w:t>
            </w:r>
            <w:r w:rsidR="000747F4" w:rsidRPr="0039118D">
              <w:rPr>
                <w:rFonts w:ascii="Times New Roman" w:hAnsi="Times New Roman" w:cs="Times New Roman"/>
              </w:rPr>
              <w:t>2</w:t>
            </w:r>
          </w:p>
        </w:tc>
        <w:tc>
          <w:tcPr>
            <w:tcW w:w="1286" w:type="dxa"/>
          </w:tcPr>
          <w:p w14:paraId="07B41F45" w14:textId="0E01AAF9" w:rsidR="00581D2A" w:rsidRPr="0039118D" w:rsidRDefault="000747F4" w:rsidP="00581D2A">
            <w:pPr>
              <w:spacing w:line="360" w:lineRule="auto"/>
              <w:jc w:val="center"/>
              <w:rPr>
                <w:rFonts w:ascii="Times New Roman" w:hAnsi="Times New Roman" w:cs="Times New Roman"/>
              </w:rPr>
            </w:pPr>
            <w:r w:rsidRPr="0039118D">
              <w:rPr>
                <w:rFonts w:ascii="Times New Roman" w:hAnsi="Times New Roman" w:cs="Times New Roman"/>
              </w:rPr>
              <w:t>0.99</w:t>
            </w:r>
          </w:p>
        </w:tc>
        <w:tc>
          <w:tcPr>
            <w:tcW w:w="1559" w:type="dxa"/>
            <w:vAlign w:val="bottom"/>
          </w:tcPr>
          <w:p w14:paraId="24203F28" w14:textId="3C7E649C"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1 - 1</w:t>
            </w:r>
          </w:p>
        </w:tc>
      </w:tr>
      <w:tr w:rsidR="00581D2A" w:rsidRPr="0039118D" w14:paraId="0B4E5E46" w14:textId="77777777" w:rsidTr="003E3E36">
        <w:trPr>
          <w:trHeight w:val="454"/>
        </w:trPr>
        <w:tc>
          <w:tcPr>
            <w:tcW w:w="2835" w:type="dxa"/>
          </w:tcPr>
          <w:p w14:paraId="6956A300" w14:textId="77777777" w:rsidR="00581D2A" w:rsidRPr="0039118D" w:rsidRDefault="00581D2A" w:rsidP="00581D2A">
            <w:pPr>
              <w:spacing w:line="360" w:lineRule="auto"/>
              <w:rPr>
                <w:rFonts w:ascii="Times New Roman" w:hAnsi="Times New Roman" w:cs="Times New Roman"/>
              </w:rPr>
            </w:pPr>
            <w:r w:rsidRPr="0039118D">
              <w:rPr>
                <w:rFonts w:ascii="Times New Roman" w:hAnsi="Times New Roman" w:cs="Times New Roman"/>
              </w:rPr>
              <w:t>Glide</w:t>
            </w:r>
          </w:p>
        </w:tc>
        <w:tc>
          <w:tcPr>
            <w:tcW w:w="850" w:type="dxa"/>
          </w:tcPr>
          <w:p w14:paraId="3BB83062" w14:textId="25BD668F"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0.00</w:t>
            </w:r>
          </w:p>
        </w:tc>
        <w:tc>
          <w:tcPr>
            <w:tcW w:w="850" w:type="dxa"/>
          </w:tcPr>
          <w:p w14:paraId="24250355" w14:textId="1C712077"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0.00</w:t>
            </w:r>
          </w:p>
        </w:tc>
        <w:tc>
          <w:tcPr>
            <w:tcW w:w="992" w:type="dxa"/>
          </w:tcPr>
          <w:p w14:paraId="3AFDA4A7" w14:textId="1D2ABF9F"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3E6A71" w:rsidRPr="0039118D">
              <w:rPr>
                <w:rFonts w:ascii="Times New Roman" w:hAnsi="Times New Roman" w:cs="Times New Roman"/>
              </w:rPr>
              <w:t>00</w:t>
            </w:r>
          </w:p>
        </w:tc>
        <w:tc>
          <w:tcPr>
            <w:tcW w:w="1124" w:type="dxa"/>
          </w:tcPr>
          <w:p w14:paraId="2FA26D2A" w14:textId="73519C10"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w:t>
            </w:r>
            <w:r w:rsidR="003E6A71" w:rsidRPr="0039118D">
              <w:rPr>
                <w:rFonts w:ascii="Times New Roman" w:hAnsi="Times New Roman" w:cs="Times New Roman"/>
              </w:rPr>
              <w:t>99</w:t>
            </w:r>
          </w:p>
        </w:tc>
        <w:tc>
          <w:tcPr>
            <w:tcW w:w="1286" w:type="dxa"/>
          </w:tcPr>
          <w:p w14:paraId="0542BD94" w14:textId="2085A7B3"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1.00</w:t>
            </w:r>
          </w:p>
        </w:tc>
        <w:tc>
          <w:tcPr>
            <w:tcW w:w="1559" w:type="dxa"/>
            <w:vAlign w:val="bottom"/>
          </w:tcPr>
          <w:p w14:paraId="6C6F77A8" w14:textId="57E67EB3"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1 - 1</w:t>
            </w:r>
          </w:p>
        </w:tc>
      </w:tr>
      <w:tr w:rsidR="00581D2A" w:rsidRPr="0039118D" w14:paraId="210AA8A3" w14:textId="77777777" w:rsidTr="003E3E36">
        <w:trPr>
          <w:trHeight w:val="454"/>
        </w:trPr>
        <w:tc>
          <w:tcPr>
            <w:tcW w:w="2835" w:type="dxa"/>
          </w:tcPr>
          <w:p w14:paraId="588348D1" w14:textId="77777777" w:rsidR="00581D2A" w:rsidRPr="0039118D" w:rsidRDefault="00581D2A" w:rsidP="00581D2A">
            <w:pPr>
              <w:spacing w:line="360" w:lineRule="auto"/>
              <w:rPr>
                <w:rFonts w:ascii="Times New Roman" w:hAnsi="Times New Roman" w:cs="Times New Roman"/>
              </w:rPr>
            </w:pPr>
            <w:r w:rsidRPr="0039118D">
              <w:rPr>
                <w:rFonts w:ascii="Times New Roman" w:hAnsi="Times New Roman" w:cs="Times New Roman"/>
              </w:rPr>
              <w:t>Formant dispersion</w:t>
            </w:r>
          </w:p>
        </w:tc>
        <w:tc>
          <w:tcPr>
            <w:tcW w:w="850" w:type="dxa"/>
          </w:tcPr>
          <w:p w14:paraId="3F8D6C44" w14:textId="71487F44" w:rsidR="00581D2A" w:rsidRPr="0039118D" w:rsidRDefault="00560E6B" w:rsidP="00581D2A">
            <w:pPr>
              <w:spacing w:line="360" w:lineRule="auto"/>
              <w:jc w:val="center"/>
              <w:rPr>
                <w:rFonts w:ascii="Times New Roman" w:hAnsi="Times New Roman" w:cs="Times New Roman"/>
              </w:rPr>
            </w:pPr>
            <w:r w:rsidRPr="0039118D">
              <w:rPr>
                <w:rFonts w:ascii="Times New Roman" w:hAnsi="Times New Roman" w:cs="Times New Roman"/>
              </w:rPr>
              <w:t>-</w:t>
            </w:r>
            <w:r w:rsidR="00581D2A" w:rsidRPr="0039118D">
              <w:rPr>
                <w:rFonts w:ascii="Times New Roman" w:hAnsi="Times New Roman" w:cs="Times New Roman"/>
              </w:rPr>
              <w:t>0.0</w:t>
            </w:r>
            <w:r w:rsidRPr="0039118D">
              <w:rPr>
                <w:rFonts w:ascii="Times New Roman" w:hAnsi="Times New Roman" w:cs="Times New Roman"/>
              </w:rPr>
              <w:t>1</w:t>
            </w:r>
          </w:p>
        </w:tc>
        <w:tc>
          <w:tcPr>
            <w:tcW w:w="850" w:type="dxa"/>
          </w:tcPr>
          <w:p w14:paraId="2F7F4D96" w14:textId="658D3DA9"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0.0</w:t>
            </w:r>
            <w:r w:rsidR="00560E6B" w:rsidRPr="0039118D">
              <w:rPr>
                <w:rFonts w:ascii="Times New Roman" w:hAnsi="Times New Roman" w:cs="Times New Roman"/>
              </w:rPr>
              <w:t>05</w:t>
            </w:r>
          </w:p>
        </w:tc>
        <w:tc>
          <w:tcPr>
            <w:tcW w:w="992" w:type="dxa"/>
          </w:tcPr>
          <w:p w14:paraId="41D04803" w14:textId="0973FF87" w:rsidR="00581D2A" w:rsidRPr="0039118D" w:rsidRDefault="00560E6B" w:rsidP="00581D2A">
            <w:pPr>
              <w:spacing w:line="360" w:lineRule="auto"/>
              <w:jc w:val="center"/>
              <w:rPr>
                <w:rFonts w:ascii="Times New Roman" w:hAnsi="Times New Roman" w:cs="Times New Roman"/>
              </w:rPr>
            </w:pPr>
            <w:r w:rsidRPr="0039118D">
              <w:rPr>
                <w:rFonts w:ascii="Times New Roman" w:hAnsi="Times New Roman" w:cs="Times New Roman"/>
              </w:rPr>
              <w:t>2.03</w:t>
            </w:r>
          </w:p>
        </w:tc>
        <w:tc>
          <w:tcPr>
            <w:tcW w:w="1124" w:type="dxa"/>
          </w:tcPr>
          <w:p w14:paraId="6E6770BB" w14:textId="581FB170"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w:t>
            </w:r>
            <w:r w:rsidR="001D4718" w:rsidRPr="0039118D">
              <w:rPr>
                <w:rFonts w:ascii="Times New Roman" w:hAnsi="Times New Roman" w:cs="Times New Roman"/>
              </w:rPr>
              <w:t>15</w:t>
            </w:r>
          </w:p>
        </w:tc>
        <w:tc>
          <w:tcPr>
            <w:tcW w:w="1286" w:type="dxa"/>
          </w:tcPr>
          <w:p w14:paraId="115CA761" w14:textId="28EEE02D" w:rsidR="00581D2A" w:rsidRPr="0039118D" w:rsidRDefault="001D4718" w:rsidP="00581D2A">
            <w:pPr>
              <w:spacing w:line="360" w:lineRule="auto"/>
              <w:jc w:val="center"/>
              <w:rPr>
                <w:rFonts w:ascii="Times New Roman" w:hAnsi="Times New Roman" w:cs="Times New Roman"/>
              </w:rPr>
            </w:pPr>
            <w:r w:rsidRPr="0039118D">
              <w:rPr>
                <w:rFonts w:ascii="Times New Roman" w:hAnsi="Times New Roman" w:cs="Times New Roman"/>
              </w:rPr>
              <w:t>0</w:t>
            </w:r>
            <w:r w:rsidR="00581D2A" w:rsidRPr="0039118D">
              <w:rPr>
                <w:rFonts w:ascii="Times New Roman" w:hAnsi="Times New Roman" w:cs="Times New Roman"/>
              </w:rPr>
              <w:t>.</w:t>
            </w:r>
            <w:r w:rsidRPr="0039118D">
              <w:rPr>
                <w:rFonts w:ascii="Times New Roman" w:hAnsi="Times New Roman" w:cs="Times New Roman"/>
              </w:rPr>
              <w:t>99</w:t>
            </w:r>
          </w:p>
        </w:tc>
        <w:tc>
          <w:tcPr>
            <w:tcW w:w="1559" w:type="dxa"/>
            <w:vAlign w:val="bottom"/>
          </w:tcPr>
          <w:p w14:paraId="2A8DE804" w14:textId="3770FBDA"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0.9</w:t>
            </w:r>
            <w:r w:rsidR="001D4718" w:rsidRPr="0039118D">
              <w:rPr>
                <w:rFonts w:ascii="Times New Roman" w:hAnsi="Times New Roman" w:cs="Times New Roman"/>
              </w:rPr>
              <w:t>8</w:t>
            </w:r>
            <w:r w:rsidRPr="0039118D">
              <w:rPr>
                <w:rFonts w:ascii="Times New Roman" w:hAnsi="Times New Roman" w:cs="Times New Roman"/>
              </w:rPr>
              <w:t xml:space="preserve"> - 1</w:t>
            </w:r>
          </w:p>
        </w:tc>
      </w:tr>
      <w:tr w:rsidR="00581D2A" w:rsidRPr="0039118D" w14:paraId="43895302" w14:textId="77777777" w:rsidTr="003E3E36">
        <w:trPr>
          <w:trHeight w:val="454"/>
        </w:trPr>
        <w:tc>
          <w:tcPr>
            <w:tcW w:w="2835" w:type="dxa"/>
          </w:tcPr>
          <w:p w14:paraId="30F43E1F" w14:textId="66692DCC" w:rsidR="00581D2A" w:rsidRPr="0039118D" w:rsidRDefault="00143B0C" w:rsidP="00581D2A">
            <w:pPr>
              <w:spacing w:line="360" w:lineRule="auto"/>
              <w:rPr>
                <w:rFonts w:ascii="Times New Roman" w:hAnsi="Times New Roman" w:cs="Times New Roman"/>
                <w:b/>
                <w:bCs/>
              </w:rPr>
            </w:pPr>
            <w:r w:rsidRPr="00143B0C">
              <w:rPr>
                <w:rFonts w:ascii="Times New Roman" w:hAnsi="Times New Roman" w:cs="Times New Roman"/>
                <w:b/>
                <w:bCs/>
                <w:highlight w:val="yellow"/>
              </w:rPr>
              <w:t>Harmonic-to-noise ratio</w:t>
            </w:r>
          </w:p>
        </w:tc>
        <w:tc>
          <w:tcPr>
            <w:tcW w:w="850" w:type="dxa"/>
          </w:tcPr>
          <w:p w14:paraId="24FFFAFD" w14:textId="553E4A45"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w:t>
            </w:r>
            <w:r w:rsidR="00420E36" w:rsidRPr="0039118D">
              <w:rPr>
                <w:rFonts w:ascii="Times New Roman" w:hAnsi="Times New Roman" w:cs="Times New Roman"/>
                <w:b/>
                <w:bCs/>
              </w:rPr>
              <w:t>2</w:t>
            </w:r>
            <w:r w:rsidR="006657B7" w:rsidRPr="0039118D">
              <w:rPr>
                <w:rFonts w:ascii="Times New Roman" w:hAnsi="Times New Roman" w:cs="Times New Roman"/>
                <w:b/>
                <w:bCs/>
              </w:rPr>
              <w:t>2</w:t>
            </w:r>
          </w:p>
        </w:tc>
        <w:tc>
          <w:tcPr>
            <w:tcW w:w="850" w:type="dxa"/>
          </w:tcPr>
          <w:p w14:paraId="0B4C7994" w14:textId="1801F9DD"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0.1</w:t>
            </w:r>
            <w:r w:rsidR="00420E36" w:rsidRPr="0039118D">
              <w:rPr>
                <w:rFonts w:ascii="Times New Roman" w:hAnsi="Times New Roman" w:cs="Times New Roman"/>
                <w:b/>
                <w:bCs/>
              </w:rPr>
              <w:t>0</w:t>
            </w:r>
          </w:p>
        </w:tc>
        <w:tc>
          <w:tcPr>
            <w:tcW w:w="992" w:type="dxa"/>
          </w:tcPr>
          <w:p w14:paraId="0FE0E90D" w14:textId="6DB83C45" w:rsidR="00581D2A" w:rsidRPr="0039118D" w:rsidRDefault="00420E36" w:rsidP="00581D2A">
            <w:pPr>
              <w:spacing w:line="360" w:lineRule="auto"/>
              <w:jc w:val="center"/>
              <w:rPr>
                <w:rFonts w:ascii="Times New Roman" w:hAnsi="Times New Roman" w:cs="Times New Roman"/>
                <w:b/>
                <w:bCs/>
              </w:rPr>
            </w:pPr>
            <w:r w:rsidRPr="0039118D">
              <w:rPr>
                <w:rFonts w:ascii="Times New Roman" w:hAnsi="Times New Roman" w:cs="Times New Roman"/>
                <w:b/>
                <w:bCs/>
              </w:rPr>
              <w:t>4.82</w:t>
            </w:r>
          </w:p>
        </w:tc>
        <w:tc>
          <w:tcPr>
            <w:tcW w:w="1124" w:type="dxa"/>
          </w:tcPr>
          <w:p w14:paraId="425959BC" w14:textId="1010B114"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w:t>
            </w:r>
            <w:r w:rsidR="00F964E5" w:rsidRPr="0039118D">
              <w:rPr>
                <w:rFonts w:ascii="Times New Roman" w:hAnsi="Times New Roman" w:cs="Times New Roman"/>
                <w:b/>
                <w:bCs/>
              </w:rPr>
              <w:t>3</w:t>
            </w:r>
          </w:p>
        </w:tc>
        <w:tc>
          <w:tcPr>
            <w:tcW w:w="1286" w:type="dxa"/>
          </w:tcPr>
          <w:p w14:paraId="78D45C1B" w14:textId="16493DD1"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1.</w:t>
            </w:r>
            <w:r w:rsidR="00F964E5" w:rsidRPr="0039118D">
              <w:rPr>
                <w:rFonts w:ascii="Times New Roman" w:hAnsi="Times New Roman" w:cs="Times New Roman"/>
                <w:b/>
                <w:bCs/>
              </w:rPr>
              <w:t>24</w:t>
            </w:r>
          </w:p>
        </w:tc>
        <w:tc>
          <w:tcPr>
            <w:tcW w:w="1559" w:type="dxa"/>
            <w:vAlign w:val="bottom"/>
          </w:tcPr>
          <w:p w14:paraId="05DE7DB6" w14:textId="2789AD1C"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1.</w:t>
            </w:r>
            <w:r w:rsidR="00F964E5" w:rsidRPr="0039118D">
              <w:rPr>
                <w:rFonts w:ascii="Times New Roman" w:hAnsi="Times New Roman" w:cs="Times New Roman"/>
                <w:b/>
                <w:bCs/>
              </w:rPr>
              <w:t>02</w:t>
            </w:r>
            <w:r w:rsidRPr="0039118D">
              <w:rPr>
                <w:rFonts w:ascii="Times New Roman" w:hAnsi="Times New Roman" w:cs="Times New Roman"/>
                <w:b/>
                <w:bCs/>
              </w:rPr>
              <w:t xml:space="preserve"> - 1.</w:t>
            </w:r>
            <w:r w:rsidR="00F964E5" w:rsidRPr="0039118D">
              <w:rPr>
                <w:rFonts w:ascii="Times New Roman" w:hAnsi="Times New Roman" w:cs="Times New Roman"/>
                <w:b/>
                <w:bCs/>
              </w:rPr>
              <w:t>50</w:t>
            </w:r>
          </w:p>
        </w:tc>
      </w:tr>
      <w:tr w:rsidR="00581D2A" w:rsidRPr="0039118D" w14:paraId="77113AA0" w14:textId="77777777" w:rsidTr="003E3E36">
        <w:trPr>
          <w:trHeight w:val="454"/>
        </w:trPr>
        <w:tc>
          <w:tcPr>
            <w:tcW w:w="2835" w:type="dxa"/>
          </w:tcPr>
          <w:p w14:paraId="1034D003" w14:textId="69214C2C" w:rsidR="00581D2A" w:rsidRPr="0039118D" w:rsidRDefault="0099514F" w:rsidP="00581D2A">
            <w:pPr>
              <w:spacing w:line="360" w:lineRule="auto"/>
              <w:rPr>
                <w:rFonts w:ascii="Times New Roman" w:hAnsi="Times New Roman" w:cs="Times New Roman"/>
              </w:rPr>
            </w:pPr>
            <w:r w:rsidRPr="0039118D">
              <w:rPr>
                <w:rFonts w:ascii="Times New Roman" w:hAnsi="Times New Roman" w:cs="Times New Roman"/>
              </w:rPr>
              <w:t>Trustworthiness</w:t>
            </w:r>
          </w:p>
        </w:tc>
        <w:tc>
          <w:tcPr>
            <w:tcW w:w="850" w:type="dxa"/>
          </w:tcPr>
          <w:p w14:paraId="551CB78A" w14:textId="025509D0"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C83EF3" w:rsidRPr="0039118D">
              <w:rPr>
                <w:rFonts w:ascii="Times New Roman" w:hAnsi="Times New Roman" w:cs="Times New Roman"/>
              </w:rPr>
              <w:t>06</w:t>
            </w:r>
          </w:p>
        </w:tc>
        <w:tc>
          <w:tcPr>
            <w:tcW w:w="850" w:type="dxa"/>
          </w:tcPr>
          <w:p w14:paraId="49BA08AB" w14:textId="6D832196"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1C67F6" w:rsidRPr="0039118D">
              <w:rPr>
                <w:rFonts w:ascii="Times New Roman" w:hAnsi="Times New Roman" w:cs="Times New Roman"/>
              </w:rPr>
              <w:t>34</w:t>
            </w:r>
          </w:p>
        </w:tc>
        <w:tc>
          <w:tcPr>
            <w:tcW w:w="992" w:type="dxa"/>
          </w:tcPr>
          <w:p w14:paraId="00EB524E" w14:textId="6ECE0E01" w:rsidR="00581D2A" w:rsidRPr="0039118D" w:rsidRDefault="001C67F6" w:rsidP="00581D2A">
            <w:pPr>
              <w:spacing w:line="360" w:lineRule="auto"/>
              <w:jc w:val="center"/>
              <w:rPr>
                <w:rFonts w:ascii="Times New Roman" w:hAnsi="Times New Roman" w:cs="Times New Roman"/>
              </w:rPr>
            </w:pPr>
            <w:r w:rsidRPr="0039118D">
              <w:rPr>
                <w:rFonts w:ascii="Times New Roman" w:hAnsi="Times New Roman" w:cs="Times New Roman"/>
              </w:rPr>
              <w:t>0.03</w:t>
            </w:r>
          </w:p>
        </w:tc>
        <w:tc>
          <w:tcPr>
            <w:tcW w:w="1124" w:type="dxa"/>
          </w:tcPr>
          <w:p w14:paraId="5EC12711" w14:textId="7FB00C25"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w:t>
            </w:r>
            <w:r w:rsidR="001C67F6" w:rsidRPr="0039118D">
              <w:rPr>
                <w:rFonts w:ascii="Times New Roman" w:hAnsi="Times New Roman" w:cs="Times New Roman"/>
              </w:rPr>
              <w:t>87</w:t>
            </w:r>
          </w:p>
        </w:tc>
        <w:tc>
          <w:tcPr>
            <w:tcW w:w="1286" w:type="dxa"/>
          </w:tcPr>
          <w:p w14:paraId="3304A1E0" w14:textId="586F2048"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1.</w:t>
            </w:r>
            <w:r w:rsidR="00EF4DF5" w:rsidRPr="0039118D">
              <w:rPr>
                <w:rFonts w:ascii="Times New Roman" w:hAnsi="Times New Roman" w:cs="Times New Roman"/>
              </w:rPr>
              <w:t>06</w:t>
            </w:r>
          </w:p>
        </w:tc>
        <w:tc>
          <w:tcPr>
            <w:tcW w:w="1559" w:type="dxa"/>
            <w:vAlign w:val="bottom"/>
          </w:tcPr>
          <w:p w14:paraId="53C2E67D" w14:textId="24285E67"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EF4DF5" w:rsidRPr="0039118D">
              <w:rPr>
                <w:rFonts w:ascii="Times New Roman" w:hAnsi="Times New Roman" w:cs="Times New Roman"/>
              </w:rPr>
              <w:t>54</w:t>
            </w:r>
            <w:r w:rsidRPr="0039118D">
              <w:rPr>
                <w:rFonts w:ascii="Times New Roman" w:hAnsi="Times New Roman" w:cs="Times New Roman"/>
              </w:rPr>
              <w:t xml:space="preserve"> - </w:t>
            </w:r>
            <w:r w:rsidR="00EF4DF5" w:rsidRPr="0039118D">
              <w:rPr>
                <w:rFonts w:ascii="Times New Roman" w:hAnsi="Times New Roman" w:cs="Times New Roman"/>
              </w:rPr>
              <w:t>2</w:t>
            </w:r>
            <w:r w:rsidRPr="0039118D">
              <w:rPr>
                <w:rFonts w:ascii="Times New Roman" w:hAnsi="Times New Roman" w:cs="Times New Roman"/>
              </w:rPr>
              <w:t>.</w:t>
            </w:r>
            <w:r w:rsidR="00EF4DF5" w:rsidRPr="0039118D">
              <w:rPr>
                <w:rFonts w:ascii="Times New Roman" w:hAnsi="Times New Roman" w:cs="Times New Roman"/>
              </w:rPr>
              <w:t>06</w:t>
            </w:r>
          </w:p>
        </w:tc>
      </w:tr>
      <w:tr w:rsidR="00581D2A" w:rsidRPr="0039118D" w14:paraId="751C4922" w14:textId="77777777" w:rsidTr="003E3E36">
        <w:trPr>
          <w:trHeight w:val="454"/>
        </w:trPr>
        <w:tc>
          <w:tcPr>
            <w:tcW w:w="2835" w:type="dxa"/>
          </w:tcPr>
          <w:p w14:paraId="3D389B2F" w14:textId="6F357921" w:rsidR="00581D2A" w:rsidRPr="0039118D" w:rsidRDefault="0099514F" w:rsidP="00581D2A">
            <w:pPr>
              <w:spacing w:line="360" w:lineRule="auto"/>
              <w:rPr>
                <w:rFonts w:ascii="Times New Roman" w:hAnsi="Times New Roman" w:cs="Times New Roman"/>
                <w:b/>
                <w:bCs/>
              </w:rPr>
            </w:pPr>
            <w:r w:rsidRPr="0039118D">
              <w:rPr>
                <w:rFonts w:ascii="Times New Roman" w:hAnsi="Times New Roman" w:cs="Times New Roman"/>
                <w:b/>
                <w:bCs/>
              </w:rPr>
              <w:t>Dominance</w:t>
            </w:r>
          </w:p>
        </w:tc>
        <w:tc>
          <w:tcPr>
            <w:tcW w:w="850" w:type="dxa"/>
          </w:tcPr>
          <w:p w14:paraId="3FA61C29" w14:textId="0A85F3B1"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w:t>
            </w:r>
            <w:r w:rsidR="00F56773" w:rsidRPr="0039118D">
              <w:rPr>
                <w:rFonts w:ascii="Times New Roman" w:hAnsi="Times New Roman" w:cs="Times New Roman"/>
                <w:b/>
                <w:bCs/>
              </w:rPr>
              <w:t>49</w:t>
            </w:r>
          </w:p>
        </w:tc>
        <w:tc>
          <w:tcPr>
            <w:tcW w:w="850" w:type="dxa"/>
          </w:tcPr>
          <w:p w14:paraId="629332AD" w14:textId="3DB877E2"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0.1</w:t>
            </w:r>
            <w:r w:rsidR="00F56773" w:rsidRPr="0039118D">
              <w:rPr>
                <w:rFonts w:ascii="Times New Roman" w:hAnsi="Times New Roman" w:cs="Times New Roman"/>
                <w:b/>
                <w:bCs/>
              </w:rPr>
              <w:t>9</w:t>
            </w:r>
          </w:p>
        </w:tc>
        <w:tc>
          <w:tcPr>
            <w:tcW w:w="992" w:type="dxa"/>
          </w:tcPr>
          <w:p w14:paraId="440BF243" w14:textId="1F984A72" w:rsidR="00581D2A" w:rsidRPr="0039118D" w:rsidRDefault="00F56773" w:rsidP="00581D2A">
            <w:pPr>
              <w:spacing w:line="360" w:lineRule="auto"/>
              <w:jc w:val="center"/>
              <w:rPr>
                <w:rFonts w:ascii="Times New Roman" w:hAnsi="Times New Roman" w:cs="Times New Roman"/>
                <w:b/>
                <w:bCs/>
              </w:rPr>
            </w:pPr>
            <w:r w:rsidRPr="0039118D">
              <w:rPr>
                <w:rFonts w:ascii="Times New Roman" w:hAnsi="Times New Roman" w:cs="Times New Roman"/>
                <w:b/>
                <w:bCs/>
              </w:rPr>
              <w:t>6.59</w:t>
            </w:r>
          </w:p>
        </w:tc>
        <w:tc>
          <w:tcPr>
            <w:tcW w:w="1124" w:type="dxa"/>
          </w:tcPr>
          <w:p w14:paraId="1959BEE5" w14:textId="5637C3BA"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w:t>
            </w:r>
            <w:r w:rsidR="00F56773" w:rsidRPr="0039118D">
              <w:rPr>
                <w:rFonts w:ascii="Times New Roman" w:hAnsi="Times New Roman" w:cs="Times New Roman"/>
                <w:b/>
                <w:bCs/>
              </w:rPr>
              <w:t>1</w:t>
            </w:r>
          </w:p>
        </w:tc>
        <w:tc>
          <w:tcPr>
            <w:tcW w:w="1286" w:type="dxa"/>
          </w:tcPr>
          <w:p w14:paraId="22FD26C4" w14:textId="4E5A53D9" w:rsidR="00581D2A" w:rsidRPr="0039118D" w:rsidRDefault="00F56773" w:rsidP="00581D2A">
            <w:pPr>
              <w:spacing w:line="360" w:lineRule="auto"/>
              <w:jc w:val="center"/>
              <w:rPr>
                <w:rFonts w:ascii="Times New Roman" w:hAnsi="Times New Roman" w:cs="Times New Roman"/>
                <w:b/>
                <w:bCs/>
              </w:rPr>
            </w:pPr>
            <w:r w:rsidRPr="0039118D">
              <w:rPr>
                <w:rFonts w:ascii="Times New Roman" w:hAnsi="Times New Roman" w:cs="Times New Roman"/>
                <w:b/>
                <w:bCs/>
              </w:rPr>
              <w:t>1</w:t>
            </w:r>
            <w:r w:rsidR="00581D2A" w:rsidRPr="0039118D">
              <w:rPr>
                <w:rFonts w:ascii="Times New Roman" w:hAnsi="Times New Roman" w:cs="Times New Roman"/>
                <w:b/>
                <w:bCs/>
              </w:rPr>
              <w:t>.</w:t>
            </w:r>
            <w:r w:rsidR="003A2177" w:rsidRPr="0039118D">
              <w:rPr>
                <w:rFonts w:ascii="Times New Roman" w:hAnsi="Times New Roman" w:cs="Times New Roman"/>
                <w:b/>
                <w:bCs/>
              </w:rPr>
              <w:t>63</w:t>
            </w:r>
          </w:p>
        </w:tc>
        <w:tc>
          <w:tcPr>
            <w:tcW w:w="1559" w:type="dxa"/>
            <w:vAlign w:val="bottom"/>
          </w:tcPr>
          <w:p w14:paraId="64C5034B" w14:textId="61B2D45F"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1.</w:t>
            </w:r>
            <w:r w:rsidR="003A2177" w:rsidRPr="0039118D">
              <w:rPr>
                <w:rFonts w:ascii="Times New Roman" w:hAnsi="Times New Roman" w:cs="Times New Roman"/>
                <w:b/>
                <w:bCs/>
              </w:rPr>
              <w:t>12</w:t>
            </w:r>
            <w:r w:rsidRPr="0039118D">
              <w:rPr>
                <w:rFonts w:ascii="Times New Roman" w:hAnsi="Times New Roman" w:cs="Times New Roman"/>
                <w:b/>
                <w:bCs/>
              </w:rPr>
              <w:t xml:space="preserve"> - </w:t>
            </w:r>
            <w:r w:rsidR="003A2177" w:rsidRPr="0039118D">
              <w:rPr>
                <w:rFonts w:ascii="Times New Roman" w:hAnsi="Times New Roman" w:cs="Times New Roman"/>
                <w:b/>
                <w:bCs/>
              </w:rPr>
              <w:t>2</w:t>
            </w:r>
            <w:r w:rsidRPr="0039118D">
              <w:rPr>
                <w:rFonts w:ascii="Times New Roman" w:hAnsi="Times New Roman" w:cs="Times New Roman"/>
                <w:b/>
                <w:bCs/>
              </w:rPr>
              <w:t>.</w:t>
            </w:r>
            <w:r w:rsidR="003A2177" w:rsidRPr="0039118D">
              <w:rPr>
                <w:rFonts w:ascii="Times New Roman" w:hAnsi="Times New Roman" w:cs="Times New Roman"/>
                <w:b/>
                <w:bCs/>
              </w:rPr>
              <w:t>37</w:t>
            </w:r>
          </w:p>
        </w:tc>
      </w:tr>
      <w:tr w:rsidR="00581D2A" w:rsidRPr="0039118D" w14:paraId="47431714" w14:textId="77777777" w:rsidTr="003E3E36">
        <w:trPr>
          <w:trHeight w:val="454"/>
        </w:trPr>
        <w:tc>
          <w:tcPr>
            <w:tcW w:w="2835" w:type="dxa"/>
          </w:tcPr>
          <w:p w14:paraId="6163FD4D" w14:textId="3600E36D" w:rsidR="00581D2A" w:rsidRPr="0039118D" w:rsidRDefault="0099514F" w:rsidP="00581D2A">
            <w:pPr>
              <w:spacing w:line="360" w:lineRule="auto"/>
              <w:rPr>
                <w:rFonts w:ascii="Times New Roman" w:hAnsi="Times New Roman" w:cs="Times New Roman"/>
              </w:rPr>
            </w:pPr>
            <w:r w:rsidRPr="0039118D">
              <w:rPr>
                <w:rFonts w:ascii="Times New Roman" w:hAnsi="Times New Roman" w:cs="Times New Roman"/>
              </w:rPr>
              <w:t>Familiarity</w:t>
            </w:r>
          </w:p>
        </w:tc>
        <w:tc>
          <w:tcPr>
            <w:tcW w:w="850" w:type="dxa"/>
          </w:tcPr>
          <w:p w14:paraId="53F953DB" w14:textId="63F9B653"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3A2177" w:rsidRPr="0039118D">
              <w:rPr>
                <w:rFonts w:ascii="Times New Roman" w:hAnsi="Times New Roman" w:cs="Times New Roman"/>
              </w:rPr>
              <w:t>17</w:t>
            </w:r>
          </w:p>
        </w:tc>
        <w:tc>
          <w:tcPr>
            <w:tcW w:w="850" w:type="dxa"/>
          </w:tcPr>
          <w:p w14:paraId="1F12CD14" w14:textId="0B405D7B"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6C7B11" w:rsidRPr="0039118D">
              <w:rPr>
                <w:rFonts w:ascii="Times New Roman" w:hAnsi="Times New Roman" w:cs="Times New Roman"/>
              </w:rPr>
              <w:t>2</w:t>
            </w:r>
            <w:r w:rsidRPr="0039118D">
              <w:rPr>
                <w:rFonts w:ascii="Times New Roman" w:hAnsi="Times New Roman" w:cs="Times New Roman"/>
              </w:rPr>
              <w:t>7</w:t>
            </w:r>
          </w:p>
        </w:tc>
        <w:tc>
          <w:tcPr>
            <w:tcW w:w="992" w:type="dxa"/>
          </w:tcPr>
          <w:p w14:paraId="2F524DE9" w14:textId="4216020D" w:rsidR="00581D2A" w:rsidRPr="0039118D" w:rsidRDefault="006C7B11" w:rsidP="00581D2A">
            <w:pPr>
              <w:spacing w:line="360" w:lineRule="auto"/>
              <w:jc w:val="center"/>
              <w:rPr>
                <w:rFonts w:ascii="Times New Roman" w:hAnsi="Times New Roman" w:cs="Times New Roman"/>
              </w:rPr>
            </w:pPr>
            <w:r w:rsidRPr="0039118D">
              <w:rPr>
                <w:rFonts w:ascii="Times New Roman" w:hAnsi="Times New Roman" w:cs="Times New Roman"/>
              </w:rPr>
              <w:t>0.41</w:t>
            </w:r>
          </w:p>
        </w:tc>
        <w:tc>
          <w:tcPr>
            <w:tcW w:w="1124" w:type="dxa"/>
          </w:tcPr>
          <w:p w14:paraId="0383AEBA" w14:textId="135B6FE2"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w:t>
            </w:r>
            <w:r w:rsidR="006C7B11" w:rsidRPr="0039118D">
              <w:rPr>
                <w:rFonts w:ascii="Times New Roman" w:hAnsi="Times New Roman" w:cs="Times New Roman"/>
              </w:rPr>
              <w:t>52</w:t>
            </w:r>
          </w:p>
        </w:tc>
        <w:tc>
          <w:tcPr>
            <w:tcW w:w="1286" w:type="dxa"/>
          </w:tcPr>
          <w:p w14:paraId="6DD2C932" w14:textId="74AF7FD5"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1.</w:t>
            </w:r>
            <w:r w:rsidR="006C7B11" w:rsidRPr="0039118D">
              <w:rPr>
                <w:rFonts w:ascii="Times New Roman" w:hAnsi="Times New Roman" w:cs="Times New Roman"/>
              </w:rPr>
              <w:t>19</w:t>
            </w:r>
          </w:p>
        </w:tc>
        <w:tc>
          <w:tcPr>
            <w:tcW w:w="1559" w:type="dxa"/>
            <w:vAlign w:val="bottom"/>
          </w:tcPr>
          <w:p w14:paraId="4A7D62C6" w14:textId="7AFDB692" w:rsidR="00581D2A" w:rsidRPr="0039118D" w:rsidRDefault="006C7B11" w:rsidP="00581D2A">
            <w:pPr>
              <w:spacing w:line="360" w:lineRule="auto"/>
              <w:jc w:val="center"/>
              <w:rPr>
                <w:rFonts w:ascii="Times New Roman" w:hAnsi="Times New Roman" w:cs="Times New Roman"/>
              </w:rPr>
            </w:pPr>
            <w:r w:rsidRPr="0039118D">
              <w:rPr>
                <w:rFonts w:ascii="Times New Roman" w:hAnsi="Times New Roman" w:cs="Times New Roman"/>
              </w:rPr>
              <w:t>0.69</w:t>
            </w:r>
            <w:r w:rsidR="00581D2A" w:rsidRPr="0039118D">
              <w:rPr>
                <w:rFonts w:ascii="Times New Roman" w:hAnsi="Times New Roman" w:cs="Times New Roman"/>
              </w:rPr>
              <w:t xml:space="preserve"> - 2.</w:t>
            </w:r>
            <w:r w:rsidR="00B47824" w:rsidRPr="0039118D">
              <w:rPr>
                <w:rFonts w:ascii="Times New Roman" w:hAnsi="Times New Roman" w:cs="Times New Roman"/>
              </w:rPr>
              <w:t>04</w:t>
            </w:r>
          </w:p>
        </w:tc>
      </w:tr>
      <w:tr w:rsidR="00581D2A" w:rsidRPr="0039118D" w14:paraId="39EF45FE" w14:textId="77777777" w:rsidTr="003E3E36">
        <w:trPr>
          <w:trHeight w:val="454"/>
        </w:trPr>
        <w:tc>
          <w:tcPr>
            <w:tcW w:w="2835" w:type="dxa"/>
          </w:tcPr>
          <w:p w14:paraId="0D7BF10D" w14:textId="4B62D37D" w:rsidR="00581D2A" w:rsidRPr="0039118D" w:rsidRDefault="0099514F" w:rsidP="00581D2A">
            <w:pPr>
              <w:spacing w:line="360" w:lineRule="auto"/>
              <w:rPr>
                <w:rFonts w:ascii="Times New Roman" w:hAnsi="Times New Roman" w:cs="Times New Roman"/>
                <w:b/>
                <w:bCs/>
              </w:rPr>
            </w:pPr>
            <w:r w:rsidRPr="0039118D">
              <w:rPr>
                <w:rFonts w:ascii="Times New Roman" w:hAnsi="Times New Roman" w:cs="Times New Roman"/>
                <w:b/>
                <w:bCs/>
              </w:rPr>
              <w:t>Attractiveness</w:t>
            </w:r>
          </w:p>
        </w:tc>
        <w:tc>
          <w:tcPr>
            <w:tcW w:w="850" w:type="dxa"/>
          </w:tcPr>
          <w:p w14:paraId="66DB2BC7" w14:textId="7F2B1EB9"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w:t>
            </w:r>
            <w:r w:rsidR="00B47824" w:rsidRPr="0039118D">
              <w:rPr>
                <w:rFonts w:ascii="Times New Roman" w:hAnsi="Times New Roman" w:cs="Times New Roman"/>
                <w:b/>
                <w:bCs/>
              </w:rPr>
              <w:t>53</w:t>
            </w:r>
          </w:p>
        </w:tc>
        <w:tc>
          <w:tcPr>
            <w:tcW w:w="850" w:type="dxa"/>
          </w:tcPr>
          <w:p w14:paraId="012B6A02" w14:textId="1D15984C"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0.</w:t>
            </w:r>
            <w:r w:rsidR="00B47824" w:rsidRPr="0039118D">
              <w:rPr>
                <w:rFonts w:ascii="Times New Roman" w:hAnsi="Times New Roman" w:cs="Times New Roman"/>
                <w:b/>
                <w:bCs/>
              </w:rPr>
              <w:t>26</w:t>
            </w:r>
          </w:p>
        </w:tc>
        <w:tc>
          <w:tcPr>
            <w:tcW w:w="992" w:type="dxa"/>
          </w:tcPr>
          <w:p w14:paraId="798E73BD" w14:textId="0BFE9D19" w:rsidR="00581D2A" w:rsidRPr="0039118D" w:rsidRDefault="00B47824" w:rsidP="00581D2A">
            <w:pPr>
              <w:spacing w:line="360" w:lineRule="auto"/>
              <w:jc w:val="center"/>
              <w:rPr>
                <w:rFonts w:ascii="Times New Roman" w:hAnsi="Times New Roman" w:cs="Times New Roman"/>
                <w:b/>
                <w:bCs/>
              </w:rPr>
            </w:pPr>
            <w:r w:rsidRPr="0039118D">
              <w:rPr>
                <w:rFonts w:ascii="Times New Roman" w:hAnsi="Times New Roman" w:cs="Times New Roman"/>
                <w:b/>
                <w:bCs/>
              </w:rPr>
              <w:t>4</w:t>
            </w:r>
            <w:r w:rsidR="00581D2A" w:rsidRPr="0039118D">
              <w:rPr>
                <w:rFonts w:ascii="Times New Roman" w:hAnsi="Times New Roman" w:cs="Times New Roman"/>
                <w:b/>
                <w:bCs/>
              </w:rPr>
              <w:t>.0</w:t>
            </w:r>
            <w:r w:rsidRPr="0039118D">
              <w:rPr>
                <w:rFonts w:ascii="Times New Roman" w:hAnsi="Times New Roman" w:cs="Times New Roman"/>
                <w:b/>
                <w:bCs/>
              </w:rPr>
              <w:t>9</w:t>
            </w:r>
          </w:p>
        </w:tc>
        <w:tc>
          <w:tcPr>
            <w:tcW w:w="1124" w:type="dxa"/>
          </w:tcPr>
          <w:p w14:paraId="68FB0F85" w14:textId="2AE8380F"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w:t>
            </w:r>
            <w:r w:rsidR="00543B19" w:rsidRPr="0039118D">
              <w:rPr>
                <w:rFonts w:ascii="Times New Roman" w:hAnsi="Times New Roman" w:cs="Times New Roman"/>
                <w:b/>
                <w:bCs/>
              </w:rPr>
              <w:t>04</w:t>
            </w:r>
          </w:p>
        </w:tc>
        <w:tc>
          <w:tcPr>
            <w:tcW w:w="1286" w:type="dxa"/>
          </w:tcPr>
          <w:p w14:paraId="028F626C" w14:textId="2D8B36A8" w:rsidR="00581D2A" w:rsidRPr="0039118D" w:rsidRDefault="00581D2A" w:rsidP="00581D2A">
            <w:pPr>
              <w:spacing w:line="360" w:lineRule="auto"/>
              <w:jc w:val="center"/>
              <w:rPr>
                <w:rFonts w:ascii="Times New Roman" w:hAnsi="Times New Roman" w:cs="Times New Roman"/>
                <w:b/>
                <w:bCs/>
              </w:rPr>
            </w:pPr>
            <w:r w:rsidRPr="0039118D">
              <w:rPr>
                <w:rFonts w:ascii="Times New Roman" w:hAnsi="Times New Roman" w:cs="Times New Roman"/>
                <w:b/>
                <w:bCs/>
              </w:rPr>
              <w:t>1.</w:t>
            </w:r>
            <w:r w:rsidR="00543B19" w:rsidRPr="0039118D">
              <w:rPr>
                <w:rFonts w:ascii="Times New Roman" w:hAnsi="Times New Roman" w:cs="Times New Roman"/>
                <w:b/>
                <w:bCs/>
              </w:rPr>
              <w:t>70</w:t>
            </w:r>
          </w:p>
        </w:tc>
        <w:tc>
          <w:tcPr>
            <w:tcW w:w="1559" w:type="dxa"/>
            <w:vAlign w:val="bottom"/>
          </w:tcPr>
          <w:p w14:paraId="51BF7B70" w14:textId="08EBCFFE" w:rsidR="00581D2A" w:rsidRPr="0039118D" w:rsidRDefault="00543B19" w:rsidP="00581D2A">
            <w:pPr>
              <w:spacing w:line="360" w:lineRule="auto"/>
              <w:jc w:val="center"/>
              <w:rPr>
                <w:rFonts w:ascii="Times New Roman" w:hAnsi="Times New Roman" w:cs="Times New Roman"/>
                <w:b/>
                <w:bCs/>
              </w:rPr>
            </w:pPr>
            <w:r w:rsidRPr="0039118D">
              <w:rPr>
                <w:rFonts w:ascii="Times New Roman" w:hAnsi="Times New Roman" w:cs="Times New Roman"/>
                <w:b/>
                <w:bCs/>
              </w:rPr>
              <w:t>1</w:t>
            </w:r>
            <w:r w:rsidR="00581D2A" w:rsidRPr="0039118D">
              <w:rPr>
                <w:rFonts w:ascii="Times New Roman" w:hAnsi="Times New Roman" w:cs="Times New Roman"/>
                <w:b/>
                <w:bCs/>
              </w:rPr>
              <w:t>.</w:t>
            </w:r>
            <w:r w:rsidRPr="0039118D">
              <w:rPr>
                <w:rFonts w:ascii="Times New Roman" w:hAnsi="Times New Roman" w:cs="Times New Roman"/>
                <w:b/>
                <w:bCs/>
              </w:rPr>
              <w:t>02</w:t>
            </w:r>
            <w:r w:rsidR="00581D2A" w:rsidRPr="0039118D">
              <w:rPr>
                <w:rFonts w:ascii="Times New Roman" w:hAnsi="Times New Roman" w:cs="Times New Roman"/>
                <w:b/>
                <w:bCs/>
              </w:rPr>
              <w:t xml:space="preserve"> - </w:t>
            </w:r>
            <w:r w:rsidRPr="0039118D">
              <w:rPr>
                <w:rFonts w:ascii="Times New Roman" w:hAnsi="Times New Roman" w:cs="Times New Roman"/>
                <w:b/>
                <w:bCs/>
              </w:rPr>
              <w:t>2</w:t>
            </w:r>
            <w:r w:rsidR="00581D2A" w:rsidRPr="0039118D">
              <w:rPr>
                <w:rFonts w:ascii="Times New Roman" w:hAnsi="Times New Roman" w:cs="Times New Roman"/>
                <w:b/>
                <w:bCs/>
              </w:rPr>
              <w:t>.</w:t>
            </w:r>
            <w:r w:rsidRPr="0039118D">
              <w:rPr>
                <w:rFonts w:ascii="Times New Roman" w:hAnsi="Times New Roman" w:cs="Times New Roman"/>
                <w:b/>
                <w:bCs/>
              </w:rPr>
              <w:t>8</w:t>
            </w:r>
            <w:r w:rsidR="00581D2A" w:rsidRPr="0039118D">
              <w:rPr>
                <w:rFonts w:ascii="Times New Roman" w:hAnsi="Times New Roman" w:cs="Times New Roman"/>
                <w:b/>
                <w:bCs/>
              </w:rPr>
              <w:t>3</w:t>
            </w:r>
          </w:p>
        </w:tc>
      </w:tr>
      <w:tr w:rsidR="00581D2A" w:rsidRPr="0039118D" w14:paraId="6C3BD2E9" w14:textId="77777777" w:rsidTr="003E3E36">
        <w:trPr>
          <w:trHeight w:val="454"/>
        </w:trPr>
        <w:tc>
          <w:tcPr>
            <w:tcW w:w="2835" w:type="dxa"/>
          </w:tcPr>
          <w:p w14:paraId="573014ED" w14:textId="5B3CD1F3" w:rsidR="00581D2A" w:rsidRPr="0039118D" w:rsidRDefault="00F91D39" w:rsidP="00581D2A">
            <w:pPr>
              <w:spacing w:line="360" w:lineRule="auto"/>
              <w:rPr>
                <w:rFonts w:ascii="Times New Roman" w:hAnsi="Times New Roman" w:cs="Times New Roman"/>
              </w:rPr>
            </w:pPr>
            <w:r w:rsidRPr="0039118D">
              <w:rPr>
                <w:rFonts w:ascii="Times New Roman" w:hAnsi="Times New Roman" w:cs="Times New Roman"/>
              </w:rPr>
              <w:t>Valence</w:t>
            </w:r>
          </w:p>
        </w:tc>
        <w:tc>
          <w:tcPr>
            <w:tcW w:w="850" w:type="dxa"/>
          </w:tcPr>
          <w:p w14:paraId="6A9FBE2F" w14:textId="22AE8C9E" w:rsidR="00581D2A" w:rsidRPr="0039118D" w:rsidRDefault="005C3443" w:rsidP="00581D2A">
            <w:pPr>
              <w:spacing w:line="360" w:lineRule="auto"/>
              <w:jc w:val="center"/>
              <w:rPr>
                <w:rFonts w:ascii="Times New Roman" w:hAnsi="Times New Roman" w:cs="Times New Roman"/>
              </w:rPr>
            </w:pPr>
            <w:r w:rsidRPr="0039118D">
              <w:rPr>
                <w:rFonts w:ascii="Times New Roman" w:hAnsi="Times New Roman" w:cs="Times New Roman"/>
              </w:rPr>
              <w:t>-</w:t>
            </w:r>
            <w:r w:rsidR="00581D2A" w:rsidRPr="0039118D">
              <w:rPr>
                <w:rFonts w:ascii="Times New Roman" w:hAnsi="Times New Roman" w:cs="Times New Roman"/>
              </w:rPr>
              <w:t>0.</w:t>
            </w:r>
            <w:r w:rsidRPr="0039118D">
              <w:rPr>
                <w:rFonts w:ascii="Times New Roman" w:hAnsi="Times New Roman" w:cs="Times New Roman"/>
              </w:rPr>
              <w:t>14</w:t>
            </w:r>
          </w:p>
        </w:tc>
        <w:tc>
          <w:tcPr>
            <w:tcW w:w="850" w:type="dxa"/>
          </w:tcPr>
          <w:p w14:paraId="0D4FF51B" w14:textId="18711A57"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5C3443" w:rsidRPr="0039118D">
              <w:rPr>
                <w:rFonts w:ascii="Times New Roman" w:hAnsi="Times New Roman" w:cs="Times New Roman"/>
              </w:rPr>
              <w:t>4</w:t>
            </w:r>
            <w:r w:rsidRPr="0039118D">
              <w:rPr>
                <w:rFonts w:ascii="Times New Roman" w:hAnsi="Times New Roman" w:cs="Times New Roman"/>
              </w:rPr>
              <w:t>5</w:t>
            </w:r>
          </w:p>
        </w:tc>
        <w:tc>
          <w:tcPr>
            <w:tcW w:w="992" w:type="dxa"/>
          </w:tcPr>
          <w:p w14:paraId="4F7AD317" w14:textId="6C5A1DAE" w:rsidR="00581D2A" w:rsidRPr="0039118D" w:rsidRDefault="00C01799" w:rsidP="00581D2A">
            <w:pPr>
              <w:spacing w:line="360" w:lineRule="auto"/>
              <w:jc w:val="center"/>
              <w:rPr>
                <w:rFonts w:ascii="Times New Roman" w:hAnsi="Times New Roman" w:cs="Times New Roman"/>
              </w:rPr>
            </w:pPr>
            <w:r w:rsidRPr="0039118D">
              <w:rPr>
                <w:rFonts w:ascii="Times New Roman" w:hAnsi="Times New Roman" w:cs="Times New Roman"/>
              </w:rPr>
              <w:t>0.</w:t>
            </w:r>
            <w:r w:rsidR="00470AFD" w:rsidRPr="0039118D">
              <w:rPr>
                <w:rFonts w:ascii="Times New Roman" w:hAnsi="Times New Roman" w:cs="Times New Roman"/>
              </w:rPr>
              <w:t>09</w:t>
            </w:r>
          </w:p>
        </w:tc>
        <w:tc>
          <w:tcPr>
            <w:tcW w:w="1124" w:type="dxa"/>
          </w:tcPr>
          <w:p w14:paraId="360101BB" w14:textId="66BAABC0"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w:t>
            </w:r>
            <w:r w:rsidR="008813DC" w:rsidRPr="0039118D">
              <w:rPr>
                <w:rFonts w:ascii="Times New Roman" w:hAnsi="Times New Roman" w:cs="Times New Roman"/>
              </w:rPr>
              <w:t>7</w:t>
            </w:r>
            <w:r w:rsidRPr="0039118D">
              <w:rPr>
                <w:rFonts w:ascii="Times New Roman" w:hAnsi="Times New Roman" w:cs="Times New Roman"/>
              </w:rPr>
              <w:t>6</w:t>
            </w:r>
          </w:p>
        </w:tc>
        <w:tc>
          <w:tcPr>
            <w:tcW w:w="1286" w:type="dxa"/>
          </w:tcPr>
          <w:p w14:paraId="5FAC3DBF" w14:textId="71942D1C" w:rsidR="00581D2A" w:rsidRPr="0039118D" w:rsidRDefault="008813DC" w:rsidP="00581D2A">
            <w:pPr>
              <w:spacing w:line="360" w:lineRule="auto"/>
              <w:jc w:val="center"/>
              <w:rPr>
                <w:rFonts w:ascii="Times New Roman" w:hAnsi="Times New Roman" w:cs="Times New Roman"/>
              </w:rPr>
            </w:pPr>
            <w:r w:rsidRPr="0039118D">
              <w:rPr>
                <w:rFonts w:ascii="Times New Roman" w:hAnsi="Times New Roman" w:cs="Times New Roman"/>
              </w:rPr>
              <w:t>0.87</w:t>
            </w:r>
          </w:p>
        </w:tc>
        <w:tc>
          <w:tcPr>
            <w:tcW w:w="1559" w:type="dxa"/>
            <w:vAlign w:val="bottom"/>
          </w:tcPr>
          <w:p w14:paraId="6DC9A7EB" w14:textId="28D2ED52" w:rsidR="00581D2A" w:rsidRPr="0039118D" w:rsidRDefault="00581D2A" w:rsidP="00581D2A">
            <w:pPr>
              <w:spacing w:line="360" w:lineRule="auto"/>
              <w:jc w:val="center"/>
              <w:rPr>
                <w:rFonts w:ascii="Times New Roman" w:hAnsi="Times New Roman" w:cs="Times New Roman"/>
              </w:rPr>
            </w:pPr>
            <w:r w:rsidRPr="0039118D">
              <w:rPr>
                <w:rFonts w:ascii="Times New Roman" w:hAnsi="Times New Roman" w:cs="Times New Roman"/>
              </w:rPr>
              <w:t>0.</w:t>
            </w:r>
            <w:r w:rsidR="008813DC" w:rsidRPr="0039118D">
              <w:rPr>
                <w:rFonts w:ascii="Times New Roman" w:hAnsi="Times New Roman" w:cs="Times New Roman"/>
              </w:rPr>
              <w:t>36</w:t>
            </w:r>
            <w:r w:rsidRPr="0039118D">
              <w:rPr>
                <w:rFonts w:ascii="Times New Roman" w:hAnsi="Times New Roman" w:cs="Times New Roman"/>
              </w:rPr>
              <w:t xml:space="preserve"> - </w:t>
            </w:r>
            <w:r w:rsidR="008813DC" w:rsidRPr="0039118D">
              <w:rPr>
                <w:rFonts w:ascii="Times New Roman" w:hAnsi="Times New Roman" w:cs="Times New Roman"/>
              </w:rPr>
              <w:t>2</w:t>
            </w:r>
            <w:r w:rsidRPr="0039118D">
              <w:rPr>
                <w:rFonts w:ascii="Times New Roman" w:hAnsi="Times New Roman" w:cs="Times New Roman"/>
              </w:rPr>
              <w:t>.</w:t>
            </w:r>
            <w:r w:rsidR="008813DC" w:rsidRPr="0039118D">
              <w:rPr>
                <w:rFonts w:ascii="Times New Roman" w:hAnsi="Times New Roman" w:cs="Times New Roman"/>
              </w:rPr>
              <w:t>11</w:t>
            </w:r>
          </w:p>
        </w:tc>
      </w:tr>
      <w:tr w:rsidR="00F91D39" w:rsidRPr="0039118D" w14:paraId="01A006D4" w14:textId="77777777" w:rsidTr="003E3E36">
        <w:trPr>
          <w:trHeight w:val="454"/>
        </w:trPr>
        <w:tc>
          <w:tcPr>
            <w:tcW w:w="2835" w:type="dxa"/>
          </w:tcPr>
          <w:p w14:paraId="019F8D26" w14:textId="46042977" w:rsidR="00F91D39" w:rsidRPr="0039118D" w:rsidRDefault="00F91D39" w:rsidP="00581D2A">
            <w:pPr>
              <w:spacing w:line="360" w:lineRule="auto"/>
              <w:rPr>
                <w:rFonts w:ascii="Times New Roman" w:hAnsi="Times New Roman" w:cs="Times New Roman"/>
              </w:rPr>
            </w:pPr>
            <w:r w:rsidRPr="0039118D">
              <w:rPr>
                <w:rFonts w:ascii="Times New Roman" w:hAnsi="Times New Roman" w:cs="Times New Roman"/>
              </w:rPr>
              <w:t>Arousal</w:t>
            </w:r>
          </w:p>
        </w:tc>
        <w:tc>
          <w:tcPr>
            <w:tcW w:w="850" w:type="dxa"/>
          </w:tcPr>
          <w:p w14:paraId="60F68ADF" w14:textId="2313D704" w:rsidR="00F91D39" w:rsidRPr="0039118D" w:rsidRDefault="00470AFD" w:rsidP="00581D2A">
            <w:pPr>
              <w:spacing w:line="360" w:lineRule="auto"/>
              <w:jc w:val="center"/>
              <w:rPr>
                <w:rFonts w:ascii="Times New Roman" w:hAnsi="Times New Roman" w:cs="Times New Roman"/>
              </w:rPr>
            </w:pPr>
            <w:r w:rsidRPr="0039118D">
              <w:rPr>
                <w:rFonts w:ascii="Times New Roman" w:hAnsi="Times New Roman" w:cs="Times New Roman"/>
              </w:rPr>
              <w:t>-0.46</w:t>
            </w:r>
          </w:p>
        </w:tc>
        <w:tc>
          <w:tcPr>
            <w:tcW w:w="850" w:type="dxa"/>
          </w:tcPr>
          <w:p w14:paraId="6D3A8352" w14:textId="51B4270F" w:rsidR="00F91D39" w:rsidRPr="0039118D" w:rsidRDefault="006657B7" w:rsidP="00581D2A">
            <w:pPr>
              <w:spacing w:line="360" w:lineRule="auto"/>
              <w:jc w:val="center"/>
              <w:rPr>
                <w:rFonts w:ascii="Times New Roman" w:hAnsi="Times New Roman" w:cs="Times New Roman"/>
              </w:rPr>
            </w:pPr>
            <w:r w:rsidRPr="0039118D">
              <w:rPr>
                <w:rFonts w:ascii="Times New Roman" w:hAnsi="Times New Roman" w:cs="Times New Roman"/>
              </w:rPr>
              <w:t>0</w:t>
            </w:r>
            <w:r w:rsidR="00E94486" w:rsidRPr="0039118D">
              <w:rPr>
                <w:rFonts w:ascii="Times New Roman" w:hAnsi="Times New Roman" w:cs="Times New Roman"/>
              </w:rPr>
              <w:t>.55</w:t>
            </w:r>
          </w:p>
        </w:tc>
        <w:tc>
          <w:tcPr>
            <w:tcW w:w="992" w:type="dxa"/>
          </w:tcPr>
          <w:p w14:paraId="78CCE52F" w14:textId="3F688B4D" w:rsidR="00F91D39" w:rsidRPr="0039118D" w:rsidRDefault="00926883" w:rsidP="00581D2A">
            <w:pPr>
              <w:spacing w:line="360" w:lineRule="auto"/>
              <w:jc w:val="center"/>
              <w:rPr>
                <w:rFonts w:ascii="Times New Roman" w:hAnsi="Times New Roman" w:cs="Times New Roman"/>
              </w:rPr>
            </w:pPr>
            <w:r w:rsidRPr="0039118D">
              <w:rPr>
                <w:rFonts w:ascii="Times New Roman" w:hAnsi="Times New Roman" w:cs="Times New Roman"/>
              </w:rPr>
              <w:t>0</w:t>
            </w:r>
            <w:r w:rsidR="00E94486" w:rsidRPr="0039118D">
              <w:rPr>
                <w:rFonts w:ascii="Times New Roman" w:hAnsi="Times New Roman" w:cs="Times New Roman"/>
              </w:rPr>
              <w:t>.71</w:t>
            </w:r>
          </w:p>
        </w:tc>
        <w:tc>
          <w:tcPr>
            <w:tcW w:w="1124" w:type="dxa"/>
          </w:tcPr>
          <w:p w14:paraId="67813AC7" w14:textId="0B79B1E3" w:rsidR="00F91D39" w:rsidRPr="0039118D" w:rsidRDefault="00E94486" w:rsidP="00581D2A">
            <w:pPr>
              <w:spacing w:line="360" w:lineRule="auto"/>
              <w:jc w:val="center"/>
              <w:rPr>
                <w:rFonts w:ascii="Times New Roman" w:hAnsi="Times New Roman" w:cs="Times New Roman"/>
              </w:rPr>
            </w:pPr>
            <w:r w:rsidRPr="0039118D">
              <w:rPr>
                <w:rFonts w:ascii="Times New Roman" w:hAnsi="Times New Roman" w:cs="Times New Roman"/>
              </w:rPr>
              <w:t>.40</w:t>
            </w:r>
          </w:p>
        </w:tc>
        <w:tc>
          <w:tcPr>
            <w:tcW w:w="1286" w:type="dxa"/>
          </w:tcPr>
          <w:p w14:paraId="63B8C420" w14:textId="5516414D" w:rsidR="00F91D39" w:rsidRPr="0039118D" w:rsidRDefault="002C7FB7" w:rsidP="00581D2A">
            <w:pPr>
              <w:spacing w:line="360" w:lineRule="auto"/>
              <w:jc w:val="center"/>
              <w:rPr>
                <w:rFonts w:ascii="Times New Roman" w:hAnsi="Times New Roman" w:cs="Times New Roman"/>
              </w:rPr>
            </w:pPr>
            <w:r w:rsidRPr="0039118D">
              <w:rPr>
                <w:rFonts w:ascii="Times New Roman" w:hAnsi="Times New Roman" w:cs="Times New Roman"/>
              </w:rPr>
              <w:t>0</w:t>
            </w:r>
            <w:r w:rsidR="00E94486" w:rsidRPr="0039118D">
              <w:rPr>
                <w:rFonts w:ascii="Times New Roman" w:hAnsi="Times New Roman" w:cs="Times New Roman"/>
              </w:rPr>
              <w:t>.63</w:t>
            </w:r>
          </w:p>
        </w:tc>
        <w:tc>
          <w:tcPr>
            <w:tcW w:w="1559" w:type="dxa"/>
            <w:vAlign w:val="bottom"/>
          </w:tcPr>
          <w:p w14:paraId="4248E5AD" w14:textId="09183C3B" w:rsidR="00F91D39" w:rsidRPr="0039118D" w:rsidRDefault="009C4A2E" w:rsidP="00581D2A">
            <w:pPr>
              <w:spacing w:line="360" w:lineRule="auto"/>
              <w:jc w:val="center"/>
              <w:rPr>
                <w:rFonts w:ascii="Times New Roman" w:hAnsi="Times New Roman" w:cs="Times New Roman"/>
              </w:rPr>
            </w:pPr>
            <w:r w:rsidRPr="0039118D">
              <w:rPr>
                <w:rFonts w:ascii="Times New Roman" w:hAnsi="Times New Roman" w:cs="Times New Roman"/>
              </w:rPr>
              <w:t>0</w:t>
            </w:r>
            <w:r w:rsidR="00E94486" w:rsidRPr="0039118D">
              <w:rPr>
                <w:rFonts w:ascii="Times New Roman" w:hAnsi="Times New Roman" w:cs="Times New Roman"/>
              </w:rPr>
              <w:t>.21 - 1.85</w:t>
            </w:r>
          </w:p>
        </w:tc>
      </w:tr>
      <w:tr w:rsidR="00B80E2D" w:rsidRPr="0039118D" w14:paraId="47F3DB12" w14:textId="77777777" w:rsidTr="003E3E36">
        <w:trPr>
          <w:trHeight w:val="454"/>
        </w:trPr>
        <w:tc>
          <w:tcPr>
            <w:tcW w:w="2835" w:type="dxa"/>
            <w:tcBorders>
              <w:bottom w:val="single" w:sz="4" w:space="0" w:color="auto"/>
            </w:tcBorders>
          </w:tcPr>
          <w:p w14:paraId="763E4881" w14:textId="77777777" w:rsidR="00B80E2D" w:rsidRPr="0039118D" w:rsidRDefault="00B80E2D" w:rsidP="00B80E2D">
            <w:pPr>
              <w:spacing w:line="360" w:lineRule="auto"/>
              <w:rPr>
                <w:rFonts w:ascii="Times New Roman" w:hAnsi="Times New Roman" w:cs="Times New Roman"/>
              </w:rPr>
            </w:pPr>
            <w:r w:rsidRPr="0039118D">
              <w:rPr>
                <w:rFonts w:ascii="Times New Roman" w:hAnsi="Times New Roman" w:cs="Times New Roman"/>
              </w:rPr>
              <w:t>Constant</w:t>
            </w:r>
          </w:p>
        </w:tc>
        <w:tc>
          <w:tcPr>
            <w:tcW w:w="850" w:type="dxa"/>
            <w:tcBorders>
              <w:bottom w:val="single" w:sz="4" w:space="0" w:color="auto"/>
            </w:tcBorders>
          </w:tcPr>
          <w:p w14:paraId="4E70632D" w14:textId="51CE1A04" w:rsidR="00B80E2D" w:rsidRPr="0039118D" w:rsidRDefault="009C4A2E" w:rsidP="00B80E2D">
            <w:pPr>
              <w:jc w:val="center"/>
              <w:rPr>
                <w:rFonts w:ascii="Times New Roman" w:hAnsi="Times New Roman" w:cs="Times New Roman"/>
              </w:rPr>
            </w:pPr>
            <w:r w:rsidRPr="0039118D">
              <w:rPr>
                <w:rFonts w:ascii="Times New Roman" w:hAnsi="Times New Roman" w:cs="Times New Roman"/>
              </w:rPr>
              <w:t>4.34</w:t>
            </w:r>
          </w:p>
        </w:tc>
        <w:tc>
          <w:tcPr>
            <w:tcW w:w="850" w:type="dxa"/>
            <w:tcBorders>
              <w:bottom w:val="single" w:sz="4" w:space="0" w:color="auto"/>
            </w:tcBorders>
          </w:tcPr>
          <w:p w14:paraId="4899A391" w14:textId="38B238AD" w:rsidR="00B80E2D" w:rsidRPr="0039118D" w:rsidRDefault="00B80E2D" w:rsidP="00B80E2D">
            <w:pPr>
              <w:spacing w:line="360" w:lineRule="auto"/>
              <w:jc w:val="center"/>
              <w:rPr>
                <w:rFonts w:ascii="Times New Roman" w:hAnsi="Times New Roman" w:cs="Times New Roman"/>
              </w:rPr>
            </w:pPr>
            <w:r w:rsidRPr="0039118D">
              <w:rPr>
                <w:rFonts w:ascii="Times New Roman" w:hAnsi="Times New Roman" w:cs="Times New Roman"/>
              </w:rPr>
              <w:t>5</w:t>
            </w:r>
            <w:r w:rsidR="00581D2A" w:rsidRPr="0039118D">
              <w:rPr>
                <w:rFonts w:ascii="Times New Roman" w:hAnsi="Times New Roman" w:cs="Times New Roman"/>
              </w:rPr>
              <w:t>.</w:t>
            </w:r>
            <w:r w:rsidR="009C4A2E" w:rsidRPr="0039118D">
              <w:rPr>
                <w:rFonts w:ascii="Times New Roman" w:hAnsi="Times New Roman" w:cs="Times New Roman"/>
              </w:rPr>
              <w:t>2</w:t>
            </w:r>
            <w:r w:rsidRPr="0039118D">
              <w:rPr>
                <w:rFonts w:ascii="Times New Roman" w:hAnsi="Times New Roman" w:cs="Times New Roman"/>
              </w:rPr>
              <w:t>2</w:t>
            </w:r>
          </w:p>
        </w:tc>
        <w:tc>
          <w:tcPr>
            <w:tcW w:w="992" w:type="dxa"/>
            <w:tcBorders>
              <w:bottom w:val="single" w:sz="4" w:space="0" w:color="auto"/>
            </w:tcBorders>
          </w:tcPr>
          <w:p w14:paraId="4924D2EF" w14:textId="318113F5" w:rsidR="00B80E2D" w:rsidRPr="0039118D" w:rsidRDefault="009C4A2E" w:rsidP="00B80E2D">
            <w:pPr>
              <w:spacing w:line="360" w:lineRule="auto"/>
              <w:jc w:val="center"/>
              <w:rPr>
                <w:rFonts w:ascii="Times New Roman" w:hAnsi="Times New Roman" w:cs="Times New Roman"/>
              </w:rPr>
            </w:pPr>
            <w:r w:rsidRPr="0039118D">
              <w:rPr>
                <w:rFonts w:ascii="Times New Roman" w:hAnsi="Times New Roman" w:cs="Times New Roman"/>
              </w:rPr>
              <w:t>0.69</w:t>
            </w:r>
          </w:p>
        </w:tc>
        <w:tc>
          <w:tcPr>
            <w:tcW w:w="1124" w:type="dxa"/>
            <w:tcBorders>
              <w:bottom w:val="single" w:sz="4" w:space="0" w:color="auto"/>
            </w:tcBorders>
          </w:tcPr>
          <w:p w14:paraId="24BCEBD3" w14:textId="1D2D6F6A" w:rsidR="00B80E2D" w:rsidRPr="0039118D" w:rsidRDefault="00581D2A" w:rsidP="00B80E2D">
            <w:pPr>
              <w:spacing w:line="360" w:lineRule="auto"/>
              <w:jc w:val="center"/>
              <w:rPr>
                <w:rFonts w:ascii="Times New Roman" w:hAnsi="Times New Roman" w:cs="Times New Roman"/>
              </w:rPr>
            </w:pPr>
            <w:r w:rsidRPr="0039118D">
              <w:rPr>
                <w:rFonts w:ascii="Times New Roman" w:hAnsi="Times New Roman" w:cs="Times New Roman"/>
              </w:rPr>
              <w:t>.</w:t>
            </w:r>
            <w:r w:rsidR="000D6B87" w:rsidRPr="0039118D">
              <w:rPr>
                <w:rFonts w:ascii="Times New Roman" w:hAnsi="Times New Roman" w:cs="Times New Roman"/>
              </w:rPr>
              <w:t>4</w:t>
            </w:r>
            <w:r w:rsidR="00B80E2D" w:rsidRPr="0039118D">
              <w:rPr>
                <w:rFonts w:ascii="Times New Roman" w:hAnsi="Times New Roman" w:cs="Times New Roman"/>
              </w:rPr>
              <w:t>1</w:t>
            </w:r>
          </w:p>
        </w:tc>
        <w:tc>
          <w:tcPr>
            <w:tcW w:w="1286" w:type="dxa"/>
            <w:tcBorders>
              <w:bottom w:val="single" w:sz="4" w:space="0" w:color="auto"/>
            </w:tcBorders>
          </w:tcPr>
          <w:p w14:paraId="7EAFBEB0" w14:textId="3BFC1FB9" w:rsidR="00B80E2D" w:rsidRPr="0039118D" w:rsidRDefault="000D6B87" w:rsidP="00B80E2D">
            <w:pPr>
              <w:spacing w:line="360" w:lineRule="auto"/>
              <w:jc w:val="center"/>
              <w:rPr>
                <w:rFonts w:ascii="Times New Roman" w:hAnsi="Times New Roman" w:cs="Times New Roman"/>
              </w:rPr>
            </w:pPr>
            <w:r w:rsidRPr="0039118D">
              <w:rPr>
                <w:rFonts w:ascii="Times New Roman" w:hAnsi="Times New Roman" w:cs="Times New Roman"/>
              </w:rPr>
              <w:t>76.76</w:t>
            </w:r>
          </w:p>
        </w:tc>
        <w:tc>
          <w:tcPr>
            <w:tcW w:w="1559" w:type="dxa"/>
            <w:tcBorders>
              <w:bottom w:val="single" w:sz="4" w:space="0" w:color="auto"/>
            </w:tcBorders>
            <w:vAlign w:val="bottom"/>
          </w:tcPr>
          <w:p w14:paraId="37335941" w14:textId="77777777" w:rsidR="00B80E2D" w:rsidRPr="0039118D" w:rsidRDefault="00B80E2D" w:rsidP="00B80E2D">
            <w:pPr>
              <w:spacing w:line="360" w:lineRule="auto"/>
              <w:jc w:val="center"/>
              <w:rPr>
                <w:rFonts w:ascii="Times New Roman" w:hAnsi="Times New Roman" w:cs="Times New Roman"/>
              </w:rPr>
            </w:pPr>
          </w:p>
        </w:tc>
      </w:tr>
    </w:tbl>
    <w:p w14:paraId="295AB7AB" w14:textId="1A5C3A78" w:rsidR="00B80E2D" w:rsidRPr="0039118D" w:rsidRDefault="00B80E2D" w:rsidP="00B80E2D">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 xml:space="preserve">312;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r w:rsidRPr="0039118D">
        <w:rPr>
          <w:rFonts w:ascii="Times New Roman" w:hAnsi="Times New Roman" w:cs="Times New Roman"/>
          <w:i/>
          <w:sz w:val="18"/>
          <w:szCs w:val="24"/>
        </w:rPr>
        <w:t xml:space="preserve"> OR</w:t>
      </w:r>
      <w:r w:rsidRPr="0039118D">
        <w:rPr>
          <w:rFonts w:ascii="Times New Roman" w:hAnsi="Times New Roman" w:cs="Times New Roman"/>
          <w:sz w:val="18"/>
          <w:szCs w:val="24"/>
        </w:rPr>
        <w:t xml:space="preserve">=Odd Ratio; CI=Confidence Interval. </w:t>
      </w:r>
      <w:r w:rsidR="00581D2A" w:rsidRPr="0039118D">
        <w:rPr>
          <w:rFonts w:ascii="Times New Roman" w:hAnsi="Times New Roman" w:cs="Times New Roman"/>
          <w:sz w:val="18"/>
          <w:szCs w:val="24"/>
          <w:vertAlign w:val="superscript"/>
        </w:rPr>
        <w:t xml:space="preserve">a </w:t>
      </w:r>
      <w:proofErr w:type="spellStart"/>
      <w:r w:rsidR="00581D2A" w:rsidRPr="0039118D">
        <w:rPr>
          <w:rFonts w:ascii="Times New Roman" w:hAnsi="Times New Roman" w:cs="Times New Roman"/>
          <w:i/>
          <w:sz w:val="18"/>
          <w:szCs w:val="24"/>
        </w:rPr>
        <w:t>df</w:t>
      </w:r>
      <w:proofErr w:type="spellEnd"/>
      <w:r w:rsidR="00581D2A" w:rsidRPr="0039118D">
        <w:rPr>
          <w:rFonts w:ascii="Times New Roman" w:hAnsi="Times New Roman" w:cs="Times New Roman"/>
          <w:sz w:val="18"/>
          <w:szCs w:val="24"/>
        </w:rPr>
        <w:t>=1</w:t>
      </w:r>
    </w:p>
    <w:p w14:paraId="1844D3FF" w14:textId="78E11FF8" w:rsidR="00B80E2D" w:rsidRPr="0039118D" w:rsidRDefault="00B80E2D" w:rsidP="00B80E2D">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6BA8423B" w14:textId="0D0B76D6" w:rsidR="00581D2A" w:rsidRPr="0039118D" w:rsidRDefault="00581D2A" w:rsidP="00581D2A">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Dependent variable: </w:t>
      </w:r>
      <w:r w:rsidR="0027034C" w:rsidRPr="0039118D">
        <w:rPr>
          <w:rFonts w:ascii="Times New Roman" w:hAnsi="Times New Roman" w:cs="Times New Roman"/>
          <w:sz w:val="18"/>
          <w:szCs w:val="24"/>
        </w:rPr>
        <w:t>W</w:t>
      </w:r>
      <w:r w:rsidR="007B0123" w:rsidRPr="0039118D">
        <w:rPr>
          <w:rFonts w:ascii="Times New Roman" w:hAnsi="Times New Roman" w:cs="Times New Roman"/>
          <w:sz w:val="18"/>
          <w:szCs w:val="24"/>
        </w:rPr>
        <w:t>rong d</w:t>
      </w:r>
      <w:r w:rsidRPr="0039118D">
        <w:rPr>
          <w:rFonts w:ascii="Times New Roman" w:hAnsi="Times New Roman" w:cs="Times New Roman"/>
          <w:sz w:val="18"/>
          <w:szCs w:val="24"/>
        </w:rPr>
        <w:t>ecision</w:t>
      </w:r>
      <w:r w:rsidR="007B0123" w:rsidRPr="0039118D">
        <w:rPr>
          <w:rFonts w:ascii="Times New Roman" w:hAnsi="Times New Roman" w:cs="Times New Roman"/>
          <w:sz w:val="18"/>
          <w:szCs w:val="24"/>
        </w:rPr>
        <w:t>s</w:t>
      </w:r>
      <w:r w:rsidRPr="0039118D">
        <w:rPr>
          <w:rFonts w:ascii="Times New Roman" w:hAnsi="Times New Roman" w:cs="Times New Roman"/>
          <w:sz w:val="18"/>
          <w:szCs w:val="24"/>
        </w:rPr>
        <w:t xml:space="preserve"> accuracy (Under vs Overestimations); the reference category is Overestimation.</w:t>
      </w:r>
    </w:p>
    <w:p w14:paraId="02F9860C" w14:textId="06ECAE65" w:rsidR="00D370DF" w:rsidRPr="0039118D" w:rsidRDefault="00581D2A" w:rsidP="00C368C0">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entered on step 1: Period, Shift, Pathology; predictors entered on step 2: Gender, </w:t>
      </w:r>
      <w:r w:rsidR="002258F0" w:rsidRPr="002258F0">
        <w:rPr>
          <w:rFonts w:ascii="Times New Roman" w:hAnsi="Times New Roman" w:cs="Times New Roman"/>
          <w:sz w:val="18"/>
          <w:szCs w:val="24"/>
          <w:highlight w:val="yellow"/>
        </w:rPr>
        <w:t>Fundamental frequency</w:t>
      </w:r>
      <w:r w:rsidR="002258F0">
        <w:rPr>
          <w:rFonts w:ascii="Times New Roman" w:hAnsi="Times New Roman" w:cs="Times New Roman"/>
          <w:sz w:val="18"/>
          <w:szCs w:val="24"/>
        </w:rPr>
        <w:t>,</w:t>
      </w:r>
      <w:r w:rsidRPr="0039118D">
        <w:rPr>
          <w:rFonts w:ascii="Times New Roman" w:hAnsi="Times New Roman" w:cs="Times New Roman"/>
          <w:sz w:val="18"/>
          <w:szCs w:val="24"/>
        </w:rPr>
        <w:t xml:space="preserve"> Intensity, Intonation</w:t>
      </w:r>
      <w:r w:rsidR="002258F0">
        <w:rPr>
          <w:rFonts w:ascii="Times New Roman" w:hAnsi="Times New Roman" w:cs="Times New Roman"/>
          <w:sz w:val="18"/>
          <w:szCs w:val="24"/>
        </w:rPr>
        <w:t xml:space="preserve">, </w:t>
      </w:r>
      <w:r w:rsidRPr="0039118D">
        <w:rPr>
          <w:rFonts w:ascii="Times New Roman" w:hAnsi="Times New Roman" w:cs="Times New Roman"/>
          <w:sz w:val="18"/>
          <w:szCs w:val="24"/>
        </w:rPr>
        <w:t xml:space="preserve">Glide, Formant dispersion, </w:t>
      </w:r>
      <w:r w:rsidR="003A5C96" w:rsidRPr="003A5C96">
        <w:rPr>
          <w:rFonts w:ascii="Times New Roman" w:hAnsi="Times New Roman" w:cs="Times New Roman"/>
          <w:sz w:val="18"/>
          <w:szCs w:val="24"/>
          <w:highlight w:val="yellow"/>
        </w:rPr>
        <w:t>Harmonic-to-noise ratio</w:t>
      </w:r>
      <w:r w:rsidRPr="0039118D">
        <w:rPr>
          <w:rFonts w:ascii="Times New Roman" w:hAnsi="Times New Roman" w:cs="Times New Roman"/>
          <w:sz w:val="18"/>
          <w:szCs w:val="24"/>
        </w:rPr>
        <w:t>; predictors entered on step 3</w:t>
      </w:r>
      <w:r w:rsidR="00F91D39" w:rsidRPr="0039118D">
        <w:rPr>
          <w:rFonts w:ascii="Times New Roman" w:hAnsi="Times New Roman" w:cs="Times New Roman"/>
          <w:sz w:val="18"/>
          <w:szCs w:val="24"/>
        </w:rPr>
        <w:t xml:space="preserve">: Trustworthiness, Dominance, </w:t>
      </w:r>
      <w:r w:rsidR="003125D6" w:rsidRPr="0039118D">
        <w:rPr>
          <w:rFonts w:ascii="Times New Roman" w:hAnsi="Times New Roman" w:cs="Times New Roman"/>
          <w:sz w:val="18"/>
          <w:szCs w:val="24"/>
        </w:rPr>
        <w:t>Familiarity, Attractiveness, Valence, Arousal</w:t>
      </w:r>
      <w:r w:rsidR="001C5C33" w:rsidRPr="0039118D">
        <w:rPr>
          <w:rFonts w:ascii="Times New Roman" w:hAnsi="Times New Roman" w:cs="Times New Roman"/>
          <w:sz w:val="18"/>
          <w:szCs w:val="24"/>
        </w:rPr>
        <w:t>.</w:t>
      </w:r>
    </w:p>
    <w:p w14:paraId="2ECB8399" w14:textId="77777777" w:rsidR="001C5C33" w:rsidRPr="0039118D" w:rsidRDefault="001C5C33" w:rsidP="00C368C0">
      <w:pPr>
        <w:spacing w:after="0" w:line="360" w:lineRule="auto"/>
        <w:rPr>
          <w:rFonts w:ascii="Times New Roman" w:hAnsi="Times New Roman" w:cs="Times New Roman"/>
          <w:sz w:val="18"/>
          <w:szCs w:val="24"/>
        </w:rPr>
      </w:pPr>
    </w:p>
    <w:p w14:paraId="3D149CA1" w14:textId="29548F78" w:rsidR="001C5C33" w:rsidRPr="0039118D" w:rsidRDefault="001C5C33" w:rsidP="001C5C33">
      <w:pPr>
        <w:rPr>
          <w:rFonts w:ascii="Times New Roman" w:hAnsi="Times New Roman" w:cs="Times New Roman"/>
          <w:b/>
          <w:bCs/>
          <w:sz w:val="24"/>
          <w:szCs w:val="24"/>
        </w:rPr>
      </w:pPr>
      <w:r w:rsidRPr="0039118D">
        <w:rPr>
          <w:rFonts w:ascii="Times New Roman" w:hAnsi="Times New Roman" w:cs="Times New Roman"/>
          <w:b/>
          <w:bCs/>
          <w:sz w:val="24"/>
          <w:szCs w:val="24"/>
        </w:rPr>
        <w:t>Table S</w:t>
      </w:r>
      <w:r w:rsidR="00AE0218" w:rsidRPr="00AE0218">
        <w:rPr>
          <w:rFonts w:ascii="Times New Roman" w:hAnsi="Times New Roman" w:cs="Times New Roman"/>
          <w:b/>
          <w:bCs/>
          <w:sz w:val="24"/>
          <w:szCs w:val="24"/>
          <w:highlight w:val="yellow"/>
        </w:rPr>
        <w:t>10</w:t>
      </w:r>
    </w:p>
    <w:p w14:paraId="5AC98F40" w14:textId="33F1106C" w:rsidR="001C5C33" w:rsidRPr="0039118D" w:rsidRDefault="001C5C33" w:rsidP="001C5C33">
      <w:pPr>
        <w:rPr>
          <w:rFonts w:ascii="Times New Roman" w:hAnsi="Times New Roman" w:cs="Times New Roman"/>
          <w:i/>
          <w:iCs/>
          <w:sz w:val="24"/>
          <w:szCs w:val="24"/>
        </w:rPr>
      </w:pPr>
      <w:r w:rsidRPr="0039118D">
        <w:rPr>
          <w:rFonts w:ascii="Times New Roman" w:hAnsi="Times New Roman" w:cs="Times New Roman"/>
          <w:i/>
          <w:iCs/>
          <w:sz w:val="24"/>
          <w:szCs w:val="24"/>
        </w:rPr>
        <w:t>Results of the hierarchical regression model (</w:t>
      </w:r>
      <w:r w:rsidR="005072E6" w:rsidRPr="0039118D">
        <w:rPr>
          <w:rFonts w:ascii="Times New Roman" w:hAnsi="Times New Roman" w:cs="Times New Roman"/>
          <w:i/>
          <w:iCs/>
          <w:sz w:val="24"/>
          <w:szCs w:val="24"/>
        </w:rPr>
        <w:t xml:space="preserve">Sample 1– </w:t>
      </w:r>
      <w:r w:rsidRPr="0039118D">
        <w:rPr>
          <w:rFonts w:ascii="Times New Roman" w:hAnsi="Times New Roman" w:cs="Times New Roman"/>
          <w:i/>
          <w:iCs/>
          <w:sz w:val="24"/>
          <w:szCs w:val="24"/>
        </w:rPr>
        <w:t>Model 3 – Step 1)</w:t>
      </w:r>
    </w:p>
    <w:tbl>
      <w:tblPr>
        <w:tblW w:w="0" w:type="auto"/>
        <w:tblLayout w:type="fixed"/>
        <w:tblLook w:val="04A0" w:firstRow="1" w:lastRow="0" w:firstColumn="1" w:lastColumn="0" w:noHBand="0" w:noVBand="1"/>
      </w:tblPr>
      <w:tblGrid>
        <w:gridCol w:w="1814"/>
        <w:gridCol w:w="993"/>
        <w:gridCol w:w="850"/>
        <w:gridCol w:w="992"/>
        <w:gridCol w:w="1124"/>
        <w:gridCol w:w="1002"/>
      </w:tblGrid>
      <w:tr w:rsidR="009D10C6" w:rsidRPr="0039118D" w14:paraId="15BA10C4" w14:textId="77777777" w:rsidTr="00593D44">
        <w:tc>
          <w:tcPr>
            <w:tcW w:w="1814" w:type="dxa"/>
            <w:tcBorders>
              <w:top w:val="single" w:sz="4" w:space="0" w:color="auto"/>
              <w:bottom w:val="single" w:sz="4" w:space="0" w:color="auto"/>
            </w:tcBorders>
          </w:tcPr>
          <w:p w14:paraId="01895E06" w14:textId="77777777" w:rsidR="009D10C6" w:rsidRPr="0039118D" w:rsidRDefault="009D10C6" w:rsidP="00593D44">
            <w:pPr>
              <w:spacing w:line="360" w:lineRule="auto"/>
              <w:rPr>
                <w:rFonts w:ascii="Times New Roman" w:hAnsi="Times New Roman" w:cs="Times New Roman"/>
                <w:b/>
                <w:bCs/>
              </w:rPr>
            </w:pPr>
            <w:r w:rsidRPr="0039118D">
              <w:rPr>
                <w:rFonts w:ascii="Times New Roman" w:hAnsi="Times New Roman" w:cs="Times New Roman"/>
                <w:b/>
                <w:bCs/>
              </w:rPr>
              <w:t>Predictor variable</w:t>
            </w:r>
          </w:p>
        </w:tc>
        <w:tc>
          <w:tcPr>
            <w:tcW w:w="993" w:type="dxa"/>
            <w:tcBorders>
              <w:top w:val="single" w:sz="4" w:space="0" w:color="auto"/>
              <w:bottom w:val="single" w:sz="4" w:space="0" w:color="auto"/>
            </w:tcBorders>
          </w:tcPr>
          <w:p w14:paraId="0DE8C282" w14:textId="79E6A5AB" w:rsidR="009D10C6" w:rsidRPr="0039118D" w:rsidRDefault="009D10C6" w:rsidP="00593D44">
            <w:pPr>
              <w:spacing w:line="360" w:lineRule="auto"/>
              <w:jc w:val="center"/>
              <w:rPr>
                <w:rFonts w:ascii="Times New Roman" w:hAnsi="Times New Roman" w:cs="Times New Roman"/>
                <w:b/>
                <w:bCs/>
              </w:rPr>
            </w:pPr>
            <w:r w:rsidRPr="0039118D">
              <w:rPr>
                <w:rFonts w:ascii="Times New Roman" w:hAnsi="Times New Roman" w:cs="Times New Roman"/>
                <w:b/>
                <w:bCs/>
              </w:rPr>
              <w:t>B</w:t>
            </w:r>
          </w:p>
        </w:tc>
        <w:tc>
          <w:tcPr>
            <w:tcW w:w="850" w:type="dxa"/>
            <w:tcBorders>
              <w:top w:val="single" w:sz="4" w:space="0" w:color="auto"/>
              <w:bottom w:val="single" w:sz="4" w:space="0" w:color="auto"/>
            </w:tcBorders>
          </w:tcPr>
          <w:p w14:paraId="357A9CCA" w14:textId="77777777" w:rsidR="009D10C6" w:rsidRPr="0039118D" w:rsidRDefault="009D10C6" w:rsidP="00593D44">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3BDDD321" w14:textId="18BDA469" w:rsidR="009D10C6" w:rsidRPr="0039118D" w:rsidRDefault="009D10C6" w:rsidP="00593D44">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1124" w:type="dxa"/>
            <w:tcBorders>
              <w:top w:val="single" w:sz="4" w:space="0" w:color="auto"/>
              <w:bottom w:val="single" w:sz="4" w:space="0" w:color="auto"/>
            </w:tcBorders>
          </w:tcPr>
          <w:p w14:paraId="47F95DC6" w14:textId="5743446F" w:rsidR="009D10C6" w:rsidRPr="0039118D" w:rsidRDefault="009D10C6" w:rsidP="00593D44">
            <w:pPr>
              <w:spacing w:line="360" w:lineRule="auto"/>
              <w:jc w:val="center"/>
              <w:rPr>
                <w:rFonts w:ascii="Times New Roman" w:hAnsi="Times New Roman" w:cs="Times New Roman"/>
                <w:b/>
                <w:bCs/>
                <w:i/>
              </w:rPr>
            </w:pPr>
            <w:r w:rsidRPr="0039118D">
              <w:rPr>
                <w:rFonts w:ascii="Times New Roman" w:hAnsi="Times New Roman" w:cs="Times New Roman"/>
                <w:b/>
                <w:bCs/>
                <w:i/>
              </w:rPr>
              <w:t>t</w:t>
            </w:r>
          </w:p>
        </w:tc>
        <w:tc>
          <w:tcPr>
            <w:tcW w:w="1002" w:type="dxa"/>
            <w:tcBorders>
              <w:top w:val="single" w:sz="4" w:space="0" w:color="auto"/>
              <w:bottom w:val="single" w:sz="4" w:space="0" w:color="auto"/>
            </w:tcBorders>
          </w:tcPr>
          <w:p w14:paraId="448F4507" w14:textId="7E137CA0" w:rsidR="009D10C6" w:rsidRPr="0039118D" w:rsidRDefault="009D10C6" w:rsidP="00593D44">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r>
      <w:tr w:rsidR="009D10C6" w:rsidRPr="0039118D" w14:paraId="331465D7" w14:textId="77777777" w:rsidTr="00593D44">
        <w:tc>
          <w:tcPr>
            <w:tcW w:w="1814" w:type="dxa"/>
            <w:tcBorders>
              <w:top w:val="single" w:sz="4" w:space="0" w:color="auto"/>
            </w:tcBorders>
          </w:tcPr>
          <w:p w14:paraId="1E21F317" w14:textId="77777777" w:rsidR="009D10C6" w:rsidRPr="0039118D" w:rsidRDefault="009D10C6" w:rsidP="00593D44">
            <w:pPr>
              <w:spacing w:line="360" w:lineRule="auto"/>
              <w:rPr>
                <w:rFonts w:ascii="Times New Roman" w:hAnsi="Times New Roman" w:cs="Times New Roman"/>
                <w:b/>
                <w:bCs/>
              </w:rPr>
            </w:pPr>
            <w:r w:rsidRPr="0039118D">
              <w:rPr>
                <w:rFonts w:ascii="Times New Roman" w:hAnsi="Times New Roman" w:cs="Times New Roman"/>
                <w:b/>
                <w:bCs/>
              </w:rPr>
              <w:t>Period</w:t>
            </w:r>
          </w:p>
        </w:tc>
        <w:tc>
          <w:tcPr>
            <w:tcW w:w="993" w:type="dxa"/>
            <w:tcBorders>
              <w:top w:val="single" w:sz="4" w:space="0" w:color="auto"/>
            </w:tcBorders>
          </w:tcPr>
          <w:p w14:paraId="17778290" w14:textId="1A9EC8AD" w:rsidR="009D10C6" w:rsidRPr="0039118D" w:rsidRDefault="00132756" w:rsidP="00593D44">
            <w:pPr>
              <w:spacing w:line="360" w:lineRule="auto"/>
              <w:jc w:val="center"/>
              <w:rPr>
                <w:rFonts w:ascii="Times New Roman" w:hAnsi="Times New Roman" w:cs="Times New Roman"/>
                <w:b/>
                <w:bCs/>
                <w:lang w:eastAsia="it-IT"/>
              </w:rPr>
            </w:pPr>
            <w:r w:rsidRPr="0039118D">
              <w:rPr>
                <w:rFonts w:ascii="Times New Roman" w:hAnsi="Times New Roman" w:cs="Times New Roman"/>
                <w:b/>
                <w:bCs/>
              </w:rPr>
              <w:t>12.21</w:t>
            </w:r>
          </w:p>
        </w:tc>
        <w:tc>
          <w:tcPr>
            <w:tcW w:w="850" w:type="dxa"/>
            <w:tcBorders>
              <w:top w:val="single" w:sz="4" w:space="0" w:color="auto"/>
            </w:tcBorders>
          </w:tcPr>
          <w:p w14:paraId="5ED8938B" w14:textId="4C78F341" w:rsidR="009D10C6" w:rsidRPr="0039118D" w:rsidRDefault="00132756" w:rsidP="00593D44">
            <w:pPr>
              <w:spacing w:line="360" w:lineRule="auto"/>
              <w:jc w:val="center"/>
              <w:rPr>
                <w:rFonts w:ascii="Times New Roman" w:hAnsi="Times New Roman" w:cs="Times New Roman"/>
                <w:b/>
                <w:bCs/>
              </w:rPr>
            </w:pPr>
            <w:r w:rsidRPr="0039118D">
              <w:rPr>
                <w:rFonts w:ascii="Times New Roman" w:hAnsi="Times New Roman" w:cs="Times New Roman"/>
                <w:b/>
                <w:bCs/>
              </w:rPr>
              <w:t>3.77</w:t>
            </w:r>
          </w:p>
        </w:tc>
        <w:tc>
          <w:tcPr>
            <w:tcW w:w="992" w:type="dxa"/>
            <w:tcBorders>
              <w:top w:val="single" w:sz="4" w:space="0" w:color="auto"/>
            </w:tcBorders>
          </w:tcPr>
          <w:p w14:paraId="35A13568" w14:textId="08108658" w:rsidR="009D10C6" w:rsidRPr="0039118D" w:rsidRDefault="007D53D8" w:rsidP="00593D44">
            <w:pPr>
              <w:spacing w:line="360" w:lineRule="auto"/>
              <w:jc w:val="center"/>
              <w:rPr>
                <w:rFonts w:ascii="Times New Roman" w:hAnsi="Times New Roman" w:cs="Times New Roman"/>
                <w:b/>
                <w:bCs/>
              </w:rPr>
            </w:pPr>
            <w:r w:rsidRPr="0039118D">
              <w:rPr>
                <w:rFonts w:ascii="Times New Roman" w:hAnsi="Times New Roman" w:cs="Times New Roman"/>
                <w:b/>
                <w:bCs/>
              </w:rPr>
              <w:t>0.15</w:t>
            </w:r>
          </w:p>
        </w:tc>
        <w:tc>
          <w:tcPr>
            <w:tcW w:w="1124" w:type="dxa"/>
            <w:tcBorders>
              <w:top w:val="single" w:sz="4" w:space="0" w:color="auto"/>
            </w:tcBorders>
          </w:tcPr>
          <w:p w14:paraId="048A9E91" w14:textId="46166F59" w:rsidR="009D10C6" w:rsidRPr="0039118D" w:rsidRDefault="007D53D8" w:rsidP="00593D44">
            <w:pPr>
              <w:spacing w:line="360" w:lineRule="auto"/>
              <w:jc w:val="center"/>
              <w:rPr>
                <w:rFonts w:ascii="Times New Roman" w:hAnsi="Times New Roman" w:cs="Times New Roman"/>
                <w:b/>
                <w:bCs/>
                <w:lang w:eastAsia="it-IT"/>
              </w:rPr>
            </w:pPr>
            <w:r w:rsidRPr="0039118D">
              <w:rPr>
                <w:rFonts w:ascii="Times New Roman" w:hAnsi="Times New Roman" w:cs="Times New Roman"/>
                <w:b/>
                <w:bCs/>
              </w:rPr>
              <w:t>3.23</w:t>
            </w:r>
          </w:p>
        </w:tc>
        <w:tc>
          <w:tcPr>
            <w:tcW w:w="1002" w:type="dxa"/>
            <w:tcBorders>
              <w:top w:val="single" w:sz="4" w:space="0" w:color="auto"/>
            </w:tcBorders>
          </w:tcPr>
          <w:p w14:paraId="54F1D49A" w14:textId="62DBE693" w:rsidR="009D10C6" w:rsidRPr="0039118D" w:rsidRDefault="007D53D8" w:rsidP="00593D44">
            <w:pPr>
              <w:spacing w:line="360" w:lineRule="auto"/>
              <w:jc w:val="center"/>
              <w:rPr>
                <w:rFonts w:ascii="Times New Roman" w:hAnsi="Times New Roman" w:cs="Times New Roman"/>
                <w:b/>
                <w:bCs/>
                <w:lang w:eastAsia="it-IT"/>
              </w:rPr>
            </w:pPr>
            <w:r w:rsidRPr="0039118D">
              <w:rPr>
                <w:rFonts w:ascii="Times New Roman" w:hAnsi="Times New Roman" w:cs="Times New Roman"/>
                <w:b/>
                <w:bCs/>
              </w:rPr>
              <w:t>.00</w:t>
            </w:r>
          </w:p>
        </w:tc>
      </w:tr>
      <w:tr w:rsidR="009D10C6" w:rsidRPr="0039118D" w14:paraId="039069E0" w14:textId="77777777" w:rsidTr="00593D44">
        <w:tc>
          <w:tcPr>
            <w:tcW w:w="1814" w:type="dxa"/>
          </w:tcPr>
          <w:p w14:paraId="3093B994" w14:textId="77777777" w:rsidR="009D10C6" w:rsidRPr="0039118D" w:rsidRDefault="009D10C6" w:rsidP="00593D44">
            <w:pPr>
              <w:spacing w:line="360" w:lineRule="auto"/>
              <w:rPr>
                <w:rFonts w:ascii="Times New Roman" w:hAnsi="Times New Roman" w:cs="Times New Roman"/>
              </w:rPr>
            </w:pPr>
            <w:r w:rsidRPr="0039118D">
              <w:rPr>
                <w:rFonts w:ascii="Times New Roman" w:hAnsi="Times New Roman" w:cs="Times New Roman"/>
              </w:rPr>
              <w:t>Shift</w:t>
            </w:r>
          </w:p>
        </w:tc>
        <w:tc>
          <w:tcPr>
            <w:tcW w:w="993" w:type="dxa"/>
          </w:tcPr>
          <w:p w14:paraId="2E433FC1" w14:textId="2EDBAACE" w:rsidR="009D10C6" w:rsidRPr="0039118D" w:rsidRDefault="00EF7A86" w:rsidP="00593D44">
            <w:pPr>
              <w:spacing w:line="360" w:lineRule="auto"/>
              <w:jc w:val="center"/>
              <w:rPr>
                <w:rFonts w:ascii="Times New Roman" w:hAnsi="Times New Roman" w:cs="Times New Roman"/>
              </w:rPr>
            </w:pPr>
            <w:r w:rsidRPr="0039118D">
              <w:rPr>
                <w:rFonts w:ascii="Times New Roman" w:hAnsi="Times New Roman" w:cs="Times New Roman"/>
              </w:rPr>
              <w:t>2.30</w:t>
            </w:r>
          </w:p>
        </w:tc>
        <w:tc>
          <w:tcPr>
            <w:tcW w:w="850" w:type="dxa"/>
          </w:tcPr>
          <w:p w14:paraId="64F1928C" w14:textId="50E820E4" w:rsidR="009D10C6" w:rsidRPr="0039118D" w:rsidRDefault="00EF7A86" w:rsidP="00593D44">
            <w:pPr>
              <w:spacing w:line="360" w:lineRule="auto"/>
              <w:jc w:val="center"/>
              <w:rPr>
                <w:rFonts w:ascii="Times New Roman" w:hAnsi="Times New Roman" w:cs="Times New Roman"/>
              </w:rPr>
            </w:pPr>
            <w:r w:rsidRPr="0039118D">
              <w:rPr>
                <w:rFonts w:ascii="Times New Roman" w:hAnsi="Times New Roman" w:cs="Times New Roman"/>
              </w:rPr>
              <w:t>4.25</w:t>
            </w:r>
          </w:p>
        </w:tc>
        <w:tc>
          <w:tcPr>
            <w:tcW w:w="992" w:type="dxa"/>
          </w:tcPr>
          <w:p w14:paraId="228FF0FC" w14:textId="0427E67F" w:rsidR="009D10C6" w:rsidRPr="0039118D" w:rsidRDefault="00E14799" w:rsidP="00593D44">
            <w:pPr>
              <w:spacing w:line="360" w:lineRule="auto"/>
              <w:jc w:val="center"/>
              <w:rPr>
                <w:rFonts w:ascii="Times New Roman" w:hAnsi="Times New Roman" w:cs="Times New Roman"/>
              </w:rPr>
            </w:pPr>
            <w:r w:rsidRPr="0039118D">
              <w:rPr>
                <w:rFonts w:ascii="Times New Roman" w:hAnsi="Times New Roman" w:cs="Times New Roman"/>
              </w:rPr>
              <w:t>0</w:t>
            </w:r>
            <w:r w:rsidR="00EF7A86" w:rsidRPr="0039118D">
              <w:rPr>
                <w:rFonts w:ascii="Times New Roman" w:hAnsi="Times New Roman" w:cs="Times New Roman"/>
              </w:rPr>
              <w:t>.02</w:t>
            </w:r>
          </w:p>
        </w:tc>
        <w:tc>
          <w:tcPr>
            <w:tcW w:w="1124" w:type="dxa"/>
          </w:tcPr>
          <w:p w14:paraId="071CAB26" w14:textId="1791E376" w:rsidR="009D10C6" w:rsidRPr="0039118D" w:rsidRDefault="00EF7A86" w:rsidP="00593D44">
            <w:pPr>
              <w:spacing w:line="360" w:lineRule="auto"/>
              <w:jc w:val="center"/>
              <w:rPr>
                <w:rFonts w:ascii="Times New Roman" w:hAnsi="Times New Roman" w:cs="Times New Roman"/>
                <w:b/>
                <w:bCs/>
              </w:rPr>
            </w:pPr>
            <w:r w:rsidRPr="0039118D">
              <w:rPr>
                <w:rFonts w:ascii="Times New Roman" w:hAnsi="Times New Roman" w:cs="Times New Roman"/>
              </w:rPr>
              <w:t>.54</w:t>
            </w:r>
          </w:p>
        </w:tc>
        <w:tc>
          <w:tcPr>
            <w:tcW w:w="1002" w:type="dxa"/>
          </w:tcPr>
          <w:p w14:paraId="71DE7BBC" w14:textId="3BF804D4" w:rsidR="009D10C6" w:rsidRPr="0039118D" w:rsidRDefault="00EF7A86" w:rsidP="00593D44">
            <w:pPr>
              <w:spacing w:line="360" w:lineRule="auto"/>
              <w:jc w:val="center"/>
              <w:rPr>
                <w:rFonts w:ascii="Times New Roman" w:hAnsi="Times New Roman" w:cs="Times New Roman"/>
                <w:lang w:eastAsia="it-IT"/>
              </w:rPr>
            </w:pPr>
            <w:r w:rsidRPr="0039118D">
              <w:rPr>
                <w:rFonts w:ascii="Times New Roman" w:hAnsi="Times New Roman" w:cs="Times New Roman"/>
              </w:rPr>
              <w:t>.59</w:t>
            </w:r>
          </w:p>
        </w:tc>
      </w:tr>
      <w:tr w:rsidR="009D10C6" w:rsidRPr="0039118D" w14:paraId="2169EEAB" w14:textId="77777777" w:rsidTr="00593D44">
        <w:tc>
          <w:tcPr>
            <w:tcW w:w="1814" w:type="dxa"/>
          </w:tcPr>
          <w:p w14:paraId="563A59F7" w14:textId="77777777" w:rsidR="009D10C6" w:rsidRPr="0039118D" w:rsidRDefault="009D10C6" w:rsidP="00593D44">
            <w:pPr>
              <w:spacing w:line="360" w:lineRule="auto"/>
              <w:rPr>
                <w:rFonts w:ascii="Times New Roman" w:hAnsi="Times New Roman" w:cs="Times New Roman"/>
              </w:rPr>
            </w:pPr>
            <w:r w:rsidRPr="0039118D">
              <w:rPr>
                <w:rFonts w:ascii="Times New Roman" w:hAnsi="Times New Roman" w:cs="Times New Roman"/>
              </w:rPr>
              <w:lastRenderedPageBreak/>
              <w:t>Pathology</w:t>
            </w:r>
          </w:p>
        </w:tc>
        <w:tc>
          <w:tcPr>
            <w:tcW w:w="993" w:type="dxa"/>
          </w:tcPr>
          <w:p w14:paraId="179A3D49" w14:textId="190924C9" w:rsidR="009D10C6" w:rsidRPr="0039118D" w:rsidRDefault="00EF7A86" w:rsidP="00593D44">
            <w:pPr>
              <w:spacing w:line="360" w:lineRule="auto"/>
              <w:jc w:val="center"/>
              <w:rPr>
                <w:rFonts w:ascii="Times New Roman" w:hAnsi="Times New Roman" w:cs="Times New Roman"/>
              </w:rPr>
            </w:pPr>
            <w:r w:rsidRPr="0039118D">
              <w:rPr>
                <w:rFonts w:ascii="Times New Roman" w:hAnsi="Times New Roman" w:cs="Times New Roman"/>
              </w:rPr>
              <w:t>-1</w:t>
            </w:r>
            <w:r w:rsidR="00E14799" w:rsidRPr="0039118D">
              <w:rPr>
                <w:rFonts w:ascii="Times New Roman" w:hAnsi="Times New Roman" w:cs="Times New Roman"/>
              </w:rPr>
              <w:t>.93</w:t>
            </w:r>
          </w:p>
        </w:tc>
        <w:tc>
          <w:tcPr>
            <w:tcW w:w="850" w:type="dxa"/>
          </w:tcPr>
          <w:p w14:paraId="132DEA38" w14:textId="4B749F16" w:rsidR="009D10C6" w:rsidRPr="0039118D" w:rsidRDefault="00E14799" w:rsidP="00593D44">
            <w:pPr>
              <w:spacing w:line="360" w:lineRule="auto"/>
              <w:jc w:val="center"/>
              <w:rPr>
                <w:rFonts w:ascii="Times New Roman" w:hAnsi="Times New Roman" w:cs="Times New Roman"/>
              </w:rPr>
            </w:pPr>
            <w:r w:rsidRPr="0039118D">
              <w:rPr>
                <w:rFonts w:ascii="Times New Roman" w:hAnsi="Times New Roman" w:cs="Times New Roman"/>
              </w:rPr>
              <w:t>5.01</w:t>
            </w:r>
          </w:p>
        </w:tc>
        <w:tc>
          <w:tcPr>
            <w:tcW w:w="992" w:type="dxa"/>
          </w:tcPr>
          <w:p w14:paraId="637F31DF" w14:textId="7F4138AB" w:rsidR="009D10C6" w:rsidRPr="0039118D" w:rsidRDefault="00E14799" w:rsidP="00593D44">
            <w:pPr>
              <w:spacing w:line="360" w:lineRule="auto"/>
              <w:jc w:val="center"/>
              <w:rPr>
                <w:rFonts w:ascii="Times New Roman" w:hAnsi="Times New Roman" w:cs="Times New Roman"/>
              </w:rPr>
            </w:pPr>
            <w:r w:rsidRPr="0039118D">
              <w:rPr>
                <w:rFonts w:ascii="Times New Roman" w:hAnsi="Times New Roman" w:cs="Times New Roman"/>
              </w:rPr>
              <w:t>-0.02</w:t>
            </w:r>
          </w:p>
        </w:tc>
        <w:tc>
          <w:tcPr>
            <w:tcW w:w="1124" w:type="dxa"/>
          </w:tcPr>
          <w:p w14:paraId="21A91573" w14:textId="23B5515A" w:rsidR="009D10C6" w:rsidRPr="0039118D" w:rsidRDefault="00E14799" w:rsidP="00593D44">
            <w:pPr>
              <w:spacing w:line="360" w:lineRule="auto"/>
              <w:jc w:val="center"/>
              <w:rPr>
                <w:rFonts w:ascii="Times New Roman" w:hAnsi="Times New Roman" w:cs="Times New Roman"/>
              </w:rPr>
            </w:pPr>
            <w:r w:rsidRPr="0039118D">
              <w:rPr>
                <w:rFonts w:ascii="Times New Roman" w:hAnsi="Times New Roman" w:cs="Times New Roman"/>
              </w:rPr>
              <w:t>-.38</w:t>
            </w:r>
          </w:p>
        </w:tc>
        <w:tc>
          <w:tcPr>
            <w:tcW w:w="1002" w:type="dxa"/>
          </w:tcPr>
          <w:p w14:paraId="6EA8A3A8" w14:textId="66EE4CE8" w:rsidR="009D10C6" w:rsidRPr="0039118D" w:rsidRDefault="00E14799" w:rsidP="00593D44">
            <w:pPr>
              <w:spacing w:line="360" w:lineRule="auto"/>
              <w:jc w:val="center"/>
              <w:rPr>
                <w:rFonts w:ascii="Times New Roman" w:hAnsi="Times New Roman" w:cs="Times New Roman"/>
              </w:rPr>
            </w:pPr>
            <w:r w:rsidRPr="0039118D">
              <w:rPr>
                <w:rFonts w:ascii="Times New Roman" w:hAnsi="Times New Roman" w:cs="Times New Roman"/>
              </w:rPr>
              <w:t>.70</w:t>
            </w:r>
          </w:p>
        </w:tc>
      </w:tr>
      <w:tr w:rsidR="009D10C6" w:rsidRPr="0039118D" w14:paraId="68025DCA" w14:textId="77777777" w:rsidTr="00593D44">
        <w:tc>
          <w:tcPr>
            <w:tcW w:w="1814" w:type="dxa"/>
            <w:tcBorders>
              <w:bottom w:val="single" w:sz="4" w:space="0" w:color="auto"/>
            </w:tcBorders>
          </w:tcPr>
          <w:p w14:paraId="77F5D941" w14:textId="77777777" w:rsidR="009D10C6" w:rsidRPr="0039118D" w:rsidRDefault="009D10C6" w:rsidP="00593D44">
            <w:pPr>
              <w:spacing w:line="360" w:lineRule="auto"/>
              <w:rPr>
                <w:rFonts w:ascii="Times New Roman" w:hAnsi="Times New Roman" w:cs="Times New Roman"/>
              </w:rPr>
            </w:pPr>
            <w:r w:rsidRPr="0039118D">
              <w:rPr>
                <w:rFonts w:ascii="Times New Roman" w:hAnsi="Times New Roman" w:cs="Times New Roman"/>
              </w:rPr>
              <w:t>Constant</w:t>
            </w:r>
          </w:p>
        </w:tc>
        <w:tc>
          <w:tcPr>
            <w:tcW w:w="993" w:type="dxa"/>
            <w:tcBorders>
              <w:bottom w:val="single" w:sz="4" w:space="0" w:color="auto"/>
            </w:tcBorders>
          </w:tcPr>
          <w:p w14:paraId="2D9C893A" w14:textId="4172031A" w:rsidR="009D10C6" w:rsidRPr="0039118D" w:rsidRDefault="009D10C6" w:rsidP="00593D44">
            <w:pPr>
              <w:jc w:val="center"/>
              <w:rPr>
                <w:rFonts w:ascii="Times New Roman" w:hAnsi="Times New Roman" w:cs="Times New Roman"/>
              </w:rPr>
            </w:pPr>
            <w:r w:rsidRPr="0039118D">
              <w:rPr>
                <w:rFonts w:ascii="Times New Roman" w:hAnsi="Times New Roman" w:cs="Times New Roman"/>
              </w:rPr>
              <w:t>100.08</w:t>
            </w:r>
          </w:p>
        </w:tc>
        <w:tc>
          <w:tcPr>
            <w:tcW w:w="850" w:type="dxa"/>
            <w:tcBorders>
              <w:bottom w:val="single" w:sz="4" w:space="0" w:color="auto"/>
            </w:tcBorders>
          </w:tcPr>
          <w:p w14:paraId="69493E39" w14:textId="6C3FF10C" w:rsidR="009D10C6" w:rsidRPr="0039118D" w:rsidRDefault="009D10C6" w:rsidP="00593D44">
            <w:pPr>
              <w:spacing w:line="360" w:lineRule="auto"/>
              <w:jc w:val="center"/>
              <w:rPr>
                <w:rFonts w:ascii="Times New Roman" w:hAnsi="Times New Roman" w:cs="Times New Roman"/>
              </w:rPr>
            </w:pPr>
            <w:r w:rsidRPr="0039118D">
              <w:rPr>
                <w:rFonts w:ascii="Times New Roman" w:hAnsi="Times New Roman" w:cs="Times New Roman"/>
              </w:rPr>
              <w:t>4.33</w:t>
            </w:r>
          </w:p>
        </w:tc>
        <w:tc>
          <w:tcPr>
            <w:tcW w:w="992" w:type="dxa"/>
            <w:tcBorders>
              <w:bottom w:val="single" w:sz="4" w:space="0" w:color="auto"/>
            </w:tcBorders>
          </w:tcPr>
          <w:p w14:paraId="39E50DD7" w14:textId="72B46391" w:rsidR="009D10C6" w:rsidRPr="0039118D" w:rsidRDefault="009D10C6" w:rsidP="00593D44">
            <w:pPr>
              <w:spacing w:line="360" w:lineRule="auto"/>
              <w:jc w:val="center"/>
              <w:rPr>
                <w:rFonts w:ascii="Times New Roman" w:hAnsi="Times New Roman" w:cs="Times New Roman"/>
              </w:rPr>
            </w:pPr>
          </w:p>
        </w:tc>
        <w:tc>
          <w:tcPr>
            <w:tcW w:w="1124" w:type="dxa"/>
            <w:tcBorders>
              <w:bottom w:val="single" w:sz="4" w:space="0" w:color="auto"/>
            </w:tcBorders>
          </w:tcPr>
          <w:p w14:paraId="2350B19F" w14:textId="37F1C0D6" w:rsidR="009D10C6" w:rsidRPr="0039118D" w:rsidRDefault="00132756" w:rsidP="00593D44">
            <w:pPr>
              <w:spacing w:line="360" w:lineRule="auto"/>
              <w:jc w:val="center"/>
              <w:rPr>
                <w:rFonts w:ascii="Times New Roman" w:hAnsi="Times New Roman" w:cs="Times New Roman"/>
              </w:rPr>
            </w:pPr>
            <w:r w:rsidRPr="0039118D">
              <w:rPr>
                <w:rFonts w:ascii="Times New Roman" w:hAnsi="Times New Roman" w:cs="Times New Roman"/>
              </w:rPr>
              <w:t>23.09</w:t>
            </w:r>
          </w:p>
        </w:tc>
        <w:tc>
          <w:tcPr>
            <w:tcW w:w="1002" w:type="dxa"/>
            <w:tcBorders>
              <w:bottom w:val="single" w:sz="4" w:space="0" w:color="auto"/>
            </w:tcBorders>
          </w:tcPr>
          <w:p w14:paraId="69BAE34C" w14:textId="6085D355" w:rsidR="009D10C6" w:rsidRPr="0039118D" w:rsidRDefault="00132756" w:rsidP="00593D44">
            <w:pPr>
              <w:spacing w:line="360" w:lineRule="auto"/>
              <w:jc w:val="center"/>
              <w:rPr>
                <w:rFonts w:ascii="Times New Roman" w:hAnsi="Times New Roman" w:cs="Times New Roman"/>
              </w:rPr>
            </w:pPr>
            <w:r w:rsidRPr="0039118D">
              <w:rPr>
                <w:rFonts w:ascii="Times New Roman" w:hAnsi="Times New Roman" w:cs="Times New Roman"/>
              </w:rPr>
              <w:t>.00</w:t>
            </w:r>
          </w:p>
        </w:tc>
      </w:tr>
    </w:tbl>
    <w:p w14:paraId="3DD5018C" w14:textId="373D2144" w:rsidR="001C5C33" w:rsidRPr="0039118D" w:rsidRDefault="001C5C33" w:rsidP="001C5C33">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46</w:t>
      </w:r>
      <w:r w:rsidR="00D2472D" w:rsidRPr="0039118D">
        <w:rPr>
          <w:rFonts w:ascii="Times New Roman" w:hAnsi="Times New Roman" w:cs="Times New Roman"/>
          <w:sz w:val="18"/>
          <w:szCs w:val="24"/>
        </w:rPr>
        <w:t>1</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p>
    <w:p w14:paraId="2FA938AB" w14:textId="1BB98557" w:rsidR="001C5C33" w:rsidRPr="0039118D" w:rsidRDefault="001C5C33" w:rsidP="001C5C33">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Dependent variable: </w:t>
      </w:r>
      <w:r w:rsidR="00065985" w:rsidRPr="0039118D">
        <w:rPr>
          <w:rFonts w:ascii="Times New Roman" w:hAnsi="Times New Roman" w:cs="Times New Roman"/>
          <w:sz w:val="18"/>
          <w:szCs w:val="24"/>
        </w:rPr>
        <w:t>Decision response time</w:t>
      </w:r>
      <w:r w:rsidRPr="0039118D">
        <w:rPr>
          <w:rFonts w:ascii="Times New Roman" w:hAnsi="Times New Roman" w:cs="Times New Roman"/>
          <w:sz w:val="18"/>
          <w:szCs w:val="24"/>
        </w:rPr>
        <w:t>.</w:t>
      </w:r>
    </w:p>
    <w:p w14:paraId="09EFC5AD" w14:textId="77777777" w:rsidR="001C5C33" w:rsidRPr="0039118D" w:rsidRDefault="001C5C33" w:rsidP="001C5C33">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1: Period, Shift, Pathology.</w:t>
      </w:r>
    </w:p>
    <w:p w14:paraId="7D5B929D" w14:textId="34DF751A" w:rsidR="001C5C33" w:rsidRPr="0039118D" w:rsidRDefault="001C5C33" w:rsidP="00C368C0">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4C71E21D" w14:textId="77777777" w:rsidR="0022524F" w:rsidRPr="0039118D" w:rsidRDefault="0022524F" w:rsidP="0022524F">
      <w:pPr>
        <w:rPr>
          <w:rFonts w:ascii="Times New Roman" w:hAnsi="Times New Roman" w:cs="Times New Roman"/>
          <w:b/>
          <w:bCs/>
          <w:i/>
          <w:iCs/>
          <w:sz w:val="24"/>
          <w:szCs w:val="24"/>
        </w:rPr>
      </w:pPr>
    </w:p>
    <w:p w14:paraId="3E8A5492" w14:textId="05E56575" w:rsidR="0022524F" w:rsidRPr="0039118D" w:rsidRDefault="0022524F" w:rsidP="0022524F">
      <w:pPr>
        <w:rPr>
          <w:rFonts w:ascii="Times New Roman" w:hAnsi="Times New Roman" w:cs="Times New Roman"/>
          <w:b/>
          <w:bCs/>
          <w:sz w:val="24"/>
          <w:szCs w:val="24"/>
        </w:rPr>
      </w:pPr>
      <w:r w:rsidRPr="0039118D">
        <w:rPr>
          <w:rFonts w:ascii="Times New Roman" w:hAnsi="Times New Roman" w:cs="Times New Roman"/>
          <w:b/>
          <w:bCs/>
          <w:sz w:val="24"/>
          <w:szCs w:val="24"/>
        </w:rPr>
        <w:t>Italian sample with original calls (Sample 2)</w:t>
      </w:r>
    </w:p>
    <w:p w14:paraId="6C361286" w14:textId="5235AD10" w:rsidR="008A1F25" w:rsidRPr="0039118D" w:rsidRDefault="008A1F25" w:rsidP="008A1F25">
      <w:pPr>
        <w:rPr>
          <w:rFonts w:ascii="Times New Roman" w:hAnsi="Times New Roman" w:cs="Times New Roman"/>
          <w:b/>
          <w:bCs/>
          <w:sz w:val="24"/>
          <w:szCs w:val="24"/>
        </w:rPr>
      </w:pPr>
      <w:r w:rsidRPr="0039118D">
        <w:rPr>
          <w:rFonts w:ascii="Times New Roman" w:hAnsi="Times New Roman" w:cs="Times New Roman"/>
          <w:b/>
          <w:bCs/>
          <w:sz w:val="24"/>
          <w:szCs w:val="24"/>
        </w:rPr>
        <w:t>Table S</w:t>
      </w:r>
      <w:r w:rsidR="00AE0218" w:rsidRPr="00AE0218">
        <w:rPr>
          <w:rFonts w:ascii="Times New Roman" w:hAnsi="Times New Roman" w:cs="Times New Roman"/>
          <w:b/>
          <w:bCs/>
          <w:sz w:val="24"/>
          <w:szCs w:val="24"/>
          <w:highlight w:val="yellow"/>
        </w:rPr>
        <w:t>11</w:t>
      </w:r>
    </w:p>
    <w:p w14:paraId="71717CA3" w14:textId="1B27E450" w:rsidR="008A1F25" w:rsidRPr="0039118D" w:rsidRDefault="008A1F25" w:rsidP="008A1F25">
      <w:pPr>
        <w:rPr>
          <w:rFonts w:ascii="Times New Roman" w:hAnsi="Times New Roman" w:cs="Times New Roman"/>
          <w:i/>
          <w:iCs/>
          <w:sz w:val="24"/>
          <w:szCs w:val="24"/>
        </w:rPr>
      </w:pPr>
      <w:r w:rsidRPr="0039118D">
        <w:rPr>
          <w:rFonts w:ascii="Times New Roman" w:hAnsi="Times New Roman" w:cs="Times New Roman"/>
          <w:i/>
          <w:iCs/>
          <w:sz w:val="24"/>
          <w:szCs w:val="24"/>
        </w:rPr>
        <w:t>Results of the hierarchical regression model (Sample 2 – Model 1 – Step 1)</w:t>
      </w:r>
    </w:p>
    <w:tbl>
      <w:tblPr>
        <w:tblW w:w="0" w:type="auto"/>
        <w:tblLayout w:type="fixed"/>
        <w:tblLook w:val="04A0" w:firstRow="1" w:lastRow="0" w:firstColumn="1" w:lastColumn="0" w:noHBand="0" w:noVBand="1"/>
      </w:tblPr>
      <w:tblGrid>
        <w:gridCol w:w="1814"/>
        <w:gridCol w:w="993"/>
        <w:gridCol w:w="850"/>
        <w:gridCol w:w="992"/>
        <w:gridCol w:w="1124"/>
        <w:gridCol w:w="1002"/>
        <w:gridCol w:w="1442"/>
      </w:tblGrid>
      <w:tr w:rsidR="008A1F25" w:rsidRPr="0039118D" w14:paraId="527E40F3" w14:textId="77777777" w:rsidTr="006A78C0">
        <w:tc>
          <w:tcPr>
            <w:tcW w:w="1814" w:type="dxa"/>
            <w:tcBorders>
              <w:top w:val="single" w:sz="4" w:space="0" w:color="auto"/>
              <w:bottom w:val="single" w:sz="4" w:space="0" w:color="auto"/>
            </w:tcBorders>
          </w:tcPr>
          <w:p w14:paraId="29C77107" w14:textId="77777777" w:rsidR="008A1F25" w:rsidRPr="0039118D" w:rsidRDefault="008A1F25" w:rsidP="006A78C0">
            <w:pPr>
              <w:spacing w:line="360" w:lineRule="auto"/>
              <w:rPr>
                <w:rFonts w:ascii="Times New Roman" w:hAnsi="Times New Roman" w:cs="Times New Roman"/>
                <w:b/>
                <w:bCs/>
              </w:rPr>
            </w:pPr>
            <w:r w:rsidRPr="0039118D">
              <w:rPr>
                <w:rFonts w:ascii="Times New Roman" w:hAnsi="Times New Roman" w:cs="Times New Roman"/>
                <w:b/>
                <w:bCs/>
              </w:rPr>
              <w:t>Predictor variable</w:t>
            </w:r>
          </w:p>
        </w:tc>
        <w:tc>
          <w:tcPr>
            <w:tcW w:w="993" w:type="dxa"/>
            <w:tcBorders>
              <w:top w:val="single" w:sz="4" w:space="0" w:color="auto"/>
              <w:bottom w:val="single" w:sz="4" w:space="0" w:color="auto"/>
            </w:tcBorders>
          </w:tcPr>
          <w:p w14:paraId="6347DE1A" w14:textId="77777777" w:rsidR="008A1F25" w:rsidRPr="0039118D" w:rsidRDefault="008A1F25" w:rsidP="006A78C0">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850" w:type="dxa"/>
            <w:tcBorders>
              <w:top w:val="single" w:sz="4" w:space="0" w:color="auto"/>
              <w:bottom w:val="single" w:sz="4" w:space="0" w:color="auto"/>
            </w:tcBorders>
          </w:tcPr>
          <w:p w14:paraId="57206D00" w14:textId="77777777" w:rsidR="008A1F25" w:rsidRPr="0039118D" w:rsidRDefault="008A1F25" w:rsidP="006A78C0">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120285E0" w14:textId="77777777" w:rsidR="008A1F25" w:rsidRPr="0039118D" w:rsidRDefault="008A1F25" w:rsidP="006A78C0">
            <w:pPr>
              <w:spacing w:line="360" w:lineRule="auto"/>
              <w:jc w:val="center"/>
              <w:rPr>
                <w:rFonts w:ascii="Times New Roman" w:hAnsi="Times New Roman" w:cs="Times New Roman"/>
                <w:b/>
                <w:bCs/>
              </w:rPr>
            </w:pPr>
            <w:r w:rsidRPr="0039118D">
              <w:rPr>
                <w:rFonts w:ascii="Times New Roman" w:hAnsi="Times New Roman" w:cs="Times New Roman"/>
                <w:b/>
                <w:bCs/>
              </w:rPr>
              <w:t>Wald</w:t>
            </w:r>
            <w:r w:rsidRPr="0039118D">
              <w:rPr>
                <w:rFonts w:ascii="Times New Roman" w:hAnsi="Times New Roman" w:cs="Times New Roman"/>
                <w:b/>
                <w:bCs/>
                <w:vertAlign w:val="superscript"/>
              </w:rPr>
              <w:t>a</w:t>
            </w:r>
          </w:p>
        </w:tc>
        <w:tc>
          <w:tcPr>
            <w:tcW w:w="1124" w:type="dxa"/>
            <w:tcBorders>
              <w:top w:val="single" w:sz="4" w:space="0" w:color="auto"/>
              <w:bottom w:val="single" w:sz="4" w:space="0" w:color="auto"/>
            </w:tcBorders>
          </w:tcPr>
          <w:p w14:paraId="05D692EF" w14:textId="77777777" w:rsidR="008A1F25" w:rsidRPr="0039118D" w:rsidRDefault="008A1F25" w:rsidP="006A78C0">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c>
          <w:tcPr>
            <w:tcW w:w="1002" w:type="dxa"/>
            <w:tcBorders>
              <w:top w:val="single" w:sz="4" w:space="0" w:color="auto"/>
              <w:bottom w:val="single" w:sz="4" w:space="0" w:color="auto"/>
            </w:tcBorders>
          </w:tcPr>
          <w:p w14:paraId="13CF82EA" w14:textId="77777777" w:rsidR="008A1F25" w:rsidRPr="0039118D" w:rsidRDefault="008A1F25" w:rsidP="006A78C0">
            <w:pPr>
              <w:spacing w:line="360" w:lineRule="auto"/>
              <w:jc w:val="center"/>
              <w:rPr>
                <w:rFonts w:ascii="Times New Roman" w:hAnsi="Times New Roman" w:cs="Times New Roman"/>
                <w:b/>
                <w:bCs/>
                <w:i/>
              </w:rPr>
            </w:pPr>
            <w:r w:rsidRPr="0039118D">
              <w:rPr>
                <w:rFonts w:ascii="Times New Roman" w:hAnsi="Times New Roman" w:cs="Times New Roman"/>
                <w:b/>
                <w:bCs/>
                <w:i/>
              </w:rPr>
              <w:t>OR</w:t>
            </w:r>
          </w:p>
        </w:tc>
        <w:tc>
          <w:tcPr>
            <w:tcW w:w="1442" w:type="dxa"/>
            <w:tcBorders>
              <w:top w:val="single" w:sz="4" w:space="0" w:color="auto"/>
              <w:bottom w:val="single" w:sz="4" w:space="0" w:color="auto"/>
            </w:tcBorders>
          </w:tcPr>
          <w:p w14:paraId="1ADE054E" w14:textId="77777777" w:rsidR="008A1F25" w:rsidRPr="0039118D" w:rsidRDefault="008A1F25" w:rsidP="006A78C0">
            <w:pPr>
              <w:spacing w:line="360" w:lineRule="auto"/>
              <w:jc w:val="center"/>
              <w:rPr>
                <w:rFonts w:ascii="Times New Roman" w:hAnsi="Times New Roman" w:cs="Times New Roman"/>
                <w:b/>
                <w:bCs/>
              </w:rPr>
            </w:pPr>
            <w:r w:rsidRPr="0039118D">
              <w:rPr>
                <w:rFonts w:ascii="Times New Roman" w:hAnsi="Times New Roman" w:cs="Times New Roman"/>
                <w:b/>
                <w:bCs/>
              </w:rPr>
              <w:t>95% CI</w:t>
            </w:r>
          </w:p>
        </w:tc>
      </w:tr>
      <w:tr w:rsidR="008A1F25" w:rsidRPr="0039118D" w14:paraId="4315C65B" w14:textId="77777777" w:rsidTr="006A78C0">
        <w:tc>
          <w:tcPr>
            <w:tcW w:w="1814" w:type="dxa"/>
            <w:tcBorders>
              <w:top w:val="single" w:sz="4" w:space="0" w:color="auto"/>
            </w:tcBorders>
          </w:tcPr>
          <w:p w14:paraId="508E8C48" w14:textId="77777777" w:rsidR="008A1F25" w:rsidRPr="0039118D" w:rsidRDefault="008A1F25" w:rsidP="006A78C0">
            <w:pPr>
              <w:spacing w:line="360" w:lineRule="auto"/>
              <w:rPr>
                <w:rFonts w:ascii="Times New Roman" w:hAnsi="Times New Roman" w:cs="Times New Roman"/>
                <w:b/>
                <w:bCs/>
              </w:rPr>
            </w:pPr>
            <w:r w:rsidRPr="0039118D">
              <w:rPr>
                <w:rFonts w:ascii="Times New Roman" w:hAnsi="Times New Roman" w:cs="Times New Roman"/>
              </w:rPr>
              <w:t>Period</w:t>
            </w:r>
          </w:p>
        </w:tc>
        <w:tc>
          <w:tcPr>
            <w:tcW w:w="993" w:type="dxa"/>
            <w:tcBorders>
              <w:top w:val="single" w:sz="4" w:space="0" w:color="auto"/>
            </w:tcBorders>
          </w:tcPr>
          <w:p w14:paraId="07A8967A" w14:textId="77777777" w:rsidR="008A1F25" w:rsidRPr="0039118D" w:rsidRDefault="008A1F25" w:rsidP="006A78C0">
            <w:pPr>
              <w:spacing w:line="360" w:lineRule="auto"/>
              <w:jc w:val="center"/>
              <w:rPr>
                <w:rFonts w:ascii="Times New Roman" w:hAnsi="Times New Roman" w:cs="Times New Roman"/>
                <w:lang w:eastAsia="it-IT"/>
              </w:rPr>
            </w:pPr>
            <w:r w:rsidRPr="0039118D">
              <w:rPr>
                <w:rFonts w:ascii="Times New Roman" w:hAnsi="Times New Roman" w:cs="Times New Roman"/>
              </w:rPr>
              <w:t>0.18</w:t>
            </w:r>
          </w:p>
        </w:tc>
        <w:tc>
          <w:tcPr>
            <w:tcW w:w="850" w:type="dxa"/>
            <w:tcBorders>
              <w:top w:val="single" w:sz="4" w:space="0" w:color="auto"/>
            </w:tcBorders>
          </w:tcPr>
          <w:p w14:paraId="69A18482" w14:textId="77777777" w:rsidR="008A1F25" w:rsidRPr="0039118D" w:rsidRDefault="008A1F25" w:rsidP="006A78C0">
            <w:pPr>
              <w:spacing w:line="360" w:lineRule="auto"/>
              <w:jc w:val="center"/>
              <w:rPr>
                <w:rFonts w:ascii="Times New Roman" w:hAnsi="Times New Roman" w:cs="Times New Roman"/>
              </w:rPr>
            </w:pPr>
            <w:r w:rsidRPr="0039118D">
              <w:rPr>
                <w:rFonts w:ascii="Times New Roman" w:hAnsi="Times New Roman" w:cs="Times New Roman"/>
              </w:rPr>
              <w:t>0.20</w:t>
            </w:r>
          </w:p>
        </w:tc>
        <w:tc>
          <w:tcPr>
            <w:tcW w:w="992" w:type="dxa"/>
            <w:tcBorders>
              <w:top w:val="single" w:sz="4" w:space="0" w:color="auto"/>
            </w:tcBorders>
          </w:tcPr>
          <w:p w14:paraId="74656649" w14:textId="77777777" w:rsidR="008A1F25" w:rsidRPr="0039118D" w:rsidRDefault="008A1F25" w:rsidP="006A78C0">
            <w:pPr>
              <w:spacing w:line="360" w:lineRule="auto"/>
              <w:jc w:val="center"/>
              <w:rPr>
                <w:rFonts w:ascii="Times New Roman" w:hAnsi="Times New Roman" w:cs="Times New Roman"/>
              </w:rPr>
            </w:pPr>
            <w:r w:rsidRPr="0039118D">
              <w:rPr>
                <w:rFonts w:ascii="Times New Roman" w:hAnsi="Times New Roman" w:cs="Times New Roman"/>
              </w:rPr>
              <w:t>0.85</w:t>
            </w:r>
          </w:p>
        </w:tc>
        <w:tc>
          <w:tcPr>
            <w:tcW w:w="1124" w:type="dxa"/>
            <w:tcBorders>
              <w:top w:val="single" w:sz="4" w:space="0" w:color="auto"/>
            </w:tcBorders>
          </w:tcPr>
          <w:p w14:paraId="7111F068" w14:textId="77777777" w:rsidR="008A1F25" w:rsidRPr="0039118D" w:rsidRDefault="008A1F25" w:rsidP="006A78C0">
            <w:pPr>
              <w:spacing w:line="360" w:lineRule="auto"/>
              <w:jc w:val="center"/>
              <w:rPr>
                <w:rFonts w:ascii="Times New Roman" w:hAnsi="Times New Roman" w:cs="Times New Roman"/>
                <w:b/>
                <w:bCs/>
                <w:lang w:eastAsia="it-IT"/>
              </w:rPr>
            </w:pPr>
            <w:r w:rsidRPr="0039118D">
              <w:rPr>
                <w:rFonts w:ascii="Times New Roman" w:hAnsi="Times New Roman" w:cs="Times New Roman"/>
              </w:rPr>
              <w:t>.36</w:t>
            </w:r>
          </w:p>
        </w:tc>
        <w:tc>
          <w:tcPr>
            <w:tcW w:w="1002" w:type="dxa"/>
            <w:tcBorders>
              <w:top w:val="single" w:sz="4" w:space="0" w:color="auto"/>
            </w:tcBorders>
          </w:tcPr>
          <w:p w14:paraId="5840C994" w14:textId="77777777" w:rsidR="008A1F25" w:rsidRPr="0039118D" w:rsidRDefault="008A1F25" w:rsidP="006A78C0">
            <w:pPr>
              <w:spacing w:line="360" w:lineRule="auto"/>
              <w:jc w:val="center"/>
              <w:rPr>
                <w:rFonts w:ascii="Times New Roman" w:hAnsi="Times New Roman" w:cs="Times New Roman"/>
                <w:lang w:eastAsia="it-IT"/>
              </w:rPr>
            </w:pPr>
            <w:r w:rsidRPr="0039118D">
              <w:rPr>
                <w:rFonts w:ascii="Times New Roman" w:hAnsi="Times New Roman" w:cs="Times New Roman"/>
              </w:rPr>
              <w:t>1.20</w:t>
            </w:r>
          </w:p>
        </w:tc>
        <w:tc>
          <w:tcPr>
            <w:tcW w:w="1442" w:type="dxa"/>
            <w:tcBorders>
              <w:top w:val="single" w:sz="4" w:space="0" w:color="auto"/>
            </w:tcBorders>
            <w:vAlign w:val="bottom"/>
          </w:tcPr>
          <w:p w14:paraId="48822016" w14:textId="77777777" w:rsidR="008A1F25" w:rsidRPr="0039118D" w:rsidRDefault="008A1F25" w:rsidP="006A78C0">
            <w:pPr>
              <w:spacing w:line="360" w:lineRule="auto"/>
              <w:jc w:val="center"/>
              <w:rPr>
                <w:rFonts w:ascii="Times New Roman" w:hAnsi="Times New Roman" w:cs="Times New Roman"/>
                <w:lang w:eastAsia="it-IT"/>
              </w:rPr>
            </w:pPr>
            <w:r w:rsidRPr="0039118D">
              <w:rPr>
                <w:rFonts w:ascii="Times New Roman" w:hAnsi="Times New Roman" w:cs="Times New Roman"/>
                <w:lang w:eastAsia="it-IT"/>
              </w:rPr>
              <w:t>0.81 – 1.78</w:t>
            </w:r>
          </w:p>
        </w:tc>
      </w:tr>
      <w:tr w:rsidR="008A1F25" w:rsidRPr="0039118D" w14:paraId="288879BB" w14:textId="77777777" w:rsidTr="006A78C0">
        <w:tc>
          <w:tcPr>
            <w:tcW w:w="1814" w:type="dxa"/>
          </w:tcPr>
          <w:p w14:paraId="35676D25" w14:textId="77777777" w:rsidR="008A1F25" w:rsidRPr="0039118D" w:rsidRDefault="008A1F25" w:rsidP="006A78C0">
            <w:pPr>
              <w:spacing w:line="360" w:lineRule="auto"/>
              <w:rPr>
                <w:rFonts w:ascii="Times New Roman" w:hAnsi="Times New Roman" w:cs="Times New Roman"/>
              </w:rPr>
            </w:pPr>
            <w:r w:rsidRPr="0039118D">
              <w:rPr>
                <w:rFonts w:ascii="Times New Roman" w:hAnsi="Times New Roman" w:cs="Times New Roman"/>
              </w:rPr>
              <w:t>Shift</w:t>
            </w:r>
          </w:p>
        </w:tc>
        <w:tc>
          <w:tcPr>
            <w:tcW w:w="993" w:type="dxa"/>
          </w:tcPr>
          <w:p w14:paraId="5BD30758" w14:textId="77777777" w:rsidR="008A1F25" w:rsidRPr="0039118D" w:rsidRDefault="008A1F25" w:rsidP="006A78C0">
            <w:pPr>
              <w:spacing w:line="360" w:lineRule="auto"/>
              <w:jc w:val="center"/>
              <w:rPr>
                <w:rFonts w:ascii="Times New Roman" w:hAnsi="Times New Roman" w:cs="Times New Roman"/>
              </w:rPr>
            </w:pPr>
            <w:r w:rsidRPr="0039118D">
              <w:rPr>
                <w:rFonts w:ascii="Times New Roman" w:hAnsi="Times New Roman" w:cs="Times New Roman"/>
              </w:rPr>
              <w:t>0.44</w:t>
            </w:r>
          </w:p>
        </w:tc>
        <w:tc>
          <w:tcPr>
            <w:tcW w:w="850" w:type="dxa"/>
          </w:tcPr>
          <w:p w14:paraId="49CDB22E" w14:textId="77777777" w:rsidR="008A1F25" w:rsidRPr="0039118D" w:rsidRDefault="008A1F25" w:rsidP="006A78C0">
            <w:pPr>
              <w:spacing w:line="360" w:lineRule="auto"/>
              <w:jc w:val="center"/>
              <w:rPr>
                <w:rFonts w:ascii="Times New Roman" w:hAnsi="Times New Roman" w:cs="Times New Roman"/>
              </w:rPr>
            </w:pPr>
            <w:r w:rsidRPr="0039118D">
              <w:rPr>
                <w:rFonts w:ascii="Times New Roman" w:hAnsi="Times New Roman" w:cs="Times New Roman"/>
              </w:rPr>
              <w:t>0.23</w:t>
            </w:r>
          </w:p>
        </w:tc>
        <w:tc>
          <w:tcPr>
            <w:tcW w:w="992" w:type="dxa"/>
          </w:tcPr>
          <w:p w14:paraId="7339682C" w14:textId="77777777" w:rsidR="008A1F25" w:rsidRPr="0039118D" w:rsidRDefault="008A1F25" w:rsidP="006A78C0">
            <w:pPr>
              <w:spacing w:line="360" w:lineRule="auto"/>
              <w:jc w:val="center"/>
              <w:rPr>
                <w:rFonts w:ascii="Times New Roman" w:hAnsi="Times New Roman" w:cs="Times New Roman"/>
              </w:rPr>
            </w:pPr>
            <w:r w:rsidRPr="0039118D">
              <w:rPr>
                <w:rFonts w:ascii="Times New Roman" w:hAnsi="Times New Roman" w:cs="Times New Roman"/>
              </w:rPr>
              <w:t>3.55</w:t>
            </w:r>
          </w:p>
        </w:tc>
        <w:tc>
          <w:tcPr>
            <w:tcW w:w="1124" w:type="dxa"/>
          </w:tcPr>
          <w:p w14:paraId="7C5E5B8A" w14:textId="77777777" w:rsidR="008A1F25" w:rsidRPr="0039118D" w:rsidRDefault="008A1F25" w:rsidP="006A78C0">
            <w:pPr>
              <w:spacing w:line="360" w:lineRule="auto"/>
              <w:jc w:val="center"/>
              <w:rPr>
                <w:rFonts w:ascii="Times New Roman" w:hAnsi="Times New Roman" w:cs="Times New Roman"/>
                <w:b/>
                <w:bCs/>
              </w:rPr>
            </w:pPr>
            <w:r w:rsidRPr="0039118D">
              <w:rPr>
                <w:rFonts w:ascii="Times New Roman" w:hAnsi="Times New Roman" w:cs="Times New Roman"/>
              </w:rPr>
              <w:t>.60</w:t>
            </w:r>
          </w:p>
        </w:tc>
        <w:tc>
          <w:tcPr>
            <w:tcW w:w="1002" w:type="dxa"/>
          </w:tcPr>
          <w:p w14:paraId="4AEAAB34" w14:textId="77777777" w:rsidR="008A1F25" w:rsidRPr="0039118D" w:rsidRDefault="008A1F25" w:rsidP="006A78C0">
            <w:pPr>
              <w:spacing w:line="360" w:lineRule="auto"/>
              <w:jc w:val="center"/>
              <w:rPr>
                <w:rFonts w:ascii="Times New Roman" w:hAnsi="Times New Roman" w:cs="Times New Roman"/>
                <w:lang w:eastAsia="it-IT"/>
              </w:rPr>
            </w:pPr>
            <w:r w:rsidRPr="0039118D">
              <w:rPr>
                <w:rFonts w:ascii="Times New Roman" w:hAnsi="Times New Roman" w:cs="Times New Roman"/>
              </w:rPr>
              <w:t>1.55</w:t>
            </w:r>
          </w:p>
        </w:tc>
        <w:tc>
          <w:tcPr>
            <w:tcW w:w="1442" w:type="dxa"/>
            <w:vAlign w:val="bottom"/>
          </w:tcPr>
          <w:p w14:paraId="27B6BD4A" w14:textId="77777777" w:rsidR="008A1F25" w:rsidRPr="0039118D" w:rsidRDefault="008A1F25" w:rsidP="006A78C0">
            <w:pPr>
              <w:spacing w:line="360" w:lineRule="auto"/>
              <w:jc w:val="center"/>
              <w:rPr>
                <w:rFonts w:ascii="Times New Roman" w:hAnsi="Times New Roman" w:cs="Times New Roman"/>
              </w:rPr>
            </w:pPr>
            <w:r w:rsidRPr="0039118D">
              <w:rPr>
                <w:rFonts w:ascii="Times New Roman" w:hAnsi="Times New Roman" w:cs="Times New Roman"/>
              </w:rPr>
              <w:t>0.98– 2.45</w:t>
            </w:r>
          </w:p>
        </w:tc>
      </w:tr>
      <w:tr w:rsidR="008A1F25" w:rsidRPr="0039118D" w14:paraId="63053E19" w14:textId="77777777" w:rsidTr="006A78C0">
        <w:tc>
          <w:tcPr>
            <w:tcW w:w="1814" w:type="dxa"/>
          </w:tcPr>
          <w:p w14:paraId="16B2B71B" w14:textId="77777777" w:rsidR="008A1F25" w:rsidRPr="0039118D" w:rsidRDefault="008A1F25" w:rsidP="006A78C0">
            <w:pPr>
              <w:spacing w:line="360" w:lineRule="auto"/>
              <w:rPr>
                <w:rFonts w:ascii="Times New Roman" w:hAnsi="Times New Roman" w:cs="Times New Roman"/>
                <w:b/>
                <w:bCs/>
              </w:rPr>
            </w:pPr>
            <w:r w:rsidRPr="0039118D">
              <w:rPr>
                <w:rFonts w:ascii="Times New Roman" w:hAnsi="Times New Roman" w:cs="Times New Roman"/>
                <w:b/>
                <w:bCs/>
              </w:rPr>
              <w:t>Pathology</w:t>
            </w:r>
          </w:p>
        </w:tc>
        <w:tc>
          <w:tcPr>
            <w:tcW w:w="993" w:type="dxa"/>
          </w:tcPr>
          <w:p w14:paraId="612734D0" w14:textId="77777777" w:rsidR="008A1F25" w:rsidRPr="0039118D" w:rsidRDefault="008A1F25" w:rsidP="006A78C0">
            <w:pPr>
              <w:spacing w:line="360" w:lineRule="auto"/>
              <w:jc w:val="center"/>
              <w:rPr>
                <w:rFonts w:ascii="Times New Roman" w:hAnsi="Times New Roman" w:cs="Times New Roman"/>
                <w:b/>
                <w:bCs/>
              </w:rPr>
            </w:pPr>
            <w:r w:rsidRPr="0039118D">
              <w:rPr>
                <w:rFonts w:ascii="Times New Roman" w:hAnsi="Times New Roman" w:cs="Times New Roman"/>
                <w:b/>
                <w:bCs/>
              </w:rPr>
              <w:t>0.61</w:t>
            </w:r>
          </w:p>
        </w:tc>
        <w:tc>
          <w:tcPr>
            <w:tcW w:w="850" w:type="dxa"/>
          </w:tcPr>
          <w:p w14:paraId="3821FDA2" w14:textId="77777777" w:rsidR="008A1F25" w:rsidRPr="0039118D" w:rsidRDefault="008A1F25" w:rsidP="006A78C0">
            <w:pPr>
              <w:spacing w:line="360" w:lineRule="auto"/>
              <w:jc w:val="center"/>
              <w:rPr>
                <w:rFonts w:ascii="Times New Roman" w:hAnsi="Times New Roman" w:cs="Times New Roman"/>
                <w:b/>
                <w:bCs/>
              </w:rPr>
            </w:pPr>
            <w:r w:rsidRPr="0039118D">
              <w:rPr>
                <w:rFonts w:ascii="Times New Roman" w:hAnsi="Times New Roman" w:cs="Times New Roman"/>
                <w:b/>
                <w:bCs/>
              </w:rPr>
              <w:t>0.25</w:t>
            </w:r>
          </w:p>
        </w:tc>
        <w:tc>
          <w:tcPr>
            <w:tcW w:w="992" w:type="dxa"/>
          </w:tcPr>
          <w:p w14:paraId="0B0C032D" w14:textId="77777777" w:rsidR="008A1F25" w:rsidRPr="0039118D" w:rsidRDefault="008A1F25" w:rsidP="006A78C0">
            <w:pPr>
              <w:spacing w:line="360" w:lineRule="auto"/>
              <w:jc w:val="center"/>
              <w:rPr>
                <w:rFonts w:ascii="Times New Roman" w:hAnsi="Times New Roman" w:cs="Times New Roman"/>
                <w:b/>
                <w:bCs/>
              </w:rPr>
            </w:pPr>
            <w:r w:rsidRPr="0039118D">
              <w:rPr>
                <w:rFonts w:ascii="Times New Roman" w:hAnsi="Times New Roman" w:cs="Times New Roman"/>
                <w:b/>
                <w:bCs/>
              </w:rPr>
              <w:t>5.80</w:t>
            </w:r>
          </w:p>
        </w:tc>
        <w:tc>
          <w:tcPr>
            <w:tcW w:w="1124" w:type="dxa"/>
          </w:tcPr>
          <w:p w14:paraId="66E28839" w14:textId="77777777" w:rsidR="008A1F25" w:rsidRPr="0039118D" w:rsidRDefault="008A1F25" w:rsidP="006A78C0">
            <w:pPr>
              <w:spacing w:line="360" w:lineRule="auto"/>
              <w:jc w:val="center"/>
              <w:rPr>
                <w:rFonts w:ascii="Times New Roman" w:hAnsi="Times New Roman" w:cs="Times New Roman"/>
                <w:b/>
                <w:bCs/>
              </w:rPr>
            </w:pPr>
            <w:r w:rsidRPr="0039118D">
              <w:rPr>
                <w:rFonts w:ascii="Times New Roman" w:hAnsi="Times New Roman" w:cs="Times New Roman"/>
                <w:b/>
                <w:bCs/>
              </w:rPr>
              <w:t>.01</w:t>
            </w:r>
          </w:p>
        </w:tc>
        <w:tc>
          <w:tcPr>
            <w:tcW w:w="1002" w:type="dxa"/>
          </w:tcPr>
          <w:p w14:paraId="1B90D95D" w14:textId="77777777" w:rsidR="008A1F25" w:rsidRPr="0039118D" w:rsidRDefault="008A1F25" w:rsidP="006A78C0">
            <w:pPr>
              <w:spacing w:line="360" w:lineRule="auto"/>
              <w:jc w:val="center"/>
              <w:rPr>
                <w:rFonts w:ascii="Times New Roman" w:hAnsi="Times New Roman" w:cs="Times New Roman"/>
                <w:b/>
                <w:bCs/>
              </w:rPr>
            </w:pPr>
            <w:r w:rsidRPr="0039118D">
              <w:rPr>
                <w:rFonts w:ascii="Times New Roman" w:hAnsi="Times New Roman" w:cs="Times New Roman"/>
                <w:b/>
                <w:bCs/>
              </w:rPr>
              <w:t>1.84</w:t>
            </w:r>
          </w:p>
        </w:tc>
        <w:tc>
          <w:tcPr>
            <w:tcW w:w="1442" w:type="dxa"/>
            <w:vAlign w:val="bottom"/>
          </w:tcPr>
          <w:p w14:paraId="1EEF726B" w14:textId="77777777" w:rsidR="008A1F25" w:rsidRPr="0039118D" w:rsidRDefault="008A1F25" w:rsidP="006A78C0">
            <w:pPr>
              <w:spacing w:line="360" w:lineRule="auto"/>
              <w:jc w:val="center"/>
              <w:rPr>
                <w:rFonts w:ascii="Times New Roman" w:hAnsi="Times New Roman" w:cs="Times New Roman"/>
                <w:b/>
                <w:bCs/>
              </w:rPr>
            </w:pPr>
            <w:r w:rsidRPr="0039118D">
              <w:rPr>
                <w:rFonts w:ascii="Times New Roman" w:hAnsi="Times New Roman" w:cs="Times New Roman"/>
                <w:b/>
                <w:bCs/>
              </w:rPr>
              <w:t>1.12 – 3.02</w:t>
            </w:r>
          </w:p>
        </w:tc>
      </w:tr>
      <w:tr w:rsidR="008A1F25" w:rsidRPr="0039118D" w14:paraId="539C884F" w14:textId="77777777" w:rsidTr="006A78C0">
        <w:tc>
          <w:tcPr>
            <w:tcW w:w="1814" w:type="dxa"/>
            <w:tcBorders>
              <w:bottom w:val="single" w:sz="4" w:space="0" w:color="auto"/>
            </w:tcBorders>
          </w:tcPr>
          <w:p w14:paraId="5B2C2D02" w14:textId="77777777" w:rsidR="008A1F25" w:rsidRPr="0039118D" w:rsidRDefault="008A1F25" w:rsidP="006A78C0">
            <w:pPr>
              <w:spacing w:line="360" w:lineRule="auto"/>
              <w:rPr>
                <w:rFonts w:ascii="Times New Roman" w:hAnsi="Times New Roman" w:cs="Times New Roman"/>
              </w:rPr>
            </w:pPr>
            <w:r w:rsidRPr="0039118D">
              <w:rPr>
                <w:rFonts w:ascii="Times New Roman" w:hAnsi="Times New Roman" w:cs="Times New Roman"/>
              </w:rPr>
              <w:t>Constant</w:t>
            </w:r>
          </w:p>
        </w:tc>
        <w:tc>
          <w:tcPr>
            <w:tcW w:w="993" w:type="dxa"/>
            <w:tcBorders>
              <w:bottom w:val="single" w:sz="4" w:space="0" w:color="auto"/>
            </w:tcBorders>
          </w:tcPr>
          <w:p w14:paraId="48C77D18" w14:textId="77777777" w:rsidR="008A1F25" w:rsidRPr="0039118D" w:rsidRDefault="008A1F25" w:rsidP="006A78C0">
            <w:pPr>
              <w:jc w:val="center"/>
              <w:rPr>
                <w:rFonts w:ascii="Times New Roman" w:hAnsi="Times New Roman" w:cs="Times New Roman"/>
              </w:rPr>
            </w:pPr>
            <w:r w:rsidRPr="0039118D">
              <w:rPr>
                <w:rFonts w:ascii="Times New Roman" w:hAnsi="Times New Roman" w:cs="Times New Roman"/>
              </w:rPr>
              <w:t>-1.23</w:t>
            </w:r>
          </w:p>
        </w:tc>
        <w:tc>
          <w:tcPr>
            <w:tcW w:w="850" w:type="dxa"/>
            <w:tcBorders>
              <w:bottom w:val="single" w:sz="4" w:space="0" w:color="auto"/>
            </w:tcBorders>
          </w:tcPr>
          <w:p w14:paraId="2816D39E" w14:textId="77777777" w:rsidR="008A1F25" w:rsidRPr="0039118D" w:rsidRDefault="008A1F25" w:rsidP="006A78C0">
            <w:pPr>
              <w:spacing w:line="360" w:lineRule="auto"/>
              <w:jc w:val="center"/>
              <w:rPr>
                <w:rFonts w:ascii="Times New Roman" w:hAnsi="Times New Roman" w:cs="Times New Roman"/>
              </w:rPr>
            </w:pPr>
            <w:r w:rsidRPr="0039118D">
              <w:rPr>
                <w:rFonts w:ascii="Times New Roman" w:hAnsi="Times New Roman" w:cs="Times New Roman"/>
              </w:rPr>
              <w:t>0.24</w:t>
            </w:r>
          </w:p>
        </w:tc>
        <w:tc>
          <w:tcPr>
            <w:tcW w:w="992" w:type="dxa"/>
            <w:tcBorders>
              <w:bottom w:val="single" w:sz="4" w:space="0" w:color="auto"/>
            </w:tcBorders>
          </w:tcPr>
          <w:p w14:paraId="0EC11C55" w14:textId="77777777" w:rsidR="008A1F25" w:rsidRPr="0039118D" w:rsidRDefault="008A1F25" w:rsidP="006A78C0">
            <w:pPr>
              <w:spacing w:line="360" w:lineRule="auto"/>
              <w:jc w:val="center"/>
              <w:rPr>
                <w:rFonts w:ascii="Times New Roman" w:hAnsi="Times New Roman" w:cs="Times New Roman"/>
              </w:rPr>
            </w:pPr>
            <w:r w:rsidRPr="0039118D">
              <w:rPr>
                <w:rFonts w:ascii="Times New Roman" w:hAnsi="Times New Roman" w:cs="Times New Roman"/>
              </w:rPr>
              <w:t>25.82</w:t>
            </w:r>
          </w:p>
        </w:tc>
        <w:tc>
          <w:tcPr>
            <w:tcW w:w="1124" w:type="dxa"/>
            <w:tcBorders>
              <w:bottom w:val="single" w:sz="4" w:space="0" w:color="auto"/>
            </w:tcBorders>
          </w:tcPr>
          <w:p w14:paraId="2168AABE" w14:textId="77777777" w:rsidR="008A1F25" w:rsidRPr="0039118D" w:rsidRDefault="008A1F25" w:rsidP="006A78C0">
            <w:pPr>
              <w:spacing w:line="360" w:lineRule="auto"/>
              <w:jc w:val="center"/>
              <w:rPr>
                <w:rFonts w:ascii="Times New Roman" w:hAnsi="Times New Roman" w:cs="Times New Roman"/>
              </w:rPr>
            </w:pPr>
            <w:r w:rsidRPr="0039118D">
              <w:rPr>
                <w:rFonts w:ascii="Times New Roman" w:hAnsi="Times New Roman" w:cs="Times New Roman"/>
              </w:rPr>
              <w:t>.001</w:t>
            </w:r>
          </w:p>
        </w:tc>
        <w:tc>
          <w:tcPr>
            <w:tcW w:w="1002" w:type="dxa"/>
            <w:tcBorders>
              <w:bottom w:val="single" w:sz="4" w:space="0" w:color="auto"/>
            </w:tcBorders>
          </w:tcPr>
          <w:p w14:paraId="476B07E6" w14:textId="77777777" w:rsidR="008A1F25" w:rsidRPr="0039118D" w:rsidRDefault="008A1F25" w:rsidP="006A78C0">
            <w:pPr>
              <w:spacing w:line="360" w:lineRule="auto"/>
              <w:jc w:val="center"/>
              <w:rPr>
                <w:rFonts w:ascii="Times New Roman" w:hAnsi="Times New Roman" w:cs="Times New Roman"/>
              </w:rPr>
            </w:pPr>
            <w:r w:rsidRPr="0039118D">
              <w:rPr>
                <w:rFonts w:ascii="Times New Roman" w:hAnsi="Times New Roman" w:cs="Times New Roman"/>
              </w:rPr>
              <w:t>0.29</w:t>
            </w:r>
          </w:p>
        </w:tc>
        <w:tc>
          <w:tcPr>
            <w:tcW w:w="1442" w:type="dxa"/>
            <w:tcBorders>
              <w:bottom w:val="single" w:sz="4" w:space="0" w:color="auto"/>
            </w:tcBorders>
            <w:vAlign w:val="bottom"/>
          </w:tcPr>
          <w:p w14:paraId="701AEA54" w14:textId="77777777" w:rsidR="008A1F25" w:rsidRPr="0039118D" w:rsidRDefault="008A1F25" w:rsidP="006A78C0">
            <w:pPr>
              <w:spacing w:line="360" w:lineRule="auto"/>
              <w:jc w:val="center"/>
              <w:rPr>
                <w:rFonts w:ascii="Times New Roman" w:hAnsi="Times New Roman" w:cs="Times New Roman"/>
              </w:rPr>
            </w:pPr>
          </w:p>
        </w:tc>
      </w:tr>
    </w:tbl>
    <w:p w14:paraId="372618D7" w14:textId="77777777" w:rsidR="008A1F25" w:rsidRPr="0039118D" w:rsidRDefault="008A1F25" w:rsidP="008A1F25">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 xml:space="preserve">468;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r w:rsidRPr="0039118D">
        <w:rPr>
          <w:rFonts w:ascii="Times New Roman" w:hAnsi="Times New Roman" w:cs="Times New Roman"/>
          <w:i/>
          <w:sz w:val="18"/>
          <w:szCs w:val="24"/>
        </w:rPr>
        <w:t xml:space="preserve"> OR</w:t>
      </w:r>
      <w:r w:rsidRPr="0039118D">
        <w:rPr>
          <w:rFonts w:ascii="Times New Roman" w:hAnsi="Times New Roman" w:cs="Times New Roman"/>
          <w:sz w:val="18"/>
          <w:szCs w:val="24"/>
        </w:rPr>
        <w:t xml:space="preserve">=Odd Ratio; CI=Confidence Interval. </w:t>
      </w:r>
      <w:r w:rsidRPr="0039118D">
        <w:rPr>
          <w:rFonts w:ascii="Times New Roman" w:hAnsi="Times New Roman" w:cs="Times New Roman"/>
          <w:sz w:val="18"/>
          <w:szCs w:val="24"/>
          <w:vertAlign w:val="superscript"/>
        </w:rPr>
        <w:t xml:space="preserve">a </w:t>
      </w:r>
      <w:proofErr w:type="spellStart"/>
      <w:r w:rsidRPr="0039118D">
        <w:rPr>
          <w:rFonts w:ascii="Times New Roman" w:hAnsi="Times New Roman" w:cs="Times New Roman"/>
          <w:i/>
          <w:sz w:val="18"/>
          <w:szCs w:val="24"/>
        </w:rPr>
        <w:t>df</w:t>
      </w:r>
      <w:proofErr w:type="spellEnd"/>
      <w:r w:rsidRPr="0039118D">
        <w:rPr>
          <w:rFonts w:ascii="Times New Roman" w:hAnsi="Times New Roman" w:cs="Times New Roman"/>
          <w:sz w:val="18"/>
          <w:szCs w:val="24"/>
        </w:rPr>
        <w:t>=1</w:t>
      </w:r>
    </w:p>
    <w:p w14:paraId="4B93B749" w14:textId="77777777" w:rsidR="008A1F25" w:rsidRPr="0039118D" w:rsidRDefault="008A1F25" w:rsidP="008A1F25">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Dependent variable: Decision accuracy (Right vs Wrong); the reference category is Right decision.</w:t>
      </w:r>
    </w:p>
    <w:p w14:paraId="7CEB5AC9" w14:textId="77777777" w:rsidR="008A1F25" w:rsidRPr="0039118D" w:rsidRDefault="008A1F25" w:rsidP="008A1F25">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1: Period, Shift, Pathology.</w:t>
      </w:r>
    </w:p>
    <w:p w14:paraId="6C06C71B" w14:textId="77777777" w:rsidR="008A1F25" w:rsidRPr="0039118D" w:rsidRDefault="008A1F25" w:rsidP="008A1F25">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5A615040" w14:textId="77777777" w:rsidR="00295E21" w:rsidRPr="0039118D" w:rsidRDefault="00295E21" w:rsidP="00295E21">
      <w:pPr>
        <w:rPr>
          <w:rFonts w:ascii="Times New Roman" w:hAnsi="Times New Roman" w:cs="Times New Roman"/>
          <w:b/>
          <w:bCs/>
          <w:sz w:val="24"/>
          <w:szCs w:val="24"/>
        </w:rPr>
      </w:pPr>
    </w:p>
    <w:p w14:paraId="0B21D2C5" w14:textId="097E7455" w:rsidR="00295E21" w:rsidRPr="0039118D" w:rsidRDefault="00295E21" w:rsidP="00295E21">
      <w:pPr>
        <w:rPr>
          <w:rFonts w:ascii="Times New Roman" w:hAnsi="Times New Roman" w:cs="Times New Roman"/>
          <w:b/>
          <w:bCs/>
          <w:sz w:val="24"/>
          <w:szCs w:val="24"/>
        </w:rPr>
      </w:pPr>
      <w:r w:rsidRPr="0039118D">
        <w:rPr>
          <w:rFonts w:ascii="Times New Roman" w:hAnsi="Times New Roman" w:cs="Times New Roman"/>
          <w:b/>
          <w:bCs/>
          <w:sz w:val="24"/>
          <w:szCs w:val="24"/>
        </w:rPr>
        <w:t>Table S</w:t>
      </w:r>
      <w:r w:rsidR="00AE0218" w:rsidRPr="00AE0218">
        <w:rPr>
          <w:rFonts w:ascii="Times New Roman" w:hAnsi="Times New Roman" w:cs="Times New Roman"/>
          <w:b/>
          <w:bCs/>
          <w:sz w:val="24"/>
          <w:szCs w:val="24"/>
          <w:highlight w:val="yellow"/>
        </w:rPr>
        <w:t>12</w:t>
      </w:r>
    </w:p>
    <w:p w14:paraId="2B9F8FA2" w14:textId="5FF33AF6" w:rsidR="00295E21" w:rsidRPr="0039118D" w:rsidRDefault="00295E21" w:rsidP="00295E21">
      <w:pPr>
        <w:rPr>
          <w:rFonts w:ascii="Times New Roman" w:hAnsi="Times New Roman" w:cs="Times New Roman"/>
          <w:i/>
          <w:iCs/>
          <w:sz w:val="24"/>
          <w:szCs w:val="24"/>
        </w:rPr>
      </w:pPr>
      <w:r w:rsidRPr="0039118D">
        <w:rPr>
          <w:rFonts w:ascii="Times New Roman" w:hAnsi="Times New Roman" w:cs="Times New Roman"/>
          <w:i/>
          <w:iCs/>
          <w:sz w:val="24"/>
          <w:szCs w:val="24"/>
        </w:rPr>
        <w:t xml:space="preserve">Results of the hierarchical regression model (Sample </w:t>
      </w:r>
      <w:r w:rsidR="003E43D1" w:rsidRPr="0039118D">
        <w:rPr>
          <w:rFonts w:ascii="Times New Roman" w:hAnsi="Times New Roman" w:cs="Times New Roman"/>
          <w:i/>
          <w:iCs/>
          <w:sz w:val="24"/>
          <w:szCs w:val="24"/>
        </w:rPr>
        <w:t>2</w:t>
      </w:r>
      <w:r w:rsidRPr="0039118D">
        <w:rPr>
          <w:rFonts w:ascii="Times New Roman" w:hAnsi="Times New Roman" w:cs="Times New Roman"/>
          <w:i/>
          <w:iCs/>
          <w:sz w:val="24"/>
          <w:szCs w:val="24"/>
        </w:rPr>
        <w:t>– Model 2 – Step 1)</w:t>
      </w:r>
    </w:p>
    <w:tbl>
      <w:tblPr>
        <w:tblW w:w="0" w:type="auto"/>
        <w:tblLayout w:type="fixed"/>
        <w:tblLook w:val="04A0" w:firstRow="1" w:lastRow="0" w:firstColumn="1" w:lastColumn="0" w:noHBand="0" w:noVBand="1"/>
      </w:tblPr>
      <w:tblGrid>
        <w:gridCol w:w="1814"/>
        <w:gridCol w:w="993"/>
        <w:gridCol w:w="850"/>
        <w:gridCol w:w="992"/>
        <w:gridCol w:w="1124"/>
        <w:gridCol w:w="1002"/>
        <w:gridCol w:w="1442"/>
      </w:tblGrid>
      <w:tr w:rsidR="00295E21" w:rsidRPr="0039118D" w14:paraId="58039494" w14:textId="77777777" w:rsidTr="006A78C0">
        <w:tc>
          <w:tcPr>
            <w:tcW w:w="1814" w:type="dxa"/>
            <w:tcBorders>
              <w:top w:val="single" w:sz="4" w:space="0" w:color="auto"/>
              <w:bottom w:val="single" w:sz="4" w:space="0" w:color="auto"/>
            </w:tcBorders>
          </w:tcPr>
          <w:p w14:paraId="2355F8F1"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b/>
                <w:bCs/>
              </w:rPr>
              <w:t>Predictor variable</w:t>
            </w:r>
          </w:p>
        </w:tc>
        <w:tc>
          <w:tcPr>
            <w:tcW w:w="993" w:type="dxa"/>
            <w:tcBorders>
              <w:top w:val="single" w:sz="4" w:space="0" w:color="auto"/>
              <w:bottom w:val="single" w:sz="4" w:space="0" w:color="auto"/>
            </w:tcBorders>
          </w:tcPr>
          <w:p w14:paraId="343C0D25"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850" w:type="dxa"/>
            <w:tcBorders>
              <w:top w:val="single" w:sz="4" w:space="0" w:color="auto"/>
              <w:bottom w:val="single" w:sz="4" w:space="0" w:color="auto"/>
            </w:tcBorders>
          </w:tcPr>
          <w:p w14:paraId="7ED104E0" w14:textId="77777777" w:rsidR="00295E21" w:rsidRPr="0039118D" w:rsidRDefault="00295E21" w:rsidP="006A78C0">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33B50DAC"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Wald</w:t>
            </w:r>
            <w:r w:rsidRPr="0039118D">
              <w:rPr>
                <w:rFonts w:ascii="Times New Roman" w:hAnsi="Times New Roman" w:cs="Times New Roman"/>
                <w:b/>
                <w:bCs/>
                <w:vertAlign w:val="superscript"/>
              </w:rPr>
              <w:t>a</w:t>
            </w:r>
          </w:p>
        </w:tc>
        <w:tc>
          <w:tcPr>
            <w:tcW w:w="1124" w:type="dxa"/>
            <w:tcBorders>
              <w:top w:val="single" w:sz="4" w:space="0" w:color="auto"/>
              <w:bottom w:val="single" w:sz="4" w:space="0" w:color="auto"/>
            </w:tcBorders>
          </w:tcPr>
          <w:p w14:paraId="43DA428C" w14:textId="77777777" w:rsidR="00295E21" w:rsidRPr="0039118D" w:rsidRDefault="00295E21" w:rsidP="006A78C0">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c>
          <w:tcPr>
            <w:tcW w:w="1002" w:type="dxa"/>
            <w:tcBorders>
              <w:top w:val="single" w:sz="4" w:space="0" w:color="auto"/>
              <w:bottom w:val="single" w:sz="4" w:space="0" w:color="auto"/>
            </w:tcBorders>
          </w:tcPr>
          <w:p w14:paraId="2737BE24" w14:textId="77777777" w:rsidR="00295E21" w:rsidRPr="0039118D" w:rsidRDefault="00295E21" w:rsidP="006A78C0">
            <w:pPr>
              <w:spacing w:line="360" w:lineRule="auto"/>
              <w:jc w:val="center"/>
              <w:rPr>
                <w:rFonts w:ascii="Times New Roman" w:hAnsi="Times New Roman" w:cs="Times New Roman"/>
                <w:b/>
                <w:bCs/>
                <w:i/>
              </w:rPr>
            </w:pPr>
            <w:r w:rsidRPr="0039118D">
              <w:rPr>
                <w:rFonts w:ascii="Times New Roman" w:hAnsi="Times New Roman" w:cs="Times New Roman"/>
                <w:b/>
                <w:bCs/>
                <w:i/>
              </w:rPr>
              <w:t>OR</w:t>
            </w:r>
          </w:p>
        </w:tc>
        <w:tc>
          <w:tcPr>
            <w:tcW w:w="1442" w:type="dxa"/>
            <w:tcBorders>
              <w:top w:val="single" w:sz="4" w:space="0" w:color="auto"/>
              <w:bottom w:val="single" w:sz="4" w:space="0" w:color="auto"/>
            </w:tcBorders>
          </w:tcPr>
          <w:p w14:paraId="20863748"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95% CI</w:t>
            </w:r>
          </w:p>
        </w:tc>
      </w:tr>
      <w:tr w:rsidR="00295E21" w:rsidRPr="0039118D" w14:paraId="43AF3BE6" w14:textId="77777777" w:rsidTr="006A78C0">
        <w:tc>
          <w:tcPr>
            <w:tcW w:w="1814" w:type="dxa"/>
            <w:tcBorders>
              <w:top w:val="single" w:sz="4" w:space="0" w:color="auto"/>
            </w:tcBorders>
          </w:tcPr>
          <w:p w14:paraId="1C67E04A"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rPr>
              <w:t>Period</w:t>
            </w:r>
          </w:p>
        </w:tc>
        <w:tc>
          <w:tcPr>
            <w:tcW w:w="993" w:type="dxa"/>
            <w:tcBorders>
              <w:top w:val="single" w:sz="4" w:space="0" w:color="auto"/>
            </w:tcBorders>
          </w:tcPr>
          <w:p w14:paraId="58142749" w14:textId="77777777" w:rsidR="00295E21" w:rsidRPr="0039118D" w:rsidRDefault="00295E21" w:rsidP="006A78C0">
            <w:pPr>
              <w:spacing w:line="360" w:lineRule="auto"/>
              <w:jc w:val="center"/>
              <w:rPr>
                <w:rFonts w:ascii="Times New Roman" w:hAnsi="Times New Roman" w:cs="Times New Roman"/>
                <w:lang w:eastAsia="it-IT"/>
              </w:rPr>
            </w:pPr>
            <w:r w:rsidRPr="0039118D">
              <w:rPr>
                <w:rFonts w:ascii="Times New Roman" w:hAnsi="Times New Roman" w:cs="Times New Roman"/>
              </w:rPr>
              <w:t>-0.04</w:t>
            </w:r>
          </w:p>
        </w:tc>
        <w:tc>
          <w:tcPr>
            <w:tcW w:w="850" w:type="dxa"/>
            <w:tcBorders>
              <w:top w:val="single" w:sz="4" w:space="0" w:color="auto"/>
            </w:tcBorders>
          </w:tcPr>
          <w:p w14:paraId="18340266"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0.24</w:t>
            </w:r>
          </w:p>
        </w:tc>
        <w:tc>
          <w:tcPr>
            <w:tcW w:w="992" w:type="dxa"/>
            <w:tcBorders>
              <w:top w:val="single" w:sz="4" w:space="0" w:color="auto"/>
            </w:tcBorders>
          </w:tcPr>
          <w:p w14:paraId="1E4CC598"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0.03</w:t>
            </w:r>
          </w:p>
        </w:tc>
        <w:tc>
          <w:tcPr>
            <w:tcW w:w="1124" w:type="dxa"/>
            <w:tcBorders>
              <w:top w:val="single" w:sz="4" w:space="0" w:color="auto"/>
            </w:tcBorders>
          </w:tcPr>
          <w:p w14:paraId="02451716" w14:textId="77777777" w:rsidR="00295E21" w:rsidRPr="0039118D" w:rsidRDefault="00295E21" w:rsidP="006A78C0">
            <w:pPr>
              <w:spacing w:line="360" w:lineRule="auto"/>
              <w:jc w:val="center"/>
              <w:rPr>
                <w:rFonts w:ascii="Times New Roman" w:hAnsi="Times New Roman" w:cs="Times New Roman"/>
                <w:b/>
                <w:bCs/>
                <w:lang w:eastAsia="it-IT"/>
              </w:rPr>
            </w:pPr>
            <w:r w:rsidRPr="0039118D">
              <w:rPr>
                <w:rFonts w:ascii="Times New Roman" w:hAnsi="Times New Roman" w:cs="Times New Roman"/>
              </w:rPr>
              <w:t>.86</w:t>
            </w:r>
          </w:p>
        </w:tc>
        <w:tc>
          <w:tcPr>
            <w:tcW w:w="1002" w:type="dxa"/>
            <w:tcBorders>
              <w:top w:val="single" w:sz="4" w:space="0" w:color="auto"/>
            </w:tcBorders>
          </w:tcPr>
          <w:p w14:paraId="2F9369AE" w14:textId="77777777" w:rsidR="00295E21" w:rsidRPr="0039118D" w:rsidRDefault="00295E21" w:rsidP="006A78C0">
            <w:pPr>
              <w:spacing w:line="360" w:lineRule="auto"/>
              <w:jc w:val="center"/>
              <w:rPr>
                <w:rFonts w:ascii="Times New Roman" w:hAnsi="Times New Roman" w:cs="Times New Roman"/>
                <w:lang w:eastAsia="it-IT"/>
              </w:rPr>
            </w:pPr>
            <w:r w:rsidRPr="0039118D">
              <w:rPr>
                <w:rFonts w:ascii="Times New Roman" w:hAnsi="Times New Roman" w:cs="Times New Roman"/>
              </w:rPr>
              <w:t>0.96</w:t>
            </w:r>
          </w:p>
        </w:tc>
        <w:tc>
          <w:tcPr>
            <w:tcW w:w="1442" w:type="dxa"/>
            <w:tcBorders>
              <w:top w:val="single" w:sz="4" w:space="0" w:color="auto"/>
            </w:tcBorders>
            <w:vAlign w:val="bottom"/>
          </w:tcPr>
          <w:p w14:paraId="454A0504" w14:textId="77777777" w:rsidR="00295E21" w:rsidRPr="0039118D" w:rsidRDefault="00295E21" w:rsidP="006A78C0">
            <w:pPr>
              <w:spacing w:line="360" w:lineRule="auto"/>
              <w:jc w:val="center"/>
              <w:rPr>
                <w:rFonts w:ascii="Times New Roman" w:hAnsi="Times New Roman" w:cs="Times New Roman"/>
                <w:color w:val="000000"/>
                <w:lang w:eastAsia="it-IT"/>
              </w:rPr>
            </w:pPr>
            <w:r w:rsidRPr="0039118D">
              <w:rPr>
                <w:rFonts w:ascii="Times New Roman" w:hAnsi="Times New Roman" w:cs="Times New Roman"/>
                <w:color w:val="000000"/>
                <w:lang w:eastAsia="it-IT"/>
              </w:rPr>
              <w:t>0.60 – 1.52</w:t>
            </w:r>
          </w:p>
        </w:tc>
      </w:tr>
      <w:tr w:rsidR="00295E21" w:rsidRPr="0039118D" w14:paraId="0E9EC671" w14:textId="77777777" w:rsidTr="006A78C0">
        <w:tc>
          <w:tcPr>
            <w:tcW w:w="1814" w:type="dxa"/>
          </w:tcPr>
          <w:p w14:paraId="3499D167"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Shift</w:t>
            </w:r>
          </w:p>
        </w:tc>
        <w:tc>
          <w:tcPr>
            <w:tcW w:w="993" w:type="dxa"/>
          </w:tcPr>
          <w:p w14:paraId="0C033703"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0.12</w:t>
            </w:r>
          </w:p>
        </w:tc>
        <w:tc>
          <w:tcPr>
            <w:tcW w:w="850" w:type="dxa"/>
          </w:tcPr>
          <w:p w14:paraId="7262125A"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0.26</w:t>
            </w:r>
          </w:p>
        </w:tc>
        <w:tc>
          <w:tcPr>
            <w:tcW w:w="992" w:type="dxa"/>
          </w:tcPr>
          <w:p w14:paraId="3767039A"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0.20</w:t>
            </w:r>
          </w:p>
        </w:tc>
        <w:tc>
          <w:tcPr>
            <w:tcW w:w="1124" w:type="dxa"/>
          </w:tcPr>
          <w:p w14:paraId="0601FCFF"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rPr>
              <w:t>.66</w:t>
            </w:r>
          </w:p>
        </w:tc>
        <w:tc>
          <w:tcPr>
            <w:tcW w:w="1002" w:type="dxa"/>
          </w:tcPr>
          <w:p w14:paraId="15537225" w14:textId="77777777" w:rsidR="00295E21" w:rsidRPr="0039118D" w:rsidRDefault="00295E21" w:rsidP="006A78C0">
            <w:pPr>
              <w:spacing w:line="360" w:lineRule="auto"/>
              <w:jc w:val="center"/>
              <w:rPr>
                <w:rFonts w:ascii="Times New Roman" w:hAnsi="Times New Roman" w:cs="Times New Roman"/>
                <w:lang w:eastAsia="it-IT"/>
              </w:rPr>
            </w:pPr>
            <w:r w:rsidRPr="0039118D">
              <w:rPr>
                <w:rFonts w:ascii="Times New Roman" w:hAnsi="Times New Roman" w:cs="Times New Roman"/>
              </w:rPr>
              <w:t>1.12</w:t>
            </w:r>
          </w:p>
        </w:tc>
        <w:tc>
          <w:tcPr>
            <w:tcW w:w="1442" w:type="dxa"/>
            <w:vAlign w:val="bottom"/>
          </w:tcPr>
          <w:p w14:paraId="3D4EAF10" w14:textId="77777777" w:rsidR="00295E21" w:rsidRPr="0039118D" w:rsidRDefault="00295E21" w:rsidP="006A78C0">
            <w:pPr>
              <w:spacing w:line="360" w:lineRule="auto"/>
              <w:jc w:val="center"/>
              <w:rPr>
                <w:rFonts w:ascii="Times New Roman" w:hAnsi="Times New Roman" w:cs="Times New Roman"/>
                <w:color w:val="000000"/>
              </w:rPr>
            </w:pPr>
            <w:r w:rsidRPr="0039118D">
              <w:rPr>
                <w:rFonts w:ascii="Times New Roman" w:hAnsi="Times New Roman" w:cs="Times New Roman"/>
                <w:color w:val="000000"/>
              </w:rPr>
              <w:t>0.67 – 1.89</w:t>
            </w:r>
          </w:p>
        </w:tc>
      </w:tr>
      <w:tr w:rsidR="00295E21" w:rsidRPr="0039118D" w14:paraId="245F5C38" w14:textId="77777777" w:rsidTr="006A78C0">
        <w:tc>
          <w:tcPr>
            <w:tcW w:w="1814" w:type="dxa"/>
          </w:tcPr>
          <w:p w14:paraId="7C2F976B"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b/>
                <w:bCs/>
              </w:rPr>
              <w:t>Pathology</w:t>
            </w:r>
          </w:p>
        </w:tc>
        <w:tc>
          <w:tcPr>
            <w:tcW w:w="993" w:type="dxa"/>
          </w:tcPr>
          <w:p w14:paraId="48D0D0D1"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1.73</w:t>
            </w:r>
          </w:p>
        </w:tc>
        <w:tc>
          <w:tcPr>
            <w:tcW w:w="850" w:type="dxa"/>
          </w:tcPr>
          <w:p w14:paraId="0DE7BFF7"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0.41</w:t>
            </w:r>
          </w:p>
        </w:tc>
        <w:tc>
          <w:tcPr>
            <w:tcW w:w="992" w:type="dxa"/>
          </w:tcPr>
          <w:p w14:paraId="0EBC18A3"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17.61</w:t>
            </w:r>
          </w:p>
        </w:tc>
        <w:tc>
          <w:tcPr>
            <w:tcW w:w="1124" w:type="dxa"/>
          </w:tcPr>
          <w:p w14:paraId="6109D7A4"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.00</w:t>
            </w:r>
          </w:p>
        </w:tc>
        <w:tc>
          <w:tcPr>
            <w:tcW w:w="1002" w:type="dxa"/>
          </w:tcPr>
          <w:p w14:paraId="51A291C8"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5.66</w:t>
            </w:r>
          </w:p>
        </w:tc>
        <w:tc>
          <w:tcPr>
            <w:tcW w:w="1442" w:type="dxa"/>
            <w:vAlign w:val="bottom"/>
          </w:tcPr>
          <w:p w14:paraId="64BF9260" w14:textId="77777777" w:rsidR="00295E21" w:rsidRPr="0039118D" w:rsidRDefault="00295E21" w:rsidP="006A78C0">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2.52 – 12.70</w:t>
            </w:r>
          </w:p>
        </w:tc>
      </w:tr>
      <w:tr w:rsidR="00295E21" w:rsidRPr="0039118D" w14:paraId="2EABAF62" w14:textId="77777777" w:rsidTr="006A78C0">
        <w:tc>
          <w:tcPr>
            <w:tcW w:w="1814" w:type="dxa"/>
            <w:tcBorders>
              <w:bottom w:val="single" w:sz="4" w:space="0" w:color="auto"/>
            </w:tcBorders>
          </w:tcPr>
          <w:p w14:paraId="7961A708"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Constant</w:t>
            </w:r>
          </w:p>
        </w:tc>
        <w:tc>
          <w:tcPr>
            <w:tcW w:w="993" w:type="dxa"/>
            <w:tcBorders>
              <w:bottom w:val="single" w:sz="4" w:space="0" w:color="auto"/>
            </w:tcBorders>
          </w:tcPr>
          <w:p w14:paraId="3251E42E" w14:textId="77777777" w:rsidR="00295E21" w:rsidRPr="0039118D" w:rsidRDefault="00295E21" w:rsidP="006A78C0">
            <w:pPr>
              <w:jc w:val="center"/>
              <w:rPr>
                <w:rFonts w:ascii="Times New Roman" w:hAnsi="Times New Roman" w:cs="Times New Roman"/>
              </w:rPr>
            </w:pPr>
            <w:r w:rsidRPr="0039118D">
              <w:rPr>
                <w:rFonts w:ascii="Times New Roman" w:hAnsi="Times New Roman" w:cs="Times New Roman"/>
              </w:rPr>
              <w:t>-0.274</w:t>
            </w:r>
          </w:p>
        </w:tc>
        <w:tc>
          <w:tcPr>
            <w:tcW w:w="850" w:type="dxa"/>
            <w:tcBorders>
              <w:bottom w:val="single" w:sz="4" w:space="0" w:color="auto"/>
            </w:tcBorders>
          </w:tcPr>
          <w:p w14:paraId="0AAB7F5F"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0.27</w:t>
            </w:r>
          </w:p>
        </w:tc>
        <w:tc>
          <w:tcPr>
            <w:tcW w:w="992" w:type="dxa"/>
            <w:tcBorders>
              <w:bottom w:val="single" w:sz="4" w:space="0" w:color="auto"/>
            </w:tcBorders>
          </w:tcPr>
          <w:p w14:paraId="70421E00"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1.04</w:t>
            </w:r>
          </w:p>
        </w:tc>
        <w:tc>
          <w:tcPr>
            <w:tcW w:w="1124" w:type="dxa"/>
            <w:tcBorders>
              <w:bottom w:val="single" w:sz="4" w:space="0" w:color="auto"/>
            </w:tcBorders>
          </w:tcPr>
          <w:p w14:paraId="3385D292"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.31</w:t>
            </w:r>
          </w:p>
        </w:tc>
        <w:tc>
          <w:tcPr>
            <w:tcW w:w="1002" w:type="dxa"/>
            <w:tcBorders>
              <w:bottom w:val="single" w:sz="4" w:space="0" w:color="auto"/>
            </w:tcBorders>
          </w:tcPr>
          <w:p w14:paraId="2FEC0C86"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0.76</w:t>
            </w:r>
          </w:p>
        </w:tc>
        <w:tc>
          <w:tcPr>
            <w:tcW w:w="1442" w:type="dxa"/>
            <w:tcBorders>
              <w:bottom w:val="single" w:sz="4" w:space="0" w:color="auto"/>
            </w:tcBorders>
            <w:vAlign w:val="bottom"/>
          </w:tcPr>
          <w:p w14:paraId="0DA93039" w14:textId="77777777" w:rsidR="00295E21" w:rsidRPr="0039118D" w:rsidRDefault="00295E21" w:rsidP="006A78C0">
            <w:pPr>
              <w:spacing w:line="360" w:lineRule="auto"/>
              <w:jc w:val="center"/>
              <w:rPr>
                <w:rFonts w:ascii="Times New Roman" w:hAnsi="Times New Roman" w:cs="Times New Roman"/>
                <w:color w:val="000000"/>
              </w:rPr>
            </w:pPr>
          </w:p>
        </w:tc>
      </w:tr>
    </w:tbl>
    <w:p w14:paraId="0B7410AE" w14:textId="77777777"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 xml:space="preserve">312;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r w:rsidRPr="0039118D">
        <w:rPr>
          <w:rFonts w:ascii="Times New Roman" w:hAnsi="Times New Roman" w:cs="Times New Roman"/>
          <w:i/>
          <w:sz w:val="18"/>
          <w:szCs w:val="24"/>
        </w:rPr>
        <w:t xml:space="preserve"> OR</w:t>
      </w:r>
      <w:r w:rsidRPr="0039118D">
        <w:rPr>
          <w:rFonts w:ascii="Times New Roman" w:hAnsi="Times New Roman" w:cs="Times New Roman"/>
          <w:sz w:val="18"/>
          <w:szCs w:val="24"/>
        </w:rPr>
        <w:t xml:space="preserve">=Odd Ratio; CI=Confidence Interval. </w:t>
      </w:r>
      <w:r w:rsidRPr="0039118D">
        <w:rPr>
          <w:rFonts w:ascii="Times New Roman" w:hAnsi="Times New Roman" w:cs="Times New Roman"/>
          <w:sz w:val="18"/>
          <w:szCs w:val="24"/>
          <w:vertAlign w:val="superscript"/>
        </w:rPr>
        <w:t xml:space="preserve">a </w:t>
      </w:r>
      <w:proofErr w:type="spellStart"/>
      <w:r w:rsidRPr="0039118D">
        <w:rPr>
          <w:rFonts w:ascii="Times New Roman" w:hAnsi="Times New Roman" w:cs="Times New Roman"/>
          <w:i/>
          <w:sz w:val="18"/>
          <w:szCs w:val="24"/>
        </w:rPr>
        <w:t>df</w:t>
      </w:r>
      <w:proofErr w:type="spellEnd"/>
      <w:r w:rsidRPr="0039118D">
        <w:rPr>
          <w:rFonts w:ascii="Times New Roman" w:hAnsi="Times New Roman" w:cs="Times New Roman"/>
          <w:sz w:val="18"/>
          <w:szCs w:val="24"/>
        </w:rPr>
        <w:t>=1</w:t>
      </w:r>
    </w:p>
    <w:p w14:paraId="7EB0A106" w14:textId="77777777"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Dependent variable: Wrong decisions accuracy (Under vs Overestimations); the reference category is Overestimation.</w:t>
      </w:r>
    </w:p>
    <w:p w14:paraId="591E5DC3" w14:textId="77777777"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1: Period, Shift, Pathology.</w:t>
      </w:r>
    </w:p>
    <w:p w14:paraId="7CFFE1F8" w14:textId="77777777"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7F8CE904" w14:textId="77777777" w:rsidR="00295E21" w:rsidRPr="0039118D" w:rsidRDefault="00295E21" w:rsidP="00295E21">
      <w:pPr>
        <w:rPr>
          <w:rFonts w:ascii="Times New Roman" w:hAnsi="Times New Roman" w:cs="Times New Roman"/>
          <w:b/>
          <w:bCs/>
        </w:rPr>
      </w:pPr>
    </w:p>
    <w:p w14:paraId="5BD43D75" w14:textId="56541285" w:rsidR="00295E21" w:rsidRPr="0039118D" w:rsidRDefault="00295E21" w:rsidP="00295E21">
      <w:pPr>
        <w:rPr>
          <w:rFonts w:ascii="Times New Roman" w:hAnsi="Times New Roman" w:cs="Times New Roman"/>
          <w:b/>
          <w:bCs/>
          <w:sz w:val="24"/>
          <w:szCs w:val="24"/>
        </w:rPr>
      </w:pPr>
      <w:r w:rsidRPr="0039118D">
        <w:rPr>
          <w:rFonts w:ascii="Times New Roman" w:hAnsi="Times New Roman" w:cs="Times New Roman"/>
          <w:b/>
          <w:bCs/>
          <w:sz w:val="24"/>
          <w:szCs w:val="24"/>
        </w:rPr>
        <w:t xml:space="preserve">Table </w:t>
      </w:r>
      <w:r w:rsidR="00AE0218">
        <w:rPr>
          <w:rFonts w:ascii="Times New Roman" w:hAnsi="Times New Roman" w:cs="Times New Roman"/>
          <w:b/>
          <w:bCs/>
          <w:sz w:val="24"/>
          <w:szCs w:val="24"/>
        </w:rPr>
        <w:t>S</w:t>
      </w:r>
      <w:r w:rsidR="00AE0218" w:rsidRPr="00AE0218">
        <w:rPr>
          <w:rFonts w:ascii="Times New Roman" w:hAnsi="Times New Roman" w:cs="Times New Roman"/>
          <w:b/>
          <w:bCs/>
          <w:sz w:val="24"/>
          <w:szCs w:val="24"/>
          <w:highlight w:val="yellow"/>
        </w:rPr>
        <w:t>13</w:t>
      </w:r>
    </w:p>
    <w:p w14:paraId="784686D8" w14:textId="45CCA1B3" w:rsidR="00295E21" w:rsidRPr="0039118D" w:rsidRDefault="00295E21" w:rsidP="00295E21">
      <w:pPr>
        <w:rPr>
          <w:rFonts w:ascii="Times New Roman" w:hAnsi="Times New Roman" w:cs="Times New Roman"/>
          <w:i/>
          <w:iCs/>
          <w:sz w:val="24"/>
          <w:szCs w:val="24"/>
        </w:rPr>
      </w:pPr>
      <w:r w:rsidRPr="0039118D">
        <w:rPr>
          <w:rFonts w:ascii="Times New Roman" w:hAnsi="Times New Roman" w:cs="Times New Roman"/>
          <w:i/>
          <w:iCs/>
          <w:sz w:val="24"/>
          <w:szCs w:val="24"/>
        </w:rPr>
        <w:t xml:space="preserve">Results of the hierarchical regression model (Sample </w:t>
      </w:r>
      <w:r w:rsidR="00D051F6" w:rsidRPr="0039118D">
        <w:rPr>
          <w:rFonts w:ascii="Times New Roman" w:hAnsi="Times New Roman" w:cs="Times New Roman"/>
          <w:i/>
          <w:iCs/>
          <w:sz w:val="24"/>
          <w:szCs w:val="24"/>
        </w:rPr>
        <w:t>2</w:t>
      </w:r>
      <w:r w:rsidRPr="0039118D">
        <w:rPr>
          <w:rFonts w:ascii="Times New Roman" w:hAnsi="Times New Roman" w:cs="Times New Roman"/>
          <w:i/>
          <w:iCs/>
          <w:sz w:val="24"/>
          <w:szCs w:val="24"/>
        </w:rPr>
        <w:t>– Model 2 – Step 2)</w:t>
      </w:r>
    </w:p>
    <w:tbl>
      <w:tblPr>
        <w:tblW w:w="0" w:type="auto"/>
        <w:tblLayout w:type="fixed"/>
        <w:tblLook w:val="04A0" w:firstRow="1" w:lastRow="0" w:firstColumn="1" w:lastColumn="0" w:noHBand="0" w:noVBand="1"/>
      </w:tblPr>
      <w:tblGrid>
        <w:gridCol w:w="1814"/>
        <w:gridCol w:w="993"/>
        <w:gridCol w:w="850"/>
        <w:gridCol w:w="992"/>
        <w:gridCol w:w="1124"/>
        <w:gridCol w:w="1002"/>
        <w:gridCol w:w="1442"/>
      </w:tblGrid>
      <w:tr w:rsidR="00295E21" w:rsidRPr="0039118D" w14:paraId="5805934F" w14:textId="77777777" w:rsidTr="006A78C0">
        <w:tc>
          <w:tcPr>
            <w:tcW w:w="1814" w:type="dxa"/>
            <w:tcBorders>
              <w:top w:val="single" w:sz="4" w:space="0" w:color="auto"/>
              <w:bottom w:val="single" w:sz="4" w:space="0" w:color="auto"/>
            </w:tcBorders>
          </w:tcPr>
          <w:p w14:paraId="44B00866"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b/>
                <w:bCs/>
              </w:rPr>
              <w:lastRenderedPageBreak/>
              <w:t>Predictor variable</w:t>
            </w:r>
          </w:p>
        </w:tc>
        <w:tc>
          <w:tcPr>
            <w:tcW w:w="993" w:type="dxa"/>
            <w:tcBorders>
              <w:top w:val="single" w:sz="4" w:space="0" w:color="auto"/>
              <w:bottom w:val="single" w:sz="4" w:space="0" w:color="auto"/>
            </w:tcBorders>
          </w:tcPr>
          <w:p w14:paraId="303F1BAE"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850" w:type="dxa"/>
            <w:tcBorders>
              <w:top w:val="single" w:sz="4" w:space="0" w:color="auto"/>
              <w:bottom w:val="single" w:sz="4" w:space="0" w:color="auto"/>
            </w:tcBorders>
          </w:tcPr>
          <w:p w14:paraId="0015A7E6" w14:textId="77777777" w:rsidR="00295E21" w:rsidRPr="0039118D" w:rsidRDefault="00295E21" w:rsidP="006A78C0">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59D6D32F"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Wald</w:t>
            </w:r>
            <w:r w:rsidRPr="0039118D">
              <w:rPr>
                <w:rFonts w:ascii="Times New Roman" w:hAnsi="Times New Roman" w:cs="Times New Roman"/>
                <w:b/>
                <w:bCs/>
                <w:vertAlign w:val="superscript"/>
              </w:rPr>
              <w:t>a</w:t>
            </w:r>
          </w:p>
        </w:tc>
        <w:tc>
          <w:tcPr>
            <w:tcW w:w="1124" w:type="dxa"/>
            <w:tcBorders>
              <w:top w:val="single" w:sz="4" w:space="0" w:color="auto"/>
              <w:bottom w:val="single" w:sz="4" w:space="0" w:color="auto"/>
            </w:tcBorders>
          </w:tcPr>
          <w:p w14:paraId="2170877F" w14:textId="77777777" w:rsidR="00295E21" w:rsidRPr="0039118D" w:rsidRDefault="00295E21" w:rsidP="006A78C0">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c>
          <w:tcPr>
            <w:tcW w:w="1002" w:type="dxa"/>
            <w:tcBorders>
              <w:top w:val="single" w:sz="4" w:space="0" w:color="auto"/>
              <w:bottom w:val="single" w:sz="4" w:space="0" w:color="auto"/>
            </w:tcBorders>
          </w:tcPr>
          <w:p w14:paraId="750AD6F2" w14:textId="77777777" w:rsidR="00295E21" w:rsidRPr="0039118D" w:rsidRDefault="00295E21" w:rsidP="006A78C0">
            <w:pPr>
              <w:spacing w:line="360" w:lineRule="auto"/>
              <w:jc w:val="center"/>
              <w:rPr>
                <w:rFonts w:ascii="Times New Roman" w:hAnsi="Times New Roman" w:cs="Times New Roman"/>
                <w:b/>
                <w:bCs/>
                <w:i/>
              </w:rPr>
            </w:pPr>
            <w:r w:rsidRPr="0039118D">
              <w:rPr>
                <w:rFonts w:ascii="Times New Roman" w:hAnsi="Times New Roman" w:cs="Times New Roman"/>
                <w:b/>
                <w:bCs/>
                <w:i/>
              </w:rPr>
              <w:t>OR</w:t>
            </w:r>
          </w:p>
        </w:tc>
        <w:tc>
          <w:tcPr>
            <w:tcW w:w="1442" w:type="dxa"/>
            <w:tcBorders>
              <w:top w:val="single" w:sz="4" w:space="0" w:color="auto"/>
              <w:bottom w:val="single" w:sz="4" w:space="0" w:color="auto"/>
            </w:tcBorders>
          </w:tcPr>
          <w:p w14:paraId="3BE4EA84"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95% CI</w:t>
            </w:r>
          </w:p>
        </w:tc>
      </w:tr>
      <w:tr w:rsidR="00295E21" w:rsidRPr="0039118D" w14:paraId="05522BB7" w14:textId="77777777" w:rsidTr="006A78C0">
        <w:tc>
          <w:tcPr>
            <w:tcW w:w="1814" w:type="dxa"/>
            <w:tcBorders>
              <w:top w:val="single" w:sz="4" w:space="0" w:color="auto"/>
            </w:tcBorders>
          </w:tcPr>
          <w:p w14:paraId="68F110DE"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rPr>
              <w:t>Period</w:t>
            </w:r>
          </w:p>
        </w:tc>
        <w:tc>
          <w:tcPr>
            <w:tcW w:w="993" w:type="dxa"/>
            <w:tcBorders>
              <w:top w:val="single" w:sz="4" w:space="0" w:color="auto"/>
            </w:tcBorders>
          </w:tcPr>
          <w:p w14:paraId="03210652" w14:textId="77777777" w:rsidR="00295E21" w:rsidRPr="0039118D" w:rsidRDefault="00295E21" w:rsidP="006A78C0">
            <w:pPr>
              <w:spacing w:line="360" w:lineRule="auto"/>
              <w:jc w:val="center"/>
              <w:rPr>
                <w:rFonts w:ascii="Times New Roman" w:hAnsi="Times New Roman" w:cs="Times New Roman"/>
                <w:lang w:eastAsia="it-IT"/>
              </w:rPr>
            </w:pPr>
            <w:r w:rsidRPr="0039118D">
              <w:rPr>
                <w:rFonts w:ascii="Times New Roman" w:hAnsi="Times New Roman" w:cs="Times New Roman"/>
              </w:rPr>
              <w:t>0.02</w:t>
            </w:r>
          </w:p>
        </w:tc>
        <w:tc>
          <w:tcPr>
            <w:tcW w:w="850" w:type="dxa"/>
            <w:tcBorders>
              <w:top w:val="single" w:sz="4" w:space="0" w:color="auto"/>
            </w:tcBorders>
          </w:tcPr>
          <w:p w14:paraId="24FC19F5"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0.25</w:t>
            </w:r>
          </w:p>
        </w:tc>
        <w:tc>
          <w:tcPr>
            <w:tcW w:w="992" w:type="dxa"/>
            <w:tcBorders>
              <w:top w:val="single" w:sz="4" w:space="0" w:color="auto"/>
            </w:tcBorders>
          </w:tcPr>
          <w:p w14:paraId="767C9F40"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0.04</w:t>
            </w:r>
          </w:p>
        </w:tc>
        <w:tc>
          <w:tcPr>
            <w:tcW w:w="1124" w:type="dxa"/>
            <w:tcBorders>
              <w:top w:val="single" w:sz="4" w:space="0" w:color="auto"/>
            </w:tcBorders>
          </w:tcPr>
          <w:p w14:paraId="25F64387" w14:textId="77777777" w:rsidR="00295E21" w:rsidRPr="0039118D" w:rsidRDefault="00295E21" w:rsidP="006A78C0">
            <w:pPr>
              <w:spacing w:line="360" w:lineRule="auto"/>
              <w:jc w:val="center"/>
              <w:rPr>
                <w:rFonts w:ascii="Times New Roman" w:hAnsi="Times New Roman" w:cs="Times New Roman"/>
                <w:b/>
                <w:bCs/>
                <w:lang w:eastAsia="it-IT"/>
              </w:rPr>
            </w:pPr>
            <w:r w:rsidRPr="0039118D">
              <w:rPr>
                <w:rFonts w:ascii="Times New Roman" w:hAnsi="Times New Roman" w:cs="Times New Roman"/>
              </w:rPr>
              <w:t>.95</w:t>
            </w:r>
          </w:p>
        </w:tc>
        <w:tc>
          <w:tcPr>
            <w:tcW w:w="1002" w:type="dxa"/>
            <w:tcBorders>
              <w:top w:val="single" w:sz="4" w:space="0" w:color="auto"/>
            </w:tcBorders>
          </w:tcPr>
          <w:p w14:paraId="73894D75" w14:textId="77777777" w:rsidR="00295E21" w:rsidRPr="0039118D" w:rsidRDefault="00295E21" w:rsidP="006A78C0">
            <w:pPr>
              <w:spacing w:line="360" w:lineRule="auto"/>
              <w:jc w:val="center"/>
              <w:rPr>
                <w:rFonts w:ascii="Times New Roman" w:hAnsi="Times New Roman" w:cs="Times New Roman"/>
                <w:lang w:eastAsia="it-IT"/>
              </w:rPr>
            </w:pPr>
            <w:r w:rsidRPr="0039118D">
              <w:rPr>
                <w:rFonts w:ascii="Times New Roman" w:hAnsi="Times New Roman" w:cs="Times New Roman"/>
              </w:rPr>
              <w:t>1.02</w:t>
            </w:r>
          </w:p>
        </w:tc>
        <w:tc>
          <w:tcPr>
            <w:tcW w:w="1442" w:type="dxa"/>
            <w:tcBorders>
              <w:top w:val="single" w:sz="4" w:space="0" w:color="auto"/>
            </w:tcBorders>
            <w:vAlign w:val="bottom"/>
          </w:tcPr>
          <w:p w14:paraId="756D8347" w14:textId="77777777" w:rsidR="00295E21" w:rsidRPr="0039118D" w:rsidRDefault="00295E21" w:rsidP="006A78C0">
            <w:pPr>
              <w:spacing w:line="360" w:lineRule="auto"/>
              <w:jc w:val="center"/>
              <w:rPr>
                <w:rFonts w:ascii="Times New Roman" w:hAnsi="Times New Roman" w:cs="Times New Roman"/>
                <w:color w:val="000000"/>
                <w:lang w:eastAsia="it-IT"/>
              </w:rPr>
            </w:pPr>
            <w:r w:rsidRPr="0039118D">
              <w:rPr>
                <w:rFonts w:ascii="Times New Roman" w:hAnsi="Times New Roman" w:cs="Times New Roman"/>
                <w:color w:val="000000"/>
              </w:rPr>
              <w:t>0.63 - 1.65</w:t>
            </w:r>
          </w:p>
        </w:tc>
      </w:tr>
      <w:tr w:rsidR="00295E21" w:rsidRPr="0039118D" w14:paraId="6D3894F6" w14:textId="77777777" w:rsidTr="006A78C0">
        <w:tc>
          <w:tcPr>
            <w:tcW w:w="1814" w:type="dxa"/>
          </w:tcPr>
          <w:p w14:paraId="3C63B4C4"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Shift</w:t>
            </w:r>
          </w:p>
        </w:tc>
        <w:tc>
          <w:tcPr>
            <w:tcW w:w="993" w:type="dxa"/>
          </w:tcPr>
          <w:p w14:paraId="581AA043"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0.11</w:t>
            </w:r>
          </w:p>
        </w:tc>
        <w:tc>
          <w:tcPr>
            <w:tcW w:w="850" w:type="dxa"/>
          </w:tcPr>
          <w:p w14:paraId="10831B1C"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0.27</w:t>
            </w:r>
          </w:p>
        </w:tc>
        <w:tc>
          <w:tcPr>
            <w:tcW w:w="992" w:type="dxa"/>
          </w:tcPr>
          <w:p w14:paraId="10B3C2D0"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0.15</w:t>
            </w:r>
          </w:p>
        </w:tc>
        <w:tc>
          <w:tcPr>
            <w:tcW w:w="1124" w:type="dxa"/>
          </w:tcPr>
          <w:p w14:paraId="5B455D88"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rPr>
              <w:t>.70</w:t>
            </w:r>
          </w:p>
        </w:tc>
        <w:tc>
          <w:tcPr>
            <w:tcW w:w="1002" w:type="dxa"/>
          </w:tcPr>
          <w:p w14:paraId="0F221E8C" w14:textId="77777777" w:rsidR="00295E21" w:rsidRPr="0039118D" w:rsidRDefault="00295E21" w:rsidP="006A78C0">
            <w:pPr>
              <w:spacing w:line="360" w:lineRule="auto"/>
              <w:jc w:val="center"/>
              <w:rPr>
                <w:rFonts w:ascii="Times New Roman" w:hAnsi="Times New Roman" w:cs="Times New Roman"/>
                <w:lang w:eastAsia="it-IT"/>
              </w:rPr>
            </w:pPr>
            <w:r w:rsidRPr="0039118D">
              <w:rPr>
                <w:rFonts w:ascii="Times New Roman" w:hAnsi="Times New Roman" w:cs="Times New Roman"/>
              </w:rPr>
              <w:t>1.11</w:t>
            </w:r>
          </w:p>
        </w:tc>
        <w:tc>
          <w:tcPr>
            <w:tcW w:w="1442" w:type="dxa"/>
            <w:vAlign w:val="bottom"/>
          </w:tcPr>
          <w:p w14:paraId="2AFAA92B" w14:textId="77777777" w:rsidR="00295E21" w:rsidRPr="0039118D" w:rsidRDefault="00295E21" w:rsidP="006A78C0">
            <w:pPr>
              <w:spacing w:line="360" w:lineRule="auto"/>
              <w:jc w:val="center"/>
              <w:rPr>
                <w:rFonts w:ascii="Times New Roman" w:hAnsi="Times New Roman" w:cs="Times New Roman"/>
                <w:color w:val="000000"/>
              </w:rPr>
            </w:pPr>
            <w:r w:rsidRPr="0039118D">
              <w:rPr>
                <w:rFonts w:ascii="Times New Roman" w:hAnsi="Times New Roman" w:cs="Times New Roman"/>
                <w:color w:val="000000"/>
              </w:rPr>
              <w:t>0.65 - 1.91</w:t>
            </w:r>
          </w:p>
        </w:tc>
      </w:tr>
      <w:tr w:rsidR="00295E21" w:rsidRPr="0039118D" w14:paraId="0C97E843" w14:textId="77777777" w:rsidTr="006A78C0">
        <w:tc>
          <w:tcPr>
            <w:tcW w:w="1814" w:type="dxa"/>
          </w:tcPr>
          <w:p w14:paraId="2EB78001"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b/>
                <w:bCs/>
              </w:rPr>
              <w:t>Pathology</w:t>
            </w:r>
          </w:p>
        </w:tc>
        <w:tc>
          <w:tcPr>
            <w:tcW w:w="993" w:type="dxa"/>
          </w:tcPr>
          <w:p w14:paraId="50B669B9"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1.79</w:t>
            </w:r>
          </w:p>
        </w:tc>
        <w:tc>
          <w:tcPr>
            <w:tcW w:w="850" w:type="dxa"/>
          </w:tcPr>
          <w:p w14:paraId="0102C35D"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0.42</w:t>
            </w:r>
          </w:p>
        </w:tc>
        <w:tc>
          <w:tcPr>
            <w:tcW w:w="992" w:type="dxa"/>
          </w:tcPr>
          <w:p w14:paraId="620D8280"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17.91</w:t>
            </w:r>
          </w:p>
        </w:tc>
        <w:tc>
          <w:tcPr>
            <w:tcW w:w="1124" w:type="dxa"/>
          </w:tcPr>
          <w:p w14:paraId="3B545FCA"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.00</w:t>
            </w:r>
          </w:p>
        </w:tc>
        <w:tc>
          <w:tcPr>
            <w:tcW w:w="1002" w:type="dxa"/>
          </w:tcPr>
          <w:p w14:paraId="2EEB8DEB"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6.00</w:t>
            </w:r>
          </w:p>
        </w:tc>
        <w:tc>
          <w:tcPr>
            <w:tcW w:w="1442" w:type="dxa"/>
            <w:vAlign w:val="bottom"/>
          </w:tcPr>
          <w:p w14:paraId="1DB0396E" w14:textId="77777777" w:rsidR="00295E21" w:rsidRPr="0039118D" w:rsidRDefault="00295E21" w:rsidP="006A78C0">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2.62 - 13.74</w:t>
            </w:r>
          </w:p>
        </w:tc>
      </w:tr>
      <w:tr w:rsidR="00295E21" w:rsidRPr="0039118D" w14:paraId="61AEDE1F" w14:textId="77777777" w:rsidTr="006A78C0">
        <w:tc>
          <w:tcPr>
            <w:tcW w:w="1814" w:type="dxa"/>
          </w:tcPr>
          <w:p w14:paraId="3AB607C4"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b/>
                <w:bCs/>
              </w:rPr>
              <w:t>Gender</w:t>
            </w:r>
          </w:p>
        </w:tc>
        <w:tc>
          <w:tcPr>
            <w:tcW w:w="993" w:type="dxa"/>
          </w:tcPr>
          <w:p w14:paraId="7454B13B"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-1.04</w:t>
            </w:r>
          </w:p>
        </w:tc>
        <w:tc>
          <w:tcPr>
            <w:tcW w:w="850" w:type="dxa"/>
          </w:tcPr>
          <w:p w14:paraId="70202C20"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0.38</w:t>
            </w:r>
          </w:p>
        </w:tc>
        <w:tc>
          <w:tcPr>
            <w:tcW w:w="992" w:type="dxa"/>
          </w:tcPr>
          <w:p w14:paraId="1D49C608"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7.45</w:t>
            </w:r>
          </w:p>
        </w:tc>
        <w:tc>
          <w:tcPr>
            <w:tcW w:w="1124" w:type="dxa"/>
          </w:tcPr>
          <w:p w14:paraId="323EE4DE"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.006</w:t>
            </w:r>
          </w:p>
        </w:tc>
        <w:tc>
          <w:tcPr>
            <w:tcW w:w="1002" w:type="dxa"/>
          </w:tcPr>
          <w:p w14:paraId="31DEE8D3"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0.35</w:t>
            </w:r>
          </w:p>
        </w:tc>
        <w:tc>
          <w:tcPr>
            <w:tcW w:w="1442" w:type="dxa"/>
            <w:vAlign w:val="bottom"/>
          </w:tcPr>
          <w:p w14:paraId="4F96A7C4" w14:textId="77777777" w:rsidR="00295E21" w:rsidRPr="0039118D" w:rsidRDefault="00295E21" w:rsidP="006A78C0">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0.17 - 0.75</w:t>
            </w:r>
          </w:p>
        </w:tc>
      </w:tr>
      <w:tr w:rsidR="00295E21" w:rsidRPr="0039118D" w14:paraId="0C3A64D6" w14:textId="77777777" w:rsidTr="006A78C0">
        <w:tc>
          <w:tcPr>
            <w:tcW w:w="1814" w:type="dxa"/>
          </w:tcPr>
          <w:p w14:paraId="0C8C35E3" w14:textId="39246AAE" w:rsidR="00295E21" w:rsidRPr="0039118D" w:rsidRDefault="00CF0226" w:rsidP="006A78C0">
            <w:pPr>
              <w:spacing w:line="360" w:lineRule="auto"/>
              <w:rPr>
                <w:rFonts w:ascii="Times New Roman" w:hAnsi="Times New Roman" w:cs="Times New Roman"/>
                <w:b/>
                <w:bCs/>
              </w:rPr>
            </w:pPr>
            <w:r w:rsidRPr="002258F0">
              <w:rPr>
                <w:rFonts w:ascii="Times New Roman" w:hAnsi="Times New Roman" w:cs="Times New Roman"/>
                <w:b/>
                <w:bCs/>
                <w:highlight w:val="yellow"/>
              </w:rPr>
              <w:t>Fundamental frequency</w:t>
            </w:r>
          </w:p>
        </w:tc>
        <w:tc>
          <w:tcPr>
            <w:tcW w:w="993" w:type="dxa"/>
          </w:tcPr>
          <w:p w14:paraId="79FC0B25"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0.01</w:t>
            </w:r>
          </w:p>
        </w:tc>
        <w:tc>
          <w:tcPr>
            <w:tcW w:w="850" w:type="dxa"/>
          </w:tcPr>
          <w:p w14:paraId="554487CC"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0.01</w:t>
            </w:r>
          </w:p>
        </w:tc>
        <w:tc>
          <w:tcPr>
            <w:tcW w:w="992" w:type="dxa"/>
          </w:tcPr>
          <w:p w14:paraId="411A729A"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5.23</w:t>
            </w:r>
          </w:p>
        </w:tc>
        <w:tc>
          <w:tcPr>
            <w:tcW w:w="1124" w:type="dxa"/>
          </w:tcPr>
          <w:p w14:paraId="2EAB6174"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.02</w:t>
            </w:r>
          </w:p>
        </w:tc>
        <w:tc>
          <w:tcPr>
            <w:tcW w:w="1002" w:type="dxa"/>
          </w:tcPr>
          <w:p w14:paraId="7FC65B01"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1.01</w:t>
            </w:r>
          </w:p>
        </w:tc>
        <w:tc>
          <w:tcPr>
            <w:tcW w:w="1442" w:type="dxa"/>
            <w:vAlign w:val="bottom"/>
          </w:tcPr>
          <w:p w14:paraId="779E3A95" w14:textId="77777777" w:rsidR="00295E21" w:rsidRPr="0039118D" w:rsidRDefault="00295E21" w:rsidP="006A78C0">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1 - 1.01</w:t>
            </w:r>
          </w:p>
        </w:tc>
      </w:tr>
      <w:tr w:rsidR="00295E21" w:rsidRPr="0039118D" w14:paraId="2E186838" w14:textId="77777777" w:rsidTr="006A78C0">
        <w:tc>
          <w:tcPr>
            <w:tcW w:w="1814" w:type="dxa"/>
          </w:tcPr>
          <w:p w14:paraId="373B1F37"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Intensity</w:t>
            </w:r>
          </w:p>
        </w:tc>
        <w:tc>
          <w:tcPr>
            <w:tcW w:w="993" w:type="dxa"/>
          </w:tcPr>
          <w:p w14:paraId="722940AB"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-0.06</w:t>
            </w:r>
          </w:p>
        </w:tc>
        <w:tc>
          <w:tcPr>
            <w:tcW w:w="850" w:type="dxa"/>
          </w:tcPr>
          <w:p w14:paraId="33A2C919"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0.05</w:t>
            </w:r>
          </w:p>
        </w:tc>
        <w:tc>
          <w:tcPr>
            <w:tcW w:w="992" w:type="dxa"/>
          </w:tcPr>
          <w:p w14:paraId="070989FE"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1.53</w:t>
            </w:r>
          </w:p>
        </w:tc>
        <w:tc>
          <w:tcPr>
            <w:tcW w:w="1124" w:type="dxa"/>
          </w:tcPr>
          <w:p w14:paraId="13FF9ACF"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.21</w:t>
            </w:r>
          </w:p>
        </w:tc>
        <w:tc>
          <w:tcPr>
            <w:tcW w:w="1002" w:type="dxa"/>
          </w:tcPr>
          <w:p w14:paraId="4FE2C041"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0.94</w:t>
            </w:r>
          </w:p>
        </w:tc>
        <w:tc>
          <w:tcPr>
            <w:tcW w:w="1442" w:type="dxa"/>
            <w:vAlign w:val="bottom"/>
          </w:tcPr>
          <w:p w14:paraId="48F65B46" w14:textId="77777777" w:rsidR="00295E21" w:rsidRPr="0039118D" w:rsidRDefault="00295E21" w:rsidP="006A78C0">
            <w:pPr>
              <w:spacing w:line="360" w:lineRule="auto"/>
              <w:jc w:val="center"/>
              <w:rPr>
                <w:rFonts w:ascii="Times New Roman" w:hAnsi="Times New Roman" w:cs="Times New Roman"/>
                <w:color w:val="000000"/>
              </w:rPr>
            </w:pPr>
            <w:r w:rsidRPr="0039118D">
              <w:rPr>
                <w:rFonts w:ascii="Times New Roman" w:hAnsi="Times New Roman" w:cs="Times New Roman"/>
                <w:color w:val="000000"/>
              </w:rPr>
              <w:t>0.85 - 1.04</w:t>
            </w:r>
          </w:p>
        </w:tc>
      </w:tr>
      <w:tr w:rsidR="00295E21" w:rsidRPr="0039118D" w14:paraId="2C7FE778" w14:textId="77777777" w:rsidTr="006A78C0">
        <w:tc>
          <w:tcPr>
            <w:tcW w:w="1814" w:type="dxa"/>
          </w:tcPr>
          <w:p w14:paraId="7962F35F"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Intonation</w:t>
            </w:r>
          </w:p>
        </w:tc>
        <w:tc>
          <w:tcPr>
            <w:tcW w:w="993" w:type="dxa"/>
          </w:tcPr>
          <w:p w14:paraId="641F8B34"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0.00</w:t>
            </w:r>
          </w:p>
        </w:tc>
        <w:tc>
          <w:tcPr>
            <w:tcW w:w="850" w:type="dxa"/>
          </w:tcPr>
          <w:p w14:paraId="292C484C"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0.00</w:t>
            </w:r>
          </w:p>
        </w:tc>
        <w:tc>
          <w:tcPr>
            <w:tcW w:w="992" w:type="dxa"/>
          </w:tcPr>
          <w:p w14:paraId="22DE4F7F"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1.56</w:t>
            </w:r>
          </w:p>
        </w:tc>
        <w:tc>
          <w:tcPr>
            <w:tcW w:w="1124" w:type="dxa"/>
          </w:tcPr>
          <w:p w14:paraId="459C8457"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.21</w:t>
            </w:r>
          </w:p>
        </w:tc>
        <w:tc>
          <w:tcPr>
            <w:tcW w:w="1002" w:type="dxa"/>
          </w:tcPr>
          <w:p w14:paraId="208DE934"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0.99</w:t>
            </w:r>
          </w:p>
        </w:tc>
        <w:tc>
          <w:tcPr>
            <w:tcW w:w="1442" w:type="dxa"/>
            <w:vAlign w:val="bottom"/>
          </w:tcPr>
          <w:p w14:paraId="7F38436F" w14:textId="77777777" w:rsidR="00295E21" w:rsidRPr="0039118D" w:rsidRDefault="00295E21" w:rsidP="006A78C0">
            <w:pPr>
              <w:spacing w:line="360" w:lineRule="auto"/>
              <w:jc w:val="center"/>
              <w:rPr>
                <w:rFonts w:ascii="Times New Roman" w:hAnsi="Times New Roman" w:cs="Times New Roman"/>
                <w:color w:val="000000"/>
              </w:rPr>
            </w:pPr>
            <w:r w:rsidRPr="0039118D">
              <w:rPr>
                <w:rFonts w:ascii="Times New Roman" w:hAnsi="Times New Roman" w:cs="Times New Roman"/>
                <w:color w:val="000000"/>
              </w:rPr>
              <w:t>0.99 - 1</w:t>
            </w:r>
          </w:p>
        </w:tc>
      </w:tr>
      <w:tr w:rsidR="00295E21" w:rsidRPr="0039118D" w14:paraId="24AA9EE6" w14:textId="77777777" w:rsidTr="006A78C0">
        <w:tc>
          <w:tcPr>
            <w:tcW w:w="1814" w:type="dxa"/>
          </w:tcPr>
          <w:p w14:paraId="41DFC108"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Glide</w:t>
            </w:r>
          </w:p>
        </w:tc>
        <w:tc>
          <w:tcPr>
            <w:tcW w:w="993" w:type="dxa"/>
          </w:tcPr>
          <w:p w14:paraId="3FFD32F6"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0.00</w:t>
            </w:r>
          </w:p>
        </w:tc>
        <w:tc>
          <w:tcPr>
            <w:tcW w:w="850" w:type="dxa"/>
          </w:tcPr>
          <w:p w14:paraId="6F98E626"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0.00</w:t>
            </w:r>
          </w:p>
        </w:tc>
        <w:tc>
          <w:tcPr>
            <w:tcW w:w="992" w:type="dxa"/>
          </w:tcPr>
          <w:p w14:paraId="57C23764"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0.04</w:t>
            </w:r>
          </w:p>
        </w:tc>
        <w:tc>
          <w:tcPr>
            <w:tcW w:w="1124" w:type="dxa"/>
          </w:tcPr>
          <w:p w14:paraId="50D3CD45"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.83</w:t>
            </w:r>
          </w:p>
        </w:tc>
        <w:tc>
          <w:tcPr>
            <w:tcW w:w="1002" w:type="dxa"/>
          </w:tcPr>
          <w:p w14:paraId="6876B704"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1.00</w:t>
            </w:r>
          </w:p>
        </w:tc>
        <w:tc>
          <w:tcPr>
            <w:tcW w:w="1442" w:type="dxa"/>
            <w:vAlign w:val="bottom"/>
          </w:tcPr>
          <w:p w14:paraId="2D580453" w14:textId="77777777" w:rsidR="00295E21" w:rsidRPr="0039118D" w:rsidRDefault="00295E21" w:rsidP="006A78C0">
            <w:pPr>
              <w:spacing w:line="360" w:lineRule="auto"/>
              <w:jc w:val="center"/>
              <w:rPr>
                <w:rFonts w:ascii="Times New Roman" w:hAnsi="Times New Roman" w:cs="Times New Roman"/>
                <w:color w:val="000000"/>
              </w:rPr>
            </w:pPr>
            <w:r w:rsidRPr="0039118D">
              <w:rPr>
                <w:rFonts w:ascii="Times New Roman" w:hAnsi="Times New Roman" w:cs="Times New Roman"/>
                <w:color w:val="000000"/>
              </w:rPr>
              <w:t>1 – 1</w:t>
            </w:r>
          </w:p>
        </w:tc>
      </w:tr>
      <w:tr w:rsidR="00295E21" w:rsidRPr="0039118D" w14:paraId="5E75CACF" w14:textId="77777777" w:rsidTr="006A78C0">
        <w:tc>
          <w:tcPr>
            <w:tcW w:w="1814" w:type="dxa"/>
          </w:tcPr>
          <w:p w14:paraId="409EA09E"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Formant dispersion</w:t>
            </w:r>
          </w:p>
        </w:tc>
        <w:tc>
          <w:tcPr>
            <w:tcW w:w="993" w:type="dxa"/>
          </w:tcPr>
          <w:p w14:paraId="208496AE"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-0.01</w:t>
            </w:r>
          </w:p>
        </w:tc>
        <w:tc>
          <w:tcPr>
            <w:tcW w:w="850" w:type="dxa"/>
          </w:tcPr>
          <w:p w14:paraId="19955D6A"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0.01</w:t>
            </w:r>
          </w:p>
        </w:tc>
        <w:tc>
          <w:tcPr>
            <w:tcW w:w="992" w:type="dxa"/>
          </w:tcPr>
          <w:p w14:paraId="122D7AEF"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1.97</w:t>
            </w:r>
          </w:p>
        </w:tc>
        <w:tc>
          <w:tcPr>
            <w:tcW w:w="1124" w:type="dxa"/>
          </w:tcPr>
          <w:p w14:paraId="75D1EAFA"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.16</w:t>
            </w:r>
          </w:p>
        </w:tc>
        <w:tc>
          <w:tcPr>
            <w:tcW w:w="1002" w:type="dxa"/>
          </w:tcPr>
          <w:p w14:paraId="113075F4"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.99</w:t>
            </w:r>
          </w:p>
        </w:tc>
        <w:tc>
          <w:tcPr>
            <w:tcW w:w="1442" w:type="dxa"/>
            <w:vAlign w:val="bottom"/>
          </w:tcPr>
          <w:p w14:paraId="0B29D24F" w14:textId="77777777" w:rsidR="00295E21" w:rsidRPr="0039118D" w:rsidRDefault="00295E21" w:rsidP="006A78C0">
            <w:pPr>
              <w:spacing w:line="360" w:lineRule="auto"/>
              <w:jc w:val="center"/>
              <w:rPr>
                <w:rFonts w:ascii="Times New Roman" w:hAnsi="Times New Roman" w:cs="Times New Roman"/>
                <w:color w:val="000000"/>
              </w:rPr>
            </w:pPr>
            <w:r w:rsidRPr="0039118D">
              <w:rPr>
                <w:rFonts w:ascii="Times New Roman" w:hAnsi="Times New Roman" w:cs="Times New Roman"/>
                <w:color w:val="000000"/>
              </w:rPr>
              <w:t>0.98 - 1.01</w:t>
            </w:r>
          </w:p>
        </w:tc>
      </w:tr>
      <w:tr w:rsidR="00295E21" w:rsidRPr="0039118D" w14:paraId="1273F800" w14:textId="77777777" w:rsidTr="006A78C0">
        <w:tc>
          <w:tcPr>
            <w:tcW w:w="1814" w:type="dxa"/>
          </w:tcPr>
          <w:p w14:paraId="67F2442F" w14:textId="01346746" w:rsidR="00295E21" w:rsidRPr="0039118D" w:rsidRDefault="00143B0C" w:rsidP="006A78C0">
            <w:pPr>
              <w:spacing w:line="360" w:lineRule="auto"/>
              <w:rPr>
                <w:rFonts w:ascii="Times New Roman" w:hAnsi="Times New Roman" w:cs="Times New Roman"/>
                <w:b/>
                <w:bCs/>
              </w:rPr>
            </w:pPr>
            <w:r w:rsidRPr="00143B0C">
              <w:rPr>
                <w:rFonts w:ascii="Times New Roman" w:hAnsi="Times New Roman" w:cs="Times New Roman"/>
                <w:b/>
                <w:bCs/>
                <w:highlight w:val="yellow"/>
              </w:rPr>
              <w:t>Harmonic-to-noise ratio</w:t>
            </w:r>
          </w:p>
        </w:tc>
        <w:tc>
          <w:tcPr>
            <w:tcW w:w="993" w:type="dxa"/>
          </w:tcPr>
          <w:p w14:paraId="542EA8DF"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0.16</w:t>
            </w:r>
          </w:p>
        </w:tc>
        <w:tc>
          <w:tcPr>
            <w:tcW w:w="850" w:type="dxa"/>
          </w:tcPr>
          <w:p w14:paraId="1D115F23"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0.08</w:t>
            </w:r>
          </w:p>
        </w:tc>
        <w:tc>
          <w:tcPr>
            <w:tcW w:w="992" w:type="dxa"/>
          </w:tcPr>
          <w:p w14:paraId="3E7B7950"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3.87</w:t>
            </w:r>
          </w:p>
        </w:tc>
        <w:tc>
          <w:tcPr>
            <w:tcW w:w="1124" w:type="dxa"/>
          </w:tcPr>
          <w:p w14:paraId="21E9C35D"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.05</w:t>
            </w:r>
          </w:p>
        </w:tc>
        <w:tc>
          <w:tcPr>
            <w:tcW w:w="1002" w:type="dxa"/>
          </w:tcPr>
          <w:p w14:paraId="1FF87D56"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1.17</w:t>
            </w:r>
          </w:p>
        </w:tc>
        <w:tc>
          <w:tcPr>
            <w:tcW w:w="1442" w:type="dxa"/>
            <w:vAlign w:val="bottom"/>
          </w:tcPr>
          <w:p w14:paraId="1AED08B6" w14:textId="77777777" w:rsidR="00295E21" w:rsidRPr="0039118D" w:rsidRDefault="00295E21" w:rsidP="006A78C0">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1 - 1.37</w:t>
            </w:r>
          </w:p>
        </w:tc>
      </w:tr>
      <w:tr w:rsidR="00295E21" w:rsidRPr="0039118D" w14:paraId="203D21F1" w14:textId="77777777" w:rsidTr="006A78C0">
        <w:tc>
          <w:tcPr>
            <w:tcW w:w="1814" w:type="dxa"/>
            <w:tcBorders>
              <w:bottom w:val="single" w:sz="4" w:space="0" w:color="auto"/>
            </w:tcBorders>
          </w:tcPr>
          <w:p w14:paraId="05FDCF3A"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Constant</w:t>
            </w:r>
          </w:p>
        </w:tc>
        <w:tc>
          <w:tcPr>
            <w:tcW w:w="993" w:type="dxa"/>
            <w:tcBorders>
              <w:bottom w:val="single" w:sz="4" w:space="0" w:color="auto"/>
            </w:tcBorders>
          </w:tcPr>
          <w:p w14:paraId="75039286" w14:textId="77777777" w:rsidR="00295E21" w:rsidRPr="0039118D" w:rsidRDefault="00295E21" w:rsidP="006A78C0">
            <w:pPr>
              <w:jc w:val="center"/>
              <w:rPr>
                <w:rFonts w:ascii="Times New Roman" w:hAnsi="Times New Roman" w:cs="Times New Roman"/>
              </w:rPr>
            </w:pPr>
            <w:r w:rsidRPr="0039118D">
              <w:rPr>
                <w:rFonts w:ascii="Times New Roman" w:hAnsi="Times New Roman" w:cs="Times New Roman"/>
              </w:rPr>
              <w:t>7.28</w:t>
            </w:r>
          </w:p>
        </w:tc>
        <w:tc>
          <w:tcPr>
            <w:tcW w:w="850" w:type="dxa"/>
            <w:tcBorders>
              <w:bottom w:val="single" w:sz="4" w:space="0" w:color="auto"/>
            </w:tcBorders>
          </w:tcPr>
          <w:p w14:paraId="25191033"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4.86</w:t>
            </w:r>
          </w:p>
        </w:tc>
        <w:tc>
          <w:tcPr>
            <w:tcW w:w="992" w:type="dxa"/>
            <w:tcBorders>
              <w:bottom w:val="single" w:sz="4" w:space="0" w:color="auto"/>
            </w:tcBorders>
          </w:tcPr>
          <w:p w14:paraId="4D8F2F32"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2.25</w:t>
            </w:r>
          </w:p>
        </w:tc>
        <w:tc>
          <w:tcPr>
            <w:tcW w:w="1124" w:type="dxa"/>
            <w:tcBorders>
              <w:bottom w:val="single" w:sz="4" w:space="0" w:color="auto"/>
            </w:tcBorders>
          </w:tcPr>
          <w:p w14:paraId="091273A0"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.13</w:t>
            </w:r>
          </w:p>
        </w:tc>
        <w:tc>
          <w:tcPr>
            <w:tcW w:w="1002" w:type="dxa"/>
            <w:tcBorders>
              <w:bottom w:val="single" w:sz="4" w:space="0" w:color="auto"/>
            </w:tcBorders>
          </w:tcPr>
          <w:p w14:paraId="23EA682A"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1458.02</w:t>
            </w:r>
          </w:p>
        </w:tc>
        <w:tc>
          <w:tcPr>
            <w:tcW w:w="1442" w:type="dxa"/>
            <w:tcBorders>
              <w:bottom w:val="single" w:sz="4" w:space="0" w:color="auto"/>
            </w:tcBorders>
            <w:vAlign w:val="bottom"/>
          </w:tcPr>
          <w:p w14:paraId="72AADF15" w14:textId="77777777" w:rsidR="00295E21" w:rsidRPr="0039118D" w:rsidRDefault="00295E21" w:rsidP="006A78C0">
            <w:pPr>
              <w:spacing w:line="360" w:lineRule="auto"/>
              <w:jc w:val="center"/>
              <w:rPr>
                <w:rFonts w:ascii="Times New Roman" w:hAnsi="Times New Roman" w:cs="Times New Roman"/>
                <w:color w:val="000000"/>
              </w:rPr>
            </w:pPr>
          </w:p>
        </w:tc>
      </w:tr>
    </w:tbl>
    <w:p w14:paraId="644BD106" w14:textId="77777777"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 xml:space="preserve">312;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r w:rsidRPr="0039118D">
        <w:rPr>
          <w:rFonts w:ascii="Times New Roman" w:hAnsi="Times New Roman" w:cs="Times New Roman"/>
          <w:i/>
          <w:sz w:val="18"/>
          <w:szCs w:val="24"/>
        </w:rPr>
        <w:t xml:space="preserve"> OR</w:t>
      </w:r>
      <w:r w:rsidRPr="0039118D">
        <w:rPr>
          <w:rFonts w:ascii="Times New Roman" w:hAnsi="Times New Roman" w:cs="Times New Roman"/>
          <w:sz w:val="18"/>
          <w:szCs w:val="24"/>
        </w:rPr>
        <w:t xml:space="preserve">=Odd Ratio; CI=Confidence Interval. </w:t>
      </w:r>
      <w:r w:rsidRPr="0039118D">
        <w:rPr>
          <w:rFonts w:ascii="Times New Roman" w:hAnsi="Times New Roman" w:cs="Times New Roman"/>
          <w:sz w:val="18"/>
          <w:szCs w:val="24"/>
          <w:vertAlign w:val="superscript"/>
        </w:rPr>
        <w:t xml:space="preserve">a </w:t>
      </w:r>
      <w:proofErr w:type="spellStart"/>
      <w:r w:rsidRPr="0039118D">
        <w:rPr>
          <w:rFonts w:ascii="Times New Roman" w:hAnsi="Times New Roman" w:cs="Times New Roman"/>
          <w:i/>
          <w:sz w:val="18"/>
          <w:szCs w:val="24"/>
        </w:rPr>
        <w:t>df</w:t>
      </w:r>
      <w:proofErr w:type="spellEnd"/>
      <w:r w:rsidRPr="0039118D">
        <w:rPr>
          <w:rFonts w:ascii="Times New Roman" w:hAnsi="Times New Roman" w:cs="Times New Roman"/>
          <w:sz w:val="18"/>
          <w:szCs w:val="24"/>
        </w:rPr>
        <w:t>=1</w:t>
      </w:r>
    </w:p>
    <w:p w14:paraId="4B9EAF0B" w14:textId="77777777"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Dependent variable: Wrong decisions accuracy (Under vs Overestimations); the reference category is Overestimation.</w:t>
      </w:r>
    </w:p>
    <w:p w14:paraId="2C4F41D9" w14:textId="764AE96A"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1: Period, Shift, Pathology; 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2: Gender, </w:t>
      </w:r>
      <w:r w:rsidR="00CF0226" w:rsidRPr="00CF0226">
        <w:rPr>
          <w:rFonts w:ascii="Times New Roman" w:hAnsi="Times New Roman" w:cs="Times New Roman"/>
          <w:sz w:val="18"/>
          <w:szCs w:val="24"/>
          <w:highlight w:val="yellow"/>
        </w:rPr>
        <w:t>Fundamental frequency</w:t>
      </w:r>
      <w:r w:rsidR="00CF0226" w:rsidRPr="00CF0226">
        <w:rPr>
          <w:rFonts w:ascii="Times New Roman" w:hAnsi="Times New Roman" w:cs="Times New Roman"/>
          <w:sz w:val="18"/>
          <w:szCs w:val="24"/>
          <w:highlight w:val="yellow"/>
        </w:rPr>
        <w:t>,</w:t>
      </w:r>
      <w:r w:rsidR="00CF0226">
        <w:rPr>
          <w:rFonts w:ascii="Times New Roman" w:hAnsi="Times New Roman" w:cs="Times New Roman"/>
          <w:sz w:val="18"/>
          <w:szCs w:val="24"/>
        </w:rPr>
        <w:t xml:space="preserve"> </w:t>
      </w:r>
      <w:r w:rsidRPr="0039118D">
        <w:rPr>
          <w:rFonts w:ascii="Times New Roman" w:hAnsi="Times New Roman" w:cs="Times New Roman"/>
          <w:sz w:val="18"/>
          <w:szCs w:val="24"/>
        </w:rPr>
        <w:t>Intensity, Intonation</w:t>
      </w:r>
      <w:r w:rsidR="00CF0226">
        <w:rPr>
          <w:rFonts w:ascii="Times New Roman" w:hAnsi="Times New Roman" w:cs="Times New Roman"/>
          <w:sz w:val="18"/>
          <w:szCs w:val="24"/>
        </w:rPr>
        <w:t xml:space="preserve">, </w:t>
      </w:r>
      <w:r w:rsidRPr="0039118D">
        <w:rPr>
          <w:rFonts w:ascii="Times New Roman" w:hAnsi="Times New Roman" w:cs="Times New Roman"/>
          <w:sz w:val="18"/>
          <w:szCs w:val="24"/>
        </w:rPr>
        <w:t xml:space="preserve">Glide, Formant dispersion, </w:t>
      </w:r>
      <w:r w:rsidR="003A5C96" w:rsidRPr="003A5C96">
        <w:rPr>
          <w:rFonts w:ascii="Times New Roman" w:hAnsi="Times New Roman" w:cs="Times New Roman"/>
          <w:sz w:val="18"/>
          <w:szCs w:val="24"/>
          <w:highlight w:val="yellow"/>
        </w:rPr>
        <w:t>Harmonic-to-noise ratio</w:t>
      </w:r>
      <w:r w:rsidRPr="0039118D">
        <w:rPr>
          <w:rFonts w:ascii="Times New Roman" w:hAnsi="Times New Roman" w:cs="Times New Roman"/>
          <w:sz w:val="18"/>
          <w:szCs w:val="24"/>
        </w:rPr>
        <w:t>.</w:t>
      </w:r>
    </w:p>
    <w:p w14:paraId="779DFA2B" w14:textId="77777777"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029349BF" w14:textId="77777777" w:rsidR="00295E21" w:rsidRPr="0039118D" w:rsidRDefault="00295E21" w:rsidP="00295E21">
      <w:pPr>
        <w:spacing w:after="0" w:line="360" w:lineRule="auto"/>
        <w:rPr>
          <w:rFonts w:ascii="Times New Roman" w:hAnsi="Times New Roman" w:cs="Times New Roman"/>
          <w:sz w:val="18"/>
          <w:szCs w:val="24"/>
        </w:rPr>
      </w:pPr>
    </w:p>
    <w:p w14:paraId="6780DD41" w14:textId="4B18886F" w:rsidR="00295E21" w:rsidRPr="0039118D" w:rsidRDefault="00295E21" w:rsidP="00295E21">
      <w:pPr>
        <w:rPr>
          <w:rFonts w:ascii="Times New Roman" w:hAnsi="Times New Roman" w:cs="Times New Roman"/>
          <w:b/>
          <w:bCs/>
          <w:sz w:val="24"/>
          <w:szCs w:val="24"/>
        </w:rPr>
      </w:pPr>
      <w:r w:rsidRPr="0039118D">
        <w:rPr>
          <w:rFonts w:ascii="Times New Roman" w:hAnsi="Times New Roman" w:cs="Times New Roman"/>
          <w:b/>
          <w:bCs/>
          <w:sz w:val="24"/>
          <w:szCs w:val="24"/>
        </w:rPr>
        <w:t>Table S</w:t>
      </w:r>
      <w:r w:rsidR="00AE0218" w:rsidRPr="00AE0218">
        <w:rPr>
          <w:rFonts w:ascii="Times New Roman" w:hAnsi="Times New Roman" w:cs="Times New Roman"/>
          <w:b/>
          <w:bCs/>
          <w:sz w:val="24"/>
          <w:szCs w:val="24"/>
          <w:highlight w:val="yellow"/>
        </w:rPr>
        <w:t>14</w:t>
      </w:r>
    </w:p>
    <w:p w14:paraId="55B501A6" w14:textId="7C004712" w:rsidR="00295E21" w:rsidRPr="0039118D" w:rsidRDefault="00295E21" w:rsidP="00295E21">
      <w:pPr>
        <w:rPr>
          <w:rFonts w:ascii="Times New Roman" w:hAnsi="Times New Roman" w:cs="Times New Roman"/>
          <w:i/>
          <w:iCs/>
          <w:sz w:val="24"/>
          <w:szCs w:val="24"/>
        </w:rPr>
      </w:pPr>
      <w:r w:rsidRPr="0039118D">
        <w:rPr>
          <w:rFonts w:ascii="Times New Roman" w:hAnsi="Times New Roman" w:cs="Times New Roman"/>
          <w:i/>
          <w:iCs/>
          <w:sz w:val="24"/>
          <w:szCs w:val="24"/>
        </w:rPr>
        <w:t xml:space="preserve">Results of the hierarchical regression model (Sample </w:t>
      </w:r>
      <w:r w:rsidR="00140FA7" w:rsidRPr="0039118D">
        <w:rPr>
          <w:rFonts w:ascii="Times New Roman" w:hAnsi="Times New Roman" w:cs="Times New Roman"/>
          <w:i/>
          <w:iCs/>
          <w:sz w:val="24"/>
          <w:szCs w:val="24"/>
        </w:rPr>
        <w:t>2</w:t>
      </w:r>
      <w:r w:rsidRPr="0039118D">
        <w:rPr>
          <w:rFonts w:ascii="Times New Roman" w:hAnsi="Times New Roman" w:cs="Times New Roman"/>
          <w:i/>
          <w:iCs/>
          <w:sz w:val="24"/>
          <w:szCs w:val="24"/>
        </w:rPr>
        <w:t>– Model 2 – Step 3)</w:t>
      </w:r>
    </w:p>
    <w:tbl>
      <w:tblPr>
        <w:tblW w:w="0" w:type="auto"/>
        <w:tblLayout w:type="fixed"/>
        <w:tblLook w:val="04A0" w:firstRow="1" w:lastRow="0" w:firstColumn="1" w:lastColumn="0" w:noHBand="0" w:noVBand="1"/>
      </w:tblPr>
      <w:tblGrid>
        <w:gridCol w:w="2835"/>
        <w:gridCol w:w="850"/>
        <w:gridCol w:w="850"/>
        <w:gridCol w:w="992"/>
        <w:gridCol w:w="1124"/>
        <w:gridCol w:w="1286"/>
        <w:gridCol w:w="1559"/>
      </w:tblGrid>
      <w:tr w:rsidR="00295E21" w:rsidRPr="0039118D" w14:paraId="330FD536" w14:textId="77777777" w:rsidTr="006A78C0">
        <w:trPr>
          <w:trHeight w:val="454"/>
        </w:trPr>
        <w:tc>
          <w:tcPr>
            <w:tcW w:w="2835" w:type="dxa"/>
            <w:tcBorders>
              <w:top w:val="single" w:sz="4" w:space="0" w:color="auto"/>
              <w:bottom w:val="single" w:sz="4" w:space="0" w:color="auto"/>
            </w:tcBorders>
          </w:tcPr>
          <w:p w14:paraId="1C0D1187"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b/>
                <w:bCs/>
              </w:rPr>
              <w:t>Predictor variable</w:t>
            </w:r>
          </w:p>
        </w:tc>
        <w:tc>
          <w:tcPr>
            <w:tcW w:w="850" w:type="dxa"/>
            <w:tcBorders>
              <w:top w:val="single" w:sz="4" w:space="0" w:color="auto"/>
              <w:bottom w:val="single" w:sz="4" w:space="0" w:color="auto"/>
            </w:tcBorders>
          </w:tcPr>
          <w:p w14:paraId="3C6621D0"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850" w:type="dxa"/>
            <w:tcBorders>
              <w:top w:val="single" w:sz="4" w:space="0" w:color="auto"/>
              <w:bottom w:val="single" w:sz="4" w:space="0" w:color="auto"/>
            </w:tcBorders>
          </w:tcPr>
          <w:p w14:paraId="352C0420" w14:textId="77777777" w:rsidR="00295E21" w:rsidRPr="0039118D" w:rsidRDefault="00295E21" w:rsidP="006A78C0">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74A7181D"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Wald</w:t>
            </w:r>
            <w:r w:rsidRPr="0039118D">
              <w:rPr>
                <w:rFonts w:ascii="Times New Roman" w:hAnsi="Times New Roman" w:cs="Times New Roman"/>
                <w:b/>
                <w:bCs/>
                <w:vertAlign w:val="superscript"/>
              </w:rPr>
              <w:t>a</w:t>
            </w:r>
          </w:p>
        </w:tc>
        <w:tc>
          <w:tcPr>
            <w:tcW w:w="1124" w:type="dxa"/>
            <w:tcBorders>
              <w:top w:val="single" w:sz="4" w:space="0" w:color="auto"/>
              <w:bottom w:val="single" w:sz="4" w:space="0" w:color="auto"/>
            </w:tcBorders>
          </w:tcPr>
          <w:p w14:paraId="4954FE3B" w14:textId="77777777" w:rsidR="00295E21" w:rsidRPr="0039118D" w:rsidRDefault="00295E21" w:rsidP="006A78C0">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c>
          <w:tcPr>
            <w:tcW w:w="1286" w:type="dxa"/>
            <w:tcBorders>
              <w:top w:val="single" w:sz="4" w:space="0" w:color="auto"/>
              <w:bottom w:val="single" w:sz="4" w:space="0" w:color="auto"/>
            </w:tcBorders>
          </w:tcPr>
          <w:p w14:paraId="5CA9F446" w14:textId="77777777" w:rsidR="00295E21" w:rsidRPr="0039118D" w:rsidRDefault="00295E21" w:rsidP="006A78C0">
            <w:pPr>
              <w:spacing w:line="360" w:lineRule="auto"/>
              <w:jc w:val="center"/>
              <w:rPr>
                <w:rFonts w:ascii="Times New Roman" w:hAnsi="Times New Roman" w:cs="Times New Roman"/>
                <w:b/>
                <w:bCs/>
                <w:i/>
              </w:rPr>
            </w:pPr>
            <w:r w:rsidRPr="0039118D">
              <w:rPr>
                <w:rFonts w:ascii="Times New Roman" w:hAnsi="Times New Roman" w:cs="Times New Roman"/>
                <w:b/>
                <w:bCs/>
                <w:i/>
              </w:rPr>
              <w:t>OR</w:t>
            </w:r>
          </w:p>
        </w:tc>
        <w:tc>
          <w:tcPr>
            <w:tcW w:w="1559" w:type="dxa"/>
            <w:tcBorders>
              <w:top w:val="single" w:sz="4" w:space="0" w:color="auto"/>
              <w:bottom w:val="single" w:sz="4" w:space="0" w:color="auto"/>
            </w:tcBorders>
          </w:tcPr>
          <w:p w14:paraId="7F0D0F45"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95% CI</w:t>
            </w:r>
          </w:p>
        </w:tc>
      </w:tr>
      <w:tr w:rsidR="00295E21" w:rsidRPr="0039118D" w14:paraId="3417F4F6" w14:textId="77777777" w:rsidTr="006A78C0">
        <w:trPr>
          <w:trHeight w:val="454"/>
        </w:trPr>
        <w:tc>
          <w:tcPr>
            <w:tcW w:w="2835" w:type="dxa"/>
            <w:tcBorders>
              <w:top w:val="single" w:sz="4" w:space="0" w:color="auto"/>
            </w:tcBorders>
          </w:tcPr>
          <w:p w14:paraId="017337F0"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rPr>
              <w:t>Period</w:t>
            </w:r>
          </w:p>
        </w:tc>
        <w:tc>
          <w:tcPr>
            <w:tcW w:w="850" w:type="dxa"/>
            <w:tcBorders>
              <w:top w:val="single" w:sz="4" w:space="0" w:color="auto"/>
            </w:tcBorders>
          </w:tcPr>
          <w:p w14:paraId="3C3591F5" w14:textId="7E54D4BB" w:rsidR="00295E21" w:rsidRPr="0039118D" w:rsidRDefault="00C40C98" w:rsidP="006A78C0">
            <w:pPr>
              <w:spacing w:line="360" w:lineRule="auto"/>
              <w:jc w:val="center"/>
              <w:rPr>
                <w:rFonts w:ascii="Times New Roman" w:hAnsi="Times New Roman" w:cs="Times New Roman"/>
                <w:lang w:eastAsia="it-IT"/>
              </w:rPr>
            </w:pPr>
            <w:r w:rsidRPr="0039118D">
              <w:rPr>
                <w:rFonts w:ascii="Times New Roman" w:hAnsi="Times New Roman" w:cs="Times New Roman"/>
              </w:rPr>
              <w:t>-</w:t>
            </w:r>
            <w:r w:rsidR="00295E21" w:rsidRPr="0039118D">
              <w:rPr>
                <w:rFonts w:ascii="Times New Roman" w:hAnsi="Times New Roman" w:cs="Times New Roman"/>
              </w:rPr>
              <w:t>0.</w:t>
            </w:r>
            <w:r w:rsidRPr="0039118D">
              <w:rPr>
                <w:rFonts w:ascii="Times New Roman" w:hAnsi="Times New Roman" w:cs="Times New Roman"/>
              </w:rPr>
              <w:t>09</w:t>
            </w:r>
          </w:p>
        </w:tc>
        <w:tc>
          <w:tcPr>
            <w:tcW w:w="850" w:type="dxa"/>
            <w:tcBorders>
              <w:top w:val="single" w:sz="4" w:space="0" w:color="auto"/>
            </w:tcBorders>
          </w:tcPr>
          <w:p w14:paraId="6E2D3E71" w14:textId="0AE50A85"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0.2</w:t>
            </w:r>
            <w:r w:rsidR="00C40C98" w:rsidRPr="0039118D">
              <w:rPr>
                <w:rFonts w:ascii="Times New Roman" w:hAnsi="Times New Roman" w:cs="Times New Roman"/>
              </w:rPr>
              <w:t>8</w:t>
            </w:r>
          </w:p>
        </w:tc>
        <w:tc>
          <w:tcPr>
            <w:tcW w:w="992" w:type="dxa"/>
            <w:tcBorders>
              <w:top w:val="single" w:sz="4" w:space="0" w:color="auto"/>
            </w:tcBorders>
          </w:tcPr>
          <w:p w14:paraId="58C16392" w14:textId="047F4655"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C40C98" w:rsidRPr="0039118D">
              <w:rPr>
                <w:rFonts w:ascii="Times New Roman" w:hAnsi="Times New Roman" w:cs="Times New Roman"/>
              </w:rPr>
              <w:t>11</w:t>
            </w:r>
          </w:p>
        </w:tc>
        <w:tc>
          <w:tcPr>
            <w:tcW w:w="1124" w:type="dxa"/>
            <w:tcBorders>
              <w:top w:val="single" w:sz="4" w:space="0" w:color="auto"/>
            </w:tcBorders>
          </w:tcPr>
          <w:p w14:paraId="0E15AEE2" w14:textId="073AEE27" w:rsidR="00295E21" w:rsidRPr="0039118D" w:rsidRDefault="00295E21" w:rsidP="006A78C0">
            <w:pPr>
              <w:spacing w:line="360" w:lineRule="auto"/>
              <w:jc w:val="center"/>
              <w:rPr>
                <w:rFonts w:ascii="Times New Roman" w:hAnsi="Times New Roman" w:cs="Times New Roman"/>
                <w:b/>
                <w:bCs/>
                <w:lang w:eastAsia="it-IT"/>
              </w:rPr>
            </w:pPr>
            <w:r w:rsidRPr="0039118D">
              <w:rPr>
                <w:rFonts w:ascii="Times New Roman" w:hAnsi="Times New Roman" w:cs="Times New Roman"/>
              </w:rPr>
              <w:t>.</w:t>
            </w:r>
            <w:r w:rsidR="00CE1278" w:rsidRPr="0039118D">
              <w:rPr>
                <w:rFonts w:ascii="Times New Roman" w:hAnsi="Times New Roman" w:cs="Times New Roman"/>
              </w:rPr>
              <w:t>74</w:t>
            </w:r>
          </w:p>
        </w:tc>
        <w:tc>
          <w:tcPr>
            <w:tcW w:w="1286" w:type="dxa"/>
            <w:tcBorders>
              <w:top w:val="single" w:sz="4" w:space="0" w:color="auto"/>
            </w:tcBorders>
          </w:tcPr>
          <w:p w14:paraId="70E2DB95" w14:textId="330965D6" w:rsidR="00295E21" w:rsidRPr="0039118D" w:rsidRDefault="00CE1278" w:rsidP="006A78C0">
            <w:pPr>
              <w:spacing w:line="360" w:lineRule="auto"/>
              <w:jc w:val="center"/>
              <w:rPr>
                <w:rFonts w:ascii="Times New Roman" w:hAnsi="Times New Roman" w:cs="Times New Roman"/>
                <w:lang w:eastAsia="it-IT"/>
              </w:rPr>
            </w:pPr>
            <w:r w:rsidRPr="0039118D">
              <w:rPr>
                <w:rFonts w:ascii="Times New Roman" w:hAnsi="Times New Roman" w:cs="Times New Roman"/>
              </w:rPr>
              <w:t>0.91</w:t>
            </w:r>
          </w:p>
        </w:tc>
        <w:tc>
          <w:tcPr>
            <w:tcW w:w="1559" w:type="dxa"/>
            <w:tcBorders>
              <w:top w:val="single" w:sz="4" w:space="0" w:color="auto"/>
            </w:tcBorders>
            <w:vAlign w:val="bottom"/>
          </w:tcPr>
          <w:p w14:paraId="4A0EC7E8" w14:textId="72F29F14" w:rsidR="00295E21" w:rsidRPr="0039118D" w:rsidRDefault="00295E21" w:rsidP="006A78C0">
            <w:pPr>
              <w:spacing w:line="360" w:lineRule="auto"/>
              <w:jc w:val="center"/>
              <w:rPr>
                <w:rFonts w:ascii="Times New Roman" w:hAnsi="Times New Roman" w:cs="Times New Roman"/>
                <w:lang w:eastAsia="it-IT"/>
              </w:rPr>
            </w:pPr>
            <w:r w:rsidRPr="0039118D">
              <w:rPr>
                <w:rFonts w:ascii="Times New Roman" w:hAnsi="Times New Roman" w:cs="Times New Roman"/>
              </w:rPr>
              <w:t>0.</w:t>
            </w:r>
            <w:r w:rsidR="00CE1278" w:rsidRPr="0039118D">
              <w:rPr>
                <w:rFonts w:ascii="Times New Roman" w:hAnsi="Times New Roman" w:cs="Times New Roman"/>
              </w:rPr>
              <w:t>53</w:t>
            </w:r>
            <w:r w:rsidRPr="0039118D">
              <w:rPr>
                <w:rFonts w:ascii="Times New Roman" w:hAnsi="Times New Roman" w:cs="Times New Roman"/>
              </w:rPr>
              <w:t xml:space="preserve"> - 1.</w:t>
            </w:r>
            <w:r w:rsidR="00CE1278" w:rsidRPr="0039118D">
              <w:rPr>
                <w:rFonts w:ascii="Times New Roman" w:hAnsi="Times New Roman" w:cs="Times New Roman"/>
              </w:rPr>
              <w:t>57</w:t>
            </w:r>
          </w:p>
        </w:tc>
      </w:tr>
      <w:tr w:rsidR="00295E21" w:rsidRPr="0039118D" w14:paraId="1DB1DF80" w14:textId="77777777" w:rsidTr="006A78C0">
        <w:trPr>
          <w:trHeight w:val="454"/>
        </w:trPr>
        <w:tc>
          <w:tcPr>
            <w:tcW w:w="2835" w:type="dxa"/>
          </w:tcPr>
          <w:p w14:paraId="161D4781"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Shift</w:t>
            </w:r>
          </w:p>
        </w:tc>
        <w:tc>
          <w:tcPr>
            <w:tcW w:w="850" w:type="dxa"/>
          </w:tcPr>
          <w:p w14:paraId="7C4CD3EF" w14:textId="507C4969"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0.1</w:t>
            </w:r>
            <w:r w:rsidR="00CE1278" w:rsidRPr="0039118D">
              <w:rPr>
                <w:rFonts w:ascii="Times New Roman" w:hAnsi="Times New Roman" w:cs="Times New Roman"/>
              </w:rPr>
              <w:t>1</w:t>
            </w:r>
          </w:p>
        </w:tc>
        <w:tc>
          <w:tcPr>
            <w:tcW w:w="850" w:type="dxa"/>
          </w:tcPr>
          <w:p w14:paraId="2A6B813F" w14:textId="3C75C6F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CE1278" w:rsidRPr="0039118D">
              <w:rPr>
                <w:rFonts w:ascii="Times New Roman" w:hAnsi="Times New Roman" w:cs="Times New Roman"/>
              </w:rPr>
              <w:t>31</w:t>
            </w:r>
          </w:p>
        </w:tc>
        <w:tc>
          <w:tcPr>
            <w:tcW w:w="992" w:type="dxa"/>
          </w:tcPr>
          <w:p w14:paraId="794A0674" w14:textId="65D5A775"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CE1278" w:rsidRPr="0039118D">
              <w:rPr>
                <w:rFonts w:ascii="Times New Roman" w:hAnsi="Times New Roman" w:cs="Times New Roman"/>
              </w:rPr>
              <w:t>01</w:t>
            </w:r>
          </w:p>
        </w:tc>
        <w:tc>
          <w:tcPr>
            <w:tcW w:w="1124" w:type="dxa"/>
          </w:tcPr>
          <w:p w14:paraId="27E695AA" w14:textId="3DA91AC4"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rPr>
              <w:t>.</w:t>
            </w:r>
            <w:r w:rsidR="00CE1278" w:rsidRPr="0039118D">
              <w:rPr>
                <w:rFonts w:ascii="Times New Roman" w:hAnsi="Times New Roman" w:cs="Times New Roman"/>
              </w:rPr>
              <w:t>97</w:t>
            </w:r>
          </w:p>
        </w:tc>
        <w:tc>
          <w:tcPr>
            <w:tcW w:w="1286" w:type="dxa"/>
          </w:tcPr>
          <w:p w14:paraId="5408689B" w14:textId="37F5BBEF" w:rsidR="00295E21" w:rsidRPr="0039118D" w:rsidRDefault="00295E21" w:rsidP="006A78C0">
            <w:pPr>
              <w:spacing w:line="360" w:lineRule="auto"/>
              <w:jc w:val="center"/>
              <w:rPr>
                <w:rFonts w:ascii="Times New Roman" w:hAnsi="Times New Roman" w:cs="Times New Roman"/>
                <w:lang w:eastAsia="it-IT"/>
              </w:rPr>
            </w:pPr>
            <w:r w:rsidRPr="0039118D">
              <w:rPr>
                <w:rFonts w:ascii="Times New Roman" w:hAnsi="Times New Roman" w:cs="Times New Roman"/>
              </w:rPr>
              <w:t>1.</w:t>
            </w:r>
            <w:r w:rsidR="0059529A" w:rsidRPr="0039118D">
              <w:rPr>
                <w:rFonts w:ascii="Times New Roman" w:hAnsi="Times New Roman" w:cs="Times New Roman"/>
              </w:rPr>
              <w:t>01</w:t>
            </w:r>
          </w:p>
        </w:tc>
        <w:tc>
          <w:tcPr>
            <w:tcW w:w="1559" w:type="dxa"/>
            <w:vAlign w:val="bottom"/>
          </w:tcPr>
          <w:p w14:paraId="61A1F7F2" w14:textId="3C93F6EB"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59529A" w:rsidRPr="0039118D">
              <w:rPr>
                <w:rFonts w:ascii="Times New Roman" w:hAnsi="Times New Roman" w:cs="Times New Roman"/>
              </w:rPr>
              <w:t>55</w:t>
            </w:r>
            <w:r w:rsidRPr="0039118D">
              <w:rPr>
                <w:rFonts w:ascii="Times New Roman" w:hAnsi="Times New Roman" w:cs="Times New Roman"/>
              </w:rPr>
              <w:t xml:space="preserve"> - </w:t>
            </w:r>
            <w:r w:rsidR="0059529A" w:rsidRPr="0039118D">
              <w:rPr>
                <w:rFonts w:ascii="Times New Roman" w:hAnsi="Times New Roman" w:cs="Times New Roman"/>
              </w:rPr>
              <w:t>1</w:t>
            </w:r>
            <w:r w:rsidRPr="0039118D">
              <w:rPr>
                <w:rFonts w:ascii="Times New Roman" w:hAnsi="Times New Roman" w:cs="Times New Roman"/>
              </w:rPr>
              <w:t>.</w:t>
            </w:r>
            <w:r w:rsidR="0059529A" w:rsidRPr="0039118D">
              <w:rPr>
                <w:rFonts w:ascii="Times New Roman" w:hAnsi="Times New Roman" w:cs="Times New Roman"/>
              </w:rPr>
              <w:t>86</w:t>
            </w:r>
          </w:p>
        </w:tc>
      </w:tr>
      <w:tr w:rsidR="00295E21" w:rsidRPr="0039118D" w14:paraId="7488B79B" w14:textId="77777777" w:rsidTr="006A78C0">
        <w:trPr>
          <w:trHeight w:val="454"/>
        </w:trPr>
        <w:tc>
          <w:tcPr>
            <w:tcW w:w="2835" w:type="dxa"/>
          </w:tcPr>
          <w:p w14:paraId="4BD7EA25"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b/>
                <w:bCs/>
              </w:rPr>
              <w:t>Pathology</w:t>
            </w:r>
          </w:p>
        </w:tc>
        <w:tc>
          <w:tcPr>
            <w:tcW w:w="850" w:type="dxa"/>
          </w:tcPr>
          <w:p w14:paraId="353E7392" w14:textId="74A8034F"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w:t>
            </w:r>
            <w:r w:rsidR="0059529A" w:rsidRPr="0039118D">
              <w:rPr>
                <w:rFonts w:ascii="Times New Roman" w:hAnsi="Times New Roman" w:cs="Times New Roman"/>
                <w:b/>
                <w:bCs/>
              </w:rPr>
              <w:t>43</w:t>
            </w:r>
          </w:p>
        </w:tc>
        <w:tc>
          <w:tcPr>
            <w:tcW w:w="850" w:type="dxa"/>
          </w:tcPr>
          <w:p w14:paraId="37E4719F" w14:textId="7F012C5B"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0.4</w:t>
            </w:r>
            <w:r w:rsidR="0059529A" w:rsidRPr="0039118D">
              <w:rPr>
                <w:rFonts w:ascii="Times New Roman" w:hAnsi="Times New Roman" w:cs="Times New Roman"/>
                <w:b/>
                <w:bCs/>
              </w:rPr>
              <w:t>8</w:t>
            </w:r>
          </w:p>
        </w:tc>
        <w:tc>
          <w:tcPr>
            <w:tcW w:w="992" w:type="dxa"/>
          </w:tcPr>
          <w:p w14:paraId="51E7A279" w14:textId="2AEE6C7C" w:rsidR="00295E21" w:rsidRPr="0039118D" w:rsidRDefault="00CE3B83" w:rsidP="006A78C0">
            <w:pPr>
              <w:spacing w:line="360" w:lineRule="auto"/>
              <w:jc w:val="center"/>
              <w:rPr>
                <w:rFonts w:ascii="Times New Roman" w:hAnsi="Times New Roman" w:cs="Times New Roman"/>
                <w:b/>
                <w:bCs/>
              </w:rPr>
            </w:pPr>
            <w:r w:rsidRPr="0039118D">
              <w:rPr>
                <w:rFonts w:ascii="Times New Roman" w:hAnsi="Times New Roman" w:cs="Times New Roman"/>
                <w:b/>
                <w:bCs/>
              </w:rPr>
              <w:t>9.02</w:t>
            </w:r>
          </w:p>
        </w:tc>
        <w:tc>
          <w:tcPr>
            <w:tcW w:w="1124" w:type="dxa"/>
          </w:tcPr>
          <w:p w14:paraId="3E50E143" w14:textId="6E4455FE"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.00</w:t>
            </w:r>
            <w:r w:rsidR="00CE3B83" w:rsidRPr="0039118D">
              <w:rPr>
                <w:rFonts w:ascii="Times New Roman" w:hAnsi="Times New Roman" w:cs="Times New Roman"/>
                <w:b/>
                <w:bCs/>
              </w:rPr>
              <w:t>3</w:t>
            </w:r>
          </w:p>
        </w:tc>
        <w:tc>
          <w:tcPr>
            <w:tcW w:w="1286" w:type="dxa"/>
          </w:tcPr>
          <w:p w14:paraId="3FDE90FF" w14:textId="4F77AC73" w:rsidR="00295E21" w:rsidRPr="0039118D" w:rsidRDefault="00CE3B83" w:rsidP="006A78C0">
            <w:pPr>
              <w:spacing w:line="360" w:lineRule="auto"/>
              <w:jc w:val="center"/>
              <w:rPr>
                <w:rFonts w:ascii="Times New Roman" w:hAnsi="Times New Roman" w:cs="Times New Roman"/>
                <w:b/>
                <w:bCs/>
              </w:rPr>
            </w:pPr>
            <w:r w:rsidRPr="0039118D">
              <w:rPr>
                <w:rFonts w:ascii="Times New Roman" w:hAnsi="Times New Roman" w:cs="Times New Roman"/>
                <w:b/>
                <w:bCs/>
              </w:rPr>
              <w:t>4.18</w:t>
            </w:r>
          </w:p>
        </w:tc>
        <w:tc>
          <w:tcPr>
            <w:tcW w:w="1559" w:type="dxa"/>
            <w:vAlign w:val="bottom"/>
          </w:tcPr>
          <w:p w14:paraId="586D4F51" w14:textId="6A4B14B0" w:rsidR="00295E21" w:rsidRPr="0039118D" w:rsidRDefault="00CE3B83" w:rsidP="006A78C0">
            <w:pPr>
              <w:spacing w:line="360" w:lineRule="auto"/>
              <w:jc w:val="center"/>
              <w:rPr>
                <w:rFonts w:ascii="Times New Roman" w:hAnsi="Times New Roman" w:cs="Times New Roman"/>
                <w:b/>
                <w:bCs/>
              </w:rPr>
            </w:pPr>
            <w:r w:rsidRPr="0039118D">
              <w:rPr>
                <w:rFonts w:ascii="Times New Roman" w:hAnsi="Times New Roman" w:cs="Times New Roman"/>
                <w:b/>
                <w:bCs/>
              </w:rPr>
              <w:t>1.64</w:t>
            </w:r>
            <w:r w:rsidR="00295E21" w:rsidRPr="0039118D">
              <w:rPr>
                <w:rFonts w:ascii="Times New Roman" w:hAnsi="Times New Roman" w:cs="Times New Roman"/>
                <w:b/>
                <w:bCs/>
              </w:rPr>
              <w:t xml:space="preserve"> </w:t>
            </w:r>
            <w:r w:rsidRPr="0039118D">
              <w:rPr>
                <w:rFonts w:ascii="Times New Roman" w:hAnsi="Times New Roman" w:cs="Times New Roman"/>
                <w:b/>
                <w:bCs/>
              </w:rPr>
              <w:t>–</w:t>
            </w:r>
            <w:r w:rsidR="00295E21" w:rsidRPr="0039118D">
              <w:rPr>
                <w:rFonts w:ascii="Times New Roman" w:hAnsi="Times New Roman" w:cs="Times New Roman"/>
                <w:b/>
                <w:bCs/>
              </w:rPr>
              <w:t xml:space="preserve"> 1</w:t>
            </w:r>
            <w:r w:rsidRPr="0039118D">
              <w:rPr>
                <w:rFonts w:ascii="Times New Roman" w:hAnsi="Times New Roman" w:cs="Times New Roman"/>
                <w:b/>
                <w:bCs/>
              </w:rPr>
              <w:t>0.65</w:t>
            </w:r>
          </w:p>
        </w:tc>
      </w:tr>
      <w:tr w:rsidR="00295E21" w:rsidRPr="0039118D" w14:paraId="63EEF786" w14:textId="77777777" w:rsidTr="006A78C0">
        <w:trPr>
          <w:trHeight w:val="454"/>
        </w:trPr>
        <w:tc>
          <w:tcPr>
            <w:tcW w:w="2835" w:type="dxa"/>
          </w:tcPr>
          <w:p w14:paraId="3BF8A5B4"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b/>
                <w:bCs/>
              </w:rPr>
              <w:t>Gender</w:t>
            </w:r>
          </w:p>
        </w:tc>
        <w:tc>
          <w:tcPr>
            <w:tcW w:w="850" w:type="dxa"/>
          </w:tcPr>
          <w:p w14:paraId="4CF9AF8D" w14:textId="0F7FBA34"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-1.1</w:t>
            </w:r>
            <w:r w:rsidR="00171FF2" w:rsidRPr="0039118D">
              <w:rPr>
                <w:rFonts w:ascii="Times New Roman" w:hAnsi="Times New Roman" w:cs="Times New Roman"/>
                <w:b/>
                <w:bCs/>
              </w:rPr>
              <w:t>7</w:t>
            </w:r>
          </w:p>
        </w:tc>
        <w:tc>
          <w:tcPr>
            <w:tcW w:w="850" w:type="dxa"/>
          </w:tcPr>
          <w:p w14:paraId="21D080CD" w14:textId="3C87D90B"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0.4</w:t>
            </w:r>
            <w:r w:rsidR="00171FF2" w:rsidRPr="0039118D">
              <w:rPr>
                <w:rFonts w:ascii="Times New Roman" w:hAnsi="Times New Roman" w:cs="Times New Roman"/>
                <w:b/>
                <w:bCs/>
              </w:rPr>
              <w:t>5</w:t>
            </w:r>
          </w:p>
        </w:tc>
        <w:tc>
          <w:tcPr>
            <w:tcW w:w="992" w:type="dxa"/>
          </w:tcPr>
          <w:p w14:paraId="56EA0460" w14:textId="6187EA4F" w:rsidR="00295E21" w:rsidRPr="0039118D" w:rsidRDefault="00801974" w:rsidP="006A78C0">
            <w:pPr>
              <w:spacing w:line="360" w:lineRule="auto"/>
              <w:jc w:val="center"/>
              <w:rPr>
                <w:rFonts w:ascii="Times New Roman" w:hAnsi="Times New Roman" w:cs="Times New Roman"/>
                <w:b/>
                <w:bCs/>
              </w:rPr>
            </w:pPr>
            <w:r w:rsidRPr="0039118D">
              <w:rPr>
                <w:rFonts w:ascii="Times New Roman" w:hAnsi="Times New Roman" w:cs="Times New Roman"/>
                <w:b/>
                <w:bCs/>
              </w:rPr>
              <w:t>6</w:t>
            </w:r>
            <w:r w:rsidR="00295E21" w:rsidRPr="0039118D">
              <w:rPr>
                <w:rFonts w:ascii="Times New Roman" w:hAnsi="Times New Roman" w:cs="Times New Roman"/>
                <w:b/>
                <w:bCs/>
              </w:rPr>
              <w:t>.</w:t>
            </w:r>
            <w:r w:rsidRPr="0039118D">
              <w:rPr>
                <w:rFonts w:ascii="Times New Roman" w:hAnsi="Times New Roman" w:cs="Times New Roman"/>
                <w:b/>
                <w:bCs/>
              </w:rPr>
              <w:t>76</w:t>
            </w:r>
          </w:p>
        </w:tc>
        <w:tc>
          <w:tcPr>
            <w:tcW w:w="1124" w:type="dxa"/>
          </w:tcPr>
          <w:p w14:paraId="6AB6B0C9" w14:textId="206FB5C3"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.00</w:t>
            </w:r>
            <w:r w:rsidR="00801974" w:rsidRPr="0039118D">
              <w:rPr>
                <w:rFonts w:ascii="Times New Roman" w:hAnsi="Times New Roman" w:cs="Times New Roman"/>
                <w:b/>
                <w:bCs/>
              </w:rPr>
              <w:t>9</w:t>
            </w:r>
          </w:p>
        </w:tc>
        <w:tc>
          <w:tcPr>
            <w:tcW w:w="1286" w:type="dxa"/>
          </w:tcPr>
          <w:p w14:paraId="7DA90E05" w14:textId="2FA317BA"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0.3</w:t>
            </w:r>
            <w:r w:rsidR="00801974" w:rsidRPr="0039118D">
              <w:rPr>
                <w:rFonts w:ascii="Times New Roman" w:hAnsi="Times New Roman" w:cs="Times New Roman"/>
                <w:b/>
                <w:bCs/>
              </w:rPr>
              <w:t>1</w:t>
            </w:r>
          </w:p>
        </w:tc>
        <w:tc>
          <w:tcPr>
            <w:tcW w:w="1559" w:type="dxa"/>
            <w:vAlign w:val="bottom"/>
          </w:tcPr>
          <w:p w14:paraId="598BD172" w14:textId="64256C15"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0.1</w:t>
            </w:r>
            <w:r w:rsidR="00801974" w:rsidRPr="0039118D">
              <w:rPr>
                <w:rFonts w:ascii="Times New Roman" w:hAnsi="Times New Roman" w:cs="Times New Roman"/>
                <w:b/>
                <w:bCs/>
              </w:rPr>
              <w:t>3</w:t>
            </w:r>
            <w:r w:rsidRPr="0039118D">
              <w:rPr>
                <w:rFonts w:ascii="Times New Roman" w:hAnsi="Times New Roman" w:cs="Times New Roman"/>
                <w:b/>
                <w:bCs/>
              </w:rPr>
              <w:t xml:space="preserve"> - 0.7</w:t>
            </w:r>
            <w:r w:rsidR="00801974" w:rsidRPr="0039118D">
              <w:rPr>
                <w:rFonts w:ascii="Times New Roman" w:hAnsi="Times New Roman" w:cs="Times New Roman"/>
                <w:b/>
                <w:bCs/>
              </w:rPr>
              <w:t>5</w:t>
            </w:r>
          </w:p>
        </w:tc>
      </w:tr>
      <w:tr w:rsidR="00295E21" w:rsidRPr="0039118D" w14:paraId="4359935D" w14:textId="77777777" w:rsidTr="006A78C0">
        <w:trPr>
          <w:trHeight w:val="454"/>
        </w:trPr>
        <w:tc>
          <w:tcPr>
            <w:tcW w:w="2835" w:type="dxa"/>
          </w:tcPr>
          <w:p w14:paraId="619ACC35" w14:textId="454174B1" w:rsidR="00295E21" w:rsidRPr="0039118D" w:rsidRDefault="00CF0226" w:rsidP="006A78C0">
            <w:pPr>
              <w:spacing w:line="360" w:lineRule="auto"/>
              <w:rPr>
                <w:rFonts w:ascii="Times New Roman" w:hAnsi="Times New Roman" w:cs="Times New Roman"/>
              </w:rPr>
            </w:pPr>
            <w:r w:rsidRPr="00CF0226">
              <w:rPr>
                <w:rFonts w:ascii="Times New Roman" w:hAnsi="Times New Roman" w:cs="Times New Roman"/>
                <w:b/>
                <w:bCs/>
              </w:rPr>
              <w:t>Fundamental frequency</w:t>
            </w:r>
          </w:p>
        </w:tc>
        <w:tc>
          <w:tcPr>
            <w:tcW w:w="850" w:type="dxa"/>
          </w:tcPr>
          <w:p w14:paraId="0A99091D"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0.01</w:t>
            </w:r>
          </w:p>
        </w:tc>
        <w:tc>
          <w:tcPr>
            <w:tcW w:w="850" w:type="dxa"/>
          </w:tcPr>
          <w:p w14:paraId="2BFF5AAE" w14:textId="514B3AD4"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w:t>
            </w:r>
            <w:r w:rsidR="00983591" w:rsidRPr="0039118D">
              <w:rPr>
                <w:rFonts w:ascii="Times New Roman" w:hAnsi="Times New Roman" w:cs="Times New Roman"/>
              </w:rPr>
              <w:t>04</w:t>
            </w:r>
          </w:p>
        </w:tc>
        <w:tc>
          <w:tcPr>
            <w:tcW w:w="992" w:type="dxa"/>
          </w:tcPr>
          <w:p w14:paraId="7E468113" w14:textId="79086AB2" w:rsidR="00295E21" w:rsidRPr="0039118D" w:rsidRDefault="00983591" w:rsidP="006A78C0">
            <w:pPr>
              <w:spacing w:line="360" w:lineRule="auto"/>
              <w:jc w:val="center"/>
              <w:rPr>
                <w:rFonts w:ascii="Times New Roman" w:hAnsi="Times New Roman" w:cs="Times New Roman"/>
              </w:rPr>
            </w:pPr>
            <w:r w:rsidRPr="0039118D">
              <w:rPr>
                <w:rFonts w:ascii="Times New Roman" w:hAnsi="Times New Roman" w:cs="Times New Roman"/>
              </w:rPr>
              <w:t>2</w:t>
            </w:r>
            <w:r w:rsidR="00295E21" w:rsidRPr="0039118D">
              <w:rPr>
                <w:rFonts w:ascii="Times New Roman" w:hAnsi="Times New Roman" w:cs="Times New Roman"/>
              </w:rPr>
              <w:t>.8</w:t>
            </w:r>
            <w:r w:rsidRPr="0039118D">
              <w:rPr>
                <w:rFonts w:ascii="Times New Roman" w:hAnsi="Times New Roman" w:cs="Times New Roman"/>
              </w:rPr>
              <w:t>2</w:t>
            </w:r>
          </w:p>
        </w:tc>
        <w:tc>
          <w:tcPr>
            <w:tcW w:w="1124" w:type="dxa"/>
          </w:tcPr>
          <w:p w14:paraId="71D2BB1F" w14:textId="2DAF86FC"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983591" w:rsidRPr="0039118D">
              <w:rPr>
                <w:rFonts w:ascii="Times New Roman" w:hAnsi="Times New Roman" w:cs="Times New Roman"/>
              </w:rPr>
              <w:t>9</w:t>
            </w:r>
          </w:p>
        </w:tc>
        <w:tc>
          <w:tcPr>
            <w:tcW w:w="1286" w:type="dxa"/>
          </w:tcPr>
          <w:p w14:paraId="3C6192F7"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1.01</w:t>
            </w:r>
          </w:p>
        </w:tc>
        <w:tc>
          <w:tcPr>
            <w:tcW w:w="1559" w:type="dxa"/>
            <w:vAlign w:val="bottom"/>
          </w:tcPr>
          <w:p w14:paraId="064FED91" w14:textId="7B61EB10" w:rsidR="00295E21" w:rsidRPr="0039118D" w:rsidRDefault="00123BE0" w:rsidP="006A78C0">
            <w:pPr>
              <w:spacing w:line="360" w:lineRule="auto"/>
              <w:jc w:val="center"/>
              <w:rPr>
                <w:rFonts w:ascii="Times New Roman" w:hAnsi="Times New Roman" w:cs="Times New Roman"/>
              </w:rPr>
            </w:pPr>
            <w:r w:rsidRPr="0039118D">
              <w:rPr>
                <w:rFonts w:ascii="Times New Roman" w:hAnsi="Times New Roman" w:cs="Times New Roman"/>
              </w:rPr>
              <w:t>0.99</w:t>
            </w:r>
            <w:r w:rsidR="00295E21" w:rsidRPr="0039118D">
              <w:rPr>
                <w:rFonts w:ascii="Times New Roman" w:hAnsi="Times New Roman" w:cs="Times New Roman"/>
              </w:rPr>
              <w:t xml:space="preserve"> - 1.0</w:t>
            </w:r>
            <w:r w:rsidRPr="0039118D">
              <w:rPr>
                <w:rFonts w:ascii="Times New Roman" w:hAnsi="Times New Roman" w:cs="Times New Roman"/>
              </w:rPr>
              <w:t>1</w:t>
            </w:r>
          </w:p>
        </w:tc>
      </w:tr>
      <w:tr w:rsidR="00295E21" w:rsidRPr="0039118D" w14:paraId="00F6074C" w14:textId="77777777" w:rsidTr="006A78C0">
        <w:trPr>
          <w:trHeight w:val="454"/>
        </w:trPr>
        <w:tc>
          <w:tcPr>
            <w:tcW w:w="2835" w:type="dxa"/>
          </w:tcPr>
          <w:p w14:paraId="5E773FC2"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Intensity</w:t>
            </w:r>
          </w:p>
        </w:tc>
        <w:tc>
          <w:tcPr>
            <w:tcW w:w="850" w:type="dxa"/>
          </w:tcPr>
          <w:p w14:paraId="1FD5E1AD" w14:textId="3999EBA6"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w:t>
            </w:r>
            <w:r w:rsidR="00123BE0" w:rsidRPr="0039118D">
              <w:rPr>
                <w:rFonts w:ascii="Times New Roman" w:hAnsi="Times New Roman" w:cs="Times New Roman"/>
              </w:rPr>
              <w:t>4</w:t>
            </w:r>
          </w:p>
        </w:tc>
        <w:tc>
          <w:tcPr>
            <w:tcW w:w="850" w:type="dxa"/>
          </w:tcPr>
          <w:p w14:paraId="6B3F6869" w14:textId="3F689865"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w:t>
            </w:r>
            <w:r w:rsidR="00123BE0" w:rsidRPr="0039118D">
              <w:rPr>
                <w:rFonts w:ascii="Times New Roman" w:hAnsi="Times New Roman" w:cs="Times New Roman"/>
              </w:rPr>
              <w:t>6</w:t>
            </w:r>
          </w:p>
        </w:tc>
        <w:tc>
          <w:tcPr>
            <w:tcW w:w="992" w:type="dxa"/>
          </w:tcPr>
          <w:p w14:paraId="7A9577AE" w14:textId="14205F24" w:rsidR="00295E21" w:rsidRPr="0039118D" w:rsidRDefault="00123BE0" w:rsidP="006A78C0">
            <w:pPr>
              <w:spacing w:line="360" w:lineRule="auto"/>
              <w:jc w:val="center"/>
              <w:rPr>
                <w:rFonts w:ascii="Times New Roman" w:hAnsi="Times New Roman" w:cs="Times New Roman"/>
              </w:rPr>
            </w:pPr>
            <w:r w:rsidRPr="0039118D">
              <w:rPr>
                <w:rFonts w:ascii="Times New Roman" w:hAnsi="Times New Roman" w:cs="Times New Roman"/>
              </w:rPr>
              <w:t>0.59</w:t>
            </w:r>
          </w:p>
        </w:tc>
        <w:tc>
          <w:tcPr>
            <w:tcW w:w="1124" w:type="dxa"/>
          </w:tcPr>
          <w:p w14:paraId="531D5202" w14:textId="1D6F6EB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w:t>
            </w:r>
            <w:r w:rsidR="004D706A" w:rsidRPr="0039118D">
              <w:rPr>
                <w:rFonts w:ascii="Times New Roman" w:hAnsi="Times New Roman" w:cs="Times New Roman"/>
              </w:rPr>
              <w:t>44</w:t>
            </w:r>
          </w:p>
        </w:tc>
        <w:tc>
          <w:tcPr>
            <w:tcW w:w="1286" w:type="dxa"/>
          </w:tcPr>
          <w:p w14:paraId="26E0040C" w14:textId="640BBBE4"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0.9</w:t>
            </w:r>
            <w:r w:rsidR="004D706A" w:rsidRPr="0039118D">
              <w:rPr>
                <w:rFonts w:ascii="Times New Roman" w:hAnsi="Times New Roman" w:cs="Times New Roman"/>
              </w:rPr>
              <w:t>6</w:t>
            </w:r>
          </w:p>
        </w:tc>
        <w:tc>
          <w:tcPr>
            <w:tcW w:w="1559" w:type="dxa"/>
            <w:vAlign w:val="bottom"/>
          </w:tcPr>
          <w:p w14:paraId="7B081AB8" w14:textId="1329B9B4"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0.8</w:t>
            </w:r>
            <w:r w:rsidR="004D706A" w:rsidRPr="0039118D">
              <w:rPr>
                <w:rFonts w:ascii="Times New Roman" w:hAnsi="Times New Roman" w:cs="Times New Roman"/>
              </w:rPr>
              <w:t>5</w:t>
            </w:r>
            <w:r w:rsidRPr="0039118D">
              <w:rPr>
                <w:rFonts w:ascii="Times New Roman" w:hAnsi="Times New Roman" w:cs="Times New Roman"/>
              </w:rPr>
              <w:t xml:space="preserve"> - 1.0</w:t>
            </w:r>
            <w:r w:rsidR="004D706A" w:rsidRPr="0039118D">
              <w:rPr>
                <w:rFonts w:ascii="Times New Roman" w:hAnsi="Times New Roman" w:cs="Times New Roman"/>
              </w:rPr>
              <w:t>7</w:t>
            </w:r>
          </w:p>
        </w:tc>
      </w:tr>
      <w:tr w:rsidR="00295E21" w:rsidRPr="0039118D" w14:paraId="73EF554F" w14:textId="77777777" w:rsidTr="006A78C0">
        <w:trPr>
          <w:trHeight w:val="454"/>
        </w:trPr>
        <w:tc>
          <w:tcPr>
            <w:tcW w:w="2835" w:type="dxa"/>
          </w:tcPr>
          <w:p w14:paraId="7982AB39"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Intonation</w:t>
            </w:r>
          </w:p>
        </w:tc>
        <w:tc>
          <w:tcPr>
            <w:tcW w:w="850" w:type="dxa"/>
          </w:tcPr>
          <w:p w14:paraId="24EFA7E4" w14:textId="3F28B448"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-0.00</w:t>
            </w:r>
            <w:r w:rsidR="004D706A" w:rsidRPr="0039118D">
              <w:rPr>
                <w:rFonts w:ascii="Times New Roman" w:hAnsi="Times New Roman" w:cs="Times New Roman"/>
              </w:rPr>
              <w:t>1</w:t>
            </w:r>
          </w:p>
        </w:tc>
        <w:tc>
          <w:tcPr>
            <w:tcW w:w="850" w:type="dxa"/>
          </w:tcPr>
          <w:p w14:paraId="1908905A" w14:textId="17990FF1"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0.00</w:t>
            </w:r>
            <w:r w:rsidR="004D706A" w:rsidRPr="0039118D">
              <w:rPr>
                <w:rFonts w:ascii="Times New Roman" w:hAnsi="Times New Roman" w:cs="Times New Roman"/>
              </w:rPr>
              <w:t>1</w:t>
            </w:r>
          </w:p>
        </w:tc>
        <w:tc>
          <w:tcPr>
            <w:tcW w:w="992" w:type="dxa"/>
          </w:tcPr>
          <w:p w14:paraId="78967AD9" w14:textId="409713E7" w:rsidR="00295E21" w:rsidRPr="0039118D" w:rsidRDefault="004D706A" w:rsidP="006A78C0">
            <w:pPr>
              <w:spacing w:line="360" w:lineRule="auto"/>
              <w:jc w:val="center"/>
              <w:rPr>
                <w:rFonts w:ascii="Times New Roman" w:hAnsi="Times New Roman" w:cs="Times New Roman"/>
              </w:rPr>
            </w:pPr>
            <w:r w:rsidRPr="0039118D">
              <w:rPr>
                <w:rFonts w:ascii="Times New Roman" w:hAnsi="Times New Roman" w:cs="Times New Roman"/>
              </w:rPr>
              <w:t>0.47</w:t>
            </w:r>
          </w:p>
        </w:tc>
        <w:tc>
          <w:tcPr>
            <w:tcW w:w="1124" w:type="dxa"/>
          </w:tcPr>
          <w:p w14:paraId="3FF3D2D7" w14:textId="51DAA4BD"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w:t>
            </w:r>
            <w:r w:rsidR="00D55522" w:rsidRPr="0039118D">
              <w:rPr>
                <w:rFonts w:ascii="Times New Roman" w:hAnsi="Times New Roman" w:cs="Times New Roman"/>
              </w:rPr>
              <w:t>49</w:t>
            </w:r>
          </w:p>
        </w:tc>
        <w:tc>
          <w:tcPr>
            <w:tcW w:w="1286" w:type="dxa"/>
          </w:tcPr>
          <w:p w14:paraId="07EC4D43"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0.99</w:t>
            </w:r>
          </w:p>
        </w:tc>
        <w:tc>
          <w:tcPr>
            <w:tcW w:w="1559" w:type="dxa"/>
            <w:vAlign w:val="bottom"/>
          </w:tcPr>
          <w:p w14:paraId="0F5CBDF0" w14:textId="142BDFE8" w:rsidR="00295E21" w:rsidRPr="0039118D" w:rsidRDefault="00D55522" w:rsidP="006A78C0">
            <w:pPr>
              <w:spacing w:line="360" w:lineRule="auto"/>
              <w:jc w:val="center"/>
              <w:rPr>
                <w:rFonts w:ascii="Times New Roman" w:hAnsi="Times New Roman" w:cs="Times New Roman"/>
              </w:rPr>
            </w:pPr>
            <w:r w:rsidRPr="0039118D">
              <w:rPr>
                <w:rFonts w:ascii="Times New Roman" w:hAnsi="Times New Roman" w:cs="Times New Roman"/>
              </w:rPr>
              <w:t>1</w:t>
            </w:r>
            <w:r w:rsidR="00295E21" w:rsidRPr="0039118D">
              <w:rPr>
                <w:rFonts w:ascii="Times New Roman" w:hAnsi="Times New Roman" w:cs="Times New Roman"/>
              </w:rPr>
              <w:t xml:space="preserve"> - 1</w:t>
            </w:r>
          </w:p>
        </w:tc>
      </w:tr>
      <w:tr w:rsidR="00295E21" w:rsidRPr="0039118D" w14:paraId="0A3B920B" w14:textId="77777777" w:rsidTr="006A78C0">
        <w:trPr>
          <w:trHeight w:val="454"/>
        </w:trPr>
        <w:tc>
          <w:tcPr>
            <w:tcW w:w="2835" w:type="dxa"/>
          </w:tcPr>
          <w:p w14:paraId="3FA8AF96"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Glide</w:t>
            </w:r>
          </w:p>
        </w:tc>
        <w:tc>
          <w:tcPr>
            <w:tcW w:w="850" w:type="dxa"/>
          </w:tcPr>
          <w:p w14:paraId="4564D8F2" w14:textId="723977D5"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0.00</w:t>
            </w:r>
            <w:r w:rsidR="00D55522" w:rsidRPr="0039118D">
              <w:rPr>
                <w:rFonts w:ascii="Times New Roman" w:hAnsi="Times New Roman" w:cs="Times New Roman"/>
              </w:rPr>
              <w:t>1</w:t>
            </w:r>
          </w:p>
        </w:tc>
        <w:tc>
          <w:tcPr>
            <w:tcW w:w="850" w:type="dxa"/>
          </w:tcPr>
          <w:p w14:paraId="48E39262" w14:textId="21B71B32"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0.00</w:t>
            </w:r>
            <w:r w:rsidR="00D55522" w:rsidRPr="0039118D">
              <w:rPr>
                <w:rFonts w:ascii="Times New Roman" w:hAnsi="Times New Roman" w:cs="Times New Roman"/>
              </w:rPr>
              <w:t>1</w:t>
            </w:r>
          </w:p>
        </w:tc>
        <w:tc>
          <w:tcPr>
            <w:tcW w:w="992" w:type="dxa"/>
          </w:tcPr>
          <w:p w14:paraId="5D73849A" w14:textId="004D3176"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D55522" w:rsidRPr="0039118D">
              <w:rPr>
                <w:rFonts w:ascii="Times New Roman" w:hAnsi="Times New Roman" w:cs="Times New Roman"/>
              </w:rPr>
              <w:t>26</w:t>
            </w:r>
          </w:p>
        </w:tc>
        <w:tc>
          <w:tcPr>
            <w:tcW w:w="1124" w:type="dxa"/>
          </w:tcPr>
          <w:p w14:paraId="33B30155" w14:textId="4C1BE8E3"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w:t>
            </w:r>
            <w:r w:rsidR="00464C74" w:rsidRPr="0039118D">
              <w:rPr>
                <w:rFonts w:ascii="Times New Roman" w:hAnsi="Times New Roman" w:cs="Times New Roman"/>
              </w:rPr>
              <w:t>61</w:t>
            </w:r>
          </w:p>
        </w:tc>
        <w:tc>
          <w:tcPr>
            <w:tcW w:w="1286" w:type="dxa"/>
          </w:tcPr>
          <w:p w14:paraId="7546D73E"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1.00</w:t>
            </w:r>
          </w:p>
        </w:tc>
        <w:tc>
          <w:tcPr>
            <w:tcW w:w="1559" w:type="dxa"/>
            <w:vAlign w:val="bottom"/>
          </w:tcPr>
          <w:p w14:paraId="39BC5CA9"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1 - 1</w:t>
            </w:r>
          </w:p>
        </w:tc>
      </w:tr>
      <w:tr w:rsidR="00295E21" w:rsidRPr="0039118D" w14:paraId="1122E6C6" w14:textId="77777777" w:rsidTr="006A78C0">
        <w:trPr>
          <w:trHeight w:val="454"/>
        </w:trPr>
        <w:tc>
          <w:tcPr>
            <w:tcW w:w="2835" w:type="dxa"/>
          </w:tcPr>
          <w:p w14:paraId="2A5E70E3"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lastRenderedPageBreak/>
              <w:t>Formant dispersion</w:t>
            </w:r>
          </w:p>
        </w:tc>
        <w:tc>
          <w:tcPr>
            <w:tcW w:w="850" w:type="dxa"/>
          </w:tcPr>
          <w:p w14:paraId="041D737C" w14:textId="68484E7C"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w:t>
            </w:r>
            <w:r w:rsidR="00464C74" w:rsidRPr="0039118D">
              <w:rPr>
                <w:rFonts w:ascii="Times New Roman" w:hAnsi="Times New Roman" w:cs="Times New Roman"/>
              </w:rPr>
              <w:t>05</w:t>
            </w:r>
          </w:p>
        </w:tc>
        <w:tc>
          <w:tcPr>
            <w:tcW w:w="850" w:type="dxa"/>
          </w:tcPr>
          <w:p w14:paraId="78E4064E"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0.005</w:t>
            </w:r>
          </w:p>
        </w:tc>
        <w:tc>
          <w:tcPr>
            <w:tcW w:w="992" w:type="dxa"/>
          </w:tcPr>
          <w:p w14:paraId="5ED2C942" w14:textId="5830CD99" w:rsidR="00295E21" w:rsidRPr="0039118D" w:rsidRDefault="00464C74" w:rsidP="006A78C0">
            <w:pPr>
              <w:spacing w:line="360" w:lineRule="auto"/>
              <w:jc w:val="center"/>
              <w:rPr>
                <w:rFonts w:ascii="Times New Roman" w:hAnsi="Times New Roman" w:cs="Times New Roman"/>
              </w:rPr>
            </w:pPr>
            <w:r w:rsidRPr="0039118D">
              <w:rPr>
                <w:rFonts w:ascii="Times New Roman" w:hAnsi="Times New Roman" w:cs="Times New Roman"/>
              </w:rPr>
              <w:t>.99</w:t>
            </w:r>
          </w:p>
        </w:tc>
        <w:tc>
          <w:tcPr>
            <w:tcW w:w="1124" w:type="dxa"/>
          </w:tcPr>
          <w:p w14:paraId="577FCA9B" w14:textId="093BB62D" w:rsidR="00295E21" w:rsidRPr="0039118D" w:rsidRDefault="00464C74" w:rsidP="006A78C0">
            <w:pPr>
              <w:spacing w:line="360" w:lineRule="auto"/>
              <w:jc w:val="center"/>
              <w:rPr>
                <w:rFonts w:ascii="Times New Roman" w:hAnsi="Times New Roman" w:cs="Times New Roman"/>
              </w:rPr>
            </w:pPr>
            <w:r w:rsidRPr="0039118D">
              <w:rPr>
                <w:rFonts w:ascii="Times New Roman" w:hAnsi="Times New Roman" w:cs="Times New Roman"/>
              </w:rPr>
              <w:t>.32</w:t>
            </w:r>
          </w:p>
        </w:tc>
        <w:tc>
          <w:tcPr>
            <w:tcW w:w="1286" w:type="dxa"/>
          </w:tcPr>
          <w:p w14:paraId="5C8C9025" w14:textId="7777777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0.99</w:t>
            </w:r>
          </w:p>
        </w:tc>
        <w:tc>
          <w:tcPr>
            <w:tcW w:w="1559" w:type="dxa"/>
            <w:vAlign w:val="bottom"/>
          </w:tcPr>
          <w:p w14:paraId="1782D49A" w14:textId="5D6C43D6"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0.9</w:t>
            </w:r>
            <w:r w:rsidR="00377D46" w:rsidRPr="0039118D">
              <w:rPr>
                <w:rFonts w:ascii="Times New Roman" w:hAnsi="Times New Roman" w:cs="Times New Roman"/>
              </w:rPr>
              <w:t>9</w:t>
            </w:r>
            <w:r w:rsidRPr="0039118D">
              <w:rPr>
                <w:rFonts w:ascii="Times New Roman" w:hAnsi="Times New Roman" w:cs="Times New Roman"/>
              </w:rPr>
              <w:t xml:space="preserve"> - 1</w:t>
            </w:r>
          </w:p>
        </w:tc>
      </w:tr>
      <w:tr w:rsidR="00295E21" w:rsidRPr="0039118D" w14:paraId="0C71BDD7" w14:textId="77777777" w:rsidTr="006A78C0">
        <w:trPr>
          <w:trHeight w:val="454"/>
        </w:trPr>
        <w:tc>
          <w:tcPr>
            <w:tcW w:w="2835" w:type="dxa"/>
          </w:tcPr>
          <w:p w14:paraId="02FBF0B5" w14:textId="5F3C6155" w:rsidR="00295E21" w:rsidRPr="0039118D" w:rsidRDefault="00143B0C" w:rsidP="006A78C0">
            <w:pPr>
              <w:spacing w:line="360" w:lineRule="auto"/>
              <w:rPr>
                <w:rFonts w:ascii="Times New Roman" w:hAnsi="Times New Roman" w:cs="Times New Roman"/>
                <w:b/>
                <w:bCs/>
              </w:rPr>
            </w:pPr>
            <w:r w:rsidRPr="00143B0C">
              <w:rPr>
                <w:rFonts w:ascii="Times New Roman" w:hAnsi="Times New Roman" w:cs="Times New Roman"/>
                <w:b/>
                <w:bCs/>
                <w:highlight w:val="yellow"/>
              </w:rPr>
              <w:t>Harmonic-to-noise ratio</w:t>
            </w:r>
          </w:p>
        </w:tc>
        <w:tc>
          <w:tcPr>
            <w:tcW w:w="850" w:type="dxa"/>
          </w:tcPr>
          <w:p w14:paraId="164DFAC4" w14:textId="6CE77C1B"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0.2</w:t>
            </w:r>
            <w:r w:rsidR="00377D46" w:rsidRPr="0039118D">
              <w:rPr>
                <w:rFonts w:ascii="Times New Roman" w:hAnsi="Times New Roman" w:cs="Times New Roman"/>
                <w:b/>
                <w:bCs/>
              </w:rPr>
              <w:t>1</w:t>
            </w:r>
          </w:p>
        </w:tc>
        <w:tc>
          <w:tcPr>
            <w:tcW w:w="850" w:type="dxa"/>
          </w:tcPr>
          <w:p w14:paraId="4899EEB9" w14:textId="1C2282CD"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w:t>
            </w:r>
            <w:r w:rsidR="00377D46" w:rsidRPr="0039118D">
              <w:rPr>
                <w:rFonts w:ascii="Times New Roman" w:hAnsi="Times New Roman" w:cs="Times New Roman"/>
                <w:b/>
                <w:bCs/>
              </w:rPr>
              <w:t>10</w:t>
            </w:r>
          </w:p>
        </w:tc>
        <w:tc>
          <w:tcPr>
            <w:tcW w:w="992" w:type="dxa"/>
          </w:tcPr>
          <w:p w14:paraId="5467FE8E" w14:textId="6DFFEF32" w:rsidR="00295E21" w:rsidRPr="0039118D" w:rsidRDefault="00CF4038" w:rsidP="006A78C0">
            <w:pPr>
              <w:spacing w:line="360" w:lineRule="auto"/>
              <w:jc w:val="center"/>
              <w:rPr>
                <w:rFonts w:ascii="Times New Roman" w:hAnsi="Times New Roman" w:cs="Times New Roman"/>
                <w:b/>
                <w:bCs/>
              </w:rPr>
            </w:pPr>
            <w:r w:rsidRPr="0039118D">
              <w:rPr>
                <w:rFonts w:ascii="Times New Roman" w:hAnsi="Times New Roman" w:cs="Times New Roman"/>
                <w:b/>
                <w:bCs/>
              </w:rPr>
              <w:t>5</w:t>
            </w:r>
            <w:r w:rsidR="00295E21" w:rsidRPr="0039118D">
              <w:rPr>
                <w:rFonts w:ascii="Times New Roman" w:hAnsi="Times New Roman" w:cs="Times New Roman"/>
                <w:b/>
                <w:bCs/>
              </w:rPr>
              <w:t>.</w:t>
            </w:r>
            <w:r w:rsidRPr="0039118D">
              <w:rPr>
                <w:rFonts w:ascii="Times New Roman" w:hAnsi="Times New Roman" w:cs="Times New Roman"/>
                <w:b/>
                <w:bCs/>
              </w:rPr>
              <w:t>03</w:t>
            </w:r>
          </w:p>
        </w:tc>
        <w:tc>
          <w:tcPr>
            <w:tcW w:w="1124" w:type="dxa"/>
          </w:tcPr>
          <w:p w14:paraId="349D7523" w14:textId="1CDA699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w:t>
            </w:r>
            <w:r w:rsidR="00CF4038" w:rsidRPr="0039118D">
              <w:rPr>
                <w:rFonts w:ascii="Times New Roman" w:hAnsi="Times New Roman" w:cs="Times New Roman"/>
                <w:b/>
                <w:bCs/>
              </w:rPr>
              <w:t>2</w:t>
            </w:r>
          </w:p>
        </w:tc>
        <w:tc>
          <w:tcPr>
            <w:tcW w:w="1286" w:type="dxa"/>
          </w:tcPr>
          <w:p w14:paraId="17A39A9B" w14:textId="7777777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1.24</w:t>
            </w:r>
          </w:p>
        </w:tc>
        <w:tc>
          <w:tcPr>
            <w:tcW w:w="1559" w:type="dxa"/>
            <w:vAlign w:val="bottom"/>
          </w:tcPr>
          <w:p w14:paraId="7A6EEC72" w14:textId="173AEEE7"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1.0</w:t>
            </w:r>
            <w:r w:rsidR="00CF4038" w:rsidRPr="0039118D">
              <w:rPr>
                <w:rFonts w:ascii="Times New Roman" w:hAnsi="Times New Roman" w:cs="Times New Roman"/>
                <w:b/>
                <w:bCs/>
              </w:rPr>
              <w:t>3</w:t>
            </w:r>
            <w:r w:rsidRPr="0039118D">
              <w:rPr>
                <w:rFonts w:ascii="Times New Roman" w:hAnsi="Times New Roman" w:cs="Times New Roman"/>
                <w:b/>
                <w:bCs/>
              </w:rPr>
              <w:t xml:space="preserve"> - 1.</w:t>
            </w:r>
            <w:r w:rsidR="00CF4038" w:rsidRPr="0039118D">
              <w:rPr>
                <w:rFonts w:ascii="Times New Roman" w:hAnsi="Times New Roman" w:cs="Times New Roman"/>
                <w:b/>
                <w:bCs/>
              </w:rPr>
              <w:t>49</w:t>
            </w:r>
          </w:p>
        </w:tc>
      </w:tr>
      <w:tr w:rsidR="00295E21" w:rsidRPr="0039118D" w14:paraId="6A92C13D" w14:textId="77777777" w:rsidTr="006A78C0">
        <w:trPr>
          <w:trHeight w:val="454"/>
        </w:trPr>
        <w:tc>
          <w:tcPr>
            <w:tcW w:w="2835" w:type="dxa"/>
          </w:tcPr>
          <w:p w14:paraId="028C8E4B"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Trustworthiness</w:t>
            </w:r>
          </w:p>
        </w:tc>
        <w:tc>
          <w:tcPr>
            <w:tcW w:w="850" w:type="dxa"/>
          </w:tcPr>
          <w:p w14:paraId="653B74AA" w14:textId="3E06B64B" w:rsidR="00295E21" w:rsidRPr="0039118D" w:rsidRDefault="00016DB0" w:rsidP="006A78C0">
            <w:pPr>
              <w:spacing w:line="360" w:lineRule="auto"/>
              <w:jc w:val="center"/>
              <w:rPr>
                <w:rFonts w:ascii="Times New Roman" w:hAnsi="Times New Roman" w:cs="Times New Roman"/>
              </w:rPr>
            </w:pPr>
            <w:r w:rsidRPr="0039118D">
              <w:rPr>
                <w:rFonts w:ascii="Times New Roman" w:hAnsi="Times New Roman" w:cs="Times New Roman"/>
              </w:rPr>
              <w:t>-</w:t>
            </w:r>
            <w:r w:rsidR="00295E21" w:rsidRPr="0039118D">
              <w:rPr>
                <w:rFonts w:ascii="Times New Roman" w:hAnsi="Times New Roman" w:cs="Times New Roman"/>
              </w:rPr>
              <w:t>0.</w:t>
            </w:r>
            <w:r w:rsidRPr="0039118D">
              <w:rPr>
                <w:rFonts w:ascii="Times New Roman" w:hAnsi="Times New Roman" w:cs="Times New Roman"/>
              </w:rPr>
              <w:t>27</w:t>
            </w:r>
          </w:p>
        </w:tc>
        <w:tc>
          <w:tcPr>
            <w:tcW w:w="850" w:type="dxa"/>
          </w:tcPr>
          <w:p w14:paraId="34F7780D" w14:textId="5E9EF524"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016DB0" w:rsidRPr="0039118D">
              <w:rPr>
                <w:rFonts w:ascii="Times New Roman" w:hAnsi="Times New Roman" w:cs="Times New Roman"/>
              </w:rPr>
              <w:t>20</w:t>
            </w:r>
          </w:p>
        </w:tc>
        <w:tc>
          <w:tcPr>
            <w:tcW w:w="992" w:type="dxa"/>
          </w:tcPr>
          <w:p w14:paraId="14C5507C" w14:textId="674843AF" w:rsidR="00295E21" w:rsidRPr="0039118D" w:rsidRDefault="00016DB0" w:rsidP="006A78C0">
            <w:pPr>
              <w:spacing w:line="360" w:lineRule="auto"/>
              <w:jc w:val="center"/>
              <w:rPr>
                <w:rFonts w:ascii="Times New Roman" w:hAnsi="Times New Roman" w:cs="Times New Roman"/>
              </w:rPr>
            </w:pPr>
            <w:r w:rsidRPr="0039118D">
              <w:rPr>
                <w:rFonts w:ascii="Times New Roman" w:hAnsi="Times New Roman" w:cs="Times New Roman"/>
              </w:rPr>
              <w:t>1</w:t>
            </w:r>
            <w:r w:rsidR="00295E21" w:rsidRPr="0039118D">
              <w:rPr>
                <w:rFonts w:ascii="Times New Roman" w:hAnsi="Times New Roman" w:cs="Times New Roman"/>
              </w:rPr>
              <w:t>.</w:t>
            </w:r>
            <w:r w:rsidRPr="0039118D">
              <w:rPr>
                <w:rFonts w:ascii="Times New Roman" w:hAnsi="Times New Roman" w:cs="Times New Roman"/>
              </w:rPr>
              <w:t>89</w:t>
            </w:r>
          </w:p>
        </w:tc>
        <w:tc>
          <w:tcPr>
            <w:tcW w:w="1124" w:type="dxa"/>
          </w:tcPr>
          <w:p w14:paraId="70AD5CA4" w14:textId="62011203"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w:t>
            </w:r>
            <w:r w:rsidR="00016DB0" w:rsidRPr="0039118D">
              <w:rPr>
                <w:rFonts w:ascii="Times New Roman" w:hAnsi="Times New Roman" w:cs="Times New Roman"/>
              </w:rPr>
              <w:t>1</w:t>
            </w:r>
            <w:r w:rsidRPr="0039118D">
              <w:rPr>
                <w:rFonts w:ascii="Times New Roman" w:hAnsi="Times New Roman" w:cs="Times New Roman"/>
              </w:rPr>
              <w:t>7</w:t>
            </w:r>
          </w:p>
        </w:tc>
        <w:tc>
          <w:tcPr>
            <w:tcW w:w="1286" w:type="dxa"/>
          </w:tcPr>
          <w:p w14:paraId="45C7F73D" w14:textId="4E6E9D02" w:rsidR="00295E21" w:rsidRPr="0039118D" w:rsidRDefault="00016DB0" w:rsidP="006A78C0">
            <w:pPr>
              <w:spacing w:line="360" w:lineRule="auto"/>
              <w:jc w:val="center"/>
              <w:rPr>
                <w:rFonts w:ascii="Times New Roman" w:hAnsi="Times New Roman" w:cs="Times New Roman"/>
              </w:rPr>
            </w:pPr>
            <w:r w:rsidRPr="0039118D">
              <w:rPr>
                <w:rFonts w:ascii="Times New Roman" w:hAnsi="Times New Roman" w:cs="Times New Roman"/>
              </w:rPr>
              <w:t>0.7</w:t>
            </w:r>
            <w:r w:rsidR="00295E21" w:rsidRPr="0039118D">
              <w:rPr>
                <w:rFonts w:ascii="Times New Roman" w:hAnsi="Times New Roman" w:cs="Times New Roman"/>
              </w:rPr>
              <w:t>6</w:t>
            </w:r>
          </w:p>
        </w:tc>
        <w:tc>
          <w:tcPr>
            <w:tcW w:w="1559" w:type="dxa"/>
            <w:vAlign w:val="bottom"/>
          </w:tcPr>
          <w:p w14:paraId="2364BC26" w14:textId="2FB84C63"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0.5</w:t>
            </w:r>
            <w:r w:rsidR="003962FE" w:rsidRPr="0039118D">
              <w:rPr>
                <w:rFonts w:ascii="Times New Roman" w:hAnsi="Times New Roman" w:cs="Times New Roman"/>
              </w:rPr>
              <w:t>1</w:t>
            </w:r>
            <w:r w:rsidRPr="0039118D">
              <w:rPr>
                <w:rFonts w:ascii="Times New Roman" w:hAnsi="Times New Roman" w:cs="Times New Roman"/>
              </w:rPr>
              <w:t xml:space="preserve"> - </w:t>
            </w:r>
            <w:r w:rsidR="003962FE" w:rsidRPr="0039118D">
              <w:rPr>
                <w:rFonts w:ascii="Times New Roman" w:hAnsi="Times New Roman" w:cs="Times New Roman"/>
              </w:rPr>
              <w:t>1</w:t>
            </w:r>
            <w:r w:rsidRPr="0039118D">
              <w:rPr>
                <w:rFonts w:ascii="Times New Roman" w:hAnsi="Times New Roman" w:cs="Times New Roman"/>
              </w:rPr>
              <w:t>.</w:t>
            </w:r>
            <w:r w:rsidR="003962FE" w:rsidRPr="0039118D">
              <w:rPr>
                <w:rFonts w:ascii="Times New Roman" w:hAnsi="Times New Roman" w:cs="Times New Roman"/>
              </w:rPr>
              <w:t>13</w:t>
            </w:r>
          </w:p>
        </w:tc>
      </w:tr>
      <w:tr w:rsidR="00295E21" w:rsidRPr="0039118D" w14:paraId="593435A4" w14:textId="77777777" w:rsidTr="006A78C0">
        <w:trPr>
          <w:trHeight w:val="454"/>
        </w:trPr>
        <w:tc>
          <w:tcPr>
            <w:tcW w:w="2835" w:type="dxa"/>
          </w:tcPr>
          <w:p w14:paraId="1B0C2D49"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Dominance</w:t>
            </w:r>
          </w:p>
        </w:tc>
        <w:tc>
          <w:tcPr>
            <w:tcW w:w="850" w:type="dxa"/>
          </w:tcPr>
          <w:p w14:paraId="3D32011E" w14:textId="5807105D"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3962FE" w:rsidRPr="0039118D">
              <w:rPr>
                <w:rFonts w:ascii="Times New Roman" w:hAnsi="Times New Roman" w:cs="Times New Roman"/>
              </w:rPr>
              <w:t>07</w:t>
            </w:r>
          </w:p>
        </w:tc>
        <w:tc>
          <w:tcPr>
            <w:tcW w:w="850" w:type="dxa"/>
          </w:tcPr>
          <w:p w14:paraId="4261AD32" w14:textId="094021A9"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F86C37" w:rsidRPr="0039118D">
              <w:rPr>
                <w:rFonts w:ascii="Times New Roman" w:hAnsi="Times New Roman" w:cs="Times New Roman"/>
              </w:rPr>
              <w:t>.2</w:t>
            </w:r>
            <w:r w:rsidRPr="0039118D">
              <w:rPr>
                <w:rFonts w:ascii="Times New Roman" w:hAnsi="Times New Roman" w:cs="Times New Roman"/>
              </w:rPr>
              <w:t>1</w:t>
            </w:r>
          </w:p>
        </w:tc>
        <w:tc>
          <w:tcPr>
            <w:tcW w:w="992" w:type="dxa"/>
          </w:tcPr>
          <w:p w14:paraId="383E3413" w14:textId="6DE1DB66" w:rsidR="00295E21" w:rsidRPr="0039118D" w:rsidRDefault="00F86C37" w:rsidP="006A78C0">
            <w:pPr>
              <w:spacing w:line="360" w:lineRule="auto"/>
              <w:jc w:val="center"/>
              <w:rPr>
                <w:rFonts w:ascii="Times New Roman" w:hAnsi="Times New Roman" w:cs="Times New Roman"/>
              </w:rPr>
            </w:pPr>
            <w:r w:rsidRPr="0039118D">
              <w:rPr>
                <w:rFonts w:ascii="Times New Roman" w:hAnsi="Times New Roman" w:cs="Times New Roman"/>
              </w:rPr>
              <w:t>0</w:t>
            </w:r>
            <w:r w:rsidR="00295E21" w:rsidRPr="0039118D">
              <w:rPr>
                <w:rFonts w:ascii="Times New Roman" w:hAnsi="Times New Roman" w:cs="Times New Roman"/>
              </w:rPr>
              <w:t>.</w:t>
            </w:r>
            <w:r w:rsidRPr="0039118D">
              <w:rPr>
                <w:rFonts w:ascii="Times New Roman" w:hAnsi="Times New Roman" w:cs="Times New Roman"/>
              </w:rPr>
              <w:t>10</w:t>
            </w:r>
          </w:p>
        </w:tc>
        <w:tc>
          <w:tcPr>
            <w:tcW w:w="1124" w:type="dxa"/>
          </w:tcPr>
          <w:p w14:paraId="45609FBC" w14:textId="6EF54CC0" w:rsidR="00295E21" w:rsidRPr="0039118D" w:rsidRDefault="00F86C37" w:rsidP="006A78C0">
            <w:pPr>
              <w:spacing w:line="360" w:lineRule="auto"/>
              <w:jc w:val="center"/>
              <w:rPr>
                <w:rFonts w:ascii="Times New Roman" w:hAnsi="Times New Roman" w:cs="Times New Roman"/>
              </w:rPr>
            </w:pPr>
            <w:r w:rsidRPr="0039118D">
              <w:rPr>
                <w:rFonts w:ascii="Times New Roman" w:hAnsi="Times New Roman" w:cs="Times New Roman"/>
              </w:rPr>
              <w:t>.75</w:t>
            </w:r>
          </w:p>
        </w:tc>
        <w:tc>
          <w:tcPr>
            <w:tcW w:w="1286" w:type="dxa"/>
          </w:tcPr>
          <w:p w14:paraId="26DCB92E" w14:textId="500DC787"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w:t>
            </w:r>
            <w:r w:rsidR="00282EC6" w:rsidRPr="0039118D">
              <w:rPr>
                <w:rFonts w:ascii="Times New Roman" w:hAnsi="Times New Roman" w:cs="Times New Roman"/>
              </w:rPr>
              <w:t>07</w:t>
            </w:r>
          </w:p>
        </w:tc>
        <w:tc>
          <w:tcPr>
            <w:tcW w:w="1559" w:type="dxa"/>
            <w:vAlign w:val="bottom"/>
          </w:tcPr>
          <w:p w14:paraId="7CB8D0EE" w14:textId="7E955AE8" w:rsidR="00295E21" w:rsidRPr="0039118D" w:rsidRDefault="00282EC6" w:rsidP="006A78C0">
            <w:pPr>
              <w:spacing w:line="360" w:lineRule="auto"/>
              <w:jc w:val="center"/>
              <w:rPr>
                <w:rFonts w:ascii="Times New Roman" w:hAnsi="Times New Roman" w:cs="Times New Roman"/>
              </w:rPr>
            </w:pPr>
            <w:r w:rsidRPr="0039118D">
              <w:rPr>
                <w:rFonts w:ascii="Times New Roman" w:hAnsi="Times New Roman" w:cs="Times New Roman"/>
              </w:rPr>
              <w:t>0</w:t>
            </w:r>
            <w:r w:rsidR="00295E21" w:rsidRPr="0039118D">
              <w:rPr>
                <w:rFonts w:ascii="Times New Roman" w:hAnsi="Times New Roman" w:cs="Times New Roman"/>
              </w:rPr>
              <w:t>.</w:t>
            </w:r>
            <w:r w:rsidRPr="0039118D">
              <w:rPr>
                <w:rFonts w:ascii="Times New Roman" w:hAnsi="Times New Roman" w:cs="Times New Roman"/>
              </w:rPr>
              <w:t>71</w:t>
            </w:r>
            <w:r w:rsidR="00295E21" w:rsidRPr="0039118D">
              <w:rPr>
                <w:rFonts w:ascii="Times New Roman" w:hAnsi="Times New Roman" w:cs="Times New Roman"/>
              </w:rPr>
              <w:t xml:space="preserve"> - </w:t>
            </w:r>
            <w:r w:rsidRPr="0039118D">
              <w:rPr>
                <w:rFonts w:ascii="Times New Roman" w:hAnsi="Times New Roman" w:cs="Times New Roman"/>
              </w:rPr>
              <w:t>1</w:t>
            </w:r>
            <w:r w:rsidR="00295E21" w:rsidRPr="0039118D">
              <w:rPr>
                <w:rFonts w:ascii="Times New Roman" w:hAnsi="Times New Roman" w:cs="Times New Roman"/>
              </w:rPr>
              <w:t>.</w:t>
            </w:r>
            <w:r w:rsidRPr="0039118D">
              <w:rPr>
                <w:rFonts w:ascii="Times New Roman" w:hAnsi="Times New Roman" w:cs="Times New Roman"/>
              </w:rPr>
              <w:t>61</w:t>
            </w:r>
          </w:p>
        </w:tc>
      </w:tr>
      <w:tr w:rsidR="00295E21" w:rsidRPr="0039118D" w14:paraId="342CF4E3" w14:textId="77777777" w:rsidTr="006A78C0">
        <w:trPr>
          <w:trHeight w:val="454"/>
        </w:trPr>
        <w:tc>
          <w:tcPr>
            <w:tcW w:w="2835" w:type="dxa"/>
          </w:tcPr>
          <w:p w14:paraId="42FAC618"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Familiarity</w:t>
            </w:r>
          </w:p>
        </w:tc>
        <w:tc>
          <w:tcPr>
            <w:tcW w:w="850" w:type="dxa"/>
          </w:tcPr>
          <w:p w14:paraId="298E67AD" w14:textId="7DA51768"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282EC6" w:rsidRPr="0039118D">
              <w:rPr>
                <w:rFonts w:ascii="Times New Roman" w:hAnsi="Times New Roman" w:cs="Times New Roman"/>
              </w:rPr>
              <w:t>22</w:t>
            </w:r>
          </w:p>
        </w:tc>
        <w:tc>
          <w:tcPr>
            <w:tcW w:w="850" w:type="dxa"/>
          </w:tcPr>
          <w:p w14:paraId="572C3356" w14:textId="0B94D625"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282EC6" w:rsidRPr="0039118D">
              <w:rPr>
                <w:rFonts w:ascii="Times New Roman" w:hAnsi="Times New Roman" w:cs="Times New Roman"/>
              </w:rPr>
              <w:t>30</w:t>
            </w:r>
          </w:p>
        </w:tc>
        <w:tc>
          <w:tcPr>
            <w:tcW w:w="992" w:type="dxa"/>
          </w:tcPr>
          <w:p w14:paraId="55BA3BC3" w14:textId="0139C102"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w:t>
            </w:r>
            <w:r w:rsidR="00282EC6" w:rsidRPr="0039118D">
              <w:rPr>
                <w:rFonts w:ascii="Times New Roman" w:hAnsi="Times New Roman" w:cs="Times New Roman"/>
              </w:rPr>
              <w:t>52</w:t>
            </w:r>
          </w:p>
        </w:tc>
        <w:tc>
          <w:tcPr>
            <w:tcW w:w="1124" w:type="dxa"/>
          </w:tcPr>
          <w:p w14:paraId="649399A7" w14:textId="02E0004A"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w:t>
            </w:r>
            <w:r w:rsidR="00282EC6" w:rsidRPr="0039118D">
              <w:rPr>
                <w:rFonts w:ascii="Times New Roman" w:hAnsi="Times New Roman" w:cs="Times New Roman"/>
              </w:rPr>
              <w:t>47</w:t>
            </w:r>
          </w:p>
        </w:tc>
        <w:tc>
          <w:tcPr>
            <w:tcW w:w="1286" w:type="dxa"/>
          </w:tcPr>
          <w:p w14:paraId="0D7A9880" w14:textId="61470E05"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1.</w:t>
            </w:r>
            <w:r w:rsidR="00282EC6" w:rsidRPr="0039118D">
              <w:rPr>
                <w:rFonts w:ascii="Times New Roman" w:hAnsi="Times New Roman" w:cs="Times New Roman"/>
              </w:rPr>
              <w:t>25</w:t>
            </w:r>
          </w:p>
        </w:tc>
        <w:tc>
          <w:tcPr>
            <w:tcW w:w="1559" w:type="dxa"/>
            <w:vAlign w:val="bottom"/>
          </w:tcPr>
          <w:p w14:paraId="33393181" w14:textId="7B796180" w:rsidR="00295E21" w:rsidRPr="0039118D" w:rsidRDefault="00295E21" w:rsidP="006A78C0">
            <w:pPr>
              <w:spacing w:line="360" w:lineRule="auto"/>
              <w:jc w:val="center"/>
              <w:rPr>
                <w:rFonts w:ascii="Times New Roman" w:hAnsi="Times New Roman" w:cs="Times New Roman"/>
              </w:rPr>
            </w:pPr>
            <w:r w:rsidRPr="0039118D">
              <w:rPr>
                <w:rFonts w:ascii="Times New Roman" w:hAnsi="Times New Roman" w:cs="Times New Roman"/>
              </w:rPr>
              <w:t>0.69 - 2.</w:t>
            </w:r>
            <w:r w:rsidR="00282EC6" w:rsidRPr="0039118D">
              <w:rPr>
                <w:rFonts w:ascii="Times New Roman" w:hAnsi="Times New Roman" w:cs="Times New Roman"/>
              </w:rPr>
              <w:t>26</w:t>
            </w:r>
          </w:p>
        </w:tc>
      </w:tr>
      <w:tr w:rsidR="00295E21" w:rsidRPr="0039118D" w14:paraId="4356958C" w14:textId="77777777" w:rsidTr="006A78C0">
        <w:trPr>
          <w:trHeight w:val="454"/>
        </w:trPr>
        <w:tc>
          <w:tcPr>
            <w:tcW w:w="2835" w:type="dxa"/>
          </w:tcPr>
          <w:p w14:paraId="4A226C4E"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b/>
                <w:bCs/>
              </w:rPr>
              <w:t>Valence</w:t>
            </w:r>
          </w:p>
        </w:tc>
        <w:tc>
          <w:tcPr>
            <w:tcW w:w="850" w:type="dxa"/>
          </w:tcPr>
          <w:p w14:paraId="25A1D71C" w14:textId="0DBAD6A8" w:rsidR="00295E21" w:rsidRPr="0039118D" w:rsidRDefault="00987B51" w:rsidP="006A78C0">
            <w:pPr>
              <w:spacing w:line="360" w:lineRule="auto"/>
              <w:jc w:val="center"/>
              <w:rPr>
                <w:rFonts w:ascii="Times New Roman" w:hAnsi="Times New Roman" w:cs="Times New Roman"/>
                <w:b/>
                <w:bCs/>
              </w:rPr>
            </w:pPr>
            <w:r w:rsidRPr="0039118D">
              <w:rPr>
                <w:rFonts w:ascii="Times New Roman" w:hAnsi="Times New Roman" w:cs="Times New Roman"/>
                <w:b/>
                <w:bCs/>
              </w:rPr>
              <w:t>1</w:t>
            </w:r>
            <w:r w:rsidR="00295E21" w:rsidRPr="0039118D">
              <w:rPr>
                <w:rFonts w:ascii="Times New Roman" w:hAnsi="Times New Roman" w:cs="Times New Roman"/>
                <w:b/>
                <w:bCs/>
              </w:rPr>
              <w:t>.</w:t>
            </w:r>
            <w:r w:rsidRPr="0039118D">
              <w:rPr>
                <w:rFonts w:ascii="Times New Roman" w:hAnsi="Times New Roman" w:cs="Times New Roman"/>
                <w:b/>
                <w:bCs/>
              </w:rPr>
              <w:t>69</w:t>
            </w:r>
          </w:p>
        </w:tc>
        <w:tc>
          <w:tcPr>
            <w:tcW w:w="850" w:type="dxa"/>
          </w:tcPr>
          <w:p w14:paraId="4CC620CB" w14:textId="46D0CFFC"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w:t>
            </w:r>
            <w:r w:rsidR="00987B51" w:rsidRPr="0039118D">
              <w:rPr>
                <w:rFonts w:ascii="Times New Roman" w:hAnsi="Times New Roman" w:cs="Times New Roman"/>
                <w:b/>
                <w:bCs/>
              </w:rPr>
              <w:t>61</w:t>
            </w:r>
          </w:p>
        </w:tc>
        <w:tc>
          <w:tcPr>
            <w:tcW w:w="992" w:type="dxa"/>
          </w:tcPr>
          <w:p w14:paraId="67E4DA7E" w14:textId="2A8A6B8E" w:rsidR="00295E21" w:rsidRPr="0039118D" w:rsidRDefault="00987B51" w:rsidP="006A78C0">
            <w:pPr>
              <w:spacing w:line="360" w:lineRule="auto"/>
              <w:jc w:val="center"/>
              <w:rPr>
                <w:rFonts w:ascii="Times New Roman" w:hAnsi="Times New Roman" w:cs="Times New Roman"/>
                <w:b/>
                <w:bCs/>
              </w:rPr>
            </w:pPr>
            <w:r w:rsidRPr="0039118D">
              <w:rPr>
                <w:rFonts w:ascii="Times New Roman" w:hAnsi="Times New Roman" w:cs="Times New Roman"/>
                <w:b/>
                <w:bCs/>
              </w:rPr>
              <w:t>7.67</w:t>
            </w:r>
          </w:p>
        </w:tc>
        <w:tc>
          <w:tcPr>
            <w:tcW w:w="1124" w:type="dxa"/>
          </w:tcPr>
          <w:p w14:paraId="519F104E" w14:textId="3A9EC8CA"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w:t>
            </w:r>
            <w:r w:rsidR="00987B51" w:rsidRPr="0039118D">
              <w:rPr>
                <w:rFonts w:ascii="Times New Roman" w:hAnsi="Times New Roman" w:cs="Times New Roman"/>
                <w:b/>
                <w:bCs/>
              </w:rPr>
              <w:t>006</w:t>
            </w:r>
          </w:p>
        </w:tc>
        <w:tc>
          <w:tcPr>
            <w:tcW w:w="1286" w:type="dxa"/>
          </w:tcPr>
          <w:p w14:paraId="5E4155D4" w14:textId="2C914A36" w:rsidR="00295E21" w:rsidRPr="0039118D" w:rsidRDefault="008938BA" w:rsidP="006A78C0">
            <w:pPr>
              <w:spacing w:line="360" w:lineRule="auto"/>
              <w:jc w:val="center"/>
              <w:rPr>
                <w:rFonts w:ascii="Times New Roman" w:hAnsi="Times New Roman" w:cs="Times New Roman"/>
                <w:b/>
                <w:bCs/>
              </w:rPr>
            </w:pPr>
            <w:r w:rsidRPr="0039118D">
              <w:rPr>
                <w:rFonts w:ascii="Times New Roman" w:hAnsi="Times New Roman" w:cs="Times New Roman"/>
                <w:b/>
                <w:bCs/>
              </w:rPr>
              <w:t>5</w:t>
            </w:r>
            <w:r w:rsidR="00295E21" w:rsidRPr="0039118D">
              <w:rPr>
                <w:rFonts w:ascii="Times New Roman" w:hAnsi="Times New Roman" w:cs="Times New Roman"/>
                <w:b/>
                <w:bCs/>
              </w:rPr>
              <w:t>.</w:t>
            </w:r>
            <w:r w:rsidRPr="0039118D">
              <w:rPr>
                <w:rFonts w:ascii="Times New Roman" w:hAnsi="Times New Roman" w:cs="Times New Roman"/>
                <w:b/>
                <w:bCs/>
              </w:rPr>
              <w:t>41</w:t>
            </w:r>
          </w:p>
        </w:tc>
        <w:tc>
          <w:tcPr>
            <w:tcW w:w="1559" w:type="dxa"/>
            <w:vAlign w:val="bottom"/>
          </w:tcPr>
          <w:p w14:paraId="0B868986" w14:textId="1F126977" w:rsidR="00295E21" w:rsidRPr="0039118D" w:rsidRDefault="008938BA" w:rsidP="006A78C0">
            <w:pPr>
              <w:spacing w:line="360" w:lineRule="auto"/>
              <w:jc w:val="center"/>
              <w:rPr>
                <w:rFonts w:ascii="Times New Roman" w:hAnsi="Times New Roman" w:cs="Times New Roman"/>
                <w:b/>
                <w:bCs/>
              </w:rPr>
            </w:pPr>
            <w:r w:rsidRPr="0039118D">
              <w:rPr>
                <w:rFonts w:ascii="Times New Roman" w:hAnsi="Times New Roman" w:cs="Times New Roman"/>
                <w:b/>
                <w:bCs/>
              </w:rPr>
              <w:t>1</w:t>
            </w:r>
            <w:r w:rsidR="00295E21" w:rsidRPr="0039118D">
              <w:rPr>
                <w:rFonts w:ascii="Times New Roman" w:hAnsi="Times New Roman" w:cs="Times New Roman"/>
                <w:b/>
                <w:bCs/>
              </w:rPr>
              <w:t>.6</w:t>
            </w:r>
            <w:r w:rsidRPr="0039118D">
              <w:rPr>
                <w:rFonts w:ascii="Times New Roman" w:hAnsi="Times New Roman" w:cs="Times New Roman"/>
                <w:b/>
                <w:bCs/>
              </w:rPr>
              <w:t>3</w:t>
            </w:r>
            <w:r w:rsidR="00295E21" w:rsidRPr="0039118D">
              <w:rPr>
                <w:rFonts w:ascii="Times New Roman" w:hAnsi="Times New Roman" w:cs="Times New Roman"/>
                <w:b/>
                <w:bCs/>
              </w:rPr>
              <w:t xml:space="preserve"> - </w:t>
            </w:r>
            <w:r w:rsidRPr="0039118D">
              <w:rPr>
                <w:rFonts w:ascii="Times New Roman" w:hAnsi="Times New Roman" w:cs="Times New Roman"/>
                <w:b/>
                <w:bCs/>
              </w:rPr>
              <w:t>17</w:t>
            </w:r>
            <w:r w:rsidR="00295E21" w:rsidRPr="0039118D">
              <w:rPr>
                <w:rFonts w:ascii="Times New Roman" w:hAnsi="Times New Roman" w:cs="Times New Roman"/>
                <w:b/>
                <w:bCs/>
              </w:rPr>
              <w:t>.</w:t>
            </w:r>
            <w:r w:rsidRPr="0039118D">
              <w:rPr>
                <w:rFonts w:ascii="Times New Roman" w:hAnsi="Times New Roman" w:cs="Times New Roman"/>
                <w:b/>
                <w:bCs/>
              </w:rPr>
              <w:t>9</w:t>
            </w:r>
            <w:r w:rsidR="00295E21" w:rsidRPr="0039118D">
              <w:rPr>
                <w:rFonts w:ascii="Times New Roman" w:hAnsi="Times New Roman" w:cs="Times New Roman"/>
                <w:b/>
                <w:bCs/>
              </w:rPr>
              <w:t>1</w:t>
            </w:r>
          </w:p>
        </w:tc>
      </w:tr>
      <w:tr w:rsidR="00295E21" w:rsidRPr="0039118D" w14:paraId="34733E6B" w14:textId="77777777" w:rsidTr="006A78C0">
        <w:trPr>
          <w:trHeight w:val="454"/>
        </w:trPr>
        <w:tc>
          <w:tcPr>
            <w:tcW w:w="2835" w:type="dxa"/>
          </w:tcPr>
          <w:p w14:paraId="6BB3FAB7" w14:textId="77777777" w:rsidR="00295E21" w:rsidRPr="0039118D" w:rsidRDefault="00295E21" w:rsidP="006A78C0">
            <w:pPr>
              <w:spacing w:line="360" w:lineRule="auto"/>
              <w:rPr>
                <w:rFonts w:ascii="Times New Roman" w:hAnsi="Times New Roman" w:cs="Times New Roman"/>
                <w:b/>
                <w:bCs/>
              </w:rPr>
            </w:pPr>
            <w:r w:rsidRPr="0039118D">
              <w:rPr>
                <w:rFonts w:ascii="Times New Roman" w:hAnsi="Times New Roman" w:cs="Times New Roman"/>
                <w:b/>
                <w:bCs/>
              </w:rPr>
              <w:t>Arousal</w:t>
            </w:r>
          </w:p>
        </w:tc>
        <w:tc>
          <w:tcPr>
            <w:tcW w:w="850" w:type="dxa"/>
          </w:tcPr>
          <w:p w14:paraId="72A63D08" w14:textId="48648E7E" w:rsidR="00295E21" w:rsidRPr="0039118D" w:rsidRDefault="008938BA" w:rsidP="006A78C0">
            <w:pPr>
              <w:spacing w:line="360" w:lineRule="auto"/>
              <w:jc w:val="center"/>
              <w:rPr>
                <w:rFonts w:ascii="Times New Roman" w:hAnsi="Times New Roman" w:cs="Times New Roman"/>
                <w:b/>
                <w:bCs/>
              </w:rPr>
            </w:pPr>
            <w:r w:rsidRPr="0039118D">
              <w:rPr>
                <w:rFonts w:ascii="Times New Roman" w:hAnsi="Times New Roman" w:cs="Times New Roman"/>
                <w:b/>
                <w:bCs/>
              </w:rPr>
              <w:t>1</w:t>
            </w:r>
            <w:r w:rsidR="00295E21" w:rsidRPr="0039118D">
              <w:rPr>
                <w:rFonts w:ascii="Times New Roman" w:hAnsi="Times New Roman" w:cs="Times New Roman"/>
                <w:b/>
                <w:bCs/>
              </w:rPr>
              <w:t>.6</w:t>
            </w:r>
            <w:r w:rsidRPr="0039118D">
              <w:rPr>
                <w:rFonts w:ascii="Times New Roman" w:hAnsi="Times New Roman" w:cs="Times New Roman"/>
                <w:b/>
                <w:bCs/>
              </w:rPr>
              <w:t>1</w:t>
            </w:r>
          </w:p>
        </w:tc>
        <w:tc>
          <w:tcPr>
            <w:tcW w:w="850" w:type="dxa"/>
          </w:tcPr>
          <w:p w14:paraId="6E80542A" w14:textId="0AF33B86"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w:t>
            </w:r>
            <w:r w:rsidR="00AE53EB" w:rsidRPr="0039118D">
              <w:rPr>
                <w:rFonts w:ascii="Times New Roman" w:hAnsi="Times New Roman" w:cs="Times New Roman"/>
                <w:b/>
                <w:bCs/>
              </w:rPr>
              <w:t>3</w:t>
            </w:r>
            <w:r w:rsidRPr="0039118D">
              <w:rPr>
                <w:rFonts w:ascii="Times New Roman" w:hAnsi="Times New Roman" w:cs="Times New Roman"/>
                <w:b/>
                <w:bCs/>
              </w:rPr>
              <w:t>5</w:t>
            </w:r>
          </w:p>
        </w:tc>
        <w:tc>
          <w:tcPr>
            <w:tcW w:w="992" w:type="dxa"/>
          </w:tcPr>
          <w:p w14:paraId="4C29BDA0" w14:textId="06F83936" w:rsidR="00295E21" w:rsidRPr="0039118D" w:rsidRDefault="00AE53EB" w:rsidP="006A78C0">
            <w:pPr>
              <w:spacing w:line="360" w:lineRule="auto"/>
              <w:jc w:val="center"/>
              <w:rPr>
                <w:rFonts w:ascii="Times New Roman" w:hAnsi="Times New Roman" w:cs="Times New Roman"/>
                <w:b/>
                <w:bCs/>
              </w:rPr>
            </w:pPr>
            <w:r w:rsidRPr="0039118D">
              <w:rPr>
                <w:rFonts w:ascii="Times New Roman" w:hAnsi="Times New Roman" w:cs="Times New Roman"/>
                <w:b/>
                <w:bCs/>
              </w:rPr>
              <w:t>21</w:t>
            </w:r>
            <w:r w:rsidR="00295E21" w:rsidRPr="0039118D">
              <w:rPr>
                <w:rFonts w:ascii="Times New Roman" w:hAnsi="Times New Roman" w:cs="Times New Roman"/>
                <w:b/>
                <w:bCs/>
              </w:rPr>
              <w:t>.7</w:t>
            </w:r>
            <w:r w:rsidRPr="0039118D">
              <w:rPr>
                <w:rFonts w:ascii="Times New Roman" w:hAnsi="Times New Roman" w:cs="Times New Roman"/>
                <w:b/>
                <w:bCs/>
              </w:rPr>
              <w:t>0</w:t>
            </w:r>
          </w:p>
        </w:tc>
        <w:tc>
          <w:tcPr>
            <w:tcW w:w="1124" w:type="dxa"/>
          </w:tcPr>
          <w:p w14:paraId="785C9264" w14:textId="2995B29F" w:rsidR="00295E21" w:rsidRPr="0039118D" w:rsidRDefault="00295E21" w:rsidP="006A78C0">
            <w:pPr>
              <w:spacing w:line="360" w:lineRule="auto"/>
              <w:jc w:val="center"/>
              <w:rPr>
                <w:rFonts w:ascii="Times New Roman" w:hAnsi="Times New Roman" w:cs="Times New Roman"/>
                <w:b/>
                <w:bCs/>
              </w:rPr>
            </w:pPr>
            <w:r w:rsidRPr="0039118D">
              <w:rPr>
                <w:rFonts w:ascii="Times New Roman" w:hAnsi="Times New Roman" w:cs="Times New Roman"/>
                <w:b/>
                <w:bCs/>
              </w:rPr>
              <w:t>.0</w:t>
            </w:r>
            <w:r w:rsidR="00AE53EB" w:rsidRPr="0039118D">
              <w:rPr>
                <w:rFonts w:ascii="Times New Roman" w:hAnsi="Times New Roman" w:cs="Times New Roman"/>
                <w:b/>
                <w:bCs/>
              </w:rPr>
              <w:t>01</w:t>
            </w:r>
          </w:p>
        </w:tc>
        <w:tc>
          <w:tcPr>
            <w:tcW w:w="1286" w:type="dxa"/>
          </w:tcPr>
          <w:p w14:paraId="1268FC6B" w14:textId="2672A09D" w:rsidR="00295E21" w:rsidRPr="0039118D" w:rsidRDefault="00AE53EB" w:rsidP="006A78C0">
            <w:pPr>
              <w:spacing w:line="360" w:lineRule="auto"/>
              <w:jc w:val="center"/>
              <w:rPr>
                <w:rFonts w:ascii="Times New Roman" w:hAnsi="Times New Roman" w:cs="Times New Roman"/>
                <w:b/>
                <w:bCs/>
              </w:rPr>
            </w:pPr>
            <w:r w:rsidRPr="0039118D">
              <w:rPr>
                <w:rFonts w:ascii="Times New Roman" w:hAnsi="Times New Roman" w:cs="Times New Roman"/>
                <w:b/>
                <w:bCs/>
              </w:rPr>
              <w:t>5</w:t>
            </w:r>
            <w:r w:rsidR="00295E21" w:rsidRPr="0039118D">
              <w:rPr>
                <w:rFonts w:ascii="Times New Roman" w:hAnsi="Times New Roman" w:cs="Times New Roman"/>
                <w:b/>
                <w:bCs/>
              </w:rPr>
              <w:t>.</w:t>
            </w:r>
            <w:r w:rsidRPr="0039118D">
              <w:rPr>
                <w:rFonts w:ascii="Times New Roman" w:hAnsi="Times New Roman" w:cs="Times New Roman"/>
                <w:b/>
                <w:bCs/>
              </w:rPr>
              <w:t>0</w:t>
            </w:r>
            <w:r w:rsidR="00295E21" w:rsidRPr="0039118D">
              <w:rPr>
                <w:rFonts w:ascii="Times New Roman" w:hAnsi="Times New Roman" w:cs="Times New Roman"/>
                <w:b/>
                <w:bCs/>
              </w:rPr>
              <w:t>3</w:t>
            </w:r>
          </w:p>
        </w:tc>
        <w:tc>
          <w:tcPr>
            <w:tcW w:w="1559" w:type="dxa"/>
            <w:vAlign w:val="bottom"/>
          </w:tcPr>
          <w:p w14:paraId="60A85289" w14:textId="0E10F491" w:rsidR="00295E21" w:rsidRPr="0039118D" w:rsidRDefault="00AE53EB" w:rsidP="006A78C0">
            <w:pPr>
              <w:spacing w:line="360" w:lineRule="auto"/>
              <w:jc w:val="center"/>
              <w:rPr>
                <w:rFonts w:ascii="Times New Roman" w:hAnsi="Times New Roman" w:cs="Times New Roman"/>
                <w:b/>
                <w:bCs/>
              </w:rPr>
            </w:pPr>
            <w:r w:rsidRPr="0039118D">
              <w:rPr>
                <w:rFonts w:ascii="Times New Roman" w:hAnsi="Times New Roman" w:cs="Times New Roman"/>
                <w:b/>
                <w:bCs/>
              </w:rPr>
              <w:t>2</w:t>
            </w:r>
            <w:r w:rsidR="00295E21" w:rsidRPr="0039118D">
              <w:rPr>
                <w:rFonts w:ascii="Times New Roman" w:hAnsi="Times New Roman" w:cs="Times New Roman"/>
                <w:b/>
                <w:bCs/>
              </w:rPr>
              <w:t>.</w:t>
            </w:r>
            <w:r w:rsidRPr="0039118D">
              <w:rPr>
                <w:rFonts w:ascii="Times New Roman" w:hAnsi="Times New Roman" w:cs="Times New Roman"/>
                <w:b/>
                <w:bCs/>
              </w:rPr>
              <w:t>55</w:t>
            </w:r>
            <w:r w:rsidR="00295E21" w:rsidRPr="0039118D">
              <w:rPr>
                <w:rFonts w:ascii="Times New Roman" w:hAnsi="Times New Roman" w:cs="Times New Roman"/>
                <w:b/>
                <w:bCs/>
              </w:rPr>
              <w:t xml:space="preserve"> - </w:t>
            </w:r>
            <w:r w:rsidR="00D96AAD" w:rsidRPr="0039118D">
              <w:rPr>
                <w:rFonts w:ascii="Times New Roman" w:hAnsi="Times New Roman" w:cs="Times New Roman"/>
                <w:b/>
                <w:bCs/>
              </w:rPr>
              <w:t>9</w:t>
            </w:r>
            <w:r w:rsidR="00295E21" w:rsidRPr="0039118D">
              <w:rPr>
                <w:rFonts w:ascii="Times New Roman" w:hAnsi="Times New Roman" w:cs="Times New Roman"/>
                <w:b/>
                <w:bCs/>
              </w:rPr>
              <w:t>.</w:t>
            </w:r>
            <w:r w:rsidR="00D96AAD" w:rsidRPr="0039118D">
              <w:rPr>
                <w:rFonts w:ascii="Times New Roman" w:hAnsi="Times New Roman" w:cs="Times New Roman"/>
                <w:b/>
                <w:bCs/>
              </w:rPr>
              <w:t>92</w:t>
            </w:r>
          </w:p>
        </w:tc>
      </w:tr>
      <w:tr w:rsidR="00295E21" w:rsidRPr="0039118D" w14:paraId="079620CB" w14:textId="77777777" w:rsidTr="006A78C0">
        <w:trPr>
          <w:trHeight w:val="454"/>
        </w:trPr>
        <w:tc>
          <w:tcPr>
            <w:tcW w:w="2835" w:type="dxa"/>
            <w:tcBorders>
              <w:bottom w:val="single" w:sz="4" w:space="0" w:color="auto"/>
            </w:tcBorders>
          </w:tcPr>
          <w:p w14:paraId="442E50E2" w14:textId="77777777" w:rsidR="00295E21" w:rsidRPr="0039118D" w:rsidRDefault="00295E21" w:rsidP="006A78C0">
            <w:pPr>
              <w:spacing w:line="360" w:lineRule="auto"/>
              <w:rPr>
                <w:rFonts w:ascii="Times New Roman" w:hAnsi="Times New Roman" w:cs="Times New Roman"/>
              </w:rPr>
            </w:pPr>
            <w:r w:rsidRPr="0039118D">
              <w:rPr>
                <w:rFonts w:ascii="Times New Roman" w:hAnsi="Times New Roman" w:cs="Times New Roman"/>
              </w:rPr>
              <w:t>Constant</w:t>
            </w:r>
          </w:p>
        </w:tc>
        <w:tc>
          <w:tcPr>
            <w:tcW w:w="850" w:type="dxa"/>
            <w:tcBorders>
              <w:bottom w:val="single" w:sz="4" w:space="0" w:color="auto"/>
            </w:tcBorders>
          </w:tcPr>
          <w:p w14:paraId="3FE1C8EA" w14:textId="4E04F227" w:rsidR="00295E21" w:rsidRPr="0039118D" w:rsidRDefault="00D96AAD" w:rsidP="006A78C0">
            <w:pPr>
              <w:jc w:val="center"/>
              <w:rPr>
                <w:rFonts w:ascii="Times New Roman" w:hAnsi="Times New Roman" w:cs="Times New Roman"/>
              </w:rPr>
            </w:pPr>
            <w:r w:rsidRPr="0039118D">
              <w:rPr>
                <w:rFonts w:ascii="Times New Roman" w:hAnsi="Times New Roman" w:cs="Times New Roman"/>
              </w:rPr>
              <w:t>-7.79</w:t>
            </w:r>
          </w:p>
        </w:tc>
        <w:tc>
          <w:tcPr>
            <w:tcW w:w="850" w:type="dxa"/>
            <w:tcBorders>
              <w:bottom w:val="single" w:sz="4" w:space="0" w:color="auto"/>
            </w:tcBorders>
          </w:tcPr>
          <w:p w14:paraId="53E5988A" w14:textId="24B6A336" w:rsidR="00295E21" w:rsidRPr="0039118D" w:rsidRDefault="00D96AAD" w:rsidP="006A78C0">
            <w:pPr>
              <w:spacing w:line="360" w:lineRule="auto"/>
              <w:jc w:val="center"/>
              <w:rPr>
                <w:rFonts w:ascii="Times New Roman" w:hAnsi="Times New Roman" w:cs="Times New Roman"/>
              </w:rPr>
            </w:pPr>
            <w:r w:rsidRPr="0039118D">
              <w:rPr>
                <w:rFonts w:ascii="Times New Roman" w:hAnsi="Times New Roman" w:cs="Times New Roman"/>
              </w:rPr>
              <w:t>6.20</w:t>
            </w:r>
          </w:p>
        </w:tc>
        <w:tc>
          <w:tcPr>
            <w:tcW w:w="992" w:type="dxa"/>
            <w:tcBorders>
              <w:bottom w:val="single" w:sz="4" w:space="0" w:color="auto"/>
            </w:tcBorders>
          </w:tcPr>
          <w:p w14:paraId="2A19D6AD" w14:textId="2A7F3721" w:rsidR="00295E21" w:rsidRPr="0039118D" w:rsidRDefault="00D96AAD" w:rsidP="006A78C0">
            <w:pPr>
              <w:spacing w:line="360" w:lineRule="auto"/>
              <w:jc w:val="center"/>
              <w:rPr>
                <w:rFonts w:ascii="Times New Roman" w:hAnsi="Times New Roman" w:cs="Times New Roman"/>
              </w:rPr>
            </w:pPr>
            <w:r w:rsidRPr="0039118D">
              <w:rPr>
                <w:rFonts w:ascii="Times New Roman" w:hAnsi="Times New Roman" w:cs="Times New Roman"/>
              </w:rPr>
              <w:t>1.58</w:t>
            </w:r>
          </w:p>
        </w:tc>
        <w:tc>
          <w:tcPr>
            <w:tcW w:w="1124" w:type="dxa"/>
            <w:tcBorders>
              <w:bottom w:val="single" w:sz="4" w:space="0" w:color="auto"/>
            </w:tcBorders>
          </w:tcPr>
          <w:p w14:paraId="3C4D7DF2" w14:textId="1A956049" w:rsidR="00295E21" w:rsidRPr="0039118D" w:rsidRDefault="00D96AAD" w:rsidP="006A78C0">
            <w:pPr>
              <w:spacing w:line="360" w:lineRule="auto"/>
              <w:jc w:val="center"/>
              <w:rPr>
                <w:rFonts w:ascii="Times New Roman" w:hAnsi="Times New Roman" w:cs="Times New Roman"/>
              </w:rPr>
            </w:pPr>
            <w:r w:rsidRPr="0039118D">
              <w:rPr>
                <w:rFonts w:ascii="Times New Roman" w:hAnsi="Times New Roman" w:cs="Times New Roman"/>
              </w:rPr>
              <w:t>.21</w:t>
            </w:r>
          </w:p>
        </w:tc>
        <w:tc>
          <w:tcPr>
            <w:tcW w:w="1286" w:type="dxa"/>
            <w:tcBorders>
              <w:bottom w:val="single" w:sz="4" w:space="0" w:color="auto"/>
            </w:tcBorders>
          </w:tcPr>
          <w:p w14:paraId="03E57141" w14:textId="4B5B2E12" w:rsidR="00295E21" w:rsidRPr="0039118D" w:rsidRDefault="00D96AAD" w:rsidP="006A78C0">
            <w:pPr>
              <w:spacing w:line="360" w:lineRule="auto"/>
              <w:jc w:val="center"/>
              <w:rPr>
                <w:rFonts w:ascii="Times New Roman" w:hAnsi="Times New Roman" w:cs="Times New Roman"/>
              </w:rPr>
            </w:pPr>
            <w:r w:rsidRPr="0039118D">
              <w:rPr>
                <w:rFonts w:ascii="Times New Roman" w:hAnsi="Times New Roman" w:cs="Times New Roman"/>
              </w:rPr>
              <w:t>0.00</w:t>
            </w:r>
          </w:p>
        </w:tc>
        <w:tc>
          <w:tcPr>
            <w:tcW w:w="1559" w:type="dxa"/>
            <w:tcBorders>
              <w:bottom w:val="single" w:sz="4" w:space="0" w:color="auto"/>
            </w:tcBorders>
            <w:vAlign w:val="bottom"/>
          </w:tcPr>
          <w:p w14:paraId="143670E8" w14:textId="77777777" w:rsidR="00295E21" w:rsidRPr="0039118D" w:rsidRDefault="00295E21" w:rsidP="006A78C0">
            <w:pPr>
              <w:spacing w:line="360" w:lineRule="auto"/>
              <w:jc w:val="center"/>
              <w:rPr>
                <w:rFonts w:ascii="Times New Roman" w:hAnsi="Times New Roman" w:cs="Times New Roman"/>
              </w:rPr>
            </w:pPr>
          </w:p>
        </w:tc>
      </w:tr>
    </w:tbl>
    <w:p w14:paraId="2574BB2D" w14:textId="77777777"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 xml:space="preserve">312;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r w:rsidRPr="0039118D">
        <w:rPr>
          <w:rFonts w:ascii="Times New Roman" w:hAnsi="Times New Roman" w:cs="Times New Roman"/>
          <w:i/>
          <w:sz w:val="18"/>
          <w:szCs w:val="24"/>
        </w:rPr>
        <w:t xml:space="preserve"> OR</w:t>
      </w:r>
      <w:r w:rsidRPr="0039118D">
        <w:rPr>
          <w:rFonts w:ascii="Times New Roman" w:hAnsi="Times New Roman" w:cs="Times New Roman"/>
          <w:sz w:val="18"/>
          <w:szCs w:val="24"/>
        </w:rPr>
        <w:t xml:space="preserve">=Odd Ratio; CI=Confidence Interval. </w:t>
      </w:r>
      <w:r w:rsidRPr="0039118D">
        <w:rPr>
          <w:rFonts w:ascii="Times New Roman" w:hAnsi="Times New Roman" w:cs="Times New Roman"/>
          <w:sz w:val="18"/>
          <w:szCs w:val="24"/>
          <w:vertAlign w:val="superscript"/>
        </w:rPr>
        <w:t xml:space="preserve">a </w:t>
      </w:r>
      <w:proofErr w:type="spellStart"/>
      <w:r w:rsidRPr="0039118D">
        <w:rPr>
          <w:rFonts w:ascii="Times New Roman" w:hAnsi="Times New Roman" w:cs="Times New Roman"/>
          <w:i/>
          <w:sz w:val="18"/>
          <w:szCs w:val="24"/>
        </w:rPr>
        <w:t>df</w:t>
      </w:r>
      <w:proofErr w:type="spellEnd"/>
      <w:r w:rsidRPr="0039118D">
        <w:rPr>
          <w:rFonts w:ascii="Times New Roman" w:hAnsi="Times New Roman" w:cs="Times New Roman"/>
          <w:sz w:val="18"/>
          <w:szCs w:val="24"/>
        </w:rPr>
        <w:t>=1</w:t>
      </w:r>
    </w:p>
    <w:p w14:paraId="0A3D865E" w14:textId="77777777"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75586F87" w14:textId="77777777"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Dependent variable: Wrong decisions accuracy (Under vs Overestimations); the reference category is Overestimation.</w:t>
      </w:r>
    </w:p>
    <w:p w14:paraId="2346ED76" w14:textId="0518FA38" w:rsidR="00295E21" w:rsidRPr="0039118D" w:rsidRDefault="00295E21" w:rsidP="00295E21">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entered on step 1: Period, Shift, Pathology; predictors entered on step 2: Gender, </w:t>
      </w:r>
      <w:r w:rsidR="00CF0226" w:rsidRPr="00CF0226">
        <w:rPr>
          <w:rFonts w:ascii="Times New Roman" w:hAnsi="Times New Roman" w:cs="Times New Roman"/>
          <w:sz w:val="18"/>
          <w:szCs w:val="24"/>
          <w:highlight w:val="yellow"/>
        </w:rPr>
        <w:t>Fundamental frequency</w:t>
      </w:r>
      <w:r w:rsidR="00CF0226">
        <w:rPr>
          <w:rFonts w:ascii="Times New Roman" w:hAnsi="Times New Roman" w:cs="Times New Roman"/>
          <w:sz w:val="18"/>
          <w:szCs w:val="24"/>
        </w:rPr>
        <w:t xml:space="preserve">, </w:t>
      </w:r>
      <w:r w:rsidRPr="0039118D">
        <w:rPr>
          <w:rFonts w:ascii="Times New Roman" w:hAnsi="Times New Roman" w:cs="Times New Roman"/>
          <w:sz w:val="18"/>
          <w:szCs w:val="24"/>
        </w:rPr>
        <w:t>Intensity, Intonation</w:t>
      </w:r>
      <w:r w:rsidR="00CF0226">
        <w:rPr>
          <w:rFonts w:ascii="Times New Roman" w:hAnsi="Times New Roman" w:cs="Times New Roman"/>
          <w:sz w:val="18"/>
          <w:szCs w:val="24"/>
        </w:rPr>
        <w:t xml:space="preserve">, </w:t>
      </w:r>
      <w:r w:rsidRPr="0039118D">
        <w:rPr>
          <w:rFonts w:ascii="Times New Roman" w:hAnsi="Times New Roman" w:cs="Times New Roman"/>
          <w:sz w:val="18"/>
          <w:szCs w:val="24"/>
        </w:rPr>
        <w:t xml:space="preserve">Glide, Formant dispersion, </w:t>
      </w:r>
      <w:r w:rsidR="003A5C96" w:rsidRPr="003A5C96">
        <w:rPr>
          <w:rFonts w:ascii="Times New Roman" w:hAnsi="Times New Roman" w:cs="Times New Roman"/>
          <w:sz w:val="18"/>
          <w:szCs w:val="24"/>
          <w:highlight w:val="yellow"/>
        </w:rPr>
        <w:t>Harmonic-to-noise ratio</w:t>
      </w:r>
      <w:r w:rsidRPr="0039118D">
        <w:rPr>
          <w:rFonts w:ascii="Times New Roman" w:hAnsi="Times New Roman" w:cs="Times New Roman"/>
          <w:sz w:val="18"/>
          <w:szCs w:val="24"/>
        </w:rPr>
        <w:t>; predictors entered on step 3: Trustworthiness, Dominance, Familiarity, Attractiveness, Valence, Arousal.</w:t>
      </w:r>
    </w:p>
    <w:p w14:paraId="03BE3BF1" w14:textId="77777777" w:rsidR="00D06F40" w:rsidRPr="0039118D" w:rsidRDefault="00D06F40" w:rsidP="00295E21">
      <w:pPr>
        <w:spacing w:after="0" w:line="360" w:lineRule="auto"/>
        <w:rPr>
          <w:rFonts w:ascii="Times New Roman" w:hAnsi="Times New Roman" w:cs="Times New Roman"/>
          <w:sz w:val="18"/>
          <w:szCs w:val="24"/>
        </w:rPr>
      </w:pPr>
    </w:p>
    <w:p w14:paraId="010D3519" w14:textId="61A4FC5D" w:rsidR="00D06F40" w:rsidRPr="0039118D" w:rsidRDefault="00D06F40" w:rsidP="00D06F40">
      <w:pPr>
        <w:rPr>
          <w:rFonts w:ascii="Times New Roman" w:hAnsi="Times New Roman" w:cs="Times New Roman"/>
          <w:b/>
          <w:bCs/>
          <w:sz w:val="24"/>
          <w:szCs w:val="24"/>
        </w:rPr>
      </w:pPr>
      <w:r w:rsidRPr="0039118D">
        <w:rPr>
          <w:rFonts w:ascii="Times New Roman" w:hAnsi="Times New Roman" w:cs="Times New Roman"/>
          <w:b/>
          <w:bCs/>
          <w:sz w:val="24"/>
          <w:szCs w:val="24"/>
        </w:rPr>
        <w:t>Table S</w:t>
      </w:r>
      <w:r w:rsidR="00163BA0" w:rsidRPr="00AE0218">
        <w:rPr>
          <w:rFonts w:ascii="Times New Roman" w:hAnsi="Times New Roman" w:cs="Times New Roman"/>
          <w:b/>
          <w:bCs/>
          <w:sz w:val="24"/>
          <w:szCs w:val="24"/>
          <w:highlight w:val="yellow"/>
        </w:rPr>
        <w:t>1</w:t>
      </w:r>
      <w:r w:rsidR="00AE0218" w:rsidRPr="00AE0218">
        <w:rPr>
          <w:rFonts w:ascii="Times New Roman" w:hAnsi="Times New Roman" w:cs="Times New Roman"/>
          <w:b/>
          <w:bCs/>
          <w:sz w:val="24"/>
          <w:szCs w:val="24"/>
          <w:highlight w:val="yellow"/>
        </w:rPr>
        <w:t>5</w:t>
      </w:r>
    </w:p>
    <w:p w14:paraId="72BAB7E7" w14:textId="15E0CA3A" w:rsidR="00D06F40" w:rsidRPr="0039118D" w:rsidRDefault="00D06F40" w:rsidP="00D06F40">
      <w:pPr>
        <w:rPr>
          <w:rFonts w:ascii="Times New Roman" w:hAnsi="Times New Roman" w:cs="Times New Roman"/>
          <w:i/>
          <w:iCs/>
          <w:sz w:val="24"/>
          <w:szCs w:val="24"/>
        </w:rPr>
      </w:pPr>
      <w:r w:rsidRPr="0039118D">
        <w:rPr>
          <w:rFonts w:ascii="Times New Roman" w:hAnsi="Times New Roman" w:cs="Times New Roman"/>
          <w:i/>
          <w:iCs/>
          <w:sz w:val="24"/>
          <w:szCs w:val="24"/>
        </w:rPr>
        <w:t xml:space="preserve">Results of the hierarchical regression model (Sample </w:t>
      </w:r>
      <w:r w:rsidR="00700229" w:rsidRPr="0039118D">
        <w:rPr>
          <w:rFonts w:ascii="Times New Roman" w:hAnsi="Times New Roman" w:cs="Times New Roman"/>
          <w:i/>
          <w:iCs/>
          <w:sz w:val="24"/>
          <w:szCs w:val="24"/>
        </w:rPr>
        <w:t>2</w:t>
      </w:r>
      <w:r w:rsidRPr="0039118D">
        <w:rPr>
          <w:rFonts w:ascii="Times New Roman" w:hAnsi="Times New Roman" w:cs="Times New Roman"/>
          <w:i/>
          <w:iCs/>
          <w:sz w:val="24"/>
          <w:szCs w:val="24"/>
        </w:rPr>
        <w:t>– Model 3 – Step 1)</w:t>
      </w:r>
    </w:p>
    <w:tbl>
      <w:tblPr>
        <w:tblW w:w="0" w:type="auto"/>
        <w:tblLayout w:type="fixed"/>
        <w:tblLook w:val="04A0" w:firstRow="1" w:lastRow="0" w:firstColumn="1" w:lastColumn="0" w:noHBand="0" w:noVBand="1"/>
      </w:tblPr>
      <w:tblGrid>
        <w:gridCol w:w="1814"/>
        <w:gridCol w:w="993"/>
        <w:gridCol w:w="850"/>
        <w:gridCol w:w="992"/>
        <w:gridCol w:w="1124"/>
        <w:gridCol w:w="1002"/>
      </w:tblGrid>
      <w:tr w:rsidR="00D06F40" w:rsidRPr="0039118D" w14:paraId="17779D47" w14:textId="77777777" w:rsidTr="006A78C0">
        <w:tc>
          <w:tcPr>
            <w:tcW w:w="1814" w:type="dxa"/>
            <w:tcBorders>
              <w:top w:val="single" w:sz="4" w:space="0" w:color="auto"/>
              <w:bottom w:val="single" w:sz="4" w:space="0" w:color="auto"/>
            </w:tcBorders>
          </w:tcPr>
          <w:p w14:paraId="002DFF20" w14:textId="77777777" w:rsidR="00D06F40" w:rsidRPr="0039118D" w:rsidRDefault="00D06F40" w:rsidP="006A78C0">
            <w:pPr>
              <w:spacing w:line="360" w:lineRule="auto"/>
              <w:rPr>
                <w:rFonts w:ascii="Times New Roman" w:hAnsi="Times New Roman" w:cs="Times New Roman"/>
                <w:b/>
                <w:bCs/>
              </w:rPr>
            </w:pPr>
            <w:r w:rsidRPr="0039118D">
              <w:rPr>
                <w:rFonts w:ascii="Times New Roman" w:hAnsi="Times New Roman" w:cs="Times New Roman"/>
                <w:b/>
                <w:bCs/>
              </w:rPr>
              <w:t>Predictor variable</w:t>
            </w:r>
          </w:p>
        </w:tc>
        <w:tc>
          <w:tcPr>
            <w:tcW w:w="993" w:type="dxa"/>
            <w:tcBorders>
              <w:top w:val="single" w:sz="4" w:space="0" w:color="auto"/>
              <w:bottom w:val="single" w:sz="4" w:space="0" w:color="auto"/>
            </w:tcBorders>
          </w:tcPr>
          <w:p w14:paraId="7FA12458" w14:textId="77777777" w:rsidR="00D06F40" w:rsidRPr="0039118D" w:rsidRDefault="00D06F40" w:rsidP="006A78C0">
            <w:pPr>
              <w:spacing w:line="360" w:lineRule="auto"/>
              <w:jc w:val="center"/>
              <w:rPr>
                <w:rFonts w:ascii="Times New Roman" w:hAnsi="Times New Roman" w:cs="Times New Roman"/>
                <w:b/>
                <w:bCs/>
              </w:rPr>
            </w:pPr>
            <w:r w:rsidRPr="0039118D">
              <w:rPr>
                <w:rFonts w:ascii="Times New Roman" w:hAnsi="Times New Roman" w:cs="Times New Roman"/>
                <w:b/>
                <w:bCs/>
              </w:rPr>
              <w:t>B</w:t>
            </w:r>
          </w:p>
        </w:tc>
        <w:tc>
          <w:tcPr>
            <w:tcW w:w="850" w:type="dxa"/>
            <w:tcBorders>
              <w:top w:val="single" w:sz="4" w:space="0" w:color="auto"/>
              <w:bottom w:val="single" w:sz="4" w:space="0" w:color="auto"/>
            </w:tcBorders>
          </w:tcPr>
          <w:p w14:paraId="63FC4D3D" w14:textId="77777777" w:rsidR="00D06F40" w:rsidRPr="0039118D" w:rsidRDefault="00D06F40" w:rsidP="006A78C0">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612BFC64" w14:textId="77777777" w:rsidR="00D06F40" w:rsidRPr="0039118D" w:rsidRDefault="00D06F40" w:rsidP="006A78C0">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1124" w:type="dxa"/>
            <w:tcBorders>
              <w:top w:val="single" w:sz="4" w:space="0" w:color="auto"/>
              <w:bottom w:val="single" w:sz="4" w:space="0" w:color="auto"/>
            </w:tcBorders>
          </w:tcPr>
          <w:p w14:paraId="6F7E835C" w14:textId="77777777" w:rsidR="00D06F40" w:rsidRPr="0039118D" w:rsidRDefault="00D06F40" w:rsidP="006A78C0">
            <w:pPr>
              <w:spacing w:line="360" w:lineRule="auto"/>
              <w:jc w:val="center"/>
              <w:rPr>
                <w:rFonts w:ascii="Times New Roman" w:hAnsi="Times New Roman" w:cs="Times New Roman"/>
                <w:b/>
                <w:bCs/>
                <w:i/>
              </w:rPr>
            </w:pPr>
            <w:r w:rsidRPr="0039118D">
              <w:rPr>
                <w:rFonts w:ascii="Times New Roman" w:hAnsi="Times New Roman" w:cs="Times New Roman"/>
                <w:b/>
                <w:bCs/>
                <w:i/>
              </w:rPr>
              <w:t>t</w:t>
            </w:r>
          </w:p>
        </w:tc>
        <w:tc>
          <w:tcPr>
            <w:tcW w:w="1002" w:type="dxa"/>
            <w:tcBorders>
              <w:top w:val="single" w:sz="4" w:space="0" w:color="auto"/>
              <w:bottom w:val="single" w:sz="4" w:space="0" w:color="auto"/>
            </w:tcBorders>
          </w:tcPr>
          <w:p w14:paraId="63824400" w14:textId="77777777" w:rsidR="00D06F40" w:rsidRPr="0039118D" w:rsidRDefault="00D06F40" w:rsidP="006A78C0">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r>
      <w:tr w:rsidR="00D06F40" w:rsidRPr="0039118D" w14:paraId="6CA14F33" w14:textId="77777777" w:rsidTr="006A78C0">
        <w:tc>
          <w:tcPr>
            <w:tcW w:w="1814" w:type="dxa"/>
            <w:tcBorders>
              <w:top w:val="single" w:sz="4" w:space="0" w:color="auto"/>
            </w:tcBorders>
          </w:tcPr>
          <w:p w14:paraId="62D96822" w14:textId="77777777" w:rsidR="00D06F40" w:rsidRPr="0039118D" w:rsidRDefault="00D06F40" w:rsidP="006A78C0">
            <w:pPr>
              <w:spacing w:line="360" w:lineRule="auto"/>
              <w:rPr>
                <w:rFonts w:ascii="Times New Roman" w:hAnsi="Times New Roman" w:cs="Times New Roman"/>
                <w:b/>
                <w:bCs/>
              </w:rPr>
            </w:pPr>
            <w:r w:rsidRPr="0039118D">
              <w:rPr>
                <w:rFonts w:ascii="Times New Roman" w:hAnsi="Times New Roman" w:cs="Times New Roman"/>
                <w:b/>
                <w:bCs/>
              </w:rPr>
              <w:t>Period</w:t>
            </w:r>
          </w:p>
        </w:tc>
        <w:tc>
          <w:tcPr>
            <w:tcW w:w="993" w:type="dxa"/>
            <w:tcBorders>
              <w:top w:val="single" w:sz="4" w:space="0" w:color="auto"/>
            </w:tcBorders>
          </w:tcPr>
          <w:p w14:paraId="497CDB29" w14:textId="77777777" w:rsidR="00D06F40" w:rsidRPr="0039118D" w:rsidRDefault="00D06F40" w:rsidP="006A78C0">
            <w:pPr>
              <w:spacing w:line="360" w:lineRule="auto"/>
              <w:jc w:val="center"/>
              <w:rPr>
                <w:rFonts w:ascii="Times New Roman" w:hAnsi="Times New Roman" w:cs="Times New Roman"/>
                <w:b/>
                <w:bCs/>
                <w:lang w:eastAsia="it-IT"/>
              </w:rPr>
            </w:pPr>
            <w:r w:rsidRPr="0039118D">
              <w:rPr>
                <w:rFonts w:ascii="Times New Roman" w:hAnsi="Times New Roman" w:cs="Times New Roman"/>
                <w:b/>
                <w:bCs/>
              </w:rPr>
              <w:t>12.21</w:t>
            </w:r>
          </w:p>
        </w:tc>
        <w:tc>
          <w:tcPr>
            <w:tcW w:w="850" w:type="dxa"/>
            <w:tcBorders>
              <w:top w:val="single" w:sz="4" w:space="0" w:color="auto"/>
            </w:tcBorders>
          </w:tcPr>
          <w:p w14:paraId="55F08291" w14:textId="77777777" w:rsidR="00D06F40" w:rsidRPr="0039118D" w:rsidRDefault="00D06F40" w:rsidP="006A78C0">
            <w:pPr>
              <w:spacing w:line="360" w:lineRule="auto"/>
              <w:jc w:val="center"/>
              <w:rPr>
                <w:rFonts w:ascii="Times New Roman" w:hAnsi="Times New Roman" w:cs="Times New Roman"/>
                <w:b/>
                <w:bCs/>
              </w:rPr>
            </w:pPr>
            <w:r w:rsidRPr="0039118D">
              <w:rPr>
                <w:rFonts w:ascii="Times New Roman" w:hAnsi="Times New Roman" w:cs="Times New Roman"/>
                <w:b/>
                <w:bCs/>
              </w:rPr>
              <w:t>3.77</w:t>
            </w:r>
          </w:p>
        </w:tc>
        <w:tc>
          <w:tcPr>
            <w:tcW w:w="992" w:type="dxa"/>
            <w:tcBorders>
              <w:top w:val="single" w:sz="4" w:space="0" w:color="auto"/>
            </w:tcBorders>
          </w:tcPr>
          <w:p w14:paraId="06CDEA3E" w14:textId="77777777" w:rsidR="00D06F40" w:rsidRPr="0039118D" w:rsidRDefault="00D06F40" w:rsidP="006A78C0">
            <w:pPr>
              <w:spacing w:line="360" w:lineRule="auto"/>
              <w:jc w:val="center"/>
              <w:rPr>
                <w:rFonts w:ascii="Times New Roman" w:hAnsi="Times New Roman" w:cs="Times New Roman"/>
                <w:b/>
                <w:bCs/>
              </w:rPr>
            </w:pPr>
            <w:r w:rsidRPr="0039118D">
              <w:rPr>
                <w:rFonts w:ascii="Times New Roman" w:hAnsi="Times New Roman" w:cs="Times New Roman"/>
                <w:b/>
                <w:bCs/>
              </w:rPr>
              <w:t>0.15</w:t>
            </w:r>
          </w:p>
        </w:tc>
        <w:tc>
          <w:tcPr>
            <w:tcW w:w="1124" w:type="dxa"/>
            <w:tcBorders>
              <w:top w:val="single" w:sz="4" w:space="0" w:color="auto"/>
            </w:tcBorders>
          </w:tcPr>
          <w:p w14:paraId="249FFFC7" w14:textId="77777777" w:rsidR="00D06F40" w:rsidRPr="0039118D" w:rsidRDefault="00D06F40" w:rsidP="006A78C0">
            <w:pPr>
              <w:spacing w:line="360" w:lineRule="auto"/>
              <w:jc w:val="center"/>
              <w:rPr>
                <w:rFonts w:ascii="Times New Roman" w:hAnsi="Times New Roman" w:cs="Times New Roman"/>
                <w:b/>
                <w:bCs/>
                <w:lang w:eastAsia="it-IT"/>
              </w:rPr>
            </w:pPr>
            <w:r w:rsidRPr="0039118D">
              <w:rPr>
                <w:rFonts w:ascii="Times New Roman" w:hAnsi="Times New Roman" w:cs="Times New Roman"/>
                <w:b/>
                <w:bCs/>
              </w:rPr>
              <w:t>3.23</w:t>
            </w:r>
          </w:p>
        </w:tc>
        <w:tc>
          <w:tcPr>
            <w:tcW w:w="1002" w:type="dxa"/>
            <w:tcBorders>
              <w:top w:val="single" w:sz="4" w:space="0" w:color="auto"/>
            </w:tcBorders>
          </w:tcPr>
          <w:p w14:paraId="29243210" w14:textId="77777777" w:rsidR="00D06F40" w:rsidRPr="0039118D" w:rsidRDefault="00D06F40" w:rsidP="006A78C0">
            <w:pPr>
              <w:spacing w:line="360" w:lineRule="auto"/>
              <w:jc w:val="center"/>
              <w:rPr>
                <w:rFonts w:ascii="Times New Roman" w:hAnsi="Times New Roman" w:cs="Times New Roman"/>
                <w:b/>
                <w:bCs/>
                <w:lang w:eastAsia="it-IT"/>
              </w:rPr>
            </w:pPr>
            <w:r w:rsidRPr="0039118D">
              <w:rPr>
                <w:rFonts w:ascii="Times New Roman" w:hAnsi="Times New Roman" w:cs="Times New Roman"/>
                <w:b/>
                <w:bCs/>
              </w:rPr>
              <w:t>.00</w:t>
            </w:r>
          </w:p>
        </w:tc>
      </w:tr>
      <w:tr w:rsidR="00D06F40" w:rsidRPr="0039118D" w14:paraId="5B579C0C" w14:textId="77777777" w:rsidTr="006A78C0">
        <w:tc>
          <w:tcPr>
            <w:tcW w:w="1814" w:type="dxa"/>
          </w:tcPr>
          <w:p w14:paraId="03684AFF" w14:textId="77777777" w:rsidR="00D06F40" w:rsidRPr="0039118D" w:rsidRDefault="00D06F40" w:rsidP="006A78C0">
            <w:pPr>
              <w:spacing w:line="360" w:lineRule="auto"/>
              <w:rPr>
                <w:rFonts w:ascii="Times New Roman" w:hAnsi="Times New Roman" w:cs="Times New Roman"/>
              </w:rPr>
            </w:pPr>
            <w:r w:rsidRPr="0039118D">
              <w:rPr>
                <w:rFonts w:ascii="Times New Roman" w:hAnsi="Times New Roman" w:cs="Times New Roman"/>
              </w:rPr>
              <w:t>Shift</w:t>
            </w:r>
          </w:p>
        </w:tc>
        <w:tc>
          <w:tcPr>
            <w:tcW w:w="993" w:type="dxa"/>
          </w:tcPr>
          <w:p w14:paraId="5311C8AA"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2.30</w:t>
            </w:r>
          </w:p>
        </w:tc>
        <w:tc>
          <w:tcPr>
            <w:tcW w:w="850" w:type="dxa"/>
          </w:tcPr>
          <w:p w14:paraId="6C4C0C27"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4.25</w:t>
            </w:r>
          </w:p>
        </w:tc>
        <w:tc>
          <w:tcPr>
            <w:tcW w:w="992" w:type="dxa"/>
          </w:tcPr>
          <w:p w14:paraId="3C7B31AC"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0.02</w:t>
            </w:r>
          </w:p>
        </w:tc>
        <w:tc>
          <w:tcPr>
            <w:tcW w:w="1124" w:type="dxa"/>
          </w:tcPr>
          <w:p w14:paraId="5D2D76EA" w14:textId="77777777" w:rsidR="00D06F40" w:rsidRPr="0039118D" w:rsidRDefault="00D06F40" w:rsidP="006A78C0">
            <w:pPr>
              <w:spacing w:line="360" w:lineRule="auto"/>
              <w:jc w:val="center"/>
              <w:rPr>
                <w:rFonts w:ascii="Times New Roman" w:hAnsi="Times New Roman" w:cs="Times New Roman"/>
                <w:b/>
                <w:bCs/>
              </w:rPr>
            </w:pPr>
            <w:r w:rsidRPr="0039118D">
              <w:rPr>
                <w:rFonts w:ascii="Times New Roman" w:hAnsi="Times New Roman" w:cs="Times New Roman"/>
              </w:rPr>
              <w:t>.54</w:t>
            </w:r>
          </w:p>
        </w:tc>
        <w:tc>
          <w:tcPr>
            <w:tcW w:w="1002" w:type="dxa"/>
          </w:tcPr>
          <w:p w14:paraId="3437CA46" w14:textId="77777777" w:rsidR="00D06F40" w:rsidRPr="0039118D" w:rsidRDefault="00D06F40" w:rsidP="006A78C0">
            <w:pPr>
              <w:spacing w:line="360" w:lineRule="auto"/>
              <w:jc w:val="center"/>
              <w:rPr>
                <w:rFonts w:ascii="Times New Roman" w:hAnsi="Times New Roman" w:cs="Times New Roman"/>
                <w:lang w:eastAsia="it-IT"/>
              </w:rPr>
            </w:pPr>
            <w:r w:rsidRPr="0039118D">
              <w:rPr>
                <w:rFonts w:ascii="Times New Roman" w:hAnsi="Times New Roman" w:cs="Times New Roman"/>
              </w:rPr>
              <w:t>.59</w:t>
            </w:r>
          </w:p>
        </w:tc>
      </w:tr>
      <w:tr w:rsidR="00D06F40" w:rsidRPr="0039118D" w14:paraId="3FED3B22" w14:textId="77777777" w:rsidTr="006A78C0">
        <w:tc>
          <w:tcPr>
            <w:tcW w:w="1814" w:type="dxa"/>
          </w:tcPr>
          <w:p w14:paraId="4B0A502D" w14:textId="77777777" w:rsidR="00D06F40" w:rsidRPr="0039118D" w:rsidRDefault="00D06F40" w:rsidP="006A78C0">
            <w:pPr>
              <w:spacing w:line="360" w:lineRule="auto"/>
              <w:rPr>
                <w:rFonts w:ascii="Times New Roman" w:hAnsi="Times New Roman" w:cs="Times New Roman"/>
              </w:rPr>
            </w:pPr>
            <w:r w:rsidRPr="0039118D">
              <w:rPr>
                <w:rFonts w:ascii="Times New Roman" w:hAnsi="Times New Roman" w:cs="Times New Roman"/>
              </w:rPr>
              <w:t>Pathology</w:t>
            </w:r>
          </w:p>
        </w:tc>
        <w:tc>
          <w:tcPr>
            <w:tcW w:w="993" w:type="dxa"/>
          </w:tcPr>
          <w:p w14:paraId="65B2A3B0"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-1.93</w:t>
            </w:r>
          </w:p>
        </w:tc>
        <w:tc>
          <w:tcPr>
            <w:tcW w:w="850" w:type="dxa"/>
          </w:tcPr>
          <w:p w14:paraId="113E92DF"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5.01</w:t>
            </w:r>
          </w:p>
        </w:tc>
        <w:tc>
          <w:tcPr>
            <w:tcW w:w="992" w:type="dxa"/>
          </w:tcPr>
          <w:p w14:paraId="28953920"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-0.02</w:t>
            </w:r>
          </w:p>
        </w:tc>
        <w:tc>
          <w:tcPr>
            <w:tcW w:w="1124" w:type="dxa"/>
          </w:tcPr>
          <w:p w14:paraId="7FBD385E"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-.38</w:t>
            </w:r>
          </w:p>
        </w:tc>
        <w:tc>
          <w:tcPr>
            <w:tcW w:w="1002" w:type="dxa"/>
          </w:tcPr>
          <w:p w14:paraId="192873C0"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.70</w:t>
            </w:r>
          </w:p>
        </w:tc>
      </w:tr>
      <w:tr w:rsidR="00D06F40" w:rsidRPr="0039118D" w14:paraId="460E6978" w14:textId="77777777" w:rsidTr="006A78C0">
        <w:tc>
          <w:tcPr>
            <w:tcW w:w="1814" w:type="dxa"/>
            <w:tcBorders>
              <w:bottom w:val="single" w:sz="4" w:space="0" w:color="auto"/>
            </w:tcBorders>
          </w:tcPr>
          <w:p w14:paraId="0B024B8A" w14:textId="77777777" w:rsidR="00D06F40" w:rsidRPr="0039118D" w:rsidRDefault="00D06F40" w:rsidP="006A78C0">
            <w:pPr>
              <w:spacing w:line="360" w:lineRule="auto"/>
              <w:rPr>
                <w:rFonts w:ascii="Times New Roman" w:hAnsi="Times New Roman" w:cs="Times New Roman"/>
              </w:rPr>
            </w:pPr>
            <w:r w:rsidRPr="0039118D">
              <w:rPr>
                <w:rFonts w:ascii="Times New Roman" w:hAnsi="Times New Roman" w:cs="Times New Roman"/>
              </w:rPr>
              <w:t>Constant</w:t>
            </w:r>
          </w:p>
        </w:tc>
        <w:tc>
          <w:tcPr>
            <w:tcW w:w="993" w:type="dxa"/>
            <w:tcBorders>
              <w:bottom w:val="single" w:sz="4" w:space="0" w:color="auto"/>
            </w:tcBorders>
          </w:tcPr>
          <w:p w14:paraId="7218ABD8" w14:textId="77777777" w:rsidR="00D06F40" w:rsidRPr="0039118D" w:rsidRDefault="00D06F40" w:rsidP="006A78C0">
            <w:pPr>
              <w:jc w:val="center"/>
              <w:rPr>
                <w:rFonts w:ascii="Times New Roman" w:hAnsi="Times New Roman" w:cs="Times New Roman"/>
              </w:rPr>
            </w:pPr>
            <w:r w:rsidRPr="0039118D">
              <w:rPr>
                <w:rFonts w:ascii="Times New Roman" w:hAnsi="Times New Roman" w:cs="Times New Roman"/>
              </w:rPr>
              <w:t>100.08</w:t>
            </w:r>
          </w:p>
        </w:tc>
        <w:tc>
          <w:tcPr>
            <w:tcW w:w="850" w:type="dxa"/>
            <w:tcBorders>
              <w:bottom w:val="single" w:sz="4" w:space="0" w:color="auto"/>
            </w:tcBorders>
          </w:tcPr>
          <w:p w14:paraId="37857EF2"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4.33</w:t>
            </w:r>
          </w:p>
        </w:tc>
        <w:tc>
          <w:tcPr>
            <w:tcW w:w="992" w:type="dxa"/>
            <w:tcBorders>
              <w:bottom w:val="single" w:sz="4" w:space="0" w:color="auto"/>
            </w:tcBorders>
          </w:tcPr>
          <w:p w14:paraId="1763DEF6" w14:textId="77777777" w:rsidR="00D06F40" w:rsidRPr="0039118D" w:rsidRDefault="00D06F40" w:rsidP="006A78C0">
            <w:pPr>
              <w:spacing w:line="360" w:lineRule="auto"/>
              <w:jc w:val="center"/>
              <w:rPr>
                <w:rFonts w:ascii="Times New Roman" w:hAnsi="Times New Roman" w:cs="Times New Roman"/>
              </w:rPr>
            </w:pPr>
          </w:p>
        </w:tc>
        <w:tc>
          <w:tcPr>
            <w:tcW w:w="1124" w:type="dxa"/>
            <w:tcBorders>
              <w:bottom w:val="single" w:sz="4" w:space="0" w:color="auto"/>
            </w:tcBorders>
          </w:tcPr>
          <w:p w14:paraId="6D6D3D0F"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23.09</w:t>
            </w:r>
          </w:p>
        </w:tc>
        <w:tc>
          <w:tcPr>
            <w:tcW w:w="1002" w:type="dxa"/>
            <w:tcBorders>
              <w:bottom w:val="single" w:sz="4" w:space="0" w:color="auto"/>
            </w:tcBorders>
          </w:tcPr>
          <w:p w14:paraId="12CC6369" w14:textId="77777777" w:rsidR="00D06F40" w:rsidRPr="0039118D" w:rsidRDefault="00D06F40" w:rsidP="006A78C0">
            <w:pPr>
              <w:spacing w:line="360" w:lineRule="auto"/>
              <w:jc w:val="center"/>
              <w:rPr>
                <w:rFonts w:ascii="Times New Roman" w:hAnsi="Times New Roman" w:cs="Times New Roman"/>
              </w:rPr>
            </w:pPr>
            <w:r w:rsidRPr="0039118D">
              <w:rPr>
                <w:rFonts w:ascii="Times New Roman" w:hAnsi="Times New Roman" w:cs="Times New Roman"/>
              </w:rPr>
              <w:t>.00</w:t>
            </w:r>
          </w:p>
        </w:tc>
      </w:tr>
    </w:tbl>
    <w:p w14:paraId="31F0EE85" w14:textId="77777777" w:rsidR="00D06F40" w:rsidRPr="0039118D" w:rsidRDefault="00D06F40" w:rsidP="00D06F40">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 xml:space="preserve">461;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p>
    <w:p w14:paraId="02FB3A90" w14:textId="77777777" w:rsidR="00D06F40" w:rsidRPr="0039118D" w:rsidRDefault="00D06F40" w:rsidP="00D06F40">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Dependent variable: Decision response time.</w:t>
      </w:r>
    </w:p>
    <w:p w14:paraId="7B025C68" w14:textId="77777777" w:rsidR="00D06F40" w:rsidRPr="0039118D" w:rsidRDefault="00D06F40" w:rsidP="00D06F40">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1: Period, Shift, Pathology.</w:t>
      </w:r>
    </w:p>
    <w:p w14:paraId="24A00788" w14:textId="77777777" w:rsidR="00D06F40" w:rsidRPr="0039118D" w:rsidRDefault="00D06F40" w:rsidP="00D06F40">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4E5911A9" w14:textId="77777777" w:rsidR="007F76FD" w:rsidRPr="0039118D" w:rsidRDefault="007F76FD" w:rsidP="007F76FD">
      <w:pPr>
        <w:rPr>
          <w:rFonts w:ascii="Times New Roman" w:hAnsi="Times New Roman" w:cs="Times New Roman"/>
          <w:b/>
          <w:bCs/>
          <w:sz w:val="24"/>
          <w:szCs w:val="24"/>
        </w:rPr>
      </w:pPr>
    </w:p>
    <w:p w14:paraId="46E78DF8" w14:textId="6F8450A8" w:rsidR="007F76FD" w:rsidRPr="0039118D" w:rsidRDefault="007F76FD" w:rsidP="007F76FD">
      <w:pPr>
        <w:rPr>
          <w:rFonts w:ascii="Times New Roman" w:hAnsi="Times New Roman" w:cs="Times New Roman"/>
          <w:b/>
          <w:bCs/>
          <w:sz w:val="24"/>
          <w:szCs w:val="24"/>
        </w:rPr>
      </w:pPr>
      <w:r w:rsidRPr="0039118D">
        <w:rPr>
          <w:rFonts w:ascii="Times New Roman" w:hAnsi="Times New Roman" w:cs="Times New Roman"/>
          <w:b/>
          <w:bCs/>
          <w:sz w:val="24"/>
          <w:szCs w:val="24"/>
        </w:rPr>
        <w:t>Table S</w:t>
      </w:r>
      <w:r w:rsidRPr="00AE0218">
        <w:rPr>
          <w:rFonts w:ascii="Times New Roman" w:hAnsi="Times New Roman" w:cs="Times New Roman"/>
          <w:b/>
          <w:bCs/>
          <w:sz w:val="24"/>
          <w:szCs w:val="24"/>
          <w:highlight w:val="yellow"/>
        </w:rPr>
        <w:t>1</w:t>
      </w:r>
      <w:r w:rsidR="00AE0218" w:rsidRPr="00AE0218">
        <w:rPr>
          <w:rFonts w:ascii="Times New Roman" w:hAnsi="Times New Roman" w:cs="Times New Roman"/>
          <w:b/>
          <w:bCs/>
          <w:sz w:val="24"/>
          <w:szCs w:val="24"/>
          <w:highlight w:val="yellow"/>
        </w:rPr>
        <w:t>6</w:t>
      </w:r>
    </w:p>
    <w:p w14:paraId="3C3E33B8" w14:textId="594BE12F" w:rsidR="007F76FD" w:rsidRPr="0039118D" w:rsidRDefault="007F76FD" w:rsidP="007F76FD">
      <w:pPr>
        <w:rPr>
          <w:rFonts w:ascii="Times New Roman" w:hAnsi="Times New Roman" w:cs="Times New Roman"/>
          <w:i/>
          <w:iCs/>
          <w:sz w:val="24"/>
          <w:szCs w:val="24"/>
        </w:rPr>
      </w:pPr>
      <w:r w:rsidRPr="0039118D">
        <w:rPr>
          <w:rFonts w:ascii="Times New Roman" w:hAnsi="Times New Roman" w:cs="Times New Roman"/>
          <w:i/>
          <w:iCs/>
          <w:sz w:val="24"/>
          <w:szCs w:val="24"/>
        </w:rPr>
        <w:t>Results of the hierarchical regression model (Sample 2– Model 3 – Step 2)</w:t>
      </w:r>
    </w:p>
    <w:tbl>
      <w:tblPr>
        <w:tblW w:w="0" w:type="auto"/>
        <w:tblLayout w:type="fixed"/>
        <w:tblLook w:val="04A0" w:firstRow="1" w:lastRow="0" w:firstColumn="1" w:lastColumn="0" w:noHBand="0" w:noVBand="1"/>
      </w:tblPr>
      <w:tblGrid>
        <w:gridCol w:w="1814"/>
        <w:gridCol w:w="993"/>
        <w:gridCol w:w="850"/>
        <w:gridCol w:w="992"/>
        <w:gridCol w:w="1124"/>
        <w:gridCol w:w="1002"/>
      </w:tblGrid>
      <w:tr w:rsidR="007F76FD" w:rsidRPr="0039118D" w14:paraId="2DD0D879" w14:textId="77777777" w:rsidTr="006A78C0">
        <w:tc>
          <w:tcPr>
            <w:tcW w:w="1814" w:type="dxa"/>
            <w:tcBorders>
              <w:top w:val="single" w:sz="4" w:space="0" w:color="auto"/>
              <w:bottom w:val="single" w:sz="4" w:space="0" w:color="auto"/>
            </w:tcBorders>
          </w:tcPr>
          <w:p w14:paraId="3952DE67" w14:textId="77777777" w:rsidR="007F76FD" w:rsidRPr="0039118D" w:rsidRDefault="007F76FD" w:rsidP="006A78C0">
            <w:pPr>
              <w:spacing w:line="360" w:lineRule="auto"/>
              <w:rPr>
                <w:rFonts w:ascii="Times New Roman" w:hAnsi="Times New Roman" w:cs="Times New Roman"/>
                <w:b/>
                <w:bCs/>
              </w:rPr>
            </w:pPr>
            <w:r w:rsidRPr="0039118D">
              <w:rPr>
                <w:rFonts w:ascii="Times New Roman" w:hAnsi="Times New Roman" w:cs="Times New Roman"/>
                <w:b/>
                <w:bCs/>
              </w:rPr>
              <w:t>Predictor variable</w:t>
            </w:r>
          </w:p>
        </w:tc>
        <w:tc>
          <w:tcPr>
            <w:tcW w:w="993" w:type="dxa"/>
            <w:tcBorders>
              <w:top w:val="single" w:sz="4" w:space="0" w:color="auto"/>
              <w:bottom w:val="single" w:sz="4" w:space="0" w:color="auto"/>
            </w:tcBorders>
          </w:tcPr>
          <w:p w14:paraId="3B2AF6FA" w14:textId="77777777" w:rsidR="007F76FD" w:rsidRPr="0039118D" w:rsidRDefault="007F76FD" w:rsidP="006A78C0">
            <w:pPr>
              <w:spacing w:line="360" w:lineRule="auto"/>
              <w:jc w:val="center"/>
              <w:rPr>
                <w:rFonts w:ascii="Times New Roman" w:hAnsi="Times New Roman" w:cs="Times New Roman"/>
                <w:b/>
                <w:bCs/>
              </w:rPr>
            </w:pPr>
            <w:r w:rsidRPr="0039118D">
              <w:rPr>
                <w:rFonts w:ascii="Times New Roman" w:hAnsi="Times New Roman" w:cs="Times New Roman"/>
                <w:b/>
                <w:bCs/>
              </w:rPr>
              <w:t>B</w:t>
            </w:r>
          </w:p>
        </w:tc>
        <w:tc>
          <w:tcPr>
            <w:tcW w:w="850" w:type="dxa"/>
            <w:tcBorders>
              <w:top w:val="single" w:sz="4" w:space="0" w:color="auto"/>
              <w:bottom w:val="single" w:sz="4" w:space="0" w:color="auto"/>
            </w:tcBorders>
          </w:tcPr>
          <w:p w14:paraId="7A519B53" w14:textId="77777777" w:rsidR="007F76FD" w:rsidRPr="0039118D" w:rsidRDefault="007F76FD" w:rsidP="006A78C0">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27C0BC6F" w14:textId="77777777" w:rsidR="007F76FD" w:rsidRPr="0039118D" w:rsidRDefault="007F76FD" w:rsidP="006A78C0">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1124" w:type="dxa"/>
            <w:tcBorders>
              <w:top w:val="single" w:sz="4" w:space="0" w:color="auto"/>
              <w:bottom w:val="single" w:sz="4" w:space="0" w:color="auto"/>
            </w:tcBorders>
          </w:tcPr>
          <w:p w14:paraId="2809BCC7" w14:textId="77777777" w:rsidR="007F76FD" w:rsidRPr="0039118D" w:rsidRDefault="007F76FD" w:rsidP="006A78C0">
            <w:pPr>
              <w:spacing w:line="360" w:lineRule="auto"/>
              <w:jc w:val="center"/>
              <w:rPr>
                <w:rFonts w:ascii="Times New Roman" w:hAnsi="Times New Roman" w:cs="Times New Roman"/>
                <w:b/>
                <w:bCs/>
                <w:i/>
              </w:rPr>
            </w:pPr>
            <w:r w:rsidRPr="0039118D">
              <w:rPr>
                <w:rFonts w:ascii="Times New Roman" w:hAnsi="Times New Roman" w:cs="Times New Roman"/>
                <w:b/>
                <w:bCs/>
                <w:i/>
              </w:rPr>
              <w:t>t</w:t>
            </w:r>
          </w:p>
        </w:tc>
        <w:tc>
          <w:tcPr>
            <w:tcW w:w="1002" w:type="dxa"/>
            <w:tcBorders>
              <w:top w:val="single" w:sz="4" w:space="0" w:color="auto"/>
              <w:bottom w:val="single" w:sz="4" w:space="0" w:color="auto"/>
            </w:tcBorders>
          </w:tcPr>
          <w:p w14:paraId="189BD897" w14:textId="77777777" w:rsidR="007F76FD" w:rsidRPr="0039118D" w:rsidRDefault="007F76FD" w:rsidP="006A78C0">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r>
      <w:tr w:rsidR="00F41554" w:rsidRPr="0039118D" w14:paraId="528A98EC" w14:textId="77777777" w:rsidTr="006A78C0">
        <w:tc>
          <w:tcPr>
            <w:tcW w:w="1814" w:type="dxa"/>
            <w:tcBorders>
              <w:top w:val="single" w:sz="4" w:space="0" w:color="auto"/>
            </w:tcBorders>
          </w:tcPr>
          <w:p w14:paraId="400D559A" w14:textId="77777777" w:rsidR="00F41554" w:rsidRPr="0039118D" w:rsidRDefault="00F41554" w:rsidP="00F41554">
            <w:pPr>
              <w:spacing w:line="360" w:lineRule="auto"/>
              <w:rPr>
                <w:rFonts w:ascii="Times New Roman" w:hAnsi="Times New Roman" w:cs="Times New Roman"/>
                <w:b/>
                <w:bCs/>
              </w:rPr>
            </w:pPr>
            <w:r w:rsidRPr="0039118D">
              <w:rPr>
                <w:rFonts w:ascii="Times New Roman" w:hAnsi="Times New Roman" w:cs="Times New Roman"/>
                <w:b/>
                <w:bCs/>
              </w:rPr>
              <w:t>Period</w:t>
            </w:r>
          </w:p>
        </w:tc>
        <w:tc>
          <w:tcPr>
            <w:tcW w:w="993" w:type="dxa"/>
            <w:tcBorders>
              <w:top w:val="single" w:sz="4" w:space="0" w:color="auto"/>
            </w:tcBorders>
          </w:tcPr>
          <w:p w14:paraId="5A99BEE6" w14:textId="5342F259" w:rsidR="00F41554" w:rsidRPr="0039118D" w:rsidRDefault="00F41554" w:rsidP="00F41554">
            <w:pPr>
              <w:spacing w:line="360" w:lineRule="auto"/>
              <w:jc w:val="center"/>
              <w:rPr>
                <w:rFonts w:ascii="Times New Roman" w:hAnsi="Times New Roman" w:cs="Times New Roman"/>
                <w:b/>
                <w:bCs/>
                <w:lang w:eastAsia="it-IT"/>
              </w:rPr>
            </w:pPr>
            <w:r w:rsidRPr="0039118D">
              <w:rPr>
                <w:rFonts w:ascii="Times New Roman" w:hAnsi="Times New Roman" w:cs="Times New Roman"/>
                <w:b/>
                <w:bCs/>
                <w:color w:val="000000"/>
              </w:rPr>
              <w:t>12.10</w:t>
            </w:r>
          </w:p>
        </w:tc>
        <w:tc>
          <w:tcPr>
            <w:tcW w:w="850" w:type="dxa"/>
            <w:tcBorders>
              <w:top w:val="single" w:sz="4" w:space="0" w:color="auto"/>
            </w:tcBorders>
          </w:tcPr>
          <w:p w14:paraId="573D621B" w14:textId="16C5542F" w:rsidR="00F41554" w:rsidRPr="0039118D" w:rsidRDefault="00F41554" w:rsidP="00F41554">
            <w:pPr>
              <w:spacing w:line="360" w:lineRule="auto"/>
              <w:jc w:val="center"/>
              <w:rPr>
                <w:rFonts w:ascii="Times New Roman" w:hAnsi="Times New Roman" w:cs="Times New Roman"/>
                <w:b/>
                <w:bCs/>
              </w:rPr>
            </w:pPr>
            <w:r w:rsidRPr="0039118D">
              <w:rPr>
                <w:rFonts w:ascii="Times New Roman" w:hAnsi="Times New Roman" w:cs="Times New Roman"/>
                <w:b/>
                <w:bCs/>
                <w:color w:val="000000"/>
              </w:rPr>
              <w:t>3.82</w:t>
            </w:r>
          </w:p>
        </w:tc>
        <w:tc>
          <w:tcPr>
            <w:tcW w:w="992" w:type="dxa"/>
            <w:tcBorders>
              <w:top w:val="single" w:sz="4" w:space="0" w:color="auto"/>
            </w:tcBorders>
          </w:tcPr>
          <w:p w14:paraId="68E99CDE" w14:textId="2B3B5C1A" w:rsidR="00F41554" w:rsidRPr="0039118D" w:rsidRDefault="00F41554" w:rsidP="00F41554">
            <w:pPr>
              <w:spacing w:line="360" w:lineRule="auto"/>
              <w:jc w:val="center"/>
              <w:rPr>
                <w:rFonts w:ascii="Times New Roman" w:hAnsi="Times New Roman" w:cs="Times New Roman"/>
                <w:b/>
                <w:bCs/>
              </w:rPr>
            </w:pPr>
            <w:r w:rsidRPr="0039118D">
              <w:rPr>
                <w:rFonts w:ascii="Times New Roman" w:hAnsi="Times New Roman" w:cs="Times New Roman"/>
                <w:b/>
                <w:bCs/>
                <w:color w:val="000000"/>
              </w:rPr>
              <w:t>0.15</w:t>
            </w:r>
          </w:p>
        </w:tc>
        <w:tc>
          <w:tcPr>
            <w:tcW w:w="1124" w:type="dxa"/>
            <w:tcBorders>
              <w:top w:val="single" w:sz="4" w:space="0" w:color="auto"/>
            </w:tcBorders>
          </w:tcPr>
          <w:p w14:paraId="6533E28A" w14:textId="1F4920CC" w:rsidR="00F41554" w:rsidRPr="0039118D" w:rsidRDefault="00F41554" w:rsidP="00F41554">
            <w:pPr>
              <w:spacing w:line="360" w:lineRule="auto"/>
              <w:jc w:val="center"/>
              <w:rPr>
                <w:rFonts w:ascii="Times New Roman" w:hAnsi="Times New Roman" w:cs="Times New Roman"/>
                <w:b/>
                <w:bCs/>
                <w:lang w:eastAsia="it-IT"/>
              </w:rPr>
            </w:pPr>
            <w:r w:rsidRPr="0039118D">
              <w:rPr>
                <w:rFonts w:ascii="Times New Roman" w:hAnsi="Times New Roman" w:cs="Times New Roman"/>
                <w:b/>
                <w:bCs/>
                <w:color w:val="000000"/>
              </w:rPr>
              <w:t>3.17</w:t>
            </w:r>
          </w:p>
        </w:tc>
        <w:tc>
          <w:tcPr>
            <w:tcW w:w="1002" w:type="dxa"/>
            <w:tcBorders>
              <w:top w:val="single" w:sz="4" w:space="0" w:color="auto"/>
            </w:tcBorders>
          </w:tcPr>
          <w:p w14:paraId="1286A592" w14:textId="537BF34C" w:rsidR="00F41554" w:rsidRPr="0039118D" w:rsidRDefault="00F41554" w:rsidP="00F41554">
            <w:pPr>
              <w:spacing w:line="360" w:lineRule="auto"/>
              <w:jc w:val="center"/>
              <w:rPr>
                <w:rFonts w:ascii="Times New Roman" w:hAnsi="Times New Roman" w:cs="Times New Roman"/>
                <w:b/>
                <w:bCs/>
                <w:lang w:eastAsia="it-IT"/>
              </w:rPr>
            </w:pPr>
            <w:r w:rsidRPr="0039118D">
              <w:rPr>
                <w:rFonts w:ascii="Times New Roman" w:hAnsi="Times New Roman" w:cs="Times New Roman"/>
                <w:b/>
                <w:bCs/>
                <w:color w:val="000000"/>
              </w:rPr>
              <w:t>.002</w:t>
            </w:r>
          </w:p>
        </w:tc>
      </w:tr>
      <w:tr w:rsidR="00F41554" w:rsidRPr="0039118D" w14:paraId="355CD052" w14:textId="77777777" w:rsidTr="006A78C0">
        <w:tc>
          <w:tcPr>
            <w:tcW w:w="1814" w:type="dxa"/>
          </w:tcPr>
          <w:p w14:paraId="2A196922" w14:textId="77777777" w:rsidR="00F41554" w:rsidRPr="0039118D" w:rsidRDefault="00F41554" w:rsidP="00F41554">
            <w:pPr>
              <w:spacing w:line="360" w:lineRule="auto"/>
              <w:rPr>
                <w:rFonts w:ascii="Times New Roman" w:hAnsi="Times New Roman" w:cs="Times New Roman"/>
              </w:rPr>
            </w:pPr>
            <w:r w:rsidRPr="0039118D">
              <w:rPr>
                <w:rFonts w:ascii="Times New Roman" w:hAnsi="Times New Roman" w:cs="Times New Roman"/>
              </w:rPr>
              <w:t>Shift</w:t>
            </w:r>
          </w:p>
        </w:tc>
        <w:tc>
          <w:tcPr>
            <w:tcW w:w="993" w:type="dxa"/>
          </w:tcPr>
          <w:p w14:paraId="2BE2F733" w14:textId="695D5138"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2.10</w:t>
            </w:r>
          </w:p>
        </w:tc>
        <w:tc>
          <w:tcPr>
            <w:tcW w:w="850" w:type="dxa"/>
          </w:tcPr>
          <w:p w14:paraId="3D321BB2" w14:textId="3C01C376"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4.31</w:t>
            </w:r>
          </w:p>
        </w:tc>
        <w:tc>
          <w:tcPr>
            <w:tcW w:w="992" w:type="dxa"/>
          </w:tcPr>
          <w:p w14:paraId="465D5009" w14:textId="2AB451D9"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0.02</w:t>
            </w:r>
          </w:p>
        </w:tc>
        <w:tc>
          <w:tcPr>
            <w:tcW w:w="1124" w:type="dxa"/>
          </w:tcPr>
          <w:p w14:paraId="04D430FB" w14:textId="12818CA0" w:rsidR="00F41554" w:rsidRPr="0039118D" w:rsidRDefault="00F41554" w:rsidP="00F41554">
            <w:pPr>
              <w:spacing w:line="360" w:lineRule="auto"/>
              <w:jc w:val="center"/>
              <w:rPr>
                <w:rFonts w:ascii="Times New Roman" w:hAnsi="Times New Roman" w:cs="Times New Roman"/>
                <w:b/>
                <w:bCs/>
              </w:rPr>
            </w:pPr>
            <w:r w:rsidRPr="0039118D">
              <w:rPr>
                <w:rFonts w:ascii="Times New Roman" w:hAnsi="Times New Roman" w:cs="Times New Roman"/>
                <w:color w:val="000000"/>
              </w:rPr>
              <w:t>0.4</w:t>
            </w:r>
            <w:r w:rsidR="00DB4341" w:rsidRPr="0039118D">
              <w:rPr>
                <w:rFonts w:ascii="Times New Roman" w:hAnsi="Times New Roman" w:cs="Times New Roman"/>
                <w:color w:val="000000"/>
              </w:rPr>
              <w:t>9</w:t>
            </w:r>
          </w:p>
        </w:tc>
        <w:tc>
          <w:tcPr>
            <w:tcW w:w="1002" w:type="dxa"/>
          </w:tcPr>
          <w:p w14:paraId="5B67BA24" w14:textId="37F369AD" w:rsidR="00F41554" w:rsidRPr="0039118D" w:rsidRDefault="00F41554" w:rsidP="00F41554">
            <w:pPr>
              <w:spacing w:line="360" w:lineRule="auto"/>
              <w:jc w:val="center"/>
              <w:rPr>
                <w:rFonts w:ascii="Times New Roman" w:hAnsi="Times New Roman" w:cs="Times New Roman"/>
                <w:lang w:eastAsia="it-IT"/>
              </w:rPr>
            </w:pPr>
            <w:r w:rsidRPr="0039118D">
              <w:rPr>
                <w:rFonts w:ascii="Times New Roman" w:hAnsi="Times New Roman" w:cs="Times New Roman"/>
                <w:color w:val="000000"/>
              </w:rPr>
              <w:t>.63</w:t>
            </w:r>
          </w:p>
        </w:tc>
      </w:tr>
      <w:tr w:rsidR="00F41554" w:rsidRPr="0039118D" w14:paraId="0D51B810" w14:textId="77777777" w:rsidTr="006A78C0">
        <w:tc>
          <w:tcPr>
            <w:tcW w:w="1814" w:type="dxa"/>
          </w:tcPr>
          <w:p w14:paraId="44B09A14" w14:textId="77777777" w:rsidR="00F41554" w:rsidRPr="0039118D" w:rsidRDefault="00F41554" w:rsidP="00F41554">
            <w:pPr>
              <w:spacing w:line="360" w:lineRule="auto"/>
              <w:rPr>
                <w:rFonts w:ascii="Times New Roman" w:hAnsi="Times New Roman" w:cs="Times New Roman"/>
              </w:rPr>
            </w:pPr>
            <w:r w:rsidRPr="0039118D">
              <w:rPr>
                <w:rFonts w:ascii="Times New Roman" w:hAnsi="Times New Roman" w:cs="Times New Roman"/>
              </w:rPr>
              <w:lastRenderedPageBreak/>
              <w:t>Pathology</w:t>
            </w:r>
          </w:p>
        </w:tc>
        <w:tc>
          <w:tcPr>
            <w:tcW w:w="993" w:type="dxa"/>
          </w:tcPr>
          <w:p w14:paraId="4613C543" w14:textId="77B66E7E"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-1.67</w:t>
            </w:r>
          </w:p>
        </w:tc>
        <w:tc>
          <w:tcPr>
            <w:tcW w:w="850" w:type="dxa"/>
          </w:tcPr>
          <w:p w14:paraId="7F836690" w14:textId="65D000AA"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5.0</w:t>
            </w:r>
            <w:r w:rsidR="00DB4341" w:rsidRPr="0039118D">
              <w:rPr>
                <w:rFonts w:ascii="Times New Roman" w:hAnsi="Times New Roman" w:cs="Times New Roman"/>
                <w:color w:val="000000"/>
              </w:rPr>
              <w:t>5</w:t>
            </w:r>
          </w:p>
        </w:tc>
        <w:tc>
          <w:tcPr>
            <w:tcW w:w="992" w:type="dxa"/>
          </w:tcPr>
          <w:p w14:paraId="6F02B099" w14:textId="68B4C41A"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w:t>
            </w:r>
            <w:r w:rsidR="00DB4341" w:rsidRPr="0039118D">
              <w:rPr>
                <w:rFonts w:ascii="Times New Roman" w:hAnsi="Times New Roman" w:cs="Times New Roman"/>
                <w:color w:val="000000"/>
              </w:rPr>
              <w:t>2</w:t>
            </w:r>
          </w:p>
        </w:tc>
        <w:tc>
          <w:tcPr>
            <w:tcW w:w="1124" w:type="dxa"/>
          </w:tcPr>
          <w:p w14:paraId="553DDB63" w14:textId="0EFCA135"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-0.33</w:t>
            </w:r>
          </w:p>
        </w:tc>
        <w:tc>
          <w:tcPr>
            <w:tcW w:w="1002" w:type="dxa"/>
          </w:tcPr>
          <w:p w14:paraId="41163DE8" w14:textId="488292E4"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.74</w:t>
            </w:r>
          </w:p>
        </w:tc>
      </w:tr>
      <w:tr w:rsidR="00F41554" w:rsidRPr="0039118D" w14:paraId="4C312046" w14:textId="77777777" w:rsidTr="006A78C0">
        <w:tc>
          <w:tcPr>
            <w:tcW w:w="1814" w:type="dxa"/>
          </w:tcPr>
          <w:p w14:paraId="672DFF3F" w14:textId="13588B21" w:rsidR="00F41554" w:rsidRPr="0039118D" w:rsidRDefault="00F41554" w:rsidP="00F41554">
            <w:pPr>
              <w:spacing w:line="360" w:lineRule="auto"/>
              <w:rPr>
                <w:rFonts w:ascii="Times New Roman" w:hAnsi="Times New Roman" w:cs="Times New Roman"/>
              </w:rPr>
            </w:pPr>
            <w:r w:rsidRPr="0039118D">
              <w:rPr>
                <w:rFonts w:ascii="Times New Roman" w:hAnsi="Times New Roman" w:cs="Times New Roman"/>
              </w:rPr>
              <w:t>Gender</w:t>
            </w:r>
          </w:p>
        </w:tc>
        <w:tc>
          <w:tcPr>
            <w:tcW w:w="993" w:type="dxa"/>
          </w:tcPr>
          <w:p w14:paraId="6AA611C4" w14:textId="536669FA"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0.5</w:t>
            </w:r>
            <w:r w:rsidR="003D7BC3" w:rsidRPr="0039118D">
              <w:rPr>
                <w:rFonts w:ascii="Times New Roman" w:hAnsi="Times New Roman" w:cs="Times New Roman"/>
                <w:color w:val="000000"/>
              </w:rPr>
              <w:t>4</w:t>
            </w:r>
          </w:p>
        </w:tc>
        <w:tc>
          <w:tcPr>
            <w:tcW w:w="850" w:type="dxa"/>
          </w:tcPr>
          <w:p w14:paraId="00046C0A" w14:textId="1AFC8699"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5.97</w:t>
            </w:r>
          </w:p>
        </w:tc>
        <w:tc>
          <w:tcPr>
            <w:tcW w:w="992" w:type="dxa"/>
          </w:tcPr>
          <w:p w14:paraId="44B17B52" w14:textId="2036B680"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0.006</w:t>
            </w:r>
          </w:p>
        </w:tc>
        <w:tc>
          <w:tcPr>
            <w:tcW w:w="1124" w:type="dxa"/>
          </w:tcPr>
          <w:p w14:paraId="67D4E1C3" w14:textId="64C448D6"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0.09</w:t>
            </w:r>
          </w:p>
        </w:tc>
        <w:tc>
          <w:tcPr>
            <w:tcW w:w="1002" w:type="dxa"/>
          </w:tcPr>
          <w:p w14:paraId="6CE5EFE5" w14:textId="3458AA1B"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.93</w:t>
            </w:r>
          </w:p>
        </w:tc>
      </w:tr>
      <w:tr w:rsidR="00F41554" w:rsidRPr="0039118D" w14:paraId="292168D2" w14:textId="77777777" w:rsidTr="006A78C0">
        <w:tc>
          <w:tcPr>
            <w:tcW w:w="1814" w:type="dxa"/>
          </w:tcPr>
          <w:p w14:paraId="03552DED" w14:textId="68CB55BC" w:rsidR="00F41554" w:rsidRPr="00D340FB" w:rsidRDefault="00D340FB" w:rsidP="00F41554">
            <w:pPr>
              <w:spacing w:line="360" w:lineRule="auto"/>
              <w:rPr>
                <w:rFonts w:ascii="Times New Roman" w:hAnsi="Times New Roman" w:cs="Times New Roman"/>
              </w:rPr>
            </w:pPr>
            <w:r w:rsidRPr="00D340FB">
              <w:rPr>
                <w:rFonts w:ascii="Times New Roman" w:hAnsi="Times New Roman" w:cs="Times New Roman"/>
                <w:highlight w:val="yellow"/>
              </w:rPr>
              <w:t>Fundamental frequency</w:t>
            </w:r>
          </w:p>
        </w:tc>
        <w:tc>
          <w:tcPr>
            <w:tcW w:w="993" w:type="dxa"/>
          </w:tcPr>
          <w:p w14:paraId="75CF8123" w14:textId="0BA20F52"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-0.02</w:t>
            </w:r>
          </w:p>
        </w:tc>
        <w:tc>
          <w:tcPr>
            <w:tcW w:w="850" w:type="dxa"/>
          </w:tcPr>
          <w:p w14:paraId="349A03B8" w14:textId="77657E0F"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0.05</w:t>
            </w:r>
          </w:p>
        </w:tc>
        <w:tc>
          <w:tcPr>
            <w:tcW w:w="992" w:type="dxa"/>
          </w:tcPr>
          <w:p w14:paraId="138D78E5" w14:textId="68B15DB9"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-0.03</w:t>
            </w:r>
          </w:p>
        </w:tc>
        <w:tc>
          <w:tcPr>
            <w:tcW w:w="1124" w:type="dxa"/>
          </w:tcPr>
          <w:p w14:paraId="3563B4DF" w14:textId="592B2EDB"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-0.45</w:t>
            </w:r>
          </w:p>
        </w:tc>
        <w:tc>
          <w:tcPr>
            <w:tcW w:w="1002" w:type="dxa"/>
          </w:tcPr>
          <w:p w14:paraId="4D1E9405" w14:textId="6974681B"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.65</w:t>
            </w:r>
          </w:p>
        </w:tc>
      </w:tr>
      <w:tr w:rsidR="00F41554" w:rsidRPr="0039118D" w14:paraId="5E113BF6" w14:textId="77777777" w:rsidTr="006A78C0">
        <w:tc>
          <w:tcPr>
            <w:tcW w:w="1814" w:type="dxa"/>
          </w:tcPr>
          <w:p w14:paraId="663787FA" w14:textId="53A55557" w:rsidR="00F41554" w:rsidRPr="0039118D" w:rsidRDefault="00F41554" w:rsidP="00F41554">
            <w:pPr>
              <w:spacing w:line="360" w:lineRule="auto"/>
              <w:rPr>
                <w:rFonts w:ascii="Times New Roman" w:hAnsi="Times New Roman" w:cs="Times New Roman"/>
              </w:rPr>
            </w:pPr>
            <w:r w:rsidRPr="0039118D">
              <w:rPr>
                <w:rFonts w:ascii="Times New Roman" w:hAnsi="Times New Roman" w:cs="Times New Roman"/>
              </w:rPr>
              <w:t>Intensity</w:t>
            </w:r>
          </w:p>
        </w:tc>
        <w:tc>
          <w:tcPr>
            <w:tcW w:w="993" w:type="dxa"/>
          </w:tcPr>
          <w:p w14:paraId="7B68713C" w14:textId="633278A8"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0.62</w:t>
            </w:r>
          </w:p>
        </w:tc>
        <w:tc>
          <w:tcPr>
            <w:tcW w:w="850" w:type="dxa"/>
          </w:tcPr>
          <w:p w14:paraId="70CD0ED1" w14:textId="224BA3E5"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0.75</w:t>
            </w:r>
          </w:p>
        </w:tc>
        <w:tc>
          <w:tcPr>
            <w:tcW w:w="992" w:type="dxa"/>
          </w:tcPr>
          <w:p w14:paraId="05BE6A3B" w14:textId="4ADB3A05"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0.04</w:t>
            </w:r>
          </w:p>
        </w:tc>
        <w:tc>
          <w:tcPr>
            <w:tcW w:w="1124" w:type="dxa"/>
          </w:tcPr>
          <w:p w14:paraId="74FE081C" w14:textId="574DA3A3"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0.82</w:t>
            </w:r>
          </w:p>
        </w:tc>
        <w:tc>
          <w:tcPr>
            <w:tcW w:w="1002" w:type="dxa"/>
          </w:tcPr>
          <w:p w14:paraId="508A2098" w14:textId="5A15BDDA"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.41</w:t>
            </w:r>
          </w:p>
        </w:tc>
      </w:tr>
      <w:tr w:rsidR="00F41554" w:rsidRPr="0039118D" w14:paraId="73724E5D" w14:textId="77777777" w:rsidTr="006A78C0">
        <w:tc>
          <w:tcPr>
            <w:tcW w:w="1814" w:type="dxa"/>
          </w:tcPr>
          <w:p w14:paraId="62C435F0" w14:textId="08C7D29C" w:rsidR="00F41554" w:rsidRPr="0039118D" w:rsidRDefault="00F41554" w:rsidP="00F41554">
            <w:pPr>
              <w:spacing w:line="360" w:lineRule="auto"/>
              <w:rPr>
                <w:rFonts w:ascii="Times New Roman" w:hAnsi="Times New Roman" w:cs="Times New Roman"/>
              </w:rPr>
            </w:pPr>
            <w:r w:rsidRPr="0039118D">
              <w:rPr>
                <w:rFonts w:ascii="Times New Roman" w:hAnsi="Times New Roman" w:cs="Times New Roman"/>
              </w:rPr>
              <w:t>Intonation</w:t>
            </w:r>
          </w:p>
        </w:tc>
        <w:tc>
          <w:tcPr>
            <w:tcW w:w="993" w:type="dxa"/>
          </w:tcPr>
          <w:p w14:paraId="1C562C8E" w14:textId="26A01B79"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-0.004</w:t>
            </w:r>
          </w:p>
        </w:tc>
        <w:tc>
          <w:tcPr>
            <w:tcW w:w="850" w:type="dxa"/>
          </w:tcPr>
          <w:p w14:paraId="30F7FA6F" w14:textId="5B07239E"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0.01</w:t>
            </w:r>
          </w:p>
        </w:tc>
        <w:tc>
          <w:tcPr>
            <w:tcW w:w="992" w:type="dxa"/>
          </w:tcPr>
          <w:p w14:paraId="344F4CAA" w14:textId="58C36504"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-0.01</w:t>
            </w:r>
          </w:p>
        </w:tc>
        <w:tc>
          <w:tcPr>
            <w:tcW w:w="1124" w:type="dxa"/>
          </w:tcPr>
          <w:p w14:paraId="613CF584" w14:textId="4BC8286B"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w:t>
            </w:r>
            <w:r w:rsidR="003D7BC3" w:rsidRPr="0039118D">
              <w:rPr>
                <w:rFonts w:ascii="Times New Roman" w:hAnsi="Times New Roman" w:cs="Times New Roman"/>
                <w:color w:val="000000"/>
              </w:rPr>
              <w:t>30</w:t>
            </w:r>
          </w:p>
        </w:tc>
        <w:tc>
          <w:tcPr>
            <w:tcW w:w="1002" w:type="dxa"/>
          </w:tcPr>
          <w:p w14:paraId="7AA3A809" w14:textId="3AEABB07"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.76</w:t>
            </w:r>
          </w:p>
        </w:tc>
      </w:tr>
      <w:tr w:rsidR="00F41554" w:rsidRPr="0039118D" w14:paraId="791FF4F9" w14:textId="77777777" w:rsidTr="006A78C0">
        <w:tc>
          <w:tcPr>
            <w:tcW w:w="1814" w:type="dxa"/>
          </w:tcPr>
          <w:p w14:paraId="343694F8" w14:textId="74E762A4" w:rsidR="00F41554" w:rsidRPr="0039118D" w:rsidRDefault="00F41554" w:rsidP="00F41554">
            <w:pPr>
              <w:spacing w:line="360" w:lineRule="auto"/>
              <w:rPr>
                <w:rFonts w:ascii="Times New Roman" w:hAnsi="Times New Roman" w:cs="Times New Roman"/>
              </w:rPr>
            </w:pPr>
            <w:r w:rsidRPr="0039118D">
              <w:rPr>
                <w:rFonts w:ascii="Times New Roman" w:hAnsi="Times New Roman" w:cs="Times New Roman"/>
              </w:rPr>
              <w:t>Glide</w:t>
            </w:r>
          </w:p>
        </w:tc>
        <w:tc>
          <w:tcPr>
            <w:tcW w:w="993" w:type="dxa"/>
          </w:tcPr>
          <w:p w14:paraId="2CFDB367" w14:textId="3BEE4415"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0.02</w:t>
            </w:r>
          </w:p>
        </w:tc>
        <w:tc>
          <w:tcPr>
            <w:tcW w:w="850" w:type="dxa"/>
          </w:tcPr>
          <w:p w14:paraId="1BD850EF" w14:textId="3EB6B1BF"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0.01</w:t>
            </w:r>
          </w:p>
        </w:tc>
        <w:tc>
          <w:tcPr>
            <w:tcW w:w="992" w:type="dxa"/>
          </w:tcPr>
          <w:p w14:paraId="54A5A47C" w14:textId="0C014849"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w:t>
            </w:r>
            <w:r w:rsidR="003D7BC3" w:rsidRPr="0039118D">
              <w:rPr>
                <w:rFonts w:ascii="Times New Roman" w:hAnsi="Times New Roman" w:cs="Times New Roman"/>
                <w:color w:val="000000"/>
              </w:rPr>
              <w:t>7</w:t>
            </w:r>
          </w:p>
        </w:tc>
        <w:tc>
          <w:tcPr>
            <w:tcW w:w="1124" w:type="dxa"/>
          </w:tcPr>
          <w:p w14:paraId="71A403B5" w14:textId="283ED92F"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1.40</w:t>
            </w:r>
          </w:p>
        </w:tc>
        <w:tc>
          <w:tcPr>
            <w:tcW w:w="1002" w:type="dxa"/>
          </w:tcPr>
          <w:p w14:paraId="3C2F2EB7" w14:textId="5D590391"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.16</w:t>
            </w:r>
          </w:p>
        </w:tc>
      </w:tr>
      <w:tr w:rsidR="00F41554" w:rsidRPr="0039118D" w14:paraId="26C8613C" w14:textId="77777777" w:rsidTr="006A78C0">
        <w:tc>
          <w:tcPr>
            <w:tcW w:w="1814" w:type="dxa"/>
          </w:tcPr>
          <w:p w14:paraId="376CFBAB" w14:textId="6BC021B7" w:rsidR="00F41554" w:rsidRPr="0039118D" w:rsidRDefault="00F41554" w:rsidP="00F41554">
            <w:pPr>
              <w:spacing w:line="360" w:lineRule="auto"/>
              <w:rPr>
                <w:rFonts w:ascii="Times New Roman" w:hAnsi="Times New Roman" w:cs="Times New Roman"/>
              </w:rPr>
            </w:pPr>
            <w:r w:rsidRPr="0039118D">
              <w:rPr>
                <w:rFonts w:ascii="Times New Roman" w:hAnsi="Times New Roman" w:cs="Times New Roman"/>
              </w:rPr>
              <w:t>Formant dispersion</w:t>
            </w:r>
          </w:p>
        </w:tc>
        <w:tc>
          <w:tcPr>
            <w:tcW w:w="993" w:type="dxa"/>
          </w:tcPr>
          <w:p w14:paraId="6AFFABCE" w14:textId="51576FEF"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-0.09</w:t>
            </w:r>
          </w:p>
        </w:tc>
        <w:tc>
          <w:tcPr>
            <w:tcW w:w="850" w:type="dxa"/>
          </w:tcPr>
          <w:p w14:paraId="6D6EF21F" w14:textId="73E91F01"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w:t>
            </w:r>
            <w:r w:rsidR="00ED6D72" w:rsidRPr="0039118D">
              <w:rPr>
                <w:rFonts w:ascii="Times New Roman" w:hAnsi="Times New Roman" w:cs="Times New Roman"/>
                <w:color w:val="000000"/>
              </w:rPr>
              <w:t>7</w:t>
            </w:r>
          </w:p>
        </w:tc>
        <w:tc>
          <w:tcPr>
            <w:tcW w:w="992" w:type="dxa"/>
          </w:tcPr>
          <w:p w14:paraId="544B8BDE" w14:textId="11E9CBB8"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w:t>
            </w:r>
            <w:r w:rsidR="00ED6D72" w:rsidRPr="0039118D">
              <w:rPr>
                <w:rFonts w:ascii="Times New Roman" w:hAnsi="Times New Roman" w:cs="Times New Roman"/>
                <w:color w:val="000000"/>
              </w:rPr>
              <w:t>7</w:t>
            </w:r>
          </w:p>
        </w:tc>
        <w:tc>
          <w:tcPr>
            <w:tcW w:w="1124" w:type="dxa"/>
          </w:tcPr>
          <w:p w14:paraId="7141A02F" w14:textId="4F38EBEF"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-1.3</w:t>
            </w:r>
            <w:r w:rsidR="00ED6D72" w:rsidRPr="0039118D">
              <w:rPr>
                <w:rFonts w:ascii="Times New Roman" w:hAnsi="Times New Roman" w:cs="Times New Roman"/>
                <w:color w:val="000000"/>
              </w:rPr>
              <w:t>1</w:t>
            </w:r>
          </w:p>
        </w:tc>
        <w:tc>
          <w:tcPr>
            <w:tcW w:w="1002" w:type="dxa"/>
          </w:tcPr>
          <w:p w14:paraId="7DAB116C" w14:textId="1528E800"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.19</w:t>
            </w:r>
          </w:p>
        </w:tc>
      </w:tr>
      <w:tr w:rsidR="00F41554" w:rsidRPr="0039118D" w14:paraId="5ED0897A" w14:textId="77777777" w:rsidTr="006A78C0">
        <w:tc>
          <w:tcPr>
            <w:tcW w:w="1814" w:type="dxa"/>
          </w:tcPr>
          <w:p w14:paraId="54744CC4" w14:textId="7A581905" w:rsidR="00F41554" w:rsidRPr="00143B0C" w:rsidRDefault="00143B0C" w:rsidP="00F41554">
            <w:pPr>
              <w:spacing w:line="360" w:lineRule="auto"/>
              <w:rPr>
                <w:rFonts w:ascii="Times New Roman" w:hAnsi="Times New Roman" w:cs="Times New Roman"/>
              </w:rPr>
            </w:pPr>
            <w:r w:rsidRPr="00143B0C">
              <w:rPr>
                <w:rFonts w:ascii="Times New Roman" w:hAnsi="Times New Roman" w:cs="Times New Roman"/>
                <w:highlight w:val="yellow"/>
              </w:rPr>
              <w:t>Harmonic-to-noise ratio</w:t>
            </w:r>
          </w:p>
        </w:tc>
        <w:tc>
          <w:tcPr>
            <w:tcW w:w="993" w:type="dxa"/>
          </w:tcPr>
          <w:p w14:paraId="0CB1E408" w14:textId="226E065B"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-0.03</w:t>
            </w:r>
          </w:p>
        </w:tc>
        <w:tc>
          <w:tcPr>
            <w:tcW w:w="850" w:type="dxa"/>
          </w:tcPr>
          <w:p w14:paraId="1F85BECE" w14:textId="7A325783"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1.2</w:t>
            </w:r>
            <w:r w:rsidR="00ED6D72" w:rsidRPr="0039118D">
              <w:rPr>
                <w:rFonts w:ascii="Times New Roman" w:hAnsi="Times New Roman" w:cs="Times New Roman"/>
                <w:color w:val="000000"/>
              </w:rPr>
              <w:t>1</w:t>
            </w:r>
          </w:p>
        </w:tc>
        <w:tc>
          <w:tcPr>
            <w:tcW w:w="992" w:type="dxa"/>
          </w:tcPr>
          <w:p w14:paraId="68F5ABA4" w14:textId="172F7D16"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-0.002</w:t>
            </w:r>
          </w:p>
        </w:tc>
        <w:tc>
          <w:tcPr>
            <w:tcW w:w="1124" w:type="dxa"/>
          </w:tcPr>
          <w:p w14:paraId="33C6A55F" w14:textId="78544328"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-0.02</w:t>
            </w:r>
          </w:p>
        </w:tc>
        <w:tc>
          <w:tcPr>
            <w:tcW w:w="1002" w:type="dxa"/>
          </w:tcPr>
          <w:p w14:paraId="66C2EB7A" w14:textId="4CC74EDA" w:rsidR="00F41554" w:rsidRPr="0039118D" w:rsidRDefault="00F41554" w:rsidP="00F41554">
            <w:pPr>
              <w:spacing w:line="360" w:lineRule="auto"/>
              <w:jc w:val="center"/>
              <w:rPr>
                <w:rFonts w:ascii="Times New Roman" w:hAnsi="Times New Roman" w:cs="Times New Roman"/>
              </w:rPr>
            </w:pPr>
            <w:r w:rsidRPr="0039118D">
              <w:rPr>
                <w:rFonts w:ascii="Times New Roman" w:hAnsi="Times New Roman" w:cs="Times New Roman"/>
                <w:color w:val="000000"/>
              </w:rPr>
              <w:t>.98</w:t>
            </w:r>
          </w:p>
        </w:tc>
      </w:tr>
      <w:tr w:rsidR="00583856" w:rsidRPr="0039118D" w14:paraId="21D62230" w14:textId="77777777" w:rsidTr="006A78C0">
        <w:tc>
          <w:tcPr>
            <w:tcW w:w="1814" w:type="dxa"/>
            <w:tcBorders>
              <w:bottom w:val="single" w:sz="4" w:space="0" w:color="auto"/>
            </w:tcBorders>
          </w:tcPr>
          <w:p w14:paraId="130EFBEE" w14:textId="77777777" w:rsidR="00583856" w:rsidRPr="0039118D" w:rsidRDefault="00583856" w:rsidP="00583856">
            <w:pPr>
              <w:spacing w:line="360" w:lineRule="auto"/>
              <w:rPr>
                <w:rFonts w:ascii="Times New Roman" w:hAnsi="Times New Roman" w:cs="Times New Roman"/>
              </w:rPr>
            </w:pPr>
            <w:r w:rsidRPr="0039118D">
              <w:rPr>
                <w:rFonts w:ascii="Times New Roman" w:hAnsi="Times New Roman" w:cs="Times New Roman"/>
              </w:rPr>
              <w:t>Constant</w:t>
            </w:r>
          </w:p>
        </w:tc>
        <w:tc>
          <w:tcPr>
            <w:tcW w:w="993" w:type="dxa"/>
            <w:tcBorders>
              <w:bottom w:val="single" w:sz="4" w:space="0" w:color="auto"/>
            </w:tcBorders>
          </w:tcPr>
          <w:p w14:paraId="40E3A331" w14:textId="051203CE" w:rsidR="00583856" w:rsidRPr="0039118D" w:rsidRDefault="00ED6D72" w:rsidP="00583856">
            <w:pPr>
              <w:jc w:val="center"/>
              <w:rPr>
                <w:rFonts w:ascii="Times New Roman" w:hAnsi="Times New Roman" w:cs="Times New Roman"/>
              </w:rPr>
            </w:pPr>
            <w:r w:rsidRPr="0039118D">
              <w:rPr>
                <w:rFonts w:ascii="Times New Roman" w:hAnsi="Times New Roman" w:cs="Times New Roman"/>
              </w:rPr>
              <w:t>136.39</w:t>
            </w:r>
          </w:p>
        </w:tc>
        <w:tc>
          <w:tcPr>
            <w:tcW w:w="850" w:type="dxa"/>
            <w:tcBorders>
              <w:bottom w:val="single" w:sz="4" w:space="0" w:color="auto"/>
            </w:tcBorders>
          </w:tcPr>
          <w:p w14:paraId="77F85E72" w14:textId="07E04559" w:rsidR="00583856" w:rsidRPr="0039118D" w:rsidRDefault="003E6CC2" w:rsidP="00583856">
            <w:pPr>
              <w:spacing w:line="360" w:lineRule="auto"/>
              <w:jc w:val="center"/>
              <w:rPr>
                <w:rFonts w:ascii="Times New Roman" w:hAnsi="Times New Roman" w:cs="Times New Roman"/>
              </w:rPr>
            </w:pPr>
            <w:r w:rsidRPr="0039118D">
              <w:rPr>
                <w:rFonts w:ascii="Times New Roman" w:hAnsi="Times New Roman" w:cs="Times New Roman"/>
              </w:rPr>
              <w:t>74.66</w:t>
            </w:r>
          </w:p>
        </w:tc>
        <w:tc>
          <w:tcPr>
            <w:tcW w:w="992" w:type="dxa"/>
            <w:tcBorders>
              <w:bottom w:val="single" w:sz="4" w:space="0" w:color="auto"/>
            </w:tcBorders>
          </w:tcPr>
          <w:p w14:paraId="0E4C3ED7" w14:textId="77777777" w:rsidR="00583856" w:rsidRPr="0039118D" w:rsidRDefault="00583856" w:rsidP="00583856">
            <w:pPr>
              <w:spacing w:line="360" w:lineRule="auto"/>
              <w:jc w:val="center"/>
              <w:rPr>
                <w:rFonts w:ascii="Times New Roman" w:hAnsi="Times New Roman" w:cs="Times New Roman"/>
              </w:rPr>
            </w:pPr>
          </w:p>
        </w:tc>
        <w:tc>
          <w:tcPr>
            <w:tcW w:w="1124" w:type="dxa"/>
            <w:tcBorders>
              <w:bottom w:val="single" w:sz="4" w:space="0" w:color="auto"/>
            </w:tcBorders>
          </w:tcPr>
          <w:p w14:paraId="1E1388A9" w14:textId="11352572" w:rsidR="00583856" w:rsidRPr="0039118D" w:rsidRDefault="003E6CC2" w:rsidP="00583856">
            <w:pPr>
              <w:spacing w:line="360" w:lineRule="auto"/>
              <w:jc w:val="center"/>
              <w:rPr>
                <w:rFonts w:ascii="Times New Roman" w:hAnsi="Times New Roman" w:cs="Times New Roman"/>
              </w:rPr>
            </w:pPr>
            <w:r w:rsidRPr="0039118D">
              <w:rPr>
                <w:rFonts w:ascii="Times New Roman" w:hAnsi="Times New Roman" w:cs="Times New Roman"/>
              </w:rPr>
              <w:t>1.83</w:t>
            </w:r>
          </w:p>
        </w:tc>
        <w:tc>
          <w:tcPr>
            <w:tcW w:w="1002" w:type="dxa"/>
            <w:tcBorders>
              <w:bottom w:val="single" w:sz="4" w:space="0" w:color="auto"/>
            </w:tcBorders>
          </w:tcPr>
          <w:p w14:paraId="6E6E8AF7" w14:textId="3A13F7D3" w:rsidR="00583856" w:rsidRPr="0039118D" w:rsidRDefault="003E6CC2" w:rsidP="00583856">
            <w:pPr>
              <w:spacing w:line="360" w:lineRule="auto"/>
              <w:jc w:val="center"/>
              <w:rPr>
                <w:rFonts w:ascii="Times New Roman" w:hAnsi="Times New Roman" w:cs="Times New Roman"/>
              </w:rPr>
            </w:pPr>
            <w:r w:rsidRPr="0039118D">
              <w:rPr>
                <w:rFonts w:ascii="Times New Roman" w:hAnsi="Times New Roman" w:cs="Times New Roman"/>
              </w:rPr>
              <w:t>.07</w:t>
            </w:r>
          </w:p>
        </w:tc>
      </w:tr>
    </w:tbl>
    <w:p w14:paraId="2EEA5A0A" w14:textId="77777777" w:rsidR="007F76FD" w:rsidRPr="0039118D" w:rsidRDefault="007F76FD" w:rsidP="007F76FD">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 xml:space="preserve">461;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p>
    <w:p w14:paraId="6F8CF9DC" w14:textId="77777777" w:rsidR="007F76FD" w:rsidRPr="0039118D" w:rsidRDefault="007F76FD" w:rsidP="007F76FD">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Dependent variable: Decision response time.</w:t>
      </w:r>
    </w:p>
    <w:p w14:paraId="2F5990C2" w14:textId="7F1C5ACF" w:rsidR="00B52D46" w:rsidRPr="0039118D" w:rsidRDefault="007F76FD" w:rsidP="00B52D46">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Predictors </w:t>
      </w:r>
      <w:proofErr w:type="gramStart"/>
      <w:r w:rsidRPr="0039118D">
        <w:rPr>
          <w:rFonts w:ascii="Times New Roman" w:hAnsi="Times New Roman" w:cs="Times New Roman"/>
          <w:sz w:val="18"/>
          <w:szCs w:val="24"/>
        </w:rPr>
        <w:t>entered on</w:t>
      </w:r>
      <w:proofErr w:type="gramEnd"/>
      <w:r w:rsidRPr="0039118D">
        <w:rPr>
          <w:rFonts w:ascii="Times New Roman" w:hAnsi="Times New Roman" w:cs="Times New Roman"/>
          <w:sz w:val="18"/>
          <w:szCs w:val="24"/>
        </w:rPr>
        <w:t xml:space="preserve"> step 1: Period, Shift, Pathology</w:t>
      </w:r>
      <w:r w:rsidR="00B52D46">
        <w:rPr>
          <w:rFonts w:ascii="Times New Roman" w:hAnsi="Times New Roman" w:cs="Times New Roman"/>
          <w:sz w:val="18"/>
          <w:szCs w:val="24"/>
        </w:rPr>
        <w:t xml:space="preserve">; </w:t>
      </w:r>
      <w:r w:rsidR="00B52D46" w:rsidRPr="0039118D">
        <w:rPr>
          <w:rFonts w:ascii="Times New Roman" w:hAnsi="Times New Roman" w:cs="Times New Roman"/>
          <w:sz w:val="18"/>
          <w:szCs w:val="24"/>
        </w:rPr>
        <w:t xml:space="preserve">predictors </w:t>
      </w:r>
      <w:proofErr w:type="gramStart"/>
      <w:r w:rsidR="00B52D46" w:rsidRPr="0039118D">
        <w:rPr>
          <w:rFonts w:ascii="Times New Roman" w:hAnsi="Times New Roman" w:cs="Times New Roman"/>
          <w:sz w:val="18"/>
          <w:szCs w:val="24"/>
        </w:rPr>
        <w:t>entered on</w:t>
      </w:r>
      <w:proofErr w:type="gramEnd"/>
      <w:r w:rsidR="00B52D46" w:rsidRPr="0039118D">
        <w:rPr>
          <w:rFonts w:ascii="Times New Roman" w:hAnsi="Times New Roman" w:cs="Times New Roman"/>
          <w:sz w:val="18"/>
          <w:szCs w:val="24"/>
        </w:rPr>
        <w:t xml:space="preserve"> step 2: Gender, </w:t>
      </w:r>
      <w:r w:rsidR="00B52D46" w:rsidRPr="00CF0226">
        <w:rPr>
          <w:rFonts w:ascii="Times New Roman" w:hAnsi="Times New Roman" w:cs="Times New Roman"/>
          <w:sz w:val="18"/>
          <w:szCs w:val="24"/>
          <w:highlight w:val="yellow"/>
        </w:rPr>
        <w:t>Fundamental frequency</w:t>
      </w:r>
      <w:r w:rsidR="00B52D46">
        <w:rPr>
          <w:rFonts w:ascii="Times New Roman" w:hAnsi="Times New Roman" w:cs="Times New Roman"/>
          <w:sz w:val="18"/>
          <w:szCs w:val="24"/>
        </w:rPr>
        <w:t xml:space="preserve">, </w:t>
      </w:r>
      <w:r w:rsidR="00B52D46" w:rsidRPr="0039118D">
        <w:rPr>
          <w:rFonts w:ascii="Times New Roman" w:hAnsi="Times New Roman" w:cs="Times New Roman"/>
          <w:sz w:val="18"/>
          <w:szCs w:val="24"/>
        </w:rPr>
        <w:t>Intensity, Intonation</w:t>
      </w:r>
      <w:r w:rsidR="00B52D46">
        <w:rPr>
          <w:rFonts w:ascii="Times New Roman" w:hAnsi="Times New Roman" w:cs="Times New Roman"/>
          <w:sz w:val="18"/>
          <w:szCs w:val="24"/>
        </w:rPr>
        <w:t xml:space="preserve">, </w:t>
      </w:r>
      <w:r w:rsidR="00B52D46" w:rsidRPr="0039118D">
        <w:rPr>
          <w:rFonts w:ascii="Times New Roman" w:hAnsi="Times New Roman" w:cs="Times New Roman"/>
          <w:sz w:val="18"/>
          <w:szCs w:val="24"/>
        </w:rPr>
        <w:t xml:space="preserve">Glide, Formant dispersion, </w:t>
      </w:r>
      <w:r w:rsidR="00B52D46" w:rsidRPr="003A5C96">
        <w:rPr>
          <w:rFonts w:ascii="Times New Roman" w:hAnsi="Times New Roman" w:cs="Times New Roman"/>
          <w:sz w:val="18"/>
          <w:szCs w:val="24"/>
          <w:highlight w:val="yellow"/>
        </w:rPr>
        <w:t>Harmonic-to-noise ratio</w:t>
      </w:r>
      <w:r w:rsidR="00B52D46">
        <w:rPr>
          <w:rFonts w:ascii="Times New Roman" w:hAnsi="Times New Roman" w:cs="Times New Roman"/>
          <w:sz w:val="18"/>
          <w:szCs w:val="24"/>
        </w:rPr>
        <w:t>.</w:t>
      </w:r>
    </w:p>
    <w:p w14:paraId="0E5A7106" w14:textId="1A1322D8" w:rsidR="007F76FD" w:rsidRPr="0039118D" w:rsidRDefault="007F76FD" w:rsidP="007F76FD">
      <w:pPr>
        <w:spacing w:after="0" w:line="360" w:lineRule="auto"/>
        <w:rPr>
          <w:rFonts w:ascii="Times New Roman" w:hAnsi="Times New Roman" w:cs="Times New Roman"/>
          <w:sz w:val="18"/>
          <w:szCs w:val="24"/>
        </w:rPr>
      </w:pPr>
    </w:p>
    <w:p w14:paraId="3EAEAFA6" w14:textId="77777777" w:rsidR="007F76FD" w:rsidRPr="0039118D" w:rsidRDefault="007F76FD" w:rsidP="007F76FD">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5D84B383" w14:textId="77777777" w:rsidR="007F76FD" w:rsidRPr="0039118D" w:rsidRDefault="007F76FD" w:rsidP="00D06F40">
      <w:pPr>
        <w:spacing w:after="0" w:line="360" w:lineRule="auto"/>
        <w:rPr>
          <w:rFonts w:ascii="Times New Roman" w:hAnsi="Times New Roman" w:cs="Times New Roman"/>
          <w:sz w:val="18"/>
          <w:szCs w:val="24"/>
        </w:rPr>
      </w:pPr>
    </w:p>
    <w:p w14:paraId="6A2028B1" w14:textId="10CB962A" w:rsidR="003E6CC2" w:rsidRPr="0039118D" w:rsidRDefault="003E6CC2" w:rsidP="003E6CC2">
      <w:pPr>
        <w:rPr>
          <w:rFonts w:ascii="Times New Roman" w:hAnsi="Times New Roman" w:cs="Times New Roman"/>
          <w:b/>
          <w:bCs/>
          <w:sz w:val="24"/>
          <w:szCs w:val="24"/>
        </w:rPr>
      </w:pPr>
      <w:r w:rsidRPr="0039118D">
        <w:rPr>
          <w:rFonts w:ascii="Times New Roman" w:hAnsi="Times New Roman" w:cs="Times New Roman"/>
          <w:b/>
          <w:bCs/>
          <w:sz w:val="24"/>
          <w:szCs w:val="24"/>
        </w:rPr>
        <w:t>Table S</w:t>
      </w:r>
      <w:r w:rsidRPr="00AE0218">
        <w:rPr>
          <w:rFonts w:ascii="Times New Roman" w:hAnsi="Times New Roman" w:cs="Times New Roman"/>
          <w:b/>
          <w:bCs/>
          <w:sz w:val="24"/>
          <w:szCs w:val="24"/>
          <w:highlight w:val="yellow"/>
        </w:rPr>
        <w:t>1</w:t>
      </w:r>
      <w:r w:rsidR="00AE0218" w:rsidRPr="00AE0218">
        <w:rPr>
          <w:rFonts w:ascii="Times New Roman" w:hAnsi="Times New Roman" w:cs="Times New Roman"/>
          <w:b/>
          <w:bCs/>
          <w:sz w:val="24"/>
          <w:szCs w:val="24"/>
          <w:highlight w:val="yellow"/>
        </w:rPr>
        <w:t>7</w:t>
      </w:r>
    </w:p>
    <w:p w14:paraId="6EC61026" w14:textId="229C599D" w:rsidR="003E6CC2" w:rsidRPr="0039118D" w:rsidRDefault="003E6CC2" w:rsidP="003E6CC2">
      <w:pPr>
        <w:rPr>
          <w:rFonts w:ascii="Times New Roman" w:hAnsi="Times New Roman" w:cs="Times New Roman"/>
          <w:i/>
          <w:iCs/>
          <w:sz w:val="24"/>
          <w:szCs w:val="24"/>
        </w:rPr>
      </w:pPr>
      <w:r w:rsidRPr="0039118D">
        <w:rPr>
          <w:rFonts w:ascii="Times New Roman" w:hAnsi="Times New Roman" w:cs="Times New Roman"/>
          <w:i/>
          <w:iCs/>
          <w:sz w:val="24"/>
          <w:szCs w:val="24"/>
        </w:rPr>
        <w:t>Results of the hierarchical regression model (Sample 2– Model 3 – Step 3)</w:t>
      </w:r>
    </w:p>
    <w:tbl>
      <w:tblPr>
        <w:tblW w:w="0" w:type="auto"/>
        <w:tblLayout w:type="fixed"/>
        <w:tblLook w:val="04A0" w:firstRow="1" w:lastRow="0" w:firstColumn="1" w:lastColumn="0" w:noHBand="0" w:noVBand="1"/>
      </w:tblPr>
      <w:tblGrid>
        <w:gridCol w:w="1814"/>
        <w:gridCol w:w="993"/>
        <w:gridCol w:w="850"/>
        <w:gridCol w:w="992"/>
        <w:gridCol w:w="1124"/>
        <w:gridCol w:w="1002"/>
      </w:tblGrid>
      <w:tr w:rsidR="003E6CC2" w:rsidRPr="0039118D" w14:paraId="6B82094B" w14:textId="77777777" w:rsidTr="006A78C0">
        <w:tc>
          <w:tcPr>
            <w:tcW w:w="1814" w:type="dxa"/>
            <w:tcBorders>
              <w:top w:val="single" w:sz="4" w:space="0" w:color="auto"/>
              <w:bottom w:val="single" w:sz="4" w:space="0" w:color="auto"/>
            </w:tcBorders>
          </w:tcPr>
          <w:p w14:paraId="3F6679B1" w14:textId="77777777" w:rsidR="003E6CC2" w:rsidRPr="0039118D" w:rsidRDefault="003E6CC2" w:rsidP="006A78C0">
            <w:pPr>
              <w:spacing w:line="360" w:lineRule="auto"/>
              <w:rPr>
                <w:rFonts w:ascii="Times New Roman" w:hAnsi="Times New Roman" w:cs="Times New Roman"/>
                <w:b/>
                <w:bCs/>
              </w:rPr>
            </w:pPr>
            <w:r w:rsidRPr="0039118D">
              <w:rPr>
                <w:rFonts w:ascii="Times New Roman" w:hAnsi="Times New Roman" w:cs="Times New Roman"/>
                <w:b/>
                <w:bCs/>
              </w:rPr>
              <w:t>Predictor variable</w:t>
            </w:r>
          </w:p>
        </w:tc>
        <w:tc>
          <w:tcPr>
            <w:tcW w:w="993" w:type="dxa"/>
            <w:tcBorders>
              <w:top w:val="single" w:sz="4" w:space="0" w:color="auto"/>
              <w:bottom w:val="single" w:sz="4" w:space="0" w:color="auto"/>
            </w:tcBorders>
          </w:tcPr>
          <w:p w14:paraId="595746C1" w14:textId="77777777" w:rsidR="003E6CC2" w:rsidRPr="0039118D" w:rsidRDefault="003E6CC2" w:rsidP="006A78C0">
            <w:pPr>
              <w:spacing w:line="360" w:lineRule="auto"/>
              <w:jc w:val="center"/>
              <w:rPr>
                <w:rFonts w:ascii="Times New Roman" w:hAnsi="Times New Roman" w:cs="Times New Roman"/>
                <w:b/>
                <w:bCs/>
              </w:rPr>
            </w:pPr>
            <w:r w:rsidRPr="0039118D">
              <w:rPr>
                <w:rFonts w:ascii="Times New Roman" w:hAnsi="Times New Roman" w:cs="Times New Roman"/>
                <w:b/>
                <w:bCs/>
              </w:rPr>
              <w:t>B</w:t>
            </w:r>
          </w:p>
        </w:tc>
        <w:tc>
          <w:tcPr>
            <w:tcW w:w="850" w:type="dxa"/>
            <w:tcBorders>
              <w:top w:val="single" w:sz="4" w:space="0" w:color="auto"/>
              <w:bottom w:val="single" w:sz="4" w:space="0" w:color="auto"/>
            </w:tcBorders>
          </w:tcPr>
          <w:p w14:paraId="04423096" w14:textId="77777777" w:rsidR="003E6CC2" w:rsidRPr="0039118D" w:rsidRDefault="003E6CC2" w:rsidP="006A78C0">
            <w:pPr>
              <w:spacing w:line="360" w:lineRule="auto"/>
              <w:jc w:val="center"/>
              <w:rPr>
                <w:rFonts w:ascii="Times New Roman" w:hAnsi="Times New Roman" w:cs="Times New Roman"/>
                <w:b/>
                <w:bCs/>
                <w:i/>
              </w:rPr>
            </w:pPr>
            <w:r w:rsidRPr="0039118D">
              <w:rPr>
                <w:rFonts w:ascii="Times New Roman" w:hAnsi="Times New Roman" w:cs="Times New Roman"/>
                <w:b/>
                <w:bCs/>
                <w:i/>
              </w:rPr>
              <w:t>SE</w:t>
            </w:r>
          </w:p>
        </w:tc>
        <w:tc>
          <w:tcPr>
            <w:tcW w:w="992" w:type="dxa"/>
            <w:tcBorders>
              <w:top w:val="single" w:sz="4" w:space="0" w:color="auto"/>
              <w:bottom w:val="single" w:sz="4" w:space="0" w:color="auto"/>
            </w:tcBorders>
          </w:tcPr>
          <w:p w14:paraId="7A4E8F21" w14:textId="77777777" w:rsidR="003E6CC2" w:rsidRPr="0039118D" w:rsidRDefault="003E6CC2" w:rsidP="006A78C0">
            <w:pPr>
              <w:spacing w:line="360" w:lineRule="auto"/>
              <w:jc w:val="center"/>
              <w:rPr>
                <w:rFonts w:ascii="Times New Roman" w:hAnsi="Times New Roman" w:cs="Times New Roman"/>
                <w:b/>
                <w:bCs/>
              </w:rPr>
            </w:pPr>
            <w:r w:rsidRPr="0039118D">
              <w:rPr>
                <w:rFonts w:ascii="Times New Roman" w:hAnsi="Times New Roman" w:cs="Times New Roman"/>
                <w:b/>
                <w:bCs/>
              </w:rPr>
              <w:t>β</w:t>
            </w:r>
          </w:p>
        </w:tc>
        <w:tc>
          <w:tcPr>
            <w:tcW w:w="1124" w:type="dxa"/>
            <w:tcBorders>
              <w:top w:val="single" w:sz="4" w:space="0" w:color="auto"/>
              <w:bottom w:val="single" w:sz="4" w:space="0" w:color="auto"/>
            </w:tcBorders>
          </w:tcPr>
          <w:p w14:paraId="32D5DE60" w14:textId="19B2CD16" w:rsidR="003E6CC2" w:rsidRPr="0039118D" w:rsidRDefault="00F45CF9" w:rsidP="006A78C0">
            <w:pPr>
              <w:spacing w:line="360" w:lineRule="auto"/>
              <w:jc w:val="center"/>
              <w:rPr>
                <w:rFonts w:ascii="Times New Roman" w:hAnsi="Times New Roman" w:cs="Times New Roman"/>
                <w:b/>
                <w:bCs/>
                <w:i/>
              </w:rPr>
            </w:pPr>
            <w:r w:rsidRPr="0039118D">
              <w:rPr>
                <w:rFonts w:ascii="Times New Roman" w:hAnsi="Times New Roman" w:cs="Times New Roman"/>
                <w:b/>
                <w:bCs/>
                <w:i/>
              </w:rPr>
              <w:t>T</w:t>
            </w:r>
          </w:p>
        </w:tc>
        <w:tc>
          <w:tcPr>
            <w:tcW w:w="1002" w:type="dxa"/>
            <w:tcBorders>
              <w:top w:val="single" w:sz="4" w:space="0" w:color="auto"/>
              <w:bottom w:val="single" w:sz="4" w:space="0" w:color="auto"/>
            </w:tcBorders>
          </w:tcPr>
          <w:p w14:paraId="51C0C63E" w14:textId="155E86AF" w:rsidR="003E6CC2" w:rsidRPr="0039118D" w:rsidRDefault="00F45CF9" w:rsidP="006A78C0">
            <w:pPr>
              <w:spacing w:line="360" w:lineRule="auto"/>
              <w:jc w:val="center"/>
              <w:rPr>
                <w:rFonts w:ascii="Times New Roman" w:hAnsi="Times New Roman" w:cs="Times New Roman"/>
                <w:b/>
                <w:bCs/>
                <w:i/>
              </w:rPr>
            </w:pPr>
            <w:r w:rsidRPr="0039118D">
              <w:rPr>
                <w:rFonts w:ascii="Times New Roman" w:hAnsi="Times New Roman" w:cs="Times New Roman"/>
                <w:b/>
                <w:bCs/>
                <w:i/>
              </w:rPr>
              <w:t>P</w:t>
            </w:r>
          </w:p>
        </w:tc>
      </w:tr>
      <w:tr w:rsidR="005B20B7" w:rsidRPr="0039118D" w14:paraId="3764C09E" w14:textId="77777777" w:rsidTr="006A78C0">
        <w:tc>
          <w:tcPr>
            <w:tcW w:w="1814" w:type="dxa"/>
            <w:tcBorders>
              <w:top w:val="single" w:sz="4" w:space="0" w:color="auto"/>
            </w:tcBorders>
          </w:tcPr>
          <w:p w14:paraId="76AB7B1A" w14:textId="77777777" w:rsidR="005B20B7" w:rsidRPr="0039118D" w:rsidRDefault="005B20B7" w:rsidP="005B20B7">
            <w:pPr>
              <w:spacing w:line="360" w:lineRule="auto"/>
              <w:rPr>
                <w:rFonts w:ascii="Times New Roman" w:hAnsi="Times New Roman" w:cs="Times New Roman"/>
                <w:b/>
                <w:bCs/>
              </w:rPr>
            </w:pPr>
            <w:r w:rsidRPr="0039118D">
              <w:rPr>
                <w:rFonts w:ascii="Times New Roman" w:hAnsi="Times New Roman" w:cs="Times New Roman"/>
                <w:b/>
                <w:bCs/>
              </w:rPr>
              <w:t>Period</w:t>
            </w:r>
          </w:p>
        </w:tc>
        <w:tc>
          <w:tcPr>
            <w:tcW w:w="993" w:type="dxa"/>
            <w:tcBorders>
              <w:top w:val="single" w:sz="4" w:space="0" w:color="auto"/>
            </w:tcBorders>
          </w:tcPr>
          <w:p w14:paraId="2B9E9433" w14:textId="3FD2C1CC" w:rsidR="005B20B7" w:rsidRPr="0039118D" w:rsidRDefault="005B20B7" w:rsidP="005B20B7">
            <w:pPr>
              <w:spacing w:line="360" w:lineRule="auto"/>
              <w:jc w:val="center"/>
              <w:rPr>
                <w:rFonts w:ascii="Times New Roman" w:hAnsi="Times New Roman" w:cs="Times New Roman"/>
                <w:b/>
                <w:bCs/>
                <w:lang w:eastAsia="it-IT"/>
              </w:rPr>
            </w:pPr>
            <w:r w:rsidRPr="0039118D">
              <w:rPr>
                <w:rFonts w:ascii="Times New Roman" w:hAnsi="Times New Roman" w:cs="Times New Roman"/>
                <w:b/>
                <w:bCs/>
                <w:color w:val="000000"/>
              </w:rPr>
              <w:t>11</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68</w:t>
            </w:r>
          </w:p>
        </w:tc>
        <w:tc>
          <w:tcPr>
            <w:tcW w:w="850" w:type="dxa"/>
            <w:tcBorders>
              <w:top w:val="single" w:sz="4" w:space="0" w:color="auto"/>
            </w:tcBorders>
          </w:tcPr>
          <w:p w14:paraId="7DA836D3" w14:textId="13617818" w:rsidR="005B20B7" w:rsidRPr="0039118D" w:rsidRDefault="005B20B7" w:rsidP="005B20B7">
            <w:pPr>
              <w:spacing w:line="360" w:lineRule="auto"/>
              <w:jc w:val="center"/>
              <w:rPr>
                <w:rFonts w:ascii="Times New Roman" w:hAnsi="Times New Roman" w:cs="Times New Roman"/>
                <w:b/>
                <w:bCs/>
              </w:rPr>
            </w:pPr>
            <w:r w:rsidRPr="0039118D">
              <w:rPr>
                <w:rFonts w:ascii="Times New Roman" w:hAnsi="Times New Roman" w:cs="Times New Roman"/>
                <w:b/>
                <w:bCs/>
                <w:color w:val="000000"/>
              </w:rPr>
              <w:t>3</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80</w:t>
            </w:r>
          </w:p>
        </w:tc>
        <w:tc>
          <w:tcPr>
            <w:tcW w:w="992" w:type="dxa"/>
            <w:tcBorders>
              <w:top w:val="single" w:sz="4" w:space="0" w:color="auto"/>
            </w:tcBorders>
          </w:tcPr>
          <w:p w14:paraId="394C35BD" w14:textId="1D48E10D" w:rsidR="005B20B7" w:rsidRPr="0039118D" w:rsidRDefault="005B20B7" w:rsidP="005B20B7">
            <w:pPr>
              <w:spacing w:line="360" w:lineRule="auto"/>
              <w:jc w:val="center"/>
              <w:rPr>
                <w:rFonts w:ascii="Times New Roman" w:hAnsi="Times New Roman" w:cs="Times New Roman"/>
                <w:b/>
                <w:bCs/>
              </w:rPr>
            </w:pPr>
            <w:r w:rsidRPr="0039118D">
              <w:rPr>
                <w:rFonts w:ascii="Times New Roman" w:hAnsi="Times New Roman" w:cs="Times New Roman"/>
                <w:b/>
                <w:bCs/>
                <w:color w:val="000000"/>
              </w:rPr>
              <w:t>0</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14</w:t>
            </w:r>
          </w:p>
        </w:tc>
        <w:tc>
          <w:tcPr>
            <w:tcW w:w="1124" w:type="dxa"/>
            <w:tcBorders>
              <w:top w:val="single" w:sz="4" w:space="0" w:color="auto"/>
            </w:tcBorders>
          </w:tcPr>
          <w:p w14:paraId="3BB65B84" w14:textId="0FEE6945" w:rsidR="005B20B7" w:rsidRPr="0039118D" w:rsidRDefault="005B20B7" w:rsidP="005B20B7">
            <w:pPr>
              <w:spacing w:line="360" w:lineRule="auto"/>
              <w:jc w:val="center"/>
              <w:rPr>
                <w:rFonts w:ascii="Times New Roman" w:hAnsi="Times New Roman" w:cs="Times New Roman"/>
                <w:b/>
                <w:bCs/>
                <w:lang w:eastAsia="it-IT"/>
              </w:rPr>
            </w:pPr>
            <w:r w:rsidRPr="0039118D">
              <w:rPr>
                <w:rFonts w:ascii="Times New Roman" w:hAnsi="Times New Roman" w:cs="Times New Roman"/>
                <w:b/>
                <w:bCs/>
                <w:color w:val="000000"/>
              </w:rPr>
              <w:t>3</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07</w:t>
            </w:r>
          </w:p>
        </w:tc>
        <w:tc>
          <w:tcPr>
            <w:tcW w:w="1002" w:type="dxa"/>
            <w:tcBorders>
              <w:top w:val="single" w:sz="4" w:space="0" w:color="auto"/>
            </w:tcBorders>
          </w:tcPr>
          <w:p w14:paraId="5DE1B835" w14:textId="15836406" w:rsidR="005B20B7" w:rsidRPr="0039118D" w:rsidRDefault="00F45CF9" w:rsidP="005B20B7">
            <w:pPr>
              <w:spacing w:line="360" w:lineRule="auto"/>
              <w:jc w:val="center"/>
              <w:rPr>
                <w:rFonts w:ascii="Times New Roman" w:hAnsi="Times New Roman" w:cs="Times New Roman"/>
                <w:b/>
                <w:bCs/>
                <w:lang w:eastAsia="it-IT"/>
              </w:rPr>
            </w:pPr>
            <w:r w:rsidRPr="0039118D">
              <w:rPr>
                <w:rFonts w:ascii="Times New Roman" w:hAnsi="Times New Roman" w:cs="Times New Roman"/>
                <w:b/>
                <w:bCs/>
                <w:color w:val="000000"/>
              </w:rPr>
              <w:t>.</w:t>
            </w:r>
            <w:r w:rsidR="005B20B7" w:rsidRPr="0039118D">
              <w:rPr>
                <w:rFonts w:ascii="Times New Roman" w:hAnsi="Times New Roman" w:cs="Times New Roman"/>
                <w:b/>
                <w:bCs/>
                <w:color w:val="000000"/>
              </w:rPr>
              <w:t>002</w:t>
            </w:r>
          </w:p>
        </w:tc>
      </w:tr>
      <w:tr w:rsidR="005B20B7" w:rsidRPr="0039118D" w14:paraId="643EBA8E" w14:textId="77777777" w:rsidTr="006A78C0">
        <w:tc>
          <w:tcPr>
            <w:tcW w:w="1814" w:type="dxa"/>
          </w:tcPr>
          <w:p w14:paraId="2F3E2E70" w14:textId="77777777" w:rsidR="005B20B7" w:rsidRPr="0039118D" w:rsidRDefault="005B20B7" w:rsidP="005B20B7">
            <w:pPr>
              <w:spacing w:line="360" w:lineRule="auto"/>
              <w:rPr>
                <w:rFonts w:ascii="Times New Roman" w:hAnsi="Times New Roman" w:cs="Times New Roman"/>
              </w:rPr>
            </w:pPr>
            <w:r w:rsidRPr="0039118D">
              <w:rPr>
                <w:rFonts w:ascii="Times New Roman" w:hAnsi="Times New Roman" w:cs="Times New Roman"/>
              </w:rPr>
              <w:t>Shift</w:t>
            </w:r>
          </w:p>
        </w:tc>
        <w:tc>
          <w:tcPr>
            <w:tcW w:w="993" w:type="dxa"/>
          </w:tcPr>
          <w:p w14:paraId="7F884BA3" w14:textId="5CF28A53"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1</w:t>
            </w:r>
            <w:r w:rsidR="00F45CF9" w:rsidRPr="0039118D">
              <w:rPr>
                <w:rFonts w:ascii="Times New Roman" w:hAnsi="Times New Roman" w:cs="Times New Roman"/>
                <w:color w:val="000000"/>
              </w:rPr>
              <w:t>.</w:t>
            </w:r>
            <w:r w:rsidRPr="0039118D">
              <w:rPr>
                <w:rFonts w:ascii="Times New Roman" w:hAnsi="Times New Roman" w:cs="Times New Roman"/>
                <w:color w:val="000000"/>
              </w:rPr>
              <w:t>0</w:t>
            </w:r>
            <w:r w:rsidR="00F45CF9" w:rsidRPr="0039118D">
              <w:rPr>
                <w:rFonts w:ascii="Times New Roman" w:hAnsi="Times New Roman" w:cs="Times New Roman"/>
                <w:color w:val="000000"/>
              </w:rPr>
              <w:t>3</w:t>
            </w:r>
          </w:p>
        </w:tc>
        <w:tc>
          <w:tcPr>
            <w:tcW w:w="850" w:type="dxa"/>
          </w:tcPr>
          <w:p w14:paraId="2ACA9AF6" w14:textId="61A1BA98"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4</w:t>
            </w:r>
            <w:r w:rsidR="00F45CF9" w:rsidRPr="0039118D">
              <w:rPr>
                <w:rFonts w:ascii="Times New Roman" w:hAnsi="Times New Roman" w:cs="Times New Roman"/>
                <w:color w:val="000000"/>
              </w:rPr>
              <w:t>.</w:t>
            </w:r>
            <w:r w:rsidRPr="0039118D">
              <w:rPr>
                <w:rFonts w:ascii="Times New Roman" w:hAnsi="Times New Roman" w:cs="Times New Roman"/>
                <w:color w:val="000000"/>
              </w:rPr>
              <w:t>30</w:t>
            </w:r>
          </w:p>
        </w:tc>
        <w:tc>
          <w:tcPr>
            <w:tcW w:w="992" w:type="dxa"/>
          </w:tcPr>
          <w:p w14:paraId="39A794D4" w14:textId="5E684812"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01</w:t>
            </w:r>
          </w:p>
        </w:tc>
        <w:tc>
          <w:tcPr>
            <w:tcW w:w="1124" w:type="dxa"/>
          </w:tcPr>
          <w:p w14:paraId="6D054B1A" w14:textId="46F920B3" w:rsidR="005B20B7" w:rsidRPr="0039118D" w:rsidRDefault="005B20B7" w:rsidP="005B20B7">
            <w:pPr>
              <w:spacing w:line="360" w:lineRule="auto"/>
              <w:jc w:val="center"/>
              <w:rPr>
                <w:rFonts w:ascii="Times New Roman" w:hAnsi="Times New Roman" w:cs="Times New Roman"/>
                <w:b/>
                <w:bCs/>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2</w:t>
            </w:r>
            <w:r w:rsidR="00F45CF9" w:rsidRPr="0039118D">
              <w:rPr>
                <w:rFonts w:ascii="Times New Roman" w:hAnsi="Times New Roman" w:cs="Times New Roman"/>
                <w:color w:val="000000"/>
              </w:rPr>
              <w:t>4</w:t>
            </w:r>
          </w:p>
        </w:tc>
        <w:tc>
          <w:tcPr>
            <w:tcW w:w="1002" w:type="dxa"/>
          </w:tcPr>
          <w:p w14:paraId="7F1F0639" w14:textId="3D919810" w:rsidR="005B20B7" w:rsidRPr="0039118D" w:rsidRDefault="00F45CF9" w:rsidP="005B20B7">
            <w:pPr>
              <w:spacing w:line="360" w:lineRule="auto"/>
              <w:jc w:val="center"/>
              <w:rPr>
                <w:rFonts w:ascii="Times New Roman" w:hAnsi="Times New Roman" w:cs="Times New Roman"/>
                <w:lang w:eastAsia="it-IT"/>
              </w:rPr>
            </w:pPr>
            <w:r w:rsidRPr="0039118D">
              <w:rPr>
                <w:rFonts w:ascii="Times New Roman" w:hAnsi="Times New Roman" w:cs="Times New Roman"/>
                <w:color w:val="000000"/>
              </w:rPr>
              <w:t>.</w:t>
            </w:r>
            <w:r w:rsidR="005B20B7" w:rsidRPr="0039118D">
              <w:rPr>
                <w:rFonts w:ascii="Times New Roman" w:hAnsi="Times New Roman" w:cs="Times New Roman"/>
                <w:color w:val="000000"/>
              </w:rPr>
              <w:t>81</w:t>
            </w:r>
          </w:p>
        </w:tc>
      </w:tr>
      <w:tr w:rsidR="005B20B7" w:rsidRPr="0039118D" w14:paraId="2212DBFC" w14:textId="77777777" w:rsidTr="006A78C0">
        <w:tc>
          <w:tcPr>
            <w:tcW w:w="1814" w:type="dxa"/>
          </w:tcPr>
          <w:p w14:paraId="5587D18C" w14:textId="77777777" w:rsidR="005B20B7" w:rsidRPr="0039118D" w:rsidRDefault="005B20B7" w:rsidP="005B20B7">
            <w:pPr>
              <w:spacing w:line="360" w:lineRule="auto"/>
              <w:rPr>
                <w:rFonts w:ascii="Times New Roman" w:hAnsi="Times New Roman" w:cs="Times New Roman"/>
              </w:rPr>
            </w:pPr>
            <w:r w:rsidRPr="0039118D">
              <w:rPr>
                <w:rFonts w:ascii="Times New Roman" w:hAnsi="Times New Roman" w:cs="Times New Roman"/>
              </w:rPr>
              <w:t>Pathology</w:t>
            </w:r>
          </w:p>
        </w:tc>
        <w:tc>
          <w:tcPr>
            <w:tcW w:w="993" w:type="dxa"/>
          </w:tcPr>
          <w:p w14:paraId="567EBA48" w14:textId="5FB16C84"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42</w:t>
            </w:r>
          </w:p>
        </w:tc>
        <w:tc>
          <w:tcPr>
            <w:tcW w:w="850" w:type="dxa"/>
          </w:tcPr>
          <w:p w14:paraId="56BD2E80" w14:textId="265D85F9"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5</w:t>
            </w:r>
            <w:r w:rsidR="00F45CF9" w:rsidRPr="0039118D">
              <w:rPr>
                <w:rFonts w:ascii="Times New Roman" w:hAnsi="Times New Roman" w:cs="Times New Roman"/>
                <w:color w:val="000000"/>
              </w:rPr>
              <w:t>.</w:t>
            </w:r>
            <w:r w:rsidRPr="0039118D">
              <w:rPr>
                <w:rFonts w:ascii="Times New Roman" w:hAnsi="Times New Roman" w:cs="Times New Roman"/>
                <w:color w:val="000000"/>
              </w:rPr>
              <w:t>07</w:t>
            </w:r>
          </w:p>
        </w:tc>
        <w:tc>
          <w:tcPr>
            <w:tcW w:w="992" w:type="dxa"/>
          </w:tcPr>
          <w:p w14:paraId="32ADD63E" w14:textId="1B8E1E49"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004</w:t>
            </w:r>
          </w:p>
        </w:tc>
        <w:tc>
          <w:tcPr>
            <w:tcW w:w="1124" w:type="dxa"/>
          </w:tcPr>
          <w:p w14:paraId="5200D806" w14:textId="7E1E741F"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w:t>
            </w:r>
            <w:r w:rsidR="00F45CF9" w:rsidRPr="0039118D">
              <w:rPr>
                <w:rFonts w:ascii="Times New Roman" w:hAnsi="Times New Roman" w:cs="Times New Roman"/>
                <w:color w:val="000000"/>
              </w:rPr>
              <w:t>8</w:t>
            </w:r>
          </w:p>
        </w:tc>
        <w:tc>
          <w:tcPr>
            <w:tcW w:w="1002" w:type="dxa"/>
          </w:tcPr>
          <w:p w14:paraId="056C2D4F" w14:textId="7817F914" w:rsidR="005B20B7" w:rsidRPr="0039118D" w:rsidRDefault="00F45CF9" w:rsidP="005B20B7">
            <w:pPr>
              <w:spacing w:line="360" w:lineRule="auto"/>
              <w:jc w:val="center"/>
              <w:rPr>
                <w:rFonts w:ascii="Times New Roman" w:hAnsi="Times New Roman" w:cs="Times New Roman"/>
              </w:rPr>
            </w:pPr>
            <w:r w:rsidRPr="0039118D">
              <w:rPr>
                <w:rFonts w:ascii="Times New Roman" w:hAnsi="Times New Roman" w:cs="Times New Roman"/>
                <w:color w:val="000000"/>
              </w:rPr>
              <w:t>.</w:t>
            </w:r>
            <w:r w:rsidR="005B20B7" w:rsidRPr="0039118D">
              <w:rPr>
                <w:rFonts w:ascii="Times New Roman" w:hAnsi="Times New Roman" w:cs="Times New Roman"/>
                <w:color w:val="000000"/>
              </w:rPr>
              <w:t>93</w:t>
            </w:r>
          </w:p>
        </w:tc>
      </w:tr>
      <w:tr w:rsidR="005B20B7" w:rsidRPr="0039118D" w14:paraId="1F36DA8E" w14:textId="77777777" w:rsidTr="006A78C0">
        <w:tc>
          <w:tcPr>
            <w:tcW w:w="1814" w:type="dxa"/>
          </w:tcPr>
          <w:p w14:paraId="488E136F" w14:textId="77777777" w:rsidR="005B20B7" w:rsidRPr="0039118D" w:rsidRDefault="005B20B7" w:rsidP="005B20B7">
            <w:pPr>
              <w:spacing w:line="360" w:lineRule="auto"/>
              <w:rPr>
                <w:rFonts w:ascii="Times New Roman" w:hAnsi="Times New Roman" w:cs="Times New Roman"/>
              </w:rPr>
            </w:pPr>
            <w:r w:rsidRPr="0039118D">
              <w:rPr>
                <w:rFonts w:ascii="Times New Roman" w:hAnsi="Times New Roman" w:cs="Times New Roman"/>
              </w:rPr>
              <w:t>Gender</w:t>
            </w:r>
          </w:p>
        </w:tc>
        <w:tc>
          <w:tcPr>
            <w:tcW w:w="993" w:type="dxa"/>
          </w:tcPr>
          <w:p w14:paraId="0D8C6EB5" w14:textId="349CE00B"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1</w:t>
            </w:r>
            <w:r w:rsidR="00F45CF9" w:rsidRPr="0039118D">
              <w:rPr>
                <w:rFonts w:ascii="Times New Roman" w:hAnsi="Times New Roman" w:cs="Times New Roman"/>
                <w:color w:val="000000"/>
              </w:rPr>
              <w:t>.</w:t>
            </w:r>
            <w:r w:rsidRPr="0039118D">
              <w:rPr>
                <w:rFonts w:ascii="Times New Roman" w:hAnsi="Times New Roman" w:cs="Times New Roman"/>
                <w:color w:val="000000"/>
              </w:rPr>
              <w:t>05</w:t>
            </w:r>
          </w:p>
        </w:tc>
        <w:tc>
          <w:tcPr>
            <w:tcW w:w="850" w:type="dxa"/>
          </w:tcPr>
          <w:p w14:paraId="5F7FC003" w14:textId="2413CAF3"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6</w:t>
            </w:r>
            <w:r w:rsidR="00F45CF9" w:rsidRPr="0039118D">
              <w:rPr>
                <w:rFonts w:ascii="Times New Roman" w:hAnsi="Times New Roman" w:cs="Times New Roman"/>
                <w:color w:val="000000"/>
              </w:rPr>
              <w:t>.</w:t>
            </w:r>
            <w:r w:rsidRPr="0039118D">
              <w:rPr>
                <w:rFonts w:ascii="Times New Roman" w:hAnsi="Times New Roman" w:cs="Times New Roman"/>
                <w:color w:val="000000"/>
              </w:rPr>
              <w:t>16</w:t>
            </w:r>
          </w:p>
        </w:tc>
        <w:tc>
          <w:tcPr>
            <w:tcW w:w="992" w:type="dxa"/>
          </w:tcPr>
          <w:p w14:paraId="42F61E03" w14:textId="6CE9760C"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01</w:t>
            </w:r>
          </w:p>
        </w:tc>
        <w:tc>
          <w:tcPr>
            <w:tcW w:w="1124" w:type="dxa"/>
          </w:tcPr>
          <w:p w14:paraId="76EA3AA5" w14:textId="3A361F2B"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17</w:t>
            </w:r>
          </w:p>
        </w:tc>
        <w:tc>
          <w:tcPr>
            <w:tcW w:w="1002" w:type="dxa"/>
          </w:tcPr>
          <w:p w14:paraId="12D8B8D1" w14:textId="14901F93" w:rsidR="005B20B7" w:rsidRPr="0039118D" w:rsidRDefault="00F45CF9" w:rsidP="005B20B7">
            <w:pPr>
              <w:spacing w:line="360" w:lineRule="auto"/>
              <w:jc w:val="center"/>
              <w:rPr>
                <w:rFonts w:ascii="Times New Roman" w:hAnsi="Times New Roman" w:cs="Times New Roman"/>
              </w:rPr>
            </w:pPr>
            <w:r w:rsidRPr="0039118D">
              <w:rPr>
                <w:rFonts w:ascii="Times New Roman" w:hAnsi="Times New Roman" w:cs="Times New Roman"/>
                <w:color w:val="000000"/>
              </w:rPr>
              <w:t>.</w:t>
            </w:r>
            <w:r w:rsidR="005B20B7" w:rsidRPr="0039118D">
              <w:rPr>
                <w:rFonts w:ascii="Times New Roman" w:hAnsi="Times New Roman" w:cs="Times New Roman"/>
                <w:color w:val="000000"/>
              </w:rPr>
              <w:t>86</w:t>
            </w:r>
          </w:p>
        </w:tc>
      </w:tr>
      <w:tr w:rsidR="005B20B7" w:rsidRPr="0039118D" w14:paraId="65EF74DA" w14:textId="77777777" w:rsidTr="006A78C0">
        <w:tc>
          <w:tcPr>
            <w:tcW w:w="1814" w:type="dxa"/>
          </w:tcPr>
          <w:p w14:paraId="166B4F02" w14:textId="227FEED8" w:rsidR="005B20B7" w:rsidRPr="00D340FB" w:rsidRDefault="00D340FB" w:rsidP="005B20B7">
            <w:pPr>
              <w:spacing w:line="360" w:lineRule="auto"/>
              <w:rPr>
                <w:rFonts w:ascii="Times New Roman" w:hAnsi="Times New Roman" w:cs="Times New Roman"/>
              </w:rPr>
            </w:pPr>
            <w:r w:rsidRPr="00D340FB">
              <w:rPr>
                <w:rFonts w:ascii="Times New Roman" w:hAnsi="Times New Roman" w:cs="Times New Roman"/>
                <w:highlight w:val="yellow"/>
              </w:rPr>
              <w:t>Fundamental frequency</w:t>
            </w:r>
          </w:p>
        </w:tc>
        <w:tc>
          <w:tcPr>
            <w:tcW w:w="993" w:type="dxa"/>
          </w:tcPr>
          <w:p w14:paraId="2DC2B5E7" w14:textId="014BC28B"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01</w:t>
            </w:r>
          </w:p>
        </w:tc>
        <w:tc>
          <w:tcPr>
            <w:tcW w:w="850" w:type="dxa"/>
          </w:tcPr>
          <w:p w14:paraId="21C91EE9" w14:textId="2AF8C113"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w:t>
            </w:r>
            <w:r w:rsidR="00F45CF9" w:rsidRPr="0039118D">
              <w:rPr>
                <w:rFonts w:ascii="Times New Roman" w:hAnsi="Times New Roman" w:cs="Times New Roman"/>
                <w:color w:val="000000"/>
              </w:rPr>
              <w:t>6</w:t>
            </w:r>
          </w:p>
        </w:tc>
        <w:tc>
          <w:tcPr>
            <w:tcW w:w="992" w:type="dxa"/>
          </w:tcPr>
          <w:p w14:paraId="3BB388C4" w14:textId="35FED1FB"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w:t>
            </w:r>
            <w:r w:rsidR="00F14EA5" w:rsidRPr="0039118D">
              <w:rPr>
                <w:rFonts w:ascii="Times New Roman" w:hAnsi="Times New Roman" w:cs="Times New Roman"/>
                <w:color w:val="000000"/>
              </w:rPr>
              <w:t>2</w:t>
            </w:r>
          </w:p>
        </w:tc>
        <w:tc>
          <w:tcPr>
            <w:tcW w:w="1124" w:type="dxa"/>
          </w:tcPr>
          <w:p w14:paraId="7192A2EA" w14:textId="2F2BB11B"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23</w:t>
            </w:r>
          </w:p>
        </w:tc>
        <w:tc>
          <w:tcPr>
            <w:tcW w:w="1002" w:type="dxa"/>
          </w:tcPr>
          <w:p w14:paraId="2180D170" w14:textId="703AA31A" w:rsidR="005B20B7" w:rsidRPr="0039118D" w:rsidRDefault="00F45CF9" w:rsidP="005B20B7">
            <w:pPr>
              <w:spacing w:line="360" w:lineRule="auto"/>
              <w:jc w:val="center"/>
              <w:rPr>
                <w:rFonts w:ascii="Times New Roman" w:hAnsi="Times New Roman" w:cs="Times New Roman"/>
              </w:rPr>
            </w:pPr>
            <w:r w:rsidRPr="0039118D">
              <w:rPr>
                <w:rFonts w:ascii="Times New Roman" w:hAnsi="Times New Roman" w:cs="Times New Roman"/>
                <w:color w:val="000000"/>
              </w:rPr>
              <w:t>.</w:t>
            </w:r>
            <w:r w:rsidR="005B20B7" w:rsidRPr="0039118D">
              <w:rPr>
                <w:rFonts w:ascii="Times New Roman" w:hAnsi="Times New Roman" w:cs="Times New Roman"/>
                <w:color w:val="000000"/>
              </w:rPr>
              <w:t>81</w:t>
            </w:r>
          </w:p>
        </w:tc>
      </w:tr>
      <w:tr w:rsidR="005B20B7" w:rsidRPr="0039118D" w14:paraId="249523DB" w14:textId="77777777" w:rsidTr="006A78C0">
        <w:tc>
          <w:tcPr>
            <w:tcW w:w="1814" w:type="dxa"/>
          </w:tcPr>
          <w:p w14:paraId="2E62ADC2" w14:textId="77777777" w:rsidR="005B20B7" w:rsidRPr="0039118D" w:rsidRDefault="005B20B7" w:rsidP="005B20B7">
            <w:pPr>
              <w:spacing w:line="360" w:lineRule="auto"/>
              <w:rPr>
                <w:rFonts w:ascii="Times New Roman" w:hAnsi="Times New Roman" w:cs="Times New Roman"/>
              </w:rPr>
            </w:pPr>
            <w:r w:rsidRPr="0039118D">
              <w:rPr>
                <w:rFonts w:ascii="Times New Roman" w:hAnsi="Times New Roman" w:cs="Times New Roman"/>
              </w:rPr>
              <w:t>Intensity</w:t>
            </w:r>
          </w:p>
        </w:tc>
        <w:tc>
          <w:tcPr>
            <w:tcW w:w="993" w:type="dxa"/>
          </w:tcPr>
          <w:p w14:paraId="1AB0A7CC" w14:textId="5272F8FB"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81</w:t>
            </w:r>
          </w:p>
        </w:tc>
        <w:tc>
          <w:tcPr>
            <w:tcW w:w="850" w:type="dxa"/>
          </w:tcPr>
          <w:p w14:paraId="0621F90E" w14:textId="793540DA"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76</w:t>
            </w:r>
          </w:p>
        </w:tc>
        <w:tc>
          <w:tcPr>
            <w:tcW w:w="992" w:type="dxa"/>
          </w:tcPr>
          <w:p w14:paraId="605C4D8C" w14:textId="54F17951"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w:t>
            </w:r>
            <w:r w:rsidR="00F45CF9" w:rsidRPr="0039118D">
              <w:rPr>
                <w:rFonts w:ascii="Times New Roman" w:hAnsi="Times New Roman" w:cs="Times New Roman"/>
                <w:color w:val="000000"/>
              </w:rPr>
              <w:t>6</w:t>
            </w:r>
          </w:p>
        </w:tc>
        <w:tc>
          <w:tcPr>
            <w:tcW w:w="1124" w:type="dxa"/>
          </w:tcPr>
          <w:p w14:paraId="5017EE4B" w14:textId="62609B1E"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1</w:t>
            </w:r>
            <w:r w:rsidR="00F45CF9" w:rsidRPr="0039118D">
              <w:rPr>
                <w:rFonts w:ascii="Times New Roman" w:hAnsi="Times New Roman" w:cs="Times New Roman"/>
                <w:color w:val="000000"/>
              </w:rPr>
              <w:t>.</w:t>
            </w:r>
            <w:r w:rsidRPr="0039118D">
              <w:rPr>
                <w:rFonts w:ascii="Times New Roman" w:hAnsi="Times New Roman" w:cs="Times New Roman"/>
                <w:color w:val="000000"/>
              </w:rPr>
              <w:t>0</w:t>
            </w:r>
            <w:r w:rsidR="00F45CF9" w:rsidRPr="0039118D">
              <w:rPr>
                <w:rFonts w:ascii="Times New Roman" w:hAnsi="Times New Roman" w:cs="Times New Roman"/>
                <w:color w:val="000000"/>
              </w:rPr>
              <w:t>7</w:t>
            </w:r>
          </w:p>
        </w:tc>
        <w:tc>
          <w:tcPr>
            <w:tcW w:w="1002" w:type="dxa"/>
          </w:tcPr>
          <w:p w14:paraId="411D8571" w14:textId="50949C3D" w:rsidR="005B20B7" w:rsidRPr="0039118D" w:rsidRDefault="00F45CF9" w:rsidP="005B20B7">
            <w:pPr>
              <w:spacing w:line="360" w:lineRule="auto"/>
              <w:jc w:val="center"/>
              <w:rPr>
                <w:rFonts w:ascii="Times New Roman" w:hAnsi="Times New Roman" w:cs="Times New Roman"/>
              </w:rPr>
            </w:pPr>
            <w:r w:rsidRPr="0039118D">
              <w:rPr>
                <w:rFonts w:ascii="Times New Roman" w:hAnsi="Times New Roman" w:cs="Times New Roman"/>
                <w:color w:val="000000"/>
              </w:rPr>
              <w:t>.</w:t>
            </w:r>
            <w:r w:rsidR="005B20B7" w:rsidRPr="0039118D">
              <w:rPr>
                <w:rFonts w:ascii="Times New Roman" w:hAnsi="Times New Roman" w:cs="Times New Roman"/>
                <w:color w:val="000000"/>
              </w:rPr>
              <w:t>2</w:t>
            </w:r>
            <w:r w:rsidRPr="0039118D">
              <w:rPr>
                <w:rFonts w:ascii="Times New Roman" w:hAnsi="Times New Roman" w:cs="Times New Roman"/>
                <w:color w:val="000000"/>
              </w:rPr>
              <w:t>9</w:t>
            </w:r>
          </w:p>
        </w:tc>
      </w:tr>
      <w:tr w:rsidR="005B20B7" w:rsidRPr="0039118D" w14:paraId="52505FC0" w14:textId="77777777" w:rsidTr="006A78C0">
        <w:tc>
          <w:tcPr>
            <w:tcW w:w="1814" w:type="dxa"/>
          </w:tcPr>
          <w:p w14:paraId="088D604E" w14:textId="77777777" w:rsidR="005B20B7" w:rsidRPr="0039118D" w:rsidRDefault="005B20B7" w:rsidP="005B20B7">
            <w:pPr>
              <w:spacing w:line="360" w:lineRule="auto"/>
              <w:rPr>
                <w:rFonts w:ascii="Times New Roman" w:hAnsi="Times New Roman" w:cs="Times New Roman"/>
              </w:rPr>
            </w:pPr>
            <w:r w:rsidRPr="0039118D">
              <w:rPr>
                <w:rFonts w:ascii="Times New Roman" w:hAnsi="Times New Roman" w:cs="Times New Roman"/>
              </w:rPr>
              <w:t>Intonation</w:t>
            </w:r>
          </w:p>
        </w:tc>
        <w:tc>
          <w:tcPr>
            <w:tcW w:w="993" w:type="dxa"/>
          </w:tcPr>
          <w:p w14:paraId="32B43859" w14:textId="56E6E5A4"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002</w:t>
            </w:r>
          </w:p>
        </w:tc>
        <w:tc>
          <w:tcPr>
            <w:tcW w:w="850" w:type="dxa"/>
          </w:tcPr>
          <w:p w14:paraId="46E28805" w14:textId="7CF90B59"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01</w:t>
            </w:r>
          </w:p>
        </w:tc>
        <w:tc>
          <w:tcPr>
            <w:tcW w:w="992" w:type="dxa"/>
          </w:tcPr>
          <w:p w14:paraId="7B8911E9" w14:textId="21B3E984"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008</w:t>
            </w:r>
          </w:p>
        </w:tc>
        <w:tc>
          <w:tcPr>
            <w:tcW w:w="1124" w:type="dxa"/>
          </w:tcPr>
          <w:p w14:paraId="54811FA3" w14:textId="6184BD7E"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1</w:t>
            </w:r>
            <w:r w:rsidR="00F45CF9" w:rsidRPr="0039118D">
              <w:rPr>
                <w:rFonts w:ascii="Times New Roman" w:hAnsi="Times New Roman" w:cs="Times New Roman"/>
                <w:color w:val="000000"/>
              </w:rPr>
              <w:t>5</w:t>
            </w:r>
          </w:p>
        </w:tc>
        <w:tc>
          <w:tcPr>
            <w:tcW w:w="1002" w:type="dxa"/>
          </w:tcPr>
          <w:p w14:paraId="78A7A420" w14:textId="059841A9" w:rsidR="005B20B7" w:rsidRPr="0039118D" w:rsidRDefault="00F45CF9" w:rsidP="005B20B7">
            <w:pPr>
              <w:spacing w:line="360" w:lineRule="auto"/>
              <w:jc w:val="center"/>
              <w:rPr>
                <w:rFonts w:ascii="Times New Roman" w:hAnsi="Times New Roman" w:cs="Times New Roman"/>
              </w:rPr>
            </w:pPr>
            <w:r w:rsidRPr="0039118D">
              <w:rPr>
                <w:rFonts w:ascii="Times New Roman" w:hAnsi="Times New Roman" w:cs="Times New Roman"/>
                <w:color w:val="000000"/>
              </w:rPr>
              <w:t>.</w:t>
            </w:r>
            <w:r w:rsidR="005B20B7" w:rsidRPr="0039118D">
              <w:rPr>
                <w:rFonts w:ascii="Times New Roman" w:hAnsi="Times New Roman" w:cs="Times New Roman"/>
                <w:color w:val="000000"/>
              </w:rPr>
              <w:t>88</w:t>
            </w:r>
          </w:p>
        </w:tc>
      </w:tr>
      <w:tr w:rsidR="005B20B7" w:rsidRPr="0039118D" w14:paraId="344D176B" w14:textId="77777777" w:rsidTr="006A78C0">
        <w:tc>
          <w:tcPr>
            <w:tcW w:w="1814" w:type="dxa"/>
          </w:tcPr>
          <w:p w14:paraId="707639F7" w14:textId="77777777" w:rsidR="005B20B7" w:rsidRPr="0039118D" w:rsidRDefault="005B20B7" w:rsidP="005B20B7">
            <w:pPr>
              <w:spacing w:line="360" w:lineRule="auto"/>
              <w:rPr>
                <w:rFonts w:ascii="Times New Roman" w:hAnsi="Times New Roman" w:cs="Times New Roman"/>
              </w:rPr>
            </w:pPr>
            <w:r w:rsidRPr="0039118D">
              <w:rPr>
                <w:rFonts w:ascii="Times New Roman" w:hAnsi="Times New Roman" w:cs="Times New Roman"/>
              </w:rPr>
              <w:t>Glide</w:t>
            </w:r>
          </w:p>
        </w:tc>
        <w:tc>
          <w:tcPr>
            <w:tcW w:w="993" w:type="dxa"/>
          </w:tcPr>
          <w:p w14:paraId="029AA42F" w14:textId="403236C6"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w:t>
            </w:r>
            <w:r w:rsidR="00F45CF9" w:rsidRPr="0039118D">
              <w:rPr>
                <w:rFonts w:ascii="Times New Roman" w:hAnsi="Times New Roman" w:cs="Times New Roman"/>
                <w:color w:val="000000"/>
              </w:rPr>
              <w:t>2</w:t>
            </w:r>
          </w:p>
        </w:tc>
        <w:tc>
          <w:tcPr>
            <w:tcW w:w="850" w:type="dxa"/>
          </w:tcPr>
          <w:p w14:paraId="01993E79" w14:textId="2A904D7A"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01</w:t>
            </w:r>
          </w:p>
        </w:tc>
        <w:tc>
          <w:tcPr>
            <w:tcW w:w="992" w:type="dxa"/>
          </w:tcPr>
          <w:p w14:paraId="6EFE5F8E" w14:textId="4EC80944"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06</w:t>
            </w:r>
          </w:p>
        </w:tc>
        <w:tc>
          <w:tcPr>
            <w:tcW w:w="1124" w:type="dxa"/>
          </w:tcPr>
          <w:p w14:paraId="2FA4B2E2" w14:textId="46F8A139"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1</w:t>
            </w:r>
            <w:r w:rsidR="00F45CF9" w:rsidRPr="0039118D">
              <w:rPr>
                <w:rFonts w:ascii="Times New Roman" w:hAnsi="Times New Roman" w:cs="Times New Roman"/>
                <w:color w:val="000000"/>
              </w:rPr>
              <w:t>.</w:t>
            </w:r>
            <w:r w:rsidRPr="0039118D">
              <w:rPr>
                <w:rFonts w:ascii="Times New Roman" w:hAnsi="Times New Roman" w:cs="Times New Roman"/>
                <w:color w:val="000000"/>
              </w:rPr>
              <w:t>30</w:t>
            </w:r>
          </w:p>
        </w:tc>
        <w:tc>
          <w:tcPr>
            <w:tcW w:w="1002" w:type="dxa"/>
          </w:tcPr>
          <w:p w14:paraId="5C6F48EA" w14:textId="19239859" w:rsidR="005B20B7" w:rsidRPr="0039118D" w:rsidRDefault="00F45CF9" w:rsidP="005B20B7">
            <w:pPr>
              <w:spacing w:line="360" w:lineRule="auto"/>
              <w:jc w:val="center"/>
              <w:rPr>
                <w:rFonts w:ascii="Times New Roman" w:hAnsi="Times New Roman" w:cs="Times New Roman"/>
              </w:rPr>
            </w:pPr>
            <w:r w:rsidRPr="0039118D">
              <w:rPr>
                <w:rFonts w:ascii="Times New Roman" w:hAnsi="Times New Roman" w:cs="Times New Roman"/>
                <w:color w:val="000000"/>
              </w:rPr>
              <w:t>.</w:t>
            </w:r>
            <w:r w:rsidR="005B20B7" w:rsidRPr="0039118D">
              <w:rPr>
                <w:rFonts w:ascii="Times New Roman" w:hAnsi="Times New Roman" w:cs="Times New Roman"/>
                <w:color w:val="000000"/>
              </w:rPr>
              <w:t>19</w:t>
            </w:r>
          </w:p>
        </w:tc>
      </w:tr>
      <w:tr w:rsidR="005B20B7" w:rsidRPr="0039118D" w14:paraId="7D4FE483" w14:textId="77777777" w:rsidTr="006A78C0">
        <w:tc>
          <w:tcPr>
            <w:tcW w:w="1814" w:type="dxa"/>
          </w:tcPr>
          <w:p w14:paraId="0C88389E" w14:textId="77777777" w:rsidR="005B20B7" w:rsidRPr="0039118D" w:rsidRDefault="005B20B7" w:rsidP="005B20B7">
            <w:pPr>
              <w:spacing w:line="360" w:lineRule="auto"/>
              <w:rPr>
                <w:rFonts w:ascii="Times New Roman" w:hAnsi="Times New Roman" w:cs="Times New Roman"/>
              </w:rPr>
            </w:pPr>
            <w:r w:rsidRPr="0039118D">
              <w:rPr>
                <w:rFonts w:ascii="Times New Roman" w:hAnsi="Times New Roman" w:cs="Times New Roman"/>
              </w:rPr>
              <w:t>Formant dispersion</w:t>
            </w:r>
          </w:p>
        </w:tc>
        <w:tc>
          <w:tcPr>
            <w:tcW w:w="993" w:type="dxa"/>
          </w:tcPr>
          <w:p w14:paraId="60F0C995" w14:textId="616C2E7B"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08</w:t>
            </w:r>
          </w:p>
        </w:tc>
        <w:tc>
          <w:tcPr>
            <w:tcW w:w="850" w:type="dxa"/>
          </w:tcPr>
          <w:p w14:paraId="10723E36" w14:textId="4C2E62C7"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w:t>
            </w:r>
            <w:r w:rsidR="00F45CF9" w:rsidRPr="0039118D">
              <w:rPr>
                <w:rFonts w:ascii="Times New Roman" w:hAnsi="Times New Roman" w:cs="Times New Roman"/>
                <w:color w:val="000000"/>
              </w:rPr>
              <w:t>7</w:t>
            </w:r>
          </w:p>
        </w:tc>
        <w:tc>
          <w:tcPr>
            <w:tcW w:w="992" w:type="dxa"/>
          </w:tcPr>
          <w:p w14:paraId="09C9525F" w14:textId="6B1864AB"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06</w:t>
            </w:r>
          </w:p>
        </w:tc>
        <w:tc>
          <w:tcPr>
            <w:tcW w:w="1124" w:type="dxa"/>
          </w:tcPr>
          <w:p w14:paraId="0B69B532" w14:textId="5D3B4CA8"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-1</w:t>
            </w:r>
            <w:r w:rsidR="00F45CF9" w:rsidRPr="0039118D">
              <w:rPr>
                <w:rFonts w:ascii="Times New Roman" w:hAnsi="Times New Roman" w:cs="Times New Roman"/>
                <w:color w:val="000000"/>
              </w:rPr>
              <w:t>.</w:t>
            </w:r>
            <w:r w:rsidRPr="0039118D">
              <w:rPr>
                <w:rFonts w:ascii="Times New Roman" w:hAnsi="Times New Roman" w:cs="Times New Roman"/>
                <w:color w:val="000000"/>
              </w:rPr>
              <w:t>19</w:t>
            </w:r>
          </w:p>
        </w:tc>
        <w:tc>
          <w:tcPr>
            <w:tcW w:w="1002" w:type="dxa"/>
          </w:tcPr>
          <w:p w14:paraId="7158F8DB" w14:textId="43226258" w:rsidR="005B20B7" w:rsidRPr="0039118D" w:rsidRDefault="00F45CF9" w:rsidP="005B20B7">
            <w:pPr>
              <w:spacing w:line="360" w:lineRule="auto"/>
              <w:jc w:val="center"/>
              <w:rPr>
                <w:rFonts w:ascii="Times New Roman" w:hAnsi="Times New Roman" w:cs="Times New Roman"/>
              </w:rPr>
            </w:pPr>
            <w:r w:rsidRPr="0039118D">
              <w:rPr>
                <w:rFonts w:ascii="Times New Roman" w:hAnsi="Times New Roman" w:cs="Times New Roman"/>
                <w:color w:val="000000"/>
              </w:rPr>
              <w:t>.</w:t>
            </w:r>
            <w:r w:rsidR="005B20B7" w:rsidRPr="0039118D">
              <w:rPr>
                <w:rFonts w:ascii="Times New Roman" w:hAnsi="Times New Roman" w:cs="Times New Roman"/>
                <w:color w:val="000000"/>
              </w:rPr>
              <w:t>23</w:t>
            </w:r>
          </w:p>
        </w:tc>
      </w:tr>
      <w:tr w:rsidR="005B20B7" w:rsidRPr="0039118D" w14:paraId="2AF41937" w14:textId="77777777" w:rsidTr="006A78C0">
        <w:tc>
          <w:tcPr>
            <w:tcW w:w="1814" w:type="dxa"/>
          </w:tcPr>
          <w:p w14:paraId="7CFE78A3" w14:textId="3807EB31" w:rsidR="005B20B7" w:rsidRPr="00143B0C" w:rsidRDefault="00143B0C" w:rsidP="005B20B7">
            <w:pPr>
              <w:spacing w:line="360" w:lineRule="auto"/>
              <w:rPr>
                <w:rFonts w:ascii="Times New Roman" w:hAnsi="Times New Roman" w:cs="Times New Roman"/>
              </w:rPr>
            </w:pPr>
            <w:r w:rsidRPr="00143B0C">
              <w:rPr>
                <w:rFonts w:ascii="Times New Roman" w:hAnsi="Times New Roman" w:cs="Times New Roman"/>
                <w:highlight w:val="yellow"/>
              </w:rPr>
              <w:lastRenderedPageBreak/>
              <w:t>Harmonic-to-noise ratio</w:t>
            </w:r>
          </w:p>
        </w:tc>
        <w:tc>
          <w:tcPr>
            <w:tcW w:w="993" w:type="dxa"/>
          </w:tcPr>
          <w:p w14:paraId="4966F994" w14:textId="0E401BBF"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64</w:t>
            </w:r>
          </w:p>
        </w:tc>
        <w:tc>
          <w:tcPr>
            <w:tcW w:w="850" w:type="dxa"/>
          </w:tcPr>
          <w:p w14:paraId="0E81800E" w14:textId="31726F15"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1</w:t>
            </w:r>
            <w:r w:rsidR="00F45CF9" w:rsidRPr="0039118D">
              <w:rPr>
                <w:rFonts w:ascii="Times New Roman" w:hAnsi="Times New Roman" w:cs="Times New Roman"/>
                <w:color w:val="000000"/>
              </w:rPr>
              <w:t>.</w:t>
            </w:r>
            <w:r w:rsidRPr="0039118D">
              <w:rPr>
                <w:rFonts w:ascii="Times New Roman" w:hAnsi="Times New Roman" w:cs="Times New Roman"/>
                <w:color w:val="000000"/>
              </w:rPr>
              <w:t>2</w:t>
            </w:r>
            <w:r w:rsidR="00F45CF9" w:rsidRPr="0039118D">
              <w:rPr>
                <w:rFonts w:ascii="Times New Roman" w:hAnsi="Times New Roman" w:cs="Times New Roman"/>
                <w:color w:val="000000"/>
              </w:rPr>
              <w:t>4</w:t>
            </w:r>
          </w:p>
        </w:tc>
        <w:tc>
          <w:tcPr>
            <w:tcW w:w="992" w:type="dxa"/>
          </w:tcPr>
          <w:p w14:paraId="191A5209" w14:textId="21DAF4B3"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03</w:t>
            </w:r>
          </w:p>
        </w:tc>
        <w:tc>
          <w:tcPr>
            <w:tcW w:w="1124" w:type="dxa"/>
          </w:tcPr>
          <w:p w14:paraId="21C9D88C" w14:textId="0F84303D" w:rsidR="005B20B7" w:rsidRPr="0039118D" w:rsidRDefault="005B20B7" w:rsidP="005B20B7">
            <w:pPr>
              <w:spacing w:line="360" w:lineRule="auto"/>
              <w:jc w:val="center"/>
              <w:rPr>
                <w:rFonts w:ascii="Times New Roman" w:hAnsi="Times New Roman" w:cs="Times New Roman"/>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5</w:t>
            </w:r>
            <w:r w:rsidR="00F45CF9" w:rsidRPr="0039118D">
              <w:rPr>
                <w:rFonts w:ascii="Times New Roman" w:hAnsi="Times New Roman" w:cs="Times New Roman"/>
                <w:color w:val="000000"/>
              </w:rPr>
              <w:t>2</w:t>
            </w:r>
          </w:p>
        </w:tc>
        <w:tc>
          <w:tcPr>
            <w:tcW w:w="1002" w:type="dxa"/>
          </w:tcPr>
          <w:p w14:paraId="57852BF4" w14:textId="349E9762" w:rsidR="005B20B7" w:rsidRPr="0039118D" w:rsidRDefault="00F45CF9" w:rsidP="005B20B7">
            <w:pPr>
              <w:spacing w:line="360" w:lineRule="auto"/>
              <w:jc w:val="center"/>
              <w:rPr>
                <w:rFonts w:ascii="Times New Roman" w:hAnsi="Times New Roman" w:cs="Times New Roman"/>
              </w:rPr>
            </w:pPr>
            <w:r w:rsidRPr="0039118D">
              <w:rPr>
                <w:rFonts w:ascii="Times New Roman" w:hAnsi="Times New Roman" w:cs="Times New Roman"/>
                <w:color w:val="000000"/>
              </w:rPr>
              <w:t>.</w:t>
            </w:r>
            <w:r w:rsidR="005B20B7" w:rsidRPr="0039118D">
              <w:rPr>
                <w:rFonts w:ascii="Times New Roman" w:hAnsi="Times New Roman" w:cs="Times New Roman"/>
                <w:color w:val="000000"/>
              </w:rPr>
              <w:t>60</w:t>
            </w:r>
          </w:p>
        </w:tc>
      </w:tr>
      <w:tr w:rsidR="005B20B7" w:rsidRPr="0039118D" w14:paraId="482A5B19" w14:textId="77777777" w:rsidTr="006A78C0">
        <w:tc>
          <w:tcPr>
            <w:tcW w:w="1814" w:type="dxa"/>
          </w:tcPr>
          <w:p w14:paraId="3110F66F" w14:textId="1984247A" w:rsidR="005B20B7" w:rsidRPr="0039118D" w:rsidRDefault="00F45CF9" w:rsidP="005B20B7">
            <w:pPr>
              <w:spacing w:line="360" w:lineRule="auto"/>
              <w:rPr>
                <w:rFonts w:ascii="Times New Roman" w:hAnsi="Times New Roman" w:cs="Times New Roman"/>
                <w:b/>
                <w:bCs/>
              </w:rPr>
            </w:pPr>
            <w:r w:rsidRPr="0039118D">
              <w:rPr>
                <w:rFonts w:ascii="Times New Roman" w:hAnsi="Times New Roman" w:cs="Times New Roman"/>
                <w:b/>
                <w:bCs/>
              </w:rPr>
              <w:t>Trustworthiness</w:t>
            </w:r>
          </w:p>
        </w:tc>
        <w:tc>
          <w:tcPr>
            <w:tcW w:w="993" w:type="dxa"/>
          </w:tcPr>
          <w:p w14:paraId="72CADF68" w14:textId="32FA134C" w:rsidR="005B20B7" w:rsidRPr="0039118D" w:rsidRDefault="005B20B7" w:rsidP="005B20B7">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-5</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7</w:t>
            </w:r>
            <w:r w:rsidR="00F45CF9" w:rsidRPr="0039118D">
              <w:rPr>
                <w:rFonts w:ascii="Times New Roman" w:hAnsi="Times New Roman" w:cs="Times New Roman"/>
                <w:b/>
                <w:bCs/>
                <w:color w:val="000000"/>
              </w:rPr>
              <w:t>9</w:t>
            </w:r>
          </w:p>
        </w:tc>
        <w:tc>
          <w:tcPr>
            <w:tcW w:w="850" w:type="dxa"/>
          </w:tcPr>
          <w:p w14:paraId="6BE985E0" w14:textId="42B49C00" w:rsidR="005B20B7" w:rsidRPr="0039118D" w:rsidRDefault="005B20B7" w:rsidP="005B20B7">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2</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90</w:t>
            </w:r>
          </w:p>
        </w:tc>
        <w:tc>
          <w:tcPr>
            <w:tcW w:w="992" w:type="dxa"/>
          </w:tcPr>
          <w:p w14:paraId="78C1CE32" w14:textId="67EA452D" w:rsidR="005B20B7" w:rsidRPr="0039118D" w:rsidRDefault="005B20B7" w:rsidP="005B20B7">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-0</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13</w:t>
            </w:r>
          </w:p>
        </w:tc>
        <w:tc>
          <w:tcPr>
            <w:tcW w:w="1124" w:type="dxa"/>
          </w:tcPr>
          <w:p w14:paraId="3E103CB1" w14:textId="0E01803C" w:rsidR="005B20B7" w:rsidRPr="0039118D" w:rsidRDefault="005B20B7" w:rsidP="005B20B7">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-1</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99</w:t>
            </w:r>
          </w:p>
        </w:tc>
        <w:tc>
          <w:tcPr>
            <w:tcW w:w="1002" w:type="dxa"/>
          </w:tcPr>
          <w:p w14:paraId="0FF514C4" w14:textId="6E61AFB5" w:rsidR="005B20B7" w:rsidRPr="0039118D" w:rsidRDefault="00F45CF9" w:rsidP="005B20B7">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w:t>
            </w:r>
            <w:r w:rsidR="005B20B7" w:rsidRPr="0039118D">
              <w:rPr>
                <w:rFonts w:ascii="Times New Roman" w:hAnsi="Times New Roman" w:cs="Times New Roman"/>
                <w:b/>
                <w:bCs/>
                <w:color w:val="000000"/>
              </w:rPr>
              <w:t>0</w:t>
            </w:r>
            <w:r w:rsidRPr="0039118D">
              <w:rPr>
                <w:rFonts w:ascii="Times New Roman" w:hAnsi="Times New Roman" w:cs="Times New Roman"/>
                <w:b/>
                <w:bCs/>
                <w:color w:val="000000"/>
              </w:rPr>
              <w:t>5</w:t>
            </w:r>
          </w:p>
        </w:tc>
      </w:tr>
      <w:tr w:rsidR="005B20B7" w:rsidRPr="0039118D" w14:paraId="730E0279" w14:textId="77777777" w:rsidTr="006A78C0">
        <w:tc>
          <w:tcPr>
            <w:tcW w:w="1814" w:type="dxa"/>
          </w:tcPr>
          <w:p w14:paraId="57C5D624" w14:textId="1938C134" w:rsidR="005B20B7" w:rsidRPr="0039118D" w:rsidRDefault="00F45CF9" w:rsidP="005B20B7">
            <w:pPr>
              <w:spacing w:line="360" w:lineRule="auto"/>
              <w:rPr>
                <w:rFonts w:ascii="Times New Roman" w:hAnsi="Times New Roman" w:cs="Times New Roman"/>
              </w:rPr>
            </w:pPr>
            <w:r w:rsidRPr="0039118D">
              <w:rPr>
                <w:rFonts w:ascii="Times New Roman" w:hAnsi="Times New Roman" w:cs="Times New Roman"/>
              </w:rPr>
              <w:t>Dominance</w:t>
            </w:r>
          </w:p>
        </w:tc>
        <w:tc>
          <w:tcPr>
            <w:tcW w:w="993" w:type="dxa"/>
          </w:tcPr>
          <w:p w14:paraId="5BB50DED" w14:textId="141A7F93"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-3</w:t>
            </w:r>
            <w:r w:rsidR="00F45CF9" w:rsidRPr="0039118D">
              <w:rPr>
                <w:rFonts w:ascii="Times New Roman" w:hAnsi="Times New Roman" w:cs="Times New Roman"/>
                <w:color w:val="000000"/>
              </w:rPr>
              <w:t>.</w:t>
            </w:r>
            <w:r w:rsidRPr="0039118D">
              <w:rPr>
                <w:rFonts w:ascii="Times New Roman" w:hAnsi="Times New Roman" w:cs="Times New Roman"/>
                <w:color w:val="000000"/>
              </w:rPr>
              <w:t>0</w:t>
            </w:r>
            <w:r w:rsidR="00F45CF9" w:rsidRPr="0039118D">
              <w:rPr>
                <w:rFonts w:ascii="Times New Roman" w:hAnsi="Times New Roman" w:cs="Times New Roman"/>
                <w:color w:val="000000"/>
              </w:rPr>
              <w:t>6</w:t>
            </w:r>
          </w:p>
        </w:tc>
        <w:tc>
          <w:tcPr>
            <w:tcW w:w="850" w:type="dxa"/>
          </w:tcPr>
          <w:p w14:paraId="4BE417B0" w14:textId="17EB8E09"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2</w:t>
            </w:r>
            <w:r w:rsidR="00F45CF9" w:rsidRPr="0039118D">
              <w:rPr>
                <w:rFonts w:ascii="Times New Roman" w:hAnsi="Times New Roman" w:cs="Times New Roman"/>
                <w:color w:val="000000"/>
              </w:rPr>
              <w:t>.</w:t>
            </w:r>
            <w:r w:rsidRPr="0039118D">
              <w:rPr>
                <w:rFonts w:ascii="Times New Roman" w:hAnsi="Times New Roman" w:cs="Times New Roman"/>
                <w:color w:val="000000"/>
              </w:rPr>
              <w:t>82</w:t>
            </w:r>
          </w:p>
        </w:tc>
        <w:tc>
          <w:tcPr>
            <w:tcW w:w="992" w:type="dxa"/>
          </w:tcPr>
          <w:p w14:paraId="086D8592" w14:textId="5B3F1532"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w:t>
            </w:r>
            <w:r w:rsidR="00F45CF9" w:rsidRPr="0039118D">
              <w:rPr>
                <w:rFonts w:ascii="Times New Roman" w:hAnsi="Times New Roman" w:cs="Times New Roman"/>
                <w:color w:val="000000"/>
              </w:rPr>
              <w:t>7</w:t>
            </w:r>
          </w:p>
        </w:tc>
        <w:tc>
          <w:tcPr>
            <w:tcW w:w="1124" w:type="dxa"/>
          </w:tcPr>
          <w:p w14:paraId="6CA9E237" w14:textId="0647DD4D"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-1</w:t>
            </w:r>
            <w:r w:rsidR="00F45CF9" w:rsidRPr="0039118D">
              <w:rPr>
                <w:rFonts w:ascii="Times New Roman" w:hAnsi="Times New Roman" w:cs="Times New Roman"/>
                <w:color w:val="000000"/>
              </w:rPr>
              <w:t>.</w:t>
            </w:r>
            <w:r w:rsidRPr="0039118D">
              <w:rPr>
                <w:rFonts w:ascii="Times New Roman" w:hAnsi="Times New Roman" w:cs="Times New Roman"/>
                <w:color w:val="000000"/>
              </w:rPr>
              <w:t>08</w:t>
            </w:r>
          </w:p>
        </w:tc>
        <w:tc>
          <w:tcPr>
            <w:tcW w:w="1002" w:type="dxa"/>
          </w:tcPr>
          <w:p w14:paraId="4C585051" w14:textId="5F475CA5" w:rsidR="005B20B7" w:rsidRPr="0039118D" w:rsidRDefault="00F45CF9"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w:t>
            </w:r>
            <w:r w:rsidR="005B20B7" w:rsidRPr="0039118D">
              <w:rPr>
                <w:rFonts w:ascii="Times New Roman" w:hAnsi="Times New Roman" w:cs="Times New Roman"/>
                <w:color w:val="000000"/>
              </w:rPr>
              <w:t>28</w:t>
            </w:r>
          </w:p>
        </w:tc>
      </w:tr>
      <w:tr w:rsidR="005B20B7" w:rsidRPr="0039118D" w14:paraId="58F6AB7F" w14:textId="77777777" w:rsidTr="006A78C0">
        <w:tc>
          <w:tcPr>
            <w:tcW w:w="1814" w:type="dxa"/>
          </w:tcPr>
          <w:p w14:paraId="04CB6F3F" w14:textId="5C0C70AA" w:rsidR="005B20B7" w:rsidRPr="0039118D" w:rsidRDefault="00F45CF9" w:rsidP="005B20B7">
            <w:pPr>
              <w:spacing w:line="360" w:lineRule="auto"/>
              <w:rPr>
                <w:rFonts w:ascii="Times New Roman" w:hAnsi="Times New Roman" w:cs="Times New Roman"/>
              </w:rPr>
            </w:pPr>
            <w:r w:rsidRPr="0039118D">
              <w:rPr>
                <w:rFonts w:ascii="Times New Roman" w:hAnsi="Times New Roman" w:cs="Times New Roman"/>
              </w:rPr>
              <w:t>Familiarity</w:t>
            </w:r>
          </w:p>
        </w:tc>
        <w:tc>
          <w:tcPr>
            <w:tcW w:w="993" w:type="dxa"/>
          </w:tcPr>
          <w:p w14:paraId="0B7774D2" w14:textId="579CD868"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-1</w:t>
            </w:r>
            <w:r w:rsidR="00F45CF9" w:rsidRPr="0039118D">
              <w:rPr>
                <w:rFonts w:ascii="Times New Roman" w:hAnsi="Times New Roman" w:cs="Times New Roman"/>
                <w:color w:val="000000"/>
              </w:rPr>
              <w:t>.</w:t>
            </w:r>
            <w:r w:rsidRPr="0039118D">
              <w:rPr>
                <w:rFonts w:ascii="Times New Roman" w:hAnsi="Times New Roman" w:cs="Times New Roman"/>
                <w:color w:val="000000"/>
              </w:rPr>
              <w:t>12</w:t>
            </w:r>
          </w:p>
        </w:tc>
        <w:tc>
          <w:tcPr>
            <w:tcW w:w="850" w:type="dxa"/>
          </w:tcPr>
          <w:p w14:paraId="00C940DC" w14:textId="20DEA1A2"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4</w:t>
            </w:r>
            <w:r w:rsidR="00F45CF9" w:rsidRPr="0039118D">
              <w:rPr>
                <w:rFonts w:ascii="Times New Roman" w:hAnsi="Times New Roman" w:cs="Times New Roman"/>
                <w:color w:val="000000"/>
              </w:rPr>
              <w:t>.</w:t>
            </w:r>
            <w:r w:rsidRPr="0039118D">
              <w:rPr>
                <w:rFonts w:ascii="Times New Roman" w:hAnsi="Times New Roman" w:cs="Times New Roman"/>
                <w:color w:val="000000"/>
              </w:rPr>
              <w:t>18</w:t>
            </w:r>
          </w:p>
        </w:tc>
        <w:tc>
          <w:tcPr>
            <w:tcW w:w="992" w:type="dxa"/>
          </w:tcPr>
          <w:p w14:paraId="43C9DD9C" w14:textId="1E1D15B4"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01</w:t>
            </w:r>
          </w:p>
        </w:tc>
        <w:tc>
          <w:tcPr>
            <w:tcW w:w="1124" w:type="dxa"/>
          </w:tcPr>
          <w:p w14:paraId="32479186" w14:textId="1C8DC83F"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-0</w:t>
            </w:r>
            <w:r w:rsidR="00F45CF9" w:rsidRPr="0039118D">
              <w:rPr>
                <w:rFonts w:ascii="Times New Roman" w:hAnsi="Times New Roman" w:cs="Times New Roman"/>
                <w:color w:val="000000"/>
              </w:rPr>
              <w:t>.</w:t>
            </w:r>
            <w:r w:rsidRPr="0039118D">
              <w:rPr>
                <w:rFonts w:ascii="Times New Roman" w:hAnsi="Times New Roman" w:cs="Times New Roman"/>
                <w:color w:val="000000"/>
              </w:rPr>
              <w:t>2</w:t>
            </w:r>
            <w:r w:rsidR="00F45CF9" w:rsidRPr="0039118D">
              <w:rPr>
                <w:rFonts w:ascii="Times New Roman" w:hAnsi="Times New Roman" w:cs="Times New Roman"/>
                <w:color w:val="000000"/>
              </w:rPr>
              <w:t>7</w:t>
            </w:r>
          </w:p>
        </w:tc>
        <w:tc>
          <w:tcPr>
            <w:tcW w:w="1002" w:type="dxa"/>
          </w:tcPr>
          <w:p w14:paraId="7EA69D8A" w14:textId="030B3044" w:rsidR="005B20B7" w:rsidRPr="0039118D" w:rsidRDefault="00F45CF9"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w:t>
            </w:r>
            <w:r w:rsidR="005B20B7" w:rsidRPr="0039118D">
              <w:rPr>
                <w:rFonts w:ascii="Times New Roman" w:hAnsi="Times New Roman" w:cs="Times New Roman"/>
                <w:color w:val="000000"/>
              </w:rPr>
              <w:t>7</w:t>
            </w:r>
            <w:r w:rsidRPr="0039118D">
              <w:rPr>
                <w:rFonts w:ascii="Times New Roman" w:hAnsi="Times New Roman" w:cs="Times New Roman"/>
                <w:color w:val="000000"/>
              </w:rPr>
              <w:t>9</w:t>
            </w:r>
          </w:p>
        </w:tc>
      </w:tr>
      <w:tr w:rsidR="005B20B7" w:rsidRPr="0039118D" w14:paraId="1F40E076" w14:textId="77777777" w:rsidTr="006A78C0">
        <w:tc>
          <w:tcPr>
            <w:tcW w:w="1814" w:type="dxa"/>
          </w:tcPr>
          <w:p w14:paraId="6128C7C3" w14:textId="3F26CE24" w:rsidR="005B20B7" w:rsidRPr="0039118D" w:rsidRDefault="00F45CF9" w:rsidP="005B20B7">
            <w:pPr>
              <w:spacing w:line="360" w:lineRule="auto"/>
              <w:rPr>
                <w:rFonts w:ascii="Times New Roman" w:hAnsi="Times New Roman" w:cs="Times New Roman"/>
                <w:b/>
                <w:bCs/>
              </w:rPr>
            </w:pPr>
            <w:r w:rsidRPr="0039118D">
              <w:rPr>
                <w:rFonts w:ascii="Times New Roman" w:hAnsi="Times New Roman" w:cs="Times New Roman"/>
                <w:b/>
                <w:bCs/>
              </w:rPr>
              <w:t>Valence</w:t>
            </w:r>
          </w:p>
        </w:tc>
        <w:tc>
          <w:tcPr>
            <w:tcW w:w="993" w:type="dxa"/>
          </w:tcPr>
          <w:p w14:paraId="74847A60" w14:textId="3726FBDA" w:rsidR="005B20B7" w:rsidRPr="0039118D" w:rsidRDefault="005B20B7" w:rsidP="005B20B7">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22</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26</w:t>
            </w:r>
          </w:p>
        </w:tc>
        <w:tc>
          <w:tcPr>
            <w:tcW w:w="850" w:type="dxa"/>
          </w:tcPr>
          <w:p w14:paraId="19579C5B" w14:textId="594756ED" w:rsidR="005B20B7" w:rsidRPr="0039118D" w:rsidRDefault="005B20B7" w:rsidP="005B20B7">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7</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8</w:t>
            </w:r>
            <w:r w:rsidR="00F45CF9" w:rsidRPr="0039118D">
              <w:rPr>
                <w:rFonts w:ascii="Times New Roman" w:hAnsi="Times New Roman" w:cs="Times New Roman"/>
                <w:b/>
                <w:bCs/>
                <w:color w:val="000000"/>
              </w:rPr>
              <w:t>4</w:t>
            </w:r>
          </w:p>
        </w:tc>
        <w:tc>
          <w:tcPr>
            <w:tcW w:w="992" w:type="dxa"/>
          </w:tcPr>
          <w:p w14:paraId="5115FCB0" w14:textId="55B75019" w:rsidR="005B20B7" w:rsidRPr="0039118D" w:rsidRDefault="005B20B7" w:rsidP="005B20B7">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0</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2</w:t>
            </w:r>
            <w:r w:rsidR="00F45CF9" w:rsidRPr="0039118D">
              <w:rPr>
                <w:rFonts w:ascii="Times New Roman" w:hAnsi="Times New Roman" w:cs="Times New Roman"/>
                <w:b/>
                <w:bCs/>
                <w:color w:val="000000"/>
              </w:rPr>
              <w:t>6</w:t>
            </w:r>
          </w:p>
        </w:tc>
        <w:tc>
          <w:tcPr>
            <w:tcW w:w="1124" w:type="dxa"/>
          </w:tcPr>
          <w:p w14:paraId="538BDD87" w14:textId="70916C86" w:rsidR="005B20B7" w:rsidRPr="0039118D" w:rsidRDefault="005B20B7" w:rsidP="005B20B7">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2</w:t>
            </w:r>
            <w:r w:rsidR="00F45CF9" w:rsidRPr="0039118D">
              <w:rPr>
                <w:rFonts w:ascii="Times New Roman" w:hAnsi="Times New Roman" w:cs="Times New Roman"/>
                <w:b/>
                <w:bCs/>
                <w:color w:val="000000"/>
              </w:rPr>
              <w:t>.</w:t>
            </w:r>
            <w:r w:rsidRPr="0039118D">
              <w:rPr>
                <w:rFonts w:ascii="Times New Roman" w:hAnsi="Times New Roman" w:cs="Times New Roman"/>
                <w:b/>
                <w:bCs/>
                <w:color w:val="000000"/>
              </w:rPr>
              <w:t>84</w:t>
            </w:r>
          </w:p>
        </w:tc>
        <w:tc>
          <w:tcPr>
            <w:tcW w:w="1002" w:type="dxa"/>
          </w:tcPr>
          <w:p w14:paraId="37BE6BF8" w14:textId="27457C27" w:rsidR="005B20B7" w:rsidRPr="0039118D" w:rsidRDefault="00F45CF9" w:rsidP="005B20B7">
            <w:pPr>
              <w:spacing w:line="360" w:lineRule="auto"/>
              <w:jc w:val="center"/>
              <w:rPr>
                <w:rFonts w:ascii="Times New Roman" w:hAnsi="Times New Roman" w:cs="Times New Roman"/>
                <w:b/>
                <w:bCs/>
                <w:color w:val="000000"/>
              </w:rPr>
            </w:pPr>
            <w:r w:rsidRPr="0039118D">
              <w:rPr>
                <w:rFonts w:ascii="Times New Roman" w:hAnsi="Times New Roman" w:cs="Times New Roman"/>
                <w:b/>
                <w:bCs/>
                <w:color w:val="000000"/>
              </w:rPr>
              <w:t>.</w:t>
            </w:r>
            <w:r w:rsidR="005B20B7" w:rsidRPr="0039118D">
              <w:rPr>
                <w:rFonts w:ascii="Times New Roman" w:hAnsi="Times New Roman" w:cs="Times New Roman"/>
                <w:b/>
                <w:bCs/>
                <w:color w:val="000000"/>
              </w:rPr>
              <w:t>005</w:t>
            </w:r>
          </w:p>
        </w:tc>
      </w:tr>
      <w:tr w:rsidR="005B20B7" w:rsidRPr="0039118D" w14:paraId="68CD769D" w14:textId="77777777" w:rsidTr="006A78C0">
        <w:tc>
          <w:tcPr>
            <w:tcW w:w="1814" w:type="dxa"/>
          </w:tcPr>
          <w:p w14:paraId="5E521554" w14:textId="68F9522F" w:rsidR="005B20B7" w:rsidRPr="0039118D" w:rsidRDefault="00F45CF9" w:rsidP="005B20B7">
            <w:pPr>
              <w:spacing w:line="360" w:lineRule="auto"/>
              <w:rPr>
                <w:rFonts w:ascii="Times New Roman" w:hAnsi="Times New Roman" w:cs="Times New Roman"/>
              </w:rPr>
            </w:pPr>
            <w:r w:rsidRPr="0039118D">
              <w:rPr>
                <w:rFonts w:ascii="Times New Roman" w:hAnsi="Times New Roman" w:cs="Times New Roman"/>
              </w:rPr>
              <w:t>Arousal</w:t>
            </w:r>
          </w:p>
        </w:tc>
        <w:tc>
          <w:tcPr>
            <w:tcW w:w="993" w:type="dxa"/>
          </w:tcPr>
          <w:p w14:paraId="0E0925E3" w14:textId="6D98AD83"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7</w:t>
            </w:r>
            <w:r w:rsidR="00F45CF9" w:rsidRPr="0039118D">
              <w:rPr>
                <w:rFonts w:ascii="Times New Roman" w:hAnsi="Times New Roman" w:cs="Times New Roman"/>
                <w:color w:val="000000"/>
              </w:rPr>
              <w:t>.</w:t>
            </w:r>
            <w:r w:rsidRPr="0039118D">
              <w:rPr>
                <w:rFonts w:ascii="Times New Roman" w:hAnsi="Times New Roman" w:cs="Times New Roman"/>
                <w:color w:val="000000"/>
              </w:rPr>
              <w:t>87</w:t>
            </w:r>
          </w:p>
        </w:tc>
        <w:tc>
          <w:tcPr>
            <w:tcW w:w="850" w:type="dxa"/>
          </w:tcPr>
          <w:p w14:paraId="0FFF3E4C" w14:textId="774E6601"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4</w:t>
            </w:r>
            <w:r w:rsidR="00F45CF9" w:rsidRPr="0039118D">
              <w:rPr>
                <w:rFonts w:ascii="Times New Roman" w:hAnsi="Times New Roman" w:cs="Times New Roman"/>
                <w:color w:val="000000"/>
              </w:rPr>
              <w:t>.</w:t>
            </w:r>
            <w:r w:rsidRPr="0039118D">
              <w:rPr>
                <w:rFonts w:ascii="Times New Roman" w:hAnsi="Times New Roman" w:cs="Times New Roman"/>
                <w:color w:val="000000"/>
              </w:rPr>
              <w:t>45</w:t>
            </w:r>
          </w:p>
        </w:tc>
        <w:tc>
          <w:tcPr>
            <w:tcW w:w="992" w:type="dxa"/>
          </w:tcPr>
          <w:p w14:paraId="4E05B25D" w14:textId="20C732C0"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0</w:t>
            </w:r>
            <w:r w:rsidR="00F45CF9" w:rsidRPr="0039118D">
              <w:rPr>
                <w:rFonts w:ascii="Times New Roman" w:hAnsi="Times New Roman" w:cs="Times New Roman"/>
                <w:color w:val="000000"/>
              </w:rPr>
              <w:t>.20</w:t>
            </w:r>
          </w:p>
        </w:tc>
        <w:tc>
          <w:tcPr>
            <w:tcW w:w="1124" w:type="dxa"/>
          </w:tcPr>
          <w:p w14:paraId="4B9881EF" w14:textId="0802DAD2" w:rsidR="005B20B7" w:rsidRPr="0039118D" w:rsidRDefault="005B20B7"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1</w:t>
            </w:r>
            <w:r w:rsidR="00F45CF9" w:rsidRPr="0039118D">
              <w:rPr>
                <w:rFonts w:ascii="Times New Roman" w:hAnsi="Times New Roman" w:cs="Times New Roman"/>
                <w:color w:val="000000"/>
              </w:rPr>
              <w:t>.</w:t>
            </w:r>
            <w:r w:rsidRPr="0039118D">
              <w:rPr>
                <w:rFonts w:ascii="Times New Roman" w:hAnsi="Times New Roman" w:cs="Times New Roman"/>
                <w:color w:val="000000"/>
              </w:rPr>
              <w:t>7</w:t>
            </w:r>
            <w:r w:rsidR="00F45CF9" w:rsidRPr="0039118D">
              <w:rPr>
                <w:rFonts w:ascii="Times New Roman" w:hAnsi="Times New Roman" w:cs="Times New Roman"/>
                <w:color w:val="000000"/>
              </w:rPr>
              <w:t>7</w:t>
            </w:r>
          </w:p>
        </w:tc>
        <w:tc>
          <w:tcPr>
            <w:tcW w:w="1002" w:type="dxa"/>
          </w:tcPr>
          <w:p w14:paraId="34BD9A19" w14:textId="48F3F987" w:rsidR="005B20B7" w:rsidRPr="0039118D" w:rsidRDefault="00F45CF9" w:rsidP="005B20B7">
            <w:pPr>
              <w:spacing w:line="360" w:lineRule="auto"/>
              <w:jc w:val="center"/>
              <w:rPr>
                <w:rFonts w:ascii="Times New Roman" w:hAnsi="Times New Roman" w:cs="Times New Roman"/>
                <w:color w:val="000000"/>
              </w:rPr>
            </w:pPr>
            <w:r w:rsidRPr="0039118D">
              <w:rPr>
                <w:rFonts w:ascii="Times New Roman" w:hAnsi="Times New Roman" w:cs="Times New Roman"/>
                <w:color w:val="000000"/>
              </w:rPr>
              <w:t>.</w:t>
            </w:r>
            <w:r w:rsidR="005B20B7" w:rsidRPr="0039118D">
              <w:rPr>
                <w:rFonts w:ascii="Times New Roman" w:hAnsi="Times New Roman" w:cs="Times New Roman"/>
                <w:color w:val="000000"/>
              </w:rPr>
              <w:t>08</w:t>
            </w:r>
          </w:p>
        </w:tc>
      </w:tr>
      <w:tr w:rsidR="00F45CF9" w:rsidRPr="0039118D" w14:paraId="38DE9AB8" w14:textId="77777777" w:rsidTr="006A78C0">
        <w:tc>
          <w:tcPr>
            <w:tcW w:w="1814" w:type="dxa"/>
            <w:tcBorders>
              <w:bottom w:val="single" w:sz="4" w:space="0" w:color="auto"/>
            </w:tcBorders>
          </w:tcPr>
          <w:p w14:paraId="71782A32" w14:textId="77777777" w:rsidR="00F45CF9" w:rsidRPr="0039118D" w:rsidRDefault="00F45CF9" w:rsidP="00F45CF9">
            <w:pPr>
              <w:spacing w:line="360" w:lineRule="auto"/>
              <w:rPr>
                <w:rFonts w:ascii="Times New Roman" w:hAnsi="Times New Roman" w:cs="Times New Roman"/>
              </w:rPr>
            </w:pPr>
            <w:r w:rsidRPr="0039118D">
              <w:rPr>
                <w:rFonts w:ascii="Times New Roman" w:hAnsi="Times New Roman" w:cs="Times New Roman"/>
              </w:rPr>
              <w:t>Constant</w:t>
            </w:r>
          </w:p>
        </w:tc>
        <w:tc>
          <w:tcPr>
            <w:tcW w:w="993" w:type="dxa"/>
            <w:tcBorders>
              <w:bottom w:val="single" w:sz="4" w:space="0" w:color="auto"/>
            </w:tcBorders>
          </w:tcPr>
          <w:p w14:paraId="29F7AA7D" w14:textId="15457A32" w:rsidR="00F45CF9" w:rsidRPr="0039118D" w:rsidRDefault="00F45CF9" w:rsidP="00F45CF9">
            <w:pPr>
              <w:jc w:val="center"/>
              <w:rPr>
                <w:rFonts w:ascii="Times New Roman" w:hAnsi="Times New Roman" w:cs="Times New Roman"/>
              </w:rPr>
            </w:pPr>
            <w:r w:rsidRPr="0039118D">
              <w:rPr>
                <w:rFonts w:ascii="Times New Roman" w:hAnsi="Times New Roman" w:cs="Times New Roman"/>
                <w:color w:val="000000"/>
              </w:rPr>
              <w:t>53.17</w:t>
            </w:r>
          </w:p>
        </w:tc>
        <w:tc>
          <w:tcPr>
            <w:tcW w:w="850" w:type="dxa"/>
            <w:tcBorders>
              <w:bottom w:val="single" w:sz="4" w:space="0" w:color="auto"/>
            </w:tcBorders>
          </w:tcPr>
          <w:p w14:paraId="1D544DA9" w14:textId="256D9088" w:rsidR="00F45CF9" w:rsidRPr="0039118D" w:rsidRDefault="00F45CF9" w:rsidP="00F45CF9">
            <w:pPr>
              <w:spacing w:line="360" w:lineRule="auto"/>
              <w:jc w:val="center"/>
              <w:rPr>
                <w:rFonts w:ascii="Times New Roman" w:hAnsi="Times New Roman" w:cs="Times New Roman"/>
              </w:rPr>
            </w:pPr>
            <w:r w:rsidRPr="0039118D">
              <w:rPr>
                <w:rFonts w:ascii="Times New Roman" w:hAnsi="Times New Roman" w:cs="Times New Roman"/>
                <w:color w:val="000000"/>
              </w:rPr>
              <w:t>83.51</w:t>
            </w:r>
          </w:p>
        </w:tc>
        <w:tc>
          <w:tcPr>
            <w:tcW w:w="992" w:type="dxa"/>
            <w:tcBorders>
              <w:bottom w:val="single" w:sz="4" w:space="0" w:color="auto"/>
            </w:tcBorders>
          </w:tcPr>
          <w:p w14:paraId="4634147A" w14:textId="00EB4B16" w:rsidR="00F45CF9" w:rsidRPr="0039118D" w:rsidRDefault="00F45CF9" w:rsidP="00F45CF9">
            <w:pPr>
              <w:spacing w:line="360" w:lineRule="auto"/>
              <w:jc w:val="center"/>
              <w:rPr>
                <w:rFonts w:ascii="Times New Roman" w:hAnsi="Times New Roman" w:cs="Times New Roman"/>
              </w:rPr>
            </w:pPr>
            <w:r w:rsidRPr="0039118D">
              <w:rPr>
                <w:rFonts w:ascii="Times New Roman" w:hAnsi="Times New Roman" w:cs="Times New Roman"/>
                <w:color w:val="000000"/>
              </w:rPr>
              <w:t> </w:t>
            </w:r>
          </w:p>
        </w:tc>
        <w:tc>
          <w:tcPr>
            <w:tcW w:w="1124" w:type="dxa"/>
            <w:tcBorders>
              <w:bottom w:val="single" w:sz="4" w:space="0" w:color="auto"/>
            </w:tcBorders>
          </w:tcPr>
          <w:p w14:paraId="57025C1E" w14:textId="0A0D0F88" w:rsidR="00F45CF9" w:rsidRPr="0039118D" w:rsidRDefault="00F45CF9" w:rsidP="00F45CF9">
            <w:pPr>
              <w:spacing w:line="360" w:lineRule="auto"/>
              <w:jc w:val="center"/>
              <w:rPr>
                <w:rFonts w:ascii="Times New Roman" w:hAnsi="Times New Roman" w:cs="Times New Roman"/>
              </w:rPr>
            </w:pPr>
            <w:r w:rsidRPr="0039118D">
              <w:rPr>
                <w:rFonts w:ascii="Times New Roman" w:hAnsi="Times New Roman" w:cs="Times New Roman"/>
                <w:color w:val="000000"/>
              </w:rPr>
              <w:t>0.64</w:t>
            </w:r>
          </w:p>
        </w:tc>
        <w:tc>
          <w:tcPr>
            <w:tcW w:w="1002" w:type="dxa"/>
            <w:tcBorders>
              <w:bottom w:val="single" w:sz="4" w:space="0" w:color="auto"/>
            </w:tcBorders>
          </w:tcPr>
          <w:p w14:paraId="1094D5E6" w14:textId="44A6AAD1" w:rsidR="00F45CF9" w:rsidRPr="0039118D" w:rsidRDefault="00F45CF9" w:rsidP="00F45CF9">
            <w:pPr>
              <w:spacing w:line="360" w:lineRule="auto"/>
              <w:jc w:val="center"/>
              <w:rPr>
                <w:rFonts w:ascii="Times New Roman" w:hAnsi="Times New Roman" w:cs="Times New Roman"/>
              </w:rPr>
            </w:pPr>
            <w:r w:rsidRPr="0039118D">
              <w:rPr>
                <w:rFonts w:ascii="Times New Roman" w:hAnsi="Times New Roman" w:cs="Times New Roman"/>
                <w:color w:val="000000"/>
              </w:rPr>
              <w:t>.52</w:t>
            </w:r>
          </w:p>
        </w:tc>
      </w:tr>
    </w:tbl>
    <w:p w14:paraId="4EE2473B" w14:textId="77777777" w:rsidR="003E6CC2" w:rsidRPr="0039118D" w:rsidRDefault="003E6CC2" w:rsidP="003E6CC2">
      <w:pPr>
        <w:spacing w:after="0" w:line="36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 xml:space="preserve">461; </w:t>
      </w:r>
      <w:r w:rsidRPr="0039118D">
        <w:rPr>
          <w:rFonts w:ascii="Times New Roman" w:hAnsi="Times New Roman" w:cs="Times New Roman"/>
          <w:i/>
          <w:sz w:val="18"/>
          <w:szCs w:val="24"/>
        </w:rPr>
        <w:t>SE</w:t>
      </w:r>
      <w:r w:rsidRPr="0039118D">
        <w:rPr>
          <w:rFonts w:ascii="Times New Roman" w:hAnsi="Times New Roman" w:cs="Times New Roman"/>
          <w:sz w:val="18"/>
          <w:szCs w:val="24"/>
        </w:rPr>
        <w:t>=Standard Error</w:t>
      </w:r>
    </w:p>
    <w:p w14:paraId="59D379B9" w14:textId="77777777" w:rsidR="003E6CC2" w:rsidRPr="0039118D" w:rsidRDefault="003E6CC2" w:rsidP="003E6CC2">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Dependent variable: Decision response time.</w:t>
      </w:r>
    </w:p>
    <w:p w14:paraId="20F19F80" w14:textId="7F5828C9" w:rsidR="003E6CC2" w:rsidRPr="0039118D" w:rsidRDefault="003E6CC2" w:rsidP="003E6CC2">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Predictors entered on step 1: Period, Shift, Pathology</w:t>
      </w:r>
      <w:r w:rsidR="00B52D46">
        <w:rPr>
          <w:rFonts w:ascii="Times New Roman" w:hAnsi="Times New Roman" w:cs="Times New Roman"/>
          <w:sz w:val="18"/>
          <w:szCs w:val="24"/>
        </w:rPr>
        <w:t xml:space="preserve">; </w:t>
      </w:r>
      <w:r w:rsidR="00B52D46" w:rsidRPr="0039118D">
        <w:rPr>
          <w:rFonts w:ascii="Times New Roman" w:hAnsi="Times New Roman" w:cs="Times New Roman"/>
          <w:sz w:val="18"/>
          <w:szCs w:val="24"/>
        </w:rPr>
        <w:t xml:space="preserve">predictors entered on step 2: Gender, </w:t>
      </w:r>
      <w:r w:rsidR="00B52D46" w:rsidRPr="00CF0226">
        <w:rPr>
          <w:rFonts w:ascii="Times New Roman" w:hAnsi="Times New Roman" w:cs="Times New Roman"/>
          <w:sz w:val="18"/>
          <w:szCs w:val="24"/>
          <w:highlight w:val="yellow"/>
        </w:rPr>
        <w:t>Fundamental frequency</w:t>
      </w:r>
      <w:r w:rsidR="00B52D46">
        <w:rPr>
          <w:rFonts w:ascii="Times New Roman" w:hAnsi="Times New Roman" w:cs="Times New Roman"/>
          <w:sz w:val="18"/>
          <w:szCs w:val="24"/>
        </w:rPr>
        <w:t xml:space="preserve">, </w:t>
      </w:r>
      <w:r w:rsidR="00B52D46" w:rsidRPr="0039118D">
        <w:rPr>
          <w:rFonts w:ascii="Times New Roman" w:hAnsi="Times New Roman" w:cs="Times New Roman"/>
          <w:sz w:val="18"/>
          <w:szCs w:val="24"/>
        </w:rPr>
        <w:t>Intensity, Intonation</w:t>
      </w:r>
      <w:r w:rsidR="00B52D46">
        <w:rPr>
          <w:rFonts w:ascii="Times New Roman" w:hAnsi="Times New Roman" w:cs="Times New Roman"/>
          <w:sz w:val="18"/>
          <w:szCs w:val="24"/>
        </w:rPr>
        <w:t xml:space="preserve">, </w:t>
      </w:r>
      <w:r w:rsidR="00B52D46" w:rsidRPr="0039118D">
        <w:rPr>
          <w:rFonts w:ascii="Times New Roman" w:hAnsi="Times New Roman" w:cs="Times New Roman"/>
          <w:sz w:val="18"/>
          <w:szCs w:val="24"/>
        </w:rPr>
        <w:t xml:space="preserve">Glide, Formant dispersion, </w:t>
      </w:r>
      <w:r w:rsidR="00B52D46" w:rsidRPr="003A5C96">
        <w:rPr>
          <w:rFonts w:ascii="Times New Roman" w:hAnsi="Times New Roman" w:cs="Times New Roman"/>
          <w:sz w:val="18"/>
          <w:szCs w:val="24"/>
          <w:highlight w:val="yellow"/>
        </w:rPr>
        <w:t>Harmonic-to-noise ratio</w:t>
      </w:r>
      <w:r w:rsidR="00B52D46" w:rsidRPr="0039118D">
        <w:rPr>
          <w:rFonts w:ascii="Times New Roman" w:hAnsi="Times New Roman" w:cs="Times New Roman"/>
          <w:sz w:val="18"/>
          <w:szCs w:val="24"/>
        </w:rPr>
        <w:t>; predictors entered on step 3: Trustworthiness, Dominance, Familiarity, Attractiveness, Valence, Arousal.</w:t>
      </w:r>
    </w:p>
    <w:p w14:paraId="7080BD8D" w14:textId="77777777" w:rsidR="003E6CC2" w:rsidRPr="0039118D" w:rsidRDefault="003E6CC2" w:rsidP="003E6CC2">
      <w:pPr>
        <w:spacing w:after="0" w:line="360" w:lineRule="auto"/>
        <w:rPr>
          <w:rFonts w:ascii="Times New Roman" w:hAnsi="Times New Roman" w:cs="Times New Roman"/>
          <w:sz w:val="18"/>
          <w:szCs w:val="24"/>
        </w:rPr>
      </w:pPr>
      <w:r w:rsidRPr="0039118D">
        <w:rPr>
          <w:rFonts w:ascii="Times New Roman" w:hAnsi="Times New Roman" w:cs="Times New Roman"/>
          <w:sz w:val="18"/>
          <w:szCs w:val="24"/>
        </w:rPr>
        <w:t xml:space="preserve">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680F0992" w14:textId="77777777" w:rsidR="00464C27" w:rsidRPr="0039118D" w:rsidRDefault="00464C27" w:rsidP="00C368C0">
      <w:pPr>
        <w:spacing w:after="0" w:line="360" w:lineRule="auto"/>
        <w:rPr>
          <w:rFonts w:ascii="Times New Roman" w:hAnsi="Times New Roman" w:cs="Times New Roman"/>
          <w:sz w:val="18"/>
          <w:szCs w:val="24"/>
        </w:rPr>
      </w:pPr>
    </w:p>
    <w:p w14:paraId="280E1089" w14:textId="033423B7" w:rsidR="00464C27" w:rsidRPr="0039118D" w:rsidRDefault="007C485A" w:rsidP="00C368C0">
      <w:pPr>
        <w:spacing w:after="0" w:line="360" w:lineRule="auto"/>
        <w:rPr>
          <w:rFonts w:ascii="Times New Roman" w:hAnsi="Times New Roman" w:cs="Times New Roman"/>
          <w:b/>
          <w:bCs/>
          <w:sz w:val="24"/>
          <w:szCs w:val="24"/>
        </w:rPr>
      </w:pPr>
      <w:r w:rsidRPr="0039118D">
        <w:rPr>
          <w:rFonts w:ascii="Times New Roman" w:hAnsi="Times New Roman" w:cs="Times New Roman"/>
          <w:b/>
          <w:bCs/>
          <w:sz w:val="24"/>
          <w:szCs w:val="24"/>
        </w:rPr>
        <w:t>Italian sample with scrambled calls (Exploratory Sample)</w:t>
      </w:r>
    </w:p>
    <w:p w14:paraId="3A0E7DC5" w14:textId="0AB7303C" w:rsidR="0004588D" w:rsidRPr="0039118D" w:rsidRDefault="0004588D" w:rsidP="00C368C0">
      <w:pPr>
        <w:spacing w:after="0" w:line="360" w:lineRule="auto"/>
        <w:rPr>
          <w:rFonts w:ascii="Times New Roman" w:hAnsi="Times New Roman" w:cs="Times New Roman"/>
          <w:i/>
          <w:iCs/>
          <w:sz w:val="24"/>
          <w:szCs w:val="24"/>
        </w:rPr>
      </w:pPr>
      <w:r w:rsidRPr="0039118D">
        <w:rPr>
          <w:rFonts w:ascii="Times New Roman" w:hAnsi="Times New Roman" w:cs="Times New Roman"/>
          <w:i/>
          <w:iCs/>
          <w:sz w:val="24"/>
          <w:szCs w:val="24"/>
        </w:rPr>
        <w:t>Accuracy</w:t>
      </w:r>
    </w:p>
    <w:p w14:paraId="743BEE8C" w14:textId="77777777" w:rsidR="0004588D" w:rsidRPr="0039118D" w:rsidRDefault="0004588D" w:rsidP="0004588D">
      <w:pPr>
        <w:spacing w:after="0" w:line="480" w:lineRule="auto"/>
        <w:ind w:firstLine="360"/>
        <w:rPr>
          <w:rFonts w:ascii="Times New Roman" w:hAnsi="Times New Roman" w:cs="Times New Roman"/>
          <w:sz w:val="24"/>
          <w:szCs w:val="24"/>
        </w:rPr>
      </w:pPr>
      <w:r w:rsidRPr="0039118D">
        <w:rPr>
          <w:rFonts w:ascii="Times New Roman" w:hAnsi="Times New Roman" w:cs="Times New Roman"/>
          <w:sz w:val="24"/>
          <w:szCs w:val="24"/>
        </w:rPr>
        <w:t>The hierarchical regression model on right vs. wrong decisions (Model 1) indicated that non-clinical parameters associated with the voice (i.e., acoustic parameters, gender, emotional and social traits) do not have a significant role in determining the difference between right and wrong decisions of call-takers. In fact, the results showed that only the first step, which included healthcare control variables (i.e., period, shift, and pathology) was significant, χ</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rPr>
        <w:t xml:space="preserve"> (3, </w:t>
      </w:r>
      <w:r w:rsidRPr="0039118D">
        <w:rPr>
          <w:rFonts w:ascii="Times New Roman" w:hAnsi="Times New Roman" w:cs="Times New Roman"/>
          <w:i/>
          <w:iCs/>
          <w:sz w:val="24"/>
          <w:szCs w:val="24"/>
        </w:rPr>
        <w:t xml:space="preserve">N </w:t>
      </w:r>
      <w:r w:rsidRPr="0039118D">
        <w:rPr>
          <w:rFonts w:ascii="Times New Roman" w:hAnsi="Times New Roman" w:cs="Times New Roman"/>
          <w:sz w:val="24"/>
          <w:szCs w:val="24"/>
        </w:rPr>
        <w:t xml:space="preserve">= 468) = 9.96, </w:t>
      </w:r>
      <w:r w:rsidRPr="0039118D">
        <w:rPr>
          <w:rFonts w:ascii="Times New Roman" w:hAnsi="Times New Roman" w:cs="Times New Roman"/>
          <w:i/>
          <w:iCs/>
          <w:sz w:val="24"/>
          <w:szCs w:val="24"/>
        </w:rPr>
        <w:t xml:space="preserve">p </w:t>
      </w:r>
      <w:r w:rsidRPr="0039118D">
        <w:rPr>
          <w:rFonts w:ascii="Times New Roman" w:hAnsi="Times New Roman" w:cs="Times New Roman"/>
          <w:sz w:val="24"/>
          <w:szCs w:val="24"/>
        </w:rPr>
        <w:t>&lt; .01, R</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rPr>
        <w:t>=.03. The second step, which included gender voice and acoustic parameters, and the third step, which included emotional and social traits, were not significant.</w:t>
      </w:r>
    </w:p>
    <w:p w14:paraId="259F8848" w14:textId="657B3B61" w:rsidR="0004588D" w:rsidRPr="0039118D" w:rsidRDefault="000B1F67" w:rsidP="000B1F67">
      <w:pPr>
        <w:spacing w:after="0" w:line="480" w:lineRule="auto"/>
        <w:ind w:firstLine="360"/>
        <w:rPr>
          <w:rFonts w:ascii="Times New Roman" w:hAnsi="Times New Roman" w:cs="Times New Roman"/>
          <w:sz w:val="24"/>
          <w:szCs w:val="24"/>
        </w:rPr>
      </w:pPr>
      <w:r w:rsidRPr="0039118D">
        <w:rPr>
          <w:rFonts w:ascii="Times New Roman" w:hAnsi="Times New Roman" w:cs="Times New Roman"/>
          <w:sz w:val="24"/>
          <w:szCs w:val="24"/>
        </w:rPr>
        <w:t xml:space="preserve">The hierarchical regression model on wrong decisions (under- vs. over-estimation - Model 2) was conducted to examine whether non-clinical parameters associated with the voice would influence the call-takers’ wrong decision in terms of </w:t>
      </w:r>
      <w:proofErr w:type="gramStart"/>
      <w:r w:rsidRPr="0039118D">
        <w:rPr>
          <w:rFonts w:ascii="Times New Roman" w:hAnsi="Times New Roman" w:cs="Times New Roman"/>
          <w:sz w:val="24"/>
          <w:szCs w:val="24"/>
        </w:rPr>
        <w:t>underestimations</w:t>
      </w:r>
      <w:proofErr w:type="gramEnd"/>
      <w:r w:rsidRPr="0039118D">
        <w:rPr>
          <w:rFonts w:ascii="Times New Roman" w:hAnsi="Times New Roman" w:cs="Times New Roman"/>
          <w:sz w:val="24"/>
          <w:szCs w:val="24"/>
        </w:rPr>
        <w:t xml:space="preserve"> (i.e., when the call-taker lowered the right priority) or overestimations (i.e., when the call-taker raised the right priority).</w:t>
      </w:r>
      <w:r w:rsidR="00CB4FD9" w:rsidRPr="0039118D">
        <w:rPr>
          <w:rFonts w:ascii="Times New Roman" w:hAnsi="Times New Roman" w:cs="Times New Roman"/>
          <w:sz w:val="24"/>
          <w:szCs w:val="24"/>
        </w:rPr>
        <w:t xml:space="preserve"> </w:t>
      </w:r>
      <w:r w:rsidR="3136FFD4" w:rsidRPr="0039118D">
        <w:rPr>
          <w:rFonts w:ascii="Times New Roman" w:hAnsi="Times New Roman" w:cs="Times New Roman"/>
          <w:sz w:val="24"/>
          <w:szCs w:val="24"/>
        </w:rPr>
        <w:t>The results</w:t>
      </w:r>
      <w:r w:rsidR="00CB4FD9" w:rsidRPr="0039118D">
        <w:rPr>
          <w:rFonts w:ascii="Times New Roman" w:hAnsi="Times New Roman" w:cs="Times New Roman"/>
          <w:sz w:val="24"/>
          <w:szCs w:val="24"/>
        </w:rPr>
        <w:t xml:space="preserve"> are shown in Table </w:t>
      </w:r>
      <w:r w:rsidR="00CB4FD9" w:rsidRPr="00AE0218">
        <w:rPr>
          <w:rFonts w:ascii="Times New Roman" w:hAnsi="Times New Roman" w:cs="Times New Roman"/>
          <w:sz w:val="24"/>
          <w:szCs w:val="24"/>
          <w:highlight w:val="yellow"/>
        </w:rPr>
        <w:t>S</w:t>
      </w:r>
      <w:r w:rsidR="00932A9D" w:rsidRPr="00AE0218">
        <w:rPr>
          <w:rFonts w:ascii="Times New Roman" w:hAnsi="Times New Roman" w:cs="Times New Roman"/>
          <w:sz w:val="24"/>
          <w:szCs w:val="24"/>
          <w:highlight w:val="yellow"/>
        </w:rPr>
        <w:t>1</w:t>
      </w:r>
      <w:r w:rsidR="00AE0218" w:rsidRPr="00AE0218">
        <w:rPr>
          <w:rFonts w:ascii="Times New Roman" w:hAnsi="Times New Roman" w:cs="Times New Roman"/>
          <w:sz w:val="24"/>
          <w:szCs w:val="24"/>
          <w:highlight w:val="yellow"/>
        </w:rPr>
        <w:t>8</w:t>
      </w:r>
      <w:r w:rsidR="00CB4FD9" w:rsidRPr="0039118D">
        <w:rPr>
          <w:rFonts w:ascii="Times New Roman" w:hAnsi="Times New Roman" w:cs="Times New Roman"/>
          <w:sz w:val="24"/>
          <w:szCs w:val="24"/>
        </w:rPr>
        <w:t>.</w:t>
      </w:r>
    </w:p>
    <w:p w14:paraId="59617F97" w14:textId="2C231568" w:rsidR="00E33729" w:rsidRPr="0039118D" w:rsidRDefault="00E33729" w:rsidP="00E33729">
      <w:pPr>
        <w:spacing w:after="0" w:line="480" w:lineRule="auto"/>
        <w:outlineLvl w:val="0"/>
        <w:rPr>
          <w:rFonts w:ascii="Times New Roman" w:hAnsi="Times New Roman" w:cs="Times New Roman"/>
          <w:b/>
          <w:bCs/>
          <w:sz w:val="24"/>
          <w:szCs w:val="24"/>
        </w:rPr>
      </w:pPr>
      <w:r w:rsidRPr="0039118D">
        <w:rPr>
          <w:rFonts w:ascii="Times New Roman" w:hAnsi="Times New Roman" w:cs="Times New Roman"/>
          <w:b/>
          <w:bCs/>
          <w:sz w:val="24"/>
          <w:szCs w:val="24"/>
        </w:rPr>
        <w:t xml:space="preserve">Table </w:t>
      </w:r>
      <w:bookmarkStart w:id="0" w:name="_Hlk163644447"/>
      <w:r w:rsidR="00932A9D" w:rsidRPr="0039118D">
        <w:rPr>
          <w:rFonts w:ascii="Times New Roman" w:hAnsi="Times New Roman" w:cs="Times New Roman"/>
          <w:b/>
          <w:bCs/>
          <w:sz w:val="24"/>
          <w:szCs w:val="24"/>
        </w:rPr>
        <w:t>S</w:t>
      </w:r>
      <w:r w:rsidR="00932A9D" w:rsidRPr="00AE0218">
        <w:rPr>
          <w:rFonts w:ascii="Times New Roman" w:hAnsi="Times New Roman" w:cs="Times New Roman"/>
          <w:b/>
          <w:bCs/>
          <w:sz w:val="24"/>
          <w:szCs w:val="24"/>
          <w:highlight w:val="yellow"/>
        </w:rPr>
        <w:t>1</w:t>
      </w:r>
      <w:r w:rsidR="00AE0218" w:rsidRPr="00AE0218">
        <w:rPr>
          <w:rFonts w:ascii="Times New Roman" w:hAnsi="Times New Roman" w:cs="Times New Roman"/>
          <w:b/>
          <w:bCs/>
          <w:sz w:val="24"/>
          <w:szCs w:val="24"/>
          <w:highlight w:val="yellow"/>
        </w:rPr>
        <w:t>8</w:t>
      </w:r>
    </w:p>
    <w:p w14:paraId="0C689CE0" w14:textId="04AA2039" w:rsidR="00E33729" w:rsidRPr="0039118D" w:rsidRDefault="00E33729" w:rsidP="00E33729">
      <w:pPr>
        <w:spacing w:line="480" w:lineRule="auto"/>
        <w:outlineLvl w:val="0"/>
        <w:rPr>
          <w:rFonts w:ascii="Times New Roman" w:hAnsi="Times New Roman" w:cs="Times New Roman"/>
          <w:b/>
          <w:bCs/>
          <w:sz w:val="24"/>
          <w:szCs w:val="24"/>
        </w:rPr>
      </w:pPr>
      <w:r w:rsidRPr="0039118D">
        <w:rPr>
          <w:rFonts w:ascii="Times New Roman" w:hAnsi="Times New Roman" w:cs="Times New Roman"/>
          <w:i/>
          <w:iCs/>
          <w:sz w:val="24"/>
          <w:szCs w:val="24"/>
        </w:rPr>
        <w:lastRenderedPageBreak/>
        <w:t>Standardized Coefficients from Hierarchical Regression Model (Model 2)</w:t>
      </w:r>
      <w:bookmarkEnd w:id="0"/>
      <w:r w:rsidRPr="0039118D">
        <w:rPr>
          <w:rFonts w:ascii="Times New Roman" w:hAnsi="Times New Roman" w:cs="Times New Roman"/>
          <w:i/>
          <w:iCs/>
          <w:sz w:val="24"/>
          <w:szCs w:val="24"/>
        </w:rPr>
        <w:t xml:space="preserve"> in</w:t>
      </w:r>
      <w:r w:rsidR="00280953" w:rsidRPr="0039118D">
        <w:rPr>
          <w:rFonts w:ascii="Times New Roman" w:hAnsi="Times New Roman" w:cs="Times New Roman"/>
          <w:i/>
          <w:iCs/>
          <w:sz w:val="24"/>
          <w:szCs w:val="24"/>
        </w:rPr>
        <w:t xml:space="preserve"> Exploratory</w:t>
      </w:r>
      <w:r w:rsidRPr="0039118D">
        <w:rPr>
          <w:rFonts w:ascii="Times New Roman" w:hAnsi="Times New Roman" w:cs="Times New Roman"/>
          <w:i/>
          <w:iCs/>
          <w:sz w:val="24"/>
          <w:szCs w:val="24"/>
        </w:rPr>
        <w:t xml:space="preserve"> Sample</w:t>
      </w:r>
    </w:p>
    <w:tbl>
      <w:tblPr>
        <w:tblStyle w:val="Tabellasemplice-2"/>
        <w:tblW w:w="9867" w:type="dxa"/>
        <w:tblBorders>
          <w:top w:val="none" w:sz="0" w:space="0" w:color="auto"/>
          <w:bottom w:val="none" w:sz="0" w:space="0" w:color="auto"/>
        </w:tblBorders>
        <w:tblLook w:val="0420" w:firstRow="1" w:lastRow="0" w:firstColumn="0" w:lastColumn="0" w:noHBand="0" w:noVBand="1"/>
      </w:tblPr>
      <w:tblGrid>
        <w:gridCol w:w="2554"/>
        <w:gridCol w:w="2268"/>
        <w:gridCol w:w="2324"/>
        <w:gridCol w:w="2721"/>
      </w:tblGrid>
      <w:tr w:rsidR="00E33729" w:rsidRPr="0039118D" w14:paraId="729BCAD2" w14:textId="77777777" w:rsidTr="006A78C0">
        <w:trPr>
          <w:cnfStyle w:val="100000000000" w:firstRow="1" w:lastRow="0" w:firstColumn="0" w:lastColumn="0" w:oddVBand="0" w:evenVBand="0" w:oddHBand="0" w:evenHBand="0" w:firstRowFirstColumn="0" w:firstRowLastColumn="0" w:lastRowFirstColumn="0" w:lastRowLastColumn="0"/>
          <w:trHeight w:val="227"/>
        </w:trPr>
        <w:tc>
          <w:tcPr>
            <w:tcW w:w="2554" w:type="dxa"/>
            <w:tcBorders>
              <w:top w:val="single" w:sz="4" w:space="0" w:color="auto"/>
              <w:bottom w:val="single" w:sz="4" w:space="0" w:color="auto"/>
            </w:tcBorders>
            <w:vAlign w:val="center"/>
            <w:hideMark/>
          </w:tcPr>
          <w:p w14:paraId="2456E8C3" w14:textId="77777777" w:rsidR="00E33729" w:rsidRPr="0039118D" w:rsidRDefault="00E33729" w:rsidP="006A78C0">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Predictor variable</w:t>
            </w:r>
          </w:p>
        </w:tc>
        <w:tc>
          <w:tcPr>
            <w:tcW w:w="2268" w:type="dxa"/>
            <w:tcBorders>
              <w:top w:val="single" w:sz="4" w:space="0" w:color="auto"/>
              <w:bottom w:val="single" w:sz="4" w:space="0" w:color="auto"/>
            </w:tcBorders>
            <w:vAlign w:val="center"/>
            <w:hideMark/>
          </w:tcPr>
          <w:p w14:paraId="352C3AD6" w14:textId="77777777" w:rsidR="00E33729" w:rsidRPr="0039118D" w:rsidRDefault="00E33729" w:rsidP="006A78C0">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Step 1</w:t>
            </w:r>
          </w:p>
        </w:tc>
        <w:tc>
          <w:tcPr>
            <w:tcW w:w="2324" w:type="dxa"/>
            <w:tcBorders>
              <w:top w:val="single" w:sz="4" w:space="0" w:color="auto"/>
              <w:bottom w:val="single" w:sz="4" w:space="0" w:color="auto"/>
            </w:tcBorders>
            <w:vAlign w:val="center"/>
            <w:hideMark/>
          </w:tcPr>
          <w:p w14:paraId="7CD9EDD8" w14:textId="77777777" w:rsidR="00E33729" w:rsidRPr="0039118D" w:rsidRDefault="00E33729" w:rsidP="006A78C0">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Step 2</w:t>
            </w:r>
          </w:p>
        </w:tc>
        <w:tc>
          <w:tcPr>
            <w:tcW w:w="2721" w:type="dxa"/>
            <w:tcBorders>
              <w:top w:val="single" w:sz="4" w:space="0" w:color="auto"/>
              <w:bottom w:val="single" w:sz="4" w:space="0" w:color="auto"/>
            </w:tcBorders>
            <w:vAlign w:val="center"/>
            <w:hideMark/>
          </w:tcPr>
          <w:p w14:paraId="4F8669F5" w14:textId="77777777" w:rsidR="00E33729" w:rsidRPr="0039118D" w:rsidRDefault="00E33729" w:rsidP="006A78C0">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Step 3</w:t>
            </w:r>
          </w:p>
        </w:tc>
      </w:tr>
      <w:tr w:rsidR="00E33729" w:rsidRPr="0039118D" w14:paraId="784FBC2E" w14:textId="77777777" w:rsidTr="006A78C0">
        <w:trPr>
          <w:cnfStyle w:val="000000100000" w:firstRow="0" w:lastRow="0" w:firstColumn="0" w:lastColumn="0" w:oddVBand="0" w:evenVBand="0" w:oddHBand="1" w:evenHBand="0" w:firstRowFirstColumn="0" w:firstRowLastColumn="0" w:lastRowFirstColumn="0" w:lastRowLastColumn="0"/>
          <w:trHeight w:val="227"/>
        </w:trPr>
        <w:tc>
          <w:tcPr>
            <w:tcW w:w="2554" w:type="dxa"/>
            <w:tcBorders>
              <w:top w:val="single" w:sz="4" w:space="0" w:color="auto"/>
              <w:bottom w:val="none" w:sz="0" w:space="0" w:color="auto"/>
            </w:tcBorders>
            <w:hideMark/>
          </w:tcPr>
          <w:p w14:paraId="5DC0CCEE" w14:textId="77777777" w:rsidR="00E33729" w:rsidRPr="0039118D" w:rsidRDefault="00E33729" w:rsidP="006A78C0">
            <w:pPr>
              <w:spacing w:line="480" w:lineRule="auto"/>
              <w:outlineLvl w:val="0"/>
              <w:rPr>
                <w:rFonts w:ascii="Times New Roman" w:hAnsi="Times New Roman" w:cs="Times New Roman"/>
                <w:sz w:val="20"/>
                <w:szCs w:val="20"/>
              </w:rPr>
            </w:pPr>
          </w:p>
        </w:tc>
        <w:tc>
          <w:tcPr>
            <w:tcW w:w="2268" w:type="dxa"/>
            <w:tcBorders>
              <w:top w:val="single" w:sz="4" w:space="0" w:color="auto"/>
              <w:bottom w:val="single" w:sz="4" w:space="0" w:color="auto"/>
            </w:tcBorders>
            <w:vAlign w:val="center"/>
            <w:hideMark/>
          </w:tcPr>
          <w:p w14:paraId="48829D01" w14:textId="77777777" w:rsidR="00E33729" w:rsidRPr="0039118D" w:rsidRDefault="00E33729" w:rsidP="006A78C0">
            <w:pPr>
              <w:spacing w:line="480" w:lineRule="auto"/>
              <w:jc w:val="center"/>
              <w:outlineLvl w:val="0"/>
              <w:rPr>
                <w:rFonts w:ascii="Times New Roman" w:hAnsi="Times New Roman" w:cs="Times New Roman"/>
                <w:i/>
                <w:iCs/>
                <w:sz w:val="20"/>
                <w:szCs w:val="20"/>
              </w:rPr>
            </w:pPr>
            <w:r w:rsidRPr="0039118D">
              <w:rPr>
                <w:rFonts w:ascii="Times New Roman" w:hAnsi="Times New Roman" w:cs="Times New Roman"/>
                <w:i/>
                <w:iCs/>
                <w:sz w:val="20"/>
                <w:szCs w:val="20"/>
              </w:rPr>
              <w:t>β; OR</w:t>
            </w:r>
          </w:p>
        </w:tc>
        <w:tc>
          <w:tcPr>
            <w:tcW w:w="2324" w:type="dxa"/>
            <w:tcBorders>
              <w:top w:val="single" w:sz="4" w:space="0" w:color="auto"/>
              <w:bottom w:val="single" w:sz="4" w:space="0" w:color="auto"/>
            </w:tcBorders>
            <w:vAlign w:val="center"/>
            <w:hideMark/>
          </w:tcPr>
          <w:p w14:paraId="55CE0155" w14:textId="77777777" w:rsidR="00E33729" w:rsidRPr="0039118D" w:rsidRDefault="00E33729" w:rsidP="006A78C0">
            <w:pPr>
              <w:spacing w:line="480" w:lineRule="auto"/>
              <w:jc w:val="center"/>
              <w:outlineLvl w:val="0"/>
              <w:rPr>
                <w:rFonts w:ascii="Times New Roman" w:hAnsi="Times New Roman" w:cs="Times New Roman"/>
                <w:i/>
                <w:iCs/>
                <w:sz w:val="20"/>
                <w:szCs w:val="20"/>
              </w:rPr>
            </w:pPr>
            <w:r w:rsidRPr="0039118D">
              <w:rPr>
                <w:rFonts w:ascii="Times New Roman" w:hAnsi="Times New Roman" w:cs="Times New Roman"/>
                <w:i/>
                <w:iCs/>
                <w:sz w:val="20"/>
                <w:szCs w:val="20"/>
              </w:rPr>
              <w:t>β; OR</w:t>
            </w:r>
          </w:p>
        </w:tc>
        <w:tc>
          <w:tcPr>
            <w:tcW w:w="2721" w:type="dxa"/>
            <w:tcBorders>
              <w:top w:val="single" w:sz="4" w:space="0" w:color="auto"/>
              <w:bottom w:val="single" w:sz="4" w:space="0" w:color="auto"/>
            </w:tcBorders>
            <w:vAlign w:val="center"/>
            <w:hideMark/>
          </w:tcPr>
          <w:p w14:paraId="5B160F24" w14:textId="77777777" w:rsidR="00E33729" w:rsidRPr="0039118D" w:rsidRDefault="00E33729" w:rsidP="006A78C0">
            <w:pPr>
              <w:spacing w:line="480" w:lineRule="auto"/>
              <w:jc w:val="center"/>
              <w:outlineLvl w:val="0"/>
              <w:rPr>
                <w:rFonts w:ascii="Times New Roman" w:hAnsi="Times New Roman" w:cs="Times New Roman"/>
                <w:i/>
                <w:iCs/>
                <w:sz w:val="20"/>
                <w:szCs w:val="20"/>
              </w:rPr>
            </w:pPr>
            <w:r w:rsidRPr="0039118D">
              <w:rPr>
                <w:rFonts w:ascii="Times New Roman" w:hAnsi="Times New Roman" w:cs="Times New Roman"/>
                <w:i/>
                <w:iCs/>
                <w:sz w:val="20"/>
                <w:szCs w:val="20"/>
              </w:rPr>
              <w:t>β; OR</w:t>
            </w:r>
          </w:p>
        </w:tc>
      </w:tr>
      <w:tr w:rsidR="00575464" w:rsidRPr="0039118D" w14:paraId="20921DB1" w14:textId="77777777" w:rsidTr="006A78C0">
        <w:trPr>
          <w:trHeight w:val="227"/>
        </w:trPr>
        <w:tc>
          <w:tcPr>
            <w:tcW w:w="2554" w:type="dxa"/>
            <w:hideMark/>
          </w:tcPr>
          <w:p w14:paraId="25F32454" w14:textId="77777777" w:rsidR="00575464" w:rsidRPr="0039118D" w:rsidRDefault="00575464" w:rsidP="00575464">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Period</w:t>
            </w:r>
          </w:p>
        </w:tc>
        <w:tc>
          <w:tcPr>
            <w:tcW w:w="2268" w:type="dxa"/>
            <w:tcBorders>
              <w:top w:val="single" w:sz="4" w:space="0" w:color="auto"/>
            </w:tcBorders>
            <w:hideMark/>
          </w:tcPr>
          <w:p w14:paraId="7BC5687A" w14:textId="608CA875"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-.04; .96</w:t>
            </w:r>
          </w:p>
        </w:tc>
        <w:tc>
          <w:tcPr>
            <w:tcW w:w="2324" w:type="dxa"/>
            <w:tcBorders>
              <w:top w:val="single" w:sz="4" w:space="0" w:color="auto"/>
            </w:tcBorders>
            <w:hideMark/>
          </w:tcPr>
          <w:p w14:paraId="5F4618D7" w14:textId="781BAD23"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.02; 1.02</w:t>
            </w:r>
          </w:p>
        </w:tc>
        <w:tc>
          <w:tcPr>
            <w:tcW w:w="2721" w:type="dxa"/>
            <w:tcBorders>
              <w:top w:val="single" w:sz="4" w:space="0" w:color="auto"/>
            </w:tcBorders>
            <w:hideMark/>
          </w:tcPr>
          <w:p w14:paraId="1F33C826" w14:textId="716D92AC"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-.04; .96</w:t>
            </w:r>
          </w:p>
        </w:tc>
      </w:tr>
      <w:tr w:rsidR="00575464" w:rsidRPr="0039118D" w14:paraId="04BE5D2D" w14:textId="77777777" w:rsidTr="006A78C0">
        <w:trPr>
          <w:cnfStyle w:val="000000100000" w:firstRow="0" w:lastRow="0" w:firstColumn="0" w:lastColumn="0" w:oddVBand="0" w:evenVBand="0" w:oddHBand="1" w:evenHBand="0" w:firstRowFirstColumn="0" w:firstRowLastColumn="0" w:lastRowFirstColumn="0" w:lastRowLastColumn="0"/>
          <w:trHeight w:val="227"/>
        </w:trPr>
        <w:tc>
          <w:tcPr>
            <w:tcW w:w="2554" w:type="dxa"/>
            <w:tcBorders>
              <w:top w:val="none" w:sz="0" w:space="0" w:color="auto"/>
              <w:bottom w:val="none" w:sz="0" w:space="0" w:color="auto"/>
            </w:tcBorders>
            <w:hideMark/>
          </w:tcPr>
          <w:p w14:paraId="2089D882" w14:textId="77777777" w:rsidR="00575464" w:rsidRPr="0039118D" w:rsidRDefault="00575464" w:rsidP="00575464">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Shift</w:t>
            </w:r>
          </w:p>
        </w:tc>
        <w:tc>
          <w:tcPr>
            <w:tcW w:w="2268" w:type="dxa"/>
            <w:tcBorders>
              <w:top w:val="none" w:sz="0" w:space="0" w:color="auto"/>
              <w:bottom w:val="none" w:sz="0" w:space="0" w:color="auto"/>
            </w:tcBorders>
            <w:hideMark/>
          </w:tcPr>
          <w:p w14:paraId="6343B875" w14:textId="1A89EC3D"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.12; 1.12</w:t>
            </w:r>
          </w:p>
        </w:tc>
        <w:tc>
          <w:tcPr>
            <w:tcW w:w="2324" w:type="dxa"/>
            <w:tcBorders>
              <w:top w:val="none" w:sz="0" w:space="0" w:color="auto"/>
              <w:bottom w:val="none" w:sz="0" w:space="0" w:color="auto"/>
            </w:tcBorders>
            <w:hideMark/>
          </w:tcPr>
          <w:p w14:paraId="38085A6A" w14:textId="6DD24264"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.11; 1.11</w:t>
            </w:r>
          </w:p>
        </w:tc>
        <w:tc>
          <w:tcPr>
            <w:tcW w:w="2721" w:type="dxa"/>
            <w:tcBorders>
              <w:top w:val="none" w:sz="0" w:space="0" w:color="auto"/>
              <w:bottom w:val="none" w:sz="0" w:space="0" w:color="auto"/>
            </w:tcBorders>
            <w:hideMark/>
          </w:tcPr>
          <w:p w14:paraId="33815C4A" w14:textId="4F04EB42"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.20; 1.22</w:t>
            </w:r>
          </w:p>
        </w:tc>
      </w:tr>
      <w:tr w:rsidR="00575464" w:rsidRPr="0039118D" w14:paraId="3ED8F974" w14:textId="77777777" w:rsidTr="006A78C0">
        <w:trPr>
          <w:trHeight w:val="227"/>
        </w:trPr>
        <w:tc>
          <w:tcPr>
            <w:tcW w:w="2554" w:type="dxa"/>
            <w:hideMark/>
          </w:tcPr>
          <w:p w14:paraId="1609361B" w14:textId="77777777" w:rsidR="00575464" w:rsidRPr="0039118D" w:rsidRDefault="00575464" w:rsidP="00575464">
            <w:pPr>
              <w:spacing w:line="480" w:lineRule="auto"/>
              <w:outlineLvl w:val="0"/>
              <w:rPr>
                <w:rFonts w:ascii="Times New Roman" w:hAnsi="Times New Roman" w:cs="Times New Roman"/>
                <w:b/>
                <w:bCs/>
                <w:sz w:val="20"/>
                <w:szCs w:val="20"/>
              </w:rPr>
            </w:pPr>
            <w:r w:rsidRPr="0039118D">
              <w:rPr>
                <w:rFonts w:ascii="Times New Roman" w:hAnsi="Times New Roman" w:cs="Times New Roman"/>
                <w:b/>
                <w:bCs/>
                <w:sz w:val="20"/>
                <w:szCs w:val="20"/>
              </w:rPr>
              <w:t>Pathology</w:t>
            </w:r>
          </w:p>
        </w:tc>
        <w:tc>
          <w:tcPr>
            <w:tcW w:w="2268" w:type="dxa"/>
            <w:hideMark/>
          </w:tcPr>
          <w:p w14:paraId="7A6D6A78" w14:textId="54BB6561"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 xml:space="preserve">1.73; </w:t>
            </w:r>
            <w:proofErr w:type="gramStart"/>
            <w:r w:rsidRPr="0039118D">
              <w:rPr>
                <w:rFonts w:ascii="Times New Roman" w:hAnsi="Times New Roman" w:cs="Times New Roman"/>
                <w:b/>
                <w:bCs/>
                <w:sz w:val="20"/>
                <w:szCs w:val="20"/>
              </w:rPr>
              <w:t>5.66**</w:t>
            </w:r>
            <w:proofErr w:type="gramEnd"/>
            <w:r w:rsidRPr="0039118D">
              <w:rPr>
                <w:rFonts w:ascii="Times New Roman" w:hAnsi="Times New Roman" w:cs="Times New Roman"/>
                <w:b/>
                <w:bCs/>
                <w:sz w:val="20"/>
                <w:szCs w:val="20"/>
              </w:rPr>
              <w:t>*</w:t>
            </w:r>
          </w:p>
        </w:tc>
        <w:tc>
          <w:tcPr>
            <w:tcW w:w="2324" w:type="dxa"/>
            <w:hideMark/>
          </w:tcPr>
          <w:p w14:paraId="529A746E" w14:textId="434AD3B3"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1.79; 5.99***</w:t>
            </w:r>
          </w:p>
        </w:tc>
        <w:tc>
          <w:tcPr>
            <w:tcW w:w="2721" w:type="dxa"/>
            <w:hideMark/>
          </w:tcPr>
          <w:p w14:paraId="0A717D1A" w14:textId="5ED6C41A"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1.80; 6.05***</w:t>
            </w:r>
          </w:p>
        </w:tc>
      </w:tr>
      <w:tr w:rsidR="00575464" w:rsidRPr="0039118D" w14:paraId="2EF08410" w14:textId="77777777" w:rsidTr="006A78C0">
        <w:trPr>
          <w:cnfStyle w:val="000000100000" w:firstRow="0" w:lastRow="0" w:firstColumn="0" w:lastColumn="0" w:oddVBand="0" w:evenVBand="0" w:oddHBand="1" w:evenHBand="0" w:firstRowFirstColumn="0" w:firstRowLastColumn="0" w:lastRowFirstColumn="0" w:lastRowLastColumn="0"/>
          <w:trHeight w:val="404"/>
        </w:trPr>
        <w:tc>
          <w:tcPr>
            <w:tcW w:w="2554" w:type="dxa"/>
            <w:tcBorders>
              <w:top w:val="none" w:sz="0" w:space="0" w:color="auto"/>
              <w:bottom w:val="none" w:sz="0" w:space="0" w:color="auto"/>
            </w:tcBorders>
            <w:hideMark/>
          </w:tcPr>
          <w:p w14:paraId="24E6BB06" w14:textId="77777777" w:rsidR="00575464" w:rsidRPr="0039118D" w:rsidRDefault="00575464" w:rsidP="00575464">
            <w:pPr>
              <w:spacing w:line="480" w:lineRule="auto"/>
              <w:outlineLvl w:val="0"/>
              <w:rPr>
                <w:rFonts w:ascii="Times New Roman" w:hAnsi="Times New Roman" w:cs="Times New Roman"/>
                <w:b/>
                <w:bCs/>
                <w:sz w:val="20"/>
                <w:szCs w:val="20"/>
              </w:rPr>
            </w:pPr>
            <w:r w:rsidRPr="0039118D">
              <w:rPr>
                <w:rFonts w:ascii="Times New Roman" w:hAnsi="Times New Roman" w:cs="Times New Roman"/>
                <w:b/>
                <w:bCs/>
                <w:sz w:val="20"/>
                <w:szCs w:val="20"/>
              </w:rPr>
              <w:t>Gender</w:t>
            </w:r>
          </w:p>
        </w:tc>
        <w:tc>
          <w:tcPr>
            <w:tcW w:w="2268" w:type="dxa"/>
            <w:tcBorders>
              <w:top w:val="none" w:sz="0" w:space="0" w:color="auto"/>
              <w:bottom w:val="none" w:sz="0" w:space="0" w:color="auto"/>
            </w:tcBorders>
            <w:hideMark/>
          </w:tcPr>
          <w:p w14:paraId="42A18D87"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324" w:type="dxa"/>
            <w:tcBorders>
              <w:top w:val="none" w:sz="0" w:space="0" w:color="auto"/>
              <w:bottom w:val="none" w:sz="0" w:space="0" w:color="auto"/>
            </w:tcBorders>
            <w:hideMark/>
          </w:tcPr>
          <w:p w14:paraId="4ABF3E4C" w14:textId="2E17667A"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-1.04; .36**</w:t>
            </w:r>
          </w:p>
        </w:tc>
        <w:tc>
          <w:tcPr>
            <w:tcW w:w="2721" w:type="dxa"/>
            <w:tcBorders>
              <w:top w:val="none" w:sz="0" w:space="0" w:color="auto"/>
              <w:bottom w:val="none" w:sz="0" w:space="0" w:color="auto"/>
            </w:tcBorders>
            <w:hideMark/>
          </w:tcPr>
          <w:p w14:paraId="25C5C3AD" w14:textId="23947828"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-.98; .37*</w:t>
            </w:r>
          </w:p>
        </w:tc>
      </w:tr>
      <w:tr w:rsidR="00575464" w:rsidRPr="0039118D" w14:paraId="2AEDCEF1" w14:textId="77777777" w:rsidTr="006A78C0">
        <w:trPr>
          <w:trHeight w:val="227"/>
        </w:trPr>
        <w:tc>
          <w:tcPr>
            <w:tcW w:w="2554" w:type="dxa"/>
            <w:hideMark/>
          </w:tcPr>
          <w:p w14:paraId="5C0726D6" w14:textId="13D9BAF4" w:rsidR="00575464" w:rsidRPr="00EC175B" w:rsidRDefault="00EC175B" w:rsidP="00575464">
            <w:pPr>
              <w:spacing w:line="480" w:lineRule="auto"/>
              <w:outlineLvl w:val="0"/>
              <w:rPr>
                <w:rFonts w:ascii="Times New Roman" w:hAnsi="Times New Roman" w:cs="Times New Roman"/>
                <w:sz w:val="20"/>
                <w:szCs w:val="20"/>
              </w:rPr>
            </w:pPr>
            <w:r w:rsidRPr="00EC175B">
              <w:rPr>
                <w:rFonts w:ascii="Times New Roman" w:hAnsi="Times New Roman" w:cs="Times New Roman"/>
                <w:sz w:val="20"/>
                <w:szCs w:val="20"/>
                <w:highlight w:val="yellow"/>
              </w:rPr>
              <w:t>Fundamental frequency</w:t>
            </w:r>
          </w:p>
        </w:tc>
        <w:tc>
          <w:tcPr>
            <w:tcW w:w="2268" w:type="dxa"/>
            <w:hideMark/>
          </w:tcPr>
          <w:p w14:paraId="1969D575"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324" w:type="dxa"/>
            <w:hideMark/>
          </w:tcPr>
          <w:p w14:paraId="0C2EAAB2" w14:textId="4EDD98D3"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.01; 1.01*</w:t>
            </w:r>
          </w:p>
        </w:tc>
        <w:tc>
          <w:tcPr>
            <w:tcW w:w="2721" w:type="dxa"/>
            <w:hideMark/>
          </w:tcPr>
          <w:p w14:paraId="75572330" w14:textId="01F81BB1"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.01; 1.01</w:t>
            </w:r>
          </w:p>
        </w:tc>
      </w:tr>
      <w:tr w:rsidR="00575464" w:rsidRPr="0039118D" w14:paraId="17110719" w14:textId="77777777" w:rsidTr="006A78C0">
        <w:trPr>
          <w:cnfStyle w:val="000000100000" w:firstRow="0" w:lastRow="0" w:firstColumn="0" w:lastColumn="0" w:oddVBand="0" w:evenVBand="0" w:oddHBand="1" w:evenHBand="0" w:firstRowFirstColumn="0" w:firstRowLastColumn="0" w:lastRowFirstColumn="0" w:lastRowLastColumn="0"/>
          <w:trHeight w:val="227"/>
        </w:trPr>
        <w:tc>
          <w:tcPr>
            <w:tcW w:w="2554" w:type="dxa"/>
            <w:tcBorders>
              <w:top w:val="none" w:sz="0" w:space="0" w:color="auto"/>
              <w:bottom w:val="none" w:sz="0" w:space="0" w:color="auto"/>
            </w:tcBorders>
            <w:hideMark/>
          </w:tcPr>
          <w:p w14:paraId="0028B99D" w14:textId="77777777" w:rsidR="00575464" w:rsidRPr="0039118D" w:rsidRDefault="00575464" w:rsidP="00575464">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Intensity</w:t>
            </w:r>
          </w:p>
        </w:tc>
        <w:tc>
          <w:tcPr>
            <w:tcW w:w="2268" w:type="dxa"/>
            <w:tcBorders>
              <w:top w:val="none" w:sz="0" w:space="0" w:color="auto"/>
              <w:bottom w:val="none" w:sz="0" w:space="0" w:color="auto"/>
            </w:tcBorders>
            <w:hideMark/>
          </w:tcPr>
          <w:p w14:paraId="35656925"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324" w:type="dxa"/>
            <w:tcBorders>
              <w:top w:val="none" w:sz="0" w:space="0" w:color="auto"/>
              <w:bottom w:val="none" w:sz="0" w:space="0" w:color="auto"/>
            </w:tcBorders>
            <w:hideMark/>
          </w:tcPr>
          <w:p w14:paraId="0E7F7142" w14:textId="24FBEA3B"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-.06; .94</w:t>
            </w:r>
          </w:p>
        </w:tc>
        <w:tc>
          <w:tcPr>
            <w:tcW w:w="2721" w:type="dxa"/>
            <w:tcBorders>
              <w:top w:val="none" w:sz="0" w:space="0" w:color="auto"/>
              <w:bottom w:val="none" w:sz="0" w:space="0" w:color="auto"/>
            </w:tcBorders>
            <w:hideMark/>
          </w:tcPr>
          <w:p w14:paraId="4A28B769" w14:textId="44360856"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-.09; .91</w:t>
            </w:r>
          </w:p>
        </w:tc>
      </w:tr>
      <w:tr w:rsidR="00575464" w:rsidRPr="0039118D" w14:paraId="76A1B6F2" w14:textId="77777777" w:rsidTr="006A78C0">
        <w:trPr>
          <w:trHeight w:val="227"/>
        </w:trPr>
        <w:tc>
          <w:tcPr>
            <w:tcW w:w="2554" w:type="dxa"/>
            <w:hideMark/>
          </w:tcPr>
          <w:p w14:paraId="0349F64B" w14:textId="77777777" w:rsidR="00575464" w:rsidRPr="0039118D" w:rsidRDefault="00575464" w:rsidP="00575464">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Intonation</w:t>
            </w:r>
          </w:p>
        </w:tc>
        <w:tc>
          <w:tcPr>
            <w:tcW w:w="2268" w:type="dxa"/>
            <w:hideMark/>
          </w:tcPr>
          <w:p w14:paraId="477A552A"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324" w:type="dxa"/>
            <w:hideMark/>
          </w:tcPr>
          <w:p w14:paraId="3B2215C3" w14:textId="30951F40"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-.001; .99</w:t>
            </w:r>
          </w:p>
        </w:tc>
        <w:tc>
          <w:tcPr>
            <w:tcW w:w="2721" w:type="dxa"/>
            <w:hideMark/>
          </w:tcPr>
          <w:p w14:paraId="25A99ABB" w14:textId="21E7CB35"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-.001; .99</w:t>
            </w:r>
          </w:p>
        </w:tc>
      </w:tr>
      <w:tr w:rsidR="00575464" w:rsidRPr="0039118D" w14:paraId="22CB00CE" w14:textId="77777777" w:rsidTr="006A78C0">
        <w:trPr>
          <w:cnfStyle w:val="000000100000" w:firstRow="0" w:lastRow="0" w:firstColumn="0" w:lastColumn="0" w:oddVBand="0" w:evenVBand="0" w:oddHBand="1" w:evenHBand="0" w:firstRowFirstColumn="0" w:firstRowLastColumn="0" w:lastRowFirstColumn="0" w:lastRowLastColumn="0"/>
          <w:trHeight w:val="227"/>
        </w:trPr>
        <w:tc>
          <w:tcPr>
            <w:tcW w:w="2554" w:type="dxa"/>
            <w:tcBorders>
              <w:top w:val="none" w:sz="0" w:space="0" w:color="auto"/>
              <w:bottom w:val="none" w:sz="0" w:space="0" w:color="auto"/>
            </w:tcBorders>
            <w:hideMark/>
          </w:tcPr>
          <w:p w14:paraId="34F458E7" w14:textId="77777777" w:rsidR="00575464" w:rsidRPr="0039118D" w:rsidRDefault="00575464" w:rsidP="00575464">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Glide</w:t>
            </w:r>
          </w:p>
        </w:tc>
        <w:tc>
          <w:tcPr>
            <w:tcW w:w="2268" w:type="dxa"/>
            <w:tcBorders>
              <w:top w:val="none" w:sz="0" w:space="0" w:color="auto"/>
              <w:bottom w:val="none" w:sz="0" w:space="0" w:color="auto"/>
            </w:tcBorders>
            <w:hideMark/>
          </w:tcPr>
          <w:p w14:paraId="1D035A7B"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324" w:type="dxa"/>
            <w:tcBorders>
              <w:top w:val="none" w:sz="0" w:space="0" w:color="auto"/>
              <w:bottom w:val="none" w:sz="0" w:space="0" w:color="auto"/>
            </w:tcBorders>
            <w:hideMark/>
          </w:tcPr>
          <w:p w14:paraId="24B2DBE1" w14:textId="380E80E6"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.000; 1.00</w:t>
            </w:r>
          </w:p>
        </w:tc>
        <w:tc>
          <w:tcPr>
            <w:tcW w:w="2721" w:type="dxa"/>
            <w:tcBorders>
              <w:top w:val="none" w:sz="0" w:space="0" w:color="auto"/>
              <w:bottom w:val="none" w:sz="0" w:space="0" w:color="auto"/>
            </w:tcBorders>
            <w:hideMark/>
          </w:tcPr>
          <w:p w14:paraId="7CAA0D3E" w14:textId="36EA7BBF"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.000;1.00</w:t>
            </w:r>
          </w:p>
        </w:tc>
      </w:tr>
      <w:tr w:rsidR="00575464" w:rsidRPr="0039118D" w14:paraId="64E2CED9" w14:textId="77777777" w:rsidTr="006A78C0">
        <w:trPr>
          <w:trHeight w:val="227"/>
        </w:trPr>
        <w:tc>
          <w:tcPr>
            <w:tcW w:w="2554" w:type="dxa"/>
            <w:hideMark/>
          </w:tcPr>
          <w:p w14:paraId="60EAAD49" w14:textId="77777777" w:rsidR="00575464" w:rsidRPr="0039118D" w:rsidRDefault="00575464" w:rsidP="00575464">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Formant dispersion</w:t>
            </w:r>
          </w:p>
        </w:tc>
        <w:tc>
          <w:tcPr>
            <w:tcW w:w="2268" w:type="dxa"/>
            <w:hideMark/>
          </w:tcPr>
          <w:p w14:paraId="2606AA2E"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324" w:type="dxa"/>
            <w:hideMark/>
          </w:tcPr>
          <w:p w14:paraId="68BB6653" w14:textId="20765136"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-.006; .99</w:t>
            </w:r>
          </w:p>
        </w:tc>
        <w:tc>
          <w:tcPr>
            <w:tcW w:w="2721" w:type="dxa"/>
            <w:hideMark/>
          </w:tcPr>
          <w:p w14:paraId="78516028" w14:textId="4F83AA98"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-.004;.99</w:t>
            </w:r>
          </w:p>
        </w:tc>
      </w:tr>
      <w:tr w:rsidR="00575464" w:rsidRPr="0039118D" w14:paraId="6D3C7C09" w14:textId="77777777" w:rsidTr="006A78C0">
        <w:trPr>
          <w:cnfStyle w:val="000000100000" w:firstRow="0" w:lastRow="0" w:firstColumn="0" w:lastColumn="0" w:oddVBand="0" w:evenVBand="0" w:oddHBand="1" w:evenHBand="0" w:firstRowFirstColumn="0" w:firstRowLastColumn="0" w:lastRowFirstColumn="0" w:lastRowLastColumn="0"/>
          <w:trHeight w:val="227"/>
        </w:trPr>
        <w:tc>
          <w:tcPr>
            <w:tcW w:w="2554" w:type="dxa"/>
            <w:tcBorders>
              <w:top w:val="none" w:sz="0" w:space="0" w:color="auto"/>
              <w:bottom w:val="none" w:sz="0" w:space="0" w:color="auto"/>
            </w:tcBorders>
            <w:hideMark/>
          </w:tcPr>
          <w:p w14:paraId="6C263F75" w14:textId="19A075F9" w:rsidR="00575464" w:rsidRPr="0039118D" w:rsidRDefault="00143B0C" w:rsidP="00575464">
            <w:pPr>
              <w:spacing w:line="480" w:lineRule="auto"/>
              <w:outlineLvl w:val="0"/>
              <w:rPr>
                <w:rFonts w:ascii="Times New Roman" w:hAnsi="Times New Roman" w:cs="Times New Roman"/>
                <w:b/>
                <w:bCs/>
                <w:sz w:val="20"/>
                <w:szCs w:val="20"/>
              </w:rPr>
            </w:pPr>
            <w:r w:rsidRPr="00143B0C">
              <w:rPr>
                <w:rFonts w:ascii="Times New Roman" w:hAnsi="Times New Roman" w:cs="Times New Roman"/>
                <w:b/>
                <w:bCs/>
                <w:sz w:val="20"/>
                <w:szCs w:val="20"/>
                <w:highlight w:val="yellow"/>
              </w:rPr>
              <w:t>Harmonic-to-noise ratio</w:t>
            </w:r>
          </w:p>
        </w:tc>
        <w:tc>
          <w:tcPr>
            <w:tcW w:w="2268" w:type="dxa"/>
            <w:tcBorders>
              <w:top w:val="none" w:sz="0" w:space="0" w:color="auto"/>
              <w:bottom w:val="none" w:sz="0" w:space="0" w:color="auto"/>
            </w:tcBorders>
            <w:hideMark/>
          </w:tcPr>
          <w:p w14:paraId="125D6989"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324" w:type="dxa"/>
            <w:tcBorders>
              <w:top w:val="none" w:sz="0" w:space="0" w:color="auto"/>
              <w:bottom w:val="none" w:sz="0" w:space="0" w:color="auto"/>
            </w:tcBorders>
            <w:hideMark/>
          </w:tcPr>
          <w:p w14:paraId="24A67454" w14:textId="3B16791F"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.16; 1.17*</w:t>
            </w:r>
          </w:p>
        </w:tc>
        <w:tc>
          <w:tcPr>
            <w:tcW w:w="2721" w:type="dxa"/>
            <w:tcBorders>
              <w:top w:val="none" w:sz="0" w:space="0" w:color="auto"/>
              <w:bottom w:val="none" w:sz="0" w:space="0" w:color="auto"/>
            </w:tcBorders>
            <w:hideMark/>
          </w:tcPr>
          <w:p w14:paraId="20C97FE7" w14:textId="49883A6A"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.20; 1.22*</w:t>
            </w:r>
          </w:p>
        </w:tc>
      </w:tr>
      <w:tr w:rsidR="00575464" w:rsidRPr="0039118D" w14:paraId="7E384AB4" w14:textId="77777777" w:rsidTr="006A78C0">
        <w:trPr>
          <w:trHeight w:val="227"/>
        </w:trPr>
        <w:tc>
          <w:tcPr>
            <w:tcW w:w="2554" w:type="dxa"/>
            <w:hideMark/>
          </w:tcPr>
          <w:p w14:paraId="446F4B2C" w14:textId="77777777" w:rsidR="00575464" w:rsidRPr="0039118D" w:rsidRDefault="00575464" w:rsidP="00575464">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Trustworthiness</w:t>
            </w:r>
          </w:p>
        </w:tc>
        <w:tc>
          <w:tcPr>
            <w:tcW w:w="2268" w:type="dxa"/>
            <w:hideMark/>
          </w:tcPr>
          <w:p w14:paraId="7CA3B205"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324" w:type="dxa"/>
            <w:hideMark/>
          </w:tcPr>
          <w:p w14:paraId="2EF15E42"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721" w:type="dxa"/>
            <w:hideMark/>
          </w:tcPr>
          <w:p w14:paraId="7CB9C7F0" w14:textId="4D22FF0A"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.19; 1.21</w:t>
            </w:r>
          </w:p>
        </w:tc>
      </w:tr>
      <w:tr w:rsidR="00575464" w:rsidRPr="0039118D" w14:paraId="010FDD38" w14:textId="77777777" w:rsidTr="006A78C0">
        <w:trPr>
          <w:cnfStyle w:val="000000100000" w:firstRow="0" w:lastRow="0" w:firstColumn="0" w:lastColumn="0" w:oddVBand="0" w:evenVBand="0" w:oddHBand="1" w:evenHBand="0" w:firstRowFirstColumn="0" w:firstRowLastColumn="0" w:lastRowFirstColumn="0" w:lastRowLastColumn="0"/>
          <w:trHeight w:val="227"/>
        </w:trPr>
        <w:tc>
          <w:tcPr>
            <w:tcW w:w="2554" w:type="dxa"/>
            <w:tcBorders>
              <w:top w:val="none" w:sz="0" w:space="0" w:color="auto"/>
              <w:bottom w:val="none" w:sz="0" w:space="0" w:color="auto"/>
            </w:tcBorders>
            <w:hideMark/>
          </w:tcPr>
          <w:p w14:paraId="5096D9CB" w14:textId="77777777" w:rsidR="00575464" w:rsidRPr="0039118D" w:rsidRDefault="00575464" w:rsidP="00575464">
            <w:pPr>
              <w:spacing w:line="480" w:lineRule="auto"/>
              <w:outlineLvl w:val="0"/>
              <w:rPr>
                <w:rFonts w:ascii="Times New Roman" w:hAnsi="Times New Roman" w:cs="Times New Roman"/>
                <w:b/>
                <w:bCs/>
                <w:sz w:val="20"/>
                <w:szCs w:val="20"/>
              </w:rPr>
            </w:pPr>
            <w:r w:rsidRPr="0039118D">
              <w:rPr>
                <w:rFonts w:ascii="Times New Roman" w:hAnsi="Times New Roman" w:cs="Times New Roman"/>
                <w:b/>
                <w:bCs/>
                <w:sz w:val="20"/>
                <w:szCs w:val="20"/>
              </w:rPr>
              <w:t>Dominance</w:t>
            </w:r>
          </w:p>
        </w:tc>
        <w:tc>
          <w:tcPr>
            <w:tcW w:w="2268" w:type="dxa"/>
            <w:tcBorders>
              <w:top w:val="none" w:sz="0" w:space="0" w:color="auto"/>
              <w:bottom w:val="none" w:sz="0" w:space="0" w:color="auto"/>
            </w:tcBorders>
            <w:hideMark/>
          </w:tcPr>
          <w:p w14:paraId="462E2B12"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324" w:type="dxa"/>
            <w:tcBorders>
              <w:top w:val="none" w:sz="0" w:space="0" w:color="auto"/>
              <w:bottom w:val="none" w:sz="0" w:space="0" w:color="auto"/>
            </w:tcBorders>
            <w:hideMark/>
          </w:tcPr>
          <w:p w14:paraId="743721B6"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721" w:type="dxa"/>
            <w:tcBorders>
              <w:top w:val="none" w:sz="0" w:space="0" w:color="auto"/>
              <w:bottom w:val="none" w:sz="0" w:space="0" w:color="auto"/>
            </w:tcBorders>
            <w:hideMark/>
          </w:tcPr>
          <w:p w14:paraId="02152A99" w14:textId="376849B8"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.49; 1.63*</w:t>
            </w:r>
          </w:p>
        </w:tc>
      </w:tr>
      <w:tr w:rsidR="00575464" w:rsidRPr="0039118D" w14:paraId="276C770B" w14:textId="77777777" w:rsidTr="006A78C0">
        <w:trPr>
          <w:trHeight w:val="227"/>
        </w:trPr>
        <w:tc>
          <w:tcPr>
            <w:tcW w:w="2554" w:type="dxa"/>
            <w:hideMark/>
          </w:tcPr>
          <w:p w14:paraId="58A65236" w14:textId="77777777" w:rsidR="00575464" w:rsidRPr="0039118D" w:rsidRDefault="00575464" w:rsidP="00575464">
            <w:pPr>
              <w:spacing w:line="480" w:lineRule="auto"/>
              <w:outlineLvl w:val="0"/>
              <w:rPr>
                <w:rFonts w:ascii="Times New Roman" w:hAnsi="Times New Roman" w:cs="Times New Roman"/>
                <w:b/>
                <w:bCs/>
                <w:sz w:val="20"/>
                <w:szCs w:val="20"/>
              </w:rPr>
            </w:pPr>
            <w:r w:rsidRPr="0039118D">
              <w:rPr>
                <w:rFonts w:ascii="Times New Roman" w:hAnsi="Times New Roman" w:cs="Times New Roman"/>
                <w:sz w:val="20"/>
                <w:szCs w:val="20"/>
              </w:rPr>
              <w:t>Familiarity</w:t>
            </w:r>
          </w:p>
        </w:tc>
        <w:tc>
          <w:tcPr>
            <w:tcW w:w="2268" w:type="dxa"/>
            <w:hideMark/>
          </w:tcPr>
          <w:p w14:paraId="7FACBA2C"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324" w:type="dxa"/>
            <w:hideMark/>
          </w:tcPr>
          <w:p w14:paraId="206F31E8" w14:textId="77777777" w:rsidR="00575464" w:rsidRPr="0039118D" w:rsidRDefault="00575464" w:rsidP="00575464">
            <w:pPr>
              <w:spacing w:line="480" w:lineRule="auto"/>
              <w:jc w:val="center"/>
              <w:outlineLvl w:val="0"/>
              <w:rPr>
                <w:rFonts w:ascii="Times New Roman" w:hAnsi="Times New Roman" w:cs="Times New Roman"/>
                <w:sz w:val="20"/>
                <w:szCs w:val="20"/>
              </w:rPr>
            </w:pPr>
          </w:p>
        </w:tc>
        <w:tc>
          <w:tcPr>
            <w:tcW w:w="2721" w:type="dxa"/>
            <w:hideMark/>
          </w:tcPr>
          <w:p w14:paraId="64DA57F0" w14:textId="6B014225" w:rsidR="00575464" w:rsidRPr="0039118D" w:rsidRDefault="00575464" w:rsidP="00575464">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.13; 1.14</w:t>
            </w:r>
          </w:p>
        </w:tc>
      </w:tr>
      <w:tr w:rsidR="00E33729" w:rsidRPr="0039118D" w14:paraId="428B86BB" w14:textId="77777777" w:rsidTr="006A78C0">
        <w:trPr>
          <w:cnfStyle w:val="000000100000" w:firstRow="0" w:lastRow="0" w:firstColumn="0" w:lastColumn="0" w:oddVBand="0" w:evenVBand="0" w:oddHBand="1" w:evenHBand="0" w:firstRowFirstColumn="0" w:firstRowLastColumn="0" w:lastRowFirstColumn="0" w:lastRowLastColumn="0"/>
          <w:trHeight w:val="227"/>
        </w:trPr>
        <w:tc>
          <w:tcPr>
            <w:tcW w:w="2554" w:type="dxa"/>
            <w:tcBorders>
              <w:top w:val="none" w:sz="0" w:space="0" w:color="auto"/>
              <w:bottom w:val="none" w:sz="0" w:space="0" w:color="auto"/>
            </w:tcBorders>
            <w:hideMark/>
          </w:tcPr>
          <w:p w14:paraId="071FA735" w14:textId="77777777" w:rsidR="00E33729" w:rsidRPr="0039118D" w:rsidRDefault="00E33729" w:rsidP="006A78C0">
            <w:pPr>
              <w:spacing w:line="480" w:lineRule="auto"/>
              <w:outlineLvl w:val="0"/>
              <w:rPr>
                <w:rFonts w:ascii="Times New Roman" w:hAnsi="Times New Roman" w:cs="Times New Roman"/>
                <w:b/>
                <w:bCs/>
                <w:sz w:val="20"/>
                <w:szCs w:val="20"/>
              </w:rPr>
            </w:pPr>
            <w:r w:rsidRPr="0039118D">
              <w:rPr>
                <w:rFonts w:ascii="Times New Roman" w:hAnsi="Times New Roman" w:cs="Times New Roman"/>
                <w:b/>
                <w:bCs/>
                <w:sz w:val="20"/>
                <w:szCs w:val="20"/>
              </w:rPr>
              <w:t>Attractiveness</w:t>
            </w:r>
          </w:p>
        </w:tc>
        <w:tc>
          <w:tcPr>
            <w:tcW w:w="2268" w:type="dxa"/>
            <w:tcBorders>
              <w:top w:val="none" w:sz="0" w:space="0" w:color="auto"/>
              <w:bottom w:val="none" w:sz="0" w:space="0" w:color="auto"/>
            </w:tcBorders>
            <w:hideMark/>
          </w:tcPr>
          <w:p w14:paraId="645E574C" w14:textId="77777777" w:rsidR="00E33729" w:rsidRPr="0039118D" w:rsidRDefault="00E33729" w:rsidP="006A78C0">
            <w:pPr>
              <w:spacing w:line="480" w:lineRule="auto"/>
              <w:jc w:val="center"/>
              <w:outlineLvl w:val="0"/>
              <w:rPr>
                <w:rFonts w:ascii="Times New Roman" w:hAnsi="Times New Roman" w:cs="Times New Roman"/>
                <w:sz w:val="20"/>
                <w:szCs w:val="20"/>
              </w:rPr>
            </w:pPr>
          </w:p>
        </w:tc>
        <w:tc>
          <w:tcPr>
            <w:tcW w:w="2324" w:type="dxa"/>
            <w:tcBorders>
              <w:top w:val="none" w:sz="0" w:space="0" w:color="auto"/>
              <w:bottom w:val="none" w:sz="0" w:space="0" w:color="auto"/>
            </w:tcBorders>
            <w:hideMark/>
          </w:tcPr>
          <w:p w14:paraId="1247DD8C" w14:textId="77777777" w:rsidR="00E33729" w:rsidRPr="0039118D" w:rsidRDefault="00E33729" w:rsidP="006A78C0">
            <w:pPr>
              <w:spacing w:line="480" w:lineRule="auto"/>
              <w:jc w:val="center"/>
              <w:outlineLvl w:val="0"/>
              <w:rPr>
                <w:rFonts w:ascii="Times New Roman" w:hAnsi="Times New Roman" w:cs="Times New Roman"/>
                <w:sz w:val="20"/>
                <w:szCs w:val="20"/>
              </w:rPr>
            </w:pPr>
          </w:p>
        </w:tc>
        <w:tc>
          <w:tcPr>
            <w:tcW w:w="2721" w:type="dxa"/>
            <w:tcBorders>
              <w:top w:val="none" w:sz="0" w:space="0" w:color="auto"/>
              <w:bottom w:val="none" w:sz="0" w:space="0" w:color="auto"/>
            </w:tcBorders>
            <w:hideMark/>
          </w:tcPr>
          <w:p w14:paraId="6A0AFCA7" w14:textId="28799F03" w:rsidR="00E33729" w:rsidRPr="0039118D" w:rsidRDefault="0058781E" w:rsidP="006A78C0">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-.26</w:t>
            </w:r>
            <w:r w:rsidR="008E1053" w:rsidRPr="0039118D">
              <w:rPr>
                <w:rFonts w:ascii="Times New Roman" w:hAnsi="Times New Roman" w:cs="Times New Roman"/>
                <w:sz w:val="20"/>
                <w:szCs w:val="20"/>
              </w:rPr>
              <w:t>; .77</w:t>
            </w:r>
          </w:p>
        </w:tc>
      </w:tr>
      <w:tr w:rsidR="000271BE" w:rsidRPr="0039118D" w14:paraId="0890C481" w14:textId="77777777" w:rsidTr="006A78C0">
        <w:trPr>
          <w:trHeight w:val="227"/>
        </w:trPr>
        <w:tc>
          <w:tcPr>
            <w:tcW w:w="2554" w:type="dxa"/>
          </w:tcPr>
          <w:p w14:paraId="7DBC9BA2" w14:textId="77777777" w:rsidR="000271BE" w:rsidRPr="0039118D" w:rsidRDefault="000271BE" w:rsidP="000271BE">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Valence</w:t>
            </w:r>
          </w:p>
        </w:tc>
        <w:tc>
          <w:tcPr>
            <w:tcW w:w="2268" w:type="dxa"/>
          </w:tcPr>
          <w:p w14:paraId="47AB7EAD" w14:textId="77777777" w:rsidR="000271BE" w:rsidRPr="0039118D" w:rsidRDefault="000271BE" w:rsidP="000271BE">
            <w:pPr>
              <w:spacing w:line="480" w:lineRule="auto"/>
              <w:jc w:val="center"/>
              <w:outlineLvl w:val="0"/>
              <w:rPr>
                <w:rFonts w:ascii="Times New Roman" w:hAnsi="Times New Roman" w:cs="Times New Roman"/>
                <w:sz w:val="20"/>
                <w:szCs w:val="20"/>
              </w:rPr>
            </w:pPr>
          </w:p>
        </w:tc>
        <w:tc>
          <w:tcPr>
            <w:tcW w:w="2324" w:type="dxa"/>
          </w:tcPr>
          <w:p w14:paraId="1927912F" w14:textId="77777777" w:rsidR="000271BE" w:rsidRPr="0039118D" w:rsidRDefault="000271BE" w:rsidP="000271BE">
            <w:pPr>
              <w:spacing w:line="480" w:lineRule="auto"/>
              <w:jc w:val="center"/>
              <w:outlineLvl w:val="0"/>
              <w:rPr>
                <w:rFonts w:ascii="Times New Roman" w:hAnsi="Times New Roman" w:cs="Times New Roman"/>
                <w:sz w:val="20"/>
                <w:szCs w:val="20"/>
              </w:rPr>
            </w:pPr>
          </w:p>
        </w:tc>
        <w:tc>
          <w:tcPr>
            <w:tcW w:w="2721" w:type="dxa"/>
          </w:tcPr>
          <w:p w14:paraId="1DF985DA" w14:textId="55746279" w:rsidR="000271BE" w:rsidRPr="0039118D" w:rsidRDefault="000271BE" w:rsidP="000271BE">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1.07; 2.90</w:t>
            </w:r>
          </w:p>
        </w:tc>
      </w:tr>
      <w:tr w:rsidR="000271BE" w:rsidRPr="0039118D" w14:paraId="3E458F4E" w14:textId="77777777" w:rsidTr="006A78C0">
        <w:trPr>
          <w:cnfStyle w:val="000000100000" w:firstRow="0" w:lastRow="0" w:firstColumn="0" w:lastColumn="0" w:oddVBand="0" w:evenVBand="0" w:oddHBand="1" w:evenHBand="0" w:firstRowFirstColumn="0" w:firstRowLastColumn="0" w:lastRowFirstColumn="0" w:lastRowLastColumn="0"/>
          <w:trHeight w:val="227"/>
        </w:trPr>
        <w:tc>
          <w:tcPr>
            <w:tcW w:w="2554" w:type="dxa"/>
            <w:tcBorders>
              <w:top w:val="none" w:sz="0" w:space="0" w:color="auto"/>
              <w:bottom w:val="single" w:sz="4" w:space="0" w:color="auto"/>
            </w:tcBorders>
            <w:hideMark/>
          </w:tcPr>
          <w:p w14:paraId="34CF4734" w14:textId="77777777" w:rsidR="000271BE" w:rsidRPr="0039118D" w:rsidRDefault="000271BE" w:rsidP="000271BE">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Arousal</w:t>
            </w:r>
          </w:p>
        </w:tc>
        <w:tc>
          <w:tcPr>
            <w:tcW w:w="2268" w:type="dxa"/>
            <w:tcBorders>
              <w:top w:val="none" w:sz="0" w:space="0" w:color="auto"/>
              <w:bottom w:val="single" w:sz="4" w:space="0" w:color="auto"/>
            </w:tcBorders>
            <w:hideMark/>
          </w:tcPr>
          <w:p w14:paraId="0EEB7487" w14:textId="77777777" w:rsidR="000271BE" w:rsidRPr="0039118D" w:rsidRDefault="000271BE" w:rsidP="000271BE">
            <w:pPr>
              <w:spacing w:line="480" w:lineRule="auto"/>
              <w:jc w:val="center"/>
              <w:outlineLvl w:val="0"/>
              <w:rPr>
                <w:rFonts w:ascii="Times New Roman" w:hAnsi="Times New Roman" w:cs="Times New Roman"/>
                <w:sz w:val="20"/>
                <w:szCs w:val="20"/>
              </w:rPr>
            </w:pPr>
          </w:p>
        </w:tc>
        <w:tc>
          <w:tcPr>
            <w:tcW w:w="2324" w:type="dxa"/>
            <w:tcBorders>
              <w:top w:val="none" w:sz="0" w:space="0" w:color="auto"/>
              <w:bottom w:val="single" w:sz="4" w:space="0" w:color="auto"/>
            </w:tcBorders>
            <w:hideMark/>
          </w:tcPr>
          <w:p w14:paraId="79E22253" w14:textId="77777777" w:rsidR="000271BE" w:rsidRPr="0039118D" w:rsidRDefault="000271BE" w:rsidP="000271BE">
            <w:pPr>
              <w:spacing w:line="480" w:lineRule="auto"/>
              <w:jc w:val="center"/>
              <w:outlineLvl w:val="0"/>
              <w:rPr>
                <w:rFonts w:ascii="Times New Roman" w:hAnsi="Times New Roman" w:cs="Times New Roman"/>
                <w:sz w:val="20"/>
                <w:szCs w:val="20"/>
              </w:rPr>
            </w:pPr>
          </w:p>
        </w:tc>
        <w:tc>
          <w:tcPr>
            <w:tcW w:w="2721" w:type="dxa"/>
            <w:tcBorders>
              <w:top w:val="none" w:sz="0" w:space="0" w:color="auto"/>
              <w:bottom w:val="single" w:sz="4" w:space="0" w:color="auto"/>
            </w:tcBorders>
            <w:hideMark/>
          </w:tcPr>
          <w:p w14:paraId="734BCEB3" w14:textId="327D785E" w:rsidR="000271BE" w:rsidRPr="0039118D" w:rsidRDefault="000271BE" w:rsidP="000271BE">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.22; 1.25</w:t>
            </w:r>
          </w:p>
        </w:tc>
      </w:tr>
      <w:tr w:rsidR="004E000E" w:rsidRPr="0039118D" w14:paraId="59A55E5D" w14:textId="77777777" w:rsidTr="004E000E">
        <w:trPr>
          <w:trHeight w:val="227"/>
        </w:trPr>
        <w:tc>
          <w:tcPr>
            <w:tcW w:w="2554" w:type="dxa"/>
            <w:tcBorders>
              <w:top w:val="single" w:sz="4" w:space="0" w:color="auto"/>
            </w:tcBorders>
            <w:hideMark/>
          </w:tcPr>
          <w:p w14:paraId="0D977AEE" w14:textId="77777777" w:rsidR="004E000E" w:rsidRPr="0039118D" w:rsidRDefault="004E000E" w:rsidP="004E000E">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lang w:val="el-GR"/>
              </w:rPr>
              <w:t>χ</w:t>
            </w:r>
            <w:r w:rsidRPr="0039118D">
              <w:rPr>
                <w:rFonts w:ascii="Times New Roman" w:hAnsi="Times New Roman" w:cs="Times New Roman"/>
                <w:sz w:val="20"/>
                <w:szCs w:val="20"/>
                <w:vertAlign w:val="superscript"/>
                <w:lang w:val="it-IT"/>
              </w:rPr>
              <w:t>2</w:t>
            </w:r>
            <w:r w:rsidRPr="0039118D">
              <w:rPr>
                <w:rFonts w:ascii="Times New Roman" w:hAnsi="Times New Roman" w:cs="Times New Roman"/>
                <w:sz w:val="20"/>
                <w:szCs w:val="20"/>
                <w:lang w:val="it-IT"/>
              </w:rPr>
              <w:t xml:space="preserve"> (</w:t>
            </w:r>
            <w:proofErr w:type="spellStart"/>
            <w:r w:rsidRPr="0039118D">
              <w:rPr>
                <w:rFonts w:ascii="Times New Roman" w:hAnsi="Times New Roman" w:cs="Times New Roman"/>
                <w:sz w:val="20"/>
                <w:szCs w:val="20"/>
                <w:lang w:val="it-IT"/>
              </w:rPr>
              <w:t>df</w:t>
            </w:r>
            <w:proofErr w:type="spellEnd"/>
            <w:r w:rsidRPr="0039118D">
              <w:rPr>
                <w:rFonts w:ascii="Times New Roman" w:hAnsi="Times New Roman" w:cs="Times New Roman"/>
                <w:sz w:val="20"/>
                <w:szCs w:val="20"/>
                <w:lang w:val="it-IT"/>
              </w:rPr>
              <w:t>)</w:t>
            </w:r>
          </w:p>
        </w:tc>
        <w:tc>
          <w:tcPr>
            <w:tcW w:w="2268" w:type="dxa"/>
            <w:tcBorders>
              <w:top w:val="single" w:sz="4" w:space="0" w:color="auto"/>
            </w:tcBorders>
            <w:hideMark/>
          </w:tcPr>
          <w:p w14:paraId="0753BCE7" w14:textId="276E90EE" w:rsidR="004E000E" w:rsidRPr="0039118D" w:rsidRDefault="004E000E" w:rsidP="004E000E">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22.45 (</w:t>
            </w:r>
            <w:proofErr w:type="gramStart"/>
            <w:r w:rsidRPr="0039118D">
              <w:rPr>
                <w:rFonts w:ascii="Times New Roman" w:hAnsi="Times New Roman" w:cs="Times New Roman"/>
                <w:b/>
                <w:bCs/>
                <w:sz w:val="20"/>
                <w:szCs w:val="20"/>
              </w:rPr>
              <w:t>3)*</w:t>
            </w:r>
            <w:proofErr w:type="gramEnd"/>
            <w:r w:rsidRPr="0039118D">
              <w:rPr>
                <w:rFonts w:ascii="Times New Roman" w:hAnsi="Times New Roman" w:cs="Times New Roman"/>
                <w:b/>
                <w:bCs/>
                <w:sz w:val="20"/>
                <w:szCs w:val="20"/>
              </w:rPr>
              <w:t>**</w:t>
            </w:r>
          </w:p>
        </w:tc>
        <w:tc>
          <w:tcPr>
            <w:tcW w:w="2324" w:type="dxa"/>
            <w:tcBorders>
              <w:top w:val="single" w:sz="4" w:space="0" w:color="auto"/>
            </w:tcBorders>
            <w:hideMark/>
          </w:tcPr>
          <w:p w14:paraId="3282A57D" w14:textId="307E988D" w:rsidR="004E000E" w:rsidRPr="0039118D" w:rsidRDefault="004E000E" w:rsidP="004E000E">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38.07 (</w:t>
            </w:r>
            <w:proofErr w:type="gramStart"/>
            <w:r w:rsidRPr="0039118D">
              <w:rPr>
                <w:rFonts w:ascii="Times New Roman" w:hAnsi="Times New Roman" w:cs="Times New Roman"/>
                <w:b/>
                <w:bCs/>
                <w:sz w:val="20"/>
                <w:szCs w:val="20"/>
              </w:rPr>
              <w:t>10)*</w:t>
            </w:r>
            <w:proofErr w:type="gramEnd"/>
            <w:r w:rsidRPr="0039118D">
              <w:rPr>
                <w:rFonts w:ascii="Times New Roman" w:hAnsi="Times New Roman" w:cs="Times New Roman"/>
                <w:b/>
                <w:bCs/>
                <w:sz w:val="20"/>
                <w:szCs w:val="20"/>
              </w:rPr>
              <w:t>**</w:t>
            </w:r>
          </w:p>
        </w:tc>
        <w:tc>
          <w:tcPr>
            <w:tcW w:w="2721" w:type="dxa"/>
            <w:tcBorders>
              <w:top w:val="single" w:sz="4" w:space="0" w:color="auto"/>
            </w:tcBorders>
            <w:hideMark/>
          </w:tcPr>
          <w:p w14:paraId="59136F65" w14:textId="6EFCAFE2" w:rsidR="004E000E" w:rsidRPr="0039118D" w:rsidRDefault="004E000E" w:rsidP="004E000E">
            <w:pPr>
              <w:spacing w:line="480" w:lineRule="auto"/>
              <w:jc w:val="center"/>
              <w:outlineLvl w:val="0"/>
              <w:rPr>
                <w:rFonts w:ascii="Times New Roman" w:hAnsi="Times New Roman" w:cs="Times New Roman"/>
                <w:sz w:val="20"/>
                <w:szCs w:val="20"/>
              </w:rPr>
            </w:pPr>
            <w:r w:rsidRPr="0039118D">
              <w:rPr>
                <w:rFonts w:ascii="Times New Roman" w:hAnsi="Times New Roman" w:cs="Times New Roman"/>
                <w:b/>
                <w:bCs/>
                <w:sz w:val="20"/>
                <w:szCs w:val="20"/>
              </w:rPr>
              <w:t>56.52 (</w:t>
            </w:r>
            <w:proofErr w:type="gramStart"/>
            <w:r w:rsidRPr="0039118D">
              <w:rPr>
                <w:rFonts w:ascii="Times New Roman" w:hAnsi="Times New Roman" w:cs="Times New Roman"/>
                <w:b/>
                <w:bCs/>
                <w:sz w:val="20"/>
                <w:szCs w:val="20"/>
              </w:rPr>
              <w:t>16)*</w:t>
            </w:r>
            <w:proofErr w:type="gramEnd"/>
            <w:r w:rsidRPr="0039118D">
              <w:rPr>
                <w:rFonts w:ascii="Times New Roman" w:hAnsi="Times New Roman" w:cs="Times New Roman"/>
                <w:b/>
                <w:bCs/>
                <w:sz w:val="20"/>
                <w:szCs w:val="20"/>
              </w:rPr>
              <w:t>**</w:t>
            </w:r>
          </w:p>
        </w:tc>
      </w:tr>
      <w:tr w:rsidR="004E000E" w:rsidRPr="0039118D" w14:paraId="57563563" w14:textId="77777777" w:rsidTr="004E000E">
        <w:trPr>
          <w:cnfStyle w:val="000000100000" w:firstRow="0" w:lastRow="0" w:firstColumn="0" w:lastColumn="0" w:oddVBand="0" w:evenVBand="0" w:oddHBand="1" w:evenHBand="0" w:firstRowFirstColumn="0" w:firstRowLastColumn="0" w:lastRowFirstColumn="0" w:lastRowLastColumn="0"/>
          <w:trHeight w:val="227"/>
        </w:trPr>
        <w:tc>
          <w:tcPr>
            <w:tcW w:w="2554" w:type="dxa"/>
            <w:tcBorders>
              <w:top w:val="none" w:sz="0" w:space="0" w:color="auto"/>
              <w:bottom w:val="none" w:sz="0" w:space="0" w:color="auto"/>
            </w:tcBorders>
            <w:hideMark/>
          </w:tcPr>
          <w:p w14:paraId="38220C79" w14:textId="77777777" w:rsidR="004E000E" w:rsidRPr="0039118D" w:rsidRDefault="004E000E" w:rsidP="004E000E">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R</w:t>
            </w:r>
            <w:r w:rsidRPr="0039118D">
              <w:rPr>
                <w:rFonts w:ascii="Times New Roman" w:hAnsi="Times New Roman" w:cs="Times New Roman"/>
                <w:sz w:val="20"/>
                <w:szCs w:val="20"/>
                <w:vertAlign w:val="superscript"/>
              </w:rPr>
              <w:t>2</w:t>
            </w:r>
          </w:p>
        </w:tc>
        <w:tc>
          <w:tcPr>
            <w:tcW w:w="2268" w:type="dxa"/>
            <w:tcBorders>
              <w:top w:val="none" w:sz="0" w:space="0" w:color="auto"/>
              <w:bottom w:val="none" w:sz="0" w:space="0" w:color="auto"/>
            </w:tcBorders>
            <w:hideMark/>
          </w:tcPr>
          <w:p w14:paraId="0D454D03" w14:textId="32CE0D88" w:rsidR="004E000E" w:rsidRPr="0039118D" w:rsidRDefault="004E000E" w:rsidP="004E000E">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.07</w:t>
            </w:r>
          </w:p>
        </w:tc>
        <w:tc>
          <w:tcPr>
            <w:tcW w:w="2324" w:type="dxa"/>
            <w:tcBorders>
              <w:top w:val="none" w:sz="0" w:space="0" w:color="auto"/>
              <w:bottom w:val="none" w:sz="0" w:space="0" w:color="auto"/>
            </w:tcBorders>
            <w:hideMark/>
          </w:tcPr>
          <w:p w14:paraId="36A81168" w14:textId="1A9F6E52" w:rsidR="004E000E" w:rsidRPr="0039118D" w:rsidRDefault="004E000E" w:rsidP="004E000E">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.12</w:t>
            </w:r>
          </w:p>
        </w:tc>
        <w:tc>
          <w:tcPr>
            <w:tcW w:w="2721" w:type="dxa"/>
            <w:tcBorders>
              <w:top w:val="none" w:sz="0" w:space="0" w:color="auto"/>
              <w:bottom w:val="none" w:sz="0" w:space="0" w:color="auto"/>
            </w:tcBorders>
            <w:hideMark/>
          </w:tcPr>
          <w:p w14:paraId="68B087CA" w14:textId="589A6CAA" w:rsidR="004E000E" w:rsidRPr="0039118D" w:rsidRDefault="004E000E" w:rsidP="004E000E">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.17</w:t>
            </w:r>
          </w:p>
        </w:tc>
      </w:tr>
      <w:tr w:rsidR="004E000E" w:rsidRPr="0039118D" w14:paraId="4E65D8D5" w14:textId="77777777" w:rsidTr="004E000E">
        <w:trPr>
          <w:trHeight w:val="227"/>
        </w:trPr>
        <w:tc>
          <w:tcPr>
            <w:tcW w:w="2554" w:type="dxa"/>
            <w:tcBorders>
              <w:bottom w:val="single" w:sz="4" w:space="0" w:color="auto"/>
            </w:tcBorders>
            <w:hideMark/>
          </w:tcPr>
          <w:p w14:paraId="214AEB1D" w14:textId="77777777" w:rsidR="004E000E" w:rsidRPr="0039118D" w:rsidRDefault="004E000E" w:rsidP="004E000E">
            <w:pPr>
              <w:spacing w:line="480" w:lineRule="auto"/>
              <w:outlineLvl w:val="0"/>
              <w:rPr>
                <w:rFonts w:ascii="Times New Roman" w:hAnsi="Times New Roman" w:cs="Times New Roman"/>
                <w:sz w:val="20"/>
                <w:szCs w:val="20"/>
              </w:rPr>
            </w:pPr>
            <w:r w:rsidRPr="0039118D">
              <w:rPr>
                <w:rFonts w:ascii="Times New Roman" w:hAnsi="Times New Roman" w:cs="Times New Roman"/>
                <w:sz w:val="20"/>
                <w:szCs w:val="20"/>
              </w:rPr>
              <w:t>R</w:t>
            </w:r>
            <w:r w:rsidRPr="0039118D">
              <w:rPr>
                <w:rFonts w:ascii="Times New Roman" w:hAnsi="Times New Roman" w:cs="Times New Roman"/>
                <w:sz w:val="20"/>
                <w:szCs w:val="20"/>
                <w:vertAlign w:val="superscript"/>
              </w:rPr>
              <w:t xml:space="preserve">2 </w:t>
            </w:r>
            <w:r w:rsidRPr="0039118D">
              <w:rPr>
                <w:rFonts w:ascii="Times New Roman" w:hAnsi="Times New Roman" w:cs="Times New Roman"/>
                <w:sz w:val="20"/>
                <w:szCs w:val="20"/>
              </w:rPr>
              <w:t>change</w:t>
            </w:r>
          </w:p>
        </w:tc>
        <w:tc>
          <w:tcPr>
            <w:tcW w:w="2268" w:type="dxa"/>
            <w:tcBorders>
              <w:bottom w:val="single" w:sz="4" w:space="0" w:color="auto"/>
            </w:tcBorders>
            <w:hideMark/>
          </w:tcPr>
          <w:p w14:paraId="522A6A56" w14:textId="77777777" w:rsidR="004E000E" w:rsidRPr="0039118D" w:rsidRDefault="004E000E" w:rsidP="004E000E">
            <w:pPr>
              <w:spacing w:line="480" w:lineRule="auto"/>
              <w:jc w:val="center"/>
              <w:outlineLvl w:val="0"/>
              <w:rPr>
                <w:rFonts w:ascii="Times New Roman" w:hAnsi="Times New Roman" w:cs="Times New Roman"/>
                <w:sz w:val="20"/>
                <w:szCs w:val="20"/>
              </w:rPr>
            </w:pPr>
          </w:p>
        </w:tc>
        <w:tc>
          <w:tcPr>
            <w:tcW w:w="2324" w:type="dxa"/>
            <w:tcBorders>
              <w:bottom w:val="single" w:sz="4" w:space="0" w:color="auto"/>
            </w:tcBorders>
            <w:hideMark/>
          </w:tcPr>
          <w:p w14:paraId="403E44ED" w14:textId="502BA8F1" w:rsidR="004E000E" w:rsidRPr="0039118D" w:rsidRDefault="004E000E" w:rsidP="004E000E">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.05</w:t>
            </w:r>
          </w:p>
        </w:tc>
        <w:tc>
          <w:tcPr>
            <w:tcW w:w="2721" w:type="dxa"/>
            <w:tcBorders>
              <w:bottom w:val="single" w:sz="4" w:space="0" w:color="auto"/>
            </w:tcBorders>
            <w:hideMark/>
          </w:tcPr>
          <w:p w14:paraId="2FE71037" w14:textId="47542030" w:rsidR="004E000E" w:rsidRPr="0039118D" w:rsidRDefault="004E000E" w:rsidP="004E000E">
            <w:pPr>
              <w:spacing w:line="480" w:lineRule="auto"/>
              <w:jc w:val="center"/>
              <w:outlineLvl w:val="0"/>
              <w:rPr>
                <w:rFonts w:ascii="Times New Roman" w:hAnsi="Times New Roman" w:cs="Times New Roman"/>
                <w:sz w:val="20"/>
                <w:szCs w:val="20"/>
              </w:rPr>
            </w:pPr>
            <w:r w:rsidRPr="0039118D">
              <w:rPr>
                <w:rFonts w:ascii="Times New Roman" w:hAnsi="Times New Roman" w:cs="Times New Roman"/>
                <w:sz w:val="20"/>
                <w:szCs w:val="20"/>
              </w:rPr>
              <w:t>.05</w:t>
            </w:r>
          </w:p>
        </w:tc>
      </w:tr>
    </w:tbl>
    <w:p w14:paraId="343C4ED4" w14:textId="77777777" w:rsidR="00E33729" w:rsidRPr="0039118D" w:rsidRDefault="00E33729" w:rsidP="00E33729">
      <w:pPr>
        <w:spacing w:after="0" w:line="480" w:lineRule="auto"/>
        <w:rPr>
          <w:rFonts w:ascii="Times New Roman" w:hAnsi="Times New Roman" w:cs="Times New Roman"/>
          <w:sz w:val="18"/>
          <w:szCs w:val="24"/>
        </w:rPr>
      </w:pPr>
      <w:r w:rsidRPr="0039118D">
        <w:rPr>
          <w:rFonts w:ascii="Times New Roman" w:hAnsi="Times New Roman" w:cs="Times New Roman"/>
          <w:i/>
          <w:iCs/>
          <w:sz w:val="18"/>
          <w:szCs w:val="24"/>
        </w:rPr>
        <w:t>Note.</w:t>
      </w:r>
      <w:r w:rsidRPr="0039118D">
        <w:rPr>
          <w:rFonts w:ascii="Times New Roman" w:hAnsi="Times New Roman" w:cs="Times New Roman"/>
          <w:sz w:val="18"/>
          <w:szCs w:val="24"/>
        </w:rPr>
        <w:t xml:space="preserve"> </w:t>
      </w:r>
      <w:r w:rsidRPr="0039118D">
        <w:rPr>
          <w:rFonts w:ascii="Times New Roman" w:hAnsi="Times New Roman" w:cs="Times New Roman"/>
          <w:i/>
          <w:sz w:val="18"/>
          <w:szCs w:val="24"/>
        </w:rPr>
        <w:t>N=</w:t>
      </w:r>
      <w:r w:rsidRPr="0039118D">
        <w:rPr>
          <w:rFonts w:ascii="Times New Roman" w:hAnsi="Times New Roman" w:cs="Times New Roman"/>
          <w:sz w:val="18"/>
          <w:szCs w:val="24"/>
        </w:rPr>
        <w:t xml:space="preserve">312; </w:t>
      </w:r>
      <w:r w:rsidRPr="0039118D">
        <w:rPr>
          <w:rFonts w:ascii="Times New Roman" w:hAnsi="Times New Roman" w:cs="Times New Roman"/>
          <w:i/>
          <w:sz w:val="18"/>
          <w:szCs w:val="24"/>
        </w:rPr>
        <w:t>OR</w:t>
      </w:r>
      <w:r w:rsidRPr="0039118D">
        <w:rPr>
          <w:rFonts w:ascii="Times New Roman" w:hAnsi="Times New Roman" w:cs="Times New Roman"/>
          <w:sz w:val="18"/>
          <w:szCs w:val="24"/>
        </w:rPr>
        <w:t xml:space="preserve">=Odd Ratio. * </w:t>
      </w:r>
      <w:r w:rsidRPr="0039118D">
        <w:rPr>
          <w:rFonts w:ascii="Times New Roman" w:hAnsi="Times New Roman" w:cs="Times New Roman"/>
          <w:i/>
          <w:iCs/>
          <w:sz w:val="18"/>
          <w:szCs w:val="24"/>
        </w:rPr>
        <w:t xml:space="preserve">p </w:t>
      </w:r>
      <w:r w:rsidRPr="0039118D">
        <w:rPr>
          <w:rFonts w:ascii="Times New Roman" w:hAnsi="Times New Roman" w:cs="Times New Roman"/>
          <w:sz w:val="18"/>
          <w:szCs w:val="24"/>
        </w:rPr>
        <w:t xml:space="preserve">&lt; .05, ** </w:t>
      </w:r>
      <w:r w:rsidRPr="0039118D">
        <w:rPr>
          <w:rFonts w:ascii="Times New Roman" w:hAnsi="Times New Roman" w:cs="Times New Roman"/>
          <w:i/>
          <w:iCs/>
          <w:sz w:val="18"/>
          <w:szCs w:val="24"/>
        </w:rPr>
        <w:t>p</w:t>
      </w:r>
      <w:r w:rsidRPr="0039118D">
        <w:rPr>
          <w:rFonts w:ascii="Times New Roman" w:hAnsi="Times New Roman" w:cs="Times New Roman"/>
          <w:sz w:val="18"/>
          <w:szCs w:val="24"/>
        </w:rPr>
        <w:t xml:space="preserve"> &lt; .01, *** </w:t>
      </w:r>
      <w:r w:rsidRPr="0039118D">
        <w:rPr>
          <w:rFonts w:ascii="Times New Roman" w:hAnsi="Times New Roman" w:cs="Times New Roman"/>
          <w:i/>
          <w:iCs/>
          <w:sz w:val="18"/>
          <w:szCs w:val="24"/>
        </w:rPr>
        <w:t>p</w:t>
      </w:r>
      <w:r w:rsidRPr="0039118D">
        <w:rPr>
          <w:rFonts w:ascii="Times New Roman" w:hAnsi="Times New Roman" w:cs="Times New Roman"/>
          <w:sz w:val="18"/>
          <w:szCs w:val="24"/>
        </w:rPr>
        <w:t xml:space="preserve"> &lt; .001. Dependent variable: Wrong decisions accuracy (Under vs Overestimations); the reference category is Overestimation. Statistically significant predictors appear in </w:t>
      </w:r>
      <w:r w:rsidRPr="0039118D">
        <w:rPr>
          <w:rFonts w:ascii="Times New Roman" w:hAnsi="Times New Roman" w:cs="Times New Roman"/>
          <w:b/>
          <w:bCs/>
          <w:sz w:val="18"/>
          <w:szCs w:val="24"/>
        </w:rPr>
        <w:t>boldface</w:t>
      </w:r>
      <w:r w:rsidRPr="0039118D">
        <w:rPr>
          <w:rFonts w:ascii="Times New Roman" w:hAnsi="Times New Roman" w:cs="Times New Roman"/>
          <w:sz w:val="18"/>
          <w:szCs w:val="24"/>
        </w:rPr>
        <w:t>.</w:t>
      </w:r>
    </w:p>
    <w:p w14:paraId="125FF5CC" w14:textId="77777777" w:rsidR="00435DA5" w:rsidRPr="0039118D" w:rsidRDefault="00435DA5" w:rsidP="00435DA5">
      <w:pPr>
        <w:spacing w:before="240" w:line="480" w:lineRule="auto"/>
        <w:rPr>
          <w:rFonts w:ascii="Times New Roman" w:hAnsi="Times New Roman" w:cs="Times New Roman"/>
          <w:b/>
          <w:sz w:val="24"/>
          <w:szCs w:val="24"/>
        </w:rPr>
      </w:pPr>
      <w:r w:rsidRPr="0039118D">
        <w:rPr>
          <w:rFonts w:ascii="Times New Roman" w:hAnsi="Times New Roman" w:cs="Times New Roman"/>
          <w:b/>
          <w:i/>
          <w:iCs/>
          <w:sz w:val="24"/>
          <w:szCs w:val="24"/>
        </w:rPr>
        <w:t>Response time</w:t>
      </w:r>
    </w:p>
    <w:p w14:paraId="1FA98992" w14:textId="77777777" w:rsidR="00040D2E" w:rsidRPr="00D326FC" w:rsidRDefault="00040D2E" w:rsidP="00040D2E">
      <w:pPr>
        <w:spacing w:line="480" w:lineRule="auto"/>
        <w:ind w:firstLine="360"/>
        <w:rPr>
          <w:rFonts w:ascii="Times New Roman" w:hAnsi="Times New Roman" w:cs="Times New Roman"/>
          <w:sz w:val="24"/>
          <w:szCs w:val="24"/>
        </w:rPr>
      </w:pPr>
      <w:r w:rsidRPr="0039118D">
        <w:rPr>
          <w:rFonts w:ascii="Times New Roman" w:hAnsi="Times New Roman" w:cs="Times New Roman"/>
          <w:sz w:val="24"/>
          <w:szCs w:val="24"/>
        </w:rPr>
        <w:t xml:space="preserve">The hierarchical regression model on decisions’ response times (Model 3) indicated that non-clinical parameters associated with the voice (i.e., acoustic parameters, gender, emotional and social traits) were not predictive of decisions’ response times. In fact, the results showed that only the first step, which included healthcare control variables (i.e., period, shift, and pathology) was significant, </w:t>
      </w:r>
      <w:r w:rsidRPr="0039118D">
        <w:rPr>
          <w:rFonts w:ascii="Times New Roman" w:hAnsi="Times New Roman" w:cs="Times New Roman"/>
          <w:sz w:val="24"/>
          <w:szCs w:val="24"/>
        </w:rPr>
        <w:lastRenderedPageBreak/>
        <w:t>R</w:t>
      </w:r>
      <w:r w:rsidRPr="0039118D">
        <w:rPr>
          <w:rFonts w:ascii="Times New Roman" w:hAnsi="Times New Roman" w:cs="Times New Roman"/>
          <w:sz w:val="24"/>
          <w:szCs w:val="24"/>
          <w:vertAlign w:val="superscript"/>
        </w:rPr>
        <w:t>2</w:t>
      </w:r>
      <w:r w:rsidRPr="0039118D">
        <w:rPr>
          <w:rFonts w:ascii="Times New Roman" w:hAnsi="Times New Roman" w:cs="Times New Roman"/>
          <w:sz w:val="24"/>
          <w:szCs w:val="24"/>
        </w:rPr>
        <w:t xml:space="preserve">=.02, </w:t>
      </w:r>
      <w:proofErr w:type="gramStart"/>
      <w:r w:rsidRPr="0039118D">
        <w:rPr>
          <w:rFonts w:ascii="Times New Roman" w:hAnsi="Times New Roman" w:cs="Times New Roman"/>
          <w:i/>
          <w:iCs/>
          <w:sz w:val="24"/>
          <w:szCs w:val="24"/>
        </w:rPr>
        <w:t>F</w:t>
      </w:r>
      <w:r w:rsidRPr="0039118D">
        <w:rPr>
          <w:rFonts w:ascii="Times New Roman" w:hAnsi="Times New Roman" w:cs="Times New Roman"/>
          <w:sz w:val="24"/>
          <w:szCs w:val="24"/>
        </w:rPr>
        <w:t>(</w:t>
      </w:r>
      <w:proofErr w:type="gramEnd"/>
      <w:r w:rsidRPr="0039118D">
        <w:rPr>
          <w:rFonts w:ascii="Times New Roman" w:hAnsi="Times New Roman" w:cs="Times New Roman"/>
          <w:sz w:val="24"/>
          <w:szCs w:val="24"/>
        </w:rPr>
        <w:t xml:space="preserve">3,457) = 3.51, </w:t>
      </w:r>
      <w:r w:rsidRPr="0039118D">
        <w:rPr>
          <w:rFonts w:ascii="Times New Roman" w:hAnsi="Times New Roman" w:cs="Times New Roman"/>
          <w:i/>
          <w:iCs/>
          <w:sz w:val="24"/>
          <w:szCs w:val="24"/>
        </w:rPr>
        <w:t xml:space="preserve">p </w:t>
      </w:r>
      <w:r w:rsidRPr="0039118D">
        <w:rPr>
          <w:rFonts w:ascii="Times New Roman" w:hAnsi="Times New Roman" w:cs="Times New Roman"/>
          <w:sz w:val="24"/>
          <w:szCs w:val="24"/>
        </w:rPr>
        <w:t>&lt; .01. The second step, which included gender voice and acoustic parameters, and the third step, which included emotional and social traits, were found to be not significant.</w:t>
      </w:r>
    </w:p>
    <w:p w14:paraId="1DE79C3D" w14:textId="77777777" w:rsidR="00E33729" w:rsidRPr="000B1F67" w:rsidRDefault="00E33729" w:rsidP="000B1F67">
      <w:pPr>
        <w:spacing w:after="0" w:line="480" w:lineRule="auto"/>
        <w:ind w:firstLine="360"/>
        <w:rPr>
          <w:rFonts w:ascii="Times New Roman" w:hAnsi="Times New Roman" w:cs="Times New Roman"/>
          <w:sz w:val="24"/>
          <w:szCs w:val="24"/>
        </w:rPr>
      </w:pPr>
    </w:p>
    <w:sectPr w:rsidR="00E33729" w:rsidRPr="000B1F67" w:rsidSect="006B269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xo">
    <w:panose1 w:val="00000000000000000000"/>
    <w:charset w:val="4D"/>
    <w:family w:val="auto"/>
    <w:pitch w:val="variable"/>
    <w:sig w:usb0="A00000FF" w:usb1="4000204B" w:usb2="00000000" w:usb3="00000000" w:csb0="000001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E0"/>
    <w:rsid w:val="00002184"/>
    <w:rsid w:val="00016DB0"/>
    <w:rsid w:val="000271BE"/>
    <w:rsid w:val="00034029"/>
    <w:rsid w:val="00040D2E"/>
    <w:rsid w:val="0004512A"/>
    <w:rsid w:val="0004588D"/>
    <w:rsid w:val="00057329"/>
    <w:rsid w:val="0006031B"/>
    <w:rsid w:val="0006071A"/>
    <w:rsid w:val="00065985"/>
    <w:rsid w:val="000747F4"/>
    <w:rsid w:val="00093891"/>
    <w:rsid w:val="000A131D"/>
    <w:rsid w:val="000A5617"/>
    <w:rsid w:val="000B1F67"/>
    <w:rsid w:val="000C6F6E"/>
    <w:rsid w:val="000D24CE"/>
    <w:rsid w:val="000D6B87"/>
    <w:rsid w:val="000F0290"/>
    <w:rsid w:val="00110195"/>
    <w:rsid w:val="001169D7"/>
    <w:rsid w:val="00123BE0"/>
    <w:rsid w:val="00132756"/>
    <w:rsid w:val="00140FA7"/>
    <w:rsid w:val="00143B0C"/>
    <w:rsid w:val="00163BA0"/>
    <w:rsid w:val="00163E7B"/>
    <w:rsid w:val="00171FF2"/>
    <w:rsid w:val="00184E1A"/>
    <w:rsid w:val="00191DF2"/>
    <w:rsid w:val="00191E1E"/>
    <w:rsid w:val="001A0548"/>
    <w:rsid w:val="001A6B60"/>
    <w:rsid w:val="001C460D"/>
    <w:rsid w:val="001C5C33"/>
    <w:rsid w:val="001C67F6"/>
    <w:rsid w:val="001D4718"/>
    <w:rsid w:val="0021197E"/>
    <w:rsid w:val="00213D0D"/>
    <w:rsid w:val="00217ADB"/>
    <w:rsid w:val="0022524F"/>
    <w:rsid w:val="002258F0"/>
    <w:rsid w:val="002425FF"/>
    <w:rsid w:val="0025715E"/>
    <w:rsid w:val="00262557"/>
    <w:rsid w:val="0027034C"/>
    <w:rsid w:val="00280953"/>
    <w:rsid w:val="00282EC6"/>
    <w:rsid w:val="00291387"/>
    <w:rsid w:val="002916C5"/>
    <w:rsid w:val="00295E21"/>
    <w:rsid w:val="002A1E8E"/>
    <w:rsid w:val="002B66F0"/>
    <w:rsid w:val="002C583D"/>
    <w:rsid w:val="002C7FB7"/>
    <w:rsid w:val="002D1DE5"/>
    <w:rsid w:val="002E77CA"/>
    <w:rsid w:val="00310CA7"/>
    <w:rsid w:val="003125D6"/>
    <w:rsid w:val="00317CFD"/>
    <w:rsid w:val="00323203"/>
    <w:rsid w:val="00330FBC"/>
    <w:rsid w:val="003465AC"/>
    <w:rsid w:val="003508BA"/>
    <w:rsid w:val="00353D36"/>
    <w:rsid w:val="00366D67"/>
    <w:rsid w:val="00377D46"/>
    <w:rsid w:val="00380A9C"/>
    <w:rsid w:val="00383C5E"/>
    <w:rsid w:val="0039107C"/>
    <w:rsid w:val="0039118D"/>
    <w:rsid w:val="003962FE"/>
    <w:rsid w:val="003A1C98"/>
    <w:rsid w:val="003A2177"/>
    <w:rsid w:val="003A5C96"/>
    <w:rsid w:val="003A6609"/>
    <w:rsid w:val="003B178C"/>
    <w:rsid w:val="003B2DC8"/>
    <w:rsid w:val="003C0F99"/>
    <w:rsid w:val="003D7BC3"/>
    <w:rsid w:val="003D7FDF"/>
    <w:rsid w:val="003E3E36"/>
    <w:rsid w:val="003E43D1"/>
    <w:rsid w:val="003E6A71"/>
    <w:rsid w:val="003E6CC2"/>
    <w:rsid w:val="00403B5E"/>
    <w:rsid w:val="0040582D"/>
    <w:rsid w:val="00413F40"/>
    <w:rsid w:val="00420E36"/>
    <w:rsid w:val="00435DA5"/>
    <w:rsid w:val="00445C9D"/>
    <w:rsid w:val="004506B4"/>
    <w:rsid w:val="00453646"/>
    <w:rsid w:val="0046459B"/>
    <w:rsid w:val="00464C27"/>
    <w:rsid w:val="00464C74"/>
    <w:rsid w:val="00470AFD"/>
    <w:rsid w:val="00470B89"/>
    <w:rsid w:val="00473F0C"/>
    <w:rsid w:val="00476352"/>
    <w:rsid w:val="004772B2"/>
    <w:rsid w:val="00497810"/>
    <w:rsid w:val="004A3416"/>
    <w:rsid w:val="004A7018"/>
    <w:rsid w:val="004A75AF"/>
    <w:rsid w:val="004B58CF"/>
    <w:rsid w:val="004B6C84"/>
    <w:rsid w:val="004C2F98"/>
    <w:rsid w:val="004D2DA9"/>
    <w:rsid w:val="004D706A"/>
    <w:rsid w:val="004E000E"/>
    <w:rsid w:val="004E17C2"/>
    <w:rsid w:val="004E3694"/>
    <w:rsid w:val="004F0171"/>
    <w:rsid w:val="004F11AB"/>
    <w:rsid w:val="005072E6"/>
    <w:rsid w:val="005073B6"/>
    <w:rsid w:val="00507B92"/>
    <w:rsid w:val="00511E24"/>
    <w:rsid w:val="00516649"/>
    <w:rsid w:val="00516BBF"/>
    <w:rsid w:val="00541EEE"/>
    <w:rsid w:val="00543B19"/>
    <w:rsid w:val="00554D98"/>
    <w:rsid w:val="00560E6B"/>
    <w:rsid w:val="00566BC8"/>
    <w:rsid w:val="00575464"/>
    <w:rsid w:val="005800A4"/>
    <w:rsid w:val="00581D2A"/>
    <w:rsid w:val="00583856"/>
    <w:rsid w:val="00583B69"/>
    <w:rsid w:val="0058603A"/>
    <w:rsid w:val="0058781E"/>
    <w:rsid w:val="0059529A"/>
    <w:rsid w:val="005A7FAC"/>
    <w:rsid w:val="005B20B7"/>
    <w:rsid w:val="005C3443"/>
    <w:rsid w:val="005D6264"/>
    <w:rsid w:val="005F0729"/>
    <w:rsid w:val="00601A56"/>
    <w:rsid w:val="00602848"/>
    <w:rsid w:val="006073C1"/>
    <w:rsid w:val="00634F13"/>
    <w:rsid w:val="006657B7"/>
    <w:rsid w:val="006763F6"/>
    <w:rsid w:val="006904C5"/>
    <w:rsid w:val="006B269B"/>
    <w:rsid w:val="006B40CA"/>
    <w:rsid w:val="006B57AD"/>
    <w:rsid w:val="006C315E"/>
    <w:rsid w:val="006C7896"/>
    <w:rsid w:val="006C7B11"/>
    <w:rsid w:val="006D5612"/>
    <w:rsid w:val="006D6038"/>
    <w:rsid w:val="00700229"/>
    <w:rsid w:val="0073149B"/>
    <w:rsid w:val="007366CC"/>
    <w:rsid w:val="00736A2F"/>
    <w:rsid w:val="00755D32"/>
    <w:rsid w:val="00774411"/>
    <w:rsid w:val="00794489"/>
    <w:rsid w:val="007A2681"/>
    <w:rsid w:val="007A4DC1"/>
    <w:rsid w:val="007B0123"/>
    <w:rsid w:val="007B6764"/>
    <w:rsid w:val="007B7C6D"/>
    <w:rsid w:val="007C485A"/>
    <w:rsid w:val="007C5661"/>
    <w:rsid w:val="007D3823"/>
    <w:rsid w:val="007D53D8"/>
    <w:rsid w:val="007F51E3"/>
    <w:rsid w:val="007F67F7"/>
    <w:rsid w:val="007F76FD"/>
    <w:rsid w:val="00801974"/>
    <w:rsid w:val="008102E6"/>
    <w:rsid w:val="00812D6C"/>
    <w:rsid w:val="0082326D"/>
    <w:rsid w:val="00834FD1"/>
    <w:rsid w:val="00842523"/>
    <w:rsid w:val="00843CF3"/>
    <w:rsid w:val="00856F53"/>
    <w:rsid w:val="008739A8"/>
    <w:rsid w:val="00873E29"/>
    <w:rsid w:val="008813DC"/>
    <w:rsid w:val="00883ED0"/>
    <w:rsid w:val="008938BA"/>
    <w:rsid w:val="00896771"/>
    <w:rsid w:val="008A1F25"/>
    <w:rsid w:val="008A7717"/>
    <w:rsid w:val="008B46EE"/>
    <w:rsid w:val="008C11BF"/>
    <w:rsid w:val="008E1053"/>
    <w:rsid w:val="008E5A97"/>
    <w:rsid w:val="008F5765"/>
    <w:rsid w:val="009014D1"/>
    <w:rsid w:val="00917681"/>
    <w:rsid w:val="00926883"/>
    <w:rsid w:val="00932A9D"/>
    <w:rsid w:val="0094348F"/>
    <w:rsid w:val="0095189C"/>
    <w:rsid w:val="00962070"/>
    <w:rsid w:val="009649A4"/>
    <w:rsid w:val="00975827"/>
    <w:rsid w:val="00983591"/>
    <w:rsid w:val="00987B51"/>
    <w:rsid w:val="0099501D"/>
    <w:rsid w:val="0099514F"/>
    <w:rsid w:val="009A1F09"/>
    <w:rsid w:val="009A6AC6"/>
    <w:rsid w:val="009A773B"/>
    <w:rsid w:val="009B20B2"/>
    <w:rsid w:val="009C4A2E"/>
    <w:rsid w:val="009D10C6"/>
    <w:rsid w:val="009D36BC"/>
    <w:rsid w:val="009D3B42"/>
    <w:rsid w:val="009E63E0"/>
    <w:rsid w:val="00A0159E"/>
    <w:rsid w:val="00A0580E"/>
    <w:rsid w:val="00A0695F"/>
    <w:rsid w:val="00A31631"/>
    <w:rsid w:val="00A41BFC"/>
    <w:rsid w:val="00A57DDA"/>
    <w:rsid w:val="00A64EC6"/>
    <w:rsid w:val="00A72B4B"/>
    <w:rsid w:val="00A75088"/>
    <w:rsid w:val="00A77709"/>
    <w:rsid w:val="00A842EB"/>
    <w:rsid w:val="00A978FB"/>
    <w:rsid w:val="00AB45E0"/>
    <w:rsid w:val="00AB4E8F"/>
    <w:rsid w:val="00AB7C44"/>
    <w:rsid w:val="00AC6984"/>
    <w:rsid w:val="00AD231D"/>
    <w:rsid w:val="00AD3B8A"/>
    <w:rsid w:val="00AD5FA2"/>
    <w:rsid w:val="00AE0218"/>
    <w:rsid w:val="00AE53EB"/>
    <w:rsid w:val="00AE70E8"/>
    <w:rsid w:val="00AF24D6"/>
    <w:rsid w:val="00AF3EE5"/>
    <w:rsid w:val="00B36CA9"/>
    <w:rsid w:val="00B47824"/>
    <w:rsid w:val="00B52D46"/>
    <w:rsid w:val="00B56A4A"/>
    <w:rsid w:val="00B77C03"/>
    <w:rsid w:val="00B80B5B"/>
    <w:rsid w:val="00B80E2D"/>
    <w:rsid w:val="00BA1663"/>
    <w:rsid w:val="00BA5035"/>
    <w:rsid w:val="00BA53CB"/>
    <w:rsid w:val="00BC78E1"/>
    <w:rsid w:val="00BD18C3"/>
    <w:rsid w:val="00C01799"/>
    <w:rsid w:val="00C03D5E"/>
    <w:rsid w:val="00C05B35"/>
    <w:rsid w:val="00C13E13"/>
    <w:rsid w:val="00C17A54"/>
    <w:rsid w:val="00C22C84"/>
    <w:rsid w:val="00C368C0"/>
    <w:rsid w:val="00C40C98"/>
    <w:rsid w:val="00C43C22"/>
    <w:rsid w:val="00C53EEE"/>
    <w:rsid w:val="00C575CB"/>
    <w:rsid w:val="00C77042"/>
    <w:rsid w:val="00C83EF3"/>
    <w:rsid w:val="00C903E5"/>
    <w:rsid w:val="00CA5B7B"/>
    <w:rsid w:val="00CB4FD9"/>
    <w:rsid w:val="00CC6263"/>
    <w:rsid w:val="00CE1278"/>
    <w:rsid w:val="00CE24C2"/>
    <w:rsid w:val="00CE3B83"/>
    <w:rsid w:val="00CF0219"/>
    <w:rsid w:val="00CF0226"/>
    <w:rsid w:val="00CF4038"/>
    <w:rsid w:val="00CF4F6E"/>
    <w:rsid w:val="00CF5BB2"/>
    <w:rsid w:val="00CF5C2D"/>
    <w:rsid w:val="00D051F6"/>
    <w:rsid w:val="00D06F40"/>
    <w:rsid w:val="00D2336C"/>
    <w:rsid w:val="00D2472D"/>
    <w:rsid w:val="00D340FB"/>
    <w:rsid w:val="00D34ECE"/>
    <w:rsid w:val="00D36D0A"/>
    <w:rsid w:val="00D370DF"/>
    <w:rsid w:val="00D525D5"/>
    <w:rsid w:val="00D55522"/>
    <w:rsid w:val="00D66C75"/>
    <w:rsid w:val="00D702E1"/>
    <w:rsid w:val="00D7735E"/>
    <w:rsid w:val="00D8291B"/>
    <w:rsid w:val="00D96AAD"/>
    <w:rsid w:val="00DA75FD"/>
    <w:rsid w:val="00DB1CDC"/>
    <w:rsid w:val="00DB4341"/>
    <w:rsid w:val="00DC2457"/>
    <w:rsid w:val="00DC6AFD"/>
    <w:rsid w:val="00DE2403"/>
    <w:rsid w:val="00DF334D"/>
    <w:rsid w:val="00DF734F"/>
    <w:rsid w:val="00E00345"/>
    <w:rsid w:val="00E1013D"/>
    <w:rsid w:val="00E14799"/>
    <w:rsid w:val="00E27105"/>
    <w:rsid w:val="00E33729"/>
    <w:rsid w:val="00E40170"/>
    <w:rsid w:val="00E657A7"/>
    <w:rsid w:val="00E93087"/>
    <w:rsid w:val="00E94486"/>
    <w:rsid w:val="00EC175B"/>
    <w:rsid w:val="00EC3D55"/>
    <w:rsid w:val="00EC52DC"/>
    <w:rsid w:val="00ED6D72"/>
    <w:rsid w:val="00EE6624"/>
    <w:rsid w:val="00EF4DF5"/>
    <w:rsid w:val="00EF575F"/>
    <w:rsid w:val="00EF6982"/>
    <w:rsid w:val="00EF7A86"/>
    <w:rsid w:val="00F00709"/>
    <w:rsid w:val="00F14EA5"/>
    <w:rsid w:val="00F14EAB"/>
    <w:rsid w:val="00F214E8"/>
    <w:rsid w:val="00F23E50"/>
    <w:rsid w:val="00F41554"/>
    <w:rsid w:val="00F41BDF"/>
    <w:rsid w:val="00F45CF9"/>
    <w:rsid w:val="00F56773"/>
    <w:rsid w:val="00F66DFE"/>
    <w:rsid w:val="00F709F1"/>
    <w:rsid w:val="00F712D3"/>
    <w:rsid w:val="00F71F79"/>
    <w:rsid w:val="00F83D8A"/>
    <w:rsid w:val="00F8509B"/>
    <w:rsid w:val="00F86C37"/>
    <w:rsid w:val="00F91D39"/>
    <w:rsid w:val="00F964E5"/>
    <w:rsid w:val="00FB37DD"/>
    <w:rsid w:val="00FC611F"/>
    <w:rsid w:val="00FD08D3"/>
    <w:rsid w:val="13684531"/>
    <w:rsid w:val="173307BA"/>
    <w:rsid w:val="1A4C79BD"/>
    <w:rsid w:val="25DD2493"/>
    <w:rsid w:val="2775FDE7"/>
    <w:rsid w:val="29589106"/>
    <w:rsid w:val="2D766F11"/>
    <w:rsid w:val="3136FFD4"/>
    <w:rsid w:val="3341D6AB"/>
    <w:rsid w:val="43D62732"/>
    <w:rsid w:val="4617B384"/>
    <w:rsid w:val="4789E405"/>
    <w:rsid w:val="4EAB6627"/>
    <w:rsid w:val="50BE9CF1"/>
    <w:rsid w:val="529FFDA6"/>
    <w:rsid w:val="57B2D19D"/>
    <w:rsid w:val="5C5C535C"/>
    <w:rsid w:val="6464E3C9"/>
    <w:rsid w:val="73AE9894"/>
    <w:rsid w:val="772735CF"/>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10A89"/>
  <w15:chartTrackingRefBased/>
  <w15:docId w15:val="{08895B69-006C-42DF-8FC3-FFCEEBD5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xo" w:eastAsiaTheme="minorHAnsi" w:hAnsi="Exo" w:cs="Arial"/>
        <w:kern w:val="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B45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B45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B45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B45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B45E0"/>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AB45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AB45E0"/>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AB45E0"/>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AB45E0"/>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B45E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B45E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B45E0"/>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B45E0"/>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AB45E0"/>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AB45E0"/>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AB45E0"/>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AB45E0"/>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AB45E0"/>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AB45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B45E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B45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B45E0"/>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B45E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B45E0"/>
    <w:rPr>
      <w:i/>
      <w:iCs/>
      <w:color w:val="404040" w:themeColor="text1" w:themeTint="BF"/>
    </w:rPr>
  </w:style>
  <w:style w:type="paragraph" w:styleId="Paragrafoelenco">
    <w:name w:val="List Paragraph"/>
    <w:basedOn w:val="Normale"/>
    <w:uiPriority w:val="34"/>
    <w:qFormat/>
    <w:rsid w:val="00AB45E0"/>
    <w:pPr>
      <w:ind w:left="720"/>
      <w:contextualSpacing/>
    </w:pPr>
  </w:style>
  <w:style w:type="character" w:styleId="Enfasiintensa">
    <w:name w:val="Intense Emphasis"/>
    <w:basedOn w:val="Carpredefinitoparagrafo"/>
    <w:uiPriority w:val="21"/>
    <w:qFormat/>
    <w:rsid w:val="00AB45E0"/>
    <w:rPr>
      <w:i/>
      <w:iCs/>
      <w:color w:val="0F4761" w:themeColor="accent1" w:themeShade="BF"/>
    </w:rPr>
  </w:style>
  <w:style w:type="paragraph" w:styleId="Citazioneintensa">
    <w:name w:val="Intense Quote"/>
    <w:basedOn w:val="Normale"/>
    <w:next w:val="Normale"/>
    <w:link w:val="CitazioneintensaCarattere"/>
    <w:uiPriority w:val="30"/>
    <w:qFormat/>
    <w:rsid w:val="00AB4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B45E0"/>
    <w:rPr>
      <w:i/>
      <w:iCs/>
      <w:color w:val="0F4761" w:themeColor="accent1" w:themeShade="BF"/>
    </w:rPr>
  </w:style>
  <w:style w:type="character" w:styleId="Riferimentointenso">
    <w:name w:val="Intense Reference"/>
    <w:basedOn w:val="Carpredefinitoparagrafo"/>
    <w:uiPriority w:val="32"/>
    <w:qFormat/>
    <w:rsid w:val="00AB45E0"/>
    <w:rPr>
      <w:b/>
      <w:bCs/>
      <w:smallCaps/>
      <w:color w:val="0F4761" w:themeColor="accent1" w:themeShade="BF"/>
      <w:spacing w:val="5"/>
    </w:rPr>
  </w:style>
  <w:style w:type="paragraph" w:styleId="Revisione">
    <w:name w:val="Revision"/>
    <w:hidden/>
    <w:uiPriority w:val="99"/>
    <w:semiHidden/>
    <w:rsid w:val="0025715E"/>
    <w:pPr>
      <w:spacing w:after="0" w:line="240" w:lineRule="auto"/>
    </w:pPr>
  </w:style>
  <w:style w:type="character" w:styleId="Rimandocommento">
    <w:name w:val="annotation reference"/>
    <w:basedOn w:val="Carpredefinitoparagrafo"/>
    <w:uiPriority w:val="99"/>
    <w:semiHidden/>
    <w:unhideWhenUsed/>
    <w:rsid w:val="00A64EC6"/>
    <w:rPr>
      <w:sz w:val="16"/>
      <w:szCs w:val="16"/>
    </w:rPr>
  </w:style>
  <w:style w:type="paragraph" w:styleId="Testocommento">
    <w:name w:val="annotation text"/>
    <w:basedOn w:val="Normale"/>
    <w:link w:val="TestocommentoCarattere"/>
    <w:uiPriority w:val="99"/>
    <w:unhideWhenUsed/>
    <w:rsid w:val="00A64EC6"/>
    <w:pPr>
      <w:spacing w:line="240" w:lineRule="auto"/>
    </w:pPr>
  </w:style>
  <w:style w:type="character" w:customStyle="1" w:styleId="TestocommentoCarattere">
    <w:name w:val="Testo commento Carattere"/>
    <w:basedOn w:val="Carpredefinitoparagrafo"/>
    <w:link w:val="Testocommento"/>
    <w:uiPriority w:val="99"/>
    <w:rsid w:val="00A64EC6"/>
  </w:style>
  <w:style w:type="paragraph" w:styleId="Soggettocommento">
    <w:name w:val="annotation subject"/>
    <w:basedOn w:val="Testocommento"/>
    <w:next w:val="Testocommento"/>
    <w:link w:val="SoggettocommentoCarattere"/>
    <w:uiPriority w:val="99"/>
    <w:semiHidden/>
    <w:unhideWhenUsed/>
    <w:rsid w:val="00A64EC6"/>
    <w:rPr>
      <w:b/>
      <w:bCs/>
    </w:rPr>
  </w:style>
  <w:style w:type="character" w:customStyle="1" w:styleId="SoggettocommentoCarattere">
    <w:name w:val="Soggetto commento Carattere"/>
    <w:basedOn w:val="TestocommentoCarattere"/>
    <w:link w:val="Soggettocommento"/>
    <w:uiPriority w:val="99"/>
    <w:semiHidden/>
    <w:rsid w:val="00A64EC6"/>
    <w:rPr>
      <w:b/>
      <w:bCs/>
    </w:rPr>
  </w:style>
  <w:style w:type="paragraph" w:styleId="Didascalia">
    <w:name w:val="caption"/>
    <w:basedOn w:val="Normale"/>
    <w:next w:val="Normale"/>
    <w:uiPriority w:val="35"/>
    <w:unhideWhenUsed/>
    <w:qFormat/>
    <w:rsid w:val="00213D0D"/>
    <w:pPr>
      <w:spacing w:after="200" w:line="240" w:lineRule="auto"/>
    </w:pPr>
    <w:rPr>
      <w:rFonts w:asciiTheme="minorHAnsi" w:hAnsiTheme="minorHAnsi" w:cstheme="minorBidi"/>
      <w:i/>
      <w:iCs/>
      <w:color w:val="0E2841" w:themeColor="text2"/>
      <w:kern w:val="0"/>
      <w:sz w:val="18"/>
      <w:szCs w:val="18"/>
      <w14:ligatures w14:val="none"/>
    </w:rPr>
  </w:style>
  <w:style w:type="table" w:styleId="Tabellasemplice-2">
    <w:name w:val="Plain Table 2"/>
    <w:basedOn w:val="Tabellanormale"/>
    <w:uiPriority w:val="99"/>
    <w:rsid w:val="00E33729"/>
    <w:pPr>
      <w:spacing w:after="0" w:line="240" w:lineRule="auto"/>
    </w:pPr>
    <w:rPr>
      <w:rFonts w:asciiTheme="minorHAnsi" w:hAnsiTheme="minorHAnsi" w:cstheme="minorBidi"/>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7038">
      <w:bodyDiv w:val="1"/>
      <w:marLeft w:val="0"/>
      <w:marRight w:val="0"/>
      <w:marTop w:val="0"/>
      <w:marBottom w:val="0"/>
      <w:divBdr>
        <w:top w:val="none" w:sz="0" w:space="0" w:color="auto"/>
        <w:left w:val="none" w:sz="0" w:space="0" w:color="auto"/>
        <w:bottom w:val="none" w:sz="0" w:space="0" w:color="auto"/>
        <w:right w:val="none" w:sz="0" w:space="0" w:color="auto"/>
      </w:divBdr>
    </w:div>
    <w:div w:id="235166456">
      <w:bodyDiv w:val="1"/>
      <w:marLeft w:val="0"/>
      <w:marRight w:val="0"/>
      <w:marTop w:val="0"/>
      <w:marBottom w:val="0"/>
      <w:divBdr>
        <w:top w:val="none" w:sz="0" w:space="0" w:color="auto"/>
        <w:left w:val="none" w:sz="0" w:space="0" w:color="auto"/>
        <w:bottom w:val="none" w:sz="0" w:space="0" w:color="auto"/>
        <w:right w:val="none" w:sz="0" w:space="0" w:color="auto"/>
      </w:divBdr>
    </w:div>
    <w:div w:id="429089203">
      <w:bodyDiv w:val="1"/>
      <w:marLeft w:val="0"/>
      <w:marRight w:val="0"/>
      <w:marTop w:val="0"/>
      <w:marBottom w:val="0"/>
      <w:divBdr>
        <w:top w:val="none" w:sz="0" w:space="0" w:color="auto"/>
        <w:left w:val="none" w:sz="0" w:space="0" w:color="auto"/>
        <w:bottom w:val="none" w:sz="0" w:space="0" w:color="auto"/>
        <w:right w:val="none" w:sz="0" w:space="0" w:color="auto"/>
      </w:divBdr>
    </w:div>
    <w:div w:id="527257915">
      <w:bodyDiv w:val="1"/>
      <w:marLeft w:val="0"/>
      <w:marRight w:val="0"/>
      <w:marTop w:val="0"/>
      <w:marBottom w:val="0"/>
      <w:divBdr>
        <w:top w:val="none" w:sz="0" w:space="0" w:color="auto"/>
        <w:left w:val="none" w:sz="0" w:space="0" w:color="auto"/>
        <w:bottom w:val="none" w:sz="0" w:space="0" w:color="auto"/>
        <w:right w:val="none" w:sz="0" w:space="0" w:color="auto"/>
      </w:divBdr>
    </w:div>
    <w:div w:id="661473666">
      <w:bodyDiv w:val="1"/>
      <w:marLeft w:val="0"/>
      <w:marRight w:val="0"/>
      <w:marTop w:val="0"/>
      <w:marBottom w:val="0"/>
      <w:divBdr>
        <w:top w:val="none" w:sz="0" w:space="0" w:color="auto"/>
        <w:left w:val="none" w:sz="0" w:space="0" w:color="auto"/>
        <w:bottom w:val="none" w:sz="0" w:space="0" w:color="auto"/>
        <w:right w:val="none" w:sz="0" w:space="0" w:color="auto"/>
      </w:divBdr>
    </w:div>
    <w:div w:id="766580038">
      <w:bodyDiv w:val="1"/>
      <w:marLeft w:val="0"/>
      <w:marRight w:val="0"/>
      <w:marTop w:val="0"/>
      <w:marBottom w:val="0"/>
      <w:divBdr>
        <w:top w:val="none" w:sz="0" w:space="0" w:color="auto"/>
        <w:left w:val="none" w:sz="0" w:space="0" w:color="auto"/>
        <w:bottom w:val="none" w:sz="0" w:space="0" w:color="auto"/>
        <w:right w:val="none" w:sz="0" w:space="0" w:color="auto"/>
      </w:divBdr>
    </w:div>
    <w:div w:id="1342733123">
      <w:bodyDiv w:val="1"/>
      <w:marLeft w:val="0"/>
      <w:marRight w:val="0"/>
      <w:marTop w:val="0"/>
      <w:marBottom w:val="0"/>
      <w:divBdr>
        <w:top w:val="none" w:sz="0" w:space="0" w:color="auto"/>
        <w:left w:val="none" w:sz="0" w:space="0" w:color="auto"/>
        <w:bottom w:val="none" w:sz="0" w:space="0" w:color="auto"/>
        <w:right w:val="none" w:sz="0" w:space="0" w:color="auto"/>
      </w:divBdr>
      <w:divsChild>
        <w:div w:id="1585722484">
          <w:marLeft w:val="0"/>
          <w:marRight w:val="0"/>
          <w:marTop w:val="0"/>
          <w:marBottom w:val="0"/>
          <w:divBdr>
            <w:top w:val="none" w:sz="0" w:space="0" w:color="auto"/>
            <w:left w:val="none" w:sz="0" w:space="0" w:color="auto"/>
            <w:bottom w:val="none" w:sz="0" w:space="0" w:color="auto"/>
            <w:right w:val="none" w:sz="0" w:space="0" w:color="auto"/>
          </w:divBdr>
          <w:divsChild>
            <w:div w:id="1872762400">
              <w:marLeft w:val="0"/>
              <w:marRight w:val="0"/>
              <w:marTop w:val="0"/>
              <w:marBottom w:val="0"/>
              <w:divBdr>
                <w:top w:val="none" w:sz="0" w:space="0" w:color="auto"/>
                <w:left w:val="none" w:sz="0" w:space="0" w:color="auto"/>
                <w:bottom w:val="none" w:sz="0" w:space="0" w:color="auto"/>
                <w:right w:val="none" w:sz="0" w:space="0" w:color="auto"/>
              </w:divBdr>
              <w:divsChild>
                <w:div w:id="1854414536">
                  <w:marLeft w:val="0"/>
                  <w:marRight w:val="0"/>
                  <w:marTop w:val="0"/>
                  <w:marBottom w:val="0"/>
                  <w:divBdr>
                    <w:top w:val="none" w:sz="0" w:space="0" w:color="auto"/>
                    <w:left w:val="none" w:sz="0" w:space="0" w:color="auto"/>
                    <w:bottom w:val="none" w:sz="0" w:space="0" w:color="auto"/>
                    <w:right w:val="none" w:sz="0" w:space="0" w:color="auto"/>
                  </w:divBdr>
                  <w:divsChild>
                    <w:div w:id="872621151">
                      <w:marLeft w:val="0"/>
                      <w:marRight w:val="0"/>
                      <w:marTop w:val="0"/>
                      <w:marBottom w:val="0"/>
                      <w:divBdr>
                        <w:top w:val="none" w:sz="0" w:space="0" w:color="auto"/>
                        <w:left w:val="none" w:sz="0" w:space="0" w:color="auto"/>
                        <w:bottom w:val="none" w:sz="0" w:space="0" w:color="auto"/>
                        <w:right w:val="none" w:sz="0" w:space="0" w:color="auto"/>
                      </w:divBdr>
                      <w:divsChild>
                        <w:div w:id="137648462">
                          <w:marLeft w:val="0"/>
                          <w:marRight w:val="0"/>
                          <w:marTop w:val="0"/>
                          <w:marBottom w:val="0"/>
                          <w:divBdr>
                            <w:top w:val="none" w:sz="0" w:space="0" w:color="auto"/>
                            <w:left w:val="none" w:sz="0" w:space="0" w:color="auto"/>
                            <w:bottom w:val="none" w:sz="0" w:space="0" w:color="auto"/>
                            <w:right w:val="none" w:sz="0" w:space="0" w:color="auto"/>
                          </w:divBdr>
                          <w:divsChild>
                            <w:div w:id="163456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363411">
      <w:bodyDiv w:val="1"/>
      <w:marLeft w:val="0"/>
      <w:marRight w:val="0"/>
      <w:marTop w:val="0"/>
      <w:marBottom w:val="0"/>
      <w:divBdr>
        <w:top w:val="none" w:sz="0" w:space="0" w:color="auto"/>
        <w:left w:val="none" w:sz="0" w:space="0" w:color="auto"/>
        <w:bottom w:val="none" w:sz="0" w:space="0" w:color="auto"/>
        <w:right w:val="none" w:sz="0" w:space="0" w:color="auto"/>
      </w:divBdr>
    </w:div>
    <w:div w:id="1758942434">
      <w:bodyDiv w:val="1"/>
      <w:marLeft w:val="0"/>
      <w:marRight w:val="0"/>
      <w:marTop w:val="0"/>
      <w:marBottom w:val="0"/>
      <w:divBdr>
        <w:top w:val="none" w:sz="0" w:space="0" w:color="auto"/>
        <w:left w:val="none" w:sz="0" w:space="0" w:color="auto"/>
        <w:bottom w:val="none" w:sz="0" w:space="0" w:color="auto"/>
        <w:right w:val="none" w:sz="0" w:space="0" w:color="auto"/>
      </w:divBdr>
    </w:div>
    <w:div w:id="1760979239">
      <w:bodyDiv w:val="1"/>
      <w:marLeft w:val="0"/>
      <w:marRight w:val="0"/>
      <w:marTop w:val="0"/>
      <w:marBottom w:val="0"/>
      <w:divBdr>
        <w:top w:val="none" w:sz="0" w:space="0" w:color="auto"/>
        <w:left w:val="none" w:sz="0" w:space="0" w:color="auto"/>
        <w:bottom w:val="none" w:sz="0" w:space="0" w:color="auto"/>
        <w:right w:val="none" w:sz="0" w:space="0" w:color="auto"/>
      </w:divBdr>
    </w:div>
    <w:div w:id="1794056574">
      <w:bodyDiv w:val="1"/>
      <w:marLeft w:val="0"/>
      <w:marRight w:val="0"/>
      <w:marTop w:val="0"/>
      <w:marBottom w:val="0"/>
      <w:divBdr>
        <w:top w:val="none" w:sz="0" w:space="0" w:color="auto"/>
        <w:left w:val="none" w:sz="0" w:space="0" w:color="auto"/>
        <w:bottom w:val="none" w:sz="0" w:space="0" w:color="auto"/>
        <w:right w:val="none" w:sz="0" w:space="0" w:color="auto"/>
      </w:divBdr>
      <w:divsChild>
        <w:div w:id="956569004">
          <w:marLeft w:val="0"/>
          <w:marRight w:val="0"/>
          <w:marTop w:val="0"/>
          <w:marBottom w:val="0"/>
          <w:divBdr>
            <w:top w:val="none" w:sz="0" w:space="0" w:color="auto"/>
            <w:left w:val="none" w:sz="0" w:space="0" w:color="auto"/>
            <w:bottom w:val="none" w:sz="0" w:space="0" w:color="auto"/>
            <w:right w:val="none" w:sz="0" w:space="0" w:color="auto"/>
          </w:divBdr>
          <w:divsChild>
            <w:div w:id="719591877">
              <w:marLeft w:val="0"/>
              <w:marRight w:val="0"/>
              <w:marTop w:val="0"/>
              <w:marBottom w:val="0"/>
              <w:divBdr>
                <w:top w:val="none" w:sz="0" w:space="0" w:color="auto"/>
                <w:left w:val="none" w:sz="0" w:space="0" w:color="auto"/>
                <w:bottom w:val="none" w:sz="0" w:space="0" w:color="auto"/>
                <w:right w:val="none" w:sz="0" w:space="0" w:color="auto"/>
              </w:divBdr>
              <w:divsChild>
                <w:div w:id="113867802">
                  <w:marLeft w:val="0"/>
                  <w:marRight w:val="0"/>
                  <w:marTop w:val="0"/>
                  <w:marBottom w:val="0"/>
                  <w:divBdr>
                    <w:top w:val="none" w:sz="0" w:space="0" w:color="auto"/>
                    <w:left w:val="none" w:sz="0" w:space="0" w:color="auto"/>
                    <w:bottom w:val="none" w:sz="0" w:space="0" w:color="auto"/>
                    <w:right w:val="none" w:sz="0" w:space="0" w:color="auto"/>
                  </w:divBdr>
                  <w:divsChild>
                    <w:div w:id="655182483">
                      <w:marLeft w:val="0"/>
                      <w:marRight w:val="0"/>
                      <w:marTop w:val="0"/>
                      <w:marBottom w:val="0"/>
                      <w:divBdr>
                        <w:top w:val="none" w:sz="0" w:space="0" w:color="auto"/>
                        <w:left w:val="none" w:sz="0" w:space="0" w:color="auto"/>
                        <w:bottom w:val="none" w:sz="0" w:space="0" w:color="auto"/>
                        <w:right w:val="none" w:sz="0" w:space="0" w:color="auto"/>
                      </w:divBdr>
                      <w:divsChild>
                        <w:div w:id="2075156134">
                          <w:marLeft w:val="0"/>
                          <w:marRight w:val="0"/>
                          <w:marTop w:val="0"/>
                          <w:marBottom w:val="0"/>
                          <w:divBdr>
                            <w:top w:val="none" w:sz="0" w:space="0" w:color="auto"/>
                            <w:left w:val="none" w:sz="0" w:space="0" w:color="auto"/>
                            <w:bottom w:val="none" w:sz="0" w:space="0" w:color="auto"/>
                            <w:right w:val="none" w:sz="0" w:space="0" w:color="auto"/>
                          </w:divBdr>
                          <w:divsChild>
                            <w:div w:id="81055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36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C62B9-6FA9-43C6-975E-19D5752B8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22</Pages>
  <Words>5923</Words>
  <Characters>33767</Characters>
  <Application>Microsoft Office Word</Application>
  <DocSecurity>0</DocSecurity>
  <Lines>281</Lines>
  <Paragraphs>79</Paragraphs>
  <ScaleCrop>false</ScaleCrop>
  <Company/>
  <LinksUpToDate>false</LinksUpToDate>
  <CharactersWithSpaces>39611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Arianna Bagnis</dc:creator>
  <cp:keywords/>
  <dc:description/>
  <cp:lastModifiedBy>Arianna Bagnis</cp:lastModifiedBy>
  <cp:revision>216</cp:revision>
  <dcterms:created xsi:type="dcterms:W3CDTF">2024-12-13T23:27:00Z</dcterms:created>
  <dcterms:modified xsi:type="dcterms:W3CDTF">2025-09-02T06:53:00Z</dcterms:modified>
</cp:coreProperties>
</file>