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C5657" w14:textId="4913BAB3" w:rsidR="006628A8" w:rsidRPr="006D23B6" w:rsidRDefault="003B560D" w:rsidP="00063F5B">
      <w:pPr>
        <w:adjustRightInd w:val="0"/>
        <w:spacing w:after="0" w:line="480" w:lineRule="auto"/>
        <w:rPr>
          <w:rFonts w:ascii="Times New Roman" w:hAnsi="Times New Roman" w:cs="Times New Roman"/>
          <w:color w:val="000000" w:themeColor="text1"/>
          <w:sz w:val="24"/>
          <w:szCs w:val="24"/>
          <w:lang w:val="en-US"/>
        </w:rPr>
      </w:pPr>
      <w:r w:rsidRPr="000E2EA3">
        <w:rPr>
          <w:rFonts w:ascii="Times New Roman" w:hAnsi="Times New Roman" w:cs="Times New Roman"/>
          <w:b/>
          <w:bCs/>
          <w:color w:val="000000" w:themeColor="text1"/>
          <w:sz w:val="24"/>
          <w:szCs w:val="24"/>
          <w:lang w:val="en-US"/>
        </w:rPr>
        <w:t>Supplementary material </w:t>
      </w:r>
    </w:p>
    <w:p w14:paraId="13394351" w14:textId="55B0A877" w:rsidR="006628A8" w:rsidRPr="006D23B6" w:rsidRDefault="006628A8" w:rsidP="00063F5B">
      <w:pPr>
        <w:adjustRightInd w:val="0"/>
        <w:spacing w:after="0" w:line="480" w:lineRule="auto"/>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Inclusion and exclusion criteria</w:t>
      </w:r>
    </w:p>
    <w:p w14:paraId="16D829B5" w14:textId="753BB259" w:rsidR="006628A8" w:rsidRPr="006D23B6" w:rsidRDefault="006628A8" w:rsidP="00063F5B">
      <w:pPr>
        <w:spacing w:after="0" w:line="480" w:lineRule="auto"/>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Inclusion criteria: </w:t>
      </w:r>
      <w:r w:rsidR="00F9023D" w:rsidRPr="006D23B6">
        <w:rPr>
          <w:rFonts w:ascii="Times New Roman" w:hAnsi="Times New Roman" w:cs="Times New Roman"/>
          <w:color w:val="000000" w:themeColor="text1"/>
          <w:sz w:val="24"/>
          <w:szCs w:val="24"/>
          <w:lang w:val="en-US"/>
        </w:rPr>
        <w:t>P</w:t>
      </w:r>
      <w:r w:rsidRPr="006D23B6">
        <w:rPr>
          <w:rFonts w:ascii="Times New Roman" w:hAnsi="Times New Roman" w:cs="Times New Roman"/>
          <w:color w:val="000000" w:themeColor="text1"/>
          <w:sz w:val="24"/>
          <w:szCs w:val="24"/>
          <w:lang w:val="en-US"/>
        </w:rPr>
        <w:t>atients were included if they score</w:t>
      </w:r>
      <w:r w:rsidR="00891E55">
        <w:rPr>
          <w:rFonts w:ascii="Times New Roman" w:hAnsi="Times New Roman" w:cs="Times New Roman"/>
          <w:color w:val="000000" w:themeColor="text1"/>
          <w:sz w:val="24"/>
          <w:szCs w:val="24"/>
          <w:lang w:val="en-US"/>
        </w:rPr>
        <w:t>d</w:t>
      </w:r>
      <w:r w:rsidRPr="006D23B6">
        <w:rPr>
          <w:rFonts w:ascii="Times New Roman" w:hAnsi="Times New Roman" w:cs="Times New Roman"/>
          <w:color w:val="000000" w:themeColor="text1"/>
          <w:sz w:val="24"/>
          <w:szCs w:val="24"/>
          <w:lang w:val="en-US"/>
        </w:rPr>
        <w:t xml:space="preserve"> 20 or higher in the Mini-Mental State Examination (MMSE) and </w:t>
      </w:r>
      <w:r w:rsidR="00F9023D" w:rsidRPr="006D23B6">
        <w:rPr>
          <w:rFonts w:ascii="Times New Roman" w:hAnsi="Times New Roman" w:cs="Times New Roman"/>
          <w:color w:val="000000" w:themeColor="text1"/>
          <w:sz w:val="24"/>
          <w:szCs w:val="24"/>
          <w:lang w:val="en-US"/>
        </w:rPr>
        <w:t xml:space="preserve">they </w:t>
      </w:r>
      <w:r w:rsidRPr="006D23B6">
        <w:rPr>
          <w:rFonts w:ascii="Times New Roman" w:hAnsi="Times New Roman" w:cs="Times New Roman"/>
          <w:color w:val="000000" w:themeColor="text1"/>
          <w:sz w:val="24"/>
          <w:szCs w:val="24"/>
          <w:lang w:val="en-US"/>
        </w:rPr>
        <w:t>were on stable medical treatment</w:t>
      </w:r>
      <w:r w:rsidR="00F9023D" w:rsidRPr="006D23B6">
        <w:rPr>
          <w:rFonts w:ascii="Times New Roman" w:hAnsi="Times New Roman" w:cs="Times New Roman"/>
          <w:color w:val="000000" w:themeColor="text1"/>
          <w:sz w:val="24"/>
          <w:szCs w:val="24"/>
          <w:lang w:val="en-US"/>
        </w:rPr>
        <w:t xml:space="preserve"> (i.e., </w:t>
      </w:r>
      <w:r w:rsidRPr="006D23B6">
        <w:rPr>
          <w:rFonts w:ascii="Times New Roman" w:hAnsi="Times New Roman" w:cs="Times New Roman"/>
          <w:color w:val="000000" w:themeColor="text1"/>
          <w:sz w:val="24"/>
          <w:szCs w:val="24"/>
          <w:lang w:val="en-US"/>
        </w:rPr>
        <w:t>treatment had not changed in the preceding two months</w:t>
      </w:r>
      <w:r w:rsidR="00F9023D" w:rsidRPr="006D23B6">
        <w:rPr>
          <w:rFonts w:ascii="Times New Roman" w:hAnsi="Times New Roman" w:cs="Times New Roman"/>
          <w:color w:val="000000" w:themeColor="text1"/>
          <w:sz w:val="24"/>
          <w:szCs w:val="24"/>
          <w:lang w:val="en-US"/>
        </w:rPr>
        <w:t xml:space="preserve">) </w:t>
      </w:r>
      <w:r w:rsidRPr="006D23B6">
        <w:rPr>
          <w:rFonts w:ascii="Times New Roman" w:hAnsi="Times New Roman" w:cs="Times New Roman"/>
          <w:color w:val="000000" w:themeColor="text1"/>
          <w:sz w:val="24"/>
          <w:szCs w:val="24"/>
          <w:lang w:val="en-US"/>
        </w:rPr>
        <w:t xml:space="preserve">commonly used for </w:t>
      </w:r>
      <w:proofErr w:type="spellStart"/>
      <w:r w:rsidRPr="006D23B6">
        <w:rPr>
          <w:rFonts w:ascii="Times New Roman" w:hAnsi="Times New Roman" w:cs="Times New Roman"/>
          <w:color w:val="000000" w:themeColor="text1"/>
          <w:sz w:val="24"/>
          <w:szCs w:val="24"/>
          <w:lang w:val="en-US"/>
        </w:rPr>
        <w:t>bvFTD</w:t>
      </w:r>
      <w:proofErr w:type="spellEnd"/>
      <w:r w:rsidRPr="006D23B6">
        <w:rPr>
          <w:rFonts w:ascii="Times New Roman" w:hAnsi="Times New Roman" w:cs="Times New Roman"/>
          <w:color w:val="000000" w:themeColor="text1"/>
          <w:sz w:val="24"/>
          <w:szCs w:val="24"/>
          <w:lang w:val="en-US"/>
        </w:rPr>
        <w:t>, such as acetylcholinesterase inhibitors, memantine, antidepressants, antipsychotics, mood stabilizers, or benzodiazepines. Eligible participants were between 40 and 80 years of age and included both women and men. Women had to be postmenopausal, defined as having amenorrhea for 12 months without an alternative medical cause, and not using hormonal contraception or replacement therapy</w:t>
      </w:r>
      <w:r w:rsidR="00F9023D" w:rsidRPr="006D23B6">
        <w:rPr>
          <w:rFonts w:ascii="Times New Roman" w:hAnsi="Times New Roman" w:cs="Times New Roman"/>
          <w:color w:val="000000" w:themeColor="text1"/>
          <w:sz w:val="24"/>
          <w:szCs w:val="24"/>
          <w:lang w:val="en-US"/>
        </w:rPr>
        <w:t>;</w:t>
      </w:r>
      <w:r w:rsidRPr="006D23B6">
        <w:rPr>
          <w:rFonts w:ascii="Times New Roman" w:hAnsi="Times New Roman" w:cs="Times New Roman"/>
          <w:color w:val="000000" w:themeColor="text1"/>
          <w:sz w:val="24"/>
          <w:szCs w:val="24"/>
          <w:lang w:val="en-US"/>
        </w:rPr>
        <w:t xml:space="preserve"> a high follicle-stimulating hormone (FSH) level in the postmenopausal range was required. Male participants with premenopausal female partners had to agree to use a double-barrier method of contraception (for example, condom plus diaphragm, or condom or diaphragm with spermicidal gel or foam) and to maintain this throughout the study. All participants were required to have normal or corrected-to-normal vision sufficient to complete the experimental tasks, be able to read and understand Italian (the language of the study instructions and consent form), and have the cognitive capacity to provide informed consent, operationalized as an MMSE score of 20 or higher and no more than 2 standard deviations below normative means on semantic fluency, Trail Making Test A-B, and Digit Span tasks. Each participant had to have an available caregiver who agreed to participate in all study sessions and complete questionnaires; a caregiver was defined as a person spending at least </w:t>
      </w:r>
      <w:r w:rsidR="00597EED" w:rsidRPr="006D23B6">
        <w:rPr>
          <w:rFonts w:ascii="Times New Roman" w:hAnsi="Times New Roman" w:cs="Times New Roman"/>
          <w:color w:val="000000" w:themeColor="text1"/>
          <w:sz w:val="24"/>
          <w:szCs w:val="24"/>
          <w:lang w:val="en-US"/>
        </w:rPr>
        <w:t xml:space="preserve">8 </w:t>
      </w:r>
      <w:proofErr w:type="spellStart"/>
      <w:r w:rsidR="00597EED" w:rsidRPr="006D23B6">
        <w:rPr>
          <w:rFonts w:ascii="Times New Roman" w:hAnsi="Times New Roman" w:cs="Times New Roman"/>
          <w:color w:val="000000" w:themeColor="text1"/>
          <w:sz w:val="24"/>
          <w:szCs w:val="24"/>
          <w:lang w:val="en-US"/>
        </w:rPr>
        <w:t>hr</w:t>
      </w:r>
      <w:proofErr w:type="spellEnd"/>
      <w:r w:rsidR="00597EED" w:rsidRPr="006D23B6">
        <w:rPr>
          <w:rFonts w:ascii="Times New Roman" w:hAnsi="Times New Roman" w:cs="Times New Roman"/>
          <w:color w:val="000000" w:themeColor="text1"/>
          <w:sz w:val="24"/>
          <w:szCs w:val="24"/>
          <w:lang w:val="en-US"/>
        </w:rPr>
        <w:t>/</w:t>
      </w:r>
      <w:r w:rsidRPr="006D23B6">
        <w:rPr>
          <w:rFonts w:ascii="Times New Roman" w:hAnsi="Times New Roman" w:cs="Times New Roman"/>
          <w:color w:val="000000" w:themeColor="text1"/>
          <w:sz w:val="24"/>
          <w:szCs w:val="24"/>
          <w:lang w:val="en-US"/>
        </w:rPr>
        <w:t>day with the patient.</w:t>
      </w:r>
    </w:p>
    <w:p w14:paraId="7DC4CFD4" w14:textId="018648CC" w:rsidR="006628A8" w:rsidRPr="006D23B6" w:rsidRDefault="006628A8" w:rsidP="00063F5B">
      <w:pPr>
        <w:spacing w:after="0" w:line="480" w:lineRule="auto"/>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Exclusion criteria included severe </w:t>
      </w:r>
      <w:proofErr w:type="spellStart"/>
      <w:r w:rsidRPr="006D23B6">
        <w:rPr>
          <w:rFonts w:ascii="Times New Roman" w:hAnsi="Times New Roman" w:cs="Times New Roman"/>
          <w:color w:val="000000" w:themeColor="text1"/>
          <w:sz w:val="24"/>
          <w:szCs w:val="24"/>
          <w:lang w:val="en-US"/>
        </w:rPr>
        <w:t>bvFTD</w:t>
      </w:r>
      <w:proofErr w:type="spellEnd"/>
      <w:r w:rsidRPr="006D23B6">
        <w:rPr>
          <w:rFonts w:ascii="Times New Roman" w:hAnsi="Times New Roman" w:cs="Times New Roman"/>
          <w:color w:val="000000" w:themeColor="text1"/>
          <w:sz w:val="24"/>
          <w:szCs w:val="24"/>
          <w:lang w:val="en-US"/>
        </w:rPr>
        <w:t xml:space="preserve"> (MMSE score below 20), significant speech difficulties that would interfere with assessments, or an inability to provide written informed consent. Participants were excluded if they had medical or neurological disorders of the central nervous system other than FTD or if they had clinically significant hematological, endocrine, cardiovascular, renal, hepatic, gastrointestinal, or neurological diseases—unless these were stable for at least one year and judged by the investigator not to interfere with study participation. </w:t>
      </w:r>
      <w:r w:rsidRPr="006D23B6">
        <w:rPr>
          <w:rFonts w:ascii="Times New Roman" w:hAnsi="Times New Roman" w:cs="Times New Roman"/>
          <w:color w:val="000000" w:themeColor="text1"/>
          <w:sz w:val="24"/>
          <w:szCs w:val="24"/>
          <w:lang w:val="en-US"/>
        </w:rPr>
        <w:lastRenderedPageBreak/>
        <w:t xml:space="preserve">Individuals were excluded if they had a history of myocardial infarction within the last two years or congestive heart failure, uncontrolled hypertension, bradycardia (heart rate </w:t>
      </w:r>
      <w:r w:rsidR="000041CA" w:rsidRPr="006D23B6">
        <w:rPr>
          <w:rFonts w:ascii="Times New Roman" w:hAnsi="Times New Roman" w:cs="Times New Roman"/>
          <w:color w:val="000000" w:themeColor="text1"/>
          <w:sz w:val="24"/>
          <w:szCs w:val="24"/>
          <w:lang w:val="en-US"/>
        </w:rPr>
        <w:t xml:space="preserve">&lt; </w:t>
      </w:r>
      <w:r w:rsidRPr="006D23B6">
        <w:rPr>
          <w:rFonts w:ascii="Times New Roman" w:hAnsi="Times New Roman" w:cs="Times New Roman"/>
          <w:color w:val="000000" w:themeColor="text1"/>
          <w:sz w:val="24"/>
          <w:szCs w:val="24"/>
          <w:lang w:val="en-US"/>
        </w:rPr>
        <w:t>50 beats</w:t>
      </w:r>
      <w:r w:rsidR="00597EED" w:rsidRPr="006D23B6">
        <w:rPr>
          <w:rFonts w:ascii="Times New Roman" w:hAnsi="Times New Roman" w:cs="Times New Roman"/>
          <w:color w:val="000000" w:themeColor="text1"/>
          <w:sz w:val="24"/>
          <w:szCs w:val="24"/>
          <w:lang w:val="en-US"/>
        </w:rPr>
        <w:t>/</w:t>
      </w:r>
      <w:r w:rsidRPr="006D23B6">
        <w:rPr>
          <w:rFonts w:ascii="Times New Roman" w:hAnsi="Times New Roman" w:cs="Times New Roman"/>
          <w:color w:val="000000" w:themeColor="text1"/>
          <w:sz w:val="24"/>
          <w:szCs w:val="24"/>
          <w:lang w:val="en-US"/>
        </w:rPr>
        <w:t xml:space="preserve">min), tachycardia (heart rate </w:t>
      </w:r>
      <w:r w:rsidR="000041CA" w:rsidRPr="006D23B6">
        <w:rPr>
          <w:rFonts w:ascii="Times New Roman" w:hAnsi="Times New Roman" w:cs="Times New Roman"/>
          <w:color w:val="000000" w:themeColor="text1"/>
          <w:sz w:val="24"/>
          <w:szCs w:val="24"/>
          <w:lang w:val="en-US"/>
        </w:rPr>
        <w:t xml:space="preserve">&gt; </w:t>
      </w:r>
      <w:r w:rsidRPr="006D23B6">
        <w:rPr>
          <w:rFonts w:ascii="Times New Roman" w:hAnsi="Times New Roman" w:cs="Times New Roman"/>
          <w:color w:val="000000" w:themeColor="text1"/>
          <w:sz w:val="24"/>
          <w:szCs w:val="24"/>
          <w:lang w:val="en-US"/>
        </w:rPr>
        <w:t>100 beats</w:t>
      </w:r>
      <w:r w:rsidR="00597EED" w:rsidRPr="006D23B6">
        <w:rPr>
          <w:rFonts w:ascii="Times New Roman" w:hAnsi="Times New Roman" w:cs="Times New Roman"/>
          <w:color w:val="000000" w:themeColor="text1"/>
          <w:sz w:val="24"/>
          <w:szCs w:val="24"/>
          <w:lang w:val="en-US"/>
        </w:rPr>
        <w:t>/</w:t>
      </w:r>
      <w:r w:rsidRPr="006D23B6">
        <w:rPr>
          <w:rFonts w:ascii="Times New Roman" w:hAnsi="Times New Roman" w:cs="Times New Roman"/>
          <w:color w:val="000000" w:themeColor="text1"/>
          <w:sz w:val="24"/>
          <w:szCs w:val="24"/>
          <w:lang w:val="en-US"/>
        </w:rPr>
        <w:t xml:space="preserve">min), hyponatremia (serum sodium </w:t>
      </w:r>
      <w:r w:rsidR="000041CA" w:rsidRPr="006D23B6">
        <w:rPr>
          <w:rFonts w:ascii="Times New Roman" w:hAnsi="Times New Roman" w:cs="Times New Roman"/>
          <w:color w:val="000000" w:themeColor="text1"/>
          <w:sz w:val="24"/>
          <w:szCs w:val="24"/>
          <w:lang w:val="en-US"/>
        </w:rPr>
        <w:t xml:space="preserve">&lt; </w:t>
      </w:r>
      <w:r w:rsidRPr="006D23B6">
        <w:rPr>
          <w:rFonts w:ascii="Times New Roman" w:hAnsi="Times New Roman" w:cs="Times New Roman"/>
          <w:color w:val="000000" w:themeColor="text1"/>
          <w:sz w:val="24"/>
          <w:szCs w:val="24"/>
          <w:lang w:val="en-US"/>
        </w:rPr>
        <w:t xml:space="preserve">135 </w:t>
      </w:r>
      <w:proofErr w:type="spellStart"/>
      <w:r w:rsidRPr="006D23B6">
        <w:rPr>
          <w:rFonts w:ascii="Times New Roman" w:hAnsi="Times New Roman" w:cs="Times New Roman"/>
          <w:color w:val="000000" w:themeColor="text1"/>
          <w:sz w:val="24"/>
          <w:szCs w:val="24"/>
          <w:lang w:val="en-US"/>
        </w:rPr>
        <w:t>mEq</w:t>
      </w:r>
      <w:proofErr w:type="spellEnd"/>
      <w:r w:rsidRPr="006D23B6">
        <w:rPr>
          <w:rFonts w:ascii="Times New Roman" w:hAnsi="Times New Roman" w:cs="Times New Roman"/>
          <w:color w:val="000000" w:themeColor="text1"/>
          <w:sz w:val="24"/>
          <w:szCs w:val="24"/>
          <w:lang w:val="en-US"/>
        </w:rPr>
        <w:t xml:space="preserve">/L), or severe hepatic or renal impairment. Further exclusion criteria were a history of psychiatric disorders such as depression, bipolar disorder, or schizophrenia, use of hormonal therapy, premenopausal status in women, refusal of male participants to use a double-barrier method of contraception, alcohol or drug abuse within the past six months, ischemic cardiomyopathy, a cancer diagnosis not in remission for at least ten years, or a known allergy to food additives and preservatives used in nasal sprays (specifically E 216, E 218, and </w:t>
      </w:r>
      <w:proofErr w:type="spellStart"/>
      <w:r w:rsidRPr="006D23B6">
        <w:rPr>
          <w:rFonts w:ascii="Times New Roman" w:hAnsi="Times New Roman" w:cs="Times New Roman"/>
          <w:color w:val="000000" w:themeColor="text1"/>
          <w:sz w:val="24"/>
          <w:szCs w:val="24"/>
          <w:lang w:val="en-US"/>
        </w:rPr>
        <w:t>chlorobutanol</w:t>
      </w:r>
      <w:proofErr w:type="spellEnd"/>
      <w:r w:rsidRPr="006D23B6">
        <w:rPr>
          <w:rFonts w:ascii="Times New Roman" w:hAnsi="Times New Roman" w:cs="Times New Roman"/>
          <w:color w:val="000000" w:themeColor="text1"/>
          <w:sz w:val="24"/>
          <w:szCs w:val="24"/>
          <w:lang w:val="en-US"/>
        </w:rPr>
        <w:t xml:space="preserve"> hemihydrate). Finally, participants were excluded if they had used any </w:t>
      </w:r>
      <w:proofErr w:type="gramStart"/>
      <w:r w:rsidRPr="006D23B6">
        <w:rPr>
          <w:rFonts w:ascii="Times New Roman" w:hAnsi="Times New Roman" w:cs="Times New Roman"/>
          <w:color w:val="000000" w:themeColor="text1"/>
          <w:sz w:val="24"/>
          <w:szCs w:val="24"/>
          <w:lang w:val="en-US"/>
        </w:rPr>
        <w:t>investigational</w:t>
      </w:r>
      <w:proofErr w:type="gramEnd"/>
      <w:r w:rsidRPr="006D23B6">
        <w:rPr>
          <w:rFonts w:ascii="Times New Roman" w:hAnsi="Times New Roman" w:cs="Times New Roman"/>
          <w:color w:val="000000" w:themeColor="text1"/>
          <w:sz w:val="24"/>
          <w:szCs w:val="24"/>
          <w:lang w:val="en-US"/>
        </w:rPr>
        <w:t xml:space="preserve"> or experimental drug or device within the last 60 days or within five half-lives of the experimental drug, whichever was longer.</w:t>
      </w:r>
    </w:p>
    <w:p w14:paraId="0265F85F" w14:textId="77777777" w:rsidR="006628A8" w:rsidRDefault="006628A8" w:rsidP="00063F5B">
      <w:pPr>
        <w:adjustRightInd w:val="0"/>
        <w:spacing w:after="0" w:line="480" w:lineRule="auto"/>
        <w:rPr>
          <w:rFonts w:ascii="Times New Roman" w:hAnsi="Times New Roman" w:cs="Times New Roman"/>
          <w:color w:val="000000" w:themeColor="text1"/>
          <w:sz w:val="24"/>
          <w:szCs w:val="24"/>
          <w:lang w:val="en-US"/>
        </w:rPr>
      </w:pPr>
    </w:p>
    <w:p w14:paraId="431AEE38" w14:textId="77777777" w:rsidR="00D418AE" w:rsidRPr="006D23B6" w:rsidRDefault="00D418AE" w:rsidP="00063F5B">
      <w:pPr>
        <w:adjustRightInd w:val="0"/>
        <w:spacing w:after="0" w:line="480" w:lineRule="auto"/>
        <w:rPr>
          <w:rFonts w:ascii="Times New Roman" w:hAnsi="Times New Roman" w:cs="Times New Roman"/>
          <w:color w:val="000000" w:themeColor="text1"/>
          <w:sz w:val="24"/>
          <w:szCs w:val="24"/>
          <w:lang w:val="en-US"/>
        </w:rPr>
      </w:pPr>
    </w:p>
    <w:p w14:paraId="56AF2A5A" w14:textId="0E35E75D" w:rsidR="006628A8" w:rsidRPr="006D23B6" w:rsidRDefault="006628A8" w:rsidP="00063F5B">
      <w:pPr>
        <w:adjustRightInd w:val="0"/>
        <w:spacing w:after="0" w:line="480" w:lineRule="auto"/>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Semi-structured interview</w:t>
      </w:r>
    </w:p>
    <w:p w14:paraId="1CF60DD6" w14:textId="77777777" w:rsidR="006628A8" w:rsidRPr="006D23B6" w:rsidRDefault="006628A8" w:rsidP="00063F5B">
      <w:pPr>
        <w:adjustRightInd w:val="0"/>
        <w:spacing w:after="0" w:line="480" w:lineRule="auto"/>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A structured set of questions was used to guide the conversation, including:</w:t>
      </w:r>
    </w:p>
    <w:p w14:paraId="267D7C80" w14:textId="49BE10DA"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How do you feel right </w:t>
      </w:r>
      <w:proofErr w:type="gramStart"/>
      <w:r w:rsidRPr="006D23B6">
        <w:rPr>
          <w:rFonts w:ascii="Times New Roman" w:hAnsi="Times New Roman" w:cs="Times New Roman"/>
          <w:color w:val="000000" w:themeColor="text1"/>
          <w:sz w:val="24"/>
          <w:szCs w:val="24"/>
          <w:lang w:val="en-US"/>
        </w:rPr>
        <w:t>now?/</w:t>
      </w:r>
      <w:proofErr w:type="gramEnd"/>
      <w:r w:rsidRPr="006D23B6">
        <w:rPr>
          <w:rFonts w:ascii="Times New Roman" w:hAnsi="Times New Roman" w:cs="Times New Roman"/>
          <w:color w:val="000000" w:themeColor="text1"/>
          <w:sz w:val="24"/>
          <w:szCs w:val="24"/>
          <w:lang w:val="en-US"/>
        </w:rPr>
        <w:t>How are you feeling at this moment?</w:t>
      </w:r>
    </w:p>
    <w:p w14:paraId="371DF5FE" w14:textId="14209FCB"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How much time </w:t>
      </w:r>
      <w:proofErr w:type="gramStart"/>
      <w:r w:rsidRPr="006D23B6">
        <w:rPr>
          <w:rFonts w:ascii="Times New Roman" w:hAnsi="Times New Roman" w:cs="Times New Roman"/>
          <w:color w:val="000000" w:themeColor="text1"/>
          <w:sz w:val="24"/>
          <w:szCs w:val="24"/>
          <w:lang w:val="en-US"/>
        </w:rPr>
        <w:t>were</w:t>
      </w:r>
      <w:proofErr w:type="gramEnd"/>
      <w:r w:rsidRPr="006D23B6">
        <w:rPr>
          <w:rFonts w:ascii="Times New Roman" w:hAnsi="Times New Roman" w:cs="Times New Roman"/>
          <w:color w:val="000000" w:themeColor="text1"/>
          <w:sz w:val="24"/>
          <w:szCs w:val="24"/>
          <w:lang w:val="en-US"/>
        </w:rPr>
        <w:t xml:space="preserve"> you left </w:t>
      </w:r>
      <w:proofErr w:type="gramStart"/>
      <w:r w:rsidRPr="006D23B6">
        <w:rPr>
          <w:rFonts w:ascii="Times New Roman" w:hAnsi="Times New Roman" w:cs="Times New Roman"/>
          <w:color w:val="000000" w:themeColor="text1"/>
          <w:sz w:val="24"/>
          <w:szCs w:val="24"/>
          <w:lang w:val="en-US"/>
        </w:rPr>
        <w:t>alone?/</w:t>
      </w:r>
      <w:proofErr w:type="gramEnd"/>
      <w:r w:rsidRPr="006D23B6">
        <w:rPr>
          <w:rFonts w:ascii="Times New Roman" w:hAnsi="Times New Roman" w:cs="Times New Roman"/>
          <w:color w:val="000000" w:themeColor="text1"/>
          <w:sz w:val="24"/>
          <w:szCs w:val="24"/>
          <w:lang w:val="en-US"/>
        </w:rPr>
        <w:t>How long were you on your own?</w:t>
      </w:r>
    </w:p>
    <w:p w14:paraId="1372F3A8" w14:textId="7E663CAC"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What did you do while you were </w:t>
      </w:r>
      <w:proofErr w:type="gramStart"/>
      <w:r w:rsidRPr="006D23B6">
        <w:rPr>
          <w:rFonts w:ascii="Times New Roman" w:hAnsi="Times New Roman" w:cs="Times New Roman"/>
          <w:color w:val="000000" w:themeColor="text1"/>
          <w:sz w:val="24"/>
          <w:szCs w:val="24"/>
          <w:lang w:val="en-US"/>
        </w:rPr>
        <w:t>waiting?</w:t>
      </w:r>
      <w:r w:rsidR="000041CA" w:rsidRPr="006D23B6">
        <w:rPr>
          <w:rFonts w:ascii="Times New Roman" w:hAnsi="Times New Roman" w:cs="Times New Roman"/>
          <w:color w:val="000000" w:themeColor="text1"/>
          <w:sz w:val="24"/>
          <w:szCs w:val="24"/>
          <w:lang w:val="en-US"/>
        </w:rPr>
        <w:t>/</w:t>
      </w:r>
      <w:proofErr w:type="gramEnd"/>
      <w:r w:rsidRPr="006D23B6">
        <w:rPr>
          <w:rFonts w:ascii="Times New Roman" w:hAnsi="Times New Roman" w:cs="Times New Roman"/>
          <w:color w:val="000000" w:themeColor="text1"/>
          <w:sz w:val="24"/>
          <w:szCs w:val="24"/>
          <w:lang w:val="en-US"/>
        </w:rPr>
        <w:t>What activities did you engage in while waiting?</w:t>
      </w:r>
    </w:p>
    <w:p w14:paraId="3BFA3A77" w14:textId="33328CEB"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What were you thinking about during that </w:t>
      </w:r>
      <w:proofErr w:type="gramStart"/>
      <w:r w:rsidRPr="006D23B6">
        <w:rPr>
          <w:rFonts w:ascii="Times New Roman" w:hAnsi="Times New Roman" w:cs="Times New Roman"/>
          <w:color w:val="000000" w:themeColor="text1"/>
          <w:sz w:val="24"/>
          <w:szCs w:val="24"/>
          <w:lang w:val="en-US"/>
        </w:rPr>
        <w:t>time?</w:t>
      </w:r>
      <w:r w:rsidR="000041CA" w:rsidRPr="006D23B6">
        <w:rPr>
          <w:rFonts w:ascii="Times New Roman" w:hAnsi="Times New Roman" w:cs="Times New Roman"/>
          <w:color w:val="000000" w:themeColor="text1"/>
          <w:sz w:val="24"/>
          <w:szCs w:val="24"/>
          <w:lang w:val="en-US"/>
        </w:rPr>
        <w:t>/</w:t>
      </w:r>
      <w:proofErr w:type="gramEnd"/>
      <w:r w:rsidRPr="006D23B6">
        <w:rPr>
          <w:rFonts w:ascii="Times New Roman" w:hAnsi="Times New Roman" w:cs="Times New Roman"/>
          <w:color w:val="000000" w:themeColor="text1"/>
          <w:sz w:val="24"/>
          <w:szCs w:val="24"/>
          <w:lang w:val="en-US"/>
        </w:rPr>
        <w:t>What thoughts crossed your mind during that time?</w:t>
      </w:r>
    </w:p>
    <w:p w14:paraId="09A1B72F" w14:textId="5E6C4D34"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Could you share some information about </w:t>
      </w:r>
      <w:proofErr w:type="gramStart"/>
      <w:r w:rsidRPr="006D23B6">
        <w:rPr>
          <w:rFonts w:ascii="Times New Roman" w:hAnsi="Times New Roman" w:cs="Times New Roman"/>
          <w:color w:val="000000" w:themeColor="text1"/>
          <w:sz w:val="24"/>
          <w:szCs w:val="24"/>
          <w:lang w:val="en-US"/>
        </w:rPr>
        <w:t>yourself?</w:t>
      </w:r>
      <w:r w:rsidR="000041CA" w:rsidRPr="006D23B6">
        <w:rPr>
          <w:rFonts w:ascii="Times New Roman" w:hAnsi="Times New Roman" w:cs="Times New Roman"/>
          <w:color w:val="000000" w:themeColor="text1"/>
          <w:sz w:val="24"/>
          <w:szCs w:val="24"/>
          <w:lang w:val="en-US"/>
        </w:rPr>
        <w:t>/</w:t>
      </w:r>
      <w:proofErr w:type="gramEnd"/>
      <w:r w:rsidRPr="006D23B6">
        <w:rPr>
          <w:rFonts w:ascii="Times New Roman" w:hAnsi="Times New Roman" w:cs="Times New Roman"/>
          <w:color w:val="000000" w:themeColor="text1"/>
          <w:sz w:val="24"/>
          <w:szCs w:val="24"/>
          <w:lang w:val="en-US"/>
        </w:rPr>
        <w:t xml:space="preserve">Can you tell me a bit about yourself? </w:t>
      </w:r>
    </w:p>
    <w:p w14:paraId="1BFD3249" w14:textId="110690E3"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What would you like to do now, after leaving this </w:t>
      </w:r>
      <w:proofErr w:type="gramStart"/>
      <w:r w:rsidRPr="006D23B6">
        <w:rPr>
          <w:rFonts w:ascii="Times New Roman" w:hAnsi="Times New Roman" w:cs="Times New Roman"/>
          <w:color w:val="000000" w:themeColor="text1"/>
          <w:sz w:val="24"/>
          <w:szCs w:val="24"/>
          <w:lang w:val="en-US"/>
        </w:rPr>
        <w:t>room?</w:t>
      </w:r>
      <w:r w:rsidR="000041CA" w:rsidRPr="006D23B6">
        <w:rPr>
          <w:rFonts w:ascii="Times New Roman" w:hAnsi="Times New Roman" w:cs="Times New Roman"/>
          <w:color w:val="000000" w:themeColor="text1"/>
          <w:sz w:val="24"/>
          <w:szCs w:val="24"/>
          <w:lang w:val="en-US"/>
        </w:rPr>
        <w:t>/</w:t>
      </w:r>
      <w:proofErr w:type="gramEnd"/>
      <w:r w:rsidRPr="006D23B6">
        <w:rPr>
          <w:rFonts w:ascii="Times New Roman" w:hAnsi="Times New Roman" w:cs="Times New Roman"/>
          <w:color w:val="000000" w:themeColor="text1"/>
          <w:sz w:val="24"/>
          <w:szCs w:val="24"/>
          <w:lang w:val="en-US"/>
        </w:rPr>
        <w:t>What would you like to do for the rest of the day after leaving this room?”</w:t>
      </w:r>
    </w:p>
    <w:p w14:paraId="5B7ED470" w14:textId="4C422A6A" w:rsidR="006628A8" w:rsidRPr="006D23B6" w:rsidRDefault="006628A8" w:rsidP="00063F5B">
      <w:pPr>
        <w:adjustRightInd w:val="0"/>
        <w:spacing w:after="0" w:line="480" w:lineRule="auto"/>
        <w:ind w:left="360"/>
        <w:rPr>
          <w:rFonts w:ascii="Times New Roman" w:hAnsi="Times New Roman" w:cs="Times New Roman"/>
          <w:color w:val="000000" w:themeColor="text1"/>
          <w:sz w:val="24"/>
          <w:szCs w:val="24"/>
          <w:lang w:val="en-US"/>
        </w:rPr>
      </w:pPr>
      <w:r w:rsidRPr="006D23B6">
        <w:rPr>
          <w:rFonts w:ascii="Times New Roman" w:hAnsi="Times New Roman" w:cs="Times New Roman"/>
          <w:color w:val="000000" w:themeColor="text1"/>
          <w:sz w:val="24"/>
          <w:szCs w:val="24"/>
          <w:lang w:val="en-US"/>
        </w:rPr>
        <w:t xml:space="preserve">How long do you think we’ve been </w:t>
      </w:r>
      <w:proofErr w:type="gramStart"/>
      <w:r w:rsidR="00BB4384" w:rsidRPr="006D23B6">
        <w:rPr>
          <w:rFonts w:ascii="Times New Roman" w:hAnsi="Times New Roman" w:cs="Times New Roman"/>
          <w:color w:val="000000" w:themeColor="text1"/>
          <w:sz w:val="24"/>
          <w:szCs w:val="24"/>
          <w:lang w:val="en-US"/>
        </w:rPr>
        <w:t>talking?/</w:t>
      </w:r>
      <w:proofErr w:type="gramEnd"/>
      <w:r w:rsidRPr="006D23B6">
        <w:rPr>
          <w:rFonts w:ascii="Times New Roman" w:hAnsi="Times New Roman" w:cs="Times New Roman"/>
          <w:color w:val="000000" w:themeColor="text1"/>
          <w:sz w:val="24"/>
          <w:szCs w:val="24"/>
          <w:lang w:val="en-US"/>
        </w:rPr>
        <w:t>How long do you think we’ve been talking so far?”</w:t>
      </w:r>
    </w:p>
    <w:p w14:paraId="5285F974" w14:textId="77777777" w:rsidR="00886B43" w:rsidRPr="006D23B6" w:rsidRDefault="00886B43" w:rsidP="00063F5B">
      <w:pPr>
        <w:adjustRightInd w:val="0"/>
        <w:spacing w:after="0" w:line="480" w:lineRule="auto"/>
        <w:ind w:left="360"/>
        <w:rPr>
          <w:rFonts w:ascii="Times New Roman" w:hAnsi="Times New Roman" w:cs="Times New Roman"/>
          <w:color w:val="000000" w:themeColor="text1"/>
          <w:sz w:val="24"/>
          <w:szCs w:val="24"/>
          <w:lang w:val="en-US"/>
        </w:rPr>
      </w:pPr>
    </w:p>
    <w:p w14:paraId="7D22697C" w14:textId="10EC1379" w:rsidR="002B32D0" w:rsidRPr="00891E55" w:rsidRDefault="002B32D0" w:rsidP="00417D09">
      <w:pPr>
        <w:adjustRightInd w:val="0"/>
        <w:spacing w:after="0" w:line="480" w:lineRule="auto"/>
        <w:rPr>
          <w:rFonts w:ascii="Times New Roman" w:hAnsi="Times New Roman" w:cs="Times New Roman"/>
          <w:color w:val="000000" w:themeColor="text1"/>
          <w:sz w:val="24"/>
          <w:szCs w:val="24"/>
          <w:lang w:val="en-US"/>
        </w:rPr>
      </w:pPr>
      <w:r w:rsidRPr="00891E55">
        <w:rPr>
          <w:rFonts w:ascii="Times New Roman" w:hAnsi="Times New Roman" w:cs="Times New Roman"/>
          <w:b/>
          <w:bCs/>
          <w:color w:val="000000" w:themeColor="text1"/>
          <w:sz w:val="24"/>
          <w:szCs w:val="24"/>
          <w:lang w:val="en-US"/>
        </w:rPr>
        <w:lastRenderedPageBreak/>
        <w:t xml:space="preserve">Table </w:t>
      </w:r>
      <w:r w:rsidR="003B560D">
        <w:rPr>
          <w:rFonts w:ascii="Times New Roman" w:hAnsi="Times New Roman" w:cs="Times New Roman"/>
          <w:b/>
          <w:bCs/>
          <w:color w:val="000000" w:themeColor="text1"/>
          <w:sz w:val="24"/>
          <w:szCs w:val="24"/>
          <w:lang w:val="en-US"/>
        </w:rPr>
        <w:t>S</w:t>
      </w:r>
      <w:r w:rsidR="003B560D" w:rsidRPr="00891E55">
        <w:rPr>
          <w:rFonts w:ascii="Times New Roman" w:hAnsi="Times New Roman" w:cs="Times New Roman"/>
          <w:b/>
          <w:bCs/>
          <w:color w:val="000000" w:themeColor="text1"/>
          <w:sz w:val="24"/>
          <w:szCs w:val="24"/>
          <w:lang w:val="en-US"/>
        </w:rPr>
        <w:t>1</w:t>
      </w:r>
      <w:r w:rsidRPr="00891E55">
        <w:rPr>
          <w:rFonts w:ascii="Times New Roman" w:hAnsi="Times New Roman" w:cs="Times New Roman"/>
          <w:color w:val="000000" w:themeColor="text1"/>
          <w:sz w:val="24"/>
          <w:szCs w:val="24"/>
          <w:lang w:val="en-US"/>
        </w:rPr>
        <w:br/>
      </w:r>
      <w:r w:rsidRPr="00417D09">
        <w:rPr>
          <w:rFonts w:ascii="Times New Roman" w:hAnsi="Times New Roman" w:cs="Times New Roman"/>
          <w:i/>
          <w:iCs/>
          <w:color w:val="000000" w:themeColor="text1"/>
          <w:sz w:val="24"/>
          <w:szCs w:val="24"/>
          <w:lang w:val="en-US"/>
        </w:rPr>
        <w:t>Mean (SD) values of corrected neuropsychological test scores.</w:t>
      </w:r>
      <w:r w:rsidRPr="00891E55">
        <w:rPr>
          <w:rFonts w:ascii="Times New Roman" w:hAnsi="Times New Roman" w:cs="Times New Roman"/>
          <w:iCs/>
          <w:color w:val="000000" w:themeColor="text1"/>
          <w:sz w:val="24"/>
          <w:szCs w:val="24"/>
          <w:lang w:val="en-US"/>
        </w:rPr>
        <w:t xml:space="preserve"> </w:t>
      </w:r>
    </w:p>
    <w:tbl>
      <w:tblPr>
        <w:tblW w:w="3748" w:type="dxa"/>
        <w:tblInd w:w="75" w:type="dxa"/>
        <w:tblCellMar>
          <w:left w:w="70" w:type="dxa"/>
          <w:right w:w="70" w:type="dxa"/>
        </w:tblCellMar>
        <w:tblLook w:val="04A0" w:firstRow="1" w:lastRow="0" w:firstColumn="1" w:lastColumn="0" w:noHBand="0" w:noVBand="1"/>
      </w:tblPr>
      <w:tblGrid>
        <w:gridCol w:w="1763"/>
        <w:gridCol w:w="851"/>
        <w:gridCol w:w="1134"/>
      </w:tblGrid>
      <w:tr w:rsidR="002B32D0" w:rsidRPr="003A6817" w14:paraId="245AE926" w14:textId="77777777" w:rsidTr="00097227">
        <w:trPr>
          <w:trHeight w:val="300"/>
        </w:trPr>
        <w:tc>
          <w:tcPr>
            <w:tcW w:w="1763" w:type="dxa"/>
            <w:tcBorders>
              <w:top w:val="single" w:sz="4" w:space="0" w:color="auto"/>
              <w:left w:val="single" w:sz="4" w:space="0" w:color="auto"/>
              <w:bottom w:val="nil"/>
              <w:right w:val="nil"/>
            </w:tcBorders>
            <w:shd w:val="clear" w:color="000000" w:fill="FFFFFF"/>
            <w:noWrap/>
            <w:vAlign w:val="bottom"/>
            <w:hideMark/>
          </w:tcPr>
          <w:p w14:paraId="2C35BA67" w14:textId="77777777" w:rsidR="002B32D0" w:rsidRPr="00097227" w:rsidRDefault="002B32D0" w:rsidP="00700F49">
            <w:pPr>
              <w:spacing w:after="0" w:line="240" w:lineRule="auto"/>
              <w:jc w:val="center"/>
              <w:rPr>
                <w:rFonts w:ascii="Times New Roman" w:eastAsia="Times New Roman" w:hAnsi="Times New Roman" w:cs="Times New Roman"/>
                <w:color w:val="000000"/>
                <w:lang w:val="en-US" w:eastAsia="it-IT"/>
              </w:rPr>
            </w:pPr>
            <w:r w:rsidRPr="00097227">
              <w:rPr>
                <w:rFonts w:ascii="Times New Roman" w:eastAsia="Times New Roman" w:hAnsi="Times New Roman" w:cs="Times New Roman"/>
                <w:color w:val="000000"/>
                <w:lang w:val="en-US" w:eastAsia="it-IT"/>
              </w:rPr>
              <w:t> </w:t>
            </w:r>
          </w:p>
        </w:tc>
        <w:tc>
          <w:tcPr>
            <w:tcW w:w="851" w:type="dxa"/>
            <w:tcBorders>
              <w:top w:val="single" w:sz="4" w:space="0" w:color="auto"/>
              <w:left w:val="nil"/>
              <w:bottom w:val="nil"/>
              <w:right w:val="nil"/>
            </w:tcBorders>
            <w:shd w:val="clear" w:color="000000" w:fill="FFFFFF"/>
            <w:noWrap/>
            <w:vAlign w:val="bottom"/>
            <w:hideMark/>
          </w:tcPr>
          <w:p w14:paraId="243CBABD" w14:textId="727381C3" w:rsidR="002B32D0" w:rsidRPr="00097227" w:rsidRDefault="002B32D0" w:rsidP="00912C16">
            <w:pPr>
              <w:spacing w:after="0" w:line="240" w:lineRule="auto"/>
              <w:jc w:val="right"/>
              <w:rPr>
                <w:rFonts w:ascii="Times New Roman" w:eastAsia="Times New Roman" w:hAnsi="Times New Roman" w:cs="Times New Roman"/>
                <w:b/>
                <w:bCs/>
                <w:i/>
                <w:color w:val="000000"/>
                <w:lang w:eastAsia="it-IT"/>
              </w:rPr>
            </w:pPr>
            <w:r w:rsidRPr="00097227">
              <w:rPr>
                <w:rFonts w:ascii="Times New Roman" w:eastAsia="Times New Roman" w:hAnsi="Times New Roman" w:cs="Times New Roman"/>
                <w:b/>
                <w:bCs/>
                <w:i/>
                <w:color w:val="000000"/>
                <w:lang w:eastAsia="it-IT"/>
              </w:rPr>
              <w:t>M</w:t>
            </w:r>
          </w:p>
        </w:tc>
        <w:tc>
          <w:tcPr>
            <w:tcW w:w="1134" w:type="dxa"/>
            <w:tcBorders>
              <w:top w:val="single" w:sz="4" w:space="0" w:color="auto"/>
              <w:left w:val="nil"/>
              <w:bottom w:val="nil"/>
              <w:right w:val="single" w:sz="4" w:space="0" w:color="auto"/>
            </w:tcBorders>
            <w:shd w:val="clear" w:color="000000" w:fill="FFFFFF"/>
            <w:noWrap/>
            <w:vAlign w:val="bottom"/>
            <w:hideMark/>
          </w:tcPr>
          <w:p w14:paraId="48D4BCC7" w14:textId="77777777" w:rsidR="002B32D0" w:rsidRPr="00097227" w:rsidRDefault="002B32D0" w:rsidP="00912C16">
            <w:pPr>
              <w:spacing w:after="0" w:line="240" w:lineRule="auto"/>
              <w:rPr>
                <w:rFonts w:ascii="Times New Roman" w:eastAsia="Times New Roman" w:hAnsi="Times New Roman" w:cs="Times New Roman"/>
                <w:b/>
                <w:bCs/>
                <w:i/>
                <w:color w:val="000000"/>
                <w:lang w:eastAsia="it-IT"/>
              </w:rPr>
            </w:pPr>
            <w:r w:rsidRPr="00097227">
              <w:rPr>
                <w:rFonts w:ascii="Times New Roman" w:eastAsia="Times New Roman" w:hAnsi="Times New Roman" w:cs="Times New Roman"/>
                <w:b/>
                <w:bCs/>
                <w:i/>
                <w:color w:val="000000"/>
                <w:lang w:eastAsia="it-IT"/>
              </w:rPr>
              <w:t>(SD)</w:t>
            </w:r>
          </w:p>
        </w:tc>
      </w:tr>
      <w:tr w:rsidR="00097227" w:rsidRPr="003A6817" w14:paraId="616C1C43" w14:textId="77777777" w:rsidTr="00097227">
        <w:trPr>
          <w:trHeight w:val="300"/>
        </w:trPr>
        <w:tc>
          <w:tcPr>
            <w:tcW w:w="1763" w:type="dxa"/>
            <w:tcBorders>
              <w:top w:val="nil"/>
              <w:left w:val="single" w:sz="4" w:space="0" w:color="auto"/>
              <w:bottom w:val="nil"/>
              <w:right w:val="nil"/>
            </w:tcBorders>
            <w:shd w:val="clear" w:color="000000" w:fill="FFFFFF"/>
            <w:vAlign w:val="center"/>
          </w:tcPr>
          <w:p w14:paraId="232AB7F3" w14:textId="507FF4E1" w:rsidR="00097227" w:rsidRPr="00097227" w:rsidRDefault="00097227"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Age (years)</w:t>
            </w:r>
          </w:p>
        </w:tc>
        <w:tc>
          <w:tcPr>
            <w:tcW w:w="851" w:type="dxa"/>
            <w:tcBorders>
              <w:top w:val="nil"/>
              <w:left w:val="nil"/>
              <w:bottom w:val="nil"/>
              <w:right w:val="nil"/>
            </w:tcBorders>
            <w:shd w:val="clear" w:color="000000" w:fill="FFFFFF"/>
            <w:noWrap/>
            <w:vAlign w:val="center"/>
          </w:tcPr>
          <w:p w14:paraId="38DFA9FD" w14:textId="1B21C956" w:rsidR="00097227" w:rsidRPr="00097227" w:rsidRDefault="00097227"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67.14</w:t>
            </w:r>
          </w:p>
        </w:tc>
        <w:tc>
          <w:tcPr>
            <w:tcW w:w="1134" w:type="dxa"/>
            <w:tcBorders>
              <w:top w:val="nil"/>
              <w:left w:val="nil"/>
              <w:bottom w:val="nil"/>
              <w:right w:val="single" w:sz="4" w:space="0" w:color="auto"/>
            </w:tcBorders>
            <w:shd w:val="clear" w:color="000000" w:fill="FFFFFF"/>
            <w:noWrap/>
            <w:vAlign w:val="center"/>
          </w:tcPr>
          <w:p w14:paraId="77891809" w14:textId="0056FA34" w:rsidR="00097227" w:rsidRPr="00097227" w:rsidRDefault="001624A1" w:rsidP="00912C16">
            <w:pPr>
              <w:spacing w:after="0" w:line="240" w:lineRule="auto"/>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r w:rsidR="00097227" w:rsidRPr="00097227">
              <w:rPr>
                <w:rFonts w:ascii="Times New Roman" w:eastAsia="Times New Roman" w:hAnsi="Times New Roman" w:cs="Times New Roman"/>
                <w:color w:val="000000"/>
                <w:lang w:eastAsia="it-IT"/>
              </w:rPr>
              <w:t>7.13</w:t>
            </w:r>
            <w:r>
              <w:rPr>
                <w:rFonts w:ascii="Times New Roman" w:eastAsia="Times New Roman" w:hAnsi="Times New Roman" w:cs="Times New Roman"/>
                <w:color w:val="000000"/>
                <w:lang w:eastAsia="it-IT"/>
              </w:rPr>
              <w:t>)</w:t>
            </w:r>
          </w:p>
        </w:tc>
      </w:tr>
      <w:tr w:rsidR="00097227" w:rsidRPr="003A6817" w14:paraId="7585DEBA" w14:textId="77777777" w:rsidTr="00097227">
        <w:trPr>
          <w:trHeight w:val="300"/>
        </w:trPr>
        <w:tc>
          <w:tcPr>
            <w:tcW w:w="1763" w:type="dxa"/>
            <w:tcBorders>
              <w:top w:val="nil"/>
              <w:left w:val="single" w:sz="4" w:space="0" w:color="auto"/>
              <w:bottom w:val="nil"/>
              <w:right w:val="nil"/>
            </w:tcBorders>
            <w:shd w:val="clear" w:color="000000" w:fill="FFFFFF"/>
            <w:vAlign w:val="center"/>
          </w:tcPr>
          <w:p w14:paraId="219ABAFA" w14:textId="5B9DDDA1" w:rsidR="00097227" w:rsidRPr="00097227" w:rsidRDefault="00097227"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Education (year)</w:t>
            </w:r>
          </w:p>
        </w:tc>
        <w:tc>
          <w:tcPr>
            <w:tcW w:w="851" w:type="dxa"/>
            <w:tcBorders>
              <w:top w:val="nil"/>
              <w:left w:val="nil"/>
              <w:bottom w:val="nil"/>
              <w:right w:val="nil"/>
            </w:tcBorders>
            <w:shd w:val="clear" w:color="000000" w:fill="FFFFFF"/>
            <w:noWrap/>
            <w:vAlign w:val="center"/>
          </w:tcPr>
          <w:p w14:paraId="4803D21A" w14:textId="74A3D09F" w:rsidR="00097227" w:rsidRPr="00097227" w:rsidRDefault="00097227"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10.90</w:t>
            </w:r>
          </w:p>
        </w:tc>
        <w:tc>
          <w:tcPr>
            <w:tcW w:w="1134" w:type="dxa"/>
            <w:tcBorders>
              <w:top w:val="nil"/>
              <w:left w:val="nil"/>
              <w:bottom w:val="nil"/>
              <w:right w:val="single" w:sz="4" w:space="0" w:color="auto"/>
            </w:tcBorders>
            <w:shd w:val="clear" w:color="000000" w:fill="FFFFFF"/>
            <w:noWrap/>
            <w:vAlign w:val="center"/>
          </w:tcPr>
          <w:p w14:paraId="559FFBA5" w14:textId="79EF7C6B" w:rsidR="00097227" w:rsidRPr="00097227" w:rsidRDefault="001624A1" w:rsidP="00912C16">
            <w:pPr>
              <w:spacing w:after="0" w:line="240" w:lineRule="auto"/>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w:t>
            </w:r>
            <w:r w:rsidR="00097227" w:rsidRPr="00097227">
              <w:rPr>
                <w:rFonts w:ascii="Times New Roman" w:eastAsia="Times New Roman" w:hAnsi="Times New Roman" w:cs="Times New Roman"/>
                <w:color w:val="000000"/>
                <w:lang w:eastAsia="it-IT"/>
              </w:rPr>
              <w:t>3.64</w:t>
            </w:r>
            <w:r>
              <w:rPr>
                <w:rFonts w:ascii="Times New Roman" w:eastAsia="Times New Roman" w:hAnsi="Times New Roman" w:cs="Times New Roman"/>
                <w:color w:val="000000"/>
                <w:lang w:eastAsia="it-IT"/>
              </w:rPr>
              <w:t>)</w:t>
            </w:r>
          </w:p>
        </w:tc>
      </w:tr>
      <w:tr w:rsidR="002B32D0" w:rsidRPr="003A6817" w14:paraId="00064EA9"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4EAF1BE3"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MMSE</w:t>
            </w:r>
          </w:p>
        </w:tc>
        <w:tc>
          <w:tcPr>
            <w:tcW w:w="851" w:type="dxa"/>
            <w:tcBorders>
              <w:top w:val="nil"/>
              <w:left w:val="nil"/>
              <w:bottom w:val="nil"/>
              <w:right w:val="nil"/>
            </w:tcBorders>
            <w:shd w:val="clear" w:color="000000" w:fill="FFFFFF"/>
            <w:noWrap/>
            <w:vAlign w:val="center"/>
            <w:hideMark/>
          </w:tcPr>
          <w:p w14:paraId="2ECDBF70" w14:textId="544616A4"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24</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55</w:t>
            </w:r>
          </w:p>
        </w:tc>
        <w:tc>
          <w:tcPr>
            <w:tcW w:w="1134" w:type="dxa"/>
            <w:tcBorders>
              <w:top w:val="nil"/>
              <w:left w:val="nil"/>
              <w:bottom w:val="nil"/>
              <w:right w:val="single" w:sz="4" w:space="0" w:color="auto"/>
            </w:tcBorders>
            <w:shd w:val="clear" w:color="000000" w:fill="FFFFFF"/>
            <w:noWrap/>
            <w:vAlign w:val="center"/>
            <w:hideMark/>
          </w:tcPr>
          <w:p w14:paraId="2635FBB6" w14:textId="1FDF74B6"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(3</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01)</w:t>
            </w:r>
          </w:p>
        </w:tc>
      </w:tr>
      <w:tr w:rsidR="002B32D0" w:rsidRPr="003A6817" w14:paraId="67E7DABA"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0D045F32"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RAVLT-IR</w:t>
            </w:r>
          </w:p>
        </w:tc>
        <w:tc>
          <w:tcPr>
            <w:tcW w:w="851" w:type="dxa"/>
            <w:tcBorders>
              <w:top w:val="nil"/>
              <w:left w:val="nil"/>
              <w:bottom w:val="nil"/>
              <w:right w:val="nil"/>
            </w:tcBorders>
            <w:shd w:val="clear" w:color="000000" w:fill="FFFFFF"/>
            <w:noWrap/>
            <w:vAlign w:val="center"/>
            <w:hideMark/>
          </w:tcPr>
          <w:p w14:paraId="7BC4C4AC" w14:textId="5A8D2981"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23</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27</w:t>
            </w:r>
          </w:p>
        </w:tc>
        <w:tc>
          <w:tcPr>
            <w:tcW w:w="1134" w:type="dxa"/>
            <w:tcBorders>
              <w:top w:val="nil"/>
              <w:left w:val="nil"/>
              <w:bottom w:val="nil"/>
              <w:right w:val="single" w:sz="4" w:space="0" w:color="auto"/>
            </w:tcBorders>
            <w:shd w:val="clear" w:color="000000" w:fill="FFFFFF"/>
            <w:noWrap/>
            <w:vAlign w:val="center"/>
            <w:hideMark/>
          </w:tcPr>
          <w:p w14:paraId="46B9FB3B" w14:textId="747E2D53"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(10</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68)</w:t>
            </w:r>
          </w:p>
        </w:tc>
      </w:tr>
      <w:tr w:rsidR="002B32D0" w:rsidRPr="003A6817" w14:paraId="112050B2"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44BEF8AC"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RAVLT-DR</w:t>
            </w:r>
          </w:p>
        </w:tc>
        <w:tc>
          <w:tcPr>
            <w:tcW w:w="851" w:type="dxa"/>
            <w:tcBorders>
              <w:top w:val="nil"/>
              <w:left w:val="nil"/>
              <w:bottom w:val="nil"/>
              <w:right w:val="nil"/>
            </w:tcBorders>
            <w:shd w:val="clear" w:color="000000" w:fill="FFFFFF"/>
            <w:noWrap/>
            <w:vAlign w:val="center"/>
            <w:hideMark/>
          </w:tcPr>
          <w:p w14:paraId="6D56B5EC" w14:textId="279DC5D6"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4</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21</w:t>
            </w:r>
          </w:p>
        </w:tc>
        <w:tc>
          <w:tcPr>
            <w:tcW w:w="1134" w:type="dxa"/>
            <w:tcBorders>
              <w:top w:val="nil"/>
              <w:left w:val="nil"/>
              <w:bottom w:val="nil"/>
              <w:right w:val="single" w:sz="4" w:space="0" w:color="auto"/>
            </w:tcBorders>
            <w:shd w:val="clear" w:color="000000" w:fill="FFFFFF"/>
            <w:noWrap/>
            <w:vAlign w:val="center"/>
            <w:hideMark/>
          </w:tcPr>
          <w:p w14:paraId="328E1DF7" w14:textId="6ABB5FCE"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(3</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06)</w:t>
            </w:r>
          </w:p>
        </w:tc>
      </w:tr>
      <w:tr w:rsidR="002B32D0" w:rsidRPr="003A6817" w14:paraId="60D72225"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1FC4667A"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VMI</w:t>
            </w:r>
          </w:p>
        </w:tc>
        <w:tc>
          <w:tcPr>
            <w:tcW w:w="851" w:type="dxa"/>
            <w:tcBorders>
              <w:top w:val="nil"/>
              <w:left w:val="nil"/>
              <w:bottom w:val="nil"/>
              <w:right w:val="nil"/>
            </w:tcBorders>
            <w:shd w:val="clear" w:color="000000" w:fill="FFFFFF"/>
            <w:noWrap/>
            <w:vAlign w:val="center"/>
            <w:hideMark/>
          </w:tcPr>
          <w:p w14:paraId="4C9C176F" w14:textId="31576377"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16</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58</w:t>
            </w:r>
          </w:p>
        </w:tc>
        <w:tc>
          <w:tcPr>
            <w:tcW w:w="1134" w:type="dxa"/>
            <w:tcBorders>
              <w:top w:val="nil"/>
              <w:left w:val="nil"/>
              <w:bottom w:val="nil"/>
              <w:right w:val="single" w:sz="4" w:space="0" w:color="auto"/>
            </w:tcBorders>
            <w:shd w:val="clear" w:color="000000" w:fill="FFFFFF"/>
            <w:noWrap/>
            <w:vAlign w:val="center"/>
            <w:hideMark/>
          </w:tcPr>
          <w:p w14:paraId="1B3BD13F" w14:textId="008F88DA"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(3</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77)</w:t>
            </w:r>
          </w:p>
        </w:tc>
      </w:tr>
      <w:tr w:rsidR="002B32D0" w:rsidRPr="003A6817" w14:paraId="16C25948"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3845D17D"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CT</w:t>
            </w:r>
          </w:p>
        </w:tc>
        <w:tc>
          <w:tcPr>
            <w:tcW w:w="851" w:type="dxa"/>
            <w:tcBorders>
              <w:top w:val="nil"/>
              <w:left w:val="nil"/>
              <w:bottom w:val="nil"/>
              <w:right w:val="nil"/>
            </w:tcBorders>
            <w:shd w:val="clear" w:color="000000" w:fill="FFFFFF"/>
            <w:noWrap/>
            <w:vAlign w:val="center"/>
            <w:hideMark/>
          </w:tcPr>
          <w:p w14:paraId="69827F66" w14:textId="1D81C4A7"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55</w:t>
            </w:r>
          </w:p>
        </w:tc>
        <w:tc>
          <w:tcPr>
            <w:tcW w:w="1134" w:type="dxa"/>
            <w:tcBorders>
              <w:top w:val="nil"/>
              <w:left w:val="nil"/>
              <w:bottom w:val="nil"/>
              <w:right w:val="single" w:sz="4" w:space="0" w:color="auto"/>
            </w:tcBorders>
            <w:shd w:val="clear" w:color="000000" w:fill="FFFFFF"/>
            <w:noWrap/>
            <w:vAlign w:val="center"/>
            <w:hideMark/>
          </w:tcPr>
          <w:p w14:paraId="4E5E67D6" w14:textId="1661E9A7"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59)</w:t>
            </w:r>
          </w:p>
        </w:tc>
      </w:tr>
      <w:tr w:rsidR="002B32D0" w:rsidRPr="003A6817" w14:paraId="69913AA0"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38E7DF25"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CSD</w:t>
            </w:r>
          </w:p>
        </w:tc>
        <w:tc>
          <w:tcPr>
            <w:tcW w:w="851" w:type="dxa"/>
            <w:tcBorders>
              <w:top w:val="nil"/>
              <w:left w:val="nil"/>
              <w:bottom w:val="nil"/>
              <w:right w:val="nil"/>
            </w:tcBorders>
            <w:shd w:val="clear" w:color="000000" w:fill="FFFFFF"/>
            <w:noWrap/>
            <w:vAlign w:val="center"/>
            <w:hideMark/>
          </w:tcPr>
          <w:p w14:paraId="32686CED" w14:textId="454D6660"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9</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42</w:t>
            </w:r>
          </w:p>
        </w:tc>
        <w:tc>
          <w:tcPr>
            <w:tcW w:w="1134" w:type="dxa"/>
            <w:tcBorders>
              <w:top w:val="nil"/>
              <w:left w:val="nil"/>
              <w:bottom w:val="nil"/>
              <w:right w:val="single" w:sz="4" w:space="0" w:color="auto"/>
            </w:tcBorders>
            <w:shd w:val="clear" w:color="000000" w:fill="FFFFFF"/>
            <w:noWrap/>
            <w:vAlign w:val="center"/>
            <w:hideMark/>
          </w:tcPr>
          <w:p w14:paraId="6B279BCF" w14:textId="455D43A2"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(2</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82)</w:t>
            </w:r>
          </w:p>
        </w:tc>
      </w:tr>
      <w:tr w:rsidR="002B32D0" w:rsidRPr="003A6817" w14:paraId="4C7A910E"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0382F1A8"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SA</w:t>
            </w:r>
          </w:p>
        </w:tc>
        <w:tc>
          <w:tcPr>
            <w:tcW w:w="851" w:type="dxa"/>
            <w:tcBorders>
              <w:top w:val="nil"/>
              <w:left w:val="nil"/>
              <w:bottom w:val="nil"/>
              <w:right w:val="nil"/>
            </w:tcBorders>
            <w:shd w:val="clear" w:color="000000" w:fill="FFFFFF"/>
            <w:noWrap/>
            <w:vAlign w:val="center"/>
            <w:hideMark/>
          </w:tcPr>
          <w:p w14:paraId="517D723A" w14:textId="25F87C6A"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11</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59</w:t>
            </w:r>
          </w:p>
        </w:tc>
        <w:tc>
          <w:tcPr>
            <w:tcW w:w="1134" w:type="dxa"/>
            <w:tcBorders>
              <w:top w:val="nil"/>
              <w:left w:val="nil"/>
              <w:bottom w:val="nil"/>
              <w:right w:val="single" w:sz="4" w:space="0" w:color="auto"/>
            </w:tcBorders>
            <w:shd w:val="clear" w:color="000000" w:fill="FFFFFF"/>
            <w:noWrap/>
            <w:vAlign w:val="center"/>
            <w:hideMark/>
          </w:tcPr>
          <w:p w14:paraId="5493FDC0" w14:textId="48C9AAD3"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(5</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27)</w:t>
            </w:r>
          </w:p>
        </w:tc>
      </w:tr>
      <w:tr w:rsidR="002B32D0" w:rsidRPr="003A6817" w14:paraId="50B1A3AC"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151BABEB"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PVF</w:t>
            </w:r>
          </w:p>
        </w:tc>
        <w:tc>
          <w:tcPr>
            <w:tcW w:w="851" w:type="dxa"/>
            <w:tcBorders>
              <w:top w:val="nil"/>
              <w:left w:val="nil"/>
              <w:bottom w:val="nil"/>
              <w:right w:val="nil"/>
            </w:tcBorders>
            <w:shd w:val="clear" w:color="000000" w:fill="FFFFFF"/>
            <w:noWrap/>
            <w:vAlign w:val="center"/>
            <w:hideMark/>
          </w:tcPr>
          <w:p w14:paraId="619F0413" w14:textId="7BAB42F4"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14</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68</w:t>
            </w:r>
          </w:p>
        </w:tc>
        <w:tc>
          <w:tcPr>
            <w:tcW w:w="1134" w:type="dxa"/>
            <w:tcBorders>
              <w:top w:val="nil"/>
              <w:left w:val="nil"/>
              <w:bottom w:val="nil"/>
              <w:right w:val="single" w:sz="4" w:space="0" w:color="auto"/>
            </w:tcBorders>
            <w:shd w:val="clear" w:color="000000" w:fill="FFFFFF"/>
            <w:noWrap/>
            <w:vAlign w:val="center"/>
            <w:hideMark/>
          </w:tcPr>
          <w:p w14:paraId="2C6C4577" w14:textId="743496D4"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(11</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99)</w:t>
            </w:r>
          </w:p>
        </w:tc>
      </w:tr>
      <w:tr w:rsidR="002B32D0" w:rsidRPr="003A6817" w14:paraId="70DA828B" w14:textId="77777777" w:rsidTr="00097227">
        <w:trPr>
          <w:trHeight w:val="300"/>
        </w:trPr>
        <w:tc>
          <w:tcPr>
            <w:tcW w:w="1763" w:type="dxa"/>
            <w:tcBorders>
              <w:top w:val="nil"/>
              <w:left w:val="single" w:sz="4" w:space="0" w:color="auto"/>
              <w:bottom w:val="nil"/>
              <w:right w:val="nil"/>
            </w:tcBorders>
            <w:shd w:val="clear" w:color="000000" w:fill="FFFFFF"/>
            <w:vAlign w:val="center"/>
            <w:hideMark/>
          </w:tcPr>
          <w:p w14:paraId="49E0D53A"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SVF</w:t>
            </w:r>
          </w:p>
        </w:tc>
        <w:tc>
          <w:tcPr>
            <w:tcW w:w="851" w:type="dxa"/>
            <w:tcBorders>
              <w:top w:val="nil"/>
              <w:left w:val="nil"/>
              <w:bottom w:val="nil"/>
              <w:right w:val="nil"/>
            </w:tcBorders>
            <w:shd w:val="clear" w:color="000000" w:fill="FFFFFF"/>
            <w:noWrap/>
            <w:vAlign w:val="bottom"/>
            <w:hideMark/>
          </w:tcPr>
          <w:p w14:paraId="5160E072" w14:textId="208B3D87"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20</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27</w:t>
            </w:r>
          </w:p>
        </w:tc>
        <w:tc>
          <w:tcPr>
            <w:tcW w:w="1134" w:type="dxa"/>
            <w:tcBorders>
              <w:top w:val="nil"/>
              <w:left w:val="nil"/>
              <w:bottom w:val="nil"/>
              <w:right w:val="single" w:sz="4" w:space="0" w:color="auto"/>
            </w:tcBorders>
            <w:shd w:val="clear" w:color="000000" w:fill="FFFFFF"/>
            <w:noWrap/>
            <w:vAlign w:val="bottom"/>
            <w:hideMark/>
          </w:tcPr>
          <w:p w14:paraId="0C8F4F1B" w14:textId="18C416EC"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(8</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71)</w:t>
            </w:r>
          </w:p>
        </w:tc>
      </w:tr>
      <w:tr w:rsidR="002B32D0" w:rsidRPr="003A6817" w14:paraId="78E3F441" w14:textId="77777777" w:rsidTr="00097227">
        <w:trPr>
          <w:trHeight w:val="300"/>
        </w:trPr>
        <w:tc>
          <w:tcPr>
            <w:tcW w:w="1763" w:type="dxa"/>
            <w:tcBorders>
              <w:top w:val="nil"/>
              <w:left w:val="single" w:sz="4" w:space="0" w:color="auto"/>
              <w:bottom w:val="single" w:sz="4" w:space="0" w:color="auto"/>
              <w:right w:val="nil"/>
            </w:tcBorders>
            <w:shd w:val="clear" w:color="000000" w:fill="FFFFFF"/>
            <w:vAlign w:val="center"/>
            <w:hideMark/>
          </w:tcPr>
          <w:p w14:paraId="09CEF022" w14:textId="77777777" w:rsidR="002B32D0" w:rsidRPr="00097227" w:rsidRDefault="002B32D0" w:rsidP="00700F49">
            <w:pPr>
              <w:spacing w:after="0" w:line="240" w:lineRule="auto"/>
              <w:jc w:val="center"/>
              <w:rPr>
                <w:rFonts w:ascii="Times New Roman" w:eastAsia="Times New Roman" w:hAnsi="Times New Roman" w:cs="Times New Roman"/>
                <w:b/>
                <w:bCs/>
                <w:color w:val="000000"/>
                <w:lang w:eastAsia="it-IT"/>
              </w:rPr>
            </w:pPr>
            <w:r w:rsidRPr="00097227">
              <w:rPr>
                <w:rFonts w:ascii="Times New Roman" w:eastAsia="Times New Roman" w:hAnsi="Times New Roman" w:cs="Times New Roman"/>
                <w:b/>
                <w:bCs/>
                <w:color w:val="000000"/>
                <w:lang w:eastAsia="it-IT"/>
              </w:rPr>
              <w:t>BDM-Index</w:t>
            </w:r>
          </w:p>
        </w:tc>
        <w:tc>
          <w:tcPr>
            <w:tcW w:w="851" w:type="dxa"/>
            <w:tcBorders>
              <w:top w:val="nil"/>
              <w:left w:val="nil"/>
              <w:bottom w:val="single" w:sz="4" w:space="0" w:color="auto"/>
              <w:right w:val="nil"/>
            </w:tcBorders>
            <w:shd w:val="clear" w:color="000000" w:fill="FFFFFF"/>
            <w:noWrap/>
            <w:vAlign w:val="center"/>
            <w:hideMark/>
          </w:tcPr>
          <w:p w14:paraId="62DEEF8A" w14:textId="35B01C06" w:rsidR="002B32D0" w:rsidRPr="00097227" w:rsidRDefault="002B32D0" w:rsidP="00912C16">
            <w:pPr>
              <w:spacing w:after="0" w:line="240" w:lineRule="auto"/>
              <w:jc w:val="right"/>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0</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26</w:t>
            </w:r>
          </w:p>
        </w:tc>
        <w:tc>
          <w:tcPr>
            <w:tcW w:w="1134" w:type="dxa"/>
            <w:tcBorders>
              <w:top w:val="nil"/>
              <w:left w:val="nil"/>
              <w:bottom w:val="single" w:sz="4" w:space="0" w:color="auto"/>
              <w:right w:val="single" w:sz="4" w:space="0" w:color="auto"/>
            </w:tcBorders>
            <w:shd w:val="clear" w:color="000000" w:fill="FFFFFF"/>
            <w:noWrap/>
            <w:vAlign w:val="center"/>
            <w:hideMark/>
          </w:tcPr>
          <w:p w14:paraId="1D985AE6" w14:textId="402FE62D" w:rsidR="002B32D0" w:rsidRPr="00097227" w:rsidRDefault="002B32D0" w:rsidP="00912C16">
            <w:pPr>
              <w:spacing w:after="0" w:line="240" w:lineRule="auto"/>
              <w:rPr>
                <w:rFonts w:ascii="Times New Roman" w:eastAsia="Times New Roman" w:hAnsi="Times New Roman" w:cs="Times New Roman"/>
                <w:color w:val="000000"/>
                <w:lang w:eastAsia="it-IT"/>
              </w:rPr>
            </w:pPr>
            <w:r w:rsidRPr="00097227">
              <w:rPr>
                <w:rFonts w:ascii="Times New Roman" w:eastAsia="Times New Roman" w:hAnsi="Times New Roman" w:cs="Times New Roman"/>
                <w:color w:val="000000"/>
                <w:lang w:eastAsia="it-IT"/>
              </w:rPr>
              <w:t>(1</w:t>
            </w:r>
            <w:r w:rsidR="00891E55" w:rsidRPr="00097227">
              <w:rPr>
                <w:rFonts w:ascii="Times New Roman" w:eastAsia="Times New Roman" w:hAnsi="Times New Roman" w:cs="Times New Roman"/>
                <w:color w:val="000000"/>
                <w:lang w:eastAsia="it-IT"/>
              </w:rPr>
              <w:t>.</w:t>
            </w:r>
            <w:r w:rsidRPr="00097227">
              <w:rPr>
                <w:rFonts w:ascii="Times New Roman" w:eastAsia="Times New Roman" w:hAnsi="Times New Roman" w:cs="Times New Roman"/>
                <w:color w:val="000000"/>
                <w:lang w:eastAsia="it-IT"/>
              </w:rPr>
              <w:t>25)</w:t>
            </w:r>
          </w:p>
        </w:tc>
      </w:tr>
    </w:tbl>
    <w:p w14:paraId="2C49DE33" w14:textId="77777777" w:rsidR="00417D09" w:rsidRDefault="00417D09" w:rsidP="00417D09">
      <w:pPr>
        <w:spacing w:after="0" w:line="480" w:lineRule="auto"/>
        <w:rPr>
          <w:i/>
          <w:lang w:val="en-US"/>
        </w:rPr>
      </w:pPr>
    </w:p>
    <w:p w14:paraId="5C1E657C" w14:textId="2F85427F" w:rsidR="002B32D0" w:rsidRDefault="005A179A" w:rsidP="00417D09">
      <w:pPr>
        <w:spacing w:after="0" w:line="480" w:lineRule="auto"/>
        <w:rPr>
          <w:rFonts w:ascii="Times New Roman" w:hAnsi="Times New Roman" w:cs="Times New Roman"/>
          <w:iCs/>
          <w:color w:val="000000" w:themeColor="text1"/>
          <w:sz w:val="24"/>
          <w:szCs w:val="24"/>
          <w:lang w:val="en-US"/>
        </w:rPr>
      </w:pPr>
      <w:r w:rsidRPr="00891E55">
        <w:rPr>
          <w:rFonts w:ascii="Times New Roman" w:hAnsi="Times New Roman" w:cs="Times New Roman"/>
          <w:iCs/>
          <w:color w:val="000000" w:themeColor="text1"/>
          <w:sz w:val="24"/>
          <w:szCs w:val="24"/>
          <w:lang w:val="en-US"/>
        </w:rPr>
        <w:t>Abbreviations: MMSE = Mini-Mental State Examination; RAVLT-IR = Rey Auditory Verbal Learning Test – Immediate Recall; RAVLT-DR = Rey Auditory Verbal Learning Test – Delayed Recall; VMI = Visual Memory – Immediate Recall; CT = Cancellation Test; CSD = Copy of Simple Drawings; SA = Simple Analogies; PVF = Phonemic Verbal Fluency; SVF = Semantic Verbal Fluency; BBDM = Battery for the Assessment of Mental Deterioration.</w:t>
      </w:r>
    </w:p>
    <w:p w14:paraId="3EFC6C40" w14:textId="77777777" w:rsidR="00301A1E" w:rsidRDefault="00301A1E" w:rsidP="00417D09">
      <w:pPr>
        <w:spacing w:after="0" w:line="480" w:lineRule="auto"/>
        <w:rPr>
          <w:rFonts w:ascii="Times New Roman" w:hAnsi="Times New Roman" w:cs="Times New Roman"/>
          <w:iCs/>
          <w:color w:val="000000" w:themeColor="text1"/>
          <w:sz w:val="24"/>
          <w:szCs w:val="24"/>
          <w:lang w:val="en-US"/>
        </w:rPr>
      </w:pPr>
    </w:p>
    <w:p w14:paraId="5CA77EA2" w14:textId="27D36091" w:rsidR="00B87E58" w:rsidRPr="008377B9" w:rsidRDefault="00B87E58" w:rsidP="005D570F">
      <w:pPr>
        <w:spacing w:after="0" w:line="480" w:lineRule="auto"/>
        <w:rPr>
          <w:rFonts w:ascii="Times New Roman" w:hAnsi="Times New Roman" w:cs="Times New Roman"/>
          <w:b/>
          <w:bCs/>
          <w:color w:val="000000" w:themeColor="text1"/>
          <w:sz w:val="24"/>
          <w:szCs w:val="24"/>
          <w:lang w:val="en-US"/>
        </w:rPr>
      </w:pPr>
      <w:r w:rsidRPr="008377B9">
        <w:rPr>
          <w:rFonts w:ascii="Times New Roman" w:hAnsi="Times New Roman" w:cs="Times New Roman"/>
          <w:b/>
          <w:bCs/>
          <w:color w:val="000000" w:themeColor="text1"/>
          <w:sz w:val="24"/>
          <w:szCs w:val="24"/>
          <w:lang w:val="en-US"/>
        </w:rPr>
        <w:t>Preliminary assessment of Order effect</w:t>
      </w:r>
    </w:p>
    <w:p w14:paraId="387ECB90" w14:textId="40962F75" w:rsidR="00470E43" w:rsidRPr="008377B9" w:rsidRDefault="00470E43"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Emotion recognition accuracy. </w:t>
      </w:r>
    </w:p>
    <w:p w14:paraId="4CA13686" w14:textId="6486A34A" w:rsidR="00470E43" w:rsidRPr="008377B9" w:rsidRDefault="00470E43"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The order of </w:t>
      </w:r>
      <w:r w:rsidR="00754E64" w:rsidRPr="008377B9">
        <w:rPr>
          <w:rFonts w:ascii="Times New Roman" w:hAnsi="Times New Roman" w:cs="Times New Roman"/>
          <w:color w:val="000000" w:themeColor="text1"/>
          <w:sz w:val="24"/>
          <w:szCs w:val="24"/>
          <w:lang w:val="en-US"/>
        </w:rPr>
        <w:t xml:space="preserve">task </w:t>
      </w:r>
      <w:r w:rsidRPr="008377B9">
        <w:rPr>
          <w:rFonts w:ascii="Times New Roman" w:hAnsi="Times New Roman" w:cs="Times New Roman"/>
          <w:color w:val="000000" w:themeColor="text1"/>
          <w:sz w:val="24"/>
          <w:szCs w:val="24"/>
          <w:lang w:val="en-US"/>
        </w:rPr>
        <w:t>presentation (</w:t>
      </w:r>
      <w:r w:rsidR="00754E64" w:rsidRPr="008377B9">
        <w:rPr>
          <w:rFonts w:ascii="Times New Roman" w:hAnsi="Times New Roman" w:cs="Times New Roman"/>
          <w:color w:val="000000" w:themeColor="text1"/>
          <w:sz w:val="24"/>
          <w:szCs w:val="24"/>
          <w:lang w:val="en-US"/>
        </w:rPr>
        <w:t>whether the Emotion Recognition task was presented before or after the Intention Recognition task</w:t>
      </w:r>
      <w:r w:rsidRPr="008377B9">
        <w:rPr>
          <w:rFonts w:ascii="Times New Roman" w:hAnsi="Times New Roman" w:cs="Times New Roman"/>
          <w:color w:val="000000" w:themeColor="text1"/>
          <w:sz w:val="24"/>
          <w:szCs w:val="24"/>
          <w:lang w:val="en-US"/>
        </w:rPr>
        <w:t>) was not significant</w:t>
      </w:r>
      <w:r w:rsidR="00B87E58" w:rsidRPr="008377B9">
        <w:rPr>
          <w:rFonts w:ascii="Times New Roman" w:hAnsi="Times New Roman" w:cs="Times New Roman"/>
          <w:color w:val="000000" w:themeColor="text1"/>
          <w:sz w:val="24"/>
          <w:szCs w:val="24"/>
          <w:lang w:val="en-US"/>
        </w:rPr>
        <w:t xml:space="preserve">,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0.67;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.424; pη²= .04.</w:t>
      </w:r>
    </w:p>
    <w:p w14:paraId="29E4500F" w14:textId="01444A9B" w:rsidR="00E079FE" w:rsidRPr="008377B9" w:rsidRDefault="00E079FE"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The order of drug administration was not significant,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1,1</w:t>
      </w:r>
      <w:r w:rsidR="007A1A56" w:rsidRPr="008377B9">
        <w:rPr>
          <w:rFonts w:ascii="Times New Roman" w:hAnsi="Times New Roman" w:cs="Times New Roman"/>
          <w:color w:val="000000" w:themeColor="text1"/>
          <w:sz w:val="24"/>
          <w:szCs w:val="24"/>
          <w:lang w:val="en-US"/>
        </w:rPr>
        <w:t>9</w:t>
      </w:r>
      <w:r w:rsidRPr="008377B9">
        <w:rPr>
          <w:rFonts w:ascii="Times New Roman" w:hAnsi="Times New Roman" w:cs="Times New Roman"/>
          <w:color w:val="000000" w:themeColor="text1"/>
          <w:sz w:val="24"/>
          <w:szCs w:val="24"/>
          <w:lang w:val="en-US"/>
        </w:rPr>
        <w:t>) = 0.</w:t>
      </w:r>
      <w:r w:rsidR="007A1A56" w:rsidRPr="008377B9">
        <w:rPr>
          <w:rFonts w:ascii="Times New Roman" w:hAnsi="Times New Roman" w:cs="Times New Roman"/>
          <w:color w:val="000000" w:themeColor="text1"/>
          <w:sz w:val="24"/>
          <w:szCs w:val="24"/>
          <w:lang w:val="en-US"/>
        </w:rPr>
        <w:t>17</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 xml:space="preserve">p </w:t>
      </w:r>
      <w:r w:rsidRPr="008377B9">
        <w:rPr>
          <w:rFonts w:ascii="Times New Roman" w:hAnsi="Times New Roman" w:cs="Times New Roman"/>
          <w:color w:val="000000" w:themeColor="text1"/>
          <w:sz w:val="24"/>
          <w:szCs w:val="24"/>
          <w:lang w:val="en-US"/>
        </w:rPr>
        <w:t>= .</w:t>
      </w:r>
      <w:r w:rsidR="007A1A56" w:rsidRPr="008377B9">
        <w:rPr>
          <w:rFonts w:ascii="Times New Roman" w:hAnsi="Times New Roman" w:cs="Times New Roman"/>
          <w:color w:val="000000" w:themeColor="text1"/>
          <w:sz w:val="24"/>
          <w:szCs w:val="24"/>
          <w:lang w:val="en-US"/>
        </w:rPr>
        <w:t>684</w:t>
      </w:r>
      <w:r w:rsidRPr="008377B9">
        <w:rPr>
          <w:rFonts w:ascii="Times New Roman" w:hAnsi="Times New Roman" w:cs="Times New Roman"/>
          <w:color w:val="000000" w:themeColor="text1"/>
          <w:sz w:val="24"/>
          <w:szCs w:val="24"/>
          <w:lang w:val="en-US"/>
        </w:rPr>
        <w:t>; pη² = .00</w:t>
      </w:r>
      <w:r w:rsidR="007A1A56" w:rsidRPr="008377B9">
        <w:rPr>
          <w:rFonts w:ascii="Times New Roman" w:hAnsi="Times New Roman" w:cs="Times New Roman"/>
          <w:color w:val="000000" w:themeColor="text1"/>
          <w:sz w:val="24"/>
          <w:szCs w:val="24"/>
          <w:lang w:val="en-US"/>
        </w:rPr>
        <w:t>9</w:t>
      </w:r>
      <w:r w:rsidRPr="008377B9">
        <w:rPr>
          <w:rFonts w:ascii="Times New Roman" w:hAnsi="Times New Roman" w:cs="Times New Roman"/>
          <w:color w:val="000000" w:themeColor="text1"/>
          <w:sz w:val="24"/>
          <w:szCs w:val="24"/>
          <w:lang w:val="en-US"/>
        </w:rPr>
        <w:t>.</w:t>
      </w:r>
    </w:p>
    <w:p w14:paraId="32EF5F1A" w14:textId="77777777" w:rsidR="0013771D" w:rsidRPr="008377B9" w:rsidRDefault="0013771D" w:rsidP="005D570F">
      <w:pPr>
        <w:spacing w:after="0" w:line="480" w:lineRule="auto"/>
        <w:rPr>
          <w:rFonts w:ascii="Times New Roman" w:hAnsi="Times New Roman" w:cs="Times New Roman"/>
          <w:color w:val="000000" w:themeColor="text1"/>
          <w:sz w:val="24"/>
          <w:szCs w:val="24"/>
          <w:lang w:val="en-US"/>
        </w:rPr>
      </w:pPr>
    </w:p>
    <w:p w14:paraId="115E796B" w14:textId="5F91F45E" w:rsidR="007A1A56" w:rsidRPr="008377B9" w:rsidRDefault="007A1A56"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Intention recognition </w:t>
      </w:r>
      <w:r w:rsidR="00E565F3" w:rsidRPr="008377B9">
        <w:rPr>
          <w:rFonts w:ascii="Times New Roman" w:hAnsi="Times New Roman" w:cs="Times New Roman"/>
          <w:color w:val="000000" w:themeColor="text1"/>
          <w:sz w:val="24"/>
          <w:szCs w:val="24"/>
          <w:lang w:val="en-US"/>
        </w:rPr>
        <w:t>test</w:t>
      </w:r>
    </w:p>
    <w:p w14:paraId="71BA3A0D" w14:textId="35523D85" w:rsidR="00636044" w:rsidRPr="008377B9" w:rsidRDefault="00754E64"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The order of task presentation (whether the Intention Recognition task was presented before or after the Emotion Recognition task) </w:t>
      </w:r>
      <w:r w:rsidR="00636044" w:rsidRPr="008377B9">
        <w:rPr>
          <w:rFonts w:ascii="Times New Roman" w:hAnsi="Times New Roman" w:cs="Times New Roman"/>
          <w:color w:val="000000" w:themeColor="text1"/>
          <w:sz w:val="24"/>
          <w:szCs w:val="24"/>
          <w:lang w:val="en-US"/>
        </w:rPr>
        <w:t xml:space="preserve">and </w:t>
      </w:r>
      <w:r w:rsidRPr="008377B9">
        <w:rPr>
          <w:rFonts w:ascii="Times New Roman" w:hAnsi="Times New Roman" w:cs="Times New Roman"/>
          <w:color w:val="000000" w:themeColor="text1"/>
          <w:sz w:val="24"/>
          <w:szCs w:val="24"/>
          <w:lang w:val="en-US"/>
        </w:rPr>
        <w:t xml:space="preserve">the </w:t>
      </w:r>
      <w:r w:rsidR="00636044" w:rsidRPr="008377B9">
        <w:rPr>
          <w:rFonts w:ascii="Times New Roman" w:hAnsi="Times New Roman" w:cs="Times New Roman"/>
          <w:color w:val="000000" w:themeColor="text1"/>
          <w:sz w:val="24"/>
          <w:szCs w:val="24"/>
          <w:lang w:val="en-US"/>
        </w:rPr>
        <w:t>order of drug administration were not significant</w:t>
      </w:r>
      <w:r w:rsidRPr="008377B9">
        <w:rPr>
          <w:rFonts w:ascii="Times New Roman" w:hAnsi="Times New Roman" w:cs="Times New Roman"/>
          <w:color w:val="000000" w:themeColor="text1"/>
          <w:sz w:val="24"/>
          <w:szCs w:val="24"/>
          <w:lang w:val="en-US"/>
        </w:rPr>
        <w:t>.</w:t>
      </w:r>
    </w:p>
    <w:p w14:paraId="2342DF42" w14:textId="77777777" w:rsidR="00E433FC" w:rsidRPr="008377B9" w:rsidRDefault="00636044"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lastRenderedPageBreak/>
        <w:t>Intentionality judgment accuracy</w:t>
      </w:r>
      <w:r w:rsidRPr="008377B9">
        <w:rPr>
          <w:rFonts w:ascii="Times New Roman" w:hAnsi="Times New Roman" w:cs="Times New Roman"/>
          <w:color w:val="000000" w:themeColor="text1"/>
          <w:sz w:val="24"/>
          <w:szCs w:val="24"/>
          <w:lang w:val="en-US"/>
        </w:rPr>
        <w:t xml:space="preserve">: Task order, </w:t>
      </w:r>
      <w:proofErr w:type="gramStart"/>
      <w:r w:rsidR="00470E43" w:rsidRPr="008377B9">
        <w:rPr>
          <w:rFonts w:ascii="Times New Roman" w:hAnsi="Times New Roman" w:cs="Times New Roman"/>
          <w:i/>
          <w:iCs/>
          <w:color w:val="000000" w:themeColor="text1"/>
          <w:sz w:val="24"/>
          <w:szCs w:val="24"/>
          <w:lang w:val="en-US"/>
        </w:rPr>
        <w:t>F</w:t>
      </w:r>
      <w:r w:rsidR="00470E43" w:rsidRPr="008377B9">
        <w:rPr>
          <w:rFonts w:ascii="Times New Roman" w:hAnsi="Times New Roman" w:cs="Times New Roman"/>
          <w:color w:val="000000" w:themeColor="text1"/>
          <w:sz w:val="24"/>
          <w:szCs w:val="24"/>
          <w:lang w:val="en-US"/>
        </w:rPr>
        <w:t>(</w:t>
      </w:r>
      <w:proofErr w:type="gramEnd"/>
      <w:r w:rsidR="00470E43" w:rsidRPr="008377B9">
        <w:rPr>
          <w:rFonts w:ascii="Times New Roman" w:hAnsi="Times New Roman" w:cs="Times New Roman"/>
          <w:color w:val="000000" w:themeColor="text1"/>
          <w:sz w:val="24"/>
          <w:szCs w:val="24"/>
          <w:lang w:val="en-US"/>
        </w:rPr>
        <w:t>1,</w:t>
      </w:r>
      <w:proofErr w:type="gramStart"/>
      <w:r w:rsidR="00470E43" w:rsidRPr="008377B9">
        <w:rPr>
          <w:rFonts w:ascii="Times New Roman" w:hAnsi="Times New Roman" w:cs="Times New Roman"/>
          <w:color w:val="000000" w:themeColor="text1"/>
          <w:sz w:val="24"/>
          <w:szCs w:val="24"/>
          <w:lang w:val="en-US"/>
        </w:rPr>
        <w:t>1</w:t>
      </w:r>
      <w:r w:rsidRPr="008377B9">
        <w:rPr>
          <w:rFonts w:ascii="Times New Roman" w:hAnsi="Times New Roman" w:cs="Times New Roman"/>
          <w:color w:val="000000" w:themeColor="text1"/>
          <w:sz w:val="24"/>
          <w:szCs w:val="24"/>
          <w:lang w:val="en-US"/>
        </w:rPr>
        <w:t>9</w:t>
      </w:r>
      <w:r w:rsidR="00470E43" w:rsidRPr="008377B9">
        <w:rPr>
          <w:rFonts w:ascii="Times New Roman" w:hAnsi="Times New Roman" w:cs="Times New Roman"/>
          <w:color w:val="000000" w:themeColor="text1"/>
          <w:sz w:val="24"/>
          <w:szCs w:val="24"/>
          <w:lang w:val="en-US"/>
        </w:rPr>
        <w:t>)=</w:t>
      </w:r>
      <w:proofErr w:type="gramEnd"/>
      <w:r w:rsidR="00470E43" w:rsidRPr="008377B9">
        <w:rPr>
          <w:rFonts w:ascii="Times New Roman" w:hAnsi="Times New Roman" w:cs="Times New Roman"/>
          <w:color w:val="000000" w:themeColor="text1"/>
          <w:sz w:val="24"/>
          <w:szCs w:val="24"/>
          <w:lang w:val="en-US"/>
        </w:rPr>
        <w:t xml:space="preserve"> 0.</w:t>
      </w:r>
      <w:r w:rsidRPr="008377B9">
        <w:rPr>
          <w:rFonts w:ascii="Times New Roman" w:hAnsi="Times New Roman" w:cs="Times New Roman"/>
          <w:color w:val="000000" w:themeColor="text1"/>
          <w:sz w:val="24"/>
          <w:szCs w:val="24"/>
          <w:lang w:val="en-US"/>
        </w:rPr>
        <w:t>61</w:t>
      </w:r>
      <w:r w:rsidR="00470E43" w:rsidRPr="008377B9">
        <w:rPr>
          <w:rFonts w:ascii="Times New Roman" w:hAnsi="Times New Roman" w:cs="Times New Roman"/>
          <w:color w:val="000000" w:themeColor="text1"/>
          <w:sz w:val="24"/>
          <w:szCs w:val="24"/>
          <w:lang w:val="en-US"/>
        </w:rPr>
        <w:t xml:space="preserve">; </w:t>
      </w:r>
      <w:r w:rsidR="00470E43" w:rsidRPr="008377B9">
        <w:rPr>
          <w:rFonts w:ascii="Times New Roman" w:hAnsi="Times New Roman" w:cs="Times New Roman"/>
          <w:i/>
          <w:iCs/>
          <w:color w:val="000000" w:themeColor="text1"/>
          <w:sz w:val="24"/>
          <w:szCs w:val="24"/>
          <w:lang w:val="en-US"/>
        </w:rPr>
        <w:t>p</w:t>
      </w:r>
      <w:r w:rsidR="00470E43" w:rsidRPr="008377B9">
        <w:rPr>
          <w:rFonts w:ascii="Times New Roman" w:hAnsi="Times New Roman" w:cs="Times New Roman"/>
          <w:color w:val="000000" w:themeColor="text1"/>
          <w:sz w:val="24"/>
          <w:szCs w:val="24"/>
          <w:lang w:val="en-US"/>
        </w:rPr>
        <w:t xml:space="preserve"> = .</w:t>
      </w:r>
      <w:r w:rsidRPr="008377B9">
        <w:rPr>
          <w:rFonts w:ascii="Times New Roman" w:hAnsi="Times New Roman" w:cs="Times New Roman"/>
          <w:color w:val="000000" w:themeColor="text1"/>
          <w:sz w:val="24"/>
          <w:szCs w:val="24"/>
          <w:lang w:val="en-US"/>
        </w:rPr>
        <w:t>444</w:t>
      </w:r>
      <w:r w:rsidR="00470E43" w:rsidRPr="008377B9">
        <w:rPr>
          <w:rFonts w:ascii="Times New Roman" w:hAnsi="Times New Roman" w:cs="Times New Roman"/>
          <w:color w:val="000000" w:themeColor="text1"/>
          <w:sz w:val="24"/>
          <w:szCs w:val="24"/>
          <w:lang w:val="en-US"/>
        </w:rPr>
        <w:t>; pη²= .0</w:t>
      </w:r>
      <w:r w:rsidRPr="008377B9">
        <w:rPr>
          <w:rFonts w:ascii="Times New Roman" w:hAnsi="Times New Roman" w:cs="Times New Roman"/>
          <w:color w:val="000000" w:themeColor="text1"/>
          <w:sz w:val="24"/>
          <w:szCs w:val="24"/>
          <w:lang w:val="en-US"/>
        </w:rPr>
        <w:t xml:space="preserve">31;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00E079FE" w:rsidRPr="008377B9">
        <w:rPr>
          <w:rFonts w:ascii="Times New Roman" w:hAnsi="Times New Roman" w:cs="Times New Roman"/>
          <w:i/>
          <w:iCs/>
          <w:color w:val="000000" w:themeColor="text1"/>
          <w:sz w:val="24"/>
          <w:szCs w:val="24"/>
          <w:lang w:val="en-US"/>
        </w:rPr>
        <w:t>F</w:t>
      </w:r>
      <w:r w:rsidR="00E079FE" w:rsidRPr="008377B9">
        <w:rPr>
          <w:rFonts w:ascii="Times New Roman" w:hAnsi="Times New Roman" w:cs="Times New Roman"/>
          <w:color w:val="000000" w:themeColor="text1"/>
          <w:sz w:val="24"/>
          <w:szCs w:val="24"/>
          <w:lang w:val="en-US"/>
        </w:rPr>
        <w:t>(</w:t>
      </w:r>
      <w:proofErr w:type="gramEnd"/>
      <w:r w:rsidR="00E079FE" w:rsidRPr="008377B9">
        <w:rPr>
          <w:rFonts w:ascii="Times New Roman" w:hAnsi="Times New Roman" w:cs="Times New Roman"/>
          <w:color w:val="000000" w:themeColor="text1"/>
          <w:sz w:val="24"/>
          <w:szCs w:val="24"/>
          <w:lang w:val="en-US"/>
        </w:rPr>
        <w:t>1,</w:t>
      </w:r>
      <w:proofErr w:type="gramStart"/>
      <w:r w:rsidR="00E079FE" w:rsidRPr="008377B9">
        <w:rPr>
          <w:rFonts w:ascii="Times New Roman" w:hAnsi="Times New Roman" w:cs="Times New Roman"/>
          <w:color w:val="000000" w:themeColor="text1"/>
          <w:sz w:val="24"/>
          <w:szCs w:val="24"/>
          <w:lang w:val="en-US"/>
        </w:rPr>
        <w:t>1</w:t>
      </w:r>
      <w:r w:rsidR="007A1A56" w:rsidRPr="008377B9">
        <w:rPr>
          <w:rFonts w:ascii="Times New Roman" w:hAnsi="Times New Roman" w:cs="Times New Roman"/>
          <w:color w:val="000000" w:themeColor="text1"/>
          <w:sz w:val="24"/>
          <w:szCs w:val="24"/>
          <w:lang w:val="en-US"/>
        </w:rPr>
        <w:t>9</w:t>
      </w:r>
      <w:r w:rsidR="00E079FE" w:rsidRPr="008377B9">
        <w:rPr>
          <w:rFonts w:ascii="Times New Roman" w:hAnsi="Times New Roman" w:cs="Times New Roman"/>
          <w:color w:val="000000" w:themeColor="text1"/>
          <w:sz w:val="24"/>
          <w:szCs w:val="24"/>
          <w:lang w:val="en-US"/>
        </w:rPr>
        <w:t>)=</w:t>
      </w:r>
      <w:proofErr w:type="gramEnd"/>
      <w:r w:rsidR="00E079FE" w:rsidRPr="008377B9">
        <w:rPr>
          <w:rFonts w:ascii="Times New Roman" w:hAnsi="Times New Roman" w:cs="Times New Roman"/>
          <w:color w:val="000000" w:themeColor="text1"/>
          <w:sz w:val="24"/>
          <w:szCs w:val="24"/>
          <w:lang w:val="en-US"/>
        </w:rPr>
        <w:t xml:space="preserve"> </w:t>
      </w:r>
      <w:r w:rsidR="007A1A56" w:rsidRPr="008377B9">
        <w:rPr>
          <w:rFonts w:ascii="Times New Roman" w:hAnsi="Times New Roman" w:cs="Times New Roman"/>
          <w:color w:val="000000" w:themeColor="text1"/>
          <w:sz w:val="24"/>
          <w:szCs w:val="24"/>
          <w:lang w:val="en-US"/>
        </w:rPr>
        <w:t>1</w:t>
      </w:r>
      <w:r w:rsidR="00E079FE" w:rsidRPr="008377B9">
        <w:rPr>
          <w:rFonts w:ascii="Times New Roman" w:hAnsi="Times New Roman" w:cs="Times New Roman"/>
          <w:color w:val="000000" w:themeColor="text1"/>
          <w:sz w:val="24"/>
          <w:szCs w:val="24"/>
          <w:lang w:val="en-US"/>
        </w:rPr>
        <w:t>.</w:t>
      </w:r>
      <w:r w:rsidR="007A1A56" w:rsidRPr="008377B9">
        <w:rPr>
          <w:rFonts w:ascii="Times New Roman" w:hAnsi="Times New Roman" w:cs="Times New Roman"/>
          <w:color w:val="000000" w:themeColor="text1"/>
          <w:sz w:val="24"/>
          <w:szCs w:val="24"/>
          <w:lang w:val="en-US"/>
        </w:rPr>
        <w:t>19</w:t>
      </w:r>
      <w:r w:rsidR="00E079FE" w:rsidRPr="008377B9">
        <w:rPr>
          <w:rFonts w:ascii="Times New Roman" w:hAnsi="Times New Roman" w:cs="Times New Roman"/>
          <w:color w:val="000000" w:themeColor="text1"/>
          <w:sz w:val="24"/>
          <w:szCs w:val="24"/>
          <w:lang w:val="en-US"/>
        </w:rPr>
        <w:t xml:space="preserve">; </w:t>
      </w:r>
      <w:r w:rsidR="00E079FE" w:rsidRPr="008377B9">
        <w:rPr>
          <w:rFonts w:ascii="Times New Roman" w:hAnsi="Times New Roman" w:cs="Times New Roman"/>
          <w:i/>
          <w:iCs/>
          <w:color w:val="000000" w:themeColor="text1"/>
          <w:sz w:val="24"/>
          <w:szCs w:val="24"/>
          <w:lang w:val="en-US"/>
        </w:rPr>
        <w:t>p</w:t>
      </w:r>
      <w:r w:rsidR="00E079FE" w:rsidRPr="008377B9">
        <w:rPr>
          <w:rFonts w:ascii="Times New Roman" w:hAnsi="Times New Roman" w:cs="Times New Roman"/>
          <w:color w:val="000000" w:themeColor="text1"/>
          <w:sz w:val="24"/>
          <w:szCs w:val="24"/>
          <w:lang w:val="en-US"/>
        </w:rPr>
        <w:t xml:space="preserve"> = .</w:t>
      </w:r>
      <w:r w:rsidR="007A1A56" w:rsidRPr="008377B9">
        <w:rPr>
          <w:rFonts w:ascii="Times New Roman" w:hAnsi="Times New Roman" w:cs="Times New Roman"/>
          <w:color w:val="000000" w:themeColor="text1"/>
          <w:sz w:val="24"/>
          <w:szCs w:val="24"/>
          <w:lang w:val="en-US"/>
        </w:rPr>
        <w:t>289</w:t>
      </w:r>
      <w:r w:rsidR="00E079FE" w:rsidRPr="008377B9">
        <w:rPr>
          <w:rFonts w:ascii="Times New Roman" w:hAnsi="Times New Roman" w:cs="Times New Roman"/>
          <w:color w:val="000000" w:themeColor="text1"/>
          <w:sz w:val="24"/>
          <w:szCs w:val="24"/>
          <w:lang w:val="en-US"/>
        </w:rPr>
        <w:t>; pη²= .0</w:t>
      </w:r>
      <w:r w:rsidR="007A1A56" w:rsidRPr="008377B9">
        <w:rPr>
          <w:rFonts w:ascii="Times New Roman" w:hAnsi="Times New Roman" w:cs="Times New Roman"/>
          <w:color w:val="000000" w:themeColor="text1"/>
          <w:sz w:val="24"/>
          <w:szCs w:val="24"/>
          <w:lang w:val="en-US"/>
        </w:rPr>
        <w:t>06</w:t>
      </w:r>
      <w:r w:rsidR="00E079FE" w:rsidRPr="008377B9">
        <w:rPr>
          <w:rFonts w:ascii="Times New Roman" w:hAnsi="Times New Roman" w:cs="Times New Roman"/>
          <w:color w:val="000000" w:themeColor="text1"/>
          <w:sz w:val="24"/>
          <w:szCs w:val="24"/>
          <w:lang w:val="en-US"/>
        </w:rPr>
        <w:t>.</w:t>
      </w:r>
      <w:r w:rsidR="00E433FC" w:rsidRPr="008377B9">
        <w:rPr>
          <w:rFonts w:ascii="Times New Roman" w:hAnsi="Times New Roman" w:cs="Times New Roman"/>
          <w:color w:val="000000" w:themeColor="text1"/>
          <w:sz w:val="24"/>
          <w:szCs w:val="24"/>
          <w:lang w:val="en-US"/>
        </w:rPr>
        <w:t xml:space="preserve"> </w:t>
      </w:r>
    </w:p>
    <w:p w14:paraId="4C435EF8" w14:textId="522A7B5F" w:rsidR="002F118F" w:rsidRPr="008377B9" w:rsidRDefault="002F118F"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Perpetrator’s harmful intent</w:t>
      </w:r>
      <w:r w:rsidR="001624A1" w:rsidRPr="008377B9">
        <w:rPr>
          <w:rFonts w:ascii="Times New Roman" w:hAnsi="Times New Roman" w:cs="Times New Roman"/>
          <w:i/>
          <w:iCs/>
          <w:color w:val="000000" w:themeColor="text1"/>
          <w:sz w:val="24"/>
          <w:szCs w:val="24"/>
          <w:lang w:val="en-US"/>
        </w:rPr>
        <w:t>:</w:t>
      </w:r>
      <w:r w:rsidRPr="008377B9">
        <w:rPr>
          <w:rFonts w:ascii="Times New Roman" w:hAnsi="Times New Roman" w:cs="Times New Roman"/>
          <w:i/>
          <w:iCs/>
          <w:color w:val="000000" w:themeColor="text1"/>
          <w:sz w:val="24"/>
          <w:szCs w:val="24"/>
          <w:lang w:val="en-US"/>
        </w:rPr>
        <w:t xml:space="preserve"> </w:t>
      </w:r>
      <w:r w:rsidRPr="008377B9">
        <w:rPr>
          <w:rFonts w:ascii="Times New Roman" w:hAnsi="Times New Roman" w:cs="Times New Roman"/>
          <w:color w:val="000000" w:themeColor="text1"/>
          <w:sz w:val="24"/>
          <w:szCs w:val="24"/>
          <w:lang w:val="en-US"/>
        </w:rPr>
        <w:t xml:space="preserve">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0.19;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.668; pη²= .001;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w:t>
      </w:r>
      <w:r w:rsidR="00E5730C" w:rsidRPr="008377B9">
        <w:rPr>
          <w:rFonts w:ascii="Times New Roman" w:hAnsi="Times New Roman" w:cs="Times New Roman"/>
          <w:color w:val="000000" w:themeColor="text1"/>
          <w:sz w:val="24"/>
          <w:szCs w:val="24"/>
          <w:lang w:val="en-US"/>
        </w:rPr>
        <w:t>2.50</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E5730C" w:rsidRPr="008377B9">
        <w:rPr>
          <w:rFonts w:ascii="Times New Roman" w:hAnsi="Times New Roman" w:cs="Times New Roman"/>
          <w:color w:val="000000" w:themeColor="text1"/>
          <w:sz w:val="24"/>
          <w:szCs w:val="24"/>
          <w:lang w:val="en-US"/>
        </w:rPr>
        <w:t>13</w:t>
      </w:r>
      <w:r w:rsidRPr="008377B9">
        <w:rPr>
          <w:rFonts w:ascii="Times New Roman" w:hAnsi="Times New Roman" w:cs="Times New Roman"/>
          <w:color w:val="000000" w:themeColor="text1"/>
          <w:sz w:val="24"/>
          <w:szCs w:val="24"/>
          <w:lang w:val="en-US"/>
        </w:rPr>
        <w:t>; pη²= .</w:t>
      </w:r>
      <w:r w:rsidR="00E5730C" w:rsidRPr="008377B9">
        <w:rPr>
          <w:rFonts w:ascii="Times New Roman" w:hAnsi="Times New Roman" w:cs="Times New Roman"/>
          <w:color w:val="000000" w:themeColor="text1"/>
          <w:sz w:val="24"/>
          <w:szCs w:val="24"/>
          <w:lang w:val="en-US"/>
        </w:rPr>
        <w:t>116</w:t>
      </w:r>
      <w:r w:rsidRPr="008377B9">
        <w:rPr>
          <w:rFonts w:ascii="Times New Roman" w:hAnsi="Times New Roman" w:cs="Times New Roman"/>
          <w:color w:val="000000" w:themeColor="text1"/>
          <w:sz w:val="24"/>
          <w:szCs w:val="24"/>
          <w:lang w:val="en-US"/>
        </w:rPr>
        <w:t>.</w:t>
      </w:r>
    </w:p>
    <w:p w14:paraId="03E8C355" w14:textId="20644817" w:rsidR="00636044" w:rsidRPr="008377B9" w:rsidRDefault="00E565F3"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Empathic concern</w:t>
      </w:r>
      <w:r w:rsidR="001624A1" w:rsidRPr="008377B9">
        <w:rPr>
          <w:rFonts w:ascii="Times New Roman" w:hAnsi="Times New Roman" w:cs="Times New Roman"/>
          <w:i/>
          <w:iCs/>
          <w:color w:val="000000" w:themeColor="text1"/>
          <w:sz w:val="24"/>
          <w:szCs w:val="24"/>
          <w:lang w:val="en-US"/>
        </w:rPr>
        <w:t>:</w:t>
      </w:r>
      <w:r w:rsidRPr="008377B9">
        <w:rPr>
          <w:rFonts w:ascii="Times New Roman" w:hAnsi="Times New Roman" w:cs="Times New Roman"/>
          <w:i/>
          <w:iCs/>
          <w:color w:val="000000" w:themeColor="text1"/>
          <w:sz w:val="24"/>
          <w:szCs w:val="24"/>
          <w:lang w:val="en-US"/>
        </w:rPr>
        <w:t xml:space="preserve"> </w:t>
      </w:r>
      <w:r w:rsidRPr="008377B9">
        <w:rPr>
          <w:rFonts w:ascii="Times New Roman" w:hAnsi="Times New Roman" w:cs="Times New Roman"/>
          <w:color w:val="000000" w:themeColor="text1"/>
          <w:sz w:val="24"/>
          <w:szCs w:val="24"/>
          <w:lang w:val="en-US"/>
        </w:rPr>
        <w:t xml:space="preserve">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0.14;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.714; pη²= .007;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0.11;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.748; pη²= .006.</w:t>
      </w:r>
    </w:p>
    <w:p w14:paraId="30F39BBA" w14:textId="092CCADC" w:rsidR="00E565F3" w:rsidRPr="008377B9" w:rsidRDefault="00E565F3"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Personal distress</w:t>
      </w:r>
      <w:r w:rsidR="001624A1" w:rsidRPr="008377B9">
        <w:rPr>
          <w:rFonts w:ascii="Times New Roman" w:hAnsi="Times New Roman" w:cs="Times New Roman"/>
          <w:i/>
          <w:iCs/>
          <w:color w:val="000000" w:themeColor="text1"/>
          <w:sz w:val="24"/>
          <w:szCs w:val="24"/>
          <w:lang w:val="en-US"/>
        </w:rPr>
        <w:t>:</w:t>
      </w:r>
      <w:r w:rsidRPr="008377B9">
        <w:rPr>
          <w:rFonts w:ascii="Times New Roman" w:hAnsi="Times New Roman" w:cs="Times New Roman"/>
          <w:i/>
          <w:iCs/>
          <w:color w:val="000000" w:themeColor="text1"/>
          <w:sz w:val="24"/>
          <w:szCs w:val="24"/>
          <w:lang w:val="en-US"/>
        </w:rPr>
        <w:t xml:space="preserve"> </w:t>
      </w:r>
      <w:r w:rsidRPr="008377B9">
        <w:rPr>
          <w:rFonts w:ascii="Times New Roman" w:hAnsi="Times New Roman" w:cs="Times New Roman"/>
          <w:color w:val="000000" w:themeColor="text1"/>
          <w:sz w:val="24"/>
          <w:szCs w:val="24"/>
          <w:lang w:val="en-US"/>
        </w:rPr>
        <w:t xml:space="preserve">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w:t>
      </w:r>
      <w:r w:rsidR="002F118F" w:rsidRPr="008377B9">
        <w:rPr>
          <w:rFonts w:ascii="Times New Roman" w:hAnsi="Times New Roman" w:cs="Times New Roman"/>
          <w:color w:val="000000" w:themeColor="text1"/>
          <w:sz w:val="24"/>
          <w:szCs w:val="24"/>
          <w:lang w:val="en-US"/>
        </w:rPr>
        <w:t>2</w:t>
      </w:r>
      <w:r w:rsidRPr="008377B9">
        <w:rPr>
          <w:rFonts w:ascii="Times New Roman" w:hAnsi="Times New Roman" w:cs="Times New Roman"/>
          <w:color w:val="000000" w:themeColor="text1"/>
          <w:sz w:val="24"/>
          <w:szCs w:val="24"/>
          <w:lang w:val="en-US"/>
        </w:rPr>
        <w:t>.</w:t>
      </w:r>
      <w:r w:rsidR="002F118F" w:rsidRPr="008377B9">
        <w:rPr>
          <w:rFonts w:ascii="Times New Roman" w:hAnsi="Times New Roman" w:cs="Times New Roman"/>
          <w:color w:val="000000" w:themeColor="text1"/>
          <w:sz w:val="24"/>
          <w:szCs w:val="24"/>
          <w:lang w:val="en-US"/>
        </w:rPr>
        <w:t>27</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.14</w:t>
      </w:r>
      <w:r w:rsidR="002F118F" w:rsidRPr="008377B9">
        <w:rPr>
          <w:rFonts w:ascii="Times New Roman" w:hAnsi="Times New Roman" w:cs="Times New Roman"/>
          <w:color w:val="000000" w:themeColor="text1"/>
          <w:sz w:val="24"/>
          <w:szCs w:val="24"/>
          <w:lang w:val="en-US"/>
        </w:rPr>
        <w:t>8</w:t>
      </w:r>
      <w:r w:rsidRPr="008377B9">
        <w:rPr>
          <w:rFonts w:ascii="Times New Roman" w:hAnsi="Times New Roman" w:cs="Times New Roman"/>
          <w:color w:val="000000" w:themeColor="text1"/>
          <w:sz w:val="24"/>
          <w:szCs w:val="24"/>
          <w:lang w:val="en-US"/>
        </w:rPr>
        <w:t>; pη²= .</w:t>
      </w:r>
      <w:r w:rsidR="002F118F" w:rsidRPr="008377B9">
        <w:rPr>
          <w:rFonts w:ascii="Times New Roman" w:hAnsi="Times New Roman" w:cs="Times New Roman"/>
          <w:color w:val="000000" w:themeColor="text1"/>
          <w:sz w:val="24"/>
          <w:szCs w:val="24"/>
          <w:lang w:val="en-US"/>
        </w:rPr>
        <w:t>107</w:t>
      </w:r>
      <w:r w:rsidRPr="008377B9">
        <w:rPr>
          <w:rFonts w:ascii="Times New Roman" w:hAnsi="Times New Roman" w:cs="Times New Roman"/>
          <w:color w:val="000000" w:themeColor="text1"/>
          <w:sz w:val="24"/>
          <w:szCs w:val="24"/>
          <w:lang w:val="en-US"/>
        </w:rPr>
        <w:t xml:space="preserve">;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w:t>
      </w:r>
      <w:r w:rsidR="002F118F" w:rsidRPr="008377B9">
        <w:rPr>
          <w:rFonts w:ascii="Times New Roman" w:hAnsi="Times New Roman" w:cs="Times New Roman"/>
          <w:color w:val="000000" w:themeColor="text1"/>
          <w:sz w:val="24"/>
          <w:szCs w:val="24"/>
          <w:lang w:val="en-US"/>
        </w:rPr>
        <w:t>38</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2F118F" w:rsidRPr="008377B9">
        <w:rPr>
          <w:rFonts w:ascii="Times New Roman" w:hAnsi="Times New Roman" w:cs="Times New Roman"/>
          <w:color w:val="000000" w:themeColor="text1"/>
          <w:sz w:val="24"/>
          <w:szCs w:val="24"/>
          <w:lang w:val="en-US"/>
        </w:rPr>
        <w:t>547</w:t>
      </w:r>
      <w:r w:rsidRPr="008377B9">
        <w:rPr>
          <w:rFonts w:ascii="Times New Roman" w:hAnsi="Times New Roman" w:cs="Times New Roman"/>
          <w:color w:val="000000" w:themeColor="text1"/>
          <w:sz w:val="24"/>
          <w:szCs w:val="24"/>
          <w:lang w:val="en-US"/>
        </w:rPr>
        <w:t>; pη²= .0</w:t>
      </w:r>
      <w:r w:rsidR="002F118F" w:rsidRPr="008377B9">
        <w:rPr>
          <w:rFonts w:ascii="Times New Roman" w:hAnsi="Times New Roman" w:cs="Times New Roman"/>
          <w:color w:val="000000" w:themeColor="text1"/>
          <w:sz w:val="24"/>
          <w:szCs w:val="24"/>
          <w:lang w:val="en-US"/>
        </w:rPr>
        <w:t>19</w:t>
      </w:r>
      <w:r w:rsidRPr="008377B9">
        <w:rPr>
          <w:rFonts w:ascii="Times New Roman" w:hAnsi="Times New Roman" w:cs="Times New Roman"/>
          <w:color w:val="000000" w:themeColor="text1"/>
          <w:sz w:val="24"/>
          <w:szCs w:val="24"/>
          <w:lang w:val="en-US"/>
        </w:rPr>
        <w:t>.</w:t>
      </w:r>
    </w:p>
    <w:p w14:paraId="44257D94" w14:textId="212BB31E" w:rsidR="00E5730C" w:rsidRPr="008377B9" w:rsidRDefault="00E5730C"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 xml:space="preserve">Moral judgment: </w:t>
      </w:r>
      <w:r w:rsidRPr="008377B9">
        <w:rPr>
          <w:rFonts w:ascii="Times New Roman" w:hAnsi="Times New Roman" w:cs="Times New Roman"/>
          <w:color w:val="000000" w:themeColor="text1"/>
          <w:sz w:val="24"/>
          <w:szCs w:val="24"/>
          <w:lang w:val="en-US"/>
        </w:rPr>
        <w:t xml:space="preserve">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w:t>
      </w:r>
      <w:r w:rsidR="005D570F" w:rsidRPr="008377B9">
        <w:rPr>
          <w:rFonts w:ascii="Times New Roman" w:hAnsi="Times New Roman" w:cs="Times New Roman"/>
          <w:color w:val="000000" w:themeColor="text1"/>
          <w:sz w:val="24"/>
          <w:szCs w:val="24"/>
          <w:lang w:val="en-US"/>
        </w:rPr>
        <w:t>0.52</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5D570F" w:rsidRPr="008377B9">
        <w:rPr>
          <w:rFonts w:ascii="Times New Roman" w:hAnsi="Times New Roman" w:cs="Times New Roman"/>
          <w:color w:val="000000" w:themeColor="text1"/>
          <w:sz w:val="24"/>
          <w:szCs w:val="24"/>
          <w:lang w:val="en-US"/>
        </w:rPr>
        <w:t>479</w:t>
      </w:r>
      <w:r w:rsidRPr="008377B9">
        <w:rPr>
          <w:rFonts w:ascii="Times New Roman" w:hAnsi="Times New Roman" w:cs="Times New Roman"/>
          <w:color w:val="000000" w:themeColor="text1"/>
          <w:sz w:val="24"/>
          <w:szCs w:val="24"/>
          <w:lang w:val="en-US"/>
        </w:rPr>
        <w:t>; pη²= .</w:t>
      </w:r>
      <w:r w:rsidR="005D570F" w:rsidRPr="008377B9">
        <w:rPr>
          <w:rFonts w:ascii="Times New Roman" w:hAnsi="Times New Roman" w:cs="Times New Roman"/>
          <w:color w:val="000000" w:themeColor="text1"/>
          <w:sz w:val="24"/>
          <w:szCs w:val="24"/>
          <w:lang w:val="en-US"/>
        </w:rPr>
        <w:t>027</w:t>
      </w:r>
      <w:r w:rsidRPr="008377B9">
        <w:rPr>
          <w:rFonts w:ascii="Times New Roman" w:hAnsi="Times New Roman" w:cs="Times New Roman"/>
          <w:color w:val="000000" w:themeColor="text1"/>
          <w:sz w:val="24"/>
          <w:szCs w:val="24"/>
          <w:lang w:val="en-US"/>
        </w:rPr>
        <w:t xml:space="preserve">;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0.3</w:t>
      </w:r>
      <w:r w:rsidR="005D570F" w:rsidRPr="008377B9">
        <w:rPr>
          <w:rFonts w:ascii="Times New Roman" w:hAnsi="Times New Roman" w:cs="Times New Roman"/>
          <w:color w:val="000000" w:themeColor="text1"/>
          <w:sz w:val="24"/>
          <w:szCs w:val="24"/>
          <w:lang w:val="en-US"/>
        </w:rPr>
        <w:t>7</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5D570F" w:rsidRPr="008377B9">
        <w:rPr>
          <w:rFonts w:ascii="Times New Roman" w:hAnsi="Times New Roman" w:cs="Times New Roman"/>
          <w:color w:val="000000" w:themeColor="text1"/>
          <w:sz w:val="24"/>
          <w:szCs w:val="24"/>
          <w:lang w:val="en-US"/>
        </w:rPr>
        <w:t>850</w:t>
      </w:r>
      <w:r w:rsidRPr="008377B9">
        <w:rPr>
          <w:rFonts w:ascii="Times New Roman" w:hAnsi="Times New Roman" w:cs="Times New Roman"/>
          <w:color w:val="000000" w:themeColor="text1"/>
          <w:sz w:val="24"/>
          <w:szCs w:val="24"/>
          <w:lang w:val="en-US"/>
        </w:rPr>
        <w:t>; pη²= .0</w:t>
      </w:r>
      <w:r w:rsidR="005D570F" w:rsidRPr="008377B9">
        <w:rPr>
          <w:rFonts w:ascii="Times New Roman" w:hAnsi="Times New Roman" w:cs="Times New Roman"/>
          <w:color w:val="000000" w:themeColor="text1"/>
          <w:sz w:val="24"/>
          <w:szCs w:val="24"/>
          <w:lang w:val="en-US"/>
        </w:rPr>
        <w:t>02</w:t>
      </w:r>
      <w:r w:rsidRPr="008377B9">
        <w:rPr>
          <w:rFonts w:ascii="Times New Roman" w:hAnsi="Times New Roman" w:cs="Times New Roman"/>
          <w:color w:val="000000" w:themeColor="text1"/>
          <w:sz w:val="24"/>
          <w:szCs w:val="24"/>
          <w:lang w:val="en-US"/>
        </w:rPr>
        <w:t>.</w:t>
      </w:r>
    </w:p>
    <w:p w14:paraId="625A93D0" w14:textId="5970A738" w:rsidR="005D570F" w:rsidRPr="008377B9" w:rsidRDefault="005D570F" w:rsidP="005D570F">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Severity of deserved punishment:</w:t>
      </w:r>
      <w:r w:rsidR="001968A2" w:rsidRPr="008377B9">
        <w:rPr>
          <w:rFonts w:ascii="Times New Roman" w:hAnsi="Times New Roman" w:cs="Times New Roman"/>
          <w:i/>
          <w:iCs/>
          <w:color w:val="000000" w:themeColor="text1"/>
          <w:sz w:val="24"/>
          <w:szCs w:val="24"/>
          <w:lang w:val="en-US"/>
        </w:rPr>
        <w:t xml:space="preserve"> </w:t>
      </w:r>
      <w:r w:rsidR="001968A2" w:rsidRPr="008377B9">
        <w:rPr>
          <w:rFonts w:ascii="Times New Roman" w:hAnsi="Times New Roman" w:cs="Times New Roman"/>
          <w:color w:val="000000" w:themeColor="text1"/>
          <w:sz w:val="24"/>
          <w:szCs w:val="24"/>
          <w:lang w:val="en-US"/>
        </w:rPr>
        <w:t>Task order</w:t>
      </w:r>
      <w:r w:rsidRPr="008377B9">
        <w:rPr>
          <w:rFonts w:ascii="Times New Roman" w:hAnsi="Times New Roman" w:cs="Times New Roman"/>
          <w:i/>
          <w:iCs/>
          <w:color w:val="000000" w:themeColor="text1"/>
          <w:sz w:val="24"/>
          <w:szCs w:val="24"/>
          <w:lang w:val="en-US"/>
        </w:rPr>
        <w:t xml:space="preserve">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0.714;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.408; pη²= .004;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19)=</w:t>
      </w:r>
      <w:proofErr w:type="gramEnd"/>
      <w:r w:rsidRPr="008377B9">
        <w:rPr>
          <w:rFonts w:ascii="Times New Roman" w:hAnsi="Times New Roman" w:cs="Times New Roman"/>
          <w:color w:val="000000" w:themeColor="text1"/>
          <w:sz w:val="24"/>
          <w:szCs w:val="24"/>
          <w:lang w:val="en-US"/>
        </w:rPr>
        <w:t xml:space="preserve"> 0.009;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.927; pη²= .0005.</w:t>
      </w:r>
    </w:p>
    <w:p w14:paraId="6168F885" w14:textId="47E583A1" w:rsidR="005D570F" w:rsidRPr="008377B9" w:rsidRDefault="005D570F" w:rsidP="00E5730C">
      <w:pPr>
        <w:spacing w:after="0" w:line="480" w:lineRule="auto"/>
        <w:rPr>
          <w:rFonts w:ascii="Times New Roman" w:hAnsi="Times New Roman" w:cs="Times New Roman"/>
          <w:color w:val="000000" w:themeColor="text1"/>
          <w:sz w:val="24"/>
          <w:szCs w:val="24"/>
          <w:lang w:val="en-US"/>
        </w:rPr>
      </w:pPr>
    </w:p>
    <w:p w14:paraId="7055D8F4" w14:textId="04A73BAE" w:rsidR="00470E43" w:rsidRPr="008377B9" w:rsidRDefault="00470E43"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Natural language use</w:t>
      </w:r>
      <w:r w:rsidR="0013771D" w:rsidRPr="008377B9">
        <w:rPr>
          <w:rFonts w:ascii="Times New Roman" w:hAnsi="Times New Roman" w:cs="Times New Roman"/>
          <w:color w:val="000000" w:themeColor="text1"/>
          <w:sz w:val="24"/>
          <w:szCs w:val="24"/>
          <w:lang w:val="en-US"/>
        </w:rPr>
        <w:t xml:space="preserve"> </w:t>
      </w:r>
    </w:p>
    <w:p w14:paraId="4B47B5D0" w14:textId="047689CC" w:rsidR="00B87E58" w:rsidRPr="008377B9" w:rsidRDefault="00B87E58"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color w:val="000000" w:themeColor="text1"/>
          <w:sz w:val="24"/>
          <w:szCs w:val="24"/>
          <w:lang w:val="en-US"/>
        </w:rPr>
        <w:t xml:space="preserve">The order of task presentation (whether the Intention Recognition task was presented before or after the Emotion Recognition task) and the order of drug administration were not significant. </w:t>
      </w:r>
    </w:p>
    <w:p w14:paraId="4DBFF72D" w14:textId="170DFE21" w:rsidR="001215D0" w:rsidRPr="008377B9" w:rsidRDefault="001215D0"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I-words</w:t>
      </w:r>
      <w:r w:rsidR="001968A2" w:rsidRPr="008377B9">
        <w:rPr>
          <w:rFonts w:ascii="Times New Roman" w:hAnsi="Times New Roman" w:cs="Times New Roman"/>
          <w:i/>
          <w:iCs/>
          <w:color w:val="000000" w:themeColor="text1"/>
          <w:sz w:val="24"/>
          <w:szCs w:val="24"/>
          <w:lang w:val="en-US"/>
        </w:rPr>
        <w:t xml:space="preserve">: </w:t>
      </w:r>
      <w:r w:rsidR="001968A2" w:rsidRPr="008377B9">
        <w:rPr>
          <w:rFonts w:ascii="Times New Roman" w:hAnsi="Times New Roman" w:cs="Times New Roman"/>
          <w:color w:val="000000" w:themeColor="text1"/>
          <w:sz w:val="24"/>
          <w:szCs w:val="24"/>
          <w:lang w:val="en-US"/>
        </w:rPr>
        <w:t>Task order</w:t>
      </w:r>
      <w:r w:rsidRPr="008377B9">
        <w:rPr>
          <w:rFonts w:ascii="Times New Roman" w:hAnsi="Times New Roman" w:cs="Times New Roman"/>
          <w:color w:val="000000" w:themeColor="text1"/>
          <w:sz w:val="24"/>
          <w:szCs w:val="24"/>
          <w:lang w:val="en-US"/>
        </w:rPr>
        <w:t xml:space="preserve">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w:t>
      </w:r>
      <w:r w:rsidR="00752D75" w:rsidRPr="008377B9">
        <w:rPr>
          <w:rFonts w:ascii="Times New Roman" w:hAnsi="Times New Roman" w:cs="Times New Roman"/>
          <w:color w:val="000000" w:themeColor="text1"/>
          <w:sz w:val="24"/>
          <w:szCs w:val="24"/>
          <w:lang w:val="en-US"/>
        </w:rPr>
        <w:t>8</w:t>
      </w:r>
      <w:r w:rsidRPr="008377B9">
        <w:rPr>
          <w:rFonts w:ascii="Times New Roman" w:hAnsi="Times New Roman" w:cs="Times New Roman"/>
          <w:color w:val="000000" w:themeColor="text1"/>
          <w:sz w:val="24"/>
          <w:szCs w:val="24"/>
          <w:lang w:val="en-US"/>
        </w:rPr>
        <w:t>)=</w:t>
      </w:r>
      <w:proofErr w:type="gramEnd"/>
      <w:r w:rsidR="00875A98" w:rsidRPr="008377B9">
        <w:rPr>
          <w:rFonts w:ascii="Times New Roman" w:hAnsi="Times New Roman" w:cs="Times New Roman"/>
          <w:color w:val="000000" w:themeColor="text1"/>
          <w:sz w:val="24"/>
          <w:szCs w:val="24"/>
          <w:lang w:val="en-US"/>
        </w:rPr>
        <w:t xml:space="preserve"> .</w:t>
      </w:r>
      <w:proofErr w:type="gramStart"/>
      <w:r w:rsidR="00875A98" w:rsidRPr="008377B9">
        <w:rPr>
          <w:rFonts w:ascii="Times New Roman" w:hAnsi="Times New Roman" w:cs="Times New Roman"/>
          <w:color w:val="000000" w:themeColor="text1"/>
          <w:sz w:val="24"/>
          <w:szCs w:val="24"/>
          <w:lang w:val="en-US"/>
        </w:rPr>
        <w:t>83</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w:t>
      </w:r>
      <w:r w:rsidR="00875A98" w:rsidRPr="008377B9">
        <w:rPr>
          <w:rFonts w:ascii="Times New Roman" w:hAnsi="Times New Roman" w:cs="Times New Roman"/>
          <w:color w:val="000000" w:themeColor="text1"/>
          <w:sz w:val="24"/>
          <w:szCs w:val="24"/>
          <w:lang w:val="en-US"/>
        </w:rPr>
        <w:t>37</w:t>
      </w:r>
      <w:r w:rsidRPr="008377B9">
        <w:rPr>
          <w:rFonts w:ascii="Times New Roman" w:hAnsi="Times New Roman" w:cs="Times New Roman"/>
          <w:color w:val="000000" w:themeColor="text1"/>
          <w:sz w:val="24"/>
          <w:szCs w:val="24"/>
          <w:lang w:val="en-US"/>
        </w:rPr>
        <w:t>; pη²= .0</w:t>
      </w:r>
      <w:r w:rsidR="00875A98" w:rsidRPr="008377B9">
        <w:rPr>
          <w:rFonts w:ascii="Times New Roman" w:hAnsi="Times New Roman" w:cs="Times New Roman"/>
          <w:color w:val="000000" w:themeColor="text1"/>
          <w:sz w:val="24"/>
          <w:szCs w:val="24"/>
          <w:lang w:val="en-US"/>
        </w:rPr>
        <w:t>44</w:t>
      </w:r>
      <w:r w:rsidRPr="008377B9">
        <w:rPr>
          <w:rFonts w:ascii="Times New Roman" w:hAnsi="Times New Roman" w:cs="Times New Roman"/>
          <w:color w:val="000000" w:themeColor="text1"/>
          <w:sz w:val="24"/>
          <w:szCs w:val="24"/>
          <w:lang w:val="en-US"/>
        </w:rPr>
        <w:t xml:space="preserve">;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w:t>
      </w:r>
      <w:r w:rsidR="00752D75" w:rsidRPr="008377B9">
        <w:rPr>
          <w:rFonts w:ascii="Times New Roman" w:hAnsi="Times New Roman" w:cs="Times New Roman"/>
          <w:color w:val="000000" w:themeColor="text1"/>
          <w:sz w:val="24"/>
          <w:szCs w:val="24"/>
          <w:lang w:val="en-US"/>
        </w:rPr>
        <w:t>8</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 xml:space="preserve"> 0.</w:t>
      </w:r>
      <w:r w:rsidR="00875A98" w:rsidRPr="008377B9">
        <w:rPr>
          <w:rFonts w:ascii="Times New Roman" w:hAnsi="Times New Roman" w:cs="Times New Roman"/>
          <w:color w:val="000000" w:themeColor="text1"/>
          <w:sz w:val="24"/>
          <w:szCs w:val="24"/>
          <w:lang w:val="en-US"/>
        </w:rPr>
        <w:t>18</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875A98" w:rsidRPr="008377B9">
        <w:rPr>
          <w:rFonts w:ascii="Times New Roman" w:hAnsi="Times New Roman" w:cs="Times New Roman"/>
          <w:color w:val="000000" w:themeColor="text1"/>
          <w:sz w:val="24"/>
          <w:szCs w:val="24"/>
          <w:lang w:val="en-US"/>
        </w:rPr>
        <w:t>677</w:t>
      </w:r>
      <w:r w:rsidRPr="008377B9">
        <w:rPr>
          <w:rFonts w:ascii="Times New Roman" w:hAnsi="Times New Roman" w:cs="Times New Roman"/>
          <w:color w:val="000000" w:themeColor="text1"/>
          <w:sz w:val="24"/>
          <w:szCs w:val="24"/>
          <w:lang w:val="en-US"/>
        </w:rPr>
        <w:t>; pη²= .00</w:t>
      </w:r>
      <w:r w:rsidR="00875A98" w:rsidRPr="008377B9">
        <w:rPr>
          <w:rFonts w:ascii="Times New Roman" w:hAnsi="Times New Roman" w:cs="Times New Roman"/>
          <w:color w:val="000000" w:themeColor="text1"/>
          <w:sz w:val="24"/>
          <w:szCs w:val="24"/>
          <w:lang w:val="en-US"/>
        </w:rPr>
        <w:t>9</w:t>
      </w:r>
      <w:r w:rsidRPr="008377B9">
        <w:rPr>
          <w:rFonts w:ascii="Times New Roman" w:hAnsi="Times New Roman" w:cs="Times New Roman"/>
          <w:color w:val="000000" w:themeColor="text1"/>
          <w:sz w:val="24"/>
          <w:szCs w:val="24"/>
          <w:lang w:val="en-US"/>
        </w:rPr>
        <w:t>.</w:t>
      </w:r>
    </w:p>
    <w:p w14:paraId="352D6676" w14:textId="7F6B4731" w:rsidR="00A77204" w:rsidRPr="008377B9" w:rsidRDefault="00A77204"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Positive tone</w:t>
      </w:r>
      <w:r w:rsidR="008D2A89" w:rsidRPr="008377B9">
        <w:rPr>
          <w:rFonts w:ascii="Times New Roman" w:hAnsi="Times New Roman" w:cs="Times New Roman"/>
          <w:color w:val="000000" w:themeColor="text1"/>
          <w:sz w:val="24"/>
          <w:szCs w:val="24"/>
          <w:lang w:val="en-US"/>
        </w:rPr>
        <w:t>:</w:t>
      </w:r>
      <w:r w:rsidRPr="008377B9">
        <w:rPr>
          <w:rFonts w:ascii="Times New Roman" w:hAnsi="Times New Roman" w:cs="Times New Roman"/>
          <w:color w:val="000000" w:themeColor="text1"/>
          <w:sz w:val="24"/>
          <w:szCs w:val="24"/>
          <w:lang w:val="en-US"/>
        </w:rPr>
        <w:t xml:space="preserve"> 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w:t>
      </w:r>
      <w:proofErr w:type="gramStart"/>
      <w:r w:rsidR="008D2A89" w:rsidRPr="008377B9">
        <w:rPr>
          <w:rFonts w:ascii="Times New Roman" w:hAnsi="Times New Roman" w:cs="Times New Roman"/>
          <w:color w:val="000000" w:themeColor="text1"/>
          <w:sz w:val="24"/>
          <w:szCs w:val="24"/>
          <w:lang w:val="en-US"/>
        </w:rPr>
        <w:t>24</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w:t>
      </w:r>
      <w:r w:rsidR="008D2A89" w:rsidRPr="008377B9">
        <w:rPr>
          <w:rFonts w:ascii="Times New Roman" w:hAnsi="Times New Roman" w:cs="Times New Roman"/>
          <w:color w:val="000000" w:themeColor="text1"/>
          <w:sz w:val="24"/>
          <w:szCs w:val="24"/>
          <w:lang w:val="en-US"/>
        </w:rPr>
        <w:t>63</w:t>
      </w:r>
      <w:r w:rsidRPr="008377B9">
        <w:rPr>
          <w:rFonts w:ascii="Times New Roman" w:hAnsi="Times New Roman" w:cs="Times New Roman"/>
          <w:color w:val="000000" w:themeColor="text1"/>
          <w:sz w:val="24"/>
          <w:szCs w:val="24"/>
          <w:lang w:val="en-US"/>
        </w:rPr>
        <w:t>; pη²= .0</w:t>
      </w:r>
      <w:r w:rsidR="008D2A89" w:rsidRPr="008377B9">
        <w:rPr>
          <w:rFonts w:ascii="Times New Roman" w:hAnsi="Times New Roman" w:cs="Times New Roman"/>
          <w:color w:val="000000" w:themeColor="text1"/>
          <w:sz w:val="24"/>
          <w:szCs w:val="24"/>
          <w:lang w:val="en-US"/>
        </w:rPr>
        <w:t>13</w:t>
      </w:r>
      <w:r w:rsidRPr="008377B9">
        <w:rPr>
          <w:rFonts w:ascii="Times New Roman" w:hAnsi="Times New Roman" w:cs="Times New Roman"/>
          <w:color w:val="000000" w:themeColor="text1"/>
          <w:sz w:val="24"/>
          <w:szCs w:val="24"/>
          <w:lang w:val="en-US"/>
        </w:rPr>
        <w:t xml:space="preserve">;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0.</w:t>
      </w:r>
      <w:r w:rsidR="008D2A89" w:rsidRPr="008377B9">
        <w:rPr>
          <w:rFonts w:ascii="Times New Roman" w:hAnsi="Times New Roman" w:cs="Times New Roman"/>
          <w:color w:val="000000" w:themeColor="text1"/>
          <w:sz w:val="24"/>
          <w:szCs w:val="24"/>
          <w:lang w:val="en-US"/>
        </w:rPr>
        <w:t>50</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8D2A89" w:rsidRPr="008377B9">
        <w:rPr>
          <w:rFonts w:ascii="Times New Roman" w:hAnsi="Times New Roman" w:cs="Times New Roman"/>
          <w:color w:val="000000" w:themeColor="text1"/>
          <w:sz w:val="24"/>
          <w:szCs w:val="24"/>
          <w:lang w:val="en-US"/>
        </w:rPr>
        <w:t>486</w:t>
      </w:r>
      <w:r w:rsidRPr="008377B9">
        <w:rPr>
          <w:rFonts w:ascii="Times New Roman" w:hAnsi="Times New Roman" w:cs="Times New Roman"/>
          <w:color w:val="000000" w:themeColor="text1"/>
          <w:sz w:val="24"/>
          <w:szCs w:val="24"/>
          <w:lang w:val="en-US"/>
        </w:rPr>
        <w:t>; pη²= .0</w:t>
      </w:r>
      <w:r w:rsidR="008D2A89" w:rsidRPr="008377B9">
        <w:rPr>
          <w:rFonts w:ascii="Times New Roman" w:hAnsi="Times New Roman" w:cs="Times New Roman"/>
          <w:color w:val="000000" w:themeColor="text1"/>
          <w:sz w:val="24"/>
          <w:szCs w:val="24"/>
          <w:lang w:val="en-US"/>
        </w:rPr>
        <w:t>29</w:t>
      </w:r>
      <w:r w:rsidRPr="008377B9">
        <w:rPr>
          <w:rFonts w:ascii="Times New Roman" w:hAnsi="Times New Roman" w:cs="Times New Roman"/>
          <w:color w:val="000000" w:themeColor="text1"/>
          <w:sz w:val="24"/>
          <w:szCs w:val="24"/>
          <w:lang w:val="en-US"/>
        </w:rPr>
        <w:t>.</w:t>
      </w:r>
    </w:p>
    <w:p w14:paraId="2E554C86" w14:textId="2E82AAF9" w:rsidR="00A77204" w:rsidRPr="008377B9" w:rsidRDefault="00A77204"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Negative tone</w:t>
      </w:r>
      <w:r w:rsidR="009D41BF" w:rsidRPr="008377B9">
        <w:rPr>
          <w:rFonts w:ascii="Times New Roman" w:hAnsi="Times New Roman" w:cs="Times New Roman"/>
          <w:color w:val="000000" w:themeColor="text1"/>
          <w:sz w:val="24"/>
          <w:szCs w:val="24"/>
          <w:lang w:val="en-US"/>
        </w:rPr>
        <w:t>:</w:t>
      </w:r>
      <w:r w:rsidRPr="008377B9">
        <w:rPr>
          <w:rFonts w:ascii="Times New Roman" w:hAnsi="Times New Roman" w:cs="Times New Roman"/>
          <w:color w:val="000000" w:themeColor="text1"/>
          <w:sz w:val="24"/>
          <w:szCs w:val="24"/>
          <w:lang w:val="en-US"/>
        </w:rPr>
        <w:t xml:space="preserve"> 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w:t>
      </w:r>
      <w:proofErr w:type="gramStart"/>
      <w:r w:rsidR="009D41BF" w:rsidRPr="008377B9">
        <w:rPr>
          <w:rFonts w:ascii="Times New Roman" w:hAnsi="Times New Roman" w:cs="Times New Roman"/>
          <w:color w:val="000000" w:themeColor="text1"/>
          <w:sz w:val="24"/>
          <w:szCs w:val="24"/>
          <w:lang w:val="en-US"/>
        </w:rPr>
        <w:t>0003</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w:t>
      </w:r>
      <w:r w:rsidR="009D41BF" w:rsidRPr="008377B9">
        <w:rPr>
          <w:rFonts w:ascii="Times New Roman" w:hAnsi="Times New Roman" w:cs="Times New Roman"/>
          <w:color w:val="000000" w:themeColor="text1"/>
          <w:sz w:val="24"/>
          <w:szCs w:val="24"/>
          <w:lang w:val="en-US"/>
        </w:rPr>
        <w:t>987</w:t>
      </w:r>
      <w:r w:rsidRPr="008377B9">
        <w:rPr>
          <w:rFonts w:ascii="Times New Roman" w:hAnsi="Times New Roman" w:cs="Times New Roman"/>
          <w:color w:val="000000" w:themeColor="text1"/>
          <w:sz w:val="24"/>
          <w:szCs w:val="24"/>
          <w:lang w:val="en-US"/>
        </w:rPr>
        <w:t>; pη²= .0</w:t>
      </w:r>
      <w:r w:rsidR="009D41BF" w:rsidRPr="008377B9">
        <w:rPr>
          <w:rFonts w:ascii="Times New Roman" w:hAnsi="Times New Roman" w:cs="Times New Roman"/>
          <w:color w:val="000000" w:themeColor="text1"/>
          <w:sz w:val="24"/>
          <w:szCs w:val="24"/>
          <w:lang w:val="en-US"/>
        </w:rPr>
        <w:t>000</w:t>
      </w:r>
      <w:r w:rsidRPr="008377B9">
        <w:rPr>
          <w:rFonts w:ascii="Times New Roman" w:hAnsi="Times New Roman" w:cs="Times New Roman"/>
          <w:color w:val="000000" w:themeColor="text1"/>
          <w:sz w:val="24"/>
          <w:szCs w:val="24"/>
          <w:lang w:val="en-US"/>
        </w:rPr>
        <w:t xml:space="preserve">4;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0.</w:t>
      </w:r>
      <w:r w:rsidR="009D41BF" w:rsidRPr="008377B9">
        <w:rPr>
          <w:rFonts w:ascii="Times New Roman" w:hAnsi="Times New Roman" w:cs="Times New Roman"/>
          <w:color w:val="000000" w:themeColor="text1"/>
          <w:sz w:val="24"/>
          <w:szCs w:val="24"/>
          <w:lang w:val="en-US"/>
        </w:rPr>
        <w:t>02</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9D41BF" w:rsidRPr="008377B9">
        <w:rPr>
          <w:rFonts w:ascii="Times New Roman" w:hAnsi="Times New Roman" w:cs="Times New Roman"/>
          <w:color w:val="000000" w:themeColor="text1"/>
          <w:sz w:val="24"/>
          <w:szCs w:val="24"/>
          <w:lang w:val="en-US"/>
        </w:rPr>
        <w:t>8</w:t>
      </w:r>
      <w:r w:rsidRPr="008377B9">
        <w:rPr>
          <w:rFonts w:ascii="Times New Roman" w:hAnsi="Times New Roman" w:cs="Times New Roman"/>
          <w:color w:val="000000" w:themeColor="text1"/>
          <w:sz w:val="24"/>
          <w:szCs w:val="24"/>
          <w:lang w:val="en-US"/>
        </w:rPr>
        <w:t>7</w:t>
      </w:r>
      <w:r w:rsidR="009D41BF" w:rsidRPr="008377B9">
        <w:rPr>
          <w:rFonts w:ascii="Times New Roman" w:hAnsi="Times New Roman" w:cs="Times New Roman"/>
          <w:color w:val="000000" w:themeColor="text1"/>
          <w:sz w:val="24"/>
          <w:szCs w:val="24"/>
          <w:lang w:val="en-US"/>
        </w:rPr>
        <w:t>8</w:t>
      </w:r>
      <w:r w:rsidRPr="008377B9">
        <w:rPr>
          <w:rFonts w:ascii="Times New Roman" w:hAnsi="Times New Roman" w:cs="Times New Roman"/>
          <w:color w:val="000000" w:themeColor="text1"/>
          <w:sz w:val="24"/>
          <w:szCs w:val="24"/>
          <w:lang w:val="en-US"/>
        </w:rPr>
        <w:t>; pη²= .00</w:t>
      </w:r>
      <w:r w:rsidR="009D41BF" w:rsidRPr="008377B9">
        <w:rPr>
          <w:rFonts w:ascii="Times New Roman" w:hAnsi="Times New Roman" w:cs="Times New Roman"/>
          <w:color w:val="000000" w:themeColor="text1"/>
          <w:sz w:val="24"/>
          <w:szCs w:val="24"/>
          <w:lang w:val="en-US"/>
        </w:rPr>
        <w:t>1</w:t>
      </w:r>
      <w:r w:rsidRPr="008377B9">
        <w:rPr>
          <w:rFonts w:ascii="Times New Roman" w:hAnsi="Times New Roman" w:cs="Times New Roman"/>
          <w:color w:val="000000" w:themeColor="text1"/>
          <w:sz w:val="24"/>
          <w:szCs w:val="24"/>
          <w:lang w:val="en-US"/>
        </w:rPr>
        <w:t>.</w:t>
      </w:r>
    </w:p>
    <w:p w14:paraId="09111F2B" w14:textId="3F1D2300" w:rsidR="0000735C" w:rsidRPr="008377B9" w:rsidRDefault="0000735C" w:rsidP="0000735C">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Social words</w:t>
      </w:r>
      <w:r w:rsidRPr="008377B9">
        <w:rPr>
          <w:rFonts w:ascii="Times New Roman" w:hAnsi="Times New Roman" w:cs="Times New Roman"/>
          <w:color w:val="000000" w:themeColor="text1"/>
          <w:sz w:val="24"/>
          <w:szCs w:val="24"/>
          <w:lang w:val="en-US"/>
        </w:rPr>
        <w:t xml:space="preserve">: 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.3.</w:t>
      </w:r>
      <w:proofErr w:type="gramStart"/>
      <w:r w:rsidRPr="008377B9">
        <w:rPr>
          <w:rFonts w:ascii="Times New Roman" w:hAnsi="Times New Roman" w:cs="Times New Roman"/>
          <w:color w:val="000000" w:themeColor="text1"/>
          <w:sz w:val="24"/>
          <w:szCs w:val="24"/>
          <w:lang w:val="en-US"/>
        </w:rPr>
        <w:t xml:space="preserve">41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.08; pη²= .016;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w:t>
      </w:r>
      <w:r w:rsidR="00A77204" w:rsidRPr="008377B9">
        <w:rPr>
          <w:rFonts w:ascii="Times New Roman" w:hAnsi="Times New Roman" w:cs="Times New Roman"/>
          <w:color w:val="000000" w:themeColor="text1"/>
          <w:sz w:val="24"/>
          <w:szCs w:val="24"/>
          <w:lang w:val="en-US"/>
        </w:rPr>
        <w:t>3.27</w:t>
      </w:r>
      <w:r w:rsidRPr="008377B9">
        <w:rPr>
          <w:rFonts w:ascii="Times New Roman" w:hAnsi="Times New Roman" w:cs="Times New Roman"/>
          <w:color w:val="000000" w:themeColor="text1"/>
          <w:sz w:val="24"/>
          <w:szCs w:val="24"/>
          <w:lang w:val="en-US"/>
        </w:rPr>
        <w:t xml:space="preserve">;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w:t>
      </w:r>
      <w:r w:rsidR="00A77204" w:rsidRPr="008377B9">
        <w:rPr>
          <w:rFonts w:ascii="Times New Roman" w:hAnsi="Times New Roman" w:cs="Times New Roman"/>
          <w:color w:val="000000" w:themeColor="text1"/>
          <w:sz w:val="24"/>
          <w:szCs w:val="24"/>
          <w:lang w:val="en-US"/>
        </w:rPr>
        <w:t>0.09</w:t>
      </w:r>
      <w:r w:rsidRPr="008377B9">
        <w:rPr>
          <w:rFonts w:ascii="Times New Roman" w:hAnsi="Times New Roman" w:cs="Times New Roman"/>
          <w:color w:val="000000" w:themeColor="text1"/>
          <w:sz w:val="24"/>
          <w:szCs w:val="24"/>
          <w:lang w:val="en-US"/>
        </w:rPr>
        <w:t>; pη²= .</w:t>
      </w:r>
      <w:r w:rsidR="00A77204" w:rsidRPr="008377B9">
        <w:rPr>
          <w:rFonts w:ascii="Times New Roman" w:hAnsi="Times New Roman" w:cs="Times New Roman"/>
          <w:color w:val="000000" w:themeColor="text1"/>
          <w:sz w:val="24"/>
          <w:szCs w:val="24"/>
          <w:lang w:val="en-US"/>
        </w:rPr>
        <w:t>154</w:t>
      </w:r>
      <w:r w:rsidRPr="008377B9">
        <w:rPr>
          <w:rFonts w:ascii="Times New Roman" w:hAnsi="Times New Roman" w:cs="Times New Roman"/>
          <w:color w:val="000000" w:themeColor="text1"/>
          <w:sz w:val="24"/>
          <w:szCs w:val="24"/>
          <w:lang w:val="en-US"/>
        </w:rPr>
        <w:t>.</w:t>
      </w:r>
    </w:p>
    <w:p w14:paraId="3D62700D" w14:textId="03134D4F" w:rsidR="00253388" w:rsidRPr="008377B9" w:rsidRDefault="00253388" w:rsidP="00253388">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Cognitive processes:</w:t>
      </w:r>
      <w:r w:rsidRPr="008377B9">
        <w:rPr>
          <w:rFonts w:ascii="Times New Roman" w:hAnsi="Times New Roman" w:cs="Times New Roman"/>
          <w:color w:val="000000" w:themeColor="text1"/>
          <w:sz w:val="24"/>
          <w:szCs w:val="24"/>
          <w:lang w:val="en-US"/>
        </w:rPr>
        <w:t xml:space="preserve"> 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w:t>
      </w:r>
      <w:proofErr w:type="gramStart"/>
      <w:r w:rsidRPr="008377B9">
        <w:rPr>
          <w:rFonts w:ascii="Times New Roman" w:hAnsi="Times New Roman" w:cs="Times New Roman"/>
          <w:color w:val="000000" w:themeColor="text1"/>
          <w:sz w:val="24"/>
          <w:szCs w:val="24"/>
          <w:lang w:val="en-US"/>
        </w:rPr>
        <w:t xml:space="preserve">1.77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.20; pη²= .089;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0.17;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.681; pη²= .009.</w:t>
      </w:r>
    </w:p>
    <w:p w14:paraId="66BDE935" w14:textId="53C6F179" w:rsidR="00AB060D" w:rsidRPr="008377B9" w:rsidRDefault="001968A2" w:rsidP="00AB060D">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lastRenderedPageBreak/>
        <w:t>Analytic thinking</w:t>
      </w:r>
      <w:r w:rsidRPr="008377B9">
        <w:rPr>
          <w:rFonts w:ascii="Times New Roman" w:hAnsi="Times New Roman" w:cs="Times New Roman"/>
          <w:color w:val="000000" w:themeColor="text1"/>
          <w:sz w:val="24"/>
          <w:szCs w:val="24"/>
          <w:lang w:val="en-US"/>
        </w:rPr>
        <w:t xml:space="preserve">: </w:t>
      </w:r>
      <w:r w:rsidR="00EB3042" w:rsidRPr="008377B9">
        <w:rPr>
          <w:rFonts w:ascii="Times New Roman" w:hAnsi="Times New Roman" w:cs="Times New Roman"/>
          <w:color w:val="000000" w:themeColor="text1"/>
          <w:sz w:val="24"/>
          <w:szCs w:val="24"/>
          <w:lang w:val="en-US"/>
        </w:rPr>
        <w:t xml:space="preserve">Task order </w:t>
      </w:r>
      <w:proofErr w:type="gramStart"/>
      <w:r w:rsidR="00EB3042" w:rsidRPr="008377B9">
        <w:rPr>
          <w:rFonts w:ascii="Times New Roman" w:hAnsi="Times New Roman" w:cs="Times New Roman"/>
          <w:i/>
          <w:iCs/>
          <w:color w:val="000000" w:themeColor="text1"/>
          <w:sz w:val="24"/>
          <w:szCs w:val="24"/>
          <w:lang w:val="en-US"/>
        </w:rPr>
        <w:t>F</w:t>
      </w:r>
      <w:r w:rsidR="00EB3042" w:rsidRPr="008377B9">
        <w:rPr>
          <w:rFonts w:ascii="Times New Roman" w:hAnsi="Times New Roman" w:cs="Times New Roman"/>
          <w:color w:val="000000" w:themeColor="text1"/>
          <w:sz w:val="24"/>
          <w:szCs w:val="24"/>
          <w:lang w:val="en-US"/>
        </w:rPr>
        <w:t>(</w:t>
      </w:r>
      <w:proofErr w:type="gramEnd"/>
      <w:r w:rsidR="00EB3042" w:rsidRPr="008377B9">
        <w:rPr>
          <w:rFonts w:ascii="Times New Roman" w:hAnsi="Times New Roman" w:cs="Times New Roman"/>
          <w:color w:val="000000" w:themeColor="text1"/>
          <w:sz w:val="24"/>
          <w:szCs w:val="24"/>
          <w:lang w:val="en-US"/>
        </w:rPr>
        <w:t>1,</w:t>
      </w:r>
      <w:proofErr w:type="gramStart"/>
      <w:r w:rsidR="00EB3042" w:rsidRPr="008377B9">
        <w:rPr>
          <w:rFonts w:ascii="Times New Roman" w:hAnsi="Times New Roman" w:cs="Times New Roman"/>
          <w:color w:val="000000" w:themeColor="text1"/>
          <w:sz w:val="24"/>
          <w:szCs w:val="24"/>
          <w:lang w:val="en-US"/>
        </w:rPr>
        <w:t>18)=</w:t>
      </w:r>
      <w:proofErr w:type="gramEnd"/>
      <w:r w:rsidR="00EB3042" w:rsidRPr="008377B9">
        <w:rPr>
          <w:rFonts w:ascii="Times New Roman" w:hAnsi="Times New Roman" w:cs="Times New Roman"/>
          <w:color w:val="000000" w:themeColor="text1"/>
          <w:sz w:val="24"/>
          <w:szCs w:val="24"/>
          <w:lang w:val="en-US"/>
        </w:rPr>
        <w:t xml:space="preserve"> .</w:t>
      </w:r>
      <w:proofErr w:type="gramStart"/>
      <w:r w:rsidR="00EB3042" w:rsidRPr="008377B9">
        <w:rPr>
          <w:rFonts w:ascii="Times New Roman" w:hAnsi="Times New Roman" w:cs="Times New Roman"/>
          <w:color w:val="000000" w:themeColor="text1"/>
          <w:sz w:val="24"/>
          <w:szCs w:val="24"/>
          <w:lang w:val="en-US"/>
        </w:rPr>
        <w:t xml:space="preserve">932  </w:t>
      </w:r>
      <w:r w:rsidR="00EB3042" w:rsidRPr="008377B9">
        <w:rPr>
          <w:rFonts w:ascii="Times New Roman" w:hAnsi="Times New Roman" w:cs="Times New Roman"/>
          <w:i/>
          <w:iCs/>
          <w:color w:val="000000" w:themeColor="text1"/>
          <w:sz w:val="24"/>
          <w:szCs w:val="24"/>
          <w:lang w:val="en-US"/>
        </w:rPr>
        <w:t>p</w:t>
      </w:r>
      <w:proofErr w:type="gramEnd"/>
      <w:r w:rsidR="00EB3042" w:rsidRPr="008377B9">
        <w:rPr>
          <w:rFonts w:ascii="Times New Roman" w:hAnsi="Times New Roman" w:cs="Times New Roman"/>
          <w:color w:val="000000" w:themeColor="text1"/>
          <w:sz w:val="24"/>
          <w:szCs w:val="24"/>
          <w:lang w:val="en-US"/>
        </w:rPr>
        <w:t xml:space="preserve"> = .347; pη²= .05; </w:t>
      </w:r>
      <w:r w:rsidR="00B87E58" w:rsidRPr="008377B9">
        <w:rPr>
          <w:rFonts w:ascii="Times New Roman" w:hAnsi="Times New Roman" w:cs="Times New Roman"/>
          <w:color w:val="000000" w:themeColor="text1"/>
          <w:sz w:val="24"/>
          <w:szCs w:val="24"/>
          <w:lang w:val="en-US"/>
        </w:rPr>
        <w:t>D</w:t>
      </w:r>
      <w:r w:rsidR="00EB3042" w:rsidRPr="008377B9">
        <w:rPr>
          <w:rFonts w:ascii="Times New Roman" w:hAnsi="Times New Roman" w:cs="Times New Roman"/>
          <w:color w:val="000000" w:themeColor="text1"/>
          <w:sz w:val="24"/>
          <w:szCs w:val="24"/>
          <w:lang w:val="en-US"/>
        </w:rPr>
        <w:t xml:space="preserve">rug order, </w:t>
      </w:r>
      <w:proofErr w:type="gramStart"/>
      <w:r w:rsidR="00EB3042" w:rsidRPr="008377B9">
        <w:rPr>
          <w:rFonts w:ascii="Times New Roman" w:hAnsi="Times New Roman" w:cs="Times New Roman"/>
          <w:i/>
          <w:iCs/>
          <w:color w:val="000000" w:themeColor="text1"/>
          <w:sz w:val="24"/>
          <w:szCs w:val="24"/>
          <w:lang w:val="en-US"/>
        </w:rPr>
        <w:t>F</w:t>
      </w:r>
      <w:r w:rsidR="00EB3042" w:rsidRPr="008377B9">
        <w:rPr>
          <w:rFonts w:ascii="Times New Roman" w:hAnsi="Times New Roman" w:cs="Times New Roman"/>
          <w:color w:val="000000" w:themeColor="text1"/>
          <w:sz w:val="24"/>
          <w:szCs w:val="24"/>
          <w:lang w:val="en-US"/>
        </w:rPr>
        <w:t>(</w:t>
      </w:r>
      <w:proofErr w:type="gramEnd"/>
      <w:r w:rsidR="00EB3042" w:rsidRPr="008377B9">
        <w:rPr>
          <w:rFonts w:ascii="Times New Roman" w:hAnsi="Times New Roman" w:cs="Times New Roman"/>
          <w:color w:val="000000" w:themeColor="text1"/>
          <w:sz w:val="24"/>
          <w:szCs w:val="24"/>
          <w:lang w:val="en-US"/>
        </w:rPr>
        <w:t>1,</w:t>
      </w:r>
      <w:proofErr w:type="gramStart"/>
      <w:r w:rsidR="00EB3042" w:rsidRPr="008377B9">
        <w:rPr>
          <w:rFonts w:ascii="Times New Roman" w:hAnsi="Times New Roman" w:cs="Times New Roman"/>
          <w:color w:val="000000" w:themeColor="text1"/>
          <w:sz w:val="24"/>
          <w:szCs w:val="24"/>
          <w:lang w:val="en-US"/>
        </w:rPr>
        <w:t>18)=</w:t>
      </w:r>
      <w:proofErr w:type="gramEnd"/>
      <w:r w:rsidR="00EB3042" w:rsidRPr="008377B9">
        <w:rPr>
          <w:rFonts w:ascii="Times New Roman" w:hAnsi="Times New Roman" w:cs="Times New Roman"/>
          <w:color w:val="000000" w:themeColor="text1"/>
          <w:sz w:val="24"/>
          <w:szCs w:val="24"/>
          <w:lang w:val="en-US"/>
        </w:rPr>
        <w:t xml:space="preserve"> 0.184; </w:t>
      </w:r>
      <w:r w:rsidR="00EB3042" w:rsidRPr="008377B9">
        <w:rPr>
          <w:rFonts w:ascii="Times New Roman" w:hAnsi="Times New Roman" w:cs="Times New Roman"/>
          <w:i/>
          <w:iCs/>
          <w:color w:val="000000" w:themeColor="text1"/>
          <w:sz w:val="24"/>
          <w:szCs w:val="24"/>
          <w:lang w:val="en-US"/>
        </w:rPr>
        <w:t>p</w:t>
      </w:r>
      <w:r w:rsidR="00EB3042" w:rsidRPr="008377B9">
        <w:rPr>
          <w:rFonts w:ascii="Times New Roman" w:hAnsi="Times New Roman" w:cs="Times New Roman"/>
          <w:color w:val="000000" w:themeColor="text1"/>
          <w:sz w:val="24"/>
          <w:szCs w:val="24"/>
          <w:lang w:val="en-US"/>
        </w:rPr>
        <w:t xml:space="preserve"> = .673; pη²= .01.</w:t>
      </w:r>
    </w:p>
    <w:p w14:paraId="7AF5823B" w14:textId="20625626" w:rsidR="00AB060D" w:rsidRPr="008377B9" w:rsidRDefault="00AB060D" w:rsidP="00470E43">
      <w:pPr>
        <w:spacing w:after="0" w:line="480" w:lineRule="auto"/>
        <w:rPr>
          <w:rFonts w:ascii="Times New Roman" w:hAnsi="Times New Roman" w:cs="Times New Roman"/>
          <w:color w:val="000000" w:themeColor="text1"/>
          <w:sz w:val="24"/>
          <w:szCs w:val="24"/>
          <w:lang w:val="en-US"/>
        </w:rPr>
      </w:pPr>
      <w:r w:rsidRPr="008377B9">
        <w:rPr>
          <w:rFonts w:ascii="Times New Roman" w:hAnsi="Times New Roman" w:cs="Times New Roman"/>
          <w:i/>
          <w:iCs/>
          <w:color w:val="000000" w:themeColor="text1"/>
          <w:sz w:val="24"/>
          <w:szCs w:val="24"/>
          <w:lang w:val="en-US"/>
        </w:rPr>
        <w:t xml:space="preserve">Authenticity: </w:t>
      </w:r>
      <w:r w:rsidRPr="008377B9">
        <w:rPr>
          <w:rFonts w:ascii="Times New Roman" w:hAnsi="Times New Roman" w:cs="Times New Roman"/>
          <w:color w:val="000000" w:themeColor="text1"/>
          <w:sz w:val="24"/>
          <w:szCs w:val="24"/>
          <w:lang w:val="en-US"/>
        </w:rPr>
        <w:t xml:space="preserve">Task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w:t>
      </w:r>
      <w:proofErr w:type="gramStart"/>
      <w:r w:rsidRPr="008377B9">
        <w:rPr>
          <w:rFonts w:ascii="Times New Roman" w:hAnsi="Times New Roman" w:cs="Times New Roman"/>
          <w:color w:val="000000" w:themeColor="text1"/>
          <w:sz w:val="24"/>
          <w:szCs w:val="24"/>
          <w:lang w:val="en-US"/>
        </w:rPr>
        <w:t xml:space="preserve">005  </w:t>
      </w:r>
      <w:r w:rsidRPr="008377B9">
        <w:rPr>
          <w:rFonts w:ascii="Times New Roman" w:hAnsi="Times New Roman" w:cs="Times New Roman"/>
          <w:i/>
          <w:iCs/>
          <w:color w:val="000000" w:themeColor="text1"/>
          <w:sz w:val="24"/>
          <w:szCs w:val="24"/>
          <w:lang w:val="en-US"/>
        </w:rPr>
        <w:t>p</w:t>
      </w:r>
      <w:proofErr w:type="gramEnd"/>
      <w:r w:rsidRPr="008377B9">
        <w:rPr>
          <w:rFonts w:ascii="Times New Roman" w:hAnsi="Times New Roman" w:cs="Times New Roman"/>
          <w:color w:val="000000" w:themeColor="text1"/>
          <w:sz w:val="24"/>
          <w:szCs w:val="24"/>
          <w:lang w:val="en-US"/>
        </w:rPr>
        <w:t xml:space="preserve"> = .946; pη²= .0003; </w:t>
      </w:r>
      <w:r w:rsidR="00B87E58" w:rsidRPr="008377B9">
        <w:rPr>
          <w:rFonts w:ascii="Times New Roman" w:hAnsi="Times New Roman" w:cs="Times New Roman"/>
          <w:color w:val="000000" w:themeColor="text1"/>
          <w:sz w:val="24"/>
          <w:szCs w:val="24"/>
          <w:lang w:val="en-US"/>
        </w:rPr>
        <w:t>D</w:t>
      </w:r>
      <w:r w:rsidRPr="008377B9">
        <w:rPr>
          <w:rFonts w:ascii="Times New Roman" w:hAnsi="Times New Roman" w:cs="Times New Roman"/>
          <w:color w:val="000000" w:themeColor="text1"/>
          <w:sz w:val="24"/>
          <w:szCs w:val="24"/>
          <w:lang w:val="en-US"/>
        </w:rPr>
        <w:t xml:space="preserve">rug order, </w:t>
      </w:r>
      <w:proofErr w:type="gramStart"/>
      <w:r w:rsidRPr="008377B9">
        <w:rPr>
          <w:rFonts w:ascii="Times New Roman" w:hAnsi="Times New Roman" w:cs="Times New Roman"/>
          <w:i/>
          <w:iCs/>
          <w:color w:val="000000" w:themeColor="text1"/>
          <w:sz w:val="24"/>
          <w:szCs w:val="24"/>
          <w:lang w:val="en-US"/>
        </w:rPr>
        <w:t>F</w:t>
      </w:r>
      <w:r w:rsidRPr="008377B9">
        <w:rPr>
          <w:rFonts w:ascii="Times New Roman" w:hAnsi="Times New Roman" w:cs="Times New Roman"/>
          <w:color w:val="000000" w:themeColor="text1"/>
          <w:sz w:val="24"/>
          <w:szCs w:val="24"/>
          <w:lang w:val="en-US"/>
        </w:rPr>
        <w:t>(</w:t>
      </w:r>
      <w:proofErr w:type="gramEnd"/>
      <w:r w:rsidRPr="008377B9">
        <w:rPr>
          <w:rFonts w:ascii="Times New Roman" w:hAnsi="Times New Roman" w:cs="Times New Roman"/>
          <w:color w:val="000000" w:themeColor="text1"/>
          <w:sz w:val="24"/>
          <w:szCs w:val="24"/>
          <w:lang w:val="en-US"/>
        </w:rPr>
        <w:t>1,</w:t>
      </w:r>
      <w:proofErr w:type="gramStart"/>
      <w:r w:rsidRPr="008377B9">
        <w:rPr>
          <w:rFonts w:ascii="Times New Roman" w:hAnsi="Times New Roman" w:cs="Times New Roman"/>
          <w:color w:val="000000" w:themeColor="text1"/>
          <w:sz w:val="24"/>
          <w:szCs w:val="24"/>
          <w:lang w:val="en-US"/>
        </w:rPr>
        <w:t>18)=</w:t>
      </w:r>
      <w:proofErr w:type="gramEnd"/>
      <w:r w:rsidRPr="008377B9">
        <w:rPr>
          <w:rFonts w:ascii="Times New Roman" w:hAnsi="Times New Roman" w:cs="Times New Roman"/>
          <w:color w:val="000000" w:themeColor="text1"/>
          <w:sz w:val="24"/>
          <w:szCs w:val="24"/>
          <w:lang w:val="en-US"/>
        </w:rPr>
        <w:t xml:space="preserve"> 0.185; </w:t>
      </w:r>
      <w:r w:rsidRPr="008377B9">
        <w:rPr>
          <w:rFonts w:ascii="Times New Roman" w:hAnsi="Times New Roman" w:cs="Times New Roman"/>
          <w:i/>
          <w:iCs/>
          <w:color w:val="000000" w:themeColor="text1"/>
          <w:sz w:val="24"/>
          <w:szCs w:val="24"/>
          <w:lang w:val="en-US"/>
        </w:rPr>
        <w:t>p</w:t>
      </w:r>
      <w:r w:rsidRPr="008377B9">
        <w:rPr>
          <w:rFonts w:ascii="Times New Roman" w:hAnsi="Times New Roman" w:cs="Times New Roman"/>
          <w:color w:val="000000" w:themeColor="text1"/>
          <w:sz w:val="24"/>
          <w:szCs w:val="24"/>
          <w:lang w:val="en-US"/>
        </w:rPr>
        <w:t xml:space="preserve"> = .672; pη²= .18.</w:t>
      </w:r>
    </w:p>
    <w:p w14:paraId="3DDDA75A" w14:textId="5F7FFB69" w:rsidR="000441F0" w:rsidRPr="008377B9" w:rsidRDefault="00875A98" w:rsidP="00417D09">
      <w:pPr>
        <w:spacing w:after="0" w:line="480" w:lineRule="auto"/>
        <w:rPr>
          <w:rFonts w:ascii="Times New Roman" w:hAnsi="Times New Roman" w:cs="Times New Roman"/>
          <w:color w:val="000000" w:themeColor="text1"/>
          <w:sz w:val="24"/>
          <w:szCs w:val="24"/>
          <w:lang w:val="en-US"/>
        </w:rPr>
      </w:pPr>
      <w:r w:rsidRPr="008377B9">
        <w:rPr>
          <w:rFonts w:ascii="Times New Roman" w:eastAsia="Times New Roman" w:hAnsi="Times New Roman" w:cs="Times New Roman"/>
          <w:i/>
          <w:iCs/>
          <w:color w:val="000000" w:themeColor="text1"/>
          <w:sz w:val="24"/>
          <w:szCs w:val="24"/>
          <w:lang w:val="en-US" w:eastAsia="it-IT"/>
        </w:rPr>
        <w:t>Number of words</w:t>
      </w:r>
      <w:r w:rsidRPr="008377B9">
        <w:rPr>
          <w:rFonts w:ascii="Times New Roman" w:eastAsia="Times New Roman" w:hAnsi="Times New Roman" w:cs="Times New Roman"/>
          <w:color w:val="000000" w:themeColor="text1"/>
          <w:sz w:val="24"/>
          <w:szCs w:val="24"/>
          <w:lang w:val="en-US" w:eastAsia="it-IT"/>
        </w:rPr>
        <w:t xml:space="preserve">: </w:t>
      </w:r>
      <w:r w:rsidR="001968A2" w:rsidRPr="008377B9">
        <w:rPr>
          <w:rFonts w:ascii="Times New Roman" w:hAnsi="Times New Roman" w:cs="Times New Roman"/>
          <w:color w:val="000000" w:themeColor="text1"/>
          <w:sz w:val="24"/>
          <w:szCs w:val="24"/>
          <w:lang w:val="en-US"/>
        </w:rPr>
        <w:t xml:space="preserve">Task order </w:t>
      </w:r>
      <w:proofErr w:type="gramStart"/>
      <w:r w:rsidR="001968A2" w:rsidRPr="008377B9">
        <w:rPr>
          <w:rFonts w:ascii="Times New Roman" w:hAnsi="Times New Roman" w:cs="Times New Roman"/>
          <w:i/>
          <w:iCs/>
          <w:color w:val="000000" w:themeColor="text1"/>
          <w:sz w:val="24"/>
          <w:szCs w:val="24"/>
          <w:lang w:val="en-US"/>
        </w:rPr>
        <w:t>F</w:t>
      </w:r>
      <w:r w:rsidR="001968A2" w:rsidRPr="008377B9">
        <w:rPr>
          <w:rFonts w:ascii="Times New Roman" w:hAnsi="Times New Roman" w:cs="Times New Roman"/>
          <w:color w:val="000000" w:themeColor="text1"/>
          <w:sz w:val="24"/>
          <w:szCs w:val="24"/>
          <w:lang w:val="en-US"/>
        </w:rPr>
        <w:t>(</w:t>
      </w:r>
      <w:proofErr w:type="gramEnd"/>
      <w:r w:rsidR="001968A2" w:rsidRPr="008377B9">
        <w:rPr>
          <w:rFonts w:ascii="Times New Roman" w:hAnsi="Times New Roman" w:cs="Times New Roman"/>
          <w:color w:val="000000" w:themeColor="text1"/>
          <w:sz w:val="24"/>
          <w:szCs w:val="24"/>
          <w:lang w:val="en-US"/>
        </w:rPr>
        <w:t>1,</w:t>
      </w:r>
      <w:proofErr w:type="gramStart"/>
      <w:r w:rsidR="001968A2" w:rsidRPr="008377B9">
        <w:rPr>
          <w:rFonts w:ascii="Times New Roman" w:hAnsi="Times New Roman" w:cs="Times New Roman"/>
          <w:color w:val="000000" w:themeColor="text1"/>
          <w:sz w:val="24"/>
          <w:szCs w:val="24"/>
          <w:lang w:val="en-US"/>
        </w:rPr>
        <w:t>18)=</w:t>
      </w:r>
      <w:proofErr w:type="gramEnd"/>
      <w:r w:rsidR="001968A2" w:rsidRPr="008377B9">
        <w:rPr>
          <w:rFonts w:ascii="Times New Roman" w:hAnsi="Times New Roman" w:cs="Times New Roman"/>
          <w:color w:val="000000" w:themeColor="text1"/>
          <w:sz w:val="24"/>
          <w:szCs w:val="24"/>
          <w:lang w:val="en-US"/>
        </w:rPr>
        <w:t xml:space="preserve"> .</w:t>
      </w:r>
      <w:proofErr w:type="gramStart"/>
      <w:r w:rsidR="001968A2" w:rsidRPr="008377B9">
        <w:rPr>
          <w:rFonts w:ascii="Times New Roman" w:hAnsi="Times New Roman" w:cs="Times New Roman"/>
          <w:color w:val="000000" w:themeColor="text1"/>
          <w:sz w:val="24"/>
          <w:szCs w:val="24"/>
          <w:lang w:val="en-US"/>
        </w:rPr>
        <w:t xml:space="preserve">05  </w:t>
      </w:r>
      <w:r w:rsidR="001968A2" w:rsidRPr="008377B9">
        <w:rPr>
          <w:rFonts w:ascii="Times New Roman" w:hAnsi="Times New Roman" w:cs="Times New Roman"/>
          <w:i/>
          <w:iCs/>
          <w:color w:val="000000" w:themeColor="text1"/>
          <w:sz w:val="24"/>
          <w:szCs w:val="24"/>
          <w:lang w:val="en-US"/>
        </w:rPr>
        <w:t>p</w:t>
      </w:r>
      <w:proofErr w:type="gramEnd"/>
      <w:r w:rsidR="001968A2" w:rsidRPr="008377B9">
        <w:rPr>
          <w:rFonts w:ascii="Times New Roman" w:hAnsi="Times New Roman" w:cs="Times New Roman"/>
          <w:color w:val="000000" w:themeColor="text1"/>
          <w:sz w:val="24"/>
          <w:szCs w:val="24"/>
          <w:lang w:val="en-US"/>
        </w:rPr>
        <w:t xml:space="preserve"> = .817; pη²= .003; </w:t>
      </w:r>
      <w:r w:rsidR="00B87E58" w:rsidRPr="008377B9">
        <w:rPr>
          <w:rFonts w:ascii="Times New Roman" w:hAnsi="Times New Roman" w:cs="Times New Roman"/>
          <w:color w:val="000000" w:themeColor="text1"/>
          <w:sz w:val="24"/>
          <w:szCs w:val="24"/>
          <w:lang w:val="en-US"/>
        </w:rPr>
        <w:t>D</w:t>
      </w:r>
      <w:r w:rsidR="001968A2" w:rsidRPr="008377B9">
        <w:rPr>
          <w:rFonts w:ascii="Times New Roman" w:hAnsi="Times New Roman" w:cs="Times New Roman"/>
          <w:color w:val="000000" w:themeColor="text1"/>
          <w:sz w:val="24"/>
          <w:szCs w:val="24"/>
          <w:lang w:val="en-US"/>
        </w:rPr>
        <w:t xml:space="preserve">rug order, </w:t>
      </w:r>
      <w:proofErr w:type="gramStart"/>
      <w:r w:rsidR="001968A2" w:rsidRPr="008377B9">
        <w:rPr>
          <w:rFonts w:ascii="Times New Roman" w:hAnsi="Times New Roman" w:cs="Times New Roman"/>
          <w:i/>
          <w:iCs/>
          <w:color w:val="000000" w:themeColor="text1"/>
          <w:sz w:val="24"/>
          <w:szCs w:val="24"/>
          <w:lang w:val="en-US"/>
        </w:rPr>
        <w:t>F</w:t>
      </w:r>
      <w:r w:rsidR="001968A2" w:rsidRPr="008377B9">
        <w:rPr>
          <w:rFonts w:ascii="Times New Roman" w:hAnsi="Times New Roman" w:cs="Times New Roman"/>
          <w:color w:val="000000" w:themeColor="text1"/>
          <w:sz w:val="24"/>
          <w:szCs w:val="24"/>
          <w:lang w:val="en-US"/>
        </w:rPr>
        <w:t>(</w:t>
      </w:r>
      <w:proofErr w:type="gramEnd"/>
      <w:r w:rsidR="001968A2" w:rsidRPr="008377B9">
        <w:rPr>
          <w:rFonts w:ascii="Times New Roman" w:hAnsi="Times New Roman" w:cs="Times New Roman"/>
          <w:color w:val="000000" w:themeColor="text1"/>
          <w:sz w:val="24"/>
          <w:szCs w:val="24"/>
          <w:lang w:val="en-US"/>
        </w:rPr>
        <w:t>1,</w:t>
      </w:r>
      <w:proofErr w:type="gramStart"/>
      <w:r w:rsidR="001968A2" w:rsidRPr="008377B9">
        <w:rPr>
          <w:rFonts w:ascii="Times New Roman" w:hAnsi="Times New Roman" w:cs="Times New Roman"/>
          <w:color w:val="000000" w:themeColor="text1"/>
          <w:sz w:val="24"/>
          <w:szCs w:val="24"/>
          <w:lang w:val="en-US"/>
        </w:rPr>
        <w:t>18)=</w:t>
      </w:r>
      <w:proofErr w:type="gramEnd"/>
      <w:r w:rsidR="001968A2" w:rsidRPr="008377B9">
        <w:rPr>
          <w:rFonts w:ascii="Times New Roman" w:hAnsi="Times New Roman" w:cs="Times New Roman"/>
          <w:color w:val="000000" w:themeColor="text1"/>
          <w:sz w:val="24"/>
          <w:szCs w:val="24"/>
          <w:lang w:val="en-US"/>
        </w:rPr>
        <w:t xml:space="preserve"> 0.46; </w:t>
      </w:r>
      <w:r w:rsidR="001968A2" w:rsidRPr="008377B9">
        <w:rPr>
          <w:rFonts w:ascii="Times New Roman" w:hAnsi="Times New Roman" w:cs="Times New Roman"/>
          <w:i/>
          <w:iCs/>
          <w:color w:val="000000" w:themeColor="text1"/>
          <w:sz w:val="24"/>
          <w:szCs w:val="24"/>
          <w:lang w:val="en-US"/>
        </w:rPr>
        <w:t>p</w:t>
      </w:r>
      <w:r w:rsidR="001968A2" w:rsidRPr="008377B9">
        <w:rPr>
          <w:rFonts w:ascii="Times New Roman" w:hAnsi="Times New Roman" w:cs="Times New Roman"/>
          <w:color w:val="000000" w:themeColor="text1"/>
          <w:sz w:val="24"/>
          <w:szCs w:val="24"/>
          <w:lang w:val="en-US"/>
        </w:rPr>
        <w:t xml:space="preserve"> = .50; pη²= .02.</w:t>
      </w:r>
    </w:p>
    <w:p w14:paraId="12BB7B5B" w14:textId="77777777" w:rsidR="00253388" w:rsidRPr="008377B9" w:rsidRDefault="00253388" w:rsidP="00417D09">
      <w:pPr>
        <w:spacing w:after="0" w:line="480" w:lineRule="auto"/>
        <w:rPr>
          <w:rFonts w:ascii="Times New Roman" w:hAnsi="Times New Roman" w:cs="Times New Roman"/>
          <w:color w:val="000000" w:themeColor="text1"/>
          <w:sz w:val="24"/>
          <w:szCs w:val="24"/>
          <w:lang w:val="en-US"/>
        </w:rPr>
      </w:pPr>
    </w:p>
    <w:p w14:paraId="418FFDE6" w14:textId="77777777" w:rsidR="00253388" w:rsidRPr="008377B9" w:rsidRDefault="00253388" w:rsidP="00417D09">
      <w:pPr>
        <w:spacing w:after="0" w:line="480" w:lineRule="auto"/>
        <w:rPr>
          <w:rFonts w:ascii="Times New Roman" w:hAnsi="Times New Roman" w:cs="Times New Roman"/>
          <w:color w:val="000000" w:themeColor="text1"/>
          <w:lang w:val="en-US"/>
        </w:rPr>
      </w:pPr>
    </w:p>
    <w:p w14:paraId="0228FA5C" w14:textId="620A2D04" w:rsidR="001453FE" w:rsidRPr="008377B9" w:rsidRDefault="00253388" w:rsidP="00417D09">
      <w:pPr>
        <w:spacing w:after="0" w:line="480" w:lineRule="auto"/>
        <w:rPr>
          <w:rFonts w:ascii="Times New Roman" w:hAnsi="Times New Roman" w:cs="Times New Roman"/>
          <w:b/>
          <w:color w:val="000000" w:themeColor="text1"/>
          <w:sz w:val="24"/>
          <w:szCs w:val="24"/>
          <w:lang w:val="en-US"/>
        </w:rPr>
      </w:pPr>
      <w:r w:rsidRPr="008377B9">
        <w:rPr>
          <w:rFonts w:ascii="Times New Roman" w:hAnsi="Times New Roman" w:cs="Times New Roman"/>
          <w:b/>
          <w:color w:val="000000" w:themeColor="text1"/>
          <w:sz w:val="24"/>
          <w:szCs w:val="24"/>
          <w:lang w:val="en-US"/>
        </w:rPr>
        <w:t xml:space="preserve">Table S2 </w:t>
      </w:r>
      <w:r w:rsidRPr="008377B9">
        <w:rPr>
          <w:rFonts w:ascii="Times New Roman" w:hAnsi="Times New Roman" w:cs="Times New Roman"/>
          <w:iCs/>
          <w:color w:val="000000" w:themeColor="text1"/>
          <w:sz w:val="24"/>
          <w:szCs w:val="24"/>
          <w:lang w:val="en-US"/>
        </w:rPr>
        <w:t xml:space="preserve">Mean (SD) </w:t>
      </w:r>
      <w:proofErr w:type="gramStart"/>
      <w:r w:rsidR="00754E64" w:rsidRPr="008377B9">
        <w:rPr>
          <w:rFonts w:ascii="Times New Roman" w:hAnsi="Times New Roman" w:cs="Times New Roman"/>
          <w:iCs/>
          <w:color w:val="000000" w:themeColor="text1"/>
          <w:sz w:val="24"/>
          <w:szCs w:val="24"/>
          <w:lang w:val="en-US"/>
        </w:rPr>
        <w:t>accuracy</w:t>
      </w:r>
      <w:proofErr w:type="gramEnd"/>
      <w:r w:rsidR="00754E64" w:rsidRPr="008377B9">
        <w:rPr>
          <w:rFonts w:ascii="Times New Roman" w:hAnsi="Times New Roman" w:cs="Times New Roman"/>
          <w:iCs/>
          <w:color w:val="000000" w:themeColor="text1"/>
          <w:sz w:val="24"/>
          <w:szCs w:val="24"/>
          <w:lang w:val="en-US"/>
        </w:rPr>
        <w:t xml:space="preserve"> percentages for</w:t>
      </w:r>
      <w:r w:rsidRPr="008377B9">
        <w:rPr>
          <w:rFonts w:ascii="Times New Roman" w:hAnsi="Times New Roman" w:cs="Times New Roman"/>
          <w:iCs/>
          <w:color w:val="000000" w:themeColor="text1"/>
          <w:sz w:val="24"/>
          <w:szCs w:val="24"/>
          <w:lang w:val="en-US"/>
        </w:rPr>
        <w:t xml:space="preserve"> emotion recognition, under placebo and oxytocin treatment), with 95% confidence intervals (CIs) provided below each estimate</w:t>
      </w:r>
      <w:r w:rsidR="001C2E18">
        <w:rPr>
          <w:rFonts w:ascii="Times New Roman" w:hAnsi="Times New Roman" w:cs="Times New Roman"/>
          <w:iCs/>
          <w:color w:val="000000" w:themeColor="text1"/>
          <w:sz w:val="24"/>
          <w:szCs w:val="24"/>
          <w:lang w:val="en-US"/>
        </w:rPr>
        <w:t xml:space="preserve"> (n =</w:t>
      </w:r>
      <w:r w:rsidRPr="008377B9">
        <w:rPr>
          <w:rFonts w:ascii="Times New Roman" w:hAnsi="Times New Roman" w:cs="Times New Roman"/>
          <w:iCs/>
          <w:color w:val="000000" w:themeColor="text1"/>
          <w:sz w:val="24"/>
          <w:szCs w:val="24"/>
          <w:lang w:val="en-US"/>
        </w:rPr>
        <w:t xml:space="preserve"> 20</w:t>
      </w:r>
      <w:r w:rsidR="001C2E18">
        <w:rPr>
          <w:rFonts w:ascii="Times New Roman" w:hAnsi="Times New Roman" w:cs="Times New Roman"/>
          <w:iCs/>
          <w:color w:val="000000" w:themeColor="text1"/>
          <w:sz w:val="24"/>
          <w:szCs w:val="24"/>
          <w:lang w:val="en-US"/>
        </w:rPr>
        <w:t>)</w:t>
      </w:r>
      <w:r w:rsidRPr="008377B9">
        <w:rPr>
          <w:rFonts w:ascii="Times New Roman" w:hAnsi="Times New Roman" w:cs="Times New Roman"/>
          <w:iCs/>
          <w:color w:val="000000" w:themeColor="text1"/>
          <w:sz w:val="24"/>
          <w:szCs w:val="24"/>
          <w:lang w:val="en-US"/>
        </w:rPr>
        <w:t>.</w:t>
      </w:r>
    </w:p>
    <w:tbl>
      <w:tblPr>
        <w:tblW w:w="6295" w:type="dxa"/>
        <w:tblInd w:w="284"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140"/>
        <w:gridCol w:w="161"/>
        <w:gridCol w:w="2384"/>
        <w:gridCol w:w="2610"/>
      </w:tblGrid>
      <w:tr w:rsidR="008F4F05" w:rsidRPr="00D7657D" w14:paraId="08A2D23B" w14:textId="77777777" w:rsidTr="001624A1">
        <w:trPr>
          <w:trHeight w:val="885"/>
        </w:trPr>
        <w:tc>
          <w:tcPr>
            <w:tcW w:w="1140" w:type="dxa"/>
            <w:shd w:val="clear" w:color="000000" w:fill="FFFFFF"/>
            <w:noWrap/>
            <w:vAlign w:val="bottom"/>
            <w:hideMark/>
          </w:tcPr>
          <w:p w14:paraId="62A73903" w14:textId="31CFD116" w:rsidR="008F4F05" w:rsidRPr="001624A1" w:rsidRDefault="008F4F05" w:rsidP="0014445D">
            <w:pPr>
              <w:spacing w:after="0" w:line="240" w:lineRule="auto"/>
              <w:rPr>
                <w:rFonts w:ascii="Times New Roman" w:eastAsia="Times New Roman" w:hAnsi="Times New Roman" w:cs="Times New Roman"/>
                <w:b/>
                <w:bCs/>
                <w:color w:val="000000"/>
                <w:sz w:val="24"/>
                <w:szCs w:val="24"/>
                <w:lang w:val="en-US" w:eastAsia="it-IT"/>
              </w:rPr>
            </w:pPr>
            <w:r w:rsidRPr="00DC1593">
              <w:rPr>
                <w:rFonts w:ascii="Times New Roman" w:eastAsia="Times New Roman" w:hAnsi="Times New Roman" w:cs="Times New Roman"/>
                <w:color w:val="000000"/>
                <w:sz w:val="24"/>
                <w:szCs w:val="24"/>
                <w:lang w:val="en-US" w:eastAsia="it-IT"/>
              </w:rPr>
              <w:t> </w:t>
            </w:r>
            <w:r w:rsidR="001624A1" w:rsidRPr="001624A1">
              <w:rPr>
                <w:rFonts w:ascii="Times New Roman" w:eastAsia="Times New Roman" w:hAnsi="Times New Roman" w:cs="Times New Roman"/>
                <w:b/>
                <w:bCs/>
                <w:color w:val="000000"/>
                <w:sz w:val="24"/>
                <w:szCs w:val="24"/>
                <w:lang w:val="en-US" w:eastAsia="it-IT"/>
              </w:rPr>
              <w:t>Emotion</w:t>
            </w:r>
          </w:p>
        </w:tc>
        <w:tc>
          <w:tcPr>
            <w:tcW w:w="161" w:type="dxa"/>
          </w:tcPr>
          <w:p w14:paraId="3AB44EE9" w14:textId="77777777" w:rsidR="008F4F05" w:rsidRPr="000441F0" w:rsidRDefault="008F4F05" w:rsidP="0014445D">
            <w:pPr>
              <w:spacing w:after="0" w:line="240" w:lineRule="auto"/>
              <w:jc w:val="center"/>
              <w:rPr>
                <w:rFonts w:ascii="Times New Roman" w:eastAsia="Times New Roman" w:hAnsi="Times New Roman" w:cs="Times New Roman"/>
                <w:b/>
                <w:color w:val="000000"/>
                <w:sz w:val="24"/>
                <w:szCs w:val="24"/>
                <w:lang w:val="en-US" w:eastAsia="it-IT"/>
              </w:rPr>
            </w:pPr>
          </w:p>
        </w:tc>
        <w:tc>
          <w:tcPr>
            <w:tcW w:w="2384" w:type="dxa"/>
            <w:shd w:val="clear" w:color="000000" w:fill="FFFFFF"/>
            <w:vAlign w:val="bottom"/>
            <w:hideMark/>
          </w:tcPr>
          <w:p w14:paraId="0B4B713C" w14:textId="4B91FD6E" w:rsidR="008F4F05" w:rsidRPr="008C2A62" w:rsidRDefault="008F4F05" w:rsidP="0014445D">
            <w:pPr>
              <w:spacing w:after="0" w:line="240" w:lineRule="auto"/>
              <w:jc w:val="center"/>
              <w:rPr>
                <w:rFonts w:ascii="Times New Roman" w:eastAsia="Times New Roman" w:hAnsi="Times New Roman" w:cs="Times New Roman"/>
                <w:b/>
                <w:color w:val="000000"/>
                <w:sz w:val="24"/>
                <w:szCs w:val="24"/>
                <w:lang w:eastAsia="it-IT"/>
              </w:rPr>
            </w:pPr>
            <w:r w:rsidRPr="008C2A62">
              <w:rPr>
                <w:rFonts w:ascii="Times New Roman" w:eastAsia="Times New Roman" w:hAnsi="Times New Roman" w:cs="Times New Roman"/>
                <w:b/>
                <w:color w:val="000000"/>
                <w:sz w:val="24"/>
                <w:szCs w:val="24"/>
                <w:lang w:eastAsia="it-IT"/>
              </w:rPr>
              <w:t>Placebo</w:t>
            </w:r>
          </w:p>
          <w:p w14:paraId="6843BD12" w14:textId="77777777" w:rsidR="008F4F05" w:rsidRPr="008C2A62" w:rsidRDefault="008F4F05" w:rsidP="0014445D">
            <w:pPr>
              <w:spacing w:after="0" w:line="240" w:lineRule="auto"/>
              <w:jc w:val="center"/>
              <w:rPr>
                <w:rFonts w:ascii="Times New Roman" w:eastAsia="Times New Roman" w:hAnsi="Times New Roman" w:cs="Times New Roman"/>
                <w:b/>
                <w:color w:val="000000"/>
                <w:sz w:val="24"/>
                <w:szCs w:val="24"/>
                <w:lang w:eastAsia="it-IT"/>
              </w:rPr>
            </w:pPr>
          </w:p>
          <w:p w14:paraId="09B9572D" w14:textId="77777777" w:rsidR="008F4F05" w:rsidRPr="008C2A62" w:rsidRDefault="008F4F05" w:rsidP="0014445D">
            <w:pPr>
              <w:spacing w:after="0" w:line="240" w:lineRule="auto"/>
              <w:jc w:val="center"/>
              <w:rPr>
                <w:rFonts w:ascii="Times New Roman" w:eastAsia="Times New Roman" w:hAnsi="Times New Roman" w:cs="Times New Roman"/>
                <w:b/>
                <w:color w:val="000000"/>
                <w:sz w:val="24"/>
                <w:szCs w:val="24"/>
                <w:lang w:eastAsia="it-IT"/>
              </w:rPr>
            </w:pPr>
          </w:p>
        </w:tc>
        <w:tc>
          <w:tcPr>
            <w:tcW w:w="2610" w:type="dxa"/>
          </w:tcPr>
          <w:p w14:paraId="559E77DB" w14:textId="77777777" w:rsidR="008F4F05" w:rsidRDefault="008F4F05" w:rsidP="0014445D">
            <w:pPr>
              <w:spacing w:after="0" w:line="240" w:lineRule="auto"/>
              <w:jc w:val="center"/>
              <w:rPr>
                <w:rFonts w:ascii="Times New Roman" w:eastAsia="Times New Roman" w:hAnsi="Times New Roman" w:cs="Times New Roman"/>
                <w:b/>
                <w:color w:val="000000"/>
                <w:sz w:val="24"/>
                <w:szCs w:val="24"/>
                <w:lang w:eastAsia="it-IT"/>
              </w:rPr>
            </w:pPr>
          </w:p>
          <w:p w14:paraId="420E484A" w14:textId="1C7D890D" w:rsidR="008F4F05" w:rsidRPr="008C2A62" w:rsidRDefault="008F4F05" w:rsidP="0014445D">
            <w:pPr>
              <w:spacing w:after="0" w:line="240" w:lineRule="auto"/>
              <w:jc w:val="center"/>
              <w:rPr>
                <w:rFonts w:ascii="Times New Roman" w:eastAsia="Times New Roman" w:hAnsi="Times New Roman" w:cs="Times New Roman"/>
                <w:b/>
                <w:color w:val="000000"/>
                <w:sz w:val="24"/>
                <w:szCs w:val="24"/>
                <w:lang w:eastAsia="it-IT"/>
              </w:rPr>
            </w:pPr>
            <w:r>
              <w:rPr>
                <w:rFonts w:ascii="Times New Roman" w:eastAsia="Times New Roman" w:hAnsi="Times New Roman" w:cs="Times New Roman"/>
                <w:b/>
                <w:color w:val="000000"/>
                <w:sz w:val="24"/>
                <w:szCs w:val="24"/>
                <w:lang w:eastAsia="it-IT"/>
              </w:rPr>
              <w:t>Oxytocin</w:t>
            </w:r>
          </w:p>
        </w:tc>
      </w:tr>
      <w:tr w:rsidR="001624A1" w:rsidRPr="00D7657D" w14:paraId="50270C61" w14:textId="77777777" w:rsidTr="001624A1">
        <w:trPr>
          <w:trHeight w:val="300"/>
        </w:trPr>
        <w:tc>
          <w:tcPr>
            <w:tcW w:w="1140" w:type="dxa"/>
            <w:shd w:val="clear" w:color="000000" w:fill="FFFFFF"/>
            <w:noWrap/>
            <w:hideMark/>
          </w:tcPr>
          <w:p w14:paraId="6967DC53" w14:textId="3A6BC4F1"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Happiness</w:t>
            </w:r>
          </w:p>
        </w:tc>
        <w:tc>
          <w:tcPr>
            <w:tcW w:w="161" w:type="dxa"/>
          </w:tcPr>
          <w:p w14:paraId="78CD2352" w14:textId="43449712"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p>
        </w:tc>
        <w:tc>
          <w:tcPr>
            <w:tcW w:w="2384" w:type="dxa"/>
            <w:shd w:val="clear" w:color="000000" w:fill="FFFFFF"/>
            <w:noWrap/>
            <w:vAlign w:val="center"/>
            <w:hideMark/>
          </w:tcPr>
          <w:p w14:paraId="4C9CAFFE" w14:textId="51A18928"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93.33</w:t>
            </w:r>
            <w:r w:rsidRPr="00DC1593">
              <w:rPr>
                <w:rFonts w:ascii="Times New Roman" w:eastAsia="Times New Roman" w:hAnsi="Times New Roman" w:cs="Times New Roman"/>
                <w:color w:val="000000"/>
                <w:sz w:val="24"/>
                <w:szCs w:val="24"/>
                <w:lang w:eastAsia="it-IT"/>
              </w:rPr>
              <w:t xml:space="preserve"> (</w:t>
            </w:r>
            <w:r>
              <w:rPr>
                <w:rFonts w:ascii="Times New Roman" w:eastAsia="Times New Roman" w:hAnsi="Times New Roman" w:cs="Times New Roman"/>
                <w:color w:val="000000"/>
                <w:sz w:val="24"/>
                <w:szCs w:val="24"/>
                <w:lang w:eastAsia="it-IT"/>
              </w:rPr>
              <w:t>8</w:t>
            </w:r>
            <w:r w:rsidRPr="00DC1593">
              <w:rPr>
                <w:rFonts w:ascii="Times New Roman" w:eastAsia="Times New Roman" w:hAnsi="Times New Roman" w:cs="Times New Roman"/>
                <w:color w:val="000000"/>
                <w:sz w:val="24"/>
                <w:szCs w:val="24"/>
                <w:lang w:eastAsia="it-IT"/>
              </w:rPr>
              <w:t>.</w:t>
            </w:r>
            <w:r>
              <w:rPr>
                <w:rFonts w:ascii="Times New Roman" w:eastAsia="Times New Roman" w:hAnsi="Times New Roman" w:cs="Times New Roman"/>
                <w:color w:val="000000"/>
                <w:sz w:val="24"/>
                <w:szCs w:val="24"/>
                <w:lang w:eastAsia="it-IT"/>
              </w:rPr>
              <w:t>8</w:t>
            </w:r>
            <w:r w:rsidRPr="00DC1593">
              <w:rPr>
                <w:rFonts w:ascii="Times New Roman" w:eastAsia="Times New Roman" w:hAnsi="Times New Roman" w:cs="Times New Roman"/>
                <w:color w:val="000000"/>
                <w:sz w:val="24"/>
                <w:szCs w:val="24"/>
                <w:lang w:eastAsia="it-IT"/>
              </w:rPr>
              <w:t>0)</w:t>
            </w:r>
          </w:p>
          <w:p w14:paraId="3D8CEAC2" w14:textId="349D93ED"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89.21-97.45</w:t>
            </w:r>
          </w:p>
          <w:p w14:paraId="3B8630F1"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p>
          <w:p w14:paraId="3218703A" w14:textId="77777777"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610" w:type="dxa"/>
          </w:tcPr>
          <w:p w14:paraId="2186CBD2"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87.92(13.10)</w:t>
            </w:r>
          </w:p>
          <w:p w14:paraId="1F3B5581" w14:textId="238C8312"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81.79-94.05</w:t>
            </w:r>
          </w:p>
        </w:tc>
      </w:tr>
      <w:tr w:rsidR="001624A1" w:rsidRPr="00D7657D" w14:paraId="6F4C2E89" w14:textId="77777777" w:rsidTr="001624A1">
        <w:trPr>
          <w:trHeight w:val="300"/>
        </w:trPr>
        <w:tc>
          <w:tcPr>
            <w:tcW w:w="1140" w:type="dxa"/>
            <w:shd w:val="clear" w:color="000000" w:fill="FFFFFF"/>
            <w:noWrap/>
            <w:hideMark/>
          </w:tcPr>
          <w:p w14:paraId="6A14562E"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p>
          <w:p w14:paraId="0512C959" w14:textId="293B1427"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Anger</w:t>
            </w:r>
          </w:p>
        </w:tc>
        <w:tc>
          <w:tcPr>
            <w:tcW w:w="161" w:type="dxa"/>
          </w:tcPr>
          <w:p w14:paraId="1BF4EF79" w14:textId="39645F10"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384" w:type="dxa"/>
            <w:shd w:val="clear" w:color="000000" w:fill="FFFFFF"/>
            <w:noWrap/>
            <w:vAlign w:val="center"/>
            <w:hideMark/>
          </w:tcPr>
          <w:p w14:paraId="462582C5" w14:textId="2DE9ACC3"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52.67</w:t>
            </w:r>
            <w:r w:rsidRPr="00DC1593">
              <w:rPr>
                <w:rFonts w:ascii="Times New Roman" w:eastAsia="Times New Roman" w:hAnsi="Times New Roman" w:cs="Times New Roman"/>
                <w:color w:val="000000"/>
                <w:sz w:val="24"/>
                <w:szCs w:val="24"/>
                <w:lang w:eastAsia="it-IT"/>
              </w:rPr>
              <w:t xml:space="preserve"> (</w:t>
            </w:r>
            <w:r>
              <w:rPr>
                <w:rFonts w:ascii="Times New Roman" w:eastAsia="Times New Roman" w:hAnsi="Times New Roman" w:cs="Times New Roman"/>
                <w:color w:val="000000"/>
                <w:sz w:val="24"/>
                <w:szCs w:val="24"/>
                <w:lang w:eastAsia="it-IT"/>
              </w:rPr>
              <w:t>26</w:t>
            </w:r>
            <w:r w:rsidRPr="00DC1593">
              <w:rPr>
                <w:rFonts w:ascii="Times New Roman" w:eastAsia="Times New Roman" w:hAnsi="Times New Roman" w:cs="Times New Roman"/>
                <w:color w:val="000000"/>
                <w:sz w:val="24"/>
                <w:szCs w:val="24"/>
                <w:lang w:eastAsia="it-IT"/>
              </w:rPr>
              <w:t>.</w:t>
            </w:r>
            <w:r>
              <w:rPr>
                <w:rFonts w:ascii="Times New Roman" w:eastAsia="Times New Roman" w:hAnsi="Times New Roman" w:cs="Times New Roman"/>
                <w:color w:val="000000"/>
                <w:sz w:val="24"/>
                <w:szCs w:val="24"/>
                <w:lang w:eastAsia="it-IT"/>
              </w:rPr>
              <w:t>4</w:t>
            </w:r>
            <w:r w:rsidRPr="00DC1593">
              <w:rPr>
                <w:rFonts w:ascii="Times New Roman" w:eastAsia="Times New Roman" w:hAnsi="Times New Roman" w:cs="Times New Roman"/>
                <w:color w:val="000000"/>
                <w:sz w:val="24"/>
                <w:szCs w:val="24"/>
                <w:lang w:eastAsia="it-IT"/>
              </w:rPr>
              <w:t>4)</w:t>
            </w:r>
          </w:p>
          <w:p w14:paraId="68F310D9" w14:textId="4E81110A"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39.29-64.04</w:t>
            </w:r>
          </w:p>
          <w:p w14:paraId="5FF92660"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p>
          <w:p w14:paraId="065B58B5" w14:textId="77777777"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610" w:type="dxa"/>
          </w:tcPr>
          <w:p w14:paraId="102224A2"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53.75 (29.80)</w:t>
            </w:r>
          </w:p>
          <w:p w14:paraId="77E42203" w14:textId="12A0AA78"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39.80-67.70</w:t>
            </w:r>
          </w:p>
        </w:tc>
      </w:tr>
      <w:tr w:rsidR="001624A1" w:rsidRPr="00D7657D" w14:paraId="39285BA4" w14:textId="77777777" w:rsidTr="001624A1">
        <w:trPr>
          <w:trHeight w:val="300"/>
        </w:trPr>
        <w:tc>
          <w:tcPr>
            <w:tcW w:w="1140" w:type="dxa"/>
            <w:shd w:val="clear" w:color="000000" w:fill="FFFFFF"/>
            <w:noWrap/>
            <w:hideMark/>
          </w:tcPr>
          <w:p w14:paraId="58A240AB" w14:textId="20703C24"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Fear</w:t>
            </w:r>
          </w:p>
        </w:tc>
        <w:tc>
          <w:tcPr>
            <w:tcW w:w="161" w:type="dxa"/>
          </w:tcPr>
          <w:p w14:paraId="23AB653D" w14:textId="5A9FB444"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384" w:type="dxa"/>
            <w:shd w:val="clear" w:color="000000" w:fill="FFFFFF"/>
            <w:noWrap/>
            <w:vAlign w:val="center"/>
            <w:hideMark/>
          </w:tcPr>
          <w:p w14:paraId="76FFAAA7" w14:textId="05A271FD"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41.25</w:t>
            </w:r>
            <w:r w:rsidRPr="00DC1593">
              <w:rPr>
                <w:rFonts w:ascii="Times New Roman" w:eastAsia="Times New Roman" w:hAnsi="Times New Roman" w:cs="Times New Roman"/>
                <w:color w:val="000000"/>
                <w:sz w:val="24"/>
                <w:szCs w:val="24"/>
                <w:lang w:eastAsia="it-IT"/>
              </w:rPr>
              <w:t xml:space="preserve"> (</w:t>
            </w:r>
            <w:r>
              <w:rPr>
                <w:rFonts w:ascii="Times New Roman" w:eastAsia="Times New Roman" w:hAnsi="Times New Roman" w:cs="Times New Roman"/>
                <w:color w:val="000000"/>
                <w:sz w:val="24"/>
                <w:szCs w:val="24"/>
                <w:lang w:eastAsia="it-IT"/>
              </w:rPr>
              <w:t>25</w:t>
            </w:r>
            <w:r w:rsidRPr="00DC1593">
              <w:rPr>
                <w:rFonts w:ascii="Times New Roman" w:eastAsia="Times New Roman" w:hAnsi="Times New Roman" w:cs="Times New Roman"/>
                <w:color w:val="000000"/>
                <w:sz w:val="24"/>
                <w:szCs w:val="24"/>
                <w:lang w:eastAsia="it-IT"/>
              </w:rPr>
              <w:t>.</w:t>
            </w:r>
            <w:r>
              <w:rPr>
                <w:rFonts w:ascii="Times New Roman" w:eastAsia="Times New Roman" w:hAnsi="Times New Roman" w:cs="Times New Roman"/>
                <w:color w:val="000000"/>
                <w:sz w:val="24"/>
                <w:szCs w:val="24"/>
                <w:lang w:eastAsia="it-IT"/>
              </w:rPr>
              <w:t>0</w:t>
            </w:r>
            <w:r w:rsidRPr="00DC1593">
              <w:rPr>
                <w:rFonts w:ascii="Times New Roman" w:eastAsia="Times New Roman" w:hAnsi="Times New Roman" w:cs="Times New Roman"/>
                <w:color w:val="000000"/>
                <w:sz w:val="24"/>
                <w:szCs w:val="24"/>
                <w:lang w:eastAsia="it-IT"/>
              </w:rPr>
              <w:t>0)</w:t>
            </w:r>
          </w:p>
          <w:p w14:paraId="26F263AC" w14:textId="29B535C2"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29.55-52.95</w:t>
            </w:r>
          </w:p>
          <w:p w14:paraId="279E7DC1"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p>
          <w:p w14:paraId="4942AF78" w14:textId="77777777"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610" w:type="dxa"/>
          </w:tcPr>
          <w:p w14:paraId="5E6AAAA8"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47.08 (24.22)</w:t>
            </w:r>
          </w:p>
          <w:p w14:paraId="5A6B11D2" w14:textId="08C51832"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35.75-58.42</w:t>
            </w:r>
          </w:p>
        </w:tc>
      </w:tr>
      <w:tr w:rsidR="001624A1" w:rsidRPr="00D7657D" w14:paraId="28E60DC0" w14:textId="77777777" w:rsidTr="001624A1">
        <w:trPr>
          <w:trHeight w:val="300"/>
        </w:trPr>
        <w:tc>
          <w:tcPr>
            <w:tcW w:w="1140" w:type="dxa"/>
            <w:shd w:val="clear" w:color="000000" w:fill="FFFFFF"/>
            <w:noWrap/>
            <w:hideMark/>
          </w:tcPr>
          <w:p w14:paraId="5C507419" w14:textId="3D223A0C"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Sadness</w:t>
            </w:r>
          </w:p>
        </w:tc>
        <w:tc>
          <w:tcPr>
            <w:tcW w:w="161" w:type="dxa"/>
          </w:tcPr>
          <w:p w14:paraId="169A6175" w14:textId="3BD36B2C"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384" w:type="dxa"/>
            <w:shd w:val="clear" w:color="000000" w:fill="FFFFFF"/>
            <w:noWrap/>
            <w:vAlign w:val="center"/>
            <w:hideMark/>
          </w:tcPr>
          <w:p w14:paraId="270D7B2F" w14:textId="0DBC32DB"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52.50</w:t>
            </w:r>
            <w:r w:rsidRPr="00DC1593">
              <w:rPr>
                <w:rFonts w:ascii="Times New Roman" w:eastAsia="Times New Roman" w:hAnsi="Times New Roman" w:cs="Times New Roman"/>
                <w:color w:val="000000"/>
                <w:sz w:val="24"/>
                <w:szCs w:val="24"/>
                <w:lang w:eastAsia="it-IT"/>
              </w:rPr>
              <w:t xml:space="preserve"> (</w:t>
            </w:r>
            <w:r>
              <w:rPr>
                <w:rFonts w:ascii="Times New Roman" w:eastAsia="Times New Roman" w:hAnsi="Times New Roman" w:cs="Times New Roman"/>
                <w:color w:val="000000"/>
                <w:sz w:val="24"/>
                <w:szCs w:val="24"/>
                <w:lang w:eastAsia="it-IT"/>
              </w:rPr>
              <w:t>22.80</w:t>
            </w:r>
            <w:r w:rsidRPr="00DC1593">
              <w:rPr>
                <w:rFonts w:ascii="Times New Roman" w:eastAsia="Times New Roman" w:hAnsi="Times New Roman" w:cs="Times New Roman"/>
                <w:color w:val="000000"/>
                <w:sz w:val="24"/>
                <w:szCs w:val="24"/>
                <w:lang w:eastAsia="it-IT"/>
              </w:rPr>
              <w:t>)</w:t>
            </w:r>
          </w:p>
          <w:p w14:paraId="4261E984" w14:textId="358A9A5A"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41.83-63.17</w:t>
            </w:r>
          </w:p>
          <w:p w14:paraId="4B3B8D18" w14:textId="487797A1" w:rsidR="001624A1" w:rsidRPr="00DC1593" w:rsidRDefault="001624A1" w:rsidP="001624A1">
            <w:pPr>
              <w:spacing w:after="0" w:line="240" w:lineRule="auto"/>
              <w:jc w:val="center"/>
              <w:rPr>
                <w:rFonts w:ascii="Times New Roman" w:eastAsia="Times New Roman" w:hAnsi="Times New Roman" w:cs="Times New Roman"/>
                <w:color w:val="000000"/>
                <w:sz w:val="24"/>
                <w:szCs w:val="24"/>
                <w:lang w:eastAsia="it-IT"/>
              </w:rPr>
            </w:pPr>
          </w:p>
        </w:tc>
        <w:tc>
          <w:tcPr>
            <w:tcW w:w="2610" w:type="dxa"/>
          </w:tcPr>
          <w:p w14:paraId="13EE1FE2" w14:textId="77777777"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55.75 (21.20)</w:t>
            </w:r>
          </w:p>
          <w:p w14:paraId="48E0708C" w14:textId="61B2083F" w:rsidR="001624A1" w:rsidRDefault="001624A1" w:rsidP="001624A1">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43.83-63.67</w:t>
            </w:r>
          </w:p>
        </w:tc>
      </w:tr>
      <w:tr w:rsidR="001624A1" w:rsidRPr="00D7657D" w14:paraId="39580BDE" w14:textId="77777777" w:rsidTr="001624A1">
        <w:trPr>
          <w:trHeight w:val="300"/>
        </w:trPr>
        <w:tc>
          <w:tcPr>
            <w:tcW w:w="1140" w:type="dxa"/>
            <w:shd w:val="clear" w:color="000000" w:fill="FFFFFF"/>
            <w:noWrap/>
            <w:vAlign w:val="bottom"/>
            <w:hideMark/>
          </w:tcPr>
          <w:p w14:paraId="739D20FE" w14:textId="77777777" w:rsidR="001624A1" w:rsidRPr="00DC1593" w:rsidRDefault="001624A1" w:rsidP="001624A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161" w:type="dxa"/>
          </w:tcPr>
          <w:p w14:paraId="0C8072CE" w14:textId="77777777" w:rsidR="001624A1" w:rsidRPr="00DC1593" w:rsidRDefault="001624A1" w:rsidP="001624A1">
            <w:pPr>
              <w:spacing w:after="0" w:line="240" w:lineRule="auto"/>
              <w:rPr>
                <w:rFonts w:ascii="Times New Roman" w:eastAsia="Times New Roman" w:hAnsi="Times New Roman" w:cs="Times New Roman"/>
                <w:i/>
                <w:iCs/>
                <w:color w:val="000000"/>
                <w:sz w:val="24"/>
                <w:szCs w:val="24"/>
                <w:lang w:eastAsia="it-IT"/>
              </w:rPr>
            </w:pPr>
          </w:p>
        </w:tc>
        <w:tc>
          <w:tcPr>
            <w:tcW w:w="2384" w:type="dxa"/>
            <w:shd w:val="clear" w:color="000000" w:fill="FFFFFF"/>
            <w:noWrap/>
            <w:vAlign w:val="bottom"/>
            <w:hideMark/>
          </w:tcPr>
          <w:p w14:paraId="39013EF2" w14:textId="3B998B44" w:rsidR="001624A1" w:rsidRPr="00DC1593" w:rsidRDefault="001624A1" w:rsidP="001624A1">
            <w:pPr>
              <w:spacing w:after="0" w:line="240" w:lineRule="auto"/>
              <w:rPr>
                <w:rFonts w:ascii="Times New Roman" w:eastAsia="Times New Roman" w:hAnsi="Times New Roman" w:cs="Times New Roman"/>
                <w:i/>
                <w:iCs/>
                <w:color w:val="000000"/>
                <w:sz w:val="24"/>
                <w:szCs w:val="24"/>
                <w:lang w:eastAsia="it-IT"/>
              </w:rPr>
            </w:pPr>
            <w:r w:rsidRPr="00DC1593">
              <w:rPr>
                <w:rFonts w:ascii="Times New Roman" w:eastAsia="Times New Roman" w:hAnsi="Times New Roman" w:cs="Times New Roman"/>
                <w:i/>
                <w:iCs/>
                <w:color w:val="000000"/>
                <w:sz w:val="24"/>
                <w:szCs w:val="24"/>
                <w:lang w:eastAsia="it-IT"/>
              </w:rPr>
              <w:t> </w:t>
            </w:r>
          </w:p>
        </w:tc>
        <w:tc>
          <w:tcPr>
            <w:tcW w:w="2610" w:type="dxa"/>
          </w:tcPr>
          <w:p w14:paraId="74A111EA" w14:textId="77777777" w:rsidR="001624A1" w:rsidRPr="00DC1593" w:rsidRDefault="001624A1" w:rsidP="001624A1">
            <w:pPr>
              <w:spacing w:after="0" w:line="240" w:lineRule="auto"/>
              <w:rPr>
                <w:rFonts w:ascii="Times New Roman" w:eastAsia="Times New Roman" w:hAnsi="Times New Roman" w:cs="Times New Roman"/>
                <w:i/>
                <w:iCs/>
                <w:color w:val="000000"/>
                <w:sz w:val="24"/>
                <w:szCs w:val="24"/>
                <w:lang w:eastAsia="it-IT"/>
              </w:rPr>
            </w:pPr>
          </w:p>
        </w:tc>
      </w:tr>
    </w:tbl>
    <w:p w14:paraId="58F21661" w14:textId="77777777" w:rsidR="001453FE" w:rsidRDefault="001453FE" w:rsidP="00417D09">
      <w:pPr>
        <w:spacing w:after="0" w:line="480" w:lineRule="auto"/>
        <w:rPr>
          <w:lang w:val="en-US"/>
        </w:rPr>
      </w:pPr>
    </w:p>
    <w:p w14:paraId="53473A6B" w14:textId="77777777" w:rsidR="00253388" w:rsidRDefault="00253388" w:rsidP="00253388">
      <w:pPr>
        <w:spacing w:after="0" w:line="480" w:lineRule="auto"/>
        <w:rPr>
          <w:rFonts w:ascii="Times New Roman" w:hAnsi="Times New Roman" w:cs="Times New Roman"/>
          <w:b/>
          <w:sz w:val="24"/>
          <w:szCs w:val="24"/>
          <w:lang w:val="en-US"/>
        </w:rPr>
      </w:pPr>
    </w:p>
    <w:p w14:paraId="1389DB9E" w14:textId="77777777" w:rsidR="00BA5174" w:rsidRDefault="00BA5174" w:rsidP="00253388">
      <w:pPr>
        <w:spacing w:after="0" w:line="480" w:lineRule="auto"/>
        <w:rPr>
          <w:rFonts w:ascii="Times New Roman" w:hAnsi="Times New Roman" w:cs="Times New Roman"/>
          <w:b/>
          <w:sz w:val="24"/>
          <w:szCs w:val="24"/>
          <w:lang w:val="en-US"/>
        </w:rPr>
      </w:pPr>
    </w:p>
    <w:p w14:paraId="5F270657" w14:textId="77777777" w:rsidR="00BA5174" w:rsidRDefault="00BA5174" w:rsidP="00253388">
      <w:pPr>
        <w:spacing w:after="0" w:line="480" w:lineRule="auto"/>
        <w:rPr>
          <w:rFonts w:ascii="Times New Roman" w:hAnsi="Times New Roman" w:cs="Times New Roman"/>
          <w:b/>
          <w:sz w:val="24"/>
          <w:szCs w:val="24"/>
          <w:lang w:val="en-US"/>
        </w:rPr>
      </w:pPr>
    </w:p>
    <w:p w14:paraId="4D4B716D" w14:textId="77777777" w:rsidR="00BA5174" w:rsidRDefault="00BA5174" w:rsidP="00253388">
      <w:pPr>
        <w:spacing w:after="0" w:line="480" w:lineRule="auto"/>
        <w:rPr>
          <w:rFonts w:ascii="Times New Roman" w:hAnsi="Times New Roman" w:cs="Times New Roman"/>
          <w:b/>
          <w:sz w:val="24"/>
          <w:szCs w:val="24"/>
          <w:lang w:val="en-US"/>
        </w:rPr>
      </w:pPr>
    </w:p>
    <w:p w14:paraId="7C8558E8" w14:textId="77777777" w:rsidR="00BA5174" w:rsidRDefault="00BA5174" w:rsidP="00253388">
      <w:pPr>
        <w:spacing w:after="0" w:line="480" w:lineRule="auto"/>
        <w:rPr>
          <w:rFonts w:ascii="Times New Roman" w:hAnsi="Times New Roman" w:cs="Times New Roman"/>
          <w:b/>
          <w:sz w:val="24"/>
          <w:szCs w:val="24"/>
          <w:lang w:val="en-US"/>
        </w:rPr>
      </w:pPr>
    </w:p>
    <w:p w14:paraId="702D7EF3" w14:textId="77777777" w:rsidR="00BA5174" w:rsidRDefault="00BA5174" w:rsidP="00253388">
      <w:pPr>
        <w:spacing w:after="0" w:line="480" w:lineRule="auto"/>
        <w:rPr>
          <w:rFonts w:ascii="Times New Roman" w:hAnsi="Times New Roman" w:cs="Times New Roman"/>
          <w:b/>
          <w:sz w:val="24"/>
          <w:szCs w:val="24"/>
          <w:lang w:val="en-US"/>
        </w:rPr>
      </w:pPr>
    </w:p>
    <w:p w14:paraId="7956C0D9" w14:textId="77777777" w:rsidR="00BA5174" w:rsidRDefault="00BA5174" w:rsidP="00253388">
      <w:pPr>
        <w:spacing w:after="0" w:line="480" w:lineRule="auto"/>
        <w:rPr>
          <w:rFonts w:ascii="Times New Roman" w:hAnsi="Times New Roman" w:cs="Times New Roman"/>
          <w:b/>
          <w:sz w:val="24"/>
          <w:szCs w:val="24"/>
          <w:lang w:val="en-US"/>
        </w:rPr>
      </w:pPr>
    </w:p>
    <w:p w14:paraId="4195ABA0" w14:textId="1C6C1462" w:rsidR="00253388" w:rsidRPr="00417D09" w:rsidRDefault="00253388" w:rsidP="00253388">
      <w:pPr>
        <w:spacing w:after="0" w:line="480" w:lineRule="auto"/>
        <w:rPr>
          <w:rFonts w:ascii="Times New Roman" w:hAnsi="Times New Roman" w:cs="Times New Roman"/>
          <w:b/>
          <w:sz w:val="24"/>
          <w:szCs w:val="24"/>
          <w:lang w:val="en-US"/>
        </w:rPr>
      </w:pPr>
      <w:r w:rsidRPr="00417D09">
        <w:rPr>
          <w:rFonts w:ascii="Times New Roman" w:hAnsi="Times New Roman" w:cs="Times New Roman"/>
          <w:b/>
          <w:sz w:val="24"/>
          <w:szCs w:val="24"/>
          <w:lang w:val="en-US"/>
        </w:rPr>
        <w:lastRenderedPageBreak/>
        <w:t xml:space="preserve">Table </w:t>
      </w:r>
      <w:r>
        <w:rPr>
          <w:rFonts w:ascii="Times New Roman" w:hAnsi="Times New Roman" w:cs="Times New Roman"/>
          <w:b/>
          <w:sz w:val="24"/>
          <w:szCs w:val="24"/>
          <w:lang w:val="en-US"/>
        </w:rPr>
        <w:t>S3</w:t>
      </w:r>
    </w:p>
    <w:p w14:paraId="09ADC2F3" w14:textId="2FEB8C45" w:rsidR="00253388" w:rsidRPr="00877E85" w:rsidRDefault="00253388" w:rsidP="00877E85">
      <w:pPr>
        <w:spacing w:line="480" w:lineRule="auto"/>
        <w:rPr>
          <w:rFonts w:ascii="Times New Roman" w:hAnsi="Times New Roman" w:cs="Times New Roman"/>
          <w:sz w:val="24"/>
          <w:szCs w:val="24"/>
          <w:lang w:val="en-US"/>
        </w:rPr>
      </w:pPr>
      <w:r w:rsidRPr="00DC1593">
        <w:rPr>
          <w:rFonts w:ascii="Times New Roman" w:hAnsi="Times New Roman" w:cs="Times New Roman"/>
          <w:iCs/>
          <w:sz w:val="24"/>
          <w:szCs w:val="24"/>
          <w:lang w:val="en-US"/>
        </w:rPr>
        <w:t>Mean (SD) for accuracy and ratings in intentional and accidental scenarios,</w:t>
      </w:r>
      <w:r>
        <w:rPr>
          <w:rFonts w:ascii="Times New Roman" w:hAnsi="Times New Roman" w:cs="Times New Roman"/>
          <w:iCs/>
          <w:sz w:val="24"/>
          <w:szCs w:val="24"/>
          <w:lang w:val="en-US"/>
        </w:rPr>
        <w:t xml:space="preserve"> </w:t>
      </w:r>
      <w:r w:rsidRPr="00DC1593">
        <w:rPr>
          <w:rFonts w:ascii="Times New Roman" w:hAnsi="Times New Roman" w:cs="Times New Roman"/>
          <w:iCs/>
          <w:sz w:val="24"/>
          <w:szCs w:val="24"/>
          <w:lang w:val="en-US"/>
        </w:rPr>
        <w:t>under placebo and oxytocin treatment</w:t>
      </w:r>
      <w:r w:rsidRPr="00371C27">
        <w:rPr>
          <w:rFonts w:ascii="Times New Roman" w:hAnsi="Times New Roman" w:cs="Times New Roman"/>
          <w:iCs/>
          <w:sz w:val="24"/>
          <w:szCs w:val="24"/>
          <w:lang w:val="en-US"/>
        </w:rPr>
        <w:t>),</w:t>
      </w:r>
      <w:r w:rsidRPr="002270DF">
        <w:rPr>
          <w:rFonts w:ascii="Times New Roman" w:hAnsi="Times New Roman" w:cs="Times New Roman"/>
          <w:iCs/>
          <w:color w:val="EE0000"/>
          <w:sz w:val="24"/>
          <w:szCs w:val="24"/>
          <w:lang w:val="en-US"/>
        </w:rPr>
        <w:t xml:space="preserve"> </w:t>
      </w:r>
      <w:r w:rsidRPr="008377B9">
        <w:rPr>
          <w:rFonts w:ascii="Times New Roman" w:hAnsi="Times New Roman" w:cs="Times New Roman"/>
          <w:iCs/>
          <w:color w:val="000000" w:themeColor="text1"/>
          <w:sz w:val="24"/>
          <w:szCs w:val="24"/>
          <w:lang w:val="en-US"/>
        </w:rPr>
        <w:t>with 95% confidence intervals (CIs) provided below each estimate</w:t>
      </w:r>
      <w:r w:rsidR="001C2E18">
        <w:rPr>
          <w:rFonts w:ascii="Times New Roman" w:hAnsi="Times New Roman" w:cs="Times New Roman"/>
          <w:iCs/>
          <w:color w:val="000000" w:themeColor="text1"/>
          <w:sz w:val="24"/>
          <w:szCs w:val="24"/>
          <w:lang w:val="en-US"/>
        </w:rPr>
        <w:t xml:space="preserve"> (n = 20)</w:t>
      </w:r>
      <w:r w:rsidRPr="008377B9">
        <w:rPr>
          <w:rFonts w:ascii="Times New Roman" w:hAnsi="Times New Roman" w:cs="Times New Roman"/>
          <w:iCs/>
          <w:color w:val="000000" w:themeColor="text1"/>
          <w:sz w:val="24"/>
          <w:szCs w:val="24"/>
          <w:lang w:val="en-US"/>
        </w:rPr>
        <w:t>.</w:t>
      </w:r>
    </w:p>
    <w:tbl>
      <w:tblPr>
        <w:tblW w:w="8861"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56"/>
        <w:gridCol w:w="2054"/>
        <w:gridCol w:w="1559"/>
        <w:gridCol w:w="1560"/>
        <w:gridCol w:w="1631"/>
        <w:gridCol w:w="1120"/>
        <w:gridCol w:w="581"/>
      </w:tblGrid>
      <w:tr w:rsidR="00AF1AB1" w:rsidRPr="00663228" w14:paraId="054DBE37" w14:textId="77777777" w:rsidTr="00754E64">
        <w:trPr>
          <w:trHeight w:val="300"/>
        </w:trPr>
        <w:tc>
          <w:tcPr>
            <w:tcW w:w="356" w:type="dxa"/>
            <w:shd w:val="clear" w:color="000000" w:fill="FFFFFF"/>
            <w:noWrap/>
            <w:vAlign w:val="bottom"/>
            <w:hideMark/>
          </w:tcPr>
          <w:p w14:paraId="4F5A10E9" w14:textId="77777777" w:rsidR="00AF1AB1" w:rsidRPr="00DC1593" w:rsidRDefault="00AF1AB1">
            <w:pPr>
              <w:spacing w:after="0" w:line="240" w:lineRule="auto"/>
              <w:rPr>
                <w:rFonts w:ascii="Times New Roman" w:eastAsia="Times New Roman" w:hAnsi="Times New Roman" w:cs="Times New Roman"/>
                <w:color w:val="000000"/>
                <w:sz w:val="24"/>
                <w:szCs w:val="24"/>
                <w:lang w:val="en-US" w:eastAsia="it-IT"/>
              </w:rPr>
            </w:pPr>
            <w:r w:rsidRPr="00DC1593">
              <w:rPr>
                <w:rFonts w:ascii="Times New Roman" w:eastAsia="Times New Roman" w:hAnsi="Times New Roman" w:cs="Times New Roman"/>
                <w:color w:val="000000"/>
                <w:sz w:val="24"/>
                <w:szCs w:val="24"/>
                <w:lang w:val="en-US" w:eastAsia="it-IT"/>
              </w:rPr>
              <w:t> </w:t>
            </w:r>
          </w:p>
        </w:tc>
        <w:tc>
          <w:tcPr>
            <w:tcW w:w="2054" w:type="dxa"/>
          </w:tcPr>
          <w:p w14:paraId="5690B412" w14:textId="77777777" w:rsidR="00AF1AB1" w:rsidRPr="00DC1593" w:rsidRDefault="00AF1AB1">
            <w:pPr>
              <w:spacing w:after="0" w:line="240" w:lineRule="auto"/>
              <w:rPr>
                <w:rFonts w:ascii="Times New Roman" w:eastAsia="Times New Roman" w:hAnsi="Times New Roman" w:cs="Times New Roman"/>
                <w:i/>
                <w:iCs/>
                <w:color w:val="000000"/>
                <w:sz w:val="24"/>
                <w:szCs w:val="24"/>
                <w:lang w:val="en-US" w:eastAsia="it-IT"/>
              </w:rPr>
            </w:pPr>
          </w:p>
        </w:tc>
        <w:tc>
          <w:tcPr>
            <w:tcW w:w="1559" w:type="dxa"/>
            <w:shd w:val="clear" w:color="000000" w:fill="FFFFFF"/>
            <w:noWrap/>
            <w:vAlign w:val="bottom"/>
            <w:hideMark/>
          </w:tcPr>
          <w:p w14:paraId="4FA7B8BE" w14:textId="0079AA8E" w:rsidR="00AF1AB1" w:rsidRPr="00DC1593" w:rsidRDefault="00AF1AB1">
            <w:pPr>
              <w:spacing w:after="0" w:line="240" w:lineRule="auto"/>
              <w:rPr>
                <w:rFonts w:ascii="Times New Roman" w:eastAsia="Times New Roman" w:hAnsi="Times New Roman" w:cs="Times New Roman"/>
                <w:i/>
                <w:iCs/>
                <w:color w:val="000000"/>
                <w:sz w:val="24"/>
                <w:szCs w:val="24"/>
                <w:lang w:val="en-US" w:eastAsia="it-IT"/>
              </w:rPr>
            </w:pPr>
            <w:r w:rsidRPr="00DC1593">
              <w:rPr>
                <w:rFonts w:ascii="Times New Roman" w:eastAsia="Times New Roman" w:hAnsi="Times New Roman" w:cs="Times New Roman"/>
                <w:i/>
                <w:iCs/>
                <w:color w:val="000000"/>
                <w:sz w:val="24"/>
                <w:szCs w:val="24"/>
                <w:lang w:val="en-US" w:eastAsia="it-IT"/>
              </w:rPr>
              <w:t> </w:t>
            </w:r>
          </w:p>
        </w:tc>
        <w:tc>
          <w:tcPr>
            <w:tcW w:w="1560" w:type="dxa"/>
            <w:shd w:val="clear" w:color="000000" w:fill="FFFFFF"/>
            <w:noWrap/>
            <w:vAlign w:val="bottom"/>
            <w:hideMark/>
          </w:tcPr>
          <w:p w14:paraId="70672D08" w14:textId="4197CFE2" w:rsidR="00AF1AB1" w:rsidRPr="00DC1593" w:rsidRDefault="00AF1AB1">
            <w:pPr>
              <w:spacing w:after="0" w:line="240" w:lineRule="auto"/>
              <w:rPr>
                <w:rFonts w:ascii="Times New Roman" w:eastAsia="Times New Roman" w:hAnsi="Times New Roman" w:cs="Times New Roman"/>
                <w:i/>
                <w:iCs/>
                <w:color w:val="000000"/>
                <w:sz w:val="24"/>
                <w:szCs w:val="24"/>
                <w:lang w:val="en-US" w:eastAsia="it-IT"/>
              </w:rPr>
            </w:pPr>
            <w:r w:rsidRPr="00DC1593">
              <w:rPr>
                <w:rFonts w:ascii="Times New Roman" w:eastAsia="Times New Roman" w:hAnsi="Times New Roman" w:cs="Times New Roman"/>
                <w:i/>
                <w:iCs/>
                <w:color w:val="000000"/>
                <w:sz w:val="24"/>
                <w:szCs w:val="24"/>
                <w:lang w:val="en-US" w:eastAsia="it-IT"/>
              </w:rPr>
              <w:t> </w:t>
            </w:r>
          </w:p>
        </w:tc>
        <w:tc>
          <w:tcPr>
            <w:tcW w:w="1631" w:type="dxa"/>
            <w:shd w:val="clear" w:color="000000" w:fill="FFFFFF"/>
            <w:noWrap/>
            <w:vAlign w:val="bottom"/>
            <w:hideMark/>
          </w:tcPr>
          <w:p w14:paraId="41378E35" w14:textId="77777777" w:rsidR="00AF1AB1" w:rsidRPr="00DC1593" w:rsidRDefault="00AF1AB1">
            <w:pPr>
              <w:spacing w:after="0" w:line="240" w:lineRule="auto"/>
              <w:rPr>
                <w:rFonts w:ascii="Times New Roman" w:eastAsia="Times New Roman" w:hAnsi="Times New Roman" w:cs="Times New Roman"/>
                <w:i/>
                <w:iCs/>
                <w:color w:val="000000"/>
                <w:sz w:val="24"/>
                <w:szCs w:val="24"/>
                <w:lang w:val="en-US" w:eastAsia="it-IT"/>
              </w:rPr>
            </w:pPr>
            <w:r w:rsidRPr="00DC1593">
              <w:rPr>
                <w:rFonts w:ascii="Times New Roman" w:eastAsia="Times New Roman" w:hAnsi="Times New Roman" w:cs="Times New Roman"/>
                <w:i/>
                <w:iCs/>
                <w:color w:val="000000"/>
                <w:sz w:val="24"/>
                <w:szCs w:val="24"/>
                <w:lang w:val="en-US" w:eastAsia="it-IT"/>
              </w:rPr>
              <w:t> </w:t>
            </w:r>
          </w:p>
        </w:tc>
        <w:tc>
          <w:tcPr>
            <w:tcW w:w="1120" w:type="dxa"/>
            <w:shd w:val="clear" w:color="000000" w:fill="FFFFFF"/>
            <w:noWrap/>
            <w:vAlign w:val="bottom"/>
            <w:hideMark/>
          </w:tcPr>
          <w:p w14:paraId="0B575C4D" w14:textId="77777777" w:rsidR="00AF1AB1" w:rsidRPr="00DC1593" w:rsidRDefault="00AF1AB1">
            <w:pPr>
              <w:spacing w:after="0" w:line="240" w:lineRule="auto"/>
              <w:rPr>
                <w:rFonts w:ascii="Times New Roman" w:eastAsia="Times New Roman" w:hAnsi="Times New Roman" w:cs="Times New Roman"/>
                <w:color w:val="000000"/>
                <w:sz w:val="24"/>
                <w:szCs w:val="24"/>
                <w:lang w:val="en-US" w:eastAsia="it-IT"/>
              </w:rPr>
            </w:pPr>
            <w:r w:rsidRPr="00DC1593">
              <w:rPr>
                <w:rFonts w:ascii="Times New Roman" w:eastAsia="Times New Roman" w:hAnsi="Times New Roman" w:cs="Times New Roman"/>
                <w:color w:val="000000"/>
                <w:sz w:val="24"/>
                <w:szCs w:val="24"/>
                <w:lang w:val="en-US" w:eastAsia="it-IT"/>
              </w:rPr>
              <w:t> </w:t>
            </w:r>
          </w:p>
        </w:tc>
        <w:tc>
          <w:tcPr>
            <w:tcW w:w="581" w:type="dxa"/>
            <w:shd w:val="clear" w:color="000000" w:fill="FFFFFF"/>
            <w:noWrap/>
            <w:vAlign w:val="bottom"/>
            <w:hideMark/>
          </w:tcPr>
          <w:p w14:paraId="518563AD" w14:textId="77777777" w:rsidR="00AF1AB1" w:rsidRPr="00DC1593" w:rsidRDefault="00AF1AB1">
            <w:pPr>
              <w:spacing w:after="0" w:line="240" w:lineRule="auto"/>
              <w:jc w:val="center"/>
              <w:rPr>
                <w:rFonts w:ascii="Times New Roman" w:eastAsia="Times New Roman" w:hAnsi="Times New Roman" w:cs="Times New Roman"/>
                <w:color w:val="000000"/>
                <w:sz w:val="24"/>
                <w:szCs w:val="24"/>
                <w:lang w:val="en-US" w:eastAsia="it-IT"/>
              </w:rPr>
            </w:pPr>
            <w:r w:rsidRPr="00DC1593">
              <w:rPr>
                <w:rFonts w:ascii="Times New Roman" w:eastAsia="Times New Roman" w:hAnsi="Times New Roman" w:cs="Times New Roman"/>
                <w:color w:val="000000"/>
                <w:sz w:val="24"/>
                <w:szCs w:val="24"/>
                <w:lang w:val="en-US" w:eastAsia="it-IT"/>
              </w:rPr>
              <w:t> </w:t>
            </w:r>
          </w:p>
        </w:tc>
      </w:tr>
      <w:tr w:rsidR="00AF1AB1" w:rsidRPr="00D7657D" w14:paraId="0A666170" w14:textId="77777777" w:rsidTr="00754E64">
        <w:trPr>
          <w:trHeight w:val="885"/>
        </w:trPr>
        <w:tc>
          <w:tcPr>
            <w:tcW w:w="356" w:type="dxa"/>
            <w:shd w:val="clear" w:color="000000" w:fill="FFFFFF"/>
            <w:noWrap/>
            <w:vAlign w:val="bottom"/>
            <w:hideMark/>
          </w:tcPr>
          <w:p w14:paraId="1286F9B5" w14:textId="77777777" w:rsidR="00AF1AB1" w:rsidRPr="00DC1593" w:rsidRDefault="00AF1AB1">
            <w:pPr>
              <w:spacing w:after="0" w:line="240" w:lineRule="auto"/>
              <w:rPr>
                <w:rFonts w:ascii="Times New Roman" w:eastAsia="Times New Roman" w:hAnsi="Times New Roman" w:cs="Times New Roman"/>
                <w:color w:val="000000"/>
                <w:sz w:val="24"/>
                <w:szCs w:val="24"/>
                <w:lang w:val="en-US" w:eastAsia="it-IT"/>
              </w:rPr>
            </w:pPr>
            <w:r w:rsidRPr="00DC1593">
              <w:rPr>
                <w:rFonts w:ascii="Times New Roman" w:eastAsia="Times New Roman" w:hAnsi="Times New Roman" w:cs="Times New Roman"/>
                <w:color w:val="000000"/>
                <w:sz w:val="24"/>
                <w:szCs w:val="24"/>
                <w:lang w:val="en-US" w:eastAsia="it-IT"/>
              </w:rPr>
              <w:t> </w:t>
            </w:r>
          </w:p>
        </w:tc>
        <w:tc>
          <w:tcPr>
            <w:tcW w:w="2054" w:type="dxa"/>
          </w:tcPr>
          <w:p w14:paraId="56FC3705" w14:textId="77777777" w:rsidR="00AF1AB1" w:rsidRPr="001C2E18" w:rsidRDefault="00AF1AB1">
            <w:pPr>
              <w:spacing w:after="0" w:line="240" w:lineRule="auto"/>
              <w:jc w:val="center"/>
              <w:rPr>
                <w:rFonts w:ascii="Times New Roman" w:eastAsia="Times New Roman" w:hAnsi="Times New Roman" w:cs="Times New Roman"/>
                <w:b/>
                <w:color w:val="000000"/>
                <w:sz w:val="24"/>
                <w:szCs w:val="24"/>
                <w:lang w:val="en-US" w:eastAsia="it-IT"/>
              </w:rPr>
            </w:pPr>
          </w:p>
        </w:tc>
        <w:tc>
          <w:tcPr>
            <w:tcW w:w="1559" w:type="dxa"/>
            <w:shd w:val="clear" w:color="000000" w:fill="FFFFFF"/>
            <w:vAlign w:val="bottom"/>
            <w:hideMark/>
          </w:tcPr>
          <w:p w14:paraId="3E3DC127" w14:textId="0858F002" w:rsidR="00AF1AB1" w:rsidRPr="001624A1" w:rsidRDefault="00AF1AB1">
            <w:pPr>
              <w:spacing w:after="0" w:line="240" w:lineRule="auto"/>
              <w:jc w:val="center"/>
              <w:rPr>
                <w:rFonts w:ascii="Times New Roman" w:eastAsia="Times New Roman" w:hAnsi="Times New Roman" w:cs="Times New Roman"/>
                <w:b/>
                <w:color w:val="000000"/>
                <w:sz w:val="24"/>
                <w:szCs w:val="24"/>
                <w:lang w:val="en-US" w:eastAsia="it-IT"/>
              </w:rPr>
            </w:pPr>
            <w:r w:rsidRPr="001624A1">
              <w:rPr>
                <w:rFonts w:ascii="Times New Roman" w:eastAsia="Times New Roman" w:hAnsi="Times New Roman" w:cs="Times New Roman"/>
                <w:b/>
                <w:color w:val="000000"/>
                <w:sz w:val="24"/>
                <w:szCs w:val="24"/>
                <w:lang w:val="en-US" w:eastAsia="it-IT"/>
              </w:rPr>
              <w:t>Intentional scenario</w:t>
            </w:r>
          </w:p>
          <w:p w14:paraId="13E47CB6" w14:textId="77777777" w:rsidR="00AF1AB1" w:rsidRPr="001624A1" w:rsidRDefault="00AF1AB1">
            <w:pPr>
              <w:spacing w:after="0" w:line="240" w:lineRule="auto"/>
              <w:jc w:val="center"/>
              <w:rPr>
                <w:rFonts w:ascii="Times New Roman" w:eastAsia="Times New Roman" w:hAnsi="Times New Roman" w:cs="Times New Roman"/>
                <w:b/>
                <w:color w:val="000000"/>
                <w:sz w:val="24"/>
                <w:szCs w:val="24"/>
                <w:lang w:val="en-US" w:eastAsia="it-IT"/>
              </w:rPr>
            </w:pPr>
          </w:p>
          <w:p w14:paraId="53008820" w14:textId="482358A1" w:rsidR="00AF1AB1" w:rsidRPr="001624A1" w:rsidRDefault="00AF1AB1">
            <w:pPr>
              <w:spacing w:after="0" w:line="240" w:lineRule="auto"/>
              <w:jc w:val="center"/>
              <w:rPr>
                <w:rFonts w:ascii="Times New Roman" w:eastAsia="Times New Roman" w:hAnsi="Times New Roman" w:cs="Times New Roman"/>
                <w:b/>
                <w:color w:val="000000"/>
                <w:sz w:val="24"/>
                <w:szCs w:val="24"/>
                <w:lang w:val="en-US" w:eastAsia="it-IT"/>
              </w:rPr>
            </w:pPr>
            <w:r w:rsidRPr="001624A1">
              <w:rPr>
                <w:rFonts w:ascii="Times New Roman" w:eastAsia="Times New Roman" w:hAnsi="Times New Roman" w:cs="Times New Roman"/>
                <w:b/>
                <w:color w:val="000000"/>
                <w:sz w:val="24"/>
                <w:szCs w:val="24"/>
                <w:lang w:val="en-US" w:eastAsia="it-IT"/>
              </w:rPr>
              <w:t>Placebo</w:t>
            </w:r>
          </w:p>
          <w:p w14:paraId="3571B5D2" w14:textId="1D5041FE" w:rsidR="00AF1AB1" w:rsidRPr="001624A1" w:rsidRDefault="00AF1AB1">
            <w:pPr>
              <w:spacing w:after="0" w:line="240" w:lineRule="auto"/>
              <w:jc w:val="center"/>
              <w:rPr>
                <w:rFonts w:ascii="Times New Roman" w:eastAsia="Times New Roman" w:hAnsi="Times New Roman" w:cs="Times New Roman"/>
                <w:b/>
                <w:color w:val="000000"/>
                <w:sz w:val="24"/>
                <w:szCs w:val="24"/>
                <w:lang w:val="en-US" w:eastAsia="it-IT"/>
              </w:rPr>
            </w:pPr>
          </w:p>
          <w:p w14:paraId="5C09A175" w14:textId="77777777" w:rsidR="00AF1AB1" w:rsidRPr="001624A1" w:rsidRDefault="00AF1AB1">
            <w:pPr>
              <w:spacing w:after="0" w:line="240" w:lineRule="auto"/>
              <w:jc w:val="center"/>
              <w:rPr>
                <w:rFonts w:ascii="Times New Roman" w:eastAsia="Times New Roman" w:hAnsi="Times New Roman" w:cs="Times New Roman"/>
                <w:b/>
                <w:color w:val="000000"/>
                <w:sz w:val="24"/>
                <w:szCs w:val="24"/>
                <w:lang w:val="en-US" w:eastAsia="it-IT"/>
              </w:rPr>
            </w:pPr>
          </w:p>
        </w:tc>
        <w:tc>
          <w:tcPr>
            <w:tcW w:w="1560" w:type="dxa"/>
            <w:shd w:val="clear" w:color="000000" w:fill="FFFFFF"/>
            <w:vAlign w:val="bottom"/>
            <w:hideMark/>
          </w:tcPr>
          <w:p w14:paraId="6B23D313"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r w:rsidRPr="00DC1593">
              <w:rPr>
                <w:rFonts w:ascii="Times New Roman" w:eastAsia="Times New Roman" w:hAnsi="Times New Roman" w:cs="Times New Roman"/>
                <w:b/>
                <w:color w:val="000000"/>
                <w:sz w:val="24"/>
                <w:szCs w:val="24"/>
                <w:lang w:eastAsia="it-IT"/>
              </w:rPr>
              <w:t>Accidental scenario</w:t>
            </w:r>
          </w:p>
          <w:p w14:paraId="3D11418B"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59BB0269" w14:textId="0DC03D54" w:rsidR="00AF1AB1" w:rsidRDefault="00AF1AB1">
            <w:pPr>
              <w:spacing w:after="0" w:line="240" w:lineRule="auto"/>
              <w:jc w:val="center"/>
              <w:rPr>
                <w:rFonts w:ascii="Times New Roman" w:eastAsia="Times New Roman" w:hAnsi="Times New Roman" w:cs="Times New Roman"/>
                <w:b/>
                <w:color w:val="000000"/>
                <w:sz w:val="24"/>
                <w:szCs w:val="24"/>
                <w:lang w:eastAsia="it-IT"/>
              </w:rPr>
            </w:pPr>
            <w:r>
              <w:rPr>
                <w:rFonts w:ascii="Times New Roman" w:eastAsia="Times New Roman" w:hAnsi="Times New Roman" w:cs="Times New Roman"/>
                <w:b/>
                <w:color w:val="000000"/>
                <w:sz w:val="24"/>
                <w:szCs w:val="24"/>
                <w:lang w:eastAsia="it-IT"/>
              </w:rPr>
              <w:t>Placebo</w:t>
            </w:r>
          </w:p>
          <w:p w14:paraId="7FCD06D9"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7883DEF7" w14:textId="77777777" w:rsidR="00AF1AB1" w:rsidRPr="00DC1593" w:rsidRDefault="00AF1AB1">
            <w:pPr>
              <w:spacing w:after="0" w:line="240" w:lineRule="auto"/>
              <w:jc w:val="center"/>
              <w:rPr>
                <w:rFonts w:ascii="Times New Roman" w:eastAsia="Times New Roman" w:hAnsi="Times New Roman" w:cs="Times New Roman"/>
                <w:b/>
                <w:color w:val="000000"/>
                <w:sz w:val="24"/>
                <w:szCs w:val="24"/>
                <w:lang w:eastAsia="it-IT"/>
              </w:rPr>
            </w:pPr>
          </w:p>
        </w:tc>
        <w:tc>
          <w:tcPr>
            <w:tcW w:w="1631" w:type="dxa"/>
            <w:shd w:val="clear" w:color="000000" w:fill="FFFFFF"/>
            <w:vAlign w:val="bottom"/>
            <w:hideMark/>
          </w:tcPr>
          <w:p w14:paraId="78264460"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r w:rsidRPr="00DC1593">
              <w:rPr>
                <w:rFonts w:ascii="Times New Roman" w:eastAsia="Times New Roman" w:hAnsi="Times New Roman" w:cs="Times New Roman"/>
                <w:b/>
                <w:color w:val="000000"/>
                <w:sz w:val="24"/>
                <w:szCs w:val="24"/>
                <w:lang w:eastAsia="it-IT"/>
              </w:rPr>
              <w:t>Intentional scenario</w:t>
            </w:r>
          </w:p>
          <w:p w14:paraId="21AAD6D6"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72115658" w14:textId="61F58DF6" w:rsidR="00AF1AB1" w:rsidRDefault="00AF1AB1">
            <w:pPr>
              <w:spacing w:after="0" w:line="240" w:lineRule="auto"/>
              <w:jc w:val="center"/>
              <w:rPr>
                <w:rFonts w:ascii="Times New Roman" w:eastAsia="Times New Roman" w:hAnsi="Times New Roman" w:cs="Times New Roman"/>
                <w:b/>
                <w:color w:val="000000"/>
                <w:sz w:val="24"/>
                <w:szCs w:val="24"/>
                <w:lang w:eastAsia="it-IT"/>
              </w:rPr>
            </w:pPr>
            <w:r>
              <w:rPr>
                <w:rFonts w:ascii="Times New Roman" w:eastAsia="Times New Roman" w:hAnsi="Times New Roman" w:cs="Times New Roman"/>
                <w:b/>
                <w:color w:val="000000"/>
                <w:sz w:val="24"/>
                <w:szCs w:val="24"/>
                <w:lang w:eastAsia="it-IT"/>
              </w:rPr>
              <w:t>Oxytocin</w:t>
            </w:r>
          </w:p>
          <w:p w14:paraId="6E13171D"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760DA549" w14:textId="77777777" w:rsidR="00AF1AB1" w:rsidRPr="00DC1593" w:rsidRDefault="00AF1AB1">
            <w:pPr>
              <w:spacing w:after="0" w:line="240" w:lineRule="auto"/>
              <w:jc w:val="center"/>
              <w:rPr>
                <w:rFonts w:ascii="Times New Roman" w:eastAsia="Times New Roman" w:hAnsi="Times New Roman" w:cs="Times New Roman"/>
                <w:b/>
                <w:color w:val="000000"/>
                <w:sz w:val="24"/>
                <w:szCs w:val="24"/>
                <w:lang w:eastAsia="it-IT"/>
              </w:rPr>
            </w:pPr>
          </w:p>
        </w:tc>
        <w:tc>
          <w:tcPr>
            <w:tcW w:w="1701" w:type="dxa"/>
            <w:gridSpan w:val="2"/>
            <w:shd w:val="clear" w:color="000000" w:fill="FFFFFF"/>
            <w:vAlign w:val="bottom"/>
            <w:hideMark/>
          </w:tcPr>
          <w:p w14:paraId="6A18CADF"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r w:rsidRPr="00DC1593">
              <w:rPr>
                <w:rFonts w:ascii="Times New Roman" w:eastAsia="Times New Roman" w:hAnsi="Times New Roman" w:cs="Times New Roman"/>
                <w:b/>
                <w:color w:val="000000"/>
                <w:sz w:val="24"/>
                <w:szCs w:val="24"/>
                <w:lang w:eastAsia="it-IT"/>
              </w:rPr>
              <w:t>Accidental</w:t>
            </w:r>
          </w:p>
          <w:p w14:paraId="445E9DC1" w14:textId="57C598B3" w:rsidR="00AF1AB1" w:rsidRDefault="00AF1AB1">
            <w:pPr>
              <w:spacing w:after="0" w:line="240" w:lineRule="auto"/>
              <w:jc w:val="center"/>
              <w:rPr>
                <w:rFonts w:ascii="Times New Roman" w:eastAsia="Times New Roman" w:hAnsi="Times New Roman" w:cs="Times New Roman"/>
                <w:b/>
                <w:color w:val="000000"/>
                <w:sz w:val="24"/>
                <w:szCs w:val="24"/>
                <w:lang w:eastAsia="it-IT"/>
              </w:rPr>
            </w:pPr>
            <w:r w:rsidRPr="00DC1593">
              <w:rPr>
                <w:rFonts w:ascii="Times New Roman" w:eastAsia="Times New Roman" w:hAnsi="Times New Roman" w:cs="Times New Roman"/>
                <w:b/>
                <w:color w:val="000000"/>
                <w:sz w:val="24"/>
                <w:szCs w:val="24"/>
                <w:lang w:eastAsia="it-IT"/>
              </w:rPr>
              <w:t xml:space="preserve"> Scenario</w:t>
            </w:r>
          </w:p>
          <w:p w14:paraId="58AB4D88"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46E78840" w14:textId="4216AB71" w:rsidR="00AF1AB1" w:rsidRDefault="00AF1AB1">
            <w:pPr>
              <w:spacing w:after="0" w:line="240" w:lineRule="auto"/>
              <w:jc w:val="center"/>
              <w:rPr>
                <w:rFonts w:ascii="Times New Roman" w:eastAsia="Times New Roman" w:hAnsi="Times New Roman" w:cs="Times New Roman"/>
                <w:b/>
                <w:color w:val="000000"/>
                <w:sz w:val="24"/>
                <w:szCs w:val="24"/>
                <w:lang w:eastAsia="it-IT"/>
              </w:rPr>
            </w:pPr>
            <w:r>
              <w:rPr>
                <w:rFonts w:ascii="Times New Roman" w:eastAsia="Times New Roman" w:hAnsi="Times New Roman" w:cs="Times New Roman"/>
                <w:b/>
                <w:color w:val="000000"/>
                <w:sz w:val="24"/>
                <w:szCs w:val="24"/>
                <w:lang w:eastAsia="it-IT"/>
              </w:rPr>
              <w:t>Oxytocin</w:t>
            </w:r>
          </w:p>
          <w:p w14:paraId="308136CA" w14:textId="77777777" w:rsidR="00AF1AB1" w:rsidRDefault="00AF1AB1">
            <w:pPr>
              <w:spacing w:after="0" w:line="240" w:lineRule="auto"/>
              <w:jc w:val="center"/>
              <w:rPr>
                <w:rFonts w:ascii="Times New Roman" w:eastAsia="Times New Roman" w:hAnsi="Times New Roman" w:cs="Times New Roman"/>
                <w:b/>
                <w:color w:val="000000"/>
                <w:sz w:val="24"/>
                <w:szCs w:val="24"/>
                <w:lang w:eastAsia="it-IT"/>
              </w:rPr>
            </w:pPr>
          </w:p>
          <w:p w14:paraId="048ACF98" w14:textId="7CF1FA35" w:rsidR="00AF1AB1" w:rsidRPr="00DC1593" w:rsidRDefault="00AF1AB1">
            <w:pPr>
              <w:spacing w:after="0" w:line="240" w:lineRule="auto"/>
              <w:jc w:val="center"/>
              <w:rPr>
                <w:rFonts w:ascii="Times New Roman" w:eastAsia="Times New Roman" w:hAnsi="Times New Roman" w:cs="Times New Roman"/>
                <w:b/>
                <w:color w:val="000000"/>
                <w:sz w:val="24"/>
                <w:szCs w:val="24"/>
                <w:lang w:eastAsia="it-IT"/>
              </w:rPr>
            </w:pPr>
          </w:p>
        </w:tc>
      </w:tr>
      <w:tr w:rsidR="00AF1AB1" w:rsidRPr="00D7657D" w14:paraId="3FE8104F" w14:textId="77777777" w:rsidTr="00754E64">
        <w:trPr>
          <w:trHeight w:val="895"/>
        </w:trPr>
        <w:tc>
          <w:tcPr>
            <w:tcW w:w="356" w:type="dxa"/>
            <w:shd w:val="clear" w:color="000000" w:fill="FFFFFF"/>
            <w:noWrap/>
            <w:vAlign w:val="bottom"/>
            <w:hideMark/>
          </w:tcPr>
          <w:p w14:paraId="490E89BD"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3461BD6C" w14:textId="77777777" w:rsidR="00AF1AB1" w:rsidRDefault="00AF1AB1" w:rsidP="00754E64">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Intentionality judgment accuracy</w:t>
            </w:r>
          </w:p>
          <w:p w14:paraId="7F406DC0" w14:textId="1AA45198"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p>
        </w:tc>
        <w:tc>
          <w:tcPr>
            <w:tcW w:w="1559" w:type="dxa"/>
            <w:shd w:val="clear" w:color="000000" w:fill="FFFFFF"/>
            <w:noWrap/>
            <w:vAlign w:val="center"/>
            <w:hideMark/>
          </w:tcPr>
          <w:p w14:paraId="5A2FDE8A" w14:textId="24D7A0CC"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82.5 (19.70)</w:t>
            </w:r>
          </w:p>
          <w:p w14:paraId="6248A2E6" w14:textId="6B1F54E6"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73.28-91.72</w:t>
            </w:r>
          </w:p>
        </w:tc>
        <w:tc>
          <w:tcPr>
            <w:tcW w:w="1560" w:type="dxa"/>
            <w:shd w:val="clear" w:color="000000" w:fill="FFFFFF"/>
            <w:noWrap/>
            <w:vAlign w:val="center"/>
            <w:hideMark/>
          </w:tcPr>
          <w:p w14:paraId="41E9CBA2"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60 (32.93)</w:t>
            </w:r>
          </w:p>
          <w:p w14:paraId="179E2CBF" w14:textId="16536842"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44.58-75.41</w:t>
            </w:r>
          </w:p>
        </w:tc>
        <w:tc>
          <w:tcPr>
            <w:tcW w:w="1631" w:type="dxa"/>
            <w:shd w:val="clear" w:color="000000" w:fill="FFFFFF"/>
            <w:noWrap/>
            <w:vAlign w:val="center"/>
            <w:hideMark/>
          </w:tcPr>
          <w:p w14:paraId="3C82FC56"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75 (32.53)</w:t>
            </w:r>
          </w:p>
          <w:p w14:paraId="2A275109" w14:textId="5DA8791A"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59.78-90.22</w:t>
            </w:r>
          </w:p>
        </w:tc>
        <w:tc>
          <w:tcPr>
            <w:tcW w:w="1701" w:type="dxa"/>
            <w:gridSpan w:val="2"/>
            <w:shd w:val="clear" w:color="000000" w:fill="FFFFFF"/>
            <w:noWrap/>
            <w:vAlign w:val="center"/>
            <w:hideMark/>
          </w:tcPr>
          <w:p w14:paraId="52AD43D4"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47.5 (32.42)</w:t>
            </w:r>
          </w:p>
          <w:p w14:paraId="415CA235" w14:textId="34FCFE8C"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32.33-62.67</w:t>
            </w:r>
          </w:p>
        </w:tc>
      </w:tr>
      <w:tr w:rsidR="00AF1AB1" w:rsidRPr="00D7657D" w14:paraId="3DDF0A07" w14:textId="77777777" w:rsidTr="00754E64">
        <w:trPr>
          <w:trHeight w:val="300"/>
        </w:trPr>
        <w:tc>
          <w:tcPr>
            <w:tcW w:w="356" w:type="dxa"/>
            <w:shd w:val="clear" w:color="000000" w:fill="FFFFFF"/>
            <w:noWrap/>
            <w:vAlign w:val="bottom"/>
            <w:hideMark/>
          </w:tcPr>
          <w:p w14:paraId="44C66F4E"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0EDC843A" w14:textId="77777777" w:rsidR="00AF1AB1" w:rsidRDefault="00AF1AB1" w:rsidP="00754E64">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Perpetrator’s harmful intent</w:t>
            </w:r>
          </w:p>
          <w:p w14:paraId="774923CD" w14:textId="0FC44DE3"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p>
        </w:tc>
        <w:tc>
          <w:tcPr>
            <w:tcW w:w="1559" w:type="dxa"/>
            <w:shd w:val="clear" w:color="000000" w:fill="FFFFFF"/>
            <w:noWrap/>
            <w:vAlign w:val="center"/>
            <w:hideMark/>
          </w:tcPr>
          <w:p w14:paraId="4C5955AE" w14:textId="65BF4F11"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70.22 (14.54)</w:t>
            </w:r>
          </w:p>
          <w:p w14:paraId="6848385F" w14:textId="64EC881C" w:rsidR="00AF1AB1" w:rsidRPr="00AF1AB1" w:rsidRDefault="00AF1AB1" w:rsidP="009467C8">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63.42-77.03</w:t>
            </w:r>
          </w:p>
        </w:tc>
        <w:tc>
          <w:tcPr>
            <w:tcW w:w="1560" w:type="dxa"/>
            <w:shd w:val="clear" w:color="000000" w:fill="FFFFFF"/>
            <w:noWrap/>
            <w:vAlign w:val="center"/>
            <w:hideMark/>
          </w:tcPr>
          <w:p w14:paraId="3B484A1B"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51.85 (21.76)</w:t>
            </w:r>
          </w:p>
          <w:p w14:paraId="35A77FA9" w14:textId="02062BE5"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41.67-62.03</w:t>
            </w:r>
          </w:p>
        </w:tc>
        <w:tc>
          <w:tcPr>
            <w:tcW w:w="1631" w:type="dxa"/>
            <w:shd w:val="clear" w:color="000000" w:fill="FFFFFF"/>
            <w:noWrap/>
            <w:vAlign w:val="center"/>
            <w:hideMark/>
          </w:tcPr>
          <w:p w14:paraId="5AC17C99" w14:textId="77777777"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72.26 (16.74)</w:t>
            </w:r>
          </w:p>
          <w:p w14:paraId="75D9467D" w14:textId="5EDBB6FC"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64.42-80.08</w:t>
            </w:r>
          </w:p>
        </w:tc>
        <w:tc>
          <w:tcPr>
            <w:tcW w:w="1701" w:type="dxa"/>
            <w:gridSpan w:val="2"/>
            <w:shd w:val="clear" w:color="000000" w:fill="FFFFFF"/>
            <w:noWrap/>
            <w:vAlign w:val="center"/>
            <w:hideMark/>
          </w:tcPr>
          <w:p w14:paraId="065D3731"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58.17 (21.26)</w:t>
            </w:r>
          </w:p>
          <w:p w14:paraId="2B723048" w14:textId="55D668C4"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48.22-68.12</w:t>
            </w:r>
          </w:p>
        </w:tc>
      </w:tr>
      <w:tr w:rsidR="00AF1AB1" w:rsidRPr="00D7657D" w14:paraId="0E581B32" w14:textId="77777777" w:rsidTr="00754E64">
        <w:trPr>
          <w:trHeight w:val="653"/>
        </w:trPr>
        <w:tc>
          <w:tcPr>
            <w:tcW w:w="356" w:type="dxa"/>
            <w:shd w:val="clear" w:color="000000" w:fill="FFFFFF"/>
            <w:noWrap/>
            <w:vAlign w:val="bottom"/>
          </w:tcPr>
          <w:p w14:paraId="31D1BD2D"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p>
        </w:tc>
        <w:tc>
          <w:tcPr>
            <w:tcW w:w="2054" w:type="dxa"/>
          </w:tcPr>
          <w:p w14:paraId="1342A571" w14:textId="7ED1898F" w:rsidR="00AF1AB1" w:rsidRDefault="00AF1AB1" w:rsidP="00754E64">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Empathic concern</w:t>
            </w:r>
          </w:p>
          <w:p w14:paraId="3B48B56C" w14:textId="77777777"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p>
        </w:tc>
        <w:tc>
          <w:tcPr>
            <w:tcW w:w="1559" w:type="dxa"/>
            <w:shd w:val="clear" w:color="000000" w:fill="FFFFFF"/>
            <w:noWrap/>
            <w:vAlign w:val="center"/>
          </w:tcPr>
          <w:p w14:paraId="4B85EE6B" w14:textId="4BEF6D80" w:rsidR="00AF1AB1" w:rsidRP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69.56 (14.80)</w:t>
            </w:r>
          </w:p>
          <w:p w14:paraId="4E91D2CE" w14:textId="726D2132" w:rsidR="00AF1AB1" w:rsidRPr="00AF1AB1" w:rsidRDefault="00AF1AB1" w:rsidP="00754E64">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62.63-76.48</w:t>
            </w:r>
          </w:p>
        </w:tc>
        <w:tc>
          <w:tcPr>
            <w:tcW w:w="1560" w:type="dxa"/>
            <w:shd w:val="clear" w:color="000000" w:fill="FFFFFF"/>
            <w:noWrap/>
            <w:vAlign w:val="center"/>
          </w:tcPr>
          <w:p w14:paraId="751737F9" w14:textId="77777777" w:rsidR="00AF1AB1" w:rsidRP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60.55 (15.40)</w:t>
            </w:r>
          </w:p>
          <w:p w14:paraId="4B51066C" w14:textId="28843189" w:rsidR="00AF1AB1" w:rsidRPr="00AF1AB1" w:rsidRDefault="00AF1AB1" w:rsidP="00754E64">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53.34-67.75</w:t>
            </w:r>
          </w:p>
        </w:tc>
        <w:tc>
          <w:tcPr>
            <w:tcW w:w="1631" w:type="dxa"/>
            <w:shd w:val="clear" w:color="000000" w:fill="FFFFFF"/>
            <w:noWrap/>
            <w:vAlign w:val="center"/>
          </w:tcPr>
          <w:p w14:paraId="2ADE1510" w14:textId="77777777" w:rsidR="00AF1AB1" w:rsidRP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68.935 (16.81)</w:t>
            </w:r>
          </w:p>
          <w:p w14:paraId="7E70320D" w14:textId="5F9F5F7E" w:rsidR="00AF1AB1" w:rsidRPr="00AF1AB1" w:rsidRDefault="00AF1AB1" w:rsidP="00754E64">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61.06-76.80</w:t>
            </w:r>
          </w:p>
        </w:tc>
        <w:tc>
          <w:tcPr>
            <w:tcW w:w="1701" w:type="dxa"/>
            <w:gridSpan w:val="2"/>
            <w:shd w:val="clear" w:color="000000" w:fill="FFFFFF"/>
            <w:noWrap/>
            <w:vAlign w:val="center"/>
          </w:tcPr>
          <w:p w14:paraId="7B49A2EC" w14:textId="77777777" w:rsidR="00AF1AB1" w:rsidRP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64.18 (18.48)</w:t>
            </w:r>
          </w:p>
          <w:p w14:paraId="313D0E3E" w14:textId="001F4702" w:rsidR="00AF1AB1" w:rsidRPr="00AF1AB1" w:rsidRDefault="00AF1AB1" w:rsidP="00754E64">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55.53-72.83</w:t>
            </w:r>
          </w:p>
        </w:tc>
      </w:tr>
      <w:tr w:rsidR="00AF1AB1" w:rsidRPr="00D7657D" w14:paraId="0C28769C" w14:textId="77777777" w:rsidTr="00754E64">
        <w:trPr>
          <w:trHeight w:val="679"/>
        </w:trPr>
        <w:tc>
          <w:tcPr>
            <w:tcW w:w="356" w:type="dxa"/>
            <w:shd w:val="clear" w:color="000000" w:fill="FFFFFF"/>
            <w:noWrap/>
            <w:vAlign w:val="bottom"/>
            <w:hideMark/>
          </w:tcPr>
          <w:p w14:paraId="2CD23255"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05984FE2" w14:textId="70F46C3E"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Personal distress</w:t>
            </w:r>
          </w:p>
        </w:tc>
        <w:tc>
          <w:tcPr>
            <w:tcW w:w="1559" w:type="dxa"/>
            <w:shd w:val="clear" w:color="000000" w:fill="FFFFFF"/>
            <w:noWrap/>
            <w:vAlign w:val="center"/>
            <w:hideMark/>
          </w:tcPr>
          <w:p w14:paraId="4CD0CAF5" w14:textId="6F64B59E"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66.84 (17.07)</w:t>
            </w:r>
          </w:p>
          <w:p w14:paraId="6C949AAC" w14:textId="41D05A28" w:rsid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58.85-74.82</w:t>
            </w:r>
          </w:p>
          <w:p w14:paraId="6BCB1A1C" w14:textId="010EEFD5"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p>
        </w:tc>
        <w:tc>
          <w:tcPr>
            <w:tcW w:w="1560" w:type="dxa"/>
            <w:shd w:val="clear" w:color="000000" w:fill="FFFFFF"/>
            <w:noWrap/>
            <w:vAlign w:val="center"/>
            <w:hideMark/>
          </w:tcPr>
          <w:p w14:paraId="49BBAB7D" w14:textId="77777777"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60.92 (14.64)</w:t>
            </w:r>
          </w:p>
          <w:p w14:paraId="15DAAB71" w14:textId="711F9083" w:rsid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54.07-67.77</w:t>
            </w:r>
          </w:p>
          <w:p w14:paraId="69B5A19A" w14:textId="13864A73"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p>
        </w:tc>
        <w:tc>
          <w:tcPr>
            <w:tcW w:w="1631" w:type="dxa"/>
            <w:shd w:val="clear" w:color="000000" w:fill="FFFFFF"/>
            <w:noWrap/>
            <w:vAlign w:val="center"/>
            <w:hideMark/>
          </w:tcPr>
          <w:p w14:paraId="36B4A45A"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66.625 (20.09)</w:t>
            </w:r>
          </w:p>
          <w:p w14:paraId="0D2D1830" w14:textId="62F7E594" w:rsid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57.23-76.02</w:t>
            </w:r>
          </w:p>
          <w:p w14:paraId="78056D7B" w14:textId="269D9CD6"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p>
        </w:tc>
        <w:tc>
          <w:tcPr>
            <w:tcW w:w="1701" w:type="dxa"/>
            <w:gridSpan w:val="2"/>
            <w:shd w:val="clear" w:color="000000" w:fill="FFFFFF"/>
            <w:noWrap/>
            <w:vAlign w:val="center"/>
            <w:hideMark/>
          </w:tcPr>
          <w:p w14:paraId="08979702"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61.41 (21.11)</w:t>
            </w:r>
          </w:p>
          <w:p w14:paraId="6FE19878" w14:textId="5B2F3F7F" w:rsidR="00AF1AB1" w:rsidRDefault="00AF1AB1" w:rsidP="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51.53-71.29</w:t>
            </w:r>
          </w:p>
          <w:p w14:paraId="0345EE0A" w14:textId="055302DF"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p>
        </w:tc>
      </w:tr>
      <w:tr w:rsidR="00AF1AB1" w:rsidRPr="00D7657D" w14:paraId="2A3E251E" w14:textId="77777777" w:rsidTr="00754E64">
        <w:trPr>
          <w:trHeight w:val="300"/>
        </w:trPr>
        <w:tc>
          <w:tcPr>
            <w:tcW w:w="356" w:type="dxa"/>
            <w:shd w:val="clear" w:color="000000" w:fill="FFFFFF"/>
            <w:noWrap/>
            <w:vAlign w:val="bottom"/>
            <w:hideMark/>
          </w:tcPr>
          <w:p w14:paraId="075AFC31"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2E4E5E7D" w14:textId="10BC5D7F"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Moral judgment</w:t>
            </w:r>
          </w:p>
        </w:tc>
        <w:tc>
          <w:tcPr>
            <w:tcW w:w="1559" w:type="dxa"/>
            <w:shd w:val="clear" w:color="000000" w:fill="FFFFFF"/>
            <w:noWrap/>
            <w:vAlign w:val="center"/>
            <w:hideMark/>
          </w:tcPr>
          <w:p w14:paraId="26268107" w14:textId="3F3D50B7"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74.43 (13.36)</w:t>
            </w:r>
          </w:p>
          <w:p w14:paraId="4BBC5F1C" w14:textId="77777777" w:rsid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68.17-80.67</w:t>
            </w:r>
          </w:p>
          <w:p w14:paraId="6238280F" w14:textId="060CA1B6"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p>
        </w:tc>
        <w:tc>
          <w:tcPr>
            <w:tcW w:w="1560" w:type="dxa"/>
            <w:shd w:val="clear" w:color="000000" w:fill="FFFFFF"/>
            <w:noWrap/>
            <w:vAlign w:val="center"/>
            <w:hideMark/>
          </w:tcPr>
          <w:p w14:paraId="46A4D315" w14:textId="57977DDD" w:rsidR="00AF1AB1" w:rsidRPr="00AF1AB1" w:rsidRDefault="00AF1AB1" w:rsidP="00AF1AB1">
            <w:pPr>
              <w:spacing w:after="0" w:line="240" w:lineRule="auto"/>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 xml:space="preserve">  </w:t>
            </w:r>
            <w:r w:rsidRPr="00AF1AB1">
              <w:rPr>
                <w:rFonts w:ascii="Times New Roman" w:eastAsia="Times New Roman" w:hAnsi="Times New Roman" w:cs="Times New Roman"/>
                <w:color w:val="000000"/>
                <w:sz w:val="24"/>
                <w:szCs w:val="24"/>
                <w:lang w:eastAsia="it-IT"/>
              </w:rPr>
              <w:t>61.05 (17.38)</w:t>
            </w:r>
          </w:p>
          <w:p w14:paraId="7E1618BC" w14:textId="77777777" w:rsidR="00AF1AB1" w:rsidRDefault="00AF1AB1" w:rsidP="009467C8">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52.91-69.17</w:t>
            </w:r>
          </w:p>
          <w:p w14:paraId="1F65A184" w14:textId="54F64020" w:rsidR="00AF1AB1" w:rsidRPr="00AF1AB1" w:rsidRDefault="00AF1AB1" w:rsidP="009467C8">
            <w:pPr>
              <w:spacing w:after="0" w:line="240" w:lineRule="auto"/>
              <w:jc w:val="center"/>
              <w:rPr>
                <w:rFonts w:ascii="Times New Roman" w:eastAsia="Times New Roman" w:hAnsi="Times New Roman" w:cs="Times New Roman"/>
                <w:color w:val="000000"/>
                <w:sz w:val="24"/>
                <w:szCs w:val="24"/>
                <w:lang w:eastAsia="it-IT"/>
              </w:rPr>
            </w:pPr>
          </w:p>
        </w:tc>
        <w:tc>
          <w:tcPr>
            <w:tcW w:w="1631" w:type="dxa"/>
            <w:shd w:val="clear" w:color="000000" w:fill="FFFFFF"/>
            <w:noWrap/>
            <w:vAlign w:val="center"/>
            <w:hideMark/>
          </w:tcPr>
          <w:p w14:paraId="35EF2B40" w14:textId="69C4713B"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73.86 (15.20)</w:t>
            </w:r>
          </w:p>
          <w:p w14:paraId="36F91340" w14:textId="77777777" w:rsid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66.75-80.97</w:t>
            </w:r>
          </w:p>
          <w:p w14:paraId="18F2052B" w14:textId="30B3D93C"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p>
        </w:tc>
        <w:tc>
          <w:tcPr>
            <w:tcW w:w="1701" w:type="dxa"/>
            <w:gridSpan w:val="2"/>
            <w:shd w:val="clear" w:color="000000" w:fill="FFFFFF"/>
            <w:noWrap/>
            <w:vAlign w:val="center"/>
            <w:hideMark/>
          </w:tcPr>
          <w:p w14:paraId="35EE9D47"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65.59 (19.69)</w:t>
            </w:r>
          </w:p>
          <w:p w14:paraId="61726FF7" w14:textId="77777777" w:rsid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56.37-74.81</w:t>
            </w:r>
          </w:p>
          <w:p w14:paraId="17BD0FA6" w14:textId="6C00787A"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p>
        </w:tc>
      </w:tr>
      <w:tr w:rsidR="00AF1AB1" w:rsidRPr="00D7657D" w14:paraId="5889C37F" w14:textId="77777777" w:rsidTr="00754E64">
        <w:trPr>
          <w:trHeight w:val="300"/>
        </w:trPr>
        <w:tc>
          <w:tcPr>
            <w:tcW w:w="356" w:type="dxa"/>
            <w:shd w:val="clear" w:color="000000" w:fill="FFFFFF"/>
            <w:noWrap/>
            <w:vAlign w:val="bottom"/>
            <w:hideMark/>
          </w:tcPr>
          <w:p w14:paraId="2D22BF40"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7C39F356" w14:textId="70D1B42D" w:rsidR="00AF1AB1" w:rsidRPr="00AF1AB1" w:rsidRDefault="00AF1AB1" w:rsidP="00754E64">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Severity of deserved punishment</w:t>
            </w:r>
          </w:p>
        </w:tc>
        <w:tc>
          <w:tcPr>
            <w:tcW w:w="1559" w:type="dxa"/>
            <w:shd w:val="clear" w:color="000000" w:fill="FFFFFF"/>
            <w:noWrap/>
            <w:vAlign w:val="center"/>
            <w:hideMark/>
          </w:tcPr>
          <w:p w14:paraId="114AE667" w14:textId="0F8BAB5E"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74.47 (15.69)</w:t>
            </w:r>
          </w:p>
          <w:p w14:paraId="5B969293" w14:textId="22399F82" w:rsidR="00AF1AB1" w:rsidRPr="00AF1AB1" w:rsidRDefault="00AF1AB1" w:rsidP="00AC11DD">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67.12-81.81</w:t>
            </w:r>
          </w:p>
        </w:tc>
        <w:tc>
          <w:tcPr>
            <w:tcW w:w="1560" w:type="dxa"/>
            <w:shd w:val="clear" w:color="000000" w:fill="FFFFFF"/>
            <w:noWrap/>
            <w:vAlign w:val="center"/>
            <w:hideMark/>
          </w:tcPr>
          <w:p w14:paraId="3A94ED1D" w14:textId="77777777"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56.89 (21.00)</w:t>
            </w:r>
          </w:p>
          <w:p w14:paraId="3A81F7E8" w14:textId="0C311E3F"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47.06-66.71</w:t>
            </w:r>
          </w:p>
        </w:tc>
        <w:tc>
          <w:tcPr>
            <w:tcW w:w="1631" w:type="dxa"/>
            <w:shd w:val="clear" w:color="000000" w:fill="FFFFFF"/>
            <w:noWrap/>
            <w:vAlign w:val="center"/>
            <w:hideMark/>
          </w:tcPr>
          <w:p w14:paraId="2080AA53" w14:textId="77777777"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70.37 (18.93)</w:t>
            </w:r>
          </w:p>
          <w:p w14:paraId="27104557" w14:textId="2B020ABC" w:rsidR="00AF1AB1" w:rsidRPr="00AF1AB1" w:rsidRDefault="00AF1AB1">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61.51-79.23</w:t>
            </w:r>
          </w:p>
        </w:tc>
        <w:tc>
          <w:tcPr>
            <w:tcW w:w="1701" w:type="dxa"/>
            <w:gridSpan w:val="2"/>
            <w:shd w:val="clear" w:color="000000" w:fill="FFFFFF"/>
            <w:noWrap/>
            <w:vAlign w:val="center"/>
            <w:hideMark/>
          </w:tcPr>
          <w:p w14:paraId="2C4D01D4" w14:textId="77777777"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57.92 (22.52)</w:t>
            </w:r>
          </w:p>
          <w:p w14:paraId="3640EE14" w14:textId="01DA72C2" w:rsidR="00AF1AB1" w:rsidRPr="00AF1AB1" w:rsidRDefault="00AF1AB1" w:rsidP="005A179A">
            <w:pPr>
              <w:spacing w:after="0" w:line="240" w:lineRule="auto"/>
              <w:jc w:val="center"/>
              <w:rPr>
                <w:rFonts w:ascii="Times New Roman" w:eastAsia="Times New Roman" w:hAnsi="Times New Roman" w:cs="Times New Roman"/>
                <w:color w:val="000000"/>
                <w:sz w:val="24"/>
                <w:szCs w:val="24"/>
                <w:lang w:eastAsia="it-IT"/>
              </w:rPr>
            </w:pPr>
            <w:r w:rsidRPr="00AF1AB1">
              <w:rPr>
                <w:rFonts w:ascii="Times New Roman" w:eastAsia="Times New Roman" w:hAnsi="Times New Roman" w:cs="Times New Roman"/>
                <w:color w:val="000000"/>
                <w:sz w:val="24"/>
                <w:szCs w:val="24"/>
                <w:lang w:eastAsia="it-IT"/>
              </w:rPr>
              <w:t>47.38-68.46</w:t>
            </w:r>
          </w:p>
        </w:tc>
      </w:tr>
      <w:tr w:rsidR="00AF1AB1" w:rsidRPr="00D7657D" w14:paraId="3C42608E" w14:textId="77777777" w:rsidTr="00754E64">
        <w:trPr>
          <w:trHeight w:val="300"/>
        </w:trPr>
        <w:tc>
          <w:tcPr>
            <w:tcW w:w="356" w:type="dxa"/>
            <w:shd w:val="clear" w:color="000000" w:fill="FFFFFF"/>
            <w:noWrap/>
            <w:vAlign w:val="bottom"/>
            <w:hideMark/>
          </w:tcPr>
          <w:p w14:paraId="381DBA40"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2054" w:type="dxa"/>
          </w:tcPr>
          <w:p w14:paraId="68BF78F0" w14:textId="77777777" w:rsidR="00AF1AB1" w:rsidRPr="00DC1593" w:rsidRDefault="00AF1AB1">
            <w:pPr>
              <w:spacing w:after="0" w:line="240" w:lineRule="auto"/>
              <w:rPr>
                <w:rFonts w:ascii="Times New Roman" w:eastAsia="Times New Roman" w:hAnsi="Times New Roman" w:cs="Times New Roman"/>
                <w:i/>
                <w:iCs/>
                <w:color w:val="000000"/>
                <w:sz w:val="24"/>
                <w:szCs w:val="24"/>
                <w:lang w:eastAsia="it-IT"/>
              </w:rPr>
            </w:pPr>
          </w:p>
        </w:tc>
        <w:tc>
          <w:tcPr>
            <w:tcW w:w="1559" w:type="dxa"/>
            <w:shd w:val="clear" w:color="000000" w:fill="FFFFFF"/>
            <w:noWrap/>
            <w:vAlign w:val="bottom"/>
            <w:hideMark/>
          </w:tcPr>
          <w:p w14:paraId="0DEE634F" w14:textId="5639214D" w:rsidR="00AF1AB1" w:rsidRPr="00DC1593" w:rsidRDefault="00AF1AB1">
            <w:pPr>
              <w:spacing w:after="0" w:line="240" w:lineRule="auto"/>
              <w:rPr>
                <w:rFonts w:ascii="Times New Roman" w:eastAsia="Times New Roman" w:hAnsi="Times New Roman" w:cs="Times New Roman"/>
                <w:i/>
                <w:iCs/>
                <w:color w:val="000000"/>
                <w:sz w:val="24"/>
                <w:szCs w:val="24"/>
                <w:lang w:eastAsia="it-IT"/>
              </w:rPr>
            </w:pPr>
            <w:r w:rsidRPr="00DC1593">
              <w:rPr>
                <w:rFonts w:ascii="Times New Roman" w:eastAsia="Times New Roman" w:hAnsi="Times New Roman" w:cs="Times New Roman"/>
                <w:i/>
                <w:iCs/>
                <w:color w:val="000000"/>
                <w:sz w:val="24"/>
                <w:szCs w:val="24"/>
                <w:lang w:eastAsia="it-IT"/>
              </w:rPr>
              <w:t> </w:t>
            </w:r>
          </w:p>
        </w:tc>
        <w:tc>
          <w:tcPr>
            <w:tcW w:w="1560" w:type="dxa"/>
            <w:shd w:val="clear" w:color="000000" w:fill="FFFFFF"/>
            <w:noWrap/>
            <w:vAlign w:val="bottom"/>
            <w:hideMark/>
          </w:tcPr>
          <w:p w14:paraId="0D647BEF" w14:textId="77777777" w:rsidR="00AF1AB1" w:rsidRPr="00DC1593" w:rsidRDefault="00AF1AB1">
            <w:pPr>
              <w:spacing w:after="0" w:line="240" w:lineRule="auto"/>
              <w:rPr>
                <w:rFonts w:ascii="Times New Roman" w:eastAsia="Times New Roman" w:hAnsi="Times New Roman" w:cs="Times New Roman"/>
                <w:i/>
                <w:iCs/>
                <w:color w:val="000000"/>
                <w:sz w:val="24"/>
                <w:szCs w:val="24"/>
                <w:lang w:eastAsia="it-IT"/>
              </w:rPr>
            </w:pPr>
            <w:r w:rsidRPr="00DC1593">
              <w:rPr>
                <w:rFonts w:ascii="Times New Roman" w:eastAsia="Times New Roman" w:hAnsi="Times New Roman" w:cs="Times New Roman"/>
                <w:i/>
                <w:iCs/>
                <w:color w:val="000000"/>
                <w:sz w:val="24"/>
                <w:szCs w:val="24"/>
                <w:lang w:eastAsia="it-IT"/>
              </w:rPr>
              <w:t> </w:t>
            </w:r>
          </w:p>
        </w:tc>
        <w:tc>
          <w:tcPr>
            <w:tcW w:w="1631" w:type="dxa"/>
            <w:shd w:val="clear" w:color="000000" w:fill="FFFFFF"/>
            <w:noWrap/>
            <w:vAlign w:val="bottom"/>
            <w:hideMark/>
          </w:tcPr>
          <w:p w14:paraId="62F33612" w14:textId="77777777" w:rsidR="00AF1AB1" w:rsidRPr="00DC1593" w:rsidRDefault="00AF1AB1">
            <w:pPr>
              <w:spacing w:after="0" w:line="240" w:lineRule="auto"/>
              <w:rPr>
                <w:rFonts w:ascii="Times New Roman" w:eastAsia="Times New Roman" w:hAnsi="Times New Roman" w:cs="Times New Roman"/>
                <w:i/>
                <w:iCs/>
                <w:color w:val="000000"/>
                <w:sz w:val="24"/>
                <w:szCs w:val="24"/>
                <w:lang w:eastAsia="it-IT"/>
              </w:rPr>
            </w:pPr>
            <w:r w:rsidRPr="00DC1593">
              <w:rPr>
                <w:rFonts w:ascii="Times New Roman" w:eastAsia="Times New Roman" w:hAnsi="Times New Roman" w:cs="Times New Roman"/>
                <w:i/>
                <w:iCs/>
                <w:color w:val="000000"/>
                <w:sz w:val="24"/>
                <w:szCs w:val="24"/>
                <w:lang w:eastAsia="it-IT"/>
              </w:rPr>
              <w:t> </w:t>
            </w:r>
          </w:p>
        </w:tc>
        <w:tc>
          <w:tcPr>
            <w:tcW w:w="1120" w:type="dxa"/>
            <w:shd w:val="clear" w:color="000000" w:fill="FFFFFF"/>
            <w:noWrap/>
            <w:vAlign w:val="bottom"/>
            <w:hideMark/>
          </w:tcPr>
          <w:p w14:paraId="276E3DDC" w14:textId="77777777" w:rsidR="00AF1AB1" w:rsidRPr="00DC1593" w:rsidRDefault="00AF1AB1">
            <w:pPr>
              <w:spacing w:after="0" w:line="240" w:lineRule="auto"/>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c>
          <w:tcPr>
            <w:tcW w:w="581" w:type="dxa"/>
            <w:shd w:val="clear" w:color="000000" w:fill="FFFFFF"/>
            <w:noWrap/>
            <w:vAlign w:val="bottom"/>
            <w:hideMark/>
          </w:tcPr>
          <w:p w14:paraId="744CAAD3" w14:textId="77777777" w:rsidR="00AF1AB1" w:rsidRPr="00DC1593" w:rsidRDefault="00AF1AB1">
            <w:pPr>
              <w:spacing w:after="0" w:line="240" w:lineRule="auto"/>
              <w:jc w:val="center"/>
              <w:rPr>
                <w:rFonts w:ascii="Times New Roman" w:eastAsia="Times New Roman" w:hAnsi="Times New Roman" w:cs="Times New Roman"/>
                <w:color w:val="000000"/>
                <w:sz w:val="24"/>
                <w:szCs w:val="24"/>
                <w:lang w:eastAsia="it-IT"/>
              </w:rPr>
            </w:pPr>
            <w:r w:rsidRPr="00DC1593">
              <w:rPr>
                <w:rFonts w:ascii="Times New Roman" w:eastAsia="Times New Roman" w:hAnsi="Times New Roman" w:cs="Times New Roman"/>
                <w:color w:val="000000"/>
                <w:sz w:val="24"/>
                <w:szCs w:val="24"/>
                <w:lang w:eastAsia="it-IT"/>
              </w:rPr>
              <w:t> </w:t>
            </w:r>
          </w:p>
        </w:tc>
      </w:tr>
    </w:tbl>
    <w:p w14:paraId="597F03D2" w14:textId="77777777" w:rsidR="00886B43" w:rsidRDefault="00886B43" w:rsidP="00886B43">
      <w:pPr>
        <w:rPr>
          <w:lang w:val="en-US"/>
        </w:rPr>
      </w:pPr>
    </w:p>
    <w:p w14:paraId="15771A17" w14:textId="77777777" w:rsidR="001C2E18" w:rsidRDefault="001C2E18" w:rsidP="00493A33">
      <w:pPr>
        <w:rPr>
          <w:rFonts w:ascii="Times New Roman" w:hAnsi="Times New Roman" w:cs="Times New Roman"/>
          <w:iCs/>
          <w:sz w:val="24"/>
          <w:szCs w:val="24"/>
          <w:lang w:val="en-US"/>
        </w:rPr>
      </w:pPr>
    </w:p>
    <w:p w14:paraId="4109A3AE" w14:textId="60F0D1FC" w:rsidR="00493A33" w:rsidRDefault="00493A33" w:rsidP="00493A33">
      <w:pPr>
        <w:rPr>
          <w:rFonts w:ascii="Times New Roman" w:hAnsi="Times New Roman" w:cs="Times New Roman"/>
          <w:iCs/>
          <w:sz w:val="24"/>
          <w:szCs w:val="24"/>
          <w:lang w:val="en-US"/>
        </w:rPr>
      </w:pPr>
      <w:r>
        <w:rPr>
          <w:rFonts w:ascii="Times New Roman" w:hAnsi="Times New Roman" w:cs="Times New Roman"/>
          <w:iCs/>
          <w:sz w:val="24"/>
          <w:szCs w:val="24"/>
          <w:lang w:val="en-US"/>
        </w:rPr>
        <w:t>ANOVA results</w:t>
      </w:r>
    </w:p>
    <w:p w14:paraId="59A5EE84" w14:textId="140C5573" w:rsidR="00493A33" w:rsidRPr="00CA32DC" w:rsidRDefault="00493A33" w:rsidP="00493A33">
      <w:pPr>
        <w:rPr>
          <w:rFonts w:ascii="Times New Roman" w:hAnsi="Times New Roman" w:cs="Times New Roman"/>
          <w:sz w:val="24"/>
          <w:szCs w:val="24"/>
          <w:lang w:val="en-US"/>
        </w:rPr>
      </w:pPr>
      <w:r w:rsidRPr="00912C16">
        <w:rPr>
          <w:rFonts w:ascii="Times New Roman" w:hAnsi="Times New Roman" w:cs="Times New Roman"/>
          <w:i/>
          <w:iCs/>
          <w:sz w:val="24"/>
          <w:szCs w:val="24"/>
          <w:lang w:val="en-US"/>
        </w:rPr>
        <w:t xml:space="preserve">Intentionality judgment accuracy: </w:t>
      </w:r>
      <w:r w:rsidRPr="00CA32DC">
        <w:rPr>
          <w:rFonts w:ascii="Times New Roman" w:hAnsi="Times New Roman" w:cs="Times New Roman"/>
          <w:sz w:val="24"/>
          <w:szCs w:val="24"/>
          <w:lang w:val="en-US"/>
        </w:rPr>
        <w:t>Treatment,</w:t>
      </w:r>
      <w:r w:rsidRPr="00912C16">
        <w:rPr>
          <w:rFonts w:ascii="Times New Roman" w:hAnsi="Times New Roman" w:cs="Times New Roman"/>
          <w:i/>
          <w:iCs/>
          <w:sz w:val="24"/>
          <w:szCs w:val="24"/>
          <w:lang w:val="en-US"/>
        </w:rPr>
        <w:t xml:space="preserve">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1,</w:t>
      </w:r>
      <w:proofErr w:type="gramStart"/>
      <w:r w:rsidRPr="00CA32DC">
        <w:rPr>
          <w:rFonts w:ascii="Times New Roman" w:hAnsi="Times New Roman" w:cs="Times New Roman"/>
          <w:sz w:val="24"/>
          <w:szCs w:val="24"/>
          <w:lang w:val="en-US"/>
        </w:rPr>
        <w:t>19)=</w:t>
      </w:r>
      <w:proofErr w:type="gramEnd"/>
      <w:r w:rsidRPr="00CA32DC">
        <w:rPr>
          <w:rFonts w:ascii="Times New Roman" w:hAnsi="Times New Roman" w:cs="Times New Roman"/>
          <w:sz w:val="24"/>
          <w:szCs w:val="24"/>
          <w:lang w:val="en-US"/>
        </w:rPr>
        <w:t xml:space="preserve"> 4.61;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.045; pη²= .20;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7.06; </w:t>
      </w:r>
      <w:r w:rsidRPr="00CA32DC">
        <w:rPr>
          <w:rFonts w:ascii="Times New Roman" w:hAnsi="Times New Roman" w:cs="Times New Roman"/>
          <w:i/>
          <w:iCs/>
          <w:sz w:val="24"/>
          <w:szCs w:val="24"/>
          <w:lang w:val="en-US"/>
        </w:rPr>
        <w:t xml:space="preserve">p </w:t>
      </w:r>
      <w:r w:rsidRPr="00CA32DC">
        <w:rPr>
          <w:rFonts w:ascii="Times New Roman" w:hAnsi="Times New Roman" w:cs="Times New Roman"/>
          <w:sz w:val="24"/>
          <w:szCs w:val="24"/>
          <w:lang w:val="en-US"/>
        </w:rPr>
        <w:t xml:space="preserve">= .012; pη² = .27;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.24;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.632; pη² = .01. </w:t>
      </w:r>
    </w:p>
    <w:p w14:paraId="4DBC250E" w14:textId="77777777" w:rsidR="00493A33" w:rsidRPr="00912C16" w:rsidRDefault="00493A33" w:rsidP="00493A33">
      <w:pPr>
        <w:rPr>
          <w:rFonts w:ascii="Times New Roman" w:hAnsi="Times New Roman" w:cs="Times New Roman"/>
          <w:i/>
          <w:iCs/>
          <w:sz w:val="24"/>
          <w:szCs w:val="24"/>
          <w:lang w:val="en-US"/>
        </w:rPr>
      </w:pPr>
      <w:r w:rsidRPr="00912C16">
        <w:rPr>
          <w:rFonts w:ascii="Times New Roman" w:hAnsi="Times New Roman" w:cs="Times New Roman"/>
          <w:i/>
          <w:iCs/>
          <w:sz w:val="24"/>
          <w:szCs w:val="24"/>
          <w:lang w:val="en-US"/>
        </w:rPr>
        <w:t xml:space="preserve">Perpetrator’s harmful intent: </w:t>
      </w:r>
      <w:r w:rsidRPr="00CA32DC">
        <w:rPr>
          <w:rFonts w:ascii="Times New Roman" w:hAnsi="Times New Roman" w:cs="Times New Roman"/>
          <w:sz w:val="24"/>
          <w:szCs w:val="24"/>
          <w:lang w:val="en-US"/>
        </w:rPr>
        <w:t>Treatment,</w:t>
      </w:r>
      <w:r w:rsidRPr="00912C16">
        <w:rPr>
          <w:rFonts w:ascii="Times New Roman" w:hAnsi="Times New Roman" w:cs="Times New Roman"/>
          <w:i/>
          <w:iCs/>
          <w:sz w:val="24"/>
          <w:szCs w:val="24"/>
          <w:lang w:val="en-US"/>
        </w:rPr>
        <w:t xml:space="preserve">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3.54;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.076; pη² =.16;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22.17;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.0001; pη² = .54;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1.54;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.23; pη² = .07. </w:t>
      </w:r>
    </w:p>
    <w:p w14:paraId="45E66187" w14:textId="77777777" w:rsidR="00493A33" w:rsidRPr="00CA32DC" w:rsidRDefault="00493A33" w:rsidP="00493A33">
      <w:pPr>
        <w:rPr>
          <w:rFonts w:ascii="Times New Roman" w:hAnsi="Times New Roman" w:cs="Times New Roman"/>
          <w:sz w:val="24"/>
          <w:szCs w:val="24"/>
          <w:lang w:val="en-US"/>
        </w:rPr>
      </w:pPr>
      <w:r w:rsidRPr="00912C16">
        <w:rPr>
          <w:rFonts w:ascii="Times New Roman" w:hAnsi="Times New Roman" w:cs="Times New Roman"/>
          <w:i/>
          <w:iCs/>
          <w:sz w:val="24"/>
          <w:szCs w:val="24"/>
          <w:lang w:val="en-US"/>
        </w:rPr>
        <w:t xml:space="preserve">Empathic concern:  </w:t>
      </w:r>
      <w:r w:rsidRPr="00CA32DC">
        <w:rPr>
          <w:rFonts w:ascii="Times New Roman" w:hAnsi="Times New Roman" w:cs="Times New Roman"/>
          <w:sz w:val="24"/>
          <w:szCs w:val="24"/>
          <w:lang w:val="en-US"/>
        </w:rPr>
        <w:t xml:space="preserve">Treatment,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.414;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.528, pη² = .02;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10.19;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.005; pη² = .35;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4.72;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.043; pη² = .20. </w:t>
      </w:r>
    </w:p>
    <w:p w14:paraId="323850E9" w14:textId="77777777" w:rsidR="00493A33" w:rsidRPr="00912C16" w:rsidRDefault="00493A33" w:rsidP="00493A33">
      <w:pPr>
        <w:rPr>
          <w:rFonts w:ascii="Times New Roman" w:hAnsi="Times New Roman" w:cs="Times New Roman"/>
          <w:i/>
          <w:iCs/>
          <w:sz w:val="24"/>
          <w:szCs w:val="24"/>
          <w:lang w:val="en-US"/>
        </w:rPr>
      </w:pPr>
      <w:r w:rsidRPr="00912C16">
        <w:rPr>
          <w:rFonts w:ascii="Times New Roman" w:hAnsi="Times New Roman" w:cs="Times New Roman"/>
          <w:i/>
          <w:iCs/>
          <w:sz w:val="24"/>
          <w:szCs w:val="24"/>
          <w:lang w:val="en-US"/>
        </w:rPr>
        <w:t xml:space="preserve">Personal distress: </w:t>
      </w:r>
      <w:r w:rsidRPr="00CA32DC">
        <w:rPr>
          <w:rFonts w:ascii="Times New Roman" w:hAnsi="Times New Roman" w:cs="Times New Roman"/>
          <w:sz w:val="24"/>
          <w:szCs w:val="24"/>
          <w:lang w:val="en-US"/>
        </w:rPr>
        <w:t xml:space="preserve">Treatment,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.0025;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.961; pη² = .001;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7.55;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.013; pη² = .28;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.09; </w:t>
      </w:r>
      <w:r w:rsidRPr="00CA32DC">
        <w:rPr>
          <w:rFonts w:ascii="Times New Roman" w:hAnsi="Times New Roman" w:cs="Times New Roman"/>
          <w:i/>
          <w:iCs/>
          <w:sz w:val="24"/>
          <w:szCs w:val="24"/>
          <w:lang w:val="en-US"/>
        </w:rPr>
        <w:t xml:space="preserve">p </w:t>
      </w:r>
      <w:r w:rsidRPr="00CA32DC">
        <w:rPr>
          <w:rFonts w:ascii="Times New Roman" w:hAnsi="Times New Roman" w:cs="Times New Roman"/>
          <w:sz w:val="24"/>
          <w:szCs w:val="24"/>
          <w:lang w:val="en-US"/>
        </w:rPr>
        <w:t>= .767; pη² = .005</w:t>
      </w:r>
      <w:r w:rsidRPr="00912C16">
        <w:rPr>
          <w:rFonts w:ascii="Times New Roman" w:hAnsi="Times New Roman" w:cs="Times New Roman"/>
          <w:i/>
          <w:iCs/>
          <w:sz w:val="24"/>
          <w:szCs w:val="24"/>
          <w:lang w:val="en-US"/>
        </w:rPr>
        <w:t xml:space="preserve">. </w:t>
      </w:r>
    </w:p>
    <w:p w14:paraId="0C8B92EF" w14:textId="61909BEF" w:rsidR="00754E64" w:rsidRDefault="00493A33" w:rsidP="00493A33">
      <w:pPr>
        <w:rPr>
          <w:rFonts w:ascii="Times New Roman" w:hAnsi="Times New Roman" w:cs="Times New Roman"/>
          <w:sz w:val="24"/>
          <w:szCs w:val="24"/>
          <w:lang w:val="en-US"/>
        </w:rPr>
      </w:pPr>
      <w:r w:rsidRPr="00912C16">
        <w:rPr>
          <w:rFonts w:ascii="Times New Roman" w:hAnsi="Times New Roman" w:cs="Times New Roman"/>
          <w:i/>
          <w:iCs/>
          <w:sz w:val="24"/>
          <w:szCs w:val="24"/>
          <w:lang w:val="en-US"/>
        </w:rPr>
        <w:t xml:space="preserve">Moral judgment: </w:t>
      </w:r>
      <w:r w:rsidRPr="00CA32DC">
        <w:rPr>
          <w:rFonts w:ascii="Times New Roman" w:hAnsi="Times New Roman" w:cs="Times New Roman"/>
          <w:sz w:val="24"/>
          <w:szCs w:val="24"/>
          <w:lang w:val="en-US"/>
        </w:rPr>
        <w:t xml:space="preserve">Treatment,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1.53;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.231; pη² = .07;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11.55;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.003; pη² = .38;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3.91;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.063; pη² = .17. </w:t>
      </w:r>
    </w:p>
    <w:p w14:paraId="0BAF8AB4" w14:textId="3D05B030" w:rsidR="004339C7" w:rsidRDefault="00493A33" w:rsidP="00493A33">
      <w:pPr>
        <w:rPr>
          <w:rFonts w:ascii="Times New Roman" w:hAnsi="Times New Roman" w:cs="Times New Roman"/>
          <w:sz w:val="24"/>
          <w:szCs w:val="24"/>
          <w:lang w:val="en-US"/>
        </w:rPr>
      </w:pPr>
      <w:r w:rsidRPr="00912C16">
        <w:rPr>
          <w:rFonts w:ascii="Times New Roman" w:hAnsi="Times New Roman" w:cs="Times New Roman"/>
          <w:i/>
          <w:iCs/>
          <w:sz w:val="24"/>
          <w:szCs w:val="24"/>
          <w:lang w:val="en-US"/>
        </w:rPr>
        <w:t xml:space="preserve">Severity of deserved punishment: </w:t>
      </w:r>
      <w:r w:rsidRPr="00CA32DC">
        <w:rPr>
          <w:rFonts w:ascii="Times New Roman" w:hAnsi="Times New Roman" w:cs="Times New Roman"/>
          <w:sz w:val="24"/>
          <w:szCs w:val="24"/>
          <w:lang w:val="en-US"/>
        </w:rPr>
        <w:t>Treatment,</w:t>
      </w:r>
      <w:r w:rsidRPr="00912C16">
        <w:rPr>
          <w:rFonts w:ascii="Times New Roman" w:hAnsi="Times New Roman" w:cs="Times New Roman"/>
          <w:i/>
          <w:iCs/>
          <w:sz w:val="24"/>
          <w:szCs w:val="24"/>
          <w:lang w:val="en-US"/>
        </w:rPr>
        <w:t xml:space="preserve">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.34;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.565; pη² = .02;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19.97;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.0003; pη² = .51; Treatment x Scenario, </w:t>
      </w:r>
      <w:proofErr w:type="gramStart"/>
      <w:r w:rsidRPr="00CA32DC">
        <w:rPr>
          <w:rFonts w:ascii="Times New Roman" w:hAnsi="Times New Roman" w:cs="Times New Roman"/>
          <w:i/>
          <w:iCs/>
          <w:sz w:val="24"/>
          <w:szCs w:val="24"/>
          <w:lang w:val="en-US"/>
        </w:rPr>
        <w:t>F</w:t>
      </w:r>
      <w:r w:rsidRPr="00CA32DC">
        <w:rPr>
          <w:rFonts w:ascii="Times New Roman" w:hAnsi="Times New Roman" w:cs="Times New Roman"/>
          <w:sz w:val="24"/>
          <w:szCs w:val="24"/>
          <w:lang w:val="en-US"/>
        </w:rPr>
        <w:t>(</w:t>
      </w:r>
      <w:proofErr w:type="gramEnd"/>
      <w:r w:rsidRPr="00CA32DC">
        <w:rPr>
          <w:rFonts w:ascii="Times New Roman" w:hAnsi="Times New Roman" w:cs="Times New Roman"/>
          <w:sz w:val="24"/>
          <w:szCs w:val="24"/>
          <w:lang w:val="en-US"/>
        </w:rPr>
        <w:t xml:space="preserve">1,19) = 3.91; </w:t>
      </w:r>
      <w:r w:rsidRPr="00CA32DC">
        <w:rPr>
          <w:rFonts w:ascii="Times New Roman" w:hAnsi="Times New Roman" w:cs="Times New Roman"/>
          <w:i/>
          <w:iCs/>
          <w:sz w:val="24"/>
          <w:szCs w:val="24"/>
          <w:lang w:val="en-US"/>
        </w:rPr>
        <w:t>p</w:t>
      </w:r>
      <w:r w:rsidRPr="00CA32DC">
        <w:rPr>
          <w:rFonts w:ascii="Times New Roman" w:hAnsi="Times New Roman" w:cs="Times New Roman"/>
          <w:sz w:val="24"/>
          <w:szCs w:val="24"/>
          <w:lang w:val="en-US"/>
        </w:rPr>
        <w:t xml:space="preserve"> = .062; pη² = .17.</w:t>
      </w:r>
    </w:p>
    <w:p w14:paraId="5300C0D4" w14:textId="77777777" w:rsidR="00606A81" w:rsidRDefault="00606A81" w:rsidP="00493A33">
      <w:pPr>
        <w:rPr>
          <w:rFonts w:ascii="Times New Roman" w:hAnsi="Times New Roman" w:cs="Times New Roman"/>
          <w:sz w:val="24"/>
          <w:szCs w:val="24"/>
          <w:lang w:val="en-US"/>
        </w:rPr>
      </w:pPr>
    </w:p>
    <w:p w14:paraId="57B12A7A" w14:textId="5B918EC4" w:rsidR="004339C7" w:rsidRPr="008377B9" w:rsidRDefault="004339C7" w:rsidP="00253388">
      <w:pPr>
        <w:spacing w:after="0" w:line="480" w:lineRule="auto"/>
        <w:rPr>
          <w:rFonts w:ascii="Times New Roman" w:hAnsi="Times New Roman" w:cs="Times New Roman"/>
          <w:color w:val="000000" w:themeColor="text1"/>
          <w:sz w:val="24"/>
          <w:szCs w:val="24"/>
          <w:lang w:val="en-US"/>
        </w:rPr>
      </w:pPr>
      <w:r w:rsidRPr="004C62EF">
        <w:rPr>
          <w:rFonts w:ascii="Times New Roman" w:hAnsi="Times New Roman" w:cs="Times New Roman"/>
          <w:b/>
          <w:color w:val="000000" w:themeColor="text1"/>
          <w:sz w:val="24"/>
          <w:szCs w:val="24"/>
          <w:lang w:val="en-US"/>
        </w:rPr>
        <w:t xml:space="preserve">Table </w:t>
      </w:r>
      <w:r>
        <w:rPr>
          <w:rFonts w:ascii="Times New Roman" w:hAnsi="Times New Roman" w:cs="Times New Roman"/>
          <w:b/>
          <w:color w:val="000000" w:themeColor="text1"/>
          <w:sz w:val="24"/>
          <w:szCs w:val="24"/>
          <w:lang w:val="en-US"/>
        </w:rPr>
        <w:t>S</w:t>
      </w:r>
      <w:r w:rsidR="00A71713">
        <w:rPr>
          <w:rFonts w:ascii="Times New Roman" w:hAnsi="Times New Roman" w:cs="Times New Roman"/>
          <w:b/>
          <w:color w:val="000000" w:themeColor="text1"/>
          <w:sz w:val="24"/>
          <w:szCs w:val="24"/>
          <w:lang w:val="en-US"/>
        </w:rPr>
        <w:t>4</w:t>
      </w:r>
      <w:r>
        <w:rPr>
          <w:rFonts w:ascii="Times New Roman" w:hAnsi="Times New Roman" w:cs="Times New Roman"/>
          <w:b/>
          <w:color w:val="000000" w:themeColor="text1"/>
          <w:sz w:val="24"/>
          <w:szCs w:val="24"/>
          <w:lang w:val="en-US"/>
        </w:rPr>
        <w:t xml:space="preserve"> </w:t>
      </w:r>
      <w:r w:rsidRPr="004C62EF">
        <w:rPr>
          <w:rFonts w:ascii="Times New Roman" w:hAnsi="Times New Roman" w:cs="Times New Roman"/>
          <w:iCs/>
          <w:sz w:val="24"/>
          <w:szCs w:val="24"/>
          <w:lang w:val="en-US"/>
        </w:rPr>
        <w:t xml:space="preserve">LIWC categories </w:t>
      </w:r>
      <w:r>
        <w:rPr>
          <w:rFonts w:ascii="Times New Roman" w:hAnsi="Times New Roman" w:cs="Times New Roman"/>
          <w:iCs/>
          <w:sz w:val="24"/>
          <w:szCs w:val="24"/>
          <w:lang w:val="en-US"/>
        </w:rPr>
        <w:t xml:space="preserve">and word counts </w:t>
      </w:r>
      <w:r w:rsidRPr="004C62EF">
        <w:rPr>
          <w:rFonts w:ascii="Times New Roman" w:hAnsi="Times New Roman" w:cs="Times New Roman"/>
          <w:iCs/>
          <w:sz w:val="24"/>
          <w:szCs w:val="24"/>
          <w:lang w:val="en-US"/>
        </w:rPr>
        <w:t>across two observation days, under placebo and oxytocin treatment</w:t>
      </w:r>
      <w:r>
        <w:rPr>
          <w:rFonts w:ascii="Times New Roman" w:hAnsi="Times New Roman" w:cs="Times New Roman"/>
          <w:iCs/>
          <w:sz w:val="24"/>
          <w:szCs w:val="24"/>
          <w:lang w:val="en-US"/>
        </w:rPr>
        <w:t xml:space="preserve">. </w:t>
      </w:r>
      <w:r w:rsidRPr="00371C27">
        <w:rPr>
          <w:rFonts w:ascii="Times New Roman" w:hAnsi="Times New Roman" w:cs="Times New Roman"/>
          <w:bCs/>
          <w:color w:val="000000" w:themeColor="text1"/>
          <w:sz w:val="24"/>
          <w:szCs w:val="24"/>
          <w:lang w:val="en-US"/>
        </w:rPr>
        <w:t>V</w:t>
      </w:r>
      <w:r w:rsidRPr="00371C27">
        <w:rPr>
          <w:rFonts w:ascii="Times New Roman" w:hAnsi="Times New Roman" w:cs="Times New Roman"/>
          <w:iCs/>
          <w:sz w:val="24"/>
          <w:szCs w:val="24"/>
          <w:lang w:val="en-US"/>
        </w:rPr>
        <w:t>alues are reported as M</w:t>
      </w:r>
      <w:r>
        <w:rPr>
          <w:rFonts w:ascii="Times New Roman" w:hAnsi="Times New Roman" w:cs="Times New Roman"/>
          <w:iCs/>
          <w:sz w:val="24"/>
          <w:szCs w:val="24"/>
          <w:lang w:val="en-US"/>
        </w:rPr>
        <w:t>ean</w:t>
      </w:r>
      <w:r w:rsidRPr="00371C27">
        <w:rPr>
          <w:rFonts w:ascii="Times New Roman" w:hAnsi="Times New Roman" w:cs="Times New Roman"/>
          <w:iCs/>
          <w:sz w:val="24"/>
          <w:szCs w:val="24"/>
          <w:lang w:val="en-US"/>
        </w:rPr>
        <w:t xml:space="preserve"> (SD),</w:t>
      </w:r>
      <w:r w:rsidRPr="002270DF">
        <w:rPr>
          <w:rFonts w:ascii="Times New Roman" w:hAnsi="Times New Roman" w:cs="Times New Roman"/>
          <w:iCs/>
          <w:color w:val="EE0000"/>
          <w:sz w:val="24"/>
          <w:szCs w:val="24"/>
          <w:lang w:val="en-US"/>
        </w:rPr>
        <w:t xml:space="preserve"> </w:t>
      </w:r>
      <w:r w:rsidRPr="008377B9">
        <w:rPr>
          <w:rFonts w:ascii="Times New Roman" w:hAnsi="Times New Roman" w:cs="Times New Roman"/>
          <w:iCs/>
          <w:color w:val="000000" w:themeColor="text1"/>
          <w:sz w:val="24"/>
          <w:szCs w:val="24"/>
          <w:lang w:val="en-US"/>
        </w:rPr>
        <w:t>with 95% confidence intervals (CIs) provided below each estimate, based on the untransformed data prior to the transformations applied to meet ANOVA normality assumptions</w:t>
      </w:r>
      <w:r w:rsidR="00B6194D">
        <w:rPr>
          <w:rFonts w:ascii="Times New Roman" w:hAnsi="Times New Roman" w:cs="Times New Roman"/>
          <w:iCs/>
          <w:color w:val="000000" w:themeColor="text1"/>
          <w:sz w:val="24"/>
          <w:szCs w:val="24"/>
          <w:lang w:val="en-US"/>
        </w:rPr>
        <w:t xml:space="preserve"> (n =</w:t>
      </w:r>
      <w:r w:rsidRPr="008377B9">
        <w:rPr>
          <w:rFonts w:ascii="Times New Roman" w:hAnsi="Times New Roman" w:cs="Times New Roman"/>
          <w:iCs/>
          <w:color w:val="000000" w:themeColor="text1"/>
          <w:sz w:val="24"/>
          <w:szCs w:val="24"/>
          <w:lang w:val="en-US"/>
        </w:rPr>
        <w:t xml:space="preserve"> 19</w:t>
      </w:r>
      <w:r w:rsidR="00B6194D">
        <w:rPr>
          <w:rFonts w:ascii="Times New Roman" w:hAnsi="Times New Roman" w:cs="Times New Roman"/>
          <w:iCs/>
          <w:color w:val="000000" w:themeColor="text1"/>
          <w:sz w:val="24"/>
          <w:szCs w:val="24"/>
          <w:lang w:val="en-US"/>
        </w:rPr>
        <w:t>)</w:t>
      </w:r>
      <w:r w:rsidRPr="008377B9">
        <w:rPr>
          <w:rFonts w:ascii="Times New Roman" w:hAnsi="Times New Roman" w:cs="Times New Roman"/>
          <w:iCs/>
          <w:color w:val="000000" w:themeColor="text1"/>
          <w:sz w:val="24"/>
          <w:szCs w:val="24"/>
          <w:lang w:val="en-US"/>
        </w:rPr>
        <w:t>.</w:t>
      </w:r>
    </w:p>
    <w:p w14:paraId="704D863F" w14:textId="04BB8114" w:rsidR="00DA575C" w:rsidRPr="00CA32DC" w:rsidRDefault="00DA575C" w:rsidP="00CA32DC">
      <w:pPr>
        <w:adjustRightInd w:val="0"/>
        <w:spacing w:after="120" w:line="480" w:lineRule="auto"/>
        <w:ind w:left="360"/>
        <w:rPr>
          <w:rFonts w:ascii="Times New Roman" w:hAnsi="Times New Roman" w:cs="Times New Roman"/>
          <w:b/>
          <w:color w:val="000000" w:themeColor="text1"/>
          <w:sz w:val="24"/>
          <w:szCs w:val="24"/>
          <w:lang w:val="en-US"/>
        </w:rPr>
      </w:pPr>
    </w:p>
    <w:tbl>
      <w:tblPr>
        <w:tblW w:w="10177" w:type="dxa"/>
        <w:tblCellSpacing w:w="7"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212"/>
        <w:gridCol w:w="2213"/>
        <w:gridCol w:w="1807"/>
        <w:gridCol w:w="1846"/>
        <w:gridCol w:w="1762"/>
        <w:gridCol w:w="1836"/>
        <w:gridCol w:w="501"/>
      </w:tblGrid>
      <w:tr w:rsidR="004339C7" w:rsidRPr="00715C46" w14:paraId="12CBCD70" w14:textId="77777777" w:rsidTr="00754E64">
        <w:trPr>
          <w:trHeight w:val="289"/>
          <w:tblCellSpacing w:w="7" w:type="dxa"/>
        </w:trPr>
        <w:tc>
          <w:tcPr>
            <w:tcW w:w="191" w:type="dxa"/>
            <w:shd w:val="clear" w:color="000000" w:fill="FFFFFF"/>
            <w:noWrap/>
            <w:vAlign w:val="bottom"/>
            <w:hideMark/>
          </w:tcPr>
          <w:p w14:paraId="2DC7B389" w14:textId="77777777" w:rsidR="004339C7" w:rsidRPr="00946F31" w:rsidRDefault="004339C7" w:rsidP="00754E64">
            <w:pPr>
              <w:spacing w:after="0" w:line="240" w:lineRule="auto"/>
              <w:rPr>
                <w:rFonts w:ascii="Calibri" w:eastAsia="Times New Roman" w:hAnsi="Calibri" w:cs="Calibri"/>
                <w:color w:val="000000"/>
                <w:lang w:val="en-US" w:eastAsia="it-IT"/>
              </w:rPr>
            </w:pPr>
            <w:r w:rsidRPr="00946F31">
              <w:rPr>
                <w:rFonts w:ascii="Calibri" w:eastAsia="Times New Roman" w:hAnsi="Calibri" w:cs="Calibri"/>
                <w:color w:val="000000"/>
                <w:lang w:val="en-US" w:eastAsia="it-IT"/>
              </w:rPr>
              <w:t> </w:t>
            </w:r>
          </w:p>
        </w:tc>
        <w:tc>
          <w:tcPr>
            <w:tcW w:w="2199" w:type="dxa"/>
          </w:tcPr>
          <w:p w14:paraId="7AC50021" w14:textId="77777777" w:rsidR="004339C7" w:rsidRPr="00B6194D" w:rsidRDefault="004339C7" w:rsidP="00754E64">
            <w:pPr>
              <w:spacing w:after="0" w:line="240" w:lineRule="auto"/>
              <w:jc w:val="center"/>
              <w:rPr>
                <w:rFonts w:ascii="Times New Roman" w:eastAsia="Times New Roman" w:hAnsi="Times New Roman" w:cs="Times New Roman"/>
                <w:b/>
                <w:bCs/>
                <w:color w:val="000000"/>
                <w:sz w:val="24"/>
                <w:szCs w:val="24"/>
                <w:lang w:val="en-US" w:eastAsia="it-IT"/>
              </w:rPr>
            </w:pPr>
          </w:p>
        </w:tc>
        <w:tc>
          <w:tcPr>
            <w:tcW w:w="1793" w:type="dxa"/>
            <w:shd w:val="clear" w:color="000000" w:fill="FFFFFF"/>
            <w:vAlign w:val="bottom"/>
            <w:hideMark/>
          </w:tcPr>
          <w:p w14:paraId="7EC0D605" w14:textId="0EA8BF71" w:rsidR="004339C7"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r w:rsidRPr="00715C46">
              <w:rPr>
                <w:rFonts w:ascii="Times New Roman" w:eastAsia="Times New Roman" w:hAnsi="Times New Roman" w:cs="Times New Roman"/>
                <w:b/>
                <w:bCs/>
                <w:color w:val="000000"/>
                <w:sz w:val="24"/>
                <w:szCs w:val="24"/>
                <w:lang w:eastAsia="it-IT"/>
              </w:rPr>
              <w:t>Placebo Day 1</w:t>
            </w:r>
            <w:r>
              <w:rPr>
                <w:rFonts w:ascii="Times New Roman" w:eastAsia="Times New Roman" w:hAnsi="Times New Roman" w:cs="Times New Roman"/>
                <w:b/>
                <w:bCs/>
                <w:color w:val="000000"/>
                <w:sz w:val="24"/>
                <w:szCs w:val="24"/>
                <w:lang w:eastAsia="it-IT"/>
              </w:rPr>
              <w:t xml:space="preserve"> </w:t>
            </w:r>
          </w:p>
          <w:p w14:paraId="54F9A43F" w14:textId="77777777" w:rsidR="004339C7" w:rsidRPr="00715C46"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p>
        </w:tc>
        <w:tc>
          <w:tcPr>
            <w:tcW w:w="1832" w:type="dxa"/>
            <w:shd w:val="clear" w:color="000000" w:fill="FFFFFF"/>
            <w:vAlign w:val="bottom"/>
            <w:hideMark/>
          </w:tcPr>
          <w:p w14:paraId="23A405C2" w14:textId="77777777" w:rsidR="004339C7"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r w:rsidRPr="00715C46">
              <w:rPr>
                <w:rFonts w:ascii="Times New Roman" w:eastAsia="Times New Roman" w:hAnsi="Times New Roman" w:cs="Times New Roman"/>
                <w:b/>
                <w:bCs/>
                <w:color w:val="000000"/>
                <w:sz w:val="24"/>
                <w:szCs w:val="24"/>
                <w:lang w:eastAsia="it-IT"/>
              </w:rPr>
              <w:t>Placebo Day 2</w:t>
            </w:r>
          </w:p>
          <w:p w14:paraId="081ED6C9" w14:textId="77777777" w:rsidR="004339C7" w:rsidRPr="00715C46"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p>
        </w:tc>
        <w:tc>
          <w:tcPr>
            <w:tcW w:w="1748" w:type="dxa"/>
            <w:shd w:val="clear" w:color="000000" w:fill="FFFFFF"/>
            <w:noWrap/>
            <w:vAlign w:val="bottom"/>
            <w:hideMark/>
          </w:tcPr>
          <w:p w14:paraId="5515E0A1" w14:textId="77777777" w:rsidR="004339C7"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p>
          <w:p w14:paraId="2222A4F4" w14:textId="43576D49" w:rsidR="004339C7" w:rsidRPr="00715C46"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r w:rsidRPr="00715C46">
              <w:rPr>
                <w:rFonts w:ascii="Times New Roman" w:eastAsia="Times New Roman" w:hAnsi="Times New Roman" w:cs="Times New Roman"/>
                <w:b/>
                <w:bCs/>
                <w:color w:val="000000"/>
                <w:sz w:val="24"/>
                <w:szCs w:val="24"/>
                <w:lang w:eastAsia="it-IT"/>
              </w:rPr>
              <w:t xml:space="preserve">Oxytocin Day 1 </w:t>
            </w:r>
          </w:p>
        </w:tc>
        <w:tc>
          <w:tcPr>
            <w:tcW w:w="1822" w:type="dxa"/>
            <w:shd w:val="clear" w:color="000000" w:fill="FFFFFF"/>
            <w:noWrap/>
            <w:vAlign w:val="bottom"/>
            <w:hideMark/>
          </w:tcPr>
          <w:p w14:paraId="6C30D7EF" w14:textId="77777777" w:rsidR="004339C7"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r w:rsidRPr="00715C46">
              <w:rPr>
                <w:rFonts w:ascii="Times New Roman" w:eastAsia="Times New Roman" w:hAnsi="Times New Roman" w:cs="Times New Roman"/>
                <w:b/>
                <w:bCs/>
                <w:color w:val="000000"/>
                <w:sz w:val="24"/>
                <w:szCs w:val="24"/>
                <w:lang w:eastAsia="it-IT"/>
              </w:rPr>
              <w:t>Oxytocin Day 2</w:t>
            </w:r>
          </w:p>
          <w:p w14:paraId="261EE681" w14:textId="77777777" w:rsidR="004339C7" w:rsidRPr="00715C46"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p>
        </w:tc>
        <w:tc>
          <w:tcPr>
            <w:tcW w:w="480" w:type="dxa"/>
            <w:shd w:val="clear" w:color="000000" w:fill="FFFFFF"/>
            <w:noWrap/>
            <w:vAlign w:val="bottom"/>
            <w:hideMark/>
          </w:tcPr>
          <w:p w14:paraId="0A7DAFBE" w14:textId="77777777" w:rsidR="004339C7" w:rsidRPr="00715C46" w:rsidRDefault="004339C7" w:rsidP="00754E64">
            <w:pPr>
              <w:spacing w:after="0" w:line="240" w:lineRule="auto"/>
              <w:jc w:val="center"/>
              <w:rPr>
                <w:rFonts w:ascii="Times New Roman" w:eastAsia="Times New Roman" w:hAnsi="Times New Roman" w:cs="Times New Roman"/>
                <w:b/>
                <w:bCs/>
                <w:color w:val="000000"/>
                <w:sz w:val="24"/>
                <w:szCs w:val="24"/>
                <w:lang w:eastAsia="it-IT"/>
              </w:rPr>
            </w:pPr>
            <w:r w:rsidRPr="00715C46">
              <w:rPr>
                <w:rFonts w:ascii="Times New Roman" w:eastAsia="Times New Roman" w:hAnsi="Times New Roman" w:cs="Times New Roman"/>
                <w:b/>
                <w:bCs/>
                <w:color w:val="000000"/>
                <w:sz w:val="24"/>
                <w:szCs w:val="24"/>
                <w:lang w:eastAsia="it-IT"/>
              </w:rPr>
              <w:t> </w:t>
            </w:r>
          </w:p>
        </w:tc>
      </w:tr>
      <w:tr w:rsidR="004339C7" w:rsidRPr="00715C46" w14:paraId="70C12A78" w14:textId="77777777" w:rsidTr="00754E64">
        <w:trPr>
          <w:trHeight w:val="386"/>
          <w:tblCellSpacing w:w="7" w:type="dxa"/>
        </w:trPr>
        <w:tc>
          <w:tcPr>
            <w:tcW w:w="191" w:type="dxa"/>
            <w:shd w:val="clear" w:color="000000" w:fill="FFFFFF"/>
            <w:noWrap/>
            <w:vAlign w:val="bottom"/>
            <w:hideMark/>
          </w:tcPr>
          <w:p w14:paraId="2F950B1E"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16B31194" w14:textId="77777777" w:rsidR="004339C7" w:rsidRDefault="004339C7" w:rsidP="00754E64">
            <w:pPr>
              <w:spacing w:after="0" w:line="240" w:lineRule="auto"/>
              <w:rPr>
                <w:rFonts w:ascii="Times New Roman" w:eastAsia="Times New Roman" w:hAnsi="Times New Roman" w:cs="Times New Roman"/>
                <w:sz w:val="24"/>
                <w:szCs w:val="24"/>
                <w:lang w:eastAsia="it-IT"/>
              </w:rPr>
            </w:pPr>
          </w:p>
          <w:p w14:paraId="5B77F93C" w14:textId="77777777" w:rsidR="004339C7" w:rsidRDefault="004339C7" w:rsidP="00754E64">
            <w:pPr>
              <w:spacing w:after="0" w:line="240" w:lineRule="auto"/>
              <w:rPr>
                <w:rFonts w:ascii="Times New Roman" w:eastAsia="Times New Roman" w:hAnsi="Times New Roman" w:cs="Times New Roman"/>
                <w:sz w:val="24"/>
                <w:szCs w:val="24"/>
                <w:lang w:eastAsia="it-IT"/>
              </w:rPr>
            </w:pPr>
          </w:p>
          <w:p w14:paraId="6E85C6E4" w14:textId="793A088C"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I-words</w:t>
            </w:r>
          </w:p>
        </w:tc>
        <w:tc>
          <w:tcPr>
            <w:tcW w:w="1793" w:type="dxa"/>
            <w:shd w:val="clear" w:color="000000" w:fill="FFFFFF"/>
            <w:noWrap/>
            <w:vAlign w:val="center"/>
            <w:hideMark/>
          </w:tcPr>
          <w:p w14:paraId="5A867F17" w14:textId="72A2E706" w:rsidR="004339C7" w:rsidRDefault="004339C7" w:rsidP="00754E64">
            <w:pPr>
              <w:spacing w:after="0" w:line="240" w:lineRule="auto"/>
              <w:rPr>
                <w:rFonts w:ascii="Times New Roman" w:eastAsia="Times New Roman" w:hAnsi="Times New Roman" w:cs="Times New Roman"/>
                <w:sz w:val="24"/>
                <w:szCs w:val="24"/>
                <w:lang w:eastAsia="it-IT"/>
              </w:rPr>
            </w:pPr>
          </w:p>
          <w:p w14:paraId="518231D0" w14:textId="266E78B8"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1.2</w:t>
            </w:r>
            <w:r w:rsidR="008F3342">
              <w:rPr>
                <w:rFonts w:ascii="Times New Roman" w:eastAsia="Times New Roman" w:hAnsi="Times New Roman" w:cs="Times New Roman"/>
                <w:sz w:val="24"/>
                <w:szCs w:val="24"/>
                <w:lang w:eastAsia="it-IT"/>
              </w:rPr>
              <w:t>8</w:t>
            </w:r>
            <w:r w:rsidRPr="00715C46">
              <w:rPr>
                <w:rFonts w:ascii="Times New Roman" w:eastAsia="Times New Roman" w:hAnsi="Times New Roman" w:cs="Times New Roman"/>
                <w:sz w:val="24"/>
                <w:szCs w:val="24"/>
                <w:lang w:eastAsia="it-IT"/>
              </w:rPr>
              <w:t xml:space="preserve"> (0.8</w:t>
            </w:r>
            <w:r w:rsidR="008F3342">
              <w:rPr>
                <w:rFonts w:ascii="Times New Roman" w:eastAsia="Times New Roman" w:hAnsi="Times New Roman" w:cs="Times New Roman"/>
                <w:sz w:val="24"/>
                <w:szCs w:val="24"/>
                <w:lang w:eastAsia="it-IT"/>
              </w:rPr>
              <w:t>7</w:t>
            </w:r>
            <w:r w:rsidRPr="00715C46">
              <w:rPr>
                <w:rFonts w:ascii="Times New Roman" w:eastAsia="Times New Roman" w:hAnsi="Times New Roman" w:cs="Times New Roman"/>
                <w:sz w:val="24"/>
                <w:szCs w:val="24"/>
                <w:lang w:eastAsia="it-IT"/>
              </w:rPr>
              <w:t>)</w:t>
            </w:r>
          </w:p>
          <w:p w14:paraId="7B058402" w14:textId="3C7F1AA0"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0.</w:t>
            </w:r>
            <w:r w:rsidR="00BC3A8A">
              <w:rPr>
                <w:rFonts w:ascii="Times New Roman" w:eastAsia="Times New Roman" w:hAnsi="Times New Roman" w:cs="Times New Roman"/>
                <w:sz w:val="24"/>
                <w:szCs w:val="24"/>
                <w:lang w:eastAsia="it-IT"/>
              </w:rPr>
              <w:t>87</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w:t>
            </w:r>
            <w:r w:rsidR="001215D0">
              <w:rPr>
                <w:rFonts w:ascii="Times New Roman" w:eastAsia="Times New Roman" w:hAnsi="Times New Roman" w:cs="Times New Roman"/>
                <w:sz w:val="24"/>
                <w:szCs w:val="24"/>
                <w:lang w:eastAsia="it-IT"/>
              </w:rPr>
              <w:t>6</w:t>
            </w:r>
            <w:r w:rsidR="00BC3A8A">
              <w:rPr>
                <w:rFonts w:ascii="Times New Roman" w:eastAsia="Times New Roman" w:hAnsi="Times New Roman" w:cs="Times New Roman"/>
                <w:sz w:val="24"/>
                <w:szCs w:val="24"/>
                <w:lang w:eastAsia="it-IT"/>
              </w:rPr>
              <w:t>7</w:t>
            </w:r>
          </w:p>
          <w:p w14:paraId="1DB63ED1" w14:textId="0B271DF2"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32" w:type="dxa"/>
            <w:shd w:val="clear" w:color="000000" w:fill="FFFFFF"/>
            <w:noWrap/>
            <w:vAlign w:val="center"/>
            <w:hideMark/>
          </w:tcPr>
          <w:p w14:paraId="7AB04DD3"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FA7A120" w14:textId="38B1A799"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24</w:t>
            </w:r>
            <w:r w:rsidRPr="00715C46">
              <w:rPr>
                <w:rFonts w:ascii="Times New Roman" w:eastAsia="Times New Roman" w:hAnsi="Times New Roman" w:cs="Times New Roman"/>
                <w:sz w:val="24"/>
                <w:szCs w:val="24"/>
                <w:lang w:eastAsia="it-IT"/>
              </w:rPr>
              <w:t xml:space="preserve"> (1.3</w:t>
            </w:r>
            <w:r w:rsidR="008F3342">
              <w:rPr>
                <w:rFonts w:ascii="Times New Roman" w:eastAsia="Times New Roman" w:hAnsi="Times New Roman" w:cs="Times New Roman"/>
                <w:sz w:val="24"/>
                <w:szCs w:val="24"/>
                <w:lang w:eastAsia="it-IT"/>
              </w:rPr>
              <w:t>4</w:t>
            </w:r>
            <w:r w:rsidRPr="00715C46">
              <w:rPr>
                <w:rFonts w:ascii="Times New Roman" w:eastAsia="Times New Roman" w:hAnsi="Times New Roman" w:cs="Times New Roman"/>
                <w:sz w:val="24"/>
                <w:szCs w:val="24"/>
                <w:lang w:eastAsia="it-IT"/>
              </w:rPr>
              <w:t>)</w:t>
            </w:r>
          </w:p>
          <w:p w14:paraId="5FBFCDDD" w14:textId="5BF9CA9F"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BC3A8A">
              <w:rPr>
                <w:rFonts w:ascii="Times New Roman" w:eastAsia="Times New Roman" w:hAnsi="Times New Roman" w:cs="Times New Roman"/>
                <w:sz w:val="24"/>
                <w:szCs w:val="24"/>
                <w:lang w:eastAsia="it-IT"/>
              </w:rPr>
              <w:t>63</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85</w:t>
            </w:r>
          </w:p>
          <w:p w14:paraId="7394A0D4" w14:textId="0AB77BB9" w:rsidR="004339C7" w:rsidRPr="00715C46" w:rsidRDefault="004339C7" w:rsidP="00754E64">
            <w:pPr>
              <w:spacing w:after="0" w:line="240" w:lineRule="auto"/>
              <w:rPr>
                <w:rFonts w:ascii="Times New Roman" w:eastAsia="Times New Roman" w:hAnsi="Times New Roman" w:cs="Times New Roman"/>
                <w:sz w:val="24"/>
                <w:szCs w:val="24"/>
                <w:lang w:eastAsia="it-IT"/>
              </w:rPr>
            </w:pPr>
          </w:p>
        </w:tc>
        <w:tc>
          <w:tcPr>
            <w:tcW w:w="1748" w:type="dxa"/>
            <w:shd w:val="clear" w:color="000000" w:fill="FFFFFF"/>
            <w:noWrap/>
            <w:vAlign w:val="center"/>
            <w:hideMark/>
          </w:tcPr>
          <w:p w14:paraId="0ACEB64A"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EDC4D51" w14:textId="08990B80"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0.8</w:t>
            </w:r>
            <w:r w:rsidR="008F3342">
              <w:rPr>
                <w:rFonts w:ascii="Times New Roman" w:eastAsia="Times New Roman" w:hAnsi="Times New Roman" w:cs="Times New Roman"/>
                <w:sz w:val="24"/>
                <w:szCs w:val="24"/>
                <w:lang w:eastAsia="it-IT"/>
              </w:rPr>
              <w:t>2</w:t>
            </w:r>
            <w:r w:rsidRPr="00715C46">
              <w:rPr>
                <w:rFonts w:ascii="Times New Roman" w:eastAsia="Times New Roman" w:hAnsi="Times New Roman" w:cs="Times New Roman"/>
                <w:sz w:val="24"/>
                <w:szCs w:val="24"/>
                <w:lang w:eastAsia="it-IT"/>
              </w:rPr>
              <w:t xml:space="preserve"> (0.9</w:t>
            </w:r>
            <w:r w:rsidR="008F3342">
              <w:rPr>
                <w:rFonts w:ascii="Times New Roman" w:eastAsia="Times New Roman" w:hAnsi="Times New Roman" w:cs="Times New Roman"/>
                <w:sz w:val="24"/>
                <w:szCs w:val="24"/>
                <w:lang w:eastAsia="it-IT"/>
              </w:rPr>
              <w:t>8</w:t>
            </w:r>
            <w:r w:rsidRPr="00715C46">
              <w:rPr>
                <w:rFonts w:ascii="Times New Roman" w:eastAsia="Times New Roman" w:hAnsi="Times New Roman" w:cs="Times New Roman"/>
                <w:sz w:val="24"/>
                <w:szCs w:val="24"/>
                <w:lang w:eastAsia="it-IT"/>
              </w:rPr>
              <w:t>)</w:t>
            </w:r>
          </w:p>
          <w:p w14:paraId="27EADB1B" w14:textId="68CA8EDA" w:rsidR="004339C7" w:rsidRPr="00715C46" w:rsidRDefault="004339C7" w:rsidP="008F3342">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BC3A8A">
              <w:rPr>
                <w:rFonts w:ascii="Times New Roman" w:eastAsia="Times New Roman" w:hAnsi="Times New Roman" w:cs="Times New Roman"/>
                <w:sz w:val="24"/>
                <w:szCs w:val="24"/>
                <w:lang w:eastAsia="it-IT"/>
              </w:rPr>
              <w:t>41</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31</w:t>
            </w:r>
          </w:p>
        </w:tc>
        <w:tc>
          <w:tcPr>
            <w:tcW w:w="1822" w:type="dxa"/>
            <w:shd w:val="clear" w:color="000000" w:fill="FFFFFF"/>
            <w:noWrap/>
            <w:vAlign w:val="center"/>
            <w:hideMark/>
          </w:tcPr>
          <w:p w14:paraId="60542157"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730C5147" w14:textId="589DABA4"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w:t>
            </w:r>
            <w:r w:rsidR="008F3342">
              <w:rPr>
                <w:rFonts w:ascii="Times New Roman" w:eastAsia="Times New Roman" w:hAnsi="Times New Roman" w:cs="Times New Roman"/>
                <w:sz w:val="24"/>
                <w:szCs w:val="24"/>
                <w:lang w:eastAsia="it-IT"/>
              </w:rPr>
              <w:t>90</w:t>
            </w:r>
            <w:r w:rsidRPr="00715C46">
              <w:rPr>
                <w:rFonts w:ascii="Times New Roman" w:eastAsia="Times New Roman" w:hAnsi="Times New Roman" w:cs="Times New Roman"/>
                <w:sz w:val="24"/>
                <w:szCs w:val="24"/>
                <w:lang w:eastAsia="it-IT"/>
              </w:rPr>
              <w:t xml:space="preserve"> (</w:t>
            </w:r>
            <w:r w:rsidR="008F3342">
              <w:rPr>
                <w:rFonts w:ascii="Times New Roman" w:eastAsia="Times New Roman" w:hAnsi="Times New Roman" w:cs="Times New Roman"/>
                <w:sz w:val="24"/>
                <w:szCs w:val="24"/>
                <w:lang w:eastAsia="it-IT"/>
              </w:rPr>
              <w:t>1</w:t>
            </w:r>
            <w:r w:rsidRPr="00715C46">
              <w:rPr>
                <w:rFonts w:ascii="Times New Roman" w:eastAsia="Times New Roman" w:hAnsi="Times New Roman" w:cs="Times New Roman"/>
                <w:sz w:val="24"/>
                <w:szCs w:val="24"/>
                <w:lang w:eastAsia="it-IT"/>
              </w:rPr>
              <w:t>.</w:t>
            </w:r>
            <w:r w:rsidR="008F3342">
              <w:rPr>
                <w:rFonts w:ascii="Times New Roman" w:eastAsia="Times New Roman" w:hAnsi="Times New Roman" w:cs="Times New Roman"/>
                <w:sz w:val="24"/>
                <w:szCs w:val="24"/>
                <w:lang w:eastAsia="it-IT"/>
              </w:rPr>
              <w:t>01</w:t>
            </w:r>
            <w:r w:rsidRPr="00715C46">
              <w:rPr>
                <w:rFonts w:ascii="Times New Roman" w:eastAsia="Times New Roman" w:hAnsi="Times New Roman" w:cs="Times New Roman"/>
                <w:sz w:val="24"/>
                <w:szCs w:val="24"/>
                <w:lang w:eastAsia="it-IT"/>
              </w:rPr>
              <w:t>)</w:t>
            </w:r>
          </w:p>
          <w:p w14:paraId="08E6B98D" w14:textId="62BBDD26"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BC3A8A">
              <w:rPr>
                <w:rFonts w:ascii="Times New Roman" w:eastAsia="Times New Roman" w:hAnsi="Times New Roman" w:cs="Times New Roman"/>
                <w:sz w:val="24"/>
                <w:szCs w:val="24"/>
                <w:lang w:eastAsia="it-IT"/>
              </w:rPr>
              <w:t>42</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w:t>
            </w:r>
            <w:r w:rsidR="00BC3A8A">
              <w:rPr>
                <w:rFonts w:ascii="Times New Roman" w:eastAsia="Times New Roman" w:hAnsi="Times New Roman" w:cs="Times New Roman"/>
                <w:sz w:val="24"/>
                <w:szCs w:val="24"/>
                <w:lang w:eastAsia="it-IT"/>
              </w:rPr>
              <w:t>34</w:t>
            </w:r>
          </w:p>
          <w:p w14:paraId="77E45879" w14:textId="6244CE32"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480" w:type="dxa"/>
            <w:shd w:val="clear" w:color="000000" w:fill="FFFFFF"/>
            <w:noWrap/>
            <w:vAlign w:val="center"/>
            <w:hideMark/>
          </w:tcPr>
          <w:p w14:paraId="0E23069B"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641C2676" w14:textId="77777777" w:rsidTr="00754E64">
        <w:trPr>
          <w:trHeight w:val="1041"/>
          <w:tblCellSpacing w:w="7" w:type="dxa"/>
        </w:trPr>
        <w:tc>
          <w:tcPr>
            <w:tcW w:w="191" w:type="dxa"/>
            <w:shd w:val="clear" w:color="000000" w:fill="FFFFFF"/>
            <w:noWrap/>
            <w:vAlign w:val="bottom"/>
            <w:hideMark/>
          </w:tcPr>
          <w:p w14:paraId="3D872658"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01B6FC41" w14:textId="77777777" w:rsidR="004339C7" w:rsidRDefault="004339C7" w:rsidP="00754E64">
            <w:pPr>
              <w:spacing w:after="0" w:line="240" w:lineRule="auto"/>
              <w:rPr>
                <w:rFonts w:ascii="Times New Roman" w:eastAsia="Times New Roman" w:hAnsi="Times New Roman" w:cs="Times New Roman"/>
                <w:sz w:val="24"/>
                <w:szCs w:val="24"/>
                <w:lang w:eastAsia="it-IT"/>
              </w:rPr>
            </w:pPr>
          </w:p>
          <w:p w14:paraId="3C1A4413" w14:textId="604B450B"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Positive -tone</w:t>
            </w:r>
          </w:p>
        </w:tc>
        <w:tc>
          <w:tcPr>
            <w:tcW w:w="1793" w:type="dxa"/>
            <w:shd w:val="clear" w:color="000000" w:fill="FFFFFF"/>
            <w:noWrap/>
            <w:vAlign w:val="center"/>
            <w:hideMark/>
          </w:tcPr>
          <w:p w14:paraId="25DF8B2B" w14:textId="1D2C0075"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p>
          <w:p w14:paraId="1DDE9F8E" w14:textId="5B2E3FC2"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0.2</w:t>
            </w:r>
            <w:r w:rsidR="002163A3">
              <w:rPr>
                <w:rFonts w:ascii="Times New Roman" w:eastAsia="Times New Roman" w:hAnsi="Times New Roman" w:cs="Times New Roman"/>
                <w:sz w:val="24"/>
                <w:szCs w:val="24"/>
                <w:lang w:eastAsia="it-IT"/>
              </w:rPr>
              <w:t>8</w:t>
            </w:r>
            <w:r w:rsidRPr="00715C46">
              <w:rPr>
                <w:rFonts w:ascii="Times New Roman" w:eastAsia="Times New Roman" w:hAnsi="Times New Roman" w:cs="Times New Roman"/>
                <w:sz w:val="24"/>
                <w:szCs w:val="24"/>
                <w:lang w:eastAsia="it-IT"/>
              </w:rPr>
              <w:t xml:space="preserve"> (0.42)</w:t>
            </w:r>
          </w:p>
          <w:p w14:paraId="77771844" w14:textId="7350C35E"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07</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48</w:t>
            </w:r>
          </w:p>
          <w:p w14:paraId="40C5F602" w14:textId="03ECDF1A"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32" w:type="dxa"/>
            <w:shd w:val="clear" w:color="000000" w:fill="FFFFFF"/>
            <w:noWrap/>
            <w:vAlign w:val="center"/>
            <w:hideMark/>
          </w:tcPr>
          <w:p w14:paraId="701E673E" w14:textId="77777777"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p>
          <w:p w14:paraId="46E74608" w14:textId="26954E42"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0.2</w:t>
            </w:r>
            <w:r w:rsidR="002163A3">
              <w:rPr>
                <w:rFonts w:ascii="Times New Roman" w:eastAsia="Times New Roman" w:hAnsi="Times New Roman" w:cs="Times New Roman"/>
                <w:sz w:val="24"/>
                <w:szCs w:val="24"/>
                <w:lang w:eastAsia="it-IT"/>
              </w:rPr>
              <w:t>2</w:t>
            </w:r>
            <w:r w:rsidRPr="00715C46">
              <w:rPr>
                <w:rFonts w:ascii="Times New Roman" w:eastAsia="Times New Roman" w:hAnsi="Times New Roman" w:cs="Times New Roman"/>
                <w:sz w:val="24"/>
                <w:szCs w:val="24"/>
                <w:lang w:eastAsia="it-IT"/>
              </w:rPr>
              <w:t xml:space="preserve"> (0.30)</w:t>
            </w:r>
          </w:p>
          <w:p w14:paraId="057B94E7" w14:textId="5C13D9A5"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07</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36</w:t>
            </w:r>
          </w:p>
        </w:tc>
        <w:tc>
          <w:tcPr>
            <w:tcW w:w="1748" w:type="dxa"/>
            <w:shd w:val="clear" w:color="000000" w:fill="FFFFFF"/>
            <w:noWrap/>
            <w:vAlign w:val="center"/>
            <w:hideMark/>
          </w:tcPr>
          <w:p w14:paraId="4EA1BDDA"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A41EB2B" w14:textId="39471241"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0.2</w:t>
            </w:r>
            <w:r w:rsidR="002A17F5">
              <w:rPr>
                <w:rFonts w:ascii="Times New Roman" w:eastAsia="Times New Roman" w:hAnsi="Times New Roman" w:cs="Times New Roman"/>
                <w:sz w:val="24"/>
                <w:szCs w:val="24"/>
                <w:lang w:eastAsia="it-IT"/>
              </w:rPr>
              <w:t>9</w:t>
            </w:r>
            <w:r w:rsidRPr="00715C46">
              <w:rPr>
                <w:rFonts w:ascii="Times New Roman" w:eastAsia="Times New Roman" w:hAnsi="Times New Roman" w:cs="Times New Roman"/>
                <w:sz w:val="24"/>
                <w:szCs w:val="24"/>
                <w:lang w:eastAsia="it-IT"/>
              </w:rPr>
              <w:t xml:space="preserve"> (0.4</w:t>
            </w:r>
            <w:r w:rsidR="002A17F5">
              <w:rPr>
                <w:rFonts w:ascii="Times New Roman" w:eastAsia="Times New Roman" w:hAnsi="Times New Roman" w:cs="Times New Roman"/>
                <w:sz w:val="24"/>
                <w:szCs w:val="24"/>
                <w:lang w:eastAsia="it-IT"/>
              </w:rPr>
              <w:t>1</w:t>
            </w:r>
            <w:r w:rsidRPr="00715C46">
              <w:rPr>
                <w:rFonts w:ascii="Times New Roman" w:eastAsia="Times New Roman" w:hAnsi="Times New Roman" w:cs="Times New Roman"/>
                <w:sz w:val="24"/>
                <w:szCs w:val="24"/>
                <w:lang w:eastAsia="it-IT"/>
              </w:rPr>
              <w:t>)</w:t>
            </w:r>
          </w:p>
          <w:p w14:paraId="252E4B2B" w14:textId="44A20441"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09</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49</w:t>
            </w:r>
          </w:p>
          <w:p w14:paraId="710C2427" w14:textId="2C309FDC"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22" w:type="dxa"/>
            <w:shd w:val="clear" w:color="000000" w:fill="FFFFFF"/>
            <w:noWrap/>
            <w:vAlign w:val="center"/>
            <w:hideMark/>
          </w:tcPr>
          <w:p w14:paraId="66519021"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7D962ED7" w14:textId="501B1B44"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0.4</w:t>
            </w:r>
            <w:r w:rsidR="002A17F5">
              <w:rPr>
                <w:rFonts w:ascii="Times New Roman" w:eastAsia="Times New Roman" w:hAnsi="Times New Roman" w:cs="Times New Roman"/>
                <w:sz w:val="24"/>
                <w:szCs w:val="24"/>
                <w:lang w:eastAsia="it-IT"/>
              </w:rPr>
              <w:t>5</w:t>
            </w:r>
            <w:r w:rsidRPr="00715C46">
              <w:rPr>
                <w:rFonts w:ascii="Times New Roman" w:eastAsia="Times New Roman" w:hAnsi="Times New Roman" w:cs="Times New Roman"/>
                <w:sz w:val="24"/>
                <w:szCs w:val="24"/>
                <w:lang w:eastAsia="it-IT"/>
              </w:rPr>
              <w:t xml:space="preserve"> (1.</w:t>
            </w:r>
            <w:r w:rsidR="002A17F5">
              <w:rPr>
                <w:rFonts w:ascii="Times New Roman" w:eastAsia="Times New Roman" w:hAnsi="Times New Roman" w:cs="Times New Roman"/>
                <w:sz w:val="24"/>
                <w:szCs w:val="24"/>
                <w:lang w:eastAsia="it-IT"/>
              </w:rPr>
              <w:t>4</w:t>
            </w:r>
            <w:r w:rsidRPr="00715C46">
              <w:rPr>
                <w:rFonts w:ascii="Times New Roman" w:eastAsia="Times New Roman" w:hAnsi="Times New Roman" w:cs="Times New Roman"/>
                <w:sz w:val="24"/>
                <w:szCs w:val="24"/>
                <w:lang w:eastAsia="it-IT"/>
              </w:rPr>
              <w:t>)</w:t>
            </w:r>
          </w:p>
          <w:p w14:paraId="79D3DBE2" w14:textId="202781CC" w:rsidR="004339C7" w:rsidRPr="00715C46" w:rsidRDefault="002A17F5"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0.21</w:t>
            </w:r>
            <w:r w:rsidR="004339C7">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13</w:t>
            </w:r>
          </w:p>
        </w:tc>
        <w:tc>
          <w:tcPr>
            <w:tcW w:w="480" w:type="dxa"/>
            <w:shd w:val="clear" w:color="000000" w:fill="FFFFFF"/>
            <w:noWrap/>
            <w:vAlign w:val="center"/>
            <w:hideMark/>
          </w:tcPr>
          <w:p w14:paraId="4FA766B6"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4B6D9FB9" w14:textId="77777777" w:rsidTr="00754E64">
        <w:trPr>
          <w:trHeight w:val="386"/>
          <w:tblCellSpacing w:w="7" w:type="dxa"/>
        </w:trPr>
        <w:tc>
          <w:tcPr>
            <w:tcW w:w="191" w:type="dxa"/>
            <w:shd w:val="clear" w:color="000000" w:fill="FFFFFF"/>
            <w:noWrap/>
            <w:vAlign w:val="bottom"/>
            <w:hideMark/>
          </w:tcPr>
          <w:p w14:paraId="26FC6E9C"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4023FE98" w14:textId="77777777" w:rsidR="004339C7" w:rsidRDefault="004339C7" w:rsidP="00754E64">
            <w:pPr>
              <w:spacing w:after="0" w:line="240" w:lineRule="auto"/>
              <w:rPr>
                <w:rFonts w:ascii="Times New Roman" w:eastAsia="Times New Roman" w:hAnsi="Times New Roman" w:cs="Times New Roman"/>
                <w:sz w:val="24"/>
                <w:szCs w:val="24"/>
                <w:lang w:eastAsia="it-IT"/>
              </w:rPr>
            </w:pPr>
          </w:p>
          <w:p w14:paraId="11AFA025" w14:textId="5D7C6E35"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Negative-tone</w:t>
            </w:r>
          </w:p>
        </w:tc>
        <w:tc>
          <w:tcPr>
            <w:tcW w:w="1793" w:type="dxa"/>
            <w:shd w:val="clear" w:color="000000" w:fill="FFFFFF"/>
            <w:noWrap/>
            <w:vAlign w:val="center"/>
            <w:hideMark/>
          </w:tcPr>
          <w:p w14:paraId="35585D55" w14:textId="56B24FE3"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p>
          <w:p w14:paraId="7B91A474" w14:textId="4BB4704E"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15</w:t>
            </w:r>
            <w:r w:rsidRPr="00715C46">
              <w:rPr>
                <w:rFonts w:ascii="Times New Roman" w:eastAsia="Times New Roman" w:hAnsi="Times New Roman" w:cs="Times New Roman"/>
                <w:sz w:val="24"/>
                <w:szCs w:val="24"/>
                <w:lang w:eastAsia="it-IT"/>
              </w:rPr>
              <w:t xml:space="preserve"> (0.</w:t>
            </w:r>
            <w:r w:rsidR="002A17F5">
              <w:rPr>
                <w:rFonts w:ascii="Times New Roman" w:eastAsia="Times New Roman" w:hAnsi="Times New Roman" w:cs="Times New Roman"/>
                <w:sz w:val="24"/>
                <w:szCs w:val="24"/>
                <w:lang w:eastAsia="it-IT"/>
              </w:rPr>
              <w:t>23</w:t>
            </w:r>
            <w:r w:rsidRPr="00715C46">
              <w:rPr>
                <w:rFonts w:ascii="Times New Roman" w:eastAsia="Times New Roman" w:hAnsi="Times New Roman" w:cs="Times New Roman"/>
                <w:sz w:val="24"/>
                <w:szCs w:val="24"/>
                <w:lang w:eastAsia="it-IT"/>
              </w:rPr>
              <w:t>)</w:t>
            </w:r>
          </w:p>
          <w:p w14:paraId="61C1351B" w14:textId="6EDAF495"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04</w:t>
            </w:r>
            <w:r>
              <w:rPr>
                <w:rFonts w:ascii="Times New Roman" w:eastAsia="Times New Roman" w:hAnsi="Times New Roman" w:cs="Times New Roman"/>
                <w:sz w:val="24"/>
                <w:szCs w:val="24"/>
                <w:lang w:eastAsia="it-IT"/>
              </w:rPr>
              <w:t>-</w:t>
            </w:r>
            <w:r w:rsidR="002A17F5">
              <w:rPr>
                <w:rFonts w:ascii="Times New Roman" w:eastAsia="Times New Roman" w:hAnsi="Times New Roman" w:cs="Times New Roman"/>
                <w:sz w:val="24"/>
                <w:szCs w:val="24"/>
                <w:lang w:eastAsia="it-IT"/>
              </w:rPr>
              <w:t>0.27</w:t>
            </w:r>
          </w:p>
        </w:tc>
        <w:tc>
          <w:tcPr>
            <w:tcW w:w="1832" w:type="dxa"/>
            <w:shd w:val="clear" w:color="000000" w:fill="FFFFFF"/>
            <w:noWrap/>
            <w:vAlign w:val="center"/>
            <w:hideMark/>
          </w:tcPr>
          <w:p w14:paraId="0A66DEDC"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2ABF1974" w14:textId="1023332D"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0.3</w:t>
            </w:r>
            <w:r w:rsidR="002A17F5">
              <w:rPr>
                <w:rFonts w:ascii="Times New Roman" w:eastAsia="Times New Roman" w:hAnsi="Times New Roman" w:cs="Times New Roman"/>
                <w:sz w:val="24"/>
                <w:szCs w:val="24"/>
                <w:lang w:eastAsia="it-IT"/>
              </w:rPr>
              <w:t>3</w:t>
            </w:r>
            <w:r w:rsidRPr="00715C46">
              <w:rPr>
                <w:rFonts w:ascii="Times New Roman" w:eastAsia="Times New Roman" w:hAnsi="Times New Roman" w:cs="Times New Roman"/>
                <w:sz w:val="24"/>
                <w:szCs w:val="24"/>
                <w:lang w:eastAsia="it-IT"/>
              </w:rPr>
              <w:t xml:space="preserve"> (0.48)</w:t>
            </w:r>
          </w:p>
          <w:p w14:paraId="4C1F45D1" w14:textId="1E9D427D"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09</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58</w:t>
            </w:r>
          </w:p>
        </w:tc>
        <w:tc>
          <w:tcPr>
            <w:tcW w:w="1748" w:type="dxa"/>
            <w:shd w:val="clear" w:color="000000" w:fill="FFFFFF"/>
            <w:noWrap/>
            <w:vAlign w:val="center"/>
            <w:hideMark/>
          </w:tcPr>
          <w:p w14:paraId="03602978"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04D633A2" w14:textId="278062EF"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0.16 (0.25)</w:t>
            </w:r>
          </w:p>
          <w:p w14:paraId="66C64A2D" w14:textId="789033A1"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04</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28</w:t>
            </w:r>
          </w:p>
        </w:tc>
        <w:tc>
          <w:tcPr>
            <w:tcW w:w="1822" w:type="dxa"/>
            <w:shd w:val="clear" w:color="000000" w:fill="FFFFFF"/>
            <w:noWrap/>
            <w:vAlign w:val="center"/>
            <w:hideMark/>
          </w:tcPr>
          <w:p w14:paraId="3E19D20A"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4E81CA6" w14:textId="1B238E61"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0.23 (0.29)</w:t>
            </w:r>
          </w:p>
          <w:p w14:paraId="601885B9" w14:textId="08F6C9F9"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09</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38</w:t>
            </w:r>
          </w:p>
        </w:tc>
        <w:tc>
          <w:tcPr>
            <w:tcW w:w="480" w:type="dxa"/>
            <w:shd w:val="clear" w:color="000000" w:fill="FFFFFF"/>
            <w:noWrap/>
            <w:vAlign w:val="center"/>
            <w:hideMark/>
          </w:tcPr>
          <w:p w14:paraId="27CF0132"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740C8378" w14:textId="77777777" w:rsidTr="00754E64">
        <w:trPr>
          <w:trHeight w:val="386"/>
          <w:tblCellSpacing w:w="7" w:type="dxa"/>
        </w:trPr>
        <w:tc>
          <w:tcPr>
            <w:tcW w:w="191" w:type="dxa"/>
            <w:shd w:val="clear" w:color="000000" w:fill="FFFFFF"/>
            <w:noWrap/>
            <w:vAlign w:val="bottom"/>
            <w:hideMark/>
          </w:tcPr>
          <w:p w14:paraId="47955DC3"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60D8E2A9"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09C1F78" w14:textId="5AAB9FC6"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Social words</w:t>
            </w:r>
          </w:p>
        </w:tc>
        <w:tc>
          <w:tcPr>
            <w:tcW w:w="1793" w:type="dxa"/>
            <w:shd w:val="clear" w:color="000000" w:fill="FFFFFF"/>
            <w:noWrap/>
            <w:vAlign w:val="center"/>
            <w:hideMark/>
          </w:tcPr>
          <w:p w14:paraId="1223D3BF" w14:textId="199F556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23C442EE" w14:textId="1CC2A151"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0.65 (0.4</w:t>
            </w:r>
            <w:r w:rsidR="002A17F5">
              <w:rPr>
                <w:rFonts w:ascii="Times New Roman" w:eastAsia="Times New Roman" w:hAnsi="Times New Roman" w:cs="Times New Roman"/>
                <w:sz w:val="24"/>
                <w:szCs w:val="24"/>
                <w:lang w:eastAsia="it-IT"/>
              </w:rPr>
              <w:t>4</w:t>
            </w:r>
            <w:r w:rsidRPr="00715C46">
              <w:rPr>
                <w:rFonts w:ascii="Times New Roman" w:eastAsia="Times New Roman" w:hAnsi="Times New Roman" w:cs="Times New Roman"/>
                <w:sz w:val="24"/>
                <w:szCs w:val="24"/>
                <w:lang w:eastAsia="it-IT"/>
              </w:rPr>
              <w:t>)</w:t>
            </w:r>
          </w:p>
          <w:p w14:paraId="2D6E130E" w14:textId="6F913DB2"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45</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86</w:t>
            </w:r>
          </w:p>
          <w:p w14:paraId="17E49309" w14:textId="4DF5FD9C"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32" w:type="dxa"/>
            <w:shd w:val="clear" w:color="000000" w:fill="FFFFFF"/>
            <w:noWrap/>
            <w:vAlign w:val="center"/>
            <w:hideMark/>
          </w:tcPr>
          <w:p w14:paraId="11BB608B"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DC95F23" w14:textId="03BA39ED"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66</w:t>
            </w:r>
            <w:r w:rsidRPr="00715C46">
              <w:rPr>
                <w:rFonts w:ascii="Times New Roman" w:eastAsia="Times New Roman" w:hAnsi="Times New Roman" w:cs="Times New Roman"/>
                <w:sz w:val="24"/>
                <w:szCs w:val="24"/>
                <w:lang w:eastAsia="it-IT"/>
              </w:rPr>
              <w:t xml:space="preserve"> (0.5</w:t>
            </w:r>
            <w:r w:rsidR="002A17F5">
              <w:rPr>
                <w:rFonts w:ascii="Times New Roman" w:eastAsia="Times New Roman" w:hAnsi="Times New Roman" w:cs="Times New Roman"/>
                <w:sz w:val="24"/>
                <w:szCs w:val="24"/>
                <w:lang w:eastAsia="it-IT"/>
              </w:rPr>
              <w:t>2</w:t>
            </w:r>
            <w:r w:rsidRPr="00715C46">
              <w:rPr>
                <w:rFonts w:ascii="Times New Roman" w:eastAsia="Times New Roman" w:hAnsi="Times New Roman" w:cs="Times New Roman"/>
                <w:sz w:val="24"/>
                <w:szCs w:val="24"/>
                <w:lang w:eastAsia="it-IT"/>
              </w:rPr>
              <w:t>)</w:t>
            </w:r>
          </w:p>
          <w:p w14:paraId="347CA9C9" w14:textId="2B67023C"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42</w:t>
            </w: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90</w:t>
            </w:r>
          </w:p>
          <w:p w14:paraId="36E98EB8" w14:textId="4BA5C818"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748" w:type="dxa"/>
            <w:shd w:val="clear" w:color="000000" w:fill="FFFFFF"/>
            <w:noWrap/>
            <w:vAlign w:val="center"/>
            <w:hideMark/>
          </w:tcPr>
          <w:p w14:paraId="55E964C7"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20D9ACD" w14:textId="166B671A"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0.6</w:t>
            </w:r>
            <w:r w:rsidR="002A17F5">
              <w:rPr>
                <w:rFonts w:ascii="Times New Roman" w:eastAsia="Times New Roman" w:hAnsi="Times New Roman" w:cs="Times New Roman"/>
                <w:sz w:val="24"/>
                <w:szCs w:val="24"/>
                <w:lang w:eastAsia="it-IT"/>
              </w:rPr>
              <w:t>0</w:t>
            </w:r>
            <w:r w:rsidRPr="00715C46">
              <w:rPr>
                <w:rFonts w:ascii="Times New Roman" w:eastAsia="Times New Roman" w:hAnsi="Times New Roman" w:cs="Times New Roman"/>
                <w:sz w:val="24"/>
                <w:szCs w:val="24"/>
                <w:lang w:eastAsia="it-IT"/>
              </w:rPr>
              <w:t xml:space="preserve"> (0.7</w:t>
            </w:r>
            <w:r w:rsidR="002A17F5">
              <w:rPr>
                <w:rFonts w:ascii="Times New Roman" w:eastAsia="Times New Roman" w:hAnsi="Times New Roman" w:cs="Times New Roman"/>
                <w:sz w:val="24"/>
                <w:szCs w:val="24"/>
                <w:lang w:eastAsia="it-IT"/>
              </w:rPr>
              <w:t>6</w:t>
            </w:r>
            <w:r w:rsidRPr="00715C46">
              <w:rPr>
                <w:rFonts w:ascii="Times New Roman" w:eastAsia="Times New Roman" w:hAnsi="Times New Roman" w:cs="Times New Roman"/>
                <w:sz w:val="24"/>
                <w:szCs w:val="24"/>
                <w:lang w:eastAsia="it-IT"/>
              </w:rPr>
              <w:t>)</w:t>
            </w:r>
          </w:p>
          <w:p w14:paraId="7E4778DA" w14:textId="062D66B4"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2A17F5">
              <w:rPr>
                <w:rFonts w:ascii="Times New Roman" w:eastAsia="Times New Roman" w:hAnsi="Times New Roman" w:cs="Times New Roman"/>
                <w:sz w:val="24"/>
                <w:szCs w:val="24"/>
                <w:lang w:eastAsia="it-IT"/>
              </w:rPr>
              <w:t>25</w:t>
            </w:r>
            <w:r>
              <w:rPr>
                <w:rFonts w:ascii="Times New Roman" w:eastAsia="Times New Roman" w:hAnsi="Times New Roman" w:cs="Times New Roman"/>
                <w:sz w:val="24"/>
                <w:szCs w:val="24"/>
                <w:lang w:eastAsia="it-IT"/>
              </w:rPr>
              <w:t>-</w:t>
            </w:r>
            <w:r w:rsidR="002A17F5">
              <w:rPr>
                <w:rFonts w:ascii="Times New Roman" w:eastAsia="Times New Roman" w:hAnsi="Times New Roman" w:cs="Times New Roman"/>
                <w:sz w:val="24"/>
                <w:szCs w:val="24"/>
                <w:lang w:eastAsia="it-IT"/>
              </w:rPr>
              <w:t>0.96</w:t>
            </w:r>
          </w:p>
          <w:p w14:paraId="39150981" w14:textId="62183D0D"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22" w:type="dxa"/>
            <w:shd w:val="clear" w:color="000000" w:fill="FFFFFF"/>
            <w:noWrap/>
            <w:vAlign w:val="center"/>
            <w:hideMark/>
          </w:tcPr>
          <w:p w14:paraId="30E58ABA"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1D80496" w14:textId="6E0BAC82" w:rsidR="004339C7" w:rsidRDefault="002A17F5"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0.99</w:t>
            </w:r>
            <w:r w:rsidR="004339C7" w:rsidRPr="00715C46">
              <w:rPr>
                <w:rFonts w:ascii="Times New Roman" w:eastAsia="Times New Roman" w:hAnsi="Times New Roman" w:cs="Times New Roman"/>
                <w:sz w:val="24"/>
                <w:szCs w:val="24"/>
                <w:lang w:eastAsia="it-IT"/>
              </w:rPr>
              <w:t xml:space="preserve"> (1.</w:t>
            </w:r>
            <w:r>
              <w:rPr>
                <w:rFonts w:ascii="Times New Roman" w:eastAsia="Times New Roman" w:hAnsi="Times New Roman" w:cs="Times New Roman"/>
                <w:sz w:val="24"/>
                <w:szCs w:val="24"/>
                <w:lang w:eastAsia="it-IT"/>
              </w:rPr>
              <w:t>18</w:t>
            </w:r>
            <w:r w:rsidR="004339C7" w:rsidRPr="00715C46">
              <w:rPr>
                <w:rFonts w:ascii="Times New Roman" w:eastAsia="Times New Roman" w:hAnsi="Times New Roman" w:cs="Times New Roman"/>
                <w:sz w:val="24"/>
                <w:szCs w:val="24"/>
                <w:lang w:eastAsia="it-IT"/>
              </w:rPr>
              <w:t>)</w:t>
            </w:r>
          </w:p>
          <w:p w14:paraId="50BDD6DC" w14:textId="15C71E64"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43</w:t>
            </w:r>
            <w:r>
              <w:rPr>
                <w:rFonts w:ascii="Times New Roman" w:eastAsia="Times New Roman" w:hAnsi="Times New Roman" w:cs="Times New Roman"/>
                <w:sz w:val="24"/>
                <w:szCs w:val="24"/>
                <w:lang w:eastAsia="it-IT"/>
              </w:rPr>
              <w:t>-1.</w:t>
            </w:r>
            <w:r w:rsidR="000755B5">
              <w:rPr>
                <w:rFonts w:ascii="Times New Roman" w:eastAsia="Times New Roman" w:hAnsi="Times New Roman" w:cs="Times New Roman"/>
                <w:sz w:val="24"/>
                <w:szCs w:val="24"/>
                <w:lang w:eastAsia="it-IT"/>
              </w:rPr>
              <w:t>54</w:t>
            </w:r>
          </w:p>
          <w:p w14:paraId="771A5979" w14:textId="02F42E89"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480" w:type="dxa"/>
            <w:shd w:val="clear" w:color="000000" w:fill="FFFFFF"/>
            <w:noWrap/>
            <w:vAlign w:val="center"/>
            <w:hideMark/>
          </w:tcPr>
          <w:p w14:paraId="48E77F54"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0F266BFA" w14:textId="77777777" w:rsidTr="00754E64">
        <w:trPr>
          <w:trHeight w:val="386"/>
          <w:tblCellSpacing w:w="7" w:type="dxa"/>
        </w:trPr>
        <w:tc>
          <w:tcPr>
            <w:tcW w:w="191" w:type="dxa"/>
            <w:shd w:val="clear" w:color="000000" w:fill="FFFFFF"/>
            <w:noWrap/>
            <w:vAlign w:val="bottom"/>
            <w:hideMark/>
          </w:tcPr>
          <w:p w14:paraId="1F1C7726"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518E6771"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7546E470" w14:textId="29D945CD"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Cognitive processes</w:t>
            </w:r>
          </w:p>
        </w:tc>
        <w:tc>
          <w:tcPr>
            <w:tcW w:w="1793" w:type="dxa"/>
            <w:shd w:val="clear" w:color="000000" w:fill="FFFFFF"/>
            <w:noWrap/>
            <w:vAlign w:val="center"/>
            <w:hideMark/>
          </w:tcPr>
          <w:p w14:paraId="27AD7E04" w14:textId="50700A45"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53D49634" w14:textId="45C83313"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0.48 (0.65)</w:t>
            </w:r>
          </w:p>
          <w:p w14:paraId="6BB6BC97" w14:textId="63153B03"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17</w:t>
            </w: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78</w:t>
            </w:r>
          </w:p>
          <w:p w14:paraId="6A5F8921" w14:textId="00EEC048"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32" w:type="dxa"/>
            <w:shd w:val="clear" w:color="000000" w:fill="FFFFFF"/>
            <w:noWrap/>
            <w:vAlign w:val="center"/>
            <w:hideMark/>
          </w:tcPr>
          <w:p w14:paraId="556D9D55"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2C5F5952" w14:textId="7107DB1B"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0.75 (0.60)</w:t>
            </w:r>
          </w:p>
          <w:p w14:paraId="17965708" w14:textId="4B4C3BDE"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0.4</w:t>
            </w:r>
            <w:r w:rsidR="000755B5">
              <w:rPr>
                <w:rFonts w:ascii="Times New Roman" w:eastAsia="Times New Roman" w:hAnsi="Times New Roman" w:cs="Times New Roman"/>
                <w:sz w:val="24"/>
                <w:szCs w:val="24"/>
                <w:lang w:eastAsia="it-IT"/>
              </w:rPr>
              <w:t>7</w:t>
            </w:r>
            <w:r>
              <w:rPr>
                <w:rFonts w:ascii="Times New Roman" w:eastAsia="Times New Roman" w:hAnsi="Times New Roman" w:cs="Times New Roman"/>
                <w:sz w:val="24"/>
                <w:szCs w:val="24"/>
                <w:lang w:eastAsia="it-IT"/>
              </w:rPr>
              <w:t>-</w:t>
            </w:r>
            <w:r w:rsidR="000755B5">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w:t>
            </w:r>
            <w:r w:rsidR="000755B5">
              <w:rPr>
                <w:rFonts w:ascii="Times New Roman" w:eastAsia="Times New Roman" w:hAnsi="Times New Roman" w:cs="Times New Roman"/>
                <w:sz w:val="24"/>
                <w:szCs w:val="24"/>
                <w:lang w:eastAsia="it-IT"/>
              </w:rPr>
              <w:t>02</w:t>
            </w:r>
          </w:p>
          <w:p w14:paraId="6E1CB28B" w14:textId="03AE56A1"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748" w:type="dxa"/>
            <w:shd w:val="clear" w:color="000000" w:fill="FFFFFF"/>
            <w:noWrap/>
            <w:vAlign w:val="center"/>
            <w:hideMark/>
          </w:tcPr>
          <w:p w14:paraId="651E0B94"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326697D8" w14:textId="6939AFE6"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0.54 (0.54)</w:t>
            </w:r>
          </w:p>
          <w:p w14:paraId="153F5607" w14:textId="4F881674"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29</w:t>
            </w:r>
            <w:r>
              <w:rPr>
                <w:rFonts w:ascii="Times New Roman" w:eastAsia="Times New Roman" w:hAnsi="Times New Roman" w:cs="Times New Roman"/>
                <w:sz w:val="24"/>
                <w:szCs w:val="24"/>
                <w:lang w:eastAsia="it-IT"/>
              </w:rPr>
              <w:t>-0.7</w:t>
            </w:r>
            <w:r w:rsidR="000755B5">
              <w:rPr>
                <w:rFonts w:ascii="Times New Roman" w:eastAsia="Times New Roman" w:hAnsi="Times New Roman" w:cs="Times New Roman"/>
                <w:sz w:val="24"/>
                <w:szCs w:val="24"/>
                <w:lang w:eastAsia="it-IT"/>
              </w:rPr>
              <w:t>9</w:t>
            </w:r>
          </w:p>
          <w:p w14:paraId="5DFA6C7D" w14:textId="3ECF07CE"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22" w:type="dxa"/>
            <w:shd w:val="clear" w:color="000000" w:fill="FFFFFF"/>
            <w:noWrap/>
            <w:vAlign w:val="center"/>
            <w:hideMark/>
          </w:tcPr>
          <w:p w14:paraId="7620C5FD"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59D66C98" w14:textId="4CAF24BA"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0.52 (0.53)</w:t>
            </w:r>
          </w:p>
          <w:p w14:paraId="6D7C838A" w14:textId="157ED18B"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27</w:t>
            </w:r>
            <w:r>
              <w:rPr>
                <w:rFonts w:ascii="Times New Roman" w:eastAsia="Times New Roman" w:hAnsi="Times New Roman" w:cs="Times New Roman"/>
                <w:sz w:val="24"/>
                <w:szCs w:val="24"/>
                <w:lang w:eastAsia="it-IT"/>
              </w:rPr>
              <w:t>-0.7</w:t>
            </w:r>
            <w:r w:rsidR="000755B5">
              <w:rPr>
                <w:rFonts w:ascii="Times New Roman" w:eastAsia="Times New Roman" w:hAnsi="Times New Roman" w:cs="Times New Roman"/>
                <w:sz w:val="24"/>
                <w:szCs w:val="24"/>
                <w:lang w:eastAsia="it-IT"/>
              </w:rPr>
              <w:t>7</w:t>
            </w:r>
          </w:p>
          <w:p w14:paraId="6B20EA20" w14:textId="436E4138"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480" w:type="dxa"/>
            <w:shd w:val="clear" w:color="000000" w:fill="FFFFFF"/>
            <w:noWrap/>
            <w:vAlign w:val="center"/>
            <w:hideMark/>
          </w:tcPr>
          <w:p w14:paraId="68C2AAFC"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790A17B8" w14:textId="77777777" w:rsidTr="00754E64">
        <w:trPr>
          <w:trHeight w:val="386"/>
          <w:tblCellSpacing w:w="7" w:type="dxa"/>
        </w:trPr>
        <w:tc>
          <w:tcPr>
            <w:tcW w:w="191" w:type="dxa"/>
            <w:shd w:val="clear" w:color="000000" w:fill="FFFFFF"/>
            <w:noWrap/>
            <w:vAlign w:val="bottom"/>
            <w:hideMark/>
          </w:tcPr>
          <w:p w14:paraId="500914E9"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2EDC3459"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39A3772" w14:textId="4CD1A734"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Analytic thinking</w:t>
            </w:r>
          </w:p>
        </w:tc>
        <w:tc>
          <w:tcPr>
            <w:tcW w:w="1793" w:type="dxa"/>
            <w:shd w:val="clear" w:color="000000" w:fill="FFFFFF"/>
            <w:noWrap/>
            <w:vAlign w:val="center"/>
            <w:hideMark/>
          </w:tcPr>
          <w:p w14:paraId="677692D5" w14:textId="3BB681B1"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7DD64518" w14:textId="4AEBF13C"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w:t>
            </w:r>
            <w:r w:rsidRPr="00715C46">
              <w:rPr>
                <w:rFonts w:ascii="Times New Roman" w:eastAsia="Times New Roman" w:hAnsi="Times New Roman" w:cs="Times New Roman"/>
                <w:sz w:val="24"/>
                <w:szCs w:val="24"/>
                <w:lang w:eastAsia="it-IT"/>
              </w:rPr>
              <w:t>88.64 (6.14)</w:t>
            </w:r>
          </w:p>
          <w:p w14:paraId="0920129A" w14:textId="48FA9A10"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32" w:type="dxa"/>
            <w:shd w:val="clear" w:color="000000" w:fill="FFFFFF"/>
            <w:noWrap/>
            <w:vAlign w:val="center"/>
            <w:hideMark/>
          </w:tcPr>
          <w:p w14:paraId="09A0C35D"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B2AF211" w14:textId="53A56BDE"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84.</w:t>
            </w:r>
            <w:r w:rsidR="000F76BC">
              <w:rPr>
                <w:rFonts w:ascii="Times New Roman" w:eastAsia="Times New Roman" w:hAnsi="Times New Roman" w:cs="Times New Roman"/>
                <w:sz w:val="24"/>
                <w:szCs w:val="24"/>
                <w:lang w:eastAsia="it-IT"/>
              </w:rPr>
              <w:t>08</w:t>
            </w:r>
            <w:r w:rsidRPr="00715C46">
              <w:rPr>
                <w:rFonts w:ascii="Times New Roman" w:eastAsia="Times New Roman" w:hAnsi="Times New Roman" w:cs="Times New Roman"/>
                <w:sz w:val="24"/>
                <w:szCs w:val="24"/>
                <w:lang w:eastAsia="it-IT"/>
              </w:rPr>
              <w:t xml:space="preserve"> (20.38)</w:t>
            </w:r>
          </w:p>
          <w:p w14:paraId="2E765984" w14:textId="103173E1"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748" w:type="dxa"/>
            <w:shd w:val="clear" w:color="000000" w:fill="FFFFFF"/>
            <w:noWrap/>
            <w:vAlign w:val="center"/>
            <w:hideMark/>
          </w:tcPr>
          <w:p w14:paraId="5B7460EE"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3BF42F6" w14:textId="474D86D8"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91.</w:t>
            </w:r>
            <w:r w:rsidR="000F76BC">
              <w:rPr>
                <w:rFonts w:ascii="Times New Roman" w:eastAsia="Times New Roman" w:hAnsi="Times New Roman" w:cs="Times New Roman"/>
                <w:sz w:val="24"/>
                <w:szCs w:val="24"/>
                <w:lang w:eastAsia="it-IT"/>
              </w:rPr>
              <w:t>43</w:t>
            </w:r>
            <w:r w:rsidRPr="00715C46">
              <w:rPr>
                <w:rFonts w:ascii="Times New Roman" w:eastAsia="Times New Roman" w:hAnsi="Times New Roman" w:cs="Times New Roman"/>
                <w:sz w:val="24"/>
                <w:szCs w:val="24"/>
                <w:lang w:eastAsia="it-IT"/>
              </w:rPr>
              <w:t xml:space="preserve"> (2.57)</w:t>
            </w:r>
          </w:p>
          <w:p w14:paraId="0D54DFF1" w14:textId="67280FF3"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822" w:type="dxa"/>
            <w:shd w:val="clear" w:color="000000" w:fill="FFFFFF"/>
            <w:noWrap/>
            <w:vAlign w:val="center"/>
            <w:hideMark/>
          </w:tcPr>
          <w:p w14:paraId="76586636"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407ECDA" w14:textId="6258739E"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91.49 (2.50)</w:t>
            </w:r>
          </w:p>
          <w:p w14:paraId="0C1FE2DE" w14:textId="3E8F801F"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480" w:type="dxa"/>
            <w:shd w:val="clear" w:color="000000" w:fill="FFFFFF"/>
            <w:noWrap/>
            <w:vAlign w:val="center"/>
            <w:hideMark/>
          </w:tcPr>
          <w:p w14:paraId="3E4F089C"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3AB40A72" w14:textId="77777777" w:rsidTr="00754E64">
        <w:trPr>
          <w:trHeight w:val="386"/>
          <w:tblCellSpacing w:w="7" w:type="dxa"/>
        </w:trPr>
        <w:tc>
          <w:tcPr>
            <w:tcW w:w="191" w:type="dxa"/>
            <w:shd w:val="clear" w:color="000000" w:fill="FFFFFF"/>
            <w:noWrap/>
            <w:vAlign w:val="bottom"/>
            <w:hideMark/>
          </w:tcPr>
          <w:p w14:paraId="133CDFE3"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748720B1"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327B0EA2" w14:textId="77777777" w:rsidR="00EB3042" w:rsidRDefault="00EB3042" w:rsidP="00754E64">
            <w:pPr>
              <w:spacing w:after="0" w:line="240" w:lineRule="auto"/>
              <w:rPr>
                <w:rFonts w:ascii="Times New Roman" w:eastAsia="Times New Roman" w:hAnsi="Times New Roman" w:cs="Times New Roman"/>
                <w:sz w:val="24"/>
                <w:szCs w:val="24"/>
                <w:lang w:eastAsia="it-IT"/>
              </w:rPr>
            </w:pPr>
          </w:p>
          <w:p w14:paraId="7E06B272" w14:textId="38190253"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Authenticity</w:t>
            </w:r>
          </w:p>
        </w:tc>
        <w:tc>
          <w:tcPr>
            <w:tcW w:w="1793" w:type="dxa"/>
            <w:shd w:val="clear" w:color="000000" w:fill="FFFFFF"/>
            <w:noWrap/>
            <w:vAlign w:val="center"/>
            <w:hideMark/>
          </w:tcPr>
          <w:p w14:paraId="049E6235" w14:textId="00ACA524" w:rsidR="004339C7" w:rsidRDefault="001968A2"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85.47-91.51</w:t>
            </w:r>
          </w:p>
          <w:p w14:paraId="763E8B5C" w14:textId="77777777" w:rsidR="000F76BC" w:rsidRDefault="000F76BC" w:rsidP="00754E64">
            <w:pPr>
              <w:spacing w:after="0" w:line="240" w:lineRule="auto"/>
              <w:jc w:val="center"/>
              <w:rPr>
                <w:rFonts w:ascii="Times New Roman" w:eastAsia="Times New Roman" w:hAnsi="Times New Roman" w:cs="Times New Roman"/>
                <w:sz w:val="24"/>
                <w:szCs w:val="24"/>
                <w:lang w:eastAsia="it-IT"/>
              </w:rPr>
            </w:pPr>
          </w:p>
          <w:p w14:paraId="29E1533C" w14:textId="5F57D0FE" w:rsidR="004339C7" w:rsidRDefault="00EB3042"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0.5</w:t>
            </w:r>
            <w:r w:rsidR="000755B5">
              <w:rPr>
                <w:rFonts w:ascii="Times New Roman" w:eastAsia="Times New Roman" w:hAnsi="Times New Roman" w:cs="Times New Roman"/>
                <w:sz w:val="24"/>
                <w:szCs w:val="24"/>
                <w:lang w:eastAsia="it-IT"/>
              </w:rPr>
              <w:t>5</w:t>
            </w:r>
            <w:r w:rsidR="004339C7" w:rsidRPr="00715C46">
              <w:rPr>
                <w:rFonts w:ascii="Times New Roman" w:eastAsia="Times New Roman" w:hAnsi="Times New Roman" w:cs="Times New Roman"/>
                <w:sz w:val="24"/>
                <w:szCs w:val="24"/>
                <w:lang w:eastAsia="it-IT"/>
              </w:rPr>
              <w:t>(0.35)</w:t>
            </w:r>
          </w:p>
          <w:p w14:paraId="5967E2B3" w14:textId="00E370B7" w:rsidR="004339C7" w:rsidRPr="00715C46" w:rsidRDefault="00EB3042"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w:t>
            </w:r>
            <w:r w:rsidR="000755B5">
              <w:rPr>
                <w:rFonts w:ascii="Times New Roman" w:eastAsia="Times New Roman" w:hAnsi="Times New Roman" w:cs="Times New Roman"/>
                <w:sz w:val="24"/>
                <w:szCs w:val="24"/>
                <w:lang w:eastAsia="it-IT"/>
              </w:rPr>
              <w:t>39</w:t>
            </w:r>
            <w:r>
              <w:rPr>
                <w:rFonts w:ascii="Times New Roman" w:eastAsia="Times New Roman" w:hAnsi="Times New Roman" w:cs="Times New Roman"/>
                <w:sz w:val="24"/>
                <w:szCs w:val="24"/>
                <w:lang w:eastAsia="it-IT"/>
              </w:rPr>
              <w:t>-0.7</w:t>
            </w:r>
            <w:r w:rsidR="000755B5">
              <w:rPr>
                <w:rFonts w:ascii="Times New Roman" w:eastAsia="Times New Roman" w:hAnsi="Times New Roman" w:cs="Times New Roman"/>
                <w:sz w:val="24"/>
                <w:szCs w:val="24"/>
                <w:lang w:eastAsia="it-IT"/>
              </w:rPr>
              <w:t>1</w:t>
            </w:r>
          </w:p>
        </w:tc>
        <w:tc>
          <w:tcPr>
            <w:tcW w:w="1832" w:type="dxa"/>
            <w:shd w:val="clear" w:color="000000" w:fill="FFFFFF"/>
            <w:noWrap/>
            <w:vAlign w:val="center"/>
            <w:hideMark/>
          </w:tcPr>
          <w:p w14:paraId="22E71C5E" w14:textId="658B7340" w:rsidR="004339C7" w:rsidRDefault="000F76BC"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74.03-94-14</w:t>
            </w:r>
          </w:p>
          <w:p w14:paraId="2533D907" w14:textId="77777777" w:rsidR="000F76BC" w:rsidRDefault="000F76BC" w:rsidP="00754E64">
            <w:pPr>
              <w:spacing w:after="0" w:line="240" w:lineRule="auto"/>
              <w:jc w:val="center"/>
              <w:rPr>
                <w:rFonts w:ascii="Times New Roman" w:eastAsia="Times New Roman" w:hAnsi="Times New Roman" w:cs="Times New Roman"/>
                <w:sz w:val="24"/>
                <w:szCs w:val="24"/>
                <w:lang w:eastAsia="it-IT"/>
              </w:rPr>
            </w:pPr>
          </w:p>
          <w:p w14:paraId="1A83B7D1" w14:textId="0DAA52F8"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0.7</w:t>
            </w:r>
            <w:r w:rsidR="000755B5">
              <w:rPr>
                <w:rFonts w:ascii="Times New Roman" w:eastAsia="Times New Roman" w:hAnsi="Times New Roman" w:cs="Times New Roman"/>
                <w:sz w:val="24"/>
                <w:szCs w:val="24"/>
                <w:lang w:eastAsia="it-IT"/>
              </w:rPr>
              <w:t>6</w:t>
            </w:r>
            <w:r w:rsidRPr="00715C46">
              <w:rPr>
                <w:rFonts w:ascii="Times New Roman" w:eastAsia="Times New Roman" w:hAnsi="Times New Roman" w:cs="Times New Roman"/>
                <w:sz w:val="24"/>
                <w:szCs w:val="24"/>
                <w:lang w:eastAsia="it-IT"/>
              </w:rPr>
              <w:t xml:space="preserve"> (0.8</w:t>
            </w:r>
            <w:r w:rsidR="000755B5">
              <w:rPr>
                <w:rFonts w:ascii="Times New Roman" w:eastAsia="Times New Roman" w:hAnsi="Times New Roman" w:cs="Times New Roman"/>
                <w:sz w:val="24"/>
                <w:szCs w:val="24"/>
                <w:lang w:eastAsia="it-IT"/>
              </w:rPr>
              <w:t>5</w:t>
            </w:r>
            <w:r w:rsidRPr="00715C46">
              <w:rPr>
                <w:rFonts w:ascii="Times New Roman" w:eastAsia="Times New Roman" w:hAnsi="Times New Roman" w:cs="Times New Roman"/>
                <w:sz w:val="24"/>
                <w:szCs w:val="24"/>
                <w:lang w:eastAsia="it-IT"/>
              </w:rPr>
              <w:t>)</w:t>
            </w:r>
          </w:p>
          <w:p w14:paraId="664B3B65" w14:textId="00A7923D" w:rsidR="004339C7" w:rsidRDefault="00EB3042"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0.36-1.</w:t>
            </w:r>
            <w:r w:rsidR="000755B5">
              <w:rPr>
                <w:rFonts w:ascii="Times New Roman" w:eastAsia="Times New Roman" w:hAnsi="Times New Roman" w:cs="Times New Roman"/>
                <w:sz w:val="24"/>
                <w:szCs w:val="24"/>
                <w:lang w:eastAsia="it-IT"/>
              </w:rPr>
              <w:t>16</w:t>
            </w:r>
          </w:p>
          <w:p w14:paraId="0170DF4C" w14:textId="6808D1C9"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c>
          <w:tcPr>
            <w:tcW w:w="1748" w:type="dxa"/>
            <w:shd w:val="clear" w:color="000000" w:fill="FFFFFF"/>
            <w:noWrap/>
            <w:vAlign w:val="center"/>
            <w:hideMark/>
          </w:tcPr>
          <w:p w14:paraId="5E181045" w14:textId="2FCA11FA" w:rsidR="004339C7" w:rsidRDefault="000F76BC"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90.17-92.69</w:t>
            </w:r>
          </w:p>
          <w:p w14:paraId="60BB2CDA" w14:textId="77777777" w:rsidR="000F76BC" w:rsidRDefault="000F76BC" w:rsidP="00754E64">
            <w:pPr>
              <w:spacing w:after="0" w:line="240" w:lineRule="auto"/>
              <w:jc w:val="center"/>
              <w:rPr>
                <w:rFonts w:ascii="Times New Roman" w:eastAsia="Times New Roman" w:hAnsi="Times New Roman" w:cs="Times New Roman"/>
                <w:sz w:val="24"/>
                <w:szCs w:val="24"/>
                <w:lang w:eastAsia="it-IT"/>
              </w:rPr>
            </w:pPr>
          </w:p>
          <w:p w14:paraId="00C3962F" w14:textId="456154A5"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0.4</w:t>
            </w:r>
            <w:r w:rsidR="000755B5">
              <w:rPr>
                <w:rFonts w:ascii="Times New Roman" w:eastAsia="Times New Roman" w:hAnsi="Times New Roman" w:cs="Times New Roman"/>
                <w:sz w:val="24"/>
                <w:szCs w:val="24"/>
                <w:lang w:eastAsia="it-IT"/>
              </w:rPr>
              <w:t>5</w:t>
            </w:r>
            <w:r w:rsidRPr="00715C46">
              <w:rPr>
                <w:rFonts w:ascii="Times New Roman" w:eastAsia="Times New Roman" w:hAnsi="Times New Roman" w:cs="Times New Roman"/>
                <w:sz w:val="24"/>
                <w:szCs w:val="24"/>
                <w:lang w:eastAsia="it-IT"/>
              </w:rPr>
              <w:t xml:space="preserve"> (0.26)</w:t>
            </w:r>
          </w:p>
          <w:p w14:paraId="62331A29" w14:textId="1368ADC0" w:rsidR="004339C7" w:rsidRPr="00715C46" w:rsidRDefault="00AB060D"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0.3</w:t>
            </w:r>
            <w:r w:rsidR="000755B5">
              <w:rPr>
                <w:rFonts w:ascii="Times New Roman" w:eastAsia="Times New Roman" w:hAnsi="Times New Roman" w:cs="Times New Roman"/>
                <w:sz w:val="24"/>
                <w:szCs w:val="24"/>
                <w:lang w:eastAsia="it-IT"/>
              </w:rPr>
              <w:t>3</w:t>
            </w:r>
            <w:r>
              <w:rPr>
                <w:rFonts w:ascii="Times New Roman" w:eastAsia="Times New Roman" w:hAnsi="Times New Roman" w:cs="Times New Roman"/>
                <w:sz w:val="24"/>
                <w:szCs w:val="24"/>
                <w:lang w:eastAsia="it-IT"/>
              </w:rPr>
              <w:t>-0.5</w:t>
            </w:r>
            <w:r w:rsidR="000755B5">
              <w:rPr>
                <w:rFonts w:ascii="Times New Roman" w:eastAsia="Times New Roman" w:hAnsi="Times New Roman" w:cs="Times New Roman"/>
                <w:sz w:val="24"/>
                <w:szCs w:val="24"/>
                <w:lang w:eastAsia="it-IT"/>
              </w:rPr>
              <w:t>7</w:t>
            </w:r>
          </w:p>
        </w:tc>
        <w:tc>
          <w:tcPr>
            <w:tcW w:w="1822" w:type="dxa"/>
            <w:shd w:val="clear" w:color="000000" w:fill="FFFFFF"/>
            <w:noWrap/>
            <w:vAlign w:val="center"/>
            <w:hideMark/>
          </w:tcPr>
          <w:p w14:paraId="7C8CA69E" w14:textId="09E9F271" w:rsidR="004339C7" w:rsidRDefault="000F76BC"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90.27-92.74</w:t>
            </w:r>
          </w:p>
          <w:p w14:paraId="36F737B4" w14:textId="77777777" w:rsidR="000F76BC" w:rsidRDefault="000F76BC" w:rsidP="00754E64">
            <w:pPr>
              <w:spacing w:after="0" w:line="240" w:lineRule="auto"/>
              <w:jc w:val="center"/>
              <w:rPr>
                <w:rFonts w:ascii="Times New Roman" w:eastAsia="Times New Roman" w:hAnsi="Times New Roman" w:cs="Times New Roman"/>
                <w:sz w:val="24"/>
                <w:szCs w:val="24"/>
                <w:lang w:eastAsia="it-IT"/>
              </w:rPr>
            </w:pPr>
          </w:p>
          <w:p w14:paraId="1E99F253" w14:textId="5C351C54" w:rsidR="004339C7"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0.66 (0.67)</w:t>
            </w:r>
          </w:p>
          <w:p w14:paraId="5D7F6F89" w14:textId="699B0CDA" w:rsidR="004339C7" w:rsidRPr="00715C46" w:rsidRDefault="00AB060D"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0.3</w:t>
            </w:r>
            <w:r w:rsidR="000755B5">
              <w:rPr>
                <w:rFonts w:ascii="Times New Roman" w:eastAsia="Times New Roman" w:hAnsi="Times New Roman" w:cs="Times New Roman"/>
                <w:sz w:val="24"/>
                <w:szCs w:val="24"/>
                <w:lang w:eastAsia="it-IT"/>
              </w:rPr>
              <w:t>5</w:t>
            </w:r>
            <w:r>
              <w:rPr>
                <w:rFonts w:ascii="Times New Roman" w:eastAsia="Times New Roman" w:hAnsi="Times New Roman" w:cs="Times New Roman"/>
                <w:sz w:val="24"/>
                <w:szCs w:val="24"/>
                <w:lang w:eastAsia="it-IT"/>
              </w:rPr>
              <w:t>-0.9</w:t>
            </w:r>
            <w:r w:rsidR="000755B5">
              <w:rPr>
                <w:rFonts w:ascii="Times New Roman" w:eastAsia="Times New Roman" w:hAnsi="Times New Roman" w:cs="Times New Roman"/>
                <w:sz w:val="24"/>
                <w:szCs w:val="24"/>
                <w:lang w:eastAsia="it-IT"/>
              </w:rPr>
              <w:t>8</w:t>
            </w:r>
          </w:p>
        </w:tc>
        <w:tc>
          <w:tcPr>
            <w:tcW w:w="480" w:type="dxa"/>
            <w:shd w:val="clear" w:color="000000" w:fill="FFFFFF"/>
            <w:noWrap/>
            <w:vAlign w:val="center"/>
            <w:hideMark/>
          </w:tcPr>
          <w:p w14:paraId="7CE6BB80"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r w:rsidRPr="00715C46">
              <w:rPr>
                <w:rFonts w:ascii="Times New Roman" w:eastAsia="Times New Roman" w:hAnsi="Times New Roman" w:cs="Times New Roman"/>
                <w:sz w:val="24"/>
                <w:szCs w:val="24"/>
                <w:lang w:eastAsia="it-IT"/>
              </w:rPr>
              <w:t> </w:t>
            </w:r>
          </w:p>
        </w:tc>
      </w:tr>
      <w:tr w:rsidR="004339C7" w:rsidRPr="00715C46" w14:paraId="0F395EA5" w14:textId="77777777" w:rsidTr="00754E64">
        <w:trPr>
          <w:trHeight w:val="386"/>
          <w:tblCellSpacing w:w="7" w:type="dxa"/>
        </w:trPr>
        <w:tc>
          <w:tcPr>
            <w:tcW w:w="191" w:type="dxa"/>
            <w:shd w:val="clear" w:color="000000" w:fill="FFFFFF"/>
            <w:noWrap/>
            <w:vAlign w:val="bottom"/>
          </w:tcPr>
          <w:p w14:paraId="358BC49B" w14:textId="77777777" w:rsidR="004339C7" w:rsidRPr="00715C46" w:rsidRDefault="004339C7" w:rsidP="00754E64">
            <w:pPr>
              <w:spacing w:after="0" w:line="240" w:lineRule="auto"/>
              <w:rPr>
                <w:rFonts w:ascii="Calibri" w:eastAsia="Times New Roman" w:hAnsi="Calibri" w:cs="Calibri"/>
                <w:color w:val="000000"/>
                <w:lang w:eastAsia="it-IT"/>
              </w:rPr>
            </w:pPr>
          </w:p>
        </w:tc>
        <w:tc>
          <w:tcPr>
            <w:tcW w:w="2199" w:type="dxa"/>
          </w:tcPr>
          <w:p w14:paraId="2C32A453"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1E99C50C" w14:textId="05FD8299" w:rsidR="004339C7" w:rsidRDefault="004339C7" w:rsidP="00754E64">
            <w:pPr>
              <w:spacing w:after="0" w:line="24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Number of words</w:t>
            </w:r>
          </w:p>
        </w:tc>
        <w:tc>
          <w:tcPr>
            <w:tcW w:w="1793" w:type="dxa"/>
            <w:shd w:val="clear" w:color="000000" w:fill="FFFFFF"/>
            <w:noWrap/>
            <w:vAlign w:val="center"/>
          </w:tcPr>
          <w:p w14:paraId="5B42935F" w14:textId="61F8BDE4"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D726341" w14:textId="7C48EF6B"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 284.32 (24</w:t>
            </w:r>
            <w:r w:rsidR="000755B5">
              <w:rPr>
                <w:rFonts w:ascii="Times New Roman" w:eastAsia="Times New Roman" w:hAnsi="Times New Roman" w:cs="Times New Roman"/>
                <w:sz w:val="24"/>
                <w:szCs w:val="24"/>
                <w:lang w:eastAsia="it-IT"/>
              </w:rPr>
              <w:t>1</w:t>
            </w:r>
            <w:r>
              <w:rPr>
                <w:rFonts w:ascii="Times New Roman" w:eastAsia="Times New Roman" w:hAnsi="Times New Roman" w:cs="Times New Roman"/>
                <w:sz w:val="24"/>
                <w:szCs w:val="24"/>
                <w:lang w:eastAsia="it-IT"/>
              </w:rPr>
              <w:t>.58)</w:t>
            </w:r>
          </w:p>
          <w:p w14:paraId="4709FD53" w14:textId="4E1473D5" w:rsidR="004339C7" w:rsidRPr="00715C46" w:rsidRDefault="00875A98"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167.88-400.75</w:t>
            </w:r>
          </w:p>
        </w:tc>
        <w:tc>
          <w:tcPr>
            <w:tcW w:w="1832" w:type="dxa"/>
            <w:shd w:val="clear" w:color="000000" w:fill="FFFFFF"/>
            <w:noWrap/>
            <w:vAlign w:val="center"/>
          </w:tcPr>
          <w:p w14:paraId="623E2A6B"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6CB6519D" w14:textId="3AE0EF03"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295.16 (245.74)</w:t>
            </w:r>
          </w:p>
          <w:p w14:paraId="65482BCC" w14:textId="4CDEB226" w:rsidR="004339C7" w:rsidRPr="00715C46" w:rsidRDefault="00875A98"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176.72-413.60</w:t>
            </w:r>
          </w:p>
        </w:tc>
        <w:tc>
          <w:tcPr>
            <w:tcW w:w="1748" w:type="dxa"/>
            <w:shd w:val="clear" w:color="000000" w:fill="FFFFFF"/>
            <w:noWrap/>
            <w:vAlign w:val="center"/>
          </w:tcPr>
          <w:p w14:paraId="3F193C2B"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230385AC" w14:textId="1EB5CA29"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304.58 (245.04)</w:t>
            </w:r>
          </w:p>
          <w:p w14:paraId="1CC5185D" w14:textId="6EEDEF79" w:rsidR="004339C7" w:rsidRPr="00715C46" w:rsidRDefault="00875A98"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186.47-422.68</w:t>
            </w:r>
          </w:p>
        </w:tc>
        <w:tc>
          <w:tcPr>
            <w:tcW w:w="1822" w:type="dxa"/>
            <w:shd w:val="clear" w:color="000000" w:fill="FFFFFF"/>
            <w:noWrap/>
            <w:vAlign w:val="center"/>
          </w:tcPr>
          <w:p w14:paraId="3F3671D7" w14:textId="77777777" w:rsidR="004339C7" w:rsidRDefault="004339C7" w:rsidP="00754E64">
            <w:pPr>
              <w:spacing w:after="0" w:line="240" w:lineRule="auto"/>
              <w:jc w:val="center"/>
              <w:rPr>
                <w:rFonts w:ascii="Times New Roman" w:eastAsia="Times New Roman" w:hAnsi="Times New Roman" w:cs="Times New Roman"/>
                <w:sz w:val="24"/>
                <w:szCs w:val="24"/>
                <w:lang w:eastAsia="it-IT"/>
              </w:rPr>
            </w:pPr>
          </w:p>
          <w:p w14:paraId="50713D27" w14:textId="46261D14" w:rsidR="004339C7" w:rsidRDefault="004339C7"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231.79 (191.06)</w:t>
            </w:r>
          </w:p>
          <w:p w14:paraId="504466CD" w14:textId="57EBFDFD" w:rsidR="004339C7" w:rsidRPr="00715C46" w:rsidRDefault="001968A2" w:rsidP="00754E64">
            <w:pPr>
              <w:spacing w:after="0"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139.70-323.88</w:t>
            </w:r>
          </w:p>
        </w:tc>
        <w:tc>
          <w:tcPr>
            <w:tcW w:w="480" w:type="dxa"/>
            <w:shd w:val="clear" w:color="000000" w:fill="FFFFFF"/>
            <w:noWrap/>
            <w:vAlign w:val="center"/>
          </w:tcPr>
          <w:p w14:paraId="6B289718" w14:textId="77777777" w:rsidR="004339C7" w:rsidRPr="00715C46" w:rsidRDefault="004339C7" w:rsidP="00754E64">
            <w:pPr>
              <w:spacing w:after="0" w:line="240" w:lineRule="auto"/>
              <w:jc w:val="center"/>
              <w:rPr>
                <w:rFonts w:ascii="Times New Roman" w:eastAsia="Times New Roman" w:hAnsi="Times New Roman" w:cs="Times New Roman"/>
                <w:sz w:val="24"/>
                <w:szCs w:val="24"/>
                <w:lang w:eastAsia="it-IT"/>
              </w:rPr>
            </w:pPr>
          </w:p>
        </w:tc>
      </w:tr>
      <w:tr w:rsidR="004339C7" w:rsidRPr="00715C46" w14:paraId="12D1FA6F" w14:textId="77777777" w:rsidTr="00754E64">
        <w:trPr>
          <w:trHeight w:val="289"/>
          <w:tblCellSpacing w:w="7" w:type="dxa"/>
        </w:trPr>
        <w:tc>
          <w:tcPr>
            <w:tcW w:w="191" w:type="dxa"/>
            <w:shd w:val="clear" w:color="000000" w:fill="FFFFFF"/>
            <w:noWrap/>
            <w:vAlign w:val="bottom"/>
            <w:hideMark/>
          </w:tcPr>
          <w:p w14:paraId="28019573"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2199" w:type="dxa"/>
          </w:tcPr>
          <w:p w14:paraId="211B3506" w14:textId="77777777" w:rsidR="004339C7" w:rsidRPr="00715C46" w:rsidRDefault="004339C7" w:rsidP="00754E64">
            <w:pPr>
              <w:spacing w:after="0" w:line="240" w:lineRule="auto"/>
              <w:rPr>
                <w:rFonts w:ascii="Calibri" w:eastAsia="Times New Roman" w:hAnsi="Calibri" w:cs="Calibri"/>
                <w:color w:val="000000"/>
                <w:lang w:eastAsia="it-IT"/>
              </w:rPr>
            </w:pPr>
          </w:p>
        </w:tc>
        <w:tc>
          <w:tcPr>
            <w:tcW w:w="1793" w:type="dxa"/>
            <w:shd w:val="clear" w:color="000000" w:fill="FFFFFF"/>
            <w:noWrap/>
            <w:vAlign w:val="bottom"/>
            <w:hideMark/>
          </w:tcPr>
          <w:p w14:paraId="2B32BFCA" w14:textId="0C292272"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r>
              <w:rPr>
                <w:rFonts w:ascii="Calibri" w:eastAsia="Times New Roman" w:hAnsi="Calibri" w:cs="Calibri"/>
                <w:color w:val="000000"/>
                <w:lang w:eastAsia="it-IT"/>
              </w:rPr>
              <w:t xml:space="preserve">      </w:t>
            </w:r>
          </w:p>
        </w:tc>
        <w:tc>
          <w:tcPr>
            <w:tcW w:w="1832" w:type="dxa"/>
            <w:shd w:val="clear" w:color="000000" w:fill="FFFFFF"/>
            <w:noWrap/>
            <w:vAlign w:val="bottom"/>
            <w:hideMark/>
          </w:tcPr>
          <w:p w14:paraId="54F46539" w14:textId="5DC42A66" w:rsidR="004339C7" w:rsidRPr="00715C46" w:rsidRDefault="004339C7" w:rsidP="00754E64">
            <w:pPr>
              <w:spacing w:after="0" w:line="240" w:lineRule="auto"/>
              <w:rPr>
                <w:rFonts w:ascii="Calibri" w:eastAsia="Times New Roman" w:hAnsi="Calibri" w:cs="Calibri"/>
                <w:color w:val="000000"/>
                <w:lang w:eastAsia="it-IT"/>
              </w:rPr>
            </w:pPr>
          </w:p>
        </w:tc>
        <w:tc>
          <w:tcPr>
            <w:tcW w:w="1748" w:type="dxa"/>
            <w:shd w:val="clear" w:color="000000" w:fill="FFFFFF"/>
            <w:noWrap/>
            <w:vAlign w:val="bottom"/>
            <w:hideMark/>
          </w:tcPr>
          <w:p w14:paraId="3EDC286E" w14:textId="6C72D183"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c>
          <w:tcPr>
            <w:tcW w:w="1822" w:type="dxa"/>
            <w:shd w:val="clear" w:color="000000" w:fill="FFFFFF"/>
            <w:noWrap/>
            <w:vAlign w:val="bottom"/>
            <w:hideMark/>
          </w:tcPr>
          <w:p w14:paraId="1F07CCF2" w14:textId="32378BAB"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r>
              <w:rPr>
                <w:rFonts w:ascii="Calibri" w:eastAsia="Times New Roman" w:hAnsi="Calibri" w:cs="Calibri"/>
                <w:color w:val="000000"/>
                <w:lang w:eastAsia="it-IT"/>
              </w:rPr>
              <w:t xml:space="preserve"> </w:t>
            </w:r>
          </w:p>
        </w:tc>
        <w:tc>
          <w:tcPr>
            <w:tcW w:w="480" w:type="dxa"/>
            <w:shd w:val="clear" w:color="000000" w:fill="FFFFFF"/>
            <w:noWrap/>
            <w:vAlign w:val="bottom"/>
            <w:hideMark/>
          </w:tcPr>
          <w:p w14:paraId="094E103F" w14:textId="77777777" w:rsidR="004339C7" w:rsidRPr="00715C46" w:rsidRDefault="004339C7" w:rsidP="00754E64">
            <w:pPr>
              <w:spacing w:after="0" w:line="240" w:lineRule="auto"/>
              <w:rPr>
                <w:rFonts w:ascii="Calibri" w:eastAsia="Times New Roman" w:hAnsi="Calibri" w:cs="Calibri"/>
                <w:color w:val="000000"/>
                <w:lang w:eastAsia="it-IT"/>
              </w:rPr>
            </w:pPr>
            <w:r w:rsidRPr="00715C46">
              <w:rPr>
                <w:rFonts w:ascii="Calibri" w:eastAsia="Times New Roman" w:hAnsi="Calibri" w:cs="Calibri"/>
                <w:color w:val="000000"/>
                <w:lang w:eastAsia="it-IT"/>
              </w:rPr>
              <w:t> </w:t>
            </w:r>
          </w:p>
        </w:tc>
      </w:tr>
    </w:tbl>
    <w:p w14:paraId="74501B25" w14:textId="77777777" w:rsidR="00715C46" w:rsidRDefault="00715C46" w:rsidP="00417D09">
      <w:pPr>
        <w:adjustRightInd w:val="0"/>
        <w:spacing w:after="120" w:line="480" w:lineRule="auto"/>
        <w:ind w:left="360"/>
        <w:rPr>
          <w:rFonts w:ascii="Times New Roman" w:hAnsi="Times New Roman" w:cs="Times New Roman"/>
          <w:iCs/>
          <w:sz w:val="24"/>
          <w:szCs w:val="24"/>
          <w:lang w:val="en-US"/>
        </w:rPr>
      </w:pPr>
    </w:p>
    <w:p w14:paraId="167B4451" w14:textId="77777777" w:rsidR="001624A1" w:rsidRDefault="001624A1" w:rsidP="00417D09">
      <w:pPr>
        <w:adjustRightInd w:val="0"/>
        <w:spacing w:after="120" w:line="480" w:lineRule="auto"/>
        <w:ind w:left="360"/>
        <w:rPr>
          <w:rFonts w:ascii="Times New Roman" w:hAnsi="Times New Roman" w:cs="Times New Roman"/>
          <w:iCs/>
          <w:sz w:val="24"/>
          <w:szCs w:val="24"/>
          <w:lang w:val="en-US"/>
        </w:rPr>
      </w:pPr>
    </w:p>
    <w:p w14:paraId="5BB26F5D" w14:textId="6FDF59B7" w:rsidR="002E4ED7" w:rsidRPr="002E4ED7" w:rsidRDefault="003B560D" w:rsidP="00877E85">
      <w:pPr>
        <w:adjustRightInd w:val="0"/>
        <w:spacing w:after="120" w:line="480" w:lineRule="auto"/>
        <w:ind w:left="360"/>
        <w:rPr>
          <w:rFonts w:ascii="Times New Roman" w:hAnsi="Times New Roman" w:cs="Times New Roman"/>
          <w:iCs/>
          <w:sz w:val="24"/>
          <w:szCs w:val="24"/>
          <w:lang w:val="en-US"/>
        </w:rPr>
      </w:pPr>
      <w:r>
        <w:rPr>
          <w:rFonts w:ascii="Times New Roman" w:hAnsi="Times New Roman" w:cs="Times New Roman"/>
          <w:iCs/>
          <w:sz w:val="24"/>
          <w:szCs w:val="24"/>
          <w:lang w:val="en-US"/>
        </w:rPr>
        <w:t xml:space="preserve">ANOVA </w:t>
      </w:r>
      <w:r w:rsidR="00493A33">
        <w:rPr>
          <w:rFonts w:ascii="Times New Roman" w:hAnsi="Times New Roman" w:cs="Times New Roman"/>
          <w:iCs/>
          <w:sz w:val="24"/>
          <w:szCs w:val="24"/>
          <w:lang w:val="en-US"/>
        </w:rPr>
        <w:t>results</w:t>
      </w:r>
      <w:r w:rsidR="00877E85">
        <w:rPr>
          <w:rFonts w:ascii="Times New Roman" w:hAnsi="Times New Roman" w:cs="Times New Roman"/>
          <w:iCs/>
          <w:sz w:val="24"/>
          <w:szCs w:val="24"/>
          <w:lang w:val="en-US"/>
        </w:rPr>
        <w:t xml:space="preserve">. </w:t>
      </w:r>
      <w:r w:rsidR="002E4ED7" w:rsidRPr="002E4ED7">
        <w:rPr>
          <w:rFonts w:ascii="Times New Roman" w:hAnsi="Times New Roman" w:cs="Times New Roman"/>
          <w:iCs/>
          <w:sz w:val="24"/>
          <w:szCs w:val="24"/>
          <w:lang w:val="en-US"/>
        </w:rPr>
        <w:t xml:space="preserve">The analyses reported were performed on transformed data to ensure that the normality assumptions of ANOVA were met. </w:t>
      </w:r>
    </w:p>
    <w:p w14:paraId="362BFBCB" w14:textId="46340F14"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715C46">
        <w:rPr>
          <w:rFonts w:ascii="Times New Roman" w:hAnsi="Times New Roman" w:cs="Times New Roman"/>
          <w:i/>
          <w:sz w:val="24"/>
          <w:szCs w:val="24"/>
          <w:lang w:val="en-US"/>
        </w:rPr>
        <w:lastRenderedPageBreak/>
        <w:t xml:space="preserve">I-words: </w:t>
      </w:r>
      <w:r w:rsidRPr="00CA32DC">
        <w:rPr>
          <w:rFonts w:ascii="Times New Roman" w:hAnsi="Times New Roman" w:cs="Times New Roman"/>
          <w:iCs/>
          <w:sz w:val="24"/>
          <w:szCs w:val="24"/>
          <w:lang w:val="en-US"/>
        </w:rPr>
        <w:t xml:space="preserve">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1,</w:t>
      </w:r>
      <w:proofErr w:type="gramStart"/>
      <w:r w:rsidRPr="00CA32DC">
        <w:rPr>
          <w:rFonts w:ascii="Times New Roman" w:hAnsi="Times New Roman" w:cs="Times New Roman"/>
          <w:iCs/>
          <w:sz w:val="24"/>
          <w:szCs w:val="24"/>
          <w:lang w:val="en-US"/>
        </w:rPr>
        <w:t>18)=</w:t>
      </w:r>
      <w:proofErr w:type="gramEnd"/>
      <w:r w:rsidRPr="00CA32DC">
        <w:rPr>
          <w:rFonts w:ascii="Times New Roman" w:hAnsi="Times New Roman" w:cs="Times New Roman"/>
          <w:iCs/>
          <w:sz w:val="24"/>
          <w:szCs w:val="24"/>
          <w:lang w:val="en-US"/>
        </w:rPr>
        <w:t xml:space="preserve"> 4.63;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.045; pη²= .20;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0.21;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.655; pη² = .01; Treatment x Day, </w:t>
      </w:r>
      <w:proofErr w:type="gramStart"/>
      <w:r w:rsidRPr="00CA32DC">
        <w:rPr>
          <w:rFonts w:ascii="Times New Roman" w:hAnsi="Times New Roman" w:cs="Times New Roman"/>
          <w:iCs/>
          <w:sz w:val="24"/>
          <w:szCs w:val="24"/>
          <w:lang w:val="en-US"/>
        </w:rPr>
        <w:t>F(</w:t>
      </w:r>
      <w:proofErr w:type="gramEnd"/>
      <w:r w:rsidRPr="00CA32DC">
        <w:rPr>
          <w:rFonts w:ascii="Times New Roman" w:hAnsi="Times New Roman" w:cs="Times New Roman"/>
          <w:iCs/>
          <w:sz w:val="24"/>
          <w:szCs w:val="24"/>
          <w:lang w:val="en-US"/>
        </w:rPr>
        <w:t xml:space="preserve">1,18) = .57;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.458; pη² = .003. </w:t>
      </w:r>
    </w:p>
    <w:p w14:paraId="50675F9B"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proofErr w:type="gramStart"/>
      <w:r w:rsidRPr="00832424">
        <w:rPr>
          <w:rFonts w:ascii="Times New Roman" w:hAnsi="Times New Roman" w:cs="Times New Roman"/>
          <w:i/>
          <w:sz w:val="24"/>
          <w:szCs w:val="24"/>
          <w:lang w:val="en-US"/>
        </w:rPr>
        <w:t>Positive-tone</w:t>
      </w:r>
      <w:proofErr w:type="gramEnd"/>
      <w:r w:rsidRPr="00832424">
        <w:rPr>
          <w:rFonts w:ascii="Times New Roman" w:hAnsi="Times New Roman" w:cs="Times New Roman"/>
          <w:iCs/>
          <w:sz w:val="24"/>
          <w:szCs w:val="24"/>
          <w:lang w:val="en-US"/>
        </w:rPr>
        <w:t>:</w:t>
      </w:r>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0.358;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.557; pη² =.02;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0.062;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.807; pη² = .003;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0.03;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.86; pη² = .001. </w:t>
      </w:r>
    </w:p>
    <w:p w14:paraId="28CB9461"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proofErr w:type="gramStart"/>
      <w:r w:rsidRPr="00CA32DC">
        <w:rPr>
          <w:rFonts w:ascii="Times New Roman" w:hAnsi="Times New Roman" w:cs="Times New Roman"/>
          <w:i/>
          <w:sz w:val="24"/>
          <w:szCs w:val="24"/>
          <w:lang w:val="en-US"/>
        </w:rPr>
        <w:t>Negative-tone</w:t>
      </w:r>
      <w:proofErr w:type="gramEnd"/>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.134;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.719, pη² = .007;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2.79;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.112; pη² = .134;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0.30;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.589; pη² = .01. </w:t>
      </w:r>
    </w:p>
    <w:p w14:paraId="25080343"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CA32DC">
        <w:rPr>
          <w:rFonts w:ascii="Times New Roman" w:hAnsi="Times New Roman" w:cs="Times New Roman"/>
          <w:i/>
          <w:sz w:val="24"/>
          <w:szCs w:val="24"/>
          <w:lang w:val="en-US"/>
        </w:rPr>
        <w:t>Social words</w:t>
      </w:r>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.025;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.875; pη² = .001;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2.245;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.151; pη² = .11;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3.26;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.088; pη² = .153.</w:t>
      </w:r>
    </w:p>
    <w:p w14:paraId="3F71F9C1"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CA32DC">
        <w:rPr>
          <w:rFonts w:ascii="Times New Roman" w:hAnsi="Times New Roman" w:cs="Times New Roman"/>
          <w:i/>
          <w:sz w:val="24"/>
          <w:szCs w:val="24"/>
          <w:lang w:val="en-US"/>
        </w:rPr>
        <w:t>Cognitive processes</w:t>
      </w:r>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0.647;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.432; pη² = .03;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0.739;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.401; pη² = .04;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0.957;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.341; pη² = .05. </w:t>
      </w:r>
    </w:p>
    <w:p w14:paraId="128747D8"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CA32DC">
        <w:rPr>
          <w:rFonts w:ascii="Times New Roman" w:hAnsi="Times New Roman" w:cs="Times New Roman"/>
          <w:i/>
          <w:sz w:val="24"/>
          <w:szCs w:val="24"/>
          <w:lang w:val="en-US"/>
        </w:rPr>
        <w:t>Analytic thinking</w:t>
      </w:r>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1.672;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.212; pη² = .085;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0.922;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.345; pη² = .05;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1.008; </w:t>
      </w:r>
      <w:r w:rsidRPr="00CA32DC">
        <w:rPr>
          <w:rFonts w:ascii="Times New Roman" w:hAnsi="Times New Roman" w:cs="Times New Roman"/>
          <w:i/>
          <w:sz w:val="24"/>
          <w:szCs w:val="24"/>
          <w:lang w:val="en-US"/>
        </w:rPr>
        <w:t xml:space="preserve">p </w:t>
      </w:r>
      <w:r w:rsidRPr="00CA32DC">
        <w:rPr>
          <w:rFonts w:ascii="Times New Roman" w:hAnsi="Times New Roman" w:cs="Times New Roman"/>
          <w:iCs/>
          <w:sz w:val="24"/>
          <w:szCs w:val="24"/>
          <w:lang w:val="en-US"/>
        </w:rPr>
        <w:t xml:space="preserve">= .329; pη² = .05. </w:t>
      </w:r>
    </w:p>
    <w:p w14:paraId="6ADBDE11"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CA32DC">
        <w:rPr>
          <w:rFonts w:ascii="Times New Roman" w:hAnsi="Times New Roman" w:cs="Times New Roman"/>
          <w:i/>
          <w:sz w:val="24"/>
          <w:szCs w:val="24"/>
          <w:lang w:val="en-US"/>
        </w:rPr>
        <w:t>Authenticity</w:t>
      </w:r>
      <w:r w:rsidRPr="00CA32DC">
        <w:rPr>
          <w:rFonts w:ascii="Times New Roman" w:hAnsi="Times New Roman" w:cs="Times New Roman"/>
          <w:iCs/>
          <w:sz w:val="24"/>
          <w:szCs w:val="24"/>
          <w:lang w:val="en-US"/>
        </w:rPr>
        <w:t xml:space="preserve">: Treatment,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0.933;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.347; pη² = .05;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1.533;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.231; pη² = .08; Treatment x Day, </w:t>
      </w:r>
      <w:proofErr w:type="gramStart"/>
      <w:r w:rsidRPr="00CA32DC">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0.265; </w:t>
      </w:r>
      <w:r w:rsidRPr="00CA32DC">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.612; pη² = .01.</w:t>
      </w:r>
    </w:p>
    <w:p w14:paraId="0FE31FA6" w14:textId="77777777" w:rsidR="00493A33" w:rsidRPr="00CA32DC" w:rsidRDefault="00493A33" w:rsidP="00493A33">
      <w:pPr>
        <w:adjustRightInd w:val="0"/>
        <w:spacing w:after="120" w:line="240" w:lineRule="auto"/>
        <w:ind w:left="357"/>
        <w:rPr>
          <w:rFonts w:ascii="Times New Roman" w:hAnsi="Times New Roman" w:cs="Times New Roman"/>
          <w:iCs/>
          <w:sz w:val="24"/>
          <w:szCs w:val="24"/>
          <w:lang w:val="en-US"/>
        </w:rPr>
      </w:pPr>
      <w:r w:rsidRPr="00CA32DC">
        <w:rPr>
          <w:rFonts w:ascii="Times New Roman" w:hAnsi="Times New Roman" w:cs="Times New Roman"/>
          <w:i/>
          <w:sz w:val="24"/>
          <w:szCs w:val="24"/>
          <w:lang w:val="en-US"/>
        </w:rPr>
        <w:t>Number of words</w:t>
      </w:r>
      <w:r w:rsidRPr="00CA32DC">
        <w:rPr>
          <w:rFonts w:ascii="Times New Roman" w:hAnsi="Times New Roman" w:cs="Times New Roman"/>
          <w:iCs/>
          <w:sz w:val="24"/>
          <w:szCs w:val="24"/>
          <w:lang w:val="en-US"/>
        </w:rPr>
        <w:t xml:space="preserve">: Treatment, </w:t>
      </w:r>
      <w:proofErr w:type="gramStart"/>
      <w:r w:rsidRPr="00832424">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.441; </w:t>
      </w:r>
      <w:r w:rsidRPr="00832424">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.515; pη² = .024; Day, 1.040; </w:t>
      </w:r>
      <w:r w:rsidRPr="00832424">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.321; pη² = .055; Treatment x Day, </w:t>
      </w:r>
      <w:proofErr w:type="gramStart"/>
      <w:r w:rsidRPr="00832424">
        <w:rPr>
          <w:rFonts w:ascii="Times New Roman" w:hAnsi="Times New Roman" w:cs="Times New Roman"/>
          <w:i/>
          <w:sz w:val="24"/>
          <w:szCs w:val="24"/>
          <w:lang w:val="en-US"/>
        </w:rPr>
        <w:t>F</w:t>
      </w:r>
      <w:r w:rsidRPr="00CA32DC">
        <w:rPr>
          <w:rFonts w:ascii="Times New Roman" w:hAnsi="Times New Roman" w:cs="Times New Roman"/>
          <w:iCs/>
          <w:sz w:val="24"/>
          <w:szCs w:val="24"/>
          <w:lang w:val="en-US"/>
        </w:rPr>
        <w:t>(</w:t>
      </w:r>
      <w:proofErr w:type="gramEnd"/>
      <w:r w:rsidRPr="00CA32DC">
        <w:rPr>
          <w:rFonts w:ascii="Times New Roman" w:hAnsi="Times New Roman" w:cs="Times New Roman"/>
          <w:iCs/>
          <w:sz w:val="24"/>
          <w:szCs w:val="24"/>
          <w:lang w:val="en-US"/>
        </w:rPr>
        <w:t xml:space="preserve">1,18) = 3.042; </w:t>
      </w:r>
      <w:r w:rsidRPr="00832424">
        <w:rPr>
          <w:rFonts w:ascii="Times New Roman" w:hAnsi="Times New Roman" w:cs="Times New Roman"/>
          <w:i/>
          <w:sz w:val="24"/>
          <w:szCs w:val="24"/>
          <w:lang w:val="en-US"/>
        </w:rPr>
        <w:t>p</w:t>
      </w:r>
      <w:r w:rsidRPr="00CA32DC">
        <w:rPr>
          <w:rFonts w:ascii="Times New Roman" w:hAnsi="Times New Roman" w:cs="Times New Roman"/>
          <w:iCs/>
          <w:sz w:val="24"/>
          <w:szCs w:val="24"/>
          <w:lang w:val="en-US"/>
        </w:rPr>
        <w:t xml:space="preserve"> = .098; pη² = .145.</w:t>
      </w:r>
    </w:p>
    <w:p w14:paraId="322C0161" w14:textId="5B8C8780" w:rsidR="00886B43" w:rsidRDefault="00886B43" w:rsidP="00DE7BB8">
      <w:pPr>
        <w:adjustRightInd w:val="0"/>
        <w:ind w:left="360"/>
        <w:rPr>
          <w:rFonts w:ascii="Times New Roman" w:hAnsi="Times New Roman" w:cs="Times New Roman"/>
          <w:color w:val="4472C4" w:themeColor="accent1"/>
          <w:sz w:val="24"/>
          <w:szCs w:val="24"/>
          <w:lang w:val="en-US"/>
        </w:rPr>
      </w:pPr>
    </w:p>
    <w:p w14:paraId="152DD0AB" w14:textId="5DBEDFC7" w:rsidR="00567E67" w:rsidRPr="00BA5174" w:rsidRDefault="00BA5174" w:rsidP="00755D1B">
      <w:pPr>
        <w:rPr>
          <w:i/>
          <w:iCs/>
          <w:lang w:val="en-US"/>
        </w:rPr>
      </w:pPr>
      <w:r w:rsidRPr="00BA5174">
        <w:rPr>
          <w:color w:val="000000" w:themeColor="text1"/>
          <w:lang w:val="en-US"/>
        </w:rPr>
        <w:t xml:space="preserve"> </w:t>
      </w:r>
    </w:p>
    <w:sectPr w:rsidR="00567E67" w:rsidRPr="00BA5174">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1965D4" w14:textId="77777777" w:rsidR="005224CC" w:rsidRDefault="005224CC" w:rsidP="00F36EB3">
      <w:pPr>
        <w:spacing w:after="0" w:line="240" w:lineRule="auto"/>
      </w:pPr>
      <w:r>
        <w:separator/>
      </w:r>
    </w:p>
  </w:endnote>
  <w:endnote w:type="continuationSeparator" w:id="0">
    <w:p w14:paraId="0A1384D9" w14:textId="77777777" w:rsidR="005224CC" w:rsidRDefault="005224CC" w:rsidP="00F36E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6809545"/>
      <w:docPartObj>
        <w:docPartGallery w:val="Page Numbers (Bottom of Page)"/>
        <w:docPartUnique/>
      </w:docPartObj>
    </w:sdtPr>
    <w:sdtContent>
      <w:p w14:paraId="3DD0D393" w14:textId="52932A84" w:rsidR="00F36EB3" w:rsidRDefault="00F36EB3">
        <w:pPr>
          <w:pStyle w:val="Footer"/>
          <w:jc w:val="right"/>
        </w:pPr>
        <w:r>
          <w:fldChar w:fldCharType="begin"/>
        </w:r>
        <w:r>
          <w:instrText>PAGE   \* MERGEFORMAT</w:instrText>
        </w:r>
        <w:r>
          <w:fldChar w:fldCharType="separate"/>
        </w:r>
        <w:r>
          <w:t>2</w:t>
        </w:r>
        <w:r>
          <w:fldChar w:fldCharType="end"/>
        </w:r>
      </w:p>
    </w:sdtContent>
  </w:sdt>
  <w:p w14:paraId="7BE95DC5" w14:textId="77777777" w:rsidR="00F36EB3" w:rsidRDefault="00F36E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255BB" w14:textId="77777777" w:rsidR="005224CC" w:rsidRDefault="005224CC" w:rsidP="00F36EB3">
      <w:pPr>
        <w:spacing w:after="0" w:line="240" w:lineRule="auto"/>
      </w:pPr>
      <w:r>
        <w:separator/>
      </w:r>
    </w:p>
  </w:footnote>
  <w:footnote w:type="continuationSeparator" w:id="0">
    <w:p w14:paraId="7AA8B0B9" w14:textId="77777777" w:rsidR="005224CC" w:rsidRDefault="005224CC" w:rsidP="00F36E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140BF"/>
    <w:multiLevelType w:val="multilevel"/>
    <w:tmpl w:val="2AE88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AB562B"/>
    <w:multiLevelType w:val="hybridMultilevel"/>
    <w:tmpl w:val="A320956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BDE48A1"/>
    <w:multiLevelType w:val="multilevel"/>
    <w:tmpl w:val="F4668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F0F342A"/>
    <w:multiLevelType w:val="hybridMultilevel"/>
    <w:tmpl w:val="1A9C40D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6FD6795"/>
    <w:multiLevelType w:val="multilevel"/>
    <w:tmpl w:val="F53CB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CF12F61"/>
    <w:multiLevelType w:val="hybridMultilevel"/>
    <w:tmpl w:val="931AEFD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Symbol"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Symbol"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Symbol" w:hint="default"/>
      </w:rPr>
    </w:lvl>
    <w:lvl w:ilvl="8" w:tplc="04100005">
      <w:start w:val="1"/>
      <w:numFmt w:val="bullet"/>
      <w:lvlText w:val=""/>
      <w:lvlJc w:val="left"/>
      <w:pPr>
        <w:ind w:left="6480" w:hanging="360"/>
      </w:pPr>
      <w:rPr>
        <w:rFonts w:ascii="Wingdings" w:hAnsi="Wingdings" w:hint="default"/>
      </w:rPr>
    </w:lvl>
  </w:abstractNum>
  <w:abstractNum w:abstractNumId="6" w15:restartNumberingAfterBreak="0">
    <w:nsid w:val="5AE250C1"/>
    <w:multiLevelType w:val="multilevel"/>
    <w:tmpl w:val="6FC69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7C843D5"/>
    <w:multiLevelType w:val="multilevel"/>
    <w:tmpl w:val="1AAEC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D1151D2"/>
    <w:multiLevelType w:val="hybridMultilevel"/>
    <w:tmpl w:val="66426280"/>
    <w:lvl w:ilvl="0" w:tplc="04100001">
      <w:start w:val="1"/>
      <w:numFmt w:val="bullet"/>
      <w:lvlText w:val=""/>
      <w:lvlJc w:val="left"/>
      <w:pPr>
        <w:ind w:left="780" w:hanging="360"/>
      </w:pPr>
      <w:rPr>
        <w:rFonts w:ascii="Symbol" w:hAnsi="Symbol" w:hint="default"/>
      </w:rPr>
    </w:lvl>
    <w:lvl w:ilvl="1" w:tplc="04100003">
      <w:start w:val="1"/>
      <w:numFmt w:val="bullet"/>
      <w:lvlText w:val="o"/>
      <w:lvlJc w:val="left"/>
      <w:pPr>
        <w:ind w:left="1500" w:hanging="360"/>
      </w:pPr>
      <w:rPr>
        <w:rFonts w:ascii="Courier New" w:hAnsi="Courier New" w:cs="Times New Roman" w:hint="default"/>
      </w:rPr>
    </w:lvl>
    <w:lvl w:ilvl="2" w:tplc="04100005">
      <w:start w:val="1"/>
      <w:numFmt w:val="bullet"/>
      <w:lvlText w:val=""/>
      <w:lvlJc w:val="left"/>
      <w:pPr>
        <w:ind w:left="2220" w:hanging="360"/>
      </w:pPr>
      <w:rPr>
        <w:rFonts w:ascii="Wingdings" w:hAnsi="Wingdings" w:hint="default"/>
      </w:rPr>
    </w:lvl>
    <w:lvl w:ilvl="3" w:tplc="04100001">
      <w:start w:val="1"/>
      <w:numFmt w:val="bullet"/>
      <w:lvlText w:val=""/>
      <w:lvlJc w:val="left"/>
      <w:pPr>
        <w:ind w:left="2940" w:hanging="360"/>
      </w:pPr>
      <w:rPr>
        <w:rFonts w:ascii="Symbol" w:hAnsi="Symbol" w:hint="default"/>
      </w:rPr>
    </w:lvl>
    <w:lvl w:ilvl="4" w:tplc="04100003">
      <w:start w:val="1"/>
      <w:numFmt w:val="bullet"/>
      <w:lvlText w:val="o"/>
      <w:lvlJc w:val="left"/>
      <w:pPr>
        <w:ind w:left="3660" w:hanging="360"/>
      </w:pPr>
      <w:rPr>
        <w:rFonts w:ascii="Courier New" w:hAnsi="Courier New" w:cs="Times New Roman" w:hint="default"/>
      </w:rPr>
    </w:lvl>
    <w:lvl w:ilvl="5" w:tplc="04100005">
      <w:start w:val="1"/>
      <w:numFmt w:val="bullet"/>
      <w:lvlText w:val=""/>
      <w:lvlJc w:val="left"/>
      <w:pPr>
        <w:ind w:left="4380" w:hanging="360"/>
      </w:pPr>
      <w:rPr>
        <w:rFonts w:ascii="Wingdings" w:hAnsi="Wingdings" w:hint="default"/>
      </w:rPr>
    </w:lvl>
    <w:lvl w:ilvl="6" w:tplc="04100001">
      <w:start w:val="1"/>
      <w:numFmt w:val="bullet"/>
      <w:lvlText w:val=""/>
      <w:lvlJc w:val="left"/>
      <w:pPr>
        <w:ind w:left="5100" w:hanging="360"/>
      </w:pPr>
      <w:rPr>
        <w:rFonts w:ascii="Symbol" w:hAnsi="Symbol" w:hint="default"/>
      </w:rPr>
    </w:lvl>
    <w:lvl w:ilvl="7" w:tplc="04100003">
      <w:start w:val="1"/>
      <w:numFmt w:val="bullet"/>
      <w:lvlText w:val="o"/>
      <w:lvlJc w:val="left"/>
      <w:pPr>
        <w:ind w:left="5820" w:hanging="360"/>
      </w:pPr>
      <w:rPr>
        <w:rFonts w:ascii="Courier New" w:hAnsi="Courier New" w:cs="Times New Roman" w:hint="default"/>
      </w:rPr>
    </w:lvl>
    <w:lvl w:ilvl="8" w:tplc="04100005">
      <w:start w:val="1"/>
      <w:numFmt w:val="bullet"/>
      <w:lvlText w:val=""/>
      <w:lvlJc w:val="left"/>
      <w:pPr>
        <w:ind w:left="6540" w:hanging="360"/>
      </w:pPr>
      <w:rPr>
        <w:rFonts w:ascii="Wingdings" w:hAnsi="Wingdings" w:hint="default"/>
      </w:rPr>
    </w:lvl>
  </w:abstractNum>
  <w:num w:numId="1" w16cid:durableId="828907186">
    <w:abstractNumId w:val="8"/>
  </w:num>
  <w:num w:numId="2" w16cid:durableId="1588808392">
    <w:abstractNumId w:val="5"/>
  </w:num>
  <w:num w:numId="3" w16cid:durableId="21709124">
    <w:abstractNumId w:val="0"/>
  </w:num>
  <w:num w:numId="4" w16cid:durableId="729498571">
    <w:abstractNumId w:val="2"/>
  </w:num>
  <w:num w:numId="5" w16cid:durableId="901407704">
    <w:abstractNumId w:val="6"/>
  </w:num>
  <w:num w:numId="6" w16cid:durableId="1013268496">
    <w:abstractNumId w:val="4"/>
  </w:num>
  <w:num w:numId="7" w16cid:durableId="974867451">
    <w:abstractNumId w:val="1"/>
  </w:num>
  <w:num w:numId="8" w16cid:durableId="421924012">
    <w:abstractNumId w:val="3"/>
  </w:num>
  <w:num w:numId="9" w16cid:durableId="4061541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221"/>
    <w:rsid w:val="00000239"/>
    <w:rsid w:val="000028D3"/>
    <w:rsid w:val="0000383D"/>
    <w:rsid w:val="000041CA"/>
    <w:rsid w:val="0000735C"/>
    <w:rsid w:val="0001235B"/>
    <w:rsid w:val="0001602B"/>
    <w:rsid w:val="000207DD"/>
    <w:rsid w:val="00027967"/>
    <w:rsid w:val="000305D4"/>
    <w:rsid w:val="00032828"/>
    <w:rsid w:val="00034B7E"/>
    <w:rsid w:val="00035C04"/>
    <w:rsid w:val="00041B69"/>
    <w:rsid w:val="00041D6F"/>
    <w:rsid w:val="00042776"/>
    <w:rsid w:val="00042DBF"/>
    <w:rsid w:val="00043C3C"/>
    <w:rsid w:val="000441F0"/>
    <w:rsid w:val="0005170B"/>
    <w:rsid w:val="00051FC8"/>
    <w:rsid w:val="00052538"/>
    <w:rsid w:val="00063F5B"/>
    <w:rsid w:val="00065747"/>
    <w:rsid w:val="00066452"/>
    <w:rsid w:val="00070B63"/>
    <w:rsid w:val="0007180B"/>
    <w:rsid w:val="00071BD3"/>
    <w:rsid w:val="000755B5"/>
    <w:rsid w:val="00080411"/>
    <w:rsid w:val="000813B2"/>
    <w:rsid w:val="0008195C"/>
    <w:rsid w:val="00081BF4"/>
    <w:rsid w:val="000834AA"/>
    <w:rsid w:val="00094A9E"/>
    <w:rsid w:val="000961AB"/>
    <w:rsid w:val="00097227"/>
    <w:rsid w:val="000A6EC5"/>
    <w:rsid w:val="000B5FB9"/>
    <w:rsid w:val="000B64F5"/>
    <w:rsid w:val="000B75BE"/>
    <w:rsid w:val="000C58F9"/>
    <w:rsid w:val="000C6EA2"/>
    <w:rsid w:val="000D034F"/>
    <w:rsid w:val="000D69DE"/>
    <w:rsid w:val="000D7700"/>
    <w:rsid w:val="000E2589"/>
    <w:rsid w:val="000E2EA3"/>
    <w:rsid w:val="000E5FE9"/>
    <w:rsid w:val="000E6ED0"/>
    <w:rsid w:val="000F09C4"/>
    <w:rsid w:val="000F3221"/>
    <w:rsid w:val="000F32AF"/>
    <w:rsid w:val="000F4C37"/>
    <w:rsid w:val="000F57C5"/>
    <w:rsid w:val="000F76BC"/>
    <w:rsid w:val="00100E80"/>
    <w:rsid w:val="001022B9"/>
    <w:rsid w:val="00102412"/>
    <w:rsid w:val="00103EDA"/>
    <w:rsid w:val="00110B31"/>
    <w:rsid w:val="00114627"/>
    <w:rsid w:val="00117031"/>
    <w:rsid w:val="0012039B"/>
    <w:rsid w:val="0012115A"/>
    <w:rsid w:val="0012127F"/>
    <w:rsid w:val="001215D0"/>
    <w:rsid w:val="001218F2"/>
    <w:rsid w:val="00124269"/>
    <w:rsid w:val="001243DF"/>
    <w:rsid w:val="00124FA5"/>
    <w:rsid w:val="00127109"/>
    <w:rsid w:val="0013121D"/>
    <w:rsid w:val="001349FA"/>
    <w:rsid w:val="00137650"/>
    <w:rsid w:val="0013771D"/>
    <w:rsid w:val="0014437A"/>
    <w:rsid w:val="001453FE"/>
    <w:rsid w:val="00146E65"/>
    <w:rsid w:val="0015136E"/>
    <w:rsid w:val="00151D40"/>
    <w:rsid w:val="001530D6"/>
    <w:rsid w:val="00154C5A"/>
    <w:rsid w:val="001556B3"/>
    <w:rsid w:val="00161973"/>
    <w:rsid w:val="001624A1"/>
    <w:rsid w:val="00164CA9"/>
    <w:rsid w:val="0016543A"/>
    <w:rsid w:val="0017439C"/>
    <w:rsid w:val="001805DD"/>
    <w:rsid w:val="001844B9"/>
    <w:rsid w:val="001853EC"/>
    <w:rsid w:val="00186295"/>
    <w:rsid w:val="001878DF"/>
    <w:rsid w:val="00190B48"/>
    <w:rsid w:val="00195218"/>
    <w:rsid w:val="00195844"/>
    <w:rsid w:val="001960F6"/>
    <w:rsid w:val="001968A2"/>
    <w:rsid w:val="001A032E"/>
    <w:rsid w:val="001A0E66"/>
    <w:rsid w:val="001B622C"/>
    <w:rsid w:val="001B6711"/>
    <w:rsid w:val="001C2E18"/>
    <w:rsid w:val="001C6187"/>
    <w:rsid w:val="001C6E9A"/>
    <w:rsid w:val="001D3C48"/>
    <w:rsid w:val="001D5318"/>
    <w:rsid w:val="001D6153"/>
    <w:rsid w:val="001D7CC2"/>
    <w:rsid w:val="001E31E4"/>
    <w:rsid w:val="001E5D12"/>
    <w:rsid w:val="001E7075"/>
    <w:rsid w:val="001F07BF"/>
    <w:rsid w:val="001F26E8"/>
    <w:rsid w:val="001F3CB5"/>
    <w:rsid w:val="001F4370"/>
    <w:rsid w:val="001F56F9"/>
    <w:rsid w:val="00202F0F"/>
    <w:rsid w:val="0020339D"/>
    <w:rsid w:val="00205154"/>
    <w:rsid w:val="00206ACB"/>
    <w:rsid w:val="002163A3"/>
    <w:rsid w:val="002201FA"/>
    <w:rsid w:val="00222353"/>
    <w:rsid w:val="002248D1"/>
    <w:rsid w:val="0022709E"/>
    <w:rsid w:val="002270DF"/>
    <w:rsid w:val="00230FDC"/>
    <w:rsid w:val="00233F57"/>
    <w:rsid w:val="00236FBB"/>
    <w:rsid w:val="00240EF5"/>
    <w:rsid w:val="002416D4"/>
    <w:rsid w:val="00242482"/>
    <w:rsid w:val="00243ABE"/>
    <w:rsid w:val="002453B2"/>
    <w:rsid w:val="00245BC8"/>
    <w:rsid w:val="00250A03"/>
    <w:rsid w:val="00252168"/>
    <w:rsid w:val="002527E5"/>
    <w:rsid w:val="00253388"/>
    <w:rsid w:val="00253549"/>
    <w:rsid w:val="00254295"/>
    <w:rsid w:val="0027043B"/>
    <w:rsid w:val="0027503C"/>
    <w:rsid w:val="002756E5"/>
    <w:rsid w:val="00281BA5"/>
    <w:rsid w:val="002856AC"/>
    <w:rsid w:val="00287BF0"/>
    <w:rsid w:val="00290468"/>
    <w:rsid w:val="00290B4D"/>
    <w:rsid w:val="00291C51"/>
    <w:rsid w:val="00295B36"/>
    <w:rsid w:val="0029744A"/>
    <w:rsid w:val="002A0C51"/>
    <w:rsid w:val="002A17F5"/>
    <w:rsid w:val="002A3702"/>
    <w:rsid w:val="002A46D7"/>
    <w:rsid w:val="002A6320"/>
    <w:rsid w:val="002B2F05"/>
    <w:rsid w:val="002B317F"/>
    <w:rsid w:val="002B32D0"/>
    <w:rsid w:val="002B3F4F"/>
    <w:rsid w:val="002C497B"/>
    <w:rsid w:val="002C61E4"/>
    <w:rsid w:val="002D0AED"/>
    <w:rsid w:val="002D211A"/>
    <w:rsid w:val="002D2B24"/>
    <w:rsid w:val="002D334E"/>
    <w:rsid w:val="002D6F44"/>
    <w:rsid w:val="002E121F"/>
    <w:rsid w:val="002E4ED7"/>
    <w:rsid w:val="002F118F"/>
    <w:rsid w:val="00301A1E"/>
    <w:rsid w:val="00303312"/>
    <w:rsid w:val="00305741"/>
    <w:rsid w:val="00306F22"/>
    <w:rsid w:val="00317838"/>
    <w:rsid w:val="0032315C"/>
    <w:rsid w:val="003243A8"/>
    <w:rsid w:val="00333D86"/>
    <w:rsid w:val="00334BED"/>
    <w:rsid w:val="00334C17"/>
    <w:rsid w:val="003359C0"/>
    <w:rsid w:val="00335A48"/>
    <w:rsid w:val="00337110"/>
    <w:rsid w:val="00337A37"/>
    <w:rsid w:val="00343D21"/>
    <w:rsid w:val="00343D38"/>
    <w:rsid w:val="00346AC4"/>
    <w:rsid w:val="003615D4"/>
    <w:rsid w:val="00361B58"/>
    <w:rsid w:val="003635FF"/>
    <w:rsid w:val="00371C27"/>
    <w:rsid w:val="003768DB"/>
    <w:rsid w:val="00376A7A"/>
    <w:rsid w:val="00383048"/>
    <w:rsid w:val="00383254"/>
    <w:rsid w:val="00387757"/>
    <w:rsid w:val="003906A1"/>
    <w:rsid w:val="00393698"/>
    <w:rsid w:val="003A20F3"/>
    <w:rsid w:val="003A625D"/>
    <w:rsid w:val="003A6817"/>
    <w:rsid w:val="003B4E71"/>
    <w:rsid w:val="003B560D"/>
    <w:rsid w:val="003B654D"/>
    <w:rsid w:val="003B7D41"/>
    <w:rsid w:val="003C305B"/>
    <w:rsid w:val="003E076F"/>
    <w:rsid w:val="003E1430"/>
    <w:rsid w:val="003E1772"/>
    <w:rsid w:val="003E5023"/>
    <w:rsid w:val="003F2970"/>
    <w:rsid w:val="003F6C42"/>
    <w:rsid w:val="003F7F02"/>
    <w:rsid w:val="004007C2"/>
    <w:rsid w:val="004016B5"/>
    <w:rsid w:val="00401747"/>
    <w:rsid w:val="00402540"/>
    <w:rsid w:val="0040262C"/>
    <w:rsid w:val="00407F12"/>
    <w:rsid w:val="00410F1A"/>
    <w:rsid w:val="00412B1E"/>
    <w:rsid w:val="004174D2"/>
    <w:rsid w:val="00417D09"/>
    <w:rsid w:val="004236B8"/>
    <w:rsid w:val="00424248"/>
    <w:rsid w:val="004339C7"/>
    <w:rsid w:val="0043477A"/>
    <w:rsid w:val="00435026"/>
    <w:rsid w:val="00444BED"/>
    <w:rsid w:val="004451EE"/>
    <w:rsid w:val="00445585"/>
    <w:rsid w:val="0044635C"/>
    <w:rsid w:val="004465E1"/>
    <w:rsid w:val="00451D70"/>
    <w:rsid w:val="00452065"/>
    <w:rsid w:val="00452819"/>
    <w:rsid w:val="00455C43"/>
    <w:rsid w:val="00460F5F"/>
    <w:rsid w:val="00464C20"/>
    <w:rsid w:val="00470E43"/>
    <w:rsid w:val="00472E21"/>
    <w:rsid w:val="00475447"/>
    <w:rsid w:val="00483C98"/>
    <w:rsid w:val="004927F4"/>
    <w:rsid w:val="00492E73"/>
    <w:rsid w:val="00493A33"/>
    <w:rsid w:val="004A0D19"/>
    <w:rsid w:val="004A5340"/>
    <w:rsid w:val="004C4DF5"/>
    <w:rsid w:val="004C62EF"/>
    <w:rsid w:val="004D0F16"/>
    <w:rsid w:val="004E0A34"/>
    <w:rsid w:val="004E23E4"/>
    <w:rsid w:val="004E2960"/>
    <w:rsid w:val="004E43D8"/>
    <w:rsid w:val="004E4CC4"/>
    <w:rsid w:val="004E56BC"/>
    <w:rsid w:val="004E5C8F"/>
    <w:rsid w:val="004F0CEF"/>
    <w:rsid w:val="00502776"/>
    <w:rsid w:val="00503E2D"/>
    <w:rsid w:val="00507670"/>
    <w:rsid w:val="00513667"/>
    <w:rsid w:val="005179F9"/>
    <w:rsid w:val="00520411"/>
    <w:rsid w:val="00520A4D"/>
    <w:rsid w:val="00521149"/>
    <w:rsid w:val="00521E7D"/>
    <w:rsid w:val="005224CC"/>
    <w:rsid w:val="005274C7"/>
    <w:rsid w:val="00531073"/>
    <w:rsid w:val="00533512"/>
    <w:rsid w:val="005344AC"/>
    <w:rsid w:val="00537BF5"/>
    <w:rsid w:val="00537F2F"/>
    <w:rsid w:val="005401B4"/>
    <w:rsid w:val="0054045F"/>
    <w:rsid w:val="00543238"/>
    <w:rsid w:val="00544846"/>
    <w:rsid w:val="00546A15"/>
    <w:rsid w:val="00547331"/>
    <w:rsid w:val="00547E02"/>
    <w:rsid w:val="0055738F"/>
    <w:rsid w:val="005671BA"/>
    <w:rsid w:val="00567E67"/>
    <w:rsid w:val="00577C4D"/>
    <w:rsid w:val="005803B4"/>
    <w:rsid w:val="0058069E"/>
    <w:rsid w:val="0058293C"/>
    <w:rsid w:val="0058635F"/>
    <w:rsid w:val="0059302D"/>
    <w:rsid w:val="0059400B"/>
    <w:rsid w:val="00594781"/>
    <w:rsid w:val="00595315"/>
    <w:rsid w:val="00595603"/>
    <w:rsid w:val="00597EED"/>
    <w:rsid w:val="005A0BFB"/>
    <w:rsid w:val="005A179A"/>
    <w:rsid w:val="005A4BC6"/>
    <w:rsid w:val="005A5B05"/>
    <w:rsid w:val="005B1DE1"/>
    <w:rsid w:val="005B4756"/>
    <w:rsid w:val="005B4CA9"/>
    <w:rsid w:val="005C4C28"/>
    <w:rsid w:val="005C648A"/>
    <w:rsid w:val="005C67B8"/>
    <w:rsid w:val="005D1669"/>
    <w:rsid w:val="005D55B9"/>
    <w:rsid w:val="005D570F"/>
    <w:rsid w:val="005D6BBF"/>
    <w:rsid w:val="005E5901"/>
    <w:rsid w:val="005E7601"/>
    <w:rsid w:val="005F4663"/>
    <w:rsid w:val="00600E85"/>
    <w:rsid w:val="006011A9"/>
    <w:rsid w:val="00601304"/>
    <w:rsid w:val="00601785"/>
    <w:rsid w:val="00606A81"/>
    <w:rsid w:val="0061112F"/>
    <w:rsid w:val="00612541"/>
    <w:rsid w:val="00613DC5"/>
    <w:rsid w:val="00617DF8"/>
    <w:rsid w:val="00621812"/>
    <w:rsid w:val="006228E3"/>
    <w:rsid w:val="006232B5"/>
    <w:rsid w:val="006235B0"/>
    <w:rsid w:val="00624973"/>
    <w:rsid w:val="00626E26"/>
    <w:rsid w:val="00627A71"/>
    <w:rsid w:val="00636044"/>
    <w:rsid w:val="006377C5"/>
    <w:rsid w:val="00637E56"/>
    <w:rsid w:val="00642F3F"/>
    <w:rsid w:val="00643296"/>
    <w:rsid w:val="0064638A"/>
    <w:rsid w:val="00646DF2"/>
    <w:rsid w:val="00651291"/>
    <w:rsid w:val="00651669"/>
    <w:rsid w:val="00656E1A"/>
    <w:rsid w:val="006628A8"/>
    <w:rsid w:val="00663228"/>
    <w:rsid w:val="006653D3"/>
    <w:rsid w:val="00667518"/>
    <w:rsid w:val="006715F6"/>
    <w:rsid w:val="00675CDB"/>
    <w:rsid w:val="00676B26"/>
    <w:rsid w:val="006816C3"/>
    <w:rsid w:val="00682B0E"/>
    <w:rsid w:val="00692716"/>
    <w:rsid w:val="006A3C19"/>
    <w:rsid w:val="006B1669"/>
    <w:rsid w:val="006B378A"/>
    <w:rsid w:val="006D1D35"/>
    <w:rsid w:val="006D23B6"/>
    <w:rsid w:val="006D4D87"/>
    <w:rsid w:val="006D5285"/>
    <w:rsid w:val="006D6153"/>
    <w:rsid w:val="006D6715"/>
    <w:rsid w:val="006E25C9"/>
    <w:rsid w:val="006E73DE"/>
    <w:rsid w:val="006E7C6D"/>
    <w:rsid w:val="006F33D6"/>
    <w:rsid w:val="006F3DB3"/>
    <w:rsid w:val="006F51F3"/>
    <w:rsid w:val="006F7C57"/>
    <w:rsid w:val="00700F49"/>
    <w:rsid w:val="00701CD9"/>
    <w:rsid w:val="00701FE2"/>
    <w:rsid w:val="00713947"/>
    <w:rsid w:val="007149FC"/>
    <w:rsid w:val="00715BE5"/>
    <w:rsid w:val="00715C46"/>
    <w:rsid w:val="00717604"/>
    <w:rsid w:val="007206C0"/>
    <w:rsid w:val="00720A13"/>
    <w:rsid w:val="0072542C"/>
    <w:rsid w:val="007367E6"/>
    <w:rsid w:val="007378EA"/>
    <w:rsid w:val="00743FE7"/>
    <w:rsid w:val="0075080F"/>
    <w:rsid w:val="00750E90"/>
    <w:rsid w:val="0075115D"/>
    <w:rsid w:val="00752D75"/>
    <w:rsid w:val="00754E64"/>
    <w:rsid w:val="00755D1B"/>
    <w:rsid w:val="00756433"/>
    <w:rsid w:val="007602A2"/>
    <w:rsid w:val="00761124"/>
    <w:rsid w:val="00764945"/>
    <w:rsid w:val="007678C5"/>
    <w:rsid w:val="007701A6"/>
    <w:rsid w:val="007701F2"/>
    <w:rsid w:val="00770D56"/>
    <w:rsid w:val="007736D0"/>
    <w:rsid w:val="00774F44"/>
    <w:rsid w:val="007757D0"/>
    <w:rsid w:val="00782D13"/>
    <w:rsid w:val="00783401"/>
    <w:rsid w:val="00790A20"/>
    <w:rsid w:val="00790EDD"/>
    <w:rsid w:val="007936D7"/>
    <w:rsid w:val="00795E05"/>
    <w:rsid w:val="00797E44"/>
    <w:rsid w:val="007A1511"/>
    <w:rsid w:val="007A1A56"/>
    <w:rsid w:val="007A7B3D"/>
    <w:rsid w:val="007B1C47"/>
    <w:rsid w:val="007B2AF6"/>
    <w:rsid w:val="007B2E47"/>
    <w:rsid w:val="007C012A"/>
    <w:rsid w:val="007C05CF"/>
    <w:rsid w:val="007C1CEC"/>
    <w:rsid w:val="007C61A5"/>
    <w:rsid w:val="007D1437"/>
    <w:rsid w:val="007D2E04"/>
    <w:rsid w:val="007D531B"/>
    <w:rsid w:val="007D55FE"/>
    <w:rsid w:val="007D64E3"/>
    <w:rsid w:val="007D64F3"/>
    <w:rsid w:val="007D7823"/>
    <w:rsid w:val="007E4067"/>
    <w:rsid w:val="007E41BA"/>
    <w:rsid w:val="007E4C36"/>
    <w:rsid w:val="007E4C48"/>
    <w:rsid w:val="007F339C"/>
    <w:rsid w:val="007F4CBA"/>
    <w:rsid w:val="007F7A1C"/>
    <w:rsid w:val="00803D5A"/>
    <w:rsid w:val="00806751"/>
    <w:rsid w:val="00806C4F"/>
    <w:rsid w:val="0081349E"/>
    <w:rsid w:val="00813766"/>
    <w:rsid w:val="00813D34"/>
    <w:rsid w:val="00814069"/>
    <w:rsid w:val="00832424"/>
    <w:rsid w:val="00832E17"/>
    <w:rsid w:val="00832F27"/>
    <w:rsid w:val="00834FD8"/>
    <w:rsid w:val="008377B9"/>
    <w:rsid w:val="00840331"/>
    <w:rsid w:val="00842596"/>
    <w:rsid w:val="00843D62"/>
    <w:rsid w:val="00845A4E"/>
    <w:rsid w:val="00851F1C"/>
    <w:rsid w:val="00853B95"/>
    <w:rsid w:val="00853CBE"/>
    <w:rsid w:val="0085641F"/>
    <w:rsid w:val="0086330A"/>
    <w:rsid w:val="00865EE8"/>
    <w:rsid w:val="00874286"/>
    <w:rsid w:val="00875108"/>
    <w:rsid w:val="00875A98"/>
    <w:rsid w:val="008762F6"/>
    <w:rsid w:val="00877E85"/>
    <w:rsid w:val="00886B43"/>
    <w:rsid w:val="00891E55"/>
    <w:rsid w:val="00892418"/>
    <w:rsid w:val="00892A5B"/>
    <w:rsid w:val="008971A6"/>
    <w:rsid w:val="008A0F2B"/>
    <w:rsid w:val="008A0F84"/>
    <w:rsid w:val="008A1C6A"/>
    <w:rsid w:val="008B732B"/>
    <w:rsid w:val="008C11A2"/>
    <w:rsid w:val="008C20C3"/>
    <w:rsid w:val="008C2A62"/>
    <w:rsid w:val="008C3A91"/>
    <w:rsid w:val="008C517B"/>
    <w:rsid w:val="008C5DE6"/>
    <w:rsid w:val="008D059C"/>
    <w:rsid w:val="008D10CC"/>
    <w:rsid w:val="008D1166"/>
    <w:rsid w:val="008D2A89"/>
    <w:rsid w:val="008D31EB"/>
    <w:rsid w:val="008E1824"/>
    <w:rsid w:val="008E339A"/>
    <w:rsid w:val="008E3957"/>
    <w:rsid w:val="008E5BE4"/>
    <w:rsid w:val="008E7818"/>
    <w:rsid w:val="008E7DB9"/>
    <w:rsid w:val="008F18A1"/>
    <w:rsid w:val="008F3342"/>
    <w:rsid w:val="008F4708"/>
    <w:rsid w:val="008F49C1"/>
    <w:rsid w:val="008F4F05"/>
    <w:rsid w:val="008F6A32"/>
    <w:rsid w:val="009043D6"/>
    <w:rsid w:val="009101A1"/>
    <w:rsid w:val="00911C50"/>
    <w:rsid w:val="00912C16"/>
    <w:rsid w:val="0091325A"/>
    <w:rsid w:val="00915960"/>
    <w:rsid w:val="00917BE2"/>
    <w:rsid w:val="0092082A"/>
    <w:rsid w:val="009238FC"/>
    <w:rsid w:val="009245B9"/>
    <w:rsid w:val="0093118F"/>
    <w:rsid w:val="009375E4"/>
    <w:rsid w:val="00937615"/>
    <w:rsid w:val="00940C1A"/>
    <w:rsid w:val="0094197A"/>
    <w:rsid w:val="00941B8C"/>
    <w:rsid w:val="00944FCF"/>
    <w:rsid w:val="009467C8"/>
    <w:rsid w:val="00946F31"/>
    <w:rsid w:val="009479F3"/>
    <w:rsid w:val="0095625F"/>
    <w:rsid w:val="00957946"/>
    <w:rsid w:val="00962926"/>
    <w:rsid w:val="00962A7E"/>
    <w:rsid w:val="00963433"/>
    <w:rsid w:val="00963EF3"/>
    <w:rsid w:val="009649B1"/>
    <w:rsid w:val="00965A5F"/>
    <w:rsid w:val="009665A1"/>
    <w:rsid w:val="009671C2"/>
    <w:rsid w:val="009675AE"/>
    <w:rsid w:val="009729DF"/>
    <w:rsid w:val="00974318"/>
    <w:rsid w:val="00984416"/>
    <w:rsid w:val="00986527"/>
    <w:rsid w:val="009A0087"/>
    <w:rsid w:val="009B2031"/>
    <w:rsid w:val="009B420B"/>
    <w:rsid w:val="009C020C"/>
    <w:rsid w:val="009D1715"/>
    <w:rsid w:val="009D3C10"/>
    <w:rsid w:val="009D41BF"/>
    <w:rsid w:val="009D7CB2"/>
    <w:rsid w:val="009E052F"/>
    <w:rsid w:val="009E0FD7"/>
    <w:rsid w:val="009F131D"/>
    <w:rsid w:val="009F3509"/>
    <w:rsid w:val="00A01BCF"/>
    <w:rsid w:val="00A01CA7"/>
    <w:rsid w:val="00A027D5"/>
    <w:rsid w:val="00A03D53"/>
    <w:rsid w:val="00A119DC"/>
    <w:rsid w:val="00A14676"/>
    <w:rsid w:val="00A21F97"/>
    <w:rsid w:val="00A21FA6"/>
    <w:rsid w:val="00A23A01"/>
    <w:rsid w:val="00A25B90"/>
    <w:rsid w:val="00A32D32"/>
    <w:rsid w:val="00A33AB4"/>
    <w:rsid w:val="00A37A2D"/>
    <w:rsid w:val="00A52A79"/>
    <w:rsid w:val="00A54F77"/>
    <w:rsid w:val="00A55577"/>
    <w:rsid w:val="00A61FA0"/>
    <w:rsid w:val="00A67B24"/>
    <w:rsid w:val="00A71713"/>
    <w:rsid w:val="00A7197E"/>
    <w:rsid w:val="00A72542"/>
    <w:rsid w:val="00A77204"/>
    <w:rsid w:val="00A842E8"/>
    <w:rsid w:val="00A84CAA"/>
    <w:rsid w:val="00A90DCC"/>
    <w:rsid w:val="00A932BD"/>
    <w:rsid w:val="00A941D2"/>
    <w:rsid w:val="00AA14A8"/>
    <w:rsid w:val="00AA3308"/>
    <w:rsid w:val="00AA4030"/>
    <w:rsid w:val="00AA5FC0"/>
    <w:rsid w:val="00AB060D"/>
    <w:rsid w:val="00AB1780"/>
    <w:rsid w:val="00AB5B24"/>
    <w:rsid w:val="00AB6C9A"/>
    <w:rsid w:val="00AC11DD"/>
    <w:rsid w:val="00AC47F0"/>
    <w:rsid w:val="00AC5CE1"/>
    <w:rsid w:val="00AC5CFC"/>
    <w:rsid w:val="00AC612D"/>
    <w:rsid w:val="00AC7F86"/>
    <w:rsid w:val="00AD1D3B"/>
    <w:rsid w:val="00AD73F1"/>
    <w:rsid w:val="00AD7AA3"/>
    <w:rsid w:val="00AE1261"/>
    <w:rsid w:val="00AE6A08"/>
    <w:rsid w:val="00AE6A95"/>
    <w:rsid w:val="00AE6F83"/>
    <w:rsid w:val="00AF1AB1"/>
    <w:rsid w:val="00AF5247"/>
    <w:rsid w:val="00B0421D"/>
    <w:rsid w:val="00B10C47"/>
    <w:rsid w:val="00B132F9"/>
    <w:rsid w:val="00B156FA"/>
    <w:rsid w:val="00B15C09"/>
    <w:rsid w:val="00B20204"/>
    <w:rsid w:val="00B246AF"/>
    <w:rsid w:val="00B24E72"/>
    <w:rsid w:val="00B40454"/>
    <w:rsid w:val="00B410E9"/>
    <w:rsid w:val="00B4413B"/>
    <w:rsid w:val="00B46424"/>
    <w:rsid w:val="00B54463"/>
    <w:rsid w:val="00B56966"/>
    <w:rsid w:val="00B5716E"/>
    <w:rsid w:val="00B57839"/>
    <w:rsid w:val="00B611F0"/>
    <w:rsid w:val="00B6194D"/>
    <w:rsid w:val="00B63173"/>
    <w:rsid w:val="00B6693F"/>
    <w:rsid w:val="00B67C51"/>
    <w:rsid w:val="00B722CC"/>
    <w:rsid w:val="00B862EF"/>
    <w:rsid w:val="00B87AB8"/>
    <w:rsid w:val="00B87E58"/>
    <w:rsid w:val="00B923F8"/>
    <w:rsid w:val="00B946B6"/>
    <w:rsid w:val="00B971D9"/>
    <w:rsid w:val="00BA15ED"/>
    <w:rsid w:val="00BA27C4"/>
    <w:rsid w:val="00BA5174"/>
    <w:rsid w:val="00BB4384"/>
    <w:rsid w:val="00BB49A7"/>
    <w:rsid w:val="00BC3A8A"/>
    <w:rsid w:val="00BC3E3A"/>
    <w:rsid w:val="00BD3049"/>
    <w:rsid w:val="00BD4EE9"/>
    <w:rsid w:val="00BE11D6"/>
    <w:rsid w:val="00BE23F4"/>
    <w:rsid w:val="00BE5C6A"/>
    <w:rsid w:val="00C031A5"/>
    <w:rsid w:val="00C079EA"/>
    <w:rsid w:val="00C11592"/>
    <w:rsid w:val="00C11FA3"/>
    <w:rsid w:val="00C13086"/>
    <w:rsid w:val="00C14D4E"/>
    <w:rsid w:val="00C23453"/>
    <w:rsid w:val="00C316AE"/>
    <w:rsid w:val="00C319C0"/>
    <w:rsid w:val="00C327C5"/>
    <w:rsid w:val="00C33D69"/>
    <w:rsid w:val="00C34805"/>
    <w:rsid w:val="00C3525D"/>
    <w:rsid w:val="00C355E0"/>
    <w:rsid w:val="00C3618B"/>
    <w:rsid w:val="00C46AE0"/>
    <w:rsid w:val="00C472E7"/>
    <w:rsid w:val="00C50178"/>
    <w:rsid w:val="00C5625A"/>
    <w:rsid w:val="00C564A3"/>
    <w:rsid w:val="00C56D8E"/>
    <w:rsid w:val="00C618D6"/>
    <w:rsid w:val="00C639E5"/>
    <w:rsid w:val="00C66554"/>
    <w:rsid w:val="00C678AA"/>
    <w:rsid w:val="00C70CB6"/>
    <w:rsid w:val="00C7369A"/>
    <w:rsid w:val="00C744D0"/>
    <w:rsid w:val="00C8479C"/>
    <w:rsid w:val="00C8727E"/>
    <w:rsid w:val="00C916CF"/>
    <w:rsid w:val="00C91A2C"/>
    <w:rsid w:val="00CA32DC"/>
    <w:rsid w:val="00CA3315"/>
    <w:rsid w:val="00CA5984"/>
    <w:rsid w:val="00CB40D8"/>
    <w:rsid w:val="00CB5750"/>
    <w:rsid w:val="00CB7130"/>
    <w:rsid w:val="00CC17CD"/>
    <w:rsid w:val="00CC2C73"/>
    <w:rsid w:val="00CD13C2"/>
    <w:rsid w:val="00CD55D0"/>
    <w:rsid w:val="00CD5860"/>
    <w:rsid w:val="00CD59B4"/>
    <w:rsid w:val="00CD6241"/>
    <w:rsid w:val="00CE2F51"/>
    <w:rsid w:val="00CE48FE"/>
    <w:rsid w:val="00CE4FD0"/>
    <w:rsid w:val="00CE7E48"/>
    <w:rsid w:val="00CF081F"/>
    <w:rsid w:val="00CF4AB6"/>
    <w:rsid w:val="00D002DA"/>
    <w:rsid w:val="00D0054A"/>
    <w:rsid w:val="00D02B56"/>
    <w:rsid w:val="00D04127"/>
    <w:rsid w:val="00D11059"/>
    <w:rsid w:val="00D116D2"/>
    <w:rsid w:val="00D13FD4"/>
    <w:rsid w:val="00D159A2"/>
    <w:rsid w:val="00D226D1"/>
    <w:rsid w:val="00D22F40"/>
    <w:rsid w:val="00D26C92"/>
    <w:rsid w:val="00D27302"/>
    <w:rsid w:val="00D313AB"/>
    <w:rsid w:val="00D329A6"/>
    <w:rsid w:val="00D418AE"/>
    <w:rsid w:val="00D44BEF"/>
    <w:rsid w:val="00D44E66"/>
    <w:rsid w:val="00D501E6"/>
    <w:rsid w:val="00D54C81"/>
    <w:rsid w:val="00D56C7B"/>
    <w:rsid w:val="00D62F74"/>
    <w:rsid w:val="00D74ED3"/>
    <w:rsid w:val="00D7657D"/>
    <w:rsid w:val="00D933D5"/>
    <w:rsid w:val="00D934AF"/>
    <w:rsid w:val="00DA1403"/>
    <w:rsid w:val="00DA1FB3"/>
    <w:rsid w:val="00DA575C"/>
    <w:rsid w:val="00DA7393"/>
    <w:rsid w:val="00DB2919"/>
    <w:rsid w:val="00DB30F2"/>
    <w:rsid w:val="00DB7925"/>
    <w:rsid w:val="00DC1593"/>
    <w:rsid w:val="00DC3651"/>
    <w:rsid w:val="00DC4355"/>
    <w:rsid w:val="00DC5C8A"/>
    <w:rsid w:val="00DC64EB"/>
    <w:rsid w:val="00DD0DFE"/>
    <w:rsid w:val="00DE1EAD"/>
    <w:rsid w:val="00DE5709"/>
    <w:rsid w:val="00DE5C95"/>
    <w:rsid w:val="00DE6756"/>
    <w:rsid w:val="00DE7BB8"/>
    <w:rsid w:val="00DF13B8"/>
    <w:rsid w:val="00E05406"/>
    <w:rsid w:val="00E079FE"/>
    <w:rsid w:val="00E12C58"/>
    <w:rsid w:val="00E14FCC"/>
    <w:rsid w:val="00E17AA3"/>
    <w:rsid w:val="00E31408"/>
    <w:rsid w:val="00E32E4A"/>
    <w:rsid w:val="00E33909"/>
    <w:rsid w:val="00E3490B"/>
    <w:rsid w:val="00E34D40"/>
    <w:rsid w:val="00E413A9"/>
    <w:rsid w:val="00E433FC"/>
    <w:rsid w:val="00E47072"/>
    <w:rsid w:val="00E519BA"/>
    <w:rsid w:val="00E55394"/>
    <w:rsid w:val="00E565F3"/>
    <w:rsid w:val="00E56B2B"/>
    <w:rsid w:val="00E5730C"/>
    <w:rsid w:val="00E57A13"/>
    <w:rsid w:val="00E62EE1"/>
    <w:rsid w:val="00E639BC"/>
    <w:rsid w:val="00E6452D"/>
    <w:rsid w:val="00E65F60"/>
    <w:rsid w:val="00E75AAC"/>
    <w:rsid w:val="00E75EC1"/>
    <w:rsid w:val="00E80310"/>
    <w:rsid w:val="00E819B8"/>
    <w:rsid w:val="00E82DB8"/>
    <w:rsid w:val="00E85DAF"/>
    <w:rsid w:val="00E860FB"/>
    <w:rsid w:val="00E87944"/>
    <w:rsid w:val="00E91977"/>
    <w:rsid w:val="00E9742A"/>
    <w:rsid w:val="00EA7444"/>
    <w:rsid w:val="00EB3042"/>
    <w:rsid w:val="00EB3448"/>
    <w:rsid w:val="00EB6527"/>
    <w:rsid w:val="00EC1CDD"/>
    <w:rsid w:val="00EC4017"/>
    <w:rsid w:val="00EC4D2C"/>
    <w:rsid w:val="00ED127D"/>
    <w:rsid w:val="00ED620A"/>
    <w:rsid w:val="00ED6668"/>
    <w:rsid w:val="00EE030C"/>
    <w:rsid w:val="00EE11CB"/>
    <w:rsid w:val="00EF0F76"/>
    <w:rsid w:val="00EF1C43"/>
    <w:rsid w:val="00EF355A"/>
    <w:rsid w:val="00F018C5"/>
    <w:rsid w:val="00F02C93"/>
    <w:rsid w:val="00F05081"/>
    <w:rsid w:val="00F07947"/>
    <w:rsid w:val="00F120FD"/>
    <w:rsid w:val="00F1603D"/>
    <w:rsid w:val="00F17F27"/>
    <w:rsid w:val="00F27BF1"/>
    <w:rsid w:val="00F27FEE"/>
    <w:rsid w:val="00F359D5"/>
    <w:rsid w:val="00F36EB3"/>
    <w:rsid w:val="00F42028"/>
    <w:rsid w:val="00F440AE"/>
    <w:rsid w:val="00F46D8C"/>
    <w:rsid w:val="00F52CD7"/>
    <w:rsid w:val="00F67879"/>
    <w:rsid w:val="00F72802"/>
    <w:rsid w:val="00F73812"/>
    <w:rsid w:val="00F74050"/>
    <w:rsid w:val="00F7433B"/>
    <w:rsid w:val="00F751C7"/>
    <w:rsid w:val="00F80624"/>
    <w:rsid w:val="00F825D4"/>
    <w:rsid w:val="00F9023D"/>
    <w:rsid w:val="00F97AC0"/>
    <w:rsid w:val="00FA3B1D"/>
    <w:rsid w:val="00FB3221"/>
    <w:rsid w:val="00FC1C79"/>
    <w:rsid w:val="00FD48E8"/>
    <w:rsid w:val="00FE6CD2"/>
    <w:rsid w:val="00FE6EF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C10C23"/>
  <w15:docId w15:val="{3B805672-3ADC-41E2-9B5E-E706F23C7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3221"/>
    <w:rPr>
      <w:kern w:val="0"/>
      <w14:ligatures w14:val="none"/>
    </w:rPr>
  </w:style>
  <w:style w:type="paragraph" w:styleId="Heading1">
    <w:name w:val="heading 1"/>
    <w:basedOn w:val="Normal"/>
    <w:next w:val="Normal"/>
    <w:link w:val="Heading1Char"/>
    <w:uiPriority w:val="9"/>
    <w:qFormat/>
    <w:rsid w:val="00FB322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B322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B322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B322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B322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B32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B32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32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322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322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B322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B322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B322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B322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B322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322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322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3221"/>
    <w:rPr>
      <w:rFonts w:eastAsiaTheme="majorEastAsia" w:cstheme="majorBidi"/>
      <w:color w:val="272727" w:themeColor="text1" w:themeTint="D8"/>
    </w:rPr>
  </w:style>
  <w:style w:type="paragraph" w:styleId="Title">
    <w:name w:val="Title"/>
    <w:basedOn w:val="Normal"/>
    <w:next w:val="Normal"/>
    <w:link w:val="TitleChar"/>
    <w:uiPriority w:val="10"/>
    <w:qFormat/>
    <w:rsid w:val="00FB32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32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322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32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3221"/>
    <w:pPr>
      <w:spacing w:before="160"/>
      <w:jc w:val="center"/>
    </w:pPr>
    <w:rPr>
      <w:i/>
      <w:iCs/>
      <w:color w:val="404040" w:themeColor="text1" w:themeTint="BF"/>
    </w:rPr>
  </w:style>
  <w:style w:type="character" w:customStyle="1" w:styleId="QuoteChar">
    <w:name w:val="Quote Char"/>
    <w:basedOn w:val="DefaultParagraphFont"/>
    <w:link w:val="Quote"/>
    <w:uiPriority w:val="29"/>
    <w:rsid w:val="00FB3221"/>
    <w:rPr>
      <w:i/>
      <w:iCs/>
      <w:color w:val="404040" w:themeColor="text1" w:themeTint="BF"/>
    </w:rPr>
  </w:style>
  <w:style w:type="paragraph" w:styleId="ListParagraph">
    <w:name w:val="List Paragraph"/>
    <w:basedOn w:val="Normal"/>
    <w:uiPriority w:val="34"/>
    <w:qFormat/>
    <w:rsid w:val="00FB3221"/>
    <w:pPr>
      <w:ind w:left="720"/>
      <w:contextualSpacing/>
    </w:pPr>
  </w:style>
  <w:style w:type="character" w:styleId="IntenseEmphasis">
    <w:name w:val="Intense Emphasis"/>
    <w:basedOn w:val="DefaultParagraphFont"/>
    <w:uiPriority w:val="21"/>
    <w:qFormat/>
    <w:rsid w:val="00FB3221"/>
    <w:rPr>
      <w:i/>
      <w:iCs/>
      <w:color w:val="2F5496" w:themeColor="accent1" w:themeShade="BF"/>
    </w:rPr>
  </w:style>
  <w:style w:type="paragraph" w:styleId="IntenseQuote">
    <w:name w:val="Intense Quote"/>
    <w:basedOn w:val="Normal"/>
    <w:next w:val="Normal"/>
    <w:link w:val="IntenseQuoteChar"/>
    <w:uiPriority w:val="30"/>
    <w:qFormat/>
    <w:rsid w:val="00FB322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B3221"/>
    <w:rPr>
      <w:i/>
      <w:iCs/>
      <w:color w:val="2F5496" w:themeColor="accent1" w:themeShade="BF"/>
    </w:rPr>
  </w:style>
  <w:style w:type="character" w:styleId="IntenseReference">
    <w:name w:val="Intense Reference"/>
    <w:basedOn w:val="DefaultParagraphFont"/>
    <w:uiPriority w:val="32"/>
    <w:qFormat/>
    <w:rsid w:val="00FB3221"/>
    <w:rPr>
      <w:b/>
      <w:bCs/>
      <w:smallCaps/>
      <w:color w:val="2F5496" w:themeColor="accent1" w:themeShade="BF"/>
      <w:spacing w:val="5"/>
    </w:rPr>
  </w:style>
  <w:style w:type="paragraph" w:styleId="BodyText">
    <w:name w:val="Body Text"/>
    <w:basedOn w:val="Normal"/>
    <w:link w:val="BodyTextChar"/>
    <w:uiPriority w:val="1"/>
    <w:unhideWhenUsed/>
    <w:qFormat/>
    <w:rsid w:val="00FB3221"/>
    <w:pPr>
      <w:widowControl w:val="0"/>
      <w:autoSpaceDE w:val="0"/>
      <w:autoSpaceDN w:val="0"/>
      <w:spacing w:after="0" w:line="240" w:lineRule="auto"/>
    </w:pPr>
    <w:rPr>
      <w:rFonts w:ascii="Arial" w:eastAsia="Arial" w:hAnsi="Arial" w:cs="Arial"/>
      <w:b/>
      <w:bCs/>
      <w:sz w:val="32"/>
      <w:szCs w:val="32"/>
      <w:lang w:val="en-US" w:bidi="en-US"/>
    </w:rPr>
  </w:style>
  <w:style w:type="character" w:customStyle="1" w:styleId="BodyTextChar">
    <w:name w:val="Body Text Char"/>
    <w:basedOn w:val="DefaultParagraphFont"/>
    <w:link w:val="BodyText"/>
    <w:uiPriority w:val="1"/>
    <w:rsid w:val="00FB3221"/>
    <w:rPr>
      <w:rFonts w:ascii="Arial" w:eastAsia="Arial" w:hAnsi="Arial" w:cs="Arial"/>
      <w:b/>
      <w:bCs/>
      <w:kern w:val="0"/>
      <w:sz w:val="32"/>
      <w:szCs w:val="32"/>
      <w:lang w:val="en-US" w:bidi="en-US"/>
      <w14:ligatures w14:val="none"/>
    </w:rPr>
  </w:style>
  <w:style w:type="character" w:styleId="HTMLCite">
    <w:name w:val="HTML Cite"/>
    <w:basedOn w:val="DefaultParagraphFont"/>
    <w:uiPriority w:val="99"/>
    <w:semiHidden/>
    <w:unhideWhenUsed/>
    <w:rsid w:val="00FB3221"/>
    <w:rPr>
      <w:i/>
      <w:iCs/>
    </w:rPr>
  </w:style>
  <w:style w:type="character" w:customStyle="1" w:styleId="reference-text">
    <w:name w:val="reference-text"/>
    <w:basedOn w:val="DefaultParagraphFont"/>
    <w:rsid w:val="003635FF"/>
  </w:style>
  <w:style w:type="character" w:styleId="Hyperlink">
    <w:name w:val="Hyperlink"/>
    <w:basedOn w:val="DefaultParagraphFont"/>
    <w:uiPriority w:val="99"/>
    <w:unhideWhenUsed/>
    <w:rsid w:val="00513667"/>
    <w:rPr>
      <w:color w:val="0000FF"/>
      <w:u w:val="single"/>
    </w:rPr>
  </w:style>
  <w:style w:type="character" w:styleId="Emphasis">
    <w:name w:val="Emphasis"/>
    <w:basedOn w:val="DefaultParagraphFont"/>
    <w:uiPriority w:val="20"/>
    <w:qFormat/>
    <w:rsid w:val="004E2960"/>
    <w:rPr>
      <w:i/>
      <w:iCs/>
    </w:rPr>
  </w:style>
  <w:style w:type="character" w:customStyle="1" w:styleId="anchor-text">
    <w:name w:val="anchor-text"/>
    <w:basedOn w:val="DefaultParagraphFont"/>
    <w:rsid w:val="009675AE"/>
  </w:style>
  <w:style w:type="character" w:customStyle="1" w:styleId="show-for-sr">
    <w:name w:val="show-for-sr"/>
    <w:basedOn w:val="DefaultParagraphFont"/>
    <w:rsid w:val="003B654D"/>
  </w:style>
  <w:style w:type="character" w:customStyle="1" w:styleId="name">
    <w:name w:val="name"/>
    <w:basedOn w:val="DefaultParagraphFont"/>
    <w:rsid w:val="002D334E"/>
  </w:style>
  <w:style w:type="character" w:customStyle="1" w:styleId="surname">
    <w:name w:val="surname"/>
    <w:basedOn w:val="DefaultParagraphFont"/>
    <w:rsid w:val="002D334E"/>
  </w:style>
  <w:style w:type="character" w:customStyle="1" w:styleId="given-names">
    <w:name w:val="given-names"/>
    <w:basedOn w:val="DefaultParagraphFont"/>
    <w:rsid w:val="002D334E"/>
  </w:style>
  <w:style w:type="character" w:customStyle="1" w:styleId="year">
    <w:name w:val="year"/>
    <w:basedOn w:val="DefaultParagraphFont"/>
    <w:rsid w:val="002D334E"/>
  </w:style>
  <w:style w:type="character" w:customStyle="1" w:styleId="article-title">
    <w:name w:val="article-title"/>
    <w:basedOn w:val="DefaultParagraphFont"/>
    <w:rsid w:val="002D334E"/>
  </w:style>
  <w:style w:type="character" w:customStyle="1" w:styleId="source">
    <w:name w:val="source"/>
    <w:basedOn w:val="DefaultParagraphFont"/>
    <w:rsid w:val="002D334E"/>
  </w:style>
  <w:style w:type="character" w:customStyle="1" w:styleId="volume">
    <w:name w:val="volume"/>
    <w:basedOn w:val="DefaultParagraphFont"/>
    <w:rsid w:val="002D334E"/>
  </w:style>
  <w:style w:type="character" w:customStyle="1" w:styleId="fpage">
    <w:name w:val="fpage"/>
    <w:basedOn w:val="DefaultParagraphFont"/>
    <w:rsid w:val="002D334E"/>
  </w:style>
  <w:style w:type="character" w:customStyle="1" w:styleId="lpage">
    <w:name w:val="lpage"/>
    <w:basedOn w:val="DefaultParagraphFont"/>
    <w:rsid w:val="002D334E"/>
  </w:style>
  <w:style w:type="paragraph" w:styleId="NormalWeb">
    <w:name w:val="Normal (Web)"/>
    <w:basedOn w:val="Normal"/>
    <w:uiPriority w:val="99"/>
    <w:unhideWhenUsed/>
    <w:rsid w:val="0059400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Strong">
    <w:name w:val="Strong"/>
    <w:basedOn w:val="DefaultParagraphFont"/>
    <w:uiPriority w:val="22"/>
    <w:qFormat/>
    <w:rsid w:val="00F74050"/>
    <w:rPr>
      <w:b/>
      <w:bCs/>
    </w:rPr>
  </w:style>
  <w:style w:type="character" w:styleId="FollowedHyperlink">
    <w:name w:val="FollowedHyperlink"/>
    <w:basedOn w:val="DefaultParagraphFont"/>
    <w:uiPriority w:val="99"/>
    <w:semiHidden/>
    <w:unhideWhenUsed/>
    <w:rsid w:val="003F2970"/>
    <w:rPr>
      <w:color w:val="954F72" w:themeColor="followedHyperlink"/>
      <w:u w:val="single"/>
    </w:rPr>
  </w:style>
  <w:style w:type="paragraph" w:customStyle="1" w:styleId="c-article-referencestext">
    <w:name w:val="c-article-references__text"/>
    <w:basedOn w:val="Normal"/>
    <w:rsid w:val="00A25B90"/>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c-article-referenceslinks">
    <w:name w:val="c-article-references__links"/>
    <w:basedOn w:val="Normal"/>
    <w:rsid w:val="00A25B9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UnresolvedMention1">
    <w:name w:val="Unresolved Mention1"/>
    <w:basedOn w:val="DefaultParagraphFont"/>
    <w:uiPriority w:val="99"/>
    <w:semiHidden/>
    <w:unhideWhenUsed/>
    <w:rsid w:val="001218F2"/>
    <w:rPr>
      <w:color w:val="605E5C"/>
      <w:shd w:val="clear" w:color="auto" w:fill="E1DFDD"/>
    </w:rPr>
  </w:style>
  <w:style w:type="character" w:styleId="CommentReference">
    <w:name w:val="annotation reference"/>
    <w:basedOn w:val="DefaultParagraphFont"/>
    <w:uiPriority w:val="99"/>
    <w:semiHidden/>
    <w:unhideWhenUsed/>
    <w:rsid w:val="00361B58"/>
    <w:rPr>
      <w:sz w:val="16"/>
      <w:szCs w:val="16"/>
    </w:rPr>
  </w:style>
  <w:style w:type="paragraph" w:styleId="CommentText">
    <w:name w:val="annotation text"/>
    <w:basedOn w:val="Normal"/>
    <w:link w:val="CommentTextChar"/>
    <w:uiPriority w:val="99"/>
    <w:unhideWhenUsed/>
    <w:rsid w:val="00361B58"/>
    <w:pPr>
      <w:spacing w:line="240" w:lineRule="auto"/>
    </w:pPr>
    <w:rPr>
      <w:sz w:val="20"/>
      <w:szCs w:val="20"/>
    </w:rPr>
  </w:style>
  <w:style w:type="character" w:customStyle="1" w:styleId="CommentTextChar">
    <w:name w:val="Comment Text Char"/>
    <w:basedOn w:val="DefaultParagraphFont"/>
    <w:link w:val="CommentText"/>
    <w:uiPriority w:val="99"/>
    <w:rsid w:val="00361B58"/>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61B58"/>
    <w:rPr>
      <w:b/>
      <w:bCs/>
    </w:rPr>
  </w:style>
  <w:style w:type="character" w:customStyle="1" w:styleId="CommentSubjectChar">
    <w:name w:val="Comment Subject Char"/>
    <w:basedOn w:val="CommentTextChar"/>
    <w:link w:val="CommentSubject"/>
    <w:uiPriority w:val="99"/>
    <w:semiHidden/>
    <w:rsid w:val="00361B58"/>
    <w:rPr>
      <w:b/>
      <w:bCs/>
      <w:kern w:val="0"/>
      <w:sz w:val="20"/>
      <w:szCs w:val="20"/>
      <w14:ligatures w14:val="none"/>
    </w:rPr>
  </w:style>
  <w:style w:type="paragraph" w:styleId="BalloonText">
    <w:name w:val="Balloon Text"/>
    <w:basedOn w:val="Normal"/>
    <w:link w:val="BalloonTextChar"/>
    <w:uiPriority w:val="99"/>
    <w:semiHidden/>
    <w:unhideWhenUsed/>
    <w:rsid w:val="007206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06C0"/>
    <w:rPr>
      <w:rFonts w:ascii="Tahoma" w:hAnsi="Tahoma" w:cs="Tahoma"/>
      <w:kern w:val="0"/>
      <w:sz w:val="16"/>
      <w:szCs w:val="16"/>
      <w14:ligatures w14:val="none"/>
    </w:rPr>
  </w:style>
  <w:style w:type="paragraph" w:styleId="Revision">
    <w:name w:val="Revision"/>
    <w:hidden/>
    <w:uiPriority w:val="99"/>
    <w:semiHidden/>
    <w:rsid w:val="00917BE2"/>
    <w:pPr>
      <w:spacing w:after="0" w:line="240" w:lineRule="auto"/>
    </w:pPr>
    <w:rPr>
      <w:kern w:val="0"/>
      <w14:ligatures w14:val="none"/>
    </w:rPr>
  </w:style>
  <w:style w:type="character" w:styleId="UnresolvedMention">
    <w:name w:val="Unresolved Mention"/>
    <w:basedOn w:val="DefaultParagraphFont"/>
    <w:uiPriority w:val="99"/>
    <w:semiHidden/>
    <w:unhideWhenUsed/>
    <w:rsid w:val="00D54C81"/>
    <w:rPr>
      <w:color w:val="605E5C"/>
      <w:shd w:val="clear" w:color="auto" w:fill="E1DFDD"/>
    </w:rPr>
  </w:style>
  <w:style w:type="table" w:styleId="TableGrid">
    <w:name w:val="Table Grid"/>
    <w:basedOn w:val="TableNormal"/>
    <w:uiPriority w:val="39"/>
    <w:rsid w:val="006F7C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36EB3"/>
    <w:pPr>
      <w:tabs>
        <w:tab w:val="center" w:pos="4819"/>
        <w:tab w:val="right" w:pos="9638"/>
      </w:tabs>
      <w:spacing w:after="0" w:line="240" w:lineRule="auto"/>
    </w:pPr>
  </w:style>
  <w:style w:type="character" w:customStyle="1" w:styleId="HeaderChar">
    <w:name w:val="Header Char"/>
    <w:basedOn w:val="DefaultParagraphFont"/>
    <w:link w:val="Header"/>
    <w:uiPriority w:val="99"/>
    <w:rsid w:val="00F36EB3"/>
    <w:rPr>
      <w:kern w:val="0"/>
      <w14:ligatures w14:val="none"/>
    </w:rPr>
  </w:style>
  <w:style w:type="paragraph" w:styleId="Footer">
    <w:name w:val="footer"/>
    <w:basedOn w:val="Normal"/>
    <w:link w:val="FooterChar"/>
    <w:uiPriority w:val="99"/>
    <w:unhideWhenUsed/>
    <w:rsid w:val="00F36EB3"/>
    <w:pPr>
      <w:tabs>
        <w:tab w:val="center" w:pos="4819"/>
        <w:tab w:val="right" w:pos="9638"/>
      </w:tabs>
      <w:spacing w:after="0" w:line="240" w:lineRule="auto"/>
    </w:pPr>
  </w:style>
  <w:style w:type="character" w:customStyle="1" w:styleId="FooterChar">
    <w:name w:val="Footer Char"/>
    <w:basedOn w:val="DefaultParagraphFont"/>
    <w:link w:val="Footer"/>
    <w:uiPriority w:val="99"/>
    <w:rsid w:val="00F36EB3"/>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827">
      <w:bodyDiv w:val="1"/>
      <w:marLeft w:val="0"/>
      <w:marRight w:val="0"/>
      <w:marTop w:val="0"/>
      <w:marBottom w:val="0"/>
      <w:divBdr>
        <w:top w:val="none" w:sz="0" w:space="0" w:color="auto"/>
        <w:left w:val="none" w:sz="0" w:space="0" w:color="auto"/>
        <w:bottom w:val="none" w:sz="0" w:space="0" w:color="auto"/>
        <w:right w:val="none" w:sz="0" w:space="0" w:color="auto"/>
      </w:divBdr>
    </w:div>
    <w:div w:id="8413365">
      <w:bodyDiv w:val="1"/>
      <w:marLeft w:val="0"/>
      <w:marRight w:val="0"/>
      <w:marTop w:val="0"/>
      <w:marBottom w:val="0"/>
      <w:divBdr>
        <w:top w:val="none" w:sz="0" w:space="0" w:color="auto"/>
        <w:left w:val="none" w:sz="0" w:space="0" w:color="auto"/>
        <w:bottom w:val="none" w:sz="0" w:space="0" w:color="auto"/>
        <w:right w:val="none" w:sz="0" w:space="0" w:color="auto"/>
      </w:divBdr>
    </w:div>
    <w:div w:id="17126427">
      <w:bodyDiv w:val="1"/>
      <w:marLeft w:val="0"/>
      <w:marRight w:val="0"/>
      <w:marTop w:val="0"/>
      <w:marBottom w:val="0"/>
      <w:divBdr>
        <w:top w:val="none" w:sz="0" w:space="0" w:color="auto"/>
        <w:left w:val="none" w:sz="0" w:space="0" w:color="auto"/>
        <w:bottom w:val="none" w:sz="0" w:space="0" w:color="auto"/>
        <w:right w:val="none" w:sz="0" w:space="0" w:color="auto"/>
      </w:divBdr>
    </w:div>
    <w:div w:id="24063282">
      <w:bodyDiv w:val="1"/>
      <w:marLeft w:val="0"/>
      <w:marRight w:val="0"/>
      <w:marTop w:val="0"/>
      <w:marBottom w:val="0"/>
      <w:divBdr>
        <w:top w:val="none" w:sz="0" w:space="0" w:color="auto"/>
        <w:left w:val="none" w:sz="0" w:space="0" w:color="auto"/>
        <w:bottom w:val="none" w:sz="0" w:space="0" w:color="auto"/>
        <w:right w:val="none" w:sz="0" w:space="0" w:color="auto"/>
      </w:divBdr>
    </w:div>
    <w:div w:id="49237210">
      <w:bodyDiv w:val="1"/>
      <w:marLeft w:val="0"/>
      <w:marRight w:val="0"/>
      <w:marTop w:val="0"/>
      <w:marBottom w:val="0"/>
      <w:divBdr>
        <w:top w:val="none" w:sz="0" w:space="0" w:color="auto"/>
        <w:left w:val="none" w:sz="0" w:space="0" w:color="auto"/>
        <w:bottom w:val="none" w:sz="0" w:space="0" w:color="auto"/>
        <w:right w:val="none" w:sz="0" w:space="0" w:color="auto"/>
      </w:divBdr>
    </w:div>
    <w:div w:id="52319585">
      <w:bodyDiv w:val="1"/>
      <w:marLeft w:val="0"/>
      <w:marRight w:val="0"/>
      <w:marTop w:val="0"/>
      <w:marBottom w:val="0"/>
      <w:divBdr>
        <w:top w:val="none" w:sz="0" w:space="0" w:color="auto"/>
        <w:left w:val="none" w:sz="0" w:space="0" w:color="auto"/>
        <w:bottom w:val="none" w:sz="0" w:space="0" w:color="auto"/>
        <w:right w:val="none" w:sz="0" w:space="0" w:color="auto"/>
      </w:divBdr>
    </w:div>
    <w:div w:id="68623761">
      <w:bodyDiv w:val="1"/>
      <w:marLeft w:val="0"/>
      <w:marRight w:val="0"/>
      <w:marTop w:val="0"/>
      <w:marBottom w:val="0"/>
      <w:divBdr>
        <w:top w:val="none" w:sz="0" w:space="0" w:color="auto"/>
        <w:left w:val="none" w:sz="0" w:space="0" w:color="auto"/>
        <w:bottom w:val="none" w:sz="0" w:space="0" w:color="auto"/>
        <w:right w:val="none" w:sz="0" w:space="0" w:color="auto"/>
      </w:divBdr>
    </w:div>
    <w:div w:id="72632439">
      <w:bodyDiv w:val="1"/>
      <w:marLeft w:val="0"/>
      <w:marRight w:val="0"/>
      <w:marTop w:val="0"/>
      <w:marBottom w:val="0"/>
      <w:divBdr>
        <w:top w:val="none" w:sz="0" w:space="0" w:color="auto"/>
        <w:left w:val="none" w:sz="0" w:space="0" w:color="auto"/>
        <w:bottom w:val="none" w:sz="0" w:space="0" w:color="auto"/>
        <w:right w:val="none" w:sz="0" w:space="0" w:color="auto"/>
      </w:divBdr>
    </w:div>
    <w:div w:id="76637559">
      <w:bodyDiv w:val="1"/>
      <w:marLeft w:val="0"/>
      <w:marRight w:val="0"/>
      <w:marTop w:val="0"/>
      <w:marBottom w:val="0"/>
      <w:divBdr>
        <w:top w:val="none" w:sz="0" w:space="0" w:color="auto"/>
        <w:left w:val="none" w:sz="0" w:space="0" w:color="auto"/>
        <w:bottom w:val="none" w:sz="0" w:space="0" w:color="auto"/>
        <w:right w:val="none" w:sz="0" w:space="0" w:color="auto"/>
      </w:divBdr>
    </w:div>
    <w:div w:id="76833894">
      <w:bodyDiv w:val="1"/>
      <w:marLeft w:val="0"/>
      <w:marRight w:val="0"/>
      <w:marTop w:val="0"/>
      <w:marBottom w:val="0"/>
      <w:divBdr>
        <w:top w:val="none" w:sz="0" w:space="0" w:color="auto"/>
        <w:left w:val="none" w:sz="0" w:space="0" w:color="auto"/>
        <w:bottom w:val="none" w:sz="0" w:space="0" w:color="auto"/>
        <w:right w:val="none" w:sz="0" w:space="0" w:color="auto"/>
      </w:divBdr>
    </w:div>
    <w:div w:id="119423454">
      <w:bodyDiv w:val="1"/>
      <w:marLeft w:val="0"/>
      <w:marRight w:val="0"/>
      <w:marTop w:val="0"/>
      <w:marBottom w:val="0"/>
      <w:divBdr>
        <w:top w:val="none" w:sz="0" w:space="0" w:color="auto"/>
        <w:left w:val="none" w:sz="0" w:space="0" w:color="auto"/>
        <w:bottom w:val="none" w:sz="0" w:space="0" w:color="auto"/>
        <w:right w:val="none" w:sz="0" w:space="0" w:color="auto"/>
      </w:divBdr>
    </w:div>
    <w:div w:id="123499686">
      <w:bodyDiv w:val="1"/>
      <w:marLeft w:val="0"/>
      <w:marRight w:val="0"/>
      <w:marTop w:val="0"/>
      <w:marBottom w:val="0"/>
      <w:divBdr>
        <w:top w:val="none" w:sz="0" w:space="0" w:color="auto"/>
        <w:left w:val="none" w:sz="0" w:space="0" w:color="auto"/>
        <w:bottom w:val="none" w:sz="0" w:space="0" w:color="auto"/>
        <w:right w:val="none" w:sz="0" w:space="0" w:color="auto"/>
      </w:divBdr>
    </w:div>
    <w:div w:id="130560854">
      <w:bodyDiv w:val="1"/>
      <w:marLeft w:val="0"/>
      <w:marRight w:val="0"/>
      <w:marTop w:val="0"/>
      <w:marBottom w:val="0"/>
      <w:divBdr>
        <w:top w:val="none" w:sz="0" w:space="0" w:color="auto"/>
        <w:left w:val="none" w:sz="0" w:space="0" w:color="auto"/>
        <w:bottom w:val="none" w:sz="0" w:space="0" w:color="auto"/>
        <w:right w:val="none" w:sz="0" w:space="0" w:color="auto"/>
      </w:divBdr>
    </w:div>
    <w:div w:id="136537468">
      <w:bodyDiv w:val="1"/>
      <w:marLeft w:val="0"/>
      <w:marRight w:val="0"/>
      <w:marTop w:val="0"/>
      <w:marBottom w:val="0"/>
      <w:divBdr>
        <w:top w:val="none" w:sz="0" w:space="0" w:color="auto"/>
        <w:left w:val="none" w:sz="0" w:space="0" w:color="auto"/>
        <w:bottom w:val="none" w:sz="0" w:space="0" w:color="auto"/>
        <w:right w:val="none" w:sz="0" w:space="0" w:color="auto"/>
      </w:divBdr>
    </w:div>
    <w:div w:id="144008721">
      <w:bodyDiv w:val="1"/>
      <w:marLeft w:val="0"/>
      <w:marRight w:val="0"/>
      <w:marTop w:val="0"/>
      <w:marBottom w:val="0"/>
      <w:divBdr>
        <w:top w:val="none" w:sz="0" w:space="0" w:color="auto"/>
        <w:left w:val="none" w:sz="0" w:space="0" w:color="auto"/>
        <w:bottom w:val="none" w:sz="0" w:space="0" w:color="auto"/>
        <w:right w:val="none" w:sz="0" w:space="0" w:color="auto"/>
      </w:divBdr>
    </w:div>
    <w:div w:id="150143806">
      <w:bodyDiv w:val="1"/>
      <w:marLeft w:val="0"/>
      <w:marRight w:val="0"/>
      <w:marTop w:val="0"/>
      <w:marBottom w:val="0"/>
      <w:divBdr>
        <w:top w:val="none" w:sz="0" w:space="0" w:color="auto"/>
        <w:left w:val="none" w:sz="0" w:space="0" w:color="auto"/>
        <w:bottom w:val="none" w:sz="0" w:space="0" w:color="auto"/>
        <w:right w:val="none" w:sz="0" w:space="0" w:color="auto"/>
      </w:divBdr>
    </w:div>
    <w:div w:id="158236625">
      <w:bodyDiv w:val="1"/>
      <w:marLeft w:val="0"/>
      <w:marRight w:val="0"/>
      <w:marTop w:val="0"/>
      <w:marBottom w:val="0"/>
      <w:divBdr>
        <w:top w:val="none" w:sz="0" w:space="0" w:color="auto"/>
        <w:left w:val="none" w:sz="0" w:space="0" w:color="auto"/>
        <w:bottom w:val="none" w:sz="0" w:space="0" w:color="auto"/>
        <w:right w:val="none" w:sz="0" w:space="0" w:color="auto"/>
      </w:divBdr>
    </w:div>
    <w:div w:id="158690661">
      <w:bodyDiv w:val="1"/>
      <w:marLeft w:val="0"/>
      <w:marRight w:val="0"/>
      <w:marTop w:val="0"/>
      <w:marBottom w:val="0"/>
      <w:divBdr>
        <w:top w:val="none" w:sz="0" w:space="0" w:color="auto"/>
        <w:left w:val="none" w:sz="0" w:space="0" w:color="auto"/>
        <w:bottom w:val="none" w:sz="0" w:space="0" w:color="auto"/>
        <w:right w:val="none" w:sz="0" w:space="0" w:color="auto"/>
      </w:divBdr>
    </w:div>
    <w:div w:id="170798035">
      <w:bodyDiv w:val="1"/>
      <w:marLeft w:val="0"/>
      <w:marRight w:val="0"/>
      <w:marTop w:val="0"/>
      <w:marBottom w:val="0"/>
      <w:divBdr>
        <w:top w:val="none" w:sz="0" w:space="0" w:color="auto"/>
        <w:left w:val="none" w:sz="0" w:space="0" w:color="auto"/>
        <w:bottom w:val="none" w:sz="0" w:space="0" w:color="auto"/>
        <w:right w:val="none" w:sz="0" w:space="0" w:color="auto"/>
      </w:divBdr>
    </w:div>
    <w:div w:id="205803000">
      <w:bodyDiv w:val="1"/>
      <w:marLeft w:val="0"/>
      <w:marRight w:val="0"/>
      <w:marTop w:val="0"/>
      <w:marBottom w:val="0"/>
      <w:divBdr>
        <w:top w:val="none" w:sz="0" w:space="0" w:color="auto"/>
        <w:left w:val="none" w:sz="0" w:space="0" w:color="auto"/>
        <w:bottom w:val="none" w:sz="0" w:space="0" w:color="auto"/>
        <w:right w:val="none" w:sz="0" w:space="0" w:color="auto"/>
      </w:divBdr>
    </w:div>
    <w:div w:id="253057555">
      <w:bodyDiv w:val="1"/>
      <w:marLeft w:val="0"/>
      <w:marRight w:val="0"/>
      <w:marTop w:val="0"/>
      <w:marBottom w:val="0"/>
      <w:divBdr>
        <w:top w:val="none" w:sz="0" w:space="0" w:color="auto"/>
        <w:left w:val="none" w:sz="0" w:space="0" w:color="auto"/>
        <w:bottom w:val="none" w:sz="0" w:space="0" w:color="auto"/>
        <w:right w:val="none" w:sz="0" w:space="0" w:color="auto"/>
      </w:divBdr>
    </w:div>
    <w:div w:id="370568617">
      <w:bodyDiv w:val="1"/>
      <w:marLeft w:val="0"/>
      <w:marRight w:val="0"/>
      <w:marTop w:val="0"/>
      <w:marBottom w:val="0"/>
      <w:divBdr>
        <w:top w:val="none" w:sz="0" w:space="0" w:color="auto"/>
        <w:left w:val="none" w:sz="0" w:space="0" w:color="auto"/>
        <w:bottom w:val="none" w:sz="0" w:space="0" w:color="auto"/>
        <w:right w:val="none" w:sz="0" w:space="0" w:color="auto"/>
      </w:divBdr>
    </w:div>
    <w:div w:id="375662013">
      <w:bodyDiv w:val="1"/>
      <w:marLeft w:val="0"/>
      <w:marRight w:val="0"/>
      <w:marTop w:val="0"/>
      <w:marBottom w:val="0"/>
      <w:divBdr>
        <w:top w:val="none" w:sz="0" w:space="0" w:color="auto"/>
        <w:left w:val="none" w:sz="0" w:space="0" w:color="auto"/>
        <w:bottom w:val="none" w:sz="0" w:space="0" w:color="auto"/>
        <w:right w:val="none" w:sz="0" w:space="0" w:color="auto"/>
      </w:divBdr>
    </w:div>
    <w:div w:id="377781156">
      <w:bodyDiv w:val="1"/>
      <w:marLeft w:val="0"/>
      <w:marRight w:val="0"/>
      <w:marTop w:val="0"/>
      <w:marBottom w:val="0"/>
      <w:divBdr>
        <w:top w:val="none" w:sz="0" w:space="0" w:color="auto"/>
        <w:left w:val="none" w:sz="0" w:space="0" w:color="auto"/>
        <w:bottom w:val="none" w:sz="0" w:space="0" w:color="auto"/>
        <w:right w:val="none" w:sz="0" w:space="0" w:color="auto"/>
      </w:divBdr>
    </w:div>
    <w:div w:id="380372073">
      <w:bodyDiv w:val="1"/>
      <w:marLeft w:val="0"/>
      <w:marRight w:val="0"/>
      <w:marTop w:val="0"/>
      <w:marBottom w:val="0"/>
      <w:divBdr>
        <w:top w:val="none" w:sz="0" w:space="0" w:color="auto"/>
        <w:left w:val="none" w:sz="0" w:space="0" w:color="auto"/>
        <w:bottom w:val="none" w:sz="0" w:space="0" w:color="auto"/>
        <w:right w:val="none" w:sz="0" w:space="0" w:color="auto"/>
      </w:divBdr>
    </w:div>
    <w:div w:id="406271574">
      <w:bodyDiv w:val="1"/>
      <w:marLeft w:val="0"/>
      <w:marRight w:val="0"/>
      <w:marTop w:val="0"/>
      <w:marBottom w:val="0"/>
      <w:divBdr>
        <w:top w:val="none" w:sz="0" w:space="0" w:color="auto"/>
        <w:left w:val="none" w:sz="0" w:space="0" w:color="auto"/>
        <w:bottom w:val="none" w:sz="0" w:space="0" w:color="auto"/>
        <w:right w:val="none" w:sz="0" w:space="0" w:color="auto"/>
      </w:divBdr>
    </w:div>
    <w:div w:id="412747599">
      <w:bodyDiv w:val="1"/>
      <w:marLeft w:val="0"/>
      <w:marRight w:val="0"/>
      <w:marTop w:val="0"/>
      <w:marBottom w:val="0"/>
      <w:divBdr>
        <w:top w:val="none" w:sz="0" w:space="0" w:color="auto"/>
        <w:left w:val="none" w:sz="0" w:space="0" w:color="auto"/>
        <w:bottom w:val="none" w:sz="0" w:space="0" w:color="auto"/>
        <w:right w:val="none" w:sz="0" w:space="0" w:color="auto"/>
      </w:divBdr>
    </w:div>
    <w:div w:id="420414840">
      <w:bodyDiv w:val="1"/>
      <w:marLeft w:val="0"/>
      <w:marRight w:val="0"/>
      <w:marTop w:val="0"/>
      <w:marBottom w:val="0"/>
      <w:divBdr>
        <w:top w:val="none" w:sz="0" w:space="0" w:color="auto"/>
        <w:left w:val="none" w:sz="0" w:space="0" w:color="auto"/>
        <w:bottom w:val="none" w:sz="0" w:space="0" w:color="auto"/>
        <w:right w:val="none" w:sz="0" w:space="0" w:color="auto"/>
      </w:divBdr>
    </w:div>
    <w:div w:id="421992805">
      <w:bodyDiv w:val="1"/>
      <w:marLeft w:val="0"/>
      <w:marRight w:val="0"/>
      <w:marTop w:val="0"/>
      <w:marBottom w:val="0"/>
      <w:divBdr>
        <w:top w:val="none" w:sz="0" w:space="0" w:color="auto"/>
        <w:left w:val="none" w:sz="0" w:space="0" w:color="auto"/>
        <w:bottom w:val="none" w:sz="0" w:space="0" w:color="auto"/>
        <w:right w:val="none" w:sz="0" w:space="0" w:color="auto"/>
      </w:divBdr>
    </w:div>
    <w:div w:id="427392657">
      <w:bodyDiv w:val="1"/>
      <w:marLeft w:val="0"/>
      <w:marRight w:val="0"/>
      <w:marTop w:val="0"/>
      <w:marBottom w:val="0"/>
      <w:divBdr>
        <w:top w:val="none" w:sz="0" w:space="0" w:color="auto"/>
        <w:left w:val="none" w:sz="0" w:space="0" w:color="auto"/>
        <w:bottom w:val="none" w:sz="0" w:space="0" w:color="auto"/>
        <w:right w:val="none" w:sz="0" w:space="0" w:color="auto"/>
      </w:divBdr>
    </w:div>
    <w:div w:id="430125332">
      <w:bodyDiv w:val="1"/>
      <w:marLeft w:val="0"/>
      <w:marRight w:val="0"/>
      <w:marTop w:val="0"/>
      <w:marBottom w:val="0"/>
      <w:divBdr>
        <w:top w:val="none" w:sz="0" w:space="0" w:color="auto"/>
        <w:left w:val="none" w:sz="0" w:space="0" w:color="auto"/>
        <w:bottom w:val="none" w:sz="0" w:space="0" w:color="auto"/>
        <w:right w:val="none" w:sz="0" w:space="0" w:color="auto"/>
      </w:divBdr>
    </w:div>
    <w:div w:id="443889927">
      <w:bodyDiv w:val="1"/>
      <w:marLeft w:val="0"/>
      <w:marRight w:val="0"/>
      <w:marTop w:val="0"/>
      <w:marBottom w:val="0"/>
      <w:divBdr>
        <w:top w:val="none" w:sz="0" w:space="0" w:color="auto"/>
        <w:left w:val="none" w:sz="0" w:space="0" w:color="auto"/>
        <w:bottom w:val="none" w:sz="0" w:space="0" w:color="auto"/>
        <w:right w:val="none" w:sz="0" w:space="0" w:color="auto"/>
      </w:divBdr>
    </w:div>
    <w:div w:id="447504788">
      <w:bodyDiv w:val="1"/>
      <w:marLeft w:val="0"/>
      <w:marRight w:val="0"/>
      <w:marTop w:val="0"/>
      <w:marBottom w:val="0"/>
      <w:divBdr>
        <w:top w:val="none" w:sz="0" w:space="0" w:color="auto"/>
        <w:left w:val="none" w:sz="0" w:space="0" w:color="auto"/>
        <w:bottom w:val="none" w:sz="0" w:space="0" w:color="auto"/>
        <w:right w:val="none" w:sz="0" w:space="0" w:color="auto"/>
      </w:divBdr>
    </w:div>
    <w:div w:id="484127526">
      <w:bodyDiv w:val="1"/>
      <w:marLeft w:val="0"/>
      <w:marRight w:val="0"/>
      <w:marTop w:val="0"/>
      <w:marBottom w:val="0"/>
      <w:divBdr>
        <w:top w:val="none" w:sz="0" w:space="0" w:color="auto"/>
        <w:left w:val="none" w:sz="0" w:space="0" w:color="auto"/>
        <w:bottom w:val="none" w:sz="0" w:space="0" w:color="auto"/>
        <w:right w:val="none" w:sz="0" w:space="0" w:color="auto"/>
      </w:divBdr>
    </w:div>
    <w:div w:id="490605688">
      <w:bodyDiv w:val="1"/>
      <w:marLeft w:val="0"/>
      <w:marRight w:val="0"/>
      <w:marTop w:val="0"/>
      <w:marBottom w:val="0"/>
      <w:divBdr>
        <w:top w:val="none" w:sz="0" w:space="0" w:color="auto"/>
        <w:left w:val="none" w:sz="0" w:space="0" w:color="auto"/>
        <w:bottom w:val="none" w:sz="0" w:space="0" w:color="auto"/>
        <w:right w:val="none" w:sz="0" w:space="0" w:color="auto"/>
      </w:divBdr>
    </w:div>
    <w:div w:id="501892116">
      <w:bodyDiv w:val="1"/>
      <w:marLeft w:val="0"/>
      <w:marRight w:val="0"/>
      <w:marTop w:val="0"/>
      <w:marBottom w:val="0"/>
      <w:divBdr>
        <w:top w:val="none" w:sz="0" w:space="0" w:color="auto"/>
        <w:left w:val="none" w:sz="0" w:space="0" w:color="auto"/>
        <w:bottom w:val="none" w:sz="0" w:space="0" w:color="auto"/>
        <w:right w:val="none" w:sz="0" w:space="0" w:color="auto"/>
      </w:divBdr>
    </w:div>
    <w:div w:id="522288841">
      <w:bodyDiv w:val="1"/>
      <w:marLeft w:val="0"/>
      <w:marRight w:val="0"/>
      <w:marTop w:val="0"/>
      <w:marBottom w:val="0"/>
      <w:divBdr>
        <w:top w:val="none" w:sz="0" w:space="0" w:color="auto"/>
        <w:left w:val="none" w:sz="0" w:space="0" w:color="auto"/>
        <w:bottom w:val="none" w:sz="0" w:space="0" w:color="auto"/>
        <w:right w:val="none" w:sz="0" w:space="0" w:color="auto"/>
      </w:divBdr>
    </w:div>
    <w:div w:id="546379013">
      <w:bodyDiv w:val="1"/>
      <w:marLeft w:val="0"/>
      <w:marRight w:val="0"/>
      <w:marTop w:val="0"/>
      <w:marBottom w:val="0"/>
      <w:divBdr>
        <w:top w:val="none" w:sz="0" w:space="0" w:color="auto"/>
        <w:left w:val="none" w:sz="0" w:space="0" w:color="auto"/>
        <w:bottom w:val="none" w:sz="0" w:space="0" w:color="auto"/>
        <w:right w:val="none" w:sz="0" w:space="0" w:color="auto"/>
      </w:divBdr>
      <w:divsChild>
        <w:div w:id="404960651">
          <w:marLeft w:val="0"/>
          <w:marRight w:val="0"/>
          <w:marTop w:val="0"/>
          <w:marBottom w:val="0"/>
          <w:divBdr>
            <w:top w:val="none" w:sz="0" w:space="0" w:color="auto"/>
            <w:left w:val="none" w:sz="0" w:space="0" w:color="auto"/>
            <w:bottom w:val="none" w:sz="0" w:space="0" w:color="auto"/>
            <w:right w:val="none" w:sz="0" w:space="0" w:color="auto"/>
          </w:divBdr>
        </w:div>
        <w:div w:id="1499923320">
          <w:marLeft w:val="0"/>
          <w:marRight w:val="0"/>
          <w:marTop w:val="0"/>
          <w:marBottom w:val="0"/>
          <w:divBdr>
            <w:top w:val="none" w:sz="0" w:space="0" w:color="auto"/>
            <w:left w:val="none" w:sz="0" w:space="0" w:color="auto"/>
            <w:bottom w:val="none" w:sz="0" w:space="0" w:color="auto"/>
            <w:right w:val="none" w:sz="0" w:space="0" w:color="auto"/>
          </w:divBdr>
        </w:div>
      </w:divsChild>
    </w:div>
    <w:div w:id="553124037">
      <w:bodyDiv w:val="1"/>
      <w:marLeft w:val="0"/>
      <w:marRight w:val="0"/>
      <w:marTop w:val="0"/>
      <w:marBottom w:val="0"/>
      <w:divBdr>
        <w:top w:val="none" w:sz="0" w:space="0" w:color="auto"/>
        <w:left w:val="none" w:sz="0" w:space="0" w:color="auto"/>
        <w:bottom w:val="none" w:sz="0" w:space="0" w:color="auto"/>
        <w:right w:val="none" w:sz="0" w:space="0" w:color="auto"/>
      </w:divBdr>
    </w:div>
    <w:div w:id="564991023">
      <w:bodyDiv w:val="1"/>
      <w:marLeft w:val="0"/>
      <w:marRight w:val="0"/>
      <w:marTop w:val="0"/>
      <w:marBottom w:val="0"/>
      <w:divBdr>
        <w:top w:val="none" w:sz="0" w:space="0" w:color="auto"/>
        <w:left w:val="none" w:sz="0" w:space="0" w:color="auto"/>
        <w:bottom w:val="none" w:sz="0" w:space="0" w:color="auto"/>
        <w:right w:val="none" w:sz="0" w:space="0" w:color="auto"/>
      </w:divBdr>
    </w:div>
    <w:div w:id="587350646">
      <w:bodyDiv w:val="1"/>
      <w:marLeft w:val="0"/>
      <w:marRight w:val="0"/>
      <w:marTop w:val="0"/>
      <w:marBottom w:val="0"/>
      <w:divBdr>
        <w:top w:val="none" w:sz="0" w:space="0" w:color="auto"/>
        <w:left w:val="none" w:sz="0" w:space="0" w:color="auto"/>
        <w:bottom w:val="none" w:sz="0" w:space="0" w:color="auto"/>
        <w:right w:val="none" w:sz="0" w:space="0" w:color="auto"/>
      </w:divBdr>
    </w:div>
    <w:div w:id="598292844">
      <w:bodyDiv w:val="1"/>
      <w:marLeft w:val="0"/>
      <w:marRight w:val="0"/>
      <w:marTop w:val="0"/>
      <w:marBottom w:val="0"/>
      <w:divBdr>
        <w:top w:val="none" w:sz="0" w:space="0" w:color="auto"/>
        <w:left w:val="none" w:sz="0" w:space="0" w:color="auto"/>
        <w:bottom w:val="none" w:sz="0" w:space="0" w:color="auto"/>
        <w:right w:val="none" w:sz="0" w:space="0" w:color="auto"/>
      </w:divBdr>
    </w:div>
    <w:div w:id="608390598">
      <w:bodyDiv w:val="1"/>
      <w:marLeft w:val="0"/>
      <w:marRight w:val="0"/>
      <w:marTop w:val="0"/>
      <w:marBottom w:val="0"/>
      <w:divBdr>
        <w:top w:val="none" w:sz="0" w:space="0" w:color="auto"/>
        <w:left w:val="none" w:sz="0" w:space="0" w:color="auto"/>
        <w:bottom w:val="none" w:sz="0" w:space="0" w:color="auto"/>
        <w:right w:val="none" w:sz="0" w:space="0" w:color="auto"/>
      </w:divBdr>
    </w:div>
    <w:div w:id="613178062">
      <w:bodyDiv w:val="1"/>
      <w:marLeft w:val="0"/>
      <w:marRight w:val="0"/>
      <w:marTop w:val="0"/>
      <w:marBottom w:val="0"/>
      <w:divBdr>
        <w:top w:val="none" w:sz="0" w:space="0" w:color="auto"/>
        <w:left w:val="none" w:sz="0" w:space="0" w:color="auto"/>
        <w:bottom w:val="none" w:sz="0" w:space="0" w:color="auto"/>
        <w:right w:val="none" w:sz="0" w:space="0" w:color="auto"/>
      </w:divBdr>
    </w:div>
    <w:div w:id="642546763">
      <w:bodyDiv w:val="1"/>
      <w:marLeft w:val="0"/>
      <w:marRight w:val="0"/>
      <w:marTop w:val="0"/>
      <w:marBottom w:val="0"/>
      <w:divBdr>
        <w:top w:val="none" w:sz="0" w:space="0" w:color="auto"/>
        <w:left w:val="none" w:sz="0" w:space="0" w:color="auto"/>
        <w:bottom w:val="none" w:sz="0" w:space="0" w:color="auto"/>
        <w:right w:val="none" w:sz="0" w:space="0" w:color="auto"/>
      </w:divBdr>
    </w:div>
    <w:div w:id="680623101">
      <w:bodyDiv w:val="1"/>
      <w:marLeft w:val="0"/>
      <w:marRight w:val="0"/>
      <w:marTop w:val="0"/>
      <w:marBottom w:val="0"/>
      <w:divBdr>
        <w:top w:val="none" w:sz="0" w:space="0" w:color="auto"/>
        <w:left w:val="none" w:sz="0" w:space="0" w:color="auto"/>
        <w:bottom w:val="none" w:sz="0" w:space="0" w:color="auto"/>
        <w:right w:val="none" w:sz="0" w:space="0" w:color="auto"/>
      </w:divBdr>
    </w:div>
    <w:div w:id="706180335">
      <w:bodyDiv w:val="1"/>
      <w:marLeft w:val="0"/>
      <w:marRight w:val="0"/>
      <w:marTop w:val="0"/>
      <w:marBottom w:val="0"/>
      <w:divBdr>
        <w:top w:val="none" w:sz="0" w:space="0" w:color="auto"/>
        <w:left w:val="none" w:sz="0" w:space="0" w:color="auto"/>
        <w:bottom w:val="none" w:sz="0" w:space="0" w:color="auto"/>
        <w:right w:val="none" w:sz="0" w:space="0" w:color="auto"/>
      </w:divBdr>
    </w:div>
    <w:div w:id="707098613">
      <w:bodyDiv w:val="1"/>
      <w:marLeft w:val="0"/>
      <w:marRight w:val="0"/>
      <w:marTop w:val="0"/>
      <w:marBottom w:val="0"/>
      <w:divBdr>
        <w:top w:val="none" w:sz="0" w:space="0" w:color="auto"/>
        <w:left w:val="none" w:sz="0" w:space="0" w:color="auto"/>
        <w:bottom w:val="none" w:sz="0" w:space="0" w:color="auto"/>
        <w:right w:val="none" w:sz="0" w:space="0" w:color="auto"/>
      </w:divBdr>
    </w:div>
    <w:div w:id="716710329">
      <w:bodyDiv w:val="1"/>
      <w:marLeft w:val="0"/>
      <w:marRight w:val="0"/>
      <w:marTop w:val="0"/>
      <w:marBottom w:val="0"/>
      <w:divBdr>
        <w:top w:val="none" w:sz="0" w:space="0" w:color="auto"/>
        <w:left w:val="none" w:sz="0" w:space="0" w:color="auto"/>
        <w:bottom w:val="none" w:sz="0" w:space="0" w:color="auto"/>
        <w:right w:val="none" w:sz="0" w:space="0" w:color="auto"/>
      </w:divBdr>
    </w:div>
    <w:div w:id="734426023">
      <w:bodyDiv w:val="1"/>
      <w:marLeft w:val="0"/>
      <w:marRight w:val="0"/>
      <w:marTop w:val="0"/>
      <w:marBottom w:val="0"/>
      <w:divBdr>
        <w:top w:val="none" w:sz="0" w:space="0" w:color="auto"/>
        <w:left w:val="none" w:sz="0" w:space="0" w:color="auto"/>
        <w:bottom w:val="none" w:sz="0" w:space="0" w:color="auto"/>
        <w:right w:val="none" w:sz="0" w:space="0" w:color="auto"/>
      </w:divBdr>
    </w:div>
    <w:div w:id="745031219">
      <w:bodyDiv w:val="1"/>
      <w:marLeft w:val="0"/>
      <w:marRight w:val="0"/>
      <w:marTop w:val="0"/>
      <w:marBottom w:val="0"/>
      <w:divBdr>
        <w:top w:val="none" w:sz="0" w:space="0" w:color="auto"/>
        <w:left w:val="none" w:sz="0" w:space="0" w:color="auto"/>
        <w:bottom w:val="none" w:sz="0" w:space="0" w:color="auto"/>
        <w:right w:val="none" w:sz="0" w:space="0" w:color="auto"/>
      </w:divBdr>
      <w:divsChild>
        <w:div w:id="2128117019">
          <w:marLeft w:val="0"/>
          <w:marRight w:val="0"/>
          <w:marTop w:val="0"/>
          <w:marBottom w:val="0"/>
          <w:divBdr>
            <w:top w:val="none" w:sz="0" w:space="0" w:color="auto"/>
            <w:left w:val="none" w:sz="0" w:space="0" w:color="auto"/>
            <w:bottom w:val="none" w:sz="0" w:space="0" w:color="auto"/>
            <w:right w:val="none" w:sz="0" w:space="0" w:color="auto"/>
          </w:divBdr>
        </w:div>
      </w:divsChild>
    </w:div>
    <w:div w:id="760369068">
      <w:bodyDiv w:val="1"/>
      <w:marLeft w:val="0"/>
      <w:marRight w:val="0"/>
      <w:marTop w:val="0"/>
      <w:marBottom w:val="0"/>
      <w:divBdr>
        <w:top w:val="none" w:sz="0" w:space="0" w:color="auto"/>
        <w:left w:val="none" w:sz="0" w:space="0" w:color="auto"/>
        <w:bottom w:val="none" w:sz="0" w:space="0" w:color="auto"/>
        <w:right w:val="none" w:sz="0" w:space="0" w:color="auto"/>
      </w:divBdr>
    </w:div>
    <w:div w:id="767624566">
      <w:bodyDiv w:val="1"/>
      <w:marLeft w:val="0"/>
      <w:marRight w:val="0"/>
      <w:marTop w:val="0"/>
      <w:marBottom w:val="0"/>
      <w:divBdr>
        <w:top w:val="none" w:sz="0" w:space="0" w:color="auto"/>
        <w:left w:val="none" w:sz="0" w:space="0" w:color="auto"/>
        <w:bottom w:val="none" w:sz="0" w:space="0" w:color="auto"/>
        <w:right w:val="none" w:sz="0" w:space="0" w:color="auto"/>
      </w:divBdr>
    </w:div>
    <w:div w:id="778377994">
      <w:bodyDiv w:val="1"/>
      <w:marLeft w:val="0"/>
      <w:marRight w:val="0"/>
      <w:marTop w:val="0"/>
      <w:marBottom w:val="0"/>
      <w:divBdr>
        <w:top w:val="none" w:sz="0" w:space="0" w:color="auto"/>
        <w:left w:val="none" w:sz="0" w:space="0" w:color="auto"/>
        <w:bottom w:val="none" w:sz="0" w:space="0" w:color="auto"/>
        <w:right w:val="none" w:sz="0" w:space="0" w:color="auto"/>
      </w:divBdr>
    </w:div>
    <w:div w:id="784081883">
      <w:bodyDiv w:val="1"/>
      <w:marLeft w:val="0"/>
      <w:marRight w:val="0"/>
      <w:marTop w:val="0"/>
      <w:marBottom w:val="0"/>
      <w:divBdr>
        <w:top w:val="none" w:sz="0" w:space="0" w:color="auto"/>
        <w:left w:val="none" w:sz="0" w:space="0" w:color="auto"/>
        <w:bottom w:val="none" w:sz="0" w:space="0" w:color="auto"/>
        <w:right w:val="none" w:sz="0" w:space="0" w:color="auto"/>
      </w:divBdr>
    </w:div>
    <w:div w:id="833452057">
      <w:bodyDiv w:val="1"/>
      <w:marLeft w:val="0"/>
      <w:marRight w:val="0"/>
      <w:marTop w:val="0"/>
      <w:marBottom w:val="0"/>
      <w:divBdr>
        <w:top w:val="none" w:sz="0" w:space="0" w:color="auto"/>
        <w:left w:val="none" w:sz="0" w:space="0" w:color="auto"/>
        <w:bottom w:val="none" w:sz="0" w:space="0" w:color="auto"/>
        <w:right w:val="none" w:sz="0" w:space="0" w:color="auto"/>
      </w:divBdr>
    </w:div>
    <w:div w:id="865096356">
      <w:bodyDiv w:val="1"/>
      <w:marLeft w:val="0"/>
      <w:marRight w:val="0"/>
      <w:marTop w:val="0"/>
      <w:marBottom w:val="0"/>
      <w:divBdr>
        <w:top w:val="none" w:sz="0" w:space="0" w:color="auto"/>
        <w:left w:val="none" w:sz="0" w:space="0" w:color="auto"/>
        <w:bottom w:val="none" w:sz="0" w:space="0" w:color="auto"/>
        <w:right w:val="none" w:sz="0" w:space="0" w:color="auto"/>
      </w:divBdr>
    </w:div>
    <w:div w:id="889535240">
      <w:bodyDiv w:val="1"/>
      <w:marLeft w:val="0"/>
      <w:marRight w:val="0"/>
      <w:marTop w:val="0"/>
      <w:marBottom w:val="0"/>
      <w:divBdr>
        <w:top w:val="none" w:sz="0" w:space="0" w:color="auto"/>
        <w:left w:val="none" w:sz="0" w:space="0" w:color="auto"/>
        <w:bottom w:val="none" w:sz="0" w:space="0" w:color="auto"/>
        <w:right w:val="none" w:sz="0" w:space="0" w:color="auto"/>
      </w:divBdr>
    </w:div>
    <w:div w:id="891310986">
      <w:bodyDiv w:val="1"/>
      <w:marLeft w:val="0"/>
      <w:marRight w:val="0"/>
      <w:marTop w:val="0"/>
      <w:marBottom w:val="0"/>
      <w:divBdr>
        <w:top w:val="none" w:sz="0" w:space="0" w:color="auto"/>
        <w:left w:val="none" w:sz="0" w:space="0" w:color="auto"/>
        <w:bottom w:val="none" w:sz="0" w:space="0" w:color="auto"/>
        <w:right w:val="none" w:sz="0" w:space="0" w:color="auto"/>
      </w:divBdr>
    </w:div>
    <w:div w:id="891698661">
      <w:bodyDiv w:val="1"/>
      <w:marLeft w:val="0"/>
      <w:marRight w:val="0"/>
      <w:marTop w:val="0"/>
      <w:marBottom w:val="0"/>
      <w:divBdr>
        <w:top w:val="none" w:sz="0" w:space="0" w:color="auto"/>
        <w:left w:val="none" w:sz="0" w:space="0" w:color="auto"/>
        <w:bottom w:val="none" w:sz="0" w:space="0" w:color="auto"/>
        <w:right w:val="none" w:sz="0" w:space="0" w:color="auto"/>
      </w:divBdr>
    </w:div>
    <w:div w:id="895700493">
      <w:bodyDiv w:val="1"/>
      <w:marLeft w:val="0"/>
      <w:marRight w:val="0"/>
      <w:marTop w:val="0"/>
      <w:marBottom w:val="0"/>
      <w:divBdr>
        <w:top w:val="none" w:sz="0" w:space="0" w:color="auto"/>
        <w:left w:val="none" w:sz="0" w:space="0" w:color="auto"/>
        <w:bottom w:val="none" w:sz="0" w:space="0" w:color="auto"/>
        <w:right w:val="none" w:sz="0" w:space="0" w:color="auto"/>
      </w:divBdr>
    </w:div>
    <w:div w:id="964700302">
      <w:bodyDiv w:val="1"/>
      <w:marLeft w:val="0"/>
      <w:marRight w:val="0"/>
      <w:marTop w:val="0"/>
      <w:marBottom w:val="0"/>
      <w:divBdr>
        <w:top w:val="none" w:sz="0" w:space="0" w:color="auto"/>
        <w:left w:val="none" w:sz="0" w:space="0" w:color="auto"/>
        <w:bottom w:val="none" w:sz="0" w:space="0" w:color="auto"/>
        <w:right w:val="none" w:sz="0" w:space="0" w:color="auto"/>
      </w:divBdr>
    </w:div>
    <w:div w:id="970935478">
      <w:bodyDiv w:val="1"/>
      <w:marLeft w:val="0"/>
      <w:marRight w:val="0"/>
      <w:marTop w:val="0"/>
      <w:marBottom w:val="0"/>
      <w:divBdr>
        <w:top w:val="none" w:sz="0" w:space="0" w:color="auto"/>
        <w:left w:val="none" w:sz="0" w:space="0" w:color="auto"/>
        <w:bottom w:val="none" w:sz="0" w:space="0" w:color="auto"/>
        <w:right w:val="none" w:sz="0" w:space="0" w:color="auto"/>
      </w:divBdr>
    </w:div>
    <w:div w:id="976375436">
      <w:bodyDiv w:val="1"/>
      <w:marLeft w:val="0"/>
      <w:marRight w:val="0"/>
      <w:marTop w:val="0"/>
      <w:marBottom w:val="0"/>
      <w:divBdr>
        <w:top w:val="none" w:sz="0" w:space="0" w:color="auto"/>
        <w:left w:val="none" w:sz="0" w:space="0" w:color="auto"/>
        <w:bottom w:val="none" w:sz="0" w:space="0" w:color="auto"/>
        <w:right w:val="none" w:sz="0" w:space="0" w:color="auto"/>
      </w:divBdr>
      <w:divsChild>
        <w:div w:id="786319009">
          <w:marLeft w:val="0"/>
          <w:marRight w:val="0"/>
          <w:marTop w:val="0"/>
          <w:marBottom w:val="240"/>
          <w:divBdr>
            <w:top w:val="none" w:sz="0" w:space="0" w:color="auto"/>
            <w:left w:val="none" w:sz="0" w:space="0" w:color="auto"/>
            <w:bottom w:val="none" w:sz="0" w:space="0" w:color="auto"/>
            <w:right w:val="none" w:sz="0" w:space="0" w:color="auto"/>
          </w:divBdr>
        </w:div>
        <w:div w:id="1529679787">
          <w:marLeft w:val="0"/>
          <w:marRight w:val="0"/>
          <w:marTop w:val="0"/>
          <w:marBottom w:val="240"/>
          <w:divBdr>
            <w:top w:val="none" w:sz="0" w:space="0" w:color="auto"/>
            <w:left w:val="none" w:sz="0" w:space="0" w:color="auto"/>
            <w:bottom w:val="none" w:sz="0" w:space="0" w:color="auto"/>
            <w:right w:val="none" w:sz="0" w:space="0" w:color="auto"/>
          </w:divBdr>
        </w:div>
      </w:divsChild>
    </w:div>
    <w:div w:id="1003698871">
      <w:bodyDiv w:val="1"/>
      <w:marLeft w:val="0"/>
      <w:marRight w:val="0"/>
      <w:marTop w:val="0"/>
      <w:marBottom w:val="0"/>
      <w:divBdr>
        <w:top w:val="none" w:sz="0" w:space="0" w:color="auto"/>
        <w:left w:val="none" w:sz="0" w:space="0" w:color="auto"/>
        <w:bottom w:val="none" w:sz="0" w:space="0" w:color="auto"/>
        <w:right w:val="none" w:sz="0" w:space="0" w:color="auto"/>
      </w:divBdr>
    </w:div>
    <w:div w:id="1037043242">
      <w:bodyDiv w:val="1"/>
      <w:marLeft w:val="0"/>
      <w:marRight w:val="0"/>
      <w:marTop w:val="0"/>
      <w:marBottom w:val="0"/>
      <w:divBdr>
        <w:top w:val="none" w:sz="0" w:space="0" w:color="auto"/>
        <w:left w:val="none" w:sz="0" w:space="0" w:color="auto"/>
        <w:bottom w:val="none" w:sz="0" w:space="0" w:color="auto"/>
        <w:right w:val="none" w:sz="0" w:space="0" w:color="auto"/>
      </w:divBdr>
    </w:div>
    <w:div w:id="1075132297">
      <w:bodyDiv w:val="1"/>
      <w:marLeft w:val="0"/>
      <w:marRight w:val="0"/>
      <w:marTop w:val="0"/>
      <w:marBottom w:val="0"/>
      <w:divBdr>
        <w:top w:val="none" w:sz="0" w:space="0" w:color="auto"/>
        <w:left w:val="none" w:sz="0" w:space="0" w:color="auto"/>
        <w:bottom w:val="none" w:sz="0" w:space="0" w:color="auto"/>
        <w:right w:val="none" w:sz="0" w:space="0" w:color="auto"/>
      </w:divBdr>
    </w:div>
    <w:div w:id="1091512383">
      <w:bodyDiv w:val="1"/>
      <w:marLeft w:val="0"/>
      <w:marRight w:val="0"/>
      <w:marTop w:val="0"/>
      <w:marBottom w:val="0"/>
      <w:divBdr>
        <w:top w:val="none" w:sz="0" w:space="0" w:color="auto"/>
        <w:left w:val="none" w:sz="0" w:space="0" w:color="auto"/>
        <w:bottom w:val="none" w:sz="0" w:space="0" w:color="auto"/>
        <w:right w:val="none" w:sz="0" w:space="0" w:color="auto"/>
      </w:divBdr>
    </w:div>
    <w:div w:id="1094935731">
      <w:bodyDiv w:val="1"/>
      <w:marLeft w:val="0"/>
      <w:marRight w:val="0"/>
      <w:marTop w:val="0"/>
      <w:marBottom w:val="0"/>
      <w:divBdr>
        <w:top w:val="none" w:sz="0" w:space="0" w:color="auto"/>
        <w:left w:val="none" w:sz="0" w:space="0" w:color="auto"/>
        <w:bottom w:val="none" w:sz="0" w:space="0" w:color="auto"/>
        <w:right w:val="none" w:sz="0" w:space="0" w:color="auto"/>
      </w:divBdr>
    </w:div>
    <w:div w:id="1104425000">
      <w:bodyDiv w:val="1"/>
      <w:marLeft w:val="0"/>
      <w:marRight w:val="0"/>
      <w:marTop w:val="0"/>
      <w:marBottom w:val="0"/>
      <w:divBdr>
        <w:top w:val="none" w:sz="0" w:space="0" w:color="auto"/>
        <w:left w:val="none" w:sz="0" w:space="0" w:color="auto"/>
        <w:bottom w:val="none" w:sz="0" w:space="0" w:color="auto"/>
        <w:right w:val="none" w:sz="0" w:space="0" w:color="auto"/>
      </w:divBdr>
    </w:div>
    <w:div w:id="1110586410">
      <w:bodyDiv w:val="1"/>
      <w:marLeft w:val="0"/>
      <w:marRight w:val="0"/>
      <w:marTop w:val="0"/>
      <w:marBottom w:val="0"/>
      <w:divBdr>
        <w:top w:val="none" w:sz="0" w:space="0" w:color="auto"/>
        <w:left w:val="none" w:sz="0" w:space="0" w:color="auto"/>
        <w:bottom w:val="none" w:sz="0" w:space="0" w:color="auto"/>
        <w:right w:val="none" w:sz="0" w:space="0" w:color="auto"/>
      </w:divBdr>
    </w:div>
    <w:div w:id="1111901574">
      <w:bodyDiv w:val="1"/>
      <w:marLeft w:val="0"/>
      <w:marRight w:val="0"/>
      <w:marTop w:val="0"/>
      <w:marBottom w:val="0"/>
      <w:divBdr>
        <w:top w:val="none" w:sz="0" w:space="0" w:color="auto"/>
        <w:left w:val="none" w:sz="0" w:space="0" w:color="auto"/>
        <w:bottom w:val="none" w:sz="0" w:space="0" w:color="auto"/>
        <w:right w:val="none" w:sz="0" w:space="0" w:color="auto"/>
      </w:divBdr>
    </w:div>
    <w:div w:id="1112825617">
      <w:bodyDiv w:val="1"/>
      <w:marLeft w:val="0"/>
      <w:marRight w:val="0"/>
      <w:marTop w:val="0"/>
      <w:marBottom w:val="0"/>
      <w:divBdr>
        <w:top w:val="none" w:sz="0" w:space="0" w:color="auto"/>
        <w:left w:val="none" w:sz="0" w:space="0" w:color="auto"/>
        <w:bottom w:val="none" w:sz="0" w:space="0" w:color="auto"/>
        <w:right w:val="none" w:sz="0" w:space="0" w:color="auto"/>
      </w:divBdr>
    </w:div>
    <w:div w:id="1141921246">
      <w:bodyDiv w:val="1"/>
      <w:marLeft w:val="0"/>
      <w:marRight w:val="0"/>
      <w:marTop w:val="0"/>
      <w:marBottom w:val="0"/>
      <w:divBdr>
        <w:top w:val="none" w:sz="0" w:space="0" w:color="auto"/>
        <w:left w:val="none" w:sz="0" w:space="0" w:color="auto"/>
        <w:bottom w:val="none" w:sz="0" w:space="0" w:color="auto"/>
        <w:right w:val="none" w:sz="0" w:space="0" w:color="auto"/>
      </w:divBdr>
    </w:div>
    <w:div w:id="1155992855">
      <w:bodyDiv w:val="1"/>
      <w:marLeft w:val="0"/>
      <w:marRight w:val="0"/>
      <w:marTop w:val="0"/>
      <w:marBottom w:val="0"/>
      <w:divBdr>
        <w:top w:val="none" w:sz="0" w:space="0" w:color="auto"/>
        <w:left w:val="none" w:sz="0" w:space="0" w:color="auto"/>
        <w:bottom w:val="none" w:sz="0" w:space="0" w:color="auto"/>
        <w:right w:val="none" w:sz="0" w:space="0" w:color="auto"/>
      </w:divBdr>
    </w:div>
    <w:div w:id="1178420755">
      <w:bodyDiv w:val="1"/>
      <w:marLeft w:val="0"/>
      <w:marRight w:val="0"/>
      <w:marTop w:val="0"/>
      <w:marBottom w:val="0"/>
      <w:divBdr>
        <w:top w:val="none" w:sz="0" w:space="0" w:color="auto"/>
        <w:left w:val="none" w:sz="0" w:space="0" w:color="auto"/>
        <w:bottom w:val="none" w:sz="0" w:space="0" w:color="auto"/>
        <w:right w:val="none" w:sz="0" w:space="0" w:color="auto"/>
      </w:divBdr>
      <w:divsChild>
        <w:div w:id="224923636">
          <w:marLeft w:val="0"/>
          <w:marRight w:val="0"/>
          <w:marTop w:val="0"/>
          <w:marBottom w:val="0"/>
          <w:divBdr>
            <w:top w:val="none" w:sz="0" w:space="0" w:color="auto"/>
            <w:left w:val="none" w:sz="0" w:space="0" w:color="auto"/>
            <w:bottom w:val="none" w:sz="0" w:space="0" w:color="auto"/>
            <w:right w:val="none" w:sz="0" w:space="0" w:color="auto"/>
          </w:divBdr>
        </w:div>
        <w:div w:id="442118856">
          <w:marLeft w:val="0"/>
          <w:marRight w:val="0"/>
          <w:marTop w:val="0"/>
          <w:marBottom w:val="0"/>
          <w:divBdr>
            <w:top w:val="none" w:sz="0" w:space="0" w:color="auto"/>
            <w:left w:val="none" w:sz="0" w:space="0" w:color="auto"/>
            <w:bottom w:val="none" w:sz="0" w:space="0" w:color="auto"/>
            <w:right w:val="none" w:sz="0" w:space="0" w:color="auto"/>
          </w:divBdr>
        </w:div>
        <w:div w:id="846868332">
          <w:marLeft w:val="0"/>
          <w:marRight w:val="0"/>
          <w:marTop w:val="0"/>
          <w:marBottom w:val="0"/>
          <w:divBdr>
            <w:top w:val="none" w:sz="0" w:space="0" w:color="auto"/>
            <w:left w:val="none" w:sz="0" w:space="0" w:color="auto"/>
            <w:bottom w:val="none" w:sz="0" w:space="0" w:color="auto"/>
            <w:right w:val="none" w:sz="0" w:space="0" w:color="auto"/>
          </w:divBdr>
        </w:div>
        <w:div w:id="1422294916">
          <w:marLeft w:val="0"/>
          <w:marRight w:val="0"/>
          <w:marTop w:val="0"/>
          <w:marBottom w:val="0"/>
          <w:divBdr>
            <w:top w:val="none" w:sz="0" w:space="0" w:color="auto"/>
            <w:left w:val="none" w:sz="0" w:space="0" w:color="auto"/>
            <w:bottom w:val="none" w:sz="0" w:space="0" w:color="auto"/>
            <w:right w:val="none" w:sz="0" w:space="0" w:color="auto"/>
          </w:divBdr>
        </w:div>
      </w:divsChild>
    </w:div>
    <w:div w:id="1190796966">
      <w:bodyDiv w:val="1"/>
      <w:marLeft w:val="0"/>
      <w:marRight w:val="0"/>
      <w:marTop w:val="0"/>
      <w:marBottom w:val="0"/>
      <w:divBdr>
        <w:top w:val="none" w:sz="0" w:space="0" w:color="auto"/>
        <w:left w:val="none" w:sz="0" w:space="0" w:color="auto"/>
        <w:bottom w:val="none" w:sz="0" w:space="0" w:color="auto"/>
        <w:right w:val="none" w:sz="0" w:space="0" w:color="auto"/>
      </w:divBdr>
    </w:div>
    <w:div w:id="1210992120">
      <w:bodyDiv w:val="1"/>
      <w:marLeft w:val="0"/>
      <w:marRight w:val="0"/>
      <w:marTop w:val="0"/>
      <w:marBottom w:val="0"/>
      <w:divBdr>
        <w:top w:val="none" w:sz="0" w:space="0" w:color="auto"/>
        <w:left w:val="none" w:sz="0" w:space="0" w:color="auto"/>
        <w:bottom w:val="none" w:sz="0" w:space="0" w:color="auto"/>
        <w:right w:val="none" w:sz="0" w:space="0" w:color="auto"/>
      </w:divBdr>
    </w:div>
    <w:div w:id="1230729369">
      <w:bodyDiv w:val="1"/>
      <w:marLeft w:val="0"/>
      <w:marRight w:val="0"/>
      <w:marTop w:val="0"/>
      <w:marBottom w:val="0"/>
      <w:divBdr>
        <w:top w:val="none" w:sz="0" w:space="0" w:color="auto"/>
        <w:left w:val="none" w:sz="0" w:space="0" w:color="auto"/>
        <w:bottom w:val="none" w:sz="0" w:space="0" w:color="auto"/>
        <w:right w:val="none" w:sz="0" w:space="0" w:color="auto"/>
      </w:divBdr>
    </w:div>
    <w:div w:id="1232738568">
      <w:bodyDiv w:val="1"/>
      <w:marLeft w:val="0"/>
      <w:marRight w:val="0"/>
      <w:marTop w:val="0"/>
      <w:marBottom w:val="0"/>
      <w:divBdr>
        <w:top w:val="none" w:sz="0" w:space="0" w:color="auto"/>
        <w:left w:val="none" w:sz="0" w:space="0" w:color="auto"/>
        <w:bottom w:val="none" w:sz="0" w:space="0" w:color="auto"/>
        <w:right w:val="none" w:sz="0" w:space="0" w:color="auto"/>
      </w:divBdr>
    </w:div>
    <w:div w:id="1240209485">
      <w:bodyDiv w:val="1"/>
      <w:marLeft w:val="0"/>
      <w:marRight w:val="0"/>
      <w:marTop w:val="0"/>
      <w:marBottom w:val="0"/>
      <w:divBdr>
        <w:top w:val="none" w:sz="0" w:space="0" w:color="auto"/>
        <w:left w:val="none" w:sz="0" w:space="0" w:color="auto"/>
        <w:bottom w:val="none" w:sz="0" w:space="0" w:color="auto"/>
        <w:right w:val="none" w:sz="0" w:space="0" w:color="auto"/>
      </w:divBdr>
    </w:div>
    <w:div w:id="1245992617">
      <w:bodyDiv w:val="1"/>
      <w:marLeft w:val="0"/>
      <w:marRight w:val="0"/>
      <w:marTop w:val="0"/>
      <w:marBottom w:val="0"/>
      <w:divBdr>
        <w:top w:val="none" w:sz="0" w:space="0" w:color="auto"/>
        <w:left w:val="none" w:sz="0" w:space="0" w:color="auto"/>
        <w:bottom w:val="none" w:sz="0" w:space="0" w:color="auto"/>
        <w:right w:val="none" w:sz="0" w:space="0" w:color="auto"/>
      </w:divBdr>
    </w:div>
    <w:div w:id="1248689646">
      <w:bodyDiv w:val="1"/>
      <w:marLeft w:val="0"/>
      <w:marRight w:val="0"/>
      <w:marTop w:val="0"/>
      <w:marBottom w:val="0"/>
      <w:divBdr>
        <w:top w:val="none" w:sz="0" w:space="0" w:color="auto"/>
        <w:left w:val="none" w:sz="0" w:space="0" w:color="auto"/>
        <w:bottom w:val="none" w:sz="0" w:space="0" w:color="auto"/>
        <w:right w:val="none" w:sz="0" w:space="0" w:color="auto"/>
      </w:divBdr>
    </w:div>
    <w:div w:id="1281497101">
      <w:bodyDiv w:val="1"/>
      <w:marLeft w:val="0"/>
      <w:marRight w:val="0"/>
      <w:marTop w:val="0"/>
      <w:marBottom w:val="0"/>
      <w:divBdr>
        <w:top w:val="none" w:sz="0" w:space="0" w:color="auto"/>
        <w:left w:val="none" w:sz="0" w:space="0" w:color="auto"/>
        <w:bottom w:val="none" w:sz="0" w:space="0" w:color="auto"/>
        <w:right w:val="none" w:sz="0" w:space="0" w:color="auto"/>
      </w:divBdr>
    </w:div>
    <w:div w:id="1298923557">
      <w:bodyDiv w:val="1"/>
      <w:marLeft w:val="0"/>
      <w:marRight w:val="0"/>
      <w:marTop w:val="0"/>
      <w:marBottom w:val="0"/>
      <w:divBdr>
        <w:top w:val="none" w:sz="0" w:space="0" w:color="auto"/>
        <w:left w:val="none" w:sz="0" w:space="0" w:color="auto"/>
        <w:bottom w:val="none" w:sz="0" w:space="0" w:color="auto"/>
        <w:right w:val="none" w:sz="0" w:space="0" w:color="auto"/>
      </w:divBdr>
    </w:div>
    <w:div w:id="1301690473">
      <w:bodyDiv w:val="1"/>
      <w:marLeft w:val="0"/>
      <w:marRight w:val="0"/>
      <w:marTop w:val="0"/>
      <w:marBottom w:val="0"/>
      <w:divBdr>
        <w:top w:val="none" w:sz="0" w:space="0" w:color="auto"/>
        <w:left w:val="none" w:sz="0" w:space="0" w:color="auto"/>
        <w:bottom w:val="none" w:sz="0" w:space="0" w:color="auto"/>
        <w:right w:val="none" w:sz="0" w:space="0" w:color="auto"/>
      </w:divBdr>
    </w:div>
    <w:div w:id="1306355088">
      <w:bodyDiv w:val="1"/>
      <w:marLeft w:val="0"/>
      <w:marRight w:val="0"/>
      <w:marTop w:val="0"/>
      <w:marBottom w:val="0"/>
      <w:divBdr>
        <w:top w:val="none" w:sz="0" w:space="0" w:color="auto"/>
        <w:left w:val="none" w:sz="0" w:space="0" w:color="auto"/>
        <w:bottom w:val="none" w:sz="0" w:space="0" w:color="auto"/>
        <w:right w:val="none" w:sz="0" w:space="0" w:color="auto"/>
      </w:divBdr>
    </w:div>
    <w:div w:id="1326543644">
      <w:bodyDiv w:val="1"/>
      <w:marLeft w:val="0"/>
      <w:marRight w:val="0"/>
      <w:marTop w:val="0"/>
      <w:marBottom w:val="0"/>
      <w:divBdr>
        <w:top w:val="none" w:sz="0" w:space="0" w:color="auto"/>
        <w:left w:val="none" w:sz="0" w:space="0" w:color="auto"/>
        <w:bottom w:val="none" w:sz="0" w:space="0" w:color="auto"/>
        <w:right w:val="none" w:sz="0" w:space="0" w:color="auto"/>
      </w:divBdr>
    </w:div>
    <w:div w:id="1337000939">
      <w:bodyDiv w:val="1"/>
      <w:marLeft w:val="0"/>
      <w:marRight w:val="0"/>
      <w:marTop w:val="0"/>
      <w:marBottom w:val="0"/>
      <w:divBdr>
        <w:top w:val="none" w:sz="0" w:space="0" w:color="auto"/>
        <w:left w:val="none" w:sz="0" w:space="0" w:color="auto"/>
        <w:bottom w:val="none" w:sz="0" w:space="0" w:color="auto"/>
        <w:right w:val="none" w:sz="0" w:space="0" w:color="auto"/>
      </w:divBdr>
    </w:div>
    <w:div w:id="1348484583">
      <w:bodyDiv w:val="1"/>
      <w:marLeft w:val="0"/>
      <w:marRight w:val="0"/>
      <w:marTop w:val="0"/>
      <w:marBottom w:val="0"/>
      <w:divBdr>
        <w:top w:val="none" w:sz="0" w:space="0" w:color="auto"/>
        <w:left w:val="none" w:sz="0" w:space="0" w:color="auto"/>
        <w:bottom w:val="none" w:sz="0" w:space="0" w:color="auto"/>
        <w:right w:val="none" w:sz="0" w:space="0" w:color="auto"/>
      </w:divBdr>
      <w:divsChild>
        <w:div w:id="1465847037">
          <w:marLeft w:val="0"/>
          <w:marRight w:val="0"/>
          <w:marTop w:val="0"/>
          <w:marBottom w:val="0"/>
          <w:divBdr>
            <w:top w:val="none" w:sz="0" w:space="0" w:color="auto"/>
            <w:left w:val="none" w:sz="0" w:space="0" w:color="auto"/>
            <w:bottom w:val="none" w:sz="0" w:space="0" w:color="auto"/>
            <w:right w:val="none" w:sz="0" w:space="0" w:color="auto"/>
          </w:divBdr>
        </w:div>
      </w:divsChild>
    </w:div>
    <w:div w:id="1397045519">
      <w:bodyDiv w:val="1"/>
      <w:marLeft w:val="0"/>
      <w:marRight w:val="0"/>
      <w:marTop w:val="0"/>
      <w:marBottom w:val="0"/>
      <w:divBdr>
        <w:top w:val="none" w:sz="0" w:space="0" w:color="auto"/>
        <w:left w:val="none" w:sz="0" w:space="0" w:color="auto"/>
        <w:bottom w:val="none" w:sz="0" w:space="0" w:color="auto"/>
        <w:right w:val="none" w:sz="0" w:space="0" w:color="auto"/>
      </w:divBdr>
    </w:div>
    <w:div w:id="1403873880">
      <w:bodyDiv w:val="1"/>
      <w:marLeft w:val="0"/>
      <w:marRight w:val="0"/>
      <w:marTop w:val="0"/>
      <w:marBottom w:val="0"/>
      <w:divBdr>
        <w:top w:val="none" w:sz="0" w:space="0" w:color="auto"/>
        <w:left w:val="none" w:sz="0" w:space="0" w:color="auto"/>
        <w:bottom w:val="none" w:sz="0" w:space="0" w:color="auto"/>
        <w:right w:val="none" w:sz="0" w:space="0" w:color="auto"/>
      </w:divBdr>
    </w:div>
    <w:div w:id="1425104637">
      <w:bodyDiv w:val="1"/>
      <w:marLeft w:val="0"/>
      <w:marRight w:val="0"/>
      <w:marTop w:val="0"/>
      <w:marBottom w:val="0"/>
      <w:divBdr>
        <w:top w:val="none" w:sz="0" w:space="0" w:color="auto"/>
        <w:left w:val="none" w:sz="0" w:space="0" w:color="auto"/>
        <w:bottom w:val="none" w:sz="0" w:space="0" w:color="auto"/>
        <w:right w:val="none" w:sz="0" w:space="0" w:color="auto"/>
      </w:divBdr>
    </w:div>
    <w:div w:id="1433743146">
      <w:bodyDiv w:val="1"/>
      <w:marLeft w:val="0"/>
      <w:marRight w:val="0"/>
      <w:marTop w:val="0"/>
      <w:marBottom w:val="0"/>
      <w:divBdr>
        <w:top w:val="none" w:sz="0" w:space="0" w:color="auto"/>
        <w:left w:val="none" w:sz="0" w:space="0" w:color="auto"/>
        <w:bottom w:val="none" w:sz="0" w:space="0" w:color="auto"/>
        <w:right w:val="none" w:sz="0" w:space="0" w:color="auto"/>
      </w:divBdr>
    </w:div>
    <w:div w:id="1503398427">
      <w:bodyDiv w:val="1"/>
      <w:marLeft w:val="0"/>
      <w:marRight w:val="0"/>
      <w:marTop w:val="0"/>
      <w:marBottom w:val="0"/>
      <w:divBdr>
        <w:top w:val="none" w:sz="0" w:space="0" w:color="auto"/>
        <w:left w:val="none" w:sz="0" w:space="0" w:color="auto"/>
        <w:bottom w:val="none" w:sz="0" w:space="0" w:color="auto"/>
        <w:right w:val="none" w:sz="0" w:space="0" w:color="auto"/>
      </w:divBdr>
    </w:div>
    <w:div w:id="1505244331">
      <w:bodyDiv w:val="1"/>
      <w:marLeft w:val="0"/>
      <w:marRight w:val="0"/>
      <w:marTop w:val="0"/>
      <w:marBottom w:val="0"/>
      <w:divBdr>
        <w:top w:val="none" w:sz="0" w:space="0" w:color="auto"/>
        <w:left w:val="none" w:sz="0" w:space="0" w:color="auto"/>
        <w:bottom w:val="none" w:sz="0" w:space="0" w:color="auto"/>
        <w:right w:val="none" w:sz="0" w:space="0" w:color="auto"/>
      </w:divBdr>
    </w:div>
    <w:div w:id="1515073327">
      <w:bodyDiv w:val="1"/>
      <w:marLeft w:val="0"/>
      <w:marRight w:val="0"/>
      <w:marTop w:val="0"/>
      <w:marBottom w:val="0"/>
      <w:divBdr>
        <w:top w:val="none" w:sz="0" w:space="0" w:color="auto"/>
        <w:left w:val="none" w:sz="0" w:space="0" w:color="auto"/>
        <w:bottom w:val="none" w:sz="0" w:space="0" w:color="auto"/>
        <w:right w:val="none" w:sz="0" w:space="0" w:color="auto"/>
      </w:divBdr>
    </w:div>
    <w:div w:id="1534464119">
      <w:bodyDiv w:val="1"/>
      <w:marLeft w:val="0"/>
      <w:marRight w:val="0"/>
      <w:marTop w:val="0"/>
      <w:marBottom w:val="0"/>
      <w:divBdr>
        <w:top w:val="none" w:sz="0" w:space="0" w:color="auto"/>
        <w:left w:val="none" w:sz="0" w:space="0" w:color="auto"/>
        <w:bottom w:val="none" w:sz="0" w:space="0" w:color="auto"/>
        <w:right w:val="none" w:sz="0" w:space="0" w:color="auto"/>
      </w:divBdr>
    </w:div>
    <w:div w:id="1547789080">
      <w:bodyDiv w:val="1"/>
      <w:marLeft w:val="0"/>
      <w:marRight w:val="0"/>
      <w:marTop w:val="0"/>
      <w:marBottom w:val="0"/>
      <w:divBdr>
        <w:top w:val="none" w:sz="0" w:space="0" w:color="auto"/>
        <w:left w:val="none" w:sz="0" w:space="0" w:color="auto"/>
        <w:bottom w:val="none" w:sz="0" w:space="0" w:color="auto"/>
        <w:right w:val="none" w:sz="0" w:space="0" w:color="auto"/>
      </w:divBdr>
    </w:div>
    <w:div w:id="1551385604">
      <w:bodyDiv w:val="1"/>
      <w:marLeft w:val="0"/>
      <w:marRight w:val="0"/>
      <w:marTop w:val="0"/>
      <w:marBottom w:val="0"/>
      <w:divBdr>
        <w:top w:val="none" w:sz="0" w:space="0" w:color="auto"/>
        <w:left w:val="none" w:sz="0" w:space="0" w:color="auto"/>
        <w:bottom w:val="none" w:sz="0" w:space="0" w:color="auto"/>
        <w:right w:val="none" w:sz="0" w:space="0" w:color="auto"/>
      </w:divBdr>
    </w:div>
    <w:div w:id="1557158351">
      <w:bodyDiv w:val="1"/>
      <w:marLeft w:val="0"/>
      <w:marRight w:val="0"/>
      <w:marTop w:val="0"/>
      <w:marBottom w:val="0"/>
      <w:divBdr>
        <w:top w:val="none" w:sz="0" w:space="0" w:color="auto"/>
        <w:left w:val="none" w:sz="0" w:space="0" w:color="auto"/>
        <w:bottom w:val="none" w:sz="0" w:space="0" w:color="auto"/>
        <w:right w:val="none" w:sz="0" w:space="0" w:color="auto"/>
      </w:divBdr>
    </w:div>
    <w:div w:id="1620868808">
      <w:bodyDiv w:val="1"/>
      <w:marLeft w:val="0"/>
      <w:marRight w:val="0"/>
      <w:marTop w:val="0"/>
      <w:marBottom w:val="0"/>
      <w:divBdr>
        <w:top w:val="none" w:sz="0" w:space="0" w:color="auto"/>
        <w:left w:val="none" w:sz="0" w:space="0" w:color="auto"/>
        <w:bottom w:val="none" w:sz="0" w:space="0" w:color="auto"/>
        <w:right w:val="none" w:sz="0" w:space="0" w:color="auto"/>
      </w:divBdr>
    </w:div>
    <w:div w:id="1660158232">
      <w:bodyDiv w:val="1"/>
      <w:marLeft w:val="0"/>
      <w:marRight w:val="0"/>
      <w:marTop w:val="0"/>
      <w:marBottom w:val="0"/>
      <w:divBdr>
        <w:top w:val="none" w:sz="0" w:space="0" w:color="auto"/>
        <w:left w:val="none" w:sz="0" w:space="0" w:color="auto"/>
        <w:bottom w:val="none" w:sz="0" w:space="0" w:color="auto"/>
        <w:right w:val="none" w:sz="0" w:space="0" w:color="auto"/>
      </w:divBdr>
    </w:div>
    <w:div w:id="1674450214">
      <w:bodyDiv w:val="1"/>
      <w:marLeft w:val="0"/>
      <w:marRight w:val="0"/>
      <w:marTop w:val="0"/>
      <w:marBottom w:val="0"/>
      <w:divBdr>
        <w:top w:val="none" w:sz="0" w:space="0" w:color="auto"/>
        <w:left w:val="none" w:sz="0" w:space="0" w:color="auto"/>
        <w:bottom w:val="none" w:sz="0" w:space="0" w:color="auto"/>
        <w:right w:val="none" w:sz="0" w:space="0" w:color="auto"/>
      </w:divBdr>
    </w:div>
    <w:div w:id="1692343256">
      <w:bodyDiv w:val="1"/>
      <w:marLeft w:val="0"/>
      <w:marRight w:val="0"/>
      <w:marTop w:val="0"/>
      <w:marBottom w:val="0"/>
      <w:divBdr>
        <w:top w:val="none" w:sz="0" w:space="0" w:color="auto"/>
        <w:left w:val="none" w:sz="0" w:space="0" w:color="auto"/>
        <w:bottom w:val="none" w:sz="0" w:space="0" w:color="auto"/>
        <w:right w:val="none" w:sz="0" w:space="0" w:color="auto"/>
      </w:divBdr>
    </w:div>
    <w:div w:id="1701934383">
      <w:bodyDiv w:val="1"/>
      <w:marLeft w:val="0"/>
      <w:marRight w:val="0"/>
      <w:marTop w:val="0"/>
      <w:marBottom w:val="0"/>
      <w:divBdr>
        <w:top w:val="none" w:sz="0" w:space="0" w:color="auto"/>
        <w:left w:val="none" w:sz="0" w:space="0" w:color="auto"/>
        <w:bottom w:val="none" w:sz="0" w:space="0" w:color="auto"/>
        <w:right w:val="none" w:sz="0" w:space="0" w:color="auto"/>
      </w:divBdr>
    </w:div>
    <w:div w:id="1709141736">
      <w:bodyDiv w:val="1"/>
      <w:marLeft w:val="0"/>
      <w:marRight w:val="0"/>
      <w:marTop w:val="0"/>
      <w:marBottom w:val="0"/>
      <w:divBdr>
        <w:top w:val="none" w:sz="0" w:space="0" w:color="auto"/>
        <w:left w:val="none" w:sz="0" w:space="0" w:color="auto"/>
        <w:bottom w:val="none" w:sz="0" w:space="0" w:color="auto"/>
        <w:right w:val="none" w:sz="0" w:space="0" w:color="auto"/>
      </w:divBdr>
    </w:div>
    <w:div w:id="1743143466">
      <w:bodyDiv w:val="1"/>
      <w:marLeft w:val="0"/>
      <w:marRight w:val="0"/>
      <w:marTop w:val="0"/>
      <w:marBottom w:val="0"/>
      <w:divBdr>
        <w:top w:val="none" w:sz="0" w:space="0" w:color="auto"/>
        <w:left w:val="none" w:sz="0" w:space="0" w:color="auto"/>
        <w:bottom w:val="none" w:sz="0" w:space="0" w:color="auto"/>
        <w:right w:val="none" w:sz="0" w:space="0" w:color="auto"/>
      </w:divBdr>
    </w:div>
    <w:div w:id="1744139167">
      <w:bodyDiv w:val="1"/>
      <w:marLeft w:val="0"/>
      <w:marRight w:val="0"/>
      <w:marTop w:val="0"/>
      <w:marBottom w:val="0"/>
      <w:divBdr>
        <w:top w:val="none" w:sz="0" w:space="0" w:color="auto"/>
        <w:left w:val="none" w:sz="0" w:space="0" w:color="auto"/>
        <w:bottom w:val="none" w:sz="0" w:space="0" w:color="auto"/>
        <w:right w:val="none" w:sz="0" w:space="0" w:color="auto"/>
      </w:divBdr>
    </w:div>
    <w:div w:id="1746031986">
      <w:bodyDiv w:val="1"/>
      <w:marLeft w:val="0"/>
      <w:marRight w:val="0"/>
      <w:marTop w:val="0"/>
      <w:marBottom w:val="0"/>
      <w:divBdr>
        <w:top w:val="none" w:sz="0" w:space="0" w:color="auto"/>
        <w:left w:val="none" w:sz="0" w:space="0" w:color="auto"/>
        <w:bottom w:val="none" w:sz="0" w:space="0" w:color="auto"/>
        <w:right w:val="none" w:sz="0" w:space="0" w:color="auto"/>
      </w:divBdr>
    </w:div>
    <w:div w:id="1755129975">
      <w:bodyDiv w:val="1"/>
      <w:marLeft w:val="0"/>
      <w:marRight w:val="0"/>
      <w:marTop w:val="0"/>
      <w:marBottom w:val="0"/>
      <w:divBdr>
        <w:top w:val="none" w:sz="0" w:space="0" w:color="auto"/>
        <w:left w:val="none" w:sz="0" w:space="0" w:color="auto"/>
        <w:bottom w:val="none" w:sz="0" w:space="0" w:color="auto"/>
        <w:right w:val="none" w:sz="0" w:space="0" w:color="auto"/>
      </w:divBdr>
    </w:div>
    <w:div w:id="1765955360">
      <w:bodyDiv w:val="1"/>
      <w:marLeft w:val="0"/>
      <w:marRight w:val="0"/>
      <w:marTop w:val="0"/>
      <w:marBottom w:val="0"/>
      <w:divBdr>
        <w:top w:val="none" w:sz="0" w:space="0" w:color="auto"/>
        <w:left w:val="none" w:sz="0" w:space="0" w:color="auto"/>
        <w:bottom w:val="none" w:sz="0" w:space="0" w:color="auto"/>
        <w:right w:val="none" w:sz="0" w:space="0" w:color="auto"/>
      </w:divBdr>
    </w:div>
    <w:div w:id="1768039856">
      <w:bodyDiv w:val="1"/>
      <w:marLeft w:val="0"/>
      <w:marRight w:val="0"/>
      <w:marTop w:val="0"/>
      <w:marBottom w:val="0"/>
      <w:divBdr>
        <w:top w:val="none" w:sz="0" w:space="0" w:color="auto"/>
        <w:left w:val="none" w:sz="0" w:space="0" w:color="auto"/>
        <w:bottom w:val="none" w:sz="0" w:space="0" w:color="auto"/>
        <w:right w:val="none" w:sz="0" w:space="0" w:color="auto"/>
      </w:divBdr>
    </w:div>
    <w:div w:id="1786382364">
      <w:bodyDiv w:val="1"/>
      <w:marLeft w:val="0"/>
      <w:marRight w:val="0"/>
      <w:marTop w:val="0"/>
      <w:marBottom w:val="0"/>
      <w:divBdr>
        <w:top w:val="none" w:sz="0" w:space="0" w:color="auto"/>
        <w:left w:val="none" w:sz="0" w:space="0" w:color="auto"/>
        <w:bottom w:val="none" w:sz="0" w:space="0" w:color="auto"/>
        <w:right w:val="none" w:sz="0" w:space="0" w:color="auto"/>
      </w:divBdr>
      <w:divsChild>
        <w:div w:id="722752954">
          <w:marLeft w:val="0"/>
          <w:marRight w:val="0"/>
          <w:marTop w:val="0"/>
          <w:marBottom w:val="0"/>
          <w:divBdr>
            <w:top w:val="none" w:sz="0" w:space="0" w:color="auto"/>
            <w:left w:val="none" w:sz="0" w:space="0" w:color="auto"/>
            <w:bottom w:val="none" w:sz="0" w:space="0" w:color="auto"/>
            <w:right w:val="none" w:sz="0" w:space="0" w:color="auto"/>
          </w:divBdr>
        </w:div>
      </w:divsChild>
    </w:div>
    <w:div w:id="1801729757">
      <w:bodyDiv w:val="1"/>
      <w:marLeft w:val="0"/>
      <w:marRight w:val="0"/>
      <w:marTop w:val="0"/>
      <w:marBottom w:val="0"/>
      <w:divBdr>
        <w:top w:val="none" w:sz="0" w:space="0" w:color="auto"/>
        <w:left w:val="none" w:sz="0" w:space="0" w:color="auto"/>
        <w:bottom w:val="none" w:sz="0" w:space="0" w:color="auto"/>
        <w:right w:val="none" w:sz="0" w:space="0" w:color="auto"/>
      </w:divBdr>
    </w:div>
    <w:div w:id="1819691991">
      <w:bodyDiv w:val="1"/>
      <w:marLeft w:val="0"/>
      <w:marRight w:val="0"/>
      <w:marTop w:val="0"/>
      <w:marBottom w:val="0"/>
      <w:divBdr>
        <w:top w:val="none" w:sz="0" w:space="0" w:color="auto"/>
        <w:left w:val="none" w:sz="0" w:space="0" w:color="auto"/>
        <w:bottom w:val="none" w:sz="0" w:space="0" w:color="auto"/>
        <w:right w:val="none" w:sz="0" w:space="0" w:color="auto"/>
      </w:divBdr>
    </w:div>
    <w:div w:id="1824227222">
      <w:bodyDiv w:val="1"/>
      <w:marLeft w:val="0"/>
      <w:marRight w:val="0"/>
      <w:marTop w:val="0"/>
      <w:marBottom w:val="0"/>
      <w:divBdr>
        <w:top w:val="none" w:sz="0" w:space="0" w:color="auto"/>
        <w:left w:val="none" w:sz="0" w:space="0" w:color="auto"/>
        <w:bottom w:val="none" w:sz="0" w:space="0" w:color="auto"/>
        <w:right w:val="none" w:sz="0" w:space="0" w:color="auto"/>
      </w:divBdr>
    </w:div>
    <w:div w:id="1858615594">
      <w:bodyDiv w:val="1"/>
      <w:marLeft w:val="0"/>
      <w:marRight w:val="0"/>
      <w:marTop w:val="0"/>
      <w:marBottom w:val="0"/>
      <w:divBdr>
        <w:top w:val="none" w:sz="0" w:space="0" w:color="auto"/>
        <w:left w:val="none" w:sz="0" w:space="0" w:color="auto"/>
        <w:bottom w:val="none" w:sz="0" w:space="0" w:color="auto"/>
        <w:right w:val="none" w:sz="0" w:space="0" w:color="auto"/>
      </w:divBdr>
    </w:div>
    <w:div w:id="1874885382">
      <w:bodyDiv w:val="1"/>
      <w:marLeft w:val="0"/>
      <w:marRight w:val="0"/>
      <w:marTop w:val="0"/>
      <w:marBottom w:val="0"/>
      <w:divBdr>
        <w:top w:val="none" w:sz="0" w:space="0" w:color="auto"/>
        <w:left w:val="none" w:sz="0" w:space="0" w:color="auto"/>
        <w:bottom w:val="none" w:sz="0" w:space="0" w:color="auto"/>
        <w:right w:val="none" w:sz="0" w:space="0" w:color="auto"/>
      </w:divBdr>
    </w:div>
    <w:div w:id="1888300272">
      <w:bodyDiv w:val="1"/>
      <w:marLeft w:val="0"/>
      <w:marRight w:val="0"/>
      <w:marTop w:val="0"/>
      <w:marBottom w:val="0"/>
      <w:divBdr>
        <w:top w:val="none" w:sz="0" w:space="0" w:color="auto"/>
        <w:left w:val="none" w:sz="0" w:space="0" w:color="auto"/>
        <w:bottom w:val="none" w:sz="0" w:space="0" w:color="auto"/>
        <w:right w:val="none" w:sz="0" w:space="0" w:color="auto"/>
      </w:divBdr>
    </w:div>
    <w:div w:id="1914898965">
      <w:bodyDiv w:val="1"/>
      <w:marLeft w:val="0"/>
      <w:marRight w:val="0"/>
      <w:marTop w:val="0"/>
      <w:marBottom w:val="0"/>
      <w:divBdr>
        <w:top w:val="none" w:sz="0" w:space="0" w:color="auto"/>
        <w:left w:val="none" w:sz="0" w:space="0" w:color="auto"/>
        <w:bottom w:val="none" w:sz="0" w:space="0" w:color="auto"/>
        <w:right w:val="none" w:sz="0" w:space="0" w:color="auto"/>
      </w:divBdr>
    </w:div>
    <w:div w:id="1941335103">
      <w:bodyDiv w:val="1"/>
      <w:marLeft w:val="0"/>
      <w:marRight w:val="0"/>
      <w:marTop w:val="0"/>
      <w:marBottom w:val="0"/>
      <w:divBdr>
        <w:top w:val="none" w:sz="0" w:space="0" w:color="auto"/>
        <w:left w:val="none" w:sz="0" w:space="0" w:color="auto"/>
        <w:bottom w:val="none" w:sz="0" w:space="0" w:color="auto"/>
        <w:right w:val="none" w:sz="0" w:space="0" w:color="auto"/>
      </w:divBdr>
    </w:div>
    <w:div w:id="1950236688">
      <w:bodyDiv w:val="1"/>
      <w:marLeft w:val="0"/>
      <w:marRight w:val="0"/>
      <w:marTop w:val="0"/>
      <w:marBottom w:val="0"/>
      <w:divBdr>
        <w:top w:val="none" w:sz="0" w:space="0" w:color="auto"/>
        <w:left w:val="none" w:sz="0" w:space="0" w:color="auto"/>
        <w:bottom w:val="none" w:sz="0" w:space="0" w:color="auto"/>
        <w:right w:val="none" w:sz="0" w:space="0" w:color="auto"/>
      </w:divBdr>
    </w:div>
    <w:div w:id="1954507648">
      <w:bodyDiv w:val="1"/>
      <w:marLeft w:val="0"/>
      <w:marRight w:val="0"/>
      <w:marTop w:val="0"/>
      <w:marBottom w:val="0"/>
      <w:divBdr>
        <w:top w:val="none" w:sz="0" w:space="0" w:color="auto"/>
        <w:left w:val="none" w:sz="0" w:space="0" w:color="auto"/>
        <w:bottom w:val="none" w:sz="0" w:space="0" w:color="auto"/>
        <w:right w:val="none" w:sz="0" w:space="0" w:color="auto"/>
      </w:divBdr>
    </w:div>
    <w:div w:id="1976639346">
      <w:bodyDiv w:val="1"/>
      <w:marLeft w:val="0"/>
      <w:marRight w:val="0"/>
      <w:marTop w:val="0"/>
      <w:marBottom w:val="0"/>
      <w:divBdr>
        <w:top w:val="none" w:sz="0" w:space="0" w:color="auto"/>
        <w:left w:val="none" w:sz="0" w:space="0" w:color="auto"/>
        <w:bottom w:val="none" w:sz="0" w:space="0" w:color="auto"/>
        <w:right w:val="none" w:sz="0" w:space="0" w:color="auto"/>
      </w:divBdr>
    </w:div>
    <w:div w:id="1977954935">
      <w:bodyDiv w:val="1"/>
      <w:marLeft w:val="0"/>
      <w:marRight w:val="0"/>
      <w:marTop w:val="0"/>
      <w:marBottom w:val="0"/>
      <w:divBdr>
        <w:top w:val="none" w:sz="0" w:space="0" w:color="auto"/>
        <w:left w:val="none" w:sz="0" w:space="0" w:color="auto"/>
        <w:bottom w:val="none" w:sz="0" w:space="0" w:color="auto"/>
        <w:right w:val="none" w:sz="0" w:space="0" w:color="auto"/>
      </w:divBdr>
    </w:div>
    <w:div w:id="1985575705">
      <w:bodyDiv w:val="1"/>
      <w:marLeft w:val="0"/>
      <w:marRight w:val="0"/>
      <w:marTop w:val="0"/>
      <w:marBottom w:val="0"/>
      <w:divBdr>
        <w:top w:val="none" w:sz="0" w:space="0" w:color="auto"/>
        <w:left w:val="none" w:sz="0" w:space="0" w:color="auto"/>
        <w:bottom w:val="none" w:sz="0" w:space="0" w:color="auto"/>
        <w:right w:val="none" w:sz="0" w:space="0" w:color="auto"/>
      </w:divBdr>
    </w:div>
    <w:div w:id="1989820881">
      <w:bodyDiv w:val="1"/>
      <w:marLeft w:val="0"/>
      <w:marRight w:val="0"/>
      <w:marTop w:val="0"/>
      <w:marBottom w:val="0"/>
      <w:divBdr>
        <w:top w:val="none" w:sz="0" w:space="0" w:color="auto"/>
        <w:left w:val="none" w:sz="0" w:space="0" w:color="auto"/>
        <w:bottom w:val="none" w:sz="0" w:space="0" w:color="auto"/>
        <w:right w:val="none" w:sz="0" w:space="0" w:color="auto"/>
      </w:divBdr>
    </w:div>
    <w:div w:id="1999578409">
      <w:bodyDiv w:val="1"/>
      <w:marLeft w:val="0"/>
      <w:marRight w:val="0"/>
      <w:marTop w:val="0"/>
      <w:marBottom w:val="0"/>
      <w:divBdr>
        <w:top w:val="none" w:sz="0" w:space="0" w:color="auto"/>
        <w:left w:val="none" w:sz="0" w:space="0" w:color="auto"/>
        <w:bottom w:val="none" w:sz="0" w:space="0" w:color="auto"/>
        <w:right w:val="none" w:sz="0" w:space="0" w:color="auto"/>
      </w:divBdr>
    </w:div>
    <w:div w:id="2021004089">
      <w:bodyDiv w:val="1"/>
      <w:marLeft w:val="0"/>
      <w:marRight w:val="0"/>
      <w:marTop w:val="0"/>
      <w:marBottom w:val="0"/>
      <w:divBdr>
        <w:top w:val="none" w:sz="0" w:space="0" w:color="auto"/>
        <w:left w:val="none" w:sz="0" w:space="0" w:color="auto"/>
        <w:bottom w:val="none" w:sz="0" w:space="0" w:color="auto"/>
        <w:right w:val="none" w:sz="0" w:space="0" w:color="auto"/>
      </w:divBdr>
    </w:div>
    <w:div w:id="2023117627">
      <w:bodyDiv w:val="1"/>
      <w:marLeft w:val="0"/>
      <w:marRight w:val="0"/>
      <w:marTop w:val="0"/>
      <w:marBottom w:val="0"/>
      <w:divBdr>
        <w:top w:val="none" w:sz="0" w:space="0" w:color="auto"/>
        <w:left w:val="none" w:sz="0" w:space="0" w:color="auto"/>
        <w:bottom w:val="none" w:sz="0" w:space="0" w:color="auto"/>
        <w:right w:val="none" w:sz="0" w:space="0" w:color="auto"/>
      </w:divBdr>
    </w:div>
    <w:div w:id="2037266859">
      <w:bodyDiv w:val="1"/>
      <w:marLeft w:val="0"/>
      <w:marRight w:val="0"/>
      <w:marTop w:val="0"/>
      <w:marBottom w:val="0"/>
      <w:divBdr>
        <w:top w:val="none" w:sz="0" w:space="0" w:color="auto"/>
        <w:left w:val="none" w:sz="0" w:space="0" w:color="auto"/>
        <w:bottom w:val="none" w:sz="0" w:space="0" w:color="auto"/>
        <w:right w:val="none" w:sz="0" w:space="0" w:color="auto"/>
      </w:divBdr>
    </w:div>
    <w:div w:id="2048329993">
      <w:bodyDiv w:val="1"/>
      <w:marLeft w:val="0"/>
      <w:marRight w:val="0"/>
      <w:marTop w:val="0"/>
      <w:marBottom w:val="0"/>
      <w:divBdr>
        <w:top w:val="none" w:sz="0" w:space="0" w:color="auto"/>
        <w:left w:val="none" w:sz="0" w:space="0" w:color="auto"/>
        <w:bottom w:val="none" w:sz="0" w:space="0" w:color="auto"/>
        <w:right w:val="none" w:sz="0" w:space="0" w:color="auto"/>
      </w:divBdr>
    </w:div>
    <w:div w:id="2076081516">
      <w:bodyDiv w:val="1"/>
      <w:marLeft w:val="0"/>
      <w:marRight w:val="0"/>
      <w:marTop w:val="0"/>
      <w:marBottom w:val="0"/>
      <w:divBdr>
        <w:top w:val="none" w:sz="0" w:space="0" w:color="auto"/>
        <w:left w:val="none" w:sz="0" w:space="0" w:color="auto"/>
        <w:bottom w:val="none" w:sz="0" w:space="0" w:color="auto"/>
        <w:right w:val="none" w:sz="0" w:space="0" w:color="auto"/>
      </w:divBdr>
      <w:divsChild>
        <w:div w:id="1964461215">
          <w:marLeft w:val="0"/>
          <w:marRight w:val="0"/>
          <w:marTop w:val="0"/>
          <w:marBottom w:val="0"/>
          <w:divBdr>
            <w:top w:val="none" w:sz="0" w:space="0" w:color="auto"/>
            <w:left w:val="none" w:sz="0" w:space="0" w:color="auto"/>
            <w:bottom w:val="none" w:sz="0" w:space="0" w:color="auto"/>
            <w:right w:val="none" w:sz="0" w:space="0" w:color="auto"/>
          </w:divBdr>
          <w:divsChild>
            <w:div w:id="1794791850">
              <w:marLeft w:val="0"/>
              <w:marRight w:val="0"/>
              <w:marTop w:val="0"/>
              <w:marBottom w:val="120"/>
              <w:divBdr>
                <w:top w:val="none" w:sz="0" w:space="0" w:color="auto"/>
                <w:left w:val="none" w:sz="0" w:space="0" w:color="auto"/>
                <w:bottom w:val="none" w:sz="0" w:space="0" w:color="auto"/>
                <w:right w:val="none" w:sz="0" w:space="0" w:color="auto"/>
              </w:divBdr>
              <w:divsChild>
                <w:div w:id="2016612266">
                  <w:marLeft w:val="0"/>
                  <w:marRight w:val="0"/>
                  <w:marTop w:val="0"/>
                  <w:marBottom w:val="0"/>
                  <w:divBdr>
                    <w:top w:val="none" w:sz="0" w:space="0" w:color="auto"/>
                    <w:left w:val="none" w:sz="0" w:space="0" w:color="auto"/>
                    <w:bottom w:val="none" w:sz="0" w:space="0" w:color="auto"/>
                    <w:right w:val="none" w:sz="0" w:space="0" w:color="auto"/>
                  </w:divBdr>
                  <w:divsChild>
                    <w:div w:id="57698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695208">
          <w:marLeft w:val="0"/>
          <w:marRight w:val="0"/>
          <w:marTop w:val="0"/>
          <w:marBottom w:val="480"/>
          <w:divBdr>
            <w:top w:val="none" w:sz="0" w:space="0" w:color="auto"/>
            <w:left w:val="none" w:sz="0" w:space="0" w:color="auto"/>
            <w:bottom w:val="single" w:sz="12" w:space="24" w:color="F0F0F0"/>
            <w:right w:val="none" w:sz="0" w:space="0" w:color="auto"/>
          </w:divBdr>
          <w:divsChild>
            <w:div w:id="27101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515891">
      <w:bodyDiv w:val="1"/>
      <w:marLeft w:val="0"/>
      <w:marRight w:val="0"/>
      <w:marTop w:val="0"/>
      <w:marBottom w:val="0"/>
      <w:divBdr>
        <w:top w:val="none" w:sz="0" w:space="0" w:color="auto"/>
        <w:left w:val="none" w:sz="0" w:space="0" w:color="auto"/>
        <w:bottom w:val="none" w:sz="0" w:space="0" w:color="auto"/>
        <w:right w:val="none" w:sz="0" w:space="0" w:color="auto"/>
      </w:divBdr>
    </w:div>
    <w:div w:id="2105031716">
      <w:bodyDiv w:val="1"/>
      <w:marLeft w:val="0"/>
      <w:marRight w:val="0"/>
      <w:marTop w:val="0"/>
      <w:marBottom w:val="0"/>
      <w:divBdr>
        <w:top w:val="none" w:sz="0" w:space="0" w:color="auto"/>
        <w:left w:val="none" w:sz="0" w:space="0" w:color="auto"/>
        <w:bottom w:val="none" w:sz="0" w:space="0" w:color="auto"/>
        <w:right w:val="none" w:sz="0" w:space="0" w:color="auto"/>
      </w:divBdr>
    </w:div>
    <w:div w:id="2106881626">
      <w:bodyDiv w:val="1"/>
      <w:marLeft w:val="0"/>
      <w:marRight w:val="0"/>
      <w:marTop w:val="0"/>
      <w:marBottom w:val="0"/>
      <w:divBdr>
        <w:top w:val="none" w:sz="0" w:space="0" w:color="auto"/>
        <w:left w:val="none" w:sz="0" w:space="0" w:color="auto"/>
        <w:bottom w:val="none" w:sz="0" w:space="0" w:color="auto"/>
        <w:right w:val="none" w:sz="0" w:space="0" w:color="auto"/>
      </w:divBdr>
    </w:div>
    <w:div w:id="2125225148">
      <w:bodyDiv w:val="1"/>
      <w:marLeft w:val="0"/>
      <w:marRight w:val="0"/>
      <w:marTop w:val="0"/>
      <w:marBottom w:val="0"/>
      <w:divBdr>
        <w:top w:val="none" w:sz="0" w:space="0" w:color="auto"/>
        <w:left w:val="none" w:sz="0" w:space="0" w:color="auto"/>
        <w:bottom w:val="none" w:sz="0" w:space="0" w:color="auto"/>
        <w:right w:val="none" w:sz="0" w:space="0" w:color="auto"/>
      </w:divBdr>
    </w:div>
    <w:div w:id="213289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1" width="525" row="0">
    <wetp:webextensionref xmlns:r="http://schemas.openxmlformats.org/officeDocument/2006/relationships" r:id="rId2"/>
  </wetp:taskpane>
  <wetp:taskpane dockstate="right" visibility="0" width="350" row="2">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41872F1F-BA1B-4F28-84D1-6B2A8001E5F7}">
  <we:reference id="f78a3046-9e99-4300-aa2b-5814002b01a2" version="1.55.1.0" store="EXCatalog" storeType="EXCatalog"/>
  <we:alternateReferences>
    <we:reference id="WA104382081" version="1.55.1.0" store="it-IT" storeType="OMEX"/>
  </we:alternateReferences>
  <we:properties>
    <we:property name="MENDELEY_CITATIONS" value="[]"/>
  </we:properties>
  <we:bindings/>
  <we:snapshot xmlns:r="http://schemas.openxmlformats.org/officeDocument/2006/relationships"/>
</we:webextension>
</file>

<file path=word/webextensions/webextension2.xml><?xml version="1.0" encoding="utf-8"?>
<we:webextension xmlns:we="http://schemas.microsoft.com/office/webextensions/webextension/2010/11" id="{A7C097ED-5780-428D-95B3-119E9BF7F86D}">
  <we:reference id="wa200005444" version="1.0.0.0" store="en-US" storeType="OMEX"/>
  <we:alternateReferences>
    <we:reference id="WA200005444" version="1.0.0.0" store="WA200005444" storeType="OMEX"/>
  </we:alternateReferences>
  <we:properties>
    <we:property name="Office.AutoShowTaskpaneWithDocument" value="true"/>
  </we:properties>
  <we:bindings/>
  <we:snapshot xmlns:r="http://schemas.openxmlformats.org/officeDocument/2006/relationships"/>
</we:webextension>
</file>

<file path=word/webextensions/webextension3.xml><?xml version="1.0" encoding="utf-8"?>
<we:webextension xmlns:we="http://schemas.microsoft.com/office/webextensions/webextension/2010/11" id="{E3119D5C-DCC9-4468-A8A8-57960493D549}">
  <we:reference id="wa104381727" version="1.0.1.0" store="en-US" storeType="OMEX"/>
  <we:alternateReferences>
    <we:reference id="WA104381727" version="1.0.1.0" store="WA104381727" storeType="OMEX"/>
  </we:alternateReferences>
  <we:properties>
    <we:property name="documentId" value="&quot;f5246bdc7045c7b8&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Pig</b:Tag>
    <b:SourceType>JournalArticle</b:SourceType>
    <b:Guid>{180E7861-8642-4FD0-87FF-C08278D362A3}</b:Guid>
    <b:Author>
      <b:Author>
        <b:NameList>
          <b:Person>
            <b:Last>Piguet</b:Last>
            <b:First>O.,</b:First>
            <b:Middle>et al.</b:Middle>
          </b:Person>
        </b:NameList>
      </b:Author>
    </b:Author>
    <b:Title>Behavioural-variant frontotemporal dementia: diagnosis, clinical staging, and management. </b:Title>
    <b:Volume>The Lancet Neurol, 2011, 10. Jg., Nr. 2, S. 162-172</b:Volume>
    <b:RefOrder>1</b:RefOrder>
  </b:Source>
</b:Sources>
</file>

<file path=customXml/itemProps1.xml><?xml version="1.0" encoding="utf-8"?>
<ds:datastoreItem xmlns:ds="http://schemas.openxmlformats.org/officeDocument/2006/customXml" ds:itemID="{6866286F-8B84-4BF2-A4C9-5A0334D077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616</TotalTime>
  <Pages>8</Pages>
  <Words>1904</Words>
  <Characters>10859</Characters>
  <Application>Microsoft Office Word</Application>
  <DocSecurity>0</DocSecurity>
  <Lines>90</Lines>
  <Paragraphs>25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Valentina Colonnello</dc:creator>
  <cp:lastModifiedBy>Valentina Colonnello</cp:lastModifiedBy>
  <cp:revision>3</cp:revision>
  <cp:lastPrinted>2025-08-29T17:43:00Z</cp:lastPrinted>
  <dcterms:created xsi:type="dcterms:W3CDTF">2026-01-10T05:14:00Z</dcterms:created>
  <dcterms:modified xsi:type="dcterms:W3CDTF">2026-01-10T15:54:00Z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25f3cc33-decb-4ab8-ad3c-add237f348d4</vt:lpwstr>
  </property>
</Properties>
</file>