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81E192" w14:textId="77777777" w:rsidR="00B07D2D" w:rsidRPr="003F407C" w:rsidRDefault="00B07D2D" w:rsidP="00DF3843">
      <w:pPr>
        <w:pStyle w:val="Footnote"/>
        <w:spacing w:line="276" w:lineRule="auto"/>
        <w:ind w:left="0" w:firstLine="1"/>
        <w:jc w:val="center"/>
        <w:rPr>
          <w:rFonts w:cs="Arial"/>
          <w:iCs/>
          <w:sz w:val="40"/>
          <w:szCs w:val="40"/>
          <w:lang w:val="en-US"/>
        </w:rPr>
      </w:pPr>
    </w:p>
    <w:p w14:paraId="0CB7B255" w14:textId="77777777" w:rsidR="000F3669" w:rsidRPr="003F407C" w:rsidRDefault="000F3669" w:rsidP="00DF3843">
      <w:pPr>
        <w:pStyle w:val="Footnote"/>
        <w:spacing w:line="276" w:lineRule="auto"/>
        <w:ind w:left="0" w:firstLine="1"/>
        <w:jc w:val="center"/>
        <w:rPr>
          <w:rFonts w:cs="Arial"/>
          <w:iCs/>
          <w:sz w:val="40"/>
          <w:szCs w:val="40"/>
          <w:lang w:val="en-US"/>
        </w:rPr>
      </w:pPr>
    </w:p>
    <w:p w14:paraId="219FF21D" w14:textId="77777777" w:rsidR="000F3669" w:rsidRPr="003F407C" w:rsidRDefault="000F3669" w:rsidP="00DF3843">
      <w:pPr>
        <w:pStyle w:val="Footnote"/>
        <w:spacing w:line="276" w:lineRule="auto"/>
        <w:ind w:left="0" w:firstLine="1"/>
        <w:jc w:val="center"/>
        <w:rPr>
          <w:rFonts w:cs="Arial"/>
          <w:iCs/>
          <w:sz w:val="40"/>
          <w:szCs w:val="40"/>
          <w:lang w:val="en-US"/>
        </w:rPr>
      </w:pPr>
    </w:p>
    <w:p w14:paraId="5BEA4482" w14:textId="77777777" w:rsidR="00AA7947" w:rsidRPr="006929EA" w:rsidRDefault="00AA7947" w:rsidP="00AA7947">
      <w:pPr>
        <w:pStyle w:val="Footnote"/>
        <w:spacing w:line="276" w:lineRule="auto"/>
        <w:ind w:hanging="424"/>
        <w:jc w:val="center"/>
        <w:rPr>
          <w:rFonts w:cs="Arial"/>
          <w:b/>
          <w:bCs/>
          <w:iCs/>
          <w:sz w:val="40"/>
          <w:szCs w:val="40"/>
          <w:lang w:val="en-US"/>
        </w:rPr>
      </w:pPr>
      <w:r w:rsidRPr="006929EA">
        <w:rPr>
          <w:rFonts w:cs="Arial"/>
          <w:b/>
          <w:bCs/>
          <w:iCs/>
          <w:sz w:val="40"/>
          <w:szCs w:val="40"/>
          <w:lang w:val="en-US"/>
        </w:rPr>
        <w:t xml:space="preserve">Dual [Au(I)]-Catalysis in Regioselective Cycloaddition of Bicyclo[1.1.0]butanes with Allenes </w:t>
      </w:r>
    </w:p>
    <w:p w14:paraId="6D096B95" w14:textId="3FF1AC67" w:rsidR="00DF3843" w:rsidRPr="006929EA" w:rsidRDefault="00DF3843" w:rsidP="000F3669">
      <w:pPr>
        <w:pStyle w:val="Footnote"/>
        <w:spacing w:line="276" w:lineRule="auto"/>
        <w:ind w:hanging="424"/>
        <w:jc w:val="center"/>
        <w:rPr>
          <w:rFonts w:cs="Arial"/>
          <w:iCs/>
          <w:sz w:val="32"/>
          <w:szCs w:val="32"/>
          <w:lang w:val="en-US"/>
        </w:rPr>
      </w:pPr>
      <w:r w:rsidRPr="006929EA">
        <w:rPr>
          <w:rFonts w:cs="Arial"/>
          <w:iCs/>
          <w:sz w:val="32"/>
          <w:szCs w:val="32"/>
          <w:lang w:val="en-US"/>
        </w:rPr>
        <w:t>Sup</w:t>
      </w:r>
      <w:r w:rsidR="000F3669" w:rsidRPr="006929EA">
        <w:rPr>
          <w:rFonts w:cs="Arial"/>
          <w:iCs/>
          <w:sz w:val="32"/>
          <w:szCs w:val="32"/>
          <w:lang w:val="en-US"/>
        </w:rPr>
        <w:t>plementary</w:t>
      </w:r>
      <w:r w:rsidRPr="006929EA">
        <w:rPr>
          <w:rFonts w:cs="Arial"/>
          <w:iCs/>
          <w:sz w:val="32"/>
          <w:szCs w:val="32"/>
          <w:lang w:val="en-US"/>
        </w:rPr>
        <w:t xml:space="preserve"> Information</w:t>
      </w:r>
    </w:p>
    <w:p w14:paraId="54457F86" w14:textId="77777777" w:rsidR="00CA3E81" w:rsidRPr="006929EA" w:rsidRDefault="00CA3E81" w:rsidP="00CA3E81">
      <w:pPr>
        <w:pStyle w:val="Testofumetto"/>
        <w:spacing w:line="276" w:lineRule="auto"/>
        <w:rPr>
          <w:rFonts w:ascii="Arial" w:hAnsi="Arial" w:cs="Arial"/>
          <w:sz w:val="28"/>
          <w:szCs w:val="28"/>
        </w:rPr>
      </w:pPr>
    </w:p>
    <w:p w14:paraId="19574486" w14:textId="77777777" w:rsidR="000F3669" w:rsidRPr="006929EA" w:rsidRDefault="000F3669" w:rsidP="00CA3E81">
      <w:pPr>
        <w:pStyle w:val="Testofumetto"/>
        <w:spacing w:line="276" w:lineRule="auto"/>
        <w:rPr>
          <w:rFonts w:ascii="Arial" w:hAnsi="Arial" w:cs="Arial"/>
          <w:sz w:val="28"/>
          <w:szCs w:val="28"/>
        </w:rPr>
      </w:pPr>
    </w:p>
    <w:p w14:paraId="6701470C" w14:textId="77777777" w:rsidR="000F3669" w:rsidRPr="006929EA" w:rsidRDefault="000F3669" w:rsidP="00CA3E81">
      <w:pPr>
        <w:pStyle w:val="Testofumetto"/>
        <w:spacing w:line="276" w:lineRule="auto"/>
        <w:rPr>
          <w:rFonts w:ascii="Arial" w:hAnsi="Arial" w:cs="Arial"/>
          <w:sz w:val="28"/>
          <w:szCs w:val="28"/>
        </w:rPr>
      </w:pPr>
    </w:p>
    <w:p w14:paraId="47B0A816" w14:textId="77777777" w:rsidR="00D208B9" w:rsidRPr="006929EA" w:rsidRDefault="00D208B9" w:rsidP="00D208B9">
      <w:pPr>
        <w:pStyle w:val="BBAuthorName"/>
        <w:jc w:val="both"/>
      </w:pPr>
      <w:r w:rsidRPr="006929EA">
        <w:t>Riccardo Giovanelli,</w:t>
      </w:r>
      <w:r w:rsidRPr="006929EA">
        <w:rPr>
          <w:vertAlign w:val="superscript"/>
        </w:rPr>
        <w:t>a,b,</w:t>
      </w:r>
      <w:r w:rsidRPr="006929EA">
        <w:rPr>
          <w:rFonts w:ascii="Times New Roman" w:hAnsi="Times New Roman"/>
          <w:vertAlign w:val="superscript"/>
        </w:rPr>
        <w:t>‡</w:t>
      </w:r>
      <w:r w:rsidRPr="006929EA">
        <w:t xml:space="preserve"> Giulio Gallorini,</w:t>
      </w:r>
      <w:r w:rsidRPr="006929EA">
        <w:rPr>
          <w:vertAlign w:val="superscript"/>
        </w:rPr>
        <w:t>a,b,</w:t>
      </w:r>
      <w:r w:rsidRPr="006929EA">
        <w:rPr>
          <w:rFonts w:ascii="Times New Roman" w:hAnsi="Times New Roman"/>
          <w:vertAlign w:val="superscript"/>
        </w:rPr>
        <w:t>‡</w:t>
      </w:r>
      <w:r w:rsidRPr="006929EA">
        <w:t xml:space="preserve"> Yuhao Huang,</w:t>
      </w:r>
      <w:r w:rsidRPr="006929EA">
        <w:rPr>
          <w:vertAlign w:val="superscript"/>
        </w:rPr>
        <w:t xml:space="preserve">a,b </w:t>
      </w:r>
      <w:r w:rsidRPr="006929EA">
        <w:t>Andrea Brunetti,</w:t>
      </w:r>
      <w:r w:rsidRPr="006929EA">
        <w:rPr>
          <w:vertAlign w:val="superscript"/>
        </w:rPr>
        <w:t>a,b</w:t>
      </w:r>
      <w:r w:rsidRPr="006929EA">
        <w:t xml:space="preserve"> Kyriakos D. Nikopoulos,</w:t>
      </w:r>
      <w:r w:rsidRPr="006929EA">
        <w:rPr>
          <w:vertAlign w:val="superscript"/>
        </w:rPr>
        <w:t>a</w:t>
      </w:r>
      <w:r w:rsidRPr="006929EA">
        <w:t xml:space="preserve"> Magda Monari,</w:t>
      </w:r>
      <w:r w:rsidRPr="006929EA">
        <w:rPr>
          <w:vertAlign w:val="superscript"/>
        </w:rPr>
        <w:t>a,b</w:t>
      </w:r>
      <w:r w:rsidRPr="006929EA">
        <w:t xml:space="preserve"> Carlos Silva López,</w:t>
      </w:r>
      <w:r w:rsidRPr="006929EA">
        <w:rPr>
          <w:vertAlign w:val="superscript"/>
        </w:rPr>
        <w:t>c</w:t>
      </w:r>
      <w:r w:rsidRPr="006929EA">
        <w:t xml:space="preserve"> Sofia Kiriakidi,*</w:t>
      </w:r>
      <w:r w:rsidRPr="006929EA">
        <w:rPr>
          <w:vertAlign w:val="superscript"/>
        </w:rPr>
        <w:t>a,c</w:t>
      </w:r>
      <w:r w:rsidRPr="006929EA">
        <w:t xml:space="preserve"> Giulio Bertuzzi,*</w:t>
      </w:r>
      <w:r w:rsidRPr="006929EA">
        <w:rPr>
          <w:vertAlign w:val="superscript"/>
        </w:rPr>
        <w:t>a,b</w:t>
      </w:r>
      <w:r w:rsidRPr="006929EA">
        <w:t xml:space="preserve"> Marco Bandini*</w:t>
      </w:r>
      <w:r w:rsidRPr="006929EA">
        <w:rPr>
          <w:vertAlign w:val="superscript"/>
        </w:rPr>
        <w:t>a,b</w:t>
      </w:r>
    </w:p>
    <w:p w14:paraId="5F2D3C37" w14:textId="77777777" w:rsidR="00D208B9" w:rsidRPr="006929EA" w:rsidRDefault="00D208B9" w:rsidP="00D208B9">
      <w:pPr>
        <w:pStyle w:val="BCAuthorAddress"/>
        <w:jc w:val="both"/>
        <w:rPr>
          <w:lang w:val="it-IT"/>
        </w:rPr>
      </w:pPr>
      <w:r w:rsidRPr="006929EA">
        <w:rPr>
          <w:vertAlign w:val="superscript"/>
          <w:lang w:val="it-IT"/>
        </w:rPr>
        <w:t>a</w:t>
      </w:r>
      <w:r w:rsidRPr="006929EA">
        <w:rPr>
          <w:lang w:val="it-IT"/>
        </w:rPr>
        <w:t xml:space="preserve"> Bandini, Dipartimento di Chimica “Giacomo Ciamician”, Alma Mater Studiorum – Università di Bologna, Via P. Gobetti 85, 40129 Bologna, Italy. </w:t>
      </w:r>
      <w:r w:rsidRPr="006929EA">
        <w:rPr>
          <w:vertAlign w:val="superscript"/>
          <w:lang w:val="it-IT"/>
        </w:rPr>
        <w:t>b</w:t>
      </w:r>
      <w:r w:rsidRPr="006929EA">
        <w:rPr>
          <w:lang w:val="it-IT"/>
        </w:rPr>
        <w:t xml:space="preserve"> Center for Chemical Catalysis – C</w:t>
      </w:r>
      <w:r w:rsidRPr="006929EA">
        <w:rPr>
          <w:vertAlign w:val="superscript"/>
          <w:lang w:val="it-IT"/>
        </w:rPr>
        <w:t>3</w:t>
      </w:r>
      <w:r w:rsidRPr="006929EA">
        <w:rPr>
          <w:lang w:val="it-IT"/>
        </w:rPr>
        <w:t xml:space="preserve"> Alma Mater Studiorum – Università di Bologna, via P. Gobetti 85, 40129 Bologna, Italy. </w:t>
      </w:r>
      <w:r w:rsidRPr="006929EA">
        <w:rPr>
          <w:vertAlign w:val="superscript"/>
          <w:lang w:val="it-IT"/>
        </w:rPr>
        <w:t>c</w:t>
      </w:r>
      <w:r w:rsidRPr="006929EA">
        <w:rPr>
          <w:lang w:val="it-IT"/>
        </w:rPr>
        <w:t xml:space="preserve"> Departamento de Química Orgánica, Universidade de Vigo, AS Lagoas (Marcosende) s/n, 36310 Vigo, Spain.</w:t>
      </w:r>
    </w:p>
    <w:p w14:paraId="6B47ABB7" w14:textId="77777777" w:rsidR="000F3669" w:rsidRPr="006929EA" w:rsidRDefault="000F3669" w:rsidP="00CA3E81">
      <w:pPr>
        <w:pStyle w:val="Testofumetto"/>
        <w:spacing w:line="276" w:lineRule="auto"/>
        <w:rPr>
          <w:rFonts w:ascii="Arial" w:hAnsi="Arial" w:cs="Arial"/>
          <w:sz w:val="28"/>
          <w:szCs w:val="28"/>
          <w:lang w:val="it-IT"/>
        </w:rPr>
      </w:pPr>
    </w:p>
    <w:p w14:paraId="31D5B0BC" w14:textId="77777777" w:rsidR="000F3669" w:rsidRPr="006929EA" w:rsidRDefault="000F3669" w:rsidP="00CA3E81">
      <w:pPr>
        <w:pStyle w:val="Testofumetto"/>
        <w:spacing w:line="276" w:lineRule="auto"/>
        <w:rPr>
          <w:rFonts w:ascii="Arial" w:hAnsi="Arial" w:cs="Arial"/>
          <w:sz w:val="28"/>
          <w:szCs w:val="28"/>
          <w:lang w:val="it-IT"/>
        </w:rPr>
      </w:pPr>
    </w:p>
    <w:p w14:paraId="415E27DD" w14:textId="77777777" w:rsidR="000F3669" w:rsidRPr="006929EA" w:rsidRDefault="000F3669" w:rsidP="00CA3E81">
      <w:pPr>
        <w:pStyle w:val="Testofumetto"/>
        <w:spacing w:line="276" w:lineRule="auto"/>
        <w:rPr>
          <w:rFonts w:ascii="Arial" w:hAnsi="Arial" w:cs="Arial"/>
          <w:sz w:val="28"/>
          <w:szCs w:val="28"/>
          <w:lang w:val="it-IT"/>
        </w:rPr>
      </w:pPr>
    </w:p>
    <w:p w14:paraId="3D2C8A36" w14:textId="77777777" w:rsidR="000F3669" w:rsidRPr="006929EA" w:rsidRDefault="000F3669" w:rsidP="00CA3E81">
      <w:pPr>
        <w:pStyle w:val="Testofumetto"/>
        <w:spacing w:line="276" w:lineRule="auto"/>
        <w:rPr>
          <w:rFonts w:ascii="Arial" w:hAnsi="Arial" w:cs="Arial"/>
          <w:sz w:val="28"/>
          <w:szCs w:val="28"/>
          <w:lang w:val="it-IT"/>
        </w:rPr>
      </w:pPr>
    </w:p>
    <w:p w14:paraId="6B1B5B0A" w14:textId="77777777" w:rsidR="000F3669" w:rsidRPr="006929EA" w:rsidRDefault="000F3669" w:rsidP="00CA3E81">
      <w:pPr>
        <w:pStyle w:val="Testofumetto"/>
        <w:spacing w:line="276" w:lineRule="auto"/>
        <w:rPr>
          <w:rFonts w:ascii="Arial" w:hAnsi="Arial" w:cs="Arial"/>
          <w:sz w:val="28"/>
          <w:szCs w:val="28"/>
          <w:lang w:val="it-IT"/>
        </w:rPr>
      </w:pPr>
    </w:p>
    <w:p w14:paraId="42F21C26" w14:textId="77777777" w:rsidR="000F3669" w:rsidRPr="006929EA" w:rsidRDefault="000F3669" w:rsidP="00CA3E81">
      <w:pPr>
        <w:pStyle w:val="Testofumetto"/>
        <w:spacing w:line="276" w:lineRule="auto"/>
        <w:rPr>
          <w:rFonts w:ascii="Arial" w:hAnsi="Arial" w:cs="Arial"/>
          <w:sz w:val="28"/>
          <w:szCs w:val="28"/>
          <w:lang w:val="it-IT"/>
        </w:rPr>
      </w:pPr>
    </w:p>
    <w:p w14:paraId="640BA954" w14:textId="77777777" w:rsidR="000F3669" w:rsidRPr="006929EA" w:rsidRDefault="000F3669" w:rsidP="00CA3E81">
      <w:pPr>
        <w:pStyle w:val="Testofumetto"/>
        <w:spacing w:line="276" w:lineRule="auto"/>
        <w:rPr>
          <w:rFonts w:ascii="Arial" w:hAnsi="Arial" w:cs="Arial"/>
          <w:sz w:val="28"/>
          <w:szCs w:val="28"/>
          <w:lang w:val="it-IT"/>
        </w:rPr>
      </w:pPr>
    </w:p>
    <w:p w14:paraId="7B4C2590" w14:textId="77777777" w:rsidR="000F3669" w:rsidRPr="006929EA" w:rsidRDefault="000F3669" w:rsidP="00CA3E81">
      <w:pPr>
        <w:pStyle w:val="Testofumetto"/>
        <w:spacing w:line="276" w:lineRule="auto"/>
        <w:rPr>
          <w:rFonts w:ascii="Arial" w:hAnsi="Arial" w:cs="Arial"/>
          <w:sz w:val="28"/>
          <w:szCs w:val="28"/>
          <w:lang w:val="it-IT"/>
        </w:rPr>
      </w:pPr>
    </w:p>
    <w:p w14:paraId="373BA7E0" w14:textId="77777777" w:rsidR="000F3669" w:rsidRPr="006929EA" w:rsidRDefault="000F3669" w:rsidP="00CA3E81">
      <w:pPr>
        <w:pStyle w:val="Testofumetto"/>
        <w:spacing w:line="276" w:lineRule="auto"/>
        <w:rPr>
          <w:rFonts w:ascii="Arial" w:hAnsi="Arial" w:cs="Arial"/>
          <w:sz w:val="28"/>
          <w:szCs w:val="28"/>
          <w:lang w:val="it-IT"/>
        </w:rPr>
      </w:pPr>
    </w:p>
    <w:p w14:paraId="5D34CD56" w14:textId="77777777" w:rsidR="000F3669" w:rsidRPr="006929EA" w:rsidRDefault="000F3669" w:rsidP="00CA3E81">
      <w:pPr>
        <w:pStyle w:val="Testofumetto"/>
        <w:spacing w:line="276" w:lineRule="auto"/>
        <w:rPr>
          <w:rFonts w:ascii="Arial" w:hAnsi="Arial" w:cs="Arial"/>
          <w:sz w:val="28"/>
          <w:szCs w:val="28"/>
          <w:lang w:val="it-IT"/>
        </w:rPr>
      </w:pPr>
    </w:p>
    <w:p w14:paraId="6408E0FF" w14:textId="77777777" w:rsidR="000F3669" w:rsidRPr="006929EA" w:rsidRDefault="000F3669" w:rsidP="00CA3E81">
      <w:pPr>
        <w:pStyle w:val="Testofumetto"/>
        <w:spacing w:line="276" w:lineRule="auto"/>
        <w:rPr>
          <w:rFonts w:ascii="Arial" w:hAnsi="Arial" w:cs="Arial"/>
          <w:sz w:val="28"/>
          <w:szCs w:val="28"/>
          <w:lang w:val="it-IT"/>
        </w:rPr>
      </w:pPr>
    </w:p>
    <w:p w14:paraId="4A18E1D8" w14:textId="77777777" w:rsidR="000F3669" w:rsidRPr="006929EA" w:rsidRDefault="000F3669" w:rsidP="00CA3E81">
      <w:pPr>
        <w:pStyle w:val="Testofumetto"/>
        <w:spacing w:line="276" w:lineRule="auto"/>
        <w:rPr>
          <w:rFonts w:ascii="Arial" w:hAnsi="Arial" w:cs="Arial"/>
          <w:sz w:val="28"/>
          <w:szCs w:val="28"/>
          <w:lang w:val="it-IT"/>
        </w:rPr>
      </w:pPr>
    </w:p>
    <w:p w14:paraId="1CC07AC2" w14:textId="77777777" w:rsidR="000F3669" w:rsidRPr="006929EA" w:rsidRDefault="000F3669" w:rsidP="00CA3E81">
      <w:pPr>
        <w:pStyle w:val="Testofumetto"/>
        <w:spacing w:line="276" w:lineRule="auto"/>
        <w:rPr>
          <w:rFonts w:ascii="Arial" w:hAnsi="Arial" w:cs="Arial"/>
          <w:sz w:val="28"/>
          <w:szCs w:val="28"/>
          <w:lang w:val="it-IT"/>
        </w:rPr>
      </w:pPr>
    </w:p>
    <w:p w14:paraId="64B0250E" w14:textId="77777777" w:rsidR="000F3669" w:rsidRPr="006929EA" w:rsidRDefault="000F3669" w:rsidP="00CA3E81">
      <w:pPr>
        <w:pStyle w:val="Testofumetto"/>
        <w:spacing w:line="276" w:lineRule="auto"/>
        <w:rPr>
          <w:rFonts w:ascii="Arial" w:hAnsi="Arial" w:cs="Arial"/>
          <w:sz w:val="28"/>
          <w:szCs w:val="28"/>
          <w:lang w:val="it-IT"/>
        </w:rPr>
      </w:pPr>
    </w:p>
    <w:p w14:paraId="5DA69B91" w14:textId="77777777" w:rsidR="000F3669" w:rsidRPr="006929EA" w:rsidRDefault="000F3669" w:rsidP="00CA3E81">
      <w:pPr>
        <w:pStyle w:val="Testofumetto"/>
        <w:spacing w:line="276" w:lineRule="auto"/>
        <w:rPr>
          <w:rFonts w:ascii="Arial" w:hAnsi="Arial" w:cs="Arial"/>
          <w:sz w:val="28"/>
          <w:szCs w:val="28"/>
          <w:lang w:val="it-IT"/>
        </w:rPr>
      </w:pPr>
    </w:p>
    <w:p w14:paraId="49EF0232" w14:textId="77777777" w:rsidR="000F3669" w:rsidRPr="006929EA" w:rsidRDefault="000F3669" w:rsidP="00CA3E81">
      <w:pPr>
        <w:pStyle w:val="Testofumetto"/>
        <w:spacing w:line="276" w:lineRule="auto"/>
        <w:rPr>
          <w:rFonts w:ascii="Arial" w:hAnsi="Arial" w:cs="Arial"/>
          <w:sz w:val="28"/>
          <w:szCs w:val="28"/>
          <w:lang w:val="it-IT"/>
        </w:rPr>
      </w:pPr>
    </w:p>
    <w:p w14:paraId="781345F8" w14:textId="77777777" w:rsidR="000F3669" w:rsidRPr="006929EA" w:rsidRDefault="000F3669" w:rsidP="00CA3E81">
      <w:pPr>
        <w:pStyle w:val="Testofumetto"/>
        <w:spacing w:line="276" w:lineRule="auto"/>
        <w:rPr>
          <w:rFonts w:ascii="Arial" w:hAnsi="Arial" w:cs="Arial"/>
          <w:sz w:val="28"/>
          <w:szCs w:val="28"/>
          <w:lang w:val="it-IT"/>
        </w:rPr>
      </w:pPr>
    </w:p>
    <w:p w14:paraId="68C83990" w14:textId="77777777" w:rsidR="000F3669" w:rsidRPr="006929EA" w:rsidRDefault="000F3669" w:rsidP="00CA3E81">
      <w:pPr>
        <w:pStyle w:val="Testofumetto"/>
        <w:spacing w:line="276" w:lineRule="auto"/>
        <w:rPr>
          <w:rFonts w:ascii="Arial" w:hAnsi="Arial" w:cs="Arial"/>
          <w:sz w:val="28"/>
          <w:szCs w:val="28"/>
          <w:lang w:val="it-IT"/>
        </w:rPr>
      </w:pPr>
    </w:p>
    <w:p w14:paraId="5FDDAD17" w14:textId="69D86380" w:rsidR="000F3669" w:rsidRPr="006929EA" w:rsidRDefault="000F3669">
      <w:pPr>
        <w:rPr>
          <w:rFonts w:ascii="Arial" w:hAnsi="Arial" w:cs="Arial"/>
          <w:sz w:val="28"/>
          <w:szCs w:val="28"/>
          <w:lang w:val="it-IT"/>
        </w:rPr>
      </w:pPr>
      <w:r w:rsidRPr="006929EA">
        <w:rPr>
          <w:rFonts w:ascii="Arial" w:hAnsi="Arial" w:cs="Arial"/>
          <w:sz w:val="28"/>
          <w:szCs w:val="28"/>
          <w:lang w:val="it-IT"/>
        </w:rPr>
        <w:br w:type="page"/>
      </w:r>
    </w:p>
    <w:p w14:paraId="7676CC44" w14:textId="2D48933E" w:rsidR="00DF3843" w:rsidRPr="006929EA" w:rsidRDefault="00DF3843" w:rsidP="00CA3E81">
      <w:pPr>
        <w:pStyle w:val="Testofumetto"/>
        <w:spacing w:line="276" w:lineRule="auto"/>
        <w:rPr>
          <w:rFonts w:ascii="Arial" w:hAnsi="Arial" w:cs="Arial"/>
          <w:b/>
          <w:sz w:val="28"/>
          <w:szCs w:val="28"/>
        </w:rPr>
      </w:pPr>
      <w:r w:rsidRPr="006929EA">
        <w:rPr>
          <w:rFonts w:ascii="Arial" w:hAnsi="Arial" w:cs="Arial"/>
          <w:b/>
          <w:sz w:val="28"/>
          <w:szCs w:val="28"/>
        </w:rPr>
        <w:lastRenderedPageBreak/>
        <w:t>Table of Contents</w:t>
      </w:r>
    </w:p>
    <w:p w14:paraId="1440472C" w14:textId="77777777" w:rsidR="00CA3E81" w:rsidRPr="006929EA" w:rsidRDefault="00CA3E81" w:rsidP="00CA3E81">
      <w:pPr>
        <w:pStyle w:val="Testofumetto"/>
        <w:spacing w:line="276" w:lineRule="auto"/>
        <w:rPr>
          <w:rFonts w:ascii="Arial" w:hAnsi="Arial" w:cs="Arial"/>
          <w:b/>
          <w:sz w:val="28"/>
          <w:szCs w:val="28"/>
        </w:rPr>
      </w:pPr>
    </w:p>
    <w:p w14:paraId="7247849F" w14:textId="20BFDE16" w:rsidR="007432A4" w:rsidRPr="006929EA" w:rsidRDefault="00AA7947" w:rsidP="007016A5">
      <w:pPr>
        <w:pStyle w:val="Authors"/>
        <w:spacing w:line="276" w:lineRule="auto"/>
        <w:jc w:val="both"/>
        <w:rPr>
          <w:rFonts w:cs="Arial"/>
          <w:bCs/>
        </w:rPr>
      </w:pPr>
      <w:r w:rsidRPr="006929EA">
        <w:rPr>
          <w:rFonts w:cs="Arial"/>
          <w:bCs/>
          <w:lang w:val="en-US"/>
        </w:rPr>
        <w:t>1. G</w:t>
      </w:r>
      <w:r w:rsidR="007432A4" w:rsidRPr="006929EA">
        <w:rPr>
          <w:rFonts w:cs="Arial"/>
          <w:bCs/>
          <w:lang w:val="en-US"/>
        </w:rPr>
        <w:t>eneral Information</w:t>
      </w:r>
      <w:r w:rsidR="002B627D" w:rsidRPr="006929EA">
        <w:rPr>
          <w:rFonts w:cs="Arial"/>
          <w:bCs/>
          <w:lang w:val="en-US"/>
        </w:rPr>
        <w:tab/>
      </w:r>
      <w:r w:rsidR="002B627D" w:rsidRPr="006929EA">
        <w:rPr>
          <w:rFonts w:cs="Arial"/>
          <w:bCs/>
          <w:lang w:val="en-US"/>
        </w:rPr>
        <w:tab/>
      </w:r>
      <w:r w:rsidR="002B627D" w:rsidRPr="006929EA">
        <w:rPr>
          <w:rFonts w:cs="Arial"/>
          <w:bCs/>
          <w:lang w:val="en-US"/>
        </w:rPr>
        <w:tab/>
      </w:r>
      <w:r w:rsidR="002B627D" w:rsidRPr="006929EA">
        <w:rPr>
          <w:rFonts w:cs="Arial"/>
          <w:bCs/>
          <w:lang w:val="en-US"/>
        </w:rPr>
        <w:tab/>
      </w:r>
      <w:r w:rsidR="002B627D" w:rsidRPr="006929EA">
        <w:rPr>
          <w:rFonts w:cs="Arial"/>
          <w:bCs/>
          <w:lang w:val="en-US"/>
        </w:rPr>
        <w:tab/>
      </w:r>
      <w:r w:rsidR="002B627D" w:rsidRPr="006929EA">
        <w:rPr>
          <w:rFonts w:cs="Arial"/>
          <w:bCs/>
          <w:lang w:val="en-US"/>
        </w:rPr>
        <w:tab/>
      </w:r>
      <w:r w:rsidR="002B627D" w:rsidRPr="006929EA">
        <w:rPr>
          <w:rFonts w:cs="Arial"/>
          <w:bCs/>
          <w:lang w:val="en-US"/>
        </w:rPr>
        <w:tab/>
      </w:r>
      <w:r w:rsidR="002B627D" w:rsidRPr="006929EA">
        <w:rPr>
          <w:rFonts w:cs="Arial"/>
          <w:bCs/>
          <w:lang w:val="en-US"/>
        </w:rPr>
        <w:tab/>
      </w:r>
      <w:r w:rsidR="002B627D" w:rsidRPr="006929EA">
        <w:rPr>
          <w:rFonts w:cs="Arial"/>
          <w:bCs/>
          <w:lang w:val="en-US"/>
        </w:rPr>
        <w:tab/>
        <w:t>S</w:t>
      </w:r>
      <w:r w:rsidR="00C7620C" w:rsidRPr="006929EA">
        <w:rPr>
          <w:rFonts w:cs="Arial"/>
          <w:bCs/>
          <w:lang w:val="en-US"/>
        </w:rPr>
        <w:t>3</w:t>
      </w:r>
    </w:p>
    <w:p w14:paraId="1A375888" w14:textId="5A12DD47" w:rsidR="00DE19E9" w:rsidRPr="006929EA" w:rsidRDefault="00AA7947" w:rsidP="007016A5">
      <w:pPr>
        <w:pStyle w:val="Authors"/>
        <w:spacing w:line="276" w:lineRule="auto"/>
        <w:jc w:val="both"/>
        <w:rPr>
          <w:rFonts w:cs="Arial"/>
          <w:bCs/>
          <w:lang w:val="en-US"/>
        </w:rPr>
      </w:pPr>
      <w:r w:rsidRPr="006929EA">
        <w:rPr>
          <w:rFonts w:cs="Arial"/>
          <w:bCs/>
          <w:lang w:val="en-US"/>
        </w:rPr>
        <w:t>2. Preparation of Starting Materials</w:t>
      </w:r>
      <w:r w:rsidR="002B627D" w:rsidRPr="006929EA">
        <w:rPr>
          <w:rFonts w:cs="Arial"/>
          <w:bCs/>
          <w:lang w:val="en-US"/>
        </w:rPr>
        <w:tab/>
      </w:r>
      <w:r w:rsidR="002B627D" w:rsidRPr="006929EA">
        <w:rPr>
          <w:rFonts w:cs="Arial"/>
          <w:bCs/>
          <w:lang w:val="en-US"/>
        </w:rPr>
        <w:tab/>
      </w:r>
      <w:r w:rsidR="002B627D" w:rsidRPr="006929EA">
        <w:rPr>
          <w:rFonts w:cs="Arial"/>
          <w:bCs/>
          <w:lang w:val="en-US"/>
        </w:rPr>
        <w:tab/>
      </w:r>
      <w:r w:rsidR="002B627D" w:rsidRPr="006929EA">
        <w:rPr>
          <w:rFonts w:cs="Arial"/>
          <w:bCs/>
          <w:lang w:val="en-US"/>
        </w:rPr>
        <w:tab/>
      </w:r>
      <w:r w:rsidR="002B627D" w:rsidRPr="006929EA">
        <w:rPr>
          <w:rFonts w:cs="Arial"/>
          <w:bCs/>
          <w:lang w:val="en-US"/>
        </w:rPr>
        <w:tab/>
      </w:r>
      <w:r w:rsidR="002B627D" w:rsidRPr="006929EA">
        <w:rPr>
          <w:rFonts w:cs="Arial"/>
          <w:bCs/>
          <w:lang w:val="en-US"/>
        </w:rPr>
        <w:tab/>
      </w:r>
      <w:r w:rsidR="002B627D" w:rsidRPr="006929EA">
        <w:rPr>
          <w:rFonts w:cs="Arial"/>
          <w:bCs/>
          <w:lang w:val="en-US"/>
        </w:rPr>
        <w:tab/>
        <w:t>S</w:t>
      </w:r>
      <w:r w:rsidR="00716C71" w:rsidRPr="006929EA">
        <w:rPr>
          <w:rFonts w:cs="Arial"/>
          <w:bCs/>
          <w:lang w:val="en-US"/>
        </w:rPr>
        <w:t>4</w:t>
      </w:r>
    </w:p>
    <w:p w14:paraId="6DA24CF6" w14:textId="4E4C2421" w:rsidR="007432A4" w:rsidRPr="006929EA" w:rsidRDefault="00AA7947" w:rsidP="007016A5">
      <w:pPr>
        <w:pStyle w:val="Authors"/>
        <w:spacing w:line="276" w:lineRule="auto"/>
        <w:jc w:val="both"/>
        <w:rPr>
          <w:rFonts w:cs="Arial"/>
          <w:bCs/>
          <w:lang w:val="en-US"/>
        </w:rPr>
      </w:pPr>
      <w:r w:rsidRPr="006929EA">
        <w:rPr>
          <w:rFonts w:cs="Arial"/>
          <w:bCs/>
          <w:lang w:val="en-US"/>
        </w:rPr>
        <w:t xml:space="preserve">3. Preparation and Characterization of Products </w:t>
      </w:r>
      <w:r w:rsidRPr="006929EA">
        <w:rPr>
          <w:rFonts w:cs="Arial"/>
          <w:b/>
          <w:lang w:val="en-US"/>
        </w:rPr>
        <w:t>3</w:t>
      </w:r>
      <w:r w:rsidRPr="006929EA">
        <w:rPr>
          <w:rFonts w:cs="Arial"/>
          <w:bCs/>
          <w:lang w:val="en-US"/>
        </w:rPr>
        <w:t xml:space="preserve"> and </w:t>
      </w:r>
      <w:r w:rsidRPr="006929EA">
        <w:rPr>
          <w:rFonts w:cs="Arial"/>
          <w:b/>
          <w:lang w:val="en-US"/>
        </w:rPr>
        <w:t>5</w:t>
      </w:r>
      <w:r w:rsidR="00EA1478" w:rsidRPr="006929EA">
        <w:rPr>
          <w:rFonts w:cs="Arial"/>
          <w:bCs/>
          <w:lang w:val="en-US"/>
        </w:rPr>
        <w:tab/>
      </w:r>
      <w:r w:rsidR="00EA1478" w:rsidRPr="006929EA">
        <w:rPr>
          <w:rFonts w:cs="Arial"/>
          <w:bCs/>
          <w:lang w:val="en-US"/>
        </w:rPr>
        <w:tab/>
      </w:r>
      <w:r w:rsidR="00EA1478" w:rsidRPr="006929EA">
        <w:rPr>
          <w:rFonts w:cs="Arial"/>
          <w:bCs/>
          <w:lang w:val="en-US"/>
        </w:rPr>
        <w:tab/>
      </w:r>
      <w:r w:rsidR="00EA1478" w:rsidRPr="006929EA">
        <w:rPr>
          <w:rFonts w:cs="Arial"/>
          <w:bCs/>
          <w:lang w:val="en-US"/>
        </w:rPr>
        <w:tab/>
      </w:r>
      <w:r w:rsidR="00F57F66" w:rsidRPr="006929EA">
        <w:rPr>
          <w:rFonts w:cs="Arial"/>
          <w:bCs/>
          <w:lang w:val="en-US"/>
        </w:rPr>
        <w:t>S</w:t>
      </w:r>
      <w:r w:rsidR="00B85546" w:rsidRPr="006929EA">
        <w:rPr>
          <w:rFonts w:cs="Arial"/>
          <w:bCs/>
          <w:lang w:val="en-US"/>
        </w:rPr>
        <w:t>12</w:t>
      </w:r>
    </w:p>
    <w:p w14:paraId="5D4903CF" w14:textId="450790D5" w:rsidR="00727F04" w:rsidRPr="006929EA" w:rsidRDefault="00AA7947" w:rsidP="007016A5">
      <w:pPr>
        <w:pStyle w:val="Authors"/>
        <w:spacing w:line="276" w:lineRule="auto"/>
        <w:jc w:val="both"/>
        <w:rPr>
          <w:rFonts w:cs="Arial"/>
          <w:bCs/>
          <w:lang w:val="en-US"/>
        </w:rPr>
      </w:pPr>
      <w:r w:rsidRPr="006929EA">
        <w:rPr>
          <w:rFonts w:cs="Arial"/>
          <w:bCs/>
          <w:lang w:val="en-US"/>
        </w:rPr>
        <w:t xml:space="preserve">4. Transformations of Product </w:t>
      </w:r>
      <w:r w:rsidRPr="006929EA">
        <w:rPr>
          <w:rFonts w:cs="Arial"/>
          <w:b/>
          <w:lang w:val="en-US"/>
        </w:rPr>
        <w:t>3aa</w:t>
      </w:r>
      <w:r w:rsidR="00727F04" w:rsidRPr="006929EA">
        <w:rPr>
          <w:rFonts w:cs="Arial"/>
          <w:bCs/>
          <w:lang w:val="en-US"/>
        </w:rPr>
        <w:tab/>
      </w:r>
      <w:r w:rsidR="00727F04" w:rsidRPr="006929EA">
        <w:rPr>
          <w:rFonts w:cs="Arial"/>
          <w:bCs/>
          <w:lang w:val="en-US"/>
        </w:rPr>
        <w:tab/>
      </w:r>
      <w:r w:rsidR="00727F04" w:rsidRPr="006929EA">
        <w:rPr>
          <w:rFonts w:cs="Arial"/>
          <w:bCs/>
          <w:lang w:val="en-US"/>
        </w:rPr>
        <w:tab/>
      </w:r>
      <w:r w:rsidR="00727F04" w:rsidRPr="006929EA">
        <w:rPr>
          <w:rFonts w:cs="Arial"/>
          <w:bCs/>
          <w:lang w:val="en-US"/>
        </w:rPr>
        <w:tab/>
      </w:r>
      <w:r w:rsidR="00727F04" w:rsidRPr="006929EA">
        <w:rPr>
          <w:rFonts w:cs="Arial"/>
          <w:bCs/>
          <w:lang w:val="en-US"/>
        </w:rPr>
        <w:tab/>
      </w:r>
      <w:r w:rsidR="00727F04" w:rsidRPr="006929EA">
        <w:rPr>
          <w:rFonts w:cs="Arial"/>
          <w:bCs/>
          <w:lang w:val="en-US"/>
        </w:rPr>
        <w:tab/>
      </w:r>
      <w:r w:rsidR="00727F04" w:rsidRPr="006929EA">
        <w:rPr>
          <w:rFonts w:cs="Arial"/>
          <w:bCs/>
          <w:lang w:val="en-US"/>
        </w:rPr>
        <w:tab/>
        <w:t>S</w:t>
      </w:r>
      <w:r w:rsidR="002774FA" w:rsidRPr="006929EA">
        <w:rPr>
          <w:rFonts w:cs="Arial"/>
          <w:bCs/>
          <w:lang w:val="en-US"/>
        </w:rPr>
        <w:t>2</w:t>
      </w:r>
      <w:r w:rsidR="001D0DAB" w:rsidRPr="006929EA">
        <w:rPr>
          <w:rFonts w:cs="Arial"/>
          <w:bCs/>
          <w:lang w:val="en-US"/>
        </w:rPr>
        <w:t>4</w:t>
      </w:r>
    </w:p>
    <w:p w14:paraId="0B7BAF11" w14:textId="1A9E469C" w:rsidR="00AA7947" w:rsidRPr="006929EA" w:rsidRDefault="00AA7947" w:rsidP="00AA7947">
      <w:pPr>
        <w:pStyle w:val="Authors"/>
        <w:spacing w:line="276" w:lineRule="auto"/>
        <w:jc w:val="both"/>
        <w:rPr>
          <w:rFonts w:cs="Arial"/>
          <w:bCs/>
        </w:rPr>
      </w:pPr>
      <w:r w:rsidRPr="006929EA">
        <w:rPr>
          <w:rFonts w:cs="Arial"/>
          <w:bCs/>
        </w:rPr>
        <w:t>5. Computational Details</w:t>
      </w:r>
      <w:r w:rsidRPr="006929EA">
        <w:rPr>
          <w:rFonts w:cs="Arial"/>
          <w:bCs/>
        </w:rPr>
        <w:tab/>
      </w:r>
      <w:r w:rsidRPr="006929EA">
        <w:rPr>
          <w:rFonts w:cs="Arial"/>
          <w:bCs/>
        </w:rPr>
        <w:tab/>
      </w:r>
      <w:r w:rsidRPr="006929EA">
        <w:rPr>
          <w:rFonts w:cs="Arial"/>
          <w:bCs/>
        </w:rPr>
        <w:tab/>
      </w:r>
      <w:r w:rsidRPr="006929EA">
        <w:rPr>
          <w:rFonts w:cs="Arial"/>
          <w:bCs/>
        </w:rPr>
        <w:tab/>
      </w:r>
      <w:r w:rsidRPr="006929EA">
        <w:rPr>
          <w:rFonts w:cs="Arial"/>
          <w:bCs/>
        </w:rPr>
        <w:tab/>
      </w:r>
      <w:r w:rsidRPr="006929EA">
        <w:rPr>
          <w:rFonts w:cs="Arial"/>
          <w:bCs/>
        </w:rPr>
        <w:tab/>
      </w:r>
      <w:r w:rsidRPr="006929EA">
        <w:rPr>
          <w:rFonts w:cs="Arial"/>
          <w:bCs/>
        </w:rPr>
        <w:tab/>
      </w:r>
      <w:r w:rsidRPr="006929EA">
        <w:rPr>
          <w:rFonts w:cs="Arial"/>
          <w:bCs/>
        </w:rPr>
        <w:tab/>
      </w:r>
      <w:r w:rsidRPr="006929EA">
        <w:rPr>
          <w:rFonts w:cs="Arial"/>
          <w:bCs/>
        </w:rPr>
        <w:tab/>
        <w:t>S</w:t>
      </w:r>
      <w:r w:rsidR="001D0DAB" w:rsidRPr="006929EA">
        <w:rPr>
          <w:rFonts w:cs="Arial"/>
          <w:bCs/>
        </w:rPr>
        <w:t>30</w:t>
      </w:r>
    </w:p>
    <w:p w14:paraId="0DB13926" w14:textId="2A4E584D" w:rsidR="00AA7947" w:rsidRPr="006929EA" w:rsidRDefault="00AA7947" w:rsidP="00AA7947">
      <w:pPr>
        <w:pStyle w:val="Authors"/>
        <w:spacing w:line="276" w:lineRule="auto"/>
        <w:jc w:val="both"/>
        <w:rPr>
          <w:rFonts w:cs="Arial"/>
          <w:bCs/>
        </w:rPr>
      </w:pPr>
      <w:r w:rsidRPr="006929EA">
        <w:rPr>
          <w:rFonts w:cs="Arial"/>
          <w:bCs/>
        </w:rPr>
        <w:t>6. Crystallographic Data</w:t>
      </w:r>
      <w:r w:rsidRPr="006929EA">
        <w:rPr>
          <w:rFonts w:cs="Arial"/>
          <w:bCs/>
        </w:rPr>
        <w:tab/>
      </w:r>
      <w:r w:rsidRPr="006929EA">
        <w:rPr>
          <w:rFonts w:cs="Arial"/>
          <w:bCs/>
        </w:rPr>
        <w:tab/>
      </w:r>
      <w:r w:rsidRPr="006929EA">
        <w:rPr>
          <w:rFonts w:cs="Arial"/>
          <w:bCs/>
        </w:rPr>
        <w:tab/>
      </w:r>
      <w:r w:rsidRPr="006929EA">
        <w:rPr>
          <w:rFonts w:cs="Arial"/>
          <w:bCs/>
        </w:rPr>
        <w:tab/>
      </w:r>
      <w:r w:rsidRPr="006929EA">
        <w:rPr>
          <w:rFonts w:cs="Arial"/>
          <w:bCs/>
        </w:rPr>
        <w:tab/>
      </w:r>
      <w:r w:rsidRPr="006929EA">
        <w:rPr>
          <w:rFonts w:cs="Arial"/>
          <w:bCs/>
        </w:rPr>
        <w:tab/>
      </w:r>
      <w:r w:rsidRPr="006929EA">
        <w:rPr>
          <w:rFonts w:cs="Arial"/>
          <w:bCs/>
        </w:rPr>
        <w:tab/>
      </w:r>
      <w:r w:rsidRPr="006929EA">
        <w:rPr>
          <w:rFonts w:cs="Arial"/>
          <w:bCs/>
        </w:rPr>
        <w:tab/>
      </w:r>
      <w:r w:rsidRPr="006929EA">
        <w:rPr>
          <w:rFonts w:cs="Arial"/>
          <w:bCs/>
        </w:rPr>
        <w:tab/>
        <w:t>S</w:t>
      </w:r>
      <w:r w:rsidR="001D0DAB" w:rsidRPr="006929EA">
        <w:rPr>
          <w:rFonts w:cs="Arial"/>
          <w:bCs/>
        </w:rPr>
        <w:t>31</w:t>
      </w:r>
    </w:p>
    <w:p w14:paraId="56323062" w14:textId="250E2280" w:rsidR="003448BD" w:rsidRPr="006929EA" w:rsidRDefault="00AA7947" w:rsidP="003448BD">
      <w:pPr>
        <w:pStyle w:val="Authors"/>
        <w:spacing w:line="276" w:lineRule="auto"/>
        <w:jc w:val="both"/>
        <w:rPr>
          <w:rFonts w:cs="Arial"/>
          <w:bCs/>
          <w:lang w:val="en-US"/>
        </w:rPr>
      </w:pPr>
      <w:r w:rsidRPr="006929EA">
        <w:rPr>
          <w:rFonts w:cs="Arial"/>
          <w:bCs/>
          <w:lang w:val="en-US"/>
        </w:rPr>
        <w:t xml:space="preserve">7. </w:t>
      </w:r>
      <w:r w:rsidR="003448BD" w:rsidRPr="006929EA">
        <w:rPr>
          <w:rFonts w:cs="Arial"/>
          <w:bCs/>
          <w:lang w:val="en-US"/>
        </w:rPr>
        <w:t>Mechanistic I</w:t>
      </w:r>
      <w:r w:rsidR="00727F04" w:rsidRPr="006929EA">
        <w:rPr>
          <w:rFonts w:cs="Arial"/>
          <w:bCs/>
          <w:lang w:val="en-US"/>
        </w:rPr>
        <w:t>nvestigations</w:t>
      </w:r>
      <w:r w:rsidR="003448BD" w:rsidRPr="006929EA">
        <w:rPr>
          <w:rFonts w:cs="Arial"/>
          <w:bCs/>
          <w:lang w:val="en-US"/>
        </w:rPr>
        <w:tab/>
      </w:r>
      <w:r w:rsidR="003448BD" w:rsidRPr="006929EA">
        <w:rPr>
          <w:rFonts w:cs="Arial"/>
          <w:bCs/>
          <w:lang w:val="en-US"/>
        </w:rPr>
        <w:tab/>
      </w:r>
      <w:r w:rsidR="003448BD" w:rsidRPr="006929EA">
        <w:rPr>
          <w:rFonts w:cs="Arial"/>
          <w:bCs/>
          <w:lang w:val="en-US"/>
        </w:rPr>
        <w:tab/>
      </w:r>
      <w:r w:rsidR="003448BD" w:rsidRPr="006929EA">
        <w:rPr>
          <w:rFonts w:cs="Arial"/>
          <w:bCs/>
          <w:lang w:val="en-US"/>
        </w:rPr>
        <w:tab/>
      </w:r>
      <w:r w:rsidR="003448BD" w:rsidRPr="006929EA">
        <w:rPr>
          <w:rFonts w:cs="Arial"/>
          <w:bCs/>
          <w:lang w:val="en-US"/>
        </w:rPr>
        <w:tab/>
      </w:r>
      <w:r w:rsidR="003448BD" w:rsidRPr="006929EA">
        <w:rPr>
          <w:rFonts w:cs="Arial"/>
          <w:bCs/>
          <w:lang w:val="en-US"/>
        </w:rPr>
        <w:tab/>
      </w:r>
      <w:r w:rsidR="003448BD" w:rsidRPr="006929EA">
        <w:rPr>
          <w:rFonts w:cs="Arial"/>
          <w:bCs/>
          <w:lang w:val="en-US"/>
        </w:rPr>
        <w:tab/>
      </w:r>
      <w:r w:rsidR="00727F04" w:rsidRPr="006929EA">
        <w:rPr>
          <w:rFonts w:cs="Arial"/>
          <w:bCs/>
          <w:lang w:val="en-US"/>
        </w:rPr>
        <w:tab/>
      </w:r>
      <w:r w:rsidR="003448BD" w:rsidRPr="006929EA">
        <w:rPr>
          <w:rFonts w:cs="Arial"/>
          <w:bCs/>
          <w:lang w:val="en-US"/>
        </w:rPr>
        <w:t>S</w:t>
      </w:r>
      <w:r w:rsidR="001567B1" w:rsidRPr="006929EA">
        <w:rPr>
          <w:rFonts w:cs="Arial"/>
          <w:bCs/>
          <w:lang w:val="en-US"/>
        </w:rPr>
        <w:t>3</w:t>
      </w:r>
      <w:r w:rsidR="001D0DAB" w:rsidRPr="006929EA">
        <w:rPr>
          <w:rFonts w:cs="Arial"/>
          <w:bCs/>
          <w:lang w:val="en-US"/>
        </w:rPr>
        <w:t>4</w:t>
      </w:r>
    </w:p>
    <w:p w14:paraId="53F73FC1" w14:textId="6764E766" w:rsidR="00AC4F18" w:rsidRPr="006929EA" w:rsidRDefault="00AA7947" w:rsidP="007016A5">
      <w:pPr>
        <w:pStyle w:val="Authors"/>
        <w:spacing w:line="276" w:lineRule="auto"/>
        <w:jc w:val="both"/>
        <w:rPr>
          <w:rFonts w:cs="Arial"/>
          <w:bCs/>
          <w:lang w:val="en-US"/>
        </w:rPr>
      </w:pPr>
      <w:r w:rsidRPr="006929EA">
        <w:rPr>
          <w:rFonts w:cs="Arial"/>
          <w:bCs/>
          <w:lang w:val="en-US"/>
        </w:rPr>
        <w:t xml:space="preserve">8. </w:t>
      </w:r>
      <w:r w:rsidR="001C5A7C" w:rsidRPr="006929EA">
        <w:rPr>
          <w:rFonts w:cs="Arial"/>
          <w:bCs/>
          <w:lang w:val="en-US"/>
        </w:rPr>
        <w:t>NMR Spectra</w:t>
      </w:r>
      <w:r w:rsidR="003448BD" w:rsidRPr="006929EA">
        <w:rPr>
          <w:rFonts w:cs="Arial"/>
          <w:bCs/>
          <w:lang w:val="en-US"/>
        </w:rPr>
        <w:tab/>
      </w:r>
      <w:r w:rsidR="003448BD" w:rsidRPr="006929EA">
        <w:rPr>
          <w:rFonts w:cs="Arial"/>
          <w:bCs/>
          <w:lang w:val="en-US"/>
        </w:rPr>
        <w:tab/>
      </w:r>
      <w:r w:rsidR="003448BD" w:rsidRPr="006929EA">
        <w:rPr>
          <w:rFonts w:cs="Arial"/>
          <w:bCs/>
          <w:lang w:val="en-US"/>
        </w:rPr>
        <w:tab/>
      </w:r>
      <w:r w:rsidR="003448BD" w:rsidRPr="006929EA">
        <w:rPr>
          <w:rFonts w:cs="Arial"/>
          <w:bCs/>
          <w:lang w:val="en-US"/>
        </w:rPr>
        <w:tab/>
      </w:r>
      <w:r w:rsidR="003448BD" w:rsidRPr="006929EA">
        <w:rPr>
          <w:rFonts w:cs="Arial"/>
          <w:bCs/>
          <w:lang w:val="en-US"/>
        </w:rPr>
        <w:tab/>
      </w:r>
      <w:r w:rsidR="003448BD" w:rsidRPr="006929EA">
        <w:rPr>
          <w:rFonts w:cs="Arial"/>
          <w:bCs/>
          <w:lang w:val="en-US"/>
        </w:rPr>
        <w:tab/>
      </w:r>
      <w:r w:rsidR="003448BD" w:rsidRPr="006929EA">
        <w:rPr>
          <w:rFonts w:cs="Arial"/>
          <w:bCs/>
          <w:lang w:val="en-US"/>
        </w:rPr>
        <w:tab/>
      </w:r>
      <w:r w:rsidR="003448BD" w:rsidRPr="006929EA">
        <w:rPr>
          <w:rFonts w:cs="Arial"/>
          <w:bCs/>
          <w:lang w:val="en-US"/>
        </w:rPr>
        <w:tab/>
      </w:r>
      <w:r w:rsidR="003448BD" w:rsidRPr="006929EA">
        <w:rPr>
          <w:rFonts w:cs="Arial"/>
          <w:bCs/>
          <w:lang w:val="en-US"/>
        </w:rPr>
        <w:tab/>
      </w:r>
      <w:r w:rsidR="003448BD" w:rsidRPr="006929EA">
        <w:rPr>
          <w:rFonts w:cs="Arial"/>
          <w:bCs/>
          <w:lang w:val="en-US"/>
        </w:rPr>
        <w:tab/>
        <w:t>S</w:t>
      </w:r>
      <w:r w:rsidR="00DB3294" w:rsidRPr="006929EA">
        <w:rPr>
          <w:rFonts w:cs="Arial"/>
          <w:bCs/>
          <w:lang w:val="en-US"/>
        </w:rPr>
        <w:t>5</w:t>
      </w:r>
      <w:r w:rsidR="001D0DAB" w:rsidRPr="006929EA">
        <w:rPr>
          <w:rFonts w:cs="Arial"/>
          <w:bCs/>
          <w:lang w:val="en-US"/>
        </w:rPr>
        <w:t>9</w:t>
      </w:r>
    </w:p>
    <w:p w14:paraId="37EE1845" w14:textId="0502A003" w:rsidR="00AA7947" w:rsidRPr="006929EA" w:rsidRDefault="00AA7947" w:rsidP="00DB3294">
      <w:pPr>
        <w:pStyle w:val="Authors"/>
        <w:spacing w:line="276" w:lineRule="auto"/>
        <w:jc w:val="both"/>
        <w:rPr>
          <w:rFonts w:cs="Arial"/>
          <w:bCs/>
          <w:lang w:val="en-US"/>
        </w:rPr>
      </w:pPr>
      <w:r w:rsidRPr="006929EA">
        <w:rPr>
          <w:rFonts w:cs="Arial"/>
          <w:bCs/>
          <w:lang w:val="en-US"/>
        </w:rPr>
        <w:t>9. References</w:t>
      </w:r>
      <w:r w:rsidR="00DB3294" w:rsidRPr="006929EA">
        <w:rPr>
          <w:rFonts w:cs="Arial"/>
          <w:bCs/>
          <w:lang w:val="en-US"/>
        </w:rPr>
        <w:tab/>
      </w:r>
      <w:r w:rsidR="00DB3294" w:rsidRPr="006929EA">
        <w:rPr>
          <w:rFonts w:cs="Arial"/>
          <w:bCs/>
          <w:lang w:val="en-US"/>
        </w:rPr>
        <w:tab/>
      </w:r>
      <w:r w:rsidR="00DB3294" w:rsidRPr="006929EA">
        <w:rPr>
          <w:rFonts w:cs="Arial"/>
          <w:bCs/>
          <w:lang w:val="en-US"/>
        </w:rPr>
        <w:tab/>
      </w:r>
      <w:r w:rsidR="00DB3294" w:rsidRPr="006929EA">
        <w:rPr>
          <w:rFonts w:cs="Arial"/>
          <w:bCs/>
          <w:lang w:val="en-US"/>
        </w:rPr>
        <w:tab/>
      </w:r>
      <w:r w:rsidR="00DB3294" w:rsidRPr="006929EA">
        <w:rPr>
          <w:rFonts w:cs="Arial"/>
          <w:bCs/>
          <w:lang w:val="en-US"/>
        </w:rPr>
        <w:tab/>
      </w:r>
      <w:r w:rsidR="00DB3294" w:rsidRPr="006929EA">
        <w:rPr>
          <w:rFonts w:cs="Arial"/>
          <w:bCs/>
          <w:lang w:val="en-US"/>
        </w:rPr>
        <w:tab/>
      </w:r>
      <w:r w:rsidR="00DB3294" w:rsidRPr="006929EA">
        <w:rPr>
          <w:rFonts w:cs="Arial"/>
          <w:bCs/>
          <w:lang w:val="en-US"/>
        </w:rPr>
        <w:tab/>
      </w:r>
      <w:r w:rsidR="00DB3294" w:rsidRPr="006929EA">
        <w:rPr>
          <w:rFonts w:cs="Arial"/>
          <w:bCs/>
          <w:lang w:val="en-US"/>
        </w:rPr>
        <w:tab/>
      </w:r>
      <w:r w:rsidR="00DB3294" w:rsidRPr="006929EA">
        <w:rPr>
          <w:rFonts w:cs="Arial"/>
          <w:bCs/>
          <w:lang w:val="en-US"/>
        </w:rPr>
        <w:tab/>
      </w:r>
      <w:r w:rsidR="00DB3294" w:rsidRPr="006929EA">
        <w:rPr>
          <w:rFonts w:cs="Arial"/>
          <w:bCs/>
          <w:lang w:val="en-US"/>
        </w:rPr>
        <w:tab/>
      </w:r>
      <w:r w:rsidRPr="006929EA">
        <w:rPr>
          <w:rFonts w:cs="Arial"/>
          <w:bCs/>
          <w:lang w:val="en-US"/>
        </w:rPr>
        <w:t>S</w:t>
      </w:r>
      <w:r w:rsidR="00DB3294" w:rsidRPr="006929EA">
        <w:rPr>
          <w:rFonts w:cs="Arial"/>
          <w:bCs/>
          <w:lang w:val="en-US"/>
        </w:rPr>
        <w:t>101</w:t>
      </w:r>
    </w:p>
    <w:p w14:paraId="44FF3C28" w14:textId="77777777" w:rsidR="007432A4" w:rsidRPr="006929EA" w:rsidRDefault="007432A4">
      <w:pPr>
        <w:rPr>
          <w:rFonts w:ascii="Arial" w:hAnsi="Arial" w:cs="Arial"/>
          <w:b/>
          <w:sz w:val="32"/>
          <w:lang w:val="en-US"/>
        </w:rPr>
      </w:pPr>
      <w:r w:rsidRPr="006929EA">
        <w:rPr>
          <w:rFonts w:ascii="Arial" w:hAnsi="Arial" w:cs="Arial"/>
          <w:b/>
          <w:sz w:val="32"/>
          <w:lang w:val="en-US"/>
        </w:rPr>
        <w:br w:type="page"/>
      </w:r>
    </w:p>
    <w:p w14:paraId="0EB3AD4A" w14:textId="58849C84" w:rsidR="001C5A7C" w:rsidRPr="006929EA" w:rsidRDefault="00AA7947" w:rsidP="006A2F4A">
      <w:pPr>
        <w:pStyle w:val="Authors"/>
        <w:spacing w:line="360" w:lineRule="auto"/>
        <w:jc w:val="both"/>
        <w:rPr>
          <w:rFonts w:cs="Arial"/>
          <w:b/>
          <w:sz w:val="32"/>
          <w:szCs w:val="22"/>
          <w:lang w:val="en-US"/>
        </w:rPr>
      </w:pPr>
      <w:r w:rsidRPr="006929EA">
        <w:rPr>
          <w:rFonts w:cs="Arial"/>
          <w:b/>
          <w:sz w:val="32"/>
          <w:szCs w:val="22"/>
          <w:lang w:val="en-US"/>
        </w:rPr>
        <w:lastRenderedPageBreak/>
        <w:t xml:space="preserve">1. </w:t>
      </w:r>
      <w:r w:rsidR="001C5A7C" w:rsidRPr="006929EA">
        <w:rPr>
          <w:rFonts w:cs="Arial"/>
          <w:b/>
          <w:sz w:val="32"/>
          <w:szCs w:val="22"/>
          <w:lang w:val="en-US"/>
        </w:rPr>
        <w:t>General Information</w:t>
      </w:r>
    </w:p>
    <w:p w14:paraId="28E037A8" w14:textId="4AFEBF77" w:rsidR="0038718D" w:rsidRPr="006929EA" w:rsidRDefault="00B07D2D" w:rsidP="005F4D8C">
      <w:pPr>
        <w:spacing w:line="360" w:lineRule="auto"/>
        <w:jc w:val="both"/>
        <w:rPr>
          <w:rFonts w:ascii="Arial" w:eastAsia="MS Mincho" w:hAnsi="Arial" w:cs="Arial"/>
          <w:b/>
          <w:bCs/>
          <w:sz w:val="24"/>
          <w:szCs w:val="24"/>
          <w:lang w:eastAsia="ja-JP"/>
        </w:rPr>
      </w:pPr>
      <w:r w:rsidRPr="006929EA">
        <w:rPr>
          <w:rFonts w:ascii="Arial" w:eastAsia="MS Mincho" w:hAnsi="Arial" w:cs="Arial"/>
          <w:b/>
          <w:bCs/>
          <w:sz w:val="24"/>
          <w:szCs w:val="24"/>
          <w:lang w:eastAsia="ja-JP"/>
        </w:rPr>
        <w:t>Instrumentation.</w:t>
      </w:r>
    </w:p>
    <w:p w14:paraId="4ADAF385" w14:textId="1C1CA428" w:rsidR="005F4D8C" w:rsidRPr="006929EA" w:rsidRDefault="00362899" w:rsidP="005F4D8C">
      <w:pPr>
        <w:spacing w:line="360" w:lineRule="auto"/>
        <w:jc w:val="both"/>
        <w:rPr>
          <w:rFonts w:ascii="Arial" w:eastAsia="MS Mincho" w:hAnsi="Arial" w:cs="Arial"/>
          <w:sz w:val="24"/>
          <w:szCs w:val="24"/>
          <w:lang w:eastAsia="ja-JP"/>
        </w:rPr>
      </w:pPr>
      <w:r w:rsidRPr="006929EA">
        <w:rPr>
          <w:rFonts w:ascii="Arial" w:eastAsia="MS Mincho" w:hAnsi="Arial" w:cs="Arial"/>
          <w:sz w:val="24"/>
          <w:szCs w:val="24"/>
          <w:vertAlign w:val="superscript"/>
          <w:lang w:eastAsia="ja-JP"/>
        </w:rPr>
        <w:t>1</w:t>
      </w:r>
      <w:r w:rsidRPr="006929EA">
        <w:rPr>
          <w:rFonts w:ascii="Arial" w:eastAsia="MS Mincho" w:hAnsi="Arial" w:cs="Arial"/>
          <w:sz w:val="24"/>
          <w:szCs w:val="24"/>
          <w:lang w:eastAsia="ja-JP"/>
        </w:rPr>
        <w:t xml:space="preserve">H NMR, </w:t>
      </w:r>
      <w:r w:rsidRPr="006929EA">
        <w:rPr>
          <w:rFonts w:ascii="Arial" w:eastAsia="MS Mincho" w:hAnsi="Arial" w:cs="Arial"/>
          <w:sz w:val="24"/>
          <w:szCs w:val="24"/>
          <w:vertAlign w:val="superscript"/>
          <w:lang w:eastAsia="ja-JP"/>
        </w:rPr>
        <w:t>13</w:t>
      </w:r>
      <w:r w:rsidRPr="006929EA">
        <w:rPr>
          <w:rFonts w:ascii="Arial" w:eastAsia="MS Mincho" w:hAnsi="Arial" w:cs="Arial"/>
          <w:sz w:val="24"/>
          <w:szCs w:val="24"/>
          <w:lang w:eastAsia="ja-JP"/>
        </w:rPr>
        <w:t xml:space="preserve">C NMR and </w:t>
      </w:r>
      <w:r w:rsidRPr="006929EA">
        <w:rPr>
          <w:rFonts w:ascii="Arial" w:eastAsia="MS Mincho" w:hAnsi="Arial" w:cs="Arial"/>
          <w:sz w:val="24"/>
          <w:szCs w:val="24"/>
          <w:vertAlign w:val="superscript"/>
          <w:lang w:eastAsia="ja-JP"/>
        </w:rPr>
        <w:t>19</w:t>
      </w:r>
      <w:r w:rsidRPr="006929EA">
        <w:rPr>
          <w:rFonts w:ascii="Arial" w:eastAsia="MS Mincho" w:hAnsi="Arial" w:cs="Arial"/>
          <w:sz w:val="24"/>
          <w:szCs w:val="24"/>
          <w:lang w:eastAsia="ja-JP"/>
        </w:rPr>
        <w:t>F NMR spectra were recorded on</w:t>
      </w:r>
      <w:r w:rsidR="00B07D2D" w:rsidRPr="006929EA">
        <w:rPr>
          <w:rFonts w:ascii="Arial" w:eastAsia="MS Mincho" w:hAnsi="Arial" w:cs="Arial"/>
          <w:sz w:val="24"/>
          <w:szCs w:val="24"/>
          <w:lang w:eastAsia="ja-JP"/>
        </w:rPr>
        <w:t xml:space="preserve"> </w:t>
      </w:r>
      <w:r w:rsidR="005F4D8C" w:rsidRPr="006929EA">
        <w:rPr>
          <w:rFonts w:ascii="Arial" w:eastAsia="MS Mincho" w:hAnsi="Arial" w:cs="Arial"/>
          <w:sz w:val="24"/>
          <w:szCs w:val="24"/>
          <w:lang w:eastAsia="ja-JP"/>
        </w:rPr>
        <w:t xml:space="preserve">Bruker </w:t>
      </w:r>
      <w:r w:rsidR="00B07D2D" w:rsidRPr="006929EA">
        <w:rPr>
          <w:rFonts w:ascii="Arial" w:eastAsia="MS Mincho" w:hAnsi="Arial" w:cs="Arial"/>
          <w:sz w:val="24"/>
          <w:szCs w:val="24"/>
          <w:lang w:eastAsia="ja-JP"/>
        </w:rPr>
        <w:t xml:space="preserve">NeoAvance </w:t>
      </w:r>
      <w:r w:rsidR="005F4D8C" w:rsidRPr="006929EA">
        <w:rPr>
          <w:rFonts w:ascii="Arial" w:eastAsia="MS Mincho" w:hAnsi="Arial" w:cs="Arial"/>
          <w:sz w:val="24"/>
          <w:szCs w:val="24"/>
          <w:lang w:eastAsia="ja-JP"/>
        </w:rPr>
        <w:t>600</w:t>
      </w:r>
      <w:r w:rsidR="000D4EBC" w:rsidRPr="006929EA">
        <w:rPr>
          <w:rFonts w:ascii="Arial" w:eastAsia="MS Mincho" w:hAnsi="Arial" w:cs="Arial"/>
          <w:sz w:val="24"/>
          <w:szCs w:val="24"/>
          <w:lang w:eastAsia="ja-JP"/>
        </w:rPr>
        <w:t xml:space="preserve"> (600 MHz)</w:t>
      </w:r>
      <w:r w:rsidR="00B07D2D" w:rsidRPr="006929EA">
        <w:rPr>
          <w:rFonts w:ascii="Arial" w:eastAsia="MS Mincho" w:hAnsi="Arial" w:cs="Arial"/>
          <w:sz w:val="24"/>
          <w:szCs w:val="24"/>
          <w:lang w:eastAsia="ja-JP"/>
        </w:rPr>
        <w:t xml:space="preserve"> or INOVA 600 MR (</w:t>
      </w:r>
      <w:r w:rsidR="003127B7" w:rsidRPr="006929EA">
        <w:rPr>
          <w:rFonts w:ascii="Arial" w:eastAsia="MS Mincho" w:hAnsi="Arial" w:cs="Arial"/>
          <w:sz w:val="24"/>
          <w:szCs w:val="24"/>
          <w:lang w:eastAsia="ja-JP"/>
        </w:rPr>
        <w:t xml:space="preserve">600 </w:t>
      </w:r>
      <w:r w:rsidR="00B07D2D" w:rsidRPr="006929EA">
        <w:rPr>
          <w:rFonts w:ascii="Arial" w:eastAsia="MS Mincho" w:hAnsi="Arial" w:cs="Arial"/>
          <w:sz w:val="24"/>
          <w:szCs w:val="24"/>
          <w:lang w:eastAsia="ja-JP"/>
        </w:rPr>
        <w:t xml:space="preserve">MHz) </w:t>
      </w:r>
      <w:r w:rsidRPr="006929EA">
        <w:rPr>
          <w:rFonts w:ascii="Arial" w:eastAsia="MS Mincho" w:hAnsi="Arial" w:cs="Arial"/>
          <w:sz w:val="24"/>
          <w:szCs w:val="24"/>
          <w:lang w:eastAsia="ja-JP"/>
        </w:rPr>
        <w:t xml:space="preserve">. Data are reported as follows: chemical shift, multiplicity (s = singlet, d = doublet, dd= double doublet, t = triplet, td = triple doublet, dt = double triplet, q = quartet, sext = sextet, sept = septet, p = pseudo, b = broad, m = multiplet), coupling constants (Hz). Chemical shifts are reported in ppm from TMS with the solvent resonance </w:t>
      </w:r>
      <w:r w:rsidR="003127B7" w:rsidRPr="006929EA">
        <w:rPr>
          <w:rFonts w:ascii="Arial" w:eastAsia="MS Mincho" w:hAnsi="Arial" w:cs="Arial"/>
          <w:sz w:val="24"/>
          <w:szCs w:val="24"/>
          <w:lang w:eastAsia="ja-JP"/>
        </w:rPr>
        <w:t xml:space="preserve">peak </w:t>
      </w:r>
      <w:r w:rsidRPr="006929EA">
        <w:rPr>
          <w:rFonts w:ascii="Arial" w:eastAsia="MS Mincho" w:hAnsi="Arial" w:cs="Arial"/>
          <w:sz w:val="24"/>
          <w:szCs w:val="24"/>
          <w:lang w:eastAsia="ja-JP"/>
        </w:rPr>
        <w:t>as the internal standard.</w:t>
      </w:r>
      <w:r w:rsidR="005F4D8C" w:rsidRPr="006929EA">
        <w:rPr>
          <w:rFonts w:ascii="Arial" w:eastAsia="MS Mincho" w:hAnsi="Arial" w:cs="Arial"/>
          <w:sz w:val="24"/>
          <w:szCs w:val="24"/>
          <w:lang w:eastAsia="ja-JP"/>
        </w:rPr>
        <w:t xml:space="preserve"> </w:t>
      </w:r>
    </w:p>
    <w:p w14:paraId="2CBE0890" w14:textId="42E07AA2" w:rsidR="00362899" w:rsidRPr="006929EA" w:rsidRDefault="00362899" w:rsidP="005F4D8C">
      <w:pPr>
        <w:spacing w:line="360" w:lineRule="auto"/>
        <w:jc w:val="both"/>
        <w:rPr>
          <w:rFonts w:ascii="Arial" w:eastAsia="MS Mincho" w:hAnsi="Arial" w:cs="Arial"/>
          <w:sz w:val="24"/>
          <w:szCs w:val="24"/>
          <w:lang w:eastAsia="ja-JP"/>
        </w:rPr>
      </w:pPr>
      <w:r w:rsidRPr="006929EA">
        <w:rPr>
          <w:rFonts w:ascii="Arial" w:eastAsia="MS Mincho" w:hAnsi="Arial" w:cs="Arial"/>
          <w:sz w:val="24"/>
          <w:szCs w:val="24"/>
          <w:lang w:eastAsia="ja-JP"/>
        </w:rPr>
        <w:t>HRMS spectra were obtained with a G2XS QTof mass spectrometer using ESI ionization technique, as specified case by case.</w:t>
      </w:r>
    </w:p>
    <w:p w14:paraId="115B3A22" w14:textId="77777777" w:rsidR="00362899" w:rsidRPr="006929EA" w:rsidRDefault="00362899" w:rsidP="005F4D8C">
      <w:pPr>
        <w:spacing w:line="360" w:lineRule="auto"/>
        <w:jc w:val="both"/>
        <w:rPr>
          <w:rFonts w:ascii="Arial" w:eastAsia="MS Mincho" w:hAnsi="Arial" w:cs="Arial"/>
          <w:sz w:val="24"/>
          <w:szCs w:val="24"/>
          <w:lang w:eastAsia="ja-JP"/>
        </w:rPr>
      </w:pPr>
      <w:r w:rsidRPr="006929EA">
        <w:rPr>
          <w:rFonts w:ascii="Arial" w:eastAsia="MS Mincho" w:hAnsi="Arial" w:cs="Arial"/>
          <w:sz w:val="24"/>
          <w:szCs w:val="24"/>
          <w:lang w:eastAsia="ja-JP"/>
        </w:rPr>
        <w:t>Melting points were determined with a Büchi Melting Point B-540 apparatus and are not corrected.</w:t>
      </w:r>
    </w:p>
    <w:p w14:paraId="0CCCC501" w14:textId="36F8A9FE" w:rsidR="00B07D2D" w:rsidRPr="006929EA" w:rsidRDefault="00B07D2D" w:rsidP="005F4D8C">
      <w:pPr>
        <w:spacing w:line="360" w:lineRule="auto"/>
        <w:jc w:val="both"/>
        <w:rPr>
          <w:rFonts w:ascii="Arial" w:eastAsia="MS Mincho" w:hAnsi="Arial" w:cs="Arial"/>
          <w:b/>
          <w:bCs/>
          <w:sz w:val="24"/>
          <w:szCs w:val="24"/>
          <w:lang w:eastAsia="ja-JP"/>
        </w:rPr>
      </w:pPr>
      <w:r w:rsidRPr="006929EA">
        <w:rPr>
          <w:rFonts w:ascii="Arial" w:eastAsia="MS Mincho" w:hAnsi="Arial" w:cs="Arial"/>
          <w:b/>
          <w:bCs/>
          <w:sz w:val="24"/>
          <w:szCs w:val="24"/>
          <w:lang w:eastAsia="ja-JP"/>
        </w:rPr>
        <w:t>Chemicals.</w:t>
      </w:r>
    </w:p>
    <w:p w14:paraId="73D1D834" w14:textId="26AE6E23" w:rsidR="00362899" w:rsidRPr="006929EA" w:rsidRDefault="00362899" w:rsidP="005F4D8C">
      <w:pPr>
        <w:spacing w:line="360" w:lineRule="auto"/>
        <w:jc w:val="both"/>
        <w:rPr>
          <w:rFonts w:ascii="Arial" w:eastAsia="MS Mincho" w:hAnsi="Arial" w:cs="Arial"/>
          <w:sz w:val="24"/>
          <w:szCs w:val="24"/>
          <w:lang w:eastAsia="ja-JP"/>
        </w:rPr>
      </w:pPr>
      <w:r w:rsidRPr="006929EA">
        <w:rPr>
          <w:rFonts w:ascii="Arial" w:eastAsia="MS Mincho" w:hAnsi="Arial" w:cs="Arial"/>
          <w:sz w:val="24"/>
          <w:szCs w:val="24"/>
          <w:lang w:eastAsia="ja-JP"/>
        </w:rPr>
        <w:t xml:space="preserve">Chromatographic purification was done with 240-400 mesh silica gel. </w:t>
      </w:r>
    </w:p>
    <w:p w14:paraId="54604963" w14:textId="1DA602C9" w:rsidR="00362899" w:rsidRPr="006929EA" w:rsidRDefault="00362899" w:rsidP="005F4D8C">
      <w:pPr>
        <w:spacing w:line="360" w:lineRule="auto"/>
        <w:jc w:val="both"/>
        <w:rPr>
          <w:rFonts w:ascii="Arial" w:eastAsia="MS Mincho" w:hAnsi="Arial" w:cs="Arial"/>
          <w:sz w:val="24"/>
          <w:szCs w:val="24"/>
          <w:lang w:eastAsia="ja-JP"/>
        </w:rPr>
      </w:pPr>
      <w:r w:rsidRPr="006929EA">
        <w:rPr>
          <w:rFonts w:ascii="Arial" w:eastAsia="MS Mincho" w:hAnsi="Arial" w:cs="Arial"/>
          <w:sz w:val="24"/>
          <w:szCs w:val="24"/>
          <w:lang w:eastAsia="ja-JP"/>
        </w:rPr>
        <w:t xml:space="preserve">Anhydrous solvents were supplied by Sigma Aldrich in Sureseal® bottles and used without any further purification. </w:t>
      </w:r>
    </w:p>
    <w:p w14:paraId="5CF79167" w14:textId="77777777" w:rsidR="00362899" w:rsidRPr="006929EA" w:rsidRDefault="00362899" w:rsidP="005F4D8C">
      <w:pPr>
        <w:spacing w:line="360" w:lineRule="auto"/>
        <w:jc w:val="both"/>
        <w:rPr>
          <w:rFonts w:ascii="Arial" w:eastAsia="MS Mincho" w:hAnsi="Arial" w:cs="Arial"/>
          <w:sz w:val="24"/>
          <w:szCs w:val="24"/>
          <w:lang w:eastAsia="ja-JP"/>
        </w:rPr>
      </w:pPr>
      <w:r w:rsidRPr="006929EA">
        <w:rPr>
          <w:rFonts w:ascii="Arial" w:eastAsia="MS Mincho" w:hAnsi="Arial" w:cs="Arial"/>
          <w:sz w:val="24"/>
          <w:szCs w:val="24"/>
          <w:lang w:eastAsia="ja-JP"/>
        </w:rPr>
        <w:t xml:space="preserve">Commercially available chemicals and (non-anhydrous) solvents were purchased from Sigma Aldrich, Fluorochem and TCI Chemicals and used without any further purification. </w:t>
      </w:r>
    </w:p>
    <w:p w14:paraId="41D6F774" w14:textId="77777777" w:rsidR="001C5A7C" w:rsidRPr="006929EA" w:rsidRDefault="001C5A7C">
      <w:pPr>
        <w:rPr>
          <w:rFonts w:ascii="Arial" w:eastAsia="MS Mincho" w:hAnsi="Arial" w:cs="Arial"/>
          <w:szCs w:val="24"/>
          <w:lang w:eastAsia="ja-JP"/>
        </w:rPr>
      </w:pPr>
      <w:r w:rsidRPr="006929EA">
        <w:rPr>
          <w:rFonts w:ascii="Arial" w:eastAsia="MS Mincho" w:hAnsi="Arial" w:cs="Arial"/>
          <w:szCs w:val="24"/>
          <w:lang w:eastAsia="ja-JP"/>
        </w:rPr>
        <w:br w:type="page"/>
      </w:r>
    </w:p>
    <w:p w14:paraId="6EDFF195" w14:textId="47FE6BBC" w:rsidR="001C5A7C" w:rsidRPr="006929EA" w:rsidRDefault="00AA7947" w:rsidP="002E6B45">
      <w:pPr>
        <w:pStyle w:val="Authors"/>
        <w:spacing w:line="360" w:lineRule="auto"/>
        <w:jc w:val="both"/>
        <w:rPr>
          <w:rFonts w:cs="Arial"/>
          <w:b/>
          <w:sz w:val="32"/>
          <w:szCs w:val="22"/>
          <w:lang w:val="en-US"/>
        </w:rPr>
      </w:pPr>
      <w:r w:rsidRPr="006929EA">
        <w:rPr>
          <w:rFonts w:cs="Arial"/>
          <w:b/>
          <w:sz w:val="32"/>
          <w:szCs w:val="22"/>
          <w:lang w:val="en-US"/>
        </w:rPr>
        <w:lastRenderedPageBreak/>
        <w:t xml:space="preserve">2. </w:t>
      </w:r>
      <w:r w:rsidR="009D53ED" w:rsidRPr="006929EA">
        <w:rPr>
          <w:rFonts w:cs="Arial"/>
          <w:b/>
          <w:sz w:val="32"/>
          <w:szCs w:val="22"/>
          <w:lang w:val="en-US"/>
        </w:rPr>
        <w:t>Preparation of Starting Materials</w:t>
      </w:r>
      <w:r w:rsidR="00810221" w:rsidRPr="006929EA">
        <w:rPr>
          <w:rFonts w:cs="Arial"/>
          <w:b/>
          <w:sz w:val="32"/>
          <w:szCs w:val="22"/>
          <w:lang w:val="en-US"/>
        </w:rPr>
        <w:t xml:space="preserve"> </w:t>
      </w:r>
    </w:p>
    <w:p w14:paraId="735260F2" w14:textId="2FA9DF55" w:rsidR="00504B67" w:rsidRPr="006929EA" w:rsidRDefault="00504B67" w:rsidP="00691EB4">
      <w:pPr>
        <w:spacing w:line="360" w:lineRule="auto"/>
        <w:rPr>
          <w:rFonts w:ascii="Arial" w:eastAsia="MS Mincho" w:hAnsi="Arial" w:cs="Arial"/>
          <w:b/>
          <w:bCs/>
          <w:sz w:val="28"/>
          <w:szCs w:val="28"/>
          <w:lang w:val="en-US" w:eastAsia="ja-JP"/>
        </w:rPr>
      </w:pPr>
      <w:r w:rsidRPr="006929EA">
        <w:rPr>
          <w:rFonts w:ascii="Arial" w:eastAsia="MS Mincho" w:hAnsi="Arial" w:cs="Arial"/>
          <w:b/>
          <w:bCs/>
          <w:sz w:val="28"/>
          <w:szCs w:val="28"/>
          <w:lang w:val="en-US" w:eastAsia="ja-JP"/>
        </w:rPr>
        <w:t xml:space="preserve">BCBs </w:t>
      </w:r>
      <w:r w:rsidR="00691EB4" w:rsidRPr="006929EA">
        <w:rPr>
          <w:rFonts w:ascii="Arial" w:eastAsia="MS Mincho" w:hAnsi="Arial" w:cs="Arial"/>
          <w:b/>
          <w:bCs/>
          <w:sz w:val="28"/>
          <w:szCs w:val="28"/>
          <w:lang w:val="en-US" w:eastAsia="ja-JP"/>
        </w:rPr>
        <w:t xml:space="preserve">1 </w:t>
      </w:r>
      <w:r w:rsidRPr="006929EA">
        <w:rPr>
          <w:rFonts w:ascii="Arial" w:eastAsia="MS Mincho" w:hAnsi="Arial" w:cs="Arial"/>
          <w:b/>
          <w:bCs/>
          <w:sz w:val="28"/>
          <w:szCs w:val="28"/>
          <w:lang w:val="en-US" w:eastAsia="ja-JP"/>
        </w:rPr>
        <w:t>Preparation</w:t>
      </w:r>
    </w:p>
    <w:p w14:paraId="4CF43B97" w14:textId="612BB46B" w:rsidR="00BE4B6A" w:rsidRPr="006929EA" w:rsidRDefault="00ED2264" w:rsidP="00BE4B6A">
      <w:pPr>
        <w:spacing w:line="360" w:lineRule="auto"/>
        <w:jc w:val="both"/>
        <w:rPr>
          <w:rFonts w:ascii="Arial" w:eastAsia="MS Mincho" w:hAnsi="Arial" w:cs="Arial"/>
          <w:sz w:val="24"/>
          <w:szCs w:val="28"/>
          <w:lang w:val="en-US" w:eastAsia="ja-JP"/>
        </w:rPr>
      </w:pPr>
      <w:r w:rsidRPr="006929EA">
        <w:rPr>
          <w:rFonts w:ascii="Arial" w:eastAsia="MS Mincho" w:hAnsi="Arial" w:cs="Arial"/>
          <w:sz w:val="24"/>
          <w:szCs w:val="28"/>
          <w:lang w:val="en-US" w:eastAsia="ja-JP"/>
        </w:rPr>
        <w:t>Different s</w:t>
      </w:r>
      <w:r w:rsidR="000F3669" w:rsidRPr="006929EA">
        <w:rPr>
          <w:rFonts w:ascii="Arial" w:eastAsia="MS Mincho" w:hAnsi="Arial" w:cs="Arial"/>
          <w:sz w:val="24"/>
          <w:szCs w:val="28"/>
          <w:lang w:val="en-US" w:eastAsia="ja-JP"/>
        </w:rPr>
        <w:t xml:space="preserve">ynthetic </w:t>
      </w:r>
      <w:r w:rsidR="002524A2" w:rsidRPr="006929EA">
        <w:rPr>
          <w:rFonts w:ascii="Arial" w:eastAsia="MS Mincho" w:hAnsi="Arial" w:cs="Arial"/>
          <w:sz w:val="24"/>
          <w:szCs w:val="28"/>
          <w:lang w:val="en-US" w:eastAsia="ja-JP"/>
        </w:rPr>
        <w:t>routes</w:t>
      </w:r>
      <w:r w:rsidR="000F3669" w:rsidRPr="006929EA">
        <w:rPr>
          <w:rFonts w:ascii="Arial" w:eastAsia="MS Mincho" w:hAnsi="Arial" w:cs="Arial"/>
          <w:sz w:val="24"/>
          <w:szCs w:val="28"/>
          <w:lang w:val="en-US" w:eastAsia="ja-JP"/>
        </w:rPr>
        <w:t xml:space="preserve"> for </w:t>
      </w:r>
      <w:r w:rsidR="003127B7" w:rsidRPr="006929EA">
        <w:rPr>
          <w:rFonts w:ascii="Arial" w:eastAsia="MS Mincho" w:hAnsi="Arial" w:cs="Arial"/>
          <w:sz w:val="24"/>
          <w:szCs w:val="28"/>
          <w:lang w:val="en-US" w:eastAsia="ja-JP"/>
        </w:rPr>
        <w:t xml:space="preserve">bicyclo[1.1.0]butanes </w:t>
      </w:r>
      <w:r w:rsidR="003127B7" w:rsidRPr="006929EA">
        <w:rPr>
          <w:rFonts w:ascii="Arial" w:eastAsia="MS Mincho" w:hAnsi="Arial" w:cs="Arial"/>
          <w:b/>
          <w:bCs/>
          <w:sz w:val="24"/>
          <w:szCs w:val="28"/>
          <w:lang w:val="en-US" w:eastAsia="ja-JP"/>
        </w:rPr>
        <w:t>1</w:t>
      </w:r>
      <w:r w:rsidR="000F3669" w:rsidRPr="006929EA">
        <w:rPr>
          <w:rFonts w:ascii="Arial" w:eastAsia="MS Mincho" w:hAnsi="Arial" w:cs="Arial"/>
          <w:sz w:val="24"/>
          <w:szCs w:val="28"/>
          <w:lang w:val="en-US" w:eastAsia="ja-JP"/>
        </w:rPr>
        <w:t xml:space="preserve"> </w:t>
      </w:r>
      <w:r w:rsidR="002524A2" w:rsidRPr="006929EA">
        <w:rPr>
          <w:rFonts w:ascii="Arial" w:eastAsia="MS Mincho" w:hAnsi="Arial" w:cs="Arial"/>
          <w:sz w:val="24"/>
          <w:szCs w:val="28"/>
          <w:lang w:val="en-US" w:eastAsia="ja-JP"/>
        </w:rPr>
        <w:t xml:space="preserve">preparation </w:t>
      </w:r>
      <w:r w:rsidR="000F3669" w:rsidRPr="006929EA">
        <w:rPr>
          <w:rFonts w:ascii="Arial" w:eastAsia="MS Mincho" w:hAnsi="Arial" w:cs="Arial"/>
          <w:sz w:val="24"/>
          <w:szCs w:val="28"/>
          <w:lang w:val="en-US" w:eastAsia="ja-JP"/>
        </w:rPr>
        <w:t>have been extensively reported</w:t>
      </w:r>
      <w:r w:rsidR="003127B7" w:rsidRPr="006929EA">
        <w:rPr>
          <w:rFonts w:ascii="Arial" w:eastAsia="MS Mincho" w:hAnsi="Arial" w:cs="Arial"/>
          <w:sz w:val="24"/>
          <w:szCs w:val="28"/>
          <w:lang w:val="en-US" w:eastAsia="ja-JP"/>
        </w:rPr>
        <w:t>,</w:t>
      </w:r>
      <w:r w:rsidR="0040600C" w:rsidRPr="006929EA">
        <w:rPr>
          <w:rFonts w:ascii="Arial" w:eastAsia="MS Mincho" w:hAnsi="Arial" w:cs="Arial"/>
          <w:sz w:val="24"/>
          <w:szCs w:val="28"/>
          <w:lang w:val="en-US" w:eastAsia="ja-JP"/>
        </w:rPr>
        <w:t xml:space="preserve"> lately</w:t>
      </w:r>
      <w:r w:rsidR="00504B67" w:rsidRPr="006929EA">
        <w:rPr>
          <w:rFonts w:ascii="Arial" w:eastAsia="MS Mincho" w:hAnsi="Arial" w:cs="Arial"/>
          <w:sz w:val="24"/>
          <w:szCs w:val="28"/>
          <w:lang w:val="en-US" w:eastAsia="ja-JP"/>
        </w:rPr>
        <w:t>;</w:t>
      </w:r>
      <w:r w:rsidR="000F3669" w:rsidRPr="006929EA">
        <w:rPr>
          <w:rFonts w:ascii="Arial" w:eastAsia="MS Mincho" w:hAnsi="Arial" w:cs="Arial"/>
          <w:sz w:val="24"/>
          <w:szCs w:val="28"/>
          <w:lang w:val="en-US" w:eastAsia="ja-JP"/>
        </w:rPr>
        <w:t xml:space="preserve"> for this work</w:t>
      </w:r>
      <w:r w:rsidR="003127B7" w:rsidRPr="006929EA">
        <w:rPr>
          <w:rFonts w:ascii="Arial" w:eastAsia="MS Mincho" w:hAnsi="Arial" w:cs="Arial"/>
          <w:sz w:val="24"/>
          <w:szCs w:val="28"/>
          <w:lang w:val="en-US" w:eastAsia="ja-JP"/>
        </w:rPr>
        <w:t>,</w:t>
      </w:r>
      <w:r w:rsidR="000F3669" w:rsidRPr="006929EA">
        <w:rPr>
          <w:rFonts w:ascii="Arial" w:eastAsia="MS Mincho" w:hAnsi="Arial" w:cs="Arial"/>
          <w:sz w:val="24"/>
          <w:szCs w:val="28"/>
          <w:lang w:val="en-US" w:eastAsia="ja-JP"/>
        </w:rPr>
        <w:t xml:space="preserve"> all substrates</w:t>
      </w:r>
      <w:r w:rsidR="00504B67" w:rsidRPr="006929EA">
        <w:rPr>
          <w:rFonts w:ascii="Arial" w:eastAsia="MS Mincho" w:hAnsi="Arial" w:cs="Arial"/>
          <w:sz w:val="24"/>
          <w:szCs w:val="28"/>
          <w:lang w:val="en-US" w:eastAsia="ja-JP"/>
        </w:rPr>
        <w:t xml:space="preserve"> were prepared </w:t>
      </w:r>
      <w:r w:rsidR="00351065" w:rsidRPr="006929EA">
        <w:rPr>
          <w:rFonts w:ascii="Arial" w:eastAsia="MS Mincho" w:hAnsi="Arial" w:cs="Arial"/>
          <w:sz w:val="24"/>
          <w:szCs w:val="28"/>
          <w:lang w:val="en-US" w:eastAsia="ja-JP"/>
        </w:rPr>
        <w:t>through modified procedures</w:t>
      </w:r>
      <w:r w:rsidR="00504B67" w:rsidRPr="006929EA">
        <w:rPr>
          <w:rFonts w:ascii="Arial" w:eastAsia="MS Mincho" w:hAnsi="Arial" w:cs="Arial"/>
          <w:sz w:val="24"/>
          <w:szCs w:val="28"/>
          <w:lang w:val="en-US" w:eastAsia="ja-JP"/>
        </w:rPr>
        <w:t xml:space="preserve"> </w:t>
      </w:r>
      <w:r w:rsidR="009C66C8" w:rsidRPr="006929EA">
        <w:rPr>
          <w:rFonts w:ascii="Arial" w:eastAsia="MS Mincho" w:hAnsi="Arial" w:cs="Arial"/>
          <w:sz w:val="24"/>
          <w:szCs w:val="28"/>
          <w:lang w:val="en-US" w:eastAsia="ja-JP"/>
        </w:rPr>
        <w:t xml:space="preserve">based on </w:t>
      </w:r>
      <w:r w:rsidR="007F144F" w:rsidRPr="006929EA">
        <w:rPr>
          <w:rFonts w:ascii="Arial" w:eastAsia="MS Mincho" w:hAnsi="Arial" w:cs="Arial"/>
          <w:sz w:val="24"/>
          <w:szCs w:val="28"/>
          <w:lang w:val="en-US" w:eastAsia="ja-JP"/>
        </w:rPr>
        <w:t xml:space="preserve">available </w:t>
      </w:r>
      <w:r w:rsidR="009C66C8" w:rsidRPr="006929EA">
        <w:rPr>
          <w:rFonts w:ascii="Arial" w:eastAsia="MS Mincho" w:hAnsi="Arial" w:cs="Arial"/>
          <w:sz w:val="24"/>
          <w:szCs w:val="28"/>
          <w:lang w:val="en-US" w:eastAsia="ja-JP"/>
        </w:rPr>
        <w:t>lite</w:t>
      </w:r>
      <w:r w:rsidR="007F144F" w:rsidRPr="006929EA">
        <w:rPr>
          <w:rFonts w:ascii="Arial" w:eastAsia="MS Mincho" w:hAnsi="Arial" w:cs="Arial"/>
          <w:sz w:val="24"/>
          <w:szCs w:val="28"/>
          <w:lang w:val="en-US" w:eastAsia="ja-JP"/>
        </w:rPr>
        <w:t>rature</w:t>
      </w:r>
      <w:r w:rsidR="009B243B" w:rsidRPr="006929EA">
        <w:rPr>
          <w:rFonts w:ascii="Arial" w:eastAsia="MS Mincho" w:hAnsi="Arial" w:cs="Arial"/>
          <w:sz w:val="24"/>
          <w:szCs w:val="28"/>
          <w:lang w:val="en-US" w:eastAsia="ja-JP"/>
        </w:rPr>
        <w:t xml:space="preserve"> (as referenced case by case)</w:t>
      </w:r>
      <w:r w:rsidR="00FB41B1" w:rsidRPr="006929EA">
        <w:rPr>
          <w:rFonts w:ascii="Arial" w:eastAsia="MS Mincho" w:hAnsi="Arial" w:cs="Arial"/>
          <w:sz w:val="24"/>
          <w:szCs w:val="28"/>
          <w:lang w:val="en-US" w:eastAsia="ja-JP"/>
        </w:rPr>
        <w:t>.</w:t>
      </w:r>
      <w:r w:rsidR="00BE4B6A" w:rsidRPr="006929EA">
        <w:rPr>
          <w:rFonts w:ascii="Arial" w:eastAsia="MS Mincho" w:hAnsi="Arial" w:cs="Arial"/>
          <w:sz w:val="24"/>
          <w:szCs w:val="28"/>
          <w:lang w:val="en-US" w:eastAsia="ja-JP"/>
        </w:rPr>
        <w:t xml:space="preserve"> All the reported substrates are known compounds and their characterization can be found in the literature: </w:t>
      </w:r>
      <w:r w:rsidR="00BE4B6A" w:rsidRPr="006929EA">
        <w:rPr>
          <w:rFonts w:ascii="Arial" w:eastAsia="MS Mincho" w:hAnsi="Arial" w:cs="Arial"/>
          <w:b/>
          <w:bCs/>
          <w:sz w:val="24"/>
          <w:szCs w:val="28"/>
          <w:lang w:val="en-US" w:eastAsia="ja-JP"/>
        </w:rPr>
        <w:t>1a-</w:t>
      </w:r>
      <w:r w:rsidR="00BF7CD8" w:rsidRPr="006929EA">
        <w:rPr>
          <w:rFonts w:ascii="Arial" w:eastAsia="MS Mincho" w:hAnsi="Arial" w:cs="Arial"/>
          <w:b/>
          <w:bCs/>
          <w:sz w:val="24"/>
          <w:szCs w:val="28"/>
          <w:lang w:val="en-US" w:eastAsia="ja-JP"/>
        </w:rPr>
        <w:t>m</w:t>
      </w:r>
      <w:r w:rsidR="00BE4B6A" w:rsidRPr="006929EA">
        <w:rPr>
          <w:rFonts w:ascii="Arial" w:eastAsia="MS Mincho" w:hAnsi="Arial" w:cs="Arial"/>
          <w:sz w:val="24"/>
          <w:szCs w:val="28"/>
          <w:lang w:val="en-US" w:eastAsia="ja-JP"/>
        </w:rPr>
        <w:t xml:space="preserve"> and </w:t>
      </w:r>
      <w:r w:rsidR="00BE4B6A" w:rsidRPr="006929EA">
        <w:rPr>
          <w:rFonts w:ascii="Arial" w:eastAsia="MS Mincho" w:hAnsi="Arial" w:cs="Arial"/>
          <w:b/>
          <w:bCs/>
          <w:sz w:val="24"/>
          <w:szCs w:val="28"/>
          <w:lang w:val="en-US" w:eastAsia="ja-JP"/>
        </w:rPr>
        <w:t>1</w:t>
      </w:r>
      <w:r w:rsidR="002337D9" w:rsidRPr="006929EA">
        <w:rPr>
          <w:rFonts w:ascii="Arial" w:eastAsia="MS Mincho" w:hAnsi="Arial" w:cs="Arial"/>
          <w:b/>
          <w:bCs/>
          <w:sz w:val="24"/>
          <w:szCs w:val="28"/>
          <w:lang w:val="en-US" w:eastAsia="ja-JP"/>
        </w:rPr>
        <w:t>o</w:t>
      </w:r>
      <w:r w:rsidR="00C90D1F" w:rsidRPr="006929EA">
        <w:rPr>
          <w:rFonts w:ascii="Arial" w:eastAsia="MS Mincho" w:hAnsi="Arial" w:cs="Arial"/>
          <w:sz w:val="24"/>
          <w:szCs w:val="28"/>
          <w:lang w:val="en-US" w:eastAsia="ja-JP"/>
        </w:rPr>
        <w:t>,</w:t>
      </w:r>
      <w:bookmarkStart w:id="0" w:name="_Ref199174149"/>
      <w:r w:rsidR="00C90D1F" w:rsidRPr="006929EA">
        <w:rPr>
          <w:rStyle w:val="Rimandonotadichiusura"/>
          <w:rFonts w:ascii="Arial" w:eastAsia="MS Mincho" w:hAnsi="Arial" w:cs="Arial"/>
          <w:sz w:val="24"/>
          <w:szCs w:val="28"/>
          <w:lang w:val="en-US" w:eastAsia="ja-JP"/>
        </w:rPr>
        <w:endnoteReference w:id="2"/>
      </w:r>
      <w:bookmarkEnd w:id="0"/>
      <w:r w:rsidR="00BE4B6A" w:rsidRPr="006929EA">
        <w:rPr>
          <w:rFonts w:ascii="Arial" w:eastAsia="MS Mincho" w:hAnsi="Arial" w:cs="Arial"/>
          <w:sz w:val="24"/>
          <w:szCs w:val="28"/>
          <w:lang w:val="en-US" w:eastAsia="ja-JP"/>
        </w:rPr>
        <w:t xml:space="preserve"> </w:t>
      </w:r>
      <w:r w:rsidR="00C90D1F" w:rsidRPr="006929EA">
        <w:rPr>
          <w:rFonts w:ascii="Arial" w:eastAsia="MS Mincho" w:hAnsi="Arial" w:cs="Arial"/>
          <w:b/>
          <w:bCs/>
          <w:sz w:val="24"/>
          <w:szCs w:val="28"/>
          <w:lang w:val="en-US" w:eastAsia="ja-JP"/>
        </w:rPr>
        <w:t>1</w:t>
      </w:r>
      <w:r w:rsidR="002337D9" w:rsidRPr="006929EA">
        <w:rPr>
          <w:rFonts w:ascii="Arial" w:eastAsia="MS Mincho" w:hAnsi="Arial" w:cs="Arial"/>
          <w:b/>
          <w:bCs/>
          <w:sz w:val="24"/>
          <w:szCs w:val="28"/>
          <w:lang w:val="en-US" w:eastAsia="ja-JP"/>
        </w:rPr>
        <w:t>n</w:t>
      </w:r>
      <w:r w:rsidR="00F26A06" w:rsidRPr="006929EA">
        <w:rPr>
          <w:rFonts w:ascii="Arial" w:eastAsia="MS Mincho" w:hAnsi="Arial" w:cs="Arial"/>
          <w:sz w:val="24"/>
          <w:szCs w:val="28"/>
          <w:lang w:val="en-US" w:eastAsia="ja-JP"/>
        </w:rPr>
        <w:t>,</w:t>
      </w:r>
      <w:r w:rsidR="00C90D1F" w:rsidRPr="006929EA">
        <w:rPr>
          <w:rStyle w:val="Rimandonotadichiusura"/>
          <w:rFonts w:ascii="Arial" w:eastAsia="MS Mincho" w:hAnsi="Arial" w:cs="Arial"/>
          <w:sz w:val="24"/>
          <w:szCs w:val="28"/>
          <w:lang w:val="en-US" w:eastAsia="ja-JP"/>
        </w:rPr>
        <w:endnoteReference w:id="3"/>
      </w:r>
      <w:r w:rsidR="00C90D1F" w:rsidRPr="006929EA">
        <w:rPr>
          <w:rFonts w:ascii="Arial" w:eastAsia="MS Mincho" w:hAnsi="Arial" w:cs="Arial"/>
          <w:sz w:val="24"/>
          <w:szCs w:val="28"/>
          <w:lang w:val="en-US" w:eastAsia="ja-JP"/>
        </w:rPr>
        <w:t xml:space="preserve"> </w:t>
      </w:r>
      <w:r w:rsidR="00BE4B6A" w:rsidRPr="006929EA">
        <w:rPr>
          <w:rFonts w:ascii="Arial" w:eastAsia="MS Mincho" w:hAnsi="Arial" w:cs="Arial"/>
          <w:b/>
          <w:bCs/>
          <w:sz w:val="24"/>
          <w:szCs w:val="28"/>
          <w:lang w:val="en-US" w:eastAsia="ja-JP"/>
        </w:rPr>
        <w:t>1</w:t>
      </w:r>
      <w:r w:rsidR="002337D9" w:rsidRPr="006929EA">
        <w:rPr>
          <w:rFonts w:ascii="Arial" w:eastAsia="MS Mincho" w:hAnsi="Arial" w:cs="Arial"/>
          <w:b/>
          <w:bCs/>
          <w:sz w:val="24"/>
          <w:szCs w:val="28"/>
          <w:lang w:val="en-US" w:eastAsia="ja-JP"/>
        </w:rPr>
        <w:t>p</w:t>
      </w:r>
      <w:r w:rsidR="00C90D1F" w:rsidRPr="006929EA">
        <w:rPr>
          <w:rFonts w:ascii="Arial" w:eastAsia="MS Mincho" w:hAnsi="Arial" w:cs="Arial"/>
          <w:sz w:val="24"/>
          <w:szCs w:val="28"/>
          <w:lang w:val="en-US" w:eastAsia="ja-JP"/>
        </w:rPr>
        <w:t>,</w:t>
      </w:r>
      <w:bookmarkStart w:id="1" w:name="_Ref199174291"/>
      <w:r w:rsidR="00C90D1F" w:rsidRPr="006929EA">
        <w:rPr>
          <w:rStyle w:val="Rimandonotadichiusura"/>
          <w:rFonts w:ascii="Arial" w:eastAsia="MS Mincho" w:hAnsi="Arial" w:cs="Arial"/>
          <w:sz w:val="24"/>
          <w:szCs w:val="28"/>
          <w:lang w:val="en-US" w:eastAsia="ja-JP"/>
        </w:rPr>
        <w:endnoteReference w:id="4"/>
      </w:r>
      <w:bookmarkEnd w:id="1"/>
      <w:r w:rsidR="00BE4B6A" w:rsidRPr="006929EA">
        <w:rPr>
          <w:rFonts w:ascii="Arial" w:eastAsia="MS Mincho" w:hAnsi="Arial" w:cs="Arial"/>
          <w:sz w:val="24"/>
          <w:szCs w:val="28"/>
          <w:lang w:val="en-US" w:eastAsia="ja-JP"/>
        </w:rPr>
        <w:t xml:space="preserve"> </w:t>
      </w:r>
      <w:r w:rsidR="00BE4B6A" w:rsidRPr="006929EA">
        <w:rPr>
          <w:rFonts w:ascii="Arial" w:eastAsia="MS Mincho" w:hAnsi="Arial" w:cs="Arial"/>
          <w:b/>
          <w:bCs/>
          <w:sz w:val="24"/>
          <w:szCs w:val="28"/>
          <w:lang w:val="en-US" w:eastAsia="ja-JP"/>
        </w:rPr>
        <w:t>1</w:t>
      </w:r>
      <w:r w:rsidR="00BF7CD8" w:rsidRPr="006929EA">
        <w:rPr>
          <w:rFonts w:ascii="Arial" w:eastAsia="MS Mincho" w:hAnsi="Arial" w:cs="Arial"/>
          <w:b/>
          <w:bCs/>
          <w:sz w:val="24"/>
          <w:szCs w:val="28"/>
          <w:lang w:val="en-US" w:eastAsia="ja-JP"/>
        </w:rPr>
        <w:t>q</w:t>
      </w:r>
      <w:r w:rsidR="00BE4B6A" w:rsidRPr="006929EA">
        <w:rPr>
          <w:rFonts w:ascii="Arial" w:eastAsia="MS Mincho" w:hAnsi="Arial" w:cs="Arial"/>
          <w:b/>
          <w:bCs/>
          <w:sz w:val="24"/>
          <w:szCs w:val="28"/>
          <w:lang w:val="en-US" w:eastAsia="ja-JP"/>
        </w:rPr>
        <w:t>-</w:t>
      </w:r>
      <w:r w:rsidR="00BF7CD8" w:rsidRPr="006929EA">
        <w:rPr>
          <w:rFonts w:ascii="Arial" w:eastAsia="MS Mincho" w:hAnsi="Arial" w:cs="Arial"/>
          <w:b/>
          <w:bCs/>
          <w:sz w:val="24"/>
          <w:szCs w:val="28"/>
          <w:lang w:val="en-US" w:eastAsia="ja-JP"/>
        </w:rPr>
        <w:t>w</w:t>
      </w:r>
      <w:r w:rsidR="00C90D1F" w:rsidRPr="006929EA">
        <w:rPr>
          <w:rFonts w:ascii="Arial" w:eastAsia="MS Mincho" w:hAnsi="Arial" w:cs="Arial"/>
          <w:sz w:val="24"/>
          <w:szCs w:val="28"/>
          <w:lang w:val="en-US" w:eastAsia="ja-JP"/>
        </w:rPr>
        <w:t>,</w:t>
      </w:r>
      <w:bookmarkStart w:id="2" w:name="_Ref199174362"/>
      <w:r w:rsidR="00C90D1F" w:rsidRPr="006929EA">
        <w:rPr>
          <w:rStyle w:val="Rimandonotadichiusura"/>
          <w:rFonts w:ascii="Arial" w:eastAsia="MS Mincho" w:hAnsi="Arial" w:cs="Arial"/>
          <w:sz w:val="24"/>
          <w:szCs w:val="28"/>
          <w:lang w:val="en-US" w:eastAsia="ja-JP"/>
        </w:rPr>
        <w:endnoteReference w:id="5"/>
      </w:r>
      <w:bookmarkEnd w:id="2"/>
      <w:r w:rsidR="00BE4B6A" w:rsidRPr="006929EA">
        <w:rPr>
          <w:rFonts w:ascii="Arial" w:eastAsia="MS Mincho" w:hAnsi="Arial" w:cs="Arial"/>
          <w:sz w:val="24"/>
          <w:szCs w:val="28"/>
          <w:lang w:val="en-US" w:eastAsia="ja-JP"/>
        </w:rPr>
        <w:t xml:space="preserve"> </w:t>
      </w:r>
      <w:r w:rsidR="00F26A06" w:rsidRPr="006929EA">
        <w:rPr>
          <w:rFonts w:ascii="Arial" w:eastAsia="MS Mincho" w:hAnsi="Arial" w:cs="Arial"/>
          <w:sz w:val="24"/>
          <w:szCs w:val="28"/>
          <w:lang w:val="en-US" w:eastAsia="ja-JP"/>
        </w:rPr>
        <w:t xml:space="preserve">and </w:t>
      </w:r>
      <w:r w:rsidR="00BE4B6A" w:rsidRPr="006929EA">
        <w:rPr>
          <w:rFonts w:ascii="Arial" w:eastAsia="MS Mincho" w:hAnsi="Arial" w:cs="Arial"/>
          <w:b/>
          <w:bCs/>
          <w:sz w:val="24"/>
          <w:szCs w:val="28"/>
          <w:lang w:val="en-US" w:eastAsia="ja-JP"/>
        </w:rPr>
        <w:t>1</w:t>
      </w:r>
      <w:r w:rsidR="00BF7CD8" w:rsidRPr="006929EA">
        <w:rPr>
          <w:rFonts w:ascii="Arial" w:eastAsia="MS Mincho" w:hAnsi="Arial" w:cs="Arial"/>
          <w:b/>
          <w:bCs/>
          <w:sz w:val="24"/>
          <w:szCs w:val="28"/>
          <w:lang w:val="en-US" w:eastAsia="ja-JP"/>
        </w:rPr>
        <w:t>x</w:t>
      </w:r>
      <w:r w:rsidR="00F26A06" w:rsidRPr="006929EA">
        <w:rPr>
          <w:rFonts w:ascii="Arial" w:eastAsia="MS Mincho" w:hAnsi="Arial" w:cs="Arial"/>
          <w:sz w:val="24"/>
          <w:szCs w:val="28"/>
          <w:lang w:val="en-US" w:eastAsia="ja-JP"/>
        </w:rPr>
        <w:t>.</w:t>
      </w:r>
      <w:bookmarkStart w:id="3" w:name="_Ref199174311"/>
      <w:r w:rsidR="00F26A06" w:rsidRPr="006929EA">
        <w:rPr>
          <w:rStyle w:val="Rimandonotadichiusura"/>
          <w:rFonts w:ascii="Arial" w:eastAsia="MS Mincho" w:hAnsi="Arial" w:cs="Arial"/>
          <w:sz w:val="24"/>
          <w:szCs w:val="28"/>
          <w:lang w:val="en-US" w:eastAsia="ja-JP"/>
        </w:rPr>
        <w:endnoteReference w:id="6"/>
      </w:r>
      <w:bookmarkEnd w:id="3"/>
      <w:r w:rsidR="00C90D1F" w:rsidRPr="006929EA">
        <w:rPr>
          <w:rFonts w:ascii="Arial" w:eastAsia="MS Mincho" w:hAnsi="Arial" w:cs="Arial"/>
          <w:sz w:val="24"/>
          <w:szCs w:val="28"/>
          <w:lang w:val="en-US" w:eastAsia="ja-JP"/>
        </w:rPr>
        <w:t xml:space="preserve"> </w:t>
      </w:r>
    </w:p>
    <w:p w14:paraId="7AEDC33F" w14:textId="509EFEF9" w:rsidR="00FA7376" w:rsidRPr="006929EA" w:rsidRDefault="00FA7376" w:rsidP="00925BAB">
      <w:pPr>
        <w:spacing w:line="360" w:lineRule="auto"/>
        <w:jc w:val="both"/>
        <w:rPr>
          <w:rFonts w:ascii="Arial" w:eastAsia="MS Mincho" w:hAnsi="Arial" w:cs="Arial"/>
          <w:sz w:val="24"/>
          <w:szCs w:val="28"/>
          <w:lang w:val="en-US" w:eastAsia="ja-JP"/>
        </w:rPr>
      </w:pPr>
    </w:p>
    <w:p w14:paraId="0E683150" w14:textId="25D30C60" w:rsidR="00FA7376" w:rsidRPr="006929EA" w:rsidRDefault="00A0193A" w:rsidP="00FA7376">
      <w:pPr>
        <w:spacing w:line="360" w:lineRule="auto"/>
        <w:jc w:val="center"/>
        <w:rPr>
          <w:rFonts w:ascii="Arial" w:eastAsia="MS Mincho" w:hAnsi="Arial" w:cs="Arial"/>
          <w:b/>
          <w:bCs/>
          <w:sz w:val="24"/>
          <w:szCs w:val="24"/>
          <w:lang w:eastAsia="ja-JP"/>
        </w:rPr>
      </w:pPr>
      <w:r w:rsidRPr="006929EA">
        <w:rPr>
          <w:rFonts w:ascii="Arial" w:eastAsia="MS Mincho" w:hAnsi="Arial" w:cs="Arial"/>
          <w:noProof/>
          <w:sz w:val="24"/>
          <w:szCs w:val="24"/>
          <w:lang w:eastAsia="ja-JP"/>
        </w:rPr>
      </w:r>
      <w:r w:rsidR="00A0193A" w:rsidRPr="006929EA">
        <w:rPr>
          <w:rFonts w:ascii="Arial" w:eastAsia="MS Mincho" w:hAnsi="Arial" w:cs="Arial"/>
          <w:noProof/>
          <w:sz w:val="24"/>
          <w:szCs w:val="24"/>
          <w:lang w:eastAsia="ja-JP"/>
        </w:rPr>
        <w:object w:dxaOrig="11462" w:dyaOrig="11056" w14:anchorId="7025AA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58.65pt;height:440.75pt;mso-width-percent:0;mso-height-percent:0;mso-width-percent:0;mso-height-percent:0" o:ole="">
            <v:imagedata r:id="rId8" o:title=""/>
          </v:shape>
          <o:OLEObject Type="Embed" ProgID="ChemDraw.Document.6.0" ShapeID="_x0000_i1025" DrawAspect="Content" ObjectID="_1815976860" r:id="rId9"/>
        </w:object>
      </w:r>
    </w:p>
    <w:p w14:paraId="7C391F7D" w14:textId="2C8E8B27" w:rsidR="00BF7CD8" w:rsidRPr="006929EA" w:rsidRDefault="00BF7CD8">
      <w:pPr>
        <w:rPr>
          <w:rFonts w:ascii="Arial" w:hAnsi="Arial" w:cs="Arial"/>
          <w:b/>
          <w:bCs/>
          <w:sz w:val="24"/>
          <w:szCs w:val="24"/>
        </w:rPr>
      </w:pPr>
      <w:r w:rsidRPr="006929EA">
        <w:rPr>
          <w:rFonts w:ascii="Arial" w:hAnsi="Arial" w:cs="Arial"/>
          <w:b/>
          <w:bCs/>
          <w:sz w:val="24"/>
          <w:szCs w:val="24"/>
        </w:rPr>
        <w:br w:type="page"/>
      </w:r>
    </w:p>
    <w:p w14:paraId="737D2D8F" w14:textId="77777777" w:rsidR="007323CB" w:rsidRPr="006929EA" w:rsidRDefault="007323CB" w:rsidP="007323CB">
      <w:pPr>
        <w:jc w:val="center"/>
        <w:rPr>
          <w:rFonts w:ascii="Arial" w:hAnsi="Arial" w:cs="Arial"/>
          <w:b/>
          <w:bCs/>
          <w:sz w:val="24"/>
          <w:szCs w:val="24"/>
        </w:rPr>
      </w:pPr>
    </w:p>
    <w:p w14:paraId="4000CB9E" w14:textId="3B4E78AF" w:rsidR="00BA4AA5" w:rsidRPr="006929EA" w:rsidRDefault="00BA4AA5" w:rsidP="00BA4AA5">
      <w:pPr>
        <w:jc w:val="both"/>
        <w:rPr>
          <w:rFonts w:ascii="Arial" w:hAnsi="Arial" w:cs="Arial"/>
          <w:b/>
          <w:bCs/>
          <w:sz w:val="24"/>
          <w:szCs w:val="24"/>
        </w:rPr>
      </w:pPr>
      <w:r w:rsidRPr="006929EA">
        <w:rPr>
          <w:rFonts w:ascii="Arial" w:hAnsi="Arial" w:cs="Arial"/>
          <w:b/>
          <w:bCs/>
          <w:sz w:val="24"/>
          <w:szCs w:val="24"/>
        </w:rPr>
        <w:t>STEP I</w:t>
      </w:r>
      <w:r w:rsidR="002E3BDD" w:rsidRPr="006929EA">
        <w:rPr>
          <w:rFonts w:ascii="Arial" w:hAnsi="Arial" w:cs="Arial"/>
          <w:b/>
          <w:bCs/>
          <w:sz w:val="24"/>
          <w:szCs w:val="24"/>
        </w:rPr>
        <w:t>a</w:t>
      </w:r>
      <w:r w:rsidRPr="006929EA">
        <w:rPr>
          <w:rFonts w:ascii="Arial" w:hAnsi="Arial" w:cs="Arial"/>
          <w:b/>
          <w:bCs/>
          <w:sz w:val="24"/>
          <w:szCs w:val="24"/>
        </w:rPr>
        <w:t>:</w:t>
      </w:r>
      <w:r w:rsidR="00F26A06" w:rsidRPr="006929EA">
        <w:rPr>
          <w:rFonts w:ascii="Arial" w:hAnsi="Arial" w:cs="Arial"/>
          <w:b/>
          <w:bCs/>
          <w:sz w:val="24"/>
          <w:szCs w:val="24"/>
          <w:vertAlign w:val="superscript"/>
        </w:rPr>
        <w:fldChar w:fldCharType="begin"/>
      </w:r>
      <w:r w:rsidR="00F26A06" w:rsidRPr="006929EA">
        <w:rPr>
          <w:rFonts w:ascii="Arial" w:hAnsi="Arial" w:cs="Arial"/>
          <w:b/>
          <w:bCs/>
          <w:sz w:val="24"/>
          <w:szCs w:val="24"/>
          <w:vertAlign w:val="superscript"/>
        </w:rPr>
        <w:instrText xml:space="preserve"> NOTEREF _Ref199174149 \h  \* MERGEFORMAT </w:instrText>
      </w:r>
      <w:r w:rsidR="00F26A06" w:rsidRPr="006929EA">
        <w:rPr>
          <w:rFonts w:ascii="Arial" w:hAnsi="Arial" w:cs="Arial"/>
          <w:b/>
          <w:bCs/>
          <w:sz w:val="24"/>
          <w:szCs w:val="24"/>
          <w:vertAlign w:val="superscript"/>
        </w:rPr>
      </w:r>
      <w:r w:rsidR="00F26A06" w:rsidRPr="006929EA">
        <w:rPr>
          <w:rFonts w:ascii="Arial" w:hAnsi="Arial" w:cs="Arial"/>
          <w:b/>
          <w:bCs/>
          <w:sz w:val="24"/>
          <w:szCs w:val="24"/>
          <w:vertAlign w:val="superscript"/>
        </w:rPr>
        <w:fldChar w:fldCharType="separate"/>
      </w:r>
      <w:r w:rsidR="00F26A06" w:rsidRPr="006929EA">
        <w:rPr>
          <w:rFonts w:ascii="Arial" w:hAnsi="Arial" w:cs="Arial"/>
          <w:b/>
          <w:bCs/>
          <w:sz w:val="24"/>
          <w:szCs w:val="24"/>
          <w:vertAlign w:val="superscript"/>
        </w:rPr>
        <w:t>1</w:t>
      </w:r>
      <w:r w:rsidR="00F26A06" w:rsidRPr="006929EA">
        <w:rPr>
          <w:rFonts w:ascii="Arial" w:hAnsi="Arial" w:cs="Arial"/>
          <w:b/>
          <w:bCs/>
          <w:sz w:val="24"/>
          <w:szCs w:val="24"/>
          <w:vertAlign w:val="superscript"/>
        </w:rPr>
        <w:fldChar w:fldCharType="end"/>
      </w:r>
    </w:p>
    <w:p w14:paraId="4F211896" w14:textId="430DE5C2" w:rsidR="006B2A83" w:rsidRPr="006929EA" w:rsidRDefault="00A0193A" w:rsidP="00414B53">
      <w:pPr>
        <w:jc w:val="center"/>
        <w:rPr>
          <w:rFonts w:ascii="Arial" w:hAnsi="Arial" w:cs="Arial"/>
          <w:b/>
          <w:bCs/>
          <w:sz w:val="24"/>
          <w:szCs w:val="24"/>
        </w:rPr>
      </w:pPr>
      <w:r w:rsidRPr="006929EA">
        <w:rPr>
          <w:rFonts w:ascii="Arial" w:hAnsi="Arial" w:cs="Arial"/>
          <w:noProof/>
        </w:rPr>
      </w:r>
      <w:r w:rsidR="00A0193A" w:rsidRPr="006929EA">
        <w:rPr>
          <w:rFonts w:ascii="Arial" w:hAnsi="Arial" w:cs="Arial"/>
          <w:noProof/>
        </w:rPr>
        <w:object w:dxaOrig="6638" w:dyaOrig="1310" w14:anchorId="2ED65B1B">
          <v:shape id="_x0000_i1026" type="#_x0000_t75" alt="" style="width:331.8pt;height:65.15pt;mso-width-percent:0;mso-height-percent:0;mso-width-percent:0;mso-height-percent:0" o:ole="">
            <v:imagedata r:id="rId10" o:title=""/>
          </v:shape>
          <o:OLEObject Type="Embed" ProgID="ChemDraw.Document.6.0" ShapeID="_x0000_i1026" DrawAspect="Content" ObjectID="_1815976861" r:id="rId11"/>
        </w:object>
      </w:r>
    </w:p>
    <w:p w14:paraId="5DA93AD9" w14:textId="24557B20" w:rsidR="00BA4AA5" w:rsidRPr="006929EA" w:rsidRDefault="00BA4AA5" w:rsidP="00172492">
      <w:pPr>
        <w:spacing w:line="360" w:lineRule="auto"/>
        <w:jc w:val="both"/>
        <w:rPr>
          <w:rFonts w:ascii="Arial" w:eastAsia="MS Mincho" w:hAnsi="Arial" w:cs="Arial"/>
          <w:sz w:val="24"/>
          <w:szCs w:val="24"/>
          <w:lang w:eastAsia="ja-JP"/>
        </w:rPr>
      </w:pPr>
      <w:r w:rsidRPr="006929EA">
        <w:rPr>
          <w:rFonts w:ascii="Arial" w:eastAsia="MS Mincho" w:hAnsi="Arial" w:cs="Arial"/>
          <w:sz w:val="24"/>
          <w:szCs w:val="28"/>
          <w:lang w:val="en-US" w:eastAsia="ja-JP"/>
        </w:rPr>
        <w:t>In a heat-gun dried 3-necked round bottom flask, equipped with a magnetic stirring bar and under Ar atmosphere, 3-oxocyclobutane carboxylic acid</w:t>
      </w:r>
      <w:r w:rsidR="009953DA" w:rsidRPr="006929EA">
        <w:rPr>
          <w:rFonts w:ascii="Arial" w:eastAsia="MS Mincho" w:hAnsi="Arial" w:cs="Arial"/>
          <w:sz w:val="24"/>
          <w:szCs w:val="28"/>
          <w:lang w:val="en-US" w:eastAsia="ja-JP"/>
        </w:rPr>
        <w:t xml:space="preserve"> </w:t>
      </w:r>
      <w:r w:rsidR="009953DA" w:rsidRPr="006929EA">
        <w:rPr>
          <w:rFonts w:ascii="Arial" w:eastAsia="MS Mincho" w:hAnsi="Arial" w:cs="Arial"/>
          <w:b/>
          <w:bCs/>
          <w:sz w:val="24"/>
          <w:szCs w:val="28"/>
          <w:lang w:val="en-US" w:eastAsia="ja-JP"/>
        </w:rPr>
        <w:t>S1</w:t>
      </w:r>
      <w:r w:rsidRPr="006929EA">
        <w:rPr>
          <w:rFonts w:ascii="Arial" w:eastAsia="MS Mincho" w:hAnsi="Arial" w:cs="Arial"/>
          <w:sz w:val="24"/>
          <w:szCs w:val="28"/>
          <w:lang w:val="en-US" w:eastAsia="ja-JP"/>
        </w:rPr>
        <w:t xml:space="preserve"> (10 mmol) was dissolved in anhydrous THF (20 mL) and a solution of the appropriate Grignard reagent </w:t>
      </w:r>
      <w:r w:rsidR="009953DA" w:rsidRPr="006929EA">
        <w:rPr>
          <w:rFonts w:ascii="Arial" w:eastAsia="MS Mincho" w:hAnsi="Arial" w:cs="Arial"/>
          <w:b/>
          <w:bCs/>
          <w:sz w:val="24"/>
          <w:szCs w:val="28"/>
          <w:lang w:val="en-US" w:eastAsia="ja-JP"/>
        </w:rPr>
        <w:t>S2</w:t>
      </w:r>
      <w:r w:rsidR="003E1268" w:rsidRPr="006929EA">
        <w:rPr>
          <w:rFonts w:ascii="Arial" w:eastAsia="MS Mincho" w:hAnsi="Arial" w:cs="Arial"/>
          <w:b/>
          <w:bCs/>
          <w:sz w:val="24"/>
          <w:szCs w:val="28"/>
          <w:lang w:val="en-US" w:eastAsia="ja-JP"/>
        </w:rPr>
        <w:t>-Mg</w:t>
      </w:r>
      <w:r w:rsidR="009953DA" w:rsidRPr="006929EA">
        <w:rPr>
          <w:rFonts w:ascii="Arial" w:eastAsia="MS Mincho" w:hAnsi="Arial" w:cs="Arial"/>
          <w:sz w:val="24"/>
          <w:szCs w:val="28"/>
          <w:lang w:val="en-US" w:eastAsia="ja-JP"/>
        </w:rPr>
        <w:t xml:space="preserve"> </w:t>
      </w:r>
      <w:r w:rsidRPr="006929EA">
        <w:rPr>
          <w:rFonts w:ascii="Arial" w:eastAsia="MS Mincho" w:hAnsi="Arial" w:cs="Arial"/>
          <w:sz w:val="24"/>
          <w:szCs w:val="28"/>
          <w:lang w:val="en-US" w:eastAsia="ja-JP"/>
        </w:rPr>
        <w:t>(20 mmol, 2 equiv, either commercially available or freshly prepared in anhydrous THF (0.7 M, 30 mL)</w:t>
      </w:r>
      <w:r w:rsidR="00691EB4" w:rsidRPr="006929EA">
        <w:rPr>
          <w:rStyle w:val="Rimandonotadichiusura"/>
          <w:rFonts w:ascii="Arial" w:eastAsia="MS Mincho" w:hAnsi="Arial" w:cs="Arial"/>
          <w:sz w:val="24"/>
          <w:szCs w:val="28"/>
          <w:lang w:val="en-US" w:eastAsia="ja-JP"/>
        </w:rPr>
        <w:endnoteReference w:id="7"/>
      </w:r>
      <w:r w:rsidR="00691EB4" w:rsidRPr="006929EA">
        <w:rPr>
          <w:rFonts w:ascii="Arial" w:eastAsia="MS Mincho" w:hAnsi="Arial" w:cs="Arial"/>
          <w:sz w:val="24"/>
          <w:szCs w:val="28"/>
          <w:lang w:val="en-US" w:eastAsia="ja-JP"/>
        </w:rPr>
        <w:t xml:space="preserve"> </w:t>
      </w:r>
      <w:r w:rsidRPr="006929EA">
        <w:rPr>
          <w:rFonts w:ascii="Arial" w:eastAsia="MS Mincho" w:hAnsi="Arial" w:cs="Arial"/>
          <w:sz w:val="24"/>
          <w:szCs w:val="28"/>
          <w:lang w:val="en-US" w:eastAsia="ja-JP"/>
        </w:rPr>
        <w:t xml:space="preserve">was added dropwise </w:t>
      </w:r>
      <w:r w:rsidR="00F52FAE" w:rsidRPr="006929EA">
        <w:rPr>
          <w:rFonts w:ascii="Arial" w:eastAsia="MS Mincho" w:hAnsi="Arial" w:cs="Arial"/>
          <w:sz w:val="24"/>
          <w:szCs w:val="28"/>
          <w:lang w:val="en-US" w:eastAsia="ja-JP"/>
        </w:rPr>
        <w:t>(</w:t>
      </w:r>
      <w:r w:rsidRPr="006929EA">
        <w:rPr>
          <w:rFonts w:ascii="Arial" w:eastAsia="MS Mincho" w:hAnsi="Arial" w:cs="Arial"/>
          <w:sz w:val="24"/>
          <w:szCs w:val="28"/>
          <w:lang w:val="en-US" w:eastAsia="ja-JP"/>
        </w:rPr>
        <w:t>a slow addition is usually preferred in order to minimize the formation of by-products</w:t>
      </w:r>
      <w:r w:rsidR="00F52FAE" w:rsidRPr="006929EA">
        <w:rPr>
          <w:rFonts w:ascii="Arial" w:eastAsia="MS Mincho" w:hAnsi="Arial" w:cs="Arial"/>
          <w:sz w:val="24"/>
          <w:szCs w:val="28"/>
          <w:lang w:val="en-US" w:eastAsia="ja-JP"/>
        </w:rPr>
        <w:t>)</w:t>
      </w:r>
      <w:r w:rsidRPr="006929EA">
        <w:rPr>
          <w:rFonts w:ascii="Arial" w:eastAsia="MS Mincho" w:hAnsi="Arial" w:cs="Arial"/>
          <w:sz w:val="24"/>
          <w:szCs w:val="28"/>
          <w:lang w:val="en-US" w:eastAsia="ja-JP"/>
        </w:rPr>
        <w:t xml:space="preserve"> at room temperature </w:t>
      </w:r>
      <w:r w:rsidR="001B5AF2" w:rsidRPr="006929EA">
        <w:rPr>
          <w:rFonts w:ascii="Arial" w:eastAsia="MS Mincho" w:hAnsi="Arial" w:cs="Arial"/>
          <w:sz w:val="24"/>
          <w:szCs w:val="28"/>
          <w:lang w:val="en-US" w:eastAsia="ja-JP"/>
        </w:rPr>
        <w:t>(</w:t>
      </w:r>
      <w:r w:rsidRPr="006929EA">
        <w:rPr>
          <w:rFonts w:ascii="Arial" w:eastAsia="MS Mincho" w:hAnsi="Arial" w:cs="Arial"/>
          <w:sz w:val="24"/>
          <w:szCs w:val="28"/>
          <w:lang w:val="en-US" w:eastAsia="ja-JP"/>
        </w:rPr>
        <w:t>a mildly exothermic process occurs</w:t>
      </w:r>
      <w:r w:rsidR="001B5AF2" w:rsidRPr="006929EA">
        <w:rPr>
          <w:rFonts w:ascii="Arial" w:eastAsia="MS Mincho" w:hAnsi="Arial" w:cs="Arial"/>
          <w:sz w:val="24"/>
          <w:szCs w:val="28"/>
          <w:lang w:val="en-US" w:eastAsia="ja-JP"/>
        </w:rPr>
        <w:t>)</w:t>
      </w:r>
      <w:r w:rsidRPr="006929EA">
        <w:rPr>
          <w:rFonts w:ascii="Arial" w:eastAsia="MS Mincho" w:hAnsi="Arial" w:cs="Arial"/>
          <w:sz w:val="24"/>
          <w:szCs w:val="28"/>
          <w:lang w:val="en-US" w:eastAsia="ja-JP"/>
        </w:rPr>
        <w:t xml:space="preserve"> through a dropping funnel. After the addition was </w:t>
      </w:r>
      <w:r w:rsidR="00EC2E94" w:rsidRPr="006929EA">
        <w:rPr>
          <w:rFonts w:ascii="Arial" w:eastAsia="MS Mincho" w:hAnsi="Arial" w:cs="Arial"/>
          <w:sz w:val="24"/>
          <w:szCs w:val="28"/>
          <w:lang w:val="en-US" w:eastAsia="ja-JP"/>
        </w:rPr>
        <w:t>completed,</w:t>
      </w:r>
      <w:r w:rsidRPr="006929EA">
        <w:rPr>
          <w:rFonts w:ascii="Arial" w:eastAsia="MS Mincho" w:hAnsi="Arial" w:cs="Arial"/>
          <w:sz w:val="24"/>
          <w:szCs w:val="28"/>
          <w:lang w:val="en-US" w:eastAsia="ja-JP"/>
        </w:rPr>
        <w:t xml:space="preserve"> the resulting solution was stirred for 30 min and the conversion was checked by </w:t>
      </w:r>
      <w:r w:rsidRPr="006929EA">
        <w:rPr>
          <w:rFonts w:ascii="Arial" w:eastAsia="MS Mincho" w:hAnsi="Arial" w:cs="Arial"/>
          <w:sz w:val="24"/>
          <w:szCs w:val="28"/>
          <w:vertAlign w:val="superscript"/>
          <w:lang w:val="en-US" w:eastAsia="ja-JP"/>
        </w:rPr>
        <w:t>1</w:t>
      </w:r>
      <w:r w:rsidRPr="006929EA">
        <w:rPr>
          <w:rFonts w:ascii="Arial" w:eastAsia="MS Mincho" w:hAnsi="Arial" w:cs="Arial"/>
          <w:sz w:val="24"/>
          <w:szCs w:val="28"/>
          <w:lang w:val="en-US" w:eastAsia="ja-JP"/>
        </w:rPr>
        <w:t>H NMR spectroscopy that usually confirmed complete consumption of the starting material. Then, H</w:t>
      </w:r>
      <w:r w:rsidRPr="006929EA">
        <w:rPr>
          <w:rFonts w:ascii="Arial" w:eastAsia="MS Mincho" w:hAnsi="Arial" w:cs="Arial"/>
          <w:sz w:val="24"/>
          <w:szCs w:val="28"/>
          <w:vertAlign w:val="subscript"/>
          <w:lang w:val="en-US" w:eastAsia="ja-JP"/>
        </w:rPr>
        <w:t>2</w:t>
      </w:r>
      <w:r w:rsidRPr="006929EA">
        <w:rPr>
          <w:rFonts w:ascii="Arial" w:eastAsia="MS Mincho" w:hAnsi="Arial" w:cs="Arial"/>
          <w:sz w:val="24"/>
          <w:szCs w:val="28"/>
          <w:lang w:val="en-US" w:eastAsia="ja-JP"/>
        </w:rPr>
        <w:t>O (5 mL) was carefully added, followed by HCl (aqueous, 2 M, 20 mL or until a strongly acidic pH was reached) and EtOAc (30 mL). The resulting biphasic mixture was transferred to a separatory funnel. The phases were separated, the aqueous layer was extracted again with EtOAc (2 x 30 mL</w:t>
      </w:r>
      <w:r w:rsidRPr="006929EA">
        <w:rPr>
          <w:rFonts w:ascii="Arial" w:eastAsia="MS Mincho" w:hAnsi="Arial" w:cs="Arial"/>
          <w:sz w:val="24"/>
          <w:szCs w:val="24"/>
          <w:lang w:eastAsia="ja-JP"/>
        </w:rPr>
        <w:t>), the combined organic phases were dried with Na</w:t>
      </w:r>
      <w:r w:rsidRPr="006929EA">
        <w:rPr>
          <w:rFonts w:ascii="Arial" w:eastAsia="MS Mincho" w:hAnsi="Arial" w:cs="Arial"/>
          <w:sz w:val="24"/>
          <w:szCs w:val="24"/>
          <w:vertAlign w:val="subscript"/>
          <w:lang w:eastAsia="ja-JP"/>
        </w:rPr>
        <w:t>2</w:t>
      </w:r>
      <w:r w:rsidRPr="006929EA">
        <w:rPr>
          <w:rFonts w:ascii="Arial" w:eastAsia="MS Mincho" w:hAnsi="Arial" w:cs="Arial"/>
          <w:sz w:val="24"/>
          <w:szCs w:val="24"/>
          <w:lang w:eastAsia="ja-JP"/>
        </w:rPr>
        <w:t>SO</w:t>
      </w:r>
      <w:r w:rsidRPr="006929EA">
        <w:rPr>
          <w:rFonts w:ascii="Arial" w:eastAsia="MS Mincho" w:hAnsi="Arial" w:cs="Arial"/>
          <w:sz w:val="24"/>
          <w:szCs w:val="24"/>
          <w:vertAlign w:val="subscript"/>
          <w:lang w:eastAsia="ja-JP"/>
        </w:rPr>
        <w:t>4</w:t>
      </w:r>
      <w:r w:rsidRPr="006929EA">
        <w:rPr>
          <w:rFonts w:ascii="Arial" w:eastAsia="MS Mincho" w:hAnsi="Arial" w:cs="Arial"/>
          <w:sz w:val="24"/>
          <w:szCs w:val="24"/>
          <w:lang w:eastAsia="ja-JP"/>
        </w:rPr>
        <w:t xml:space="preserve">, evaporated in vacuo and the resulting crude </w:t>
      </w:r>
      <w:r w:rsidR="00C54538" w:rsidRPr="006929EA">
        <w:rPr>
          <w:rFonts w:ascii="Arial" w:eastAsia="MS Mincho" w:hAnsi="Arial" w:cs="Arial"/>
          <w:sz w:val="24"/>
          <w:szCs w:val="24"/>
          <w:lang w:eastAsia="ja-JP"/>
        </w:rPr>
        <w:t xml:space="preserve">alcohol </w:t>
      </w:r>
      <w:r w:rsidR="00C54538" w:rsidRPr="006929EA">
        <w:rPr>
          <w:rFonts w:ascii="Arial" w:eastAsia="MS Mincho" w:hAnsi="Arial" w:cs="Arial"/>
          <w:b/>
          <w:bCs/>
          <w:sz w:val="24"/>
          <w:szCs w:val="24"/>
          <w:lang w:eastAsia="ja-JP"/>
        </w:rPr>
        <w:t>S3</w:t>
      </w:r>
      <w:r w:rsidRPr="006929EA">
        <w:rPr>
          <w:rFonts w:ascii="Arial" w:eastAsia="MS Mincho" w:hAnsi="Arial" w:cs="Arial"/>
          <w:sz w:val="24"/>
          <w:szCs w:val="24"/>
          <w:lang w:eastAsia="ja-JP"/>
        </w:rPr>
        <w:t xml:space="preserve"> (usually in the form of a pale-yellow solid) was used in the next step without </w:t>
      </w:r>
      <w:r w:rsidR="00C54538" w:rsidRPr="006929EA">
        <w:rPr>
          <w:rFonts w:ascii="Arial" w:eastAsia="MS Mincho" w:hAnsi="Arial" w:cs="Arial"/>
          <w:sz w:val="24"/>
          <w:szCs w:val="24"/>
          <w:lang w:eastAsia="ja-JP"/>
        </w:rPr>
        <w:t xml:space="preserve">any </w:t>
      </w:r>
      <w:r w:rsidRPr="006929EA">
        <w:rPr>
          <w:rFonts w:ascii="Arial" w:eastAsia="MS Mincho" w:hAnsi="Arial" w:cs="Arial"/>
          <w:sz w:val="24"/>
          <w:szCs w:val="24"/>
          <w:lang w:eastAsia="ja-JP"/>
        </w:rPr>
        <w:t>purification.</w:t>
      </w:r>
    </w:p>
    <w:p w14:paraId="1820FBFC" w14:textId="77777777" w:rsidR="00BF7CD8" w:rsidRPr="006929EA" w:rsidRDefault="00BF7CD8" w:rsidP="00172492">
      <w:pPr>
        <w:spacing w:line="360" w:lineRule="auto"/>
        <w:jc w:val="both"/>
        <w:rPr>
          <w:rFonts w:ascii="Arial" w:eastAsia="MS Mincho" w:hAnsi="Arial" w:cs="Arial"/>
          <w:sz w:val="24"/>
          <w:szCs w:val="24"/>
          <w:lang w:eastAsia="ja-JP"/>
        </w:rPr>
      </w:pPr>
    </w:p>
    <w:p w14:paraId="0D67A8CF" w14:textId="36CE08A1" w:rsidR="00ED2264" w:rsidRPr="006929EA" w:rsidRDefault="006F75C1" w:rsidP="00FB41B1">
      <w:pPr>
        <w:spacing w:line="360" w:lineRule="auto"/>
        <w:jc w:val="both"/>
        <w:rPr>
          <w:rFonts w:ascii="Arial" w:eastAsia="MS Mincho" w:hAnsi="Arial" w:cs="Arial"/>
          <w:sz w:val="24"/>
          <w:szCs w:val="24"/>
          <w:lang w:eastAsia="ja-JP"/>
        </w:rPr>
      </w:pPr>
      <w:r w:rsidRPr="006929EA">
        <w:rPr>
          <w:rFonts w:ascii="Arial" w:eastAsia="MS Mincho" w:hAnsi="Arial" w:cs="Arial"/>
          <w:b/>
          <w:bCs/>
          <w:sz w:val="24"/>
          <w:szCs w:val="24"/>
          <w:lang w:eastAsia="ja-JP"/>
        </w:rPr>
        <w:t>STEP I</w:t>
      </w:r>
      <w:r w:rsidR="002E3BDD" w:rsidRPr="006929EA">
        <w:rPr>
          <w:rFonts w:ascii="Arial" w:eastAsia="MS Mincho" w:hAnsi="Arial" w:cs="Arial"/>
          <w:b/>
          <w:bCs/>
          <w:sz w:val="24"/>
          <w:szCs w:val="24"/>
          <w:lang w:eastAsia="ja-JP"/>
        </w:rPr>
        <w:t>b</w:t>
      </w:r>
      <w:r w:rsidRPr="006929EA">
        <w:rPr>
          <w:rFonts w:ascii="Arial" w:eastAsia="MS Mincho" w:hAnsi="Arial" w:cs="Arial"/>
          <w:sz w:val="24"/>
          <w:szCs w:val="24"/>
          <w:lang w:eastAsia="ja-JP"/>
        </w:rPr>
        <w:t>:</w:t>
      </w:r>
      <w:r w:rsidR="00F26A06" w:rsidRPr="006929EA">
        <w:rPr>
          <w:rFonts w:ascii="Arial" w:eastAsia="MS Mincho" w:hAnsi="Arial" w:cs="Arial"/>
          <w:b/>
          <w:bCs/>
          <w:sz w:val="24"/>
          <w:szCs w:val="24"/>
          <w:vertAlign w:val="superscript"/>
          <w:lang w:eastAsia="ja-JP"/>
        </w:rPr>
        <w:fldChar w:fldCharType="begin"/>
      </w:r>
      <w:r w:rsidR="00F26A06" w:rsidRPr="006929EA">
        <w:rPr>
          <w:rFonts w:ascii="Arial" w:eastAsia="MS Mincho" w:hAnsi="Arial" w:cs="Arial"/>
          <w:b/>
          <w:bCs/>
          <w:sz w:val="24"/>
          <w:szCs w:val="24"/>
          <w:vertAlign w:val="superscript"/>
          <w:lang w:eastAsia="ja-JP"/>
        </w:rPr>
        <w:instrText xml:space="preserve"> NOTEREF _Ref199174149 \h  \* MERGEFORMAT </w:instrText>
      </w:r>
      <w:r w:rsidR="00F26A06" w:rsidRPr="006929EA">
        <w:rPr>
          <w:rFonts w:ascii="Arial" w:eastAsia="MS Mincho" w:hAnsi="Arial" w:cs="Arial"/>
          <w:b/>
          <w:bCs/>
          <w:sz w:val="24"/>
          <w:szCs w:val="24"/>
          <w:vertAlign w:val="superscript"/>
          <w:lang w:eastAsia="ja-JP"/>
        </w:rPr>
      </w:r>
      <w:r w:rsidR="00F26A06" w:rsidRPr="006929EA">
        <w:rPr>
          <w:rFonts w:ascii="Arial" w:eastAsia="MS Mincho" w:hAnsi="Arial" w:cs="Arial"/>
          <w:b/>
          <w:bCs/>
          <w:sz w:val="24"/>
          <w:szCs w:val="24"/>
          <w:vertAlign w:val="superscript"/>
          <w:lang w:eastAsia="ja-JP"/>
        </w:rPr>
        <w:fldChar w:fldCharType="separate"/>
      </w:r>
      <w:r w:rsidR="00F26A06" w:rsidRPr="006929EA">
        <w:rPr>
          <w:rFonts w:ascii="Arial" w:eastAsia="MS Mincho" w:hAnsi="Arial" w:cs="Arial"/>
          <w:b/>
          <w:bCs/>
          <w:sz w:val="24"/>
          <w:szCs w:val="24"/>
          <w:vertAlign w:val="superscript"/>
          <w:lang w:eastAsia="ja-JP"/>
        </w:rPr>
        <w:t>1</w:t>
      </w:r>
      <w:r w:rsidR="00F26A06" w:rsidRPr="006929EA">
        <w:rPr>
          <w:rFonts w:ascii="Arial" w:eastAsia="MS Mincho" w:hAnsi="Arial" w:cs="Arial"/>
          <w:b/>
          <w:bCs/>
          <w:sz w:val="24"/>
          <w:szCs w:val="24"/>
          <w:vertAlign w:val="superscript"/>
          <w:lang w:eastAsia="ja-JP"/>
        </w:rPr>
        <w:fldChar w:fldCharType="end"/>
      </w:r>
      <w:r w:rsidR="00F26A06" w:rsidRPr="006929EA">
        <w:rPr>
          <w:rFonts w:ascii="Arial" w:eastAsia="MS Mincho" w:hAnsi="Arial" w:cs="Arial"/>
          <w:sz w:val="24"/>
          <w:szCs w:val="24"/>
          <w:lang w:eastAsia="ja-JP"/>
        </w:rPr>
        <w:t xml:space="preserve"> </w:t>
      </w:r>
    </w:p>
    <w:p w14:paraId="2311F021" w14:textId="36A979E4" w:rsidR="006F75C1" w:rsidRPr="006929EA" w:rsidRDefault="00A0193A" w:rsidP="009B4F61">
      <w:pPr>
        <w:spacing w:line="360" w:lineRule="auto"/>
        <w:jc w:val="center"/>
        <w:rPr>
          <w:rFonts w:ascii="Arial" w:eastAsia="MS Mincho" w:hAnsi="Arial" w:cs="Arial"/>
          <w:sz w:val="24"/>
          <w:szCs w:val="24"/>
          <w:lang w:eastAsia="ja-JP"/>
        </w:rPr>
      </w:pPr>
      <w:r w:rsidRPr="006929EA">
        <w:rPr>
          <w:rFonts w:ascii="Arial" w:eastAsia="MS Mincho" w:hAnsi="Arial" w:cs="Arial"/>
          <w:noProof/>
          <w:sz w:val="24"/>
          <w:szCs w:val="24"/>
          <w:lang w:eastAsia="ja-JP"/>
        </w:rPr>
      </w:r>
      <w:r w:rsidR="00A0193A" w:rsidRPr="006929EA">
        <w:rPr>
          <w:rFonts w:ascii="Arial" w:eastAsia="MS Mincho" w:hAnsi="Arial" w:cs="Arial"/>
          <w:noProof/>
          <w:sz w:val="24"/>
          <w:szCs w:val="24"/>
          <w:lang w:eastAsia="ja-JP"/>
        </w:rPr>
        <w:object w:dxaOrig="8918" w:dyaOrig="1264" w14:anchorId="44F38809">
          <v:shape id="_x0000_i1027" type="#_x0000_t75" alt="" style="width:444.95pt;height:62.1pt;mso-width-percent:0;mso-height-percent:0;mso-width-percent:0;mso-height-percent:0" o:ole="">
            <v:imagedata r:id="rId12" o:title=""/>
          </v:shape>
          <o:OLEObject Type="Embed" ProgID="ChemDraw.Document.6.0" ShapeID="_x0000_i1027" DrawAspect="Content" ObjectID="_1815976862" r:id="rId13"/>
        </w:object>
      </w:r>
    </w:p>
    <w:p w14:paraId="4AD29E6A" w14:textId="7CB43F72" w:rsidR="003E1268" w:rsidRPr="006929EA" w:rsidRDefault="00B1052A" w:rsidP="00172492">
      <w:pPr>
        <w:spacing w:line="360" w:lineRule="auto"/>
        <w:jc w:val="both"/>
        <w:rPr>
          <w:rFonts w:ascii="Arial" w:eastAsia="MS Mincho" w:hAnsi="Arial" w:cs="Arial"/>
          <w:sz w:val="24"/>
          <w:szCs w:val="28"/>
          <w:lang w:val="en-US" w:eastAsia="ja-JP"/>
        </w:rPr>
      </w:pPr>
      <w:r w:rsidRPr="006929EA">
        <w:rPr>
          <w:rFonts w:ascii="Arial" w:eastAsia="MS Mincho" w:hAnsi="Arial" w:cs="Arial"/>
          <w:sz w:val="24"/>
          <w:szCs w:val="28"/>
          <w:lang w:val="en-US" w:eastAsia="ja-JP"/>
        </w:rPr>
        <w:t xml:space="preserve">In a heat-gun dried 3-necked round bottom flask equipped with a magnetic stirring bar and under Ar atmosphere the appropriate bromo-arene </w:t>
      </w:r>
      <w:r w:rsidR="004A52AE" w:rsidRPr="006929EA">
        <w:rPr>
          <w:rFonts w:ascii="Arial" w:eastAsia="MS Mincho" w:hAnsi="Arial" w:cs="Arial"/>
          <w:b/>
          <w:bCs/>
          <w:sz w:val="24"/>
          <w:szCs w:val="28"/>
          <w:lang w:val="en-US" w:eastAsia="ja-JP"/>
        </w:rPr>
        <w:t>S2</w:t>
      </w:r>
      <w:r w:rsidRPr="006929EA">
        <w:rPr>
          <w:rFonts w:ascii="Arial" w:eastAsia="MS Mincho" w:hAnsi="Arial" w:cs="Arial"/>
          <w:sz w:val="24"/>
          <w:szCs w:val="28"/>
          <w:lang w:val="en-US" w:eastAsia="ja-JP"/>
        </w:rPr>
        <w:t xml:space="preserve"> (20 mmol, 2 equiv) was dissolved in anhydrous THF (30 mL) and the resulting solution was cooled to – 78 °C. n-BuLi (2.5 M in hexanes, 20 mmol, 8 mL) was added dropwise and the reaction mixture was stirred at –78 °C for 30 min</w:t>
      </w:r>
      <w:r w:rsidR="00171E1E" w:rsidRPr="006929EA">
        <w:rPr>
          <w:rFonts w:ascii="Arial" w:eastAsia="MS Mincho" w:hAnsi="Arial" w:cs="Arial"/>
          <w:sz w:val="24"/>
          <w:szCs w:val="28"/>
          <w:lang w:val="en-US" w:eastAsia="ja-JP"/>
        </w:rPr>
        <w:t xml:space="preserve">. </w:t>
      </w:r>
      <w:r w:rsidRPr="006929EA">
        <w:rPr>
          <w:rFonts w:ascii="Arial" w:eastAsia="MS Mincho" w:hAnsi="Arial" w:cs="Arial"/>
          <w:sz w:val="24"/>
          <w:szCs w:val="28"/>
          <w:lang w:val="en-US" w:eastAsia="ja-JP"/>
        </w:rPr>
        <w:t xml:space="preserve">Then, a solution of 3-oxocyclobutane carboxylic acid </w:t>
      </w:r>
      <w:r w:rsidR="004A52AE" w:rsidRPr="006929EA">
        <w:rPr>
          <w:rFonts w:ascii="Arial" w:eastAsia="MS Mincho" w:hAnsi="Arial" w:cs="Arial"/>
          <w:b/>
          <w:bCs/>
          <w:sz w:val="24"/>
          <w:szCs w:val="28"/>
          <w:lang w:val="en-US" w:eastAsia="ja-JP"/>
        </w:rPr>
        <w:t>S1</w:t>
      </w:r>
      <w:r w:rsidRPr="006929EA">
        <w:rPr>
          <w:rFonts w:ascii="Arial" w:eastAsia="MS Mincho" w:hAnsi="Arial" w:cs="Arial"/>
          <w:sz w:val="24"/>
          <w:szCs w:val="28"/>
          <w:lang w:val="en-US" w:eastAsia="ja-JP"/>
        </w:rPr>
        <w:t xml:space="preserve"> (10 mmol) in anhydrous THF (1M, 10 mL) was added in one portion </w:t>
      </w:r>
      <w:r w:rsidR="00F06272" w:rsidRPr="006929EA">
        <w:rPr>
          <w:rFonts w:ascii="Arial" w:eastAsia="MS Mincho" w:hAnsi="Arial" w:cs="Arial"/>
          <w:sz w:val="24"/>
          <w:szCs w:val="28"/>
          <w:lang w:val="en-US" w:eastAsia="ja-JP"/>
        </w:rPr>
        <w:t>(</w:t>
      </w:r>
      <w:r w:rsidRPr="006929EA">
        <w:rPr>
          <w:rFonts w:ascii="Arial" w:eastAsia="MS Mincho" w:hAnsi="Arial" w:cs="Arial"/>
          <w:sz w:val="24"/>
          <w:szCs w:val="28"/>
          <w:lang w:val="en-US" w:eastAsia="ja-JP"/>
        </w:rPr>
        <w:t>a slow addition might result in the formation of by-products</w:t>
      </w:r>
      <w:r w:rsidR="00F06272" w:rsidRPr="006929EA">
        <w:rPr>
          <w:rFonts w:ascii="Arial" w:eastAsia="MS Mincho" w:hAnsi="Arial" w:cs="Arial"/>
          <w:sz w:val="24"/>
          <w:szCs w:val="28"/>
          <w:lang w:val="en-US" w:eastAsia="ja-JP"/>
        </w:rPr>
        <w:t>)</w:t>
      </w:r>
      <w:r w:rsidRPr="006929EA">
        <w:rPr>
          <w:rFonts w:ascii="Arial" w:eastAsia="MS Mincho" w:hAnsi="Arial" w:cs="Arial"/>
          <w:sz w:val="24"/>
          <w:szCs w:val="28"/>
          <w:lang w:val="en-US" w:eastAsia="ja-JP"/>
        </w:rPr>
        <w:t xml:space="preserve"> at –78 °C through a dropping funnel</w:t>
      </w:r>
      <w:r w:rsidR="00171E1E" w:rsidRPr="006929EA">
        <w:rPr>
          <w:rFonts w:ascii="Arial" w:eastAsia="MS Mincho" w:hAnsi="Arial" w:cs="Arial"/>
          <w:sz w:val="24"/>
          <w:szCs w:val="28"/>
          <w:lang w:val="en-US" w:eastAsia="ja-JP"/>
        </w:rPr>
        <w:t xml:space="preserve"> onto the solution of </w:t>
      </w:r>
      <w:r w:rsidR="00171E1E" w:rsidRPr="006929EA">
        <w:rPr>
          <w:rFonts w:ascii="Arial" w:eastAsia="MS Mincho" w:hAnsi="Arial" w:cs="Arial"/>
          <w:sz w:val="24"/>
          <w:szCs w:val="28"/>
          <w:lang w:val="en-US" w:eastAsia="ja-JP"/>
        </w:rPr>
        <w:lastRenderedPageBreak/>
        <w:t>interm</w:t>
      </w:r>
      <w:r w:rsidR="0044573F" w:rsidRPr="006929EA">
        <w:rPr>
          <w:rFonts w:ascii="Arial" w:eastAsia="MS Mincho" w:hAnsi="Arial" w:cs="Arial"/>
          <w:sz w:val="24"/>
          <w:szCs w:val="28"/>
          <w:lang w:val="en-US" w:eastAsia="ja-JP"/>
        </w:rPr>
        <w:t xml:space="preserve">ediate </w:t>
      </w:r>
      <w:r w:rsidR="0044573F" w:rsidRPr="006929EA">
        <w:rPr>
          <w:rFonts w:ascii="Arial" w:eastAsia="MS Mincho" w:hAnsi="Arial" w:cs="Arial"/>
          <w:b/>
          <w:bCs/>
          <w:sz w:val="24"/>
          <w:szCs w:val="28"/>
          <w:lang w:val="en-US" w:eastAsia="ja-JP"/>
        </w:rPr>
        <w:t>S2-Li</w:t>
      </w:r>
      <w:r w:rsidR="0044573F" w:rsidRPr="006929EA">
        <w:rPr>
          <w:rFonts w:ascii="Arial" w:eastAsia="MS Mincho" w:hAnsi="Arial" w:cs="Arial"/>
          <w:sz w:val="24"/>
          <w:szCs w:val="28"/>
          <w:lang w:val="en-US" w:eastAsia="ja-JP"/>
        </w:rPr>
        <w:t>.</w:t>
      </w:r>
      <w:r w:rsidRPr="006929EA">
        <w:rPr>
          <w:rFonts w:ascii="Arial" w:eastAsia="MS Mincho" w:hAnsi="Arial" w:cs="Arial"/>
          <w:sz w:val="24"/>
          <w:szCs w:val="28"/>
          <w:lang w:val="en-US" w:eastAsia="ja-JP"/>
        </w:rPr>
        <w:t xml:space="preserve"> The temperature was then raised to room temperature and the reaction mixture was stirred for 1 h. The conversion was then checked by </w:t>
      </w:r>
      <w:r w:rsidRPr="006929EA">
        <w:rPr>
          <w:rFonts w:ascii="Arial" w:eastAsia="MS Mincho" w:hAnsi="Arial" w:cs="Arial"/>
          <w:sz w:val="24"/>
          <w:szCs w:val="28"/>
          <w:vertAlign w:val="superscript"/>
          <w:lang w:val="en-US" w:eastAsia="ja-JP"/>
        </w:rPr>
        <w:t>1</w:t>
      </w:r>
      <w:r w:rsidRPr="006929EA">
        <w:rPr>
          <w:rFonts w:ascii="Arial" w:eastAsia="MS Mincho" w:hAnsi="Arial" w:cs="Arial"/>
          <w:sz w:val="24"/>
          <w:szCs w:val="28"/>
          <w:lang w:val="en-US" w:eastAsia="ja-JP"/>
        </w:rPr>
        <w:t>H NMR spectroscopy that usually confirmed complete consumption of the starting material. Then, H</w:t>
      </w:r>
      <w:r w:rsidRPr="006929EA">
        <w:rPr>
          <w:rFonts w:ascii="Arial" w:eastAsia="MS Mincho" w:hAnsi="Arial" w:cs="Arial"/>
          <w:sz w:val="24"/>
          <w:szCs w:val="28"/>
          <w:vertAlign w:val="subscript"/>
          <w:lang w:val="en-US" w:eastAsia="ja-JP"/>
        </w:rPr>
        <w:t>2</w:t>
      </w:r>
      <w:r w:rsidRPr="006929EA">
        <w:rPr>
          <w:rFonts w:ascii="Arial" w:eastAsia="MS Mincho" w:hAnsi="Arial" w:cs="Arial"/>
          <w:sz w:val="24"/>
          <w:szCs w:val="28"/>
          <w:lang w:val="en-US" w:eastAsia="ja-JP"/>
        </w:rPr>
        <w:t>O (5 mL) was carefully added, followed by HCl (aqueous, 2 M, 20 mL or until a strongly acidic pH was reached) and EtOAc (30 mL). The resulting biphasic mixture was transferred to a separatory funnel. The phases were separated, the aqueous layer was extracted again with EtOAc (2 x 30 mL), the combined organic phases were dried with Na</w:t>
      </w:r>
      <w:r w:rsidRPr="006929EA">
        <w:rPr>
          <w:rFonts w:ascii="Arial" w:eastAsia="MS Mincho" w:hAnsi="Arial" w:cs="Arial"/>
          <w:sz w:val="24"/>
          <w:szCs w:val="28"/>
          <w:vertAlign w:val="subscript"/>
          <w:lang w:val="en-US" w:eastAsia="ja-JP"/>
        </w:rPr>
        <w:t>2</w:t>
      </w:r>
      <w:r w:rsidRPr="006929EA">
        <w:rPr>
          <w:rFonts w:ascii="Arial" w:eastAsia="MS Mincho" w:hAnsi="Arial" w:cs="Arial"/>
          <w:sz w:val="24"/>
          <w:szCs w:val="28"/>
          <w:lang w:val="en-US" w:eastAsia="ja-JP"/>
        </w:rPr>
        <w:t>SO</w:t>
      </w:r>
      <w:r w:rsidRPr="006929EA">
        <w:rPr>
          <w:rFonts w:ascii="Arial" w:eastAsia="MS Mincho" w:hAnsi="Arial" w:cs="Arial"/>
          <w:sz w:val="24"/>
          <w:szCs w:val="28"/>
          <w:vertAlign w:val="subscript"/>
          <w:lang w:val="en-US" w:eastAsia="ja-JP"/>
        </w:rPr>
        <w:t>4</w:t>
      </w:r>
      <w:r w:rsidRPr="006929EA">
        <w:rPr>
          <w:rFonts w:ascii="Arial" w:eastAsia="MS Mincho" w:hAnsi="Arial" w:cs="Arial"/>
          <w:sz w:val="24"/>
          <w:szCs w:val="28"/>
          <w:lang w:val="en-US" w:eastAsia="ja-JP"/>
        </w:rPr>
        <w:t xml:space="preserve">, evaporated in vacuo and the resulting crude </w:t>
      </w:r>
      <w:r w:rsidR="0044573F" w:rsidRPr="006929EA">
        <w:rPr>
          <w:rFonts w:ascii="Arial" w:eastAsia="MS Mincho" w:hAnsi="Arial" w:cs="Arial"/>
          <w:b/>
          <w:bCs/>
          <w:sz w:val="24"/>
          <w:szCs w:val="28"/>
          <w:lang w:val="en-US" w:eastAsia="ja-JP"/>
        </w:rPr>
        <w:t>S3</w:t>
      </w:r>
      <w:r w:rsidRPr="006929EA">
        <w:rPr>
          <w:rFonts w:ascii="Arial" w:eastAsia="MS Mincho" w:hAnsi="Arial" w:cs="Arial"/>
          <w:sz w:val="24"/>
          <w:szCs w:val="28"/>
          <w:lang w:val="en-US" w:eastAsia="ja-JP"/>
        </w:rPr>
        <w:t xml:space="preserve"> (usually in the form of a pale-yellow solid) was used in the next step without purification.</w:t>
      </w:r>
    </w:p>
    <w:p w14:paraId="1B2DEA57" w14:textId="77777777" w:rsidR="00BF7CD8" w:rsidRPr="006929EA" w:rsidRDefault="00BF7CD8" w:rsidP="00172492">
      <w:pPr>
        <w:spacing w:line="360" w:lineRule="auto"/>
        <w:jc w:val="both"/>
        <w:rPr>
          <w:rFonts w:ascii="Arial" w:eastAsia="MS Mincho" w:hAnsi="Arial" w:cs="Arial"/>
          <w:sz w:val="24"/>
          <w:szCs w:val="28"/>
          <w:lang w:val="en-US" w:eastAsia="ja-JP"/>
        </w:rPr>
      </w:pPr>
    </w:p>
    <w:p w14:paraId="41288A4B" w14:textId="2298391F" w:rsidR="00047A82" w:rsidRPr="006929EA" w:rsidRDefault="00047A82" w:rsidP="00172492">
      <w:pPr>
        <w:spacing w:line="360" w:lineRule="auto"/>
        <w:jc w:val="both"/>
        <w:rPr>
          <w:rFonts w:ascii="Arial" w:eastAsia="MS Mincho" w:hAnsi="Arial" w:cs="Arial"/>
          <w:b/>
          <w:bCs/>
          <w:sz w:val="24"/>
          <w:szCs w:val="28"/>
          <w:lang w:val="en-US" w:eastAsia="ja-JP"/>
        </w:rPr>
      </w:pPr>
      <w:r w:rsidRPr="006929EA">
        <w:rPr>
          <w:rFonts w:ascii="Arial" w:eastAsia="MS Mincho" w:hAnsi="Arial" w:cs="Arial"/>
          <w:b/>
          <w:bCs/>
          <w:sz w:val="24"/>
          <w:szCs w:val="28"/>
          <w:lang w:val="en-US" w:eastAsia="ja-JP"/>
        </w:rPr>
        <w:t>STEP II:</w:t>
      </w:r>
      <w:r w:rsidR="00F26A06" w:rsidRPr="006929EA">
        <w:rPr>
          <w:rFonts w:ascii="Arial" w:eastAsia="MS Mincho" w:hAnsi="Arial" w:cs="Arial"/>
          <w:b/>
          <w:bCs/>
          <w:sz w:val="24"/>
          <w:szCs w:val="28"/>
          <w:vertAlign w:val="superscript"/>
          <w:lang w:val="en-US" w:eastAsia="ja-JP"/>
        </w:rPr>
        <w:fldChar w:fldCharType="begin"/>
      </w:r>
      <w:r w:rsidR="00F26A06" w:rsidRPr="006929EA">
        <w:rPr>
          <w:rFonts w:ascii="Arial" w:eastAsia="MS Mincho" w:hAnsi="Arial" w:cs="Arial"/>
          <w:b/>
          <w:bCs/>
          <w:sz w:val="24"/>
          <w:szCs w:val="28"/>
          <w:vertAlign w:val="superscript"/>
          <w:lang w:val="en-US" w:eastAsia="ja-JP"/>
        </w:rPr>
        <w:instrText xml:space="preserve"> NOTEREF _Ref199174149 \h  \* MERGEFORMAT </w:instrText>
      </w:r>
      <w:r w:rsidR="00F26A06" w:rsidRPr="006929EA">
        <w:rPr>
          <w:rFonts w:ascii="Arial" w:eastAsia="MS Mincho" w:hAnsi="Arial" w:cs="Arial"/>
          <w:b/>
          <w:bCs/>
          <w:sz w:val="24"/>
          <w:szCs w:val="28"/>
          <w:vertAlign w:val="superscript"/>
          <w:lang w:val="en-US" w:eastAsia="ja-JP"/>
        </w:rPr>
      </w:r>
      <w:r w:rsidR="00F26A06" w:rsidRPr="006929EA">
        <w:rPr>
          <w:rFonts w:ascii="Arial" w:eastAsia="MS Mincho" w:hAnsi="Arial" w:cs="Arial"/>
          <w:b/>
          <w:bCs/>
          <w:sz w:val="24"/>
          <w:szCs w:val="28"/>
          <w:vertAlign w:val="superscript"/>
          <w:lang w:val="en-US" w:eastAsia="ja-JP"/>
        </w:rPr>
        <w:fldChar w:fldCharType="separate"/>
      </w:r>
      <w:r w:rsidR="00F26A06" w:rsidRPr="006929EA">
        <w:rPr>
          <w:rFonts w:ascii="Arial" w:eastAsia="MS Mincho" w:hAnsi="Arial" w:cs="Arial"/>
          <w:b/>
          <w:bCs/>
          <w:sz w:val="24"/>
          <w:szCs w:val="28"/>
          <w:vertAlign w:val="superscript"/>
          <w:lang w:val="en-US" w:eastAsia="ja-JP"/>
        </w:rPr>
        <w:t>1</w:t>
      </w:r>
      <w:r w:rsidR="00F26A06" w:rsidRPr="006929EA">
        <w:rPr>
          <w:rFonts w:ascii="Arial" w:eastAsia="MS Mincho" w:hAnsi="Arial" w:cs="Arial"/>
          <w:b/>
          <w:bCs/>
          <w:sz w:val="24"/>
          <w:szCs w:val="28"/>
          <w:vertAlign w:val="superscript"/>
          <w:lang w:val="en-US" w:eastAsia="ja-JP"/>
        </w:rPr>
        <w:fldChar w:fldCharType="end"/>
      </w:r>
      <w:r w:rsidR="00F26A06" w:rsidRPr="006929EA">
        <w:rPr>
          <w:rFonts w:ascii="Arial" w:eastAsia="MS Mincho" w:hAnsi="Arial" w:cs="Arial"/>
          <w:b/>
          <w:bCs/>
          <w:sz w:val="24"/>
          <w:szCs w:val="28"/>
          <w:lang w:val="en-US" w:eastAsia="ja-JP"/>
        </w:rPr>
        <w:t xml:space="preserve"> </w:t>
      </w:r>
    </w:p>
    <w:p w14:paraId="6084C978" w14:textId="3934AF41" w:rsidR="003A4D89" w:rsidRPr="006929EA" w:rsidRDefault="00A0193A" w:rsidP="00172492">
      <w:pPr>
        <w:spacing w:line="360" w:lineRule="auto"/>
        <w:jc w:val="center"/>
        <w:rPr>
          <w:rFonts w:ascii="Arial" w:eastAsia="MS Mincho" w:hAnsi="Arial" w:cs="Arial"/>
          <w:sz w:val="24"/>
          <w:szCs w:val="28"/>
          <w:lang w:val="en-US" w:eastAsia="ja-JP"/>
        </w:rPr>
      </w:pPr>
      <w:r w:rsidRPr="006929EA">
        <w:rPr>
          <w:rFonts w:ascii="Arial" w:eastAsia="MS Mincho" w:hAnsi="Arial" w:cs="Arial"/>
          <w:noProof/>
          <w:sz w:val="24"/>
          <w:szCs w:val="24"/>
          <w:lang w:eastAsia="ja-JP"/>
        </w:rPr>
      </w:r>
      <w:r w:rsidR="00A0193A" w:rsidRPr="006929EA">
        <w:rPr>
          <w:rFonts w:ascii="Arial" w:eastAsia="MS Mincho" w:hAnsi="Arial" w:cs="Arial"/>
          <w:noProof/>
          <w:sz w:val="24"/>
          <w:szCs w:val="24"/>
          <w:lang w:eastAsia="ja-JP"/>
        </w:rPr>
        <w:object w:dxaOrig="5834" w:dyaOrig="1214" w14:anchorId="1EF0DE19">
          <v:shape id="_x0000_i1028" type="#_x0000_t75" alt="" style="width:291.8pt;height:60.95pt;mso-width-percent:0;mso-height-percent:0;mso-width-percent:0;mso-height-percent:0" o:ole="">
            <v:imagedata r:id="rId14" o:title=""/>
          </v:shape>
          <o:OLEObject Type="Embed" ProgID="ChemDraw.Document.6.0" ShapeID="_x0000_i1028" DrawAspect="Content" ObjectID="_1815976863" r:id="rId15"/>
        </w:object>
      </w:r>
    </w:p>
    <w:p w14:paraId="589568A2" w14:textId="0A47D183" w:rsidR="003E1268" w:rsidRPr="006929EA" w:rsidRDefault="003A4D89" w:rsidP="00047A82">
      <w:pPr>
        <w:spacing w:line="360" w:lineRule="auto"/>
        <w:jc w:val="both"/>
        <w:rPr>
          <w:rFonts w:ascii="Arial" w:eastAsia="MS Mincho" w:hAnsi="Arial" w:cs="Arial"/>
          <w:sz w:val="24"/>
          <w:szCs w:val="24"/>
          <w:lang w:eastAsia="ja-JP"/>
        </w:rPr>
      </w:pPr>
      <w:r w:rsidRPr="006929EA">
        <w:rPr>
          <w:rFonts w:ascii="Arial" w:eastAsia="MS Mincho" w:hAnsi="Arial" w:cs="Arial"/>
          <w:sz w:val="24"/>
          <w:szCs w:val="24"/>
          <w:lang w:eastAsia="ja-JP"/>
        </w:rPr>
        <w:t xml:space="preserve">In a round-bottom flask equipped with a magnetic stirring bar, </w:t>
      </w:r>
      <w:r w:rsidR="00537CCE" w:rsidRPr="006929EA">
        <w:rPr>
          <w:rFonts w:ascii="Arial" w:eastAsia="MS Mincho" w:hAnsi="Arial" w:cs="Arial"/>
          <w:b/>
          <w:bCs/>
          <w:sz w:val="24"/>
          <w:szCs w:val="24"/>
          <w:lang w:eastAsia="ja-JP"/>
        </w:rPr>
        <w:t>S3</w:t>
      </w:r>
      <w:r w:rsidRPr="006929EA">
        <w:rPr>
          <w:rFonts w:ascii="Arial" w:eastAsia="MS Mincho" w:hAnsi="Arial" w:cs="Arial"/>
          <w:sz w:val="24"/>
          <w:szCs w:val="24"/>
          <w:lang w:eastAsia="ja-JP"/>
        </w:rPr>
        <w:t xml:space="preserve"> (10 mmol, from the previous step) was suspended in toluene (20 mL) and HCl (aqueous, 37% w/w, 20 mL) was added. The resulting suspension was </w:t>
      </w:r>
      <w:r w:rsidR="00A26F52" w:rsidRPr="006929EA">
        <w:rPr>
          <w:rFonts w:ascii="Arial" w:eastAsia="MS Mincho" w:hAnsi="Arial" w:cs="Arial"/>
          <w:sz w:val="24"/>
          <w:szCs w:val="24"/>
          <w:lang w:eastAsia="ja-JP"/>
        </w:rPr>
        <w:t xml:space="preserve">vigorously stirred </w:t>
      </w:r>
      <w:r w:rsidRPr="006929EA">
        <w:rPr>
          <w:rFonts w:ascii="Arial" w:eastAsia="MS Mincho" w:hAnsi="Arial" w:cs="Arial"/>
          <w:sz w:val="24"/>
          <w:szCs w:val="24"/>
          <w:lang w:eastAsia="ja-JP"/>
        </w:rPr>
        <w:t xml:space="preserve">for 30 – 45 min and the conversion was checked by </w:t>
      </w:r>
      <w:r w:rsidRPr="006929EA">
        <w:rPr>
          <w:rFonts w:ascii="Arial" w:eastAsia="MS Mincho" w:hAnsi="Arial" w:cs="Arial"/>
          <w:sz w:val="24"/>
          <w:szCs w:val="24"/>
          <w:vertAlign w:val="superscript"/>
          <w:lang w:eastAsia="ja-JP"/>
        </w:rPr>
        <w:t>1</w:t>
      </w:r>
      <w:r w:rsidRPr="006929EA">
        <w:rPr>
          <w:rFonts w:ascii="Arial" w:eastAsia="MS Mincho" w:hAnsi="Arial" w:cs="Arial"/>
          <w:sz w:val="24"/>
          <w:szCs w:val="24"/>
          <w:lang w:eastAsia="ja-JP"/>
        </w:rPr>
        <w:t>H NMR spectroscopy</w:t>
      </w:r>
      <w:r w:rsidR="00A26F52" w:rsidRPr="006929EA">
        <w:rPr>
          <w:rFonts w:ascii="Arial" w:eastAsia="MS Mincho" w:hAnsi="Arial" w:cs="Arial"/>
          <w:sz w:val="24"/>
          <w:szCs w:val="24"/>
          <w:lang w:eastAsia="ja-JP"/>
        </w:rPr>
        <w:t>,</w:t>
      </w:r>
      <w:r w:rsidRPr="006929EA">
        <w:rPr>
          <w:rFonts w:ascii="Arial" w:eastAsia="MS Mincho" w:hAnsi="Arial" w:cs="Arial"/>
          <w:sz w:val="24"/>
          <w:szCs w:val="24"/>
          <w:lang w:eastAsia="ja-JP"/>
        </w:rPr>
        <w:t xml:space="preserve"> that usually confirmed complete consumption of the starting material. The biphasic mixture was transferred to a separatory funnel and the phases were separated. The aqueous layer was diluted with H</w:t>
      </w:r>
      <w:r w:rsidRPr="006929EA">
        <w:rPr>
          <w:rFonts w:ascii="Arial" w:eastAsia="MS Mincho" w:hAnsi="Arial" w:cs="Arial"/>
          <w:sz w:val="24"/>
          <w:szCs w:val="24"/>
          <w:vertAlign w:val="subscript"/>
          <w:lang w:eastAsia="ja-JP"/>
        </w:rPr>
        <w:t>2</w:t>
      </w:r>
      <w:r w:rsidRPr="006929EA">
        <w:rPr>
          <w:rFonts w:ascii="Arial" w:eastAsia="MS Mincho" w:hAnsi="Arial" w:cs="Arial"/>
          <w:sz w:val="24"/>
          <w:szCs w:val="24"/>
          <w:lang w:eastAsia="ja-JP"/>
        </w:rPr>
        <w:t>O (60 mL) and extracted again with EtOAc (2 x 30 mL), the combined organic phases were dried with Na</w:t>
      </w:r>
      <w:r w:rsidRPr="006929EA">
        <w:rPr>
          <w:rFonts w:ascii="Arial" w:eastAsia="MS Mincho" w:hAnsi="Arial" w:cs="Arial"/>
          <w:sz w:val="24"/>
          <w:szCs w:val="24"/>
          <w:vertAlign w:val="subscript"/>
          <w:lang w:eastAsia="ja-JP"/>
        </w:rPr>
        <w:t>2</w:t>
      </w:r>
      <w:r w:rsidRPr="006929EA">
        <w:rPr>
          <w:rFonts w:ascii="Arial" w:eastAsia="MS Mincho" w:hAnsi="Arial" w:cs="Arial"/>
          <w:sz w:val="24"/>
          <w:szCs w:val="24"/>
          <w:lang w:eastAsia="ja-JP"/>
        </w:rPr>
        <w:t>SO</w:t>
      </w:r>
      <w:r w:rsidRPr="006929EA">
        <w:rPr>
          <w:rFonts w:ascii="Arial" w:eastAsia="MS Mincho" w:hAnsi="Arial" w:cs="Arial"/>
          <w:sz w:val="24"/>
          <w:szCs w:val="24"/>
          <w:vertAlign w:val="subscript"/>
          <w:lang w:eastAsia="ja-JP"/>
        </w:rPr>
        <w:t>4</w:t>
      </w:r>
      <w:r w:rsidRPr="006929EA">
        <w:rPr>
          <w:rFonts w:ascii="Arial" w:eastAsia="MS Mincho" w:hAnsi="Arial" w:cs="Arial"/>
          <w:sz w:val="24"/>
          <w:szCs w:val="24"/>
          <w:lang w:eastAsia="ja-JP"/>
        </w:rPr>
        <w:t xml:space="preserve">, evaporated in vacuo and the resulting crude </w:t>
      </w:r>
      <w:r w:rsidR="003F08E3" w:rsidRPr="006929EA">
        <w:rPr>
          <w:rFonts w:ascii="Arial" w:eastAsia="MS Mincho" w:hAnsi="Arial" w:cs="Arial"/>
          <w:sz w:val="24"/>
          <w:szCs w:val="24"/>
          <w:lang w:eastAsia="ja-JP"/>
        </w:rPr>
        <w:t xml:space="preserve">chloride </w:t>
      </w:r>
      <w:r w:rsidR="003F08E3" w:rsidRPr="006929EA">
        <w:rPr>
          <w:rFonts w:ascii="Arial" w:eastAsia="MS Mincho" w:hAnsi="Arial" w:cs="Arial"/>
          <w:b/>
          <w:bCs/>
          <w:sz w:val="24"/>
          <w:szCs w:val="24"/>
          <w:lang w:eastAsia="ja-JP"/>
        </w:rPr>
        <w:t>S4</w:t>
      </w:r>
      <w:r w:rsidRPr="006929EA">
        <w:rPr>
          <w:rFonts w:ascii="Arial" w:eastAsia="MS Mincho" w:hAnsi="Arial" w:cs="Arial"/>
          <w:sz w:val="24"/>
          <w:szCs w:val="24"/>
          <w:lang w:eastAsia="ja-JP"/>
        </w:rPr>
        <w:t xml:space="preserve"> (6-7 mmol, 60-70% yield, usually in the form of a pale-yellow solid) was used in the next step without purification.</w:t>
      </w:r>
    </w:p>
    <w:p w14:paraId="689A6C5B" w14:textId="77777777" w:rsidR="00BF7CD8" w:rsidRPr="006929EA" w:rsidRDefault="00BF7CD8" w:rsidP="00047A82">
      <w:pPr>
        <w:spacing w:line="360" w:lineRule="auto"/>
        <w:jc w:val="both"/>
        <w:rPr>
          <w:rFonts w:ascii="Arial" w:eastAsia="MS Mincho" w:hAnsi="Arial" w:cs="Arial"/>
          <w:sz w:val="24"/>
          <w:szCs w:val="24"/>
          <w:lang w:eastAsia="ja-JP"/>
        </w:rPr>
      </w:pPr>
    </w:p>
    <w:p w14:paraId="6CC867FD" w14:textId="1F510422" w:rsidR="003E1268" w:rsidRPr="006929EA" w:rsidRDefault="001E7080" w:rsidP="001E7080">
      <w:pPr>
        <w:spacing w:line="360" w:lineRule="auto"/>
        <w:jc w:val="both"/>
        <w:rPr>
          <w:rFonts w:ascii="Arial" w:eastAsia="MS Mincho" w:hAnsi="Arial" w:cs="Arial"/>
          <w:b/>
          <w:bCs/>
          <w:sz w:val="24"/>
          <w:szCs w:val="28"/>
          <w:lang w:val="en-US" w:eastAsia="ja-JP"/>
        </w:rPr>
      </w:pPr>
      <w:r w:rsidRPr="006929EA">
        <w:rPr>
          <w:rFonts w:ascii="Arial" w:eastAsia="MS Mincho" w:hAnsi="Arial" w:cs="Arial"/>
          <w:b/>
          <w:bCs/>
          <w:sz w:val="24"/>
          <w:szCs w:val="28"/>
          <w:lang w:val="en-US" w:eastAsia="ja-JP"/>
        </w:rPr>
        <w:t>STEP III</w:t>
      </w:r>
      <w:r w:rsidR="00F72A33" w:rsidRPr="006929EA">
        <w:rPr>
          <w:rFonts w:ascii="Arial" w:eastAsia="MS Mincho" w:hAnsi="Arial" w:cs="Arial"/>
          <w:b/>
          <w:bCs/>
          <w:sz w:val="24"/>
          <w:szCs w:val="28"/>
          <w:lang w:val="en-US" w:eastAsia="ja-JP"/>
        </w:rPr>
        <w:t>a</w:t>
      </w:r>
      <w:r w:rsidRPr="006929EA">
        <w:rPr>
          <w:rFonts w:ascii="Arial" w:eastAsia="MS Mincho" w:hAnsi="Arial" w:cs="Arial"/>
          <w:b/>
          <w:bCs/>
          <w:sz w:val="24"/>
          <w:szCs w:val="28"/>
          <w:lang w:val="en-US" w:eastAsia="ja-JP"/>
        </w:rPr>
        <w:t>:</w:t>
      </w:r>
      <w:r w:rsidR="00F26A06" w:rsidRPr="006929EA">
        <w:rPr>
          <w:rFonts w:ascii="Arial" w:eastAsia="MS Mincho" w:hAnsi="Arial" w:cs="Arial"/>
          <w:b/>
          <w:bCs/>
          <w:sz w:val="24"/>
          <w:szCs w:val="28"/>
          <w:vertAlign w:val="superscript"/>
          <w:lang w:val="en-US" w:eastAsia="ja-JP"/>
        </w:rPr>
        <w:fldChar w:fldCharType="begin"/>
      </w:r>
      <w:r w:rsidR="00F26A06" w:rsidRPr="006929EA">
        <w:rPr>
          <w:rFonts w:ascii="Arial" w:eastAsia="MS Mincho" w:hAnsi="Arial" w:cs="Arial"/>
          <w:b/>
          <w:bCs/>
          <w:sz w:val="24"/>
          <w:szCs w:val="28"/>
          <w:vertAlign w:val="superscript"/>
          <w:lang w:val="en-US" w:eastAsia="ja-JP"/>
        </w:rPr>
        <w:instrText xml:space="preserve"> NOTEREF _Ref199174149 \h  \* MERGEFORMAT </w:instrText>
      </w:r>
      <w:r w:rsidR="00F26A06" w:rsidRPr="006929EA">
        <w:rPr>
          <w:rFonts w:ascii="Arial" w:eastAsia="MS Mincho" w:hAnsi="Arial" w:cs="Arial"/>
          <w:b/>
          <w:bCs/>
          <w:sz w:val="24"/>
          <w:szCs w:val="28"/>
          <w:vertAlign w:val="superscript"/>
          <w:lang w:val="en-US" w:eastAsia="ja-JP"/>
        </w:rPr>
      </w:r>
      <w:r w:rsidR="00F26A06" w:rsidRPr="006929EA">
        <w:rPr>
          <w:rFonts w:ascii="Arial" w:eastAsia="MS Mincho" w:hAnsi="Arial" w:cs="Arial"/>
          <w:b/>
          <w:bCs/>
          <w:sz w:val="24"/>
          <w:szCs w:val="28"/>
          <w:vertAlign w:val="superscript"/>
          <w:lang w:val="en-US" w:eastAsia="ja-JP"/>
        </w:rPr>
        <w:fldChar w:fldCharType="separate"/>
      </w:r>
      <w:r w:rsidR="00F26A06" w:rsidRPr="006929EA">
        <w:rPr>
          <w:rFonts w:ascii="Arial" w:eastAsia="MS Mincho" w:hAnsi="Arial" w:cs="Arial"/>
          <w:b/>
          <w:bCs/>
          <w:sz w:val="24"/>
          <w:szCs w:val="28"/>
          <w:vertAlign w:val="superscript"/>
          <w:lang w:val="en-US" w:eastAsia="ja-JP"/>
        </w:rPr>
        <w:t>1</w:t>
      </w:r>
      <w:r w:rsidR="00F26A06" w:rsidRPr="006929EA">
        <w:rPr>
          <w:rFonts w:ascii="Arial" w:eastAsia="MS Mincho" w:hAnsi="Arial" w:cs="Arial"/>
          <w:b/>
          <w:bCs/>
          <w:sz w:val="24"/>
          <w:szCs w:val="28"/>
          <w:vertAlign w:val="superscript"/>
          <w:lang w:val="en-US" w:eastAsia="ja-JP"/>
        </w:rPr>
        <w:fldChar w:fldCharType="end"/>
      </w:r>
      <w:r w:rsidR="00F26A06" w:rsidRPr="006929EA">
        <w:rPr>
          <w:rFonts w:ascii="Arial" w:eastAsia="MS Mincho" w:hAnsi="Arial" w:cs="Arial"/>
          <w:b/>
          <w:bCs/>
          <w:sz w:val="24"/>
          <w:szCs w:val="28"/>
          <w:lang w:val="en-US" w:eastAsia="ja-JP"/>
        </w:rPr>
        <w:t xml:space="preserve"> </w:t>
      </w:r>
    </w:p>
    <w:p w14:paraId="3BF8AC00" w14:textId="3BF4E974" w:rsidR="00A64FEC" w:rsidRPr="006929EA" w:rsidRDefault="00A0193A" w:rsidP="00B14A7D">
      <w:pPr>
        <w:jc w:val="center"/>
        <w:rPr>
          <w:rFonts w:ascii="Arial" w:eastAsia="MS Mincho" w:hAnsi="Arial" w:cs="Arial"/>
          <w:sz w:val="24"/>
          <w:szCs w:val="24"/>
          <w:lang w:eastAsia="ja-JP"/>
        </w:rPr>
      </w:pPr>
      <w:r w:rsidRPr="006929EA">
        <w:rPr>
          <w:rFonts w:ascii="Arial" w:eastAsia="MS Mincho" w:hAnsi="Arial" w:cs="Arial"/>
          <w:noProof/>
          <w:sz w:val="24"/>
          <w:szCs w:val="24"/>
          <w:lang w:eastAsia="ja-JP"/>
        </w:rPr>
      </w:r>
      <w:r w:rsidR="00A0193A" w:rsidRPr="006929EA">
        <w:rPr>
          <w:rFonts w:ascii="Arial" w:eastAsia="MS Mincho" w:hAnsi="Arial" w:cs="Arial"/>
          <w:noProof/>
          <w:sz w:val="24"/>
          <w:szCs w:val="24"/>
          <w:lang w:eastAsia="ja-JP"/>
        </w:rPr>
        <w:object w:dxaOrig="6758" w:dyaOrig="1214" w14:anchorId="0455FF7C">
          <v:shape id="_x0000_i1029" type="#_x0000_t75" alt="" style="width:336.75pt;height:60.95pt;mso-width-percent:0;mso-height-percent:0;mso-width-percent:0;mso-height-percent:0" o:ole="">
            <v:imagedata r:id="rId16" o:title=""/>
          </v:shape>
          <o:OLEObject Type="Embed" ProgID="ChemDraw.Document.6.0" ShapeID="_x0000_i1029" DrawAspect="Content" ObjectID="_1815976864" r:id="rId17"/>
        </w:object>
      </w:r>
    </w:p>
    <w:p w14:paraId="04FA37ED" w14:textId="687309FE" w:rsidR="00AA7947" w:rsidRPr="006929EA" w:rsidRDefault="00A64FEC" w:rsidP="00220D28">
      <w:pPr>
        <w:spacing w:line="360" w:lineRule="auto"/>
        <w:jc w:val="both"/>
        <w:rPr>
          <w:rFonts w:ascii="Arial" w:eastAsia="MS Mincho" w:hAnsi="Arial" w:cs="Arial"/>
          <w:sz w:val="24"/>
          <w:szCs w:val="28"/>
          <w:lang w:val="en-US" w:eastAsia="ja-JP"/>
        </w:rPr>
      </w:pPr>
      <w:r w:rsidRPr="006929EA">
        <w:rPr>
          <w:rFonts w:ascii="Arial" w:eastAsia="MS Mincho" w:hAnsi="Arial" w:cs="Arial"/>
          <w:sz w:val="24"/>
          <w:szCs w:val="28"/>
          <w:lang w:val="en-US" w:eastAsia="ja-JP"/>
        </w:rPr>
        <w:t xml:space="preserve">In a round-bottom flask equipped with a magnetic stirring bar, </w:t>
      </w:r>
      <w:r w:rsidR="00312BD5" w:rsidRPr="006929EA">
        <w:rPr>
          <w:rFonts w:ascii="Arial" w:eastAsia="MS Mincho" w:hAnsi="Arial" w:cs="Arial"/>
          <w:b/>
          <w:bCs/>
          <w:sz w:val="24"/>
          <w:szCs w:val="28"/>
          <w:lang w:val="en-US" w:eastAsia="ja-JP"/>
        </w:rPr>
        <w:t>S4</w:t>
      </w:r>
      <w:r w:rsidRPr="006929EA">
        <w:rPr>
          <w:rFonts w:ascii="Arial" w:eastAsia="MS Mincho" w:hAnsi="Arial" w:cs="Arial"/>
          <w:sz w:val="24"/>
          <w:szCs w:val="28"/>
          <w:lang w:val="en-US" w:eastAsia="ja-JP"/>
        </w:rPr>
        <w:t xml:space="preserve"> (7 mmol, from the previous step) was dissolved in DMF (10 mL), K</w:t>
      </w:r>
      <w:r w:rsidRPr="006929EA">
        <w:rPr>
          <w:rFonts w:ascii="Arial" w:eastAsia="MS Mincho" w:hAnsi="Arial" w:cs="Arial"/>
          <w:sz w:val="24"/>
          <w:szCs w:val="28"/>
          <w:vertAlign w:val="subscript"/>
          <w:lang w:val="en-US" w:eastAsia="ja-JP"/>
        </w:rPr>
        <w:t>2</w:t>
      </w:r>
      <w:r w:rsidRPr="006929EA">
        <w:rPr>
          <w:rFonts w:ascii="Arial" w:eastAsia="MS Mincho" w:hAnsi="Arial" w:cs="Arial"/>
          <w:sz w:val="24"/>
          <w:szCs w:val="28"/>
          <w:lang w:val="en-US" w:eastAsia="ja-JP"/>
        </w:rPr>
        <w:t>CO</w:t>
      </w:r>
      <w:r w:rsidRPr="006929EA">
        <w:rPr>
          <w:rFonts w:ascii="Arial" w:eastAsia="MS Mincho" w:hAnsi="Arial" w:cs="Arial"/>
          <w:sz w:val="24"/>
          <w:szCs w:val="28"/>
          <w:vertAlign w:val="subscript"/>
          <w:lang w:val="en-US" w:eastAsia="ja-JP"/>
        </w:rPr>
        <w:t>3</w:t>
      </w:r>
      <w:r w:rsidRPr="006929EA">
        <w:rPr>
          <w:rFonts w:ascii="Arial" w:eastAsia="MS Mincho" w:hAnsi="Arial" w:cs="Arial"/>
          <w:sz w:val="24"/>
          <w:szCs w:val="28"/>
          <w:lang w:val="en-US" w:eastAsia="ja-JP"/>
        </w:rPr>
        <w:t xml:space="preserve"> (15.4 mmol, 2.2 equiv) was added under vigorous stirring, followed by MeI (16.8 mmol, 2.4 equiv, dropwise addition). The resulting </w:t>
      </w:r>
      <w:r w:rsidRPr="006929EA">
        <w:rPr>
          <w:rFonts w:ascii="Arial" w:eastAsia="MS Mincho" w:hAnsi="Arial" w:cs="Arial"/>
          <w:sz w:val="24"/>
          <w:szCs w:val="28"/>
          <w:lang w:val="en-US" w:eastAsia="ja-JP"/>
        </w:rPr>
        <w:lastRenderedPageBreak/>
        <w:t>suspension was stirred for 1 h and the conversion was checked by TLC (</w:t>
      </w:r>
      <w:r w:rsidRPr="006929EA">
        <w:rPr>
          <w:rFonts w:ascii="Arial" w:eastAsia="MS Mincho" w:hAnsi="Arial" w:cs="Arial"/>
          <w:i/>
          <w:iCs/>
          <w:sz w:val="24"/>
          <w:szCs w:val="28"/>
          <w:lang w:val="en-US" w:eastAsia="ja-JP"/>
        </w:rPr>
        <w:t>n</w:t>
      </w:r>
      <w:r w:rsidRPr="006929EA">
        <w:rPr>
          <w:rFonts w:ascii="Arial" w:eastAsia="MS Mincho" w:hAnsi="Arial" w:cs="Arial"/>
          <w:sz w:val="24"/>
          <w:szCs w:val="28"/>
          <w:lang w:val="en-US" w:eastAsia="ja-JP"/>
        </w:rPr>
        <w:t>-hexane/EtOAc = 7:3 + 1% HCOOH) that usually confirmed complete consumption of the starting material. A saturated aqueous solution of NH</w:t>
      </w:r>
      <w:r w:rsidRPr="006929EA">
        <w:rPr>
          <w:rFonts w:ascii="Arial" w:eastAsia="MS Mincho" w:hAnsi="Arial" w:cs="Arial"/>
          <w:sz w:val="24"/>
          <w:szCs w:val="28"/>
          <w:vertAlign w:val="subscript"/>
          <w:lang w:val="en-US" w:eastAsia="ja-JP"/>
        </w:rPr>
        <w:t>4</w:t>
      </w:r>
      <w:r w:rsidRPr="006929EA">
        <w:rPr>
          <w:rFonts w:ascii="Arial" w:eastAsia="MS Mincho" w:hAnsi="Arial" w:cs="Arial"/>
          <w:sz w:val="24"/>
          <w:szCs w:val="28"/>
          <w:lang w:val="en-US" w:eastAsia="ja-JP"/>
        </w:rPr>
        <w:t>Cl (10 mL), H</w:t>
      </w:r>
      <w:r w:rsidRPr="006929EA">
        <w:rPr>
          <w:rFonts w:ascii="Arial" w:eastAsia="MS Mincho" w:hAnsi="Arial" w:cs="Arial"/>
          <w:sz w:val="24"/>
          <w:szCs w:val="28"/>
          <w:vertAlign w:val="subscript"/>
          <w:lang w:val="en-US" w:eastAsia="ja-JP"/>
        </w:rPr>
        <w:t>2</w:t>
      </w:r>
      <w:r w:rsidRPr="006929EA">
        <w:rPr>
          <w:rFonts w:ascii="Arial" w:eastAsia="MS Mincho" w:hAnsi="Arial" w:cs="Arial"/>
          <w:sz w:val="24"/>
          <w:szCs w:val="28"/>
          <w:lang w:val="en-US" w:eastAsia="ja-JP"/>
        </w:rPr>
        <w:t>O (10 mL) and EtOAc (20 mL) were added, and the resulting biphasic mixture was transferred to a separatory funnel. The phases were separated, the aqueous layer was extracted again with EtOAc (2 x 10 mL), the combined organic phases were washed with a 0.1 M aqueous solution of NH</w:t>
      </w:r>
      <w:r w:rsidRPr="006929EA">
        <w:rPr>
          <w:rFonts w:ascii="Arial" w:eastAsia="MS Mincho" w:hAnsi="Arial" w:cs="Arial"/>
          <w:sz w:val="24"/>
          <w:szCs w:val="28"/>
          <w:vertAlign w:val="subscript"/>
          <w:lang w:val="en-US" w:eastAsia="ja-JP"/>
        </w:rPr>
        <w:t>4</w:t>
      </w:r>
      <w:r w:rsidRPr="006929EA">
        <w:rPr>
          <w:rFonts w:ascii="Arial" w:eastAsia="MS Mincho" w:hAnsi="Arial" w:cs="Arial"/>
          <w:sz w:val="24"/>
          <w:szCs w:val="28"/>
          <w:lang w:val="en-US" w:eastAsia="ja-JP"/>
        </w:rPr>
        <w:t>Cl (3 x 20 mL), dried with Na</w:t>
      </w:r>
      <w:r w:rsidRPr="006929EA">
        <w:rPr>
          <w:rFonts w:ascii="Arial" w:eastAsia="MS Mincho" w:hAnsi="Arial" w:cs="Arial"/>
          <w:sz w:val="24"/>
          <w:szCs w:val="28"/>
          <w:vertAlign w:val="subscript"/>
          <w:lang w:val="en-US" w:eastAsia="ja-JP"/>
        </w:rPr>
        <w:t>2</w:t>
      </w:r>
      <w:r w:rsidRPr="006929EA">
        <w:rPr>
          <w:rFonts w:ascii="Arial" w:eastAsia="MS Mincho" w:hAnsi="Arial" w:cs="Arial"/>
          <w:sz w:val="24"/>
          <w:szCs w:val="28"/>
          <w:lang w:val="en-US" w:eastAsia="ja-JP"/>
        </w:rPr>
        <w:t>SO</w:t>
      </w:r>
      <w:r w:rsidRPr="006929EA">
        <w:rPr>
          <w:rFonts w:ascii="Arial" w:eastAsia="MS Mincho" w:hAnsi="Arial" w:cs="Arial"/>
          <w:sz w:val="24"/>
          <w:szCs w:val="28"/>
          <w:vertAlign w:val="subscript"/>
          <w:lang w:val="en-US" w:eastAsia="ja-JP"/>
        </w:rPr>
        <w:t>4</w:t>
      </w:r>
      <w:r w:rsidRPr="006929EA">
        <w:rPr>
          <w:rFonts w:ascii="Arial" w:eastAsia="MS Mincho" w:hAnsi="Arial" w:cs="Arial"/>
          <w:sz w:val="24"/>
          <w:szCs w:val="28"/>
          <w:lang w:val="en-US" w:eastAsia="ja-JP"/>
        </w:rPr>
        <w:t xml:space="preserve">, evaporated in vacuo and the resulting crude </w:t>
      </w:r>
      <w:r w:rsidR="00F604D3" w:rsidRPr="006929EA">
        <w:rPr>
          <w:rFonts w:ascii="Arial" w:eastAsia="MS Mincho" w:hAnsi="Arial" w:cs="Arial"/>
          <w:b/>
          <w:bCs/>
          <w:sz w:val="24"/>
          <w:szCs w:val="28"/>
          <w:lang w:val="en-US" w:eastAsia="ja-JP"/>
        </w:rPr>
        <w:t>S</w:t>
      </w:r>
      <w:r w:rsidR="00EC77EE" w:rsidRPr="006929EA">
        <w:rPr>
          <w:rFonts w:ascii="Arial" w:eastAsia="MS Mincho" w:hAnsi="Arial" w:cs="Arial"/>
          <w:b/>
          <w:bCs/>
          <w:sz w:val="24"/>
          <w:szCs w:val="28"/>
          <w:lang w:val="en-US" w:eastAsia="ja-JP"/>
        </w:rPr>
        <w:t>6a</w:t>
      </w:r>
      <w:r w:rsidRPr="006929EA">
        <w:rPr>
          <w:rFonts w:ascii="Arial" w:eastAsia="MS Mincho" w:hAnsi="Arial" w:cs="Arial"/>
          <w:sz w:val="24"/>
          <w:szCs w:val="28"/>
          <w:lang w:val="en-US" w:eastAsia="ja-JP"/>
        </w:rPr>
        <w:t xml:space="preserve"> (4-5 mmol, 60-70% yield, usually in the form of a pale-yellow oil) was used in the next step without purification.</w:t>
      </w:r>
    </w:p>
    <w:p w14:paraId="3A257A79" w14:textId="77777777" w:rsidR="00BF7CD8" w:rsidRPr="006929EA" w:rsidRDefault="00BF7CD8" w:rsidP="00220D28">
      <w:pPr>
        <w:spacing w:line="360" w:lineRule="auto"/>
        <w:jc w:val="both"/>
        <w:rPr>
          <w:rFonts w:ascii="Arial" w:eastAsia="MS Mincho" w:hAnsi="Arial" w:cs="Arial"/>
          <w:sz w:val="24"/>
          <w:szCs w:val="28"/>
          <w:lang w:val="en-US" w:eastAsia="ja-JP"/>
        </w:rPr>
      </w:pPr>
    </w:p>
    <w:p w14:paraId="79F6C750" w14:textId="3A82A834" w:rsidR="00F72A33" w:rsidRPr="006929EA" w:rsidRDefault="00F72A33" w:rsidP="00F72A33">
      <w:pPr>
        <w:spacing w:line="360" w:lineRule="auto"/>
        <w:jc w:val="both"/>
        <w:rPr>
          <w:rFonts w:ascii="Arial" w:eastAsia="MS Mincho" w:hAnsi="Arial" w:cs="Arial"/>
          <w:b/>
          <w:bCs/>
          <w:sz w:val="24"/>
          <w:szCs w:val="28"/>
          <w:lang w:val="en-US" w:eastAsia="ja-JP"/>
        </w:rPr>
      </w:pPr>
      <w:r w:rsidRPr="006929EA">
        <w:rPr>
          <w:rFonts w:ascii="Arial" w:eastAsia="MS Mincho" w:hAnsi="Arial" w:cs="Arial"/>
          <w:b/>
          <w:bCs/>
          <w:sz w:val="24"/>
          <w:szCs w:val="28"/>
          <w:lang w:val="en-US" w:eastAsia="ja-JP"/>
        </w:rPr>
        <w:t>STEP IIIb:</w:t>
      </w:r>
      <w:r w:rsidR="00F26A06" w:rsidRPr="006929EA">
        <w:rPr>
          <w:rFonts w:ascii="Arial" w:eastAsia="MS Mincho" w:hAnsi="Arial" w:cs="Arial"/>
          <w:b/>
          <w:bCs/>
          <w:sz w:val="24"/>
          <w:szCs w:val="28"/>
          <w:vertAlign w:val="superscript"/>
          <w:lang w:val="en-US" w:eastAsia="ja-JP"/>
        </w:rPr>
        <w:fldChar w:fldCharType="begin"/>
      </w:r>
      <w:r w:rsidR="00F26A06" w:rsidRPr="006929EA">
        <w:rPr>
          <w:rFonts w:ascii="Arial" w:eastAsia="MS Mincho" w:hAnsi="Arial" w:cs="Arial"/>
          <w:b/>
          <w:bCs/>
          <w:sz w:val="24"/>
          <w:szCs w:val="28"/>
          <w:vertAlign w:val="superscript"/>
          <w:lang w:val="en-US" w:eastAsia="ja-JP"/>
        </w:rPr>
        <w:instrText xml:space="preserve"> NOTEREF _Ref199174149 \h  \* MERGEFORMAT </w:instrText>
      </w:r>
      <w:r w:rsidR="00F26A06" w:rsidRPr="006929EA">
        <w:rPr>
          <w:rFonts w:ascii="Arial" w:eastAsia="MS Mincho" w:hAnsi="Arial" w:cs="Arial"/>
          <w:b/>
          <w:bCs/>
          <w:sz w:val="24"/>
          <w:szCs w:val="28"/>
          <w:vertAlign w:val="superscript"/>
          <w:lang w:val="en-US" w:eastAsia="ja-JP"/>
        </w:rPr>
      </w:r>
      <w:r w:rsidR="00F26A06" w:rsidRPr="006929EA">
        <w:rPr>
          <w:rFonts w:ascii="Arial" w:eastAsia="MS Mincho" w:hAnsi="Arial" w:cs="Arial"/>
          <w:b/>
          <w:bCs/>
          <w:sz w:val="24"/>
          <w:szCs w:val="28"/>
          <w:vertAlign w:val="superscript"/>
          <w:lang w:val="en-US" w:eastAsia="ja-JP"/>
        </w:rPr>
        <w:fldChar w:fldCharType="separate"/>
      </w:r>
      <w:r w:rsidR="00F26A06" w:rsidRPr="006929EA">
        <w:rPr>
          <w:rFonts w:ascii="Arial" w:eastAsia="MS Mincho" w:hAnsi="Arial" w:cs="Arial"/>
          <w:b/>
          <w:bCs/>
          <w:sz w:val="24"/>
          <w:szCs w:val="28"/>
          <w:vertAlign w:val="superscript"/>
          <w:lang w:val="en-US" w:eastAsia="ja-JP"/>
        </w:rPr>
        <w:t>1</w:t>
      </w:r>
      <w:r w:rsidR="00F26A06" w:rsidRPr="006929EA">
        <w:rPr>
          <w:rFonts w:ascii="Arial" w:eastAsia="MS Mincho" w:hAnsi="Arial" w:cs="Arial"/>
          <w:b/>
          <w:bCs/>
          <w:sz w:val="24"/>
          <w:szCs w:val="28"/>
          <w:vertAlign w:val="superscript"/>
          <w:lang w:val="en-US" w:eastAsia="ja-JP"/>
        </w:rPr>
        <w:fldChar w:fldCharType="end"/>
      </w:r>
    </w:p>
    <w:p w14:paraId="0B493097" w14:textId="400C2F99" w:rsidR="00F72A33" w:rsidRPr="006929EA" w:rsidRDefault="00A0193A" w:rsidP="00F72A33">
      <w:pPr>
        <w:jc w:val="center"/>
        <w:rPr>
          <w:rFonts w:ascii="Arial" w:eastAsia="MS Mincho" w:hAnsi="Arial" w:cs="Arial"/>
          <w:sz w:val="24"/>
          <w:szCs w:val="24"/>
          <w:lang w:eastAsia="ja-JP"/>
        </w:rPr>
      </w:pPr>
      <w:r w:rsidRPr="006929EA">
        <w:rPr>
          <w:rFonts w:ascii="Arial" w:eastAsia="MS Mincho" w:hAnsi="Arial" w:cs="Arial"/>
          <w:noProof/>
          <w:sz w:val="24"/>
          <w:szCs w:val="24"/>
          <w:lang w:eastAsia="ja-JP"/>
        </w:rPr>
      </w:r>
      <w:r w:rsidR="00A0193A" w:rsidRPr="006929EA">
        <w:rPr>
          <w:rFonts w:ascii="Arial" w:eastAsia="MS Mincho" w:hAnsi="Arial" w:cs="Arial"/>
          <w:noProof/>
          <w:sz w:val="24"/>
          <w:szCs w:val="24"/>
          <w:lang w:eastAsia="ja-JP"/>
        </w:rPr>
        <w:object w:dxaOrig="6544" w:dyaOrig="1267" w14:anchorId="2E9E45AF">
          <v:shape id="_x0000_i1030" type="#_x0000_t75" alt="" style="width:326.85pt;height:62.1pt;mso-width-percent:0;mso-height-percent:0;mso-width-percent:0;mso-height-percent:0" o:ole="">
            <v:imagedata r:id="rId18" o:title=""/>
          </v:shape>
          <o:OLEObject Type="Embed" ProgID="ChemDraw.Document.6.0" ShapeID="_x0000_i1030" DrawAspect="Content" ObjectID="_1815976865" r:id="rId19"/>
        </w:object>
      </w:r>
    </w:p>
    <w:p w14:paraId="36D9D4D0" w14:textId="19073ED3" w:rsidR="00F72A33" w:rsidRPr="006929EA" w:rsidRDefault="00F72A33" w:rsidP="00F72A33">
      <w:pPr>
        <w:spacing w:line="360" w:lineRule="auto"/>
        <w:jc w:val="both"/>
        <w:rPr>
          <w:rFonts w:ascii="Arial" w:eastAsia="MS Mincho" w:hAnsi="Arial" w:cs="Arial"/>
          <w:sz w:val="24"/>
          <w:szCs w:val="28"/>
          <w:lang w:val="en-US" w:eastAsia="ja-JP"/>
        </w:rPr>
      </w:pPr>
      <w:r w:rsidRPr="006929EA">
        <w:rPr>
          <w:rFonts w:ascii="Arial" w:eastAsia="MS Mincho" w:hAnsi="Arial" w:cs="Arial"/>
          <w:sz w:val="24"/>
          <w:szCs w:val="28"/>
          <w:lang w:val="en-US" w:eastAsia="ja-JP"/>
        </w:rPr>
        <w:t xml:space="preserve">In a round-bottom flask equipped with a magnetic stirring bar, </w:t>
      </w:r>
      <w:r w:rsidRPr="006929EA">
        <w:rPr>
          <w:rFonts w:ascii="Arial" w:eastAsia="MS Mincho" w:hAnsi="Arial" w:cs="Arial"/>
          <w:b/>
          <w:bCs/>
          <w:sz w:val="24"/>
          <w:szCs w:val="28"/>
          <w:lang w:val="en-US" w:eastAsia="ja-JP"/>
        </w:rPr>
        <w:t>S4</w:t>
      </w:r>
      <w:r w:rsidRPr="006929EA">
        <w:rPr>
          <w:rFonts w:ascii="Arial" w:eastAsia="MS Mincho" w:hAnsi="Arial" w:cs="Arial"/>
          <w:sz w:val="24"/>
          <w:szCs w:val="28"/>
          <w:lang w:val="en-US" w:eastAsia="ja-JP"/>
        </w:rPr>
        <w:t xml:space="preserve"> (7 mmol, from the previous step) was dissolved in </w:t>
      </w:r>
      <w:r w:rsidR="008164AE" w:rsidRPr="006929EA">
        <w:rPr>
          <w:rFonts w:ascii="Arial" w:eastAsia="MS Mincho" w:hAnsi="Arial" w:cs="Arial"/>
          <w:sz w:val="24"/>
          <w:szCs w:val="28"/>
          <w:lang w:val="en-US" w:eastAsia="ja-JP"/>
        </w:rPr>
        <w:t xml:space="preserve">anhydrous </w:t>
      </w:r>
      <w:r w:rsidRPr="006929EA">
        <w:rPr>
          <w:rFonts w:ascii="Arial" w:eastAsia="MS Mincho" w:hAnsi="Arial" w:cs="Arial"/>
          <w:sz w:val="24"/>
          <w:szCs w:val="28"/>
          <w:lang w:val="en-US" w:eastAsia="ja-JP"/>
        </w:rPr>
        <w:t xml:space="preserve">DMF (10 mL), </w:t>
      </w:r>
      <w:r w:rsidR="001B2668" w:rsidRPr="006929EA">
        <w:rPr>
          <w:rFonts w:ascii="Arial" w:eastAsia="MS Mincho" w:hAnsi="Arial" w:cs="Arial"/>
          <w:sz w:val="24"/>
          <w:szCs w:val="28"/>
          <w:lang w:val="en-US" w:eastAsia="ja-JP"/>
        </w:rPr>
        <w:t>Cs</w:t>
      </w:r>
      <w:r w:rsidRPr="006929EA">
        <w:rPr>
          <w:rFonts w:ascii="Arial" w:eastAsia="MS Mincho" w:hAnsi="Arial" w:cs="Arial"/>
          <w:sz w:val="24"/>
          <w:szCs w:val="28"/>
          <w:vertAlign w:val="subscript"/>
          <w:lang w:val="en-US" w:eastAsia="ja-JP"/>
        </w:rPr>
        <w:t>2</w:t>
      </w:r>
      <w:r w:rsidRPr="006929EA">
        <w:rPr>
          <w:rFonts w:ascii="Arial" w:eastAsia="MS Mincho" w:hAnsi="Arial" w:cs="Arial"/>
          <w:sz w:val="24"/>
          <w:szCs w:val="28"/>
          <w:lang w:val="en-US" w:eastAsia="ja-JP"/>
        </w:rPr>
        <w:t>CO</w:t>
      </w:r>
      <w:r w:rsidRPr="006929EA">
        <w:rPr>
          <w:rFonts w:ascii="Arial" w:eastAsia="MS Mincho" w:hAnsi="Arial" w:cs="Arial"/>
          <w:sz w:val="24"/>
          <w:szCs w:val="28"/>
          <w:vertAlign w:val="subscript"/>
          <w:lang w:val="en-US" w:eastAsia="ja-JP"/>
        </w:rPr>
        <w:t>3</w:t>
      </w:r>
      <w:r w:rsidRPr="006929EA">
        <w:rPr>
          <w:rFonts w:ascii="Arial" w:eastAsia="MS Mincho" w:hAnsi="Arial" w:cs="Arial"/>
          <w:sz w:val="24"/>
          <w:szCs w:val="28"/>
          <w:lang w:val="en-US" w:eastAsia="ja-JP"/>
        </w:rPr>
        <w:t xml:space="preserve"> (</w:t>
      </w:r>
      <w:r w:rsidR="00166C00" w:rsidRPr="006929EA">
        <w:rPr>
          <w:rFonts w:ascii="Arial" w:eastAsia="MS Mincho" w:hAnsi="Arial" w:cs="Arial"/>
          <w:sz w:val="24"/>
          <w:szCs w:val="28"/>
          <w:lang w:val="en-US" w:eastAsia="ja-JP"/>
        </w:rPr>
        <w:t>8</w:t>
      </w:r>
      <w:r w:rsidRPr="006929EA">
        <w:rPr>
          <w:rFonts w:ascii="Arial" w:eastAsia="MS Mincho" w:hAnsi="Arial" w:cs="Arial"/>
          <w:sz w:val="24"/>
          <w:szCs w:val="28"/>
          <w:lang w:val="en-US" w:eastAsia="ja-JP"/>
        </w:rPr>
        <w:t xml:space="preserve">.4 mmol, </w:t>
      </w:r>
      <w:r w:rsidR="00166C00" w:rsidRPr="006929EA">
        <w:rPr>
          <w:rFonts w:ascii="Arial" w:eastAsia="MS Mincho" w:hAnsi="Arial" w:cs="Arial"/>
          <w:sz w:val="24"/>
          <w:szCs w:val="28"/>
          <w:lang w:val="en-US" w:eastAsia="ja-JP"/>
        </w:rPr>
        <w:t>1</w:t>
      </w:r>
      <w:r w:rsidRPr="006929EA">
        <w:rPr>
          <w:rFonts w:ascii="Arial" w:eastAsia="MS Mincho" w:hAnsi="Arial" w:cs="Arial"/>
          <w:sz w:val="24"/>
          <w:szCs w:val="28"/>
          <w:lang w:val="en-US" w:eastAsia="ja-JP"/>
        </w:rPr>
        <w:t xml:space="preserve">.2 equiv) was added under vigorous stirring, followed by </w:t>
      </w:r>
      <w:r w:rsidR="00A26F52" w:rsidRPr="006929EA">
        <w:rPr>
          <w:rFonts w:ascii="Arial" w:eastAsia="MS Mincho" w:hAnsi="Arial" w:cs="Arial"/>
          <w:sz w:val="24"/>
          <w:szCs w:val="28"/>
          <w:lang w:val="en-US" w:eastAsia="ja-JP"/>
        </w:rPr>
        <w:t>benzyl bromide</w:t>
      </w:r>
      <w:r w:rsidRPr="006929EA">
        <w:rPr>
          <w:rFonts w:ascii="Arial" w:eastAsia="MS Mincho" w:hAnsi="Arial" w:cs="Arial"/>
          <w:sz w:val="24"/>
          <w:szCs w:val="28"/>
          <w:lang w:val="en-US" w:eastAsia="ja-JP"/>
        </w:rPr>
        <w:t xml:space="preserve"> (</w:t>
      </w:r>
      <w:r w:rsidR="0038393F" w:rsidRPr="006929EA">
        <w:rPr>
          <w:rFonts w:ascii="Arial" w:eastAsia="MS Mincho" w:hAnsi="Arial" w:cs="Arial"/>
          <w:sz w:val="24"/>
          <w:szCs w:val="28"/>
          <w:lang w:val="en-US" w:eastAsia="ja-JP"/>
        </w:rPr>
        <w:t>8.4</w:t>
      </w:r>
      <w:r w:rsidRPr="006929EA">
        <w:rPr>
          <w:rFonts w:ascii="Arial" w:eastAsia="MS Mincho" w:hAnsi="Arial" w:cs="Arial"/>
          <w:sz w:val="24"/>
          <w:szCs w:val="28"/>
          <w:lang w:val="en-US" w:eastAsia="ja-JP"/>
        </w:rPr>
        <w:t xml:space="preserve"> mmol, </w:t>
      </w:r>
      <w:r w:rsidR="009C4BE2" w:rsidRPr="006929EA">
        <w:rPr>
          <w:rFonts w:ascii="Arial" w:eastAsia="MS Mincho" w:hAnsi="Arial" w:cs="Arial"/>
          <w:sz w:val="24"/>
          <w:szCs w:val="28"/>
          <w:lang w:val="en-US" w:eastAsia="ja-JP"/>
        </w:rPr>
        <w:t>1</w:t>
      </w:r>
      <w:r w:rsidRPr="006929EA">
        <w:rPr>
          <w:rFonts w:ascii="Arial" w:eastAsia="MS Mincho" w:hAnsi="Arial" w:cs="Arial"/>
          <w:sz w:val="24"/>
          <w:szCs w:val="28"/>
          <w:lang w:val="en-US" w:eastAsia="ja-JP"/>
        </w:rPr>
        <w:t>.</w:t>
      </w:r>
      <w:r w:rsidR="0038393F" w:rsidRPr="006929EA">
        <w:rPr>
          <w:rFonts w:ascii="Arial" w:eastAsia="MS Mincho" w:hAnsi="Arial" w:cs="Arial"/>
          <w:sz w:val="24"/>
          <w:szCs w:val="28"/>
          <w:lang w:val="en-US" w:eastAsia="ja-JP"/>
        </w:rPr>
        <w:t>2</w:t>
      </w:r>
      <w:r w:rsidRPr="006929EA">
        <w:rPr>
          <w:rFonts w:ascii="Arial" w:eastAsia="MS Mincho" w:hAnsi="Arial" w:cs="Arial"/>
          <w:sz w:val="24"/>
          <w:szCs w:val="28"/>
          <w:lang w:val="en-US" w:eastAsia="ja-JP"/>
        </w:rPr>
        <w:t xml:space="preserve"> equiv, dropwise addition). The resulting suspension was stirred for 1 h and the conversion was checked by TLC (n-hexane/EtOAc = 7:3 + 1% HCOOH) that usually confirmed complete consumption of the starting material. A saturated aqueous solution of NH</w:t>
      </w:r>
      <w:r w:rsidRPr="006929EA">
        <w:rPr>
          <w:rFonts w:ascii="Arial" w:eastAsia="MS Mincho" w:hAnsi="Arial" w:cs="Arial"/>
          <w:sz w:val="24"/>
          <w:szCs w:val="28"/>
          <w:vertAlign w:val="subscript"/>
          <w:lang w:val="en-US" w:eastAsia="ja-JP"/>
        </w:rPr>
        <w:t>4</w:t>
      </w:r>
      <w:r w:rsidRPr="006929EA">
        <w:rPr>
          <w:rFonts w:ascii="Arial" w:eastAsia="MS Mincho" w:hAnsi="Arial" w:cs="Arial"/>
          <w:sz w:val="24"/>
          <w:szCs w:val="28"/>
          <w:lang w:val="en-US" w:eastAsia="ja-JP"/>
        </w:rPr>
        <w:t>Cl (10 mL), H</w:t>
      </w:r>
      <w:r w:rsidRPr="006929EA">
        <w:rPr>
          <w:rFonts w:ascii="Arial" w:eastAsia="MS Mincho" w:hAnsi="Arial" w:cs="Arial"/>
          <w:sz w:val="24"/>
          <w:szCs w:val="28"/>
          <w:vertAlign w:val="subscript"/>
          <w:lang w:val="en-US" w:eastAsia="ja-JP"/>
        </w:rPr>
        <w:t>2</w:t>
      </w:r>
      <w:r w:rsidRPr="006929EA">
        <w:rPr>
          <w:rFonts w:ascii="Arial" w:eastAsia="MS Mincho" w:hAnsi="Arial" w:cs="Arial"/>
          <w:sz w:val="24"/>
          <w:szCs w:val="28"/>
          <w:lang w:val="en-US" w:eastAsia="ja-JP"/>
        </w:rPr>
        <w:t>O (10 mL) and EtOAc (20 mL) were added, and the resulting biphasic mixture was transferred to a separatory funnel. The phases were separated, the aqueous layer was extracted again with EtOAc (2 x 10 mL), the combined organic phases were washed with a 0.1 M aqueous solution of NH</w:t>
      </w:r>
      <w:r w:rsidRPr="006929EA">
        <w:rPr>
          <w:rFonts w:ascii="Arial" w:eastAsia="MS Mincho" w:hAnsi="Arial" w:cs="Arial"/>
          <w:sz w:val="24"/>
          <w:szCs w:val="28"/>
          <w:vertAlign w:val="subscript"/>
          <w:lang w:val="en-US" w:eastAsia="ja-JP"/>
        </w:rPr>
        <w:t>4</w:t>
      </w:r>
      <w:r w:rsidRPr="006929EA">
        <w:rPr>
          <w:rFonts w:ascii="Arial" w:eastAsia="MS Mincho" w:hAnsi="Arial" w:cs="Arial"/>
          <w:sz w:val="24"/>
          <w:szCs w:val="28"/>
          <w:lang w:val="en-US" w:eastAsia="ja-JP"/>
        </w:rPr>
        <w:t>Cl (3 x 20 mL), dried with Na</w:t>
      </w:r>
      <w:r w:rsidRPr="006929EA">
        <w:rPr>
          <w:rFonts w:ascii="Arial" w:eastAsia="MS Mincho" w:hAnsi="Arial" w:cs="Arial"/>
          <w:sz w:val="24"/>
          <w:szCs w:val="28"/>
          <w:vertAlign w:val="subscript"/>
          <w:lang w:val="en-US" w:eastAsia="ja-JP"/>
        </w:rPr>
        <w:t>2</w:t>
      </w:r>
      <w:r w:rsidRPr="006929EA">
        <w:rPr>
          <w:rFonts w:ascii="Arial" w:eastAsia="MS Mincho" w:hAnsi="Arial" w:cs="Arial"/>
          <w:sz w:val="24"/>
          <w:szCs w:val="28"/>
          <w:lang w:val="en-US" w:eastAsia="ja-JP"/>
        </w:rPr>
        <w:t>SO</w:t>
      </w:r>
      <w:r w:rsidRPr="006929EA">
        <w:rPr>
          <w:rFonts w:ascii="Arial" w:eastAsia="MS Mincho" w:hAnsi="Arial" w:cs="Arial"/>
          <w:sz w:val="24"/>
          <w:szCs w:val="28"/>
          <w:vertAlign w:val="subscript"/>
          <w:lang w:val="en-US" w:eastAsia="ja-JP"/>
        </w:rPr>
        <w:t>4</w:t>
      </w:r>
      <w:r w:rsidRPr="006929EA">
        <w:rPr>
          <w:rFonts w:ascii="Arial" w:eastAsia="MS Mincho" w:hAnsi="Arial" w:cs="Arial"/>
          <w:sz w:val="24"/>
          <w:szCs w:val="28"/>
          <w:lang w:val="en-US" w:eastAsia="ja-JP"/>
        </w:rPr>
        <w:t xml:space="preserve">, evaporated in vacuo and the resulting crude </w:t>
      </w:r>
      <w:r w:rsidRPr="006929EA">
        <w:rPr>
          <w:rFonts w:ascii="Arial" w:eastAsia="MS Mincho" w:hAnsi="Arial" w:cs="Arial"/>
          <w:b/>
          <w:bCs/>
          <w:sz w:val="24"/>
          <w:szCs w:val="28"/>
          <w:lang w:val="en-US" w:eastAsia="ja-JP"/>
        </w:rPr>
        <w:t>S</w:t>
      </w:r>
      <w:r w:rsidR="00F12332" w:rsidRPr="006929EA">
        <w:rPr>
          <w:rFonts w:ascii="Arial" w:eastAsia="MS Mincho" w:hAnsi="Arial" w:cs="Arial"/>
          <w:b/>
          <w:bCs/>
          <w:sz w:val="24"/>
          <w:szCs w:val="28"/>
          <w:lang w:val="en-US" w:eastAsia="ja-JP"/>
        </w:rPr>
        <w:t>6b</w:t>
      </w:r>
      <w:r w:rsidRPr="006929EA">
        <w:rPr>
          <w:rFonts w:ascii="Arial" w:eastAsia="MS Mincho" w:hAnsi="Arial" w:cs="Arial"/>
          <w:sz w:val="24"/>
          <w:szCs w:val="28"/>
          <w:lang w:val="en-US" w:eastAsia="ja-JP"/>
        </w:rPr>
        <w:t xml:space="preserve"> (4-5 mmol, 60-70% yield, usually in the form of a pale-yellow oil) was used in the next step without purification</w:t>
      </w:r>
    </w:p>
    <w:p w14:paraId="0C774C61" w14:textId="57B9D20B" w:rsidR="00BF7CD8" w:rsidRPr="006929EA" w:rsidRDefault="00BF7CD8">
      <w:pPr>
        <w:rPr>
          <w:rFonts w:ascii="Arial" w:eastAsia="MS Mincho" w:hAnsi="Arial" w:cs="Arial"/>
          <w:sz w:val="24"/>
          <w:szCs w:val="28"/>
          <w:lang w:val="en-US" w:eastAsia="ja-JP"/>
        </w:rPr>
      </w:pPr>
      <w:r w:rsidRPr="006929EA">
        <w:rPr>
          <w:rFonts w:ascii="Arial" w:eastAsia="MS Mincho" w:hAnsi="Arial" w:cs="Arial"/>
          <w:sz w:val="24"/>
          <w:szCs w:val="28"/>
          <w:lang w:val="en-US" w:eastAsia="ja-JP"/>
        </w:rPr>
        <w:br w:type="page"/>
      </w:r>
    </w:p>
    <w:p w14:paraId="4A2CBD38" w14:textId="140778D6" w:rsidR="001E1D28" w:rsidRPr="006929EA" w:rsidRDefault="001E1D28" w:rsidP="001E1D28">
      <w:pPr>
        <w:spacing w:line="360" w:lineRule="auto"/>
        <w:jc w:val="both"/>
        <w:rPr>
          <w:rFonts w:ascii="Arial" w:eastAsia="MS Mincho" w:hAnsi="Arial" w:cs="Arial"/>
          <w:b/>
          <w:bCs/>
          <w:sz w:val="24"/>
          <w:szCs w:val="28"/>
          <w:lang w:val="en-US" w:eastAsia="ja-JP"/>
        </w:rPr>
      </w:pPr>
      <w:r w:rsidRPr="006929EA">
        <w:rPr>
          <w:rFonts w:ascii="Arial" w:eastAsia="MS Mincho" w:hAnsi="Arial" w:cs="Arial"/>
          <w:b/>
          <w:bCs/>
          <w:sz w:val="24"/>
          <w:szCs w:val="28"/>
          <w:lang w:val="en-US" w:eastAsia="ja-JP"/>
        </w:rPr>
        <w:lastRenderedPageBreak/>
        <w:t>STEP IIIc:</w:t>
      </w:r>
      <w:r w:rsidR="00F26A06" w:rsidRPr="006929EA">
        <w:rPr>
          <w:rFonts w:ascii="Arial" w:eastAsia="MS Mincho" w:hAnsi="Arial" w:cs="Arial"/>
          <w:b/>
          <w:bCs/>
          <w:sz w:val="24"/>
          <w:szCs w:val="28"/>
          <w:vertAlign w:val="superscript"/>
          <w:lang w:val="en-US" w:eastAsia="ja-JP"/>
        </w:rPr>
        <w:fldChar w:fldCharType="begin"/>
      </w:r>
      <w:r w:rsidR="00F26A06" w:rsidRPr="006929EA">
        <w:rPr>
          <w:rFonts w:ascii="Arial" w:eastAsia="MS Mincho" w:hAnsi="Arial" w:cs="Arial"/>
          <w:b/>
          <w:bCs/>
          <w:sz w:val="24"/>
          <w:szCs w:val="28"/>
          <w:vertAlign w:val="superscript"/>
          <w:lang w:val="en-US" w:eastAsia="ja-JP"/>
        </w:rPr>
        <w:instrText xml:space="preserve"> NOTEREF _Ref199174291 \h  \* MERGEFORMAT </w:instrText>
      </w:r>
      <w:r w:rsidR="00F26A06" w:rsidRPr="006929EA">
        <w:rPr>
          <w:rFonts w:ascii="Arial" w:eastAsia="MS Mincho" w:hAnsi="Arial" w:cs="Arial"/>
          <w:b/>
          <w:bCs/>
          <w:sz w:val="24"/>
          <w:szCs w:val="28"/>
          <w:vertAlign w:val="superscript"/>
          <w:lang w:val="en-US" w:eastAsia="ja-JP"/>
        </w:rPr>
      </w:r>
      <w:r w:rsidR="00F26A06" w:rsidRPr="006929EA">
        <w:rPr>
          <w:rFonts w:ascii="Arial" w:eastAsia="MS Mincho" w:hAnsi="Arial" w:cs="Arial"/>
          <w:b/>
          <w:bCs/>
          <w:sz w:val="24"/>
          <w:szCs w:val="28"/>
          <w:vertAlign w:val="superscript"/>
          <w:lang w:val="en-US" w:eastAsia="ja-JP"/>
        </w:rPr>
        <w:fldChar w:fldCharType="separate"/>
      </w:r>
      <w:r w:rsidR="00F26A06" w:rsidRPr="006929EA">
        <w:rPr>
          <w:rFonts w:ascii="Arial" w:eastAsia="MS Mincho" w:hAnsi="Arial" w:cs="Arial"/>
          <w:b/>
          <w:bCs/>
          <w:sz w:val="24"/>
          <w:szCs w:val="28"/>
          <w:vertAlign w:val="superscript"/>
          <w:lang w:val="en-US" w:eastAsia="ja-JP"/>
        </w:rPr>
        <w:t>3</w:t>
      </w:r>
      <w:r w:rsidR="00F26A06" w:rsidRPr="006929EA">
        <w:rPr>
          <w:rFonts w:ascii="Arial" w:eastAsia="MS Mincho" w:hAnsi="Arial" w:cs="Arial"/>
          <w:b/>
          <w:bCs/>
          <w:sz w:val="24"/>
          <w:szCs w:val="28"/>
          <w:vertAlign w:val="superscript"/>
          <w:lang w:val="en-US" w:eastAsia="ja-JP"/>
        </w:rPr>
        <w:fldChar w:fldCharType="end"/>
      </w:r>
    </w:p>
    <w:p w14:paraId="3163F412" w14:textId="29B827D0" w:rsidR="001E1D28" w:rsidRPr="006929EA" w:rsidRDefault="00A0193A" w:rsidP="001E1D28">
      <w:pPr>
        <w:jc w:val="center"/>
        <w:rPr>
          <w:rFonts w:ascii="Arial" w:eastAsia="MS Mincho" w:hAnsi="Arial" w:cs="Arial"/>
          <w:sz w:val="24"/>
          <w:szCs w:val="24"/>
          <w:lang w:eastAsia="ja-JP"/>
        </w:rPr>
      </w:pPr>
      <w:r w:rsidRPr="006929EA">
        <w:rPr>
          <w:rFonts w:ascii="Arial" w:eastAsia="MS Mincho" w:hAnsi="Arial" w:cs="Arial"/>
          <w:noProof/>
          <w:sz w:val="24"/>
          <w:szCs w:val="24"/>
          <w:lang w:eastAsia="ja-JP"/>
        </w:rPr>
      </w:r>
      <w:r w:rsidR="00A0193A" w:rsidRPr="006929EA">
        <w:rPr>
          <w:rFonts w:ascii="Arial" w:eastAsia="MS Mincho" w:hAnsi="Arial" w:cs="Arial"/>
          <w:noProof/>
          <w:sz w:val="24"/>
          <w:szCs w:val="24"/>
          <w:lang w:eastAsia="ja-JP"/>
        </w:rPr>
        <w:object w:dxaOrig="7003" w:dyaOrig="1212" w14:anchorId="41694858">
          <v:shape id="_x0000_i1031" type="#_x0000_t75" alt="" style="width:349.7pt;height:60.95pt;mso-width-percent:0;mso-height-percent:0;mso-width-percent:0;mso-height-percent:0" o:ole="">
            <v:imagedata r:id="rId20" o:title=""/>
          </v:shape>
          <o:OLEObject Type="Embed" ProgID="ChemDraw.Document.6.0" ShapeID="_x0000_i1031" DrawAspect="Content" ObjectID="_1815976866" r:id="rId21"/>
        </w:object>
      </w:r>
    </w:p>
    <w:p w14:paraId="4C71AE3C" w14:textId="58CCFF4A" w:rsidR="00691EB4" w:rsidRPr="006929EA" w:rsidRDefault="00437E83" w:rsidP="00AA7947">
      <w:pPr>
        <w:spacing w:line="360" w:lineRule="auto"/>
        <w:jc w:val="both"/>
        <w:rPr>
          <w:rFonts w:ascii="Arial" w:eastAsia="MS Mincho" w:hAnsi="Arial" w:cs="Arial"/>
          <w:sz w:val="24"/>
          <w:szCs w:val="28"/>
          <w:lang w:val="en-US" w:eastAsia="ja-JP"/>
        </w:rPr>
      </w:pPr>
      <w:r w:rsidRPr="006929EA">
        <w:rPr>
          <w:rFonts w:ascii="Arial" w:eastAsia="MS Mincho" w:hAnsi="Arial" w:cs="Arial"/>
          <w:sz w:val="24"/>
          <w:szCs w:val="28"/>
          <w:lang w:val="en-US" w:eastAsia="ja-JP"/>
        </w:rPr>
        <w:t xml:space="preserve">In a round-bottom flask </w:t>
      </w:r>
      <w:r w:rsidR="00A26F52" w:rsidRPr="006929EA">
        <w:rPr>
          <w:rFonts w:ascii="Arial" w:eastAsia="MS Mincho" w:hAnsi="Arial" w:cs="Arial"/>
          <w:sz w:val="24"/>
          <w:szCs w:val="28"/>
          <w:lang w:val="en-US" w:eastAsia="ja-JP"/>
        </w:rPr>
        <w:t>equipped with a magnetic stirring bar and under Ar atmosphere</w:t>
      </w:r>
      <w:r w:rsidR="001E1D28" w:rsidRPr="006929EA">
        <w:rPr>
          <w:rFonts w:ascii="Arial" w:eastAsia="MS Mincho" w:hAnsi="Arial" w:cs="Arial"/>
          <w:sz w:val="24"/>
          <w:szCs w:val="28"/>
          <w:lang w:val="en-US" w:eastAsia="ja-JP"/>
        </w:rPr>
        <w:t xml:space="preserve">, </w:t>
      </w:r>
      <w:r w:rsidR="001E1D28" w:rsidRPr="006929EA">
        <w:rPr>
          <w:rFonts w:ascii="Arial" w:eastAsia="MS Mincho" w:hAnsi="Arial" w:cs="Arial"/>
          <w:b/>
          <w:bCs/>
          <w:sz w:val="24"/>
          <w:szCs w:val="28"/>
          <w:lang w:val="en-US" w:eastAsia="ja-JP"/>
        </w:rPr>
        <w:t>S4</w:t>
      </w:r>
      <w:r w:rsidR="001E1D28" w:rsidRPr="006929EA">
        <w:rPr>
          <w:rFonts w:ascii="Arial" w:eastAsia="MS Mincho" w:hAnsi="Arial" w:cs="Arial"/>
          <w:sz w:val="24"/>
          <w:szCs w:val="28"/>
          <w:lang w:val="en-US" w:eastAsia="ja-JP"/>
        </w:rPr>
        <w:t xml:space="preserve"> (7 mmol, from the previous step) was dissolved in </w:t>
      </w:r>
      <w:r w:rsidR="00DF2239" w:rsidRPr="006929EA">
        <w:rPr>
          <w:rFonts w:ascii="Arial" w:eastAsia="MS Mincho" w:hAnsi="Arial" w:cs="Arial"/>
          <w:sz w:val="24"/>
          <w:szCs w:val="28"/>
          <w:lang w:val="en-US" w:eastAsia="ja-JP"/>
        </w:rPr>
        <w:t xml:space="preserve">anhydrous </w:t>
      </w:r>
      <w:r w:rsidR="002B0877" w:rsidRPr="006929EA">
        <w:rPr>
          <w:rFonts w:ascii="Arial" w:eastAsia="MS Mincho" w:hAnsi="Arial" w:cs="Arial"/>
          <w:sz w:val="24"/>
          <w:szCs w:val="28"/>
          <w:lang w:val="en-US" w:eastAsia="ja-JP"/>
        </w:rPr>
        <w:t>THF (10 mL),</w:t>
      </w:r>
      <w:r w:rsidR="00280D16" w:rsidRPr="006929EA">
        <w:rPr>
          <w:rFonts w:ascii="Arial" w:eastAsia="MS Mincho" w:hAnsi="Arial" w:cs="Arial"/>
          <w:sz w:val="24"/>
          <w:szCs w:val="28"/>
          <w:lang w:val="en-US" w:eastAsia="ja-JP"/>
        </w:rPr>
        <w:t xml:space="preserve"> then, </w:t>
      </w:r>
      <w:r w:rsidR="002B0877" w:rsidRPr="006929EA">
        <w:rPr>
          <w:rFonts w:ascii="Arial" w:eastAsia="MS Mincho" w:hAnsi="Arial" w:cs="Arial"/>
          <w:sz w:val="24"/>
          <w:szCs w:val="28"/>
          <w:lang w:val="en-US" w:eastAsia="ja-JP"/>
        </w:rPr>
        <w:t>DMAP</w:t>
      </w:r>
      <w:r w:rsidR="001E1D28" w:rsidRPr="006929EA">
        <w:rPr>
          <w:rFonts w:ascii="Arial" w:eastAsia="MS Mincho" w:hAnsi="Arial" w:cs="Arial"/>
          <w:sz w:val="24"/>
          <w:szCs w:val="28"/>
          <w:lang w:val="en-US" w:eastAsia="ja-JP"/>
        </w:rPr>
        <w:t xml:space="preserve"> (</w:t>
      </w:r>
      <w:r w:rsidR="00082FEE" w:rsidRPr="006929EA">
        <w:rPr>
          <w:rFonts w:ascii="Arial" w:eastAsia="MS Mincho" w:hAnsi="Arial" w:cs="Arial"/>
          <w:sz w:val="24"/>
          <w:szCs w:val="28"/>
          <w:lang w:val="en-US" w:eastAsia="ja-JP"/>
        </w:rPr>
        <w:t>0,35</w:t>
      </w:r>
      <w:r w:rsidR="001E1D28" w:rsidRPr="006929EA">
        <w:rPr>
          <w:rFonts w:ascii="Arial" w:eastAsia="MS Mincho" w:hAnsi="Arial" w:cs="Arial"/>
          <w:sz w:val="24"/>
          <w:szCs w:val="28"/>
          <w:lang w:val="en-US" w:eastAsia="ja-JP"/>
        </w:rPr>
        <w:t xml:space="preserve"> mmol, </w:t>
      </w:r>
      <w:r w:rsidR="00082FEE" w:rsidRPr="006929EA">
        <w:rPr>
          <w:rFonts w:ascii="Arial" w:eastAsia="MS Mincho" w:hAnsi="Arial" w:cs="Arial"/>
          <w:sz w:val="24"/>
          <w:szCs w:val="28"/>
          <w:lang w:val="en-US" w:eastAsia="ja-JP"/>
        </w:rPr>
        <w:t>0.05</w:t>
      </w:r>
      <w:r w:rsidR="001E1D28" w:rsidRPr="006929EA">
        <w:rPr>
          <w:rFonts w:ascii="Arial" w:eastAsia="MS Mincho" w:hAnsi="Arial" w:cs="Arial"/>
          <w:sz w:val="24"/>
          <w:szCs w:val="28"/>
          <w:lang w:val="en-US" w:eastAsia="ja-JP"/>
        </w:rPr>
        <w:t xml:space="preserve"> equiv) </w:t>
      </w:r>
      <w:r w:rsidR="00280D16" w:rsidRPr="006929EA">
        <w:rPr>
          <w:rFonts w:ascii="Arial" w:eastAsia="MS Mincho" w:hAnsi="Arial" w:cs="Arial"/>
          <w:sz w:val="24"/>
          <w:szCs w:val="28"/>
          <w:lang w:val="en-US" w:eastAsia="ja-JP"/>
        </w:rPr>
        <w:t>and Boc</w:t>
      </w:r>
      <w:r w:rsidR="00280D16" w:rsidRPr="006929EA">
        <w:rPr>
          <w:rFonts w:ascii="Arial" w:eastAsia="MS Mincho" w:hAnsi="Arial" w:cs="Arial"/>
          <w:sz w:val="24"/>
          <w:szCs w:val="28"/>
          <w:vertAlign w:val="subscript"/>
          <w:lang w:val="en-US" w:eastAsia="ja-JP"/>
        </w:rPr>
        <w:t>2</w:t>
      </w:r>
      <w:r w:rsidR="00280D16" w:rsidRPr="006929EA">
        <w:rPr>
          <w:rFonts w:ascii="Arial" w:eastAsia="MS Mincho" w:hAnsi="Arial" w:cs="Arial"/>
          <w:sz w:val="24"/>
          <w:szCs w:val="28"/>
          <w:lang w:val="en-US" w:eastAsia="ja-JP"/>
        </w:rPr>
        <w:t>O (</w:t>
      </w:r>
      <w:r w:rsidR="00730CBF" w:rsidRPr="006929EA">
        <w:rPr>
          <w:rFonts w:ascii="Arial" w:eastAsia="MS Mincho" w:hAnsi="Arial" w:cs="Arial"/>
          <w:sz w:val="24"/>
          <w:szCs w:val="28"/>
          <w:lang w:val="en-US" w:eastAsia="ja-JP"/>
        </w:rPr>
        <w:t>8.4 mmol, 1.2 equiv) were added and the reaction mixture was stirred for 16 h.</w:t>
      </w:r>
      <w:r w:rsidR="00280D16" w:rsidRPr="006929EA">
        <w:rPr>
          <w:rFonts w:ascii="Arial" w:eastAsia="MS Mincho" w:hAnsi="Arial" w:cs="Arial"/>
          <w:sz w:val="24"/>
          <w:szCs w:val="28"/>
          <w:lang w:val="en-US" w:eastAsia="ja-JP"/>
        </w:rPr>
        <w:t xml:space="preserve"> </w:t>
      </w:r>
      <w:r w:rsidR="00730CBF" w:rsidRPr="006929EA">
        <w:rPr>
          <w:rFonts w:ascii="Arial" w:eastAsia="MS Mincho" w:hAnsi="Arial" w:cs="Arial"/>
          <w:sz w:val="24"/>
          <w:szCs w:val="28"/>
          <w:lang w:val="en-US" w:eastAsia="ja-JP"/>
        </w:rPr>
        <w:t>Th</w:t>
      </w:r>
      <w:r w:rsidR="001E1D28" w:rsidRPr="006929EA">
        <w:rPr>
          <w:rFonts w:ascii="Arial" w:eastAsia="MS Mincho" w:hAnsi="Arial" w:cs="Arial"/>
          <w:sz w:val="24"/>
          <w:szCs w:val="28"/>
          <w:lang w:val="en-US" w:eastAsia="ja-JP"/>
        </w:rPr>
        <w:t xml:space="preserve">e conversion was checked by TLC (n-hexane/EtOAc = 7:3 + 1% HCOOH) that </w:t>
      </w:r>
      <w:r w:rsidR="00A26F52" w:rsidRPr="006929EA">
        <w:rPr>
          <w:rFonts w:ascii="Arial" w:eastAsia="MS Mincho" w:hAnsi="Arial" w:cs="Arial"/>
          <w:sz w:val="24"/>
          <w:szCs w:val="28"/>
          <w:lang w:val="en-US" w:eastAsia="ja-JP"/>
        </w:rPr>
        <w:t xml:space="preserve">usually </w:t>
      </w:r>
      <w:r w:rsidR="001E1D28" w:rsidRPr="006929EA">
        <w:rPr>
          <w:rFonts w:ascii="Arial" w:eastAsia="MS Mincho" w:hAnsi="Arial" w:cs="Arial"/>
          <w:sz w:val="24"/>
          <w:szCs w:val="28"/>
          <w:lang w:val="en-US" w:eastAsia="ja-JP"/>
        </w:rPr>
        <w:t>confirmed complete consumption of the starting material. A saturated aqueous solution of NH</w:t>
      </w:r>
      <w:r w:rsidR="001E1D28" w:rsidRPr="006929EA">
        <w:rPr>
          <w:rFonts w:ascii="Arial" w:eastAsia="MS Mincho" w:hAnsi="Arial" w:cs="Arial"/>
          <w:sz w:val="24"/>
          <w:szCs w:val="28"/>
          <w:vertAlign w:val="subscript"/>
          <w:lang w:val="en-US" w:eastAsia="ja-JP"/>
        </w:rPr>
        <w:t>4</w:t>
      </w:r>
      <w:r w:rsidR="001E1D28" w:rsidRPr="006929EA">
        <w:rPr>
          <w:rFonts w:ascii="Arial" w:eastAsia="MS Mincho" w:hAnsi="Arial" w:cs="Arial"/>
          <w:sz w:val="24"/>
          <w:szCs w:val="28"/>
          <w:lang w:val="en-US" w:eastAsia="ja-JP"/>
        </w:rPr>
        <w:t>Cl (10 mL), H</w:t>
      </w:r>
      <w:r w:rsidR="001E1D28" w:rsidRPr="006929EA">
        <w:rPr>
          <w:rFonts w:ascii="Arial" w:eastAsia="MS Mincho" w:hAnsi="Arial" w:cs="Arial"/>
          <w:sz w:val="24"/>
          <w:szCs w:val="28"/>
          <w:vertAlign w:val="subscript"/>
          <w:lang w:val="en-US" w:eastAsia="ja-JP"/>
        </w:rPr>
        <w:t>2</w:t>
      </w:r>
      <w:r w:rsidR="001E1D28" w:rsidRPr="006929EA">
        <w:rPr>
          <w:rFonts w:ascii="Arial" w:eastAsia="MS Mincho" w:hAnsi="Arial" w:cs="Arial"/>
          <w:sz w:val="24"/>
          <w:szCs w:val="28"/>
          <w:lang w:val="en-US" w:eastAsia="ja-JP"/>
        </w:rPr>
        <w:t xml:space="preserve">O (10 mL) and EtOAc (20 mL) were added, and the resulting biphasic mixture was transferred to a separatory funnel. The phases were separated, the aqueous layer was extracted again with EtOAc (2 x 10 mL), the combined organic phases were washed with </w:t>
      </w:r>
      <w:r w:rsidR="000F5DA6" w:rsidRPr="006929EA">
        <w:rPr>
          <w:rFonts w:ascii="Arial" w:eastAsia="MS Mincho" w:hAnsi="Arial" w:cs="Arial"/>
          <w:sz w:val="24"/>
          <w:szCs w:val="28"/>
          <w:lang w:val="en-US" w:eastAsia="ja-JP"/>
        </w:rPr>
        <w:t>brine</w:t>
      </w:r>
      <w:r w:rsidR="001E1D28" w:rsidRPr="006929EA">
        <w:rPr>
          <w:rFonts w:ascii="Arial" w:eastAsia="MS Mincho" w:hAnsi="Arial" w:cs="Arial"/>
          <w:sz w:val="24"/>
          <w:szCs w:val="28"/>
          <w:lang w:val="en-US" w:eastAsia="ja-JP"/>
        </w:rPr>
        <w:t xml:space="preserve"> (</w:t>
      </w:r>
      <w:r w:rsidR="00840CA6" w:rsidRPr="006929EA">
        <w:rPr>
          <w:rFonts w:ascii="Arial" w:eastAsia="MS Mincho" w:hAnsi="Arial" w:cs="Arial"/>
          <w:sz w:val="24"/>
          <w:szCs w:val="28"/>
          <w:lang w:val="en-US" w:eastAsia="ja-JP"/>
        </w:rPr>
        <w:t>2</w:t>
      </w:r>
      <w:r w:rsidR="001E1D28" w:rsidRPr="006929EA">
        <w:rPr>
          <w:rFonts w:ascii="Arial" w:eastAsia="MS Mincho" w:hAnsi="Arial" w:cs="Arial"/>
          <w:sz w:val="24"/>
          <w:szCs w:val="28"/>
          <w:lang w:val="en-US" w:eastAsia="ja-JP"/>
        </w:rPr>
        <w:t xml:space="preserve"> x 20 mL),</w:t>
      </w:r>
      <w:r w:rsidR="00840CA6" w:rsidRPr="006929EA">
        <w:rPr>
          <w:rFonts w:ascii="Arial" w:eastAsia="MS Mincho" w:hAnsi="Arial" w:cs="Arial"/>
          <w:sz w:val="24"/>
          <w:szCs w:val="28"/>
          <w:lang w:val="en-US" w:eastAsia="ja-JP"/>
        </w:rPr>
        <w:t xml:space="preserve"> filtered over a short silica pad</w:t>
      </w:r>
      <w:r w:rsidR="00120367" w:rsidRPr="006929EA">
        <w:rPr>
          <w:rFonts w:ascii="Arial" w:eastAsia="MS Mincho" w:hAnsi="Arial" w:cs="Arial"/>
          <w:sz w:val="24"/>
          <w:szCs w:val="28"/>
          <w:lang w:val="en-US" w:eastAsia="ja-JP"/>
        </w:rPr>
        <w:t>,</w:t>
      </w:r>
      <w:r w:rsidR="001E1D28" w:rsidRPr="006929EA">
        <w:rPr>
          <w:rFonts w:ascii="Arial" w:eastAsia="MS Mincho" w:hAnsi="Arial" w:cs="Arial"/>
          <w:sz w:val="24"/>
          <w:szCs w:val="28"/>
          <w:lang w:val="en-US" w:eastAsia="ja-JP"/>
        </w:rPr>
        <w:t xml:space="preserve"> dried with Na</w:t>
      </w:r>
      <w:r w:rsidR="001E1D28" w:rsidRPr="006929EA">
        <w:rPr>
          <w:rFonts w:ascii="Arial" w:eastAsia="MS Mincho" w:hAnsi="Arial" w:cs="Arial"/>
          <w:sz w:val="24"/>
          <w:szCs w:val="28"/>
          <w:vertAlign w:val="subscript"/>
          <w:lang w:val="en-US" w:eastAsia="ja-JP"/>
        </w:rPr>
        <w:t>2</w:t>
      </w:r>
      <w:r w:rsidR="001E1D28" w:rsidRPr="006929EA">
        <w:rPr>
          <w:rFonts w:ascii="Arial" w:eastAsia="MS Mincho" w:hAnsi="Arial" w:cs="Arial"/>
          <w:sz w:val="24"/>
          <w:szCs w:val="28"/>
          <w:lang w:val="en-US" w:eastAsia="ja-JP"/>
        </w:rPr>
        <w:t>SO</w:t>
      </w:r>
      <w:r w:rsidR="001E1D28" w:rsidRPr="006929EA">
        <w:rPr>
          <w:rFonts w:ascii="Arial" w:eastAsia="MS Mincho" w:hAnsi="Arial" w:cs="Arial"/>
          <w:sz w:val="24"/>
          <w:szCs w:val="28"/>
          <w:vertAlign w:val="subscript"/>
          <w:lang w:val="en-US" w:eastAsia="ja-JP"/>
        </w:rPr>
        <w:t>4</w:t>
      </w:r>
      <w:r w:rsidR="001E1D28" w:rsidRPr="006929EA">
        <w:rPr>
          <w:rFonts w:ascii="Arial" w:eastAsia="MS Mincho" w:hAnsi="Arial" w:cs="Arial"/>
          <w:sz w:val="24"/>
          <w:szCs w:val="28"/>
          <w:lang w:val="en-US" w:eastAsia="ja-JP"/>
        </w:rPr>
        <w:t xml:space="preserve">, evaporated in vacuo and the resulting crude </w:t>
      </w:r>
      <w:r w:rsidR="001E1D28" w:rsidRPr="006929EA">
        <w:rPr>
          <w:rFonts w:ascii="Arial" w:eastAsia="MS Mincho" w:hAnsi="Arial" w:cs="Arial"/>
          <w:b/>
          <w:bCs/>
          <w:sz w:val="24"/>
          <w:szCs w:val="28"/>
          <w:lang w:val="en-US" w:eastAsia="ja-JP"/>
        </w:rPr>
        <w:t>S</w:t>
      </w:r>
      <w:r w:rsidR="00C673BD" w:rsidRPr="006929EA">
        <w:rPr>
          <w:rFonts w:ascii="Arial" w:eastAsia="MS Mincho" w:hAnsi="Arial" w:cs="Arial"/>
          <w:b/>
          <w:bCs/>
          <w:sz w:val="24"/>
          <w:szCs w:val="28"/>
          <w:lang w:val="en-US" w:eastAsia="ja-JP"/>
        </w:rPr>
        <w:t>6c</w:t>
      </w:r>
      <w:r w:rsidR="001E1D28" w:rsidRPr="006929EA">
        <w:rPr>
          <w:rFonts w:ascii="Arial" w:eastAsia="MS Mincho" w:hAnsi="Arial" w:cs="Arial"/>
          <w:sz w:val="24"/>
          <w:szCs w:val="28"/>
          <w:lang w:val="en-US" w:eastAsia="ja-JP"/>
        </w:rPr>
        <w:t xml:space="preserve"> (4-5 mmol, 60-70% yield, usually in the form of a pale-yellow oil) was </w:t>
      </w:r>
      <w:r w:rsidR="00CD7DA2" w:rsidRPr="006929EA">
        <w:rPr>
          <w:rFonts w:ascii="Arial" w:eastAsia="MS Mincho" w:hAnsi="Arial" w:cs="Arial"/>
          <w:sz w:val="24"/>
          <w:szCs w:val="28"/>
          <w:lang w:val="en-US" w:eastAsia="ja-JP"/>
        </w:rPr>
        <w:t xml:space="preserve">purified via </w:t>
      </w:r>
      <w:r w:rsidR="00436D95" w:rsidRPr="006929EA">
        <w:rPr>
          <w:rFonts w:ascii="Arial" w:eastAsia="MS Mincho" w:hAnsi="Arial" w:cs="Arial"/>
          <w:sz w:val="24"/>
          <w:szCs w:val="28"/>
          <w:lang w:val="en-US" w:eastAsia="ja-JP"/>
        </w:rPr>
        <w:t>FC</w:t>
      </w:r>
      <w:r w:rsidR="00CD7DA2" w:rsidRPr="006929EA">
        <w:rPr>
          <w:rFonts w:ascii="Arial" w:eastAsia="MS Mincho" w:hAnsi="Arial" w:cs="Arial"/>
          <w:sz w:val="24"/>
          <w:szCs w:val="28"/>
          <w:lang w:val="en-US" w:eastAsia="ja-JP"/>
        </w:rPr>
        <w:t xml:space="preserve"> (50/1</w:t>
      </w:r>
      <w:r w:rsidR="00521E47" w:rsidRPr="006929EA">
        <w:rPr>
          <w:rFonts w:ascii="Arial" w:eastAsia="MS Mincho" w:hAnsi="Arial" w:cs="Arial"/>
          <w:sz w:val="24"/>
          <w:szCs w:val="28"/>
          <w:lang w:val="en-US" w:eastAsia="ja-JP"/>
        </w:rPr>
        <w:t xml:space="preserve"> hexane/EtOAc) on silica gel.</w:t>
      </w:r>
    </w:p>
    <w:p w14:paraId="51B4FD42" w14:textId="77777777" w:rsidR="00BF7CD8" w:rsidRPr="006929EA" w:rsidRDefault="00BF7CD8" w:rsidP="00AA7947">
      <w:pPr>
        <w:spacing w:line="360" w:lineRule="auto"/>
        <w:jc w:val="both"/>
        <w:rPr>
          <w:rFonts w:ascii="Arial" w:eastAsia="MS Mincho" w:hAnsi="Arial" w:cs="Arial"/>
          <w:sz w:val="24"/>
          <w:szCs w:val="28"/>
          <w:lang w:val="en-US" w:eastAsia="ja-JP"/>
        </w:rPr>
      </w:pPr>
    </w:p>
    <w:p w14:paraId="3FADB15F" w14:textId="7089EC09" w:rsidR="00F30142" w:rsidRPr="006929EA" w:rsidRDefault="00F30142" w:rsidP="00F30142">
      <w:pPr>
        <w:spacing w:line="360" w:lineRule="auto"/>
        <w:jc w:val="both"/>
        <w:rPr>
          <w:rFonts w:ascii="Arial" w:eastAsia="MS Mincho" w:hAnsi="Arial" w:cs="Arial"/>
          <w:b/>
          <w:bCs/>
          <w:sz w:val="24"/>
          <w:szCs w:val="28"/>
          <w:lang w:val="en-US" w:eastAsia="ja-JP"/>
        </w:rPr>
      </w:pPr>
      <w:r w:rsidRPr="006929EA">
        <w:rPr>
          <w:rFonts w:ascii="Arial" w:eastAsia="MS Mincho" w:hAnsi="Arial" w:cs="Arial"/>
          <w:b/>
          <w:bCs/>
          <w:sz w:val="24"/>
          <w:szCs w:val="28"/>
          <w:lang w:val="en-US" w:eastAsia="ja-JP"/>
        </w:rPr>
        <w:t>STEP IIId:</w:t>
      </w:r>
      <w:r w:rsidR="00F26A06" w:rsidRPr="006929EA">
        <w:rPr>
          <w:rFonts w:ascii="Arial" w:eastAsia="MS Mincho" w:hAnsi="Arial" w:cs="Arial"/>
          <w:b/>
          <w:bCs/>
          <w:sz w:val="24"/>
          <w:szCs w:val="28"/>
          <w:vertAlign w:val="superscript"/>
          <w:lang w:val="en-US" w:eastAsia="ja-JP"/>
        </w:rPr>
        <w:fldChar w:fldCharType="begin"/>
      </w:r>
      <w:r w:rsidR="00F26A06" w:rsidRPr="006929EA">
        <w:rPr>
          <w:rFonts w:ascii="Arial" w:eastAsia="MS Mincho" w:hAnsi="Arial" w:cs="Arial"/>
          <w:b/>
          <w:bCs/>
          <w:sz w:val="24"/>
          <w:szCs w:val="28"/>
          <w:vertAlign w:val="superscript"/>
          <w:lang w:val="en-US" w:eastAsia="ja-JP"/>
        </w:rPr>
        <w:instrText xml:space="preserve"> NOTEREF _Ref199174311 \h  \* MERGEFORMAT </w:instrText>
      </w:r>
      <w:r w:rsidR="00F26A06" w:rsidRPr="006929EA">
        <w:rPr>
          <w:rFonts w:ascii="Arial" w:eastAsia="MS Mincho" w:hAnsi="Arial" w:cs="Arial"/>
          <w:b/>
          <w:bCs/>
          <w:sz w:val="24"/>
          <w:szCs w:val="28"/>
          <w:vertAlign w:val="superscript"/>
          <w:lang w:val="en-US" w:eastAsia="ja-JP"/>
        </w:rPr>
      </w:r>
      <w:r w:rsidR="00F26A06" w:rsidRPr="006929EA">
        <w:rPr>
          <w:rFonts w:ascii="Arial" w:eastAsia="MS Mincho" w:hAnsi="Arial" w:cs="Arial"/>
          <w:b/>
          <w:bCs/>
          <w:sz w:val="24"/>
          <w:szCs w:val="28"/>
          <w:vertAlign w:val="superscript"/>
          <w:lang w:val="en-US" w:eastAsia="ja-JP"/>
        </w:rPr>
        <w:fldChar w:fldCharType="separate"/>
      </w:r>
      <w:r w:rsidR="00F26A06" w:rsidRPr="006929EA">
        <w:rPr>
          <w:rFonts w:ascii="Arial" w:eastAsia="MS Mincho" w:hAnsi="Arial" w:cs="Arial"/>
          <w:b/>
          <w:bCs/>
          <w:sz w:val="24"/>
          <w:szCs w:val="28"/>
          <w:vertAlign w:val="superscript"/>
          <w:lang w:val="en-US" w:eastAsia="ja-JP"/>
        </w:rPr>
        <w:t>5</w:t>
      </w:r>
      <w:r w:rsidR="00F26A06" w:rsidRPr="006929EA">
        <w:rPr>
          <w:rFonts w:ascii="Arial" w:eastAsia="MS Mincho" w:hAnsi="Arial" w:cs="Arial"/>
          <w:b/>
          <w:bCs/>
          <w:sz w:val="24"/>
          <w:szCs w:val="28"/>
          <w:vertAlign w:val="superscript"/>
          <w:lang w:val="en-US" w:eastAsia="ja-JP"/>
        </w:rPr>
        <w:fldChar w:fldCharType="end"/>
      </w:r>
    </w:p>
    <w:p w14:paraId="057A7291" w14:textId="5010B771" w:rsidR="00F30142" w:rsidRPr="006929EA" w:rsidRDefault="00A0193A" w:rsidP="00F30142">
      <w:pPr>
        <w:jc w:val="center"/>
        <w:rPr>
          <w:rFonts w:ascii="Arial" w:eastAsia="MS Mincho" w:hAnsi="Arial" w:cs="Arial"/>
          <w:sz w:val="24"/>
          <w:szCs w:val="24"/>
          <w:lang w:eastAsia="ja-JP"/>
        </w:rPr>
      </w:pPr>
      <w:r w:rsidRPr="006929EA">
        <w:rPr>
          <w:rFonts w:ascii="Arial" w:eastAsia="MS Mincho" w:hAnsi="Arial" w:cs="Arial"/>
          <w:noProof/>
          <w:sz w:val="24"/>
          <w:szCs w:val="24"/>
          <w:lang w:eastAsia="ja-JP"/>
        </w:rPr>
      </w:r>
      <w:r w:rsidR="00A0193A" w:rsidRPr="006929EA">
        <w:rPr>
          <w:rFonts w:ascii="Arial" w:eastAsia="MS Mincho" w:hAnsi="Arial" w:cs="Arial"/>
          <w:noProof/>
          <w:sz w:val="24"/>
          <w:szCs w:val="24"/>
          <w:lang w:eastAsia="ja-JP"/>
        </w:rPr>
        <w:object w:dxaOrig="7672" w:dyaOrig="1452" w14:anchorId="3F6E414C">
          <v:shape id="_x0000_i1032" type="#_x0000_t75" alt="" style="width:382.85pt;height:1in;mso-width-percent:0;mso-height-percent:0;mso-width-percent:0;mso-height-percent:0" o:ole="">
            <v:imagedata r:id="rId22" o:title=""/>
          </v:shape>
          <o:OLEObject Type="Embed" ProgID="ChemDraw.Document.6.0" ShapeID="_x0000_i1032" DrawAspect="Content" ObjectID="_1815976867" r:id="rId23"/>
        </w:object>
      </w:r>
    </w:p>
    <w:p w14:paraId="15475E06" w14:textId="52303526" w:rsidR="00F30142" w:rsidRPr="006929EA" w:rsidRDefault="00F30142" w:rsidP="003C4A53">
      <w:pPr>
        <w:spacing w:line="360" w:lineRule="auto"/>
        <w:jc w:val="both"/>
        <w:rPr>
          <w:rFonts w:ascii="Arial" w:eastAsia="MS Mincho" w:hAnsi="Arial" w:cs="Arial"/>
          <w:sz w:val="24"/>
          <w:szCs w:val="28"/>
          <w:lang w:val="en-US" w:eastAsia="ja-JP"/>
        </w:rPr>
      </w:pPr>
      <w:r w:rsidRPr="006929EA">
        <w:rPr>
          <w:rFonts w:ascii="Arial" w:eastAsia="MS Mincho" w:hAnsi="Arial" w:cs="Arial"/>
          <w:sz w:val="24"/>
          <w:szCs w:val="28"/>
          <w:lang w:val="en-US" w:eastAsia="ja-JP"/>
        </w:rPr>
        <w:t>In a round-bottom flask equipped with a magnetic stirring bar</w:t>
      </w:r>
      <w:r w:rsidR="00436D95" w:rsidRPr="006929EA">
        <w:rPr>
          <w:rFonts w:ascii="Arial" w:eastAsia="MS Mincho" w:hAnsi="Arial" w:cs="Arial"/>
          <w:sz w:val="24"/>
          <w:szCs w:val="28"/>
          <w:lang w:val="en-US" w:eastAsia="ja-JP"/>
        </w:rPr>
        <w:t xml:space="preserve"> and</w:t>
      </w:r>
      <w:r w:rsidRPr="006929EA">
        <w:rPr>
          <w:rFonts w:ascii="Arial" w:eastAsia="MS Mincho" w:hAnsi="Arial" w:cs="Arial"/>
          <w:sz w:val="24"/>
          <w:szCs w:val="28"/>
          <w:lang w:val="en-US" w:eastAsia="ja-JP"/>
        </w:rPr>
        <w:t xml:space="preserve"> under </w:t>
      </w:r>
      <w:r w:rsidR="00436D95" w:rsidRPr="006929EA">
        <w:rPr>
          <w:rFonts w:ascii="Arial" w:eastAsia="MS Mincho" w:hAnsi="Arial" w:cs="Arial"/>
          <w:sz w:val="24"/>
          <w:szCs w:val="28"/>
          <w:lang w:val="en-US" w:eastAsia="ja-JP"/>
        </w:rPr>
        <w:t>Ar atmosphere</w:t>
      </w:r>
      <w:r w:rsidRPr="006929EA">
        <w:rPr>
          <w:rFonts w:ascii="Arial" w:eastAsia="MS Mincho" w:hAnsi="Arial" w:cs="Arial"/>
          <w:sz w:val="24"/>
          <w:szCs w:val="28"/>
          <w:lang w:val="en-US" w:eastAsia="ja-JP"/>
        </w:rPr>
        <w:t xml:space="preserve">, </w:t>
      </w:r>
      <w:r w:rsidRPr="006929EA">
        <w:rPr>
          <w:rFonts w:ascii="Arial" w:eastAsia="MS Mincho" w:hAnsi="Arial" w:cs="Arial"/>
          <w:b/>
          <w:bCs/>
          <w:sz w:val="24"/>
          <w:szCs w:val="28"/>
          <w:lang w:val="en-US" w:eastAsia="ja-JP"/>
        </w:rPr>
        <w:t>S4</w:t>
      </w:r>
      <w:r w:rsidRPr="006929EA">
        <w:rPr>
          <w:rFonts w:ascii="Arial" w:eastAsia="MS Mincho" w:hAnsi="Arial" w:cs="Arial"/>
          <w:sz w:val="24"/>
          <w:szCs w:val="28"/>
          <w:lang w:val="en-US" w:eastAsia="ja-JP"/>
        </w:rPr>
        <w:t xml:space="preserve"> (7 mmol, from the previous step) and </w:t>
      </w:r>
      <w:r w:rsidRPr="006929EA">
        <w:rPr>
          <w:rFonts w:ascii="Arial" w:eastAsia="MS Mincho" w:hAnsi="Arial" w:cs="Arial"/>
          <w:b/>
          <w:bCs/>
          <w:sz w:val="24"/>
          <w:szCs w:val="28"/>
          <w:lang w:val="en-US" w:eastAsia="ja-JP"/>
        </w:rPr>
        <w:t>S5d</w:t>
      </w:r>
      <w:r w:rsidRPr="006929EA">
        <w:rPr>
          <w:rFonts w:ascii="Arial" w:eastAsia="MS Mincho" w:hAnsi="Arial" w:cs="Arial"/>
          <w:sz w:val="24"/>
          <w:szCs w:val="28"/>
          <w:lang w:val="en-US" w:eastAsia="ja-JP"/>
        </w:rPr>
        <w:t xml:space="preserve"> (7,35 mmol, 1.05 equiv) were dissolved in anhydrous DCM (15 mL), the solution was then cooled to 0°C, DIPEA (14 mmol, 2 equiv) was added dropwise</w:t>
      </w:r>
      <w:r w:rsidR="00436D95" w:rsidRPr="006929EA">
        <w:rPr>
          <w:rFonts w:ascii="Arial" w:eastAsia="MS Mincho" w:hAnsi="Arial" w:cs="Arial"/>
          <w:sz w:val="24"/>
          <w:szCs w:val="28"/>
          <w:lang w:val="en-US" w:eastAsia="ja-JP"/>
        </w:rPr>
        <w:t xml:space="preserve"> and</w:t>
      </w:r>
      <w:r w:rsidRPr="006929EA">
        <w:rPr>
          <w:rFonts w:ascii="Arial" w:eastAsia="MS Mincho" w:hAnsi="Arial" w:cs="Arial"/>
          <w:sz w:val="24"/>
          <w:szCs w:val="28"/>
          <w:lang w:val="en-US" w:eastAsia="ja-JP"/>
        </w:rPr>
        <w:t>, after 5 minutes</w:t>
      </w:r>
      <w:r w:rsidR="00436D95" w:rsidRPr="006929EA">
        <w:rPr>
          <w:rFonts w:ascii="Arial" w:eastAsia="MS Mincho" w:hAnsi="Arial" w:cs="Arial"/>
          <w:sz w:val="24"/>
          <w:szCs w:val="28"/>
          <w:lang w:val="en-US" w:eastAsia="ja-JP"/>
        </w:rPr>
        <w:t>,</w:t>
      </w:r>
      <w:r w:rsidRPr="006929EA">
        <w:rPr>
          <w:rFonts w:ascii="Arial" w:eastAsia="MS Mincho" w:hAnsi="Arial" w:cs="Arial"/>
          <w:sz w:val="24"/>
          <w:szCs w:val="28"/>
          <w:lang w:val="en-US" w:eastAsia="ja-JP"/>
        </w:rPr>
        <w:t xml:space="preserve"> EDC*HCl (7,7 mmol, 1.1 equiv) was added in one portion. The resulting suspension was stirred for </w:t>
      </w:r>
      <w:r w:rsidR="00436D95" w:rsidRPr="006929EA">
        <w:rPr>
          <w:rFonts w:ascii="Arial" w:eastAsia="MS Mincho" w:hAnsi="Arial" w:cs="Arial"/>
          <w:sz w:val="24"/>
          <w:szCs w:val="28"/>
          <w:lang w:val="en-US" w:eastAsia="ja-JP"/>
        </w:rPr>
        <w:t>1 h at 0 °C</w:t>
      </w:r>
      <w:r w:rsidRPr="006929EA">
        <w:rPr>
          <w:rFonts w:ascii="Arial" w:eastAsia="MS Mincho" w:hAnsi="Arial" w:cs="Arial"/>
          <w:sz w:val="24"/>
          <w:szCs w:val="28"/>
          <w:lang w:val="en-US" w:eastAsia="ja-JP"/>
        </w:rPr>
        <w:t>. The conversion was checked by TLC (</w:t>
      </w:r>
      <w:r w:rsidRPr="006929EA">
        <w:rPr>
          <w:rFonts w:ascii="Arial" w:eastAsia="MS Mincho" w:hAnsi="Arial" w:cs="Arial"/>
          <w:i/>
          <w:iCs/>
          <w:sz w:val="24"/>
          <w:szCs w:val="28"/>
          <w:lang w:val="en-US" w:eastAsia="ja-JP"/>
        </w:rPr>
        <w:t>n</w:t>
      </w:r>
      <w:r w:rsidRPr="006929EA">
        <w:rPr>
          <w:rFonts w:ascii="Arial" w:eastAsia="MS Mincho" w:hAnsi="Arial" w:cs="Arial"/>
          <w:sz w:val="24"/>
          <w:szCs w:val="28"/>
          <w:lang w:val="en-US" w:eastAsia="ja-JP"/>
        </w:rPr>
        <w:t>-hexane/EtOAc = 7:3 + 1% HCOOH) to confirm complete consumption of the starting material. A saturated aqueous solution of NH</w:t>
      </w:r>
      <w:r w:rsidRPr="006929EA">
        <w:rPr>
          <w:rFonts w:ascii="Arial" w:eastAsia="MS Mincho" w:hAnsi="Arial" w:cs="Arial"/>
          <w:sz w:val="24"/>
          <w:szCs w:val="28"/>
          <w:vertAlign w:val="subscript"/>
          <w:lang w:val="en-US" w:eastAsia="ja-JP"/>
        </w:rPr>
        <w:t>4</w:t>
      </w:r>
      <w:r w:rsidRPr="006929EA">
        <w:rPr>
          <w:rFonts w:ascii="Arial" w:eastAsia="MS Mincho" w:hAnsi="Arial" w:cs="Arial"/>
          <w:sz w:val="24"/>
          <w:szCs w:val="28"/>
          <w:lang w:val="en-US" w:eastAsia="ja-JP"/>
        </w:rPr>
        <w:t>Cl (10 mL), H</w:t>
      </w:r>
      <w:r w:rsidRPr="006929EA">
        <w:rPr>
          <w:rFonts w:ascii="Arial" w:eastAsia="MS Mincho" w:hAnsi="Arial" w:cs="Arial"/>
          <w:sz w:val="24"/>
          <w:szCs w:val="28"/>
          <w:vertAlign w:val="subscript"/>
          <w:lang w:val="en-US" w:eastAsia="ja-JP"/>
        </w:rPr>
        <w:t>2</w:t>
      </w:r>
      <w:r w:rsidRPr="006929EA">
        <w:rPr>
          <w:rFonts w:ascii="Arial" w:eastAsia="MS Mincho" w:hAnsi="Arial" w:cs="Arial"/>
          <w:sz w:val="24"/>
          <w:szCs w:val="28"/>
          <w:lang w:val="en-US" w:eastAsia="ja-JP"/>
        </w:rPr>
        <w:t xml:space="preserve">O (10 mL) and EtOAc (20 mL) were added, and the resulting biphasic mixture was transferred to a separatory funnel. The phases were separated, the aqueous layer was extracted again with EtOAc (2 x 10 mL), the combined organic phases were washed with a 0.1 M aqueous solution of </w:t>
      </w:r>
      <w:r w:rsidR="00436D95" w:rsidRPr="006929EA">
        <w:rPr>
          <w:rFonts w:ascii="Arial" w:eastAsia="MS Mincho" w:hAnsi="Arial" w:cs="Arial"/>
          <w:sz w:val="24"/>
          <w:szCs w:val="28"/>
          <w:lang w:val="en-US" w:eastAsia="ja-JP"/>
        </w:rPr>
        <w:t>H</w:t>
      </w:r>
      <w:r w:rsidRPr="006929EA">
        <w:rPr>
          <w:rFonts w:ascii="Arial" w:eastAsia="MS Mincho" w:hAnsi="Arial" w:cs="Arial"/>
          <w:sz w:val="24"/>
          <w:szCs w:val="28"/>
          <w:lang w:val="en-US" w:eastAsia="ja-JP"/>
        </w:rPr>
        <w:t xml:space="preserve">Cl </w:t>
      </w:r>
      <w:r w:rsidRPr="006929EA">
        <w:rPr>
          <w:rFonts w:ascii="Arial" w:eastAsia="MS Mincho" w:hAnsi="Arial" w:cs="Arial"/>
          <w:sz w:val="24"/>
          <w:szCs w:val="28"/>
          <w:lang w:val="en-US" w:eastAsia="ja-JP"/>
        </w:rPr>
        <w:lastRenderedPageBreak/>
        <w:t>(3 x 20 mL), dried with Na</w:t>
      </w:r>
      <w:r w:rsidRPr="006929EA">
        <w:rPr>
          <w:rFonts w:ascii="Arial" w:eastAsia="MS Mincho" w:hAnsi="Arial" w:cs="Arial"/>
          <w:sz w:val="24"/>
          <w:szCs w:val="28"/>
          <w:vertAlign w:val="subscript"/>
          <w:lang w:val="en-US" w:eastAsia="ja-JP"/>
        </w:rPr>
        <w:t>2</w:t>
      </w:r>
      <w:r w:rsidRPr="006929EA">
        <w:rPr>
          <w:rFonts w:ascii="Arial" w:eastAsia="MS Mincho" w:hAnsi="Arial" w:cs="Arial"/>
          <w:sz w:val="24"/>
          <w:szCs w:val="28"/>
          <w:lang w:val="en-US" w:eastAsia="ja-JP"/>
        </w:rPr>
        <w:t>SO</w:t>
      </w:r>
      <w:r w:rsidRPr="006929EA">
        <w:rPr>
          <w:rFonts w:ascii="Arial" w:eastAsia="MS Mincho" w:hAnsi="Arial" w:cs="Arial"/>
          <w:sz w:val="24"/>
          <w:szCs w:val="28"/>
          <w:vertAlign w:val="subscript"/>
          <w:lang w:val="en-US" w:eastAsia="ja-JP"/>
        </w:rPr>
        <w:t>4</w:t>
      </w:r>
      <w:r w:rsidRPr="006929EA">
        <w:rPr>
          <w:rFonts w:ascii="Arial" w:eastAsia="MS Mincho" w:hAnsi="Arial" w:cs="Arial"/>
          <w:sz w:val="24"/>
          <w:szCs w:val="28"/>
          <w:lang w:val="en-US" w:eastAsia="ja-JP"/>
        </w:rPr>
        <w:t xml:space="preserve">, evaporated in vacuo and the resulting crude </w:t>
      </w:r>
      <w:r w:rsidRPr="006929EA">
        <w:rPr>
          <w:rFonts w:ascii="Arial" w:eastAsia="MS Mincho" w:hAnsi="Arial" w:cs="Arial"/>
          <w:b/>
          <w:bCs/>
          <w:sz w:val="24"/>
          <w:szCs w:val="28"/>
          <w:lang w:val="en-US" w:eastAsia="ja-JP"/>
        </w:rPr>
        <w:t>S6d</w:t>
      </w:r>
      <w:r w:rsidRPr="006929EA">
        <w:rPr>
          <w:rFonts w:ascii="Arial" w:eastAsia="MS Mincho" w:hAnsi="Arial" w:cs="Arial"/>
          <w:sz w:val="24"/>
          <w:szCs w:val="28"/>
          <w:lang w:val="en-US" w:eastAsia="ja-JP"/>
        </w:rPr>
        <w:t xml:space="preserve"> (4-5 mmol, 60-70% yield, usually in the form of a pale-yellow oil) was used in the next step without purification</w:t>
      </w:r>
    </w:p>
    <w:p w14:paraId="5DEA145E" w14:textId="77777777" w:rsidR="00BF7CD8" w:rsidRPr="006929EA" w:rsidRDefault="00BF7CD8" w:rsidP="003C4A53">
      <w:pPr>
        <w:spacing w:line="360" w:lineRule="auto"/>
        <w:jc w:val="both"/>
        <w:rPr>
          <w:rFonts w:ascii="Arial" w:eastAsia="MS Mincho" w:hAnsi="Arial" w:cs="Arial"/>
          <w:b/>
          <w:bCs/>
          <w:sz w:val="24"/>
          <w:szCs w:val="24"/>
          <w:lang w:val="en-US" w:eastAsia="ja-JP"/>
        </w:rPr>
      </w:pPr>
    </w:p>
    <w:p w14:paraId="1C4C8FC5" w14:textId="19644221" w:rsidR="003C4A53" w:rsidRPr="006929EA" w:rsidRDefault="003C4A53" w:rsidP="003C4A53">
      <w:pPr>
        <w:spacing w:line="360" w:lineRule="auto"/>
        <w:jc w:val="both"/>
        <w:rPr>
          <w:rFonts w:ascii="Arial" w:eastAsia="MS Mincho" w:hAnsi="Arial" w:cs="Arial"/>
          <w:b/>
          <w:bCs/>
          <w:sz w:val="24"/>
          <w:szCs w:val="28"/>
          <w:lang w:val="en-US" w:eastAsia="ja-JP"/>
        </w:rPr>
      </w:pPr>
      <w:r w:rsidRPr="006929EA">
        <w:rPr>
          <w:rFonts w:ascii="Arial" w:eastAsia="MS Mincho" w:hAnsi="Arial" w:cs="Arial"/>
          <w:b/>
          <w:bCs/>
          <w:sz w:val="24"/>
          <w:szCs w:val="28"/>
          <w:lang w:val="en-US" w:eastAsia="ja-JP"/>
        </w:rPr>
        <w:t>STEP III</w:t>
      </w:r>
      <w:r w:rsidR="00F30142" w:rsidRPr="006929EA">
        <w:rPr>
          <w:rFonts w:ascii="Arial" w:eastAsia="MS Mincho" w:hAnsi="Arial" w:cs="Arial"/>
          <w:b/>
          <w:bCs/>
          <w:sz w:val="24"/>
          <w:szCs w:val="28"/>
          <w:lang w:val="en-US" w:eastAsia="ja-JP"/>
        </w:rPr>
        <w:t>e</w:t>
      </w:r>
      <w:r w:rsidRPr="006929EA">
        <w:rPr>
          <w:rFonts w:ascii="Arial" w:eastAsia="MS Mincho" w:hAnsi="Arial" w:cs="Arial"/>
          <w:b/>
          <w:bCs/>
          <w:sz w:val="24"/>
          <w:szCs w:val="28"/>
          <w:lang w:val="en-US" w:eastAsia="ja-JP"/>
        </w:rPr>
        <w:t>:</w:t>
      </w:r>
      <w:r w:rsidR="0066474E" w:rsidRPr="006929EA">
        <w:rPr>
          <w:rStyle w:val="Rimandonotadichiusura"/>
          <w:rFonts w:ascii="Arial" w:eastAsia="MS Mincho" w:hAnsi="Arial" w:cs="Arial"/>
          <w:b/>
          <w:bCs/>
          <w:sz w:val="24"/>
          <w:szCs w:val="28"/>
          <w:lang w:val="en-US" w:eastAsia="ja-JP"/>
        </w:rPr>
        <w:endnoteReference w:id="8"/>
      </w:r>
    </w:p>
    <w:p w14:paraId="27595353" w14:textId="495AB8CF" w:rsidR="008E1412" w:rsidRPr="006929EA" w:rsidRDefault="00A0193A" w:rsidP="008E1412">
      <w:pPr>
        <w:jc w:val="center"/>
        <w:rPr>
          <w:rFonts w:ascii="Arial" w:eastAsia="MS Mincho" w:hAnsi="Arial" w:cs="Arial"/>
          <w:sz w:val="24"/>
          <w:szCs w:val="24"/>
          <w:lang w:eastAsia="ja-JP"/>
        </w:rPr>
      </w:pPr>
      <w:r w:rsidRPr="006929EA">
        <w:rPr>
          <w:rFonts w:ascii="Arial" w:eastAsia="MS Mincho" w:hAnsi="Arial" w:cs="Arial"/>
          <w:noProof/>
          <w:sz w:val="24"/>
          <w:szCs w:val="24"/>
          <w:lang w:eastAsia="ja-JP"/>
        </w:rPr>
      </w:r>
      <w:r w:rsidR="00A0193A" w:rsidRPr="006929EA">
        <w:rPr>
          <w:rFonts w:ascii="Arial" w:eastAsia="MS Mincho" w:hAnsi="Arial" w:cs="Arial"/>
          <w:noProof/>
          <w:sz w:val="24"/>
          <w:szCs w:val="24"/>
          <w:lang w:eastAsia="ja-JP"/>
        </w:rPr>
        <w:object w:dxaOrig="7650" w:dyaOrig="1353" w14:anchorId="65345E35">
          <v:shape id="_x0000_i1033" type="#_x0000_t75" alt="" style="width:382.85pt;height:67.05pt;mso-width-percent:0;mso-height-percent:0;mso-width-percent:0;mso-height-percent:0" o:ole="">
            <v:imagedata r:id="rId24" o:title=""/>
          </v:shape>
          <o:OLEObject Type="Embed" ProgID="ChemDraw.Document.6.0" ShapeID="_x0000_i1033" DrawAspect="Content" ObjectID="_1815976868" r:id="rId25"/>
        </w:object>
      </w:r>
    </w:p>
    <w:p w14:paraId="28DE5951" w14:textId="4A336304" w:rsidR="008E1412" w:rsidRPr="006929EA" w:rsidRDefault="008E1412" w:rsidP="008E1412">
      <w:pPr>
        <w:spacing w:line="360" w:lineRule="auto"/>
        <w:jc w:val="both"/>
        <w:rPr>
          <w:rFonts w:ascii="Arial" w:eastAsia="MS Mincho" w:hAnsi="Arial" w:cs="Arial"/>
          <w:b/>
          <w:bCs/>
          <w:sz w:val="24"/>
          <w:szCs w:val="24"/>
          <w:lang w:val="en-US" w:eastAsia="ja-JP"/>
        </w:rPr>
      </w:pPr>
      <w:r w:rsidRPr="006929EA">
        <w:rPr>
          <w:rFonts w:ascii="Arial" w:eastAsia="MS Mincho" w:hAnsi="Arial" w:cs="Arial"/>
          <w:sz w:val="24"/>
          <w:szCs w:val="28"/>
          <w:lang w:val="en-US" w:eastAsia="ja-JP"/>
        </w:rPr>
        <w:t>In a round-bottom flask equipped with a magnetic stirring bar</w:t>
      </w:r>
      <w:r w:rsidR="00F26D70" w:rsidRPr="006929EA">
        <w:rPr>
          <w:rFonts w:ascii="Arial" w:eastAsia="MS Mincho" w:hAnsi="Arial" w:cs="Arial"/>
          <w:sz w:val="24"/>
          <w:szCs w:val="28"/>
          <w:lang w:val="en-US" w:eastAsia="ja-JP"/>
        </w:rPr>
        <w:t xml:space="preserve"> under anhydrous conditions</w:t>
      </w:r>
      <w:r w:rsidRPr="006929EA">
        <w:rPr>
          <w:rFonts w:ascii="Arial" w:eastAsia="MS Mincho" w:hAnsi="Arial" w:cs="Arial"/>
          <w:sz w:val="24"/>
          <w:szCs w:val="28"/>
          <w:lang w:val="en-US" w:eastAsia="ja-JP"/>
        </w:rPr>
        <w:t xml:space="preserve">, </w:t>
      </w:r>
      <w:r w:rsidRPr="006929EA">
        <w:rPr>
          <w:rFonts w:ascii="Arial" w:eastAsia="MS Mincho" w:hAnsi="Arial" w:cs="Arial"/>
          <w:b/>
          <w:bCs/>
          <w:sz w:val="24"/>
          <w:szCs w:val="28"/>
          <w:lang w:val="en-US" w:eastAsia="ja-JP"/>
        </w:rPr>
        <w:t>S4</w:t>
      </w:r>
      <w:r w:rsidRPr="006929EA">
        <w:rPr>
          <w:rFonts w:ascii="Arial" w:eastAsia="MS Mincho" w:hAnsi="Arial" w:cs="Arial"/>
          <w:sz w:val="24"/>
          <w:szCs w:val="28"/>
          <w:lang w:val="en-US" w:eastAsia="ja-JP"/>
        </w:rPr>
        <w:t xml:space="preserve"> (7 mmol, from the previous step)</w:t>
      </w:r>
      <w:r w:rsidR="00154A02" w:rsidRPr="006929EA">
        <w:rPr>
          <w:rFonts w:ascii="Arial" w:eastAsia="MS Mincho" w:hAnsi="Arial" w:cs="Arial"/>
          <w:sz w:val="24"/>
          <w:szCs w:val="28"/>
          <w:lang w:val="en-US" w:eastAsia="ja-JP"/>
        </w:rPr>
        <w:t xml:space="preserve"> and </w:t>
      </w:r>
      <w:r w:rsidR="00154A02" w:rsidRPr="006929EA">
        <w:rPr>
          <w:rFonts w:ascii="Arial" w:eastAsia="MS Mincho" w:hAnsi="Arial" w:cs="Arial"/>
          <w:b/>
          <w:bCs/>
          <w:sz w:val="24"/>
          <w:szCs w:val="28"/>
          <w:lang w:val="en-US" w:eastAsia="ja-JP"/>
        </w:rPr>
        <w:t>S5</w:t>
      </w:r>
      <w:r w:rsidR="00F30142" w:rsidRPr="006929EA">
        <w:rPr>
          <w:rFonts w:ascii="Arial" w:eastAsia="MS Mincho" w:hAnsi="Arial" w:cs="Arial"/>
          <w:b/>
          <w:bCs/>
          <w:sz w:val="24"/>
          <w:szCs w:val="28"/>
          <w:lang w:val="en-US" w:eastAsia="ja-JP"/>
        </w:rPr>
        <w:t>e</w:t>
      </w:r>
      <w:r w:rsidRPr="006929EA">
        <w:rPr>
          <w:rFonts w:ascii="Arial" w:eastAsia="MS Mincho" w:hAnsi="Arial" w:cs="Arial"/>
          <w:sz w:val="24"/>
          <w:szCs w:val="28"/>
          <w:lang w:val="en-US" w:eastAsia="ja-JP"/>
        </w:rPr>
        <w:t xml:space="preserve"> </w:t>
      </w:r>
      <w:r w:rsidR="00A20242" w:rsidRPr="006929EA">
        <w:rPr>
          <w:rFonts w:ascii="Arial" w:eastAsia="MS Mincho" w:hAnsi="Arial" w:cs="Arial"/>
          <w:sz w:val="24"/>
          <w:szCs w:val="28"/>
          <w:lang w:val="en-US" w:eastAsia="ja-JP"/>
        </w:rPr>
        <w:t xml:space="preserve">(7,35 mmol, 1.05 equiv) </w:t>
      </w:r>
      <w:r w:rsidRPr="006929EA">
        <w:rPr>
          <w:rFonts w:ascii="Arial" w:eastAsia="MS Mincho" w:hAnsi="Arial" w:cs="Arial"/>
          <w:sz w:val="24"/>
          <w:szCs w:val="28"/>
          <w:lang w:val="en-US" w:eastAsia="ja-JP"/>
        </w:rPr>
        <w:t>w</w:t>
      </w:r>
      <w:r w:rsidR="00A20242" w:rsidRPr="006929EA">
        <w:rPr>
          <w:rFonts w:ascii="Arial" w:eastAsia="MS Mincho" w:hAnsi="Arial" w:cs="Arial"/>
          <w:sz w:val="24"/>
          <w:szCs w:val="28"/>
          <w:lang w:val="en-US" w:eastAsia="ja-JP"/>
        </w:rPr>
        <w:t>ere</w:t>
      </w:r>
      <w:r w:rsidRPr="006929EA">
        <w:rPr>
          <w:rFonts w:ascii="Arial" w:eastAsia="MS Mincho" w:hAnsi="Arial" w:cs="Arial"/>
          <w:sz w:val="24"/>
          <w:szCs w:val="28"/>
          <w:lang w:val="en-US" w:eastAsia="ja-JP"/>
        </w:rPr>
        <w:t xml:space="preserve"> dissolved in anhydrous D</w:t>
      </w:r>
      <w:r w:rsidR="009E68A5" w:rsidRPr="006929EA">
        <w:rPr>
          <w:rFonts w:ascii="Arial" w:eastAsia="MS Mincho" w:hAnsi="Arial" w:cs="Arial"/>
          <w:sz w:val="24"/>
          <w:szCs w:val="28"/>
          <w:lang w:val="en-US" w:eastAsia="ja-JP"/>
        </w:rPr>
        <w:t>CM</w:t>
      </w:r>
      <w:r w:rsidRPr="006929EA">
        <w:rPr>
          <w:rFonts w:ascii="Arial" w:eastAsia="MS Mincho" w:hAnsi="Arial" w:cs="Arial"/>
          <w:sz w:val="24"/>
          <w:szCs w:val="28"/>
          <w:lang w:val="en-US" w:eastAsia="ja-JP"/>
        </w:rPr>
        <w:t xml:space="preserve"> (1</w:t>
      </w:r>
      <w:r w:rsidR="009E68A5" w:rsidRPr="006929EA">
        <w:rPr>
          <w:rFonts w:ascii="Arial" w:eastAsia="MS Mincho" w:hAnsi="Arial" w:cs="Arial"/>
          <w:sz w:val="24"/>
          <w:szCs w:val="28"/>
          <w:lang w:val="en-US" w:eastAsia="ja-JP"/>
        </w:rPr>
        <w:t>5</w:t>
      </w:r>
      <w:r w:rsidRPr="006929EA">
        <w:rPr>
          <w:rFonts w:ascii="Arial" w:eastAsia="MS Mincho" w:hAnsi="Arial" w:cs="Arial"/>
          <w:sz w:val="24"/>
          <w:szCs w:val="28"/>
          <w:lang w:val="en-US" w:eastAsia="ja-JP"/>
        </w:rPr>
        <w:t xml:space="preserve"> mL),</w:t>
      </w:r>
      <w:r w:rsidR="00A20242" w:rsidRPr="006929EA">
        <w:rPr>
          <w:rFonts w:ascii="Arial" w:eastAsia="MS Mincho" w:hAnsi="Arial" w:cs="Arial"/>
          <w:sz w:val="24"/>
          <w:szCs w:val="28"/>
          <w:lang w:val="en-US" w:eastAsia="ja-JP"/>
        </w:rPr>
        <w:t xml:space="preserve"> the </w:t>
      </w:r>
      <w:r w:rsidR="00E62F19" w:rsidRPr="006929EA">
        <w:rPr>
          <w:rFonts w:ascii="Arial" w:eastAsia="MS Mincho" w:hAnsi="Arial" w:cs="Arial"/>
          <w:sz w:val="24"/>
          <w:szCs w:val="28"/>
          <w:lang w:val="en-US" w:eastAsia="ja-JP"/>
        </w:rPr>
        <w:t>s</w:t>
      </w:r>
      <w:r w:rsidR="00A20242" w:rsidRPr="006929EA">
        <w:rPr>
          <w:rFonts w:ascii="Arial" w:eastAsia="MS Mincho" w:hAnsi="Arial" w:cs="Arial"/>
          <w:sz w:val="24"/>
          <w:szCs w:val="28"/>
          <w:lang w:val="en-US" w:eastAsia="ja-JP"/>
        </w:rPr>
        <w:t>olution was then cooled to 0°C</w:t>
      </w:r>
      <w:r w:rsidR="000466AF" w:rsidRPr="006929EA">
        <w:rPr>
          <w:rFonts w:ascii="Arial" w:eastAsia="MS Mincho" w:hAnsi="Arial" w:cs="Arial"/>
          <w:sz w:val="24"/>
          <w:szCs w:val="28"/>
          <w:lang w:val="en-US" w:eastAsia="ja-JP"/>
        </w:rPr>
        <w:t>, DIPEA (14 mmol, 2 equiv) was added dropwise</w:t>
      </w:r>
      <w:r w:rsidR="00E62F19" w:rsidRPr="006929EA">
        <w:rPr>
          <w:rFonts w:ascii="Arial" w:eastAsia="MS Mincho" w:hAnsi="Arial" w:cs="Arial"/>
          <w:sz w:val="24"/>
          <w:szCs w:val="28"/>
          <w:lang w:val="en-US" w:eastAsia="ja-JP"/>
        </w:rPr>
        <w:t>, after 5 minutes EDC*HCl (</w:t>
      </w:r>
      <w:r w:rsidR="00F26D70" w:rsidRPr="006929EA">
        <w:rPr>
          <w:rFonts w:ascii="Arial" w:eastAsia="MS Mincho" w:hAnsi="Arial" w:cs="Arial"/>
          <w:sz w:val="24"/>
          <w:szCs w:val="28"/>
          <w:lang w:val="en-US" w:eastAsia="ja-JP"/>
        </w:rPr>
        <w:t>7,7 mmol, 1.1 equiv) was added in one portion</w:t>
      </w:r>
      <w:r w:rsidRPr="006929EA">
        <w:rPr>
          <w:rFonts w:ascii="Arial" w:eastAsia="MS Mincho" w:hAnsi="Arial" w:cs="Arial"/>
          <w:sz w:val="24"/>
          <w:szCs w:val="28"/>
          <w:lang w:val="en-US" w:eastAsia="ja-JP"/>
        </w:rPr>
        <w:t xml:space="preserve">. The resulting suspension was stirred for </w:t>
      </w:r>
      <w:r w:rsidR="00436D95" w:rsidRPr="006929EA">
        <w:rPr>
          <w:rFonts w:ascii="Arial" w:eastAsia="MS Mincho" w:hAnsi="Arial" w:cs="Arial"/>
          <w:sz w:val="24"/>
          <w:szCs w:val="28"/>
          <w:lang w:val="en-US" w:eastAsia="ja-JP"/>
        </w:rPr>
        <w:t>1 h at 0 °C</w:t>
      </w:r>
      <w:r w:rsidR="00297ADE" w:rsidRPr="006929EA">
        <w:rPr>
          <w:rFonts w:ascii="Arial" w:eastAsia="MS Mincho" w:hAnsi="Arial" w:cs="Arial"/>
          <w:sz w:val="24"/>
          <w:szCs w:val="28"/>
          <w:lang w:val="en-US" w:eastAsia="ja-JP"/>
        </w:rPr>
        <w:t>.</w:t>
      </w:r>
      <w:r w:rsidRPr="006929EA">
        <w:rPr>
          <w:rFonts w:ascii="Arial" w:eastAsia="MS Mincho" w:hAnsi="Arial" w:cs="Arial"/>
          <w:sz w:val="24"/>
          <w:szCs w:val="28"/>
          <w:lang w:val="en-US" w:eastAsia="ja-JP"/>
        </w:rPr>
        <w:t xml:space="preserve"> </w:t>
      </w:r>
      <w:r w:rsidR="00437E83" w:rsidRPr="006929EA">
        <w:rPr>
          <w:rFonts w:ascii="Arial" w:eastAsia="MS Mincho" w:hAnsi="Arial" w:cs="Arial"/>
          <w:sz w:val="24"/>
          <w:szCs w:val="28"/>
          <w:lang w:val="en-US" w:eastAsia="ja-JP"/>
        </w:rPr>
        <w:t>T</w:t>
      </w:r>
      <w:r w:rsidRPr="006929EA">
        <w:rPr>
          <w:rFonts w:ascii="Arial" w:eastAsia="MS Mincho" w:hAnsi="Arial" w:cs="Arial"/>
          <w:sz w:val="24"/>
          <w:szCs w:val="28"/>
          <w:lang w:val="en-US" w:eastAsia="ja-JP"/>
        </w:rPr>
        <w:t>he conversion was checked by TLC (</w:t>
      </w:r>
      <w:r w:rsidRPr="006929EA">
        <w:rPr>
          <w:rFonts w:ascii="Arial" w:eastAsia="MS Mincho" w:hAnsi="Arial" w:cs="Arial"/>
          <w:i/>
          <w:iCs/>
          <w:sz w:val="24"/>
          <w:szCs w:val="28"/>
          <w:lang w:val="en-US" w:eastAsia="ja-JP"/>
        </w:rPr>
        <w:t>n</w:t>
      </w:r>
      <w:r w:rsidRPr="006929EA">
        <w:rPr>
          <w:rFonts w:ascii="Arial" w:eastAsia="MS Mincho" w:hAnsi="Arial" w:cs="Arial"/>
          <w:sz w:val="24"/>
          <w:szCs w:val="28"/>
          <w:lang w:val="en-US" w:eastAsia="ja-JP"/>
        </w:rPr>
        <w:t xml:space="preserve">-hexane/EtOAc = 7:3 + 1% HCOOH) </w:t>
      </w:r>
      <w:r w:rsidR="00297ADE" w:rsidRPr="006929EA">
        <w:rPr>
          <w:rFonts w:ascii="Arial" w:eastAsia="MS Mincho" w:hAnsi="Arial" w:cs="Arial"/>
          <w:sz w:val="24"/>
          <w:szCs w:val="28"/>
          <w:lang w:val="en-US" w:eastAsia="ja-JP"/>
        </w:rPr>
        <w:t xml:space="preserve">to </w:t>
      </w:r>
      <w:r w:rsidRPr="006929EA">
        <w:rPr>
          <w:rFonts w:ascii="Arial" w:eastAsia="MS Mincho" w:hAnsi="Arial" w:cs="Arial"/>
          <w:sz w:val="24"/>
          <w:szCs w:val="28"/>
          <w:lang w:val="en-US" w:eastAsia="ja-JP"/>
        </w:rPr>
        <w:t>confirm complete consumption of the starting material. A saturated aqueous solution of NH</w:t>
      </w:r>
      <w:r w:rsidRPr="006929EA">
        <w:rPr>
          <w:rFonts w:ascii="Arial" w:eastAsia="MS Mincho" w:hAnsi="Arial" w:cs="Arial"/>
          <w:sz w:val="24"/>
          <w:szCs w:val="28"/>
          <w:vertAlign w:val="subscript"/>
          <w:lang w:val="en-US" w:eastAsia="ja-JP"/>
        </w:rPr>
        <w:t>4</w:t>
      </w:r>
      <w:r w:rsidRPr="006929EA">
        <w:rPr>
          <w:rFonts w:ascii="Arial" w:eastAsia="MS Mincho" w:hAnsi="Arial" w:cs="Arial"/>
          <w:sz w:val="24"/>
          <w:szCs w:val="28"/>
          <w:lang w:val="en-US" w:eastAsia="ja-JP"/>
        </w:rPr>
        <w:t>Cl (10 mL), H</w:t>
      </w:r>
      <w:r w:rsidRPr="006929EA">
        <w:rPr>
          <w:rFonts w:ascii="Arial" w:eastAsia="MS Mincho" w:hAnsi="Arial" w:cs="Arial"/>
          <w:sz w:val="24"/>
          <w:szCs w:val="28"/>
          <w:vertAlign w:val="subscript"/>
          <w:lang w:val="en-US" w:eastAsia="ja-JP"/>
        </w:rPr>
        <w:t>2</w:t>
      </w:r>
      <w:r w:rsidRPr="006929EA">
        <w:rPr>
          <w:rFonts w:ascii="Arial" w:eastAsia="MS Mincho" w:hAnsi="Arial" w:cs="Arial"/>
          <w:sz w:val="24"/>
          <w:szCs w:val="28"/>
          <w:lang w:val="en-US" w:eastAsia="ja-JP"/>
        </w:rPr>
        <w:t>O (10 mL) and EtOAc (20 mL) were added, and the resulting biphasic mixture was transferred to a separatory funnel. The phases were separated, the aqueous layer was extracted again with EtOAc (2 x 10 mL), the combined organic phases were washed with a 0.1 M aqueous solution of NH</w:t>
      </w:r>
      <w:r w:rsidRPr="006929EA">
        <w:rPr>
          <w:rFonts w:ascii="Arial" w:eastAsia="MS Mincho" w:hAnsi="Arial" w:cs="Arial"/>
          <w:sz w:val="24"/>
          <w:szCs w:val="28"/>
          <w:vertAlign w:val="subscript"/>
          <w:lang w:val="en-US" w:eastAsia="ja-JP"/>
        </w:rPr>
        <w:t>4</w:t>
      </w:r>
      <w:r w:rsidRPr="006929EA">
        <w:rPr>
          <w:rFonts w:ascii="Arial" w:eastAsia="MS Mincho" w:hAnsi="Arial" w:cs="Arial"/>
          <w:sz w:val="24"/>
          <w:szCs w:val="28"/>
          <w:lang w:val="en-US" w:eastAsia="ja-JP"/>
        </w:rPr>
        <w:t>Cl (3 x 20 mL), dried with Na</w:t>
      </w:r>
      <w:r w:rsidRPr="006929EA">
        <w:rPr>
          <w:rFonts w:ascii="Arial" w:eastAsia="MS Mincho" w:hAnsi="Arial" w:cs="Arial"/>
          <w:sz w:val="24"/>
          <w:szCs w:val="28"/>
          <w:vertAlign w:val="subscript"/>
          <w:lang w:val="en-US" w:eastAsia="ja-JP"/>
        </w:rPr>
        <w:t>2</w:t>
      </w:r>
      <w:r w:rsidRPr="006929EA">
        <w:rPr>
          <w:rFonts w:ascii="Arial" w:eastAsia="MS Mincho" w:hAnsi="Arial" w:cs="Arial"/>
          <w:sz w:val="24"/>
          <w:szCs w:val="28"/>
          <w:lang w:val="en-US" w:eastAsia="ja-JP"/>
        </w:rPr>
        <w:t>SO</w:t>
      </w:r>
      <w:r w:rsidRPr="006929EA">
        <w:rPr>
          <w:rFonts w:ascii="Arial" w:eastAsia="MS Mincho" w:hAnsi="Arial" w:cs="Arial"/>
          <w:sz w:val="24"/>
          <w:szCs w:val="28"/>
          <w:vertAlign w:val="subscript"/>
          <w:lang w:val="en-US" w:eastAsia="ja-JP"/>
        </w:rPr>
        <w:t>4</w:t>
      </w:r>
      <w:r w:rsidRPr="006929EA">
        <w:rPr>
          <w:rFonts w:ascii="Arial" w:eastAsia="MS Mincho" w:hAnsi="Arial" w:cs="Arial"/>
          <w:sz w:val="24"/>
          <w:szCs w:val="28"/>
          <w:lang w:val="en-US" w:eastAsia="ja-JP"/>
        </w:rPr>
        <w:t xml:space="preserve">, evaporated in vacuo and the resulting crude </w:t>
      </w:r>
      <w:r w:rsidRPr="006929EA">
        <w:rPr>
          <w:rFonts w:ascii="Arial" w:eastAsia="MS Mincho" w:hAnsi="Arial" w:cs="Arial"/>
          <w:b/>
          <w:bCs/>
          <w:sz w:val="24"/>
          <w:szCs w:val="28"/>
          <w:lang w:val="en-US" w:eastAsia="ja-JP"/>
        </w:rPr>
        <w:t>S</w:t>
      </w:r>
      <w:r w:rsidR="0056623E" w:rsidRPr="006929EA">
        <w:rPr>
          <w:rFonts w:ascii="Arial" w:eastAsia="MS Mincho" w:hAnsi="Arial" w:cs="Arial"/>
          <w:b/>
          <w:bCs/>
          <w:sz w:val="24"/>
          <w:szCs w:val="28"/>
          <w:lang w:val="en-US" w:eastAsia="ja-JP"/>
        </w:rPr>
        <w:t>6</w:t>
      </w:r>
      <w:r w:rsidR="00F30142" w:rsidRPr="006929EA">
        <w:rPr>
          <w:rFonts w:ascii="Arial" w:eastAsia="MS Mincho" w:hAnsi="Arial" w:cs="Arial"/>
          <w:b/>
          <w:bCs/>
          <w:sz w:val="24"/>
          <w:szCs w:val="28"/>
          <w:lang w:val="en-US" w:eastAsia="ja-JP"/>
        </w:rPr>
        <w:t>e</w:t>
      </w:r>
      <w:r w:rsidRPr="006929EA">
        <w:rPr>
          <w:rFonts w:ascii="Arial" w:eastAsia="MS Mincho" w:hAnsi="Arial" w:cs="Arial"/>
          <w:sz w:val="24"/>
          <w:szCs w:val="28"/>
          <w:lang w:val="en-US" w:eastAsia="ja-JP"/>
        </w:rPr>
        <w:t xml:space="preserve"> (4-5 mmol, 60-70% yield, usually in the form of a pale-yellow oil) was used in the next step without purification</w:t>
      </w:r>
    </w:p>
    <w:p w14:paraId="076F543D" w14:textId="77777777" w:rsidR="00181FD4" w:rsidRPr="006929EA" w:rsidRDefault="00181FD4" w:rsidP="001E1D28">
      <w:pPr>
        <w:spacing w:line="360" w:lineRule="auto"/>
        <w:jc w:val="both"/>
        <w:rPr>
          <w:rFonts w:ascii="Arial" w:eastAsia="MS Mincho" w:hAnsi="Arial" w:cs="Arial"/>
          <w:b/>
          <w:bCs/>
          <w:sz w:val="24"/>
          <w:szCs w:val="24"/>
          <w:lang w:val="en-US" w:eastAsia="ja-JP"/>
        </w:rPr>
      </w:pPr>
    </w:p>
    <w:p w14:paraId="4C534D26" w14:textId="36992D56" w:rsidR="001E7080" w:rsidRPr="006929EA" w:rsidRDefault="00220D28" w:rsidP="00220D28">
      <w:pPr>
        <w:spacing w:line="360" w:lineRule="auto"/>
        <w:jc w:val="both"/>
        <w:rPr>
          <w:rFonts w:ascii="Arial" w:eastAsia="MS Mincho" w:hAnsi="Arial" w:cs="Arial"/>
          <w:b/>
          <w:bCs/>
          <w:sz w:val="24"/>
          <w:szCs w:val="24"/>
          <w:lang w:val="en-US" w:eastAsia="ja-JP"/>
        </w:rPr>
      </w:pPr>
      <w:r w:rsidRPr="006929EA">
        <w:rPr>
          <w:rFonts w:ascii="Arial" w:eastAsia="MS Mincho" w:hAnsi="Arial" w:cs="Arial"/>
          <w:b/>
          <w:bCs/>
          <w:sz w:val="24"/>
          <w:szCs w:val="24"/>
          <w:lang w:val="en-US" w:eastAsia="ja-JP"/>
        </w:rPr>
        <w:t>STEP IV</w:t>
      </w:r>
      <w:r w:rsidR="00802D28" w:rsidRPr="006929EA">
        <w:rPr>
          <w:rFonts w:ascii="Arial" w:eastAsia="MS Mincho" w:hAnsi="Arial" w:cs="Arial"/>
          <w:b/>
          <w:bCs/>
          <w:sz w:val="24"/>
          <w:szCs w:val="24"/>
          <w:lang w:val="en-US" w:eastAsia="ja-JP"/>
        </w:rPr>
        <w:t>a</w:t>
      </w:r>
      <w:r w:rsidRPr="006929EA">
        <w:rPr>
          <w:rFonts w:ascii="Arial" w:eastAsia="MS Mincho" w:hAnsi="Arial" w:cs="Arial"/>
          <w:b/>
          <w:bCs/>
          <w:sz w:val="24"/>
          <w:szCs w:val="24"/>
          <w:lang w:val="en-US" w:eastAsia="ja-JP"/>
        </w:rPr>
        <w:t>:</w:t>
      </w:r>
      <w:r w:rsidR="00F26A06" w:rsidRPr="006929EA">
        <w:rPr>
          <w:rFonts w:ascii="Arial" w:eastAsia="MS Mincho" w:hAnsi="Arial" w:cs="Arial"/>
          <w:b/>
          <w:bCs/>
          <w:sz w:val="24"/>
          <w:szCs w:val="24"/>
          <w:vertAlign w:val="superscript"/>
          <w:lang w:val="en-US" w:eastAsia="ja-JP"/>
        </w:rPr>
        <w:fldChar w:fldCharType="begin"/>
      </w:r>
      <w:r w:rsidR="00F26A06" w:rsidRPr="006929EA">
        <w:rPr>
          <w:rFonts w:ascii="Arial" w:eastAsia="MS Mincho" w:hAnsi="Arial" w:cs="Arial"/>
          <w:b/>
          <w:bCs/>
          <w:sz w:val="24"/>
          <w:szCs w:val="24"/>
          <w:vertAlign w:val="superscript"/>
          <w:lang w:val="en-US" w:eastAsia="ja-JP"/>
        </w:rPr>
        <w:instrText xml:space="preserve"> NOTEREF _Ref199174149 \h  \* MERGEFORMAT </w:instrText>
      </w:r>
      <w:r w:rsidR="00F26A06" w:rsidRPr="006929EA">
        <w:rPr>
          <w:rFonts w:ascii="Arial" w:eastAsia="MS Mincho" w:hAnsi="Arial" w:cs="Arial"/>
          <w:b/>
          <w:bCs/>
          <w:sz w:val="24"/>
          <w:szCs w:val="24"/>
          <w:vertAlign w:val="superscript"/>
          <w:lang w:val="en-US" w:eastAsia="ja-JP"/>
        </w:rPr>
      </w:r>
      <w:r w:rsidR="00F26A06" w:rsidRPr="006929EA">
        <w:rPr>
          <w:rFonts w:ascii="Arial" w:eastAsia="MS Mincho" w:hAnsi="Arial" w:cs="Arial"/>
          <w:b/>
          <w:bCs/>
          <w:sz w:val="24"/>
          <w:szCs w:val="24"/>
          <w:vertAlign w:val="superscript"/>
          <w:lang w:val="en-US" w:eastAsia="ja-JP"/>
        </w:rPr>
        <w:fldChar w:fldCharType="separate"/>
      </w:r>
      <w:r w:rsidR="00F26A06" w:rsidRPr="006929EA">
        <w:rPr>
          <w:rFonts w:ascii="Arial" w:eastAsia="MS Mincho" w:hAnsi="Arial" w:cs="Arial"/>
          <w:b/>
          <w:bCs/>
          <w:sz w:val="24"/>
          <w:szCs w:val="24"/>
          <w:vertAlign w:val="superscript"/>
          <w:lang w:val="en-US" w:eastAsia="ja-JP"/>
        </w:rPr>
        <w:t>1</w:t>
      </w:r>
      <w:r w:rsidR="00F26A06" w:rsidRPr="006929EA">
        <w:rPr>
          <w:rFonts w:ascii="Arial" w:eastAsia="MS Mincho" w:hAnsi="Arial" w:cs="Arial"/>
          <w:b/>
          <w:bCs/>
          <w:sz w:val="24"/>
          <w:szCs w:val="24"/>
          <w:vertAlign w:val="superscript"/>
          <w:lang w:val="en-US" w:eastAsia="ja-JP"/>
        </w:rPr>
        <w:fldChar w:fldCharType="end"/>
      </w:r>
      <w:r w:rsidR="00F26A06" w:rsidRPr="006929EA">
        <w:rPr>
          <w:rFonts w:ascii="Arial" w:eastAsia="MS Mincho" w:hAnsi="Arial" w:cs="Arial"/>
          <w:b/>
          <w:bCs/>
          <w:sz w:val="24"/>
          <w:szCs w:val="24"/>
          <w:lang w:val="en-US" w:eastAsia="ja-JP"/>
        </w:rPr>
        <w:t xml:space="preserve"> </w:t>
      </w:r>
    </w:p>
    <w:p w14:paraId="204CB37F" w14:textId="55012EA2" w:rsidR="00220D28" w:rsidRPr="006929EA" w:rsidRDefault="00A0193A" w:rsidP="00220D28">
      <w:pPr>
        <w:spacing w:line="360" w:lineRule="auto"/>
        <w:jc w:val="center"/>
        <w:rPr>
          <w:rFonts w:ascii="Arial" w:eastAsia="MS Mincho" w:hAnsi="Arial" w:cs="Arial"/>
          <w:b/>
          <w:bCs/>
          <w:sz w:val="24"/>
          <w:szCs w:val="24"/>
          <w:lang w:val="en-US" w:eastAsia="ja-JP"/>
        </w:rPr>
      </w:pPr>
      <w:r w:rsidRPr="006929EA">
        <w:rPr>
          <w:rFonts w:ascii="Arial" w:eastAsia="MS Mincho" w:hAnsi="Arial" w:cs="Arial"/>
          <w:noProof/>
          <w:sz w:val="24"/>
          <w:szCs w:val="24"/>
          <w:lang w:eastAsia="ja-JP"/>
        </w:rPr>
      </w:r>
      <w:r w:rsidR="00A0193A" w:rsidRPr="006929EA">
        <w:rPr>
          <w:rFonts w:ascii="Arial" w:eastAsia="MS Mincho" w:hAnsi="Arial" w:cs="Arial"/>
          <w:noProof/>
          <w:sz w:val="24"/>
          <w:szCs w:val="24"/>
          <w:lang w:eastAsia="ja-JP"/>
        </w:rPr>
        <w:object w:dxaOrig="6504" w:dyaOrig="1722" w14:anchorId="59DB191A">
          <v:shape id="_x0000_i1034" type="#_x0000_t75" alt="" style="width:324.95pt;height:84.55pt;mso-width-percent:0;mso-height-percent:0;mso-width-percent:0;mso-height-percent:0" o:ole="">
            <v:imagedata r:id="rId26" o:title=""/>
          </v:shape>
          <o:OLEObject Type="Embed" ProgID="ChemDraw.Document.6.0" ShapeID="_x0000_i1034" DrawAspect="Content" ObjectID="_1815976869" r:id="rId27"/>
        </w:object>
      </w:r>
    </w:p>
    <w:p w14:paraId="1DBA8EE6" w14:textId="5274EFF7" w:rsidR="003562AF" w:rsidRPr="006929EA" w:rsidRDefault="003562AF" w:rsidP="003562AF">
      <w:pPr>
        <w:spacing w:line="360" w:lineRule="auto"/>
        <w:jc w:val="both"/>
        <w:rPr>
          <w:rFonts w:ascii="Arial" w:hAnsi="Arial" w:cs="Arial"/>
          <w:sz w:val="24"/>
          <w:szCs w:val="24"/>
        </w:rPr>
      </w:pPr>
      <w:r w:rsidRPr="006929EA">
        <w:rPr>
          <w:rFonts w:ascii="Arial" w:eastAsia="MS Mincho" w:hAnsi="Arial" w:cs="Arial"/>
          <w:sz w:val="24"/>
          <w:szCs w:val="24"/>
          <w:lang w:val="en-US" w:eastAsia="ja-JP"/>
        </w:rPr>
        <w:t xml:space="preserve">In a heat-gun dried 3-necked round bottom flask equipped with a magnetic stirring bar and under Ar atmosphere crude </w:t>
      </w:r>
      <w:r w:rsidRPr="006929EA">
        <w:rPr>
          <w:rFonts w:ascii="Arial" w:eastAsia="MS Mincho" w:hAnsi="Arial" w:cs="Arial"/>
          <w:b/>
          <w:bCs/>
          <w:sz w:val="24"/>
          <w:szCs w:val="24"/>
          <w:lang w:val="en-US" w:eastAsia="ja-JP"/>
        </w:rPr>
        <w:t>S</w:t>
      </w:r>
      <w:r w:rsidR="008A132E" w:rsidRPr="006929EA">
        <w:rPr>
          <w:rFonts w:ascii="Arial" w:eastAsia="MS Mincho" w:hAnsi="Arial" w:cs="Arial"/>
          <w:b/>
          <w:bCs/>
          <w:sz w:val="24"/>
          <w:szCs w:val="24"/>
          <w:lang w:val="en-US" w:eastAsia="ja-JP"/>
        </w:rPr>
        <w:t>6a, S6b</w:t>
      </w:r>
      <w:r w:rsidR="00CC0BC8" w:rsidRPr="006929EA">
        <w:rPr>
          <w:rFonts w:ascii="Arial" w:eastAsia="MS Mincho" w:hAnsi="Arial" w:cs="Arial"/>
          <w:b/>
          <w:bCs/>
          <w:sz w:val="24"/>
          <w:szCs w:val="24"/>
          <w:lang w:val="en-US" w:eastAsia="ja-JP"/>
        </w:rPr>
        <w:t>,</w:t>
      </w:r>
      <w:r w:rsidR="008A132E" w:rsidRPr="006929EA">
        <w:rPr>
          <w:rFonts w:ascii="Arial" w:eastAsia="MS Mincho" w:hAnsi="Arial" w:cs="Arial"/>
          <w:b/>
          <w:bCs/>
          <w:sz w:val="24"/>
          <w:szCs w:val="24"/>
          <w:lang w:val="en-US" w:eastAsia="ja-JP"/>
        </w:rPr>
        <w:t xml:space="preserve"> S6c</w:t>
      </w:r>
      <w:r w:rsidR="00436D95" w:rsidRPr="006929EA">
        <w:rPr>
          <w:rFonts w:ascii="Arial" w:eastAsia="MS Mincho" w:hAnsi="Arial" w:cs="Arial"/>
          <w:sz w:val="24"/>
          <w:szCs w:val="24"/>
          <w:lang w:val="en-US" w:eastAsia="ja-JP"/>
        </w:rPr>
        <w:t>,</w:t>
      </w:r>
      <w:r w:rsidR="00CC0BC8" w:rsidRPr="006929EA">
        <w:rPr>
          <w:rFonts w:ascii="Arial" w:eastAsia="MS Mincho" w:hAnsi="Arial" w:cs="Arial"/>
          <w:b/>
          <w:bCs/>
          <w:sz w:val="24"/>
          <w:szCs w:val="24"/>
          <w:lang w:val="en-US" w:eastAsia="ja-JP"/>
        </w:rPr>
        <w:t xml:space="preserve"> S6d</w:t>
      </w:r>
      <w:r w:rsidRPr="006929EA">
        <w:rPr>
          <w:rFonts w:ascii="Arial" w:eastAsia="MS Mincho" w:hAnsi="Arial" w:cs="Arial"/>
          <w:sz w:val="24"/>
          <w:szCs w:val="24"/>
          <w:lang w:val="en-US" w:eastAsia="ja-JP"/>
        </w:rPr>
        <w:t xml:space="preserve"> </w:t>
      </w:r>
      <w:r w:rsidR="00436D95" w:rsidRPr="006929EA">
        <w:rPr>
          <w:rFonts w:ascii="Arial" w:eastAsia="MS Mincho" w:hAnsi="Arial" w:cs="Arial"/>
          <w:sz w:val="24"/>
          <w:szCs w:val="24"/>
          <w:lang w:val="en-US" w:eastAsia="ja-JP"/>
        </w:rPr>
        <w:t xml:space="preserve">or </w:t>
      </w:r>
      <w:r w:rsidR="00436D95" w:rsidRPr="006929EA">
        <w:rPr>
          <w:rFonts w:ascii="Arial" w:eastAsia="MS Mincho" w:hAnsi="Arial" w:cs="Arial"/>
          <w:b/>
          <w:bCs/>
          <w:sz w:val="24"/>
          <w:szCs w:val="24"/>
          <w:lang w:val="en-US" w:eastAsia="ja-JP"/>
        </w:rPr>
        <w:t xml:space="preserve">S6e </w:t>
      </w:r>
      <w:r w:rsidRPr="006929EA">
        <w:rPr>
          <w:rFonts w:ascii="Arial" w:eastAsia="MS Mincho" w:hAnsi="Arial" w:cs="Arial"/>
          <w:sz w:val="24"/>
          <w:szCs w:val="24"/>
          <w:lang w:val="en-US" w:eastAsia="ja-JP"/>
        </w:rPr>
        <w:t>(5 mmol) was dissolved in anhydrous THF (7.5 mL) and cooled to 0°C. A solution of Li- or Na- or KHMDS (</w:t>
      </w:r>
      <w:r w:rsidRPr="006929EA">
        <w:rPr>
          <w:rFonts w:ascii="Arial" w:eastAsia="MS Mincho" w:hAnsi="Arial" w:cs="Arial"/>
          <w:i/>
          <w:iCs/>
          <w:sz w:val="24"/>
          <w:szCs w:val="24"/>
          <w:lang w:val="en-US" w:eastAsia="ja-JP"/>
        </w:rPr>
        <w:t>minimal differences were noted with the use of the three different bases</w:t>
      </w:r>
      <w:r w:rsidR="00436D95" w:rsidRPr="006929EA">
        <w:rPr>
          <w:rFonts w:ascii="Arial" w:eastAsia="MS Mincho" w:hAnsi="Arial" w:cs="Arial"/>
          <w:sz w:val="24"/>
          <w:szCs w:val="24"/>
          <w:lang w:val="en-US" w:eastAsia="ja-JP"/>
        </w:rPr>
        <w:t xml:space="preserve">, </w:t>
      </w:r>
      <w:r w:rsidRPr="006929EA">
        <w:rPr>
          <w:rFonts w:ascii="Arial" w:eastAsia="MS Mincho" w:hAnsi="Arial" w:cs="Arial"/>
          <w:sz w:val="24"/>
          <w:szCs w:val="24"/>
          <w:lang w:val="en-US" w:eastAsia="ja-JP"/>
        </w:rPr>
        <w:t xml:space="preserve">5.5 mmol, 1.1 equiv, 1M in </w:t>
      </w:r>
      <w:r w:rsidRPr="006929EA">
        <w:rPr>
          <w:rFonts w:ascii="Arial" w:eastAsia="MS Mincho" w:hAnsi="Arial" w:cs="Arial"/>
          <w:sz w:val="24"/>
          <w:szCs w:val="24"/>
          <w:lang w:val="en-US" w:eastAsia="ja-JP"/>
        </w:rPr>
        <w:lastRenderedPageBreak/>
        <w:t xml:space="preserve">THF) was added dropwise and the resulting red-colored solution was stirred </w:t>
      </w:r>
      <w:r w:rsidR="00436D95" w:rsidRPr="006929EA">
        <w:rPr>
          <w:rFonts w:ascii="Arial" w:eastAsia="MS Mincho" w:hAnsi="Arial" w:cs="Arial"/>
          <w:sz w:val="24"/>
          <w:szCs w:val="24"/>
          <w:lang w:val="en-US" w:eastAsia="ja-JP"/>
        </w:rPr>
        <w:t xml:space="preserve">at </w:t>
      </w:r>
      <w:r w:rsidRPr="006929EA">
        <w:rPr>
          <w:rFonts w:ascii="Arial" w:eastAsia="MS Mincho" w:hAnsi="Arial" w:cs="Arial"/>
          <w:sz w:val="24"/>
          <w:szCs w:val="24"/>
          <w:lang w:val="en-US" w:eastAsia="ja-JP"/>
        </w:rPr>
        <w:t xml:space="preserve">0 °C until </w:t>
      </w:r>
      <w:r w:rsidRPr="006929EA">
        <w:rPr>
          <w:rFonts w:ascii="Arial" w:eastAsia="MS Mincho" w:hAnsi="Arial" w:cs="Arial"/>
          <w:sz w:val="24"/>
          <w:szCs w:val="24"/>
          <w:vertAlign w:val="superscript"/>
          <w:lang w:val="en-US" w:eastAsia="ja-JP"/>
        </w:rPr>
        <w:t>1</w:t>
      </w:r>
      <w:r w:rsidRPr="006929EA">
        <w:rPr>
          <w:rFonts w:ascii="Arial" w:eastAsia="MS Mincho" w:hAnsi="Arial" w:cs="Arial"/>
          <w:sz w:val="24"/>
          <w:szCs w:val="24"/>
          <w:lang w:val="en-US" w:eastAsia="ja-JP"/>
        </w:rPr>
        <w:t xml:space="preserve">H NMR spectroscopy </w:t>
      </w:r>
      <w:r w:rsidR="00436D95" w:rsidRPr="006929EA">
        <w:rPr>
          <w:rFonts w:ascii="Arial" w:eastAsia="MS Mincho" w:hAnsi="Arial" w:cs="Arial"/>
          <w:sz w:val="24"/>
          <w:szCs w:val="24"/>
          <w:lang w:val="en-US" w:eastAsia="ja-JP"/>
        </w:rPr>
        <w:t xml:space="preserve">(or TLC) </w:t>
      </w:r>
      <w:r w:rsidRPr="006929EA">
        <w:rPr>
          <w:rFonts w:ascii="Arial" w:eastAsia="MS Mincho" w:hAnsi="Arial" w:cs="Arial"/>
          <w:sz w:val="24"/>
          <w:szCs w:val="24"/>
          <w:lang w:val="en-US" w:eastAsia="ja-JP"/>
        </w:rPr>
        <w:t>confirmed complete consumption of the starting material (10 min – 1h). A saturated aqueous solution of NH</w:t>
      </w:r>
      <w:r w:rsidRPr="006929EA">
        <w:rPr>
          <w:rFonts w:ascii="Arial" w:eastAsia="MS Mincho" w:hAnsi="Arial" w:cs="Arial"/>
          <w:sz w:val="24"/>
          <w:szCs w:val="24"/>
          <w:vertAlign w:val="subscript"/>
          <w:lang w:val="en-US" w:eastAsia="ja-JP"/>
        </w:rPr>
        <w:t>4</w:t>
      </w:r>
      <w:r w:rsidRPr="006929EA">
        <w:rPr>
          <w:rFonts w:ascii="Arial" w:eastAsia="MS Mincho" w:hAnsi="Arial" w:cs="Arial"/>
          <w:sz w:val="24"/>
          <w:szCs w:val="24"/>
          <w:lang w:val="en-US" w:eastAsia="ja-JP"/>
        </w:rPr>
        <w:t>Cl (10 mL), H</w:t>
      </w:r>
      <w:r w:rsidRPr="006929EA">
        <w:rPr>
          <w:rFonts w:ascii="Arial" w:eastAsia="MS Mincho" w:hAnsi="Arial" w:cs="Arial"/>
          <w:sz w:val="24"/>
          <w:szCs w:val="24"/>
          <w:vertAlign w:val="subscript"/>
          <w:lang w:val="en-US" w:eastAsia="ja-JP"/>
        </w:rPr>
        <w:t>2</w:t>
      </w:r>
      <w:r w:rsidRPr="006929EA">
        <w:rPr>
          <w:rFonts w:ascii="Arial" w:eastAsia="MS Mincho" w:hAnsi="Arial" w:cs="Arial"/>
          <w:sz w:val="24"/>
          <w:szCs w:val="24"/>
          <w:lang w:val="en-US" w:eastAsia="ja-JP"/>
        </w:rPr>
        <w:t>O (10 mL) and EtOAc (10 mL) were added, and the resulting biphasic mixture was transferred to a separatory funnel. The phases were separated, the aqueous layer was extracted again with EtOAc (2 x 5 mL), the combined organic phases were dried with Na</w:t>
      </w:r>
      <w:r w:rsidRPr="006929EA">
        <w:rPr>
          <w:rFonts w:ascii="Arial" w:eastAsia="MS Mincho" w:hAnsi="Arial" w:cs="Arial"/>
          <w:sz w:val="24"/>
          <w:szCs w:val="24"/>
          <w:vertAlign w:val="subscript"/>
          <w:lang w:val="en-US" w:eastAsia="ja-JP"/>
        </w:rPr>
        <w:t>2</w:t>
      </w:r>
      <w:r w:rsidRPr="006929EA">
        <w:rPr>
          <w:rFonts w:ascii="Arial" w:eastAsia="MS Mincho" w:hAnsi="Arial" w:cs="Arial"/>
          <w:sz w:val="24"/>
          <w:szCs w:val="24"/>
          <w:lang w:val="en-US" w:eastAsia="ja-JP"/>
        </w:rPr>
        <w:t>SO</w:t>
      </w:r>
      <w:r w:rsidRPr="006929EA">
        <w:rPr>
          <w:rFonts w:ascii="Arial" w:eastAsia="MS Mincho" w:hAnsi="Arial" w:cs="Arial"/>
          <w:sz w:val="24"/>
          <w:szCs w:val="24"/>
          <w:vertAlign w:val="subscript"/>
          <w:lang w:val="en-US" w:eastAsia="ja-JP"/>
        </w:rPr>
        <w:t>4</w:t>
      </w:r>
      <w:r w:rsidRPr="006929EA">
        <w:rPr>
          <w:rFonts w:ascii="Arial" w:eastAsia="MS Mincho" w:hAnsi="Arial" w:cs="Arial"/>
          <w:sz w:val="24"/>
          <w:szCs w:val="24"/>
          <w:lang w:val="en-US" w:eastAsia="ja-JP"/>
        </w:rPr>
        <w:t xml:space="preserve">, evaporated in vacuo and the crude mixture was finally purified by </w:t>
      </w:r>
      <w:r w:rsidR="003F0B58" w:rsidRPr="006929EA">
        <w:rPr>
          <w:rFonts w:ascii="Arial" w:eastAsia="MS Mincho" w:hAnsi="Arial" w:cs="Arial"/>
          <w:sz w:val="24"/>
          <w:szCs w:val="24"/>
          <w:lang w:val="en-US" w:eastAsia="ja-JP"/>
        </w:rPr>
        <w:t>fc</w:t>
      </w:r>
      <w:r w:rsidRPr="006929EA">
        <w:rPr>
          <w:rFonts w:ascii="Arial" w:eastAsia="MS Mincho" w:hAnsi="Arial" w:cs="Arial"/>
          <w:sz w:val="24"/>
          <w:szCs w:val="24"/>
          <w:lang w:val="en-US" w:eastAsia="ja-JP"/>
        </w:rPr>
        <w:t xml:space="preserve"> on silica gel (</w:t>
      </w:r>
      <w:r w:rsidRPr="006929EA">
        <w:rPr>
          <w:rFonts w:ascii="Arial" w:eastAsia="MS Mincho" w:hAnsi="Arial" w:cs="Arial"/>
          <w:i/>
          <w:iCs/>
          <w:sz w:val="24"/>
          <w:szCs w:val="24"/>
          <w:lang w:val="en-US" w:eastAsia="ja-JP"/>
        </w:rPr>
        <w:t>n</w:t>
      </w:r>
      <w:r w:rsidRPr="006929EA">
        <w:rPr>
          <w:rFonts w:ascii="Arial" w:eastAsia="MS Mincho" w:hAnsi="Arial" w:cs="Arial"/>
          <w:sz w:val="24"/>
          <w:szCs w:val="24"/>
          <w:lang w:val="en-US" w:eastAsia="ja-JP"/>
        </w:rPr>
        <w:t>-hexane/EtOAc mixtures 20:</w:t>
      </w:r>
      <w:r w:rsidRPr="006929EA">
        <w:rPr>
          <w:rFonts w:ascii="Arial" w:hAnsi="Arial" w:cs="Arial"/>
          <w:sz w:val="24"/>
          <w:szCs w:val="24"/>
        </w:rPr>
        <w:t>1 to 5:1)</w:t>
      </w:r>
      <w:r w:rsidR="00B64F8B" w:rsidRPr="006929EA">
        <w:rPr>
          <w:rFonts w:ascii="Arial" w:hAnsi="Arial" w:cs="Arial"/>
          <w:sz w:val="24"/>
          <w:szCs w:val="24"/>
        </w:rPr>
        <w:t xml:space="preserve"> to afford </w:t>
      </w:r>
      <w:r w:rsidR="007323CB" w:rsidRPr="006929EA">
        <w:rPr>
          <w:rFonts w:ascii="Arial" w:hAnsi="Arial" w:cs="Arial"/>
          <w:sz w:val="24"/>
          <w:szCs w:val="24"/>
        </w:rPr>
        <w:t>bicyclo</w:t>
      </w:r>
      <w:r w:rsidR="00436D95" w:rsidRPr="006929EA">
        <w:rPr>
          <w:rFonts w:ascii="Arial" w:hAnsi="Arial" w:cs="Arial"/>
          <w:sz w:val="24"/>
          <w:szCs w:val="24"/>
        </w:rPr>
        <w:t>[1.1.0]</w:t>
      </w:r>
      <w:r w:rsidR="007323CB" w:rsidRPr="006929EA">
        <w:rPr>
          <w:rFonts w:ascii="Arial" w:hAnsi="Arial" w:cs="Arial"/>
          <w:sz w:val="24"/>
          <w:szCs w:val="24"/>
        </w:rPr>
        <w:t xml:space="preserve">butanes </w:t>
      </w:r>
      <w:r w:rsidR="007323CB" w:rsidRPr="006929EA">
        <w:rPr>
          <w:rFonts w:ascii="Arial" w:hAnsi="Arial" w:cs="Arial"/>
          <w:b/>
          <w:bCs/>
          <w:sz w:val="24"/>
          <w:szCs w:val="24"/>
        </w:rPr>
        <w:t>1</w:t>
      </w:r>
      <w:r w:rsidRPr="006929EA">
        <w:rPr>
          <w:rFonts w:ascii="Arial" w:hAnsi="Arial" w:cs="Arial"/>
          <w:sz w:val="24"/>
          <w:szCs w:val="24"/>
        </w:rPr>
        <w:t>.</w:t>
      </w:r>
    </w:p>
    <w:p w14:paraId="327841F3" w14:textId="77777777" w:rsidR="006A5C71" w:rsidRPr="006929EA" w:rsidRDefault="006A5C71" w:rsidP="00BF7CD8">
      <w:pPr>
        <w:spacing w:line="360" w:lineRule="auto"/>
        <w:rPr>
          <w:rFonts w:ascii="Arial" w:eastAsia="MS Mincho" w:hAnsi="Arial" w:cs="Arial"/>
          <w:b/>
          <w:bCs/>
          <w:sz w:val="24"/>
          <w:szCs w:val="24"/>
          <w:lang w:eastAsia="ja-JP"/>
        </w:rPr>
      </w:pPr>
    </w:p>
    <w:p w14:paraId="74834230" w14:textId="0C503E70" w:rsidR="00DD099E" w:rsidRPr="006929EA" w:rsidRDefault="00DD099E" w:rsidP="00DD099E">
      <w:pPr>
        <w:spacing w:line="360" w:lineRule="auto"/>
        <w:jc w:val="both"/>
        <w:rPr>
          <w:rFonts w:ascii="Arial" w:eastAsia="MS Mincho" w:hAnsi="Arial" w:cs="Arial"/>
          <w:b/>
          <w:bCs/>
          <w:sz w:val="24"/>
          <w:szCs w:val="24"/>
          <w:lang w:val="en-US" w:eastAsia="ja-JP"/>
        </w:rPr>
      </w:pPr>
      <w:r w:rsidRPr="006929EA">
        <w:rPr>
          <w:rFonts w:ascii="Arial" w:eastAsia="MS Mincho" w:hAnsi="Arial" w:cs="Arial"/>
          <w:b/>
          <w:bCs/>
          <w:sz w:val="24"/>
          <w:szCs w:val="24"/>
          <w:lang w:val="en-US" w:eastAsia="ja-JP"/>
        </w:rPr>
        <w:t>STEP V:</w:t>
      </w:r>
      <w:r w:rsidR="00F26A06" w:rsidRPr="006929EA">
        <w:rPr>
          <w:rFonts w:ascii="Arial" w:eastAsia="MS Mincho" w:hAnsi="Arial" w:cs="Arial"/>
          <w:b/>
          <w:bCs/>
          <w:sz w:val="24"/>
          <w:szCs w:val="24"/>
          <w:vertAlign w:val="superscript"/>
          <w:lang w:val="en-US" w:eastAsia="ja-JP"/>
        </w:rPr>
        <w:fldChar w:fldCharType="begin"/>
      </w:r>
      <w:r w:rsidR="00F26A06" w:rsidRPr="006929EA">
        <w:rPr>
          <w:rFonts w:ascii="Arial" w:eastAsia="MS Mincho" w:hAnsi="Arial" w:cs="Arial"/>
          <w:b/>
          <w:bCs/>
          <w:sz w:val="24"/>
          <w:szCs w:val="24"/>
          <w:vertAlign w:val="superscript"/>
          <w:lang w:val="en-US" w:eastAsia="ja-JP"/>
        </w:rPr>
        <w:instrText xml:space="preserve"> NOTEREF _Ref199174362 \h  \* MERGEFORMAT </w:instrText>
      </w:r>
      <w:r w:rsidR="00F26A06" w:rsidRPr="006929EA">
        <w:rPr>
          <w:rFonts w:ascii="Arial" w:eastAsia="MS Mincho" w:hAnsi="Arial" w:cs="Arial"/>
          <w:b/>
          <w:bCs/>
          <w:sz w:val="24"/>
          <w:szCs w:val="24"/>
          <w:vertAlign w:val="superscript"/>
          <w:lang w:val="en-US" w:eastAsia="ja-JP"/>
        </w:rPr>
      </w:r>
      <w:r w:rsidR="00F26A06" w:rsidRPr="006929EA">
        <w:rPr>
          <w:rFonts w:ascii="Arial" w:eastAsia="MS Mincho" w:hAnsi="Arial" w:cs="Arial"/>
          <w:b/>
          <w:bCs/>
          <w:sz w:val="24"/>
          <w:szCs w:val="24"/>
          <w:vertAlign w:val="superscript"/>
          <w:lang w:val="en-US" w:eastAsia="ja-JP"/>
        </w:rPr>
        <w:fldChar w:fldCharType="separate"/>
      </w:r>
      <w:r w:rsidR="00F26A06" w:rsidRPr="006929EA">
        <w:rPr>
          <w:rFonts w:ascii="Arial" w:eastAsia="MS Mincho" w:hAnsi="Arial" w:cs="Arial"/>
          <w:b/>
          <w:bCs/>
          <w:sz w:val="24"/>
          <w:szCs w:val="24"/>
          <w:vertAlign w:val="superscript"/>
          <w:lang w:val="en-US" w:eastAsia="ja-JP"/>
        </w:rPr>
        <w:t>4</w:t>
      </w:r>
      <w:r w:rsidR="00F26A06" w:rsidRPr="006929EA">
        <w:rPr>
          <w:rFonts w:ascii="Arial" w:eastAsia="MS Mincho" w:hAnsi="Arial" w:cs="Arial"/>
          <w:b/>
          <w:bCs/>
          <w:sz w:val="24"/>
          <w:szCs w:val="24"/>
          <w:vertAlign w:val="superscript"/>
          <w:lang w:val="en-US" w:eastAsia="ja-JP"/>
        </w:rPr>
        <w:fldChar w:fldCharType="end"/>
      </w:r>
    </w:p>
    <w:p w14:paraId="6A8F220C" w14:textId="23DCBAC4" w:rsidR="00DD099E" w:rsidRPr="006929EA" w:rsidRDefault="00A0193A" w:rsidP="00DD099E">
      <w:pPr>
        <w:spacing w:line="360" w:lineRule="auto"/>
        <w:jc w:val="center"/>
        <w:rPr>
          <w:rFonts w:ascii="Arial" w:eastAsia="MS Mincho" w:hAnsi="Arial" w:cs="Arial"/>
          <w:b/>
          <w:bCs/>
          <w:sz w:val="24"/>
          <w:szCs w:val="24"/>
          <w:lang w:val="en-US" w:eastAsia="ja-JP"/>
        </w:rPr>
      </w:pPr>
      <w:r w:rsidRPr="006929EA">
        <w:rPr>
          <w:rFonts w:ascii="Arial" w:eastAsia="MS Mincho" w:hAnsi="Arial" w:cs="Arial"/>
          <w:noProof/>
          <w:sz w:val="24"/>
          <w:szCs w:val="24"/>
          <w:lang w:eastAsia="ja-JP"/>
        </w:rPr>
      </w:r>
      <w:r w:rsidR="00A0193A" w:rsidRPr="006929EA">
        <w:rPr>
          <w:rFonts w:ascii="Arial" w:eastAsia="MS Mincho" w:hAnsi="Arial" w:cs="Arial"/>
          <w:noProof/>
          <w:sz w:val="24"/>
          <w:szCs w:val="24"/>
          <w:lang w:eastAsia="ja-JP"/>
        </w:rPr>
        <w:object w:dxaOrig="8174" w:dyaOrig="2385" w14:anchorId="1A02F57D">
          <v:shape id="_x0000_i1035" type="#_x0000_t75" alt="" style="width:410.3pt;height:118.85pt;mso-width-percent:0;mso-height-percent:0;mso-width-percent:0;mso-height-percent:0" o:ole="">
            <v:imagedata r:id="rId28" o:title=""/>
          </v:shape>
          <o:OLEObject Type="Embed" ProgID="ChemDraw.Document.6.0" ShapeID="_x0000_i1035" DrawAspect="Content" ObjectID="_1815976870" r:id="rId29"/>
        </w:object>
      </w:r>
    </w:p>
    <w:p w14:paraId="559C4725" w14:textId="0DE1EC56" w:rsidR="008044DF" w:rsidRPr="006929EA" w:rsidRDefault="008044DF" w:rsidP="008044DF">
      <w:pPr>
        <w:spacing w:line="360" w:lineRule="auto"/>
        <w:jc w:val="both"/>
        <w:rPr>
          <w:rFonts w:ascii="Arial" w:hAnsi="Arial" w:cs="Arial"/>
          <w:sz w:val="24"/>
          <w:szCs w:val="24"/>
        </w:rPr>
      </w:pPr>
      <w:r w:rsidRPr="006929EA">
        <w:rPr>
          <w:rFonts w:ascii="Arial" w:eastAsia="MS Mincho" w:hAnsi="Arial" w:cs="Arial"/>
          <w:sz w:val="24"/>
          <w:szCs w:val="28"/>
          <w:lang w:val="en-US" w:eastAsia="ja-JP"/>
        </w:rPr>
        <w:t>In a heat-gun dried 3-necked round bottom flask equipped with a magnetic stirring bar and under Ar atmosphere the appropriate brom</w:t>
      </w:r>
      <w:r w:rsidR="00EC32DF" w:rsidRPr="006929EA">
        <w:rPr>
          <w:rFonts w:ascii="Arial" w:eastAsia="MS Mincho" w:hAnsi="Arial" w:cs="Arial"/>
          <w:sz w:val="24"/>
          <w:szCs w:val="28"/>
          <w:lang w:val="en-US" w:eastAsia="ja-JP"/>
        </w:rPr>
        <w:t>ide</w:t>
      </w:r>
      <w:r w:rsidRPr="006929EA">
        <w:rPr>
          <w:rFonts w:ascii="Arial" w:eastAsia="MS Mincho" w:hAnsi="Arial" w:cs="Arial"/>
          <w:sz w:val="24"/>
          <w:szCs w:val="28"/>
          <w:lang w:val="en-US" w:eastAsia="ja-JP"/>
        </w:rPr>
        <w:t xml:space="preserve"> </w:t>
      </w:r>
      <w:r w:rsidRPr="006929EA">
        <w:rPr>
          <w:rFonts w:ascii="Arial" w:eastAsia="MS Mincho" w:hAnsi="Arial" w:cs="Arial"/>
          <w:b/>
          <w:bCs/>
          <w:sz w:val="24"/>
          <w:szCs w:val="28"/>
          <w:lang w:val="en-US" w:eastAsia="ja-JP"/>
        </w:rPr>
        <w:t>S</w:t>
      </w:r>
      <w:r w:rsidR="00EC32DF" w:rsidRPr="006929EA">
        <w:rPr>
          <w:rFonts w:ascii="Arial" w:eastAsia="MS Mincho" w:hAnsi="Arial" w:cs="Arial"/>
          <w:b/>
          <w:bCs/>
          <w:sz w:val="24"/>
          <w:szCs w:val="28"/>
          <w:lang w:val="en-US" w:eastAsia="ja-JP"/>
        </w:rPr>
        <w:t>8</w:t>
      </w:r>
      <w:r w:rsidRPr="006929EA">
        <w:rPr>
          <w:rFonts w:ascii="Arial" w:eastAsia="MS Mincho" w:hAnsi="Arial" w:cs="Arial"/>
          <w:sz w:val="24"/>
          <w:szCs w:val="28"/>
          <w:lang w:val="en-US" w:eastAsia="ja-JP"/>
        </w:rPr>
        <w:t xml:space="preserve"> (20 mmol, 2 equiv) was dissolved in anhydrous THF (30 mL) and the resulting solution was cooled to </w:t>
      </w:r>
      <w:r w:rsidR="00E57648" w:rsidRPr="006929EA">
        <w:rPr>
          <w:rFonts w:ascii="Arial" w:eastAsia="MS Mincho" w:hAnsi="Arial" w:cs="Arial"/>
          <w:sz w:val="24"/>
          <w:szCs w:val="28"/>
          <w:lang w:val="en-US" w:eastAsia="ja-JP"/>
        </w:rPr>
        <w:t>-</w:t>
      </w:r>
      <w:r w:rsidRPr="006929EA">
        <w:rPr>
          <w:rFonts w:ascii="Arial" w:eastAsia="MS Mincho" w:hAnsi="Arial" w:cs="Arial"/>
          <w:sz w:val="24"/>
          <w:szCs w:val="28"/>
          <w:lang w:val="en-US" w:eastAsia="ja-JP"/>
        </w:rPr>
        <w:t xml:space="preserve">78 °C. n-BuLi (2.5 M in hexanes, 20 mmol, 8 mL) was added dropwise and the reaction mixture was stirred at –78 °C for 30 min. Then, a solution of </w:t>
      </w:r>
      <w:r w:rsidR="00436D95" w:rsidRPr="006929EA">
        <w:rPr>
          <w:rFonts w:ascii="Arial" w:eastAsia="MS Mincho" w:hAnsi="Arial" w:cs="Arial"/>
          <w:b/>
          <w:bCs/>
          <w:sz w:val="24"/>
          <w:szCs w:val="28"/>
          <w:lang w:val="en-US" w:eastAsia="ja-JP"/>
        </w:rPr>
        <w:t>1s</w:t>
      </w:r>
      <w:r w:rsidRPr="006929EA">
        <w:rPr>
          <w:rFonts w:ascii="Arial" w:eastAsia="MS Mincho" w:hAnsi="Arial" w:cs="Arial"/>
          <w:sz w:val="24"/>
          <w:szCs w:val="28"/>
          <w:lang w:val="en-US" w:eastAsia="ja-JP"/>
        </w:rPr>
        <w:t xml:space="preserve"> (10 mmol) in anhydrous THF (1M, 10 mL) was added </w:t>
      </w:r>
      <w:r w:rsidR="00436D95" w:rsidRPr="006929EA">
        <w:rPr>
          <w:rFonts w:ascii="Arial" w:eastAsia="MS Mincho" w:hAnsi="Arial" w:cs="Arial"/>
          <w:sz w:val="24"/>
          <w:szCs w:val="28"/>
          <w:lang w:val="en-US" w:eastAsia="ja-JP"/>
        </w:rPr>
        <w:t>dropwise</w:t>
      </w:r>
      <w:r w:rsidRPr="006929EA">
        <w:rPr>
          <w:rFonts w:ascii="Arial" w:eastAsia="MS Mincho" w:hAnsi="Arial" w:cs="Arial"/>
          <w:sz w:val="24"/>
          <w:szCs w:val="28"/>
          <w:lang w:val="en-US" w:eastAsia="ja-JP"/>
        </w:rPr>
        <w:t xml:space="preserve"> at </w:t>
      </w:r>
      <w:r w:rsidR="00E57648" w:rsidRPr="006929EA">
        <w:rPr>
          <w:rFonts w:ascii="Arial" w:eastAsia="MS Mincho" w:hAnsi="Arial" w:cs="Arial"/>
          <w:sz w:val="24"/>
          <w:szCs w:val="28"/>
          <w:lang w:val="en-US" w:eastAsia="ja-JP"/>
        </w:rPr>
        <w:t>-</w:t>
      </w:r>
      <w:r w:rsidRPr="006929EA">
        <w:rPr>
          <w:rFonts w:ascii="Arial" w:eastAsia="MS Mincho" w:hAnsi="Arial" w:cs="Arial"/>
          <w:sz w:val="24"/>
          <w:szCs w:val="28"/>
          <w:lang w:val="en-US" w:eastAsia="ja-JP"/>
        </w:rPr>
        <w:t xml:space="preserve">78 °C through a dropping funnel. The </w:t>
      </w:r>
      <w:r w:rsidR="00436D95" w:rsidRPr="006929EA">
        <w:rPr>
          <w:rFonts w:ascii="Arial" w:eastAsia="MS Mincho" w:hAnsi="Arial" w:cs="Arial"/>
          <w:sz w:val="24"/>
          <w:szCs w:val="28"/>
          <w:lang w:val="en-US" w:eastAsia="ja-JP"/>
        </w:rPr>
        <w:t xml:space="preserve">reaction was stirred until the </w:t>
      </w:r>
      <w:r w:rsidRPr="006929EA">
        <w:rPr>
          <w:rFonts w:ascii="Arial" w:eastAsia="MS Mincho" w:hAnsi="Arial" w:cs="Arial"/>
          <w:sz w:val="24"/>
          <w:szCs w:val="28"/>
          <w:lang w:val="en-US" w:eastAsia="ja-JP"/>
        </w:rPr>
        <w:t xml:space="preserve">temperature </w:t>
      </w:r>
      <w:r w:rsidR="00650906" w:rsidRPr="006929EA">
        <w:rPr>
          <w:rFonts w:ascii="Arial" w:eastAsia="MS Mincho" w:hAnsi="Arial" w:cs="Arial"/>
          <w:sz w:val="24"/>
          <w:szCs w:val="28"/>
          <w:lang w:val="en-US" w:eastAsia="ja-JP"/>
        </w:rPr>
        <w:t>reached about</w:t>
      </w:r>
      <w:r w:rsidRPr="006929EA">
        <w:rPr>
          <w:rFonts w:ascii="Arial" w:eastAsia="MS Mincho" w:hAnsi="Arial" w:cs="Arial"/>
          <w:sz w:val="24"/>
          <w:szCs w:val="28"/>
          <w:lang w:val="en-US" w:eastAsia="ja-JP"/>
        </w:rPr>
        <w:t xml:space="preserve"> </w:t>
      </w:r>
      <w:r w:rsidR="00E57648" w:rsidRPr="006929EA">
        <w:rPr>
          <w:rFonts w:ascii="Arial" w:eastAsia="MS Mincho" w:hAnsi="Arial" w:cs="Arial"/>
          <w:sz w:val="24"/>
          <w:szCs w:val="28"/>
          <w:lang w:val="en-US" w:eastAsia="ja-JP"/>
        </w:rPr>
        <w:t>-</w:t>
      </w:r>
      <w:r w:rsidR="00650906" w:rsidRPr="006929EA">
        <w:rPr>
          <w:rFonts w:ascii="Arial" w:eastAsia="MS Mincho" w:hAnsi="Arial" w:cs="Arial"/>
          <w:sz w:val="24"/>
          <w:szCs w:val="28"/>
          <w:lang w:val="en-US" w:eastAsia="ja-JP"/>
        </w:rPr>
        <w:t>3</w:t>
      </w:r>
      <w:r w:rsidR="00436D95" w:rsidRPr="006929EA">
        <w:rPr>
          <w:rFonts w:ascii="Arial" w:eastAsia="MS Mincho" w:hAnsi="Arial" w:cs="Arial"/>
          <w:sz w:val="24"/>
          <w:szCs w:val="28"/>
          <w:lang w:val="en-US" w:eastAsia="ja-JP"/>
        </w:rPr>
        <w:t>0 °C</w:t>
      </w:r>
      <w:r w:rsidRPr="006929EA">
        <w:rPr>
          <w:rFonts w:ascii="Arial" w:eastAsia="MS Mincho" w:hAnsi="Arial" w:cs="Arial"/>
          <w:sz w:val="24"/>
          <w:szCs w:val="28"/>
          <w:lang w:val="en-US" w:eastAsia="ja-JP"/>
        </w:rPr>
        <w:t xml:space="preserve"> </w:t>
      </w:r>
      <w:r w:rsidR="00650906" w:rsidRPr="006929EA">
        <w:rPr>
          <w:rFonts w:ascii="Arial" w:eastAsia="MS Mincho" w:hAnsi="Arial" w:cs="Arial"/>
          <w:sz w:val="24"/>
          <w:szCs w:val="28"/>
          <w:lang w:val="en-US" w:eastAsia="ja-JP"/>
        </w:rPr>
        <w:t xml:space="preserve">(10 – 30 min) and then </w:t>
      </w:r>
      <w:r w:rsidRPr="006929EA">
        <w:rPr>
          <w:rFonts w:ascii="Arial" w:eastAsia="MS Mincho" w:hAnsi="Arial" w:cs="Arial"/>
          <w:sz w:val="24"/>
          <w:szCs w:val="28"/>
          <w:lang w:val="en-US" w:eastAsia="ja-JP"/>
        </w:rPr>
        <w:t xml:space="preserve">checked by </w:t>
      </w:r>
      <w:r w:rsidR="00436D95" w:rsidRPr="006929EA">
        <w:rPr>
          <w:rFonts w:ascii="Arial" w:eastAsia="MS Mincho" w:hAnsi="Arial" w:cs="Arial"/>
          <w:sz w:val="24"/>
          <w:szCs w:val="28"/>
          <w:lang w:val="en-US" w:eastAsia="ja-JP"/>
        </w:rPr>
        <w:t>TLC</w:t>
      </w:r>
      <w:r w:rsidR="00650906" w:rsidRPr="006929EA">
        <w:rPr>
          <w:rFonts w:ascii="Arial" w:eastAsia="MS Mincho" w:hAnsi="Arial" w:cs="Arial"/>
          <w:sz w:val="24"/>
          <w:szCs w:val="28"/>
          <w:lang w:val="en-US" w:eastAsia="ja-JP"/>
        </w:rPr>
        <w:t>,</w:t>
      </w:r>
      <w:r w:rsidR="00436D95" w:rsidRPr="006929EA">
        <w:rPr>
          <w:rFonts w:ascii="Arial" w:eastAsia="MS Mincho" w:hAnsi="Arial" w:cs="Arial"/>
          <w:sz w:val="24"/>
          <w:szCs w:val="28"/>
          <w:lang w:val="en-US" w:eastAsia="ja-JP"/>
        </w:rPr>
        <w:t xml:space="preserve"> </w:t>
      </w:r>
      <w:r w:rsidRPr="006929EA">
        <w:rPr>
          <w:rFonts w:ascii="Arial" w:eastAsia="MS Mincho" w:hAnsi="Arial" w:cs="Arial"/>
          <w:sz w:val="24"/>
          <w:szCs w:val="28"/>
          <w:lang w:val="en-US" w:eastAsia="ja-JP"/>
        </w:rPr>
        <w:t>that usually confirmed complete consumption of the starting material. Then, H</w:t>
      </w:r>
      <w:r w:rsidRPr="006929EA">
        <w:rPr>
          <w:rFonts w:ascii="Arial" w:eastAsia="MS Mincho" w:hAnsi="Arial" w:cs="Arial"/>
          <w:sz w:val="24"/>
          <w:szCs w:val="28"/>
          <w:vertAlign w:val="subscript"/>
          <w:lang w:val="en-US" w:eastAsia="ja-JP"/>
        </w:rPr>
        <w:t>2</w:t>
      </w:r>
      <w:r w:rsidRPr="006929EA">
        <w:rPr>
          <w:rFonts w:ascii="Arial" w:eastAsia="MS Mincho" w:hAnsi="Arial" w:cs="Arial"/>
          <w:sz w:val="24"/>
          <w:szCs w:val="28"/>
          <w:lang w:val="en-US" w:eastAsia="ja-JP"/>
        </w:rPr>
        <w:t xml:space="preserve">O (5 mL) was carefully added, followed by </w:t>
      </w:r>
      <w:r w:rsidR="00650906" w:rsidRPr="006929EA">
        <w:rPr>
          <w:rFonts w:ascii="Arial" w:eastAsia="MS Mincho" w:hAnsi="Arial" w:cs="Arial"/>
          <w:sz w:val="24"/>
          <w:szCs w:val="28"/>
          <w:lang w:val="en-US" w:eastAsia="ja-JP"/>
        </w:rPr>
        <w:t>N</w:t>
      </w:r>
      <w:r w:rsidRPr="006929EA">
        <w:rPr>
          <w:rFonts w:ascii="Arial" w:eastAsia="MS Mincho" w:hAnsi="Arial" w:cs="Arial"/>
          <w:sz w:val="24"/>
          <w:szCs w:val="28"/>
          <w:lang w:val="en-US" w:eastAsia="ja-JP"/>
        </w:rPr>
        <w:t>H</w:t>
      </w:r>
      <w:r w:rsidR="00650906" w:rsidRPr="006929EA">
        <w:rPr>
          <w:rFonts w:ascii="Arial" w:eastAsia="MS Mincho" w:hAnsi="Arial" w:cs="Arial"/>
          <w:sz w:val="24"/>
          <w:szCs w:val="28"/>
          <w:vertAlign w:val="subscript"/>
          <w:lang w:val="en-US" w:eastAsia="ja-JP"/>
        </w:rPr>
        <w:t>4</w:t>
      </w:r>
      <w:r w:rsidRPr="006929EA">
        <w:rPr>
          <w:rFonts w:ascii="Arial" w:eastAsia="MS Mincho" w:hAnsi="Arial" w:cs="Arial"/>
          <w:sz w:val="24"/>
          <w:szCs w:val="28"/>
          <w:lang w:val="en-US" w:eastAsia="ja-JP"/>
        </w:rPr>
        <w:t>Cl (aqueous</w:t>
      </w:r>
      <w:r w:rsidR="00650906" w:rsidRPr="006929EA">
        <w:rPr>
          <w:rFonts w:ascii="Arial" w:eastAsia="MS Mincho" w:hAnsi="Arial" w:cs="Arial"/>
          <w:sz w:val="24"/>
          <w:szCs w:val="28"/>
          <w:lang w:val="en-US" w:eastAsia="ja-JP"/>
        </w:rPr>
        <w:t xml:space="preserve"> 20 mL</w:t>
      </w:r>
      <w:r w:rsidRPr="006929EA">
        <w:rPr>
          <w:rFonts w:ascii="Arial" w:eastAsia="MS Mincho" w:hAnsi="Arial" w:cs="Arial"/>
          <w:sz w:val="24"/>
          <w:szCs w:val="28"/>
          <w:lang w:val="en-US" w:eastAsia="ja-JP"/>
        </w:rPr>
        <w:t>) and EtOAc (30 mL). The resulting biphasic mixture was transferred to a separatory funnel. The phases were separated, the aqueous layer was extracted again with EtOAc (2 x 30 mL), the combined organic phases were dried with Na</w:t>
      </w:r>
      <w:r w:rsidRPr="006929EA">
        <w:rPr>
          <w:rFonts w:ascii="Arial" w:eastAsia="MS Mincho" w:hAnsi="Arial" w:cs="Arial"/>
          <w:sz w:val="24"/>
          <w:szCs w:val="28"/>
          <w:vertAlign w:val="subscript"/>
          <w:lang w:val="en-US" w:eastAsia="ja-JP"/>
        </w:rPr>
        <w:t>2</w:t>
      </w:r>
      <w:r w:rsidRPr="006929EA">
        <w:rPr>
          <w:rFonts w:ascii="Arial" w:eastAsia="MS Mincho" w:hAnsi="Arial" w:cs="Arial"/>
          <w:sz w:val="24"/>
          <w:szCs w:val="28"/>
          <w:lang w:val="en-US" w:eastAsia="ja-JP"/>
        </w:rPr>
        <w:t>SO</w:t>
      </w:r>
      <w:r w:rsidRPr="006929EA">
        <w:rPr>
          <w:rFonts w:ascii="Arial" w:eastAsia="MS Mincho" w:hAnsi="Arial" w:cs="Arial"/>
          <w:sz w:val="24"/>
          <w:szCs w:val="28"/>
          <w:vertAlign w:val="subscript"/>
          <w:lang w:val="en-US" w:eastAsia="ja-JP"/>
        </w:rPr>
        <w:t>4</w:t>
      </w:r>
      <w:r w:rsidRPr="006929EA">
        <w:rPr>
          <w:rFonts w:ascii="Arial" w:eastAsia="MS Mincho" w:hAnsi="Arial" w:cs="Arial"/>
          <w:sz w:val="24"/>
          <w:szCs w:val="28"/>
          <w:lang w:val="en-US" w:eastAsia="ja-JP"/>
        </w:rPr>
        <w:t xml:space="preserve">, evaporated </w:t>
      </w:r>
      <w:r w:rsidRPr="006929EA">
        <w:rPr>
          <w:rFonts w:ascii="Arial" w:eastAsia="MS Mincho" w:hAnsi="Arial" w:cs="Arial"/>
          <w:i/>
          <w:iCs/>
          <w:sz w:val="24"/>
          <w:szCs w:val="28"/>
          <w:lang w:val="en-US" w:eastAsia="ja-JP"/>
        </w:rPr>
        <w:t>in vacuo</w:t>
      </w:r>
      <w:r w:rsidR="00EC32DF" w:rsidRPr="006929EA">
        <w:rPr>
          <w:rFonts w:ascii="Arial" w:eastAsia="MS Mincho" w:hAnsi="Arial" w:cs="Arial"/>
          <w:sz w:val="24"/>
          <w:szCs w:val="28"/>
          <w:lang w:val="en-US" w:eastAsia="ja-JP"/>
        </w:rPr>
        <w:t>,</w:t>
      </w:r>
      <w:r w:rsidR="00EC32DF" w:rsidRPr="006929EA">
        <w:rPr>
          <w:rFonts w:ascii="Arial" w:eastAsia="MS Mincho" w:hAnsi="Arial" w:cs="Arial"/>
          <w:sz w:val="24"/>
          <w:szCs w:val="24"/>
          <w:lang w:val="en-US" w:eastAsia="ja-JP"/>
        </w:rPr>
        <w:t xml:space="preserve"> the crude mixture was finally purified by fc on silica gel (</w:t>
      </w:r>
      <w:r w:rsidR="00EC32DF" w:rsidRPr="006929EA">
        <w:rPr>
          <w:rFonts w:ascii="Arial" w:eastAsia="MS Mincho" w:hAnsi="Arial" w:cs="Arial"/>
          <w:i/>
          <w:iCs/>
          <w:sz w:val="24"/>
          <w:szCs w:val="24"/>
          <w:lang w:val="en-US" w:eastAsia="ja-JP"/>
        </w:rPr>
        <w:t>n</w:t>
      </w:r>
      <w:r w:rsidR="00EC32DF" w:rsidRPr="006929EA">
        <w:rPr>
          <w:rFonts w:ascii="Arial" w:eastAsia="MS Mincho" w:hAnsi="Arial" w:cs="Arial"/>
          <w:sz w:val="24"/>
          <w:szCs w:val="24"/>
          <w:lang w:val="en-US" w:eastAsia="ja-JP"/>
        </w:rPr>
        <w:t>Hex/EtOAc mixtures 20:</w:t>
      </w:r>
      <w:r w:rsidR="00EC32DF" w:rsidRPr="006929EA">
        <w:rPr>
          <w:rFonts w:ascii="Arial" w:hAnsi="Arial" w:cs="Arial"/>
          <w:sz w:val="24"/>
          <w:szCs w:val="24"/>
        </w:rPr>
        <w:t xml:space="preserve">1 to 5:1) to afford [1.1.0] bicyclobutanes </w:t>
      </w:r>
      <w:r w:rsidR="00EC32DF" w:rsidRPr="006929EA">
        <w:rPr>
          <w:rFonts w:ascii="Arial" w:hAnsi="Arial" w:cs="Arial"/>
          <w:b/>
          <w:bCs/>
          <w:sz w:val="24"/>
          <w:szCs w:val="24"/>
        </w:rPr>
        <w:t>1</w:t>
      </w:r>
      <w:r w:rsidR="00EC32DF" w:rsidRPr="006929EA">
        <w:rPr>
          <w:rFonts w:ascii="Arial" w:hAnsi="Arial" w:cs="Arial"/>
          <w:sz w:val="24"/>
          <w:szCs w:val="24"/>
        </w:rPr>
        <w:t>.</w:t>
      </w:r>
      <w:r w:rsidR="00BE4B6A" w:rsidRPr="006929EA">
        <w:rPr>
          <w:rStyle w:val="Rimandonotadichiusura"/>
          <w:rFonts w:ascii="Arial" w:hAnsi="Arial" w:cs="Arial"/>
          <w:sz w:val="24"/>
          <w:szCs w:val="24"/>
        </w:rPr>
        <w:endnoteReference w:id="9"/>
      </w:r>
    </w:p>
    <w:p w14:paraId="1290AC40" w14:textId="7111C1B2" w:rsidR="00EC32DF" w:rsidRPr="006929EA" w:rsidRDefault="009D53ED" w:rsidP="009D53ED">
      <w:pPr>
        <w:rPr>
          <w:rFonts w:ascii="Arial" w:hAnsi="Arial" w:cs="Arial"/>
          <w:sz w:val="24"/>
          <w:szCs w:val="24"/>
        </w:rPr>
      </w:pPr>
      <w:r w:rsidRPr="006929EA">
        <w:rPr>
          <w:rFonts w:ascii="Arial" w:hAnsi="Arial" w:cs="Arial"/>
          <w:sz w:val="24"/>
          <w:szCs w:val="24"/>
        </w:rPr>
        <w:br w:type="page"/>
      </w:r>
    </w:p>
    <w:p w14:paraId="69026C7C" w14:textId="36EF5B81" w:rsidR="00CC0BC8" w:rsidRPr="006929EA" w:rsidRDefault="006B2E0E" w:rsidP="00AA7947">
      <w:pPr>
        <w:spacing w:line="360" w:lineRule="auto"/>
        <w:rPr>
          <w:rFonts w:ascii="Arial" w:eastAsia="MS Mincho" w:hAnsi="Arial" w:cs="Arial"/>
          <w:b/>
          <w:bCs/>
          <w:sz w:val="28"/>
          <w:szCs w:val="28"/>
          <w:lang w:eastAsia="ja-JP"/>
        </w:rPr>
      </w:pPr>
      <w:r w:rsidRPr="006929EA">
        <w:rPr>
          <w:rFonts w:ascii="Arial" w:eastAsia="MS Mincho" w:hAnsi="Arial" w:cs="Arial"/>
          <w:b/>
          <w:bCs/>
          <w:sz w:val="28"/>
          <w:szCs w:val="28"/>
          <w:lang w:eastAsia="ja-JP"/>
        </w:rPr>
        <w:lastRenderedPageBreak/>
        <w:t xml:space="preserve">Allenamides </w:t>
      </w:r>
      <w:r w:rsidR="00AA7947" w:rsidRPr="006929EA">
        <w:rPr>
          <w:rFonts w:ascii="Arial" w:eastAsia="MS Mincho" w:hAnsi="Arial" w:cs="Arial"/>
          <w:b/>
          <w:bCs/>
          <w:sz w:val="28"/>
          <w:szCs w:val="28"/>
          <w:lang w:eastAsia="ja-JP"/>
        </w:rPr>
        <w:t xml:space="preserve">2 and </w:t>
      </w:r>
      <w:r w:rsidR="00AA7947" w:rsidRPr="006929EA">
        <w:rPr>
          <w:rFonts w:ascii="Arial" w:eastAsia="MS Mincho" w:hAnsi="Arial" w:cs="Arial"/>
          <w:b/>
          <w:bCs/>
          <w:i/>
          <w:iCs/>
          <w:sz w:val="28"/>
          <w:szCs w:val="28"/>
          <w:lang w:eastAsia="ja-JP"/>
        </w:rPr>
        <w:t>O</w:t>
      </w:r>
      <w:r w:rsidR="00AA7947" w:rsidRPr="006929EA">
        <w:rPr>
          <w:rFonts w:ascii="Arial" w:eastAsia="MS Mincho" w:hAnsi="Arial" w:cs="Arial"/>
          <w:b/>
          <w:bCs/>
          <w:sz w:val="28"/>
          <w:szCs w:val="28"/>
          <w:lang w:eastAsia="ja-JP"/>
        </w:rPr>
        <w:t xml:space="preserve">-Allenyl Ethers 4 </w:t>
      </w:r>
      <w:r w:rsidRPr="006929EA">
        <w:rPr>
          <w:rFonts w:ascii="Arial" w:eastAsia="MS Mincho" w:hAnsi="Arial" w:cs="Arial"/>
          <w:b/>
          <w:bCs/>
          <w:sz w:val="28"/>
          <w:szCs w:val="28"/>
          <w:lang w:eastAsia="ja-JP"/>
        </w:rPr>
        <w:t>Preparation</w:t>
      </w:r>
    </w:p>
    <w:p w14:paraId="4DB6D1E6" w14:textId="02F96242" w:rsidR="009D53ED" w:rsidRPr="006929EA" w:rsidRDefault="00FB41B1" w:rsidP="006B2E0E">
      <w:pPr>
        <w:spacing w:line="360" w:lineRule="auto"/>
        <w:jc w:val="both"/>
        <w:rPr>
          <w:rFonts w:ascii="Arial" w:eastAsia="MS Mincho" w:hAnsi="Arial" w:cs="Arial"/>
          <w:sz w:val="24"/>
          <w:szCs w:val="24"/>
          <w:vertAlign w:val="superscript"/>
          <w:lang w:eastAsia="ja-JP"/>
        </w:rPr>
      </w:pPr>
      <w:r w:rsidRPr="006929EA">
        <w:rPr>
          <w:rFonts w:ascii="Arial" w:eastAsia="MS Mincho" w:hAnsi="Arial" w:cs="Arial"/>
          <w:sz w:val="24"/>
          <w:szCs w:val="24"/>
          <w:lang w:eastAsia="ja-JP"/>
        </w:rPr>
        <w:t xml:space="preserve">Allenamides </w:t>
      </w:r>
      <w:r w:rsidR="00AA7947" w:rsidRPr="006929EA">
        <w:rPr>
          <w:rFonts w:ascii="Arial" w:eastAsia="MS Mincho" w:hAnsi="Arial" w:cs="Arial"/>
          <w:b/>
          <w:bCs/>
          <w:sz w:val="24"/>
          <w:szCs w:val="24"/>
          <w:lang w:eastAsia="ja-JP"/>
        </w:rPr>
        <w:t xml:space="preserve">2 </w:t>
      </w:r>
      <w:r w:rsidR="00AA7947" w:rsidRPr="006929EA">
        <w:rPr>
          <w:rFonts w:ascii="Arial" w:eastAsia="MS Mincho" w:hAnsi="Arial" w:cs="Arial"/>
          <w:sz w:val="24"/>
          <w:szCs w:val="24"/>
          <w:lang w:eastAsia="ja-JP"/>
        </w:rPr>
        <w:t xml:space="preserve">and </w:t>
      </w:r>
      <w:r w:rsidR="00AA7947" w:rsidRPr="006929EA">
        <w:rPr>
          <w:rFonts w:ascii="Arial" w:eastAsia="MS Mincho" w:hAnsi="Arial" w:cs="Arial"/>
          <w:i/>
          <w:iCs/>
          <w:sz w:val="24"/>
          <w:szCs w:val="24"/>
          <w:lang w:eastAsia="ja-JP"/>
        </w:rPr>
        <w:t>O</w:t>
      </w:r>
      <w:r w:rsidR="00AA7947" w:rsidRPr="006929EA">
        <w:rPr>
          <w:rFonts w:ascii="Arial" w:eastAsia="MS Mincho" w:hAnsi="Arial" w:cs="Arial"/>
          <w:sz w:val="24"/>
          <w:szCs w:val="24"/>
          <w:lang w:eastAsia="ja-JP"/>
        </w:rPr>
        <w:t xml:space="preserve">-allenyl ethers </w:t>
      </w:r>
      <w:r w:rsidR="00AA7947" w:rsidRPr="006929EA">
        <w:rPr>
          <w:rFonts w:ascii="Arial" w:eastAsia="MS Mincho" w:hAnsi="Arial" w:cs="Arial"/>
          <w:b/>
          <w:bCs/>
          <w:sz w:val="24"/>
          <w:szCs w:val="24"/>
          <w:lang w:eastAsia="ja-JP"/>
        </w:rPr>
        <w:t>4</w:t>
      </w:r>
      <w:r w:rsidR="00AA7947" w:rsidRPr="006929EA">
        <w:rPr>
          <w:rFonts w:ascii="Arial" w:eastAsia="MS Mincho" w:hAnsi="Arial" w:cs="Arial"/>
          <w:sz w:val="24"/>
          <w:szCs w:val="24"/>
          <w:lang w:eastAsia="ja-JP"/>
        </w:rPr>
        <w:t xml:space="preserve"> </w:t>
      </w:r>
      <w:r w:rsidRPr="006929EA">
        <w:rPr>
          <w:rFonts w:ascii="Arial" w:eastAsia="MS Mincho" w:hAnsi="Arial" w:cs="Arial"/>
          <w:sz w:val="24"/>
          <w:szCs w:val="24"/>
          <w:lang w:eastAsia="ja-JP"/>
        </w:rPr>
        <w:t>have been prepared according to reported literature procedures.</w:t>
      </w:r>
      <w:r w:rsidR="00691EB4" w:rsidRPr="006929EA">
        <w:rPr>
          <w:rStyle w:val="Rimandonotadichiusura"/>
          <w:rFonts w:ascii="Arial" w:eastAsia="MS Mincho" w:hAnsi="Arial" w:cs="Arial"/>
          <w:sz w:val="24"/>
          <w:szCs w:val="24"/>
          <w:lang w:eastAsia="ja-JP"/>
        </w:rPr>
        <w:endnoteReference w:id="10"/>
      </w:r>
    </w:p>
    <w:p w14:paraId="52F49774" w14:textId="77777777" w:rsidR="006B2E0E" w:rsidRPr="006929EA" w:rsidRDefault="006B2E0E" w:rsidP="006B2E0E">
      <w:pPr>
        <w:spacing w:line="360" w:lineRule="auto"/>
        <w:jc w:val="both"/>
        <w:rPr>
          <w:rFonts w:ascii="Arial" w:eastAsia="MS Mincho" w:hAnsi="Arial" w:cs="Arial"/>
          <w:sz w:val="24"/>
          <w:szCs w:val="24"/>
          <w:lang w:eastAsia="ja-JP"/>
        </w:rPr>
      </w:pPr>
    </w:p>
    <w:p w14:paraId="560FC0D2" w14:textId="746C83A6" w:rsidR="00B46903" w:rsidRPr="006929EA" w:rsidRDefault="00B46903" w:rsidP="00AA7947">
      <w:pPr>
        <w:spacing w:line="360" w:lineRule="auto"/>
        <w:rPr>
          <w:rFonts w:ascii="Arial" w:eastAsia="MS Mincho" w:hAnsi="Arial" w:cs="Arial"/>
          <w:b/>
          <w:bCs/>
          <w:sz w:val="28"/>
          <w:szCs w:val="28"/>
          <w:lang w:eastAsia="ja-JP"/>
        </w:rPr>
      </w:pPr>
      <w:r w:rsidRPr="006929EA">
        <w:rPr>
          <w:rFonts w:ascii="Arial" w:eastAsia="MS Mincho" w:hAnsi="Arial" w:cs="Arial"/>
          <w:b/>
          <w:bCs/>
          <w:sz w:val="28"/>
          <w:szCs w:val="28"/>
          <w:lang w:eastAsia="ja-JP"/>
        </w:rPr>
        <w:t>Gold Catalysts Preparation</w:t>
      </w:r>
    </w:p>
    <w:p w14:paraId="35651713" w14:textId="159D947B" w:rsidR="00B46903" w:rsidRPr="006929EA" w:rsidRDefault="00B46903" w:rsidP="00B46903">
      <w:pPr>
        <w:spacing w:line="360" w:lineRule="auto"/>
        <w:jc w:val="both"/>
        <w:rPr>
          <w:rFonts w:ascii="Arial" w:eastAsia="MS Mincho" w:hAnsi="Arial" w:cs="Arial"/>
          <w:sz w:val="24"/>
          <w:szCs w:val="28"/>
          <w:lang w:val="en-US" w:eastAsia="ja-JP"/>
        </w:rPr>
      </w:pPr>
      <w:r w:rsidRPr="006929EA">
        <w:rPr>
          <w:rFonts w:ascii="Arial" w:eastAsia="MS Mincho" w:hAnsi="Arial" w:cs="Arial"/>
          <w:sz w:val="24"/>
          <w:szCs w:val="28"/>
          <w:lang w:val="en-US" w:eastAsia="ja-JP"/>
        </w:rPr>
        <w:t xml:space="preserve">Gold catalysts have </w:t>
      </w:r>
      <w:r w:rsidR="003D4D88" w:rsidRPr="006929EA">
        <w:rPr>
          <w:rFonts w:ascii="Arial" w:eastAsia="MS Mincho" w:hAnsi="Arial" w:cs="Arial"/>
          <w:sz w:val="24"/>
          <w:szCs w:val="28"/>
          <w:lang w:val="en-US" w:eastAsia="ja-JP"/>
        </w:rPr>
        <w:t xml:space="preserve">always </w:t>
      </w:r>
      <w:r w:rsidRPr="006929EA">
        <w:rPr>
          <w:rFonts w:ascii="Arial" w:eastAsia="MS Mincho" w:hAnsi="Arial" w:cs="Arial"/>
          <w:sz w:val="24"/>
          <w:szCs w:val="28"/>
          <w:lang w:val="en-US" w:eastAsia="ja-JP"/>
        </w:rPr>
        <w:t>been used as pre</w:t>
      </w:r>
      <w:r w:rsidR="009D53ED" w:rsidRPr="006929EA">
        <w:rPr>
          <w:rFonts w:ascii="Arial" w:eastAsia="MS Mincho" w:hAnsi="Arial" w:cs="Arial"/>
          <w:sz w:val="24"/>
          <w:szCs w:val="28"/>
          <w:lang w:val="en-US" w:eastAsia="ja-JP"/>
        </w:rPr>
        <w:t>-</w:t>
      </w:r>
      <w:r w:rsidRPr="006929EA">
        <w:rPr>
          <w:rFonts w:ascii="Arial" w:eastAsia="MS Mincho" w:hAnsi="Arial" w:cs="Arial"/>
          <w:sz w:val="24"/>
          <w:szCs w:val="28"/>
          <w:lang w:val="en-US" w:eastAsia="ja-JP"/>
        </w:rPr>
        <w:t>cationized complexes</w:t>
      </w:r>
      <w:r w:rsidR="003D4D88" w:rsidRPr="006929EA">
        <w:rPr>
          <w:rFonts w:ascii="Arial" w:eastAsia="MS Mincho" w:hAnsi="Arial" w:cs="Arial"/>
          <w:sz w:val="24"/>
          <w:szCs w:val="28"/>
          <w:lang w:val="en-US" w:eastAsia="ja-JP"/>
        </w:rPr>
        <w:t>,</w:t>
      </w:r>
      <w:r w:rsidRPr="006929EA">
        <w:rPr>
          <w:rFonts w:ascii="Arial" w:eastAsia="MS Mincho" w:hAnsi="Arial" w:cs="Arial"/>
          <w:sz w:val="24"/>
          <w:szCs w:val="28"/>
          <w:lang w:val="en-US" w:eastAsia="ja-JP"/>
        </w:rPr>
        <w:t xml:space="preserve"> procedures for phosphine complexation of AuCl*DMS and subsequent cationization with </w:t>
      </w:r>
      <w:r w:rsidR="002041E6" w:rsidRPr="006929EA">
        <w:rPr>
          <w:rFonts w:ascii="Arial" w:eastAsia="MS Mincho" w:hAnsi="Arial" w:cs="Arial"/>
          <w:sz w:val="24"/>
          <w:szCs w:val="28"/>
          <w:lang w:val="en-US" w:eastAsia="ja-JP"/>
        </w:rPr>
        <w:t>silver</w:t>
      </w:r>
      <w:r w:rsidRPr="006929EA">
        <w:rPr>
          <w:rFonts w:ascii="Arial" w:eastAsia="MS Mincho" w:hAnsi="Arial" w:cs="Arial"/>
          <w:sz w:val="24"/>
          <w:szCs w:val="28"/>
          <w:lang w:val="en-US" w:eastAsia="ja-JP"/>
        </w:rPr>
        <w:t xml:space="preserve"> salt</w:t>
      </w:r>
      <w:r w:rsidR="002041E6" w:rsidRPr="006929EA">
        <w:rPr>
          <w:rFonts w:ascii="Arial" w:eastAsia="MS Mincho" w:hAnsi="Arial" w:cs="Arial"/>
          <w:sz w:val="24"/>
          <w:szCs w:val="28"/>
          <w:lang w:val="en-US" w:eastAsia="ja-JP"/>
        </w:rPr>
        <w:t>s delivering different anions (NTf</w:t>
      </w:r>
      <w:r w:rsidR="002041E6" w:rsidRPr="006929EA">
        <w:rPr>
          <w:rFonts w:ascii="Arial" w:eastAsia="MS Mincho" w:hAnsi="Arial" w:cs="Arial"/>
          <w:sz w:val="24"/>
          <w:szCs w:val="28"/>
          <w:vertAlign w:val="subscript"/>
          <w:lang w:val="en-US" w:eastAsia="ja-JP"/>
        </w:rPr>
        <w:t>2</w:t>
      </w:r>
      <w:r w:rsidR="002041E6" w:rsidRPr="006929EA">
        <w:rPr>
          <w:rFonts w:ascii="Arial" w:eastAsia="MS Mincho" w:hAnsi="Arial" w:cs="Arial"/>
          <w:sz w:val="24"/>
          <w:szCs w:val="28"/>
          <w:lang w:val="en-US" w:eastAsia="ja-JP"/>
        </w:rPr>
        <w:t>, SbF</w:t>
      </w:r>
      <w:r w:rsidR="002041E6" w:rsidRPr="006929EA">
        <w:rPr>
          <w:rFonts w:ascii="Arial" w:eastAsia="MS Mincho" w:hAnsi="Arial" w:cs="Arial"/>
          <w:sz w:val="24"/>
          <w:szCs w:val="28"/>
          <w:vertAlign w:val="subscript"/>
          <w:lang w:val="en-US" w:eastAsia="ja-JP"/>
        </w:rPr>
        <w:t>6</w:t>
      </w:r>
      <w:r w:rsidR="002041E6" w:rsidRPr="006929EA">
        <w:rPr>
          <w:rFonts w:ascii="Arial" w:eastAsia="MS Mincho" w:hAnsi="Arial" w:cs="Arial"/>
          <w:sz w:val="24"/>
          <w:szCs w:val="28"/>
          <w:lang w:val="en-US" w:eastAsia="ja-JP"/>
        </w:rPr>
        <w:t>, TFA, PF</w:t>
      </w:r>
      <w:r w:rsidR="002041E6" w:rsidRPr="006929EA">
        <w:rPr>
          <w:rFonts w:ascii="Arial" w:eastAsia="MS Mincho" w:hAnsi="Arial" w:cs="Arial"/>
          <w:sz w:val="24"/>
          <w:szCs w:val="28"/>
          <w:vertAlign w:val="subscript"/>
          <w:lang w:val="en-US" w:eastAsia="ja-JP"/>
        </w:rPr>
        <w:t>6</w:t>
      </w:r>
      <w:r w:rsidR="002041E6" w:rsidRPr="006929EA">
        <w:rPr>
          <w:rFonts w:ascii="Arial" w:eastAsia="MS Mincho" w:hAnsi="Arial" w:cs="Arial"/>
          <w:sz w:val="24"/>
          <w:szCs w:val="28"/>
          <w:lang w:val="en-US" w:eastAsia="ja-JP"/>
        </w:rPr>
        <w:t>, BF</w:t>
      </w:r>
      <w:r w:rsidR="002041E6" w:rsidRPr="006929EA">
        <w:rPr>
          <w:rFonts w:ascii="Arial" w:eastAsia="MS Mincho" w:hAnsi="Arial" w:cs="Arial"/>
          <w:sz w:val="24"/>
          <w:szCs w:val="28"/>
          <w:vertAlign w:val="subscript"/>
          <w:lang w:val="en-US" w:eastAsia="ja-JP"/>
        </w:rPr>
        <w:t>4</w:t>
      </w:r>
      <w:r w:rsidR="002041E6" w:rsidRPr="006929EA">
        <w:rPr>
          <w:rFonts w:ascii="Arial" w:eastAsia="MS Mincho" w:hAnsi="Arial" w:cs="Arial"/>
          <w:sz w:val="24"/>
          <w:szCs w:val="28"/>
          <w:lang w:val="en-US" w:eastAsia="ja-JP"/>
        </w:rPr>
        <w:t>)</w:t>
      </w:r>
      <w:r w:rsidRPr="006929EA">
        <w:rPr>
          <w:rFonts w:ascii="Arial" w:eastAsia="MS Mincho" w:hAnsi="Arial" w:cs="Arial"/>
          <w:sz w:val="24"/>
          <w:szCs w:val="28"/>
          <w:lang w:val="en-US" w:eastAsia="ja-JP"/>
        </w:rPr>
        <w:t xml:space="preserve"> are reported in </w:t>
      </w:r>
      <w:r w:rsidR="009D53ED" w:rsidRPr="006929EA">
        <w:rPr>
          <w:rFonts w:ascii="Arial" w:eastAsia="MS Mincho" w:hAnsi="Arial" w:cs="Arial"/>
          <w:sz w:val="24"/>
          <w:szCs w:val="28"/>
          <w:lang w:val="en-US" w:eastAsia="ja-JP"/>
        </w:rPr>
        <w:t xml:space="preserve">the </w:t>
      </w:r>
      <w:r w:rsidRPr="006929EA">
        <w:rPr>
          <w:rFonts w:ascii="Arial" w:eastAsia="MS Mincho" w:hAnsi="Arial" w:cs="Arial"/>
          <w:sz w:val="24"/>
          <w:szCs w:val="28"/>
          <w:lang w:val="en-US" w:eastAsia="ja-JP"/>
        </w:rPr>
        <w:t>literature.</w:t>
      </w:r>
      <w:r w:rsidR="00691EB4" w:rsidRPr="006929EA">
        <w:rPr>
          <w:rStyle w:val="Rimandonotadichiusura"/>
          <w:rFonts w:ascii="Arial" w:eastAsia="MS Mincho" w:hAnsi="Arial" w:cs="Arial"/>
          <w:sz w:val="24"/>
          <w:szCs w:val="28"/>
          <w:lang w:val="en-US" w:eastAsia="ja-JP"/>
        </w:rPr>
        <w:endnoteReference w:id="11"/>
      </w:r>
    </w:p>
    <w:p w14:paraId="307BDD29" w14:textId="1AE0463D" w:rsidR="00B07D2D" w:rsidRPr="006929EA" w:rsidRDefault="00B07D2D" w:rsidP="00B07D2D">
      <w:pPr>
        <w:rPr>
          <w:rFonts w:ascii="Arial" w:eastAsia="MS Mincho" w:hAnsi="Arial" w:cs="Arial"/>
          <w:szCs w:val="24"/>
          <w:lang w:eastAsia="ja-JP"/>
        </w:rPr>
      </w:pPr>
      <w:r w:rsidRPr="006929EA">
        <w:rPr>
          <w:rFonts w:ascii="Arial" w:hAnsi="Arial" w:cs="Arial"/>
        </w:rPr>
        <w:br w:type="page"/>
      </w:r>
    </w:p>
    <w:p w14:paraId="4ACF32B1" w14:textId="1BA2A392" w:rsidR="0030799A" w:rsidRPr="006929EA" w:rsidRDefault="00AA7947" w:rsidP="0048526D">
      <w:pPr>
        <w:pStyle w:val="Authors"/>
        <w:spacing w:line="360" w:lineRule="auto"/>
        <w:jc w:val="both"/>
        <w:rPr>
          <w:rFonts w:cs="Arial"/>
          <w:b/>
          <w:sz w:val="32"/>
          <w:szCs w:val="22"/>
          <w:lang w:val="en-US"/>
        </w:rPr>
      </w:pPr>
      <w:r w:rsidRPr="006929EA">
        <w:rPr>
          <w:rFonts w:cs="Arial"/>
          <w:b/>
          <w:sz w:val="32"/>
          <w:szCs w:val="22"/>
          <w:lang w:val="en-US"/>
        </w:rPr>
        <w:lastRenderedPageBreak/>
        <w:t xml:space="preserve">3. </w:t>
      </w:r>
      <w:r w:rsidR="009D53ED" w:rsidRPr="006929EA">
        <w:rPr>
          <w:rFonts w:cs="Arial"/>
          <w:b/>
          <w:sz w:val="32"/>
          <w:szCs w:val="22"/>
          <w:lang w:val="en-US"/>
        </w:rPr>
        <w:t>Preparation and Characterization of Products 3 and 5</w:t>
      </w:r>
      <w:r w:rsidR="00E71E7D" w:rsidRPr="006929EA">
        <w:rPr>
          <w:rFonts w:cs="Arial"/>
          <w:b/>
          <w:sz w:val="32"/>
          <w:szCs w:val="22"/>
          <w:lang w:val="en-US"/>
        </w:rPr>
        <w:t>.</w:t>
      </w:r>
    </w:p>
    <w:p w14:paraId="4654E481" w14:textId="7C56166E" w:rsidR="009D53ED" w:rsidRPr="006929EA" w:rsidRDefault="009D53ED" w:rsidP="00B07D2D">
      <w:pPr>
        <w:pStyle w:val="Authors"/>
        <w:spacing w:line="360" w:lineRule="auto"/>
        <w:jc w:val="both"/>
        <w:rPr>
          <w:rFonts w:cs="Arial"/>
          <w:b/>
          <w:iCs/>
          <w:sz w:val="28"/>
          <w:szCs w:val="28"/>
          <w:lang w:val="en-US"/>
        </w:rPr>
      </w:pPr>
      <w:r w:rsidRPr="006929EA">
        <w:rPr>
          <w:rFonts w:cs="Arial"/>
          <w:b/>
          <w:iCs/>
          <w:sz w:val="28"/>
          <w:szCs w:val="28"/>
          <w:lang w:val="en-US"/>
        </w:rPr>
        <w:t>General Procedure</w:t>
      </w:r>
    </w:p>
    <w:p w14:paraId="384B4F44" w14:textId="3EF43226" w:rsidR="00FB41B1" w:rsidRPr="006929EA" w:rsidRDefault="002F44D1" w:rsidP="00B07D2D">
      <w:pPr>
        <w:pStyle w:val="Authors"/>
        <w:spacing w:line="360" w:lineRule="auto"/>
        <w:jc w:val="both"/>
        <w:rPr>
          <w:rFonts w:cs="Arial"/>
          <w:bCs/>
          <w:iCs/>
          <w:szCs w:val="28"/>
          <w:lang w:val="en-US"/>
        </w:rPr>
      </w:pPr>
      <w:r w:rsidRPr="006929EA">
        <w:rPr>
          <w:rFonts w:cs="Arial"/>
          <w:bCs/>
          <w:iCs/>
          <w:szCs w:val="28"/>
          <w:lang w:val="en-US"/>
        </w:rPr>
        <w:t>In a heat-gun dried 10 mL two-necked round bottomed flask covered with an aluminum foil</w:t>
      </w:r>
      <w:r w:rsidR="00FB41B1" w:rsidRPr="006929EA">
        <w:rPr>
          <w:rFonts w:cs="Arial"/>
          <w:bCs/>
          <w:iCs/>
          <w:szCs w:val="28"/>
          <w:lang w:val="en-US"/>
        </w:rPr>
        <w:t>, under inert atmosphere (Ar</w:t>
      </w:r>
      <w:r w:rsidR="00650906" w:rsidRPr="006929EA">
        <w:rPr>
          <w:rFonts w:cs="Arial"/>
          <w:bCs/>
          <w:iCs/>
          <w:szCs w:val="28"/>
          <w:lang w:val="en-US"/>
        </w:rPr>
        <w:t xml:space="preserve"> or N</w:t>
      </w:r>
      <w:r w:rsidR="00650906" w:rsidRPr="006929EA">
        <w:rPr>
          <w:rFonts w:cs="Arial"/>
          <w:bCs/>
          <w:iCs/>
          <w:szCs w:val="28"/>
          <w:vertAlign w:val="subscript"/>
          <w:lang w:val="en-US"/>
        </w:rPr>
        <w:t>2</w:t>
      </w:r>
      <w:r w:rsidR="00FB41B1" w:rsidRPr="006929EA">
        <w:rPr>
          <w:rFonts w:cs="Arial"/>
          <w:bCs/>
          <w:iCs/>
          <w:szCs w:val="28"/>
          <w:lang w:val="en-US"/>
        </w:rPr>
        <w:t xml:space="preserve">), </w:t>
      </w:r>
      <w:r w:rsidR="00650906" w:rsidRPr="006929EA">
        <w:rPr>
          <w:rFonts w:cs="Arial"/>
          <w:bCs/>
          <w:iCs/>
          <w:szCs w:val="28"/>
          <w:lang w:val="en-US"/>
        </w:rPr>
        <w:t>the appropriate</w:t>
      </w:r>
      <w:r w:rsidR="00FB41B1" w:rsidRPr="006929EA">
        <w:rPr>
          <w:rFonts w:cs="Arial"/>
          <w:bCs/>
          <w:iCs/>
          <w:szCs w:val="28"/>
          <w:lang w:val="en-US"/>
        </w:rPr>
        <w:t xml:space="preserve"> </w:t>
      </w:r>
      <w:r w:rsidR="00650906" w:rsidRPr="006929EA">
        <w:rPr>
          <w:rFonts w:cs="Arial"/>
          <w:bCs/>
          <w:iCs/>
          <w:szCs w:val="28"/>
          <w:lang w:val="en-US"/>
        </w:rPr>
        <w:t>b</w:t>
      </w:r>
      <w:r w:rsidR="009A4777" w:rsidRPr="006929EA">
        <w:rPr>
          <w:rFonts w:cs="Arial"/>
          <w:bCs/>
          <w:iCs/>
          <w:szCs w:val="28"/>
          <w:lang w:val="en-US"/>
        </w:rPr>
        <w:t>icyclo</w:t>
      </w:r>
      <w:r w:rsidR="00650906" w:rsidRPr="006929EA">
        <w:rPr>
          <w:rFonts w:cs="Arial"/>
          <w:bCs/>
          <w:iCs/>
          <w:szCs w:val="28"/>
          <w:lang w:val="en-US"/>
        </w:rPr>
        <w:t>[1.1.0]</w:t>
      </w:r>
      <w:r w:rsidR="009A4777" w:rsidRPr="006929EA">
        <w:rPr>
          <w:rFonts w:cs="Arial"/>
          <w:bCs/>
          <w:iCs/>
          <w:szCs w:val="28"/>
          <w:lang w:val="en-US"/>
        </w:rPr>
        <w:t>butane</w:t>
      </w:r>
      <w:r w:rsidR="00FB41B1" w:rsidRPr="006929EA">
        <w:rPr>
          <w:rFonts w:cs="Arial"/>
          <w:bCs/>
          <w:iCs/>
          <w:szCs w:val="28"/>
          <w:lang w:val="en-US"/>
        </w:rPr>
        <w:t xml:space="preserve"> </w:t>
      </w:r>
      <w:r w:rsidR="00FB41B1" w:rsidRPr="006929EA">
        <w:rPr>
          <w:rFonts w:cs="Arial"/>
          <w:b/>
          <w:iCs/>
          <w:szCs w:val="28"/>
          <w:lang w:val="en-US"/>
        </w:rPr>
        <w:t xml:space="preserve">1 </w:t>
      </w:r>
      <w:r w:rsidR="00FB41B1" w:rsidRPr="006929EA">
        <w:rPr>
          <w:rFonts w:cs="Arial"/>
          <w:bCs/>
          <w:iCs/>
          <w:szCs w:val="28"/>
          <w:lang w:val="en-US"/>
        </w:rPr>
        <w:t xml:space="preserve">(0.1 mmol, 1 equiv) </w:t>
      </w:r>
      <w:r w:rsidR="00650906" w:rsidRPr="006929EA">
        <w:rPr>
          <w:rFonts w:cs="Arial"/>
          <w:bCs/>
          <w:iCs/>
          <w:szCs w:val="28"/>
          <w:lang w:val="en-US"/>
        </w:rPr>
        <w:t>the appropriate</w:t>
      </w:r>
      <w:r w:rsidR="00FB41B1" w:rsidRPr="006929EA">
        <w:rPr>
          <w:rFonts w:cs="Arial"/>
          <w:bCs/>
          <w:iCs/>
          <w:szCs w:val="28"/>
          <w:lang w:val="en-US"/>
        </w:rPr>
        <w:t xml:space="preserve"> allenamide </w:t>
      </w:r>
      <w:r w:rsidR="00FB41B1" w:rsidRPr="006929EA">
        <w:rPr>
          <w:rFonts w:cs="Arial"/>
          <w:b/>
          <w:iCs/>
          <w:szCs w:val="28"/>
          <w:lang w:val="en-US"/>
        </w:rPr>
        <w:t>2</w:t>
      </w:r>
      <w:r w:rsidR="00FB41B1" w:rsidRPr="006929EA">
        <w:rPr>
          <w:rFonts w:cs="Arial"/>
          <w:bCs/>
          <w:iCs/>
          <w:szCs w:val="28"/>
          <w:lang w:val="en-US"/>
        </w:rPr>
        <w:t xml:space="preserve"> (</w:t>
      </w:r>
      <w:r w:rsidR="00650906" w:rsidRPr="006929EA">
        <w:rPr>
          <w:rFonts w:cs="Arial"/>
          <w:bCs/>
          <w:iCs/>
          <w:szCs w:val="28"/>
          <w:lang w:val="en-US"/>
        </w:rPr>
        <w:t xml:space="preserve">0.15 mmol, </w:t>
      </w:r>
      <w:r w:rsidR="00FB41B1" w:rsidRPr="006929EA">
        <w:rPr>
          <w:rFonts w:cs="Arial"/>
          <w:bCs/>
          <w:iCs/>
          <w:szCs w:val="28"/>
          <w:lang w:val="en-US"/>
        </w:rPr>
        <w:t>1.5 equiv)</w:t>
      </w:r>
      <w:r w:rsidR="00117887" w:rsidRPr="006929EA">
        <w:rPr>
          <w:rFonts w:cs="Arial"/>
          <w:bCs/>
          <w:iCs/>
          <w:szCs w:val="28"/>
          <w:lang w:val="en-US"/>
        </w:rPr>
        <w:t xml:space="preserve"> or </w:t>
      </w:r>
      <w:r w:rsidR="00117887" w:rsidRPr="006929EA">
        <w:rPr>
          <w:rFonts w:cs="Arial"/>
          <w:bCs/>
          <w:i/>
          <w:szCs w:val="28"/>
          <w:lang w:val="en-US"/>
        </w:rPr>
        <w:t>O</w:t>
      </w:r>
      <w:r w:rsidR="00117887" w:rsidRPr="006929EA">
        <w:rPr>
          <w:rFonts w:cs="Arial"/>
          <w:bCs/>
          <w:iCs/>
          <w:szCs w:val="28"/>
          <w:lang w:val="en-US"/>
        </w:rPr>
        <w:t xml:space="preserve">-allenyl ether </w:t>
      </w:r>
      <w:r w:rsidR="00117887" w:rsidRPr="006929EA">
        <w:rPr>
          <w:rFonts w:cs="Arial"/>
          <w:b/>
          <w:iCs/>
          <w:szCs w:val="28"/>
          <w:lang w:val="en-US"/>
        </w:rPr>
        <w:t>4</w:t>
      </w:r>
      <w:r w:rsidR="00117887" w:rsidRPr="006929EA">
        <w:rPr>
          <w:rFonts w:cs="Arial"/>
          <w:bCs/>
          <w:iCs/>
          <w:szCs w:val="28"/>
          <w:lang w:val="en-US"/>
        </w:rPr>
        <w:t xml:space="preserve"> (0.15 mmol, 1.5 equiv)</w:t>
      </w:r>
      <w:r w:rsidR="00FB41B1" w:rsidRPr="006929EA">
        <w:rPr>
          <w:rFonts w:cs="Arial"/>
          <w:bCs/>
          <w:iCs/>
          <w:szCs w:val="28"/>
          <w:lang w:val="en-US"/>
        </w:rPr>
        <w:t xml:space="preserve"> and </w:t>
      </w:r>
      <w:r w:rsidR="00650906" w:rsidRPr="006929EA">
        <w:rPr>
          <w:rFonts w:cs="Arial"/>
          <w:bCs/>
          <w:iCs/>
          <w:szCs w:val="28"/>
          <w:lang w:val="en-US"/>
        </w:rPr>
        <w:t>[</w:t>
      </w:r>
      <w:r w:rsidR="00532516" w:rsidRPr="006929EA">
        <w:rPr>
          <w:rFonts w:cs="Arial"/>
          <w:bCs/>
          <w:i/>
          <w:szCs w:val="28"/>
          <w:lang w:val="en-US"/>
        </w:rPr>
        <w:t>PedroPhos</w:t>
      </w:r>
      <w:r w:rsidR="00532516" w:rsidRPr="006929EA">
        <w:rPr>
          <w:rFonts w:cs="Arial"/>
          <w:bCs/>
          <w:iCs/>
          <w:szCs w:val="28"/>
          <w:lang w:val="en-US"/>
        </w:rPr>
        <w:t>Au</w:t>
      </w:r>
      <w:r w:rsidR="00650906" w:rsidRPr="006929EA">
        <w:rPr>
          <w:rFonts w:cs="Arial"/>
          <w:bCs/>
          <w:iCs/>
          <w:szCs w:val="28"/>
          <w:lang w:val="en-US"/>
        </w:rPr>
        <w:t>]</w:t>
      </w:r>
      <w:r w:rsidR="00532516" w:rsidRPr="006929EA">
        <w:rPr>
          <w:rFonts w:cs="Arial"/>
          <w:bCs/>
          <w:iCs/>
          <w:szCs w:val="28"/>
          <w:lang w:val="en-US"/>
        </w:rPr>
        <w:t>NTf</w:t>
      </w:r>
      <w:r w:rsidR="00532516" w:rsidRPr="006929EA">
        <w:rPr>
          <w:rFonts w:cs="Arial"/>
          <w:bCs/>
          <w:iCs/>
          <w:szCs w:val="28"/>
          <w:vertAlign w:val="subscript"/>
          <w:lang w:val="en-US"/>
        </w:rPr>
        <w:t>2</w:t>
      </w:r>
      <w:r w:rsidR="00361016" w:rsidRPr="006929EA">
        <w:rPr>
          <w:rFonts w:cs="Arial"/>
          <w:bCs/>
          <w:iCs/>
          <w:szCs w:val="28"/>
          <w:lang w:val="en-US"/>
        </w:rPr>
        <w:t xml:space="preserve"> </w:t>
      </w:r>
      <w:r w:rsidR="00532516" w:rsidRPr="006929EA">
        <w:rPr>
          <w:rFonts w:cs="Arial"/>
          <w:bCs/>
          <w:iCs/>
          <w:szCs w:val="28"/>
          <w:lang w:val="en-US"/>
        </w:rPr>
        <w:t>(0.005</w:t>
      </w:r>
      <w:r w:rsidR="00361016" w:rsidRPr="006929EA">
        <w:rPr>
          <w:rFonts w:cs="Arial"/>
          <w:bCs/>
          <w:iCs/>
          <w:szCs w:val="28"/>
          <w:lang w:val="en-US"/>
        </w:rPr>
        <w:t xml:space="preserve"> mmol</w:t>
      </w:r>
      <w:r w:rsidR="00532516" w:rsidRPr="006929EA">
        <w:rPr>
          <w:rFonts w:cs="Arial"/>
          <w:bCs/>
          <w:iCs/>
          <w:szCs w:val="28"/>
          <w:lang w:val="en-US"/>
        </w:rPr>
        <w:t>, 4.6 mg, 5 mol%</w:t>
      </w:r>
      <w:r w:rsidR="00F0650E" w:rsidRPr="006929EA">
        <w:rPr>
          <w:rFonts w:cs="Arial"/>
          <w:bCs/>
          <w:iCs/>
          <w:szCs w:val="28"/>
          <w:lang w:val="en-US"/>
        </w:rPr>
        <w:t xml:space="preserve"> or 0.01 mmol, 9.2 mg, 10 mol% for </w:t>
      </w:r>
      <w:r w:rsidR="00F0650E" w:rsidRPr="006929EA">
        <w:rPr>
          <w:rFonts w:cs="Arial"/>
          <w:b/>
          <w:iCs/>
          <w:szCs w:val="28"/>
          <w:lang w:val="en-US"/>
        </w:rPr>
        <w:t>1j</w:t>
      </w:r>
      <w:r w:rsidR="00F0650E" w:rsidRPr="006929EA">
        <w:rPr>
          <w:rFonts w:cs="Arial"/>
          <w:bCs/>
          <w:iCs/>
          <w:szCs w:val="28"/>
          <w:lang w:val="en-US"/>
        </w:rPr>
        <w:t xml:space="preserve"> and </w:t>
      </w:r>
      <w:r w:rsidR="00F0650E" w:rsidRPr="006929EA">
        <w:rPr>
          <w:rFonts w:cs="Arial"/>
          <w:b/>
          <w:iCs/>
          <w:szCs w:val="28"/>
          <w:lang w:val="en-US"/>
        </w:rPr>
        <w:t>1o-r</w:t>
      </w:r>
      <w:r w:rsidR="00532516" w:rsidRPr="006929EA">
        <w:rPr>
          <w:rFonts w:cs="Arial"/>
          <w:bCs/>
          <w:iCs/>
          <w:szCs w:val="28"/>
          <w:lang w:val="en-US"/>
        </w:rPr>
        <w:t>)</w:t>
      </w:r>
      <w:r w:rsidR="00650906" w:rsidRPr="006929EA">
        <w:rPr>
          <w:rFonts w:cs="Arial"/>
          <w:bCs/>
          <w:iCs/>
          <w:szCs w:val="28"/>
          <w:lang w:val="en-US"/>
        </w:rPr>
        <w:t xml:space="preserve"> were stirred in</w:t>
      </w:r>
      <w:r w:rsidR="00532516" w:rsidRPr="006929EA">
        <w:rPr>
          <w:rFonts w:cs="Arial"/>
          <w:bCs/>
          <w:iCs/>
          <w:szCs w:val="28"/>
          <w:lang w:val="en-US"/>
        </w:rPr>
        <w:t xml:space="preserve"> </w:t>
      </w:r>
      <w:r w:rsidR="00FB41B1" w:rsidRPr="006929EA">
        <w:rPr>
          <w:rFonts w:cs="Arial"/>
          <w:bCs/>
          <w:iCs/>
          <w:szCs w:val="28"/>
          <w:lang w:val="en-US"/>
        </w:rPr>
        <w:t xml:space="preserve">dry </w:t>
      </w:r>
      <w:r w:rsidR="00117887" w:rsidRPr="006929EA">
        <w:rPr>
          <w:rFonts w:cs="Arial"/>
          <w:bCs/>
          <w:iCs/>
          <w:szCs w:val="28"/>
          <w:lang w:val="en-US"/>
        </w:rPr>
        <w:t>Me</w:t>
      </w:r>
      <w:r w:rsidR="00FB41B1" w:rsidRPr="006929EA">
        <w:rPr>
          <w:rFonts w:cs="Arial"/>
          <w:bCs/>
          <w:iCs/>
          <w:szCs w:val="28"/>
          <w:lang w:val="en-US"/>
        </w:rPr>
        <w:t>CN (</w:t>
      </w:r>
      <w:r w:rsidR="006C68CC" w:rsidRPr="006929EA">
        <w:rPr>
          <w:rFonts w:cs="Arial"/>
          <w:bCs/>
          <w:iCs/>
          <w:szCs w:val="28"/>
          <w:lang w:val="en-US"/>
        </w:rPr>
        <w:t>2</w:t>
      </w:r>
      <w:r w:rsidR="00FB41B1" w:rsidRPr="006929EA">
        <w:rPr>
          <w:rFonts w:cs="Arial"/>
          <w:bCs/>
          <w:iCs/>
          <w:szCs w:val="28"/>
          <w:lang w:val="en-US"/>
        </w:rPr>
        <w:t xml:space="preserve"> mL) </w:t>
      </w:r>
      <w:r w:rsidR="00650906" w:rsidRPr="006929EA">
        <w:rPr>
          <w:rFonts w:cs="Arial"/>
          <w:bCs/>
          <w:iCs/>
          <w:szCs w:val="28"/>
          <w:lang w:val="en-US"/>
        </w:rPr>
        <w:t>at room temperature, in the dark</w:t>
      </w:r>
      <w:r w:rsidR="00117887" w:rsidRPr="006929EA">
        <w:rPr>
          <w:rFonts w:cs="Arial"/>
          <w:bCs/>
          <w:iCs/>
          <w:szCs w:val="28"/>
          <w:lang w:val="en-US"/>
        </w:rPr>
        <w:t>,</w:t>
      </w:r>
      <w:r w:rsidR="00650906" w:rsidRPr="006929EA">
        <w:rPr>
          <w:rFonts w:cs="Arial"/>
          <w:bCs/>
          <w:iCs/>
          <w:szCs w:val="28"/>
          <w:lang w:val="en-US"/>
        </w:rPr>
        <w:t xml:space="preserve"> </w:t>
      </w:r>
      <w:r w:rsidR="00FB41B1" w:rsidRPr="006929EA">
        <w:rPr>
          <w:rFonts w:cs="Arial"/>
          <w:bCs/>
          <w:iCs/>
          <w:szCs w:val="28"/>
          <w:lang w:val="en-US"/>
        </w:rPr>
        <w:t xml:space="preserve">for </w:t>
      </w:r>
      <w:r w:rsidR="004135D3" w:rsidRPr="006929EA">
        <w:rPr>
          <w:rFonts w:cs="Arial"/>
          <w:bCs/>
          <w:iCs/>
          <w:szCs w:val="28"/>
          <w:lang w:val="en-US"/>
        </w:rPr>
        <w:t>16h.</w:t>
      </w:r>
      <w:r w:rsidR="00650906" w:rsidRPr="006929EA">
        <w:rPr>
          <w:rFonts w:cs="Arial"/>
          <w:bCs/>
          <w:iCs/>
          <w:szCs w:val="28"/>
          <w:lang w:val="en-US"/>
        </w:rPr>
        <w:t xml:space="preserve"> </w:t>
      </w:r>
      <w:r w:rsidR="00FB41B1" w:rsidRPr="006929EA">
        <w:rPr>
          <w:rFonts w:cs="Arial"/>
          <w:bCs/>
          <w:iCs/>
          <w:szCs w:val="28"/>
          <w:lang w:val="en-US"/>
        </w:rPr>
        <w:t xml:space="preserve">The </w:t>
      </w:r>
      <w:r w:rsidR="00117887" w:rsidRPr="006929EA">
        <w:rPr>
          <w:rFonts w:cs="Arial"/>
          <w:bCs/>
          <w:iCs/>
          <w:szCs w:val="28"/>
          <w:lang w:val="en-US"/>
        </w:rPr>
        <w:t xml:space="preserve">solvent was </w:t>
      </w:r>
      <w:r w:rsidR="00650906" w:rsidRPr="006929EA">
        <w:rPr>
          <w:rFonts w:cs="Arial"/>
          <w:bCs/>
          <w:iCs/>
          <w:szCs w:val="28"/>
          <w:lang w:val="en-US"/>
        </w:rPr>
        <w:t xml:space="preserve">then </w:t>
      </w:r>
      <w:r w:rsidR="00E57648" w:rsidRPr="006929EA">
        <w:rPr>
          <w:rFonts w:cs="Arial"/>
          <w:bCs/>
          <w:iCs/>
          <w:szCs w:val="28"/>
          <w:lang w:val="en-US"/>
        </w:rPr>
        <w:t>evaporated,</w:t>
      </w:r>
      <w:r w:rsidR="00650906" w:rsidRPr="006929EA">
        <w:rPr>
          <w:rFonts w:cs="Arial"/>
          <w:bCs/>
          <w:iCs/>
          <w:szCs w:val="28"/>
          <w:lang w:val="en-US"/>
        </w:rPr>
        <w:t xml:space="preserve"> and the</w:t>
      </w:r>
      <w:r w:rsidR="00F541A1" w:rsidRPr="006929EA">
        <w:rPr>
          <w:rFonts w:cs="Arial"/>
          <w:bCs/>
          <w:iCs/>
          <w:szCs w:val="28"/>
          <w:lang w:val="en-US"/>
        </w:rPr>
        <w:t xml:space="preserve"> crude </w:t>
      </w:r>
      <w:r w:rsidR="00117887" w:rsidRPr="006929EA">
        <w:rPr>
          <w:rFonts w:cs="Arial"/>
          <w:bCs/>
          <w:iCs/>
          <w:szCs w:val="28"/>
          <w:lang w:val="en-US"/>
        </w:rPr>
        <w:t xml:space="preserve">mixture </w:t>
      </w:r>
      <w:r w:rsidR="00F541A1" w:rsidRPr="006929EA">
        <w:rPr>
          <w:rFonts w:cs="Arial"/>
          <w:bCs/>
          <w:iCs/>
          <w:szCs w:val="28"/>
          <w:lang w:val="en-US"/>
        </w:rPr>
        <w:t xml:space="preserve">was directly purified </w:t>
      </w:r>
      <w:r w:rsidR="00117887" w:rsidRPr="006929EA">
        <w:rPr>
          <w:rFonts w:cs="Arial"/>
          <w:bCs/>
          <w:iCs/>
          <w:szCs w:val="28"/>
          <w:lang w:val="en-US"/>
        </w:rPr>
        <w:t>by</w:t>
      </w:r>
      <w:r w:rsidR="00F541A1" w:rsidRPr="006929EA">
        <w:rPr>
          <w:rFonts w:cs="Arial"/>
          <w:bCs/>
          <w:iCs/>
          <w:szCs w:val="28"/>
          <w:lang w:val="en-US"/>
        </w:rPr>
        <w:t xml:space="preserve"> </w:t>
      </w:r>
      <w:r w:rsidR="00650906" w:rsidRPr="006929EA">
        <w:rPr>
          <w:rFonts w:cs="Arial"/>
          <w:bCs/>
          <w:iCs/>
          <w:szCs w:val="28"/>
          <w:lang w:val="en-US"/>
        </w:rPr>
        <w:t>FC</w:t>
      </w:r>
      <w:r w:rsidR="00610AE0" w:rsidRPr="006929EA">
        <w:rPr>
          <w:rFonts w:cs="Arial"/>
          <w:bCs/>
          <w:iCs/>
          <w:szCs w:val="28"/>
          <w:lang w:val="en-US"/>
        </w:rPr>
        <w:t xml:space="preserve"> on silica gel.</w:t>
      </w:r>
    </w:p>
    <w:p w14:paraId="0CF0A5BD" w14:textId="3B0E0EB2" w:rsidR="00F541A1" w:rsidRPr="006929EA" w:rsidRDefault="00A0193A" w:rsidP="00F541A1">
      <w:pPr>
        <w:pStyle w:val="Authors"/>
        <w:spacing w:line="360" w:lineRule="auto"/>
        <w:jc w:val="center"/>
        <w:rPr>
          <w:rFonts w:cs="Arial"/>
          <w:bCs/>
          <w:iCs/>
          <w:szCs w:val="28"/>
          <w:lang w:val="en-US"/>
        </w:rPr>
      </w:pPr>
      <w:r w:rsidRPr="006929EA">
        <w:rPr>
          <w:rFonts w:cs="Arial"/>
          <w:noProof/>
        </w:rPr>
      </w:r>
      <w:r w:rsidR="00A0193A" w:rsidRPr="006929EA">
        <w:rPr>
          <w:rFonts w:cs="Arial"/>
          <w:noProof/>
        </w:rPr>
        <w:object w:dxaOrig="6683" w:dyaOrig="3437" w14:anchorId="0BDF3674">
          <v:shape id="_x0000_i1036" type="#_x0000_t75" alt="" style="width:399.25pt;height:209.15pt;mso-width-percent:0;mso-height-percent:0;mso-width-percent:0;mso-height-percent:0" o:ole="">
            <v:imagedata r:id="rId30" o:title=""/>
          </v:shape>
          <o:OLEObject Type="Embed" ProgID="ChemDraw.Document.6.0" ShapeID="_x0000_i1036" DrawAspect="Content" ObjectID="_1815976871" r:id="rId31"/>
        </w:object>
      </w:r>
    </w:p>
    <w:p w14:paraId="5E8F356B" w14:textId="77777777" w:rsidR="00F541A1" w:rsidRPr="006929EA" w:rsidRDefault="00F541A1" w:rsidP="00B07D2D">
      <w:pPr>
        <w:pStyle w:val="Authors"/>
        <w:spacing w:line="360" w:lineRule="auto"/>
        <w:jc w:val="both"/>
        <w:rPr>
          <w:rFonts w:cs="Arial"/>
          <w:bCs/>
          <w:iCs/>
          <w:szCs w:val="28"/>
          <w:lang w:val="en-US"/>
        </w:rPr>
      </w:pPr>
    </w:p>
    <w:p w14:paraId="43227F03" w14:textId="77777777" w:rsidR="00F541A1" w:rsidRPr="006929EA" w:rsidRDefault="00F541A1" w:rsidP="00B07D2D">
      <w:pPr>
        <w:pStyle w:val="Authors"/>
        <w:spacing w:line="360" w:lineRule="auto"/>
        <w:jc w:val="both"/>
        <w:rPr>
          <w:rFonts w:cs="Arial"/>
          <w:bCs/>
          <w:iCs/>
          <w:szCs w:val="28"/>
          <w:lang w:val="en-US"/>
        </w:rPr>
      </w:pPr>
    </w:p>
    <w:p w14:paraId="567956E4" w14:textId="77777777" w:rsidR="00F541A1" w:rsidRPr="006929EA" w:rsidRDefault="00F541A1" w:rsidP="00B07D2D">
      <w:pPr>
        <w:pStyle w:val="Authors"/>
        <w:spacing w:line="360" w:lineRule="auto"/>
        <w:jc w:val="both"/>
        <w:rPr>
          <w:rFonts w:cs="Arial"/>
          <w:bCs/>
          <w:iCs/>
          <w:szCs w:val="28"/>
          <w:lang w:val="en-US"/>
        </w:rPr>
      </w:pPr>
    </w:p>
    <w:p w14:paraId="3F83BE85" w14:textId="7BD200A6" w:rsidR="001C5A7C" w:rsidRPr="006929EA" w:rsidRDefault="001C5A7C">
      <w:pPr>
        <w:rPr>
          <w:rFonts w:ascii="Arial" w:eastAsia="MS Mincho" w:hAnsi="Arial" w:cs="Arial"/>
          <w:b/>
          <w:sz w:val="36"/>
          <w:szCs w:val="24"/>
          <w:lang w:val="en-US" w:eastAsia="ja-JP"/>
        </w:rPr>
      </w:pPr>
      <w:r w:rsidRPr="006929EA">
        <w:rPr>
          <w:rFonts w:ascii="Arial" w:eastAsia="MS Mincho" w:hAnsi="Arial" w:cs="Arial"/>
          <w:b/>
          <w:sz w:val="36"/>
          <w:szCs w:val="24"/>
          <w:lang w:val="en-US" w:eastAsia="ja-JP"/>
        </w:rPr>
        <w:br w:type="page"/>
      </w:r>
    </w:p>
    <w:p w14:paraId="2DD50992" w14:textId="77777777" w:rsidR="00701811" w:rsidRPr="006929EA" w:rsidRDefault="00701811" w:rsidP="00701811">
      <w:pPr>
        <w:pStyle w:val="Authors"/>
        <w:spacing w:line="360" w:lineRule="auto"/>
        <w:jc w:val="both"/>
        <w:rPr>
          <w:rFonts w:cs="Arial"/>
          <w:b/>
          <w:sz w:val="28"/>
          <w:szCs w:val="28"/>
          <w:lang w:val="en-US"/>
        </w:rPr>
      </w:pPr>
      <w:r w:rsidRPr="006929EA">
        <w:rPr>
          <w:rFonts w:cs="Arial"/>
          <w:b/>
          <w:sz w:val="28"/>
          <w:szCs w:val="28"/>
          <w:lang w:val="en-US"/>
        </w:rPr>
        <w:lastRenderedPageBreak/>
        <w:t>Characterization of Products 3 and 4</w:t>
      </w:r>
    </w:p>
    <w:p w14:paraId="60DCEAE6" w14:textId="3934B652" w:rsidR="00701811" w:rsidRPr="006929EA" w:rsidRDefault="00A0193A" w:rsidP="00701811">
      <w:pPr>
        <w:pStyle w:val="Authors"/>
        <w:spacing w:line="360" w:lineRule="auto"/>
        <w:jc w:val="both"/>
        <w:rPr>
          <w:rFonts w:cs="Arial"/>
          <w:lang w:val="en-US"/>
        </w:rPr>
      </w:pPr>
      <w:r w:rsidRPr="006929EA">
        <w:rPr>
          <w:noProof/>
          <w:sz w:val="22"/>
        </w:rPr>
      </w:r>
      <w:r w:rsidR="00A0193A" w:rsidRPr="006929EA">
        <w:rPr>
          <w:noProof/>
          <w:sz w:val="22"/>
        </w:rPr>
        <w:object w:dxaOrig="1440" w:dyaOrig="1440" w14:anchorId="3C92D7D1">
          <v:shape id="_x0000_s1139" type="#_x0000_t75" alt="" style="position:absolute;left:0;text-align:left;margin-left:.3pt;margin-top:3.55pt;width:134.65pt;height:81.4pt;z-index:251660392;mso-wrap-edited:f;mso-width-percent:0;mso-height-percent:0;mso-width-percent:0;mso-height-percent:0">
            <v:imagedata r:id="rId32" o:title=""/>
            <w10:wrap type="square"/>
          </v:shape>
          <o:OLEObject Type="Embed" ProgID="ChemDraw.Document.6.0" ShapeID="_x0000_s1139" DrawAspect="Content" ObjectID="_1815976879" r:id="rId33"/>
        </w:object>
      </w:r>
      <w:r w:rsidR="00701811" w:rsidRPr="006929EA">
        <w:rPr>
          <w:rFonts w:cs="Arial"/>
          <w:b/>
        </w:rPr>
        <w:t>3aa.</w:t>
      </w:r>
      <w:r w:rsidR="00701811" w:rsidRPr="006929EA">
        <w:rPr>
          <w:rFonts w:cs="Arial"/>
        </w:rPr>
        <w:t xml:space="preserve"> White solid. </w:t>
      </w:r>
      <w:r w:rsidR="00701811" w:rsidRPr="006929EA">
        <w:rPr>
          <w:rFonts w:cs="Arial"/>
          <w:b/>
          <w:bCs/>
        </w:rPr>
        <w:t>m.p.</w:t>
      </w:r>
      <w:r w:rsidR="00701811" w:rsidRPr="006929EA">
        <w:rPr>
          <w:rFonts w:cs="Arial"/>
        </w:rPr>
        <w:t xml:space="preserve"> 111 -</w:t>
      </w:r>
      <w:r w:rsidR="00E57648" w:rsidRPr="006929EA">
        <w:rPr>
          <w:rFonts w:cs="Arial"/>
        </w:rPr>
        <w:t xml:space="preserve"> </w:t>
      </w:r>
      <w:r w:rsidR="00701811" w:rsidRPr="006929EA">
        <w:rPr>
          <w:rFonts w:cs="Arial"/>
        </w:rPr>
        <w:t>113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65:35. </w:t>
      </w:r>
      <w:r w:rsidR="00701811" w:rsidRPr="006929EA">
        <w:rPr>
          <w:rFonts w:cs="Arial"/>
          <w:b/>
          <w:bCs/>
        </w:rPr>
        <w:t>Yield</w:t>
      </w:r>
      <w:r w:rsidR="00701811" w:rsidRPr="006929EA">
        <w:rPr>
          <w:rFonts w:cs="Arial"/>
        </w:rPr>
        <w:t xml:space="preserve"> = 90% (0.090 mmol, 28.2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7.34 – 7.32 (m, 2H), 7.29 – 7.24 (m, 3H, overlapped with the residual solvent peak), 5.79 (t, </w:t>
      </w:r>
      <w:r w:rsidR="00701811" w:rsidRPr="006929EA">
        <w:rPr>
          <w:rFonts w:cs="Arial"/>
          <w:i/>
          <w:iCs/>
        </w:rPr>
        <w:t>J</w:t>
      </w:r>
      <w:r w:rsidR="00701811" w:rsidRPr="006929EA">
        <w:rPr>
          <w:rFonts w:cs="Arial"/>
        </w:rPr>
        <w:t xml:space="preserve"> = 1.6 Hz, 1H), 3.74 (s, 3H), 3.51 (dd, </w:t>
      </w:r>
      <w:r w:rsidR="00701811" w:rsidRPr="006929EA">
        <w:rPr>
          <w:rFonts w:cs="Arial"/>
          <w:i/>
          <w:iCs/>
        </w:rPr>
        <w:t>J</w:t>
      </w:r>
      <w:r w:rsidR="00701811" w:rsidRPr="006929EA">
        <w:rPr>
          <w:rFonts w:cs="Arial"/>
        </w:rPr>
        <w:t xml:space="preserve"> = 8.5, 7.2 Hz, 2H), 2.93 (dd, </w:t>
      </w:r>
      <w:r w:rsidR="00701811" w:rsidRPr="006929EA">
        <w:rPr>
          <w:rFonts w:cs="Arial"/>
          <w:i/>
          <w:iCs/>
        </w:rPr>
        <w:t>J</w:t>
      </w:r>
      <w:r w:rsidR="00701811" w:rsidRPr="006929EA">
        <w:rPr>
          <w:rFonts w:cs="Arial"/>
        </w:rPr>
        <w:t xml:space="preserve"> = 8.5, 7.2 Hz, 2H), 2.80 – 2.80 (m, 2H), 2.32 – 2.30 (m, 2H), 2.23 – 2.22 (m, 2H).</w:t>
      </w:r>
      <w:r w:rsidR="00701811" w:rsidRPr="006929EA">
        <w:rPr>
          <w:rFonts w:eastAsia="Times New Roman" w:cs="Arial"/>
          <w:color w:val="000000"/>
          <w:lang w:val="en-US" w:eastAsia="it-IT"/>
        </w:rPr>
        <w:t xml:space="preserve">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lang w:val="en-US"/>
        </w:rPr>
        <w:t xml:space="preserve"> 172.3, 157.1, 145.6, 140.3, 127.9 (2C), 126.9, 126.1 (2C), 114.0, 62.0, 57.6, 51.9, 47.8, 47.6 (2C), 46.1, 37.7</w:t>
      </w:r>
      <w:r w:rsidR="00701811" w:rsidRPr="006929EA">
        <w:rPr>
          <w:rFonts w:cs="Arial"/>
        </w:rPr>
        <w:t xml:space="preserve">.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18</w:t>
      </w:r>
      <w:r w:rsidR="00701811" w:rsidRPr="006929EA">
        <w:rPr>
          <w:rFonts w:cs="Arial"/>
        </w:rPr>
        <w:t>H</w:t>
      </w:r>
      <w:r w:rsidR="00701811" w:rsidRPr="006929EA">
        <w:rPr>
          <w:rFonts w:cs="Arial"/>
          <w:vertAlign w:val="subscript"/>
        </w:rPr>
        <w:t>20</w:t>
      </w:r>
      <w:r w:rsidR="00701811" w:rsidRPr="006929EA">
        <w:rPr>
          <w:rFonts w:cs="Arial"/>
        </w:rPr>
        <w:t>NO</w:t>
      </w:r>
      <w:r w:rsidR="00701811" w:rsidRPr="006929EA">
        <w:rPr>
          <w:rFonts w:cs="Arial"/>
          <w:vertAlign w:val="subscript"/>
        </w:rPr>
        <w:t>4</w:t>
      </w:r>
      <w:r w:rsidR="00701811" w:rsidRPr="006929EA">
        <w:rPr>
          <w:rFonts w:cs="Arial"/>
          <w:vertAlign w:val="superscript"/>
        </w:rPr>
        <w:t>+</w:t>
      </w:r>
      <w:r w:rsidR="00701811" w:rsidRPr="006929EA">
        <w:rPr>
          <w:rFonts w:cs="Arial"/>
        </w:rPr>
        <w:t>: 314.1387; found 314.1387.</w:t>
      </w:r>
      <w:r w:rsidR="00701811" w:rsidRPr="006929EA">
        <w:rPr>
          <w:rFonts w:cs="Arial"/>
          <w:b/>
          <w:bCs/>
        </w:rPr>
        <w:t xml:space="preserve"> </w:t>
      </w:r>
    </w:p>
    <w:p w14:paraId="162C50A0" w14:textId="77777777" w:rsidR="00701811" w:rsidRPr="006929EA" w:rsidRDefault="00701811" w:rsidP="00701811">
      <w:pPr>
        <w:pStyle w:val="Authors"/>
        <w:spacing w:line="360" w:lineRule="auto"/>
        <w:rPr>
          <w:rFonts w:cs="Arial"/>
          <w:b/>
        </w:rPr>
      </w:pPr>
    </w:p>
    <w:p w14:paraId="3D1DC026" w14:textId="77777777" w:rsidR="00701811" w:rsidRPr="006929EA" w:rsidRDefault="00A0193A" w:rsidP="00701811">
      <w:pPr>
        <w:pStyle w:val="Authors"/>
        <w:spacing w:line="360" w:lineRule="auto"/>
        <w:jc w:val="both"/>
        <w:rPr>
          <w:rFonts w:cs="Arial"/>
        </w:rPr>
      </w:pPr>
      <w:r w:rsidRPr="006929EA">
        <w:rPr>
          <w:rFonts w:cs="Arial"/>
          <w:b/>
          <w:noProof/>
        </w:rPr>
      </w:r>
      <w:r w:rsidR="00A0193A" w:rsidRPr="006929EA">
        <w:rPr>
          <w:rFonts w:cs="Arial"/>
          <w:b/>
          <w:noProof/>
        </w:rPr>
        <w:object w:dxaOrig="1440" w:dyaOrig="1440" w14:anchorId="686E4E41">
          <v:shape id="_x0000_s1140" type="#_x0000_t75" alt="" style="position:absolute;left:0;text-align:left;margin-left:-.2pt;margin-top:4.25pt;width:146.55pt;height:82.3pt;z-index:251661416;mso-wrap-edited:f;mso-width-percent:0;mso-height-percent:0;mso-width-percent:0;mso-height-percent:0">
            <v:imagedata r:id="rId34" o:title=""/>
            <w10:wrap type="square"/>
          </v:shape>
          <o:OLEObject Type="Embed" ProgID="ChemDraw.Document.6.0" ShapeID="_x0000_s1140" DrawAspect="Content" ObjectID="_1815976880" r:id="rId35"/>
        </w:object>
      </w:r>
      <w:r w:rsidR="00701811" w:rsidRPr="006929EA">
        <w:rPr>
          <w:rFonts w:cs="Arial"/>
          <w:b/>
        </w:rPr>
        <w:t>3ba.</w:t>
      </w:r>
      <w:r w:rsidR="00701811" w:rsidRPr="006929EA">
        <w:rPr>
          <w:rFonts w:cs="Arial"/>
        </w:rPr>
        <w:t xml:space="preserve"> White solid. </w:t>
      </w:r>
      <w:r w:rsidR="00701811" w:rsidRPr="006929EA">
        <w:rPr>
          <w:rFonts w:cs="Arial"/>
          <w:b/>
          <w:bCs/>
        </w:rPr>
        <w:t>m.p.</w:t>
      </w:r>
      <w:r w:rsidR="00701811" w:rsidRPr="006929EA">
        <w:rPr>
          <w:rFonts w:cs="Arial"/>
        </w:rPr>
        <w:t xml:space="preserve"> 95 -97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65:35. </w:t>
      </w:r>
      <w:r w:rsidR="00701811" w:rsidRPr="006929EA">
        <w:rPr>
          <w:rFonts w:cs="Arial"/>
          <w:b/>
          <w:bCs/>
        </w:rPr>
        <w:t>Yield</w:t>
      </w:r>
      <w:r w:rsidR="00701811" w:rsidRPr="006929EA">
        <w:rPr>
          <w:rFonts w:cs="Arial"/>
        </w:rPr>
        <w:t xml:space="preserve"> = 93% (0.093 mmol, 30.8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7.22 – 7.19 (m, 2H), 7.03 – 7.00 (m, 2H), 5.75 (m, 1H), 3.73 (s, 3H), 3.64 – 3.61 (m, 2H), 3.00 – 2.98 (m, 2H), 2.79 (d, </w:t>
      </w:r>
      <w:r w:rsidR="00701811" w:rsidRPr="006929EA">
        <w:rPr>
          <w:rFonts w:cs="Arial"/>
          <w:i/>
          <w:iCs/>
        </w:rPr>
        <w:t>J</w:t>
      </w:r>
      <w:r w:rsidR="00701811" w:rsidRPr="006929EA">
        <w:rPr>
          <w:rFonts w:cs="Arial"/>
        </w:rPr>
        <w:t xml:space="preserve"> = 1.7 Hz, 2H), 2.28 – 2.27 (m, 2H), 2.22 – 2.18 (m, 2H).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172.2, 161.74 (d, </w:t>
      </w:r>
      <w:r w:rsidR="00701811" w:rsidRPr="006929EA">
        <w:rPr>
          <w:rFonts w:cs="Arial"/>
          <w:i/>
          <w:iCs/>
        </w:rPr>
        <w:t>J</w:t>
      </w:r>
      <w:r w:rsidR="00701811" w:rsidRPr="006929EA">
        <w:rPr>
          <w:rFonts w:cs="Arial"/>
        </w:rPr>
        <w:t xml:space="preserve"> = 245.9 Hz), 157.0, 145.6, 136.1 (d, </w:t>
      </w:r>
      <w:r w:rsidR="00701811" w:rsidRPr="006929EA">
        <w:rPr>
          <w:rFonts w:cs="Arial"/>
          <w:i/>
          <w:iCs/>
        </w:rPr>
        <w:t>J</w:t>
      </w:r>
      <w:r w:rsidR="00701811" w:rsidRPr="006929EA">
        <w:rPr>
          <w:rFonts w:cs="Arial"/>
        </w:rPr>
        <w:t xml:space="preserve"> = 3.3 Hz), 127.7 (d, </w:t>
      </w:r>
      <w:r w:rsidR="00701811" w:rsidRPr="006929EA">
        <w:rPr>
          <w:rFonts w:cs="Arial"/>
          <w:i/>
          <w:iCs/>
        </w:rPr>
        <w:t>J</w:t>
      </w:r>
      <w:r w:rsidR="00701811" w:rsidRPr="006929EA">
        <w:rPr>
          <w:rFonts w:cs="Arial"/>
        </w:rPr>
        <w:t xml:space="preserve"> = 7.9 Hz, 2C), 114.7 (d, </w:t>
      </w:r>
      <w:r w:rsidR="00701811" w:rsidRPr="006929EA">
        <w:rPr>
          <w:rFonts w:cs="Arial"/>
          <w:i/>
          <w:iCs/>
        </w:rPr>
        <w:t>J</w:t>
      </w:r>
      <w:r w:rsidR="00701811" w:rsidRPr="006929EA">
        <w:rPr>
          <w:rFonts w:cs="Arial"/>
        </w:rPr>
        <w:t xml:space="preserve"> = 21.3 Hz, 2C), 114.1, 61.8, 57.0, 51.9, 47.7 (2C), 47.6, 46.0, 37.5. </w:t>
      </w:r>
      <w:r w:rsidR="00701811" w:rsidRPr="006929EA">
        <w:rPr>
          <w:rFonts w:cs="Arial"/>
          <w:b/>
          <w:bCs/>
          <w:vertAlign w:val="superscript"/>
          <w:lang w:val="en-US"/>
        </w:rPr>
        <w:t>19</w:t>
      </w:r>
      <w:r w:rsidR="00701811" w:rsidRPr="006929EA">
        <w:rPr>
          <w:rFonts w:cs="Arial"/>
          <w:b/>
          <w:bCs/>
          <w:lang w:val="en-US"/>
        </w:rPr>
        <w:t>F NMR</w:t>
      </w:r>
      <w:r w:rsidR="00701811" w:rsidRPr="006929EA">
        <w:rPr>
          <w:rFonts w:cs="Arial"/>
          <w:lang w:val="en-US"/>
        </w:rPr>
        <w:t xml:space="preserve"> (565 MHz, CDCl</w:t>
      </w:r>
      <w:r w:rsidR="00701811" w:rsidRPr="006929EA">
        <w:rPr>
          <w:rFonts w:cs="Arial"/>
          <w:vertAlign w:val="subscript"/>
          <w:lang w:val="en-US"/>
        </w:rPr>
        <w:t>3</w:t>
      </w:r>
      <w:r w:rsidR="00701811" w:rsidRPr="006929EA">
        <w:rPr>
          <w:rFonts w:cs="Arial"/>
          <w:lang w:val="en-US"/>
        </w:rPr>
        <w:t xml:space="preserve">) </w:t>
      </w:r>
      <w:r w:rsidR="00701811" w:rsidRPr="006929EA">
        <w:rPr>
          <w:rFonts w:cs="Arial"/>
          <w:lang w:val="it-IT"/>
        </w:rPr>
        <w:t>δ</w:t>
      </w:r>
      <w:r w:rsidR="00701811" w:rsidRPr="006929EA">
        <w:rPr>
          <w:rFonts w:cs="Arial"/>
          <w:lang w:val="en-US"/>
        </w:rPr>
        <w:t xml:space="preserve"> -115.16 -115.21 (m, 1F).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18</w:t>
      </w:r>
      <w:r w:rsidR="00701811" w:rsidRPr="006929EA">
        <w:rPr>
          <w:rFonts w:cs="Arial"/>
        </w:rPr>
        <w:t>H</w:t>
      </w:r>
      <w:r w:rsidR="00701811" w:rsidRPr="006929EA">
        <w:rPr>
          <w:rFonts w:cs="Arial"/>
          <w:vertAlign w:val="subscript"/>
        </w:rPr>
        <w:t>19</w:t>
      </w:r>
      <w:r w:rsidR="00701811" w:rsidRPr="006929EA">
        <w:rPr>
          <w:rFonts w:cs="Arial"/>
        </w:rPr>
        <w:t>FNO</w:t>
      </w:r>
      <w:r w:rsidR="00701811" w:rsidRPr="006929EA">
        <w:rPr>
          <w:rFonts w:cs="Arial"/>
          <w:vertAlign w:val="subscript"/>
        </w:rPr>
        <w:t>4</w:t>
      </w:r>
      <w:r w:rsidR="00701811" w:rsidRPr="006929EA">
        <w:rPr>
          <w:rFonts w:cs="Arial"/>
          <w:vertAlign w:val="superscript"/>
        </w:rPr>
        <w:t>+</w:t>
      </w:r>
      <w:r w:rsidR="00701811" w:rsidRPr="006929EA">
        <w:rPr>
          <w:rFonts w:cs="Arial"/>
        </w:rPr>
        <w:t>: 332.1293; found 332.1295.</w:t>
      </w:r>
      <w:r w:rsidR="00701811" w:rsidRPr="006929EA">
        <w:rPr>
          <w:rFonts w:cs="Arial"/>
          <w:b/>
          <w:bCs/>
        </w:rPr>
        <w:t xml:space="preserve"> </w:t>
      </w:r>
    </w:p>
    <w:p w14:paraId="39614A39" w14:textId="77777777" w:rsidR="00701811" w:rsidRPr="006929EA" w:rsidRDefault="00701811" w:rsidP="00701811">
      <w:pPr>
        <w:pStyle w:val="Authors"/>
        <w:spacing w:line="360" w:lineRule="auto"/>
        <w:rPr>
          <w:rFonts w:cs="Arial"/>
          <w:b/>
        </w:rPr>
      </w:pPr>
    </w:p>
    <w:p w14:paraId="64692D12" w14:textId="77777777" w:rsidR="00701811" w:rsidRPr="006929EA" w:rsidRDefault="00A0193A" w:rsidP="00701811">
      <w:pPr>
        <w:pStyle w:val="Authors"/>
        <w:spacing w:line="360" w:lineRule="auto"/>
        <w:jc w:val="both"/>
        <w:rPr>
          <w:rFonts w:cs="Arial"/>
        </w:rPr>
      </w:pPr>
      <w:r w:rsidRPr="006929EA">
        <w:rPr>
          <w:rFonts w:cs="Arial"/>
          <w:b/>
          <w:noProof/>
        </w:rPr>
      </w:r>
      <w:r w:rsidR="00A0193A" w:rsidRPr="006929EA">
        <w:rPr>
          <w:rFonts w:cs="Arial"/>
          <w:b/>
          <w:noProof/>
        </w:rPr>
        <w:object w:dxaOrig="1440" w:dyaOrig="1440" w14:anchorId="6ABD11F1">
          <v:shape id="_x0000_s1164" type="#_x0000_t75" alt="" style="position:absolute;left:0;text-align:left;margin-left:-.05pt;margin-top:5.05pt;width:153.15pt;height:82.45pt;z-index:251685992;mso-wrap-edited:f;mso-width-percent:0;mso-height-percent:0;mso-width-percent:0;mso-height-percent:0">
            <v:imagedata r:id="rId36" o:title=""/>
            <w10:wrap type="square"/>
          </v:shape>
          <o:OLEObject Type="Embed" ProgID="ChemDraw.Document.6.0" ShapeID="_x0000_s1164" DrawAspect="Content" ObjectID="_1815976881" r:id="rId37"/>
        </w:object>
      </w:r>
      <w:r w:rsidR="00701811" w:rsidRPr="006929EA">
        <w:rPr>
          <w:rFonts w:cs="Arial"/>
          <w:b/>
        </w:rPr>
        <w:t>3ca.</w:t>
      </w:r>
      <w:r w:rsidR="00701811" w:rsidRPr="006929EA">
        <w:rPr>
          <w:rFonts w:cs="Arial"/>
        </w:rPr>
        <w:t xml:space="preserve"> White solid. </w:t>
      </w:r>
      <w:r w:rsidR="00701811" w:rsidRPr="006929EA">
        <w:rPr>
          <w:rFonts w:cs="Arial"/>
          <w:b/>
          <w:bCs/>
        </w:rPr>
        <w:t>m.p.</w:t>
      </w:r>
      <w:r w:rsidR="00701811" w:rsidRPr="006929EA">
        <w:rPr>
          <w:rFonts w:cs="Arial"/>
        </w:rPr>
        <w:t xml:space="preserve"> 107 - 109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65:35 to 50:50. </w:t>
      </w:r>
      <w:r w:rsidR="00701811" w:rsidRPr="006929EA">
        <w:rPr>
          <w:rFonts w:cs="Arial"/>
          <w:b/>
          <w:bCs/>
        </w:rPr>
        <w:t>Yield</w:t>
      </w:r>
      <w:r w:rsidR="00701811" w:rsidRPr="006929EA">
        <w:rPr>
          <w:rFonts w:cs="Arial"/>
        </w:rPr>
        <w:t xml:space="preserve"> = 81% (0.081 mmol, 28.1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7.30 – 7.29 (m, 2H), 7.28 – 7.16 (m, 2H), 5.74 (t, </w:t>
      </w:r>
      <w:r w:rsidR="00701811" w:rsidRPr="006929EA">
        <w:rPr>
          <w:rFonts w:cs="Arial"/>
          <w:i/>
          <w:iCs/>
        </w:rPr>
        <w:t>J</w:t>
      </w:r>
      <w:r w:rsidR="00701811" w:rsidRPr="006929EA">
        <w:rPr>
          <w:rFonts w:cs="Arial"/>
        </w:rPr>
        <w:t xml:space="preserve"> = 1.6 Hz, 1H), 3.73 (s, 3H), 3.62 – 3.59 (m, 2H), 3.01 – 2.98 (m, 2H), 2.79 – 2.78 (m, 2H), 2.28 – 2.27 (m, 2H), 2.21 - -2.20 (m, 2H).</w:t>
      </w:r>
      <w:r w:rsidR="00701811" w:rsidRPr="006929EA">
        <w:rPr>
          <w:rFonts w:cs="Arial"/>
          <w:b/>
          <w:bCs/>
          <w:vertAlign w:val="superscript"/>
        </w:rPr>
        <w:t xml:space="preserve"> 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172.1, 157.0, 145.8, 138.8, 132.7, 127.9 (2C), 127.5 (2C), 114.1, 61.8, 57.0, 51.9, 47.6 (2C), 47.5, 46.1, 37.4.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18</w:t>
      </w:r>
      <w:r w:rsidR="00701811" w:rsidRPr="006929EA">
        <w:rPr>
          <w:rFonts w:cs="Arial"/>
        </w:rPr>
        <w:t>H</w:t>
      </w:r>
      <w:r w:rsidR="00701811" w:rsidRPr="006929EA">
        <w:rPr>
          <w:rFonts w:cs="Arial"/>
          <w:vertAlign w:val="subscript"/>
        </w:rPr>
        <w:t>19</w:t>
      </w:r>
      <w:r w:rsidR="00701811" w:rsidRPr="006929EA">
        <w:rPr>
          <w:rFonts w:cs="Arial"/>
        </w:rPr>
        <w:t>ClNO</w:t>
      </w:r>
      <w:r w:rsidR="00701811" w:rsidRPr="006929EA">
        <w:rPr>
          <w:rFonts w:cs="Arial"/>
          <w:vertAlign w:val="subscript"/>
        </w:rPr>
        <w:t>4</w:t>
      </w:r>
      <w:r w:rsidR="00701811" w:rsidRPr="006929EA">
        <w:rPr>
          <w:rFonts w:cs="Arial"/>
          <w:vertAlign w:val="superscript"/>
        </w:rPr>
        <w:t>+</w:t>
      </w:r>
      <w:r w:rsidR="00701811" w:rsidRPr="006929EA">
        <w:rPr>
          <w:rFonts w:cs="Arial"/>
        </w:rPr>
        <w:t>: 348.0997; found 348.0996.</w:t>
      </w:r>
      <w:r w:rsidR="00701811" w:rsidRPr="006929EA">
        <w:rPr>
          <w:rFonts w:cs="Arial"/>
          <w:b/>
          <w:bCs/>
        </w:rPr>
        <w:t xml:space="preserve"> </w:t>
      </w:r>
    </w:p>
    <w:p w14:paraId="31F2E681" w14:textId="77777777" w:rsidR="00701811" w:rsidRPr="006929EA" w:rsidRDefault="00701811" w:rsidP="00701811">
      <w:pPr>
        <w:rPr>
          <w:rFonts w:ascii="Arial" w:eastAsia="MS Mincho" w:hAnsi="Arial" w:cs="Arial"/>
          <w:b/>
          <w:sz w:val="24"/>
          <w:szCs w:val="24"/>
          <w:lang w:eastAsia="ja-JP"/>
        </w:rPr>
      </w:pPr>
      <w:r w:rsidRPr="006929EA">
        <w:rPr>
          <w:rFonts w:cs="Arial"/>
          <w:b/>
          <w:sz w:val="24"/>
        </w:rPr>
        <w:br w:type="page"/>
      </w:r>
    </w:p>
    <w:p w14:paraId="4E81A9F8" w14:textId="27477448" w:rsidR="00701811" w:rsidRPr="006929EA" w:rsidRDefault="00A0193A" w:rsidP="00701811">
      <w:pPr>
        <w:pStyle w:val="Authors"/>
        <w:spacing w:line="360" w:lineRule="auto"/>
        <w:jc w:val="both"/>
        <w:rPr>
          <w:rFonts w:cs="Arial"/>
          <w:lang w:val="en-US"/>
        </w:rPr>
      </w:pPr>
      <w:r w:rsidRPr="006929EA">
        <w:rPr>
          <w:rFonts w:cs="Arial"/>
          <w:b/>
          <w:noProof/>
        </w:rPr>
        <w:lastRenderedPageBreak/>
      </w:r>
      <w:r w:rsidR="00A0193A" w:rsidRPr="006929EA">
        <w:rPr>
          <w:rFonts w:cs="Arial"/>
          <w:b/>
          <w:noProof/>
        </w:rPr>
        <w:object w:dxaOrig="1440" w:dyaOrig="1440" w14:anchorId="72662DD4">
          <v:shape id="_x0000_s1165" type="#_x0000_t75" alt="" style="position:absolute;left:0;text-align:left;margin-left:-.05pt;margin-top:7.65pt;width:153.8pt;height:82.3pt;z-index:251687016;mso-wrap-edited:f;mso-width-percent:0;mso-height-percent:0;mso-width-percent:0;mso-height-percent:0">
            <v:imagedata r:id="rId38" o:title=""/>
            <w10:wrap type="square"/>
          </v:shape>
          <o:OLEObject Type="Embed" ProgID="ChemDraw.Document.6.0" ShapeID="_x0000_s1165" DrawAspect="Content" ObjectID="_1815976882" r:id="rId39"/>
        </w:object>
      </w:r>
      <w:r w:rsidR="00701811" w:rsidRPr="006929EA">
        <w:rPr>
          <w:rFonts w:cs="Arial"/>
          <w:b/>
        </w:rPr>
        <w:t>3da.</w:t>
      </w:r>
      <w:r w:rsidR="00701811" w:rsidRPr="006929EA">
        <w:rPr>
          <w:rFonts w:cs="Arial"/>
        </w:rPr>
        <w:t xml:space="preserve"> White solid. </w:t>
      </w:r>
      <w:r w:rsidR="00701811" w:rsidRPr="006929EA">
        <w:rPr>
          <w:rFonts w:cs="Arial"/>
          <w:b/>
          <w:bCs/>
        </w:rPr>
        <w:t>m.p.</w:t>
      </w:r>
      <w:r w:rsidR="00701811" w:rsidRPr="006929EA">
        <w:rPr>
          <w:rFonts w:cs="Arial"/>
        </w:rPr>
        <w:t xml:space="preserve"> 130 - 133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65:35 to 50:50. </w:t>
      </w:r>
      <w:r w:rsidR="00701811" w:rsidRPr="006929EA">
        <w:rPr>
          <w:rFonts w:cs="Arial"/>
          <w:b/>
          <w:bCs/>
        </w:rPr>
        <w:t>Yield</w:t>
      </w:r>
      <w:r w:rsidR="00701811" w:rsidRPr="006929EA">
        <w:rPr>
          <w:rFonts w:cs="Arial"/>
        </w:rPr>
        <w:t xml:space="preserve"> = 79% (0.079 mmol, 30.9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w:t>
      </w:r>
      <w:r w:rsidR="0040129C" w:rsidRPr="006929EA">
        <w:rPr>
          <w:rFonts w:cs="Arial"/>
          <w:lang w:val="en-US"/>
        </w:rPr>
        <w:t xml:space="preserve">7.48 – 7.42 (m, 2H), 7.14 – 7.09 (m, 2H), 5.74 (t, </w:t>
      </w:r>
      <w:r w:rsidR="0040129C" w:rsidRPr="006929EA">
        <w:rPr>
          <w:rFonts w:cs="Arial"/>
          <w:i/>
          <w:iCs/>
          <w:lang w:val="en-US"/>
        </w:rPr>
        <w:t>J</w:t>
      </w:r>
      <w:r w:rsidR="0040129C" w:rsidRPr="006929EA">
        <w:rPr>
          <w:rFonts w:cs="Arial"/>
          <w:lang w:val="en-US"/>
        </w:rPr>
        <w:t xml:space="preserve"> = 1.7 Hz, 1H), 3.73 (s, 3H), 3.64 – 3.58 (m, 2H), 3.03 – 2.97 (m, 2H), 2.78 (q, </w:t>
      </w:r>
      <w:r w:rsidR="0040129C" w:rsidRPr="006929EA">
        <w:rPr>
          <w:rFonts w:cs="Arial"/>
          <w:i/>
          <w:iCs/>
          <w:lang w:val="en-US"/>
        </w:rPr>
        <w:t>J</w:t>
      </w:r>
      <w:r w:rsidR="0040129C" w:rsidRPr="006929EA">
        <w:rPr>
          <w:rFonts w:cs="Arial"/>
          <w:lang w:val="en-US"/>
        </w:rPr>
        <w:t xml:space="preserve"> = 1.8 Hz, 2H), 2.30 – 2.24 (m, 2H), 2.24 – 2.16 (m, 2H)</w:t>
      </w:r>
      <w:r w:rsidR="00701811" w:rsidRPr="006929EA">
        <w:rPr>
          <w:rFonts w:cs="Arial"/>
        </w:rPr>
        <w:t>.</w:t>
      </w:r>
      <w:r w:rsidR="00701811" w:rsidRPr="006929EA">
        <w:rPr>
          <w:rFonts w:cs="Arial"/>
          <w:b/>
          <w:bCs/>
          <w:vertAlign w:val="superscript"/>
        </w:rPr>
        <w:t xml:space="preserve"> 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w:t>
      </w:r>
      <w:r w:rsidR="0040129C" w:rsidRPr="006929EA">
        <w:rPr>
          <w:rFonts w:cs="Arial"/>
          <w:lang w:val="en-US"/>
        </w:rPr>
        <w:t>172.1, 157.1, 145.9, 139.3, 131.0 (2C), 127.9 (2C), 120.7, 114.2, 61.9, 57.1, 52.0, 47.6 (2C), 47.6, 46.2, 37.5</w:t>
      </w:r>
      <w:r w:rsidR="00701811" w:rsidRPr="006929EA">
        <w:rPr>
          <w:rFonts w:cs="Arial"/>
        </w:rPr>
        <w:t xml:space="preserve">.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18</w:t>
      </w:r>
      <w:r w:rsidR="00701811" w:rsidRPr="006929EA">
        <w:rPr>
          <w:rFonts w:cs="Arial"/>
        </w:rPr>
        <w:t>H</w:t>
      </w:r>
      <w:r w:rsidR="00701811" w:rsidRPr="006929EA">
        <w:rPr>
          <w:rFonts w:cs="Arial"/>
          <w:vertAlign w:val="subscript"/>
        </w:rPr>
        <w:t>19</w:t>
      </w:r>
      <w:r w:rsidR="00701811" w:rsidRPr="006929EA">
        <w:rPr>
          <w:rFonts w:cs="Arial"/>
        </w:rPr>
        <w:t>BrNO</w:t>
      </w:r>
      <w:r w:rsidR="00701811" w:rsidRPr="006929EA">
        <w:rPr>
          <w:rFonts w:cs="Arial"/>
          <w:vertAlign w:val="subscript"/>
        </w:rPr>
        <w:t>4</w:t>
      </w:r>
      <w:r w:rsidR="00701811" w:rsidRPr="006929EA">
        <w:rPr>
          <w:rFonts w:cs="Arial"/>
          <w:vertAlign w:val="superscript"/>
        </w:rPr>
        <w:t>+</w:t>
      </w:r>
      <w:r w:rsidR="00701811" w:rsidRPr="006929EA">
        <w:rPr>
          <w:rFonts w:cs="Arial"/>
        </w:rPr>
        <w:t>: 392.0492; found 392.0499.</w:t>
      </w:r>
      <w:r w:rsidR="00701811" w:rsidRPr="006929EA">
        <w:rPr>
          <w:rFonts w:cs="Arial"/>
          <w:b/>
          <w:bCs/>
        </w:rPr>
        <w:t xml:space="preserve"> </w:t>
      </w:r>
    </w:p>
    <w:p w14:paraId="5F627764" w14:textId="77777777" w:rsidR="00701811" w:rsidRPr="006929EA" w:rsidRDefault="00701811" w:rsidP="00701811">
      <w:pPr>
        <w:pStyle w:val="Authors"/>
        <w:spacing w:line="360" w:lineRule="auto"/>
        <w:rPr>
          <w:rFonts w:cs="Arial"/>
          <w:b/>
        </w:rPr>
      </w:pPr>
    </w:p>
    <w:p w14:paraId="5F8B3189" w14:textId="77777777" w:rsidR="00701811" w:rsidRPr="006929EA" w:rsidRDefault="00A0193A" w:rsidP="00701811">
      <w:pPr>
        <w:pStyle w:val="Authors"/>
        <w:spacing w:line="360" w:lineRule="auto"/>
        <w:jc w:val="both"/>
        <w:rPr>
          <w:rFonts w:cs="Arial"/>
          <w:b/>
          <w:bCs/>
        </w:rPr>
      </w:pPr>
      <w:r w:rsidRPr="006929EA">
        <w:rPr>
          <w:rFonts w:cs="Arial"/>
          <w:b/>
          <w:noProof/>
        </w:rPr>
      </w:r>
      <w:r w:rsidR="00A0193A" w:rsidRPr="006929EA">
        <w:rPr>
          <w:rFonts w:cs="Arial"/>
          <w:b/>
          <w:noProof/>
        </w:rPr>
        <w:object w:dxaOrig="1440" w:dyaOrig="1440" w14:anchorId="54F911B4">
          <v:shape id="_x0000_s1141" type="#_x0000_t75" alt="" style="position:absolute;left:0;text-align:left;margin-left:1.3pt;margin-top:5.35pt;width:134.6pt;height:91pt;z-index:251662440;mso-wrap-edited:f;mso-width-percent:0;mso-height-percent:0;mso-width-percent:0;mso-height-percent:0">
            <v:imagedata r:id="rId40" o:title=""/>
            <w10:wrap type="square"/>
          </v:shape>
          <o:OLEObject Type="Embed" ProgID="ChemDraw.Document.6.0" ShapeID="_x0000_s1141" DrawAspect="Content" ObjectID="_1815976883" r:id="rId41"/>
        </w:object>
      </w:r>
      <w:r w:rsidR="00701811" w:rsidRPr="006929EA">
        <w:rPr>
          <w:rFonts w:cs="Arial"/>
          <w:b/>
        </w:rPr>
        <w:t>3ea.</w:t>
      </w:r>
      <w:r w:rsidR="00701811" w:rsidRPr="006929EA">
        <w:rPr>
          <w:rFonts w:cs="Arial"/>
        </w:rPr>
        <w:t xml:space="preserve"> White solid. </w:t>
      </w:r>
      <w:r w:rsidR="00701811" w:rsidRPr="006929EA">
        <w:rPr>
          <w:rFonts w:cs="Arial"/>
          <w:b/>
          <w:bCs/>
        </w:rPr>
        <w:t>m.p.</w:t>
      </w:r>
      <w:r w:rsidR="00701811" w:rsidRPr="006929EA">
        <w:rPr>
          <w:rFonts w:cs="Arial"/>
        </w:rPr>
        <w:t xml:space="preserve"> 122 - 124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65:35 to 50:50. </w:t>
      </w:r>
      <w:r w:rsidR="00701811" w:rsidRPr="006929EA">
        <w:rPr>
          <w:rFonts w:cs="Arial"/>
          <w:b/>
          <w:bCs/>
        </w:rPr>
        <w:t>Yield</w:t>
      </w:r>
      <w:r w:rsidR="00701811" w:rsidRPr="006929EA">
        <w:rPr>
          <w:rFonts w:cs="Arial"/>
        </w:rPr>
        <w:t xml:space="preserve"> = 85% (0.085 mmol, 28.1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7.27 – 7.24 (m, 1H overlapped with the residual solvent peak), 7.22 – 7.19 (m, 1H), 7.12 - 7.10 (m, 1H), 7.02 – 6-99 (m, 1H), 5.71 (t, </w:t>
      </w:r>
      <w:r w:rsidR="00701811" w:rsidRPr="006929EA">
        <w:rPr>
          <w:rFonts w:cs="Arial"/>
          <w:i/>
          <w:iCs/>
        </w:rPr>
        <w:t>J</w:t>
      </w:r>
      <w:r w:rsidR="00701811" w:rsidRPr="006929EA">
        <w:rPr>
          <w:rFonts w:cs="Arial"/>
        </w:rPr>
        <w:t xml:space="preserve"> = 1.7 Hz, 1H), 3.74 (s, 3H), 3.64 – 3.61 (bm, 2H), 3.19 – 3-17 (m, 2H), 2.80 (s, 2H), 2.33 – 2.30 (m, 4H).</w:t>
      </w:r>
      <w:r w:rsidR="00701811" w:rsidRPr="006929EA">
        <w:rPr>
          <w:rFonts w:eastAsia="Times New Roman" w:cs="Arial"/>
          <w:color w:val="000000"/>
          <w:lang w:val="en-US" w:eastAsia="it-IT"/>
        </w:rPr>
        <w:t xml:space="preserve">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172.2, 161.2 (d, </w:t>
      </w:r>
      <w:r w:rsidR="00701811" w:rsidRPr="006929EA">
        <w:rPr>
          <w:rFonts w:cs="Arial"/>
          <w:i/>
          <w:iCs/>
        </w:rPr>
        <w:t>J</w:t>
      </w:r>
      <w:r w:rsidR="00701811" w:rsidRPr="006929EA">
        <w:rPr>
          <w:rFonts w:cs="Arial"/>
        </w:rPr>
        <w:t xml:space="preserve"> = 246.7 Hz), 156.9, 144.7, 129.0 (d, </w:t>
      </w:r>
      <w:r w:rsidR="00701811" w:rsidRPr="006929EA">
        <w:rPr>
          <w:rFonts w:cs="Arial"/>
          <w:i/>
          <w:iCs/>
        </w:rPr>
        <w:t>J</w:t>
      </w:r>
      <w:r w:rsidR="00701811" w:rsidRPr="006929EA">
        <w:rPr>
          <w:rFonts w:cs="Arial"/>
        </w:rPr>
        <w:t xml:space="preserve"> = 4.8 Hz), 128.7 (d, </w:t>
      </w:r>
      <w:r w:rsidR="00701811" w:rsidRPr="006929EA">
        <w:rPr>
          <w:rFonts w:cs="Arial"/>
          <w:i/>
          <w:iCs/>
        </w:rPr>
        <w:t>J</w:t>
      </w:r>
      <w:r w:rsidR="00701811" w:rsidRPr="006929EA">
        <w:rPr>
          <w:rFonts w:cs="Arial"/>
        </w:rPr>
        <w:t xml:space="preserve"> = 7.9 Hz), 127.3 (d, </w:t>
      </w:r>
      <w:r w:rsidR="00701811" w:rsidRPr="006929EA">
        <w:rPr>
          <w:rFonts w:cs="Arial"/>
          <w:i/>
          <w:iCs/>
        </w:rPr>
        <w:t>J</w:t>
      </w:r>
      <w:r w:rsidR="00701811" w:rsidRPr="006929EA">
        <w:rPr>
          <w:rFonts w:cs="Arial"/>
        </w:rPr>
        <w:t xml:space="preserve"> = 15.2 Hz), 123.8 (d, </w:t>
      </w:r>
      <w:r w:rsidR="00701811" w:rsidRPr="006929EA">
        <w:rPr>
          <w:rFonts w:cs="Arial"/>
          <w:i/>
          <w:iCs/>
        </w:rPr>
        <w:t>J</w:t>
      </w:r>
      <w:r w:rsidR="00701811" w:rsidRPr="006929EA">
        <w:rPr>
          <w:rFonts w:cs="Arial"/>
        </w:rPr>
        <w:t xml:space="preserve"> = 3.3 Hz), 114.4 (d, </w:t>
      </w:r>
      <w:r w:rsidR="00701811" w:rsidRPr="006929EA">
        <w:rPr>
          <w:rFonts w:cs="Arial"/>
          <w:i/>
          <w:iCs/>
        </w:rPr>
        <w:t>J</w:t>
      </w:r>
      <w:r w:rsidR="00701811" w:rsidRPr="006929EA">
        <w:rPr>
          <w:rFonts w:cs="Arial"/>
        </w:rPr>
        <w:t xml:space="preserve"> = 20.9 Hz), 114.0, 62.0, 54.1 (d, </w:t>
      </w:r>
      <w:r w:rsidR="00701811" w:rsidRPr="006929EA">
        <w:rPr>
          <w:rFonts w:cs="Arial"/>
          <w:i/>
          <w:iCs/>
        </w:rPr>
        <w:t>J</w:t>
      </w:r>
      <w:r w:rsidR="00701811" w:rsidRPr="006929EA">
        <w:rPr>
          <w:rFonts w:cs="Arial"/>
        </w:rPr>
        <w:t xml:space="preserve"> = 1.4 Hz), 51.9, 47.2 (2C), 47.1 (b), 46.9, 37.1</w:t>
      </w:r>
      <w:r w:rsidR="00701811" w:rsidRPr="006929EA">
        <w:rPr>
          <w:rFonts w:cs="Arial"/>
          <w:lang w:val="en-US"/>
        </w:rPr>
        <w:t xml:space="preserve">. </w:t>
      </w:r>
      <w:r w:rsidR="00701811" w:rsidRPr="006929EA">
        <w:rPr>
          <w:rFonts w:cs="Arial"/>
          <w:b/>
          <w:bCs/>
          <w:vertAlign w:val="superscript"/>
          <w:lang w:val="en-US"/>
        </w:rPr>
        <w:t>19</w:t>
      </w:r>
      <w:r w:rsidR="00701811" w:rsidRPr="006929EA">
        <w:rPr>
          <w:rFonts w:cs="Arial"/>
          <w:b/>
          <w:bCs/>
          <w:lang w:val="en-US"/>
        </w:rPr>
        <w:t>F NMR</w:t>
      </w:r>
      <w:r w:rsidR="00701811" w:rsidRPr="006929EA">
        <w:rPr>
          <w:rFonts w:cs="Arial"/>
          <w:lang w:val="en-US"/>
        </w:rPr>
        <w:t xml:space="preserve"> (565 MHz, CDCl</w:t>
      </w:r>
      <w:r w:rsidR="00701811" w:rsidRPr="006929EA">
        <w:rPr>
          <w:rFonts w:cs="Arial"/>
          <w:vertAlign w:val="subscript"/>
          <w:lang w:val="en-US"/>
        </w:rPr>
        <w:t>3</w:t>
      </w:r>
      <w:r w:rsidR="00701811" w:rsidRPr="006929EA">
        <w:rPr>
          <w:rFonts w:cs="Arial"/>
          <w:lang w:val="en-US"/>
        </w:rPr>
        <w:t xml:space="preserve">) </w:t>
      </w:r>
      <w:r w:rsidR="00701811" w:rsidRPr="006929EA">
        <w:rPr>
          <w:rFonts w:cs="Arial"/>
          <w:lang w:val="it-IT"/>
        </w:rPr>
        <w:t>δ</w:t>
      </w:r>
      <w:r w:rsidR="00701811" w:rsidRPr="006929EA">
        <w:rPr>
          <w:rFonts w:cs="Arial"/>
          <w:lang w:val="en-US"/>
        </w:rPr>
        <w:t xml:space="preserve"> -115.28 -115.34 (m, 1F).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18</w:t>
      </w:r>
      <w:r w:rsidR="00701811" w:rsidRPr="006929EA">
        <w:rPr>
          <w:rFonts w:cs="Arial"/>
        </w:rPr>
        <w:t>H</w:t>
      </w:r>
      <w:r w:rsidR="00701811" w:rsidRPr="006929EA">
        <w:rPr>
          <w:rFonts w:cs="Arial"/>
          <w:vertAlign w:val="subscript"/>
        </w:rPr>
        <w:t>19</w:t>
      </w:r>
      <w:r w:rsidR="00701811" w:rsidRPr="006929EA">
        <w:rPr>
          <w:rFonts w:cs="Arial"/>
        </w:rPr>
        <w:t>FNO</w:t>
      </w:r>
      <w:r w:rsidR="00701811" w:rsidRPr="006929EA">
        <w:rPr>
          <w:rFonts w:cs="Arial"/>
          <w:vertAlign w:val="subscript"/>
        </w:rPr>
        <w:t>4</w:t>
      </w:r>
      <w:r w:rsidR="00701811" w:rsidRPr="006929EA">
        <w:rPr>
          <w:rFonts w:cs="Arial"/>
          <w:vertAlign w:val="superscript"/>
        </w:rPr>
        <w:t>+</w:t>
      </w:r>
      <w:r w:rsidR="00701811" w:rsidRPr="006929EA">
        <w:rPr>
          <w:rFonts w:cs="Arial"/>
        </w:rPr>
        <w:t>: 332.1293; found 332.1294.</w:t>
      </w:r>
      <w:r w:rsidR="00701811" w:rsidRPr="006929EA">
        <w:rPr>
          <w:rFonts w:cs="Arial"/>
          <w:b/>
          <w:bCs/>
        </w:rPr>
        <w:t xml:space="preserve"> </w:t>
      </w:r>
    </w:p>
    <w:p w14:paraId="79F8386C" w14:textId="77777777" w:rsidR="00701811" w:rsidRPr="006929EA" w:rsidRDefault="00701811" w:rsidP="00701811">
      <w:pPr>
        <w:pStyle w:val="Authors"/>
        <w:spacing w:line="360" w:lineRule="auto"/>
        <w:jc w:val="both"/>
        <w:rPr>
          <w:rFonts w:cs="Arial"/>
          <w:b/>
          <w:bCs/>
        </w:rPr>
      </w:pPr>
    </w:p>
    <w:p w14:paraId="42997767" w14:textId="77777777" w:rsidR="00701811" w:rsidRPr="006929EA" w:rsidRDefault="00A0193A" w:rsidP="00701811">
      <w:pPr>
        <w:pStyle w:val="Authors"/>
        <w:spacing w:line="360" w:lineRule="auto"/>
        <w:jc w:val="both"/>
        <w:rPr>
          <w:rFonts w:cs="Arial"/>
          <w:lang w:val="en-US"/>
        </w:rPr>
      </w:pPr>
      <w:r w:rsidRPr="006929EA">
        <w:rPr>
          <w:rFonts w:cs="Arial"/>
          <w:b/>
          <w:noProof/>
        </w:rPr>
      </w:r>
      <w:r w:rsidR="00A0193A" w:rsidRPr="006929EA">
        <w:rPr>
          <w:rFonts w:cs="Arial"/>
          <w:b/>
          <w:noProof/>
        </w:rPr>
        <w:object w:dxaOrig="1440" w:dyaOrig="1440" w14:anchorId="7229119C">
          <v:shape id="_x0000_s1166" type="#_x0000_t75" alt="" style="position:absolute;left:0;text-align:left;margin-left:-.05pt;margin-top:3.35pt;width:168.45pt;height:82.65pt;z-index:251688040;mso-wrap-edited:f;mso-width-percent:0;mso-height-percent:0;mso-width-percent:0;mso-height-percent:0">
            <v:imagedata r:id="rId42" o:title=""/>
            <w10:wrap type="square"/>
          </v:shape>
          <o:OLEObject Type="Embed" ProgID="ChemDraw.Document.6.0" ShapeID="_x0000_s1166" DrawAspect="Content" ObjectID="_1815976884" r:id="rId43"/>
        </w:object>
      </w:r>
      <w:r w:rsidR="00701811" w:rsidRPr="006929EA">
        <w:rPr>
          <w:rFonts w:cs="Arial"/>
          <w:b/>
        </w:rPr>
        <w:t>3fa.</w:t>
      </w:r>
      <w:r w:rsidR="00701811" w:rsidRPr="006929EA">
        <w:rPr>
          <w:rFonts w:cs="Arial"/>
        </w:rPr>
        <w:t xml:space="preserve"> White solid. </w:t>
      </w:r>
      <w:r w:rsidR="00701811" w:rsidRPr="006929EA">
        <w:rPr>
          <w:rFonts w:cs="Arial"/>
          <w:b/>
          <w:bCs/>
        </w:rPr>
        <w:t>m.p.</w:t>
      </w:r>
      <w:r w:rsidR="00701811" w:rsidRPr="006929EA">
        <w:rPr>
          <w:rFonts w:cs="Arial"/>
        </w:rPr>
        <w:t xml:space="preserve"> 115 - 118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65:35 to 50:50. </w:t>
      </w:r>
      <w:r w:rsidR="00701811" w:rsidRPr="006929EA">
        <w:rPr>
          <w:rFonts w:cs="Arial"/>
          <w:b/>
          <w:bCs/>
        </w:rPr>
        <w:t>Yield</w:t>
      </w:r>
      <w:r w:rsidR="00701811" w:rsidRPr="006929EA">
        <w:rPr>
          <w:rFonts w:cs="Arial"/>
        </w:rPr>
        <w:t xml:space="preserve"> = 72% (0.072 mmol, 28.6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w:t>
      </w:r>
      <w:r w:rsidR="00701811" w:rsidRPr="006929EA">
        <w:rPr>
          <w:rFonts w:cs="Arial"/>
          <w:lang w:val="en-US"/>
        </w:rPr>
        <w:t xml:space="preserve">7.28 – 7.24 (m, 2H, overlapped with the residual solvent peak), 7.19 – 7.16 (m, 2H), 5.73 (t, </w:t>
      </w:r>
      <w:r w:rsidR="00701811" w:rsidRPr="006929EA">
        <w:rPr>
          <w:rFonts w:cs="Arial"/>
          <w:i/>
          <w:iCs/>
          <w:lang w:val="en-US"/>
        </w:rPr>
        <w:t>J</w:t>
      </w:r>
      <w:r w:rsidR="00701811" w:rsidRPr="006929EA">
        <w:rPr>
          <w:rFonts w:cs="Arial"/>
          <w:lang w:val="en-US"/>
        </w:rPr>
        <w:t xml:space="preserve"> = 1.7 Hz, 1H), 3.73 (s, 3H), 3.61 – 3.55 (m, 2H), 3.04 – 2.96 (m, 2H), </w:t>
      </w:r>
      <w:r w:rsidR="00701811" w:rsidRPr="006929EA">
        <w:rPr>
          <w:rFonts w:cs="Arial"/>
        </w:rPr>
        <w:t xml:space="preserve">2.79 (q, </w:t>
      </w:r>
      <w:r w:rsidR="00701811" w:rsidRPr="006929EA">
        <w:rPr>
          <w:rFonts w:cs="Arial"/>
          <w:i/>
          <w:iCs/>
        </w:rPr>
        <w:t>J</w:t>
      </w:r>
      <w:r w:rsidR="00701811" w:rsidRPr="006929EA">
        <w:rPr>
          <w:rFonts w:cs="Arial"/>
        </w:rPr>
        <w:t xml:space="preserve"> = 1.8 Hz, 2H)</w:t>
      </w:r>
      <w:r w:rsidR="00701811" w:rsidRPr="006929EA">
        <w:rPr>
          <w:rFonts w:cs="Arial"/>
          <w:lang w:val="en-US"/>
        </w:rPr>
        <w:t>, 2.31 – 2.27 (m, 2H), 2.24 – 2.20 (m, 2H).</w:t>
      </w:r>
      <w:r w:rsidR="00701811" w:rsidRPr="006929EA">
        <w:rPr>
          <w:rFonts w:eastAsia="Times New Roman" w:cs="Arial"/>
          <w:color w:val="000000"/>
          <w:lang w:val="en-US" w:eastAsia="it-IT"/>
        </w:rPr>
        <w:t xml:space="preserve">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lang w:val="en-US"/>
        </w:rPr>
        <w:t xml:space="preserve"> 172.1, 157.1, 148.1 (q, </w:t>
      </w:r>
      <w:r w:rsidR="00701811" w:rsidRPr="006929EA">
        <w:rPr>
          <w:rFonts w:cs="Arial"/>
          <w:i/>
          <w:iCs/>
          <w:lang w:val="en-US"/>
        </w:rPr>
        <w:t>J</w:t>
      </w:r>
      <w:r w:rsidR="00701811" w:rsidRPr="006929EA">
        <w:rPr>
          <w:rFonts w:cs="Arial"/>
          <w:lang w:val="en-US"/>
        </w:rPr>
        <w:t xml:space="preserve"> = 1.9 Hz), 145.9, 139.2, 127.5 (2C), 120.6 (2C), 120.5 (q, </w:t>
      </w:r>
      <w:r w:rsidR="00701811" w:rsidRPr="006929EA">
        <w:rPr>
          <w:rFonts w:cs="Arial"/>
          <w:i/>
          <w:iCs/>
          <w:lang w:val="en-US"/>
        </w:rPr>
        <w:t>J</w:t>
      </w:r>
      <w:r w:rsidR="00701811" w:rsidRPr="006929EA">
        <w:rPr>
          <w:rFonts w:cs="Arial"/>
          <w:lang w:val="en-US"/>
        </w:rPr>
        <w:t xml:space="preserve"> = 257.1 Hz), 114.2, 61.7, 57.0, 52.0, 47.7 (2C), 47.5, 46.2, 37.4. </w:t>
      </w:r>
      <w:r w:rsidR="00701811" w:rsidRPr="006929EA">
        <w:rPr>
          <w:rFonts w:cs="Arial"/>
          <w:b/>
          <w:bCs/>
          <w:vertAlign w:val="superscript"/>
          <w:lang w:val="en-US"/>
        </w:rPr>
        <w:t>19</w:t>
      </w:r>
      <w:r w:rsidR="00701811" w:rsidRPr="006929EA">
        <w:rPr>
          <w:rFonts w:cs="Arial"/>
          <w:b/>
          <w:bCs/>
          <w:lang w:val="en-US"/>
        </w:rPr>
        <w:t>F NMR</w:t>
      </w:r>
      <w:r w:rsidR="00701811" w:rsidRPr="006929EA">
        <w:rPr>
          <w:rFonts w:cs="Arial"/>
          <w:lang w:val="en-US"/>
        </w:rPr>
        <w:t xml:space="preserve"> (565 MHz, CDCl</w:t>
      </w:r>
      <w:r w:rsidR="00701811" w:rsidRPr="006929EA">
        <w:rPr>
          <w:rFonts w:cs="Arial"/>
          <w:vertAlign w:val="subscript"/>
          <w:lang w:val="en-US"/>
        </w:rPr>
        <w:t>3</w:t>
      </w:r>
      <w:r w:rsidR="00701811" w:rsidRPr="006929EA">
        <w:rPr>
          <w:rFonts w:cs="Arial"/>
          <w:lang w:val="en-US"/>
        </w:rPr>
        <w:t xml:space="preserve">) </w:t>
      </w:r>
      <w:r w:rsidR="00701811" w:rsidRPr="006929EA">
        <w:rPr>
          <w:rFonts w:cs="Arial"/>
          <w:lang w:val="it-IT"/>
        </w:rPr>
        <w:t>δ</w:t>
      </w:r>
      <w:r w:rsidR="00701811" w:rsidRPr="006929EA">
        <w:rPr>
          <w:rFonts w:cs="Arial"/>
        </w:rPr>
        <w:t xml:space="preserve"> </w:t>
      </w:r>
      <w:r w:rsidR="00701811" w:rsidRPr="006929EA">
        <w:rPr>
          <w:rFonts w:cs="Arial"/>
          <w:lang w:val="en-US"/>
        </w:rPr>
        <w:t xml:space="preserve">- 57.9 (s, 3F).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19</w:t>
      </w:r>
      <w:r w:rsidR="00701811" w:rsidRPr="006929EA">
        <w:rPr>
          <w:rFonts w:cs="Arial"/>
        </w:rPr>
        <w:t>H</w:t>
      </w:r>
      <w:r w:rsidR="00701811" w:rsidRPr="006929EA">
        <w:rPr>
          <w:rFonts w:cs="Arial"/>
          <w:vertAlign w:val="subscript"/>
        </w:rPr>
        <w:t>19</w:t>
      </w:r>
      <w:r w:rsidR="00701811" w:rsidRPr="006929EA">
        <w:rPr>
          <w:rFonts w:cs="Arial"/>
        </w:rPr>
        <w:t>F</w:t>
      </w:r>
      <w:r w:rsidR="00701811" w:rsidRPr="006929EA">
        <w:rPr>
          <w:rFonts w:cs="Arial"/>
          <w:vertAlign w:val="subscript"/>
        </w:rPr>
        <w:t>3</w:t>
      </w:r>
      <w:r w:rsidR="00701811" w:rsidRPr="006929EA">
        <w:rPr>
          <w:rFonts w:cs="Arial"/>
        </w:rPr>
        <w:t>NO</w:t>
      </w:r>
      <w:r w:rsidR="00701811" w:rsidRPr="006929EA">
        <w:rPr>
          <w:rFonts w:cs="Arial"/>
          <w:vertAlign w:val="subscript"/>
        </w:rPr>
        <w:t>5</w:t>
      </w:r>
      <w:r w:rsidR="00701811" w:rsidRPr="006929EA">
        <w:rPr>
          <w:rFonts w:cs="Arial"/>
          <w:vertAlign w:val="superscript"/>
        </w:rPr>
        <w:t>+</w:t>
      </w:r>
      <w:r w:rsidR="00701811" w:rsidRPr="006929EA">
        <w:rPr>
          <w:rFonts w:cs="Arial"/>
        </w:rPr>
        <w:t>: 398.1210; found 398.1204.</w:t>
      </w:r>
      <w:r w:rsidR="00701811" w:rsidRPr="006929EA">
        <w:rPr>
          <w:rFonts w:cs="Arial"/>
          <w:b/>
          <w:bCs/>
        </w:rPr>
        <w:t xml:space="preserve"> </w:t>
      </w:r>
      <w:r w:rsidR="00701811" w:rsidRPr="006929EA">
        <w:rPr>
          <w:rFonts w:cs="Arial"/>
        </w:rPr>
        <w:br w:type="page"/>
      </w:r>
    </w:p>
    <w:p w14:paraId="1486811D" w14:textId="77777777" w:rsidR="00701811" w:rsidRPr="006929EA" w:rsidRDefault="00A0193A" w:rsidP="00701811">
      <w:pPr>
        <w:pStyle w:val="Authors"/>
        <w:spacing w:line="360" w:lineRule="auto"/>
        <w:jc w:val="both"/>
        <w:rPr>
          <w:rFonts w:cs="Arial"/>
          <w:lang w:val="en-US"/>
        </w:rPr>
      </w:pPr>
      <w:r w:rsidRPr="006929EA">
        <w:rPr>
          <w:rFonts w:cs="Arial"/>
          <w:b/>
          <w:noProof/>
        </w:rPr>
        <w:lastRenderedPageBreak/>
      </w:r>
      <w:r w:rsidR="00A0193A" w:rsidRPr="006929EA">
        <w:rPr>
          <w:rFonts w:cs="Arial"/>
          <w:b/>
          <w:noProof/>
        </w:rPr>
        <w:object w:dxaOrig="1440" w:dyaOrig="1440" w14:anchorId="2C958B1A">
          <v:shape id="_x0000_s1142" type="#_x0000_t75" alt="" style="position:absolute;left:0;text-align:left;margin-left:.8pt;margin-top:4.9pt;width:134.6pt;height:93.7pt;z-index:251663464;mso-wrap-edited:f;mso-width-percent:0;mso-height-percent:0;mso-width-percent:0;mso-height-percent:0">
            <v:imagedata r:id="rId44" o:title=""/>
            <w10:wrap type="square"/>
          </v:shape>
          <o:OLEObject Type="Embed" ProgID="ChemDraw.Document.6.0" ShapeID="_x0000_s1142" DrawAspect="Content" ObjectID="_1815976885" r:id="rId45"/>
        </w:object>
      </w:r>
      <w:r w:rsidR="00701811" w:rsidRPr="006929EA">
        <w:rPr>
          <w:rFonts w:cs="Arial"/>
          <w:b/>
        </w:rPr>
        <w:t>3ga.</w:t>
      </w:r>
      <w:r w:rsidR="00701811" w:rsidRPr="006929EA">
        <w:rPr>
          <w:rFonts w:cs="Arial"/>
        </w:rPr>
        <w:t xml:space="preserve"> White solid. </w:t>
      </w:r>
      <w:r w:rsidR="00701811" w:rsidRPr="006929EA">
        <w:rPr>
          <w:rFonts w:cs="Arial"/>
          <w:b/>
          <w:bCs/>
        </w:rPr>
        <w:t>m.p.</w:t>
      </w:r>
      <w:r w:rsidR="00701811" w:rsidRPr="006929EA">
        <w:rPr>
          <w:rFonts w:cs="Arial"/>
        </w:rPr>
        <w:t xml:space="preserve"> 90 - 92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65:35. </w:t>
      </w:r>
      <w:r w:rsidR="00701811" w:rsidRPr="006929EA">
        <w:rPr>
          <w:rFonts w:cs="Arial"/>
          <w:b/>
          <w:bCs/>
        </w:rPr>
        <w:t>Yield</w:t>
      </w:r>
      <w:r w:rsidR="00701811" w:rsidRPr="006929EA">
        <w:rPr>
          <w:rFonts w:cs="Arial"/>
        </w:rPr>
        <w:t xml:space="preserve"> = 72% (0.072 mmol, 23.6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7.21 – 7.18 (m, 1H), 7.15 – 7.12 (m, 2H), 7.10 – 7.09 (m, 1H), 5.89 (t, </w:t>
      </w:r>
      <w:r w:rsidR="00701811" w:rsidRPr="006929EA">
        <w:rPr>
          <w:rFonts w:cs="Arial"/>
          <w:i/>
          <w:iCs/>
        </w:rPr>
        <w:t>J</w:t>
      </w:r>
      <w:r w:rsidR="00701811" w:rsidRPr="006929EA">
        <w:rPr>
          <w:rFonts w:cs="Arial"/>
        </w:rPr>
        <w:t xml:space="preserve"> = 1.7 Hz, 1H), 3.76 – 3.73 (m, 4H), 3.33 – 3.29 (m, 1H), 3.10 – 3.06 (m, 1H), 2.80 – 2.79 (m, 2H), 2.53 – 2.49 (m, 1H), 2.41 – 2.35 (m, 2H), 2.29 - 2.25 (m, 5H).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lang w:val="en-US"/>
        </w:rPr>
        <w:t xml:space="preserve"> 172.4, 157.7, 142.5, 138.3, 137.9, 130.3, 127.3, 127.0, 125.4, 114.9, 62.4, 58.2, 51.9, 48.9, 48.4, 47.2, 45.9, 38.0, 20.2.</w:t>
      </w:r>
      <w:r w:rsidR="00701811" w:rsidRPr="006929EA">
        <w:rPr>
          <w:rFonts w:cs="Arial"/>
        </w:rPr>
        <w:t xml:space="preserve">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19</w:t>
      </w:r>
      <w:r w:rsidR="00701811" w:rsidRPr="006929EA">
        <w:rPr>
          <w:rFonts w:cs="Arial"/>
        </w:rPr>
        <w:t>H</w:t>
      </w:r>
      <w:r w:rsidR="00701811" w:rsidRPr="006929EA">
        <w:rPr>
          <w:rFonts w:cs="Arial"/>
          <w:vertAlign w:val="subscript"/>
        </w:rPr>
        <w:t>22</w:t>
      </w:r>
      <w:r w:rsidR="00701811" w:rsidRPr="006929EA">
        <w:rPr>
          <w:rFonts w:cs="Arial"/>
        </w:rPr>
        <w:t>NO</w:t>
      </w:r>
      <w:r w:rsidR="00701811" w:rsidRPr="006929EA">
        <w:rPr>
          <w:rFonts w:cs="Arial"/>
          <w:vertAlign w:val="subscript"/>
        </w:rPr>
        <w:t>4</w:t>
      </w:r>
      <w:r w:rsidR="00701811" w:rsidRPr="006929EA">
        <w:rPr>
          <w:rFonts w:cs="Arial"/>
          <w:vertAlign w:val="superscript"/>
        </w:rPr>
        <w:t>+</w:t>
      </w:r>
      <w:r w:rsidR="00701811" w:rsidRPr="006929EA">
        <w:rPr>
          <w:rFonts w:cs="Arial"/>
        </w:rPr>
        <w:t>: 328.1543; found 328.1540.</w:t>
      </w:r>
      <w:r w:rsidR="00701811" w:rsidRPr="006929EA">
        <w:rPr>
          <w:rFonts w:cs="Arial"/>
          <w:b/>
          <w:bCs/>
        </w:rPr>
        <w:t xml:space="preserve"> </w:t>
      </w:r>
    </w:p>
    <w:p w14:paraId="0713EF15" w14:textId="77777777" w:rsidR="00701811" w:rsidRPr="006929EA" w:rsidRDefault="00701811" w:rsidP="00701811">
      <w:pPr>
        <w:pStyle w:val="Authors"/>
        <w:spacing w:line="360" w:lineRule="auto"/>
        <w:rPr>
          <w:rFonts w:cs="Arial"/>
          <w:b/>
        </w:rPr>
      </w:pPr>
    </w:p>
    <w:p w14:paraId="22C7BF4A" w14:textId="77777777" w:rsidR="00701811" w:rsidRPr="006929EA" w:rsidRDefault="00A0193A" w:rsidP="00701811">
      <w:pPr>
        <w:pStyle w:val="Authors"/>
        <w:spacing w:line="360" w:lineRule="auto"/>
        <w:jc w:val="both"/>
        <w:rPr>
          <w:rFonts w:cs="Arial"/>
          <w:b/>
          <w:bCs/>
        </w:rPr>
      </w:pPr>
      <w:r w:rsidRPr="006929EA">
        <w:rPr>
          <w:rFonts w:cs="Arial"/>
          <w:b/>
          <w:noProof/>
        </w:rPr>
      </w:r>
      <w:r w:rsidR="00A0193A" w:rsidRPr="006929EA">
        <w:rPr>
          <w:rFonts w:cs="Arial"/>
          <w:b/>
          <w:noProof/>
        </w:rPr>
        <w:object w:dxaOrig="1440" w:dyaOrig="1440" w14:anchorId="000640FC">
          <v:shape id="_x0000_s1143" type="#_x0000_t75" alt="" style="position:absolute;left:0;text-align:left;margin-left:1.3pt;margin-top:7.55pt;width:156.85pt;height:81.55pt;z-index:251664488;mso-wrap-edited:f;mso-width-percent:0;mso-height-percent:0;mso-width-percent:0;mso-height-percent:0">
            <v:imagedata r:id="rId46" o:title=""/>
            <w10:wrap type="square"/>
          </v:shape>
          <o:OLEObject Type="Embed" ProgID="ChemDraw.Document.6.0" ShapeID="_x0000_s1143" DrawAspect="Content" ObjectID="_1815976886" r:id="rId47"/>
        </w:object>
      </w:r>
      <w:r w:rsidR="00701811" w:rsidRPr="006929EA">
        <w:rPr>
          <w:rFonts w:cs="Arial"/>
          <w:b/>
        </w:rPr>
        <w:t>3ha.</w:t>
      </w:r>
      <w:r w:rsidR="00701811" w:rsidRPr="006929EA">
        <w:rPr>
          <w:rFonts w:cs="Arial"/>
        </w:rPr>
        <w:t xml:space="preserve"> Colourless oil.</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65:35. </w:t>
      </w:r>
      <w:r w:rsidR="00701811" w:rsidRPr="006929EA">
        <w:rPr>
          <w:rFonts w:cs="Arial"/>
          <w:b/>
          <w:bCs/>
        </w:rPr>
        <w:t>Yield</w:t>
      </w:r>
      <w:r w:rsidR="00701811" w:rsidRPr="006929EA">
        <w:rPr>
          <w:rFonts w:cs="Arial"/>
        </w:rPr>
        <w:t xml:space="preserve"> = 64% (0.064 mmol, 22.0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7.25 – 7.22 (m, 1H), 6.83 – 6.79 (m, 3H), 5.80 (t, </w:t>
      </w:r>
      <w:r w:rsidR="00701811" w:rsidRPr="006929EA">
        <w:rPr>
          <w:rFonts w:cs="Arial"/>
          <w:i/>
          <w:iCs/>
        </w:rPr>
        <w:t>J</w:t>
      </w:r>
      <w:r w:rsidR="00701811" w:rsidRPr="006929EA">
        <w:rPr>
          <w:rFonts w:cs="Arial"/>
        </w:rPr>
        <w:t xml:space="preserve"> = 1.6 Hz, 1H), 3.81 (s, 3H), 3.74 (s, 3H), 3.59 – 3.56 (m, 2H), 2.98 – 2.95 (m, 2H), 2.79 – 2.79 (m, 2H), 2.31 – 2.30 (m, 2H), 2.21 – 2.20 (m, 2H).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172.3, 159.3, 157.1, 145.5, 141.9, 129.0, 118.4, 114.0, 112.9, 111.4, 62.0, 57.6, 55.3, 51.9, 47.9, 47.7 (2C), 46.0, 37.7.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19</w:t>
      </w:r>
      <w:r w:rsidR="00701811" w:rsidRPr="006929EA">
        <w:rPr>
          <w:rFonts w:cs="Arial"/>
        </w:rPr>
        <w:t>H</w:t>
      </w:r>
      <w:r w:rsidR="00701811" w:rsidRPr="006929EA">
        <w:rPr>
          <w:rFonts w:cs="Arial"/>
          <w:vertAlign w:val="subscript"/>
        </w:rPr>
        <w:t>22</w:t>
      </w:r>
      <w:r w:rsidR="00701811" w:rsidRPr="006929EA">
        <w:rPr>
          <w:rFonts w:cs="Arial"/>
        </w:rPr>
        <w:t>NO</w:t>
      </w:r>
      <w:r w:rsidR="00701811" w:rsidRPr="006929EA">
        <w:rPr>
          <w:rFonts w:cs="Arial"/>
          <w:vertAlign w:val="subscript"/>
        </w:rPr>
        <w:t>5</w:t>
      </w:r>
      <w:r w:rsidR="00701811" w:rsidRPr="006929EA">
        <w:rPr>
          <w:rFonts w:cs="Arial"/>
          <w:vertAlign w:val="superscript"/>
        </w:rPr>
        <w:t>+</w:t>
      </w:r>
      <w:r w:rsidR="00701811" w:rsidRPr="006929EA">
        <w:rPr>
          <w:rFonts w:cs="Arial"/>
        </w:rPr>
        <w:t>: 344.1492; found 344.1496.</w:t>
      </w:r>
      <w:r w:rsidR="00701811" w:rsidRPr="006929EA">
        <w:rPr>
          <w:rFonts w:cs="Arial"/>
          <w:b/>
          <w:bCs/>
        </w:rPr>
        <w:t xml:space="preserve"> </w:t>
      </w:r>
    </w:p>
    <w:p w14:paraId="6402385F" w14:textId="77777777" w:rsidR="00701811" w:rsidRPr="006929EA" w:rsidRDefault="00701811" w:rsidP="00701811">
      <w:pPr>
        <w:pStyle w:val="Authors"/>
        <w:spacing w:line="360" w:lineRule="auto"/>
        <w:jc w:val="both"/>
        <w:rPr>
          <w:rFonts w:cs="Arial"/>
          <w:b/>
          <w:bCs/>
        </w:rPr>
      </w:pPr>
    </w:p>
    <w:p w14:paraId="44398115" w14:textId="77777777" w:rsidR="00701811" w:rsidRPr="006929EA" w:rsidRDefault="00A0193A" w:rsidP="00701811">
      <w:pPr>
        <w:pStyle w:val="Authors"/>
        <w:spacing w:line="360" w:lineRule="auto"/>
        <w:jc w:val="both"/>
        <w:rPr>
          <w:rFonts w:cs="Arial"/>
          <w:lang w:val="en-US"/>
        </w:rPr>
      </w:pPr>
      <w:r w:rsidRPr="006929EA">
        <w:rPr>
          <w:rFonts w:cs="Arial"/>
          <w:b/>
          <w:noProof/>
        </w:rPr>
      </w:r>
      <w:r w:rsidR="00A0193A" w:rsidRPr="006929EA">
        <w:rPr>
          <w:rFonts w:cs="Arial"/>
          <w:b/>
          <w:noProof/>
        </w:rPr>
        <w:object w:dxaOrig="1440" w:dyaOrig="1440" w14:anchorId="0AF7C38A">
          <v:shape id="_x0000_s1167" type="#_x0000_t75" alt="" style="position:absolute;left:0;text-align:left;margin-left:1.3pt;margin-top:7.55pt;width:148.85pt;height:81.6pt;z-index:251689064;mso-wrap-edited:f;mso-width-percent:0;mso-height-percent:0;mso-width-percent:0;mso-height-percent:0">
            <v:imagedata r:id="rId48" o:title=""/>
            <w10:wrap type="square"/>
          </v:shape>
          <o:OLEObject Type="Embed" ProgID="ChemDraw.Document.6.0" ShapeID="_x0000_s1167" DrawAspect="Content" ObjectID="_1815976887" r:id="rId49"/>
        </w:object>
      </w:r>
      <w:r w:rsidR="00701811" w:rsidRPr="006929EA">
        <w:rPr>
          <w:rFonts w:cs="Arial"/>
          <w:b/>
        </w:rPr>
        <w:t>3ia.</w:t>
      </w:r>
      <w:r w:rsidR="00701811" w:rsidRPr="006929EA">
        <w:rPr>
          <w:rFonts w:cs="Arial"/>
        </w:rPr>
        <w:t xml:space="preserve"> Colourless oil.</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65:35 to 50:50. </w:t>
      </w:r>
      <w:r w:rsidR="00701811" w:rsidRPr="006929EA">
        <w:rPr>
          <w:rFonts w:cs="Arial"/>
          <w:b/>
          <w:bCs/>
        </w:rPr>
        <w:t>Yield</w:t>
      </w:r>
      <w:r w:rsidR="00701811" w:rsidRPr="006929EA">
        <w:rPr>
          <w:rFonts w:cs="Arial"/>
        </w:rPr>
        <w:t xml:space="preserve"> = 81% (0.081 mmol, 26.5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w:t>
      </w:r>
      <w:r w:rsidR="00701811" w:rsidRPr="006929EA">
        <w:rPr>
          <w:rFonts w:cs="Arial"/>
          <w:lang w:val="en-US"/>
        </w:rPr>
        <w:t xml:space="preserve">7.20 (t, </w:t>
      </w:r>
      <w:r w:rsidR="00701811" w:rsidRPr="006929EA">
        <w:rPr>
          <w:rFonts w:cs="Arial"/>
          <w:i/>
          <w:iCs/>
          <w:lang w:val="en-US"/>
        </w:rPr>
        <w:t>J</w:t>
      </w:r>
      <w:r w:rsidR="00701811" w:rsidRPr="006929EA">
        <w:rPr>
          <w:rFonts w:cs="Arial"/>
          <w:lang w:val="en-US"/>
        </w:rPr>
        <w:t xml:space="preserve"> = 7.9 Hz, 1H), 7.09 – 7.06 (m, 2H), 7.02 (dt, </w:t>
      </w:r>
      <w:r w:rsidR="00701811" w:rsidRPr="006929EA">
        <w:rPr>
          <w:rFonts w:cs="Arial"/>
          <w:i/>
          <w:iCs/>
          <w:lang w:val="en-US"/>
        </w:rPr>
        <w:t>J</w:t>
      </w:r>
      <w:r w:rsidR="00701811" w:rsidRPr="006929EA">
        <w:rPr>
          <w:rFonts w:cs="Arial"/>
          <w:lang w:val="en-US"/>
        </w:rPr>
        <w:t xml:space="preserve"> = 7.4, 1.7 Hz, 1H), 5.78 (t, </w:t>
      </w:r>
      <w:r w:rsidR="00701811" w:rsidRPr="006929EA">
        <w:rPr>
          <w:rFonts w:cs="Arial"/>
          <w:i/>
          <w:iCs/>
        </w:rPr>
        <w:t>J</w:t>
      </w:r>
      <w:r w:rsidR="00701811" w:rsidRPr="006929EA">
        <w:rPr>
          <w:rFonts w:cs="Arial"/>
        </w:rPr>
        <w:t xml:space="preserve"> = 1.6 Hz, </w:t>
      </w:r>
      <w:r w:rsidR="00701811" w:rsidRPr="006929EA">
        <w:rPr>
          <w:rFonts w:cs="Arial"/>
          <w:lang w:val="en-US"/>
        </w:rPr>
        <w:t xml:space="preserve">1H), 3.73 (s, 3H), 3.50 (dd, </w:t>
      </w:r>
      <w:r w:rsidR="00701811" w:rsidRPr="006929EA">
        <w:rPr>
          <w:rFonts w:cs="Arial"/>
          <w:i/>
          <w:iCs/>
          <w:lang w:val="en-US"/>
        </w:rPr>
        <w:t>J</w:t>
      </w:r>
      <w:r w:rsidR="00701811" w:rsidRPr="006929EA">
        <w:rPr>
          <w:rFonts w:cs="Arial"/>
          <w:lang w:val="en-US"/>
        </w:rPr>
        <w:t xml:space="preserve"> = 8.7, 7.1 Hz, 2H), 2.91 (t, </w:t>
      </w:r>
      <w:r w:rsidR="00701811" w:rsidRPr="006929EA">
        <w:rPr>
          <w:rFonts w:cs="Arial"/>
          <w:i/>
          <w:iCs/>
          <w:lang w:val="en-US"/>
        </w:rPr>
        <w:t>J</w:t>
      </w:r>
      <w:r w:rsidR="00701811" w:rsidRPr="006929EA">
        <w:rPr>
          <w:rFonts w:cs="Arial"/>
          <w:lang w:val="en-US"/>
        </w:rPr>
        <w:t xml:space="preserve"> = 7.9 Hz, 2H), 2.77 (q, </w:t>
      </w:r>
      <w:r w:rsidR="00701811" w:rsidRPr="006929EA">
        <w:rPr>
          <w:rFonts w:cs="Arial"/>
          <w:i/>
          <w:iCs/>
          <w:lang w:val="en-US"/>
        </w:rPr>
        <w:t>J</w:t>
      </w:r>
      <w:r w:rsidR="00701811" w:rsidRPr="006929EA">
        <w:rPr>
          <w:rFonts w:cs="Arial"/>
          <w:lang w:val="en-US"/>
        </w:rPr>
        <w:t xml:space="preserve"> = 1.8 Hz, 2H), 2.33 (s, 3H), 2.32 – 2.25 (m, 2H), 2.22 – 2.15 (m, 2H)</w:t>
      </w:r>
      <w:r w:rsidR="00701811" w:rsidRPr="006929EA">
        <w:rPr>
          <w:rFonts w:cs="Arial"/>
        </w:rPr>
        <w:t xml:space="preserve">.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172.4, 157.2, 145.8, 140.2, 137.7, 127.9, 127.6, 126.9, 123.1, 114.0, 62.0, 57.6, 51.9, 47.9, 47.6 (2C), 46.1, 37.7, 21.3.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19</w:t>
      </w:r>
      <w:r w:rsidR="00701811" w:rsidRPr="006929EA">
        <w:rPr>
          <w:rFonts w:cs="Arial"/>
        </w:rPr>
        <w:t>H</w:t>
      </w:r>
      <w:r w:rsidR="00701811" w:rsidRPr="006929EA">
        <w:rPr>
          <w:rFonts w:cs="Arial"/>
          <w:vertAlign w:val="subscript"/>
        </w:rPr>
        <w:t>22</w:t>
      </w:r>
      <w:r w:rsidR="00701811" w:rsidRPr="006929EA">
        <w:rPr>
          <w:rFonts w:cs="Arial"/>
        </w:rPr>
        <w:t>NO</w:t>
      </w:r>
      <w:r w:rsidR="00701811" w:rsidRPr="006929EA">
        <w:rPr>
          <w:rFonts w:cs="Arial"/>
          <w:vertAlign w:val="subscript"/>
        </w:rPr>
        <w:t>4</w:t>
      </w:r>
      <w:r w:rsidR="00701811" w:rsidRPr="006929EA">
        <w:rPr>
          <w:rFonts w:cs="Arial"/>
          <w:vertAlign w:val="superscript"/>
        </w:rPr>
        <w:t>+</w:t>
      </w:r>
      <w:r w:rsidR="00701811" w:rsidRPr="006929EA">
        <w:rPr>
          <w:rFonts w:cs="Arial"/>
        </w:rPr>
        <w:t>: 328.1543; found 328.1538.</w:t>
      </w:r>
      <w:r w:rsidR="00701811" w:rsidRPr="006929EA">
        <w:rPr>
          <w:rFonts w:cs="Arial"/>
          <w:b/>
          <w:bCs/>
        </w:rPr>
        <w:t xml:space="preserve"> </w:t>
      </w:r>
    </w:p>
    <w:p w14:paraId="6D19E409" w14:textId="77777777" w:rsidR="00701811" w:rsidRPr="006929EA" w:rsidRDefault="00701811" w:rsidP="00701811">
      <w:pPr>
        <w:pStyle w:val="Authors"/>
        <w:spacing w:line="360" w:lineRule="auto"/>
        <w:jc w:val="both"/>
        <w:rPr>
          <w:rFonts w:cs="Arial"/>
          <w:b/>
          <w:bCs/>
        </w:rPr>
      </w:pPr>
    </w:p>
    <w:p w14:paraId="154E0C35" w14:textId="77777777" w:rsidR="00701811" w:rsidRPr="006929EA" w:rsidRDefault="00701811" w:rsidP="00701811">
      <w:pPr>
        <w:rPr>
          <w:rFonts w:ascii="Arial" w:eastAsia="MS Mincho" w:hAnsi="Arial" w:cs="Arial"/>
          <w:b/>
          <w:bCs/>
          <w:sz w:val="24"/>
          <w:szCs w:val="24"/>
          <w:lang w:eastAsia="ja-JP"/>
        </w:rPr>
      </w:pPr>
      <w:r w:rsidRPr="006929EA">
        <w:rPr>
          <w:rFonts w:cs="Arial"/>
          <w:b/>
          <w:bCs/>
          <w:sz w:val="24"/>
        </w:rPr>
        <w:br w:type="page"/>
      </w:r>
    </w:p>
    <w:p w14:paraId="6E37061F" w14:textId="77777777" w:rsidR="00701811" w:rsidRPr="006929EA" w:rsidRDefault="00A0193A" w:rsidP="00701811">
      <w:pPr>
        <w:pStyle w:val="Authors"/>
        <w:spacing w:line="360" w:lineRule="auto"/>
        <w:jc w:val="both"/>
        <w:rPr>
          <w:rFonts w:cs="Arial"/>
          <w:lang w:val="en-US"/>
        </w:rPr>
      </w:pPr>
      <w:r w:rsidRPr="006929EA">
        <w:rPr>
          <w:rFonts w:cs="Arial"/>
          <w:b/>
          <w:noProof/>
        </w:rPr>
        <w:lastRenderedPageBreak/>
      </w:r>
      <w:r w:rsidR="00A0193A" w:rsidRPr="006929EA">
        <w:rPr>
          <w:rFonts w:cs="Arial"/>
          <w:b/>
          <w:noProof/>
        </w:rPr>
        <w:object w:dxaOrig="1440" w:dyaOrig="1440" w14:anchorId="5E153D41">
          <v:shape id="_x0000_s1144" type="#_x0000_t75" alt="" style="position:absolute;left:0;text-align:left;margin-left:-.2pt;margin-top:3.9pt;width:151.85pt;height:81.6pt;z-index:251665512;mso-wrap-edited:f;mso-width-percent:0;mso-height-percent:0;mso-width-percent:0;mso-height-percent:0">
            <v:imagedata r:id="rId50" o:title=""/>
            <w10:wrap type="square"/>
          </v:shape>
          <o:OLEObject Type="Embed" ProgID="ChemDraw.Document.6.0" ShapeID="_x0000_s1144" DrawAspect="Content" ObjectID="_1815976888" r:id="rId51"/>
        </w:object>
      </w:r>
      <w:r w:rsidR="00701811" w:rsidRPr="006929EA">
        <w:rPr>
          <w:rFonts w:cs="Arial"/>
          <w:b/>
        </w:rPr>
        <w:t>3ja.</w:t>
      </w:r>
      <w:r w:rsidR="00701811" w:rsidRPr="006929EA">
        <w:rPr>
          <w:rFonts w:cs="Arial"/>
        </w:rPr>
        <w:t xml:space="preserve"> White solid. </w:t>
      </w:r>
      <w:r w:rsidR="00701811" w:rsidRPr="006929EA">
        <w:rPr>
          <w:rFonts w:cs="Arial"/>
          <w:b/>
          <w:bCs/>
        </w:rPr>
        <w:t>m.p.</w:t>
      </w:r>
      <w:r w:rsidR="00701811" w:rsidRPr="006929EA">
        <w:rPr>
          <w:rFonts w:cs="Arial"/>
        </w:rPr>
        <w:t xml:space="preserve"> 95 - 97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65:35 to 50:50. </w:t>
      </w:r>
      <w:r w:rsidR="00701811" w:rsidRPr="006929EA">
        <w:rPr>
          <w:rFonts w:cs="Arial"/>
          <w:b/>
          <w:bCs/>
        </w:rPr>
        <w:t>Yield</w:t>
      </w:r>
      <w:r w:rsidR="00701811" w:rsidRPr="006929EA">
        <w:rPr>
          <w:rFonts w:cs="Arial"/>
        </w:rPr>
        <w:t xml:space="preserve"> = 79% (0.079 mmol, 29.2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7.32 – 7.30 (m, 1H), 7.27 – 7.24 (m, 2H), 7.04 – 7.03 (m, 1H), 5.80 (t, </w:t>
      </w:r>
      <w:r w:rsidR="00701811" w:rsidRPr="006929EA">
        <w:rPr>
          <w:rFonts w:cs="Arial"/>
          <w:i/>
          <w:iCs/>
        </w:rPr>
        <w:t>J</w:t>
      </w:r>
      <w:r w:rsidR="00701811" w:rsidRPr="006929EA">
        <w:rPr>
          <w:rFonts w:cs="Arial"/>
        </w:rPr>
        <w:t xml:space="preserve"> = 1.6 Hz, 1H), 3.74 (s, 3H), 3.46 - 3.43 (m, 2H), 2.90 – 2.88 (m, 2H), 2.79 – 2.79 (m, 2H), 2.31 – 2.30 (m, 2H), 2.23 – 2.22 (m, 2H), 1.31 (s, 9H).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172.4, 157.1, 151.0, 145.8, 139.9, 127.6, 124.0, 123.0 </w:t>
      </w:r>
      <w:r w:rsidR="00701811" w:rsidRPr="006929EA">
        <w:rPr>
          <w:rFonts w:cs="Arial"/>
          <w:lang w:val="en-US"/>
        </w:rPr>
        <w:t>(2C overlapped)</w:t>
      </w:r>
      <w:r w:rsidR="00701811" w:rsidRPr="006929EA">
        <w:rPr>
          <w:rFonts w:cs="Arial"/>
        </w:rPr>
        <w:t>, 114.1, 61.9, 57.8, 51.8, 48.0, 47.6 (2C overlapped, b), 46.1, 37.7, 34.7, 31.2 (3C).</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22</w:t>
      </w:r>
      <w:r w:rsidR="00701811" w:rsidRPr="006929EA">
        <w:rPr>
          <w:rFonts w:cs="Arial"/>
        </w:rPr>
        <w:t>H</w:t>
      </w:r>
      <w:r w:rsidR="00701811" w:rsidRPr="006929EA">
        <w:rPr>
          <w:rFonts w:cs="Arial"/>
          <w:vertAlign w:val="subscript"/>
        </w:rPr>
        <w:t>28</w:t>
      </w:r>
      <w:r w:rsidR="00701811" w:rsidRPr="006929EA">
        <w:rPr>
          <w:rFonts w:cs="Arial"/>
        </w:rPr>
        <w:t>NO</w:t>
      </w:r>
      <w:r w:rsidR="00701811" w:rsidRPr="006929EA">
        <w:rPr>
          <w:rFonts w:cs="Arial"/>
          <w:vertAlign w:val="subscript"/>
        </w:rPr>
        <w:t>4</w:t>
      </w:r>
      <w:r w:rsidR="00701811" w:rsidRPr="006929EA">
        <w:rPr>
          <w:rFonts w:cs="Arial"/>
          <w:vertAlign w:val="superscript"/>
        </w:rPr>
        <w:t>+</w:t>
      </w:r>
      <w:r w:rsidR="00701811" w:rsidRPr="006929EA">
        <w:rPr>
          <w:rFonts w:cs="Arial"/>
        </w:rPr>
        <w:t>: 370.2013; found 370.2015.</w:t>
      </w:r>
      <w:r w:rsidR="00701811" w:rsidRPr="006929EA">
        <w:rPr>
          <w:rFonts w:cs="Arial"/>
          <w:b/>
          <w:bCs/>
        </w:rPr>
        <w:t xml:space="preserve"> </w:t>
      </w:r>
    </w:p>
    <w:p w14:paraId="4FF2CE4B" w14:textId="77777777" w:rsidR="00701811" w:rsidRPr="006929EA" w:rsidRDefault="00701811" w:rsidP="00701811">
      <w:pPr>
        <w:pStyle w:val="Authors"/>
        <w:spacing w:line="360" w:lineRule="auto"/>
        <w:jc w:val="center"/>
        <w:rPr>
          <w:rFonts w:cs="Arial"/>
          <w:b/>
        </w:rPr>
      </w:pPr>
    </w:p>
    <w:p w14:paraId="30E0F6FA" w14:textId="77777777" w:rsidR="00701811" w:rsidRPr="006929EA" w:rsidRDefault="00A0193A" w:rsidP="00701811">
      <w:pPr>
        <w:pStyle w:val="Authors"/>
        <w:spacing w:line="360" w:lineRule="auto"/>
        <w:jc w:val="both"/>
        <w:rPr>
          <w:rFonts w:cs="Arial"/>
        </w:rPr>
      </w:pPr>
      <w:r w:rsidRPr="006929EA">
        <w:rPr>
          <w:rFonts w:cs="Arial"/>
          <w:b/>
          <w:noProof/>
        </w:rPr>
      </w:r>
      <w:r w:rsidR="00A0193A" w:rsidRPr="006929EA">
        <w:rPr>
          <w:rFonts w:cs="Arial"/>
          <w:b/>
          <w:noProof/>
        </w:rPr>
        <w:object w:dxaOrig="1440" w:dyaOrig="1440" w14:anchorId="6FDBCFFB">
          <v:shape id="_x0000_s1145" type="#_x0000_t75" alt="" style="position:absolute;left:0;text-align:left;margin-left:-.2pt;margin-top:3.2pt;width:158.7pt;height:82.35pt;z-index:251666536;mso-wrap-edited:f;mso-width-percent:0;mso-height-percent:0;mso-width-percent:0;mso-height-percent:0">
            <v:imagedata r:id="rId52" o:title=""/>
            <w10:wrap type="square"/>
          </v:shape>
          <o:OLEObject Type="Embed" ProgID="ChemDraw.Document.6.0" ShapeID="_x0000_s1145" DrawAspect="Content" ObjectID="_1815976889" r:id="rId53"/>
        </w:object>
      </w:r>
      <w:r w:rsidR="00701811" w:rsidRPr="006929EA">
        <w:rPr>
          <w:rFonts w:cs="Arial"/>
          <w:b/>
        </w:rPr>
        <w:t>3ka.</w:t>
      </w:r>
      <w:r w:rsidR="00701811" w:rsidRPr="006929EA">
        <w:rPr>
          <w:rFonts w:cs="Arial"/>
        </w:rPr>
        <w:t xml:space="preserve"> White solid. </w:t>
      </w:r>
      <w:r w:rsidR="00701811" w:rsidRPr="006929EA">
        <w:rPr>
          <w:rFonts w:cs="Arial"/>
          <w:b/>
          <w:bCs/>
        </w:rPr>
        <w:t>m.p.</w:t>
      </w:r>
      <w:r w:rsidR="00701811" w:rsidRPr="006929EA">
        <w:rPr>
          <w:rFonts w:cs="Arial"/>
        </w:rPr>
        <w:t xml:space="preserve"> 136 - 138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60:40. </w:t>
      </w:r>
      <w:r w:rsidR="00701811" w:rsidRPr="006929EA">
        <w:rPr>
          <w:rFonts w:cs="Arial"/>
          <w:b/>
          <w:bCs/>
        </w:rPr>
        <w:t>Yield</w:t>
      </w:r>
      <w:r w:rsidR="00701811" w:rsidRPr="006929EA">
        <w:rPr>
          <w:rFonts w:cs="Arial"/>
        </w:rPr>
        <w:t xml:space="preserve"> = 51% (0.051 mmol, 18.5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7.84 – 7.79 (m, 3H), 7.63 (bs, 1H), 7.50 – 7.45 (m, 2H), 7.42 (dd, </w:t>
      </w:r>
      <w:r w:rsidR="00701811" w:rsidRPr="006929EA">
        <w:rPr>
          <w:rFonts w:cs="Arial"/>
          <w:i/>
          <w:iCs/>
        </w:rPr>
        <w:t>J</w:t>
      </w:r>
      <w:r w:rsidR="00701811" w:rsidRPr="006929EA">
        <w:rPr>
          <w:rFonts w:cs="Arial"/>
        </w:rPr>
        <w:t xml:space="preserve"> = 8.4, 1.8 Hz, 1H), 5.82 (t, </w:t>
      </w:r>
      <w:r w:rsidR="00701811" w:rsidRPr="006929EA">
        <w:rPr>
          <w:rFonts w:cs="Arial"/>
          <w:i/>
          <w:iCs/>
        </w:rPr>
        <w:t>J</w:t>
      </w:r>
      <w:r w:rsidR="00701811" w:rsidRPr="006929EA">
        <w:rPr>
          <w:rFonts w:cs="Arial"/>
        </w:rPr>
        <w:t xml:space="preserve"> = 1.7 Hz, 1H), 3.76 (s, 3H), 3.06 (bs, 2H), 2.85 – 2.83 (m, 4H), 2.40 (bs, 2H), 2.32 – 2.31 (m, 2H).</w:t>
      </w:r>
      <w:r w:rsidR="00701811" w:rsidRPr="006929EA">
        <w:rPr>
          <w:rFonts w:eastAsia="Times New Roman" w:cs="Arial"/>
          <w:color w:val="000000"/>
          <w:lang w:val="en-US" w:eastAsia="it-IT"/>
        </w:rPr>
        <w:t xml:space="preserve">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172.3, 157.2, 145.6, 137.8, 132.8, 132.3, 127.7, 127.5, 127.4, 126.4, 125.9, 124.8, 124.1, 114.2, 61.6, 57.8, 51.9, 47.8 (2C), 47.7, 46.2, 37.7.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22</w:t>
      </w:r>
      <w:r w:rsidR="00701811" w:rsidRPr="006929EA">
        <w:rPr>
          <w:rFonts w:cs="Arial"/>
        </w:rPr>
        <w:t>H</w:t>
      </w:r>
      <w:r w:rsidR="00701811" w:rsidRPr="006929EA">
        <w:rPr>
          <w:rFonts w:cs="Arial"/>
          <w:vertAlign w:val="subscript"/>
        </w:rPr>
        <w:t>22</w:t>
      </w:r>
      <w:r w:rsidR="00701811" w:rsidRPr="006929EA">
        <w:rPr>
          <w:rFonts w:cs="Arial"/>
        </w:rPr>
        <w:t>NO</w:t>
      </w:r>
      <w:r w:rsidR="00701811" w:rsidRPr="006929EA">
        <w:rPr>
          <w:rFonts w:cs="Arial"/>
          <w:vertAlign w:val="subscript"/>
        </w:rPr>
        <w:t>4</w:t>
      </w:r>
      <w:r w:rsidR="00701811" w:rsidRPr="006929EA">
        <w:rPr>
          <w:rFonts w:cs="Arial"/>
          <w:vertAlign w:val="superscript"/>
        </w:rPr>
        <w:t>+</w:t>
      </w:r>
      <w:r w:rsidR="00701811" w:rsidRPr="006929EA">
        <w:rPr>
          <w:rFonts w:cs="Arial"/>
        </w:rPr>
        <w:t>: 364.1543; found 364.1540.</w:t>
      </w:r>
      <w:r w:rsidR="00701811" w:rsidRPr="006929EA">
        <w:rPr>
          <w:rFonts w:cs="Arial"/>
          <w:b/>
          <w:bCs/>
        </w:rPr>
        <w:t xml:space="preserve"> </w:t>
      </w:r>
    </w:p>
    <w:p w14:paraId="416FA598" w14:textId="77777777" w:rsidR="00701811" w:rsidRPr="006929EA" w:rsidRDefault="00701811" w:rsidP="00701811">
      <w:pPr>
        <w:pStyle w:val="Authors"/>
        <w:spacing w:line="360" w:lineRule="auto"/>
        <w:jc w:val="center"/>
        <w:rPr>
          <w:rFonts w:cs="Arial"/>
          <w:b/>
        </w:rPr>
      </w:pPr>
    </w:p>
    <w:p w14:paraId="73308AB6" w14:textId="77777777" w:rsidR="00701811" w:rsidRPr="006929EA" w:rsidRDefault="00A0193A" w:rsidP="00701811">
      <w:pPr>
        <w:pStyle w:val="Authors"/>
        <w:spacing w:line="360" w:lineRule="auto"/>
        <w:jc w:val="both"/>
        <w:rPr>
          <w:rFonts w:cs="Arial"/>
          <w:lang w:val="en-US"/>
        </w:rPr>
      </w:pPr>
      <w:r w:rsidRPr="006929EA">
        <w:rPr>
          <w:rFonts w:cs="Arial"/>
          <w:b/>
          <w:noProof/>
        </w:rPr>
      </w:r>
      <w:r w:rsidR="00A0193A" w:rsidRPr="006929EA">
        <w:rPr>
          <w:rFonts w:cs="Arial"/>
          <w:b/>
          <w:noProof/>
        </w:rPr>
        <w:object w:dxaOrig="1440" w:dyaOrig="1440" w14:anchorId="5EC6B0FD">
          <v:shape id="_x0000_s1146" type="#_x0000_t75" alt="" style="position:absolute;left:0;text-align:left;margin-left:.45pt;margin-top:5.7pt;width:156.25pt;height:82.4pt;z-index:251667560;mso-wrap-edited:f;mso-width-percent:0;mso-height-percent:0;mso-width-percent:0;mso-height-percent:0">
            <v:imagedata r:id="rId54" o:title=""/>
            <w10:wrap type="square"/>
          </v:shape>
          <o:OLEObject Type="Embed" ProgID="ChemDraw.Document.6.0" ShapeID="_x0000_s1146" DrawAspect="Content" ObjectID="_1815976890" r:id="rId55"/>
        </w:object>
      </w:r>
      <w:r w:rsidR="00701811" w:rsidRPr="006929EA">
        <w:rPr>
          <w:rFonts w:cs="Arial"/>
          <w:b/>
        </w:rPr>
        <w:t>3la.</w:t>
      </w:r>
      <w:r w:rsidR="00701811" w:rsidRPr="006929EA">
        <w:rPr>
          <w:rFonts w:cs="Arial"/>
        </w:rPr>
        <w:t xml:space="preserve"> White solid. </w:t>
      </w:r>
      <w:r w:rsidR="00701811" w:rsidRPr="006929EA">
        <w:rPr>
          <w:rFonts w:cs="Arial"/>
          <w:b/>
          <w:bCs/>
        </w:rPr>
        <w:t>m.p.</w:t>
      </w:r>
      <w:r w:rsidR="00701811" w:rsidRPr="006929EA">
        <w:rPr>
          <w:rFonts w:cs="Arial"/>
        </w:rPr>
        <w:t xml:space="preserve"> 115 - 117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65:35 to 50:50. </w:t>
      </w:r>
      <w:r w:rsidR="00701811" w:rsidRPr="006929EA">
        <w:rPr>
          <w:rFonts w:cs="Arial"/>
          <w:b/>
          <w:bCs/>
        </w:rPr>
        <w:t>Yield</w:t>
      </w:r>
      <w:r w:rsidR="00701811" w:rsidRPr="006929EA">
        <w:rPr>
          <w:rFonts w:cs="Arial"/>
        </w:rPr>
        <w:t xml:space="preserve"> = 69% (0.069 mmol, 22.6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w:t>
      </w:r>
      <w:r w:rsidR="00701811" w:rsidRPr="006929EA">
        <w:rPr>
          <w:rFonts w:cs="Arial"/>
          <w:lang w:val="en-US"/>
        </w:rPr>
        <w:t xml:space="preserve">7.13 (s, 4H), 5.78 (t, </w:t>
      </w:r>
      <w:r w:rsidR="00701811" w:rsidRPr="006929EA">
        <w:rPr>
          <w:rFonts w:cs="Arial"/>
          <w:i/>
          <w:iCs/>
          <w:lang w:val="en-US"/>
        </w:rPr>
        <w:t>J</w:t>
      </w:r>
      <w:r w:rsidR="00701811" w:rsidRPr="006929EA">
        <w:rPr>
          <w:rFonts w:cs="Arial"/>
          <w:lang w:val="en-US"/>
        </w:rPr>
        <w:t xml:space="preserve"> = 1.7 Hz, 1H), 3.73 (s, 3H), 3.57 – 3.48 (m, 2H), 2.97 – 2.89 (m, 2H), 2.78 (q, </w:t>
      </w:r>
      <w:r w:rsidR="00701811" w:rsidRPr="006929EA">
        <w:rPr>
          <w:rFonts w:cs="Arial"/>
          <w:i/>
          <w:iCs/>
          <w:lang w:val="en-US"/>
        </w:rPr>
        <w:t>J</w:t>
      </w:r>
      <w:r w:rsidR="00701811" w:rsidRPr="006929EA">
        <w:rPr>
          <w:rFonts w:cs="Arial"/>
          <w:lang w:val="en-US"/>
        </w:rPr>
        <w:t xml:space="preserve"> = 1.8 Hz, 2H), 2.34 (s, 3H), 2.30 – 2.24 (m, 2H), 2.22 – 2.16 (m, 2H)</w:t>
      </w:r>
      <w:r w:rsidR="00701811" w:rsidRPr="006929EA">
        <w:rPr>
          <w:rFonts w:cs="Arial"/>
        </w:rPr>
        <w:t>.</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172.5, 157.2, 145.6, 137.3, 136.6, 128.6 (2C), 126.1 (2C), 114.0, 62.0, 57.5, 51.9, 47.9, 47.7 (2C), 46.1, 37.7, 21.1.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19</w:t>
      </w:r>
      <w:r w:rsidR="00701811" w:rsidRPr="006929EA">
        <w:rPr>
          <w:rFonts w:cs="Arial"/>
        </w:rPr>
        <w:t>H</w:t>
      </w:r>
      <w:r w:rsidR="00701811" w:rsidRPr="006929EA">
        <w:rPr>
          <w:rFonts w:cs="Arial"/>
          <w:vertAlign w:val="subscript"/>
        </w:rPr>
        <w:t>22</w:t>
      </w:r>
      <w:r w:rsidR="00701811" w:rsidRPr="006929EA">
        <w:rPr>
          <w:rFonts w:cs="Arial"/>
        </w:rPr>
        <w:t>NO</w:t>
      </w:r>
      <w:r w:rsidR="00701811" w:rsidRPr="006929EA">
        <w:rPr>
          <w:rFonts w:cs="Arial"/>
          <w:vertAlign w:val="subscript"/>
        </w:rPr>
        <w:t>4</w:t>
      </w:r>
      <w:r w:rsidR="00701811" w:rsidRPr="006929EA">
        <w:rPr>
          <w:rFonts w:cs="Arial"/>
          <w:vertAlign w:val="superscript"/>
        </w:rPr>
        <w:t>+</w:t>
      </w:r>
      <w:r w:rsidR="00701811" w:rsidRPr="006929EA">
        <w:rPr>
          <w:rFonts w:cs="Arial"/>
        </w:rPr>
        <w:t>: 328.1543; found 328.1536.</w:t>
      </w:r>
      <w:r w:rsidR="00701811" w:rsidRPr="006929EA">
        <w:rPr>
          <w:rFonts w:cs="Arial"/>
          <w:b/>
          <w:bCs/>
        </w:rPr>
        <w:t xml:space="preserve"> </w:t>
      </w:r>
    </w:p>
    <w:p w14:paraId="284667CC" w14:textId="77777777" w:rsidR="00701811" w:rsidRPr="006929EA" w:rsidRDefault="00701811" w:rsidP="00701811">
      <w:pPr>
        <w:pStyle w:val="Authors"/>
        <w:spacing w:line="360" w:lineRule="auto"/>
        <w:jc w:val="both"/>
        <w:rPr>
          <w:rFonts w:cs="Arial"/>
        </w:rPr>
      </w:pPr>
      <w:r w:rsidRPr="006929EA">
        <w:rPr>
          <w:rFonts w:cs="Arial"/>
        </w:rPr>
        <w:br w:type="page"/>
      </w:r>
      <w:r w:rsidR="00A0193A" w:rsidRPr="006929EA">
        <w:rPr>
          <w:rFonts w:cs="Arial"/>
          <w:b/>
          <w:noProof/>
        </w:rPr>
        <w:lastRenderedPageBreak/>
      </w:r>
      <w:r w:rsidR="00A0193A" w:rsidRPr="006929EA">
        <w:rPr>
          <w:rFonts w:cs="Arial"/>
          <w:b/>
          <w:noProof/>
        </w:rPr>
        <w:object w:dxaOrig="1440" w:dyaOrig="1440" w14:anchorId="0780CDD4">
          <v:shape id="_x0000_s1168" type="#_x0000_t75" alt="" style="position:absolute;left:0;text-align:left;margin-left:.45pt;margin-top:5.7pt;width:154.6pt;height:82.3pt;z-index:251690088;mso-wrap-edited:f;mso-width-percent:0;mso-height-percent:0;mso-width-percent:0;mso-height-percent:0">
            <v:imagedata r:id="rId56" o:title=""/>
            <w10:wrap type="square"/>
          </v:shape>
          <o:OLEObject Type="Embed" ProgID="ChemDraw.Document.6.0" ShapeID="_x0000_s1168" DrawAspect="Content" ObjectID="_1815976891" r:id="rId57"/>
        </w:object>
      </w:r>
      <w:r w:rsidRPr="006929EA">
        <w:rPr>
          <w:rFonts w:cs="Arial"/>
          <w:b/>
        </w:rPr>
        <w:t>3ma.</w:t>
      </w:r>
      <w:r w:rsidRPr="006929EA">
        <w:rPr>
          <w:rFonts w:cs="Arial"/>
        </w:rPr>
        <w:t xml:space="preserve"> White solid. </w:t>
      </w:r>
      <w:r w:rsidRPr="006929EA">
        <w:rPr>
          <w:rFonts w:cs="Arial"/>
          <w:b/>
          <w:bCs/>
        </w:rPr>
        <w:t>m.p.</w:t>
      </w:r>
      <w:r w:rsidRPr="006929EA">
        <w:rPr>
          <w:rFonts w:cs="Arial"/>
        </w:rPr>
        <w:t xml:space="preserve"> 186 - 188 °C.</w:t>
      </w:r>
      <w:r w:rsidRPr="006929EA">
        <w:rPr>
          <w:rFonts w:cs="Arial"/>
          <w:lang w:val="en-US"/>
        </w:rPr>
        <w:t xml:space="preserve"> </w:t>
      </w:r>
      <w:r w:rsidRPr="006929EA">
        <w:rPr>
          <w:rFonts w:cs="Arial"/>
          <w:b/>
          <w:bCs/>
        </w:rPr>
        <w:t>FC eluent</w:t>
      </w:r>
      <w:r w:rsidRPr="006929EA">
        <w:rPr>
          <w:rFonts w:cs="Arial"/>
        </w:rPr>
        <w:t xml:space="preserve">: </w:t>
      </w:r>
      <w:r w:rsidRPr="006929EA">
        <w:rPr>
          <w:rFonts w:cs="Arial"/>
          <w:i/>
          <w:iCs/>
        </w:rPr>
        <w:t>n</w:t>
      </w:r>
      <w:r w:rsidRPr="006929EA">
        <w:rPr>
          <w:rFonts w:cs="Arial"/>
        </w:rPr>
        <w:t xml:space="preserve">Hex/EtOAc 65:35. </w:t>
      </w:r>
      <w:r w:rsidRPr="006929EA">
        <w:rPr>
          <w:rFonts w:cs="Arial"/>
          <w:b/>
          <w:bCs/>
        </w:rPr>
        <w:t>Yield</w:t>
      </w:r>
      <w:r w:rsidRPr="006929EA">
        <w:rPr>
          <w:rFonts w:cs="Arial"/>
        </w:rPr>
        <w:t xml:space="preserve"> = 45% (0.045 mmol, 17.5 mg).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 xml:space="preserve">) </w:t>
      </w:r>
      <w:r w:rsidRPr="006929EA">
        <w:rPr>
          <w:rFonts w:cs="Arial"/>
          <w:lang w:val="it-IT"/>
        </w:rPr>
        <w:t>δ</w:t>
      </w:r>
      <w:r w:rsidRPr="006929EA">
        <w:rPr>
          <w:rFonts w:cs="Arial"/>
        </w:rPr>
        <w:t xml:space="preserve"> 7.59 – 7.57 (m, 4H), 7.47 – 7.44 (m, 2H), 7.38 – 7.35 (m, 1H), 7.34 – 7.32 (m, 2H), 5.80 (t, </w:t>
      </w:r>
      <w:r w:rsidRPr="006929EA">
        <w:rPr>
          <w:rFonts w:cs="Arial"/>
          <w:i/>
          <w:iCs/>
        </w:rPr>
        <w:t>J</w:t>
      </w:r>
      <w:r w:rsidRPr="006929EA">
        <w:rPr>
          <w:rFonts w:cs="Arial"/>
        </w:rPr>
        <w:t xml:space="preserve"> = 1.6 Hz, 1H), 3.76 (s, 3H), 3.51 – 3.48 (m, 2H), 3.00 – 2.97 (m, 2H), 2.82 – 2-82 (m, 2H), 2.36 - 2.35 (m, 2H), 2.27 – 2.26 (m, 2H).</w:t>
      </w:r>
      <w:r w:rsidRPr="006929EA">
        <w:rPr>
          <w:rFonts w:cs="Arial"/>
          <w:b/>
          <w:bCs/>
          <w:vertAlign w:val="superscript"/>
        </w:rPr>
        <w:t>13</w:t>
      </w:r>
      <w:r w:rsidRPr="006929EA">
        <w:rPr>
          <w:rFonts w:cs="Arial"/>
          <w:b/>
          <w:bCs/>
        </w:rPr>
        <w:t xml:space="preserve">C NMR </w:t>
      </w:r>
      <w:r w:rsidRPr="006929EA">
        <w:rPr>
          <w:rFonts w:cs="Arial"/>
        </w:rPr>
        <w:t>(151 MHz, CDCl</w:t>
      </w:r>
      <w:r w:rsidRPr="006929EA">
        <w:rPr>
          <w:rFonts w:cs="Arial"/>
          <w:vertAlign w:val="subscript"/>
        </w:rPr>
        <w:t>3</w:t>
      </w:r>
      <w:r w:rsidRPr="006929EA">
        <w:rPr>
          <w:rFonts w:cs="Arial"/>
        </w:rPr>
        <w:t xml:space="preserve">) </w:t>
      </w:r>
      <w:r w:rsidRPr="006929EA">
        <w:rPr>
          <w:rFonts w:cs="Arial"/>
          <w:lang w:val="it-IT"/>
        </w:rPr>
        <w:t>δ</w:t>
      </w:r>
      <w:r w:rsidRPr="006929EA">
        <w:rPr>
          <w:rFonts w:cs="Arial"/>
        </w:rPr>
        <w:t xml:space="preserve"> 172.3, 157.1, 146.1, 140.6, 139.9, 139.3, 128.9 (2C), 127.4, 126.9 (2C), 126.5 (2C), 126.5 (2C), 114.1, 61.9, 57.4, 51.9, 47.8, 47.6 (2C), 46.2, 37.6. </w:t>
      </w:r>
      <w:r w:rsidRPr="006929EA">
        <w:rPr>
          <w:rFonts w:cs="Arial"/>
          <w:b/>
        </w:rPr>
        <w:t>HRMS</w:t>
      </w:r>
      <w:r w:rsidRPr="006929EA">
        <w:rPr>
          <w:rFonts w:cs="Arial"/>
        </w:rPr>
        <w:t xml:space="preserve"> </w:t>
      </w:r>
      <w:r w:rsidRPr="006929EA">
        <w:rPr>
          <w:rFonts w:cs="Arial"/>
          <w:b/>
          <w:i/>
        </w:rPr>
        <w:t>(ESI)</w:t>
      </w:r>
      <w:r w:rsidRPr="006929EA">
        <w:rPr>
          <w:rFonts w:cs="Arial"/>
        </w:rPr>
        <w:t xml:space="preserve"> m/z [M+H]</w:t>
      </w:r>
      <w:r w:rsidRPr="006929EA">
        <w:rPr>
          <w:rFonts w:cs="Arial"/>
          <w:vertAlign w:val="superscript"/>
        </w:rPr>
        <w:t>+</w:t>
      </w:r>
      <w:r w:rsidRPr="006929EA">
        <w:rPr>
          <w:rFonts w:cs="Arial"/>
        </w:rPr>
        <w:t xml:space="preserve"> calcd. for C</w:t>
      </w:r>
      <w:r w:rsidRPr="006929EA">
        <w:rPr>
          <w:rFonts w:cs="Arial"/>
          <w:vertAlign w:val="subscript"/>
        </w:rPr>
        <w:t>24</w:t>
      </w:r>
      <w:r w:rsidRPr="006929EA">
        <w:rPr>
          <w:rFonts w:cs="Arial"/>
        </w:rPr>
        <w:t>H</w:t>
      </w:r>
      <w:r w:rsidRPr="006929EA">
        <w:rPr>
          <w:rFonts w:cs="Arial"/>
          <w:vertAlign w:val="subscript"/>
        </w:rPr>
        <w:t>24</w:t>
      </w:r>
      <w:r w:rsidRPr="006929EA">
        <w:rPr>
          <w:rFonts w:cs="Arial"/>
        </w:rPr>
        <w:t>NO</w:t>
      </w:r>
      <w:r w:rsidRPr="006929EA">
        <w:rPr>
          <w:rFonts w:cs="Arial"/>
          <w:vertAlign w:val="subscript"/>
        </w:rPr>
        <w:t>4</w:t>
      </w:r>
      <w:r w:rsidRPr="006929EA">
        <w:rPr>
          <w:rFonts w:cs="Arial"/>
          <w:vertAlign w:val="superscript"/>
        </w:rPr>
        <w:t>+</w:t>
      </w:r>
      <w:r w:rsidRPr="006929EA">
        <w:rPr>
          <w:rFonts w:cs="Arial"/>
        </w:rPr>
        <w:t>: 390.1700; found 390.1702.</w:t>
      </w:r>
    </w:p>
    <w:p w14:paraId="3008C45E" w14:textId="77777777" w:rsidR="00701811" w:rsidRPr="006929EA" w:rsidRDefault="00701811" w:rsidP="00701811">
      <w:pPr>
        <w:rPr>
          <w:rFonts w:ascii="Arial" w:eastAsia="MS Mincho" w:hAnsi="Arial" w:cs="Arial"/>
          <w:sz w:val="24"/>
          <w:szCs w:val="24"/>
          <w:lang w:eastAsia="ja-JP"/>
        </w:rPr>
      </w:pPr>
    </w:p>
    <w:p w14:paraId="5B621A05" w14:textId="77777777" w:rsidR="00701811" w:rsidRPr="006929EA" w:rsidRDefault="00A0193A" w:rsidP="00701811">
      <w:pPr>
        <w:pStyle w:val="Authors"/>
        <w:spacing w:line="360" w:lineRule="auto"/>
        <w:jc w:val="both"/>
        <w:rPr>
          <w:rFonts w:cs="Arial"/>
          <w:lang w:val="en-US"/>
        </w:rPr>
      </w:pPr>
      <w:r w:rsidRPr="006929EA">
        <w:rPr>
          <w:rFonts w:cs="Arial"/>
          <w:b/>
          <w:noProof/>
        </w:rPr>
      </w:r>
      <w:r w:rsidR="00A0193A" w:rsidRPr="006929EA">
        <w:rPr>
          <w:rFonts w:cs="Arial"/>
          <w:b/>
          <w:noProof/>
        </w:rPr>
        <w:object w:dxaOrig="1440" w:dyaOrig="1440" w14:anchorId="7364F16A">
          <v:shape id="_x0000_s1147" type="#_x0000_t75" alt="" style="position:absolute;left:0;text-align:left;margin-left:1.95pt;margin-top:3.35pt;width:134.2pt;height:79.45pt;z-index:251668584;mso-wrap-edited:f;mso-width-percent:0;mso-height-percent:0;mso-width-percent:0;mso-height-percent:0">
            <v:imagedata r:id="rId58" o:title=""/>
            <w10:wrap type="square"/>
          </v:shape>
          <o:OLEObject Type="Embed" ProgID="ChemDraw.Document.6.0" ShapeID="_x0000_s1147" DrawAspect="Content" ObjectID="_1815976892" r:id="rId59"/>
        </w:object>
      </w:r>
      <w:r w:rsidR="00701811" w:rsidRPr="006929EA">
        <w:rPr>
          <w:rFonts w:cs="Arial"/>
          <w:b/>
        </w:rPr>
        <w:t>3na.</w:t>
      </w:r>
      <w:r w:rsidR="00701811" w:rsidRPr="006929EA">
        <w:rPr>
          <w:rFonts w:cs="Arial"/>
        </w:rPr>
        <w:t xml:space="preserve"> Yellowish dense oil.</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80:20. </w:t>
      </w:r>
      <w:r w:rsidR="00701811" w:rsidRPr="006929EA">
        <w:rPr>
          <w:rFonts w:cs="Arial"/>
          <w:b/>
          <w:bCs/>
        </w:rPr>
        <w:t>Yield</w:t>
      </w:r>
      <w:r w:rsidR="00701811" w:rsidRPr="006929EA">
        <w:rPr>
          <w:rFonts w:cs="Arial"/>
        </w:rPr>
        <w:t xml:space="preserve"> = 72% (0.072 mmol, 24.4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eastAsia="Times New Roman" w:cs="Arial"/>
          <w:color w:val="000000"/>
          <w:vertAlign w:val="superscript"/>
          <w:lang w:eastAsia="it-IT"/>
        </w:rPr>
        <w:t xml:space="preserve"> </w:t>
      </w:r>
      <w:r w:rsidR="00701811" w:rsidRPr="006929EA">
        <w:rPr>
          <w:rFonts w:cs="Arial"/>
        </w:rPr>
        <w:t xml:space="preserve">7.39 – 7.32 (m, 5H), 6.32 (dd, </w:t>
      </w:r>
      <w:r w:rsidR="00701811" w:rsidRPr="006929EA">
        <w:rPr>
          <w:rFonts w:cs="Arial"/>
          <w:i/>
          <w:iCs/>
        </w:rPr>
        <w:t>J</w:t>
      </w:r>
      <w:r w:rsidR="00701811" w:rsidRPr="006929EA">
        <w:rPr>
          <w:rFonts w:cs="Arial"/>
        </w:rPr>
        <w:t xml:space="preserve"> = 17.3, 10.6 Hz, 1H), 5.72 (t, </w:t>
      </w:r>
      <w:r w:rsidR="00701811" w:rsidRPr="006929EA">
        <w:rPr>
          <w:rFonts w:cs="Arial"/>
          <w:i/>
          <w:iCs/>
        </w:rPr>
        <w:t>J</w:t>
      </w:r>
      <w:r w:rsidR="00701811" w:rsidRPr="006929EA">
        <w:rPr>
          <w:rFonts w:cs="Arial"/>
        </w:rPr>
        <w:t xml:space="preserve"> = 1.7 Hz, 1H), 5.16 (s, 2H), 5.12 – 5.06 (m, 2H), 4.30 – 4.27 (m, 2H), 3.61 – 3.59 (m, 2H), 2.71 (q, </w:t>
      </w:r>
      <w:r w:rsidR="00701811" w:rsidRPr="006929EA">
        <w:rPr>
          <w:rFonts w:cs="Arial"/>
          <w:i/>
          <w:iCs/>
        </w:rPr>
        <w:t>J</w:t>
      </w:r>
      <w:r w:rsidR="00701811" w:rsidRPr="006929EA">
        <w:rPr>
          <w:rFonts w:cs="Arial"/>
        </w:rPr>
        <w:t xml:space="preserve"> = 1.7 Hz, 2H), 2.12 – 2.11 (m, 2H), 1.93 - 1.92 (m, 2H).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lang w:val="en-US"/>
        </w:rPr>
        <w:t xml:space="preserve"> 171.8, 158.1, 146.0, 136.6, 135.8, 128.6 (2C), 128.2, 127.9 (2C), 114.6, 113.6, 66.3, 61.9, 57.2, 48.7, 47.2 (2C), 46.1, 37.4</w:t>
      </w:r>
      <w:r w:rsidR="00701811" w:rsidRPr="006929EA">
        <w:rPr>
          <w:rFonts w:cs="Arial"/>
        </w:rPr>
        <w:t xml:space="preserve">.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20</w:t>
      </w:r>
      <w:r w:rsidR="00701811" w:rsidRPr="006929EA">
        <w:rPr>
          <w:rFonts w:cs="Arial"/>
        </w:rPr>
        <w:t>H</w:t>
      </w:r>
      <w:r w:rsidR="00701811" w:rsidRPr="006929EA">
        <w:rPr>
          <w:rFonts w:cs="Arial"/>
          <w:vertAlign w:val="subscript"/>
        </w:rPr>
        <w:t>22</w:t>
      </w:r>
      <w:r w:rsidR="00701811" w:rsidRPr="006929EA">
        <w:rPr>
          <w:rFonts w:cs="Arial"/>
        </w:rPr>
        <w:t>NO</w:t>
      </w:r>
      <w:r w:rsidR="00701811" w:rsidRPr="006929EA">
        <w:rPr>
          <w:rFonts w:cs="Arial"/>
          <w:vertAlign w:val="subscript"/>
        </w:rPr>
        <w:t>4</w:t>
      </w:r>
      <w:r w:rsidR="00701811" w:rsidRPr="006929EA">
        <w:rPr>
          <w:rFonts w:cs="Arial"/>
          <w:vertAlign w:val="superscript"/>
        </w:rPr>
        <w:t>+</w:t>
      </w:r>
      <w:r w:rsidR="00701811" w:rsidRPr="006929EA">
        <w:rPr>
          <w:rFonts w:cs="Arial"/>
        </w:rPr>
        <w:t>: 340.1543; found 340.1539.</w:t>
      </w:r>
      <w:r w:rsidR="00701811" w:rsidRPr="006929EA">
        <w:rPr>
          <w:rFonts w:cs="Arial"/>
          <w:b/>
          <w:bCs/>
        </w:rPr>
        <w:t xml:space="preserve"> </w:t>
      </w:r>
    </w:p>
    <w:p w14:paraId="5D8D23C8" w14:textId="77777777" w:rsidR="00701811" w:rsidRPr="006929EA" w:rsidRDefault="00701811" w:rsidP="00701811">
      <w:pPr>
        <w:pStyle w:val="Authors"/>
        <w:spacing w:line="360" w:lineRule="auto"/>
        <w:jc w:val="center"/>
        <w:rPr>
          <w:rFonts w:cs="Arial"/>
          <w:b/>
        </w:rPr>
      </w:pPr>
    </w:p>
    <w:p w14:paraId="0AA29410" w14:textId="77777777" w:rsidR="00701811" w:rsidRPr="006929EA" w:rsidRDefault="00A0193A" w:rsidP="00701811">
      <w:pPr>
        <w:pStyle w:val="Authors"/>
        <w:spacing w:line="360" w:lineRule="auto"/>
        <w:jc w:val="both"/>
        <w:rPr>
          <w:rFonts w:cs="Arial"/>
          <w:lang w:val="en-US"/>
        </w:rPr>
      </w:pPr>
      <w:r w:rsidRPr="006929EA">
        <w:rPr>
          <w:rFonts w:cs="Arial"/>
          <w:b/>
          <w:noProof/>
        </w:rPr>
      </w:r>
      <w:r w:rsidR="00A0193A" w:rsidRPr="006929EA">
        <w:rPr>
          <w:rFonts w:cs="Arial"/>
          <w:b/>
          <w:noProof/>
        </w:rPr>
        <w:object w:dxaOrig="1440" w:dyaOrig="1440" w14:anchorId="028E6094">
          <v:shape id="_x0000_s1148" type="#_x0000_t75" alt="" style="position:absolute;left:0;text-align:left;margin-left:6.45pt;margin-top:2.75pt;width:168.8pt;height:86.8pt;z-index:251669608;mso-wrap-edited:f;mso-width-percent:0;mso-height-percent:0;mso-width-percent:0;mso-height-percent:0">
            <v:imagedata r:id="rId60" o:title=""/>
            <w10:wrap type="square"/>
          </v:shape>
          <o:OLEObject Type="Embed" ProgID="ChemDraw.Document.6.0" ShapeID="_x0000_s1148" DrawAspect="Content" ObjectID="_1815976893" r:id="rId61"/>
        </w:object>
      </w:r>
      <w:r w:rsidR="00701811" w:rsidRPr="006929EA">
        <w:rPr>
          <w:rFonts w:cs="Arial"/>
          <w:b/>
        </w:rPr>
        <w:t>3oa.</w:t>
      </w:r>
      <w:r w:rsidR="00701811" w:rsidRPr="006929EA">
        <w:rPr>
          <w:rFonts w:cs="Arial"/>
        </w:rPr>
        <w:t xml:space="preserve"> White solid. </w:t>
      </w:r>
      <w:r w:rsidR="00701811" w:rsidRPr="006929EA">
        <w:rPr>
          <w:rFonts w:cs="Arial"/>
          <w:b/>
          <w:bCs/>
        </w:rPr>
        <w:t>m.p.</w:t>
      </w:r>
      <w:r w:rsidR="00701811" w:rsidRPr="006929EA">
        <w:rPr>
          <w:rFonts w:cs="Arial"/>
        </w:rPr>
        <w:t xml:space="preserve"> 130 - 133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65:35. </w:t>
      </w:r>
      <w:r w:rsidR="00701811" w:rsidRPr="006929EA">
        <w:rPr>
          <w:rFonts w:cs="Arial"/>
          <w:b/>
          <w:bCs/>
        </w:rPr>
        <w:t>Yield</w:t>
      </w:r>
      <w:r w:rsidR="00701811" w:rsidRPr="006929EA">
        <w:rPr>
          <w:rFonts w:cs="Arial"/>
        </w:rPr>
        <w:t xml:space="preserve"> = 75% (0.075 mmol, 29.2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7.39 – 7.31 (m, 7H), 7.28 – 7.24 (m, 3H overlapped with the residual solvent peak), 5.78 (s, 1H), 5.18 (s, 2H), 3.51 – 3.49 (m, 2H), 2.94 - 2.91 (m, 2H), 2.84 - 2.83 (m, 2H), 2.34 – 2.34 (m, 2H), 2.26 - 2.25 (m, 2H).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lang w:val="en-US"/>
        </w:rPr>
        <w:t xml:space="preserve"> </w:t>
      </w:r>
      <w:r w:rsidR="00701811" w:rsidRPr="006929EA">
        <w:rPr>
          <w:rFonts w:cs="Arial"/>
        </w:rPr>
        <w:t xml:space="preserve">171.6, 157.0, 145.6, 140.2, 135.8, 128.6 (2C), 128.2, 127.9 (2C), 127.8 (2C), 126.9, 126.1 (2C), 114.0, 66.3, 61.9, 57.6, 47.7, 47.6 (2C) , 46.2, 37.6.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24</w:t>
      </w:r>
      <w:r w:rsidR="00701811" w:rsidRPr="006929EA">
        <w:rPr>
          <w:rFonts w:cs="Arial"/>
        </w:rPr>
        <w:t>H</w:t>
      </w:r>
      <w:r w:rsidR="00701811" w:rsidRPr="006929EA">
        <w:rPr>
          <w:rFonts w:cs="Arial"/>
          <w:vertAlign w:val="subscript"/>
        </w:rPr>
        <w:t>24</w:t>
      </w:r>
      <w:r w:rsidR="00701811" w:rsidRPr="006929EA">
        <w:rPr>
          <w:rFonts w:cs="Arial"/>
        </w:rPr>
        <w:t>NO</w:t>
      </w:r>
      <w:r w:rsidR="00701811" w:rsidRPr="006929EA">
        <w:rPr>
          <w:rFonts w:cs="Arial"/>
          <w:vertAlign w:val="subscript"/>
        </w:rPr>
        <w:t>4</w:t>
      </w:r>
      <w:r w:rsidR="00701811" w:rsidRPr="006929EA">
        <w:rPr>
          <w:rFonts w:cs="Arial"/>
          <w:vertAlign w:val="superscript"/>
        </w:rPr>
        <w:t>+</w:t>
      </w:r>
      <w:r w:rsidR="00701811" w:rsidRPr="006929EA">
        <w:rPr>
          <w:rFonts w:cs="Arial"/>
        </w:rPr>
        <w:t>: 390.1700; found 390.1699.</w:t>
      </w:r>
      <w:r w:rsidR="00701811" w:rsidRPr="006929EA">
        <w:rPr>
          <w:rFonts w:cs="Arial"/>
          <w:b/>
          <w:bCs/>
        </w:rPr>
        <w:t xml:space="preserve"> </w:t>
      </w:r>
    </w:p>
    <w:p w14:paraId="1A16EC94" w14:textId="77777777" w:rsidR="00701811" w:rsidRPr="006929EA" w:rsidRDefault="00701811" w:rsidP="00701811">
      <w:pPr>
        <w:rPr>
          <w:rFonts w:ascii="Arial" w:eastAsia="MS Mincho" w:hAnsi="Arial" w:cs="Arial"/>
          <w:b/>
          <w:sz w:val="24"/>
          <w:szCs w:val="24"/>
          <w:lang w:eastAsia="ja-JP"/>
        </w:rPr>
      </w:pPr>
      <w:r w:rsidRPr="006929EA">
        <w:rPr>
          <w:rFonts w:cs="Arial"/>
          <w:b/>
          <w:sz w:val="24"/>
        </w:rPr>
        <w:br w:type="page"/>
      </w:r>
    </w:p>
    <w:p w14:paraId="7C7E972B" w14:textId="77777777" w:rsidR="00701811" w:rsidRPr="006929EA" w:rsidRDefault="00701811" w:rsidP="00701811">
      <w:pPr>
        <w:pStyle w:val="Authors"/>
        <w:spacing w:line="360" w:lineRule="auto"/>
        <w:jc w:val="center"/>
        <w:rPr>
          <w:rFonts w:cs="Arial"/>
          <w:b/>
        </w:rPr>
      </w:pPr>
    </w:p>
    <w:p w14:paraId="1F7A4FAC" w14:textId="77777777" w:rsidR="00701811" w:rsidRPr="006929EA" w:rsidRDefault="00A0193A" w:rsidP="00701811">
      <w:pPr>
        <w:pStyle w:val="Authors"/>
        <w:spacing w:line="360" w:lineRule="auto"/>
        <w:jc w:val="both"/>
        <w:rPr>
          <w:rFonts w:cs="Arial"/>
          <w:b/>
          <w:bCs/>
        </w:rPr>
      </w:pPr>
      <w:r w:rsidRPr="006929EA">
        <w:rPr>
          <w:rFonts w:cs="Arial"/>
          <w:b/>
          <w:noProof/>
        </w:rPr>
      </w:r>
      <w:r w:rsidR="00A0193A" w:rsidRPr="006929EA">
        <w:rPr>
          <w:rFonts w:cs="Arial"/>
          <w:b/>
          <w:noProof/>
        </w:rPr>
        <w:object w:dxaOrig="1440" w:dyaOrig="1440" w14:anchorId="2B1BC4FD">
          <v:shape id="_x0000_s1149" type="#_x0000_t75" alt="" style="position:absolute;left:0;text-align:left;margin-left:2.45pt;margin-top:1.8pt;width:146.2pt;height:86.8pt;z-index:251670632;mso-wrap-edited:f;mso-width-percent:0;mso-height-percent:0;mso-width-percent:0;mso-height-percent:0">
            <v:imagedata r:id="rId62" o:title=""/>
            <w10:wrap type="square"/>
          </v:shape>
          <o:OLEObject Type="Embed" ProgID="ChemDraw.Document.6.0" ShapeID="_x0000_s1149" DrawAspect="Content" ObjectID="_1815976894" r:id="rId63"/>
        </w:object>
      </w:r>
      <w:r w:rsidR="00701811" w:rsidRPr="006929EA">
        <w:rPr>
          <w:rFonts w:cs="Arial"/>
          <w:b/>
        </w:rPr>
        <w:t>3pa.</w:t>
      </w:r>
      <w:r w:rsidR="00701811" w:rsidRPr="006929EA">
        <w:rPr>
          <w:rFonts w:cs="Arial"/>
        </w:rPr>
        <w:t xml:space="preserve"> White solid. </w:t>
      </w:r>
      <w:r w:rsidR="00701811" w:rsidRPr="006929EA">
        <w:rPr>
          <w:rFonts w:cs="Arial"/>
          <w:b/>
          <w:bCs/>
        </w:rPr>
        <w:t>m.p.</w:t>
      </w:r>
      <w:r w:rsidR="00701811" w:rsidRPr="006929EA">
        <w:rPr>
          <w:rFonts w:cs="Arial"/>
        </w:rPr>
        <w:t xml:space="preserve"> 115 - 118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65:35. </w:t>
      </w:r>
      <w:r w:rsidR="00701811" w:rsidRPr="006929EA">
        <w:rPr>
          <w:rFonts w:cs="Arial"/>
          <w:b/>
          <w:bCs/>
        </w:rPr>
        <w:t>Yield</w:t>
      </w:r>
      <w:r w:rsidR="00701811" w:rsidRPr="006929EA">
        <w:rPr>
          <w:rFonts w:cs="Arial"/>
        </w:rPr>
        <w:t xml:space="preserve"> = 72% (0.072 mmol, 25.6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7.33 – 7.31 (m, 2H), 7.27 – 7.24 (m, 3H overlapped with the residual solvent peak), 5.76 (s, 1H), 3.50 – 3.48 (m, 2H), 2.94 – 2.91 (m, 2H), 2.75 – 2.75 (m, 2H), 2.26 - 2.25 (m, 2H), 2.19 – 2.18 (m, 2H), 1.47 (s, 9H).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171.6, 157.1, 146.2, 140.5, 127.9 (2C), 126.8, 126.1 (2C), 113.7, 80.7, 61.9, 57.3, 47.8, 47.6 (2C), 47.2, 37.6, 28.0 (3C).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21</w:t>
      </w:r>
      <w:r w:rsidR="00701811" w:rsidRPr="006929EA">
        <w:rPr>
          <w:rFonts w:cs="Arial"/>
        </w:rPr>
        <w:t>H</w:t>
      </w:r>
      <w:r w:rsidR="00701811" w:rsidRPr="006929EA">
        <w:rPr>
          <w:rFonts w:cs="Arial"/>
          <w:vertAlign w:val="subscript"/>
        </w:rPr>
        <w:t>26</w:t>
      </w:r>
      <w:r w:rsidR="00701811" w:rsidRPr="006929EA">
        <w:rPr>
          <w:rFonts w:cs="Arial"/>
        </w:rPr>
        <w:t>NO</w:t>
      </w:r>
      <w:r w:rsidR="00701811" w:rsidRPr="006929EA">
        <w:rPr>
          <w:rFonts w:cs="Arial"/>
          <w:vertAlign w:val="subscript"/>
        </w:rPr>
        <w:t>4</w:t>
      </w:r>
      <w:r w:rsidR="00701811" w:rsidRPr="006929EA">
        <w:rPr>
          <w:rFonts w:cs="Arial"/>
          <w:vertAlign w:val="superscript"/>
        </w:rPr>
        <w:t>+</w:t>
      </w:r>
      <w:r w:rsidR="00701811" w:rsidRPr="006929EA">
        <w:rPr>
          <w:rFonts w:cs="Arial"/>
        </w:rPr>
        <w:t>: 356.1856; found 356.1853.</w:t>
      </w:r>
      <w:r w:rsidR="00701811" w:rsidRPr="006929EA">
        <w:rPr>
          <w:rFonts w:cs="Arial"/>
          <w:b/>
          <w:bCs/>
        </w:rPr>
        <w:t xml:space="preserve"> </w:t>
      </w:r>
    </w:p>
    <w:p w14:paraId="324F477C" w14:textId="77777777" w:rsidR="00701811" w:rsidRPr="006929EA" w:rsidRDefault="00701811" w:rsidP="00701811">
      <w:pPr>
        <w:pStyle w:val="Authors"/>
        <w:spacing w:line="360" w:lineRule="auto"/>
        <w:jc w:val="both"/>
        <w:rPr>
          <w:rFonts w:cs="Arial"/>
          <w:b/>
          <w:bCs/>
        </w:rPr>
      </w:pPr>
    </w:p>
    <w:p w14:paraId="26763D42" w14:textId="77777777" w:rsidR="00701811" w:rsidRPr="006929EA" w:rsidRDefault="00A0193A" w:rsidP="00701811">
      <w:pPr>
        <w:pStyle w:val="Authors"/>
        <w:spacing w:line="360" w:lineRule="auto"/>
        <w:jc w:val="both"/>
        <w:rPr>
          <w:rFonts w:cs="Arial"/>
          <w:b/>
          <w:bCs/>
        </w:rPr>
      </w:pPr>
      <w:r w:rsidRPr="006929EA">
        <w:rPr>
          <w:rFonts w:cs="Arial"/>
          <w:b/>
          <w:noProof/>
        </w:rPr>
      </w:r>
      <w:r w:rsidR="00A0193A" w:rsidRPr="006929EA">
        <w:rPr>
          <w:rFonts w:cs="Arial"/>
          <w:b/>
          <w:noProof/>
        </w:rPr>
        <w:object w:dxaOrig="1440" w:dyaOrig="1440" w14:anchorId="6360F2BB">
          <v:shape id="_x0000_s1150" type="#_x0000_t75" alt="" style="position:absolute;left:0;text-align:left;margin-left:-.55pt;margin-top:4.85pt;width:139.05pt;height:86.8pt;z-index:251671656;mso-wrap-edited:f;mso-width-percent:0;mso-height-percent:0;mso-width-percent:0;mso-height-percent:0">
            <v:imagedata r:id="rId64" o:title=""/>
            <w10:wrap type="square"/>
          </v:shape>
          <o:OLEObject Type="Embed" ProgID="ChemDraw.Document.6.0" ShapeID="_x0000_s1150" DrawAspect="Content" ObjectID="_1815976895" r:id="rId65"/>
        </w:object>
      </w:r>
      <w:r w:rsidR="00701811" w:rsidRPr="006929EA">
        <w:rPr>
          <w:rFonts w:cs="Arial"/>
          <w:b/>
        </w:rPr>
        <w:t>3qa.</w:t>
      </w:r>
      <w:r w:rsidR="00701811" w:rsidRPr="006929EA">
        <w:rPr>
          <w:rFonts w:cs="Arial"/>
        </w:rPr>
        <w:t xml:space="preserve"> White solid. </w:t>
      </w:r>
      <w:r w:rsidR="00701811" w:rsidRPr="006929EA">
        <w:rPr>
          <w:rFonts w:cs="Arial"/>
          <w:b/>
          <w:bCs/>
        </w:rPr>
        <w:t>m.p.</w:t>
      </w:r>
      <w:r w:rsidR="00701811" w:rsidRPr="006929EA">
        <w:rPr>
          <w:rFonts w:cs="Arial"/>
        </w:rPr>
        <w:t xml:space="preserve"> 143 - 145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50:50. </w:t>
      </w:r>
      <w:r w:rsidR="00701811" w:rsidRPr="006929EA">
        <w:rPr>
          <w:rFonts w:cs="Arial"/>
          <w:b/>
          <w:bCs/>
        </w:rPr>
        <w:t>Yield</w:t>
      </w:r>
      <w:r w:rsidR="00701811" w:rsidRPr="006929EA">
        <w:rPr>
          <w:rFonts w:cs="Arial"/>
        </w:rPr>
        <w:t xml:space="preserve"> = 92% (0.092 mmol, 33.0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7.94 – 7.92 (m, 2H), 7.59 – 7.57 (m, 1H), 7.49 – 7.46 (m, 2H), 7.34 – 7.27 (m, 5H overlapped with the residual solvent peak), 5.80 (t, </w:t>
      </w:r>
      <w:r w:rsidR="00701811" w:rsidRPr="006929EA">
        <w:rPr>
          <w:rFonts w:cs="Arial"/>
          <w:i/>
          <w:iCs/>
        </w:rPr>
        <w:t>J</w:t>
      </w:r>
      <w:r w:rsidR="00701811" w:rsidRPr="006929EA">
        <w:rPr>
          <w:rFonts w:cs="Arial"/>
        </w:rPr>
        <w:t xml:space="preserve"> = 1.6 Hz, 1H), 3.54 – 3.51 (m, 2H), 2.98 – 2.95 (m, 4H), 2.55 – 2.54 (m, 2H), 2.42 - 2.41 (m, 2H).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200.5, 157.1, 146.2, 140.1, 135.8, 133.2, 128.7 (2C), 128.5 (2C), 127.9 (2C), 126.9, 126.2 (2C), 113.9, 62.0, 56.6, 52.9, 48.6 (2C), 47.7, 40.3.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23</w:t>
      </w:r>
      <w:r w:rsidR="00701811" w:rsidRPr="006929EA">
        <w:rPr>
          <w:rFonts w:cs="Arial"/>
        </w:rPr>
        <w:t>H</w:t>
      </w:r>
      <w:r w:rsidR="00701811" w:rsidRPr="006929EA">
        <w:rPr>
          <w:rFonts w:cs="Arial"/>
          <w:vertAlign w:val="subscript"/>
        </w:rPr>
        <w:t>22</w:t>
      </w:r>
      <w:r w:rsidR="00701811" w:rsidRPr="006929EA">
        <w:rPr>
          <w:rFonts w:cs="Arial"/>
        </w:rPr>
        <w:t>NO</w:t>
      </w:r>
      <w:r w:rsidR="00701811" w:rsidRPr="006929EA">
        <w:rPr>
          <w:rFonts w:cs="Arial"/>
          <w:vertAlign w:val="subscript"/>
        </w:rPr>
        <w:t>3</w:t>
      </w:r>
      <w:r w:rsidR="00701811" w:rsidRPr="006929EA">
        <w:rPr>
          <w:rFonts w:cs="Arial"/>
          <w:vertAlign w:val="superscript"/>
        </w:rPr>
        <w:t>+</w:t>
      </w:r>
      <w:r w:rsidR="00701811" w:rsidRPr="006929EA">
        <w:rPr>
          <w:rFonts w:cs="Arial"/>
        </w:rPr>
        <w:t>: 360.1594; found 360.1601.</w:t>
      </w:r>
      <w:r w:rsidR="00701811" w:rsidRPr="006929EA">
        <w:rPr>
          <w:rFonts w:cs="Arial"/>
          <w:b/>
          <w:bCs/>
        </w:rPr>
        <w:t xml:space="preserve"> </w:t>
      </w:r>
    </w:p>
    <w:p w14:paraId="2118E552" w14:textId="77777777" w:rsidR="00701811" w:rsidRPr="006929EA" w:rsidRDefault="00701811" w:rsidP="00701811">
      <w:pPr>
        <w:pStyle w:val="Authors"/>
        <w:spacing w:line="360" w:lineRule="auto"/>
        <w:jc w:val="center"/>
        <w:rPr>
          <w:rFonts w:cs="Arial"/>
          <w:b/>
        </w:rPr>
      </w:pPr>
    </w:p>
    <w:p w14:paraId="5322342F" w14:textId="77777777" w:rsidR="00701811" w:rsidRPr="006929EA" w:rsidRDefault="00A0193A" w:rsidP="00701811">
      <w:pPr>
        <w:pStyle w:val="Authors"/>
        <w:spacing w:line="360" w:lineRule="auto"/>
        <w:jc w:val="both"/>
        <w:rPr>
          <w:rFonts w:cs="Arial"/>
          <w:lang w:val="en-US"/>
        </w:rPr>
      </w:pPr>
      <w:r w:rsidRPr="006929EA">
        <w:rPr>
          <w:rFonts w:cs="Arial"/>
          <w:b/>
          <w:noProof/>
        </w:rPr>
      </w:r>
      <w:r w:rsidR="00A0193A" w:rsidRPr="006929EA">
        <w:rPr>
          <w:rFonts w:cs="Arial"/>
          <w:b/>
          <w:noProof/>
        </w:rPr>
        <w:object w:dxaOrig="1440" w:dyaOrig="1440" w14:anchorId="194CD218">
          <v:shape id="_x0000_s1151" type="#_x0000_t75" alt="" style="position:absolute;left:0;text-align:left;margin-left:3.95pt;margin-top:3.85pt;width:168.2pt;height:86.8pt;z-index:251672680;mso-wrap-edited:f;mso-width-percent:0;mso-height-percent:0;mso-width-percent:0;mso-height-percent:0">
            <v:imagedata r:id="rId66" o:title=""/>
            <w10:wrap type="square"/>
          </v:shape>
          <o:OLEObject Type="Embed" ProgID="ChemDraw.Document.6.0" ShapeID="_x0000_s1151" DrawAspect="Content" ObjectID="_1815976896" r:id="rId67"/>
        </w:object>
      </w:r>
      <w:r w:rsidR="00701811" w:rsidRPr="006929EA">
        <w:rPr>
          <w:rFonts w:cs="Arial"/>
          <w:b/>
        </w:rPr>
        <w:t>3ra.</w:t>
      </w:r>
      <w:r w:rsidR="00701811" w:rsidRPr="006929EA">
        <w:rPr>
          <w:rFonts w:cs="Arial"/>
        </w:rPr>
        <w:t xml:space="preserve"> White solid. </w:t>
      </w:r>
      <w:r w:rsidR="00701811" w:rsidRPr="006929EA">
        <w:rPr>
          <w:rFonts w:cs="Arial"/>
          <w:b/>
          <w:bCs/>
        </w:rPr>
        <w:t>m.p.</w:t>
      </w:r>
      <w:r w:rsidR="00701811" w:rsidRPr="006929EA">
        <w:rPr>
          <w:rFonts w:cs="Arial"/>
        </w:rPr>
        <w:t xml:space="preserve"> 157 - 160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50:50. </w:t>
      </w:r>
      <w:r w:rsidR="00701811" w:rsidRPr="006929EA">
        <w:rPr>
          <w:rFonts w:cs="Arial"/>
          <w:b/>
          <w:bCs/>
        </w:rPr>
        <w:t>Yield</w:t>
      </w:r>
      <w:r w:rsidR="00701811" w:rsidRPr="006929EA">
        <w:rPr>
          <w:rFonts w:cs="Arial"/>
        </w:rPr>
        <w:t xml:space="preserve"> = 45% (0.045 mmol, 17.5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7.95 – 7.94 (m, 2H), 7.36 – 7.29 (m, 5H), 6.96 – 6.95 (m, 2H), 5.81 (t, </w:t>
      </w:r>
      <w:r w:rsidR="00701811" w:rsidRPr="006929EA">
        <w:rPr>
          <w:rFonts w:cs="Arial"/>
          <w:i/>
          <w:iCs/>
        </w:rPr>
        <w:t>J</w:t>
      </w:r>
      <w:r w:rsidR="00701811" w:rsidRPr="006929EA">
        <w:rPr>
          <w:rFonts w:cs="Arial"/>
        </w:rPr>
        <w:t xml:space="preserve"> = 1.6 Hz, 1H), 3.89 (s, 3H), 3.54 – 3.52 (m, 2H), 2.98 – 2.97 (m, 2H), 2.96 – 2.95 (m, 2H), 2.54 – 2.53 (m, 2H), 2.40 – 2.39 (m, 2H).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w:t>
      </w:r>
      <w:r w:rsidR="00701811" w:rsidRPr="006929EA">
        <w:rPr>
          <w:rFonts w:cs="Arial"/>
          <w:lang w:val="en-US"/>
        </w:rPr>
        <w:t xml:space="preserve">198.9, 163.6, 157.2, 146.4, 140.3, 130.9 (2C), 128.7, 128.0 (2C), 126.9, 126.2 (2C), 113.9 (2C + 1C overlapped), 62.0, 56.5, 55.5, 52.8, 48.8 (2C), 47.7, 40.5.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24</w:t>
      </w:r>
      <w:r w:rsidR="00701811" w:rsidRPr="006929EA">
        <w:rPr>
          <w:rFonts w:cs="Arial"/>
        </w:rPr>
        <w:t>H</w:t>
      </w:r>
      <w:r w:rsidR="00701811" w:rsidRPr="006929EA">
        <w:rPr>
          <w:rFonts w:cs="Arial"/>
          <w:vertAlign w:val="subscript"/>
        </w:rPr>
        <w:t>24</w:t>
      </w:r>
      <w:r w:rsidR="00701811" w:rsidRPr="006929EA">
        <w:rPr>
          <w:rFonts w:cs="Arial"/>
        </w:rPr>
        <w:t>NO</w:t>
      </w:r>
      <w:r w:rsidR="00701811" w:rsidRPr="006929EA">
        <w:rPr>
          <w:rFonts w:cs="Arial"/>
          <w:vertAlign w:val="subscript"/>
        </w:rPr>
        <w:t>4</w:t>
      </w:r>
      <w:r w:rsidR="00701811" w:rsidRPr="006929EA">
        <w:rPr>
          <w:rFonts w:cs="Arial"/>
          <w:vertAlign w:val="superscript"/>
        </w:rPr>
        <w:t>+</w:t>
      </w:r>
      <w:r w:rsidR="00701811" w:rsidRPr="006929EA">
        <w:rPr>
          <w:rFonts w:cs="Arial"/>
        </w:rPr>
        <w:t>: 390.1700; found 390.1696.</w:t>
      </w:r>
      <w:r w:rsidR="00701811" w:rsidRPr="006929EA">
        <w:rPr>
          <w:rFonts w:cs="Arial"/>
          <w:b/>
          <w:bCs/>
        </w:rPr>
        <w:t xml:space="preserve"> </w:t>
      </w:r>
    </w:p>
    <w:p w14:paraId="6238CE28" w14:textId="77777777" w:rsidR="00701811" w:rsidRPr="006929EA" w:rsidRDefault="00701811" w:rsidP="00701811">
      <w:pPr>
        <w:rPr>
          <w:rFonts w:ascii="Arial" w:eastAsia="MS Mincho" w:hAnsi="Arial" w:cs="Arial"/>
          <w:b/>
          <w:sz w:val="24"/>
          <w:szCs w:val="24"/>
          <w:lang w:eastAsia="ja-JP"/>
        </w:rPr>
      </w:pPr>
      <w:r w:rsidRPr="006929EA">
        <w:rPr>
          <w:rFonts w:cs="Arial"/>
          <w:b/>
          <w:sz w:val="24"/>
        </w:rPr>
        <w:br w:type="page"/>
      </w:r>
    </w:p>
    <w:p w14:paraId="3849C1A1" w14:textId="77777777" w:rsidR="00701811" w:rsidRPr="006929EA" w:rsidRDefault="00A0193A" w:rsidP="00701811">
      <w:pPr>
        <w:pStyle w:val="Authors"/>
        <w:spacing w:line="360" w:lineRule="auto"/>
        <w:jc w:val="both"/>
        <w:rPr>
          <w:rFonts w:cs="Arial"/>
          <w:b/>
          <w:bCs/>
        </w:rPr>
      </w:pPr>
      <w:r w:rsidRPr="006929EA">
        <w:rPr>
          <w:rFonts w:cs="Arial"/>
          <w:b/>
          <w:noProof/>
        </w:rPr>
        <w:lastRenderedPageBreak/>
      </w:r>
      <w:r w:rsidR="00A0193A" w:rsidRPr="006929EA">
        <w:rPr>
          <w:rFonts w:cs="Arial"/>
          <w:b/>
          <w:noProof/>
        </w:rPr>
        <w:object w:dxaOrig="1440" w:dyaOrig="1440" w14:anchorId="3324943F">
          <v:shape id="_x0000_s1152" type="#_x0000_t75" alt="" style="position:absolute;left:0;text-align:left;margin-left:.45pt;margin-top:3.4pt;width:166.3pt;height:86.8pt;z-index:251673704;mso-wrap-edited:f;mso-width-percent:0;mso-height-percent:0;mso-width-percent:0;mso-height-percent:0">
            <v:imagedata r:id="rId68" o:title=""/>
            <w10:wrap type="square"/>
          </v:shape>
          <o:OLEObject Type="Embed" ProgID="ChemDraw.Document.6.0" ShapeID="_x0000_s1152" DrawAspect="Content" ObjectID="_1815976897" r:id="rId69"/>
        </w:object>
      </w:r>
      <w:r w:rsidR="00701811" w:rsidRPr="006929EA">
        <w:rPr>
          <w:rFonts w:cs="Arial"/>
          <w:b/>
        </w:rPr>
        <w:t>3sa.</w:t>
      </w:r>
      <w:r w:rsidR="00701811" w:rsidRPr="006929EA">
        <w:rPr>
          <w:rFonts w:cs="Arial"/>
        </w:rPr>
        <w:t xml:space="preserve"> White solid. </w:t>
      </w:r>
      <w:r w:rsidR="00701811" w:rsidRPr="006929EA">
        <w:rPr>
          <w:rFonts w:cs="Arial"/>
          <w:b/>
          <w:bCs/>
        </w:rPr>
        <w:t>m.p.</w:t>
      </w:r>
      <w:r w:rsidR="00701811" w:rsidRPr="006929EA">
        <w:rPr>
          <w:rFonts w:cs="Arial"/>
        </w:rPr>
        <w:t xml:space="preserve"> 180 - 182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65:35. </w:t>
      </w:r>
      <w:r w:rsidR="00701811" w:rsidRPr="006929EA">
        <w:rPr>
          <w:rFonts w:cs="Arial"/>
          <w:b/>
          <w:bCs/>
        </w:rPr>
        <w:t>Yield</w:t>
      </w:r>
      <w:r w:rsidR="00701811" w:rsidRPr="006929EA">
        <w:rPr>
          <w:rFonts w:cs="Arial"/>
        </w:rPr>
        <w:t xml:space="preserve"> = 75% (0.075 mmol, 30.7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8.45 (bs, 1H), 8.02 – 8.00 (m, 2H), 7.93 – 7.89 (m, 2H), 7.65 – 7.58 (m, 2H), 7.38 – 7.34 (m, 4H), 7.32 – 7.29 (m, 1H), 5.85 – 5.84 (m, 1H), 3.56 – 3.54 (m, 2H), 3.05 (d, </w:t>
      </w:r>
      <w:r w:rsidR="00701811" w:rsidRPr="006929EA">
        <w:rPr>
          <w:rFonts w:cs="Arial"/>
          <w:i/>
          <w:iCs/>
        </w:rPr>
        <w:t>J</w:t>
      </w:r>
      <w:r w:rsidR="00701811" w:rsidRPr="006929EA">
        <w:rPr>
          <w:rFonts w:cs="Arial"/>
        </w:rPr>
        <w:t xml:space="preserve"> = 1.8 Hz, 2H), 3.01 – 2.98 (m, 2H), 2.67 – 2.63 (m, 2H), 2.49 – 2.48 (m, 2H).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200.5, 157.2, 146.4, 140.2, 135.6, 133.1, 132.5, 130.2, 129.6, 128.7, 128.6, 128.0 (2C), 127.8, 126.9 (2C overlapped), 126.2 (2C), 124.2, 114.0, 62.0, 56.7, 53.1, 48.9 (2C), 47.8, 40.6.</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27</w:t>
      </w:r>
      <w:r w:rsidR="00701811" w:rsidRPr="006929EA">
        <w:rPr>
          <w:rFonts w:cs="Arial"/>
        </w:rPr>
        <w:t>H</w:t>
      </w:r>
      <w:r w:rsidR="00701811" w:rsidRPr="006929EA">
        <w:rPr>
          <w:rFonts w:cs="Arial"/>
          <w:vertAlign w:val="subscript"/>
        </w:rPr>
        <w:t>24</w:t>
      </w:r>
      <w:r w:rsidR="00701811" w:rsidRPr="006929EA">
        <w:rPr>
          <w:rFonts w:cs="Arial"/>
        </w:rPr>
        <w:t>NO</w:t>
      </w:r>
      <w:r w:rsidR="00701811" w:rsidRPr="006929EA">
        <w:rPr>
          <w:rFonts w:cs="Arial"/>
          <w:vertAlign w:val="subscript"/>
        </w:rPr>
        <w:t>3</w:t>
      </w:r>
      <w:r w:rsidR="00701811" w:rsidRPr="006929EA">
        <w:rPr>
          <w:rFonts w:cs="Arial"/>
          <w:vertAlign w:val="superscript"/>
        </w:rPr>
        <w:t>+</w:t>
      </w:r>
      <w:r w:rsidR="00701811" w:rsidRPr="006929EA">
        <w:rPr>
          <w:rFonts w:cs="Arial"/>
        </w:rPr>
        <w:t>: 410.1751; found 410.1755.</w:t>
      </w:r>
      <w:r w:rsidR="00701811" w:rsidRPr="006929EA">
        <w:rPr>
          <w:rFonts w:cs="Arial"/>
          <w:b/>
          <w:bCs/>
        </w:rPr>
        <w:t xml:space="preserve"> </w:t>
      </w:r>
    </w:p>
    <w:p w14:paraId="009602F3" w14:textId="77777777" w:rsidR="00701811" w:rsidRPr="006929EA" w:rsidRDefault="00701811" w:rsidP="00701811">
      <w:pPr>
        <w:pStyle w:val="Authors"/>
        <w:spacing w:line="360" w:lineRule="auto"/>
        <w:jc w:val="both"/>
        <w:rPr>
          <w:rFonts w:cs="Arial"/>
          <w:b/>
          <w:bCs/>
        </w:rPr>
      </w:pPr>
    </w:p>
    <w:p w14:paraId="15FBE65E" w14:textId="77777777" w:rsidR="00701811" w:rsidRPr="006929EA" w:rsidRDefault="00A0193A" w:rsidP="00701811">
      <w:pPr>
        <w:pStyle w:val="Authors"/>
        <w:spacing w:line="360" w:lineRule="auto"/>
        <w:jc w:val="both"/>
        <w:rPr>
          <w:rFonts w:cs="Arial"/>
          <w:b/>
          <w:bCs/>
        </w:rPr>
      </w:pPr>
      <w:r w:rsidRPr="006929EA">
        <w:rPr>
          <w:rFonts w:cs="Arial"/>
          <w:b/>
          <w:noProof/>
        </w:rPr>
      </w:r>
      <w:r w:rsidR="00A0193A" w:rsidRPr="006929EA">
        <w:rPr>
          <w:rFonts w:cs="Arial"/>
          <w:b/>
          <w:noProof/>
        </w:rPr>
        <w:object w:dxaOrig="1440" w:dyaOrig="1440" w14:anchorId="1D581133">
          <v:shape id="_x0000_s1153" type="#_x0000_t75" alt="" style="position:absolute;left:0;text-align:left;margin-left:.45pt;margin-top:4.85pt;width:137.05pt;height:86.8pt;z-index:251674728;mso-wrap-edited:f;mso-width-percent:0;mso-height-percent:0;mso-width-percent:0;mso-height-percent:0">
            <v:imagedata r:id="rId70" o:title=""/>
            <w10:wrap type="square"/>
          </v:shape>
          <o:OLEObject Type="Embed" ProgID="ChemDraw.Document.6.0" ShapeID="_x0000_s1153" DrawAspect="Content" ObjectID="_1815976898" r:id="rId71"/>
        </w:object>
      </w:r>
      <w:r w:rsidR="00701811" w:rsidRPr="006929EA">
        <w:rPr>
          <w:rFonts w:cs="Arial"/>
          <w:b/>
        </w:rPr>
        <w:t>3ta.</w:t>
      </w:r>
      <w:r w:rsidR="00701811" w:rsidRPr="006929EA">
        <w:rPr>
          <w:rFonts w:cs="Arial"/>
        </w:rPr>
        <w:t xml:space="preserve"> White solid. </w:t>
      </w:r>
      <w:r w:rsidR="00701811" w:rsidRPr="006929EA">
        <w:rPr>
          <w:rFonts w:cs="Arial"/>
          <w:b/>
          <w:bCs/>
        </w:rPr>
        <w:t>m.p.</w:t>
      </w:r>
      <w:r w:rsidR="00701811" w:rsidRPr="006929EA">
        <w:rPr>
          <w:rFonts w:cs="Arial"/>
        </w:rPr>
        <w:t xml:space="preserve"> 185 - 187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50:50. </w:t>
      </w:r>
      <w:r w:rsidR="00701811" w:rsidRPr="006929EA">
        <w:rPr>
          <w:rFonts w:cs="Arial"/>
          <w:b/>
          <w:bCs/>
        </w:rPr>
        <w:t>Yield</w:t>
      </w:r>
      <w:r w:rsidR="00701811" w:rsidRPr="006929EA">
        <w:rPr>
          <w:rFonts w:cs="Arial"/>
        </w:rPr>
        <w:t xml:space="preserve"> = 68% (0.068 mmol, 24.8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7.78 (dd, </w:t>
      </w:r>
      <w:r w:rsidR="00701811" w:rsidRPr="006929EA">
        <w:rPr>
          <w:rFonts w:cs="Arial"/>
          <w:i/>
          <w:iCs/>
        </w:rPr>
        <w:t>J</w:t>
      </w:r>
      <w:r w:rsidR="00701811" w:rsidRPr="006929EA">
        <w:rPr>
          <w:rFonts w:cs="Arial"/>
        </w:rPr>
        <w:t xml:space="preserve"> = 3.8, 1.1 Hz, 1H), 7.68 (dd, </w:t>
      </w:r>
      <w:r w:rsidR="00701811" w:rsidRPr="006929EA">
        <w:rPr>
          <w:rFonts w:cs="Arial"/>
          <w:i/>
          <w:iCs/>
        </w:rPr>
        <w:t>J</w:t>
      </w:r>
      <w:r w:rsidR="00701811" w:rsidRPr="006929EA">
        <w:rPr>
          <w:rFonts w:cs="Arial"/>
        </w:rPr>
        <w:t xml:space="preserve"> = 4.9, 1.1 Hz, 1H), 7.37 – 7.34 (m, 2H), 7.31 – 7.29 (m, 3H), 7.17 (dd, </w:t>
      </w:r>
      <w:r w:rsidR="00701811" w:rsidRPr="006929EA">
        <w:rPr>
          <w:rFonts w:cs="Arial"/>
          <w:i/>
          <w:iCs/>
        </w:rPr>
        <w:t>J</w:t>
      </w:r>
      <w:r w:rsidR="00701811" w:rsidRPr="006929EA">
        <w:rPr>
          <w:rFonts w:cs="Arial"/>
        </w:rPr>
        <w:t xml:space="preserve"> = 4.9, 3.8 Hz, 1H), 5.82 (t, </w:t>
      </w:r>
      <w:r w:rsidR="00701811" w:rsidRPr="006929EA">
        <w:rPr>
          <w:rFonts w:cs="Arial"/>
          <w:i/>
          <w:iCs/>
        </w:rPr>
        <w:t>J</w:t>
      </w:r>
      <w:r w:rsidR="00701811" w:rsidRPr="006929EA">
        <w:rPr>
          <w:rFonts w:cs="Arial"/>
        </w:rPr>
        <w:t xml:space="preserve"> = 1.7 Hz, 1H), 3.55 – 3.52 (m, 2H), 2.99 – 2.95 (m, 4H), 2.54 - 2.53 (m, 2H), 2.42 – 2.41 (m, 2H).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193.0, 157.1, 145.8, 142.1, 140.1, 133.8, 132.4, 128.2, 128.0 (2C), 127.0, 126.2 (2C), 114.0, 62.0, 57.0, 52.5, 48.4 (2C), 47.7, 40.6.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21</w:t>
      </w:r>
      <w:r w:rsidR="00701811" w:rsidRPr="006929EA">
        <w:rPr>
          <w:rFonts w:cs="Arial"/>
        </w:rPr>
        <w:t>H</w:t>
      </w:r>
      <w:r w:rsidR="00701811" w:rsidRPr="006929EA">
        <w:rPr>
          <w:rFonts w:cs="Arial"/>
          <w:vertAlign w:val="subscript"/>
        </w:rPr>
        <w:t>20</w:t>
      </w:r>
      <w:r w:rsidR="00701811" w:rsidRPr="006929EA">
        <w:rPr>
          <w:rFonts w:cs="Arial"/>
        </w:rPr>
        <w:t>NO</w:t>
      </w:r>
      <w:r w:rsidR="00701811" w:rsidRPr="006929EA">
        <w:rPr>
          <w:rFonts w:cs="Arial"/>
          <w:vertAlign w:val="subscript"/>
        </w:rPr>
        <w:t>3</w:t>
      </w:r>
      <w:r w:rsidR="00701811" w:rsidRPr="006929EA">
        <w:rPr>
          <w:rFonts w:cs="Arial"/>
        </w:rPr>
        <w:t>S</w:t>
      </w:r>
      <w:r w:rsidR="00701811" w:rsidRPr="006929EA">
        <w:rPr>
          <w:rFonts w:cs="Arial"/>
          <w:vertAlign w:val="superscript"/>
        </w:rPr>
        <w:t>+</w:t>
      </w:r>
      <w:r w:rsidR="00701811" w:rsidRPr="006929EA">
        <w:rPr>
          <w:rFonts w:cs="Arial"/>
        </w:rPr>
        <w:t>: 366.1158; found 366.1153.</w:t>
      </w:r>
      <w:r w:rsidR="00701811" w:rsidRPr="006929EA">
        <w:rPr>
          <w:rFonts w:cs="Arial"/>
          <w:b/>
          <w:bCs/>
        </w:rPr>
        <w:t xml:space="preserve"> </w:t>
      </w:r>
    </w:p>
    <w:p w14:paraId="7BC15F90" w14:textId="77777777" w:rsidR="00701811" w:rsidRPr="006929EA" w:rsidRDefault="00701811" w:rsidP="00701811">
      <w:pPr>
        <w:pStyle w:val="Authors"/>
        <w:spacing w:line="360" w:lineRule="auto"/>
        <w:jc w:val="both"/>
        <w:rPr>
          <w:rFonts w:cs="Arial"/>
          <w:b/>
          <w:bCs/>
        </w:rPr>
      </w:pPr>
    </w:p>
    <w:p w14:paraId="447C2497" w14:textId="77777777" w:rsidR="00701811" w:rsidRPr="006929EA" w:rsidRDefault="00A0193A" w:rsidP="00701811">
      <w:pPr>
        <w:pStyle w:val="Authors"/>
        <w:spacing w:line="360" w:lineRule="auto"/>
        <w:jc w:val="both"/>
        <w:rPr>
          <w:rFonts w:cs="Arial"/>
          <w:lang w:val="en-US"/>
        </w:rPr>
      </w:pPr>
      <w:r w:rsidRPr="006929EA">
        <w:rPr>
          <w:rFonts w:cs="Arial"/>
          <w:b/>
          <w:noProof/>
        </w:rPr>
      </w:r>
      <w:r w:rsidR="00A0193A" w:rsidRPr="006929EA">
        <w:rPr>
          <w:rFonts w:cs="Arial"/>
          <w:b/>
          <w:noProof/>
        </w:rPr>
        <w:object w:dxaOrig="1440" w:dyaOrig="1440" w14:anchorId="5698A2F9">
          <v:shape id="_x0000_s1154" type="#_x0000_t75" alt="" style="position:absolute;left:0;text-align:left;margin-left:-.05pt;margin-top:5.85pt;width:123.4pt;height:86.8pt;z-index:251675752;mso-wrap-edited:f;mso-width-percent:0;mso-height-percent:0;mso-width-percent:0;mso-height-percent:0">
            <v:imagedata r:id="rId72" o:title=""/>
            <w10:wrap type="square"/>
          </v:shape>
          <o:OLEObject Type="Embed" ProgID="ChemDraw.Document.6.0" ShapeID="_x0000_s1154" DrawAspect="Content" ObjectID="_1815976899" r:id="rId73"/>
        </w:object>
      </w:r>
      <w:r w:rsidR="00701811" w:rsidRPr="006929EA">
        <w:rPr>
          <w:rFonts w:cs="Arial"/>
          <w:b/>
        </w:rPr>
        <w:t>3ua.</w:t>
      </w:r>
      <w:r w:rsidR="00701811" w:rsidRPr="006929EA">
        <w:rPr>
          <w:rFonts w:cs="Arial"/>
        </w:rPr>
        <w:t xml:space="preserve"> White solid. </w:t>
      </w:r>
      <w:r w:rsidR="00701811" w:rsidRPr="006929EA">
        <w:rPr>
          <w:rFonts w:cs="Arial"/>
          <w:b/>
          <w:bCs/>
        </w:rPr>
        <w:t>m.p.</w:t>
      </w:r>
      <w:r w:rsidR="00701811" w:rsidRPr="006929EA">
        <w:rPr>
          <w:rFonts w:cs="Arial"/>
        </w:rPr>
        <w:t xml:space="preserve"> 132 - 133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66:33. </w:t>
      </w:r>
      <w:r w:rsidR="00701811" w:rsidRPr="006929EA">
        <w:rPr>
          <w:rFonts w:cs="Arial"/>
          <w:b/>
          <w:bCs/>
        </w:rPr>
        <w:t>Yield</w:t>
      </w:r>
      <w:r w:rsidR="00701811" w:rsidRPr="006929EA">
        <w:rPr>
          <w:rFonts w:cs="Arial"/>
        </w:rPr>
        <w:t xml:space="preserve"> = 71% (0.071 mmol, 21.1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eastAsia="Times New Roman" w:cs="Arial"/>
          <w:color w:val="000000"/>
          <w:lang w:eastAsia="it-IT"/>
        </w:rPr>
        <w:t xml:space="preserve"> </w:t>
      </w:r>
      <w:r w:rsidR="00701811" w:rsidRPr="006929EA">
        <w:rPr>
          <w:rFonts w:cs="Arial"/>
          <w:color w:val="000000"/>
          <w:lang w:val="en-US"/>
        </w:rPr>
        <w:t xml:space="preserve">7.35 – 7.31 (m, 2H), 7.29 – 7.24 (m, 3H, overlapped with the residual solvent peak), 5.78 (t, </w:t>
      </w:r>
      <w:r w:rsidR="00701811" w:rsidRPr="006929EA">
        <w:rPr>
          <w:rFonts w:cs="Arial"/>
          <w:i/>
          <w:iCs/>
          <w:color w:val="000000"/>
          <w:lang w:val="en-US"/>
        </w:rPr>
        <w:t>J</w:t>
      </w:r>
      <w:r w:rsidR="00701811" w:rsidRPr="006929EA">
        <w:rPr>
          <w:rFonts w:cs="Arial"/>
          <w:color w:val="000000"/>
          <w:lang w:val="en-US"/>
        </w:rPr>
        <w:t xml:space="preserve"> = 1.7 Hz, 1H), 3.53 – 3.46 (m, 2H), 2.97 – 2.90 (m, 2H), 2.76 (t, </w:t>
      </w:r>
      <w:r w:rsidR="00701811" w:rsidRPr="006929EA">
        <w:rPr>
          <w:rFonts w:cs="Arial"/>
          <w:i/>
          <w:iCs/>
          <w:color w:val="000000"/>
          <w:lang w:val="en-US"/>
        </w:rPr>
        <w:t>J</w:t>
      </w:r>
      <w:r w:rsidR="00701811" w:rsidRPr="006929EA">
        <w:rPr>
          <w:rFonts w:cs="Arial"/>
          <w:color w:val="000000"/>
          <w:lang w:val="en-US"/>
        </w:rPr>
        <w:t xml:space="preserve"> = 1.6 Hz, 2H), 2.23 (s, 4H), 2.21 (s, 3H)</w:t>
      </w:r>
      <w:r w:rsidR="00701811" w:rsidRPr="006929EA">
        <w:rPr>
          <w:rFonts w:cs="Arial"/>
        </w:rPr>
        <w:t xml:space="preserve">.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lang w:val="en-US"/>
        </w:rPr>
        <w:t xml:space="preserve"> 208.1, 157.1, 145.7, 140.2, 128.0 (2C), 127.0, 126.1 (2C), 114.2, 62.0, 57.1, 53.5, 47.7, 47.3 (2C), 37.6, 26.5.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18</w:t>
      </w:r>
      <w:r w:rsidR="00701811" w:rsidRPr="006929EA">
        <w:rPr>
          <w:rFonts w:cs="Arial"/>
        </w:rPr>
        <w:t>H</w:t>
      </w:r>
      <w:r w:rsidR="00701811" w:rsidRPr="006929EA">
        <w:rPr>
          <w:rFonts w:cs="Arial"/>
          <w:vertAlign w:val="subscript"/>
        </w:rPr>
        <w:t>20</w:t>
      </w:r>
      <w:r w:rsidR="00701811" w:rsidRPr="006929EA">
        <w:rPr>
          <w:rFonts w:cs="Arial"/>
        </w:rPr>
        <w:t>NO</w:t>
      </w:r>
      <w:r w:rsidR="00701811" w:rsidRPr="006929EA">
        <w:rPr>
          <w:rFonts w:cs="Arial"/>
          <w:vertAlign w:val="subscript"/>
        </w:rPr>
        <w:t>3</w:t>
      </w:r>
      <w:r w:rsidR="00701811" w:rsidRPr="006929EA">
        <w:rPr>
          <w:rFonts w:cs="Arial"/>
          <w:vertAlign w:val="superscript"/>
        </w:rPr>
        <w:t>+</w:t>
      </w:r>
      <w:r w:rsidR="00701811" w:rsidRPr="006929EA">
        <w:rPr>
          <w:rFonts w:cs="Arial"/>
        </w:rPr>
        <w:t>: 298.1438; found 298.1429.</w:t>
      </w:r>
    </w:p>
    <w:p w14:paraId="69948E18" w14:textId="77777777" w:rsidR="00701811" w:rsidRPr="006929EA" w:rsidRDefault="00701811" w:rsidP="00701811">
      <w:pPr>
        <w:rPr>
          <w:rFonts w:ascii="Arial" w:eastAsia="MS Mincho" w:hAnsi="Arial" w:cs="Arial"/>
          <w:sz w:val="24"/>
          <w:szCs w:val="24"/>
          <w:lang w:eastAsia="ja-JP"/>
        </w:rPr>
      </w:pPr>
      <w:r w:rsidRPr="006929EA">
        <w:rPr>
          <w:rFonts w:cs="Arial"/>
          <w:sz w:val="24"/>
        </w:rPr>
        <w:br w:type="page"/>
      </w:r>
    </w:p>
    <w:p w14:paraId="031C1560" w14:textId="77777777" w:rsidR="00701811" w:rsidRPr="006929EA" w:rsidRDefault="00A0193A" w:rsidP="00701811">
      <w:pPr>
        <w:pStyle w:val="Authors"/>
        <w:spacing w:line="360" w:lineRule="auto"/>
        <w:jc w:val="both"/>
        <w:rPr>
          <w:rFonts w:cs="Arial"/>
        </w:rPr>
      </w:pPr>
      <w:r w:rsidRPr="006929EA">
        <w:rPr>
          <w:rFonts w:cs="Arial"/>
          <w:b/>
          <w:noProof/>
        </w:rPr>
        <w:lastRenderedPageBreak/>
      </w:r>
      <w:r w:rsidR="00A0193A" w:rsidRPr="006929EA">
        <w:rPr>
          <w:rFonts w:cs="Arial"/>
          <w:b/>
          <w:noProof/>
        </w:rPr>
        <w:object w:dxaOrig="1440" w:dyaOrig="1440" w14:anchorId="38B1154E">
          <v:shape id="_x0000_s1169" type="#_x0000_t75" alt="" style="position:absolute;left:0;text-align:left;margin-left:-.05pt;margin-top:5.85pt;width:168.8pt;height:86.8pt;z-index:251691112;mso-wrap-edited:f;mso-width-percent:0;mso-height-percent:0;mso-width-percent:0;mso-height-percent:0">
            <v:imagedata r:id="rId74" o:title=""/>
            <w10:wrap type="square"/>
          </v:shape>
          <o:OLEObject Type="Embed" ProgID="ChemDraw.Document.6.0" ShapeID="_x0000_s1169" DrawAspect="Content" ObjectID="_1815976900" r:id="rId75"/>
        </w:object>
      </w:r>
      <w:r w:rsidR="00701811" w:rsidRPr="006929EA">
        <w:rPr>
          <w:rFonts w:cs="Arial"/>
          <w:b/>
        </w:rPr>
        <w:t>3va.</w:t>
      </w:r>
      <w:r w:rsidR="00701811" w:rsidRPr="006929EA">
        <w:rPr>
          <w:rFonts w:cs="Arial"/>
        </w:rPr>
        <w:t xml:space="preserve"> White solid. </w:t>
      </w:r>
      <w:r w:rsidR="00701811" w:rsidRPr="006929EA">
        <w:rPr>
          <w:rFonts w:cs="Arial"/>
          <w:b/>
          <w:bCs/>
        </w:rPr>
        <w:t>m.p.</w:t>
      </w:r>
      <w:r w:rsidR="00701811" w:rsidRPr="006929EA">
        <w:rPr>
          <w:rFonts w:cs="Arial"/>
        </w:rPr>
        <w:t xml:space="preserve"> 100 - 103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70:30. </w:t>
      </w:r>
      <w:r w:rsidR="00701811" w:rsidRPr="006929EA">
        <w:rPr>
          <w:rFonts w:cs="Arial"/>
          <w:b/>
          <w:bCs/>
        </w:rPr>
        <w:t>Yield</w:t>
      </w:r>
      <w:r w:rsidR="00701811" w:rsidRPr="006929EA">
        <w:rPr>
          <w:rFonts w:cs="Arial"/>
        </w:rPr>
        <w:t xml:space="preserve"> = 65% (0.065 mmol, 22.0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eastAsia="Times New Roman" w:cs="Arial"/>
          <w:color w:val="000000"/>
          <w:vertAlign w:val="superscript"/>
          <w:lang w:eastAsia="it-IT"/>
        </w:rPr>
        <w:t xml:space="preserve"> </w:t>
      </w:r>
      <w:r w:rsidR="00701811" w:rsidRPr="006929EA">
        <w:rPr>
          <w:rFonts w:cs="Arial"/>
        </w:rPr>
        <w:t xml:space="preserve">7.34 – 7.32 (m, 2H), 7.29 – 7.25 (m, 3H), 5.79 (s, 1H), 3.52 – 3.49 (m, 2H), 2.95 – 2.92 (m, 2H), 2.76 – 2.77 (m, 2H), 2.51 (t, </w:t>
      </w:r>
      <w:r w:rsidR="00701811" w:rsidRPr="006929EA">
        <w:rPr>
          <w:rFonts w:cs="Arial"/>
          <w:i/>
          <w:iCs/>
        </w:rPr>
        <w:t>J</w:t>
      </w:r>
      <w:r w:rsidR="00701811" w:rsidRPr="006929EA">
        <w:rPr>
          <w:rFonts w:cs="Arial"/>
        </w:rPr>
        <w:t xml:space="preserve"> = 7.4 Hz, 2H), 2.23 (s, 4H), 1.61 – 1.57 (m, 2H), 1.35 – 1.31 (m, 2H), 0.92 (t, </w:t>
      </w:r>
      <w:r w:rsidR="00701811" w:rsidRPr="006929EA">
        <w:rPr>
          <w:rFonts w:cs="Arial"/>
          <w:i/>
          <w:iCs/>
        </w:rPr>
        <w:t>J</w:t>
      </w:r>
      <w:r w:rsidR="00701811" w:rsidRPr="006929EA">
        <w:rPr>
          <w:rFonts w:cs="Arial"/>
        </w:rPr>
        <w:t xml:space="preserve"> = 7.4 Hz, 3H).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lang w:val="en-US"/>
        </w:rPr>
        <w:t xml:space="preserve"> 210.2, 157.1, 145.8, 140.3, 127.9 (2C), 126.9, 126.1 (2C), 114.0, 62.0, 57.1, 53.2, 47.7, 47.3 (2C), 38.6, 37.8, 25.4, 22.4, 13.8.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21</w:t>
      </w:r>
      <w:r w:rsidR="00701811" w:rsidRPr="006929EA">
        <w:rPr>
          <w:rFonts w:cs="Arial"/>
        </w:rPr>
        <w:t>H</w:t>
      </w:r>
      <w:r w:rsidR="00701811" w:rsidRPr="006929EA">
        <w:rPr>
          <w:rFonts w:cs="Arial"/>
          <w:vertAlign w:val="subscript"/>
        </w:rPr>
        <w:t>26</w:t>
      </w:r>
      <w:r w:rsidR="00701811" w:rsidRPr="006929EA">
        <w:rPr>
          <w:rFonts w:cs="Arial"/>
        </w:rPr>
        <w:t>NO</w:t>
      </w:r>
      <w:r w:rsidR="00701811" w:rsidRPr="006929EA">
        <w:rPr>
          <w:rFonts w:cs="Arial"/>
          <w:vertAlign w:val="subscript"/>
        </w:rPr>
        <w:t>3</w:t>
      </w:r>
      <w:r w:rsidR="00701811" w:rsidRPr="006929EA">
        <w:rPr>
          <w:rFonts w:cs="Arial"/>
          <w:vertAlign w:val="superscript"/>
        </w:rPr>
        <w:t>+</w:t>
      </w:r>
      <w:r w:rsidR="00701811" w:rsidRPr="006929EA">
        <w:rPr>
          <w:rFonts w:cs="Arial"/>
        </w:rPr>
        <w:t>: 340.1907; found 340.1911.</w:t>
      </w:r>
    </w:p>
    <w:p w14:paraId="676CB181" w14:textId="77777777" w:rsidR="00701811" w:rsidRPr="006929EA" w:rsidRDefault="00701811" w:rsidP="00701811">
      <w:pPr>
        <w:pStyle w:val="Authors"/>
        <w:spacing w:line="360" w:lineRule="auto"/>
        <w:jc w:val="both"/>
        <w:rPr>
          <w:rFonts w:cs="Arial"/>
        </w:rPr>
      </w:pPr>
    </w:p>
    <w:p w14:paraId="4FE29375" w14:textId="77777777" w:rsidR="00701811" w:rsidRPr="006929EA" w:rsidRDefault="00A0193A" w:rsidP="00701811">
      <w:pPr>
        <w:pStyle w:val="Authors"/>
        <w:spacing w:line="360" w:lineRule="auto"/>
        <w:jc w:val="both"/>
        <w:rPr>
          <w:rFonts w:cs="Arial"/>
          <w:lang w:val="en-US"/>
        </w:rPr>
      </w:pPr>
      <w:r w:rsidRPr="006929EA">
        <w:rPr>
          <w:rFonts w:cs="Arial"/>
          <w:b/>
          <w:noProof/>
        </w:rPr>
      </w:r>
      <w:r w:rsidR="00A0193A" w:rsidRPr="006929EA">
        <w:rPr>
          <w:rFonts w:cs="Arial"/>
          <w:b/>
          <w:noProof/>
        </w:rPr>
        <w:object w:dxaOrig="1440" w:dyaOrig="1440" w14:anchorId="7C8B2BEC">
          <v:shape id="_x0000_s1170" type="#_x0000_t75" alt="" style="position:absolute;left:0;text-align:left;margin-left:-.05pt;margin-top:5.85pt;width:140.75pt;height:86.8pt;z-index:251692136;mso-wrap-edited:f;mso-width-percent:0;mso-height-percent:0;mso-width-percent:0;mso-height-percent:0">
            <v:imagedata r:id="rId76" o:title=""/>
            <w10:wrap type="square"/>
          </v:shape>
          <o:OLEObject Type="Embed" ProgID="ChemDraw.Document.6.0" ShapeID="_x0000_s1170" DrawAspect="Content" ObjectID="_1815976901" r:id="rId77"/>
        </w:object>
      </w:r>
      <w:r w:rsidR="00701811" w:rsidRPr="006929EA">
        <w:rPr>
          <w:rFonts w:cs="Arial"/>
          <w:b/>
        </w:rPr>
        <w:t>3wa.</w:t>
      </w:r>
      <w:r w:rsidR="00701811" w:rsidRPr="006929EA">
        <w:rPr>
          <w:rFonts w:cs="Arial"/>
        </w:rPr>
        <w:t xml:space="preserve"> White solid. </w:t>
      </w:r>
      <w:r w:rsidR="00701811" w:rsidRPr="006929EA">
        <w:rPr>
          <w:rFonts w:cs="Arial"/>
          <w:b/>
          <w:bCs/>
        </w:rPr>
        <w:t>m.p.</w:t>
      </w:r>
      <w:r w:rsidR="00701811" w:rsidRPr="006929EA">
        <w:rPr>
          <w:rFonts w:cs="Arial"/>
        </w:rPr>
        <w:t xml:space="preserve"> 114 - 116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70:30. </w:t>
      </w:r>
      <w:r w:rsidR="00701811" w:rsidRPr="006929EA">
        <w:rPr>
          <w:rFonts w:cs="Arial"/>
          <w:b/>
          <w:bCs/>
        </w:rPr>
        <w:t>Yield</w:t>
      </w:r>
      <w:r w:rsidR="00701811" w:rsidRPr="006929EA">
        <w:rPr>
          <w:rFonts w:cs="Arial"/>
        </w:rPr>
        <w:t xml:space="preserve"> = 67% (0.067 mmol, 21.6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w:t>
      </w:r>
      <w:r w:rsidR="00701811" w:rsidRPr="006929EA">
        <w:rPr>
          <w:rFonts w:cs="Arial"/>
          <w:lang w:val="en-US"/>
        </w:rPr>
        <w:t xml:space="preserve">7.35 – 7.30 (m, 2H), 7.28 – 7.23 (m, 3H, overlapped with the residual solvent peak), 5.93 (dddd, </w:t>
      </w:r>
      <w:r w:rsidR="00701811" w:rsidRPr="006929EA">
        <w:rPr>
          <w:rFonts w:cs="Arial"/>
          <w:i/>
          <w:iCs/>
          <w:lang w:val="en-US"/>
        </w:rPr>
        <w:t>J</w:t>
      </w:r>
      <w:r w:rsidR="00701811" w:rsidRPr="006929EA">
        <w:rPr>
          <w:rFonts w:cs="Arial"/>
          <w:lang w:val="en-US"/>
        </w:rPr>
        <w:t xml:space="preserve"> = 18.0, 10.3, 7.3, 6.3 Hz, 1H), 5.78 (s, 1H), 5.21 (dq, </w:t>
      </w:r>
      <w:r w:rsidR="00701811" w:rsidRPr="006929EA">
        <w:rPr>
          <w:rFonts w:cs="Arial"/>
          <w:i/>
          <w:iCs/>
          <w:lang w:val="en-US"/>
        </w:rPr>
        <w:t>J</w:t>
      </w:r>
      <w:r w:rsidR="00701811" w:rsidRPr="006929EA">
        <w:rPr>
          <w:rFonts w:cs="Arial"/>
          <w:lang w:val="en-US"/>
        </w:rPr>
        <w:t xml:space="preserve"> = 10.2, 1.3 Hz, 1H), 5.15 (dq, </w:t>
      </w:r>
      <w:r w:rsidR="00701811" w:rsidRPr="006929EA">
        <w:rPr>
          <w:rFonts w:cs="Arial"/>
          <w:i/>
          <w:iCs/>
          <w:lang w:val="en-US"/>
        </w:rPr>
        <w:t>J</w:t>
      </w:r>
      <w:r w:rsidR="00701811" w:rsidRPr="006929EA">
        <w:rPr>
          <w:rFonts w:cs="Arial"/>
          <w:lang w:val="en-US"/>
        </w:rPr>
        <w:t xml:space="preserve"> = 17.2, 1.5 Hz, 1H), 3.53 – 3.47 (m, 2H), 3.30 (dt, </w:t>
      </w:r>
      <w:r w:rsidR="00701811" w:rsidRPr="006929EA">
        <w:rPr>
          <w:rFonts w:cs="Arial"/>
          <w:i/>
          <w:iCs/>
          <w:lang w:val="en-US"/>
        </w:rPr>
        <w:t>J</w:t>
      </w:r>
      <w:r w:rsidR="00701811" w:rsidRPr="006929EA">
        <w:rPr>
          <w:rFonts w:cs="Arial"/>
          <w:lang w:val="en-US"/>
        </w:rPr>
        <w:t xml:space="preserve"> = 6.8, 1.4 Hz, 2H), 2.96 – 2.90 (m, 2H), 2.81 – 2.74 (m, 2H), 2.24 (s, 4H)</w:t>
      </w:r>
      <w:r w:rsidR="00701811" w:rsidRPr="006929EA">
        <w:rPr>
          <w:rFonts w:cs="Arial"/>
        </w:rPr>
        <w:t xml:space="preserve">.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lang w:val="en-US"/>
        </w:rPr>
        <w:t xml:space="preserve"> 207.7, 157.2, 145.7, 140.2, 130.0, 128.0 (2C), 127.0, 126.1 (2C), 119.2, 114.1, 62.0, 57.2, 53.2, 47.7, 47.4 (2C), 43.9, 37.8.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20</w:t>
      </w:r>
      <w:r w:rsidR="00701811" w:rsidRPr="006929EA">
        <w:rPr>
          <w:rFonts w:cs="Arial"/>
        </w:rPr>
        <w:t>H</w:t>
      </w:r>
      <w:r w:rsidR="00701811" w:rsidRPr="006929EA">
        <w:rPr>
          <w:rFonts w:cs="Arial"/>
          <w:vertAlign w:val="subscript"/>
        </w:rPr>
        <w:t>22</w:t>
      </w:r>
      <w:r w:rsidR="00701811" w:rsidRPr="006929EA">
        <w:rPr>
          <w:rFonts w:cs="Arial"/>
        </w:rPr>
        <w:t>NO</w:t>
      </w:r>
      <w:r w:rsidR="00701811" w:rsidRPr="006929EA">
        <w:rPr>
          <w:rFonts w:cs="Arial"/>
          <w:vertAlign w:val="subscript"/>
        </w:rPr>
        <w:t>3</w:t>
      </w:r>
      <w:r w:rsidR="00701811" w:rsidRPr="006929EA">
        <w:rPr>
          <w:rFonts w:cs="Arial"/>
          <w:vertAlign w:val="superscript"/>
        </w:rPr>
        <w:t>+</w:t>
      </w:r>
      <w:r w:rsidR="00701811" w:rsidRPr="006929EA">
        <w:rPr>
          <w:rFonts w:cs="Arial"/>
        </w:rPr>
        <w:t>: 324.1594; found 324.1602.</w:t>
      </w:r>
    </w:p>
    <w:p w14:paraId="423FC812" w14:textId="77777777" w:rsidR="00701811" w:rsidRPr="006929EA" w:rsidRDefault="00701811" w:rsidP="00701811">
      <w:pPr>
        <w:pStyle w:val="Authors"/>
        <w:spacing w:line="360" w:lineRule="auto"/>
        <w:rPr>
          <w:rFonts w:cs="Arial"/>
        </w:rPr>
      </w:pPr>
    </w:p>
    <w:p w14:paraId="23EB28D7" w14:textId="77777777" w:rsidR="00701811" w:rsidRPr="006929EA" w:rsidRDefault="00A0193A" w:rsidP="00701811">
      <w:pPr>
        <w:pStyle w:val="Authors"/>
        <w:spacing w:line="360" w:lineRule="auto"/>
        <w:jc w:val="both"/>
        <w:rPr>
          <w:rFonts w:cs="Arial"/>
        </w:rPr>
      </w:pPr>
      <w:r w:rsidRPr="006929EA">
        <w:rPr>
          <w:rFonts w:cs="Arial"/>
          <w:b/>
          <w:noProof/>
        </w:rPr>
      </w:r>
      <w:r w:rsidR="00A0193A" w:rsidRPr="006929EA">
        <w:rPr>
          <w:rFonts w:cs="Arial"/>
          <w:b/>
          <w:noProof/>
        </w:rPr>
        <w:object w:dxaOrig="1440" w:dyaOrig="1440" w14:anchorId="0220EDBB">
          <v:shape id="_x0000_s1155" type="#_x0000_t75" alt="" style="position:absolute;left:0;text-align:left;margin-left:.45pt;margin-top:2.5pt;width:161.75pt;height:86.8pt;z-index:251676776;mso-wrap-edited:f;mso-width-percent:0;mso-height-percent:0;mso-width-percent:0;mso-height-percent:0">
            <v:imagedata r:id="rId78" o:title=""/>
            <w10:wrap type="square"/>
          </v:shape>
          <o:OLEObject Type="Embed" ProgID="ChemDraw.Document.6.0" ShapeID="_x0000_s1155" DrawAspect="Content" ObjectID="_1815976902" r:id="rId79"/>
        </w:object>
      </w:r>
      <w:r w:rsidR="00701811" w:rsidRPr="006929EA">
        <w:rPr>
          <w:rFonts w:cs="Arial"/>
          <w:b/>
        </w:rPr>
        <w:t>3xa.</w:t>
      </w:r>
      <w:r w:rsidR="00701811" w:rsidRPr="006929EA">
        <w:rPr>
          <w:rFonts w:cs="Arial"/>
        </w:rPr>
        <w:t xml:space="preserve"> White solid. </w:t>
      </w:r>
      <w:r w:rsidR="00701811" w:rsidRPr="006929EA">
        <w:rPr>
          <w:rFonts w:cs="Arial"/>
          <w:b/>
          <w:bCs/>
        </w:rPr>
        <w:t>m.p.</w:t>
      </w:r>
      <w:r w:rsidR="00701811" w:rsidRPr="006929EA">
        <w:rPr>
          <w:rFonts w:cs="Arial"/>
        </w:rPr>
        <w:t xml:space="preserve"> 196 - 198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50:50. </w:t>
      </w:r>
      <w:r w:rsidR="00701811" w:rsidRPr="006929EA">
        <w:rPr>
          <w:rFonts w:cs="Arial"/>
          <w:b/>
          <w:bCs/>
        </w:rPr>
        <w:t>Yield</w:t>
      </w:r>
      <w:r w:rsidR="00701811" w:rsidRPr="006929EA">
        <w:rPr>
          <w:rFonts w:cs="Arial"/>
        </w:rPr>
        <w:t xml:space="preserve"> = 84% (0.084 mmol, 31.7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7.31 – 7.23 (m, 5H overlapped with the residual solvent peak), 5.91 (s, 1H), 5.75 (bs, 1H), 3.48 – 3.45 (m, 2H), 3.06 – 3.06 (m, 2H), 2.93 – 2.90 (m, 2H), 2.52 – 2.51 (m, 5H), 2.35 – 2.34 (m, 2H), 2.19 (s, 3H).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173.0, 157.2, 152.4, 146.6, 144.0, 140.5, 127.9 (2C), 126.7, 126.3 (2C), 113.3, 110.8, 62.0, 56.2, 49.3, 48.7 (2C), 47.9, 40.0, 14.3, 13.8.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[M+Na]</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22</w:t>
      </w:r>
      <w:r w:rsidR="00701811" w:rsidRPr="006929EA">
        <w:rPr>
          <w:rFonts w:cs="Arial"/>
        </w:rPr>
        <w:t>H</w:t>
      </w:r>
      <w:r w:rsidR="00701811" w:rsidRPr="006929EA">
        <w:rPr>
          <w:rFonts w:cs="Arial"/>
          <w:vertAlign w:val="subscript"/>
        </w:rPr>
        <w:t>23</w:t>
      </w:r>
      <w:r w:rsidR="00701811" w:rsidRPr="006929EA">
        <w:rPr>
          <w:rFonts w:cs="Arial"/>
        </w:rPr>
        <w:t>N</w:t>
      </w:r>
      <w:r w:rsidR="00701811" w:rsidRPr="006929EA">
        <w:rPr>
          <w:rFonts w:cs="Arial"/>
          <w:vertAlign w:val="subscript"/>
        </w:rPr>
        <w:t>3</w:t>
      </w:r>
      <w:r w:rsidR="00701811" w:rsidRPr="006929EA">
        <w:rPr>
          <w:rFonts w:cs="Arial"/>
        </w:rPr>
        <w:t>NaO</w:t>
      </w:r>
      <w:r w:rsidR="00701811" w:rsidRPr="006929EA">
        <w:rPr>
          <w:rFonts w:cs="Arial"/>
          <w:vertAlign w:val="subscript"/>
        </w:rPr>
        <w:t>3</w:t>
      </w:r>
      <w:r w:rsidR="00701811" w:rsidRPr="006929EA">
        <w:rPr>
          <w:rFonts w:cs="Arial"/>
          <w:vertAlign w:val="superscript"/>
        </w:rPr>
        <w:t>+</w:t>
      </w:r>
      <w:r w:rsidR="00701811" w:rsidRPr="006929EA">
        <w:rPr>
          <w:rFonts w:cs="Arial"/>
        </w:rPr>
        <w:t>: 400.1632; found 400.1641.</w:t>
      </w:r>
      <w:r w:rsidR="00701811" w:rsidRPr="006929EA">
        <w:rPr>
          <w:rFonts w:cs="Arial"/>
          <w:b/>
          <w:bCs/>
        </w:rPr>
        <w:t xml:space="preserve"> </w:t>
      </w:r>
    </w:p>
    <w:p w14:paraId="0F8A92D4" w14:textId="77777777" w:rsidR="00701811" w:rsidRPr="006929EA" w:rsidRDefault="00701811" w:rsidP="00701811">
      <w:pPr>
        <w:rPr>
          <w:rFonts w:ascii="Arial" w:eastAsia="MS Mincho" w:hAnsi="Arial" w:cs="Arial"/>
          <w:sz w:val="24"/>
          <w:szCs w:val="24"/>
          <w:lang w:val="en-US" w:eastAsia="ja-JP"/>
        </w:rPr>
      </w:pPr>
      <w:r w:rsidRPr="006929EA">
        <w:rPr>
          <w:rFonts w:cs="Arial"/>
          <w:sz w:val="24"/>
          <w:lang w:val="en-US"/>
        </w:rPr>
        <w:br w:type="page"/>
      </w:r>
    </w:p>
    <w:p w14:paraId="522F96DF" w14:textId="77777777" w:rsidR="00701811" w:rsidRPr="006929EA" w:rsidRDefault="00A0193A" w:rsidP="00701811">
      <w:pPr>
        <w:pStyle w:val="Authors"/>
        <w:spacing w:line="360" w:lineRule="auto"/>
        <w:jc w:val="both"/>
        <w:rPr>
          <w:rFonts w:cs="Arial"/>
          <w:b/>
          <w:bCs/>
        </w:rPr>
      </w:pPr>
      <w:r w:rsidRPr="006929EA">
        <w:rPr>
          <w:rFonts w:cs="Arial"/>
          <w:b/>
          <w:noProof/>
        </w:rPr>
        <w:lastRenderedPageBreak/>
      </w:r>
      <w:r w:rsidR="00A0193A" w:rsidRPr="006929EA">
        <w:rPr>
          <w:rFonts w:cs="Arial"/>
          <w:b/>
          <w:noProof/>
        </w:rPr>
        <w:object w:dxaOrig="1440" w:dyaOrig="1440" w14:anchorId="444CCF1D">
          <v:shape id="_x0000_s1156" type="#_x0000_t75" alt="" style="position:absolute;left:0;text-align:left;margin-left:.95pt;margin-top:5pt;width:131.45pt;height:81.55pt;z-index:251677800;mso-wrap-edited:f;mso-width-percent:0;mso-height-percent:0;mso-width-percent:0;mso-height-percent:0">
            <v:imagedata r:id="rId80" o:title=""/>
            <w10:wrap type="square"/>
          </v:shape>
          <o:OLEObject Type="Embed" ProgID="ChemDraw.Document.6.0" ShapeID="_x0000_s1156" DrawAspect="Content" ObjectID="_1815976903" r:id="rId81"/>
        </w:object>
      </w:r>
      <w:r w:rsidR="00701811" w:rsidRPr="006929EA">
        <w:rPr>
          <w:rFonts w:cs="Arial"/>
          <w:b/>
        </w:rPr>
        <w:t>3ab.</w:t>
      </w:r>
      <w:r w:rsidR="00701811" w:rsidRPr="006929EA">
        <w:rPr>
          <w:rFonts w:cs="Arial"/>
        </w:rPr>
        <w:t xml:space="preserve"> White solid. </w:t>
      </w:r>
      <w:r w:rsidR="00701811" w:rsidRPr="006929EA">
        <w:rPr>
          <w:rFonts w:cs="Arial"/>
          <w:b/>
          <w:bCs/>
        </w:rPr>
        <w:t>m.p.</w:t>
      </w:r>
      <w:r w:rsidR="00701811" w:rsidRPr="006929EA">
        <w:rPr>
          <w:rFonts w:cs="Arial"/>
        </w:rPr>
        <w:t xml:space="preserve"> 132 - 134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40:60 to 30:70. </w:t>
      </w:r>
      <w:r w:rsidR="00701811" w:rsidRPr="006929EA">
        <w:rPr>
          <w:rFonts w:cs="Arial"/>
          <w:b/>
          <w:bCs/>
        </w:rPr>
        <w:t>Yield</w:t>
      </w:r>
      <w:r w:rsidR="00701811" w:rsidRPr="006929EA">
        <w:rPr>
          <w:rFonts w:cs="Arial"/>
        </w:rPr>
        <w:t xml:space="preserve"> = 71% (0.071 mmol, 22.1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7.38 – 7.35 (m, 2H), 7.31 – 7.27 (m, 3H overlapped with the residual solvent peak), 5.81 (bs, 1H), 3.81 (s, 3H), 2.94 (t, </w:t>
      </w:r>
      <w:r w:rsidR="00701811" w:rsidRPr="006929EA">
        <w:rPr>
          <w:rFonts w:cs="Arial"/>
          <w:i/>
          <w:iCs/>
        </w:rPr>
        <w:t>J</w:t>
      </w:r>
      <w:r w:rsidR="00701811" w:rsidRPr="006929EA">
        <w:rPr>
          <w:rFonts w:cs="Arial"/>
        </w:rPr>
        <w:t xml:space="preserve"> = 7.1 Hz, 2H), 2.88 (q, </w:t>
      </w:r>
      <w:r w:rsidR="00701811" w:rsidRPr="006929EA">
        <w:rPr>
          <w:rFonts w:cs="Arial"/>
          <w:i/>
          <w:iCs/>
        </w:rPr>
        <w:t>J</w:t>
      </w:r>
      <w:r w:rsidR="00701811" w:rsidRPr="006929EA">
        <w:rPr>
          <w:rFonts w:cs="Arial"/>
        </w:rPr>
        <w:t xml:space="preserve"> = 1.8 Hz, 2H), 2.35 – 2.34 (m, 2H), 2.30 - 2.29 (m, 2H), 1.85 (t, </w:t>
      </w:r>
      <w:r w:rsidR="00701811" w:rsidRPr="006929EA">
        <w:rPr>
          <w:rFonts w:cs="Arial"/>
          <w:i/>
          <w:iCs/>
        </w:rPr>
        <w:t>J</w:t>
      </w:r>
      <w:r w:rsidR="00701811" w:rsidRPr="006929EA">
        <w:rPr>
          <w:rFonts w:cs="Arial"/>
        </w:rPr>
        <w:t xml:space="preserve"> = 8.3 Hz, 2H), 1.33 (dt, </w:t>
      </w:r>
      <w:r w:rsidR="00701811" w:rsidRPr="006929EA">
        <w:rPr>
          <w:rFonts w:cs="Arial"/>
          <w:i/>
          <w:iCs/>
        </w:rPr>
        <w:t>J</w:t>
      </w:r>
      <w:r w:rsidR="00701811" w:rsidRPr="006929EA">
        <w:rPr>
          <w:rFonts w:cs="Arial"/>
        </w:rPr>
        <w:t xml:space="preserve"> = 15.3, 7.6 Hz, 2H).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174.9, 172.5, 144.6, 140.2, 127.6 (2C), 126.6, 126.3 (2C), 114.8, 57.5, 51.8, 50.2, 47.7 (2C) , 46.1, 37.6, 30.1, 17.7.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19</w:t>
      </w:r>
      <w:r w:rsidR="00701811" w:rsidRPr="006929EA">
        <w:rPr>
          <w:rFonts w:cs="Arial"/>
        </w:rPr>
        <w:t>H</w:t>
      </w:r>
      <w:r w:rsidR="00701811" w:rsidRPr="006929EA">
        <w:rPr>
          <w:rFonts w:cs="Arial"/>
          <w:vertAlign w:val="subscript"/>
        </w:rPr>
        <w:t>22</w:t>
      </w:r>
      <w:r w:rsidR="00701811" w:rsidRPr="006929EA">
        <w:rPr>
          <w:rFonts w:cs="Arial"/>
        </w:rPr>
        <w:t>NO</w:t>
      </w:r>
      <w:r w:rsidR="00701811" w:rsidRPr="006929EA">
        <w:rPr>
          <w:rFonts w:cs="Arial"/>
          <w:vertAlign w:val="subscript"/>
        </w:rPr>
        <w:t>3</w:t>
      </w:r>
      <w:r w:rsidR="00701811" w:rsidRPr="006929EA">
        <w:rPr>
          <w:rFonts w:cs="Arial"/>
          <w:vertAlign w:val="superscript"/>
        </w:rPr>
        <w:t>+</w:t>
      </w:r>
      <w:r w:rsidR="00701811" w:rsidRPr="006929EA">
        <w:rPr>
          <w:rFonts w:cs="Arial"/>
        </w:rPr>
        <w:t>: 312.1594; found 312.1597.</w:t>
      </w:r>
      <w:r w:rsidR="00701811" w:rsidRPr="006929EA">
        <w:rPr>
          <w:rFonts w:cs="Arial"/>
          <w:b/>
          <w:bCs/>
        </w:rPr>
        <w:t xml:space="preserve"> </w:t>
      </w:r>
    </w:p>
    <w:p w14:paraId="06BBCA46" w14:textId="77777777" w:rsidR="00701811" w:rsidRPr="006929EA" w:rsidRDefault="00701811" w:rsidP="00701811">
      <w:pPr>
        <w:pStyle w:val="Authors"/>
        <w:spacing w:line="360" w:lineRule="auto"/>
        <w:jc w:val="center"/>
        <w:rPr>
          <w:rFonts w:cs="Arial"/>
          <w:b/>
        </w:rPr>
      </w:pPr>
    </w:p>
    <w:p w14:paraId="6D4B8A10" w14:textId="77777777" w:rsidR="00701811" w:rsidRPr="006929EA" w:rsidRDefault="00A0193A" w:rsidP="00701811">
      <w:pPr>
        <w:pStyle w:val="Authors"/>
        <w:spacing w:line="360" w:lineRule="auto"/>
        <w:jc w:val="both"/>
        <w:rPr>
          <w:rFonts w:cs="Arial"/>
          <w:lang w:val="en-US"/>
        </w:rPr>
      </w:pPr>
      <w:r w:rsidRPr="006929EA">
        <w:rPr>
          <w:rFonts w:cs="Arial"/>
          <w:b/>
          <w:noProof/>
        </w:rPr>
      </w:r>
      <w:r w:rsidR="00A0193A" w:rsidRPr="006929EA">
        <w:rPr>
          <w:rFonts w:cs="Arial"/>
          <w:b/>
          <w:noProof/>
        </w:rPr>
        <w:object w:dxaOrig="1440" w:dyaOrig="1440" w14:anchorId="51B25D82">
          <v:shape id="_x0000_s1157" type="#_x0000_t75" alt="" style="position:absolute;left:0;text-align:left;margin-left:2.95pt;margin-top:1.5pt;width:131.45pt;height:73.15pt;z-index:251678824;mso-wrap-edited:f;mso-width-percent:0;mso-height-percent:0;mso-width-percent:0;mso-height-percent:0">
            <v:imagedata r:id="rId82" o:title=""/>
            <w10:wrap type="square"/>
          </v:shape>
          <o:OLEObject Type="Embed" ProgID="ChemDraw.Document.6.0" ShapeID="_x0000_s1157" DrawAspect="Content" ObjectID="_1815976904" r:id="rId83"/>
        </w:object>
      </w:r>
      <w:r w:rsidR="00701811" w:rsidRPr="006929EA">
        <w:rPr>
          <w:rFonts w:cs="Arial"/>
          <w:b/>
        </w:rPr>
        <w:t>3ac.</w:t>
      </w:r>
      <w:r w:rsidR="00701811" w:rsidRPr="006929EA">
        <w:rPr>
          <w:rFonts w:cs="Arial"/>
        </w:rPr>
        <w:t xml:space="preserve"> White solid. </w:t>
      </w:r>
      <w:r w:rsidR="00701811" w:rsidRPr="006929EA">
        <w:rPr>
          <w:rFonts w:cs="Arial"/>
          <w:b/>
          <w:bCs/>
        </w:rPr>
        <w:t>m.p.</w:t>
      </w:r>
      <w:r w:rsidR="00701811" w:rsidRPr="006929EA">
        <w:rPr>
          <w:rFonts w:cs="Arial"/>
        </w:rPr>
        <w:t xml:space="preserve"> 150 - 153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85:15. </w:t>
      </w:r>
      <w:r w:rsidR="00701811" w:rsidRPr="006929EA">
        <w:rPr>
          <w:rFonts w:cs="Arial"/>
          <w:b/>
          <w:bCs/>
        </w:rPr>
        <w:t>Yield</w:t>
      </w:r>
      <w:r w:rsidR="00701811" w:rsidRPr="006929EA">
        <w:rPr>
          <w:rFonts w:cs="Arial"/>
        </w:rPr>
        <w:t xml:space="preserve"> = 96% (0.048 mmol, 19.7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7.52 – 7.50 (m, 2H), 7.35 – 7.33 (m, 2H), 7.31 – 7.27 (m, 3H overlapped with the residual solvent peak) , 7.25 – 7.24 (m, 2H), 5.32 (t, </w:t>
      </w:r>
      <w:r w:rsidR="00701811" w:rsidRPr="006929EA">
        <w:rPr>
          <w:rFonts w:cs="Arial"/>
          <w:i/>
          <w:iCs/>
        </w:rPr>
        <w:t>J</w:t>
      </w:r>
      <w:r w:rsidR="00701811" w:rsidRPr="006929EA">
        <w:rPr>
          <w:rFonts w:cs="Arial"/>
        </w:rPr>
        <w:t xml:space="preserve"> = 1.6 Hz, 1H), 3.74 (s, 3H), 2.73 (d, </w:t>
      </w:r>
      <w:r w:rsidR="00701811" w:rsidRPr="006929EA">
        <w:rPr>
          <w:rFonts w:cs="Arial"/>
          <w:i/>
          <w:iCs/>
        </w:rPr>
        <w:t>J</w:t>
      </w:r>
      <w:r w:rsidR="00701811" w:rsidRPr="006929EA">
        <w:rPr>
          <w:rFonts w:cs="Arial"/>
        </w:rPr>
        <w:t xml:space="preserve"> = 1.6 Hz, 2H), 2.42 (s, 3H), 2.33 – 2.32 (m, 2H), 2.23 – 2.21 (m, 5H).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172.6, 146.9, 143.2, 140.1, 133.6, 129.4 (2C), 127.6 (2C), 127.6 (2C), 126.7 (2C), 126.6, 118.0, 58.1, 51.8, 47.6 (2C), 46.0, 38.3, 37.8, 21.5.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[M+H]</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23</w:t>
      </w:r>
      <w:r w:rsidR="00701811" w:rsidRPr="006929EA">
        <w:rPr>
          <w:rFonts w:cs="Arial"/>
        </w:rPr>
        <w:t>H</w:t>
      </w:r>
      <w:r w:rsidR="00701811" w:rsidRPr="006929EA">
        <w:rPr>
          <w:rFonts w:cs="Arial"/>
          <w:vertAlign w:val="subscript"/>
        </w:rPr>
        <w:t>26</w:t>
      </w:r>
      <w:r w:rsidR="00701811" w:rsidRPr="006929EA">
        <w:rPr>
          <w:rFonts w:cs="Arial"/>
        </w:rPr>
        <w:t>NO</w:t>
      </w:r>
      <w:r w:rsidR="00701811" w:rsidRPr="006929EA">
        <w:rPr>
          <w:rFonts w:cs="Arial"/>
          <w:vertAlign w:val="subscript"/>
        </w:rPr>
        <w:t>4</w:t>
      </w:r>
      <w:r w:rsidR="00701811" w:rsidRPr="006929EA">
        <w:rPr>
          <w:rFonts w:cs="Arial"/>
        </w:rPr>
        <w:t>S</w:t>
      </w:r>
      <w:r w:rsidR="00701811" w:rsidRPr="006929EA">
        <w:rPr>
          <w:rFonts w:cs="Arial"/>
          <w:vertAlign w:val="superscript"/>
        </w:rPr>
        <w:t>+</w:t>
      </w:r>
      <w:r w:rsidR="00701811" w:rsidRPr="006929EA">
        <w:rPr>
          <w:rFonts w:cs="Arial"/>
        </w:rPr>
        <w:t>: 412.1577; found 412.1579.</w:t>
      </w:r>
      <w:r w:rsidR="00701811" w:rsidRPr="006929EA">
        <w:rPr>
          <w:rFonts w:cs="Arial"/>
          <w:b/>
          <w:bCs/>
        </w:rPr>
        <w:t xml:space="preserve"> </w:t>
      </w:r>
    </w:p>
    <w:p w14:paraId="05FC6F38" w14:textId="77777777" w:rsidR="00701811" w:rsidRPr="006929EA" w:rsidRDefault="00701811" w:rsidP="00701811">
      <w:pPr>
        <w:pStyle w:val="Authors"/>
        <w:spacing w:line="360" w:lineRule="auto"/>
        <w:jc w:val="center"/>
        <w:rPr>
          <w:rFonts w:cs="Arial"/>
          <w:b/>
        </w:rPr>
      </w:pPr>
    </w:p>
    <w:p w14:paraId="40435DEF" w14:textId="77777777" w:rsidR="00701811" w:rsidRPr="006929EA" w:rsidRDefault="00A0193A" w:rsidP="00701811">
      <w:pPr>
        <w:pStyle w:val="Authors"/>
        <w:spacing w:line="360" w:lineRule="auto"/>
        <w:jc w:val="both"/>
        <w:rPr>
          <w:rFonts w:cs="Arial"/>
        </w:rPr>
      </w:pPr>
      <w:r w:rsidRPr="006929EA">
        <w:rPr>
          <w:rFonts w:cs="Arial"/>
          <w:b/>
          <w:noProof/>
        </w:rPr>
      </w:r>
      <w:r w:rsidR="00A0193A" w:rsidRPr="006929EA">
        <w:rPr>
          <w:rFonts w:cs="Arial"/>
          <w:b/>
          <w:noProof/>
        </w:rPr>
        <w:object w:dxaOrig="1440" w:dyaOrig="1440" w14:anchorId="42BA2A21">
          <v:shape id="_x0000_s1158" type="#_x0000_t75" alt="" style="position:absolute;left:0;text-align:left;margin-left:1.95pt;margin-top:5.75pt;width:155.25pt;height:117.65pt;z-index:251679848;mso-wrap-edited:f;mso-width-percent:0;mso-height-percent:0;mso-width-percent:0;mso-height-percent:0">
            <v:imagedata r:id="rId84" o:title=""/>
            <w10:wrap type="square"/>
          </v:shape>
          <o:OLEObject Type="Embed" ProgID="ChemDraw.Document.6.0" ShapeID="_x0000_s1158" DrawAspect="Content" ObjectID="_1815976905" r:id="rId85"/>
        </w:object>
      </w:r>
      <w:r w:rsidR="00701811" w:rsidRPr="006929EA">
        <w:rPr>
          <w:rFonts w:cs="Arial"/>
          <w:b/>
        </w:rPr>
        <w:t>5aa.</w:t>
      </w:r>
      <w:r w:rsidR="00701811" w:rsidRPr="006929EA">
        <w:rPr>
          <w:rFonts w:cs="Arial"/>
        </w:rPr>
        <w:t xml:space="preserve"> White solid. </w:t>
      </w:r>
      <w:r w:rsidR="00701811" w:rsidRPr="006929EA">
        <w:rPr>
          <w:rFonts w:cs="Arial"/>
          <w:b/>
          <w:bCs/>
        </w:rPr>
        <w:t>m.p.</w:t>
      </w:r>
      <w:r w:rsidR="00701811" w:rsidRPr="006929EA">
        <w:rPr>
          <w:rFonts w:cs="Arial"/>
        </w:rPr>
        <w:t xml:space="preserve"> 62 - 63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94:6. </w:t>
      </w:r>
      <w:r w:rsidR="00701811" w:rsidRPr="006929EA">
        <w:rPr>
          <w:rFonts w:cs="Arial"/>
          <w:b/>
          <w:bCs/>
        </w:rPr>
        <w:t>Yield</w:t>
      </w:r>
      <w:r w:rsidR="00701811" w:rsidRPr="006929EA">
        <w:rPr>
          <w:rFonts w:cs="Arial"/>
        </w:rPr>
        <w:t xml:space="preserve"> = 72% (0.072 mmol, 27.1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7.23 – 7.15 (m, 7H), 6.48 – 6.46 (m, 2H), 6.35 (t, </w:t>
      </w:r>
      <w:r w:rsidR="00701811" w:rsidRPr="006929EA">
        <w:rPr>
          <w:rFonts w:cs="Arial"/>
          <w:i/>
          <w:iCs/>
        </w:rPr>
        <w:t>J</w:t>
      </w:r>
      <w:r w:rsidR="00701811" w:rsidRPr="006929EA">
        <w:rPr>
          <w:rFonts w:cs="Arial"/>
        </w:rPr>
        <w:t xml:space="preserve"> = 1.6 Hz, 1H), 3.76 (s, 3H), 2.78 – 2.78 (m, 2H), 2.29 - 2.28 (m, 2H), 2.21 – 2.20 (m, 2H), 1.26 (s, 9H).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173.0, 154.9, 144.2, 141.2, 131.7, 127.5 (2C), 126.7, 126.2 (2C), 126.1, 125.9 (2C), 114.3 (2C), 56.8, 51.8, 47.6 (2C), 46.5, 35.7, 34.0, 31.5 (3C).</w:t>
      </w:r>
      <w:r w:rsidR="00701811" w:rsidRPr="006929EA">
        <w:rPr>
          <w:rFonts w:cs="Arial"/>
          <w:b/>
        </w:rPr>
        <w:t xml:space="preserve"> HRMS</w:t>
      </w:r>
      <w:r w:rsidR="00701811" w:rsidRPr="006929EA">
        <w:rPr>
          <w:rFonts w:cs="Arial"/>
        </w:rPr>
        <w:t xml:space="preserve"> </w:t>
      </w:r>
      <w:r w:rsidR="00701811" w:rsidRPr="006929EA">
        <w:rPr>
          <w:rFonts w:cs="Arial"/>
          <w:b/>
          <w:i/>
        </w:rPr>
        <w:t>(ESI)</w:t>
      </w:r>
      <w:r w:rsidR="00701811" w:rsidRPr="006929EA">
        <w:rPr>
          <w:rFonts w:cs="Arial"/>
        </w:rPr>
        <w:t xml:space="preserve"> m/z [M+Na]</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25</w:t>
      </w:r>
      <w:r w:rsidR="00701811" w:rsidRPr="006929EA">
        <w:rPr>
          <w:rFonts w:cs="Arial"/>
        </w:rPr>
        <w:t>H</w:t>
      </w:r>
      <w:r w:rsidR="00701811" w:rsidRPr="006929EA">
        <w:rPr>
          <w:rFonts w:cs="Arial"/>
          <w:vertAlign w:val="subscript"/>
        </w:rPr>
        <w:t>28</w:t>
      </w:r>
      <w:r w:rsidR="00701811" w:rsidRPr="006929EA">
        <w:rPr>
          <w:rFonts w:cs="Arial"/>
        </w:rPr>
        <w:t>NaO</w:t>
      </w:r>
      <w:r w:rsidR="00701811" w:rsidRPr="006929EA">
        <w:rPr>
          <w:rFonts w:cs="Arial"/>
          <w:vertAlign w:val="subscript"/>
        </w:rPr>
        <w:t>3</w:t>
      </w:r>
      <w:r w:rsidR="00701811" w:rsidRPr="006929EA">
        <w:rPr>
          <w:rFonts w:cs="Arial"/>
          <w:vertAlign w:val="superscript"/>
        </w:rPr>
        <w:t>+</w:t>
      </w:r>
      <w:r w:rsidR="00701811" w:rsidRPr="006929EA">
        <w:rPr>
          <w:rFonts w:cs="Arial"/>
        </w:rPr>
        <w:t>: 399.1931; found 399.1933.</w:t>
      </w:r>
      <w:r w:rsidR="00701811" w:rsidRPr="006929EA">
        <w:rPr>
          <w:rFonts w:cs="Arial"/>
          <w:b/>
          <w:bCs/>
        </w:rPr>
        <w:t xml:space="preserve"> </w:t>
      </w:r>
    </w:p>
    <w:p w14:paraId="73776234" w14:textId="77777777" w:rsidR="00701811" w:rsidRPr="006929EA" w:rsidRDefault="00701811" w:rsidP="00701811">
      <w:pPr>
        <w:rPr>
          <w:rFonts w:ascii="Arial" w:eastAsia="MS Mincho" w:hAnsi="Arial" w:cs="Arial"/>
          <w:b/>
          <w:sz w:val="24"/>
          <w:szCs w:val="24"/>
          <w:lang w:eastAsia="ja-JP"/>
        </w:rPr>
      </w:pPr>
      <w:r w:rsidRPr="006929EA">
        <w:rPr>
          <w:rFonts w:cs="Arial"/>
          <w:b/>
          <w:sz w:val="24"/>
        </w:rPr>
        <w:br w:type="page"/>
      </w:r>
    </w:p>
    <w:p w14:paraId="45FF5090" w14:textId="77777777" w:rsidR="00701811" w:rsidRPr="006929EA" w:rsidRDefault="00A0193A" w:rsidP="00701811">
      <w:pPr>
        <w:pStyle w:val="Authors"/>
        <w:spacing w:line="360" w:lineRule="auto"/>
        <w:jc w:val="both"/>
        <w:rPr>
          <w:rFonts w:cs="Arial"/>
        </w:rPr>
      </w:pPr>
      <w:r w:rsidRPr="006929EA">
        <w:rPr>
          <w:rFonts w:cs="Arial"/>
          <w:b/>
          <w:noProof/>
        </w:rPr>
        <w:lastRenderedPageBreak/>
      </w:r>
      <w:r w:rsidR="00A0193A" w:rsidRPr="006929EA">
        <w:rPr>
          <w:rFonts w:cs="Arial"/>
          <w:b/>
          <w:noProof/>
        </w:rPr>
        <w:object w:dxaOrig="1440" w:dyaOrig="1440" w14:anchorId="7AEF0F06">
          <v:shape id="_x0000_s1159" type="#_x0000_t75" alt="" style="position:absolute;left:0;text-align:left;margin-left:1.95pt;margin-top:4.1pt;width:140.75pt;height:117.45pt;z-index:251680872;mso-wrap-edited:f;mso-width-percent:0;mso-height-percent:0;mso-width-percent:0;mso-height-percent:0">
            <v:imagedata r:id="rId86" o:title=""/>
            <w10:wrap type="square"/>
          </v:shape>
          <o:OLEObject Type="Embed" ProgID="ChemDraw.Document.6.0" ShapeID="_x0000_s1159" DrawAspect="Content" ObjectID="_1815976906" r:id="rId87"/>
        </w:object>
      </w:r>
      <w:r w:rsidR="00701811" w:rsidRPr="006929EA">
        <w:rPr>
          <w:rFonts w:cs="Arial"/>
          <w:b/>
        </w:rPr>
        <w:t>5ab.</w:t>
      </w:r>
      <w:r w:rsidR="00701811" w:rsidRPr="006929EA">
        <w:rPr>
          <w:rFonts w:cs="Arial"/>
        </w:rPr>
        <w:t xml:space="preserve"> Pale yellow solid. </w:t>
      </w:r>
      <w:r w:rsidR="00701811" w:rsidRPr="006929EA">
        <w:rPr>
          <w:rFonts w:cs="Arial"/>
          <w:b/>
          <w:bCs/>
        </w:rPr>
        <w:t>m.p.</w:t>
      </w:r>
      <w:r w:rsidR="00701811" w:rsidRPr="006929EA">
        <w:rPr>
          <w:rFonts w:cs="Arial"/>
        </w:rPr>
        <w:t xml:space="preserve"> 88 - 90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95:5. </w:t>
      </w:r>
      <w:r w:rsidR="00701811" w:rsidRPr="006929EA">
        <w:rPr>
          <w:rFonts w:cs="Arial"/>
          <w:b/>
          <w:bCs/>
        </w:rPr>
        <w:t>Yield</w:t>
      </w:r>
      <w:r w:rsidR="00701811" w:rsidRPr="006929EA">
        <w:rPr>
          <w:rFonts w:cs="Arial"/>
        </w:rPr>
        <w:t xml:space="preserve"> = 71% (0.071 mmol, 31.7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7.43 – 7.40 (m, 2H), 7.20 – 7.16 (m, 3H), 7.13 – 7.11 (m, 2H), 6.28 – 6.27 (m, 3H), 3.76 (s, 3H), 2.79 – 2,78 (m, 2H), 2.29 – 2.28 (m, 2H), 2.21 - 2.20 (m, 2H).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172.7, 157.1, 141.0, 137.9 (2C), 130.7, 129.3, 127.6 (2C), 126.3, 126.0 (2C), 117.0 (2C), 83.6, 56.8, 51.8, 47.5 (2C), 46.5, 35.6.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[M+Na]</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21</w:t>
      </w:r>
      <w:r w:rsidR="00701811" w:rsidRPr="006929EA">
        <w:rPr>
          <w:rFonts w:cs="Arial"/>
        </w:rPr>
        <w:t>H</w:t>
      </w:r>
      <w:r w:rsidR="00701811" w:rsidRPr="006929EA">
        <w:rPr>
          <w:rFonts w:cs="Arial"/>
          <w:vertAlign w:val="subscript"/>
        </w:rPr>
        <w:t>19</w:t>
      </w:r>
      <w:r w:rsidR="00701811" w:rsidRPr="006929EA">
        <w:rPr>
          <w:rFonts w:cs="Arial"/>
        </w:rPr>
        <w:t>INaO</w:t>
      </w:r>
      <w:r w:rsidR="00701811" w:rsidRPr="006929EA">
        <w:rPr>
          <w:rFonts w:cs="Arial"/>
          <w:vertAlign w:val="subscript"/>
        </w:rPr>
        <w:t>3</w:t>
      </w:r>
      <w:r w:rsidR="00701811" w:rsidRPr="006929EA">
        <w:rPr>
          <w:rFonts w:cs="Arial"/>
          <w:vertAlign w:val="superscript"/>
        </w:rPr>
        <w:t>+</w:t>
      </w:r>
      <w:r w:rsidR="00701811" w:rsidRPr="006929EA">
        <w:rPr>
          <w:rFonts w:cs="Arial"/>
        </w:rPr>
        <w:t>: 469.0271; found 469.0275.</w:t>
      </w:r>
      <w:r w:rsidR="00701811" w:rsidRPr="006929EA">
        <w:rPr>
          <w:rFonts w:cs="Arial"/>
          <w:b/>
          <w:bCs/>
        </w:rPr>
        <w:t xml:space="preserve"> </w:t>
      </w:r>
    </w:p>
    <w:p w14:paraId="6EC27EE6" w14:textId="77777777" w:rsidR="00701811" w:rsidRPr="006929EA" w:rsidRDefault="00701811" w:rsidP="00701811">
      <w:pPr>
        <w:pStyle w:val="Authors"/>
        <w:spacing w:line="360" w:lineRule="auto"/>
        <w:jc w:val="center"/>
        <w:rPr>
          <w:rFonts w:cs="Arial"/>
          <w:b/>
        </w:rPr>
      </w:pPr>
    </w:p>
    <w:p w14:paraId="368B2E8C" w14:textId="77777777" w:rsidR="00701811" w:rsidRPr="006929EA" w:rsidRDefault="00A0193A" w:rsidP="00701811">
      <w:pPr>
        <w:pStyle w:val="Authors"/>
        <w:spacing w:line="360" w:lineRule="auto"/>
        <w:jc w:val="both"/>
        <w:rPr>
          <w:rFonts w:cs="Arial"/>
        </w:rPr>
      </w:pPr>
      <w:r w:rsidRPr="006929EA">
        <w:rPr>
          <w:rFonts w:cs="Arial"/>
          <w:b/>
          <w:noProof/>
        </w:rPr>
      </w:r>
      <w:r w:rsidR="00A0193A" w:rsidRPr="006929EA">
        <w:rPr>
          <w:rFonts w:cs="Arial"/>
          <w:b/>
          <w:noProof/>
        </w:rPr>
        <w:object w:dxaOrig="1440" w:dyaOrig="1440" w14:anchorId="40204D9E">
          <v:shape id="_x0000_s1160" type="#_x0000_t75" alt="" style="position:absolute;left:0;text-align:left;margin-left:-3.55pt;margin-top:3.8pt;width:169.6pt;height:132.6pt;z-index:251681896;mso-wrap-edited:f;mso-width-percent:0;mso-height-percent:0;mso-width-percent:0;mso-height-percent:0">
            <v:imagedata r:id="rId88" o:title=""/>
            <w10:wrap type="square"/>
          </v:shape>
          <o:OLEObject Type="Embed" ProgID="ChemDraw.Document.6.0" ShapeID="_x0000_s1160" DrawAspect="Content" ObjectID="_1815976907" r:id="rId89"/>
        </w:object>
      </w:r>
      <w:r w:rsidR="00701811" w:rsidRPr="006929EA">
        <w:rPr>
          <w:rFonts w:cs="Arial"/>
          <w:b/>
        </w:rPr>
        <w:t>5ac.</w:t>
      </w:r>
      <w:r w:rsidR="00701811" w:rsidRPr="006929EA">
        <w:rPr>
          <w:rFonts w:cs="Arial"/>
        </w:rPr>
        <w:t xml:space="preserve"> White solid. </w:t>
      </w:r>
      <w:r w:rsidR="00701811" w:rsidRPr="006929EA">
        <w:rPr>
          <w:rFonts w:cs="Arial"/>
          <w:b/>
          <w:bCs/>
        </w:rPr>
        <w:t>m.p.</w:t>
      </w:r>
      <w:r w:rsidR="00701811" w:rsidRPr="006929EA">
        <w:rPr>
          <w:rFonts w:cs="Arial"/>
        </w:rPr>
        <w:t xml:space="preserve"> 102 - 104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91:9. </w:t>
      </w:r>
      <w:r w:rsidR="00701811" w:rsidRPr="006929EA">
        <w:rPr>
          <w:rFonts w:cs="Arial"/>
          <w:b/>
          <w:bCs/>
        </w:rPr>
        <w:t>Yield</w:t>
      </w:r>
      <w:r w:rsidR="00701811" w:rsidRPr="006929EA">
        <w:rPr>
          <w:rFonts w:cs="Arial"/>
        </w:rPr>
        <w:t xml:space="preserve"> = 43% (0.043 mmol, 15.6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7.79 – 7.77 (m, 2H), 7.18 – 7.17 (m, 3H), 7.12 – 7.10 (m, 2H), 6.52 – 6.50 (m, 2H), 6.38 – 6.38 (m, 1H), 3.76 (s, 3H), 2.84 – 2.81 (m, 2H), 2.52 (s, 3H), 2.32 – 2.28 (m, 2H), 2.24 – 2.20 (m, 2H).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196.7, 172.6, 161.0, 140.8, 130.9, 130.4, 130.2, 130.2 (2C), 127.6 (2C), 126.3, 126.0 (2C), 114.2 (2C), 56.9, 51.9, 47.4 (2C), 46.5, 35.7, 26.3.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[M+Na]</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23</w:t>
      </w:r>
      <w:r w:rsidR="00701811" w:rsidRPr="006929EA">
        <w:rPr>
          <w:rFonts w:cs="Arial"/>
        </w:rPr>
        <w:t>H</w:t>
      </w:r>
      <w:r w:rsidR="00701811" w:rsidRPr="006929EA">
        <w:rPr>
          <w:rFonts w:cs="Arial"/>
          <w:vertAlign w:val="subscript"/>
        </w:rPr>
        <w:t>22</w:t>
      </w:r>
      <w:r w:rsidR="00701811" w:rsidRPr="006929EA">
        <w:rPr>
          <w:rFonts w:cs="Arial"/>
        </w:rPr>
        <w:t>NaO</w:t>
      </w:r>
      <w:r w:rsidR="00701811" w:rsidRPr="006929EA">
        <w:rPr>
          <w:rFonts w:cs="Arial"/>
          <w:vertAlign w:val="subscript"/>
        </w:rPr>
        <w:t>4</w:t>
      </w:r>
      <w:r w:rsidR="00701811" w:rsidRPr="006929EA">
        <w:rPr>
          <w:rFonts w:cs="Arial"/>
          <w:vertAlign w:val="superscript"/>
        </w:rPr>
        <w:t>+</w:t>
      </w:r>
      <w:r w:rsidR="00701811" w:rsidRPr="006929EA">
        <w:rPr>
          <w:rFonts w:cs="Arial"/>
        </w:rPr>
        <w:t>: 385.1410; found 385.1406.</w:t>
      </w:r>
      <w:r w:rsidR="00701811" w:rsidRPr="006929EA">
        <w:rPr>
          <w:rFonts w:cs="Arial"/>
          <w:b/>
          <w:bCs/>
        </w:rPr>
        <w:t xml:space="preserve"> </w:t>
      </w:r>
    </w:p>
    <w:p w14:paraId="14858768" w14:textId="77777777" w:rsidR="00701811" w:rsidRPr="006929EA" w:rsidRDefault="00701811" w:rsidP="00701811">
      <w:pPr>
        <w:pStyle w:val="Authors"/>
        <w:spacing w:line="360" w:lineRule="auto"/>
        <w:jc w:val="center"/>
        <w:rPr>
          <w:rFonts w:cs="Arial"/>
          <w:b/>
        </w:rPr>
      </w:pPr>
    </w:p>
    <w:p w14:paraId="61A84C63" w14:textId="77777777" w:rsidR="00701811" w:rsidRPr="006929EA" w:rsidRDefault="00A0193A" w:rsidP="00701811">
      <w:pPr>
        <w:pStyle w:val="Authors"/>
        <w:spacing w:line="360" w:lineRule="auto"/>
        <w:jc w:val="both"/>
        <w:rPr>
          <w:rFonts w:cs="Arial"/>
        </w:rPr>
      </w:pPr>
      <w:r w:rsidRPr="006929EA">
        <w:rPr>
          <w:rFonts w:cs="Arial"/>
          <w:b/>
          <w:noProof/>
        </w:rPr>
      </w:r>
      <w:r w:rsidR="00A0193A" w:rsidRPr="006929EA">
        <w:rPr>
          <w:rFonts w:cs="Arial"/>
          <w:b/>
          <w:noProof/>
        </w:rPr>
        <w:object w:dxaOrig="1440" w:dyaOrig="1440" w14:anchorId="324E8ABB">
          <v:shape id="_x0000_s1161" type="#_x0000_t75" alt="" style="position:absolute;left:0;text-align:left;margin-left:5.45pt;margin-top:3.35pt;width:137.05pt;height:99pt;z-index:251682920;mso-wrap-edited:f;mso-width-percent:0;mso-height-percent:0;mso-width-percent:0;mso-height-percent:0">
            <v:imagedata r:id="rId90" o:title=""/>
            <w10:wrap type="square"/>
          </v:shape>
          <o:OLEObject Type="Embed" ProgID="ChemDraw.Document.6.0" ShapeID="_x0000_s1161" DrawAspect="Content" ObjectID="_1815976908" r:id="rId91"/>
        </w:object>
      </w:r>
      <w:r w:rsidR="00701811" w:rsidRPr="006929EA">
        <w:rPr>
          <w:rFonts w:cs="Arial"/>
          <w:b/>
        </w:rPr>
        <w:t>5ad.</w:t>
      </w:r>
      <w:r w:rsidR="00701811" w:rsidRPr="006929EA">
        <w:rPr>
          <w:rFonts w:cs="Arial"/>
        </w:rPr>
        <w:t xml:space="preserve"> Yellowish dense oil.</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94:6. </w:t>
      </w:r>
      <w:r w:rsidR="00701811" w:rsidRPr="006929EA">
        <w:rPr>
          <w:rFonts w:cs="Arial"/>
          <w:b/>
          <w:bCs/>
        </w:rPr>
        <w:t>Yield</w:t>
      </w:r>
      <w:r w:rsidR="00701811" w:rsidRPr="006929EA">
        <w:rPr>
          <w:rFonts w:cs="Arial"/>
        </w:rPr>
        <w:t xml:space="preserve"> = 61% (0.061 mmol, 21.6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7.17 – 7.11 (m, 7H), 6.88 (dd, </w:t>
      </w:r>
      <w:r w:rsidR="00701811" w:rsidRPr="006929EA">
        <w:rPr>
          <w:rFonts w:cs="Arial"/>
          <w:i/>
          <w:iCs/>
        </w:rPr>
        <w:t>J</w:t>
      </w:r>
      <w:r w:rsidR="00701811" w:rsidRPr="006929EA">
        <w:rPr>
          <w:rFonts w:cs="Arial"/>
        </w:rPr>
        <w:t xml:space="preserve"> = 8.2, 1.4 Hz, 1H), 6.84 (td, </w:t>
      </w:r>
      <w:r w:rsidR="00701811" w:rsidRPr="006929EA">
        <w:rPr>
          <w:rFonts w:cs="Arial"/>
          <w:i/>
          <w:iCs/>
        </w:rPr>
        <w:t>J</w:t>
      </w:r>
      <w:r w:rsidR="00701811" w:rsidRPr="006929EA">
        <w:rPr>
          <w:rFonts w:cs="Arial"/>
        </w:rPr>
        <w:t xml:space="preserve"> = 7.7, 1.4 Hz, 1H), 6.24 (t, </w:t>
      </w:r>
      <w:r w:rsidR="00701811" w:rsidRPr="006929EA">
        <w:rPr>
          <w:rFonts w:cs="Arial"/>
          <w:i/>
          <w:iCs/>
        </w:rPr>
        <w:t>J</w:t>
      </w:r>
      <w:r w:rsidR="00701811" w:rsidRPr="006929EA">
        <w:rPr>
          <w:rFonts w:cs="Arial"/>
        </w:rPr>
        <w:t xml:space="preserve"> = 1.6 Hz, 1H), 3.76 (s, 3H), 2.82 (bd, </w:t>
      </w:r>
      <w:r w:rsidR="00701811" w:rsidRPr="006929EA">
        <w:rPr>
          <w:rFonts w:cs="Arial"/>
          <w:i/>
          <w:iCs/>
        </w:rPr>
        <w:t>J</w:t>
      </w:r>
      <w:r w:rsidR="00701811" w:rsidRPr="006929EA">
        <w:rPr>
          <w:rFonts w:cs="Arial"/>
        </w:rPr>
        <w:t xml:space="preserve"> = 1.5 Hz, 2H), 2.30 – 2.29 (m, 2H), 2.25 - 2.24 (m, 2H).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172.8, 153.0, 140.5, 131.1, 130.1, 129.8, 127.7 (2C), 127.2, 126.4, 125.9 (2C), 122.4, 122.0, 114.4, 56.9, 51.8, 47.6 (2C), 46.5, 35.9.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[M+Na]</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21</w:t>
      </w:r>
      <w:r w:rsidR="00701811" w:rsidRPr="006929EA">
        <w:rPr>
          <w:rFonts w:cs="Arial"/>
        </w:rPr>
        <w:t>H</w:t>
      </w:r>
      <w:r w:rsidR="00701811" w:rsidRPr="006929EA">
        <w:rPr>
          <w:rFonts w:cs="Arial"/>
          <w:vertAlign w:val="subscript"/>
        </w:rPr>
        <w:t>19</w:t>
      </w:r>
      <w:r w:rsidR="00701811" w:rsidRPr="006929EA">
        <w:rPr>
          <w:rFonts w:cs="Arial"/>
        </w:rPr>
        <w:t>ClNaO</w:t>
      </w:r>
      <w:r w:rsidR="00701811" w:rsidRPr="006929EA">
        <w:rPr>
          <w:rFonts w:cs="Arial"/>
          <w:vertAlign w:val="subscript"/>
        </w:rPr>
        <w:t>3</w:t>
      </w:r>
      <w:r w:rsidR="00701811" w:rsidRPr="006929EA">
        <w:rPr>
          <w:rFonts w:cs="Arial"/>
          <w:vertAlign w:val="superscript"/>
        </w:rPr>
        <w:t>+</w:t>
      </w:r>
      <w:r w:rsidR="00701811" w:rsidRPr="006929EA">
        <w:rPr>
          <w:rFonts w:cs="Arial"/>
        </w:rPr>
        <w:t>: 377.0915; found 377.0920.</w:t>
      </w:r>
      <w:r w:rsidR="00701811" w:rsidRPr="006929EA">
        <w:rPr>
          <w:rFonts w:cs="Arial"/>
          <w:b/>
          <w:bCs/>
        </w:rPr>
        <w:t xml:space="preserve"> </w:t>
      </w:r>
    </w:p>
    <w:p w14:paraId="1087673B" w14:textId="77777777" w:rsidR="00701811" w:rsidRPr="006929EA" w:rsidRDefault="00701811" w:rsidP="00701811">
      <w:pPr>
        <w:rPr>
          <w:rFonts w:ascii="Arial" w:eastAsia="MS Mincho" w:hAnsi="Arial" w:cs="Arial"/>
          <w:b/>
          <w:sz w:val="24"/>
          <w:szCs w:val="24"/>
          <w:lang w:eastAsia="ja-JP"/>
        </w:rPr>
      </w:pPr>
      <w:r w:rsidRPr="006929EA">
        <w:rPr>
          <w:rFonts w:cs="Arial"/>
          <w:b/>
          <w:sz w:val="24"/>
        </w:rPr>
        <w:br w:type="page"/>
      </w:r>
    </w:p>
    <w:p w14:paraId="3590002D" w14:textId="77777777" w:rsidR="00701811" w:rsidRPr="006929EA" w:rsidRDefault="00A0193A" w:rsidP="00701811">
      <w:pPr>
        <w:pStyle w:val="Authors"/>
        <w:spacing w:line="360" w:lineRule="auto"/>
        <w:jc w:val="both"/>
        <w:rPr>
          <w:rFonts w:cs="Arial"/>
          <w:b/>
          <w:bCs/>
        </w:rPr>
      </w:pPr>
      <w:r w:rsidRPr="006929EA">
        <w:rPr>
          <w:rFonts w:cs="Arial"/>
          <w:b/>
          <w:noProof/>
        </w:rPr>
        <w:lastRenderedPageBreak/>
      </w:r>
      <w:r w:rsidR="00A0193A" w:rsidRPr="006929EA">
        <w:rPr>
          <w:rFonts w:cs="Arial"/>
          <w:b/>
          <w:noProof/>
        </w:rPr>
        <w:object w:dxaOrig="1440" w:dyaOrig="1440" w14:anchorId="0A2CE3BB">
          <v:shape id="_x0000_s1162" type="#_x0000_t75" alt="" style="position:absolute;left:0;text-align:left;margin-left:1.45pt;margin-top:-6.05pt;width:160.75pt;height:115.3pt;z-index:251683944;mso-wrap-edited:f;mso-width-percent:0;mso-height-percent:0;mso-width-percent:0;mso-height-percent:0">
            <v:imagedata r:id="rId92" o:title=""/>
            <w10:wrap type="square"/>
          </v:shape>
          <o:OLEObject Type="Embed" ProgID="ChemDraw.Document.6.0" ShapeID="_x0000_s1162" DrawAspect="Content" ObjectID="_1815976909" r:id="rId93"/>
        </w:object>
      </w:r>
      <w:r w:rsidR="00701811" w:rsidRPr="006929EA">
        <w:rPr>
          <w:rFonts w:cs="Arial"/>
          <w:b/>
        </w:rPr>
        <w:t>5ae.</w:t>
      </w:r>
      <w:r w:rsidR="00701811" w:rsidRPr="006929EA">
        <w:rPr>
          <w:rFonts w:cs="Arial"/>
        </w:rPr>
        <w:t xml:space="preserve"> Off-white solid. </w:t>
      </w:r>
      <w:r w:rsidR="00701811" w:rsidRPr="006929EA">
        <w:rPr>
          <w:rFonts w:cs="Arial"/>
          <w:b/>
          <w:bCs/>
        </w:rPr>
        <w:t>m.p.</w:t>
      </w:r>
      <w:r w:rsidR="00701811" w:rsidRPr="006929EA">
        <w:rPr>
          <w:rFonts w:cs="Arial"/>
        </w:rPr>
        <w:t xml:space="preserve"> 68 - 70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97:3. </w:t>
      </w:r>
      <w:r w:rsidR="00701811" w:rsidRPr="006929EA">
        <w:rPr>
          <w:rFonts w:cs="Arial"/>
          <w:b/>
          <w:bCs/>
        </w:rPr>
        <w:t>Yield</w:t>
      </w:r>
      <w:r w:rsidR="00701811" w:rsidRPr="006929EA">
        <w:rPr>
          <w:rFonts w:cs="Arial"/>
        </w:rPr>
        <w:t xml:space="preserve"> = 52% (0.052 mmol, 19.2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7.72 – 7.69 (m, 2H), 7.58 – 7.56 (m, 1H), 7.44 – 7.41 (m, 1H), 7.34 – 7.31 (m, 1H), 7.18 – 7.17 (m, 5H), 7.03 – 7.02 (m, 1H), 6.49 – 6.48 (m, 2H), 3.78 (s, 3H), 2.86 – 2.86 (m, 2H), 2.32 – 2.31 (m, 2H), 2.26 – 2.25 (m, 2H).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172.9, 155.2, 141.2, 134.1, 131.1, 129.3, 129.2, 128.7, 127.6, 127.6 (2C), 126.7, 126.3, 126.2, 126.1 (2C), 123.8, 118.1, 107.7, 56.9, 51.8, 47.5 (2C), 46.6, 35.7.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[M+Na]</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25</w:t>
      </w:r>
      <w:r w:rsidR="00701811" w:rsidRPr="006929EA">
        <w:rPr>
          <w:rFonts w:cs="Arial"/>
        </w:rPr>
        <w:t>H</w:t>
      </w:r>
      <w:r w:rsidR="00701811" w:rsidRPr="006929EA">
        <w:rPr>
          <w:rFonts w:cs="Arial"/>
          <w:vertAlign w:val="subscript"/>
        </w:rPr>
        <w:t>22</w:t>
      </w:r>
      <w:r w:rsidR="00701811" w:rsidRPr="006929EA">
        <w:rPr>
          <w:rFonts w:cs="Arial"/>
        </w:rPr>
        <w:t>NaO</w:t>
      </w:r>
      <w:r w:rsidR="00701811" w:rsidRPr="006929EA">
        <w:rPr>
          <w:rFonts w:cs="Arial"/>
          <w:vertAlign w:val="subscript"/>
        </w:rPr>
        <w:t>3</w:t>
      </w:r>
      <w:r w:rsidR="00701811" w:rsidRPr="006929EA">
        <w:rPr>
          <w:rFonts w:cs="Arial"/>
          <w:vertAlign w:val="superscript"/>
        </w:rPr>
        <w:t>+</w:t>
      </w:r>
      <w:r w:rsidR="00701811" w:rsidRPr="006929EA">
        <w:rPr>
          <w:rFonts w:cs="Arial"/>
        </w:rPr>
        <w:t>: 393.1461; found 393,1457.</w:t>
      </w:r>
      <w:r w:rsidR="00701811" w:rsidRPr="006929EA">
        <w:rPr>
          <w:rFonts w:cs="Arial"/>
          <w:b/>
          <w:bCs/>
        </w:rPr>
        <w:t xml:space="preserve"> </w:t>
      </w:r>
    </w:p>
    <w:p w14:paraId="70638B99" w14:textId="77777777" w:rsidR="00701811" w:rsidRPr="006929EA" w:rsidRDefault="00701811" w:rsidP="00701811">
      <w:pPr>
        <w:pStyle w:val="Authors"/>
        <w:spacing w:line="360" w:lineRule="auto"/>
        <w:jc w:val="center"/>
        <w:rPr>
          <w:rFonts w:cs="Arial"/>
          <w:b/>
        </w:rPr>
      </w:pPr>
    </w:p>
    <w:p w14:paraId="35EF50D6" w14:textId="77777777" w:rsidR="00701811" w:rsidRPr="006929EA" w:rsidRDefault="00A0193A" w:rsidP="00701811">
      <w:pPr>
        <w:pStyle w:val="Authors"/>
        <w:spacing w:line="360" w:lineRule="auto"/>
        <w:jc w:val="both"/>
        <w:rPr>
          <w:rFonts w:cs="Arial"/>
          <w:b/>
          <w:bCs/>
        </w:rPr>
      </w:pPr>
      <w:r w:rsidRPr="006929EA">
        <w:rPr>
          <w:rFonts w:cs="Arial"/>
          <w:b/>
          <w:noProof/>
        </w:rPr>
      </w:r>
      <w:r w:rsidR="00A0193A" w:rsidRPr="006929EA">
        <w:rPr>
          <w:rFonts w:cs="Arial"/>
          <w:b/>
          <w:noProof/>
        </w:rPr>
        <w:object w:dxaOrig="1440" w:dyaOrig="1440" w14:anchorId="77292E75">
          <v:shape id="_x0000_s1163" type="#_x0000_t75" alt="" style="position:absolute;left:0;text-align:left;margin-left:-.05pt;margin-top:2.75pt;width:146.65pt;height:112.55pt;z-index:251684968;mso-wrap-edited:f;mso-width-percent:0;mso-height-percent:0;mso-width-percent:0;mso-height-percent:0">
            <v:imagedata r:id="rId94" o:title=""/>
            <w10:wrap type="square"/>
          </v:shape>
          <o:OLEObject Type="Embed" ProgID="ChemDraw.Document.6.0" ShapeID="_x0000_s1163" DrawAspect="Content" ObjectID="_1815976910" r:id="rId95"/>
        </w:object>
      </w:r>
      <w:r w:rsidR="00701811" w:rsidRPr="006929EA">
        <w:rPr>
          <w:rFonts w:cs="Arial"/>
          <w:b/>
        </w:rPr>
        <w:t>5af.</w:t>
      </w:r>
      <w:r w:rsidR="00701811" w:rsidRPr="006929EA">
        <w:rPr>
          <w:rFonts w:cs="Arial"/>
        </w:rPr>
        <w:t xml:space="preserve"> White solid. </w:t>
      </w:r>
      <w:r w:rsidR="00701811" w:rsidRPr="006929EA">
        <w:rPr>
          <w:rFonts w:cs="Arial"/>
          <w:b/>
          <w:bCs/>
        </w:rPr>
        <w:t>m.p.</w:t>
      </w:r>
      <w:r w:rsidR="00701811" w:rsidRPr="006929EA">
        <w:rPr>
          <w:rFonts w:cs="Arial"/>
        </w:rPr>
        <w:t xml:space="preserve"> 110 - 112 °C.</w:t>
      </w:r>
      <w:r w:rsidR="00701811" w:rsidRPr="006929EA">
        <w:rPr>
          <w:rFonts w:cs="Arial"/>
          <w:lang w:val="en-US"/>
        </w:rPr>
        <w:t xml:space="preserve"> </w:t>
      </w:r>
      <w:r w:rsidR="00701811" w:rsidRPr="006929EA">
        <w:rPr>
          <w:rFonts w:cs="Arial"/>
          <w:b/>
          <w:bCs/>
        </w:rPr>
        <w:t>FC eluent</w:t>
      </w:r>
      <w:r w:rsidR="00701811" w:rsidRPr="006929EA">
        <w:rPr>
          <w:rFonts w:cs="Arial"/>
        </w:rPr>
        <w:t xml:space="preserve">: </w:t>
      </w:r>
      <w:r w:rsidR="00701811" w:rsidRPr="006929EA">
        <w:rPr>
          <w:rFonts w:cs="Arial"/>
          <w:i/>
          <w:iCs/>
        </w:rPr>
        <w:t>n</w:t>
      </w:r>
      <w:r w:rsidR="00701811" w:rsidRPr="006929EA">
        <w:rPr>
          <w:rFonts w:cs="Arial"/>
        </w:rPr>
        <w:t xml:space="preserve">Hex/EtOAc 95/5. </w:t>
      </w:r>
      <w:r w:rsidR="00701811" w:rsidRPr="006929EA">
        <w:rPr>
          <w:rFonts w:cs="Arial"/>
          <w:b/>
          <w:bCs/>
        </w:rPr>
        <w:t>Yield</w:t>
      </w:r>
      <w:r w:rsidR="00701811" w:rsidRPr="006929EA">
        <w:rPr>
          <w:rFonts w:cs="Arial"/>
        </w:rPr>
        <w:t xml:space="preserve"> = 35% (0.035 mmol, 14.0 mg). </w:t>
      </w:r>
      <w:r w:rsidR="00701811" w:rsidRPr="006929EA">
        <w:rPr>
          <w:rFonts w:cs="Arial"/>
          <w:b/>
          <w:bCs/>
          <w:vertAlign w:val="superscript"/>
        </w:rPr>
        <w:t>1</w:t>
      </w:r>
      <w:r w:rsidR="00701811" w:rsidRPr="006929EA">
        <w:rPr>
          <w:rFonts w:cs="Arial"/>
          <w:b/>
          <w:bCs/>
        </w:rPr>
        <w:t>H NMR</w:t>
      </w:r>
      <w:r w:rsidR="00701811" w:rsidRPr="006929EA">
        <w:rPr>
          <w:rFonts w:cs="Arial"/>
        </w:rPr>
        <w:t xml:space="preserve"> (600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7.60 (d, </w:t>
      </w:r>
      <w:r w:rsidR="00701811" w:rsidRPr="006929EA">
        <w:rPr>
          <w:rFonts w:cs="Arial"/>
          <w:i/>
          <w:iCs/>
        </w:rPr>
        <w:t>J</w:t>
      </w:r>
      <w:r w:rsidR="00701811" w:rsidRPr="006929EA">
        <w:rPr>
          <w:rFonts w:cs="Arial"/>
        </w:rPr>
        <w:t xml:space="preserve"> = 3.0 Hz, 1H), 7.21 – 7.16 (m, 4H), 7.10 – 7.08 (m, 2H), 6.65 (dd, </w:t>
      </w:r>
      <w:r w:rsidR="00701811" w:rsidRPr="006929EA">
        <w:rPr>
          <w:rFonts w:cs="Arial"/>
          <w:i/>
          <w:iCs/>
        </w:rPr>
        <w:t>J</w:t>
      </w:r>
      <w:r w:rsidR="00701811" w:rsidRPr="006929EA">
        <w:rPr>
          <w:rFonts w:cs="Arial"/>
        </w:rPr>
        <w:t xml:space="preserve"> = 8.7, 3.1 Hz, 1H), 6.29 (t, </w:t>
      </w:r>
      <w:r w:rsidR="00701811" w:rsidRPr="006929EA">
        <w:rPr>
          <w:rFonts w:cs="Arial"/>
          <w:i/>
          <w:iCs/>
        </w:rPr>
        <w:t>J</w:t>
      </w:r>
      <w:r w:rsidR="00701811" w:rsidRPr="006929EA">
        <w:rPr>
          <w:rFonts w:cs="Arial"/>
        </w:rPr>
        <w:t xml:space="preserve"> = 1.5 Hz, 1H), 3.76 (s, 3H), 2.80 (bd, </w:t>
      </w:r>
      <w:r w:rsidR="00701811" w:rsidRPr="006929EA">
        <w:rPr>
          <w:rFonts w:cs="Arial"/>
          <w:i/>
          <w:iCs/>
        </w:rPr>
        <w:t>J</w:t>
      </w:r>
      <w:r w:rsidR="00701811" w:rsidRPr="006929EA">
        <w:rPr>
          <w:rFonts w:cs="Arial"/>
        </w:rPr>
        <w:t xml:space="preserve"> = 1.5 Hz, 2H), 2.30 – 2.29 (m, 2H), 2.21 – 2.20 (m, 2H). </w:t>
      </w:r>
      <w:r w:rsidR="00701811" w:rsidRPr="006929EA">
        <w:rPr>
          <w:rFonts w:cs="Arial"/>
          <w:b/>
          <w:bCs/>
          <w:vertAlign w:val="superscript"/>
        </w:rPr>
        <w:t>13</w:t>
      </w:r>
      <w:r w:rsidR="00701811" w:rsidRPr="006929EA">
        <w:rPr>
          <w:rFonts w:cs="Arial"/>
          <w:b/>
          <w:bCs/>
        </w:rPr>
        <w:t xml:space="preserve">C NMR </w:t>
      </w:r>
      <w:r w:rsidR="00701811" w:rsidRPr="006929EA">
        <w:rPr>
          <w:rFonts w:cs="Arial"/>
        </w:rPr>
        <w:t>(151 MHz, CDCl</w:t>
      </w:r>
      <w:r w:rsidR="00701811" w:rsidRPr="006929EA">
        <w:rPr>
          <w:rFonts w:cs="Arial"/>
          <w:vertAlign w:val="subscript"/>
        </w:rPr>
        <w:t>3</w:t>
      </w:r>
      <w:r w:rsidR="00701811" w:rsidRPr="006929EA">
        <w:rPr>
          <w:rFonts w:cs="Arial"/>
        </w:rPr>
        <w:t xml:space="preserve">) </w:t>
      </w:r>
      <w:r w:rsidR="00701811" w:rsidRPr="006929EA">
        <w:rPr>
          <w:rFonts w:cs="Arial"/>
          <w:lang w:val="it-IT"/>
        </w:rPr>
        <w:t>δ</w:t>
      </w:r>
      <w:r w:rsidR="00701811" w:rsidRPr="006929EA">
        <w:rPr>
          <w:rFonts w:cs="Arial"/>
        </w:rPr>
        <w:t xml:space="preserve"> </w:t>
      </w:r>
      <w:r w:rsidR="00701811" w:rsidRPr="006929EA">
        <w:rPr>
          <w:rFonts w:cs="Arial"/>
          <w:lang w:val="en-US"/>
        </w:rPr>
        <w:t>172.5, 153.3, 140.6, 137.4, 132.7, 131.7, 130.1, 127.8, 127.7 (2C), 126.5, 125.9 (2C), 124.7, 56.9, 51.9, 47.4 (2C), 46.5, 35.6.</w:t>
      </w:r>
      <w:r w:rsidR="00701811" w:rsidRPr="006929EA">
        <w:rPr>
          <w:rFonts w:cs="Arial"/>
        </w:rPr>
        <w:t xml:space="preserve"> </w:t>
      </w:r>
      <w:r w:rsidR="00701811" w:rsidRPr="006929EA">
        <w:rPr>
          <w:rFonts w:cs="Arial"/>
          <w:b/>
        </w:rPr>
        <w:t>HRMS</w:t>
      </w:r>
      <w:r w:rsidR="00701811" w:rsidRPr="006929EA">
        <w:rPr>
          <w:rFonts w:cs="Arial"/>
        </w:rPr>
        <w:t xml:space="preserve"> </w:t>
      </w:r>
      <w:r w:rsidR="00701811" w:rsidRPr="006929EA">
        <w:rPr>
          <w:rFonts w:cs="Arial"/>
          <w:b/>
          <w:i/>
        </w:rPr>
        <w:t>(ESI)</w:t>
      </w:r>
      <w:r w:rsidR="00701811" w:rsidRPr="006929EA">
        <w:rPr>
          <w:rFonts w:cs="Arial"/>
        </w:rPr>
        <w:t xml:space="preserve"> m/z [M+Na]</w:t>
      </w:r>
      <w:r w:rsidR="00701811" w:rsidRPr="006929EA">
        <w:rPr>
          <w:rFonts w:cs="Arial"/>
          <w:vertAlign w:val="superscript"/>
        </w:rPr>
        <w:t>+</w:t>
      </w:r>
      <w:r w:rsidR="00701811" w:rsidRPr="006929EA">
        <w:rPr>
          <w:rFonts w:cs="Arial"/>
        </w:rPr>
        <w:t xml:space="preserve"> calcd. for C</w:t>
      </w:r>
      <w:r w:rsidR="00701811" w:rsidRPr="006929EA">
        <w:rPr>
          <w:rFonts w:cs="Arial"/>
          <w:vertAlign w:val="subscript"/>
        </w:rPr>
        <w:t>20</w:t>
      </w:r>
      <w:r w:rsidR="00701811" w:rsidRPr="006929EA">
        <w:rPr>
          <w:rFonts w:cs="Arial"/>
        </w:rPr>
        <w:t>H</w:t>
      </w:r>
      <w:r w:rsidR="00701811" w:rsidRPr="006929EA">
        <w:rPr>
          <w:rFonts w:cs="Arial"/>
          <w:vertAlign w:val="subscript"/>
        </w:rPr>
        <w:t>18</w:t>
      </w:r>
      <w:r w:rsidR="00701811" w:rsidRPr="006929EA">
        <w:rPr>
          <w:rFonts w:cs="Arial"/>
        </w:rPr>
        <w:t>NO</w:t>
      </w:r>
      <w:r w:rsidR="00701811" w:rsidRPr="006929EA">
        <w:rPr>
          <w:rFonts w:cs="Arial"/>
          <w:vertAlign w:val="subscript"/>
        </w:rPr>
        <w:t>3</w:t>
      </w:r>
      <w:r w:rsidR="00701811" w:rsidRPr="006929EA">
        <w:rPr>
          <w:rFonts w:cs="Arial"/>
          <w:vertAlign w:val="superscript"/>
        </w:rPr>
        <w:t>+</w:t>
      </w:r>
      <w:r w:rsidR="00701811" w:rsidRPr="006929EA">
        <w:rPr>
          <w:rFonts w:cs="Arial"/>
        </w:rPr>
        <w:t>: 422.0362; found 422.0366.</w:t>
      </w:r>
      <w:r w:rsidR="00701811" w:rsidRPr="006929EA">
        <w:rPr>
          <w:rFonts w:cs="Arial"/>
          <w:b/>
          <w:bCs/>
        </w:rPr>
        <w:t xml:space="preserve"> </w:t>
      </w:r>
    </w:p>
    <w:p w14:paraId="38FCFD15" w14:textId="77777777" w:rsidR="00701811" w:rsidRPr="006929EA" w:rsidRDefault="00701811" w:rsidP="00701811">
      <w:pPr>
        <w:rPr>
          <w:rFonts w:ascii="Arial" w:eastAsia="MS Mincho" w:hAnsi="Arial" w:cs="Arial"/>
          <w:b/>
          <w:bCs/>
          <w:sz w:val="24"/>
          <w:szCs w:val="24"/>
          <w:lang w:eastAsia="ja-JP"/>
        </w:rPr>
      </w:pPr>
      <w:r w:rsidRPr="006929EA">
        <w:rPr>
          <w:rFonts w:ascii="Arial" w:hAnsi="Arial" w:cs="Arial"/>
          <w:b/>
          <w:bCs/>
          <w:sz w:val="24"/>
        </w:rPr>
        <w:br w:type="page"/>
      </w:r>
    </w:p>
    <w:p w14:paraId="7B9B0017" w14:textId="5148D27C" w:rsidR="00D10EE0" w:rsidRPr="006929EA" w:rsidRDefault="00AA7947" w:rsidP="006767FB">
      <w:pPr>
        <w:pStyle w:val="Authors"/>
        <w:spacing w:line="360" w:lineRule="auto"/>
        <w:jc w:val="both"/>
        <w:rPr>
          <w:rFonts w:cs="Arial"/>
          <w:b/>
          <w:sz w:val="32"/>
          <w:szCs w:val="22"/>
          <w:lang w:val="en-US"/>
        </w:rPr>
      </w:pPr>
      <w:r w:rsidRPr="006929EA">
        <w:rPr>
          <w:rFonts w:cs="Arial"/>
          <w:b/>
          <w:sz w:val="32"/>
          <w:szCs w:val="22"/>
          <w:lang w:val="en-US"/>
        </w:rPr>
        <w:lastRenderedPageBreak/>
        <w:t xml:space="preserve">4. </w:t>
      </w:r>
      <w:r w:rsidR="009D53ED" w:rsidRPr="006929EA">
        <w:rPr>
          <w:rFonts w:cs="Arial"/>
          <w:b/>
          <w:sz w:val="32"/>
          <w:szCs w:val="22"/>
          <w:lang w:val="en-US"/>
        </w:rPr>
        <w:t>Transformations of Product 3aa</w:t>
      </w:r>
    </w:p>
    <w:p w14:paraId="1F40E1CF" w14:textId="2F7BFC4D" w:rsidR="009D53ED" w:rsidRPr="006929EA" w:rsidRDefault="009D53ED" w:rsidP="006767FB">
      <w:pPr>
        <w:pStyle w:val="Authors"/>
        <w:spacing w:line="360" w:lineRule="auto"/>
        <w:jc w:val="both"/>
        <w:rPr>
          <w:rFonts w:cs="Arial"/>
          <w:b/>
          <w:sz w:val="28"/>
          <w:szCs w:val="28"/>
          <w:lang w:val="en-US"/>
        </w:rPr>
      </w:pPr>
      <w:r w:rsidRPr="006929EA">
        <w:rPr>
          <w:rFonts w:cs="Arial"/>
          <w:b/>
          <w:sz w:val="28"/>
          <w:szCs w:val="28"/>
          <w:lang w:val="en-US"/>
        </w:rPr>
        <w:t>Preparation and Characterization of Aldehyde 6</w:t>
      </w:r>
    </w:p>
    <w:p w14:paraId="656C9637" w14:textId="5D04D41A" w:rsidR="00150F14" w:rsidRPr="006929EA" w:rsidRDefault="00A0193A" w:rsidP="00150F14">
      <w:pPr>
        <w:pStyle w:val="Authors"/>
        <w:spacing w:line="360" w:lineRule="auto"/>
        <w:jc w:val="center"/>
        <w:rPr>
          <w:rFonts w:cs="Arial"/>
        </w:rPr>
      </w:pPr>
      <w:r w:rsidRPr="006929EA">
        <w:rPr>
          <w:rFonts w:cs="Arial"/>
          <w:noProof/>
        </w:rPr>
      </w:r>
      <w:r w:rsidR="00A0193A" w:rsidRPr="006929EA">
        <w:rPr>
          <w:rFonts w:cs="Arial"/>
          <w:noProof/>
        </w:rPr>
        <w:object w:dxaOrig="6473" w:dyaOrig="1377" w14:anchorId="577D9FEC">
          <v:shape id="_x0000_i1069" type="#_x0000_t75" alt="" style="width:312pt;height:67.8pt;mso-width-percent:0;mso-height-percent:0;mso-width-percent:0;mso-height-percent:0" o:ole="">
            <v:imagedata r:id="rId96" o:title=""/>
          </v:shape>
          <o:OLEObject Type="Embed" ProgID="ChemDraw.Document.6.0" ShapeID="_x0000_i1069" DrawAspect="Content" ObjectID="_1815976872" r:id="rId97"/>
        </w:object>
      </w:r>
    </w:p>
    <w:p w14:paraId="55004CD8" w14:textId="5AEE6A51" w:rsidR="00B642D9" w:rsidRPr="006929EA" w:rsidRDefault="00340C8B" w:rsidP="00A139F1">
      <w:pPr>
        <w:pStyle w:val="Authors"/>
        <w:spacing w:line="360" w:lineRule="auto"/>
        <w:jc w:val="both"/>
        <w:rPr>
          <w:rFonts w:cs="Arial"/>
        </w:rPr>
      </w:pPr>
      <w:r w:rsidRPr="006929EA">
        <w:rPr>
          <w:rFonts w:cs="Arial"/>
        </w:rPr>
        <w:t xml:space="preserve">In a 10 mL </w:t>
      </w:r>
      <w:r w:rsidR="001F5E73" w:rsidRPr="006929EA">
        <w:rPr>
          <w:rFonts w:cs="Arial"/>
        </w:rPr>
        <w:t xml:space="preserve">round-bottom flask </w:t>
      </w:r>
      <w:r w:rsidRPr="006929EA">
        <w:rPr>
          <w:rFonts w:cs="Arial"/>
        </w:rPr>
        <w:t>equipped with a magnetic stirring bar</w:t>
      </w:r>
      <w:r w:rsidR="00A139F1" w:rsidRPr="006929EA">
        <w:rPr>
          <w:rFonts w:cs="Arial"/>
        </w:rPr>
        <w:t xml:space="preserve">, </w:t>
      </w:r>
      <w:r w:rsidR="00A139F1" w:rsidRPr="006929EA">
        <w:rPr>
          <w:rFonts w:cs="Arial"/>
          <w:b/>
          <w:bCs/>
        </w:rPr>
        <w:t>3aa</w:t>
      </w:r>
      <w:r w:rsidR="00A139F1" w:rsidRPr="006929EA">
        <w:rPr>
          <w:rFonts w:cs="Arial"/>
        </w:rPr>
        <w:t xml:space="preserve"> (0</w:t>
      </w:r>
      <w:r w:rsidR="009230F8" w:rsidRPr="006929EA">
        <w:rPr>
          <w:rFonts w:cs="Arial"/>
        </w:rPr>
        <w:t>.2</w:t>
      </w:r>
      <w:r w:rsidR="00A139F1" w:rsidRPr="006929EA">
        <w:rPr>
          <w:rFonts w:cs="Arial"/>
        </w:rPr>
        <w:t xml:space="preserve"> mmol</w:t>
      </w:r>
      <w:r w:rsidR="009230F8" w:rsidRPr="006929EA">
        <w:rPr>
          <w:rFonts w:cs="Arial"/>
        </w:rPr>
        <w:t>, 62.6 mg</w:t>
      </w:r>
      <w:r w:rsidR="00A139F1" w:rsidRPr="006929EA">
        <w:rPr>
          <w:rFonts w:cs="Arial"/>
        </w:rPr>
        <w:t>), CHCl</w:t>
      </w:r>
      <w:r w:rsidR="00A139F1" w:rsidRPr="006929EA">
        <w:rPr>
          <w:rFonts w:cs="Arial"/>
          <w:vertAlign w:val="subscript"/>
        </w:rPr>
        <w:t>3</w:t>
      </w:r>
      <w:r w:rsidR="00A139F1" w:rsidRPr="006929EA">
        <w:rPr>
          <w:rFonts w:cs="Arial"/>
        </w:rPr>
        <w:t xml:space="preserve"> (2 mL) and HCl (aqueous, 37% wt., 1.0 mL)</w:t>
      </w:r>
      <w:r w:rsidRPr="006929EA">
        <w:rPr>
          <w:rFonts w:cs="Arial"/>
        </w:rPr>
        <w:t xml:space="preserve"> were added; the reaction mixture was stirred for 1</w:t>
      </w:r>
      <w:r w:rsidR="00A139F1" w:rsidRPr="006929EA">
        <w:rPr>
          <w:rFonts w:cs="Arial"/>
        </w:rPr>
        <w:t>8</w:t>
      </w:r>
      <w:r w:rsidRPr="006929EA">
        <w:rPr>
          <w:rFonts w:cs="Arial"/>
        </w:rPr>
        <w:t xml:space="preserve"> h at room temperature. After </w:t>
      </w:r>
      <w:r w:rsidR="00A139F1" w:rsidRPr="006929EA">
        <w:rPr>
          <w:rFonts w:cs="Arial"/>
        </w:rPr>
        <w:t xml:space="preserve">TLC analysis confirmed complete </w:t>
      </w:r>
      <w:r w:rsidRPr="006929EA">
        <w:rPr>
          <w:rFonts w:cs="Arial"/>
        </w:rPr>
        <w:t>conversion of the starting material</w:t>
      </w:r>
      <w:r w:rsidR="00A139F1" w:rsidRPr="006929EA">
        <w:rPr>
          <w:rFonts w:cs="Arial"/>
        </w:rPr>
        <w:t xml:space="preserve">, </w:t>
      </w:r>
      <w:r w:rsidRPr="006929EA">
        <w:rPr>
          <w:rFonts w:cs="Arial"/>
        </w:rPr>
        <w:t xml:space="preserve">the reaction mixture was added with water (5 mL) and extracted with </w:t>
      </w:r>
      <w:r w:rsidR="00A139F1" w:rsidRPr="006929EA">
        <w:rPr>
          <w:rFonts w:cs="Arial"/>
        </w:rPr>
        <w:t>DCM</w:t>
      </w:r>
      <w:r w:rsidRPr="006929EA">
        <w:rPr>
          <w:rFonts w:cs="Arial"/>
        </w:rPr>
        <w:t xml:space="preserve"> (3x5 mL), the combined organic phases were dried with Na</w:t>
      </w:r>
      <w:r w:rsidRPr="006929EA">
        <w:rPr>
          <w:rFonts w:cs="Arial"/>
          <w:vertAlign w:val="subscript"/>
        </w:rPr>
        <w:t>2</w:t>
      </w:r>
      <w:r w:rsidRPr="006929EA">
        <w:rPr>
          <w:rFonts w:cs="Arial"/>
        </w:rPr>
        <w:t>SO</w:t>
      </w:r>
      <w:r w:rsidRPr="006929EA">
        <w:rPr>
          <w:rFonts w:cs="Arial"/>
          <w:vertAlign w:val="subscript"/>
        </w:rPr>
        <w:t>4</w:t>
      </w:r>
      <w:r w:rsidRPr="006929EA">
        <w:rPr>
          <w:rFonts w:cs="Arial"/>
        </w:rPr>
        <w:t xml:space="preserve">, the solvent was evaporated </w:t>
      </w:r>
      <w:r w:rsidRPr="006929EA">
        <w:rPr>
          <w:rFonts w:cs="Arial"/>
          <w:i/>
          <w:iCs/>
        </w:rPr>
        <w:t>in vacuo</w:t>
      </w:r>
      <w:r w:rsidRPr="006929EA">
        <w:rPr>
          <w:rFonts w:cs="Arial"/>
        </w:rPr>
        <w:t xml:space="preserve"> and the resulting crude </w:t>
      </w:r>
      <w:r w:rsidR="00A139F1" w:rsidRPr="006929EA">
        <w:rPr>
          <w:rFonts w:cs="Arial"/>
        </w:rPr>
        <w:t>product</w:t>
      </w:r>
      <w:r w:rsidRPr="006929EA">
        <w:rPr>
          <w:rFonts w:cs="Arial"/>
        </w:rPr>
        <w:t xml:space="preserve"> was purified via </w:t>
      </w:r>
      <w:r w:rsidR="00A139F1" w:rsidRPr="006929EA">
        <w:rPr>
          <w:rFonts w:cs="Arial"/>
        </w:rPr>
        <w:t>FC</w:t>
      </w:r>
      <w:r w:rsidRPr="006929EA">
        <w:rPr>
          <w:rFonts w:cs="Arial"/>
        </w:rPr>
        <w:t xml:space="preserve"> on silica gel.</w:t>
      </w:r>
    </w:p>
    <w:p w14:paraId="40202B93" w14:textId="69F41C25" w:rsidR="00A139F1" w:rsidRPr="006929EA" w:rsidRDefault="0084294A" w:rsidP="00B642D9">
      <w:pPr>
        <w:pStyle w:val="Authors"/>
        <w:spacing w:line="360" w:lineRule="auto"/>
        <w:jc w:val="both"/>
        <w:rPr>
          <w:rFonts w:cs="Arial"/>
        </w:rPr>
      </w:pPr>
      <w:r w:rsidRPr="006929EA">
        <w:rPr>
          <w:rFonts w:cs="Arial"/>
          <w:b/>
        </w:rPr>
        <w:t>6</w:t>
      </w:r>
      <w:r w:rsidR="00B642D9" w:rsidRPr="006929EA">
        <w:rPr>
          <w:rFonts w:cs="Arial"/>
          <w:b/>
        </w:rPr>
        <w:t>.</w:t>
      </w:r>
      <w:r w:rsidR="00B642D9" w:rsidRPr="006929EA">
        <w:rPr>
          <w:rFonts w:cs="Arial"/>
        </w:rPr>
        <w:t xml:space="preserve"> White solid. </w:t>
      </w:r>
      <w:r w:rsidR="00B642D9" w:rsidRPr="006929EA">
        <w:rPr>
          <w:rFonts w:cs="Arial"/>
          <w:b/>
          <w:bCs/>
        </w:rPr>
        <w:t>m.p.</w:t>
      </w:r>
      <w:r w:rsidR="00B642D9" w:rsidRPr="006929EA">
        <w:rPr>
          <w:rFonts w:cs="Arial"/>
        </w:rPr>
        <w:t xml:space="preserve"> </w:t>
      </w:r>
      <w:r w:rsidR="004A65E0" w:rsidRPr="006929EA">
        <w:rPr>
          <w:rFonts w:cs="Arial"/>
        </w:rPr>
        <w:t>88 - 89</w:t>
      </w:r>
      <w:r w:rsidR="00B642D9" w:rsidRPr="006929EA">
        <w:rPr>
          <w:rFonts w:cs="Arial"/>
        </w:rPr>
        <w:t xml:space="preserve"> °C.</w:t>
      </w:r>
      <w:r w:rsidR="00B642D9" w:rsidRPr="006929EA">
        <w:rPr>
          <w:rFonts w:cs="Arial"/>
          <w:lang w:val="en-US"/>
        </w:rPr>
        <w:t xml:space="preserve"> </w:t>
      </w:r>
      <w:r w:rsidR="00B642D9" w:rsidRPr="006929EA">
        <w:rPr>
          <w:rFonts w:cs="Arial"/>
        </w:rPr>
        <w:t xml:space="preserve">FC eluent: </w:t>
      </w:r>
      <w:r w:rsidR="00B642D9" w:rsidRPr="006929EA">
        <w:rPr>
          <w:rFonts w:cs="Arial"/>
          <w:i/>
          <w:iCs/>
        </w:rPr>
        <w:t>n</w:t>
      </w:r>
      <w:r w:rsidR="00B642D9" w:rsidRPr="006929EA">
        <w:rPr>
          <w:rFonts w:cs="Arial"/>
        </w:rPr>
        <w:t xml:space="preserve">Hex/EtOAc </w:t>
      </w:r>
      <w:r w:rsidR="00915C59" w:rsidRPr="006929EA">
        <w:rPr>
          <w:rFonts w:cs="Arial"/>
        </w:rPr>
        <w:t>90:10</w:t>
      </w:r>
      <w:r w:rsidR="00B642D9" w:rsidRPr="006929EA">
        <w:rPr>
          <w:rFonts w:cs="Arial"/>
        </w:rPr>
        <w:t xml:space="preserve">. Yield = </w:t>
      </w:r>
      <w:r w:rsidR="000379DB" w:rsidRPr="006929EA">
        <w:rPr>
          <w:rFonts w:cs="Arial"/>
        </w:rPr>
        <w:t>65</w:t>
      </w:r>
      <w:r w:rsidR="00B642D9" w:rsidRPr="006929EA">
        <w:rPr>
          <w:rFonts w:cs="Arial"/>
        </w:rPr>
        <w:t>% (0.</w:t>
      </w:r>
      <w:r w:rsidR="009230F8" w:rsidRPr="006929EA">
        <w:rPr>
          <w:rFonts w:cs="Arial"/>
        </w:rPr>
        <w:t>13</w:t>
      </w:r>
      <w:r w:rsidR="00B642D9" w:rsidRPr="006929EA">
        <w:rPr>
          <w:rFonts w:cs="Arial"/>
        </w:rPr>
        <w:t xml:space="preserve"> mmol, </w:t>
      </w:r>
      <w:r w:rsidR="009230F8" w:rsidRPr="006929EA">
        <w:rPr>
          <w:rFonts w:cs="Arial"/>
        </w:rPr>
        <w:t>31.7</w:t>
      </w:r>
      <w:r w:rsidR="00B642D9" w:rsidRPr="006929EA">
        <w:rPr>
          <w:rFonts w:cs="Arial"/>
        </w:rPr>
        <w:t xml:space="preserve"> mg). </w:t>
      </w:r>
      <w:r w:rsidR="00B642D9" w:rsidRPr="006929EA">
        <w:rPr>
          <w:rFonts w:cs="Arial"/>
          <w:b/>
          <w:bCs/>
          <w:vertAlign w:val="superscript"/>
        </w:rPr>
        <w:t>1</w:t>
      </w:r>
      <w:r w:rsidR="00B642D9" w:rsidRPr="006929EA">
        <w:rPr>
          <w:rFonts w:cs="Arial"/>
          <w:b/>
          <w:bCs/>
        </w:rPr>
        <w:t>H NMR</w:t>
      </w:r>
      <w:r w:rsidR="00B642D9" w:rsidRPr="006929EA">
        <w:rPr>
          <w:rFonts w:cs="Arial"/>
        </w:rPr>
        <w:t xml:space="preserve"> (600 MHz, CDCl</w:t>
      </w:r>
      <w:r w:rsidR="00B642D9" w:rsidRPr="006929EA">
        <w:rPr>
          <w:rFonts w:cs="Arial"/>
          <w:vertAlign w:val="subscript"/>
        </w:rPr>
        <w:t>3</w:t>
      </w:r>
      <w:r w:rsidR="00B642D9" w:rsidRPr="006929EA">
        <w:rPr>
          <w:rFonts w:cs="Arial"/>
        </w:rPr>
        <w:t xml:space="preserve">) </w:t>
      </w:r>
      <w:r w:rsidR="00B642D9" w:rsidRPr="006929EA">
        <w:rPr>
          <w:rFonts w:cs="Arial"/>
          <w:lang w:val="it-IT"/>
        </w:rPr>
        <w:t>δ</w:t>
      </w:r>
      <w:r w:rsidR="00B642D9" w:rsidRPr="006929EA">
        <w:rPr>
          <w:rFonts w:cs="Arial"/>
        </w:rPr>
        <w:t xml:space="preserve"> 9.63 (d, </w:t>
      </w:r>
      <w:r w:rsidR="00B642D9" w:rsidRPr="006929EA">
        <w:rPr>
          <w:rFonts w:cs="Arial"/>
          <w:i/>
          <w:iCs/>
        </w:rPr>
        <w:t>J</w:t>
      </w:r>
      <w:r w:rsidR="00B642D9" w:rsidRPr="006929EA">
        <w:rPr>
          <w:rFonts w:cs="Arial"/>
        </w:rPr>
        <w:t xml:space="preserve"> = 2.1 Hz, 1H), 7.3</w:t>
      </w:r>
      <w:r w:rsidR="007433EE" w:rsidRPr="006929EA">
        <w:rPr>
          <w:rFonts w:cs="Arial"/>
        </w:rPr>
        <w:t>6 – 7.33</w:t>
      </w:r>
      <w:r w:rsidR="00B642D9" w:rsidRPr="006929EA">
        <w:rPr>
          <w:rFonts w:cs="Arial"/>
        </w:rPr>
        <w:t xml:space="preserve"> (</w:t>
      </w:r>
      <w:r w:rsidR="007433EE" w:rsidRPr="006929EA">
        <w:rPr>
          <w:rFonts w:cs="Arial"/>
        </w:rPr>
        <w:t>m</w:t>
      </w:r>
      <w:r w:rsidR="00B642D9" w:rsidRPr="006929EA">
        <w:rPr>
          <w:rFonts w:cs="Arial"/>
        </w:rPr>
        <w:t xml:space="preserve">, </w:t>
      </w:r>
      <w:r w:rsidR="00300453" w:rsidRPr="006929EA">
        <w:rPr>
          <w:rFonts w:cs="Arial"/>
        </w:rPr>
        <w:t>2</w:t>
      </w:r>
      <w:r w:rsidR="00B642D9" w:rsidRPr="006929EA">
        <w:rPr>
          <w:rFonts w:cs="Arial"/>
        </w:rPr>
        <w:t xml:space="preserve">H), 7.30 – 7.24 (m, 1H), 7.23 – 7.18 (m, </w:t>
      </w:r>
      <w:r w:rsidR="00300453" w:rsidRPr="006929EA">
        <w:rPr>
          <w:rFonts w:cs="Arial"/>
        </w:rPr>
        <w:t>2</w:t>
      </w:r>
      <w:r w:rsidR="00B642D9" w:rsidRPr="006929EA">
        <w:rPr>
          <w:rFonts w:cs="Arial"/>
        </w:rPr>
        <w:t xml:space="preserve">H), 3.74 (s, </w:t>
      </w:r>
      <w:r w:rsidR="00300453" w:rsidRPr="006929EA">
        <w:rPr>
          <w:rFonts w:cs="Arial"/>
        </w:rPr>
        <w:t>3</w:t>
      </w:r>
      <w:r w:rsidR="00B642D9" w:rsidRPr="006929EA">
        <w:rPr>
          <w:rFonts w:cs="Arial"/>
        </w:rPr>
        <w:t xml:space="preserve">H), 3.23 (dq, </w:t>
      </w:r>
      <w:r w:rsidR="00B642D9" w:rsidRPr="006929EA">
        <w:rPr>
          <w:rFonts w:cs="Arial"/>
          <w:i/>
          <w:iCs/>
        </w:rPr>
        <w:t>J</w:t>
      </w:r>
      <w:r w:rsidR="00B642D9" w:rsidRPr="006929EA">
        <w:rPr>
          <w:rFonts w:cs="Arial"/>
        </w:rPr>
        <w:t xml:space="preserve"> = 6.4, 2.0 Hz, 1H), 2.51 (ddd, </w:t>
      </w:r>
      <w:r w:rsidR="00B642D9" w:rsidRPr="006929EA">
        <w:rPr>
          <w:rFonts w:cs="Arial"/>
          <w:i/>
          <w:iCs/>
        </w:rPr>
        <w:t>J</w:t>
      </w:r>
      <w:r w:rsidR="00B642D9" w:rsidRPr="006929EA">
        <w:rPr>
          <w:rFonts w:cs="Arial"/>
        </w:rPr>
        <w:t xml:space="preserve"> = 11.5, 3.9, 2.9 Hz, 1H), 2.25 (ddd, </w:t>
      </w:r>
      <w:r w:rsidR="00B642D9" w:rsidRPr="006929EA">
        <w:rPr>
          <w:rFonts w:cs="Arial"/>
          <w:i/>
          <w:iCs/>
        </w:rPr>
        <w:t>J</w:t>
      </w:r>
      <w:r w:rsidR="00B642D9" w:rsidRPr="006929EA">
        <w:rPr>
          <w:rFonts w:cs="Arial"/>
        </w:rPr>
        <w:t xml:space="preserve"> = 11.5, 8.8, 2.7 Hz, 1H), 2.22 – 2.17 (m, </w:t>
      </w:r>
      <w:r w:rsidR="00300453" w:rsidRPr="006929EA">
        <w:rPr>
          <w:rFonts w:cs="Arial"/>
        </w:rPr>
        <w:t>1</w:t>
      </w:r>
      <w:r w:rsidR="00B642D9" w:rsidRPr="006929EA">
        <w:rPr>
          <w:rFonts w:cs="Arial"/>
        </w:rPr>
        <w:t xml:space="preserve">H), 2.14 (dd, </w:t>
      </w:r>
      <w:r w:rsidR="00B642D9" w:rsidRPr="006929EA">
        <w:rPr>
          <w:rFonts w:cs="Arial"/>
          <w:i/>
          <w:iCs/>
        </w:rPr>
        <w:t>J</w:t>
      </w:r>
      <w:r w:rsidR="00B642D9" w:rsidRPr="006929EA">
        <w:rPr>
          <w:rFonts w:cs="Arial"/>
        </w:rPr>
        <w:t xml:space="preserve"> = 6.0, 2.7 Hz, </w:t>
      </w:r>
      <w:r w:rsidR="00300453" w:rsidRPr="006929EA">
        <w:rPr>
          <w:rFonts w:cs="Arial"/>
        </w:rPr>
        <w:t>1</w:t>
      </w:r>
      <w:r w:rsidR="00B642D9" w:rsidRPr="006929EA">
        <w:rPr>
          <w:rFonts w:cs="Arial"/>
        </w:rPr>
        <w:t xml:space="preserve">H), 2.10 (t, </w:t>
      </w:r>
      <w:r w:rsidR="00B642D9" w:rsidRPr="006929EA">
        <w:rPr>
          <w:rFonts w:cs="Arial"/>
          <w:i/>
          <w:iCs/>
        </w:rPr>
        <w:t>J</w:t>
      </w:r>
      <w:r w:rsidR="00B642D9" w:rsidRPr="006929EA">
        <w:rPr>
          <w:rFonts w:cs="Arial"/>
        </w:rPr>
        <w:t xml:space="preserve"> = 5.3 Hz, </w:t>
      </w:r>
      <w:r w:rsidR="00300453" w:rsidRPr="006929EA">
        <w:rPr>
          <w:rFonts w:cs="Arial"/>
        </w:rPr>
        <w:t>2</w:t>
      </w:r>
      <w:r w:rsidR="00B642D9" w:rsidRPr="006929EA">
        <w:rPr>
          <w:rFonts w:cs="Arial"/>
        </w:rPr>
        <w:t>H).</w:t>
      </w:r>
      <w:r w:rsidR="007C3EBF" w:rsidRPr="006929EA">
        <w:rPr>
          <w:rFonts w:cs="Arial"/>
        </w:rPr>
        <w:t xml:space="preserve"> </w:t>
      </w:r>
      <w:r w:rsidR="007C3EBF" w:rsidRPr="006929EA">
        <w:rPr>
          <w:rFonts w:cs="Arial"/>
          <w:b/>
          <w:bCs/>
          <w:vertAlign w:val="superscript"/>
        </w:rPr>
        <w:t>13</w:t>
      </w:r>
      <w:r w:rsidR="007C3EBF" w:rsidRPr="006929EA">
        <w:rPr>
          <w:rFonts w:cs="Arial"/>
          <w:b/>
          <w:bCs/>
        </w:rPr>
        <w:t xml:space="preserve">C NMR </w:t>
      </w:r>
      <w:r w:rsidR="007C3EBF" w:rsidRPr="006929EA">
        <w:rPr>
          <w:rFonts w:cs="Arial"/>
        </w:rPr>
        <w:t>(151 MHz, CDCl</w:t>
      </w:r>
      <w:r w:rsidR="007C3EBF" w:rsidRPr="006929EA">
        <w:rPr>
          <w:rFonts w:cs="Arial"/>
          <w:vertAlign w:val="subscript"/>
        </w:rPr>
        <w:t>3</w:t>
      </w:r>
      <w:r w:rsidR="007C3EBF" w:rsidRPr="006929EA">
        <w:rPr>
          <w:rFonts w:cs="Arial"/>
        </w:rPr>
        <w:t xml:space="preserve">) </w:t>
      </w:r>
      <w:r w:rsidR="007C3EBF" w:rsidRPr="006929EA">
        <w:rPr>
          <w:rFonts w:cs="Arial"/>
          <w:lang w:val="it-IT"/>
        </w:rPr>
        <w:t>δ</w:t>
      </w:r>
      <w:r w:rsidR="00B20CD5" w:rsidRPr="006929EA">
        <w:rPr>
          <w:rFonts w:cs="Arial"/>
        </w:rPr>
        <w:t xml:space="preserve"> 203.0, 172.6, 139.</w:t>
      </w:r>
      <w:r w:rsidR="00616485" w:rsidRPr="006929EA">
        <w:rPr>
          <w:rFonts w:cs="Arial"/>
        </w:rPr>
        <w:t>8</w:t>
      </w:r>
      <w:r w:rsidR="00B20CD5" w:rsidRPr="006929EA">
        <w:rPr>
          <w:rFonts w:cs="Arial"/>
        </w:rPr>
        <w:t>, 128.6</w:t>
      </w:r>
      <w:r w:rsidR="000A6EDF" w:rsidRPr="006929EA">
        <w:rPr>
          <w:rFonts w:cs="Arial"/>
        </w:rPr>
        <w:t xml:space="preserve"> (2C)</w:t>
      </w:r>
      <w:r w:rsidR="00B20CD5" w:rsidRPr="006929EA">
        <w:rPr>
          <w:rFonts w:cs="Arial"/>
        </w:rPr>
        <w:t>, 127.</w:t>
      </w:r>
      <w:r w:rsidR="00616485" w:rsidRPr="006929EA">
        <w:rPr>
          <w:rFonts w:cs="Arial"/>
        </w:rPr>
        <w:t>2</w:t>
      </w:r>
      <w:r w:rsidR="00B20CD5" w:rsidRPr="006929EA">
        <w:rPr>
          <w:rFonts w:cs="Arial"/>
        </w:rPr>
        <w:t>, 125.8</w:t>
      </w:r>
      <w:r w:rsidR="000A6EDF" w:rsidRPr="006929EA">
        <w:rPr>
          <w:rFonts w:cs="Arial"/>
        </w:rPr>
        <w:t xml:space="preserve"> (2C)</w:t>
      </w:r>
      <w:r w:rsidR="00B20CD5" w:rsidRPr="006929EA">
        <w:rPr>
          <w:rFonts w:cs="Arial"/>
        </w:rPr>
        <w:t>, 55.7, 54.3, 51.8, 49.</w:t>
      </w:r>
      <w:r w:rsidR="00616485" w:rsidRPr="006929EA">
        <w:rPr>
          <w:rFonts w:cs="Arial"/>
        </w:rPr>
        <w:t>2</w:t>
      </w:r>
      <w:r w:rsidR="00B20CD5" w:rsidRPr="006929EA">
        <w:rPr>
          <w:rFonts w:cs="Arial"/>
        </w:rPr>
        <w:t>, 47.7, 40.</w:t>
      </w:r>
      <w:r w:rsidR="00616485" w:rsidRPr="006929EA">
        <w:rPr>
          <w:rFonts w:cs="Arial"/>
        </w:rPr>
        <w:t>7</w:t>
      </w:r>
      <w:r w:rsidR="00B20CD5" w:rsidRPr="006929EA">
        <w:rPr>
          <w:rFonts w:cs="Arial"/>
        </w:rPr>
        <w:t>, 31.8.</w:t>
      </w:r>
      <w:r w:rsidR="000379DB" w:rsidRPr="006929EA">
        <w:rPr>
          <w:rFonts w:cs="Arial"/>
        </w:rPr>
        <w:t xml:space="preserve"> </w:t>
      </w:r>
      <w:r w:rsidR="000379DB" w:rsidRPr="006929EA">
        <w:rPr>
          <w:rFonts w:cs="Arial"/>
          <w:b/>
        </w:rPr>
        <w:t>HRMS</w:t>
      </w:r>
      <w:r w:rsidR="000379DB" w:rsidRPr="006929EA">
        <w:rPr>
          <w:rFonts w:cs="Arial"/>
        </w:rPr>
        <w:t xml:space="preserve"> </w:t>
      </w:r>
      <w:r w:rsidR="000379DB" w:rsidRPr="006929EA">
        <w:rPr>
          <w:rFonts w:cs="Arial"/>
          <w:b/>
          <w:i/>
        </w:rPr>
        <w:t>(ESI)</w:t>
      </w:r>
      <w:r w:rsidR="000379DB" w:rsidRPr="006929EA">
        <w:rPr>
          <w:rFonts w:cs="Arial"/>
        </w:rPr>
        <w:t xml:space="preserve"> m/z [M+</w:t>
      </w:r>
      <w:r w:rsidR="00694679" w:rsidRPr="006929EA">
        <w:rPr>
          <w:rFonts w:cs="Arial"/>
        </w:rPr>
        <w:t>Na</w:t>
      </w:r>
      <w:r w:rsidR="000379DB" w:rsidRPr="006929EA">
        <w:rPr>
          <w:rFonts w:cs="Arial"/>
        </w:rPr>
        <w:t>]</w:t>
      </w:r>
      <w:r w:rsidR="000379DB" w:rsidRPr="006929EA">
        <w:rPr>
          <w:rFonts w:cs="Arial"/>
          <w:vertAlign w:val="superscript"/>
        </w:rPr>
        <w:t>+</w:t>
      </w:r>
      <w:r w:rsidR="000379DB" w:rsidRPr="006929EA">
        <w:rPr>
          <w:rFonts w:cs="Arial"/>
        </w:rPr>
        <w:t xml:space="preserve"> calcd. for C</w:t>
      </w:r>
      <w:r w:rsidR="00E30C8D" w:rsidRPr="006929EA">
        <w:rPr>
          <w:rFonts w:cs="Arial"/>
          <w:vertAlign w:val="subscript"/>
        </w:rPr>
        <w:t>15</w:t>
      </w:r>
      <w:r w:rsidR="000379DB" w:rsidRPr="006929EA">
        <w:rPr>
          <w:rFonts w:cs="Arial"/>
        </w:rPr>
        <w:t>H</w:t>
      </w:r>
      <w:r w:rsidR="00E30C8D" w:rsidRPr="006929EA">
        <w:rPr>
          <w:rFonts w:cs="Arial"/>
          <w:vertAlign w:val="subscript"/>
        </w:rPr>
        <w:t>1</w:t>
      </w:r>
      <w:r w:rsidR="00694679" w:rsidRPr="006929EA">
        <w:rPr>
          <w:rFonts w:cs="Arial"/>
          <w:vertAlign w:val="subscript"/>
        </w:rPr>
        <w:t>6</w:t>
      </w:r>
      <w:r w:rsidR="00694679" w:rsidRPr="006929EA">
        <w:rPr>
          <w:rFonts w:cs="Arial"/>
        </w:rPr>
        <w:t>NaO</w:t>
      </w:r>
      <w:r w:rsidR="000379DB" w:rsidRPr="006929EA">
        <w:rPr>
          <w:rFonts w:cs="Arial"/>
          <w:vertAlign w:val="subscript"/>
        </w:rPr>
        <w:t>3</w:t>
      </w:r>
      <w:r w:rsidR="000379DB" w:rsidRPr="006929EA">
        <w:rPr>
          <w:rFonts w:cs="Arial"/>
          <w:vertAlign w:val="superscript"/>
        </w:rPr>
        <w:t>+</w:t>
      </w:r>
      <w:r w:rsidR="000379DB" w:rsidRPr="006929EA">
        <w:rPr>
          <w:rFonts w:cs="Arial"/>
        </w:rPr>
        <w:t xml:space="preserve">: </w:t>
      </w:r>
      <w:r w:rsidR="00E30C8D" w:rsidRPr="006929EA">
        <w:rPr>
          <w:rFonts w:cs="Arial"/>
        </w:rPr>
        <w:t>2</w:t>
      </w:r>
      <w:r w:rsidR="00694679" w:rsidRPr="006929EA">
        <w:rPr>
          <w:rFonts w:cs="Arial"/>
        </w:rPr>
        <w:t>67.0992</w:t>
      </w:r>
      <w:r w:rsidR="000379DB" w:rsidRPr="006929EA">
        <w:rPr>
          <w:rFonts w:cs="Arial"/>
        </w:rPr>
        <w:t xml:space="preserve">; found </w:t>
      </w:r>
      <w:r w:rsidR="00E30C8D" w:rsidRPr="006929EA">
        <w:rPr>
          <w:rFonts w:cs="Arial"/>
        </w:rPr>
        <w:t>2</w:t>
      </w:r>
      <w:r w:rsidR="00694679" w:rsidRPr="006929EA">
        <w:rPr>
          <w:rFonts w:cs="Arial"/>
        </w:rPr>
        <w:t>67.099</w:t>
      </w:r>
      <w:r w:rsidR="00165E1B" w:rsidRPr="006929EA">
        <w:rPr>
          <w:rFonts w:cs="Arial"/>
        </w:rPr>
        <w:t>4</w:t>
      </w:r>
      <w:r w:rsidR="000379DB" w:rsidRPr="006929EA">
        <w:rPr>
          <w:rFonts w:cs="Arial"/>
        </w:rPr>
        <w:t>.</w:t>
      </w:r>
    </w:p>
    <w:p w14:paraId="0DDE3BB3" w14:textId="77777777" w:rsidR="00A139F1" w:rsidRPr="006929EA" w:rsidRDefault="00A139F1">
      <w:pPr>
        <w:rPr>
          <w:rFonts w:cs="Arial"/>
          <w:sz w:val="24"/>
        </w:rPr>
      </w:pPr>
      <w:r w:rsidRPr="006929EA">
        <w:rPr>
          <w:rFonts w:cs="Arial"/>
          <w:sz w:val="24"/>
        </w:rPr>
        <w:br w:type="page"/>
      </w:r>
    </w:p>
    <w:p w14:paraId="5D602BDB" w14:textId="4773AAC9" w:rsidR="009D53ED" w:rsidRPr="006929EA" w:rsidRDefault="009D53ED">
      <w:pPr>
        <w:rPr>
          <w:rFonts w:ascii="Arial" w:eastAsia="MS Mincho" w:hAnsi="Arial" w:cs="Arial"/>
          <w:sz w:val="24"/>
          <w:szCs w:val="24"/>
          <w:lang w:eastAsia="ja-JP"/>
        </w:rPr>
      </w:pPr>
      <w:r w:rsidRPr="006929EA">
        <w:rPr>
          <w:rFonts w:cs="Arial"/>
          <w:b/>
          <w:sz w:val="28"/>
          <w:szCs w:val="28"/>
          <w:lang w:val="en-US"/>
        </w:rPr>
        <w:lastRenderedPageBreak/>
        <w:t>Preparation and Characterization of Unsaturated Ester 7</w:t>
      </w:r>
    </w:p>
    <w:p w14:paraId="4583AB87" w14:textId="4DE15A3A" w:rsidR="00A0464A" w:rsidRPr="006929EA" w:rsidRDefault="00A0193A" w:rsidP="00A0464A">
      <w:pPr>
        <w:pStyle w:val="Authors"/>
        <w:spacing w:line="360" w:lineRule="auto"/>
        <w:jc w:val="center"/>
        <w:rPr>
          <w:rFonts w:cs="Arial"/>
        </w:rPr>
      </w:pPr>
      <w:r w:rsidRPr="006929EA">
        <w:rPr>
          <w:rFonts w:cs="Arial"/>
          <w:noProof/>
        </w:rPr>
      </w:r>
      <w:r w:rsidR="00A0193A" w:rsidRPr="006929EA">
        <w:rPr>
          <w:rFonts w:cs="Arial"/>
          <w:noProof/>
        </w:rPr>
        <w:object w:dxaOrig="6552" w:dyaOrig="1353" w14:anchorId="2FDD8E63">
          <v:shape id="_x0000_i1070" type="#_x0000_t75" alt="" style="width:321.5pt;height:67.8pt;mso-width-percent:0;mso-height-percent:0;mso-width-percent:0;mso-height-percent:0" o:ole="">
            <v:imagedata r:id="rId98" o:title=""/>
          </v:shape>
          <o:OLEObject Type="Embed" ProgID="ChemDraw.Document.6.0" ShapeID="_x0000_i1070" DrawAspect="Content" ObjectID="_1815976873" r:id="rId99"/>
        </w:object>
      </w:r>
    </w:p>
    <w:p w14:paraId="371E6003" w14:textId="2B6046EA" w:rsidR="00590D74" w:rsidRPr="006929EA" w:rsidRDefault="00A0464A" w:rsidP="003C6B0C">
      <w:pPr>
        <w:pStyle w:val="Authors"/>
        <w:spacing w:line="360" w:lineRule="auto"/>
        <w:jc w:val="both"/>
        <w:rPr>
          <w:rFonts w:cs="Arial"/>
        </w:rPr>
      </w:pPr>
      <w:r w:rsidRPr="006929EA">
        <w:rPr>
          <w:rFonts w:cs="Arial"/>
        </w:rPr>
        <w:t xml:space="preserve">In a 10 mL </w:t>
      </w:r>
      <w:r w:rsidR="001F5E73" w:rsidRPr="006929EA">
        <w:rPr>
          <w:rFonts w:cs="Arial"/>
        </w:rPr>
        <w:t xml:space="preserve">round-bottom flask </w:t>
      </w:r>
      <w:r w:rsidRPr="006929EA">
        <w:rPr>
          <w:rFonts w:cs="Arial"/>
        </w:rPr>
        <w:t>equipped with a magnetic stirring bar</w:t>
      </w:r>
      <w:r w:rsidR="00A139F1" w:rsidRPr="006929EA">
        <w:rPr>
          <w:rFonts w:cs="Arial"/>
        </w:rPr>
        <w:t>,</w:t>
      </w:r>
      <w:r w:rsidRPr="006929EA">
        <w:rPr>
          <w:rFonts w:cs="Arial"/>
        </w:rPr>
        <w:t xml:space="preserve"> </w:t>
      </w:r>
      <w:r w:rsidR="00A139F1" w:rsidRPr="006929EA">
        <w:rPr>
          <w:rFonts w:cs="Arial"/>
          <w:b/>
          <w:bCs/>
        </w:rPr>
        <w:t>6</w:t>
      </w:r>
      <w:r w:rsidR="00A139F1" w:rsidRPr="006929EA">
        <w:rPr>
          <w:rFonts w:cs="Arial"/>
        </w:rPr>
        <w:t xml:space="preserve"> (0.10 mmol</w:t>
      </w:r>
      <w:r w:rsidR="009230F8" w:rsidRPr="006929EA">
        <w:rPr>
          <w:rFonts w:cs="Arial"/>
        </w:rPr>
        <w:t>, 24.4 mg</w:t>
      </w:r>
      <w:r w:rsidR="00A139F1" w:rsidRPr="006929EA">
        <w:rPr>
          <w:rFonts w:cs="Arial"/>
        </w:rPr>
        <w:t xml:space="preserve">) and </w:t>
      </w:r>
      <w:r w:rsidR="00A139F1" w:rsidRPr="006929EA">
        <w:rPr>
          <w:rFonts w:cs="Arial"/>
          <w:b/>
          <w:bCs/>
        </w:rPr>
        <w:t>S9</w:t>
      </w:r>
      <w:r w:rsidR="00A139F1" w:rsidRPr="006929EA">
        <w:rPr>
          <w:rFonts w:cs="Arial"/>
        </w:rPr>
        <w:t xml:space="preserve"> (0.15 mmol</w:t>
      </w:r>
      <w:r w:rsidR="009230F8" w:rsidRPr="006929EA">
        <w:rPr>
          <w:rFonts w:cs="Arial"/>
        </w:rPr>
        <w:t>, 52.2 mg</w:t>
      </w:r>
      <w:r w:rsidR="00A139F1" w:rsidRPr="006929EA">
        <w:rPr>
          <w:rFonts w:cs="Arial"/>
        </w:rPr>
        <w:t xml:space="preserve">) </w:t>
      </w:r>
      <w:r w:rsidRPr="006929EA">
        <w:rPr>
          <w:rFonts w:cs="Arial"/>
        </w:rPr>
        <w:t xml:space="preserve">were </w:t>
      </w:r>
      <w:r w:rsidR="00A139F1" w:rsidRPr="006929EA">
        <w:rPr>
          <w:rFonts w:cs="Arial"/>
        </w:rPr>
        <w:t>dissolved in DCM (2 mL) and</w:t>
      </w:r>
      <w:r w:rsidRPr="006929EA">
        <w:rPr>
          <w:rFonts w:cs="Arial"/>
        </w:rPr>
        <w:t xml:space="preserve"> the reaction mixture was stirred for 16 h at room temperature. After </w:t>
      </w:r>
      <w:r w:rsidR="003C6B0C" w:rsidRPr="006929EA">
        <w:rPr>
          <w:rFonts w:cs="Arial"/>
        </w:rPr>
        <w:t>TLC analysis confirmed complete conversion of the starting material,</w:t>
      </w:r>
      <w:r w:rsidRPr="006929EA">
        <w:rPr>
          <w:rFonts w:cs="Arial"/>
        </w:rPr>
        <w:t xml:space="preserve"> the solvent was evaporated </w:t>
      </w:r>
      <w:r w:rsidRPr="006929EA">
        <w:rPr>
          <w:rFonts w:cs="Arial"/>
          <w:i/>
          <w:iCs/>
        </w:rPr>
        <w:t>in vacuo</w:t>
      </w:r>
      <w:r w:rsidRPr="006929EA">
        <w:rPr>
          <w:rFonts w:cs="Arial"/>
        </w:rPr>
        <w:t xml:space="preserve"> and the resulting crude</w:t>
      </w:r>
      <w:r w:rsidR="003C6B0C" w:rsidRPr="006929EA">
        <w:rPr>
          <w:rFonts w:cs="Arial"/>
        </w:rPr>
        <w:t xml:space="preserve"> product </w:t>
      </w:r>
      <w:r w:rsidRPr="006929EA">
        <w:rPr>
          <w:rFonts w:cs="Arial"/>
        </w:rPr>
        <w:t xml:space="preserve">was purified via </w:t>
      </w:r>
      <w:r w:rsidR="003C6B0C" w:rsidRPr="006929EA">
        <w:rPr>
          <w:rFonts w:cs="Arial"/>
        </w:rPr>
        <w:t>FC</w:t>
      </w:r>
      <w:r w:rsidRPr="006929EA">
        <w:rPr>
          <w:rFonts w:cs="Arial"/>
        </w:rPr>
        <w:t xml:space="preserve"> on silica gel.</w:t>
      </w:r>
    </w:p>
    <w:p w14:paraId="4BEA621E" w14:textId="27088FCD" w:rsidR="003C6B0C" w:rsidRPr="006929EA" w:rsidRDefault="0084294A" w:rsidP="003C6B0C">
      <w:pPr>
        <w:pStyle w:val="Authors"/>
        <w:spacing w:line="360" w:lineRule="auto"/>
        <w:jc w:val="both"/>
        <w:rPr>
          <w:rFonts w:cs="Arial"/>
        </w:rPr>
      </w:pPr>
      <w:r w:rsidRPr="006929EA">
        <w:rPr>
          <w:rFonts w:cs="Arial"/>
          <w:b/>
        </w:rPr>
        <w:t>7</w:t>
      </w:r>
      <w:r w:rsidR="00590D74" w:rsidRPr="006929EA">
        <w:rPr>
          <w:rFonts w:cs="Arial"/>
          <w:b/>
        </w:rPr>
        <w:t>.</w:t>
      </w:r>
      <w:r w:rsidR="00590D74" w:rsidRPr="006929EA">
        <w:rPr>
          <w:rFonts w:cs="Arial"/>
        </w:rPr>
        <w:t xml:space="preserve"> White solid. </w:t>
      </w:r>
      <w:r w:rsidR="00590D74" w:rsidRPr="006929EA">
        <w:rPr>
          <w:rFonts w:cs="Arial"/>
          <w:b/>
          <w:bCs/>
        </w:rPr>
        <w:t>m.p.</w:t>
      </w:r>
      <w:r w:rsidR="00590D74" w:rsidRPr="006929EA">
        <w:rPr>
          <w:rFonts w:cs="Arial"/>
        </w:rPr>
        <w:t xml:space="preserve"> </w:t>
      </w:r>
      <w:r w:rsidR="004A65E0" w:rsidRPr="006929EA">
        <w:rPr>
          <w:rFonts w:cs="Arial"/>
        </w:rPr>
        <w:t>103 - 105</w:t>
      </w:r>
      <w:r w:rsidR="00590D74" w:rsidRPr="006929EA">
        <w:rPr>
          <w:rFonts w:cs="Arial"/>
        </w:rPr>
        <w:t xml:space="preserve"> °C.</w:t>
      </w:r>
      <w:r w:rsidR="00590D74" w:rsidRPr="006929EA">
        <w:rPr>
          <w:rFonts w:cs="Arial"/>
          <w:lang w:val="en-US"/>
        </w:rPr>
        <w:t xml:space="preserve"> </w:t>
      </w:r>
      <w:r w:rsidR="00590D74" w:rsidRPr="006929EA">
        <w:rPr>
          <w:rFonts w:cs="Arial"/>
        </w:rPr>
        <w:t xml:space="preserve">FC eluent: </w:t>
      </w:r>
      <w:r w:rsidR="00590D74" w:rsidRPr="006929EA">
        <w:rPr>
          <w:rFonts w:cs="Arial"/>
          <w:i/>
          <w:iCs/>
        </w:rPr>
        <w:t>n</w:t>
      </w:r>
      <w:r w:rsidR="00590D74" w:rsidRPr="006929EA">
        <w:rPr>
          <w:rFonts w:cs="Arial"/>
        </w:rPr>
        <w:t xml:space="preserve">Hex/EtOAc </w:t>
      </w:r>
      <w:r w:rsidR="00701C26" w:rsidRPr="006929EA">
        <w:rPr>
          <w:rFonts w:cs="Arial"/>
        </w:rPr>
        <w:t>90:10</w:t>
      </w:r>
      <w:r w:rsidR="00590D74" w:rsidRPr="006929EA">
        <w:rPr>
          <w:rFonts w:cs="Arial"/>
        </w:rPr>
        <w:t xml:space="preserve">. </w:t>
      </w:r>
      <w:r w:rsidR="007D4C7D" w:rsidRPr="006929EA">
        <w:rPr>
          <w:rFonts w:cs="Arial"/>
        </w:rPr>
        <w:t xml:space="preserve">Yield = </w:t>
      </w:r>
      <w:r w:rsidR="001040F8" w:rsidRPr="006929EA">
        <w:rPr>
          <w:rFonts w:cs="Arial"/>
        </w:rPr>
        <w:t>96</w:t>
      </w:r>
      <w:r w:rsidR="007D4C7D" w:rsidRPr="006929EA">
        <w:rPr>
          <w:rFonts w:cs="Arial"/>
        </w:rPr>
        <w:t>% (0.</w:t>
      </w:r>
      <w:r w:rsidR="00D538F2" w:rsidRPr="006929EA">
        <w:rPr>
          <w:rFonts w:cs="Arial"/>
        </w:rPr>
        <w:t>0</w:t>
      </w:r>
      <w:r w:rsidR="00685C6A" w:rsidRPr="006929EA">
        <w:rPr>
          <w:rFonts w:cs="Arial"/>
        </w:rPr>
        <w:t>96</w:t>
      </w:r>
      <w:r w:rsidR="007D4C7D" w:rsidRPr="006929EA">
        <w:rPr>
          <w:rFonts w:cs="Arial"/>
        </w:rPr>
        <w:t xml:space="preserve"> mmol, </w:t>
      </w:r>
      <w:r w:rsidR="00685C6A" w:rsidRPr="006929EA">
        <w:rPr>
          <w:rFonts w:cs="Arial"/>
        </w:rPr>
        <w:t>30.2</w:t>
      </w:r>
      <w:r w:rsidR="007D4C7D" w:rsidRPr="006929EA">
        <w:rPr>
          <w:rFonts w:cs="Arial"/>
        </w:rPr>
        <w:t xml:space="preserve"> mg). </w:t>
      </w:r>
      <w:r w:rsidR="00590D74" w:rsidRPr="006929EA">
        <w:rPr>
          <w:rFonts w:cs="Arial"/>
          <w:b/>
          <w:bCs/>
          <w:vertAlign w:val="superscript"/>
        </w:rPr>
        <w:t>1</w:t>
      </w:r>
      <w:r w:rsidR="00590D74" w:rsidRPr="006929EA">
        <w:rPr>
          <w:rFonts w:cs="Arial"/>
          <w:b/>
          <w:bCs/>
        </w:rPr>
        <w:t>H NMR</w:t>
      </w:r>
      <w:r w:rsidR="00590D74" w:rsidRPr="006929EA">
        <w:rPr>
          <w:rFonts w:cs="Arial"/>
        </w:rPr>
        <w:t xml:space="preserve"> (600 MHz, CDCl</w:t>
      </w:r>
      <w:r w:rsidR="00590D74" w:rsidRPr="006929EA">
        <w:rPr>
          <w:rFonts w:cs="Arial"/>
          <w:vertAlign w:val="subscript"/>
        </w:rPr>
        <w:t>3</w:t>
      </w:r>
      <w:r w:rsidR="00590D74" w:rsidRPr="006929EA">
        <w:rPr>
          <w:rFonts w:cs="Arial"/>
        </w:rPr>
        <w:t xml:space="preserve">) </w:t>
      </w:r>
      <w:r w:rsidR="00590D74" w:rsidRPr="006929EA">
        <w:rPr>
          <w:rFonts w:cs="Arial"/>
          <w:lang w:val="it-IT"/>
        </w:rPr>
        <w:t>δ</w:t>
      </w:r>
      <w:r w:rsidR="00590D74" w:rsidRPr="006929EA">
        <w:rPr>
          <w:rFonts w:cs="Arial"/>
        </w:rPr>
        <w:t xml:space="preserve"> </w:t>
      </w:r>
      <w:r w:rsidR="00CA487C" w:rsidRPr="006929EA">
        <w:rPr>
          <w:rFonts w:cs="Arial"/>
        </w:rPr>
        <w:t>7.3</w:t>
      </w:r>
      <w:r w:rsidR="00AB1A89" w:rsidRPr="006929EA">
        <w:rPr>
          <w:rFonts w:cs="Arial"/>
        </w:rPr>
        <w:t>1 – 7.28</w:t>
      </w:r>
      <w:r w:rsidR="00CA487C" w:rsidRPr="006929EA">
        <w:rPr>
          <w:rFonts w:cs="Arial"/>
        </w:rPr>
        <w:t xml:space="preserve"> (</w:t>
      </w:r>
      <w:r w:rsidR="00AB1A89" w:rsidRPr="006929EA">
        <w:rPr>
          <w:rFonts w:cs="Arial"/>
        </w:rPr>
        <w:t>m</w:t>
      </w:r>
      <w:r w:rsidR="00CA487C" w:rsidRPr="006929EA">
        <w:rPr>
          <w:rFonts w:cs="Arial"/>
        </w:rPr>
        <w:t xml:space="preserve">, </w:t>
      </w:r>
      <w:r w:rsidR="00AB1A89" w:rsidRPr="006929EA">
        <w:rPr>
          <w:rFonts w:cs="Arial"/>
        </w:rPr>
        <w:t>2</w:t>
      </w:r>
      <w:r w:rsidR="00CA487C" w:rsidRPr="006929EA">
        <w:rPr>
          <w:rFonts w:cs="Arial"/>
        </w:rPr>
        <w:t>H), 7.2</w:t>
      </w:r>
      <w:r w:rsidR="00AB1A89" w:rsidRPr="006929EA">
        <w:rPr>
          <w:rFonts w:cs="Arial"/>
        </w:rPr>
        <w:t>2 – 7.20</w:t>
      </w:r>
      <w:r w:rsidR="00CA487C" w:rsidRPr="006929EA">
        <w:rPr>
          <w:rFonts w:cs="Arial"/>
        </w:rPr>
        <w:t xml:space="preserve"> (</w:t>
      </w:r>
      <w:r w:rsidR="00AB1A89" w:rsidRPr="006929EA">
        <w:rPr>
          <w:rFonts w:cs="Arial"/>
        </w:rPr>
        <w:t>m</w:t>
      </w:r>
      <w:r w:rsidR="00CA487C" w:rsidRPr="006929EA">
        <w:rPr>
          <w:rFonts w:cs="Arial"/>
        </w:rPr>
        <w:t xml:space="preserve">, </w:t>
      </w:r>
      <w:r w:rsidR="00286E93" w:rsidRPr="006929EA">
        <w:rPr>
          <w:rFonts w:cs="Arial"/>
        </w:rPr>
        <w:t>1</w:t>
      </w:r>
      <w:r w:rsidR="00CA487C" w:rsidRPr="006929EA">
        <w:rPr>
          <w:rFonts w:cs="Arial"/>
        </w:rPr>
        <w:t xml:space="preserve">H), 7.11 </w:t>
      </w:r>
      <w:r w:rsidR="00286E93" w:rsidRPr="006929EA">
        <w:rPr>
          <w:rFonts w:cs="Arial"/>
        </w:rPr>
        <w:t xml:space="preserve">– 7.10 </w:t>
      </w:r>
      <w:r w:rsidR="00CA487C" w:rsidRPr="006929EA">
        <w:rPr>
          <w:rFonts w:cs="Arial"/>
        </w:rPr>
        <w:t>(</w:t>
      </w:r>
      <w:r w:rsidR="00286E93" w:rsidRPr="006929EA">
        <w:rPr>
          <w:rFonts w:cs="Arial"/>
        </w:rPr>
        <w:t>m</w:t>
      </w:r>
      <w:r w:rsidR="00CA487C" w:rsidRPr="006929EA">
        <w:rPr>
          <w:rFonts w:cs="Arial"/>
        </w:rPr>
        <w:t xml:space="preserve">, </w:t>
      </w:r>
      <w:r w:rsidR="00286E93" w:rsidRPr="006929EA">
        <w:rPr>
          <w:rFonts w:cs="Arial"/>
        </w:rPr>
        <w:t>2</w:t>
      </w:r>
      <w:r w:rsidR="00CA487C" w:rsidRPr="006929EA">
        <w:rPr>
          <w:rFonts w:cs="Arial"/>
        </w:rPr>
        <w:t xml:space="preserve">H), 6.87 (dd, </w:t>
      </w:r>
      <w:r w:rsidR="00CA487C" w:rsidRPr="006929EA">
        <w:rPr>
          <w:rFonts w:cs="Arial"/>
          <w:i/>
          <w:iCs/>
        </w:rPr>
        <w:t>J</w:t>
      </w:r>
      <w:r w:rsidR="00CA487C" w:rsidRPr="006929EA">
        <w:rPr>
          <w:rFonts w:cs="Arial"/>
        </w:rPr>
        <w:t xml:space="preserve"> = 15.6, 8.5 Hz, </w:t>
      </w:r>
      <w:r w:rsidR="00286E93" w:rsidRPr="006929EA">
        <w:rPr>
          <w:rFonts w:cs="Arial"/>
        </w:rPr>
        <w:t>1</w:t>
      </w:r>
      <w:r w:rsidR="00CA487C" w:rsidRPr="006929EA">
        <w:rPr>
          <w:rFonts w:cs="Arial"/>
        </w:rPr>
        <w:t>H), 5.7</w:t>
      </w:r>
      <w:r w:rsidR="000464CD" w:rsidRPr="006929EA">
        <w:rPr>
          <w:rFonts w:cs="Arial"/>
        </w:rPr>
        <w:t>3</w:t>
      </w:r>
      <w:r w:rsidR="00CA487C" w:rsidRPr="006929EA">
        <w:rPr>
          <w:rFonts w:cs="Arial"/>
        </w:rPr>
        <w:t xml:space="preserve"> – 5.</w:t>
      </w:r>
      <w:r w:rsidR="000464CD" w:rsidRPr="006929EA">
        <w:rPr>
          <w:rFonts w:cs="Arial"/>
        </w:rPr>
        <w:t>70</w:t>
      </w:r>
      <w:r w:rsidR="00CA487C" w:rsidRPr="006929EA">
        <w:rPr>
          <w:rFonts w:cs="Arial"/>
        </w:rPr>
        <w:t xml:space="preserve"> (m, </w:t>
      </w:r>
      <w:r w:rsidR="000464CD" w:rsidRPr="006929EA">
        <w:rPr>
          <w:rFonts w:cs="Arial"/>
        </w:rPr>
        <w:t>1</w:t>
      </w:r>
      <w:r w:rsidR="00CA487C" w:rsidRPr="006929EA">
        <w:rPr>
          <w:rFonts w:cs="Arial"/>
        </w:rPr>
        <w:t xml:space="preserve">H), 4.13 (qd, </w:t>
      </w:r>
      <w:r w:rsidR="00CA487C" w:rsidRPr="006929EA">
        <w:rPr>
          <w:rFonts w:cs="Arial"/>
          <w:i/>
          <w:iCs/>
        </w:rPr>
        <w:t>J</w:t>
      </w:r>
      <w:r w:rsidR="00CA487C" w:rsidRPr="006929EA">
        <w:rPr>
          <w:rFonts w:cs="Arial"/>
        </w:rPr>
        <w:t xml:space="preserve"> = 7.1, 1.3 Hz, </w:t>
      </w:r>
      <w:r w:rsidR="00300453" w:rsidRPr="006929EA">
        <w:rPr>
          <w:rFonts w:cs="Arial"/>
        </w:rPr>
        <w:t>2</w:t>
      </w:r>
      <w:r w:rsidR="00CA487C" w:rsidRPr="006929EA">
        <w:rPr>
          <w:rFonts w:cs="Arial"/>
        </w:rPr>
        <w:t xml:space="preserve">H), </w:t>
      </w:r>
      <w:r w:rsidR="00797B30" w:rsidRPr="006929EA">
        <w:rPr>
          <w:rFonts w:cs="Arial"/>
        </w:rPr>
        <w:t xml:space="preserve">3.73 (s, </w:t>
      </w:r>
      <w:r w:rsidR="00300453" w:rsidRPr="006929EA">
        <w:rPr>
          <w:rFonts w:cs="Arial"/>
        </w:rPr>
        <w:t>3</w:t>
      </w:r>
      <w:r w:rsidR="00797B30" w:rsidRPr="006929EA">
        <w:rPr>
          <w:rFonts w:cs="Arial"/>
        </w:rPr>
        <w:t xml:space="preserve">H), </w:t>
      </w:r>
      <w:r w:rsidR="00CA487C" w:rsidRPr="006929EA">
        <w:rPr>
          <w:rFonts w:cs="Arial"/>
        </w:rPr>
        <w:t xml:space="preserve">3.09 (td, </w:t>
      </w:r>
      <w:r w:rsidR="00CA487C" w:rsidRPr="006929EA">
        <w:rPr>
          <w:rFonts w:cs="Arial"/>
          <w:i/>
          <w:iCs/>
        </w:rPr>
        <w:t>J</w:t>
      </w:r>
      <w:r w:rsidR="00CA487C" w:rsidRPr="006929EA">
        <w:rPr>
          <w:rFonts w:cs="Arial"/>
        </w:rPr>
        <w:t xml:space="preserve"> = 8.6, 3.8 Hz, 1H), 2.45 (ddd, </w:t>
      </w:r>
      <w:r w:rsidR="00CA487C" w:rsidRPr="006929EA">
        <w:rPr>
          <w:rFonts w:cs="Arial"/>
          <w:i/>
          <w:iCs/>
        </w:rPr>
        <w:t>J</w:t>
      </w:r>
      <w:r w:rsidR="00CA487C" w:rsidRPr="006929EA">
        <w:rPr>
          <w:rFonts w:cs="Arial"/>
        </w:rPr>
        <w:t xml:space="preserve"> = 11.3, 8.7, 2.4 Hz, </w:t>
      </w:r>
      <w:r w:rsidR="0087116D" w:rsidRPr="006929EA">
        <w:rPr>
          <w:rFonts w:cs="Arial"/>
        </w:rPr>
        <w:t>1</w:t>
      </w:r>
      <w:r w:rsidR="00CA487C" w:rsidRPr="006929EA">
        <w:rPr>
          <w:rFonts w:cs="Arial"/>
        </w:rPr>
        <w:t>H), 2.1</w:t>
      </w:r>
      <w:r w:rsidR="0087116D" w:rsidRPr="006929EA">
        <w:rPr>
          <w:rFonts w:cs="Arial"/>
        </w:rPr>
        <w:t>5</w:t>
      </w:r>
      <w:r w:rsidR="00CA487C" w:rsidRPr="006929EA">
        <w:rPr>
          <w:rFonts w:cs="Arial"/>
        </w:rPr>
        <w:t xml:space="preserve"> – 2.</w:t>
      </w:r>
      <w:r w:rsidR="0087116D" w:rsidRPr="006929EA">
        <w:rPr>
          <w:rFonts w:cs="Arial"/>
        </w:rPr>
        <w:t>10</w:t>
      </w:r>
      <w:r w:rsidR="00CA487C" w:rsidRPr="006929EA">
        <w:rPr>
          <w:rFonts w:cs="Arial"/>
        </w:rPr>
        <w:t xml:space="preserve"> (m, </w:t>
      </w:r>
      <w:r w:rsidR="0087116D" w:rsidRPr="006929EA">
        <w:rPr>
          <w:rFonts w:cs="Arial"/>
        </w:rPr>
        <w:t>3</w:t>
      </w:r>
      <w:r w:rsidR="00CA487C" w:rsidRPr="006929EA">
        <w:rPr>
          <w:rFonts w:cs="Arial"/>
        </w:rPr>
        <w:t>H), 2.0</w:t>
      </w:r>
      <w:r w:rsidR="00787670" w:rsidRPr="006929EA">
        <w:rPr>
          <w:rFonts w:cs="Arial"/>
        </w:rPr>
        <w:t>5</w:t>
      </w:r>
      <w:r w:rsidR="00CA487C" w:rsidRPr="006929EA">
        <w:rPr>
          <w:rFonts w:cs="Arial"/>
        </w:rPr>
        <w:t xml:space="preserve"> – </w:t>
      </w:r>
      <w:r w:rsidR="00787670" w:rsidRPr="006929EA">
        <w:rPr>
          <w:rFonts w:cs="Arial"/>
        </w:rPr>
        <w:t>2.00</w:t>
      </w:r>
      <w:r w:rsidR="00CA487C" w:rsidRPr="006929EA">
        <w:rPr>
          <w:rFonts w:cs="Arial"/>
        </w:rPr>
        <w:t xml:space="preserve"> (</w:t>
      </w:r>
      <w:r w:rsidR="00787670" w:rsidRPr="006929EA">
        <w:rPr>
          <w:rFonts w:cs="Arial"/>
        </w:rPr>
        <w:t>m</w:t>
      </w:r>
      <w:r w:rsidR="00CA487C" w:rsidRPr="006929EA">
        <w:rPr>
          <w:rFonts w:cs="Arial"/>
        </w:rPr>
        <w:t xml:space="preserve">, </w:t>
      </w:r>
      <w:r w:rsidR="00787670" w:rsidRPr="006929EA">
        <w:rPr>
          <w:rFonts w:cs="Arial"/>
        </w:rPr>
        <w:t>2</w:t>
      </w:r>
      <w:r w:rsidR="00CA487C" w:rsidRPr="006929EA">
        <w:rPr>
          <w:rFonts w:cs="Arial"/>
        </w:rPr>
        <w:t xml:space="preserve">H), 1.24 (t, </w:t>
      </w:r>
      <w:r w:rsidR="00CA487C" w:rsidRPr="006929EA">
        <w:rPr>
          <w:rFonts w:cs="Arial"/>
          <w:i/>
          <w:iCs/>
        </w:rPr>
        <w:t>J</w:t>
      </w:r>
      <w:r w:rsidR="00CA487C" w:rsidRPr="006929EA">
        <w:rPr>
          <w:rFonts w:cs="Arial"/>
        </w:rPr>
        <w:t xml:space="preserve"> = 7.1 Hz, </w:t>
      </w:r>
      <w:r w:rsidR="00787670" w:rsidRPr="006929EA">
        <w:rPr>
          <w:rFonts w:cs="Arial"/>
        </w:rPr>
        <w:t>3</w:t>
      </w:r>
      <w:r w:rsidR="00CA487C" w:rsidRPr="006929EA">
        <w:rPr>
          <w:rFonts w:cs="Arial"/>
        </w:rPr>
        <w:t>H)</w:t>
      </w:r>
      <w:r w:rsidR="00590D74" w:rsidRPr="006929EA">
        <w:rPr>
          <w:rFonts w:cs="Arial"/>
        </w:rPr>
        <w:t xml:space="preserve">. </w:t>
      </w:r>
      <w:r w:rsidR="00AB1A89" w:rsidRPr="006929EA">
        <w:rPr>
          <w:rFonts w:cs="Arial"/>
          <w:b/>
          <w:bCs/>
          <w:vertAlign w:val="superscript"/>
        </w:rPr>
        <w:t>13</w:t>
      </w:r>
      <w:r w:rsidR="00AB1A89" w:rsidRPr="006929EA">
        <w:rPr>
          <w:rFonts w:cs="Arial"/>
          <w:b/>
          <w:bCs/>
        </w:rPr>
        <w:t xml:space="preserve">C NMR </w:t>
      </w:r>
      <w:r w:rsidR="00AB1A89" w:rsidRPr="006929EA">
        <w:rPr>
          <w:rFonts w:cs="Arial"/>
        </w:rPr>
        <w:t>(151 MHz, CDCl</w:t>
      </w:r>
      <w:r w:rsidR="00AB1A89" w:rsidRPr="006929EA">
        <w:rPr>
          <w:rFonts w:cs="Arial"/>
          <w:vertAlign w:val="subscript"/>
        </w:rPr>
        <w:t>3</w:t>
      </w:r>
      <w:r w:rsidR="00AB1A89" w:rsidRPr="006929EA">
        <w:rPr>
          <w:rFonts w:cs="Arial"/>
        </w:rPr>
        <w:t xml:space="preserve">) </w:t>
      </w:r>
      <w:r w:rsidR="00AB1A89" w:rsidRPr="006929EA">
        <w:rPr>
          <w:rFonts w:cs="Arial"/>
          <w:lang w:val="it-IT"/>
        </w:rPr>
        <w:t>δ</w:t>
      </w:r>
      <w:r w:rsidR="00AB1A89" w:rsidRPr="006929EA">
        <w:rPr>
          <w:rFonts w:cs="Arial"/>
        </w:rPr>
        <w:t xml:space="preserve"> </w:t>
      </w:r>
      <w:r w:rsidR="00F156CF" w:rsidRPr="006929EA">
        <w:rPr>
          <w:rFonts w:cs="Arial"/>
        </w:rPr>
        <w:t>172.9, 166.2, 149.0, 140.5, 128.3</w:t>
      </w:r>
      <w:r w:rsidR="00EB506B" w:rsidRPr="006929EA">
        <w:rPr>
          <w:rFonts w:cs="Arial"/>
        </w:rPr>
        <w:t xml:space="preserve"> (2C)</w:t>
      </w:r>
      <w:r w:rsidR="00F156CF" w:rsidRPr="006929EA">
        <w:rPr>
          <w:rFonts w:cs="Arial"/>
        </w:rPr>
        <w:t>, 126.7, 12</w:t>
      </w:r>
      <w:r w:rsidR="00EB506B" w:rsidRPr="006929EA">
        <w:rPr>
          <w:rFonts w:cs="Arial"/>
        </w:rPr>
        <w:t>6.0 (2C)</w:t>
      </w:r>
      <w:r w:rsidR="00F156CF" w:rsidRPr="006929EA">
        <w:rPr>
          <w:rFonts w:cs="Arial"/>
        </w:rPr>
        <w:t>, 122.8, 60.</w:t>
      </w:r>
      <w:r w:rsidR="00EB506B" w:rsidRPr="006929EA">
        <w:rPr>
          <w:rFonts w:cs="Arial"/>
        </w:rPr>
        <w:t>2</w:t>
      </w:r>
      <w:r w:rsidR="00F156CF" w:rsidRPr="006929EA">
        <w:rPr>
          <w:rFonts w:cs="Arial"/>
        </w:rPr>
        <w:t>, 55.0, 51.</w:t>
      </w:r>
      <w:r w:rsidR="00EB506B" w:rsidRPr="006929EA">
        <w:rPr>
          <w:rFonts w:cs="Arial"/>
        </w:rPr>
        <w:t>7</w:t>
      </w:r>
      <w:r w:rsidR="00F156CF" w:rsidRPr="006929EA">
        <w:rPr>
          <w:rFonts w:cs="Arial"/>
        </w:rPr>
        <w:t>, 48.</w:t>
      </w:r>
      <w:r w:rsidR="00EB506B" w:rsidRPr="006929EA">
        <w:rPr>
          <w:rFonts w:cs="Arial"/>
        </w:rPr>
        <w:t>3</w:t>
      </w:r>
      <w:r w:rsidR="00F156CF" w:rsidRPr="006929EA">
        <w:rPr>
          <w:rFonts w:cs="Arial"/>
        </w:rPr>
        <w:t>, 48.</w:t>
      </w:r>
      <w:r w:rsidR="00EB506B" w:rsidRPr="006929EA">
        <w:rPr>
          <w:rFonts w:cs="Arial"/>
        </w:rPr>
        <w:t>3</w:t>
      </w:r>
      <w:r w:rsidR="00F156CF" w:rsidRPr="006929EA">
        <w:rPr>
          <w:rFonts w:cs="Arial"/>
        </w:rPr>
        <w:t>, 47.</w:t>
      </w:r>
      <w:r w:rsidR="00EB506B" w:rsidRPr="006929EA">
        <w:rPr>
          <w:rFonts w:cs="Arial"/>
        </w:rPr>
        <w:t>4</w:t>
      </w:r>
      <w:r w:rsidR="00F156CF" w:rsidRPr="006929EA">
        <w:rPr>
          <w:rFonts w:cs="Arial"/>
        </w:rPr>
        <w:t>, 40.7, 37.4, 14.</w:t>
      </w:r>
      <w:r w:rsidR="00EB506B" w:rsidRPr="006929EA">
        <w:rPr>
          <w:rFonts w:cs="Arial"/>
        </w:rPr>
        <w:t>2</w:t>
      </w:r>
      <w:r w:rsidR="00F156CF" w:rsidRPr="006929EA">
        <w:rPr>
          <w:rFonts w:cs="Arial"/>
        </w:rPr>
        <w:t>.</w:t>
      </w:r>
      <w:r w:rsidR="00396B3B" w:rsidRPr="006929EA">
        <w:rPr>
          <w:rFonts w:cs="Arial"/>
        </w:rPr>
        <w:t xml:space="preserve"> </w:t>
      </w:r>
      <w:r w:rsidR="00590D74" w:rsidRPr="006929EA">
        <w:rPr>
          <w:rFonts w:cs="Arial"/>
          <w:b/>
        </w:rPr>
        <w:t>HRMS</w:t>
      </w:r>
      <w:r w:rsidR="00590D74" w:rsidRPr="006929EA">
        <w:rPr>
          <w:rFonts w:cs="Arial"/>
        </w:rPr>
        <w:t xml:space="preserve"> </w:t>
      </w:r>
      <w:r w:rsidR="00590D74" w:rsidRPr="006929EA">
        <w:rPr>
          <w:rFonts w:cs="Arial"/>
          <w:b/>
          <w:i/>
        </w:rPr>
        <w:t>(ESI)</w:t>
      </w:r>
      <w:r w:rsidR="00590D74" w:rsidRPr="006929EA">
        <w:rPr>
          <w:rFonts w:cs="Arial"/>
        </w:rPr>
        <w:t xml:space="preserve"> m/z [M+</w:t>
      </w:r>
      <w:r w:rsidR="0079486E" w:rsidRPr="006929EA">
        <w:rPr>
          <w:rFonts w:cs="Arial"/>
        </w:rPr>
        <w:t>Na</w:t>
      </w:r>
      <w:r w:rsidR="00590D74" w:rsidRPr="006929EA">
        <w:rPr>
          <w:rFonts w:cs="Arial"/>
        </w:rPr>
        <w:t>]</w:t>
      </w:r>
      <w:r w:rsidR="00590D74" w:rsidRPr="006929EA">
        <w:rPr>
          <w:rFonts w:cs="Arial"/>
          <w:vertAlign w:val="superscript"/>
        </w:rPr>
        <w:t>+</w:t>
      </w:r>
      <w:r w:rsidR="00590D74" w:rsidRPr="006929EA">
        <w:rPr>
          <w:rFonts w:cs="Arial"/>
        </w:rPr>
        <w:t xml:space="preserve"> calcd. for C</w:t>
      </w:r>
      <w:r w:rsidR="00590D74" w:rsidRPr="006929EA">
        <w:rPr>
          <w:rFonts w:cs="Arial"/>
          <w:vertAlign w:val="subscript"/>
        </w:rPr>
        <w:t>1</w:t>
      </w:r>
      <w:r w:rsidR="00ED2FCD" w:rsidRPr="006929EA">
        <w:rPr>
          <w:rFonts w:cs="Arial"/>
          <w:vertAlign w:val="subscript"/>
        </w:rPr>
        <w:t>9</w:t>
      </w:r>
      <w:r w:rsidR="00590D74" w:rsidRPr="006929EA">
        <w:rPr>
          <w:rFonts w:cs="Arial"/>
        </w:rPr>
        <w:t>H</w:t>
      </w:r>
      <w:r w:rsidR="00ED2FCD" w:rsidRPr="006929EA">
        <w:rPr>
          <w:rFonts w:cs="Arial"/>
          <w:vertAlign w:val="subscript"/>
        </w:rPr>
        <w:t>2</w:t>
      </w:r>
      <w:r w:rsidR="0079486E" w:rsidRPr="006929EA">
        <w:rPr>
          <w:rFonts w:cs="Arial"/>
          <w:vertAlign w:val="subscript"/>
        </w:rPr>
        <w:t>2</w:t>
      </w:r>
      <w:r w:rsidR="0079486E" w:rsidRPr="006929EA">
        <w:rPr>
          <w:rFonts w:cs="Arial"/>
        </w:rPr>
        <w:t>NaO</w:t>
      </w:r>
      <w:r w:rsidR="00ED2FCD" w:rsidRPr="006929EA">
        <w:rPr>
          <w:rFonts w:cs="Arial"/>
          <w:vertAlign w:val="subscript"/>
        </w:rPr>
        <w:t>4</w:t>
      </w:r>
      <w:r w:rsidR="00590D74" w:rsidRPr="006929EA">
        <w:rPr>
          <w:rFonts w:cs="Arial"/>
          <w:vertAlign w:val="superscript"/>
        </w:rPr>
        <w:t>+</w:t>
      </w:r>
      <w:r w:rsidR="00590D74" w:rsidRPr="006929EA">
        <w:rPr>
          <w:rFonts w:cs="Arial"/>
        </w:rPr>
        <w:t xml:space="preserve">: </w:t>
      </w:r>
      <w:r w:rsidR="00ED2FCD" w:rsidRPr="006929EA">
        <w:rPr>
          <w:rFonts w:cs="Arial"/>
        </w:rPr>
        <w:t>3</w:t>
      </w:r>
      <w:r w:rsidR="0079486E" w:rsidRPr="006929EA">
        <w:rPr>
          <w:rFonts w:cs="Arial"/>
        </w:rPr>
        <w:t>37.1410</w:t>
      </w:r>
      <w:r w:rsidR="00590D74" w:rsidRPr="006929EA">
        <w:rPr>
          <w:rFonts w:cs="Arial"/>
        </w:rPr>
        <w:t xml:space="preserve">; found </w:t>
      </w:r>
      <w:r w:rsidR="00624930" w:rsidRPr="006929EA">
        <w:rPr>
          <w:rFonts w:cs="Arial"/>
        </w:rPr>
        <w:t>337.1407</w:t>
      </w:r>
      <w:r w:rsidR="00590D74" w:rsidRPr="006929EA">
        <w:rPr>
          <w:rFonts w:cs="Arial"/>
        </w:rPr>
        <w:t>.</w:t>
      </w:r>
    </w:p>
    <w:p w14:paraId="497F2776" w14:textId="77777777" w:rsidR="003C6B0C" w:rsidRPr="006929EA" w:rsidRDefault="003C6B0C">
      <w:pPr>
        <w:rPr>
          <w:rFonts w:cs="Arial"/>
          <w:sz w:val="24"/>
        </w:rPr>
      </w:pPr>
      <w:r w:rsidRPr="006929EA">
        <w:rPr>
          <w:rFonts w:cs="Arial"/>
          <w:sz w:val="24"/>
        </w:rPr>
        <w:br w:type="page"/>
      </w:r>
    </w:p>
    <w:p w14:paraId="2CDE5343" w14:textId="2F1D22F3" w:rsidR="009D53ED" w:rsidRPr="006929EA" w:rsidRDefault="009D53ED">
      <w:pPr>
        <w:rPr>
          <w:rFonts w:ascii="Arial" w:eastAsia="MS Mincho" w:hAnsi="Arial" w:cs="Arial"/>
          <w:sz w:val="24"/>
          <w:szCs w:val="24"/>
          <w:lang w:eastAsia="ja-JP"/>
        </w:rPr>
      </w:pPr>
      <w:r w:rsidRPr="006929EA">
        <w:rPr>
          <w:rFonts w:cs="Arial"/>
          <w:b/>
          <w:sz w:val="28"/>
          <w:szCs w:val="28"/>
          <w:lang w:val="en-US"/>
        </w:rPr>
        <w:lastRenderedPageBreak/>
        <w:t>Preparation and Characterization of Bromo-Aldehyde 8</w:t>
      </w:r>
    </w:p>
    <w:p w14:paraId="67530419" w14:textId="6ED5C432" w:rsidR="00CD7AAF" w:rsidRPr="006929EA" w:rsidRDefault="00A0193A" w:rsidP="00CD7AAF">
      <w:pPr>
        <w:pStyle w:val="Authors"/>
        <w:spacing w:line="360" w:lineRule="auto"/>
        <w:jc w:val="center"/>
        <w:rPr>
          <w:rFonts w:cs="Arial"/>
        </w:rPr>
      </w:pPr>
      <w:r w:rsidRPr="006929EA">
        <w:rPr>
          <w:rFonts w:cs="Arial"/>
          <w:noProof/>
        </w:rPr>
      </w:r>
      <w:r w:rsidR="00A0193A" w:rsidRPr="006929EA">
        <w:rPr>
          <w:rFonts w:cs="Arial"/>
          <w:noProof/>
        </w:rPr>
        <w:object w:dxaOrig="6472" w:dyaOrig="1377" w14:anchorId="676605EC">
          <v:shape id="_x0000_i1071" type="#_x0000_t75" alt="" style="width:315.05pt;height:68.95pt;mso-width-percent:0;mso-height-percent:0;mso-width-percent:0;mso-height-percent:0" o:ole="">
            <v:imagedata r:id="rId100" o:title=""/>
          </v:shape>
          <o:OLEObject Type="Embed" ProgID="ChemDraw.Document.6.0" ShapeID="_x0000_i1071" DrawAspect="Content" ObjectID="_1815976874" r:id="rId101"/>
        </w:object>
      </w:r>
    </w:p>
    <w:p w14:paraId="6E81257F" w14:textId="3465ED65" w:rsidR="00AC0305" w:rsidRPr="006929EA" w:rsidRDefault="003C6B0C" w:rsidP="003C6B0C">
      <w:pPr>
        <w:pStyle w:val="Authors"/>
        <w:spacing w:line="360" w:lineRule="auto"/>
        <w:jc w:val="both"/>
        <w:rPr>
          <w:rFonts w:cs="Arial"/>
          <w:lang w:val="en-US"/>
        </w:rPr>
      </w:pPr>
      <w:r w:rsidRPr="006929EA">
        <w:rPr>
          <w:rFonts w:cs="Arial"/>
          <w:lang w:val="en-US"/>
        </w:rPr>
        <w:t xml:space="preserve">The ElectraSyn 2.0 vial (5 mL), equipped with a stir bar, was charged </w:t>
      </w:r>
      <w:r w:rsidRPr="006929EA">
        <w:rPr>
          <w:rFonts w:cs="Arial"/>
        </w:rPr>
        <w:t xml:space="preserve">with </w:t>
      </w:r>
      <w:r w:rsidRPr="006929EA">
        <w:rPr>
          <w:rFonts w:cs="Arial"/>
          <w:b/>
          <w:bCs/>
        </w:rPr>
        <w:t>3aa</w:t>
      </w:r>
      <w:r w:rsidRPr="006929EA">
        <w:rPr>
          <w:rFonts w:cs="Arial"/>
        </w:rPr>
        <w:t xml:space="preserve"> (0.10 mmol</w:t>
      </w:r>
      <w:r w:rsidR="009230F8" w:rsidRPr="006929EA">
        <w:rPr>
          <w:rFonts w:cs="Arial"/>
        </w:rPr>
        <w:t>, 31.3 mg</w:t>
      </w:r>
      <w:r w:rsidRPr="006929EA">
        <w:rPr>
          <w:rFonts w:cs="Arial"/>
        </w:rPr>
        <w:t>), NaBr</w:t>
      </w:r>
      <w:r w:rsidRPr="006929EA">
        <w:rPr>
          <w:rFonts w:cs="Arial"/>
          <w:b/>
          <w:bCs/>
        </w:rPr>
        <w:t xml:space="preserve"> </w:t>
      </w:r>
      <w:r w:rsidRPr="006929EA">
        <w:rPr>
          <w:rFonts w:cs="Arial"/>
        </w:rPr>
        <w:t>(0.20 mmol, 10.2 mg) and LiClO</w:t>
      </w:r>
      <w:r w:rsidRPr="006929EA">
        <w:rPr>
          <w:rFonts w:cs="Arial"/>
          <w:vertAlign w:val="subscript"/>
        </w:rPr>
        <w:t>4</w:t>
      </w:r>
      <w:r w:rsidRPr="006929EA">
        <w:rPr>
          <w:rFonts w:cs="Arial"/>
        </w:rPr>
        <w:t xml:space="preserve"> (0.20 mmol, 21.0 mg)</w:t>
      </w:r>
      <w:r w:rsidR="009230F8" w:rsidRPr="006929EA">
        <w:rPr>
          <w:rFonts w:cs="Arial"/>
        </w:rPr>
        <w:t xml:space="preserve">. </w:t>
      </w:r>
      <w:r w:rsidRPr="006929EA">
        <w:rPr>
          <w:rFonts w:cs="Arial"/>
          <w:lang w:val="en-US"/>
        </w:rPr>
        <w:t>The ElectraSyn vial cap, equipped with a graphite anode and a nickel cathode, was inserted into the mixture and sealed with a rubber septum. Then, acetonitrile (3 mL) was added, and the mixture was stirred until the complete dissolution of the solids. The solution was subsequently bubbled with air (balloon) while stirring for 1 minute. The reaction mixture was electrolyzed (under air, balloon) at a constant current of 4 mA, until a total charge of 0.40 mF (4.0 F/mol</w:t>
      </w:r>
      <w:r w:rsidRPr="006929EA">
        <w:rPr>
          <w:rFonts w:cs="Arial"/>
          <w:b/>
          <w:bCs/>
          <w:vertAlign w:val="subscript"/>
          <w:lang w:val="en-US"/>
        </w:rPr>
        <w:t>3aa</w:t>
      </w:r>
      <w:r w:rsidRPr="006929EA">
        <w:rPr>
          <w:rFonts w:cs="Arial"/>
          <w:lang w:val="en-US"/>
        </w:rPr>
        <w:t xml:space="preserve">) was reached. Then, the ElectraSyn vial cap was removed, and the electrodes and vial were rinsed with EtOAc (10 mL) and a solution of </w:t>
      </w:r>
      <w:r w:rsidR="00CD7AAF" w:rsidRPr="006929EA">
        <w:rPr>
          <w:rFonts w:cs="Arial"/>
        </w:rPr>
        <w:t>HCl</w:t>
      </w:r>
      <w:r w:rsidR="00CD7AAF" w:rsidRPr="006929EA">
        <w:rPr>
          <w:rFonts w:cs="Arial"/>
          <w:vertAlign w:val="subscript"/>
        </w:rPr>
        <w:t>(aq)</w:t>
      </w:r>
      <w:r w:rsidR="00CD7AAF" w:rsidRPr="006929EA">
        <w:rPr>
          <w:rFonts w:cs="Arial"/>
        </w:rPr>
        <w:t xml:space="preserve"> (</w:t>
      </w:r>
      <w:r w:rsidR="00D925C2" w:rsidRPr="006929EA">
        <w:rPr>
          <w:rFonts w:cs="Arial"/>
        </w:rPr>
        <w:t>2</w:t>
      </w:r>
      <w:r w:rsidRPr="006929EA">
        <w:rPr>
          <w:rFonts w:cs="Arial"/>
        </w:rPr>
        <w:t xml:space="preserve"> </w:t>
      </w:r>
      <w:r w:rsidR="00CD7AAF" w:rsidRPr="006929EA">
        <w:rPr>
          <w:rFonts w:cs="Arial"/>
        </w:rPr>
        <w:t>M, 10 mL), which were combined with the crude mixture in a separatory funnel. Then, the organic layer was separated, the aqueous layer was extracted with EtOAc (2 x 10 mL)</w:t>
      </w:r>
      <w:r w:rsidRPr="006929EA">
        <w:rPr>
          <w:rFonts w:cs="Arial"/>
        </w:rPr>
        <w:t>,</w:t>
      </w:r>
      <w:r w:rsidR="00CD7AAF" w:rsidRPr="006929EA">
        <w:rPr>
          <w:rFonts w:cs="Arial"/>
        </w:rPr>
        <w:t xml:space="preserve"> </w:t>
      </w:r>
      <w:r w:rsidR="00340C8B" w:rsidRPr="006929EA">
        <w:rPr>
          <w:rFonts w:cs="Arial"/>
        </w:rPr>
        <w:t>the combined organic phases were dried with Na</w:t>
      </w:r>
      <w:r w:rsidR="00340C8B" w:rsidRPr="006929EA">
        <w:rPr>
          <w:rFonts w:cs="Arial"/>
          <w:vertAlign w:val="subscript"/>
        </w:rPr>
        <w:t>2</w:t>
      </w:r>
      <w:r w:rsidR="00340C8B" w:rsidRPr="006929EA">
        <w:rPr>
          <w:rFonts w:cs="Arial"/>
        </w:rPr>
        <w:t>SO</w:t>
      </w:r>
      <w:r w:rsidR="00340C8B" w:rsidRPr="006929EA">
        <w:rPr>
          <w:rFonts w:cs="Arial"/>
          <w:vertAlign w:val="subscript"/>
        </w:rPr>
        <w:t>4</w:t>
      </w:r>
      <w:r w:rsidR="00340C8B" w:rsidRPr="006929EA">
        <w:rPr>
          <w:rFonts w:cs="Arial"/>
        </w:rPr>
        <w:t xml:space="preserve">, the solvent was evaporated </w:t>
      </w:r>
      <w:r w:rsidR="00340C8B" w:rsidRPr="006929EA">
        <w:rPr>
          <w:rFonts w:cs="Arial"/>
          <w:i/>
          <w:iCs/>
        </w:rPr>
        <w:t>in vacuo</w:t>
      </w:r>
      <w:r w:rsidR="00340C8B" w:rsidRPr="006929EA">
        <w:rPr>
          <w:rFonts w:cs="Arial"/>
        </w:rPr>
        <w:t xml:space="preserve"> and the resulting crude</w:t>
      </w:r>
      <w:r w:rsidRPr="006929EA">
        <w:rPr>
          <w:rFonts w:cs="Arial"/>
        </w:rPr>
        <w:t xml:space="preserve"> product </w:t>
      </w:r>
      <w:r w:rsidR="00340C8B" w:rsidRPr="006929EA">
        <w:rPr>
          <w:rFonts w:cs="Arial"/>
        </w:rPr>
        <w:t xml:space="preserve">was purified via </w:t>
      </w:r>
      <w:r w:rsidRPr="006929EA">
        <w:rPr>
          <w:rFonts w:cs="Arial"/>
        </w:rPr>
        <w:t>FC</w:t>
      </w:r>
      <w:r w:rsidR="00340C8B" w:rsidRPr="006929EA">
        <w:rPr>
          <w:rFonts w:cs="Arial"/>
        </w:rPr>
        <w:t xml:space="preserve"> on silica gel.</w:t>
      </w:r>
    </w:p>
    <w:p w14:paraId="3A4081C2" w14:textId="48DCCB3C" w:rsidR="003C6B0C" w:rsidRPr="006929EA" w:rsidRDefault="0084294A" w:rsidP="003C6B0C">
      <w:pPr>
        <w:pStyle w:val="Authors"/>
        <w:spacing w:line="360" w:lineRule="auto"/>
        <w:jc w:val="both"/>
        <w:rPr>
          <w:rFonts w:cs="Arial"/>
        </w:rPr>
      </w:pPr>
      <w:r w:rsidRPr="006929EA">
        <w:rPr>
          <w:rFonts w:cs="Arial"/>
          <w:b/>
        </w:rPr>
        <w:t>8</w:t>
      </w:r>
      <w:r w:rsidR="00AC0305" w:rsidRPr="006929EA">
        <w:rPr>
          <w:rFonts w:cs="Arial"/>
          <w:b/>
        </w:rPr>
        <w:t>.</w:t>
      </w:r>
      <w:r w:rsidR="00AC0305" w:rsidRPr="006929EA">
        <w:rPr>
          <w:rFonts w:cs="Arial"/>
        </w:rPr>
        <w:t xml:space="preserve"> White solid. </w:t>
      </w:r>
      <w:r w:rsidR="00AC0305" w:rsidRPr="006929EA">
        <w:rPr>
          <w:rFonts w:cs="Arial"/>
          <w:b/>
          <w:bCs/>
        </w:rPr>
        <w:t>m.p.</w:t>
      </w:r>
      <w:r w:rsidR="00AC0305" w:rsidRPr="006929EA">
        <w:rPr>
          <w:rFonts w:cs="Arial"/>
        </w:rPr>
        <w:t xml:space="preserve"> </w:t>
      </w:r>
      <w:r w:rsidR="004A65E0" w:rsidRPr="006929EA">
        <w:rPr>
          <w:rFonts w:cs="Arial"/>
        </w:rPr>
        <w:t>135 - 138</w:t>
      </w:r>
      <w:r w:rsidR="00AC0305" w:rsidRPr="006929EA">
        <w:rPr>
          <w:rFonts w:cs="Arial"/>
        </w:rPr>
        <w:t xml:space="preserve"> °C.</w:t>
      </w:r>
      <w:r w:rsidR="00AC0305" w:rsidRPr="006929EA">
        <w:rPr>
          <w:rFonts w:cs="Arial"/>
          <w:lang w:val="en-US"/>
        </w:rPr>
        <w:t xml:space="preserve"> </w:t>
      </w:r>
      <w:r w:rsidR="00AC0305" w:rsidRPr="006929EA">
        <w:rPr>
          <w:rFonts w:cs="Arial"/>
        </w:rPr>
        <w:t xml:space="preserve">FC eluent: </w:t>
      </w:r>
      <w:r w:rsidR="00AC0305" w:rsidRPr="006929EA">
        <w:rPr>
          <w:rFonts w:cs="Arial"/>
          <w:i/>
          <w:iCs/>
        </w:rPr>
        <w:t>n</w:t>
      </w:r>
      <w:r w:rsidR="00AC0305" w:rsidRPr="006929EA">
        <w:rPr>
          <w:rFonts w:cs="Arial"/>
        </w:rPr>
        <w:t xml:space="preserve">Hex/EtOAc </w:t>
      </w:r>
      <w:r w:rsidR="007B39CF" w:rsidRPr="006929EA">
        <w:rPr>
          <w:rFonts w:cs="Arial"/>
        </w:rPr>
        <w:t>90:10</w:t>
      </w:r>
      <w:r w:rsidR="00AC0305" w:rsidRPr="006929EA">
        <w:rPr>
          <w:rFonts w:cs="Arial"/>
        </w:rPr>
        <w:t xml:space="preserve">. </w:t>
      </w:r>
      <w:r w:rsidR="00540A83" w:rsidRPr="006929EA">
        <w:rPr>
          <w:rFonts w:cs="Arial"/>
        </w:rPr>
        <w:t xml:space="preserve">Yield = </w:t>
      </w:r>
      <w:r w:rsidR="0020506A" w:rsidRPr="006929EA">
        <w:rPr>
          <w:rFonts w:cs="Arial"/>
        </w:rPr>
        <w:t>80</w:t>
      </w:r>
      <w:r w:rsidR="00540A83" w:rsidRPr="006929EA">
        <w:rPr>
          <w:rFonts w:cs="Arial"/>
        </w:rPr>
        <w:t>% (0.</w:t>
      </w:r>
      <w:r w:rsidR="0020506A" w:rsidRPr="006929EA">
        <w:rPr>
          <w:rFonts w:cs="Arial"/>
        </w:rPr>
        <w:t>08</w:t>
      </w:r>
      <w:r w:rsidR="00841848" w:rsidRPr="006929EA">
        <w:rPr>
          <w:rFonts w:cs="Arial"/>
        </w:rPr>
        <w:t>0</w:t>
      </w:r>
      <w:r w:rsidR="00540A83" w:rsidRPr="006929EA">
        <w:rPr>
          <w:rFonts w:cs="Arial"/>
        </w:rPr>
        <w:t xml:space="preserve"> mmol, </w:t>
      </w:r>
      <w:r w:rsidR="004B4865" w:rsidRPr="006929EA">
        <w:rPr>
          <w:rFonts w:cs="Arial"/>
        </w:rPr>
        <w:t>25.8</w:t>
      </w:r>
      <w:r w:rsidR="00540A83" w:rsidRPr="006929EA">
        <w:rPr>
          <w:rFonts w:cs="Arial"/>
        </w:rPr>
        <w:t xml:space="preserve"> mg). </w:t>
      </w:r>
      <w:r w:rsidR="00AC0305" w:rsidRPr="006929EA">
        <w:rPr>
          <w:rFonts w:cs="Arial"/>
          <w:b/>
          <w:bCs/>
          <w:vertAlign w:val="superscript"/>
        </w:rPr>
        <w:t>1</w:t>
      </w:r>
      <w:r w:rsidR="00AC0305" w:rsidRPr="006929EA">
        <w:rPr>
          <w:rFonts w:cs="Arial"/>
          <w:b/>
          <w:bCs/>
        </w:rPr>
        <w:t>H NMR</w:t>
      </w:r>
      <w:r w:rsidR="00AC0305" w:rsidRPr="006929EA">
        <w:rPr>
          <w:rFonts w:cs="Arial"/>
        </w:rPr>
        <w:t xml:space="preserve"> (600 MHz, CDCl</w:t>
      </w:r>
      <w:r w:rsidR="00AC0305" w:rsidRPr="006929EA">
        <w:rPr>
          <w:rFonts w:cs="Arial"/>
          <w:vertAlign w:val="subscript"/>
        </w:rPr>
        <w:t>3</w:t>
      </w:r>
      <w:r w:rsidR="00AC0305" w:rsidRPr="006929EA">
        <w:rPr>
          <w:rFonts w:cs="Arial"/>
        </w:rPr>
        <w:t xml:space="preserve">) </w:t>
      </w:r>
      <w:r w:rsidR="00AC0305" w:rsidRPr="006929EA">
        <w:rPr>
          <w:rFonts w:cs="Arial"/>
          <w:lang w:val="it-IT"/>
        </w:rPr>
        <w:t>δ</w:t>
      </w:r>
      <w:r w:rsidR="00081AEA" w:rsidRPr="006929EA">
        <w:rPr>
          <w:rFonts w:cs="Arial"/>
        </w:rPr>
        <w:t xml:space="preserve"> 9.29 (s, 1H), 7.3</w:t>
      </w:r>
      <w:r w:rsidR="00EC5FFD" w:rsidRPr="006929EA">
        <w:rPr>
          <w:rFonts w:cs="Arial"/>
        </w:rPr>
        <w:t>6</w:t>
      </w:r>
      <w:r w:rsidR="00081AEA" w:rsidRPr="006929EA">
        <w:rPr>
          <w:rFonts w:cs="Arial"/>
        </w:rPr>
        <w:t xml:space="preserve"> – 7.</w:t>
      </w:r>
      <w:r w:rsidR="00EC5FFD" w:rsidRPr="006929EA">
        <w:rPr>
          <w:rFonts w:cs="Arial"/>
        </w:rPr>
        <w:t>31</w:t>
      </w:r>
      <w:r w:rsidR="00081AEA" w:rsidRPr="006929EA">
        <w:rPr>
          <w:rFonts w:cs="Arial"/>
        </w:rPr>
        <w:t xml:space="preserve"> (m, 3H), 7.1</w:t>
      </w:r>
      <w:r w:rsidR="00EC5FFD" w:rsidRPr="006929EA">
        <w:rPr>
          <w:rFonts w:cs="Arial"/>
        </w:rPr>
        <w:t>6</w:t>
      </w:r>
      <w:r w:rsidR="00081AEA" w:rsidRPr="006929EA">
        <w:rPr>
          <w:rFonts w:cs="Arial"/>
        </w:rPr>
        <w:t xml:space="preserve"> – 7.1</w:t>
      </w:r>
      <w:r w:rsidR="00EC5FFD" w:rsidRPr="006929EA">
        <w:rPr>
          <w:rFonts w:cs="Arial"/>
        </w:rPr>
        <w:t>5</w:t>
      </w:r>
      <w:r w:rsidR="00081AEA" w:rsidRPr="006929EA">
        <w:rPr>
          <w:rFonts w:cs="Arial"/>
        </w:rPr>
        <w:t xml:space="preserve"> (m, </w:t>
      </w:r>
      <w:r w:rsidR="00EC5FFD" w:rsidRPr="006929EA">
        <w:rPr>
          <w:rFonts w:cs="Arial"/>
        </w:rPr>
        <w:t>2</w:t>
      </w:r>
      <w:r w:rsidR="00081AEA" w:rsidRPr="006929EA">
        <w:rPr>
          <w:rFonts w:cs="Arial"/>
        </w:rPr>
        <w:t xml:space="preserve">H), 3.74 (s, 3H), 3.37 (dd, </w:t>
      </w:r>
      <w:r w:rsidR="00081AEA" w:rsidRPr="006929EA">
        <w:rPr>
          <w:rFonts w:cs="Arial"/>
          <w:i/>
          <w:iCs/>
        </w:rPr>
        <w:t>J</w:t>
      </w:r>
      <w:r w:rsidR="00081AEA" w:rsidRPr="006929EA">
        <w:rPr>
          <w:rFonts w:cs="Arial"/>
        </w:rPr>
        <w:t xml:space="preserve"> = 12.8, 2.9 Hz, 1H), 2.8</w:t>
      </w:r>
      <w:r w:rsidR="009B125E" w:rsidRPr="006929EA">
        <w:rPr>
          <w:rFonts w:cs="Arial"/>
        </w:rPr>
        <w:t>1</w:t>
      </w:r>
      <w:r w:rsidR="00081AEA" w:rsidRPr="006929EA">
        <w:rPr>
          <w:rFonts w:cs="Arial"/>
        </w:rPr>
        <w:t xml:space="preserve"> – 2.7</w:t>
      </w:r>
      <w:r w:rsidR="009B125E" w:rsidRPr="006929EA">
        <w:rPr>
          <w:rFonts w:cs="Arial"/>
        </w:rPr>
        <w:t>8</w:t>
      </w:r>
      <w:r w:rsidR="00081AEA" w:rsidRPr="006929EA">
        <w:rPr>
          <w:rFonts w:cs="Arial"/>
        </w:rPr>
        <w:t xml:space="preserve"> (m, 1H), 2.55 (dd, </w:t>
      </w:r>
      <w:r w:rsidR="00081AEA" w:rsidRPr="006929EA">
        <w:rPr>
          <w:rFonts w:cs="Arial"/>
          <w:i/>
          <w:iCs/>
        </w:rPr>
        <w:t>J</w:t>
      </w:r>
      <w:r w:rsidR="00081AEA" w:rsidRPr="006929EA">
        <w:rPr>
          <w:rFonts w:cs="Arial"/>
        </w:rPr>
        <w:t xml:space="preserve"> = 12.9, 3.2 Hz, 1H), 2.38 (dd, </w:t>
      </w:r>
      <w:r w:rsidR="00081AEA" w:rsidRPr="006929EA">
        <w:rPr>
          <w:rFonts w:cs="Arial"/>
          <w:i/>
          <w:iCs/>
        </w:rPr>
        <w:t>J</w:t>
      </w:r>
      <w:r w:rsidR="00081AEA" w:rsidRPr="006929EA">
        <w:rPr>
          <w:rFonts w:cs="Arial"/>
        </w:rPr>
        <w:t xml:space="preserve"> = 7.1, 2.9 Hz, 1H), 2.2</w:t>
      </w:r>
      <w:r w:rsidR="00F15CE2" w:rsidRPr="006929EA">
        <w:rPr>
          <w:rFonts w:cs="Arial"/>
        </w:rPr>
        <w:t>1</w:t>
      </w:r>
      <w:r w:rsidR="00081AEA" w:rsidRPr="006929EA">
        <w:rPr>
          <w:rFonts w:cs="Arial"/>
        </w:rPr>
        <w:t xml:space="preserve"> – 2.</w:t>
      </w:r>
      <w:r w:rsidR="00F15CE2" w:rsidRPr="006929EA">
        <w:rPr>
          <w:rFonts w:cs="Arial"/>
        </w:rPr>
        <w:t>20</w:t>
      </w:r>
      <w:r w:rsidR="00081AEA" w:rsidRPr="006929EA">
        <w:rPr>
          <w:rFonts w:cs="Arial"/>
        </w:rPr>
        <w:t xml:space="preserve"> (m, 2H).</w:t>
      </w:r>
      <w:r w:rsidR="00AC0305" w:rsidRPr="006929EA">
        <w:rPr>
          <w:rFonts w:cs="Arial"/>
          <w:b/>
          <w:bCs/>
          <w:vertAlign w:val="superscript"/>
        </w:rPr>
        <w:t>13</w:t>
      </w:r>
      <w:r w:rsidR="00AC0305" w:rsidRPr="006929EA">
        <w:rPr>
          <w:rFonts w:cs="Arial"/>
          <w:b/>
          <w:bCs/>
        </w:rPr>
        <w:t xml:space="preserve">C NMR </w:t>
      </w:r>
      <w:r w:rsidR="00AC0305" w:rsidRPr="006929EA">
        <w:rPr>
          <w:rFonts w:cs="Arial"/>
        </w:rPr>
        <w:t>(151 MHz, CDCl</w:t>
      </w:r>
      <w:r w:rsidR="00AC0305" w:rsidRPr="006929EA">
        <w:rPr>
          <w:rFonts w:cs="Arial"/>
          <w:vertAlign w:val="subscript"/>
        </w:rPr>
        <w:t>3</w:t>
      </w:r>
      <w:r w:rsidR="00AC0305" w:rsidRPr="006929EA">
        <w:rPr>
          <w:rFonts w:cs="Arial"/>
        </w:rPr>
        <w:t xml:space="preserve">) </w:t>
      </w:r>
      <w:r w:rsidR="00AC0305" w:rsidRPr="006929EA">
        <w:rPr>
          <w:rFonts w:cs="Arial"/>
          <w:lang w:val="it-IT"/>
        </w:rPr>
        <w:t>δ</w:t>
      </w:r>
      <w:r w:rsidR="00905CA1" w:rsidRPr="006929EA">
        <w:rPr>
          <w:rFonts w:cs="Arial"/>
        </w:rPr>
        <w:t xml:space="preserve"> 192.8, 171.</w:t>
      </w:r>
      <w:r w:rsidR="00754FF1" w:rsidRPr="006929EA">
        <w:rPr>
          <w:rFonts w:cs="Arial"/>
        </w:rPr>
        <w:t>4</w:t>
      </w:r>
      <w:r w:rsidR="00905CA1" w:rsidRPr="006929EA">
        <w:rPr>
          <w:rFonts w:cs="Arial"/>
        </w:rPr>
        <w:t>, 136.6, 128.</w:t>
      </w:r>
      <w:r w:rsidR="00754FF1" w:rsidRPr="006929EA">
        <w:rPr>
          <w:rFonts w:cs="Arial"/>
        </w:rPr>
        <w:t>2</w:t>
      </w:r>
      <w:r w:rsidR="00C920D8" w:rsidRPr="006929EA">
        <w:rPr>
          <w:rFonts w:cs="Arial"/>
        </w:rPr>
        <w:t xml:space="preserve"> (2C)</w:t>
      </w:r>
      <w:r w:rsidR="00905CA1" w:rsidRPr="006929EA">
        <w:rPr>
          <w:rFonts w:cs="Arial"/>
        </w:rPr>
        <w:t>, 127.8, 126.9</w:t>
      </w:r>
      <w:r w:rsidR="00C920D8" w:rsidRPr="006929EA">
        <w:rPr>
          <w:rFonts w:cs="Arial"/>
        </w:rPr>
        <w:t xml:space="preserve"> (2C)</w:t>
      </w:r>
      <w:r w:rsidR="00905CA1" w:rsidRPr="006929EA">
        <w:rPr>
          <w:rFonts w:cs="Arial"/>
        </w:rPr>
        <w:t>, 75.0, 5</w:t>
      </w:r>
      <w:r w:rsidR="00754FF1" w:rsidRPr="006929EA">
        <w:rPr>
          <w:rFonts w:cs="Arial"/>
        </w:rPr>
        <w:t>9.0</w:t>
      </w:r>
      <w:r w:rsidR="00905CA1" w:rsidRPr="006929EA">
        <w:rPr>
          <w:rFonts w:cs="Arial"/>
        </w:rPr>
        <w:t>, 5</w:t>
      </w:r>
      <w:r w:rsidR="00754FF1" w:rsidRPr="006929EA">
        <w:rPr>
          <w:rFonts w:cs="Arial"/>
        </w:rPr>
        <w:t>2.0</w:t>
      </w:r>
      <w:r w:rsidR="00905CA1" w:rsidRPr="006929EA">
        <w:rPr>
          <w:rFonts w:cs="Arial"/>
        </w:rPr>
        <w:t>, 47.4, 47.4, 41.8, 41.3.</w:t>
      </w:r>
      <w:r w:rsidR="00F07898" w:rsidRPr="006929EA">
        <w:rPr>
          <w:rFonts w:cs="Arial"/>
        </w:rPr>
        <w:t xml:space="preserve"> </w:t>
      </w:r>
      <w:r w:rsidR="00AC0305" w:rsidRPr="006929EA">
        <w:rPr>
          <w:rFonts w:cs="Arial"/>
          <w:b/>
        </w:rPr>
        <w:t>HRMS</w:t>
      </w:r>
      <w:r w:rsidR="00AC0305" w:rsidRPr="006929EA">
        <w:rPr>
          <w:rFonts w:cs="Arial"/>
        </w:rPr>
        <w:t xml:space="preserve"> </w:t>
      </w:r>
      <w:r w:rsidR="00AC0305" w:rsidRPr="006929EA">
        <w:rPr>
          <w:rFonts w:cs="Arial"/>
          <w:b/>
          <w:i/>
        </w:rPr>
        <w:t>(ESI)</w:t>
      </w:r>
      <w:r w:rsidR="00AC0305" w:rsidRPr="006929EA">
        <w:rPr>
          <w:rFonts w:cs="Arial"/>
        </w:rPr>
        <w:t xml:space="preserve"> m/z [M+</w:t>
      </w:r>
      <w:r w:rsidR="006E5480" w:rsidRPr="006929EA">
        <w:rPr>
          <w:rFonts w:cs="Arial"/>
        </w:rPr>
        <w:t>Na</w:t>
      </w:r>
      <w:r w:rsidR="00AC0305" w:rsidRPr="006929EA">
        <w:rPr>
          <w:rFonts w:cs="Arial"/>
        </w:rPr>
        <w:t>]</w:t>
      </w:r>
      <w:r w:rsidR="00AC0305" w:rsidRPr="006929EA">
        <w:rPr>
          <w:rFonts w:cs="Arial"/>
          <w:vertAlign w:val="superscript"/>
        </w:rPr>
        <w:t>+</w:t>
      </w:r>
      <w:r w:rsidR="00AC0305" w:rsidRPr="006929EA">
        <w:rPr>
          <w:rFonts w:cs="Arial"/>
        </w:rPr>
        <w:t xml:space="preserve"> calcd. for C</w:t>
      </w:r>
      <w:r w:rsidR="00AC0305" w:rsidRPr="006929EA">
        <w:rPr>
          <w:rFonts w:cs="Arial"/>
          <w:vertAlign w:val="subscript"/>
        </w:rPr>
        <w:t>15</w:t>
      </w:r>
      <w:r w:rsidR="00AC0305" w:rsidRPr="006929EA">
        <w:rPr>
          <w:rFonts w:cs="Arial"/>
        </w:rPr>
        <w:t>H</w:t>
      </w:r>
      <w:r w:rsidR="00AC0305" w:rsidRPr="006929EA">
        <w:rPr>
          <w:rFonts w:cs="Arial"/>
          <w:vertAlign w:val="subscript"/>
        </w:rPr>
        <w:t>1</w:t>
      </w:r>
      <w:r w:rsidR="006E5480" w:rsidRPr="006929EA">
        <w:rPr>
          <w:rFonts w:cs="Arial"/>
          <w:vertAlign w:val="subscript"/>
        </w:rPr>
        <w:t>5</w:t>
      </w:r>
      <w:r w:rsidR="002D0E05" w:rsidRPr="006929EA">
        <w:rPr>
          <w:rFonts w:cs="Arial"/>
        </w:rPr>
        <w:t>Br</w:t>
      </w:r>
      <w:r w:rsidR="006E5480" w:rsidRPr="006929EA">
        <w:rPr>
          <w:rFonts w:cs="Arial"/>
        </w:rPr>
        <w:t>Na</w:t>
      </w:r>
      <w:r w:rsidR="00AC0305" w:rsidRPr="006929EA">
        <w:rPr>
          <w:rFonts w:cs="Arial"/>
        </w:rPr>
        <w:t>O</w:t>
      </w:r>
      <w:r w:rsidR="00AC0305" w:rsidRPr="006929EA">
        <w:rPr>
          <w:rFonts w:cs="Arial"/>
          <w:vertAlign w:val="subscript"/>
        </w:rPr>
        <w:t>3</w:t>
      </w:r>
      <w:r w:rsidR="00AC0305" w:rsidRPr="006929EA">
        <w:rPr>
          <w:rFonts w:cs="Arial"/>
          <w:vertAlign w:val="superscript"/>
        </w:rPr>
        <w:t>+</w:t>
      </w:r>
      <w:r w:rsidR="00AC0305" w:rsidRPr="006929EA">
        <w:rPr>
          <w:rFonts w:cs="Arial"/>
        </w:rPr>
        <w:t xml:space="preserve">: </w:t>
      </w:r>
      <w:r w:rsidR="002D0E05" w:rsidRPr="006929EA">
        <w:rPr>
          <w:rFonts w:cs="Arial"/>
        </w:rPr>
        <w:t>3</w:t>
      </w:r>
      <w:r w:rsidR="006E5480" w:rsidRPr="006929EA">
        <w:rPr>
          <w:rFonts w:cs="Arial"/>
        </w:rPr>
        <w:t>45.0097</w:t>
      </w:r>
      <w:r w:rsidR="00AC0305" w:rsidRPr="006929EA">
        <w:rPr>
          <w:rFonts w:cs="Arial"/>
        </w:rPr>
        <w:t xml:space="preserve">; found </w:t>
      </w:r>
      <w:r w:rsidR="006E5480" w:rsidRPr="006929EA">
        <w:rPr>
          <w:rFonts w:cs="Arial"/>
        </w:rPr>
        <w:t>345.00</w:t>
      </w:r>
      <w:r w:rsidR="00450C28" w:rsidRPr="006929EA">
        <w:rPr>
          <w:rFonts w:cs="Arial"/>
        </w:rPr>
        <w:t>99</w:t>
      </w:r>
      <w:r w:rsidR="00AC0305" w:rsidRPr="006929EA">
        <w:rPr>
          <w:rFonts w:cs="Arial"/>
        </w:rPr>
        <w:t>.</w:t>
      </w:r>
    </w:p>
    <w:p w14:paraId="01CD0CF9" w14:textId="2B611D45" w:rsidR="00150F14" w:rsidRPr="006929EA" w:rsidRDefault="003C6B0C" w:rsidP="003C6B0C">
      <w:pPr>
        <w:rPr>
          <w:rFonts w:cs="Arial"/>
          <w:sz w:val="24"/>
        </w:rPr>
      </w:pPr>
      <w:r w:rsidRPr="006929EA">
        <w:rPr>
          <w:rFonts w:cs="Arial"/>
          <w:sz w:val="24"/>
        </w:rPr>
        <w:br w:type="page"/>
      </w:r>
    </w:p>
    <w:p w14:paraId="26BB9C98" w14:textId="0CD98907" w:rsidR="009D53ED" w:rsidRPr="006929EA" w:rsidRDefault="009D53ED" w:rsidP="003C6B0C">
      <w:pPr>
        <w:rPr>
          <w:rFonts w:ascii="Arial" w:eastAsia="MS Mincho" w:hAnsi="Arial" w:cs="Arial"/>
          <w:sz w:val="24"/>
          <w:szCs w:val="24"/>
          <w:lang w:eastAsia="ja-JP"/>
        </w:rPr>
      </w:pPr>
      <w:r w:rsidRPr="006929EA">
        <w:rPr>
          <w:rFonts w:cs="Arial"/>
          <w:b/>
          <w:sz w:val="28"/>
          <w:szCs w:val="28"/>
          <w:lang w:val="en-US"/>
        </w:rPr>
        <w:lastRenderedPageBreak/>
        <w:t>Preparation and Characterization of Epoxide 9</w:t>
      </w:r>
    </w:p>
    <w:p w14:paraId="53819C3A" w14:textId="2E00F207" w:rsidR="00340C8B" w:rsidRPr="006929EA" w:rsidRDefault="00A0193A" w:rsidP="00A0464A">
      <w:pPr>
        <w:pStyle w:val="Authors"/>
        <w:spacing w:line="360" w:lineRule="auto"/>
        <w:jc w:val="center"/>
        <w:rPr>
          <w:rFonts w:cs="Arial"/>
        </w:rPr>
      </w:pPr>
      <w:r w:rsidRPr="006929EA">
        <w:rPr>
          <w:rFonts w:cs="Arial"/>
          <w:noProof/>
        </w:rPr>
      </w:r>
      <w:r w:rsidR="00A0193A" w:rsidRPr="006929EA">
        <w:rPr>
          <w:rFonts w:cs="Arial"/>
          <w:noProof/>
        </w:rPr>
        <w:object w:dxaOrig="6576" w:dyaOrig="1442" w14:anchorId="292000D9">
          <v:shape id="_x0000_i1072" type="#_x0000_t75" alt="" style="width:318.85pt;height:1in;mso-width-percent:0;mso-height-percent:0;mso-width-percent:0;mso-height-percent:0" o:ole="">
            <v:imagedata r:id="rId102" o:title=""/>
          </v:shape>
          <o:OLEObject Type="Embed" ProgID="ChemDraw.Document.6.0" ShapeID="_x0000_i1072" DrawAspect="Content" ObjectID="_1815976875" r:id="rId103"/>
        </w:object>
      </w:r>
    </w:p>
    <w:p w14:paraId="7AB0B4DA" w14:textId="0B37395F" w:rsidR="006725C9" w:rsidRPr="006929EA" w:rsidRDefault="00340C8B" w:rsidP="00E218DB">
      <w:pPr>
        <w:pStyle w:val="Authors"/>
        <w:spacing w:line="360" w:lineRule="auto"/>
        <w:jc w:val="both"/>
        <w:rPr>
          <w:rFonts w:cs="Arial"/>
          <w:b/>
        </w:rPr>
      </w:pPr>
      <w:r w:rsidRPr="006929EA">
        <w:rPr>
          <w:rFonts w:cs="Arial"/>
        </w:rPr>
        <w:t xml:space="preserve">In a 10 mL </w:t>
      </w:r>
      <w:r w:rsidR="001F5E73" w:rsidRPr="006929EA">
        <w:rPr>
          <w:rFonts w:cs="Arial"/>
        </w:rPr>
        <w:t xml:space="preserve">round-bottom flask </w:t>
      </w:r>
      <w:r w:rsidRPr="006929EA">
        <w:rPr>
          <w:rFonts w:cs="Arial"/>
        </w:rPr>
        <w:t xml:space="preserve">equipped with a magnetic stirring bar </w:t>
      </w:r>
      <w:r w:rsidR="00A0464A" w:rsidRPr="006929EA">
        <w:rPr>
          <w:rFonts w:cs="Arial"/>
          <w:b/>
          <w:bCs/>
        </w:rPr>
        <w:t>8</w:t>
      </w:r>
      <w:r w:rsidRPr="006929EA">
        <w:rPr>
          <w:rFonts w:cs="Arial"/>
        </w:rPr>
        <w:t xml:space="preserve"> (0</w:t>
      </w:r>
      <w:r w:rsidR="00E218DB" w:rsidRPr="006929EA">
        <w:rPr>
          <w:rFonts w:cs="Arial"/>
        </w:rPr>
        <w:t>.</w:t>
      </w:r>
      <w:r w:rsidR="00A0464A" w:rsidRPr="006929EA">
        <w:rPr>
          <w:rFonts w:cs="Arial"/>
        </w:rPr>
        <w:t>08</w:t>
      </w:r>
      <w:r w:rsidRPr="006929EA">
        <w:rPr>
          <w:rFonts w:cs="Arial"/>
        </w:rPr>
        <w:t xml:space="preserve"> mmol</w:t>
      </w:r>
      <w:r w:rsidR="009230F8" w:rsidRPr="006929EA">
        <w:rPr>
          <w:rFonts w:cs="Arial"/>
        </w:rPr>
        <w:t>, 25.8 mg</w:t>
      </w:r>
      <w:r w:rsidRPr="006929EA">
        <w:rPr>
          <w:rFonts w:cs="Arial"/>
        </w:rPr>
        <w:t>)</w:t>
      </w:r>
      <w:r w:rsidR="00E218DB" w:rsidRPr="006929EA">
        <w:rPr>
          <w:rFonts w:cs="Arial"/>
        </w:rPr>
        <w:t xml:space="preserve"> was dissolved in</w:t>
      </w:r>
      <w:r w:rsidRPr="006929EA">
        <w:rPr>
          <w:rFonts w:cs="Arial"/>
        </w:rPr>
        <w:t xml:space="preserve"> met</w:t>
      </w:r>
      <w:r w:rsidR="00A0464A" w:rsidRPr="006929EA">
        <w:rPr>
          <w:rFonts w:cs="Arial"/>
        </w:rPr>
        <w:t>hanol</w:t>
      </w:r>
      <w:r w:rsidRPr="006929EA">
        <w:rPr>
          <w:rFonts w:cs="Arial"/>
        </w:rPr>
        <w:t xml:space="preserve"> (2 mL) and </w:t>
      </w:r>
      <w:r w:rsidR="00A0464A" w:rsidRPr="006929EA">
        <w:rPr>
          <w:rFonts w:cs="Arial"/>
        </w:rPr>
        <w:t>NaBH</w:t>
      </w:r>
      <w:r w:rsidR="00A0464A" w:rsidRPr="006929EA">
        <w:rPr>
          <w:rFonts w:cs="Arial"/>
          <w:vertAlign w:val="subscript"/>
        </w:rPr>
        <w:t>4</w:t>
      </w:r>
      <w:r w:rsidRPr="006929EA">
        <w:rPr>
          <w:rFonts w:cs="Arial"/>
        </w:rPr>
        <w:t xml:space="preserve"> (0</w:t>
      </w:r>
      <w:r w:rsidR="00E218DB" w:rsidRPr="006929EA">
        <w:rPr>
          <w:rFonts w:cs="Arial"/>
        </w:rPr>
        <w:t>.</w:t>
      </w:r>
      <w:r w:rsidRPr="006929EA">
        <w:rPr>
          <w:rFonts w:cs="Arial"/>
        </w:rPr>
        <w:t>2</w:t>
      </w:r>
      <w:r w:rsidR="00A0464A" w:rsidRPr="006929EA">
        <w:rPr>
          <w:rFonts w:cs="Arial"/>
        </w:rPr>
        <w:t>4</w:t>
      </w:r>
      <w:r w:rsidRPr="006929EA">
        <w:rPr>
          <w:rFonts w:cs="Arial"/>
        </w:rPr>
        <w:t xml:space="preserve"> mmol</w:t>
      </w:r>
      <w:r w:rsidR="009230F8" w:rsidRPr="006929EA">
        <w:rPr>
          <w:rFonts w:cs="Arial"/>
        </w:rPr>
        <w:t xml:space="preserve">, </w:t>
      </w:r>
      <w:r w:rsidR="00B45DBE" w:rsidRPr="006929EA">
        <w:rPr>
          <w:rFonts w:cs="Arial"/>
        </w:rPr>
        <w:t>8.9 mg</w:t>
      </w:r>
      <w:r w:rsidRPr="006929EA">
        <w:rPr>
          <w:rFonts w:cs="Arial"/>
        </w:rPr>
        <w:t>)</w:t>
      </w:r>
      <w:r w:rsidR="00E218DB" w:rsidRPr="006929EA">
        <w:rPr>
          <w:rFonts w:cs="Arial"/>
        </w:rPr>
        <w:t xml:space="preserve"> was slowly added</w:t>
      </w:r>
      <w:r w:rsidRPr="006929EA">
        <w:rPr>
          <w:rFonts w:cs="Arial"/>
        </w:rPr>
        <w:t xml:space="preserve">; the reaction mixture was stirred for 16 h at room temperature. </w:t>
      </w:r>
      <w:r w:rsidR="00E218DB" w:rsidRPr="006929EA">
        <w:rPr>
          <w:rFonts w:cs="Arial"/>
        </w:rPr>
        <w:t>After TLC analysis confirmed complete conversion of the starting material, the reaction mixture was added with water (5 mL), a saturated solution of NH</w:t>
      </w:r>
      <w:r w:rsidR="00E218DB" w:rsidRPr="006929EA">
        <w:rPr>
          <w:rFonts w:cs="Arial"/>
          <w:vertAlign w:val="subscript"/>
        </w:rPr>
        <w:t>4</w:t>
      </w:r>
      <w:r w:rsidR="00E218DB" w:rsidRPr="006929EA">
        <w:rPr>
          <w:rFonts w:cs="Arial"/>
        </w:rPr>
        <w:t>Cl and extracted with EtOAc (3x5 mL), the combined organic phases were dried with Na</w:t>
      </w:r>
      <w:r w:rsidR="00E218DB" w:rsidRPr="006929EA">
        <w:rPr>
          <w:rFonts w:cs="Arial"/>
          <w:vertAlign w:val="subscript"/>
        </w:rPr>
        <w:t>2</w:t>
      </w:r>
      <w:r w:rsidR="00E218DB" w:rsidRPr="006929EA">
        <w:rPr>
          <w:rFonts w:cs="Arial"/>
        </w:rPr>
        <w:t>SO</w:t>
      </w:r>
      <w:r w:rsidR="00E218DB" w:rsidRPr="006929EA">
        <w:rPr>
          <w:rFonts w:cs="Arial"/>
          <w:vertAlign w:val="subscript"/>
        </w:rPr>
        <w:t>4</w:t>
      </w:r>
      <w:r w:rsidR="00E218DB" w:rsidRPr="006929EA">
        <w:rPr>
          <w:rFonts w:cs="Arial"/>
        </w:rPr>
        <w:t xml:space="preserve">, the solvent was evaporated </w:t>
      </w:r>
      <w:r w:rsidR="00E218DB" w:rsidRPr="006929EA">
        <w:rPr>
          <w:rFonts w:cs="Arial"/>
          <w:i/>
          <w:iCs/>
        </w:rPr>
        <w:t>in vacuo</w:t>
      </w:r>
      <w:r w:rsidR="00E218DB" w:rsidRPr="006929EA">
        <w:rPr>
          <w:rFonts w:cs="Arial"/>
        </w:rPr>
        <w:t xml:space="preserve"> and the resulting crude product was purified via FC on silica gel.</w:t>
      </w:r>
      <w:r w:rsidR="00E218DB" w:rsidRPr="006929EA">
        <w:rPr>
          <w:rFonts w:cs="Arial"/>
          <w:b/>
        </w:rPr>
        <w:t xml:space="preserve"> </w:t>
      </w:r>
    </w:p>
    <w:p w14:paraId="7D01D88C" w14:textId="13D224CB" w:rsidR="00E218DB" w:rsidRPr="006929EA" w:rsidRDefault="0084294A" w:rsidP="00E218DB">
      <w:pPr>
        <w:pStyle w:val="Authors"/>
        <w:spacing w:line="360" w:lineRule="auto"/>
        <w:jc w:val="both"/>
        <w:rPr>
          <w:rFonts w:cs="Arial"/>
        </w:rPr>
      </w:pPr>
      <w:r w:rsidRPr="006929EA">
        <w:rPr>
          <w:rFonts w:cs="Arial"/>
          <w:b/>
        </w:rPr>
        <w:t>9</w:t>
      </w:r>
      <w:r w:rsidR="006725C9" w:rsidRPr="006929EA">
        <w:rPr>
          <w:rFonts w:cs="Arial"/>
          <w:b/>
        </w:rPr>
        <w:t>.</w:t>
      </w:r>
      <w:r w:rsidR="006725C9" w:rsidRPr="006929EA">
        <w:rPr>
          <w:rFonts w:cs="Arial"/>
        </w:rPr>
        <w:t xml:space="preserve"> White solid. </w:t>
      </w:r>
      <w:r w:rsidR="006725C9" w:rsidRPr="006929EA">
        <w:rPr>
          <w:rFonts w:cs="Arial"/>
          <w:b/>
          <w:bCs/>
        </w:rPr>
        <w:t>m.p.</w:t>
      </w:r>
      <w:r w:rsidR="006725C9" w:rsidRPr="006929EA">
        <w:rPr>
          <w:rFonts w:cs="Arial"/>
        </w:rPr>
        <w:t xml:space="preserve"> </w:t>
      </w:r>
      <w:r w:rsidR="004A65E0" w:rsidRPr="006929EA">
        <w:rPr>
          <w:rFonts w:cs="Arial"/>
        </w:rPr>
        <w:t>71 - 73</w:t>
      </w:r>
      <w:r w:rsidR="006725C9" w:rsidRPr="006929EA">
        <w:rPr>
          <w:rFonts w:cs="Arial"/>
        </w:rPr>
        <w:t xml:space="preserve"> °C.</w:t>
      </w:r>
      <w:r w:rsidR="006725C9" w:rsidRPr="006929EA">
        <w:rPr>
          <w:rFonts w:cs="Arial"/>
          <w:lang w:val="en-US"/>
        </w:rPr>
        <w:t xml:space="preserve"> </w:t>
      </w:r>
      <w:r w:rsidR="006725C9" w:rsidRPr="006929EA">
        <w:rPr>
          <w:rFonts w:cs="Arial"/>
        </w:rPr>
        <w:t xml:space="preserve">FC eluent: </w:t>
      </w:r>
      <w:r w:rsidR="006725C9" w:rsidRPr="006929EA">
        <w:rPr>
          <w:rFonts w:cs="Arial"/>
          <w:i/>
          <w:iCs/>
        </w:rPr>
        <w:t>n</w:t>
      </w:r>
      <w:r w:rsidR="006725C9" w:rsidRPr="006929EA">
        <w:rPr>
          <w:rFonts w:cs="Arial"/>
        </w:rPr>
        <w:t xml:space="preserve">Hex/EtOAc </w:t>
      </w:r>
      <w:r w:rsidR="00DE1E9F" w:rsidRPr="006929EA">
        <w:rPr>
          <w:rFonts w:cs="Arial"/>
        </w:rPr>
        <w:t>80</w:t>
      </w:r>
      <w:r w:rsidR="00725595" w:rsidRPr="006929EA">
        <w:rPr>
          <w:rFonts w:cs="Arial"/>
        </w:rPr>
        <w:t>:</w:t>
      </w:r>
      <w:r w:rsidR="00DE1E9F" w:rsidRPr="006929EA">
        <w:rPr>
          <w:rFonts w:cs="Arial"/>
        </w:rPr>
        <w:t>20</w:t>
      </w:r>
      <w:r w:rsidR="006725C9" w:rsidRPr="006929EA">
        <w:rPr>
          <w:rFonts w:cs="Arial"/>
        </w:rPr>
        <w:t xml:space="preserve">. Yield = </w:t>
      </w:r>
      <w:r w:rsidR="00B27DA7" w:rsidRPr="006929EA">
        <w:rPr>
          <w:rFonts w:cs="Arial"/>
        </w:rPr>
        <w:t>58</w:t>
      </w:r>
      <w:r w:rsidR="006725C9" w:rsidRPr="006929EA">
        <w:rPr>
          <w:rFonts w:cs="Arial"/>
        </w:rPr>
        <w:t>% (0.</w:t>
      </w:r>
      <w:r w:rsidR="00EA5EB9" w:rsidRPr="006929EA">
        <w:rPr>
          <w:rFonts w:cs="Arial"/>
        </w:rPr>
        <w:t>0</w:t>
      </w:r>
      <w:r w:rsidR="005A4B07" w:rsidRPr="006929EA">
        <w:rPr>
          <w:rFonts w:cs="Arial"/>
        </w:rPr>
        <w:t>46</w:t>
      </w:r>
      <w:r w:rsidR="006725C9" w:rsidRPr="006929EA">
        <w:rPr>
          <w:rFonts w:cs="Arial"/>
        </w:rPr>
        <w:t xml:space="preserve"> mmol, </w:t>
      </w:r>
      <w:r w:rsidR="005A4B07" w:rsidRPr="006929EA">
        <w:rPr>
          <w:rFonts w:cs="Arial"/>
        </w:rPr>
        <w:t>11.2</w:t>
      </w:r>
      <w:r w:rsidR="006725C9" w:rsidRPr="006929EA">
        <w:rPr>
          <w:rFonts w:cs="Arial"/>
        </w:rPr>
        <w:t xml:space="preserve"> mg). </w:t>
      </w:r>
      <w:r w:rsidR="006725C9" w:rsidRPr="006929EA">
        <w:rPr>
          <w:rFonts w:cs="Arial"/>
          <w:b/>
          <w:bCs/>
          <w:vertAlign w:val="superscript"/>
        </w:rPr>
        <w:t>1</w:t>
      </w:r>
      <w:r w:rsidR="006725C9" w:rsidRPr="006929EA">
        <w:rPr>
          <w:rFonts w:cs="Arial"/>
          <w:b/>
          <w:bCs/>
        </w:rPr>
        <w:t>H NMR</w:t>
      </w:r>
      <w:r w:rsidR="006725C9" w:rsidRPr="006929EA">
        <w:rPr>
          <w:rFonts w:cs="Arial"/>
        </w:rPr>
        <w:t xml:space="preserve"> (600 MHz, CDCl</w:t>
      </w:r>
      <w:r w:rsidR="006725C9" w:rsidRPr="006929EA">
        <w:rPr>
          <w:rFonts w:cs="Arial"/>
          <w:vertAlign w:val="subscript"/>
        </w:rPr>
        <w:t>3</w:t>
      </w:r>
      <w:r w:rsidR="006725C9" w:rsidRPr="006929EA">
        <w:rPr>
          <w:rFonts w:cs="Arial"/>
        </w:rPr>
        <w:t xml:space="preserve">) </w:t>
      </w:r>
      <w:r w:rsidR="006725C9" w:rsidRPr="006929EA">
        <w:rPr>
          <w:rFonts w:cs="Arial"/>
          <w:lang w:val="it-IT"/>
        </w:rPr>
        <w:t>δ</w:t>
      </w:r>
      <w:r w:rsidR="006725C9" w:rsidRPr="006929EA">
        <w:rPr>
          <w:rFonts w:cs="Arial"/>
        </w:rPr>
        <w:t xml:space="preserve"> 7.3</w:t>
      </w:r>
      <w:r w:rsidR="003C45EC" w:rsidRPr="006929EA">
        <w:rPr>
          <w:rFonts w:cs="Arial"/>
        </w:rPr>
        <w:t>1 – 7.28</w:t>
      </w:r>
      <w:r w:rsidR="006725C9" w:rsidRPr="006929EA">
        <w:rPr>
          <w:rFonts w:cs="Arial"/>
        </w:rPr>
        <w:t xml:space="preserve"> (</w:t>
      </w:r>
      <w:r w:rsidR="003C45EC" w:rsidRPr="006929EA">
        <w:rPr>
          <w:rFonts w:cs="Arial"/>
        </w:rPr>
        <w:t>m</w:t>
      </w:r>
      <w:r w:rsidR="006725C9" w:rsidRPr="006929EA">
        <w:rPr>
          <w:rFonts w:cs="Arial"/>
        </w:rPr>
        <w:t xml:space="preserve">, </w:t>
      </w:r>
      <w:r w:rsidR="000B6C20" w:rsidRPr="006929EA">
        <w:rPr>
          <w:rFonts w:cs="Arial"/>
        </w:rPr>
        <w:t>2</w:t>
      </w:r>
      <w:r w:rsidR="006725C9" w:rsidRPr="006929EA">
        <w:rPr>
          <w:rFonts w:cs="Arial"/>
        </w:rPr>
        <w:t>H), 7.2</w:t>
      </w:r>
      <w:r w:rsidR="000B6C20" w:rsidRPr="006929EA">
        <w:rPr>
          <w:rFonts w:cs="Arial"/>
        </w:rPr>
        <w:t>5 - 7.23</w:t>
      </w:r>
      <w:r w:rsidR="006725C9" w:rsidRPr="006929EA">
        <w:rPr>
          <w:rFonts w:cs="Arial"/>
        </w:rPr>
        <w:t xml:space="preserve"> (</w:t>
      </w:r>
      <w:r w:rsidR="000B6C20" w:rsidRPr="006929EA">
        <w:rPr>
          <w:rFonts w:cs="Arial"/>
        </w:rPr>
        <w:t>m</w:t>
      </w:r>
      <w:r w:rsidR="006725C9" w:rsidRPr="006929EA">
        <w:rPr>
          <w:rFonts w:cs="Arial"/>
        </w:rPr>
        <w:t xml:space="preserve">, </w:t>
      </w:r>
      <w:r w:rsidR="000B6C20" w:rsidRPr="006929EA">
        <w:rPr>
          <w:rFonts w:cs="Arial"/>
        </w:rPr>
        <w:t>1</w:t>
      </w:r>
      <w:r w:rsidR="006725C9" w:rsidRPr="006929EA">
        <w:rPr>
          <w:rFonts w:cs="Arial"/>
        </w:rPr>
        <w:t>H), 7.1</w:t>
      </w:r>
      <w:r w:rsidR="000B6C20" w:rsidRPr="006929EA">
        <w:rPr>
          <w:rFonts w:cs="Arial"/>
        </w:rPr>
        <w:t>2</w:t>
      </w:r>
      <w:r w:rsidR="006725C9" w:rsidRPr="006929EA">
        <w:rPr>
          <w:rFonts w:cs="Arial"/>
        </w:rPr>
        <w:t xml:space="preserve"> – 7.</w:t>
      </w:r>
      <w:r w:rsidR="000B6C20" w:rsidRPr="006929EA">
        <w:rPr>
          <w:rFonts w:cs="Arial"/>
        </w:rPr>
        <w:t>11</w:t>
      </w:r>
      <w:r w:rsidR="006725C9" w:rsidRPr="006929EA">
        <w:rPr>
          <w:rFonts w:cs="Arial"/>
        </w:rPr>
        <w:t xml:space="preserve"> (m, 2H), 3.75 (s, </w:t>
      </w:r>
      <w:r w:rsidR="00AA5FAF" w:rsidRPr="006929EA">
        <w:rPr>
          <w:rFonts w:cs="Arial"/>
        </w:rPr>
        <w:t>3</w:t>
      </w:r>
      <w:r w:rsidR="006725C9" w:rsidRPr="006929EA">
        <w:rPr>
          <w:rFonts w:cs="Arial"/>
        </w:rPr>
        <w:t xml:space="preserve">H), 2.81 (d, </w:t>
      </w:r>
      <w:r w:rsidR="006725C9" w:rsidRPr="006929EA">
        <w:rPr>
          <w:rFonts w:cs="Arial"/>
          <w:i/>
          <w:iCs/>
        </w:rPr>
        <w:t>J</w:t>
      </w:r>
      <w:r w:rsidR="006725C9" w:rsidRPr="006929EA">
        <w:rPr>
          <w:rFonts w:cs="Arial"/>
        </w:rPr>
        <w:t xml:space="preserve"> = 4.5 Hz, 1H), 2.5</w:t>
      </w:r>
      <w:r w:rsidR="00AA5FAF" w:rsidRPr="006929EA">
        <w:rPr>
          <w:rFonts w:cs="Arial"/>
        </w:rPr>
        <w:t>4</w:t>
      </w:r>
      <w:r w:rsidR="006725C9" w:rsidRPr="006929EA">
        <w:rPr>
          <w:rFonts w:cs="Arial"/>
        </w:rPr>
        <w:t xml:space="preserve"> – 2.4</w:t>
      </w:r>
      <w:r w:rsidR="00AA5FAF" w:rsidRPr="006929EA">
        <w:rPr>
          <w:rFonts w:cs="Arial"/>
        </w:rPr>
        <w:t>8</w:t>
      </w:r>
      <w:r w:rsidR="006725C9" w:rsidRPr="006929EA">
        <w:rPr>
          <w:rFonts w:cs="Arial"/>
        </w:rPr>
        <w:t xml:space="preserve"> (m, </w:t>
      </w:r>
      <w:r w:rsidR="00AA5FAF" w:rsidRPr="006929EA">
        <w:rPr>
          <w:rFonts w:cs="Arial"/>
        </w:rPr>
        <w:t>2</w:t>
      </w:r>
      <w:r w:rsidR="006725C9" w:rsidRPr="006929EA">
        <w:rPr>
          <w:rFonts w:cs="Arial"/>
        </w:rPr>
        <w:t>H)</w:t>
      </w:r>
      <w:r w:rsidR="00A80D56" w:rsidRPr="006929EA">
        <w:rPr>
          <w:rFonts w:cs="Arial"/>
        </w:rPr>
        <w:t xml:space="preserve">, 2.38 (dd, </w:t>
      </w:r>
      <w:r w:rsidR="00A80D56" w:rsidRPr="006929EA">
        <w:rPr>
          <w:rFonts w:cs="Arial"/>
          <w:i/>
          <w:iCs/>
        </w:rPr>
        <w:t>J</w:t>
      </w:r>
      <w:r w:rsidR="00A80D56" w:rsidRPr="006929EA">
        <w:rPr>
          <w:rFonts w:cs="Arial"/>
        </w:rPr>
        <w:t xml:space="preserve"> = 6.8, 3.8 Hz, 1H), </w:t>
      </w:r>
      <w:r w:rsidR="006725C9" w:rsidRPr="006929EA">
        <w:rPr>
          <w:rFonts w:cs="Arial"/>
        </w:rPr>
        <w:t xml:space="preserve">2.36 (d, </w:t>
      </w:r>
      <w:r w:rsidR="006725C9" w:rsidRPr="006929EA">
        <w:rPr>
          <w:rFonts w:cs="Arial"/>
          <w:i/>
          <w:iCs/>
        </w:rPr>
        <w:t>J</w:t>
      </w:r>
      <w:r w:rsidR="006725C9" w:rsidRPr="006929EA">
        <w:rPr>
          <w:rFonts w:cs="Arial"/>
        </w:rPr>
        <w:t xml:space="preserve"> = 4.5 Hz, 1H), 2.</w:t>
      </w:r>
      <w:r w:rsidR="00B57593" w:rsidRPr="006929EA">
        <w:rPr>
          <w:rFonts w:cs="Arial"/>
        </w:rPr>
        <w:t>28</w:t>
      </w:r>
      <w:r w:rsidR="006725C9" w:rsidRPr="006929EA">
        <w:rPr>
          <w:rFonts w:cs="Arial"/>
        </w:rPr>
        <w:t xml:space="preserve"> – 2.2</w:t>
      </w:r>
      <w:r w:rsidR="00B57593" w:rsidRPr="006929EA">
        <w:rPr>
          <w:rFonts w:cs="Arial"/>
        </w:rPr>
        <w:t>3</w:t>
      </w:r>
      <w:r w:rsidR="006725C9" w:rsidRPr="006929EA">
        <w:rPr>
          <w:rFonts w:cs="Arial"/>
        </w:rPr>
        <w:t xml:space="preserve"> (m, </w:t>
      </w:r>
      <w:r w:rsidR="00B57593" w:rsidRPr="006929EA">
        <w:rPr>
          <w:rFonts w:cs="Arial"/>
        </w:rPr>
        <w:t>3</w:t>
      </w:r>
      <w:r w:rsidR="006725C9" w:rsidRPr="006929EA">
        <w:rPr>
          <w:rFonts w:cs="Arial"/>
        </w:rPr>
        <w:t xml:space="preserve">H). </w:t>
      </w:r>
      <w:r w:rsidR="006725C9" w:rsidRPr="006929EA">
        <w:rPr>
          <w:rFonts w:cs="Arial"/>
          <w:b/>
          <w:bCs/>
          <w:vertAlign w:val="superscript"/>
        </w:rPr>
        <w:t>13</w:t>
      </w:r>
      <w:r w:rsidR="006725C9" w:rsidRPr="006929EA">
        <w:rPr>
          <w:rFonts w:cs="Arial"/>
          <w:b/>
          <w:bCs/>
        </w:rPr>
        <w:t xml:space="preserve">C NMR </w:t>
      </w:r>
      <w:r w:rsidR="006725C9" w:rsidRPr="006929EA">
        <w:rPr>
          <w:rFonts w:cs="Arial"/>
        </w:rPr>
        <w:t>(151 MHz, CDCl</w:t>
      </w:r>
      <w:r w:rsidR="006725C9" w:rsidRPr="006929EA">
        <w:rPr>
          <w:rFonts w:cs="Arial"/>
          <w:vertAlign w:val="subscript"/>
        </w:rPr>
        <w:t>3</w:t>
      </w:r>
      <w:r w:rsidR="006725C9" w:rsidRPr="006929EA">
        <w:rPr>
          <w:rFonts w:cs="Arial"/>
        </w:rPr>
        <w:t xml:space="preserve">) </w:t>
      </w:r>
      <w:r w:rsidR="006725C9" w:rsidRPr="006929EA">
        <w:rPr>
          <w:rFonts w:cs="Arial"/>
          <w:lang w:val="it-IT"/>
        </w:rPr>
        <w:t>δ</w:t>
      </w:r>
      <w:r w:rsidR="000A10C8" w:rsidRPr="006929EA">
        <w:rPr>
          <w:rFonts w:cs="Arial"/>
        </w:rPr>
        <w:t xml:space="preserve"> 172.5, 137.1, 128.0</w:t>
      </w:r>
      <w:r w:rsidR="000150E7" w:rsidRPr="006929EA">
        <w:rPr>
          <w:rFonts w:cs="Arial"/>
        </w:rPr>
        <w:t xml:space="preserve"> (2C)</w:t>
      </w:r>
      <w:r w:rsidR="000A10C8" w:rsidRPr="006929EA">
        <w:rPr>
          <w:rFonts w:cs="Arial"/>
        </w:rPr>
        <w:t>, 127.0, 126.6</w:t>
      </w:r>
      <w:r w:rsidR="000150E7" w:rsidRPr="006929EA">
        <w:rPr>
          <w:rFonts w:cs="Arial"/>
        </w:rPr>
        <w:t xml:space="preserve"> (2C)</w:t>
      </w:r>
      <w:r w:rsidR="000A10C8" w:rsidRPr="006929EA">
        <w:rPr>
          <w:rFonts w:cs="Arial"/>
        </w:rPr>
        <w:t>, 67.5, 53.6, 51.9, 48.8, 47.0, 45.6, 45.0, 38.3</w:t>
      </w:r>
      <w:r w:rsidR="006725C9" w:rsidRPr="006929EA">
        <w:rPr>
          <w:rFonts w:cs="Arial"/>
        </w:rPr>
        <w:t xml:space="preserve">. </w:t>
      </w:r>
      <w:r w:rsidR="006725C9" w:rsidRPr="006929EA">
        <w:rPr>
          <w:rFonts w:cs="Arial"/>
          <w:b/>
        </w:rPr>
        <w:t>HRMS</w:t>
      </w:r>
      <w:r w:rsidR="006725C9" w:rsidRPr="006929EA">
        <w:rPr>
          <w:rFonts w:cs="Arial"/>
        </w:rPr>
        <w:t xml:space="preserve"> </w:t>
      </w:r>
      <w:r w:rsidR="006725C9" w:rsidRPr="006929EA">
        <w:rPr>
          <w:rFonts w:cs="Arial"/>
          <w:b/>
          <w:i/>
        </w:rPr>
        <w:t>(ESI)</w:t>
      </w:r>
      <w:r w:rsidR="006725C9" w:rsidRPr="006929EA">
        <w:rPr>
          <w:rFonts w:cs="Arial"/>
        </w:rPr>
        <w:t xml:space="preserve"> m/z [M+</w:t>
      </w:r>
      <w:r w:rsidR="00655C67" w:rsidRPr="006929EA">
        <w:rPr>
          <w:rFonts w:cs="Arial"/>
        </w:rPr>
        <w:t>Na</w:t>
      </w:r>
      <w:r w:rsidR="006725C9" w:rsidRPr="006929EA">
        <w:rPr>
          <w:rFonts w:cs="Arial"/>
        </w:rPr>
        <w:t>]</w:t>
      </w:r>
      <w:r w:rsidR="006725C9" w:rsidRPr="006929EA">
        <w:rPr>
          <w:rFonts w:cs="Arial"/>
          <w:vertAlign w:val="superscript"/>
        </w:rPr>
        <w:t>+</w:t>
      </w:r>
      <w:r w:rsidR="006725C9" w:rsidRPr="006929EA">
        <w:rPr>
          <w:rFonts w:cs="Arial"/>
        </w:rPr>
        <w:t xml:space="preserve"> calcd. for C</w:t>
      </w:r>
      <w:r w:rsidR="00655C67" w:rsidRPr="006929EA">
        <w:rPr>
          <w:rFonts w:cs="Arial"/>
          <w:vertAlign w:val="subscript"/>
        </w:rPr>
        <w:t>1</w:t>
      </w:r>
      <w:r w:rsidR="006725C9" w:rsidRPr="006929EA">
        <w:rPr>
          <w:rFonts w:cs="Arial"/>
          <w:vertAlign w:val="subscript"/>
        </w:rPr>
        <w:t>5</w:t>
      </w:r>
      <w:r w:rsidR="006725C9" w:rsidRPr="006929EA">
        <w:rPr>
          <w:rFonts w:cs="Arial"/>
        </w:rPr>
        <w:t>H</w:t>
      </w:r>
      <w:r w:rsidR="00655C67" w:rsidRPr="006929EA">
        <w:rPr>
          <w:rFonts w:cs="Arial"/>
          <w:vertAlign w:val="subscript"/>
        </w:rPr>
        <w:t>16</w:t>
      </w:r>
      <w:r w:rsidR="006725C9" w:rsidRPr="006929EA">
        <w:rPr>
          <w:rFonts w:cs="Arial"/>
        </w:rPr>
        <w:t>N</w:t>
      </w:r>
      <w:r w:rsidR="00655C67" w:rsidRPr="006929EA">
        <w:rPr>
          <w:rFonts w:cs="Arial"/>
        </w:rPr>
        <w:t>a</w:t>
      </w:r>
      <w:r w:rsidR="006725C9" w:rsidRPr="006929EA">
        <w:rPr>
          <w:rFonts w:cs="Arial"/>
        </w:rPr>
        <w:t>O</w:t>
      </w:r>
      <w:r w:rsidR="00655C67" w:rsidRPr="006929EA">
        <w:rPr>
          <w:rFonts w:cs="Arial"/>
          <w:vertAlign w:val="subscript"/>
        </w:rPr>
        <w:t>3</w:t>
      </w:r>
      <w:r w:rsidR="006725C9" w:rsidRPr="006929EA">
        <w:rPr>
          <w:rFonts w:cs="Arial"/>
          <w:vertAlign w:val="superscript"/>
        </w:rPr>
        <w:t>+</w:t>
      </w:r>
      <w:r w:rsidR="006725C9" w:rsidRPr="006929EA">
        <w:rPr>
          <w:rFonts w:cs="Arial"/>
        </w:rPr>
        <w:t xml:space="preserve">: </w:t>
      </w:r>
      <w:r w:rsidR="004A24A3" w:rsidRPr="006929EA">
        <w:rPr>
          <w:rFonts w:cs="Arial"/>
        </w:rPr>
        <w:t>267,0992</w:t>
      </w:r>
      <w:r w:rsidR="006725C9" w:rsidRPr="006929EA">
        <w:rPr>
          <w:rFonts w:cs="Arial"/>
        </w:rPr>
        <w:t xml:space="preserve">; found </w:t>
      </w:r>
      <w:r w:rsidR="004A24A3" w:rsidRPr="006929EA">
        <w:rPr>
          <w:rFonts w:cs="Arial"/>
        </w:rPr>
        <w:t>267,0989</w:t>
      </w:r>
      <w:r w:rsidR="006725C9" w:rsidRPr="006929EA">
        <w:rPr>
          <w:rFonts w:cs="Arial"/>
        </w:rPr>
        <w:t>.</w:t>
      </w:r>
      <w:r w:rsidR="00E218DB" w:rsidRPr="006929EA">
        <w:rPr>
          <w:rFonts w:cs="Arial"/>
        </w:rPr>
        <w:t xml:space="preserve"> </w:t>
      </w:r>
    </w:p>
    <w:p w14:paraId="129CA596" w14:textId="77777777" w:rsidR="00E218DB" w:rsidRPr="006929EA" w:rsidRDefault="00E218DB">
      <w:pPr>
        <w:rPr>
          <w:rFonts w:cs="Arial"/>
          <w:sz w:val="24"/>
        </w:rPr>
      </w:pPr>
      <w:r w:rsidRPr="006929EA">
        <w:rPr>
          <w:rFonts w:cs="Arial"/>
          <w:sz w:val="24"/>
        </w:rPr>
        <w:br w:type="page"/>
      </w:r>
    </w:p>
    <w:p w14:paraId="6335AEB3" w14:textId="2622C5CC" w:rsidR="009D53ED" w:rsidRPr="006929EA" w:rsidRDefault="009D53ED">
      <w:pPr>
        <w:rPr>
          <w:rFonts w:ascii="Arial" w:eastAsia="MS Mincho" w:hAnsi="Arial" w:cs="Arial"/>
          <w:sz w:val="24"/>
          <w:szCs w:val="24"/>
          <w:lang w:eastAsia="ja-JP"/>
        </w:rPr>
      </w:pPr>
      <w:r w:rsidRPr="006929EA">
        <w:rPr>
          <w:rFonts w:cs="Arial"/>
          <w:b/>
          <w:sz w:val="28"/>
          <w:szCs w:val="28"/>
          <w:lang w:val="en-US"/>
        </w:rPr>
        <w:lastRenderedPageBreak/>
        <w:t>Oxidation with m-CPBA: Preparation and Characterization of Product 10</w:t>
      </w:r>
    </w:p>
    <w:p w14:paraId="27FBAD42" w14:textId="1244578F" w:rsidR="00150F14" w:rsidRPr="006929EA" w:rsidRDefault="00A0193A" w:rsidP="00150F14">
      <w:pPr>
        <w:pStyle w:val="Authors"/>
        <w:spacing w:line="360" w:lineRule="auto"/>
        <w:jc w:val="center"/>
        <w:rPr>
          <w:rFonts w:cs="Arial"/>
        </w:rPr>
      </w:pPr>
      <w:r w:rsidRPr="006929EA">
        <w:rPr>
          <w:rFonts w:cs="Arial"/>
          <w:noProof/>
        </w:rPr>
      </w:r>
      <w:r w:rsidR="00A0193A" w:rsidRPr="006929EA">
        <w:rPr>
          <w:rFonts w:cs="Arial"/>
          <w:noProof/>
        </w:rPr>
        <w:object w:dxaOrig="6491" w:dyaOrig="1951" w14:anchorId="0D40FE9B">
          <v:shape id="_x0000_i1073" type="#_x0000_t75" alt="" style="width:318.85pt;height:97.15pt;mso-width-percent:0;mso-height-percent:0;mso-width-percent:0;mso-height-percent:0" o:ole="">
            <v:imagedata r:id="rId104" o:title=""/>
          </v:shape>
          <o:OLEObject Type="Embed" ProgID="ChemDraw.Document.6.0" ShapeID="_x0000_i1073" DrawAspect="Content" ObjectID="_1815976876" r:id="rId105"/>
        </w:object>
      </w:r>
    </w:p>
    <w:p w14:paraId="0C0113B8" w14:textId="2C542D98" w:rsidR="0084294A" w:rsidRPr="006929EA" w:rsidRDefault="00150F14" w:rsidP="0043588C">
      <w:pPr>
        <w:pStyle w:val="Authors"/>
        <w:spacing w:line="360" w:lineRule="auto"/>
        <w:jc w:val="both"/>
        <w:rPr>
          <w:rFonts w:cs="Arial"/>
        </w:rPr>
      </w:pPr>
      <w:r w:rsidRPr="006929EA">
        <w:rPr>
          <w:rFonts w:cs="Arial"/>
        </w:rPr>
        <w:t xml:space="preserve">In a 10 mL </w:t>
      </w:r>
      <w:r w:rsidR="001F5E73" w:rsidRPr="006929EA">
        <w:rPr>
          <w:rFonts w:cs="Arial"/>
        </w:rPr>
        <w:t xml:space="preserve">round-bottom flask </w:t>
      </w:r>
      <w:r w:rsidRPr="006929EA">
        <w:rPr>
          <w:rFonts w:cs="Arial"/>
        </w:rPr>
        <w:t xml:space="preserve">equipped with a magnetic stirring </w:t>
      </w:r>
      <w:r w:rsidR="0043588C" w:rsidRPr="006929EA">
        <w:rPr>
          <w:rFonts w:cs="Arial"/>
        </w:rPr>
        <w:t>bar</w:t>
      </w:r>
      <w:r w:rsidRPr="006929EA">
        <w:rPr>
          <w:rFonts w:cs="Arial"/>
        </w:rPr>
        <w:t xml:space="preserve"> </w:t>
      </w:r>
      <w:r w:rsidRPr="006929EA">
        <w:rPr>
          <w:rFonts w:cs="Arial"/>
          <w:b/>
          <w:bCs/>
        </w:rPr>
        <w:t>3aa</w:t>
      </w:r>
      <w:r w:rsidRPr="006929EA">
        <w:rPr>
          <w:rFonts w:cs="Arial"/>
        </w:rPr>
        <w:t xml:space="preserve"> (0</w:t>
      </w:r>
      <w:r w:rsidR="0043588C" w:rsidRPr="006929EA">
        <w:rPr>
          <w:rFonts w:cs="Arial"/>
        </w:rPr>
        <w:t>.</w:t>
      </w:r>
      <w:r w:rsidR="00B45DBE" w:rsidRPr="006929EA">
        <w:rPr>
          <w:rFonts w:cs="Arial"/>
        </w:rPr>
        <w:t>10</w:t>
      </w:r>
      <w:r w:rsidRPr="006929EA">
        <w:rPr>
          <w:rFonts w:cs="Arial"/>
        </w:rPr>
        <w:t xml:space="preserve"> mmol</w:t>
      </w:r>
      <w:r w:rsidR="00B45DBE" w:rsidRPr="006929EA">
        <w:rPr>
          <w:rFonts w:cs="Arial"/>
        </w:rPr>
        <w:t>, 31.3 mg</w:t>
      </w:r>
      <w:r w:rsidR="0043588C" w:rsidRPr="006929EA">
        <w:rPr>
          <w:rFonts w:cs="Arial"/>
        </w:rPr>
        <w:t>) was dissolved in DCM</w:t>
      </w:r>
      <w:r w:rsidRPr="006929EA">
        <w:rPr>
          <w:rFonts w:cs="Arial"/>
        </w:rPr>
        <w:t xml:space="preserve"> (2 mL) and </w:t>
      </w:r>
      <w:r w:rsidRPr="006929EA">
        <w:rPr>
          <w:rFonts w:cs="Arial"/>
          <w:i/>
          <w:iCs/>
        </w:rPr>
        <w:t>m</w:t>
      </w:r>
      <w:r w:rsidR="0043588C" w:rsidRPr="006929EA">
        <w:rPr>
          <w:rFonts w:cs="Arial"/>
        </w:rPr>
        <w:t>-</w:t>
      </w:r>
      <w:r w:rsidRPr="006929EA">
        <w:rPr>
          <w:rFonts w:cs="Arial"/>
        </w:rPr>
        <w:t>CPBA (</w:t>
      </w:r>
      <w:r w:rsidR="00B45DBE" w:rsidRPr="006929EA">
        <w:rPr>
          <w:rFonts w:cs="Arial"/>
        </w:rPr>
        <w:t xml:space="preserve">56% wt., </w:t>
      </w:r>
      <w:r w:rsidRPr="006929EA">
        <w:rPr>
          <w:rFonts w:cs="Arial"/>
        </w:rPr>
        <w:t>0</w:t>
      </w:r>
      <w:r w:rsidR="0043588C" w:rsidRPr="006929EA">
        <w:rPr>
          <w:rFonts w:cs="Arial"/>
        </w:rPr>
        <w:t>.</w:t>
      </w:r>
      <w:r w:rsidR="00B45DBE" w:rsidRPr="006929EA">
        <w:rPr>
          <w:rFonts w:cs="Arial"/>
        </w:rPr>
        <w:t>4</w:t>
      </w:r>
      <w:r w:rsidRPr="006929EA">
        <w:rPr>
          <w:rFonts w:cs="Arial"/>
        </w:rPr>
        <w:t xml:space="preserve"> mmol</w:t>
      </w:r>
      <w:r w:rsidR="00B45DBE" w:rsidRPr="006929EA">
        <w:rPr>
          <w:rFonts w:cs="Arial"/>
        </w:rPr>
        <w:t>, 122 mg</w:t>
      </w:r>
      <w:r w:rsidRPr="006929EA">
        <w:rPr>
          <w:rFonts w:cs="Arial"/>
        </w:rPr>
        <w:t>)</w:t>
      </w:r>
      <w:r w:rsidR="0043588C" w:rsidRPr="006929EA">
        <w:rPr>
          <w:rFonts w:cs="Arial"/>
        </w:rPr>
        <w:t xml:space="preserve"> was added</w:t>
      </w:r>
      <w:r w:rsidRPr="006929EA">
        <w:rPr>
          <w:rFonts w:cs="Arial"/>
        </w:rPr>
        <w:t>; the reaction mixture was stirred for 16 h at room temperature. After conversion of the starting material checked by TLC (</w:t>
      </w:r>
      <w:r w:rsidRPr="006929EA">
        <w:rPr>
          <w:rFonts w:cs="Arial"/>
          <w:i/>
          <w:iCs/>
        </w:rPr>
        <w:t>n</w:t>
      </w:r>
      <w:r w:rsidRPr="006929EA">
        <w:rPr>
          <w:rFonts w:cs="Arial"/>
        </w:rPr>
        <w:t>Hex/EtOAc) the reaction mixture was quenched with water (5 mL)</w:t>
      </w:r>
      <w:r w:rsidR="0043588C" w:rsidRPr="006929EA">
        <w:rPr>
          <w:rFonts w:cs="Arial"/>
        </w:rPr>
        <w:t>, a saturated solution of K</w:t>
      </w:r>
      <w:r w:rsidR="0043588C" w:rsidRPr="006929EA">
        <w:rPr>
          <w:rFonts w:cs="Arial"/>
          <w:vertAlign w:val="subscript"/>
        </w:rPr>
        <w:t>2</w:t>
      </w:r>
      <w:r w:rsidR="0043588C" w:rsidRPr="006929EA">
        <w:rPr>
          <w:rFonts w:cs="Arial"/>
        </w:rPr>
        <w:t>CO</w:t>
      </w:r>
      <w:r w:rsidR="0043588C" w:rsidRPr="006929EA">
        <w:rPr>
          <w:rFonts w:cs="Arial"/>
          <w:vertAlign w:val="subscript"/>
        </w:rPr>
        <w:t>3</w:t>
      </w:r>
      <w:r w:rsidRPr="006929EA">
        <w:rPr>
          <w:rFonts w:cs="Arial"/>
        </w:rPr>
        <w:t xml:space="preserve"> </w:t>
      </w:r>
      <w:r w:rsidR="0043588C" w:rsidRPr="006929EA">
        <w:rPr>
          <w:rFonts w:cs="Arial"/>
        </w:rPr>
        <w:t xml:space="preserve">(5 mL) </w:t>
      </w:r>
      <w:r w:rsidRPr="006929EA">
        <w:rPr>
          <w:rFonts w:cs="Arial"/>
        </w:rPr>
        <w:t xml:space="preserve">and extracted with </w:t>
      </w:r>
      <w:r w:rsidR="0043588C" w:rsidRPr="006929EA">
        <w:rPr>
          <w:rFonts w:cs="Arial"/>
        </w:rPr>
        <w:t>DCM</w:t>
      </w:r>
      <w:r w:rsidRPr="006929EA">
        <w:rPr>
          <w:rFonts w:cs="Arial"/>
        </w:rPr>
        <w:t xml:space="preserve"> (3x5 mL)</w:t>
      </w:r>
      <w:r w:rsidR="00D54DEA" w:rsidRPr="006929EA">
        <w:rPr>
          <w:rFonts w:cs="Arial"/>
        </w:rPr>
        <w:t xml:space="preserve">, </w:t>
      </w:r>
      <w:r w:rsidR="00340C8B" w:rsidRPr="006929EA">
        <w:rPr>
          <w:rFonts w:cs="Arial"/>
        </w:rPr>
        <w:t>the combined organic phases were dried with Na</w:t>
      </w:r>
      <w:r w:rsidR="00340C8B" w:rsidRPr="006929EA">
        <w:rPr>
          <w:rFonts w:cs="Arial"/>
          <w:vertAlign w:val="subscript"/>
        </w:rPr>
        <w:t>2</w:t>
      </w:r>
      <w:r w:rsidR="00340C8B" w:rsidRPr="006929EA">
        <w:rPr>
          <w:rFonts w:cs="Arial"/>
        </w:rPr>
        <w:t>SO</w:t>
      </w:r>
      <w:r w:rsidR="00340C8B" w:rsidRPr="006929EA">
        <w:rPr>
          <w:rFonts w:cs="Arial"/>
          <w:vertAlign w:val="subscript"/>
        </w:rPr>
        <w:t>4</w:t>
      </w:r>
      <w:r w:rsidR="00340C8B" w:rsidRPr="006929EA">
        <w:rPr>
          <w:rFonts w:cs="Arial"/>
        </w:rPr>
        <w:t xml:space="preserve">, the solvent was evaporated </w:t>
      </w:r>
      <w:r w:rsidR="00340C8B" w:rsidRPr="006929EA">
        <w:rPr>
          <w:rFonts w:cs="Arial"/>
          <w:i/>
          <w:iCs/>
        </w:rPr>
        <w:t>in vacuo</w:t>
      </w:r>
      <w:r w:rsidR="00340C8B" w:rsidRPr="006929EA">
        <w:rPr>
          <w:rFonts w:cs="Arial"/>
        </w:rPr>
        <w:t xml:space="preserve"> and the resulting crude</w:t>
      </w:r>
      <w:r w:rsidR="0043588C" w:rsidRPr="006929EA">
        <w:rPr>
          <w:rFonts w:cs="Arial"/>
        </w:rPr>
        <w:t xml:space="preserve"> product </w:t>
      </w:r>
      <w:r w:rsidR="00340C8B" w:rsidRPr="006929EA">
        <w:rPr>
          <w:rFonts w:cs="Arial"/>
        </w:rPr>
        <w:t xml:space="preserve">was purified via </w:t>
      </w:r>
      <w:r w:rsidR="0043588C" w:rsidRPr="006929EA">
        <w:rPr>
          <w:rFonts w:cs="Arial"/>
        </w:rPr>
        <w:t>FC</w:t>
      </w:r>
      <w:r w:rsidR="00340C8B" w:rsidRPr="006929EA">
        <w:rPr>
          <w:rFonts w:cs="Arial"/>
        </w:rPr>
        <w:t xml:space="preserve"> on silica gel.</w:t>
      </w:r>
    </w:p>
    <w:p w14:paraId="5C3C6169" w14:textId="4B10A95B" w:rsidR="006725C9" w:rsidRPr="006929EA" w:rsidRDefault="0084294A" w:rsidP="00C15E04">
      <w:pPr>
        <w:pStyle w:val="Authors"/>
        <w:spacing w:line="360" w:lineRule="auto"/>
        <w:jc w:val="both"/>
        <w:rPr>
          <w:rFonts w:cs="Arial"/>
        </w:rPr>
      </w:pPr>
      <w:r w:rsidRPr="006929EA">
        <w:rPr>
          <w:rFonts w:cs="Arial"/>
          <w:b/>
        </w:rPr>
        <w:t>10.</w:t>
      </w:r>
      <w:r w:rsidRPr="006929EA">
        <w:rPr>
          <w:rFonts w:cs="Arial"/>
        </w:rPr>
        <w:t xml:space="preserve"> White solid. </w:t>
      </w:r>
      <w:r w:rsidRPr="006929EA">
        <w:rPr>
          <w:rFonts w:cs="Arial"/>
          <w:b/>
          <w:bCs/>
        </w:rPr>
        <w:t>m.p.</w:t>
      </w:r>
      <w:r w:rsidRPr="006929EA">
        <w:rPr>
          <w:rFonts w:cs="Arial"/>
        </w:rPr>
        <w:t xml:space="preserve"> </w:t>
      </w:r>
      <w:r w:rsidR="004A65E0" w:rsidRPr="006929EA">
        <w:rPr>
          <w:rFonts w:cs="Arial"/>
        </w:rPr>
        <w:t>177 - 180</w:t>
      </w:r>
      <w:r w:rsidRPr="006929EA">
        <w:rPr>
          <w:rFonts w:cs="Arial"/>
        </w:rPr>
        <w:t xml:space="preserve"> °C.</w:t>
      </w:r>
      <w:r w:rsidRPr="006929EA">
        <w:rPr>
          <w:rFonts w:cs="Arial"/>
          <w:lang w:val="en-US"/>
        </w:rPr>
        <w:t xml:space="preserve"> </w:t>
      </w:r>
      <w:r w:rsidRPr="006929EA">
        <w:rPr>
          <w:rFonts w:cs="Arial"/>
        </w:rPr>
        <w:t xml:space="preserve">FC eluent: </w:t>
      </w:r>
      <w:r w:rsidRPr="006929EA">
        <w:rPr>
          <w:rFonts w:cs="Arial"/>
          <w:i/>
          <w:iCs/>
        </w:rPr>
        <w:t>n</w:t>
      </w:r>
      <w:r w:rsidRPr="006929EA">
        <w:rPr>
          <w:rFonts w:cs="Arial"/>
        </w:rPr>
        <w:t>Hex/EtOAc 50</w:t>
      </w:r>
      <w:r w:rsidR="00725595" w:rsidRPr="006929EA">
        <w:rPr>
          <w:rFonts w:cs="Arial"/>
        </w:rPr>
        <w:t>:</w:t>
      </w:r>
      <w:r w:rsidRPr="006929EA">
        <w:rPr>
          <w:rFonts w:cs="Arial"/>
        </w:rPr>
        <w:t xml:space="preserve">50. Yield = </w:t>
      </w:r>
      <w:r w:rsidR="00725595" w:rsidRPr="006929EA">
        <w:rPr>
          <w:rFonts w:cs="Arial"/>
        </w:rPr>
        <w:t>42</w:t>
      </w:r>
      <w:r w:rsidRPr="006929EA">
        <w:rPr>
          <w:rFonts w:cs="Arial"/>
        </w:rPr>
        <w:t>% (0.</w:t>
      </w:r>
      <w:r w:rsidR="00ED1DFC" w:rsidRPr="006929EA">
        <w:rPr>
          <w:rFonts w:cs="Arial"/>
        </w:rPr>
        <w:t>0</w:t>
      </w:r>
      <w:r w:rsidR="00B45DBE" w:rsidRPr="006929EA">
        <w:rPr>
          <w:rFonts w:cs="Arial"/>
        </w:rPr>
        <w:t>42</w:t>
      </w:r>
      <w:r w:rsidRPr="006929EA">
        <w:rPr>
          <w:rFonts w:cs="Arial"/>
        </w:rPr>
        <w:t xml:space="preserve"> mmol, </w:t>
      </w:r>
      <w:r w:rsidR="00B45DBE" w:rsidRPr="006929EA">
        <w:rPr>
          <w:rFonts w:cs="Arial"/>
        </w:rPr>
        <w:t>20.4</w:t>
      </w:r>
      <w:r w:rsidRPr="006929EA">
        <w:rPr>
          <w:rFonts w:cs="Arial"/>
        </w:rPr>
        <w:t xml:space="preserve"> mg). </w:t>
      </w:r>
      <w:r w:rsidRPr="006929EA">
        <w:rPr>
          <w:rFonts w:cs="Arial"/>
          <w:b/>
          <w:bCs/>
          <w:vertAlign w:val="superscript"/>
        </w:rPr>
        <w:t>1</w:t>
      </w:r>
      <w:r w:rsidRPr="006929EA">
        <w:rPr>
          <w:rFonts w:cs="Arial"/>
          <w:b/>
          <w:bCs/>
        </w:rPr>
        <w:t>H NMR</w:t>
      </w:r>
      <w:r w:rsidRPr="006929EA">
        <w:rPr>
          <w:rFonts w:cs="Arial"/>
        </w:rPr>
        <w:t xml:space="preserve"> (400 MHz, CD</w:t>
      </w:r>
      <w:r w:rsidRPr="006929EA">
        <w:rPr>
          <w:rFonts w:cs="Arial"/>
          <w:vertAlign w:val="subscript"/>
        </w:rPr>
        <w:t>3</w:t>
      </w:r>
      <w:r w:rsidRPr="006929EA">
        <w:rPr>
          <w:rFonts w:cs="Arial"/>
        </w:rPr>
        <w:t xml:space="preserve">CN) </w:t>
      </w:r>
      <w:r w:rsidRPr="006929EA">
        <w:rPr>
          <w:rFonts w:cs="Arial"/>
          <w:lang w:val="it-IT"/>
        </w:rPr>
        <w:t>δ</w:t>
      </w:r>
      <w:r w:rsidRPr="006929EA">
        <w:rPr>
          <w:rFonts w:cs="Arial"/>
        </w:rPr>
        <w:t xml:space="preserve"> 8.16 (t, </w:t>
      </w:r>
      <w:r w:rsidRPr="006929EA">
        <w:rPr>
          <w:rFonts w:cs="Arial"/>
          <w:i/>
          <w:iCs/>
        </w:rPr>
        <w:t>J</w:t>
      </w:r>
      <w:r w:rsidRPr="006929EA">
        <w:rPr>
          <w:rFonts w:cs="Arial"/>
        </w:rPr>
        <w:t xml:space="preserve"> = 1.7 Hz, 1H), 8.06 (d, </w:t>
      </w:r>
      <w:r w:rsidRPr="006929EA">
        <w:rPr>
          <w:rFonts w:cs="Arial"/>
          <w:i/>
          <w:iCs/>
        </w:rPr>
        <w:t>J</w:t>
      </w:r>
      <w:r w:rsidRPr="006929EA">
        <w:rPr>
          <w:rFonts w:cs="Arial"/>
        </w:rPr>
        <w:t xml:space="preserve"> = 7.8 Hz, 1H), 7.70 – 7.68 (m, 1H), 7.54 (t, </w:t>
      </w:r>
      <w:r w:rsidRPr="006929EA">
        <w:rPr>
          <w:rFonts w:cs="Arial"/>
          <w:i/>
          <w:iCs/>
        </w:rPr>
        <w:t>J</w:t>
      </w:r>
      <w:r w:rsidRPr="006929EA">
        <w:rPr>
          <w:rFonts w:cs="Arial"/>
        </w:rPr>
        <w:t xml:space="preserve"> = 7.9 Hz, 1H), 7.30 – 7.27 (m, 5H), 6.74 (s, 1H), 4.26 (s, 1H), 3.84 – 3.80 (m, 1H), 3.65 (s, 3H), 3.35 (q, </w:t>
      </w:r>
      <w:r w:rsidRPr="006929EA">
        <w:rPr>
          <w:rFonts w:cs="Arial"/>
          <w:i/>
          <w:iCs/>
        </w:rPr>
        <w:t>J</w:t>
      </w:r>
      <w:r w:rsidRPr="006929EA">
        <w:rPr>
          <w:rFonts w:cs="Arial"/>
        </w:rPr>
        <w:t xml:space="preserve"> = 9.0 Hz, 1H), 3.24 – 3.20 (m, 1H), 3.01 (q, </w:t>
      </w:r>
      <w:r w:rsidRPr="006929EA">
        <w:rPr>
          <w:rFonts w:cs="Arial"/>
          <w:i/>
          <w:iCs/>
        </w:rPr>
        <w:t>J</w:t>
      </w:r>
      <w:r w:rsidRPr="006929EA">
        <w:rPr>
          <w:rFonts w:cs="Arial"/>
        </w:rPr>
        <w:t xml:space="preserve"> = 8.5 Hz, 1H), 2.68 (dd, </w:t>
      </w:r>
      <w:r w:rsidRPr="006929EA">
        <w:rPr>
          <w:rFonts w:cs="Arial"/>
          <w:i/>
          <w:iCs/>
        </w:rPr>
        <w:t>J</w:t>
      </w:r>
      <w:r w:rsidRPr="006929EA">
        <w:rPr>
          <w:rFonts w:cs="Arial"/>
        </w:rPr>
        <w:t xml:space="preserve"> = 9.3, 6.7 Hz, 1H), 2.41 (dd, </w:t>
      </w:r>
      <w:r w:rsidRPr="006929EA">
        <w:rPr>
          <w:rFonts w:cs="Arial"/>
          <w:i/>
          <w:iCs/>
        </w:rPr>
        <w:t>J</w:t>
      </w:r>
      <w:r w:rsidRPr="006929EA">
        <w:rPr>
          <w:rFonts w:cs="Arial"/>
        </w:rPr>
        <w:t xml:space="preserve"> = 11.8, 3.0 Hz, 1H), 2.35 – 2.32 (m, 1H), 2.30 – 2.28 (m, 1H), 2.03 – 1.98 (m, 1H). </w:t>
      </w:r>
      <w:r w:rsidRPr="006929EA">
        <w:rPr>
          <w:rFonts w:cs="Arial"/>
          <w:b/>
          <w:bCs/>
          <w:vertAlign w:val="superscript"/>
        </w:rPr>
        <w:t>13</w:t>
      </w:r>
      <w:r w:rsidRPr="006929EA">
        <w:rPr>
          <w:rFonts w:cs="Arial"/>
          <w:b/>
          <w:bCs/>
        </w:rPr>
        <w:t xml:space="preserve">C NMR </w:t>
      </w:r>
      <w:r w:rsidRPr="006929EA">
        <w:rPr>
          <w:rFonts w:cs="Arial"/>
        </w:rPr>
        <w:t>(101 MHz, CD</w:t>
      </w:r>
      <w:r w:rsidRPr="006929EA">
        <w:rPr>
          <w:rFonts w:cs="Arial"/>
          <w:vertAlign w:val="subscript"/>
        </w:rPr>
        <w:t>3</w:t>
      </w:r>
      <w:r w:rsidRPr="006929EA">
        <w:rPr>
          <w:rFonts w:cs="Arial"/>
        </w:rPr>
        <w:t xml:space="preserve">CN) </w:t>
      </w:r>
      <w:r w:rsidRPr="006929EA">
        <w:rPr>
          <w:rFonts w:cs="Arial"/>
          <w:lang w:val="it-IT"/>
        </w:rPr>
        <w:t>δ</w:t>
      </w:r>
      <w:r w:rsidRPr="006929EA">
        <w:rPr>
          <w:rFonts w:cs="Arial"/>
        </w:rPr>
        <w:t xml:space="preserve"> 172.9, 164.6, 157.7, 140.7, 135.0, 134.4, 132.4, 131.3, 130.5, 129.4, 128.3 (2C), 127.6 (2C), 127.5, 83.1, 81.0, 63.3, 57.8, 52.2, 47.4, 46.7, 45.9, 43.8, 42.0. </w:t>
      </w:r>
      <w:r w:rsidRPr="006929EA">
        <w:rPr>
          <w:rFonts w:cs="Arial"/>
          <w:b/>
        </w:rPr>
        <w:t>HRMS</w:t>
      </w:r>
      <w:r w:rsidRPr="006929EA">
        <w:rPr>
          <w:rFonts w:cs="Arial"/>
        </w:rPr>
        <w:t xml:space="preserve"> </w:t>
      </w:r>
      <w:r w:rsidRPr="006929EA">
        <w:rPr>
          <w:rFonts w:cs="Arial"/>
          <w:b/>
          <w:i/>
        </w:rPr>
        <w:t>(ESI)</w:t>
      </w:r>
      <w:r w:rsidRPr="006929EA">
        <w:rPr>
          <w:rFonts w:cs="Arial"/>
        </w:rPr>
        <w:t xml:space="preserve"> m/z [M+Na]</w:t>
      </w:r>
      <w:r w:rsidRPr="006929EA">
        <w:rPr>
          <w:rFonts w:cs="Arial"/>
          <w:vertAlign w:val="superscript"/>
        </w:rPr>
        <w:t>+</w:t>
      </w:r>
      <w:r w:rsidRPr="006929EA">
        <w:rPr>
          <w:rFonts w:cs="Arial"/>
        </w:rPr>
        <w:t xml:space="preserve"> calcd. for C</w:t>
      </w:r>
      <w:r w:rsidRPr="006929EA">
        <w:rPr>
          <w:rFonts w:cs="Arial"/>
          <w:vertAlign w:val="subscript"/>
        </w:rPr>
        <w:t>25</w:t>
      </w:r>
      <w:r w:rsidRPr="006929EA">
        <w:rPr>
          <w:rFonts w:cs="Arial"/>
        </w:rPr>
        <w:t>H</w:t>
      </w:r>
      <w:r w:rsidRPr="006929EA">
        <w:rPr>
          <w:rFonts w:cs="Arial"/>
          <w:vertAlign w:val="subscript"/>
        </w:rPr>
        <w:t>24</w:t>
      </w:r>
      <w:r w:rsidRPr="006929EA">
        <w:rPr>
          <w:rFonts w:cs="Arial"/>
        </w:rPr>
        <w:t>ClNNaO</w:t>
      </w:r>
      <w:r w:rsidRPr="006929EA">
        <w:rPr>
          <w:rFonts w:cs="Arial"/>
          <w:vertAlign w:val="subscript"/>
        </w:rPr>
        <w:t>7</w:t>
      </w:r>
      <w:r w:rsidRPr="006929EA">
        <w:rPr>
          <w:rFonts w:cs="Arial"/>
          <w:vertAlign w:val="superscript"/>
        </w:rPr>
        <w:t>+</w:t>
      </w:r>
      <w:r w:rsidRPr="006929EA">
        <w:rPr>
          <w:rFonts w:cs="Arial"/>
        </w:rPr>
        <w:t>: 508.1134; found 508.1135.</w:t>
      </w:r>
    </w:p>
    <w:p w14:paraId="6A183FAF" w14:textId="27C8BB4E" w:rsidR="00B45DFD" w:rsidRPr="006929EA" w:rsidRDefault="00B07D2D" w:rsidP="00B45DFD">
      <w:pPr>
        <w:rPr>
          <w:rFonts w:ascii="Arial" w:eastAsia="MS Mincho" w:hAnsi="Arial" w:cs="Arial"/>
          <w:sz w:val="24"/>
          <w:szCs w:val="24"/>
          <w:lang w:eastAsia="ja-JP"/>
        </w:rPr>
      </w:pPr>
      <w:r w:rsidRPr="006929EA">
        <w:rPr>
          <w:rFonts w:ascii="Arial" w:hAnsi="Arial" w:cs="Arial"/>
          <w:b/>
          <w:bCs/>
        </w:rPr>
        <w:br w:type="page"/>
      </w:r>
      <w:r w:rsidR="00B45DFD" w:rsidRPr="006929EA">
        <w:rPr>
          <w:rFonts w:cs="Arial"/>
          <w:b/>
          <w:sz w:val="28"/>
          <w:szCs w:val="28"/>
          <w:lang w:val="en-US"/>
        </w:rPr>
        <w:lastRenderedPageBreak/>
        <w:t>Suzuki Coupling of 3da: Preparation and Characterization of Product 1</w:t>
      </w:r>
      <w:r w:rsidR="00AA7F19" w:rsidRPr="006929EA">
        <w:rPr>
          <w:rFonts w:cs="Arial"/>
          <w:b/>
          <w:sz w:val="28"/>
          <w:szCs w:val="28"/>
          <w:lang w:val="en-US"/>
        </w:rPr>
        <w:t>2</w:t>
      </w:r>
    </w:p>
    <w:p w14:paraId="3F500852" w14:textId="6BD2D633" w:rsidR="00B45DFD" w:rsidRPr="006929EA" w:rsidRDefault="00A0193A" w:rsidP="00B45DFD">
      <w:pPr>
        <w:pStyle w:val="Authors"/>
        <w:spacing w:line="360" w:lineRule="auto"/>
        <w:jc w:val="center"/>
        <w:rPr>
          <w:rFonts w:cs="Arial"/>
        </w:rPr>
      </w:pPr>
      <w:r w:rsidRPr="006929EA">
        <w:rPr>
          <w:rFonts w:cs="Arial"/>
          <w:noProof/>
        </w:rPr>
      </w:r>
      <w:r w:rsidR="00A0193A" w:rsidRPr="006929EA">
        <w:rPr>
          <w:rFonts w:cs="Arial"/>
          <w:noProof/>
        </w:rPr>
        <w:object w:dxaOrig="8551" w:dyaOrig="2071" w14:anchorId="54AF7494">
          <v:shape id="_x0000_i1074" type="#_x0000_t75" alt="" style="width:420.55pt;height:102.85pt;mso-width-percent:0;mso-height-percent:0;mso-width-percent:0;mso-height-percent:0" o:ole="">
            <v:imagedata r:id="rId106" o:title=""/>
          </v:shape>
          <o:OLEObject Type="Embed" ProgID="ChemDraw.Document.6.0" ShapeID="_x0000_i1074" DrawAspect="Content" ObjectID="_1815976877" r:id="rId107"/>
        </w:object>
      </w:r>
    </w:p>
    <w:p w14:paraId="7C5C1344" w14:textId="722AD499" w:rsidR="00B45DFD" w:rsidRPr="006929EA" w:rsidRDefault="003D3C5D" w:rsidP="00B45DFD">
      <w:pPr>
        <w:pStyle w:val="Authors"/>
        <w:spacing w:line="360" w:lineRule="auto"/>
        <w:jc w:val="both"/>
        <w:rPr>
          <w:rFonts w:cs="Arial"/>
        </w:rPr>
      </w:pPr>
      <w:r w:rsidRPr="006929EA">
        <w:rPr>
          <w:rFonts w:cs="Arial"/>
          <w:lang w:val="en-US"/>
        </w:rPr>
        <w:t xml:space="preserve">In a Schlenk tube, under an Ar atmosphere and magnetic stirring, bromo-derivative </w:t>
      </w:r>
      <w:r w:rsidRPr="006929EA">
        <w:rPr>
          <w:rFonts w:cs="Arial"/>
          <w:b/>
          <w:bCs/>
          <w:lang w:val="en-US"/>
        </w:rPr>
        <w:t>3da</w:t>
      </w:r>
      <w:r w:rsidRPr="006929EA">
        <w:rPr>
          <w:rFonts w:cs="Arial"/>
          <w:lang w:val="en-US"/>
        </w:rPr>
        <w:t xml:space="preserve"> (39.1 mg, 0.10 mmol), Cs</w:t>
      </w:r>
      <w:r w:rsidRPr="006929EA">
        <w:rPr>
          <w:rFonts w:cs="Arial"/>
          <w:vertAlign w:val="subscript"/>
          <w:lang w:val="en-US"/>
        </w:rPr>
        <w:t>2</w:t>
      </w:r>
      <w:r w:rsidRPr="006929EA">
        <w:rPr>
          <w:rFonts w:cs="Arial"/>
          <w:lang w:val="en-US"/>
        </w:rPr>
        <w:t>CO</w:t>
      </w:r>
      <w:r w:rsidRPr="006929EA">
        <w:rPr>
          <w:rFonts w:cs="Arial"/>
          <w:vertAlign w:val="subscript"/>
          <w:lang w:val="en-US"/>
        </w:rPr>
        <w:t>3</w:t>
      </w:r>
      <w:r w:rsidRPr="006929EA">
        <w:rPr>
          <w:rFonts w:cs="Arial"/>
          <w:lang w:val="en-US"/>
        </w:rPr>
        <w:t xml:space="preserve"> (0.3 mmol, 81.0 mg) and boronic acid </w:t>
      </w:r>
      <w:r w:rsidRPr="006929EA">
        <w:rPr>
          <w:rFonts w:cs="Arial"/>
          <w:b/>
          <w:bCs/>
          <w:lang w:val="en-US"/>
        </w:rPr>
        <w:t xml:space="preserve">11 </w:t>
      </w:r>
      <w:r w:rsidRPr="006929EA">
        <w:rPr>
          <w:rFonts w:cs="Arial"/>
          <w:lang w:val="en-US"/>
        </w:rPr>
        <w:t>(35.0 mg, 0.20 mmol) were suspended in a THF/H</w:t>
      </w:r>
      <w:r w:rsidRPr="006929EA">
        <w:rPr>
          <w:rFonts w:cs="Arial"/>
          <w:vertAlign w:val="subscript"/>
          <w:lang w:val="en-US"/>
        </w:rPr>
        <w:t>2</w:t>
      </w:r>
      <w:r w:rsidRPr="006929EA">
        <w:rPr>
          <w:rFonts w:cs="Arial"/>
          <w:lang w:val="en-US"/>
        </w:rPr>
        <w:t>O mixture (10:1, 0.55 mL). The resulting suspension was de-gassed by bubbling Ar for 1 min, then PdCl</w:t>
      </w:r>
      <w:r w:rsidRPr="006929EA">
        <w:rPr>
          <w:rFonts w:cs="Arial"/>
          <w:vertAlign w:val="subscript"/>
          <w:lang w:val="en-US"/>
        </w:rPr>
        <w:t>2</w:t>
      </w:r>
      <w:r w:rsidRPr="006929EA">
        <w:rPr>
          <w:rFonts w:cs="Arial"/>
          <w:lang w:val="en-US"/>
        </w:rPr>
        <w:t>(PPh</w:t>
      </w:r>
      <w:r w:rsidRPr="006929EA">
        <w:rPr>
          <w:rFonts w:cs="Arial"/>
          <w:vertAlign w:val="subscript"/>
          <w:lang w:val="en-US"/>
        </w:rPr>
        <w:t>3</w:t>
      </w:r>
      <w:r w:rsidRPr="006929EA">
        <w:rPr>
          <w:rFonts w:cs="Arial"/>
          <w:lang w:val="en-US"/>
        </w:rPr>
        <w:t>)</w:t>
      </w:r>
      <w:r w:rsidRPr="006929EA">
        <w:rPr>
          <w:rFonts w:cs="Arial"/>
          <w:vertAlign w:val="subscript"/>
          <w:lang w:val="en-US"/>
        </w:rPr>
        <w:t>2</w:t>
      </w:r>
      <w:r w:rsidRPr="006929EA">
        <w:rPr>
          <w:rFonts w:cs="Arial"/>
          <w:lang w:val="en-US"/>
        </w:rPr>
        <w:t xml:space="preserve"> (0.005 mmol, 3.5 mg, 5 mol%) was added and the resulting mixture was stirred at 70 °C for 3 h. The reaction mixture was cooled to room temperature and a saturated aqueous solution of K</w:t>
      </w:r>
      <w:r w:rsidRPr="006929EA">
        <w:rPr>
          <w:rFonts w:cs="Arial"/>
          <w:vertAlign w:val="subscript"/>
          <w:lang w:val="en-US"/>
        </w:rPr>
        <w:t>2</w:t>
      </w:r>
      <w:r w:rsidRPr="006929EA">
        <w:rPr>
          <w:rFonts w:cs="Arial"/>
          <w:lang w:val="en-US"/>
        </w:rPr>
        <w:t>CO</w:t>
      </w:r>
      <w:r w:rsidRPr="006929EA">
        <w:rPr>
          <w:rFonts w:cs="Arial"/>
          <w:vertAlign w:val="subscript"/>
          <w:lang w:val="en-US"/>
        </w:rPr>
        <w:t>3</w:t>
      </w:r>
      <w:r w:rsidRPr="006929EA">
        <w:rPr>
          <w:rFonts w:cs="Arial"/>
          <w:lang w:val="en-US"/>
        </w:rPr>
        <w:t xml:space="preserve"> (2 mL), H</w:t>
      </w:r>
      <w:r w:rsidRPr="006929EA">
        <w:rPr>
          <w:rFonts w:cs="Arial"/>
          <w:vertAlign w:val="subscript"/>
          <w:lang w:val="en-US"/>
        </w:rPr>
        <w:t>2</w:t>
      </w:r>
      <w:r w:rsidRPr="006929EA">
        <w:rPr>
          <w:rFonts w:cs="Arial"/>
          <w:lang w:val="en-US"/>
        </w:rPr>
        <w:t>O (5 mL) and EtOAc (5 mL) were added, and the resulting biphasic mixture was transferred to a separatory funnel. The phases were separated, the aqueous layer was extracted again with EtOAc (5 mL), the combined organic phases were washed with a saturated aqueous solution of K</w:t>
      </w:r>
      <w:r w:rsidRPr="006929EA">
        <w:rPr>
          <w:rFonts w:cs="Arial"/>
          <w:vertAlign w:val="subscript"/>
          <w:lang w:val="en-US"/>
        </w:rPr>
        <w:t>2</w:t>
      </w:r>
      <w:r w:rsidRPr="006929EA">
        <w:rPr>
          <w:rFonts w:cs="Arial"/>
          <w:lang w:val="en-US"/>
        </w:rPr>
        <w:t>CO</w:t>
      </w:r>
      <w:r w:rsidRPr="006929EA">
        <w:rPr>
          <w:rFonts w:cs="Arial"/>
          <w:vertAlign w:val="subscript"/>
          <w:lang w:val="en-US"/>
        </w:rPr>
        <w:t>3</w:t>
      </w:r>
      <w:r w:rsidRPr="006929EA">
        <w:rPr>
          <w:rFonts w:cs="Arial"/>
          <w:lang w:val="en-US"/>
        </w:rPr>
        <w:t xml:space="preserve"> (2 x 5 mL), dried with Na</w:t>
      </w:r>
      <w:r w:rsidRPr="006929EA">
        <w:rPr>
          <w:rFonts w:cs="Arial"/>
          <w:vertAlign w:val="subscript"/>
          <w:lang w:val="en-US"/>
        </w:rPr>
        <w:t>2</w:t>
      </w:r>
      <w:r w:rsidRPr="006929EA">
        <w:rPr>
          <w:rFonts w:cs="Arial"/>
          <w:lang w:val="en-US"/>
        </w:rPr>
        <w:t>SO</w:t>
      </w:r>
      <w:r w:rsidRPr="006929EA">
        <w:rPr>
          <w:rFonts w:cs="Arial"/>
          <w:vertAlign w:val="subscript"/>
          <w:lang w:val="en-US"/>
        </w:rPr>
        <w:t>4</w:t>
      </w:r>
      <w:r w:rsidRPr="006929EA">
        <w:rPr>
          <w:rFonts w:cs="Arial"/>
          <w:lang w:val="en-US"/>
        </w:rPr>
        <w:t xml:space="preserve">, evaporated </w:t>
      </w:r>
      <w:r w:rsidRPr="006929EA">
        <w:rPr>
          <w:rFonts w:cs="Arial"/>
          <w:i/>
          <w:iCs/>
          <w:lang w:val="en-US"/>
        </w:rPr>
        <w:t>in vacuo</w:t>
      </w:r>
      <w:r w:rsidRPr="006929EA">
        <w:rPr>
          <w:rFonts w:cs="Arial"/>
          <w:lang w:val="en-US"/>
        </w:rPr>
        <w:t xml:space="preserve"> and finally purified by FC on silica gel.</w:t>
      </w:r>
    </w:p>
    <w:p w14:paraId="735C23F7" w14:textId="5FD25FBC" w:rsidR="00B45DFD" w:rsidRPr="006929EA" w:rsidRDefault="00B45DFD" w:rsidP="00B45DFD">
      <w:pPr>
        <w:pStyle w:val="Authors"/>
        <w:spacing w:line="360" w:lineRule="auto"/>
        <w:jc w:val="both"/>
        <w:rPr>
          <w:rFonts w:cs="Arial"/>
          <w:lang w:val="en-US"/>
        </w:rPr>
      </w:pPr>
      <w:r w:rsidRPr="006929EA">
        <w:rPr>
          <w:rFonts w:cs="Arial"/>
          <w:b/>
        </w:rPr>
        <w:t>1</w:t>
      </w:r>
      <w:r w:rsidR="003D3C5D" w:rsidRPr="006929EA">
        <w:rPr>
          <w:rFonts w:cs="Arial"/>
          <w:b/>
        </w:rPr>
        <w:t>2</w:t>
      </w:r>
      <w:r w:rsidRPr="006929EA">
        <w:rPr>
          <w:rFonts w:cs="Arial"/>
          <w:b/>
        </w:rPr>
        <w:t>.</w:t>
      </w:r>
      <w:r w:rsidRPr="006929EA">
        <w:rPr>
          <w:rFonts w:cs="Arial"/>
        </w:rPr>
        <w:t xml:space="preserve"> White solid. </w:t>
      </w:r>
      <w:r w:rsidRPr="006929EA">
        <w:rPr>
          <w:rFonts w:cs="Arial"/>
          <w:b/>
          <w:bCs/>
        </w:rPr>
        <w:t>m.p.</w:t>
      </w:r>
      <w:r w:rsidRPr="006929EA">
        <w:rPr>
          <w:rFonts w:cs="Arial"/>
        </w:rPr>
        <w:t xml:space="preserve"> 1</w:t>
      </w:r>
      <w:r w:rsidR="003D3C5D" w:rsidRPr="006929EA">
        <w:rPr>
          <w:rFonts w:cs="Arial"/>
        </w:rPr>
        <w:t>90</w:t>
      </w:r>
      <w:r w:rsidRPr="006929EA">
        <w:rPr>
          <w:rFonts w:cs="Arial"/>
        </w:rPr>
        <w:t xml:space="preserve"> - 1</w:t>
      </w:r>
      <w:r w:rsidR="003D3C5D" w:rsidRPr="006929EA">
        <w:rPr>
          <w:rFonts w:cs="Arial"/>
        </w:rPr>
        <w:t>92</w:t>
      </w:r>
      <w:r w:rsidRPr="006929EA">
        <w:rPr>
          <w:rFonts w:cs="Arial"/>
        </w:rPr>
        <w:t xml:space="preserve"> °C.</w:t>
      </w:r>
      <w:r w:rsidRPr="006929EA">
        <w:rPr>
          <w:rFonts w:cs="Arial"/>
          <w:lang w:val="en-US"/>
        </w:rPr>
        <w:t xml:space="preserve"> </w:t>
      </w:r>
      <w:r w:rsidRPr="006929EA">
        <w:rPr>
          <w:rFonts w:cs="Arial"/>
        </w:rPr>
        <w:t xml:space="preserve">FC eluent: </w:t>
      </w:r>
      <w:r w:rsidR="003D3C5D" w:rsidRPr="006929EA">
        <w:rPr>
          <w:rFonts w:cs="Arial"/>
        </w:rPr>
        <w:t>DCM</w:t>
      </w:r>
      <w:r w:rsidRPr="006929EA">
        <w:rPr>
          <w:rFonts w:cs="Arial"/>
        </w:rPr>
        <w:t>/Et</w:t>
      </w:r>
      <w:r w:rsidR="003D3C5D" w:rsidRPr="006929EA">
        <w:rPr>
          <w:rFonts w:cs="Arial"/>
          <w:vertAlign w:val="subscript"/>
        </w:rPr>
        <w:t>2</w:t>
      </w:r>
      <w:r w:rsidR="003D3C5D" w:rsidRPr="006929EA">
        <w:rPr>
          <w:rFonts w:cs="Arial"/>
        </w:rPr>
        <w:t>O</w:t>
      </w:r>
      <w:r w:rsidRPr="006929EA">
        <w:rPr>
          <w:rFonts w:cs="Arial"/>
        </w:rPr>
        <w:t xml:space="preserve"> </w:t>
      </w:r>
      <w:r w:rsidR="003D3C5D" w:rsidRPr="006929EA">
        <w:rPr>
          <w:rFonts w:cs="Arial"/>
        </w:rPr>
        <w:t>83:17</w:t>
      </w:r>
      <w:r w:rsidRPr="006929EA">
        <w:rPr>
          <w:rFonts w:cs="Arial"/>
        </w:rPr>
        <w:t xml:space="preserve">. Yield = </w:t>
      </w:r>
      <w:r w:rsidR="003D3C5D" w:rsidRPr="006929EA">
        <w:rPr>
          <w:rFonts w:cs="Arial"/>
        </w:rPr>
        <w:t>88</w:t>
      </w:r>
      <w:r w:rsidRPr="006929EA">
        <w:rPr>
          <w:rFonts w:cs="Arial"/>
        </w:rPr>
        <w:t>% (0.0</w:t>
      </w:r>
      <w:r w:rsidR="003D3C5D" w:rsidRPr="006929EA">
        <w:rPr>
          <w:rFonts w:cs="Arial"/>
        </w:rPr>
        <w:t>88</w:t>
      </w:r>
      <w:r w:rsidRPr="006929EA">
        <w:rPr>
          <w:rFonts w:cs="Arial"/>
        </w:rPr>
        <w:t xml:space="preserve"> mmol, </w:t>
      </w:r>
      <w:r w:rsidR="003D3C5D" w:rsidRPr="006929EA">
        <w:rPr>
          <w:rFonts w:cs="Arial"/>
        </w:rPr>
        <w:t>39.0</w:t>
      </w:r>
      <w:r w:rsidRPr="006929EA">
        <w:rPr>
          <w:rFonts w:cs="Arial"/>
        </w:rPr>
        <w:t xml:space="preserve"> mg). </w:t>
      </w:r>
      <w:r w:rsidRPr="006929EA">
        <w:rPr>
          <w:rFonts w:cs="Arial"/>
          <w:b/>
          <w:bCs/>
          <w:vertAlign w:val="superscript"/>
        </w:rPr>
        <w:t>1</w:t>
      </w:r>
      <w:r w:rsidRPr="006929EA">
        <w:rPr>
          <w:rFonts w:cs="Arial"/>
          <w:b/>
          <w:bCs/>
        </w:rPr>
        <w:t>H NMR</w:t>
      </w:r>
      <w:r w:rsidRPr="006929EA">
        <w:rPr>
          <w:rFonts w:cs="Arial"/>
        </w:rPr>
        <w:t xml:space="preserve"> (400 MHz, </w:t>
      </w:r>
      <w:r w:rsidR="003D3C5D" w:rsidRPr="006929EA">
        <w:rPr>
          <w:rFonts w:cs="Arial"/>
        </w:rPr>
        <w:t>CDCl</w:t>
      </w:r>
      <w:r w:rsidR="003D3C5D" w:rsidRPr="006929EA">
        <w:rPr>
          <w:rFonts w:cs="Arial"/>
          <w:vertAlign w:val="subscript"/>
        </w:rPr>
        <w:t>3</w:t>
      </w:r>
      <w:r w:rsidRPr="006929EA">
        <w:rPr>
          <w:rFonts w:cs="Arial"/>
        </w:rPr>
        <w:t xml:space="preserve">) </w:t>
      </w:r>
      <w:r w:rsidRPr="006929EA">
        <w:rPr>
          <w:rFonts w:cs="Arial"/>
          <w:lang w:val="it-IT"/>
        </w:rPr>
        <w:t>δ</w:t>
      </w:r>
      <w:r w:rsidR="0067636D" w:rsidRPr="006929EA">
        <w:rPr>
          <w:rFonts w:cs="Arial"/>
        </w:rPr>
        <w:t xml:space="preserve"> </w:t>
      </w:r>
      <w:r w:rsidR="0067636D" w:rsidRPr="006929EA">
        <w:rPr>
          <w:rFonts w:cs="Arial"/>
          <w:lang w:val="en-US"/>
        </w:rPr>
        <w:t xml:space="preserve">7.83 (d, </w:t>
      </w:r>
      <w:r w:rsidR="0067636D" w:rsidRPr="006929EA">
        <w:rPr>
          <w:rFonts w:cs="Arial"/>
          <w:i/>
          <w:iCs/>
          <w:lang w:val="en-US"/>
        </w:rPr>
        <w:t>J</w:t>
      </w:r>
      <w:r w:rsidR="0067636D" w:rsidRPr="006929EA">
        <w:rPr>
          <w:rFonts w:cs="Arial"/>
          <w:lang w:val="en-US"/>
        </w:rPr>
        <w:t xml:space="preserve"> = 1.5 Hz, 1H), 7.65 – 7.59 (m, 2H), 7.46 (dd, </w:t>
      </w:r>
      <w:r w:rsidR="0067636D" w:rsidRPr="006929EA">
        <w:rPr>
          <w:rFonts w:cs="Arial"/>
          <w:i/>
          <w:iCs/>
          <w:lang w:val="en-US"/>
        </w:rPr>
        <w:t>J</w:t>
      </w:r>
      <w:r w:rsidR="0067636D" w:rsidRPr="006929EA">
        <w:rPr>
          <w:rFonts w:cs="Arial"/>
          <w:lang w:val="en-US"/>
        </w:rPr>
        <w:t xml:space="preserve"> = 8.5, 1.8 Hz, 1H), 7.39 (d, </w:t>
      </w:r>
      <w:r w:rsidR="0067636D" w:rsidRPr="006929EA">
        <w:rPr>
          <w:rFonts w:cs="Arial"/>
          <w:i/>
          <w:iCs/>
          <w:lang w:val="en-US"/>
        </w:rPr>
        <w:t>J</w:t>
      </w:r>
      <w:r w:rsidR="0067636D" w:rsidRPr="006929EA">
        <w:rPr>
          <w:rFonts w:cs="Arial"/>
          <w:lang w:val="en-US"/>
        </w:rPr>
        <w:t xml:space="preserve"> = 8.5 Hz, 1H), 7.33 – 7.29 (m, 2H), 7.10 (d, </w:t>
      </w:r>
      <w:r w:rsidR="0067636D" w:rsidRPr="006929EA">
        <w:rPr>
          <w:rFonts w:cs="Arial"/>
          <w:i/>
          <w:iCs/>
          <w:lang w:val="en-US"/>
        </w:rPr>
        <w:t>J</w:t>
      </w:r>
      <w:r w:rsidR="0067636D" w:rsidRPr="006929EA">
        <w:rPr>
          <w:rFonts w:cs="Arial"/>
          <w:lang w:val="en-US"/>
        </w:rPr>
        <w:t xml:space="preserve"> = 3.1 Hz, 1H), 6.54 (dd, </w:t>
      </w:r>
      <w:r w:rsidR="0067636D" w:rsidRPr="006929EA">
        <w:rPr>
          <w:rFonts w:cs="Arial"/>
          <w:i/>
          <w:iCs/>
          <w:lang w:val="en-US"/>
        </w:rPr>
        <w:t>J</w:t>
      </w:r>
      <w:r w:rsidR="0067636D" w:rsidRPr="006929EA">
        <w:rPr>
          <w:rFonts w:cs="Arial"/>
          <w:lang w:val="en-US"/>
        </w:rPr>
        <w:t xml:space="preserve"> = 3.1, 0.8 Hz, 1H), 5.81 (t, </w:t>
      </w:r>
      <w:r w:rsidR="0067636D" w:rsidRPr="006929EA">
        <w:rPr>
          <w:rFonts w:cs="Arial"/>
          <w:i/>
          <w:iCs/>
          <w:lang w:val="en-US"/>
        </w:rPr>
        <w:t>J</w:t>
      </w:r>
      <w:r w:rsidR="0067636D" w:rsidRPr="006929EA">
        <w:rPr>
          <w:rFonts w:cs="Arial"/>
          <w:lang w:val="en-US"/>
        </w:rPr>
        <w:t xml:space="preserve"> = 1.6 Hz, 1H), 3.83 (s, 3H), 3.75 (s, 3H), 3.53 – 3.45 (m, 2H), 3.00 – 2.89 (m, 2H), 2.81 (q, </w:t>
      </w:r>
      <w:r w:rsidR="0067636D" w:rsidRPr="006929EA">
        <w:rPr>
          <w:rFonts w:cs="Arial"/>
          <w:i/>
          <w:iCs/>
          <w:lang w:val="en-US"/>
        </w:rPr>
        <w:t>J</w:t>
      </w:r>
      <w:r w:rsidR="0067636D" w:rsidRPr="006929EA">
        <w:rPr>
          <w:rFonts w:cs="Arial"/>
          <w:lang w:val="en-US"/>
        </w:rPr>
        <w:t xml:space="preserve"> = 1.8 Hz, 2H), 2.39 – 2.32 (m, 2H), 2.29 – 2.20 (m, 2H).</w:t>
      </w:r>
      <w:r w:rsidRPr="006929EA">
        <w:rPr>
          <w:rFonts w:cs="Arial"/>
        </w:rPr>
        <w:t xml:space="preserve"> </w:t>
      </w:r>
      <w:r w:rsidRPr="006929EA">
        <w:rPr>
          <w:rFonts w:cs="Arial"/>
          <w:b/>
          <w:bCs/>
          <w:vertAlign w:val="superscript"/>
        </w:rPr>
        <w:t>13</w:t>
      </w:r>
      <w:r w:rsidRPr="006929EA">
        <w:rPr>
          <w:rFonts w:cs="Arial"/>
          <w:b/>
          <w:bCs/>
        </w:rPr>
        <w:t xml:space="preserve">C NMR </w:t>
      </w:r>
      <w:r w:rsidRPr="006929EA">
        <w:rPr>
          <w:rFonts w:cs="Arial"/>
        </w:rPr>
        <w:t xml:space="preserve">(101 MHz, </w:t>
      </w:r>
      <w:r w:rsidR="003D3C5D" w:rsidRPr="006929EA">
        <w:rPr>
          <w:rFonts w:cs="Arial"/>
        </w:rPr>
        <w:t>CDCl</w:t>
      </w:r>
      <w:r w:rsidR="003D3C5D" w:rsidRPr="006929EA">
        <w:rPr>
          <w:rFonts w:cs="Arial"/>
          <w:vertAlign w:val="subscript"/>
        </w:rPr>
        <w:t>3</w:t>
      </w:r>
      <w:r w:rsidRPr="006929EA">
        <w:rPr>
          <w:rFonts w:cs="Arial"/>
        </w:rPr>
        <w:t xml:space="preserve">) </w:t>
      </w:r>
      <w:r w:rsidRPr="006929EA">
        <w:rPr>
          <w:rFonts w:cs="Arial"/>
          <w:lang w:val="it-IT"/>
        </w:rPr>
        <w:t>δ</w:t>
      </w:r>
      <w:r w:rsidR="0067636D" w:rsidRPr="006929EA">
        <w:rPr>
          <w:rFonts w:cs="Arial"/>
        </w:rPr>
        <w:t xml:space="preserve"> </w:t>
      </w:r>
      <w:r w:rsidR="0067636D" w:rsidRPr="006929EA">
        <w:rPr>
          <w:rFonts w:cs="Arial"/>
          <w:lang w:val="en-US"/>
        </w:rPr>
        <w:t>172.5, 157.3, 146.1, 141.4, 138.2, 136.3, 132.2, 129.7, 129.0, 126.8 (2C), 126.5 (2C), 121.1, 119.2, 114.1, 109.6, 101.3, 62.0, 57.5, 51.9, 47.9, 47.7 (2C), 46.2, 37.7, 33.0</w:t>
      </w:r>
      <w:r w:rsidRPr="006929EA">
        <w:rPr>
          <w:rFonts w:cs="Arial"/>
        </w:rPr>
        <w:t xml:space="preserve">. </w:t>
      </w:r>
      <w:r w:rsidRPr="006929EA">
        <w:rPr>
          <w:rFonts w:cs="Arial"/>
          <w:b/>
        </w:rPr>
        <w:t>HRMS</w:t>
      </w:r>
      <w:r w:rsidRPr="006929EA">
        <w:rPr>
          <w:rFonts w:cs="Arial"/>
        </w:rPr>
        <w:t xml:space="preserve"> </w:t>
      </w:r>
      <w:r w:rsidRPr="006929EA">
        <w:rPr>
          <w:rFonts w:cs="Arial"/>
          <w:b/>
          <w:i/>
        </w:rPr>
        <w:t>(ESI)</w:t>
      </w:r>
      <w:r w:rsidRPr="006929EA">
        <w:rPr>
          <w:rFonts w:cs="Arial"/>
        </w:rPr>
        <w:t xml:space="preserve"> m/z [M+</w:t>
      </w:r>
      <w:r w:rsidR="003D3C5D" w:rsidRPr="006929EA">
        <w:rPr>
          <w:rFonts w:cs="Arial"/>
        </w:rPr>
        <w:t>H</w:t>
      </w:r>
      <w:r w:rsidRPr="006929EA">
        <w:rPr>
          <w:rFonts w:cs="Arial"/>
        </w:rPr>
        <w:t>]</w:t>
      </w:r>
      <w:r w:rsidRPr="006929EA">
        <w:rPr>
          <w:rFonts w:cs="Arial"/>
          <w:vertAlign w:val="superscript"/>
        </w:rPr>
        <w:t>+</w:t>
      </w:r>
      <w:r w:rsidRPr="006929EA">
        <w:rPr>
          <w:rFonts w:cs="Arial"/>
        </w:rPr>
        <w:t xml:space="preserve"> calcd. for C</w:t>
      </w:r>
      <w:r w:rsidRPr="006929EA">
        <w:rPr>
          <w:rFonts w:cs="Arial"/>
          <w:vertAlign w:val="subscript"/>
        </w:rPr>
        <w:t>2</w:t>
      </w:r>
      <w:r w:rsidR="003D3C5D" w:rsidRPr="006929EA">
        <w:rPr>
          <w:rFonts w:cs="Arial"/>
          <w:vertAlign w:val="subscript"/>
        </w:rPr>
        <w:t>7</w:t>
      </w:r>
      <w:r w:rsidRPr="006929EA">
        <w:rPr>
          <w:rFonts w:cs="Arial"/>
        </w:rPr>
        <w:t>H</w:t>
      </w:r>
      <w:r w:rsidRPr="006929EA">
        <w:rPr>
          <w:rFonts w:cs="Arial"/>
          <w:vertAlign w:val="subscript"/>
        </w:rPr>
        <w:t>2</w:t>
      </w:r>
      <w:r w:rsidR="003D3C5D" w:rsidRPr="006929EA">
        <w:rPr>
          <w:rFonts w:cs="Arial"/>
          <w:vertAlign w:val="subscript"/>
        </w:rPr>
        <w:t>7</w:t>
      </w:r>
      <w:r w:rsidRPr="006929EA">
        <w:rPr>
          <w:rFonts w:cs="Arial"/>
        </w:rPr>
        <w:t>N</w:t>
      </w:r>
      <w:r w:rsidR="003D3C5D" w:rsidRPr="006929EA">
        <w:rPr>
          <w:rFonts w:cs="Arial"/>
          <w:vertAlign w:val="subscript"/>
        </w:rPr>
        <w:t>2</w:t>
      </w:r>
      <w:r w:rsidR="003D3C5D" w:rsidRPr="006929EA">
        <w:rPr>
          <w:rFonts w:cs="Arial"/>
        </w:rPr>
        <w:t>O</w:t>
      </w:r>
      <w:r w:rsidR="003D3C5D" w:rsidRPr="006929EA">
        <w:rPr>
          <w:rFonts w:cs="Arial"/>
          <w:vertAlign w:val="subscript"/>
        </w:rPr>
        <w:t>4</w:t>
      </w:r>
      <w:r w:rsidRPr="006929EA">
        <w:rPr>
          <w:rFonts w:cs="Arial"/>
          <w:vertAlign w:val="superscript"/>
        </w:rPr>
        <w:t>+</w:t>
      </w:r>
      <w:r w:rsidRPr="006929EA">
        <w:rPr>
          <w:rFonts w:cs="Arial"/>
        </w:rPr>
        <w:t xml:space="preserve">: </w:t>
      </w:r>
      <w:r w:rsidR="003D3C5D" w:rsidRPr="006929EA">
        <w:rPr>
          <w:rFonts w:cs="Arial"/>
        </w:rPr>
        <w:t>443.1965</w:t>
      </w:r>
      <w:r w:rsidRPr="006929EA">
        <w:rPr>
          <w:rFonts w:cs="Arial"/>
        </w:rPr>
        <w:t xml:space="preserve">; found </w:t>
      </w:r>
      <w:r w:rsidR="003D3C5D" w:rsidRPr="006929EA">
        <w:rPr>
          <w:rFonts w:cs="Arial"/>
        </w:rPr>
        <w:t>443.1959</w:t>
      </w:r>
      <w:r w:rsidRPr="006929EA">
        <w:rPr>
          <w:rFonts w:cs="Arial"/>
        </w:rPr>
        <w:t>.</w:t>
      </w:r>
    </w:p>
    <w:p w14:paraId="30DCBC22" w14:textId="77777777" w:rsidR="00B45DFD" w:rsidRPr="006929EA" w:rsidRDefault="00B45DFD" w:rsidP="00B45DFD">
      <w:pPr>
        <w:rPr>
          <w:rFonts w:ascii="Arial" w:eastAsia="MS Mincho" w:hAnsi="Arial" w:cs="Arial"/>
          <w:b/>
          <w:bCs/>
          <w:szCs w:val="24"/>
          <w:lang w:eastAsia="ja-JP"/>
        </w:rPr>
      </w:pPr>
      <w:r w:rsidRPr="006929EA">
        <w:rPr>
          <w:rFonts w:ascii="Arial" w:hAnsi="Arial" w:cs="Arial"/>
          <w:b/>
          <w:bCs/>
        </w:rPr>
        <w:br w:type="page"/>
      </w:r>
    </w:p>
    <w:p w14:paraId="19654669" w14:textId="1F3E4ABE" w:rsidR="00017554" w:rsidRPr="006929EA" w:rsidRDefault="00017554" w:rsidP="00017554">
      <w:pPr>
        <w:pStyle w:val="Authors"/>
        <w:spacing w:line="360" w:lineRule="auto"/>
        <w:jc w:val="both"/>
        <w:rPr>
          <w:rFonts w:cs="Arial"/>
          <w:b/>
          <w:sz w:val="32"/>
          <w:szCs w:val="22"/>
          <w:lang w:val="en-US"/>
        </w:rPr>
      </w:pPr>
      <w:r w:rsidRPr="006929EA">
        <w:rPr>
          <w:rFonts w:cs="Arial"/>
          <w:b/>
          <w:sz w:val="32"/>
          <w:szCs w:val="22"/>
          <w:lang w:val="en-US"/>
        </w:rPr>
        <w:lastRenderedPageBreak/>
        <w:t>5. Computational Details</w:t>
      </w:r>
    </w:p>
    <w:p w14:paraId="4A075A04" w14:textId="17479552" w:rsidR="00017554" w:rsidRPr="006929EA" w:rsidRDefault="00017554" w:rsidP="00017554">
      <w:pPr>
        <w:spacing w:line="360" w:lineRule="auto"/>
        <w:jc w:val="both"/>
        <w:rPr>
          <w:rFonts w:ascii="Arial" w:hAnsi="Arial" w:cs="Arial"/>
          <w:color w:val="000000"/>
          <w:sz w:val="24"/>
          <w:szCs w:val="24"/>
        </w:rPr>
      </w:pPr>
      <w:r w:rsidRPr="006929EA">
        <w:rPr>
          <w:rFonts w:ascii="Arial" w:hAnsi="Arial" w:cs="Arial"/>
          <w:color w:val="000000"/>
          <w:sz w:val="24"/>
          <w:szCs w:val="24"/>
        </w:rPr>
        <w:t>We used Density Functional Theory (DFT) at the M06</w:t>
      </w:r>
      <w:r w:rsidRPr="006929EA">
        <w:rPr>
          <w:rStyle w:val="Rimandonotadichiusura"/>
          <w:rFonts w:ascii="Arial" w:hAnsi="Arial" w:cs="Arial"/>
          <w:color w:val="000000"/>
          <w:sz w:val="24"/>
          <w:szCs w:val="24"/>
        </w:rPr>
        <w:endnoteReference w:id="12"/>
      </w:r>
      <w:r w:rsidRPr="006929EA">
        <w:rPr>
          <w:rFonts w:ascii="Arial" w:hAnsi="Arial" w:cs="Arial"/>
          <w:color w:val="000000"/>
          <w:sz w:val="24"/>
          <w:szCs w:val="24"/>
        </w:rPr>
        <w:t>/def2svp</w:t>
      </w:r>
      <w:r w:rsidRPr="006929EA">
        <w:rPr>
          <w:rStyle w:val="Rimandonotadichiusura"/>
          <w:rFonts w:ascii="Arial" w:hAnsi="Arial" w:cs="Arial"/>
          <w:color w:val="000000"/>
          <w:sz w:val="24"/>
          <w:szCs w:val="24"/>
        </w:rPr>
        <w:endnoteReference w:id="13"/>
      </w:r>
      <w:r w:rsidRPr="006929EA">
        <w:rPr>
          <w:rFonts w:ascii="Arial" w:hAnsi="Arial" w:cs="Arial"/>
          <w:color w:val="000000"/>
          <w:sz w:val="24"/>
          <w:szCs w:val="24"/>
        </w:rPr>
        <w:t xml:space="preserve"> level for all the calculations presented in this manuscript. All geometry optimizations have been optimized using tight convergence criteria in the SCF and an ultrafine grid to guarantee the accuracy of the reported results.  Solvent effects were modelled using the Polarizable Continuum Model (PCM)</w:t>
      </w:r>
      <w:r w:rsidRPr="006929EA">
        <w:rPr>
          <w:rStyle w:val="Rimandonotadichiusura"/>
          <w:rFonts w:ascii="Arial" w:hAnsi="Arial" w:cs="Arial"/>
          <w:color w:val="000000"/>
          <w:sz w:val="24"/>
          <w:szCs w:val="24"/>
        </w:rPr>
        <w:endnoteReference w:id="14"/>
      </w:r>
      <w:r w:rsidRPr="006929EA">
        <w:rPr>
          <w:rFonts w:ascii="Arial" w:hAnsi="Arial" w:cs="Arial"/>
          <w:color w:val="000000"/>
          <w:sz w:val="24"/>
          <w:szCs w:val="24"/>
        </w:rPr>
        <w:t xml:space="preserve"> using dichloromethane (dcm) as a solvent</w:t>
      </w:r>
      <w:r w:rsidRPr="006929EA">
        <w:rPr>
          <w:rFonts w:ascii="Arial" w:hAnsi="Arial" w:cs="Arial"/>
          <w:sz w:val="24"/>
          <w:szCs w:val="24"/>
        </w:rPr>
        <w:t xml:space="preserve">, as </w:t>
      </w:r>
      <w:r w:rsidRPr="006929EA">
        <w:rPr>
          <w:rFonts w:ascii="Arial" w:hAnsi="Arial" w:cs="Arial"/>
          <w:color w:val="000000"/>
          <w:sz w:val="24"/>
          <w:szCs w:val="24"/>
        </w:rPr>
        <w:t>implemented in the Gaussian 16 package.</w:t>
      </w:r>
      <w:r w:rsidRPr="006929EA">
        <w:rPr>
          <w:rStyle w:val="Rimandonotadichiusura"/>
          <w:rFonts w:ascii="Arial" w:hAnsi="Arial" w:cs="Arial"/>
          <w:color w:val="000000"/>
          <w:sz w:val="24"/>
          <w:szCs w:val="24"/>
        </w:rPr>
        <w:endnoteReference w:id="15"/>
      </w:r>
      <w:r w:rsidRPr="006929EA">
        <w:rPr>
          <w:rFonts w:ascii="Arial" w:hAnsi="Arial" w:cs="Arial"/>
          <w:color w:val="000000"/>
          <w:sz w:val="24"/>
          <w:szCs w:val="24"/>
        </w:rPr>
        <w:t xml:space="preserve"> The calculations were performed considering 1.0 atm and 298 K to simulate the reaction conditions. The nature of all optimized structures was determined using frequency analysis to correctly identify them as minima or transition states. For all stationary points, the stability of the wave function was also examined.</w:t>
      </w:r>
      <w:r w:rsidRPr="006929EA">
        <w:rPr>
          <w:rStyle w:val="Rimandonotadichiusura"/>
          <w:rFonts w:ascii="Arial" w:hAnsi="Arial" w:cs="Arial"/>
          <w:color w:val="000000"/>
          <w:sz w:val="24"/>
          <w:szCs w:val="24"/>
        </w:rPr>
        <w:endnoteReference w:id="16"/>
      </w:r>
    </w:p>
    <w:p w14:paraId="17152512" w14:textId="77777777" w:rsidR="00017554" w:rsidRPr="006929EA" w:rsidRDefault="00017554" w:rsidP="00017554">
      <w:pPr>
        <w:spacing w:line="360" w:lineRule="auto"/>
        <w:jc w:val="both"/>
        <w:rPr>
          <w:rFonts w:ascii="Arial" w:hAnsi="Arial" w:cs="Arial"/>
          <w:b/>
          <w:bCs/>
          <w:color w:val="000000"/>
          <w:sz w:val="24"/>
          <w:szCs w:val="24"/>
        </w:rPr>
      </w:pPr>
      <w:r w:rsidRPr="006929EA">
        <w:rPr>
          <w:rFonts w:ascii="Arial" w:hAnsi="Arial" w:cs="Arial"/>
          <w:b/>
          <w:bCs/>
          <w:color w:val="000000"/>
          <w:sz w:val="24"/>
          <w:szCs w:val="24"/>
        </w:rPr>
        <w:t>Additional Computational Figures</w:t>
      </w:r>
    </w:p>
    <w:p w14:paraId="213BE04F" w14:textId="77777777" w:rsidR="00017554" w:rsidRPr="006929EA" w:rsidRDefault="00017554" w:rsidP="00017554">
      <w:pPr>
        <w:keepNext/>
        <w:spacing w:line="360" w:lineRule="auto"/>
        <w:jc w:val="center"/>
        <w:rPr>
          <w:sz w:val="24"/>
          <w:szCs w:val="24"/>
        </w:rPr>
      </w:pPr>
      <w:r w:rsidRPr="006929EA">
        <w:rPr>
          <w:rFonts w:ascii="Arial" w:hAnsi="Arial" w:cs="Arial"/>
          <w:noProof/>
          <w:color w:val="000000"/>
          <w:sz w:val="24"/>
          <w:szCs w:val="24"/>
        </w:rPr>
        <w:drawing>
          <wp:inline distT="0" distB="0" distL="0" distR="0" wp14:anchorId="0C7F5ACB" wp14:editId="0CCACF34">
            <wp:extent cx="3148641" cy="2494934"/>
            <wp:effectExtent l="0" t="0" r="0" b="635"/>
            <wp:docPr id="1926464630" name="Picture 9" descr="A model of a molecu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6464630" name="Picture 9" descr="A model of a molecule&#10;&#10;AI-generated content may be incorrect."/>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3162549" cy="2505955"/>
                    </a:xfrm>
                    <a:prstGeom prst="rect">
                      <a:avLst/>
                    </a:prstGeom>
                  </pic:spPr>
                </pic:pic>
              </a:graphicData>
            </a:graphic>
          </wp:inline>
        </w:drawing>
      </w:r>
    </w:p>
    <w:p w14:paraId="1118F617" w14:textId="2C3D1151" w:rsidR="00017554" w:rsidRPr="006929EA" w:rsidRDefault="00017554" w:rsidP="00017554">
      <w:pPr>
        <w:pStyle w:val="Didascalia"/>
        <w:jc w:val="both"/>
        <w:rPr>
          <w:rFonts w:ascii="Arial" w:hAnsi="Arial" w:cs="Arial"/>
          <w:i w:val="0"/>
          <w:iCs w:val="0"/>
          <w:color w:val="000000"/>
          <w:sz w:val="24"/>
          <w:szCs w:val="24"/>
        </w:rPr>
      </w:pPr>
      <w:r w:rsidRPr="006929EA">
        <w:rPr>
          <w:rFonts w:ascii="Arial" w:hAnsi="Arial" w:cs="Arial"/>
          <w:b/>
          <w:bCs/>
          <w:i w:val="0"/>
          <w:iCs w:val="0"/>
          <w:color w:val="000000"/>
          <w:sz w:val="24"/>
          <w:szCs w:val="24"/>
        </w:rPr>
        <w:t>Figure S</w:t>
      </w:r>
      <w:r w:rsidR="00C96162" w:rsidRPr="006929EA">
        <w:rPr>
          <w:rFonts w:ascii="Arial" w:hAnsi="Arial" w:cs="Arial"/>
          <w:b/>
          <w:bCs/>
          <w:i w:val="0"/>
          <w:iCs w:val="0"/>
          <w:color w:val="000000"/>
          <w:sz w:val="24"/>
          <w:szCs w:val="24"/>
        </w:rPr>
        <w:t>1</w:t>
      </w:r>
      <w:r w:rsidRPr="006929EA">
        <w:rPr>
          <w:rFonts w:ascii="Arial" w:hAnsi="Arial" w:cs="Arial"/>
          <w:b/>
          <w:bCs/>
          <w:i w:val="0"/>
          <w:iCs w:val="0"/>
          <w:color w:val="000000"/>
          <w:sz w:val="24"/>
          <w:szCs w:val="24"/>
        </w:rPr>
        <w:t>.</w:t>
      </w:r>
      <w:r w:rsidRPr="006929EA">
        <w:rPr>
          <w:rFonts w:ascii="Arial" w:hAnsi="Arial" w:cs="Arial"/>
          <w:i w:val="0"/>
          <w:iCs w:val="0"/>
          <w:color w:val="000000"/>
          <w:sz w:val="24"/>
          <w:szCs w:val="24"/>
        </w:rPr>
        <w:t xml:space="preserve"> Molecular orbital forming the bicyclobutane bridge bond (MO 44) computed at the M06/def2svp/PCM (dcm) level. The orbital was plotted using the wavefunction file as produced by Gaussian 16 and the MultiWfn software.</w:t>
      </w:r>
      <w:r w:rsidRPr="006929EA">
        <w:rPr>
          <w:rStyle w:val="Rimandonotadichiusura"/>
          <w:rFonts w:ascii="Arial" w:hAnsi="Arial" w:cs="Arial"/>
          <w:i w:val="0"/>
          <w:iCs w:val="0"/>
          <w:color w:val="000000"/>
          <w:sz w:val="24"/>
          <w:szCs w:val="24"/>
        </w:rPr>
        <w:endnoteReference w:id="17"/>
      </w:r>
      <w:r w:rsidRPr="006929EA">
        <w:rPr>
          <w:rFonts w:ascii="Arial" w:hAnsi="Arial" w:cs="Arial"/>
          <w:i w:val="0"/>
          <w:iCs w:val="0"/>
          <w:color w:val="000000"/>
          <w:sz w:val="24"/>
          <w:szCs w:val="24"/>
        </w:rPr>
        <w:t xml:space="preserve"> For visualization purposes VMD</w:t>
      </w:r>
      <w:r w:rsidRPr="006929EA">
        <w:rPr>
          <w:rStyle w:val="Rimandonotadichiusura"/>
          <w:rFonts w:ascii="Arial" w:hAnsi="Arial" w:cs="Arial"/>
          <w:i w:val="0"/>
          <w:iCs w:val="0"/>
          <w:color w:val="000000"/>
          <w:sz w:val="24"/>
          <w:szCs w:val="24"/>
        </w:rPr>
        <w:endnoteReference w:id="18"/>
      </w:r>
      <w:r w:rsidRPr="006929EA">
        <w:rPr>
          <w:rFonts w:ascii="Arial" w:hAnsi="Arial" w:cs="Arial"/>
          <w:i w:val="0"/>
          <w:iCs w:val="0"/>
          <w:color w:val="000000"/>
          <w:sz w:val="24"/>
          <w:szCs w:val="24"/>
        </w:rPr>
        <w:t xml:space="preserve"> was employed. The molecular orbital is formed by the two remaining p orbitals of the sp</w:t>
      </w:r>
      <w:r w:rsidRPr="006929EA">
        <w:rPr>
          <w:rFonts w:ascii="Arial" w:hAnsi="Arial" w:cs="Arial"/>
          <w:i w:val="0"/>
          <w:iCs w:val="0"/>
          <w:color w:val="000000"/>
          <w:sz w:val="24"/>
          <w:szCs w:val="24"/>
          <w:vertAlign w:val="superscript"/>
        </w:rPr>
        <w:t>2</w:t>
      </w:r>
      <w:r w:rsidRPr="006929EA">
        <w:rPr>
          <w:rFonts w:ascii="Arial" w:hAnsi="Arial" w:cs="Arial"/>
          <w:i w:val="0"/>
          <w:iCs w:val="0"/>
          <w:color w:val="000000"/>
          <w:sz w:val="24"/>
          <w:szCs w:val="24"/>
        </w:rPr>
        <w:t xml:space="preserve">-hybridized carbons that are combined in an out-of-plane orientation, adding </w:t>
      </w:r>
      <w:r w:rsidRPr="006929EA">
        <w:rPr>
          <w:rFonts w:ascii="Arial" w:hAnsi="Arial" w:cs="Arial"/>
          <w:i w:val="0"/>
          <w:iCs w:val="0"/>
          <w:color w:val="000000"/>
          <w:sz w:val="24"/>
          <w:szCs w:val="24"/>
          <w:lang w:val="el-GR"/>
        </w:rPr>
        <w:t>π</w:t>
      </w:r>
      <w:r w:rsidRPr="006929EA">
        <w:rPr>
          <w:rFonts w:ascii="Arial" w:hAnsi="Arial" w:cs="Arial"/>
          <w:i w:val="0"/>
          <w:iCs w:val="0"/>
          <w:color w:val="000000"/>
          <w:sz w:val="24"/>
          <w:szCs w:val="24"/>
        </w:rPr>
        <w:t>-character to the C-C bond.</w:t>
      </w:r>
    </w:p>
    <w:p w14:paraId="05A59D76" w14:textId="77777777" w:rsidR="00017554" w:rsidRPr="006929EA" w:rsidRDefault="00017554" w:rsidP="00017554">
      <w:pPr>
        <w:spacing w:line="360" w:lineRule="auto"/>
        <w:jc w:val="both"/>
        <w:rPr>
          <w:rFonts w:ascii="Arial" w:hAnsi="Arial" w:cs="Arial"/>
          <w:color w:val="000000"/>
        </w:rPr>
      </w:pPr>
    </w:p>
    <w:p w14:paraId="3D9667D2" w14:textId="77777777" w:rsidR="00017554" w:rsidRPr="006929EA" w:rsidRDefault="00017554" w:rsidP="00017554">
      <w:pPr>
        <w:spacing w:line="360" w:lineRule="auto"/>
        <w:jc w:val="center"/>
      </w:pPr>
    </w:p>
    <w:p w14:paraId="4E19C6B8" w14:textId="77777777" w:rsidR="00017554" w:rsidRPr="006929EA" w:rsidRDefault="00017554" w:rsidP="00017554">
      <w:pPr>
        <w:pStyle w:val="Authors"/>
        <w:spacing w:line="360" w:lineRule="auto"/>
        <w:jc w:val="both"/>
        <w:rPr>
          <w:rFonts w:cs="Arial"/>
          <w:b/>
          <w:sz w:val="32"/>
          <w:szCs w:val="22"/>
        </w:rPr>
      </w:pPr>
    </w:p>
    <w:p w14:paraId="3FCFDBE0" w14:textId="33C61B8A" w:rsidR="00AA7947" w:rsidRPr="006929EA" w:rsidRDefault="00017554" w:rsidP="00017554">
      <w:pPr>
        <w:pStyle w:val="Authors"/>
        <w:spacing w:line="360" w:lineRule="auto"/>
        <w:jc w:val="both"/>
        <w:rPr>
          <w:rFonts w:cs="Arial"/>
          <w:b/>
          <w:sz w:val="32"/>
          <w:szCs w:val="22"/>
          <w:lang w:val="en-US"/>
        </w:rPr>
      </w:pPr>
      <w:r w:rsidRPr="006929EA">
        <w:rPr>
          <w:rFonts w:cs="Arial"/>
          <w:b/>
          <w:sz w:val="32"/>
          <w:lang w:val="en-US"/>
        </w:rPr>
        <w:br w:type="page"/>
      </w:r>
      <w:r w:rsidR="00AA7947" w:rsidRPr="006929EA">
        <w:rPr>
          <w:rFonts w:cs="Arial"/>
          <w:b/>
          <w:sz w:val="32"/>
          <w:szCs w:val="22"/>
          <w:lang w:val="en-US"/>
        </w:rPr>
        <w:lastRenderedPageBreak/>
        <w:t>6. Crystallographic Data</w:t>
      </w:r>
    </w:p>
    <w:p w14:paraId="14DB24ED" w14:textId="12E111C3" w:rsidR="00017554" w:rsidRPr="006929EA" w:rsidRDefault="00017554" w:rsidP="001567B1">
      <w:pPr>
        <w:spacing w:after="0" w:line="360" w:lineRule="auto"/>
        <w:jc w:val="both"/>
        <w:rPr>
          <w:rFonts w:ascii="Arial" w:hAnsi="Arial" w:cs="Arial"/>
          <w:sz w:val="24"/>
          <w:szCs w:val="24"/>
        </w:rPr>
      </w:pPr>
      <w:r w:rsidRPr="006929EA">
        <w:rPr>
          <w:rFonts w:ascii="Arial" w:hAnsi="Arial" w:cs="Arial"/>
          <w:sz w:val="24"/>
          <w:szCs w:val="24"/>
        </w:rPr>
        <w:t xml:space="preserve">The X-ray intensity data for </w:t>
      </w:r>
      <w:r w:rsidRPr="006929EA">
        <w:rPr>
          <w:rFonts w:ascii="Arial" w:hAnsi="Arial" w:cs="Arial"/>
          <w:b/>
          <w:bCs/>
          <w:sz w:val="24"/>
          <w:szCs w:val="24"/>
        </w:rPr>
        <w:t xml:space="preserve">3aa </w:t>
      </w:r>
      <w:r w:rsidRPr="006929EA">
        <w:rPr>
          <w:rFonts w:ascii="Arial" w:hAnsi="Arial" w:cs="Arial"/>
          <w:sz w:val="24"/>
          <w:szCs w:val="24"/>
        </w:rPr>
        <w:t>were collected on a Bruker APEX-II CCD diffractometer using Mo−Kα radiation. All data were processed using the Bruker suite of programs</w:t>
      </w:r>
      <w:r w:rsidRPr="006929EA">
        <w:rPr>
          <w:rStyle w:val="Rimandonotadichiusura"/>
          <w:rFonts w:ascii="Arial" w:hAnsi="Arial" w:cs="Arial"/>
          <w:sz w:val="24"/>
          <w:szCs w:val="24"/>
        </w:rPr>
        <w:endnoteReference w:id="19"/>
      </w:r>
      <w:r w:rsidRPr="006929EA">
        <w:rPr>
          <w:rFonts w:ascii="Arial" w:hAnsi="Arial" w:cs="Arial"/>
          <w:sz w:val="24"/>
          <w:szCs w:val="24"/>
        </w:rPr>
        <w:t xml:space="preserve"> and the structure was solved by direct methods and refined with the SHELX program suite</w:t>
      </w:r>
      <w:r w:rsidRPr="006929EA">
        <w:rPr>
          <w:rStyle w:val="Rimandonotadichiusura"/>
          <w:rFonts w:ascii="Arial" w:hAnsi="Arial" w:cs="Arial"/>
          <w:sz w:val="24"/>
          <w:szCs w:val="24"/>
        </w:rPr>
        <w:endnoteReference w:id="20"/>
      </w:r>
      <w:r w:rsidRPr="006929EA">
        <w:rPr>
          <w:rFonts w:ascii="Arial" w:hAnsi="Arial" w:cs="Arial"/>
          <w:sz w:val="24"/>
          <w:szCs w:val="24"/>
        </w:rPr>
        <w:t xml:space="preserve"> in the space group </w:t>
      </w:r>
      <w:r w:rsidRPr="006929EA">
        <w:rPr>
          <w:rFonts w:ascii="Arial" w:hAnsi="Arial" w:cs="Arial"/>
          <w:i/>
          <w:iCs/>
          <w:sz w:val="24"/>
          <w:szCs w:val="24"/>
        </w:rPr>
        <w:t>P2</w:t>
      </w:r>
      <w:r w:rsidRPr="006929EA">
        <w:rPr>
          <w:rFonts w:ascii="Arial" w:hAnsi="Arial" w:cs="Arial"/>
          <w:i/>
          <w:iCs/>
          <w:sz w:val="24"/>
          <w:szCs w:val="24"/>
          <w:vertAlign w:val="subscript"/>
        </w:rPr>
        <w:t>1</w:t>
      </w:r>
      <w:r w:rsidRPr="006929EA">
        <w:rPr>
          <w:rFonts w:ascii="Arial" w:hAnsi="Arial" w:cs="Arial"/>
          <w:i/>
          <w:iCs/>
          <w:sz w:val="24"/>
          <w:szCs w:val="24"/>
        </w:rPr>
        <w:t>/n</w:t>
      </w:r>
      <w:r w:rsidRPr="006929EA">
        <w:rPr>
          <w:rFonts w:ascii="Arial" w:hAnsi="Arial" w:cs="Arial"/>
          <w:sz w:val="24"/>
          <w:szCs w:val="24"/>
        </w:rPr>
        <w:t xml:space="preserve">.  All non-hydrogen atoms were assigned anisotropic displacement parameters. The hydrogen atoms, were placed in idealized positions and included as riding with constrained isotropic displacement parameters (C—H = 0.96 Å for methyl protons, C—H = 0.97 Å for methylene protons and C—H = 0.93 Å for aromatic protons) and refined as riding with </w:t>
      </w:r>
      <w:r w:rsidRPr="006929EA">
        <w:rPr>
          <w:rStyle w:val="it"/>
          <w:rFonts w:ascii="Arial" w:hAnsi="Arial" w:cs="Arial"/>
          <w:sz w:val="24"/>
          <w:szCs w:val="24"/>
        </w:rPr>
        <w:t>U</w:t>
      </w:r>
      <w:r w:rsidRPr="006929EA">
        <w:rPr>
          <w:rStyle w:val="inf"/>
          <w:rFonts w:ascii="Arial" w:hAnsi="Arial" w:cs="Arial"/>
          <w:sz w:val="24"/>
          <w:szCs w:val="24"/>
          <w:vertAlign w:val="subscript"/>
        </w:rPr>
        <w:t>iso</w:t>
      </w:r>
      <w:r w:rsidRPr="006929EA">
        <w:rPr>
          <w:rFonts w:ascii="Arial" w:hAnsi="Arial" w:cs="Arial"/>
          <w:sz w:val="24"/>
          <w:szCs w:val="24"/>
        </w:rPr>
        <w:t>(H) = 1.5</w:t>
      </w:r>
      <w:r w:rsidRPr="006929EA">
        <w:rPr>
          <w:rStyle w:val="it"/>
          <w:rFonts w:ascii="Arial" w:hAnsi="Arial" w:cs="Arial"/>
          <w:sz w:val="24"/>
          <w:szCs w:val="24"/>
        </w:rPr>
        <w:t>U</w:t>
      </w:r>
      <w:r w:rsidRPr="006929EA">
        <w:rPr>
          <w:rStyle w:val="inf"/>
          <w:rFonts w:ascii="Arial" w:hAnsi="Arial" w:cs="Arial"/>
          <w:sz w:val="24"/>
          <w:szCs w:val="24"/>
          <w:vertAlign w:val="subscript"/>
        </w:rPr>
        <w:t>eq</w:t>
      </w:r>
      <w:r w:rsidRPr="006929EA">
        <w:rPr>
          <w:rFonts w:ascii="Arial" w:hAnsi="Arial" w:cs="Arial"/>
          <w:sz w:val="24"/>
          <w:szCs w:val="24"/>
        </w:rPr>
        <w:t>(C)</w:t>
      </w:r>
      <w:r w:rsidRPr="006929EA">
        <w:rPr>
          <w:rFonts w:ascii="Arial" w:hAnsi="Arial" w:cs="Arial"/>
          <w:sz w:val="24"/>
          <w:szCs w:val="24"/>
          <w:vertAlign w:val="subscript"/>
        </w:rPr>
        <w:t>methyl</w:t>
      </w:r>
      <w:r w:rsidRPr="006929EA">
        <w:rPr>
          <w:rFonts w:ascii="Arial" w:hAnsi="Arial" w:cs="Arial"/>
          <w:sz w:val="24"/>
          <w:szCs w:val="24"/>
        </w:rPr>
        <w:t xml:space="preserve"> or 1.2</w:t>
      </w:r>
      <w:r w:rsidRPr="006929EA">
        <w:rPr>
          <w:rStyle w:val="it"/>
          <w:rFonts w:ascii="Arial" w:hAnsi="Arial" w:cs="Arial"/>
          <w:sz w:val="24"/>
          <w:szCs w:val="24"/>
        </w:rPr>
        <w:t>U</w:t>
      </w:r>
      <w:r w:rsidRPr="006929EA">
        <w:rPr>
          <w:rStyle w:val="inf"/>
          <w:rFonts w:ascii="Arial" w:hAnsi="Arial" w:cs="Arial"/>
          <w:sz w:val="24"/>
          <w:szCs w:val="24"/>
          <w:vertAlign w:val="subscript"/>
        </w:rPr>
        <w:t>eq</w:t>
      </w:r>
      <w:r w:rsidRPr="006929EA">
        <w:rPr>
          <w:rFonts w:ascii="Arial" w:hAnsi="Arial" w:cs="Arial"/>
          <w:sz w:val="24"/>
          <w:szCs w:val="24"/>
        </w:rPr>
        <w:t>(C), respectively). Molecular graphics were generated using the program Mercury</w:t>
      </w:r>
      <w:r w:rsidRPr="006929EA">
        <w:rPr>
          <w:rStyle w:val="Rimandonotadichiusura"/>
          <w:rFonts w:ascii="Arial" w:hAnsi="Arial" w:cs="Arial"/>
          <w:sz w:val="24"/>
          <w:szCs w:val="24"/>
        </w:rPr>
        <w:endnoteReference w:id="21"/>
      </w:r>
      <w:r w:rsidRPr="006929EA">
        <w:rPr>
          <w:rFonts w:ascii="Arial" w:hAnsi="Arial" w:cs="Arial"/>
          <w:sz w:val="24"/>
          <w:szCs w:val="24"/>
        </w:rPr>
        <w:t xml:space="preserve"> </w:t>
      </w:r>
      <w:r w:rsidRPr="006929EA">
        <w:rPr>
          <w:rFonts w:ascii="Arial" w:hAnsi="Arial" w:cs="Arial"/>
          <w:b/>
          <w:sz w:val="24"/>
          <w:szCs w:val="24"/>
        </w:rPr>
        <w:t>Table S</w:t>
      </w:r>
      <w:r w:rsidR="00C96162" w:rsidRPr="006929EA">
        <w:rPr>
          <w:rFonts w:ascii="Arial" w:hAnsi="Arial" w:cs="Arial"/>
          <w:b/>
          <w:sz w:val="24"/>
          <w:szCs w:val="24"/>
        </w:rPr>
        <w:t>1</w:t>
      </w:r>
      <w:r w:rsidRPr="006929EA">
        <w:rPr>
          <w:rFonts w:ascii="Arial" w:hAnsi="Arial" w:cs="Arial"/>
          <w:sz w:val="24"/>
          <w:szCs w:val="24"/>
        </w:rPr>
        <w:t xml:space="preserve"> reports crystal data and refinement parameters for</w:t>
      </w:r>
      <w:r w:rsidRPr="006929EA">
        <w:rPr>
          <w:rFonts w:ascii="Arial" w:hAnsi="Arial" w:cs="Arial"/>
          <w:b/>
          <w:sz w:val="24"/>
          <w:szCs w:val="24"/>
        </w:rPr>
        <w:t xml:space="preserve"> </w:t>
      </w:r>
      <w:r w:rsidRPr="006929EA">
        <w:rPr>
          <w:rFonts w:ascii="Arial" w:hAnsi="Arial" w:cs="Arial"/>
          <w:b/>
          <w:bCs/>
          <w:sz w:val="24"/>
          <w:szCs w:val="24"/>
        </w:rPr>
        <w:t>3aa</w:t>
      </w:r>
      <w:r w:rsidRPr="006929EA">
        <w:rPr>
          <w:rFonts w:ascii="Arial" w:hAnsi="Arial" w:cs="Arial"/>
          <w:sz w:val="24"/>
          <w:szCs w:val="24"/>
        </w:rPr>
        <w:t>.</w:t>
      </w:r>
    </w:p>
    <w:p w14:paraId="1CDCAEB5" w14:textId="0827DE3A" w:rsidR="00017554" w:rsidRPr="006929EA" w:rsidRDefault="00017554" w:rsidP="00C96162">
      <w:pPr>
        <w:spacing w:line="240" w:lineRule="auto"/>
        <w:rPr>
          <w:rFonts w:ascii="Arial" w:hAnsi="Arial" w:cs="Arial"/>
        </w:rPr>
      </w:pPr>
    </w:p>
    <w:p w14:paraId="220747A4" w14:textId="4C84BBAD" w:rsidR="00C96162" w:rsidRPr="006929EA" w:rsidRDefault="00C96162" w:rsidP="00C96162">
      <w:pPr>
        <w:spacing w:line="240" w:lineRule="auto"/>
        <w:rPr>
          <w:rFonts w:ascii="Arial" w:hAnsi="Arial" w:cs="Arial"/>
          <w:lang w:val="en-US"/>
        </w:rPr>
      </w:pPr>
      <w:r w:rsidRPr="006929EA">
        <w:rPr>
          <w:rFonts w:ascii="Arial" w:hAnsi="Arial" w:cs="Arial"/>
          <w:noProof/>
          <w:lang w:val="en-US"/>
        </w:rPr>
        <w:lastRenderedPageBreak/>
        <mc:AlternateContent>
          <mc:Choice Requires="wps">
            <w:drawing>
              <wp:anchor distT="0" distB="0" distL="114300" distR="114300" simplePos="0" relativeHeight="251658344" behindDoc="0" locked="0" layoutInCell="1" allowOverlap="1" wp14:anchorId="1B20A8F4" wp14:editId="428723A6">
                <wp:simplePos x="0" y="0"/>
                <wp:positionH relativeFrom="column">
                  <wp:posOffset>2182598</wp:posOffset>
                </wp:positionH>
                <wp:positionV relativeFrom="paragraph">
                  <wp:posOffset>935429</wp:posOffset>
                </wp:positionV>
                <wp:extent cx="648586" cy="361507"/>
                <wp:effectExtent l="0" t="0" r="18415" b="19685"/>
                <wp:wrapNone/>
                <wp:docPr id="1152832097" name="Rettangolo 13"/>
                <wp:cNvGraphicFramePr/>
                <a:graphic xmlns:a="http://schemas.openxmlformats.org/drawingml/2006/main">
                  <a:graphicData uri="http://schemas.microsoft.com/office/word/2010/wordprocessingShape">
                    <wps:wsp>
                      <wps:cNvSpPr/>
                      <wps:spPr>
                        <a:xfrm>
                          <a:off x="0" y="0"/>
                          <a:ext cx="648586" cy="361507"/>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16D400E" id="Rettangolo 13" o:spid="_x0000_s1026" style="position:absolute;margin-left:171.85pt;margin-top:73.65pt;width:51.05pt;height:28.45pt;z-index:251829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" fillcolor="white [3212]" strokecolor="white [3212]" strokeweight="1pt"/>
            </w:pict>
          </mc:Fallback>
        </mc:AlternateContent>
      </w:r>
      <w:r w:rsidRPr="006929EA">
        <w:rPr>
          <w:rFonts w:ascii="Arial" w:hAnsi="Arial" w:cs="Arial"/>
          <w:noProof/>
          <w:lang w:val="en-US"/>
        </w:rPr>
        <w:drawing>
          <wp:inline distT="0" distB="0" distL="0" distR="0" wp14:anchorId="40373C0B" wp14:editId="2198D92A">
            <wp:extent cx="6120130" cy="5932805"/>
            <wp:effectExtent l="0" t="0" r="0" b="0"/>
            <wp:docPr id="1325085458"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6120130" cy="5932805"/>
                    </a:xfrm>
                    <a:prstGeom prst="rect">
                      <a:avLst/>
                    </a:prstGeom>
                    <a:noFill/>
                    <a:ln>
                      <a:noFill/>
                    </a:ln>
                  </pic:spPr>
                </pic:pic>
              </a:graphicData>
            </a:graphic>
          </wp:inline>
        </w:drawing>
      </w:r>
    </w:p>
    <w:p w14:paraId="46A82E39" w14:textId="2FCCE111" w:rsidR="00C96162" w:rsidRPr="006929EA" w:rsidRDefault="00C96162" w:rsidP="00C96162">
      <w:pPr>
        <w:pStyle w:val="Didascalia"/>
        <w:jc w:val="both"/>
        <w:rPr>
          <w:rFonts w:ascii="Arial" w:hAnsi="Arial" w:cs="Arial"/>
          <w:b/>
          <w:bCs/>
          <w:i w:val="0"/>
          <w:iCs w:val="0"/>
          <w:color w:val="000000"/>
          <w:sz w:val="24"/>
          <w:szCs w:val="24"/>
        </w:rPr>
      </w:pPr>
      <w:r w:rsidRPr="006929EA">
        <w:rPr>
          <w:rFonts w:ascii="Arial" w:hAnsi="Arial" w:cs="Arial"/>
          <w:b/>
          <w:bCs/>
          <w:i w:val="0"/>
          <w:iCs w:val="0"/>
          <w:color w:val="000000"/>
          <w:sz w:val="24"/>
          <w:szCs w:val="24"/>
        </w:rPr>
        <w:t>Figure S2.</w:t>
      </w:r>
      <w:r w:rsidRPr="006929EA">
        <w:rPr>
          <w:rFonts w:ascii="Arial" w:hAnsi="Arial" w:cs="Arial"/>
          <w:i w:val="0"/>
          <w:iCs w:val="0"/>
          <w:color w:val="000000"/>
          <w:sz w:val="24"/>
          <w:szCs w:val="24"/>
        </w:rPr>
        <w:t xml:space="preserve"> Structure of compound </w:t>
      </w:r>
      <w:r w:rsidRPr="006929EA">
        <w:rPr>
          <w:rFonts w:ascii="Arial" w:hAnsi="Arial" w:cs="Arial"/>
          <w:b/>
          <w:bCs/>
          <w:i w:val="0"/>
          <w:iCs w:val="0"/>
          <w:color w:val="000000"/>
          <w:sz w:val="24"/>
          <w:szCs w:val="24"/>
        </w:rPr>
        <w:t>3aa</w:t>
      </w:r>
    </w:p>
    <w:p w14:paraId="59270808" w14:textId="77777777" w:rsidR="00017554" w:rsidRPr="006929EA" w:rsidRDefault="00017554" w:rsidP="00017554">
      <w:pPr>
        <w:rPr>
          <w:rFonts w:ascii="Times" w:eastAsia="Times New Roman" w:hAnsi="Times"/>
          <w:sz w:val="24"/>
          <w:szCs w:val="20"/>
        </w:rPr>
      </w:pPr>
      <w:r w:rsidRPr="006929EA">
        <w:br w:type="page"/>
      </w:r>
    </w:p>
    <w:p w14:paraId="496BF02D" w14:textId="6116A9E2" w:rsidR="00017554" w:rsidRPr="006929EA" w:rsidRDefault="00017554" w:rsidP="00017554">
      <w:pPr>
        <w:pStyle w:val="TAMainText"/>
        <w:ind w:firstLine="0"/>
        <w:jc w:val="center"/>
        <w:rPr>
          <w:rFonts w:ascii="Arial" w:hAnsi="Arial" w:cs="Arial"/>
        </w:rPr>
      </w:pPr>
      <w:r w:rsidRPr="006929EA">
        <w:rPr>
          <w:rFonts w:ascii="Arial" w:hAnsi="Arial" w:cs="Arial"/>
          <w:b/>
        </w:rPr>
        <w:lastRenderedPageBreak/>
        <w:t>Table S</w:t>
      </w:r>
      <w:r w:rsidR="00C96162" w:rsidRPr="006929EA">
        <w:rPr>
          <w:rFonts w:ascii="Arial" w:hAnsi="Arial" w:cs="Arial"/>
          <w:b/>
        </w:rPr>
        <w:t>1</w:t>
      </w:r>
      <w:r w:rsidRPr="006929EA">
        <w:rPr>
          <w:rFonts w:ascii="Arial" w:hAnsi="Arial" w:cs="Arial"/>
        </w:rPr>
        <w:t>. Crystal data and structure refinement for</w:t>
      </w:r>
      <w:r w:rsidRPr="006929EA">
        <w:rPr>
          <w:rFonts w:ascii="Arial" w:hAnsi="Arial" w:cs="Arial"/>
          <w:b/>
        </w:rPr>
        <w:t xml:space="preserve"> </w:t>
      </w:r>
      <w:r w:rsidRPr="006929EA">
        <w:rPr>
          <w:rFonts w:ascii="Arial" w:hAnsi="Arial" w:cs="Arial"/>
          <w:b/>
          <w:bCs/>
        </w:rPr>
        <w:t>3aa</w:t>
      </w:r>
      <w:r w:rsidRPr="006929EA">
        <w:rPr>
          <w:rFonts w:ascii="Arial" w:hAnsi="Arial" w:cs="Arial"/>
        </w:rPr>
        <w:t>.</w:t>
      </w:r>
    </w:p>
    <w:tbl>
      <w:tblPr>
        <w:tblW w:w="58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 w:type="dxa"/>
          <w:right w:w="10" w:type="dxa"/>
        </w:tblCellMar>
        <w:tblLook w:val="0000" w:firstRow="0" w:lastRow="0" w:firstColumn="0" w:lastColumn="0" w:noHBand="0" w:noVBand="0"/>
      </w:tblPr>
      <w:tblGrid>
        <w:gridCol w:w="2880"/>
        <w:gridCol w:w="2999"/>
      </w:tblGrid>
      <w:tr w:rsidR="00017554" w:rsidRPr="006929EA" w14:paraId="00BC1EF7" w14:textId="77777777" w:rsidTr="00017554">
        <w:trPr>
          <w:trHeight w:hRule="exact" w:val="284"/>
          <w:jc w:val="center"/>
        </w:trPr>
        <w:tc>
          <w:tcPr>
            <w:tcW w:w="2880" w:type="dxa"/>
            <w:shd w:val="clear" w:color="auto" w:fill="auto"/>
            <w:tcMar>
              <w:top w:w="0" w:type="dxa"/>
              <w:left w:w="70" w:type="dxa"/>
              <w:bottom w:w="0" w:type="dxa"/>
              <w:right w:w="70" w:type="dxa"/>
            </w:tcMar>
          </w:tcPr>
          <w:p w14:paraId="4CE9BCF2" w14:textId="77777777" w:rsidR="00017554" w:rsidRPr="006929EA" w:rsidRDefault="00017554" w:rsidP="008F25DB">
            <w:pPr>
              <w:pStyle w:val="TCTableBody"/>
              <w:spacing w:after="0"/>
              <w:jc w:val="left"/>
              <w:rPr>
                <w:rFonts w:ascii="Arial" w:hAnsi="Arial" w:cs="Arial"/>
                <w:sz w:val="20"/>
              </w:rPr>
            </w:pPr>
            <w:r w:rsidRPr="006929EA">
              <w:rPr>
                <w:rFonts w:ascii="Arial" w:hAnsi="Arial" w:cs="Arial"/>
                <w:sz w:val="20"/>
              </w:rPr>
              <w:t>Compound</w:t>
            </w:r>
          </w:p>
        </w:tc>
        <w:tc>
          <w:tcPr>
            <w:tcW w:w="2999" w:type="dxa"/>
            <w:shd w:val="clear" w:color="auto" w:fill="auto"/>
            <w:tcMar>
              <w:top w:w="0" w:type="dxa"/>
              <w:left w:w="70" w:type="dxa"/>
              <w:bottom w:w="0" w:type="dxa"/>
              <w:right w:w="70" w:type="dxa"/>
            </w:tcMar>
          </w:tcPr>
          <w:p w14:paraId="3E027E82" w14:textId="77777777" w:rsidR="00017554" w:rsidRPr="006929EA" w:rsidRDefault="00017554" w:rsidP="008F25DB">
            <w:pPr>
              <w:pStyle w:val="TCTableBody"/>
              <w:tabs>
                <w:tab w:val="left" w:pos="1147"/>
              </w:tabs>
              <w:spacing w:after="0"/>
              <w:jc w:val="left"/>
              <w:rPr>
                <w:rFonts w:ascii="Arial" w:hAnsi="Arial" w:cs="Arial"/>
                <w:sz w:val="20"/>
              </w:rPr>
            </w:pPr>
            <w:r w:rsidRPr="006929EA">
              <w:rPr>
                <w:rFonts w:ascii="Arial" w:hAnsi="Arial" w:cs="Arial"/>
                <w:b/>
                <w:bCs/>
                <w:sz w:val="20"/>
              </w:rPr>
              <w:t>3aa</w:t>
            </w:r>
            <w:r w:rsidRPr="006929EA">
              <w:rPr>
                <w:rFonts w:ascii="Arial" w:hAnsi="Arial" w:cs="Arial"/>
                <w:b/>
                <w:sz w:val="20"/>
              </w:rPr>
              <w:tab/>
            </w:r>
          </w:p>
        </w:tc>
      </w:tr>
      <w:tr w:rsidR="00017554" w:rsidRPr="006929EA" w14:paraId="45CDC9FA" w14:textId="77777777" w:rsidTr="00017554">
        <w:trPr>
          <w:trHeight w:hRule="exact" w:val="284"/>
          <w:jc w:val="center"/>
        </w:trPr>
        <w:tc>
          <w:tcPr>
            <w:tcW w:w="2880" w:type="dxa"/>
            <w:shd w:val="clear" w:color="auto" w:fill="auto"/>
            <w:tcMar>
              <w:top w:w="0" w:type="dxa"/>
              <w:left w:w="70" w:type="dxa"/>
              <w:bottom w:w="0" w:type="dxa"/>
              <w:right w:w="70" w:type="dxa"/>
            </w:tcMar>
          </w:tcPr>
          <w:p w14:paraId="4BFCA61F" w14:textId="77777777" w:rsidR="00017554" w:rsidRPr="006929EA" w:rsidRDefault="00017554" w:rsidP="008F25DB">
            <w:pPr>
              <w:pStyle w:val="TCTableBody"/>
              <w:spacing w:after="0"/>
              <w:jc w:val="left"/>
              <w:rPr>
                <w:rFonts w:ascii="Arial" w:hAnsi="Arial" w:cs="Arial"/>
                <w:sz w:val="20"/>
              </w:rPr>
            </w:pPr>
            <w:r w:rsidRPr="006929EA">
              <w:rPr>
                <w:rFonts w:ascii="Arial" w:hAnsi="Arial" w:cs="Arial"/>
                <w:sz w:val="20"/>
              </w:rPr>
              <w:t>Formula</w:t>
            </w:r>
          </w:p>
        </w:tc>
        <w:tc>
          <w:tcPr>
            <w:tcW w:w="2999" w:type="dxa"/>
            <w:shd w:val="clear" w:color="auto" w:fill="auto"/>
            <w:tcMar>
              <w:top w:w="0" w:type="dxa"/>
              <w:left w:w="70" w:type="dxa"/>
              <w:bottom w:w="0" w:type="dxa"/>
              <w:right w:w="70" w:type="dxa"/>
            </w:tcMar>
          </w:tcPr>
          <w:p w14:paraId="367DDC8A" w14:textId="77777777" w:rsidR="00017554" w:rsidRPr="006929EA" w:rsidRDefault="00017554" w:rsidP="008F25DB">
            <w:pPr>
              <w:rPr>
                <w:rFonts w:ascii="Arial" w:eastAsia="Times New Roman" w:hAnsi="Arial" w:cs="Arial"/>
                <w:sz w:val="20"/>
                <w:szCs w:val="20"/>
              </w:rPr>
            </w:pPr>
            <w:r w:rsidRPr="006929EA">
              <w:rPr>
                <w:rFonts w:ascii="Arial" w:eastAsia="Times New Roman" w:hAnsi="Arial" w:cs="Arial"/>
                <w:sz w:val="20"/>
                <w:szCs w:val="20"/>
              </w:rPr>
              <w:t>C</w:t>
            </w:r>
            <w:r w:rsidRPr="006929EA">
              <w:rPr>
                <w:rFonts w:ascii="Arial" w:eastAsia="Times New Roman" w:hAnsi="Arial" w:cs="Arial"/>
                <w:sz w:val="20"/>
                <w:szCs w:val="20"/>
                <w:vertAlign w:val="subscript"/>
              </w:rPr>
              <w:t>18</w:t>
            </w:r>
            <w:r w:rsidRPr="006929EA">
              <w:rPr>
                <w:rFonts w:ascii="Arial" w:eastAsia="Times New Roman" w:hAnsi="Arial" w:cs="Arial"/>
                <w:sz w:val="20"/>
                <w:szCs w:val="20"/>
              </w:rPr>
              <w:t>H</w:t>
            </w:r>
            <w:r w:rsidRPr="006929EA">
              <w:rPr>
                <w:rFonts w:ascii="Arial" w:eastAsia="Times New Roman" w:hAnsi="Arial" w:cs="Arial"/>
                <w:sz w:val="20"/>
                <w:szCs w:val="20"/>
                <w:vertAlign w:val="subscript"/>
              </w:rPr>
              <w:t>19</w:t>
            </w:r>
            <w:r w:rsidRPr="006929EA">
              <w:rPr>
                <w:rFonts w:ascii="Arial" w:eastAsia="Times New Roman" w:hAnsi="Arial" w:cs="Arial"/>
                <w:sz w:val="20"/>
                <w:szCs w:val="20"/>
              </w:rPr>
              <w:t>NO</w:t>
            </w:r>
            <w:r w:rsidRPr="006929EA">
              <w:rPr>
                <w:rFonts w:ascii="Arial" w:eastAsia="Times New Roman" w:hAnsi="Arial" w:cs="Arial"/>
                <w:sz w:val="20"/>
                <w:szCs w:val="20"/>
                <w:vertAlign w:val="subscript"/>
              </w:rPr>
              <w:t>4</w:t>
            </w:r>
          </w:p>
          <w:p w14:paraId="158260F1" w14:textId="77777777" w:rsidR="00017554" w:rsidRPr="006929EA" w:rsidRDefault="00017554" w:rsidP="008F25DB">
            <w:pPr>
              <w:pStyle w:val="TCTableBody"/>
              <w:spacing w:after="0"/>
              <w:jc w:val="left"/>
              <w:rPr>
                <w:rFonts w:ascii="Arial" w:hAnsi="Arial" w:cs="Arial"/>
                <w:sz w:val="20"/>
                <w:shd w:val="clear" w:color="auto" w:fill="FFFF00"/>
              </w:rPr>
            </w:pPr>
          </w:p>
        </w:tc>
      </w:tr>
      <w:tr w:rsidR="00017554" w:rsidRPr="006929EA" w14:paraId="6C887C42" w14:textId="77777777" w:rsidTr="00017554">
        <w:trPr>
          <w:trHeight w:hRule="exact" w:val="284"/>
          <w:jc w:val="center"/>
        </w:trPr>
        <w:tc>
          <w:tcPr>
            <w:tcW w:w="2880" w:type="dxa"/>
            <w:shd w:val="clear" w:color="auto" w:fill="auto"/>
            <w:tcMar>
              <w:top w:w="0" w:type="dxa"/>
              <w:left w:w="70" w:type="dxa"/>
              <w:bottom w:w="0" w:type="dxa"/>
              <w:right w:w="70" w:type="dxa"/>
            </w:tcMar>
          </w:tcPr>
          <w:p w14:paraId="02CA6027" w14:textId="77777777" w:rsidR="00017554" w:rsidRPr="006929EA" w:rsidRDefault="00017554" w:rsidP="008F25DB">
            <w:pPr>
              <w:pStyle w:val="TCTableBody"/>
              <w:spacing w:after="0"/>
              <w:jc w:val="left"/>
              <w:rPr>
                <w:rFonts w:ascii="Arial" w:hAnsi="Arial" w:cs="Arial"/>
                <w:sz w:val="20"/>
              </w:rPr>
            </w:pPr>
            <w:r w:rsidRPr="006929EA">
              <w:rPr>
                <w:rFonts w:ascii="Arial" w:hAnsi="Arial" w:cs="Arial"/>
                <w:sz w:val="20"/>
              </w:rPr>
              <w:t xml:space="preserve">Fw </w:t>
            </w:r>
          </w:p>
        </w:tc>
        <w:tc>
          <w:tcPr>
            <w:tcW w:w="2999" w:type="dxa"/>
            <w:shd w:val="clear" w:color="auto" w:fill="auto"/>
            <w:tcMar>
              <w:top w:w="0" w:type="dxa"/>
              <w:left w:w="70" w:type="dxa"/>
              <w:bottom w:w="0" w:type="dxa"/>
              <w:right w:w="70" w:type="dxa"/>
            </w:tcMar>
          </w:tcPr>
          <w:p w14:paraId="28D773F6" w14:textId="77777777" w:rsidR="00017554" w:rsidRPr="006929EA" w:rsidRDefault="00017554" w:rsidP="008F25DB">
            <w:pPr>
              <w:pStyle w:val="TCTableBody"/>
              <w:spacing w:after="0"/>
              <w:jc w:val="left"/>
              <w:rPr>
                <w:rFonts w:ascii="Arial" w:hAnsi="Arial" w:cs="Arial"/>
                <w:sz w:val="20"/>
                <w:shd w:val="clear" w:color="auto" w:fill="FFFF00"/>
              </w:rPr>
            </w:pPr>
            <w:r w:rsidRPr="006929EA">
              <w:rPr>
                <w:rFonts w:ascii="Arial" w:hAnsi="Arial" w:cs="Arial"/>
                <w:sz w:val="20"/>
              </w:rPr>
              <w:t>313.34</w:t>
            </w:r>
          </w:p>
        </w:tc>
      </w:tr>
      <w:tr w:rsidR="00017554" w:rsidRPr="006929EA" w14:paraId="01D3D1AC" w14:textId="77777777" w:rsidTr="00017554">
        <w:trPr>
          <w:trHeight w:hRule="exact" w:val="284"/>
          <w:jc w:val="center"/>
        </w:trPr>
        <w:tc>
          <w:tcPr>
            <w:tcW w:w="2880" w:type="dxa"/>
            <w:shd w:val="clear" w:color="auto" w:fill="auto"/>
            <w:tcMar>
              <w:top w:w="0" w:type="dxa"/>
              <w:left w:w="70" w:type="dxa"/>
              <w:bottom w:w="0" w:type="dxa"/>
              <w:right w:w="70" w:type="dxa"/>
            </w:tcMar>
          </w:tcPr>
          <w:p w14:paraId="4B13E34A" w14:textId="77777777" w:rsidR="00017554" w:rsidRPr="006929EA" w:rsidRDefault="00017554" w:rsidP="008F25DB">
            <w:pPr>
              <w:pStyle w:val="TCTableBody"/>
              <w:spacing w:after="0"/>
              <w:jc w:val="left"/>
              <w:rPr>
                <w:rFonts w:ascii="Arial" w:hAnsi="Arial" w:cs="Arial"/>
                <w:sz w:val="20"/>
              </w:rPr>
            </w:pPr>
            <w:r w:rsidRPr="006929EA">
              <w:rPr>
                <w:rFonts w:ascii="Arial" w:hAnsi="Arial" w:cs="Arial"/>
                <w:sz w:val="20"/>
              </w:rPr>
              <w:t>T, K</w:t>
            </w:r>
          </w:p>
        </w:tc>
        <w:tc>
          <w:tcPr>
            <w:tcW w:w="2999" w:type="dxa"/>
            <w:shd w:val="clear" w:color="auto" w:fill="auto"/>
            <w:tcMar>
              <w:top w:w="0" w:type="dxa"/>
              <w:left w:w="70" w:type="dxa"/>
              <w:bottom w:w="0" w:type="dxa"/>
              <w:right w:w="70" w:type="dxa"/>
            </w:tcMar>
          </w:tcPr>
          <w:p w14:paraId="55037CB3" w14:textId="77777777" w:rsidR="00017554" w:rsidRPr="006929EA" w:rsidRDefault="00017554" w:rsidP="008F25DB">
            <w:pPr>
              <w:pStyle w:val="TCTableBody"/>
              <w:spacing w:after="0"/>
              <w:jc w:val="left"/>
              <w:rPr>
                <w:rFonts w:ascii="Arial" w:hAnsi="Arial" w:cs="Arial"/>
              </w:rPr>
            </w:pPr>
            <w:r w:rsidRPr="006929EA">
              <w:rPr>
                <w:rFonts w:ascii="Arial" w:hAnsi="Arial" w:cs="Arial"/>
                <w:sz w:val="20"/>
              </w:rPr>
              <w:t>296</w:t>
            </w:r>
          </w:p>
        </w:tc>
      </w:tr>
      <w:tr w:rsidR="00017554" w:rsidRPr="006929EA" w14:paraId="5263120E" w14:textId="77777777" w:rsidTr="00017554">
        <w:trPr>
          <w:trHeight w:hRule="exact" w:val="284"/>
          <w:jc w:val="center"/>
        </w:trPr>
        <w:tc>
          <w:tcPr>
            <w:tcW w:w="2880" w:type="dxa"/>
            <w:shd w:val="clear" w:color="auto" w:fill="auto"/>
            <w:tcMar>
              <w:top w:w="0" w:type="dxa"/>
              <w:left w:w="70" w:type="dxa"/>
              <w:bottom w:w="0" w:type="dxa"/>
              <w:right w:w="70" w:type="dxa"/>
            </w:tcMar>
          </w:tcPr>
          <w:p w14:paraId="361F6384" w14:textId="77777777" w:rsidR="00017554" w:rsidRPr="006929EA" w:rsidRDefault="00017554" w:rsidP="008F25DB">
            <w:pPr>
              <w:pStyle w:val="TCTableBody"/>
              <w:spacing w:after="0"/>
              <w:jc w:val="left"/>
              <w:rPr>
                <w:rFonts w:ascii="Arial" w:hAnsi="Arial" w:cs="Arial"/>
              </w:rPr>
            </w:pPr>
            <w:r w:rsidRPr="006929EA">
              <w:rPr>
                <w:rFonts w:ascii="Arial" w:eastAsia="Symbol" w:hAnsi="Arial" w:cs="Arial"/>
                <w:sz w:val="20"/>
              </w:rPr>
              <w:t>λ</w:t>
            </w:r>
            <w:r w:rsidRPr="006929EA">
              <w:rPr>
                <w:rFonts w:ascii="Arial" w:hAnsi="Arial" w:cs="Arial"/>
                <w:sz w:val="20"/>
              </w:rPr>
              <w:t>, Å</w:t>
            </w:r>
          </w:p>
        </w:tc>
        <w:tc>
          <w:tcPr>
            <w:tcW w:w="2999" w:type="dxa"/>
            <w:shd w:val="clear" w:color="auto" w:fill="auto"/>
            <w:tcMar>
              <w:top w:w="0" w:type="dxa"/>
              <w:left w:w="70" w:type="dxa"/>
              <w:bottom w:w="0" w:type="dxa"/>
              <w:right w:w="70" w:type="dxa"/>
            </w:tcMar>
          </w:tcPr>
          <w:p w14:paraId="6D3982FD" w14:textId="77777777" w:rsidR="00017554" w:rsidRPr="006929EA" w:rsidRDefault="00017554" w:rsidP="008F25DB">
            <w:pPr>
              <w:pStyle w:val="TCTableBody"/>
              <w:spacing w:after="0"/>
              <w:jc w:val="left"/>
              <w:rPr>
                <w:rFonts w:ascii="Arial" w:hAnsi="Arial" w:cs="Arial"/>
              </w:rPr>
            </w:pPr>
            <w:r w:rsidRPr="006929EA">
              <w:rPr>
                <w:rFonts w:ascii="Arial" w:hAnsi="Arial" w:cs="Arial"/>
                <w:sz w:val="20"/>
              </w:rPr>
              <w:t>0.71073</w:t>
            </w:r>
          </w:p>
        </w:tc>
      </w:tr>
      <w:tr w:rsidR="00017554" w:rsidRPr="006929EA" w14:paraId="47EFEB15" w14:textId="77777777" w:rsidTr="00017554">
        <w:trPr>
          <w:trHeight w:hRule="exact" w:val="284"/>
          <w:jc w:val="center"/>
        </w:trPr>
        <w:tc>
          <w:tcPr>
            <w:tcW w:w="2880" w:type="dxa"/>
            <w:shd w:val="clear" w:color="auto" w:fill="auto"/>
            <w:tcMar>
              <w:top w:w="0" w:type="dxa"/>
              <w:left w:w="70" w:type="dxa"/>
              <w:bottom w:w="0" w:type="dxa"/>
              <w:right w:w="70" w:type="dxa"/>
            </w:tcMar>
          </w:tcPr>
          <w:p w14:paraId="3DB87D86" w14:textId="77777777" w:rsidR="00017554" w:rsidRPr="006929EA" w:rsidRDefault="00017554" w:rsidP="008F25DB">
            <w:pPr>
              <w:pStyle w:val="TCTableBody"/>
              <w:spacing w:after="0"/>
              <w:jc w:val="left"/>
              <w:rPr>
                <w:rFonts w:ascii="Arial" w:hAnsi="Arial" w:cs="Arial"/>
                <w:sz w:val="20"/>
              </w:rPr>
            </w:pPr>
            <w:r w:rsidRPr="006929EA">
              <w:rPr>
                <w:rFonts w:ascii="Arial" w:hAnsi="Arial" w:cs="Arial"/>
                <w:sz w:val="20"/>
              </w:rPr>
              <w:t>Crystal symmetry</w:t>
            </w:r>
          </w:p>
        </w:tc>
        <w:tc>
          <w:tcPr>
            <w:tcW w:w="2999" w:type="dxa"/>
            <w:shd w:val="clear" w:color="auto" w:fill="auto"/>
            <w:tcMar>
              <w:top w:w="0" w:type="dxa"/>
              <w:left w:w="70" w:type="dxa"/>
              <w:bottom w:w="0" w:type="dxa"/>
              <w:right w:w="70" w:type="dxa"/>
            </w:tcMar>
          </w:tcPr>
          <w:p w14:paraId="69B460BC" w14:textId="77777777" w:rsidR="00017554" w:rsidRPr="006929EA" w:rsidRDefault="00017554" w:rsidP="008F25DB">
            <w:pPr>
              <w:pStyle w:val="TCTableBody"/>
              <w:spacing w:after="0"/>
              <w:jc w:val="left"/>
              <w:rPr>
                <w:rFonts w:ascii="Arial" w:hAnsi="Arial" w:cs="Arial"/>
              </w:rPr>
            </w:pPr>
            <w:r w:rsidRPr="006929EA">
              <w:rPr>
                <w:rFonts w:ascii="Arial" w:hAnsi="Arial" w:cs="Arial"/>
                <w:sz w:val="20"/>
              </w:rPr>
              <w:t>Monoclinic</w:t>
            </w:r>
          </w:p>
        </w:tc>
      </w:tr>
      <w:tr w:rsidR="00017554" w:rsidRPr="006929EA" w14:paraId="562DBFAA" w14:textId="77777777" w:rsidTr="00017554">
        <w:trPr>
          <w:trHeight w:hRule="exact" w:val="284"/>
          <w:jc w:val="center"/>
        </w:trPr>
        <w:tc>
          <w:tcPr>
            <w:tcW w:w="2880" w:type="dxa"/>
            <w:shd w:val="clear" w:color="auto" w:fill="auto"/>
            <w:tcMar>
              <w:top w:w="0" w:type="dxa"/>
              <w:left w:w="70" w:type="dxa"/>
              <w:bottom w:w="0" w:type="dxa"/>
              <w:right w:w="70" w:type="dxa"/>
            </w:tcMar>
          </w:tcPr>
          <w:p w14:paraId="5A1A55DA" w14:textId="77777777" w:rsidR="00017554" w:rsidRPr="006929EA" w:rsidRDefault="00017554" w:rsidP="008F25DB">
            <w:pPr>
              <w:pStyle w:val="TCTableBody"/>
              <w:spacing w:after="0"/>
              <w:jc w:val="left"/>
              <w:rPr>
                <w:rFonts w:ascii="Arial" w:hAnsi="Arial" w:cs="Arial"/>
                <w:sz w:val="20"/>
              </w:rPr>
            </w:pPr>
            <w:r w:rsidRPr="006929EA">
              <w:rPr>
                <w:rFonts w:ascii="Arial" w:hAnsi="Arial" w:cs="Arial"/>
                <w:sz w:val="20"/>
              </w:rPr>
              <w:t>Space group</w:t>
            </w:r>
          </w:p>
        </w:tc>
        <w:tc>
          <w:tcPr>
            <w:tcW w:w="2999" w:type="dxa"/>
            <w:shd w:val="clear" w:color="auto" w:fill="auto"/>
            <w:tcMar>
              <w:top w:w="0" w:type="dxa"/>
              <w:left w:w="70" w:type="dxa"/>
              <w:bottom w:w="0" w:type="dxa"/>
              <w:right w:w="70" w:type="dxa"/>
            </w:tcMar>
          </w:tcPr>
          <w:p w14:paraId="3F5C6223" w14:textId="77777777" w:rsidR="00017554" w:rsidRPr="006929EA" w:rsidRDefault="00017554" w:rsidP="008F25DB">
            <w:pPr>
              <w:pStyle w:val="TCTableBody"/>
              <w:spacing w:after="0"/>
              <w:jc w:val="left"/>
              <w:rPr>
                <w:rFonts w:ascii="Arial" w:hAnsi="Arial" w:cs="Arial"/>
              </w:rPr>
            </w:pPr>
            <w:r w:rsidRPr="006929EA">
              <w:rPr>
                <w:rFonts w:ascii="Arial" w:hAnsi="Arial" w:cs="Arial"/>
                <w:i/>
                <w:iCs/>
                <w:sz w:val="20"/>
              </w:rPr>
              <w:t>P2</w:t>
            </w:r>
            <w:r w:rsidRPr="006929EA">
              <w:rPr>
                <w:rFonts w:ascii="Arial" w:hAnsi="Arial" w:cs="Arial"/>
                <w:i/>
                <w:iCs/>
                <w:sz w:val="20"/>
                <w:vertAlign w:val="subscript"/>
              </w:rPr>
              <w:t>1</w:t>
            </w:r>
            <w:r w:rsidRPr="006929EA">
              <w:rPr>
                <w:rFonts w:ascii="Arial" w:hAnsi="Arial" w:cs="Arial"/>
                <w:i/>
                <w:iCs/>
                <w:sz w:val="20"/>
              </w:rPr>
              <w:t>/n</w:t>
            </w:r>
          </w:p>
        </w:tc>
      </w:tr>
      <w:tr w:rsidR="00017554" w:rsidRPr="006929EA" w14:paraId="4CC57BDB" w14:textId="77777777" w:rsidTr="00017554">
        <w:trPr>
          <w:trHeight w:hRule="exact" w:val="284"/>
          <w:jc w:val="center"/>
        </w:trPr>
        <w:tc>
          <w:tcPr>
            <w:tcW w:w="2880" w:type="dxa"/>
            <w:shd w:val="clear" w:color="auto" w:fill="auto"/>
            <w:tcMar>
              <w:top w:w="0" w:type="dxa"/>
              <w:left w:w="70" w:type="dxa"/>
              <w:bottom w:w="0" w:type="dxa"/>
              <w:right w:w="70" w:type="dxa"/>
            </w:tcMar>
          </w:tcPr>
          <w:p w14:paraId="341ECCA0" w14:textId="77777777" w:rsidR="00017554" w:rsidRPr="006929EA" w:rsidRDefault="00017554" w:rsidP="008F25DB">
            <w:pPr>
              <w:pStyle w:val="TCTableBody"/>
              <w:spacing w:after="0"/>
              <w:jc w:val="left"/>
              <w:rPr>
                <w:rFonts w:ascii="Arial" w:hAnsi="Arial" w:cs="Arial"/>
              </w:rPr>
            </w:pPr>
            <w:r w:rsidRPr="006929EA">
              <w:rPr>
                <w:rFonts w:ascii="Arial" w:hAnsi="Arial" w:cs="Arial"/>
                <w:i/>
                <w:iCs/>
                <w:sz w:val="20"/>
              </w:rPr>
              <w:t xml:space="preserve">a, </w:t>
            </w:r>
            <w:r w:rsidRPr="006929EA">
              <w:rPr>
                <w:rFonts w:ascii="Arial" w:hAnsi="Arial" w:cs="Arial"/>
                <w:sz w:val="20"/>
              </w:rPr>
              <w:t>Å</w:t>
            </w:r>
          </w:p>
        </w:tc>
        <w:tc>
          <w:tcPr>
            <w:tcW w:w="2999" w:type="dxa"/>
            <w:shd w:val="clear" w:color="auto" w:fill="auto"/>
            <w:tcMar>
              <w:top w:w="0" w:type="dxa"/>
              <w:left w:w="70" w:type="dxa"/>
              <w:bottom w:w="0" w:type="dxa"/>
              <w:right w:w="70" w:type="dxa"/>
            </w:tcMar>
          </w:tcPr>
          <w:p w14:paraId="1C9CF73C" w14:textId="77777777" w:rsidR="00017554" w:rsidRPr="006929EA" w:rsidRDefault="00017554" w:rsidP="008F25DB">
            <w:pPr>
              <w:pStyle w:val="TCTableBody"/>
              <w:spacing w:after="0"/>
              <w:jc w:val="left"/>
              <w:rPr>
                <w:rFonts w:ascii="Arial" w:hAnsi="Arial" w:cs="Arial"/>
                <w:sz w:val="20"/>
                <w:shd w:val="clear" w:color="auto" w:fill="FFFF00"/>
              </w:rPr>
            </w:pPr>
            <w:r w:rsidRPr="006929EA">
              <w:rPr>
                <w:rFonts w:ascii="Arial" w:hAnsi="Arial" w:cs="Arial"/>
                <w:sz w:val="20"/>
              </w:rPr>
              <w:t>11.7668(6)</w:t>
            </w:r>
          </w:p>
        </w:tc>
      </w:tr>
      <w:tr w:rsidR="00017554" w:rsidRPr="006929EA" w14:paraId="46523325" w14:textId="77777777" w:rsidTr="00017554">
        <w:trPr>
          <w:trHeight w:hRule="exact" w:val="284"/>
          <w:jc w:val="center"/>
        </w:trPr>
        <w:tc>
          <w:tcPr>
            <w:tcW w:w="2880" w:type="dxa"/>
            <w:shd w:val="clear" w:color="auto" w:fill="auto"/>
            <w:tcMar>
              <w:top w:w="0" w:type="dxa"/>
              <w:left w:w="70" w:type="dxa"/>
              <w:bottom w:w="0" w:type="dxa"/>
              <w:right w:w="70" w:type="dxa"/>
            </w:tcMar>
          </w:tcPr>
          <w:p w14:paraId="4F2D7033" w14:textId="77777777" w:rsidR="00017554" w:rsidRPr="006929EA" w:rsidRDefault="00017554" w:rsidP="008F25DB">
            <w:pPr>
              <w:pStyle w:val="TCTableBody"/>
              <w:spacing w:after="0"/>
              <w:jc w:val="left"/>
              <w:rPr>
                <w:rFonts w:ascii="Arial" w:hAnsi="Arial" w:cs="Arial"/>
              </w:rPr>
            </w:pPr>
            <w:r w:rsidRPr="006929EA">
              <w:rPr>
                <w:rFonts w:ascii="Arial" w:hAnsi="Arial" w:cs="Arial"/>
                <w:i/>
                <w:iCs/>
                <w:sz w:val="20"/>
              </w:rPr>
              <w:t>b</w:t>
            </w:r>
            <w:r w:rsidRPr="006929EA">
              <w:rPr>
                <w:rFonts w:ascii="Arial" w:hAnsi="Arial" w:cs="Arial"/>
                <w:sz w:val="20"/>
              </w:rPr>
              <w:t>, Å</w:t>
            </w:r>
          </w:p>
        </w:tc>
        <w:tc>
          <w:tcPr>
            <w:tcW w:w="2999" w:type="dxa"/>
            <w:shd w:val="clear" w:color="auto" w:fill="auto"/>
            <w:tcMar>
              <w:top w:w="0" w:type="dxa"/>
              <w:left w:w="70" w:type="dxa"/>
              <w:bottom w:w="0" w:type="dxa"/>
              <w:right w:w="70" w:type="dxa"/>
            </w:tcMar>
          </w:tcPr>
          <w:p w14:paraId="1D364718" w14:textId="77777777" w:rsidR="00017554" w:rsidRPr="006929EA" w:rsidRDefault="00017554" w:rsidP="008F25DB">
            <w:pPr>
              <w:pStyle w:val="TCTableBody"/>
              <w:spacing w:after="0"/>
              <w:jc w:val="left"/>
              <w:rPr>
                <w:rFonts w:ascii="Arial" w:hAnsi="Arial" w:cs="Arial"/>
                <w:sz w:val="20"/>
                <w:shd w:val="clear" w:color="auto" w:fill="FFFF00"/>
              </w:rPr>
            </w:pPr>
            <w:r w:rsidRPr="006929EA">
              <w:rPr>
                <w:rFonts w:ascii="Arial" w:hAnsi="Arial" w:cs="Arial"/>
                <w:sz w:val="20"/>
              </w:rPr>
              <w:t>6.1192(3)</w:t>
            </w:r>
          </w:p>
        </w:tc>
      </w:tr>
      <w:tr w:rsidR="00017554" w:rsidRPr="006929EA" w14:paraId="1C4D9B36" w14:textId="77777777" w:rsidTr="00017554">
        <w:trPr>
          <w:trHeight w:hRule="exact" w:val="284"/>
          <w:jc w:val="center"/>
        </w:trPr>
        <w:tc>
          <w:tcPr>
            <w:tcW w:w="2880" w:type="dxa"/>
            <w:shd w:val="clear" w:color="auto" w:fill="auto"/>
            <w:tcMar>
              <w:top w:w="0" w:type="dxa"/>
              <w:left w:w="70" w:type="dxa"/>
              <w:bottom w:w="0" w:type="dxa"/>
              <w:right w:w="70" w:type="dxa"/>
            </w:tcMar>
          </w:tcPr>
          <w:p w14:paraId="5A80DA99" w14:textId="77777777" w:rsidR="00017554" w:rsidRPr="006929EA" w:rsidRDefault="00017554" w:rsidP="008F25DB">
            <w:pPr>
              <w:pStyle w:val="TCTableBody"/>
              <w:spacing w:after="0"/>
              <w:jc w:val="left"/>
              <w:rPr>
                <w:rFonts w:ascii="Arial" w:hAnsi="Arial" w:cs="Arial"/>
              </w:rPr>
            </w:pPr>
            <w:r w:rsidRPr="006929EA">
              <w:rPr>
                <w:rFonts w:ascii="Arial" w:hAnsi="Arial" w:cs="Arial"/>
                <w:i/>
                <w:iCs/>
                <w:sz w:val="20"/>
              </w:rPr>
              <w:t xml:space="preserve">c, </w:t>
            </w:r>
            <w:r w:rsidRPr="006929EA">
              <w:rPr>
                <w:rFonts w:ascii="Arial" w:hAnsi="Arial" w:cs="Arial"/>
                <w:sz w:val="20"/>
              </w:rPr>
              <w:t>Å</w:t>
            </w:r>
          </w:p>
        </w:tc>
        <w:tc>
          <w:tcPr>
            <w:tcW w:w="2999" w:type="dxa"/>
            <w:shd w:val="clear" w:color="auto" w:fill="auto"/>
            <w:tcMar>
              <w:top w:w="0" w:type="dxa"/>
              <w:left w:w="70" w:type="dxa"/>
              <w:bottom w:w="0" w:type="dxa"/>
              <w:right w:w="70" w:type="dxa"/>
            </w:tcMar>
          </w:tcPr>
          <w:p w14:paraId="1C4EF65A" w14:textId="77777777" w:rsidR="00017554" w:rsidRPr="006929EA" w:rsidRDefault="00017554" w:rsidP="008F25DB">
            <w:pPr>
              <w:pStyle w:val="TCTableBody"/>
              <w:spacing w:after="0"/>
              <w:jc w:val="left"/>
              <w:rPr>
                <w:rFonts w:ascii="Arial" w:hAnsi="Arial" w:cs="Arial"/>
                <w:sz w:val="20"/>
              </w:rPr>
            </w:pPr>
            <w:r w:rsidRPr="006929EA">
              <w:rPr>
                <w:rFonts w:ascii="Arial" w:hAnsi="Arial" w:cs="Arial"/>
                <w:sz w:val="20"/>
              </w:rPr>
              <w:t>22.4434(12</w:t>
            </w:r>
          </w:p>
        </w:tc>
      </w:tr>
      <w:tr w:rsidR="00017554" w:rsidRPr="006929EA" w14:paraId="76E5E5BD" w14:textId="77777777" w:rsidTr="00017554">
        <w:trPr>
          <w:trHeight w:hRule="exact" w:val="284"/>
          <w:jc w:val="center"/>
        </w:trPr>
        <w:tc>
          <w:tcPr>
            <w:tcW w:w="2880" w:type="dxa"/>
            <w:shd w:val="clear" w:color="auto" w:fill="auto"/>
            <w:tcMar>
              <w:top w:w="0" w:type="dxa"/>
              <w:left w:w="70" w:type="dxa"/>
              <w:bottom w:w="0" w:type="dxa"/>
              <w:right w:w="70" w:type="dxa"/>
            </w:tcMar>
          </w:tcPr>
          <w:p w14:paraId="68482927" w14:textId="77777777" w:rsidR="00017554" w:rsidRPr="006929EA" w:rsidRDefault="00017554" w:rsidP="008F25DB">
            <w:pPr>
              <w:pStyle w:val="TCTableBody"/>
              <w:spacing w:after="0"/>
              <w:jc w:val="left"/>
              <w:rPr>
                <w:rFonts w:ascii="Arial" w:hAnsi="Arial" w:cs="Arial"/>
              </w:rPr>
            </w:pPr>
            <w:r w:rsidRPr="006929EA">
              <w:rPr>
                <w:rFonts w:ascii="Arial" w:eastAsia="Symbol" w:hAnsi="Arial" w:cs="Arial"/>
                <w:sz w:val="20"/>
              </w:rPr>
              <w:t>α,°</w:t>
            </w:r>
          </w:p>
        </w:tc>
        <w:tc>
          <w:tcPr>
            <w:tcW w:w="2999" w:type="dxa"/>
            <w:shd w:val="clear" w:color="auto" w:fill="auto"/>
            <w:tcMar>
              <w:top w:w="0" w:type="dxa"/>
              <w:left w:w="70" w:type="dxa"/>
              <w:bottom w:w="0" w:type="dxa"/>
              <w:right w:w="70" w:type="dxa"/>
            </w:tcMar>
          </w:tcPr>
          <w:p w14:paraId="335FA266" w14:textId="77777777" w:rsidR="00017554" w:rsidRPr="006929EA" w:rsidRDefault="00017554" w:rsidP="008F25DB">
            <w:pPr>
              <w:pStyle w:val="TCTableBody"/>
              <w:spacing w:after="0"/>
              <w:jc w:val="left"/>
              <w:rPr>
                <w:rFonts w:ascii="Arial" w:hAnsi="Arial" w:cs="Arial"/>
                <w:sz w:val="20"/>
                <w:shd w:val="clear" w:color="auto" w:fill="FFFF00"/>
              </w:rPr>
            </w:pPr>
            <w:r w:rsidRPr="006929EA">
              <w:rPr>
                <w:rFonts w:ascii="Arial" w:hAnsi="Arial" w:cs="Arial"/>
                <w:sz w:val="20"/>
              </w:rPr>
              <w:t>90</w:t>
            </w:r>
          </w:p>
        </w:tc>
      </w:tr>
      <w:tr w:rsidR="00017554" w:rsidRPr="006929EA" w14:paraId="07E3255E" w14:textId="77777777" w:rsidTr="00017554">
        <w:trPr>
          <w:trHeight w:hRule="exact" w:val="284"/>
          <w:jc w:val="center"/>
        </w:trPr>
        <w:tc>
          <w:tcPr>
            <w:tcW w:w="2880" w:type="dxa"/>
            <w:shd w:val="clear" w:color="auto" w:fill="auto"/>
            <w:tcMar>
              <w:top w:w="0" w:type="dxa"/>
              <w:left w:w="70" w:type="dxa"/>
              <w:bottom w:w="0" w:type="dxa"/>
              <w:right w:w="70" w:type="dxa"/>
            </w:tcMar>
          </w:tcPr>
          <w:p w14:paraId="6CAB76D3" w14:textId="77777777" w:rsidR="00017554" w:rsidRPr="006929EA" w:rsidRDefault="00017554" w:rsidP="008F25DB">
            <w:pPr>
              <w:pStyle w:val="TCTableBody"/>
              <w:spacing w:after="0"/>
              <w:jc w:val="left"/>
              <w:rPr>
                <w:rFonts w:ascii="Arial" w:hAnsi="Arial" w:cs="Arial"/>
              </w:rPr>
            </w:pPr>
            <w:r w:rsidRPr="006929EA">
              <w:rPr>
                <w:rFonts w:ascii="Arial" w:eastAsia="Symbol" w:hAnsi="Arial" w:cs="Arial"/>
                <w:sz w:val="20"/>
              </w:rPr>
              <w:t>β,° °</w:t>
            </w:r>
          </w:p>
        </w:tc>
        <w:tc>
          <w:tcPr>
            <w:tcW w:w="2999" w:type="dxa"/>
            <w:shd w:val="clear" w:color="auto" w:fill="auto"/>
            <w:tcMar>
              <w:top w:w="0" w:type="dxa"/>
              <w:left w:w="70" w:type="dxa"/>
              <w:bottom w:w="0" w:type="dxa"/>
              <w:right w:w="70" w:type="dxa"/>
            </w:tcMar>
          </w:tcPr>
          <w:p w14:paraId="08FA5D8A" w14:textId="77777777" w:rsidR="00017554" w:rsidRPr="006929EA" w:rsidRDefault="00017554" w:rsidP="008F25DB">
            <w:pPr>
              <w:pStyle w:val="TCTableBody"/>
              <w:spacing w:after="0"/>
              <w:jc w:val="left"/>
              <w:rPr>
                <w:rFonts w:ascii="Arial" w:hAnsi="Arial" w:cs="Arial"/>
                <w:sz w:val="20"/>
                <w:shd w:val="clear" w:color="auto" w:fill="FFFF00"/>
              </w:rPr>
            </w:pPr>
            <w:r w:rsidRPr="006929EA">
              <w:rPr>
                <w:rFonts w:ascii="Arial" w:hAnsi="Arial" w:cs="Arial"/>
                <w:sz w:val="20"/>
              </w:rPr>
              <w:t>95.353(2)</w:t>
            </w:r>
          </w:p>
        </w:tc>
      </w:tr>
      <w:tr w:rsidR="00017554" w:rsidRPr="006929EA" w14:paraId="7E9D0273" w14:textId="77777777" w:rsidTr="00017554">
        <w:trPr>
          <w:trHeight w:hRule="exact" w:val="284"/>
          <w:jc w:val="center"/>
        </w:trPr>
        <w:tc>
          <w:tcPr>
            <w:tcW w:w="2880" w:type="dxa"/>
            <w:shd w:val="clear" w:color="auto" w:fill="auto"/>
            <w:tcMar>
              <w:top w:w="0" w:type="dxa"/>
              <w:left w:w="70" w:type="dxa"/>
              <w:bottom w:w="0" w:type="dxa"/>
              <w:right w:w="70" w:type="dxa"/>
            </w:tcMar>
          </w:tcPr>
          <w:p w14:paraId="301D3D66" w14:textId="77777777" w:rsidR="00017554" w:rsidRPr="006929EA" w:rsidRDefault="00017554" w:rsidP="008F25DB">
            <w:pPr>
              <w:pStyle w:val="TCTableBody"/>
              <w:spacing w:after="0"/>
              <w:jc w:val="left"/>
              <w:rPr>
                <w:rFonts w:ascii="Arial" w:hAnsi="Arial" w:cs="Arial"/>
              </w:rPr>
            </w:pPr>
            <w:r w:rsidRPr="006929EA">
              <w:rPr>
                <w:rFonts w:ascii="Arial" w:eastAsia="Symbol" w:hAnsi="Arial" w:cs="Arial"/>
                <w:sz w:val="20"/>
              </w:rPr>
              <w:t>γ,</w:t>
            </w:r>
          </w:p>
        </w:tc>
        <w:tc>
          <w:tcPr>
            <w:tcW w:w="2999" w:type="dxa"/>
            <w:shd w:val="clear" w:color="auto" w:fill="auto"/>
            <w:tcMar>
              <w:top w:w="0" w:type="dxa"/>
              <w:left w:w="70" w:type="dxa"/>
              <w:bottom w:w="0" w:type="dxa"/>
              <w:right w:w="70" w:type="dxa"/>
            </w:tcMar>
          </w:tcPr>
          <w:p w14:paraId="6CC93902" w14:textId="77777777" w:rsidR="00017554" w:rsidRPr="006929EA" w:rsidRDefault="00017554" w:rsidP="008F25DB">
            <w:pPr>
              <w:pStyle w:val="TCTableBody"/>
              <w:spacing w:after="0"/>
              <w:jc w:val="left"/>
              <w:rPr>
                <w:rFonts w:ascii="Arial" w:hAnsi="Arial" w:cs="Arial"/>
                <w:sz w:val="20"/>
                <w:shd w:val="clear" w:color="auto" w:fill="FFFF00"/>
              </w:rPr>
            </w:pPr>
            <w:r w:rsidRPr="006929EA">
              <w:rPr>
                <w:rFonts w:ascii="Arial" w:hAnsi="Arial" w:cs="Arial"/>
                <w:sz w:val="20"/>
              </w:rPr>
              <w:t>90</w:t>
            </w:r>
          </w:p>
        </w:tc>
      </w:tr>
      <w:tr w:rsidR="00017554" w:rsidRPr="006929EA" w14:paraId="2B901A52" w14:textId="77777777" w:rsidTr="00017554">
        <w:trPr>
          <w:trHeight w:hRule="exact" w:val="284"/>
          <w:jc w:val="center"/>
        </w:trPr>
        <w:tc>
          <w:tcPr>
            <w:tcW w:w="2880" w:type="dxa"/>
            <w:shd w:val="clear" w:color="auto" w:fill="auto"/>
            <w:tcMar>
              <w:top w:w="0" w:type="dxa"/>
              <w:left w:w="70" w:type="dxa"/>
              <w:bottom w:w="0" w:type="dxa"/>
              <w:right w:w="70" w:type="dxa"/>
            </w:tcMar>
          </w:tcPr>
          <w:p w14:paraId="6873F860" w14:textId="77777777" w:rsidR="00017554" w:rsidRPr="006929EA" w:rsidRDefault="00017554" w:rsidP="008F25DB">
            <w:pPr>
              <w:pStyle w:val="TCTableBody"/>
              <w:spacing w:after="0"/>
              <w:jc w:val="left"/>
              <w:rPr>
                <w:rFonts w:ascii="Arial" w:hAnsi="Arial" w:cs="Arial"/>
              </w:rPr>
            </w:pPr>
            <w:r w:rsidRPr="006929EA">
              <w:rPr>
                <w:rFonts w:ascii="Arial" w:hAnsi="Arial" w:cs="Arial"/>
                <w:sz w:val="20"/>
              </w:rPr>
              <w:t>Cell volume, Å</w:t>
            </w:r>
            <w:r w:rsidRPr="006929EA">
              <w:rPr>
                <w:rFonts w:ascii="Arial" w:hAnsi="Arial" w:cs="Arial"/>
                <w:sz w:val="20"/>
                <w:vertAlign w:val="superscript"/>
              </w:rPr>
              <w:t>3</w:t>
            </w:r>
          </w:p>
        </w:tc>
        <w:tc>
          <w:tcPr>
            <w:tcW w:w="2999" w:type="dxa"/>
            <w:shd w:val="clear" w:color="auto" w:fill="auto"/>
            <w:tcMar>
              <w:top w:w="0" w:type="dxa"/>
              <w:left w:w="70" w:type="dxa"/>
              <w:bottom w:w="0" w:type="dxa"/>
              <w:right w:w="70" w:type="dxa"/>
            </w:tcMar>
          </w:tcPr>
          <w:p w14:paraId="440C6BCB" w14:textId="77777777" w:rsidR="00017554" w:rsidRPr="006929EA" w:rsidRDefault="00017554" w:rsidP="008F25DB">
            <w:pPr>
              <w:pStyle w:val="TCTableBody"/>
              <w:spacing w:after="0"/>
              <w:jc w:val="left"/>
              <w:rPr>
                <w:rFonts w:ascii="Arial" w:hAnsi="Arial" w:cs="Arial"/>
                <w:sz w:val="20"/>
                <w:shd w:val="clear" w:color="auto" w:fill="FFFF00"/>
              </w:rPr>
            </w:pPr>
            <w:r w:rsidRPr="006929EA">
              <w:rPr>
                <w:rFonts w:ascii="Arial" w:hAnsi="Arial" w:cs="Arial"/>
                <w:sz w:val="20"/>
              </w:rPr>
              <w:t>1608.95(14)</w:t>
            </w:r>
          </w:p>
        </w:tc>
      </w:tr>
      <w:tr w:rsidR="00017554" w:rsidRPr="006929EA" w14:paraId="385E36C0" w14:textId="77777777" w:rsidTr="00017554">
        <w:trPr>
          <w:trHeight w:hRule="exact" w:val="284"/>
          <w:jc w:val="center"/>
        </w:trPr>
        <w:tc>
          <w:tcPr>
            <w:tcW w:w="2880" w:type="dxa"/>
            <w:shd w:val="clear" w:color="auto" w:fill="auto"/>
            <w:tcMar>
              <w:top w:w="0" w:type="dxa"/>
              <w:left w:w="70" w:type="dxa"/>
              <w:bottom w:w="0" w:type="dxa"/>
              <w:right w:w="70" w:type="dxa"/>
            </w:tcMar>
          </w:tcPr>
          <w:p w14:paraId="524E91E2" w14:textId="77777777" w:rsidR="00017554" w:rsidRPr="006929EA" w:rsidRDefault="00017554" w:rsidP="008F25DB">
            <w:pPr>
              <w:pStyle w:val="TCTableBody"/>
              <w:spacing w:after="0"/>
              <w:jc w:val="left"/>
              <w:rPr>
                <w:rFonts w:ascii="Arial" w:hAnsi="Arial" w:cs="Arial"/>
              </w:rPr>
            </w:pPr>
            <w:r w:rsidRPr="006929EA">
              <w:rPr>
                <w:rFonts w:ascii="Arial" w:hAnsi="Arial" w:cs="Arial"/>
                <w:i/>
                <w:sz w:val="20"/>
              </w:rPr>
              <w:t>Z</w:t>
            </w:r>
          </w:p>
        </w:tc>
        <w:tc>
          <w:tcPr>
            <w:tcW w:w="2999" w:type="dxa"/>
            <w:shd w:val="clear" w:color="auto" w:fill="auto"/>
            <w:tcMar>
              <w:top w:w="0" w:type="dxa"/>
              <w:left w:w="70" w:type="dxa"/>
              <w:bottom w:w="0" w:type="dxa"/>
              <w:right w:w="70" w:type="dxa"/>
            </w:tcMar>
          </w:tcPr>
          <w:p w14:paraId="2B3F59A1" w14:textId="77777777" w:rsidR="00017554" w:rsidRPr="006929EA" w:rsidRDefault="00017554" w:rsidP="008F25DB">
            <w:pPr>
              <w:pStyle w:val="TCTableBody"/>
              <w:spacing w:after="0"/>
              <w:jc w:val="left"/>
              <w:rPr>
                <w:rFonts w:ascii="Arial" w:hAnsi="Arial" w:cs="Arial"/>
                <w:sz w:val="20"/>
                <w:shd w:val="clear" w:color="auto" w:fill="FFFF00"/>
              </w:rPr>
            </w:pPr>
            <w:r w:rsidRPr="006929EA">
              <w:rPr>
                <w:rFonts w:ascii="Arial" w:hAnsi="Arial" w:cs="Arial"/>
                <w:sz w:val="20"/>
              </w:rPr>
              <w:t>4</w:t>
            </w:r>
          </w:p>
        </w:tc>
      </w:tr>
      <w:tr w:rsidR="00017554" w:rsidRPr="006929EA" w14:paraId="3673A5BC" w14:textId="77777777" w:rsidTr="00017554">
        <w:trPr>
          <w:trHeight w:hRule="exact" w:val="284"/>
          <w:jc w:val="center"/>
        </w:trPr>
        <w:tc>
          <w:tcPr>
            <w:tcW w:w="2880" w:type="dxa"/>
            <w:shd w:val="clear" w:color="auto" w:fill="auto"/>
            <w:tcMar>
              <w:top w:w="0" w:type="dxa"/>
              <w:left w:w="70" w:type="dxa"/>
              <w:bottom w:w="0" w:type="dxa"/>
              <w:right w:w="70" w:type="dxa"/>
            </w:tcMar>
          </w:tcPr>
          <w:p w14:paraId="1167459C" w14:textId="77777777" w:rsidR="00017554" w:rsidRPr="006929EA" w:rsidRDefault="00017554" w:rsidP="008F25DB">
            <w:pPr>
              <w:pStyle w:val="TCTableBody"/>
              <w:spacing w:after="0"/>
              <w:jc w:val="left"/>
              <w:rPr>
                <w:rFonts w:ascii="Arial" w:hAnsi="Arial" w:cs="Arial"/>
              </w:rPr>
            </w:pPr>
            <w:r w:rsidRPr="006929EA">
              <w:rPr>
                <w:rFonts w:ascii="Arial" w:hAnsi="Arial" w:cs="Arial"/>
                <w:sz w:val="20"/>
              </w:rPr>
              <w:t>D</w:t>
            </w:r>
            <w:r w:rsidRPr="006929EA">
              <w:rPr>
                <w:rFonts w:ascii="Arial" w:hAnsi="Arial" w:cs="Arial"/>
                <w:position w:val="-6"/>
                <w:sz w:val="20"/>
              </w:rPr>
              <w:t>c</w:t>
            </w:r>
            <w:r w:rsidRPr="006929EA">
              <w:rPr>
                <w:rFonts w:ascii="Arial" w:hAnsi="Arial" w:cs="Arial"/>
                <w:sz w:val="20"/>
              </w:rPr>
              <w:t>,</w:t>
            </w:r>
            <w:r w:rsidRPr="006929EA">
              <w:rPr>
                <w:rFonts w:ascii="Arial" w:hAnsi="Arial" w:cs="Arial"/>
                <w:position w:val="-6"/>
                <w:sz w:val="20"/>
              </w:rPr>
              <w:t xml:space="preserve"> </w:t>
            </w:r>
            <w:r w:rsidRPr="006929EA">
              <w:rPr>
                <w:rFonts w:ascii="Arial" w:hAnsi="Arial" w:cs="Arial"/>
                <w:sz w:val="20"/>
              </w:rPr>
              <w:t>Mg m</w:t>
            </w:r>
            <w:r w:rsidRPr="006929EA">
              <w:rPr>
                <w:rFonts w:ascii="Arial" w:hAnsi="Arial" w:cs="Arial"/>
                <w:sz w:val="20"/>
                <w:vertAlign w:val="superscript"/>
              </w:rPr>
              <w:t>-3</w:t>
            </w:r>
          </w:p>
        </w:tc>
        <w:tc>
          <w:tcPr>
            <w:tcW w:w="2999" w:type="dxa"/>
            <w:shd w:val="clear" w:color="auto" w:fill="auto"/>
            <w:tcMar>
              <w:top w:w="0" w:type="dxa"/>
              <w:left w:w="70" w:type="dxa"/>
              <w:bottom w:w="0" w:type="dxa"/>
              <w:right w:w="70" w:type="dxa"/>
            </w:tcMar>
          </w:tcPr>
          <w:p w14:paraId="41E62DB1" w14:textId="77777777" w:rsidR="00017554" w:rsidRPr="006929EA" w:rsidRDefault="00017554" w:rsidP="008F25DB">
            <w:pPr>
              <w:pStyle w:val="TCTableBody"/>
              <w:spacing w:after="0"/>
              <w:jc w:val="left"/>
              <w:rPr>
                <w:rFonts w:ascii="Arial" w:hAnsi="Arial" w:cs="Arial"/>
                <w:sz w:val="20"/>
                <w:shd w:val="clear" w:color="auto" w:fill="FFFF00"/>
              </w:rPr>
            </w:pPr>
            <w:r w:rsidRPr="006929EA">
              <w:rPr>
                <w:rFonts w:ascii="Arial" w:hAnsi="Arial" w:cs="Arial"/>
                <w:sz w:val="20"/>
              </w:rPr>
              <w:t>1.294</w:t>
            </w:r>
          </w:p>
        </w:tc>
      </w:tr>
      <w:tr w:rsidR="00017554" w:rsidRPr="006929EA" w14:paraId="418AD4C9" w14:textId="77777777" w:rsidTr="00017554">
        <w:trPr>
          <w:trHeight w:hRule="exact" w:val="284"/>
          <w:jc w:val="center"/>
        </w:trPr>
        <w:tc>
          <w:tcPr>
            <w:tcW w:w="2880" w:type="dxa"/>
            <w:shd w:val="clear" w:color="auto" w:fill="auto"/>
            <w:tcMar>
              <w:top w:w="0" w:type="dxa"/>
              <w:left w:w="70" w:type="dxa"/>
              <w:bottom w:w="0" w:type="dxa"/>
              <w:right w:w="70" w:type="dxa"/>
            </w:tcMar>
          </w:tcPr>
          <w:p w14:paraId="0DA9ED40" w14:textId="77777777" w:rsidR="00017554" w:rsidRPr="006929EA" w:rsidRDefault="00017554" w:rsidP="008F25DB">
            <w:pPr>
              <w:pStyle w:val="TCTableBody"/>
              <w:spacing w:after="0"/>
              <w:jc w:val="left"/>
              <w:rPr>
                <w:rFonts w:ascii="Arial" w:hAnsi="Arial" w:cs="Arial"/>
              </w:rPr>
            </w:pPr>
            <w:r w:rsidRPr="006929EA">
              <w:rPr>
                <w:rFonts w:ascii="Arial" w:eastAsia="Symbol" w:hAnsi="Arial" w:cs="Arial"/>
                <w:sz w:val="20"/>
              </w:rPr>
              <w:t>Absorption coefficient</w:t>
            </w:r>
            <w:r w:rsidRPr="006929EA">
              <w:rPr>
                <w:rFonts w:ascii="Arial" w:hAnsi="Arial" w:cs="Arial"/>
                <w:sz w:val="20"/>
              </w:rPr>
              <w:t>, mm</w:t>
            </w:r>
            <w:r w:rsidRPr="006929EA">
              <w:rPr>
                <w:rFonts w:ascii="Arial" w:hAnsi="Arial" w:cs="Arial"/>
                <w:sz w:val="20"/>
                <w:vertAlign w:val="superscript"/>
              </w:rPr>
              <w:t>-1</w:t>
            </w:r>
          </w:p>
        </w:tc>
        <w:tc>
          <w:tcPr>
            <w:tcW w:w="2999" w:type="dxa"/>
            <w:shd w:val="clear" w:color="auto" w:fill="auto"/>
            <w:tcMar>
              <w:top w:w="0" w:type="dxa"/>
              <w:left w:w="70" w:type="dxa"/>
              <w:bottom w:w="0" w:type="dxa"/>
              <w:right w:w="70" w:type="dxa"/>
            </w:tcMar>
          </w:tcPr>
          <w:p w14:paraId="4AFF5C75" w14:textId="77777777" w:rsidR="00017554" w:rsidRPr="006929EA" w:rsidRDefault="00017554" w:rsidP="008F25DB">
            <w:pPr>
              <w:pStyle w:val="TCTableBody"/>
              <w:spacing w:after="0"/>
              <w:jc w:val="left"/>
              <w:rPr>
                <w:rFonts w:ascii="Arial" w:hAnsi="Arial" w:cs="Arial"/>
                <w:sz w:val="20"/>
                <w:shd w:val="clear" w:color="auto" w:fill="FFFF00"/>
              </w:rPr>
            </w:pPr>
            <w:r w:rsidRPr="006929EA">
              <w:rPr>
                <w:rFonts w:ascii="Arial" w:hAnsi="Arial" w:cs="Arial"/>
                <w:sz w:val="20"/>
              </w:rPr>
              <w:t>0.092</w:t>
            </w:r>
          </w:p>
        </w:tc>
      </w:tr>
      <w:tr w:rsidR="00017554" w:rsidRPr="006929EA" w14:paraId="5D42F4C1" w14:textId="77777777" w:rsidTr="00017554">
        <w:trPr>
          <w:trHeight w:hRule="exact" w:val="284"/>
          <w:jc w:val="center"/>
        </w:trPr>
        <w:tc>
          <w:tcPr>
            <w:tcW w:w="2880" w:type="dxa"/>
            <w:shd w:val="clear" w:color="auto" w:fill="auto"/>
            <w:tcMar>
              <w:top w:w="0" w:type="dxa"/>
              <w:left w:w="70" w:type="dxa"/>
              <w:bottom w:w="0" w:type="dxa"/>
              <w:right w:w="70" w:type="dxa"/>
            </w:tcMar>
          </w:tcPr>
          <w:p w14:paraId="06120C86" w14:textId="77777777" w:rsidR="00017554" w:rsidRPr="006929EA" w:rsidRDefault="00017554" w:rsidP="008F25DB">
            <w:pPr>
              <w:pStyle w:val="TCTableBody"/>
              <w:spacing w:after="0"/>
              <w:jc w:val="left"/>
              <w:rPr>
                <w:rFonts w:ascii="Arial" w:hAnsi="Arial" w:cs="Arial"/>
                <w:sz w:val="20"/>
              </w:rPr>
            </w:pPr>
            <w:r w:rsidRPr="006929EA">
              <w:rPr>
                <w:rFonts w:ascii="Arial" w:hAnsi="Arial" w:cs="Arial"/>
                <w:sz w:val="20"/>
              </w:rPr>
              <w:t>F(000)</w:t>
            </w:r>
          </w:p>
        </w:tc>
        <w:tc>
          <w:tcPr>
            <w:tcW w:w="2999" w:type="dxa"/>
            <w:shd w:val="clear" w:color="auto" w:fill="auto"/>
            <w:tcMar>
              <w:top w:w="0" w:type="dxa"/>
              <w:left w:w="70" w:type="dxa"/>
              <w:bottom w:w="0" w:type="dxa"/>
              <w:right w:w="70" w:type="dxa"/>
            </w:tcMar>
          </w:tcPr>
          <w:p w14:paraId="7D771A90" w14:textId="77777777" w:rsidR="00017554" w:rsidRPr="006929EA" w:rsidRDefault="00017554" w:rsidP="008F25DB">
            <w:pPr>
              <w:pStyle w:val="TCTableBody"/>
              <w:spacing w:after="0"/>
              <w:jc w:val="left"/>
              <w:rPr>
                <w:rFonts w:ascii="Arial" w:hAnsi="Arial" w:cs="Arial"/>
                <w:sz w:val="20"/>
                <w:shd w:val="clear" w:color="auto" w:fill="FFFF00"/>
              </w:rPr>
            </w:pPr>
            <w:r w:rsidRPr="006929EA">
              <w:rPr>
                <w:rFonts w:ascii="Arial" w:hAnsi="Arial" w:cs="Arial"/>
                <w:sz w:val="20"/>
              </w:rPr>
              <w:t>664</w:t>
            </w:r>
          </w:p>
        </w:tc>
      </w:tr>
      <w:tr w:rsidR="00017554" w:rsidRPr="006929EA" w14:paraId="6346100D" w14:textId="77777777" w:rsidTr="00017554">
        <w:trPr>
          <w:trHeight w:hRule="exact" w:val="284"/>
          <w:jc w:val="center"/>
        </w:trPr>
        <w:tc>
          <w:tcPr>
            <w:tcW w:w="2880" w:type="dxa"/>
            <w:shd w:val="clear" w:color="auto" w:fill="auto"/>
            <w:tcMar>
              <w:top w:w="0" w:type="dxa"/>
              <w:left w:w="70" w:type="dxa"/>
              <w:bottom w:w="0" w:type="dxa"/>
              <w:right w:w="70" w:type="dxa"/>
            </w:tcMar>
          </w:tcPr>
          <w:p w14:paraId="6CB4866C" w14:textId="77777777" w:rsidR="00017554" w:rsidRPr="006929EA" w:rsidRDefault="00017554" w:rsidP="008F25DB">
            <w:pPr>
              <w:pStyle w:val="TCTableBody"/>
              <w:spacing w:after="0"/>
              <w:jc w:val="left"/>
              <w:rPr>
                <w:rFonts w:ascii="Arial" w:hAnsi="Arial" w:cs="Arial"/>
                <w:sz w:val="20"/>
              </w:rPr>
            </w:pPr>
            <w:r w:rsidRPr="006929EA">
              <w:rPr>
                <w:rFonts w:ascii="Arial" w:hAnsi="Arial" w:cs="Arial"/>
                <w:sz w:val="20"/>
              </w:rPr>
              <w:t>Crystal size/ mm</w:t>
            </w:r>
          </w:p>
        </w:tc>
        <w:tc>
          <w:tcPr>
            <w:tcW w:w="2999" w:type="dxa"/>
            <w:shd w:val="clear" w:color="auto" w:fill="auto"/>
            <w:tcMar>
              <w:top w:w="0" w:type="dxa"/>
              <w:left w:w="70" w:type="dxa"/>
              <w:bottom w:w="0" w:type="dxa"/>
              <w:right w:w="70" w:type="dxa"/>
            </w:tcMar>
          </w:tcPr>
          <w:p w14:paraId="6495D62B" w14:textId="77777777" w:rsidR="00017554" w:rsidRPr="006929EA" w:rsidRDefault="00017554" w:rsidP="008F25DB">
            <w:pPr>
              <w:pStyle w:val="TCTableBody"/>
              <w:spacing w:after="0"/>
              <w:jc w:val="left"/>
              <w:rPr>
                <w:rFonts w:ascii="Arial" w:hAnsi="Arial" w:cs="Arial"/>
                <w:sz w:val="20"/>
                <w:shd w:val="clear" w:color="auto" w:fill="FFFF00"/>
              </w:rPr>
            </w:pPr>
            <w:r w:rsidRPr="006929EA">
              <w:rPr>
                <w:rFonts w:ascii="Arial" w:hAnsi="Arial" w:cs="Arial"/>
                <w:sz w:val="20"/>
              </w:rPr>
              <w:t>0.30 x 0.25 x 0.25</w:t>
            </w:r>
          </w:p>
        </w:tc>
      </w:tr>
      <w:tr w:rsidR="00017554" w:rsidRPr="006929EA" w14:paraId="746D2CBF" w14:textId="77777777" w:rsidTr="00017554">
        <w:trPr>
          <w:trHeight w:hRule="exact" w:val="284"/>
          <w:jc w:val="center"/>
        </w:trPr>
        <w:tc>
          <w:tcPr>
            <w:tcW w:w="2880" w:type="dxa"/>
            <w:shd w:val="clear" w:color="auto" w:fill="auto"/>
            <w:tcMar>
              <w:top w:w="0" w:type="dxa"/>
              <w:left w:w="70" w:type="dxa"/>
              <w:bottom w:w="0" w:type="dxa"/>
              <w:right w:w="70" w:type="dxa"/>
            </w:tcMar>
          </w:tcPr>
          <w:p w14:paraId="11E2BA29" w14:textId="77777777" w:rsidR="00017554" w:rsidRPr="006929EA" w:rsidRDefault="00017554" w:rsidP="008F25DB">
            <w:pPr>
              <w:pStyle w:val="TCTableBody"/>
              <w:spacing w:after="0"/>
              <w:jc w:val="left"/>
              <w:rPr>
                <w:rFonts w:ascii="Arial" w:hAnsi="Arial" w:cs="Arial"/>
              </w:rPr>
            </w:pPr>
            <w:r w:rsidRPr="006929EA">
              <w:rPr>
                <w:rFonts w:ascii="Arial" w:eastAsia="Symbol" w:hAnsi="Arial" w:cs="Arial"/>
                <w:sz w:val="20"/>
              </w:rPr>
              <w:t>ϴ</w:t>
            </w:r>
            <w:r w:rsidRPr="006929EA">
              <w:rPr>
                <w:rFonts w:ascii="Arial" w:hAnsi="Arial" w:cs="Arial"/>
                <w:sz w:val="20"/>
              </w:rPr>
              <w:t xml:space="preserve"> limits, °</w:t>
            </w:r>
          </w:p>
        </w:tc>
        <w:tc>
          <w:tcPr>
            <w:tcW w:w="2999" w:type="dxa"/>
            <w:shd w:val="clear" w:color="auto" w:fill="auto"/>
            <w:tcMar>
              <w:top w:w="0" w:type="dxa"/>
              <w:left w:w="70" w:type="dxa"/>
              <w:bottom w:w="0" w:type="dxa"/>
              <w:right w:w="70" w:type="dxa"/>
            </w:tcMar>
          </w:tcPr>
          <w:p w14:paraId="420C7EE7" w14:textId="77777777" w:rsidR="00017554" w:rsidRPr="006929EA" w:rsidRDefault="00017554" w:rsidP="008F25DB">
            <w:pPr>
              <w:pStyle w:val="TCTableBody"/>
              <w:spacing w:after="0"/>
              <w:jc w:val="left"/>
              <w:rPr>
                <w:rFonts w:ascii="Arial" w:hAnsi="Arial" w:cs="Arial"/>
                <w:sz w:val="20"/>
                <w:shd w:val="clear" w:color="auto" w:fill="FFFF00"/>
              </w:rPr>
            </w:pPr>
            <w:r w:rsidRPr="006929EA">
              <w:rPr>
                <w:rFonts w:ascii="Arial" w:hAnsi="Arial" w:cs="Arial"/>
                <w:sz w:val="20"/>
              </w:rPr>
              <w:t>1.823 to 24.995</w:t>
            </w:r>
          </w:p>
        </w:tc>
      </w:tr>
      <w:tr w:rsidR="00017554" w:rsidRPr="006929EA" w14:paraId="06CCC23C" w14:textId="77777777" w:rsidTr="00017554">
        <w:trPr>
          <w:trHeight w:hRule="exact" w:val="284"/>
          <w:jc w:val="center"/>
        </w:trPr>
        <w:tc>
          <w:tcPr>
            <w:tcW w:w="2880" w:type="dxa"/>
            <w:shd w:val="clear" w:color="auto" w:fill="auto"/>
            <w:tcMar>
              <w:top w:w="0" w:type="dxa"/>
              <w:left w:w="70" w:type="dxa"/>
              <w:bottom w:w="0" w:type="dxa"/>
              <w:right w:w="70" w:type="dxa"/>
            </w:tcMar>
          </w:tcPr>
          <w:p w14:paraId="1B5A8A82" w14:textId="77777777" w:rsidR="00017554" w:rsidRPr="006929EA" w:rsidRDefault="00017554" w:rsidP="008F25DB">
            <w:pPr>
              <w:pStyle w:val="TCTableBody"/>
              <w:spacing w:after="0"/>
              <w:jc w:val="left"/>
              <w:rPr>
                <w:rFonts w:ascii="Arial" w:hAnsi="Arial" w:cs="Arial"/>
                <w:sz w:val="20"/>
              </w:rPr>
            </w:pPr>
            <w:r w:rsidRPr="006929EA">
              <w:rPr>
                <w:rFonts w:ascii="Arial" w:hAnsi="Arial" w:cs="Arial"/>
                <w:sz w:val="20"/>
              </w:rPr>
              <w:t>Reflections collected</w:t>
            </w:r>
          </w:p>
        </w:tc>
        <w:tc>
          <w:tcPr>
            <w:tcW w:w="2999" w:type="dxa"/>
            <w:shd w:val="clear" w:color="auto" w:fill="auto"/>
            <w:tcMar>
              <w:top w:w="0" w:type="dxa"/>
              <w:left w:w="70" w:type="dxa"/>
              <w:bottom w:w="0" w:type="dxa"/>
              <w:right w:w="70" w:type="dxa"/>
            </w:tcMar>
          </w:tcPr>
          <w:p w14:paraId="7B805F16" w14:textId="77777777" w:rsidR="00017554" w:rsidRPr="006929EA" w:rsidRDefault="00017554" w:rsidP="008F25DB">
            <w:pPr>
              <w:pStyle w:val="TCTableBody"/>
              <w:spacing w:after="0"/>
              <w:jc w:val="left"/>
              <w:rPr>
                <w:rFonts w:ascii="Arial" w:hAnsi="Arial" w:cs="Arial"/>
                <w:sz w:val="20"/>
                <w:shd w:val="clear" w:color="auto" w:fill="FFFF00"/>
              </w:rPr>
            </w:pPr>
            <w:r w:rsidRPr="006929EA">
              <w:rPr>
                <w:rFonts w:ascii="Arial" w:hAnsi="Arial" w:cs="Arial"/>
                <w:sz w:val="20"/>
              </w:rPr>
              <w:t>21070</w:t>
            </w:r>
          </w:p>
        </w:tc>
      </w:tr>
      <w:tr w:rsidR="00017554" w:rsidRPr="006929EA" w14:paraId="501369E7" w14:textId="77777777" w:rsidTr="00017554">
        <w:trPr>
          <w:trHeight w:hRule="exact" w:val="567"/>
          <w:jc w:val="center"/>
        </w:trPr>
        <w:tc>
          <w:tcPr>
            <w:tcW w:w="2880" w:type="dxa"/>
            <w:shd w:val="clear" w:color="auto" w:fill="auto"/>
            <w:tcMar>
              <w:top w:w="0" w:type="dxa"/>
              <w:left w:w="70" w:type="dxa"/>
              <w:bottom w:w="0" w:type="dxa"/>
              <w:right w:w="70" w:type="dxa"/>
            </w:tcMar>
          </w:tcPr>
          <w:p w14:paraId="7844395B" w14:textId="77777777" w:rsidR="00017554" w:rsidRPr="006929EA" w:rsidRDefault="00017554" w:rsidP="008F25DB">
            <w:pPr>
              <w:pStyle w:val="TCTableBody"/>
              <w:spacing w:after="0"/>
              <w:jc w:val="left"/>
              <w:rPr>
                <w:rFonts w:ascii="Arial" w:hAnsi="Arial" w:cs="Arial"/>
                <w:sz w:val="20"/>
              </w:rPr>
            </w:pPr>
            <w:r w:rsidRPr="006929EA">
              <w:rPr>
                <w:rFonts w:ascii="Arial" w:hAnsi="Arial" w:cs="Arial"/>
                <w:sz w:val="20"/>
              </w:rPr>
              <w:t>Unique obs. Reflections</w:t>
            </w:r>
          </w:p>
          <w:p w14:paraId="6C5955C9" w14:textId="77777777" w:rsidR="00017554" w:rsidRPr="006929EA" w:rsidRDefault="00017554" w:rsidP="008F25DB">
            <w:pPr>
              <w:pStyle w:val="TCTableBody"/>
              <w:spacing w:after="0"/>
              <w:jc w:val="left"/>
              <w:rPr>
                <w:rFonts w:ascii="Arial" w:hAnsi="Arial" w:cs="Arial"/>
              </w:rPr>
            </w:pPr>
            <w:r w:rsidRPr="006929EA">
              <w:rPr>
                <w:rFonts w:ascii="Arial" w:hAnsi="Arial" w:cs="Arial"/>
                <w:sz w:val="20"/>
              </w:rPr>
              <w:t>[F</w:t>
            </w:r>
            <w:r w:rsidRPr="006929EA">
              <w:rPr>
                <w:rFonts w:ascii="Arial" w:hAnsi="Arial" w:cs="Arial"/>
                <w:sz w:val="20"/>
                <w:vertAlign w:val="subscript"/>
              </w:rPr>
              <w:t>o</w:t>
            </w:r>
            <w:r w:rsidRPr="006929EA">
              <w:rPr>
                <w:rFonts w:ascii="Arial" w:hAnsi="Arial" w:cs="Arial"/>
                <w:sz w:val="20"/>
              </w:rPr>
              <w:t xml:space="preserve"> &gt; 4</w:t>
            </w:r>
            <w:r w:rsidRPr="006929EA">
              <w:rPr>
                <w:rFonts w:ascii="Arial" w:eastAsia="Symbol" w:hAnsi="Arial" w:cs="Arial"/>
                <w:sz w:val="20"/>
              </w:rPr>
              <w:t>σ</w:t>
            </w:r>
            <w:r w:rsidRPr="006929EA">
              <w:rPr>
                <w:rFonts w:ascii="Arial" w:hAnsi="Arial" w:cs="Arial"/>
                <w:sz w:val="20"/>
              </w:rPr>
              <w:t>(F</w:t>
            </w:r>
            <w:r w:rsidRPr="006929EA">
              <w:rPr>
                <w:rFonts w:ascii="Arial" w:hAnsi="Arial" w:cs="Arial"/>
                <w:sz w:val="20"/>
                <w:vertAlign w:val="subscript"/>
              </w:rPr>
              <w:t>o</w:t>
            </w:r>
            <w:r w:rsidRPr="006929EA">
              <w:rPr>
                <w:rFonts w:ascii="Arial" w:hAnsi="Arial" w:cs="Arial"/>
                <w:sz w:val="20"/>
              </w:rPr>
              <w:t>)]</w:t>
            </w:r>
          </w:p>
        </w:tc>
        <w:tc>
          <w:tcPr>
            <w:tcW w:w="2999" w:type="dxa"/>
            <w:shd w:val="clear" w:color="auto" w:fill="auto"/>
            <w:tcMar>
              <w:top w:w="0" w:type="dxa"/>
              <w:left w:w="70" w:type="dxa"/>
              <w:bottom w:w="0" w:type="dxa"/>
              <w:right w:w="70" w:type="dxa"/>
            </w:tcMar>
          </w:tcPr>
          <w:p w14:paraId="3A3CF86E" w14:textId="77777777" w:rsidR="00017554" w:rsidRPr="006929EA" w:rsidRDefault="00017554" w:rsidP="008F25DB">
            <w:pPr>
              <w:pStyle w:val="TCTableBody"/>
              <w:spacing w:after="0"/>
              <w:jc w:val="left"/>
              <w:rPr>
                <w:rFonts w:ascii="Arial" w:hAnsi="Arial" w:cs="Arial"/>
              </w:rPr>
            </w:pPr>
            <w:r w:rsidRPr="006929EA">
              <w:rPr>
                <w:rFonts w:ascii="Arial" w:hAnsi="Arial" w:cs="Arial"/>
                <w:sz w:val="20"/>
              </w:rPr>
              <w:t>2777 [R</w:t>
            </w:r>
            <w:r w:rsidRPr="006929EA">
              <w:rPr>
                <w:rFonts w:ascii="Arial" w:hAnsi="Arial" w:cs="Arial"/>
                <w:sz w:val="20"/>
                <w:vertAlign w:val="subscript"/>
              </w:rPr>
              <w:t>int</w:t>
            </w:r>
            <w:r w:rsidRPr="006929EA">
              <w:rPr>
                <w:rFonts w:ascii="Arial" w:hAnsi="Arial" w:cs="Arial"/>
                <w:sz w:val="20"/>
              </w:rPr>
              <w:t xml:space="preserve"> = 0.0971]</w:t>
            </w:r>
          </w:p>
        </w:tc>
      </w:tr>
      <w:tr w:rsidR="00017554" w:rsidRPr="006929EA" w14:paraId="04CD3E10" w14:textId="77777777" w:rsidTr="00017554">
        <w:trPr>
          <w:trHeight w:hRule="exact" w:val="284"/>
          <w:jc w:val="center"/>
        </w:trPr>
        <w:tc>
          <w:tcPr>
            <w:tcW w:w="2880" w:type="dxa"/>
            <w:shd w:val="clear" w:color="auto" w:fill="auto"/>
            <w:tcMar>
              <w:top w:w="0" w:type="dxa"/>
              <w:left w:w="70" w:type="dxa"/>
              <w:bottom w:w="0" w:type="dxa"/>
              <w:right w:w="70" w:type="dxa"/>
            </w:tcMar>
          </w:tcPr>
          <w:p w14:paraId="13D2A9DF" w14:textId="77777777" w:rsidR="00017554" w:rsidRPr="006929EA" w:rsidRDefault="00017554" w:rsidP="008F25DB">
            <w:pPr>
              <w:pStyle w:val="TCTableBody"/>
              <w:spacing w:after="0"/>
              <w:jc w:val="left"/>
              <w:rPr>
                <w:rFonts w:ascii="Arial" w:hAnsi="Arial" w:cs="Arial"/>
              </w:rPr>
            </w:pPr>
            <w:r w:rsidRPr="006929EA">
              <w:rPr>
                <w:rFonts w:ascii="Arial" w:hAnsi="Arial" w:cs="Arial"/>
                <w:sz w:val="20"/>
              </w:rPr>
              <w:t>Goodness-of-fit-on F</w:t>
            </w:r>
            <w:r w:rsidRPr="006929EA">
              <w:rPr>
                <w:rFonts w:ascii="Arial" w:hAnsi="Arial" w:cs="Arial"/>
                <w:sz w:val="20"/>
                <w:vertAlign w:val="superscript"/>
              </w:rPr>
              <w:t>2</w:t>
            </w:r>
          </w:p>
        </w:tc>
        <w:tc>
          <w:tcPr>
            <w:tcW w:w="2999" w:type="dxa"/>
            <w:shd w:val="clear" w:color="auto" w:fill="auto"/>
            <w:tcMar>
              <w:top w:w="0" w:type="dxa"/>
              <w:left w:w="70" w:type="dxa"/>
              <w:bottom w:w="0" w:type="dxa"/>
              <w:right w:w="70" w:type="dxa"/>
            </w:tcMar>
          </w:tcPr>
          <w:p w14:paraId="13CB9985" w14:textId="77777777" w:rsidR="00017554" w:rsidRPr="006929EA" w:rsidRDefault="00017554" w:rsidP="008F25DB">
            <w:pPr>
              <w:pStyle w:val="TCTableBody"/>
              <w:spacing w:after="0"/>
              <w:jc w:val="left"/>
              <w:rPr>
                <w:rFonts w:ascii="Arial" w:hAnsi="Arial" w:cs="Arial"/>
                <w:sz w:val="20"/>
                <w:shd w:val="clear" w:color="auto" w:fill="FFFF00"/>
              </w:rPr>
            </w:pPr>
            <w:r w:rsidRPr="006929EA">
              <w:rPr>
                <w:rFonts w:ascii="Arial" w:hAnsi="Arial" w:cs="Arial"/>
                <w:sz w:val="20"/>
              </w:rPr>
              <w:t>1.251</w:t>
            </w:r>
          </w:p>
        </w:tc>
      </w:tr>
      <w:tr w:rsidR="00017554" w:rsidRPr="006929EA" w14:paraId="61D0A262" w14:textId="77777777" w:rsidTr="00017554">
        <w:trPr>
          <w:trHeight w:hRule="exact" w:val="284"/>
          <w:jc w:val="center"/>
        </w:trPr>
        <w:tc>
          <w:tcPr>
            <w:tcW w:w="2880" w:type="dxa"/>
            <w:shd w:val="clear" w:color="auto" w:fill="auto"/>
            <w:tcMar>
              <w:top w:w="0" w:type="dxa"/>
              <w:left w:w="70" w:type="dxa"/>
              <w:bottom w:w="0" w:type="dxa"/>
              <w:right w:w="70" w:type="dxa"/>
            </w:tcMar>
          </w:tcPr>
          <w:p w14:paraId="50D2AEDF" w14:textId="77777777" w:rsidR="00017554" w:rsidRPr="006929EA" w:rsidRDefault="00017554" w:rsidP="008F25DB">
            <w:pPr>
              <w:pStyle w:val="TCTableBody"/>
              <w:spacing w:after="0"/>
              <w:jc w:val="left"/>
              <w:rPr>
                <w:rFonts w:ascii="Arial" w:hAnsi="Arial" w:cs="Arial"/>
              </w:rPr>
            </w:pPr>
            <w:r w:rsidRPr="006929EA">
              <w:rPr>
                <w:rFonts w:ascii="Arial" w:hAnsi="Arial" w:cs="Arial"/>
                <w:sz w:val="20"/>
              </w:rPr>
              <w:t>R</w:t>
            </w:r>
            <w:r w:rsidRPr="006929EA">
              <w:rPr>
                <w:rFonts w:ascii="Arial" w:hAnsi="Arial" w:cs="Arial"/>
                <w:sz w:val="20"/>
                <w:vertAlign w:val="subscript"/>
              </w:rPr>
              <w:t>1</w:t>
            </w:r>
            <w:r w:rsidRPr="006929EA">
              <w:rPr>
                <w:rFonts w:ascii="Arial" w:hAnsi="Arial" w:cs="Arial"/>
                <w:sz w:val="20"/>
              </w:rPr>
              <w:t>(F)</w:t>
            </w:r>
            <w:r w:rsidRPr="006929EA">
              <w:rPr>
                <w:rFonts w:ascii="Arial" w:hAnsi="Arial" w:cs="Arial"/>
                <w:sz w:val="20"/>
                <w:vertAlign w:val="superscript"/>
              </w:rPr>
              <w:t>a</w:t>
            </w:r>
            <w:r w:rsidRPr="006929EA">
              <w:rPr>
                <w:rFonts w:ascii="Arial" w:hAnsi="Arial" w:cs="Arial"/>
                <w:sz w:val="20"/>
              </w:rPr>
              <w:t>, wR</w:t>
            </w:r>
            <w:r w:rsidRPr="006929EA">
              <w:rPr>
                <w:rFonts w:ascii="Arial" w:hAnsi="Arial" w:cs="Arial"/>
                <w:sz w:val="20"/>
                <w:vertAlign w:val="subscript"/>
              </w:rPr>
              <w:t>2</w:t>
            </w:r>
            <w:r w:rsidRPr="006929EA">
              <w:rPr>
                <w:rFonts w:ascii="Arial" w:hAnsi="Arial" w:cs="Arial"/>
                <w:sz w:val="20"/>
              </w:rPr>
              <w:t>(F</w:t>
            </w:r>
            <w:r w:rsidRPr="006929EA">
              <w:rPr>
                <w:rFonts w:ascii="Arial" w:hAnsi="Arial" w:cs="Arial"/>
                <w:sz w:val="20"/>
                <w:vertAlign w:val="superscript"/>
              </w:rPr>
              <w:t>2</w:t>
            </w:r>
            <w:r w:rsidRPr="006929EA">
              <w:rPr>
                <w:rFonts w:ascii="Arial" w:hAnsi="Arial" w:cs="Arial"/>
                <w:sz w:val="20"/>
              </w:rPr>
              <w:t>)</w:t>
            </w:r>
            <w:r w:rsidRPr="006929EA">
              <w:rPr>
                <w:rFonts w:ascii="Arial" w:hAnsi="Arial" w:cs="Arial"/>
                <w:sz w:val="20"/>
                <w:vertAlign w:val="superscript"/>
              </w:rPr>
              <w:t>b</w:t>
            </w:r>
            <w:r w:rsidRPr="006929EA">
              <w:rPr>
                <w:rFonts w:ascii="Arial" w:hAnsi="Arial" w:cs="Arial"/>
                <w:sz w:val="20"/>
              </w:rPr>
              <w:t xml:space="preserve"> [I &gt; 2</w:t>
            </w:r>
            <w:r w:rsidRPr="006929EA">
              <w:rPr>
                <w:rFonts w:ascii="Arial" w:eastAsia="Symbol" w:hAnsi="Arial" w:cs="Arial"/>
                <w:sz w:val="20"/>
              </w:rPr>
              <w:t xml:space="preserve"> σ</w:t>
            </w:r>
            <w:r w:rsidRPr="006929EA">
              <w:rPr>
                <w:rFonts w:ascii="Arial" w:hAnsi="Arial" w:cs="Arial"/>
                <w:sz w:val="20"/>
              </w:rPr>
              <w:t>(I)]</w:t>
            </w:r>
          </w:p>
          <w:p w14:paraId="3D8B90A8" w14:textId="77777777" w:rsidR="00017554" w:rsidRPr="006929EA" w:rsidRDefault="00017554" w:rsidP="008F25DB">
            <w:pPr>
              <w:pStyle w:val="TCTableBody"/>
              <w:spacing w:after="0"/>
              <w:jc w:val="left"/>
              <w:rPr>
                <w:rFonts w:ascii="Arial" w:hAnsi="Arial" w:cs="Arial"/>
                <w:sz w:val="20"/>
              </w:rPr>
            </w:pPr>
          </w:p>
          <w:p w14:paraId="2E39493C" w14:textId="77777777" w:rsidR="00017554" w:rsidRPr="006929EA" w:rsidRDefault="00017554" w:rsidP="008F25DB">
            <w:pPr>
              <w:pStyle w:val="TCTableBody"/>
              <w:spacing w:after="0"/>
              <w:jc w:val="left"/>
              <w:rPr>
                <w:rFonts w:ascii="Arial" w:hAnsi="Arial" w:cs="Arial"/>
                <w:sz w:val="20"/>
              </w:rPr>
            </w:pPr>
          </w:p>
          <w:p w14:paraId="66BB5238" w14:textId="77777777" w:rsidR="00017554" w:rsidRPr="006929EA" w:rsidRDefault="00017554" w:rsidP="008F25DB">
            <w:pPr>
              <w:pStyle w:val="TCTableBody"/>
              <w:spacing w:after="0"/>
              <w:jc w:val="left"/>
              <w:rPr>
                <w:rFonts w:ascii="Arial" w:hAnsi="Arial" w:cs="Arial"/>
                <w:sz w:val="20"/>
              </w:rPr>
            </w:pPr>
            <w:r w:rsidRPr="006929EA">
              <w:rPr>
                <w:rFonts w:ascii="Arial" w:hAnsi="Arial" w:cs="Arial"/>
                <w:sz w:val="20"/>
              </w:rPr>
              <w:t xml:space="preserve">   </w:t>
            </w:r>
          </w:p>
          <w:p w14:paraId="3B4E1CDD" w14:textId="77777777" w:rsidR="00017554" w:rsidRPr="006929EA" w:rsidRDefault="00017554" w:rsidP="008F25DB">
            <w:pPr>
              <w:pStyle w:val="TCTableBody"/>
              <w:spacing w:after="0"/>
              <w:jc w:val="left"/>
              <w:rPr>
                <w:rFonts w:ascii="Arial" w:hAnsi="Arial" w:cs="Arial"/>
                <w:sz w:val="20"/>
              </w:rPr>
            </w:pPr>
          </w:p>
          <w:p w14:paraId="3EB6210D" w14:textId="77777777" w:rsidR="00017554" w:rsidRPr="006929EA" w:rsidRDefault="00017554" w:rsidP="008F25DB">
            <w:pPr>
              <w:pStyle w:val="TCTableBody"/>
              <w:spacing w:after="0"/>
              <w:jc w:val="left"/>
              <w:rPr>
                <w:rFonts w:ascii="Arial" w:hAnsi="Arial" w:cs="Arial"/>
                <w:sz w:val="20"/>
              </w:rPr>
            </w:pPr>
          </w:p>
          <w:p w14:paraId="6C1ED699" w14:textId="77777777" w:rsidR="00017554" w:rsidRPr="006929EA" w:rsidRDefault="00017554" w:rsidP="008F25DB">
            <w:pPr>
              <w:pStyle w:val="TCTableBody"/>
              <w:spacing w:after="0"/>
              <w:jc w:val="left"/>
              <w:rPr>
                <w:rFonts w:ascii="Arial" w:hAnsi="Arial" w:cs="Arial"/>
                <w:sz w:val="20"/>
              </w:rPr>
            </w:pPr>
          </w:p>
          <w:p w14:paraId="761B947B" w14:textId="77777777" w:rsidR="00017554" w:rsidRPr="006929EA" w:rsidRDefault="00017554" w:rsidP="008F25DB">
            <w:pPr>
              <w:pStyle w:val="TCTableBody"/>
              <w:spacing w:after="0"/>
              <w:jc w:val="left"/>
              <w:rPr>
                <w:rFonts w:ascii="Arial" w:hAnsi="Arial" w:cs="Arial"/>
                <w:sz w:val="20"/>
              </w:rPr>
            </w:pPr>
          </w:p>
          <w:p w14:paraId="1B1C17EA" w14:textId="77777777" w:rsidR="00017554" w:rsidRPr="006929EA" w:rsidRDefault="00017554" w:rsidP="008F25DB">
            <w:pPr>
              <w:pStyle w:val="TCTableBody"/>
              <w:spacing w:after="0"/>
              <w:jc w:val="left"/>
              <w:rPr>
                <w:rFonts w:ascii="Arial" w:hAnsi="Arial" w:cs="Arial"/>
                <w:sz w:val="20"/>
              </w:rPr>
            </w:pPr>
          </w:p>
          <w:p w14:paraId="1FCE2EC5" w14:textId="77777777" w:rsidR="00017554" w:rsidRPr="006929EA" w:rsidRDefault="00017554" w:rsidP="008F25DB">
            <w:pPr>
              <w:pStyle w:val="TCTableBody"/>
              <w:spacing w:after="0"/>
              <w:jc w:val="left"/>
              <w:rPr>
                <w:rFonts w:ascii="Arial" w:hAnsi="Arial" w:cs="Arial"/>
                <w:sz w:val="20"/>
              </w:rPr>
            </w:pPr>
          </w:p>
          <w:p w14:paraId="43E50F56" w14:textId="77777777" w:rsidR="00017554" w:rsidRPr="006929EA" w:rsidRDefault="00017554" w:rsidP="008F25DB">
            <w:pPr>
              <w:pStyle w:val="TCTableBody"/>
              <w:spacing w:after="0"/>
              <w:jc w:val="left"/>
              <w:rPr>
                <w:rFonts w:ascii="Arial" w:hAnsi="Arial" w:cs="Arial"/>
              </w:rPr>
            </w:pPr>
            <w:r w:rsidRPr="006929EA">
              <w:rPr>
                <w:rFonts w:ascii="Arial" w:hAnsi="Arial" w:cs="Arial"/>
                <w:sz w:val="20"/>
                <w:vertAlign w:val="superscript"/>
              </w:rPr>
              <w:t>b</w:t>
            </w:r>
          </w:p>
        </w:tc>
        <w:tc>
          <w:tcPr>
            <w:tcW w:w="2999" w:type="dxa"/>
            <w:shd w:val="clear" w:color="auto" w:fill="auto"/>
            <w:tcMar>
              <w:top w:w="0" w:type="dxa"/>
              <w:left w:w="70" w:type="dxa"/>
              <w:bottom w:w="0" w:type="dxa"/>
              <w:right w:w="70" w:type="dxa"/>
            </w:tcMar>
          </w:tcPr>
          <w:p w14:paraId="458A32EE" w14:textId="77777777" w:rsidR="00017554" w:rsidRPr="006929EA" w:rsidRDefault="00017554" w:rsidP="008F25DB">
            <w:pPr>
              <w:pStyle w:val="TCTableBody"/>
              <w:spacing w:after="0"/>
              <w:jc w:val="left"/>
              <w:rPr>
                <w:rFonts w:ascii="Arial" w:hAnsi="Arial" w:cs="Arial"/>
                <w:sz w:val="20"/>
                <w:shd w:val="clear" w:color="auto" w:fill="FFFF00"/>
              </w:rPr>
            </w:pPr>
            <w:r w:rsidRPr="006929EA">
              <w:rPr>
                <w:rFonts w:ascii="Arial" w:hAnsi="Arial" w:cs="Arial"/>
                <w:sz w:val="20"/>
              </w:rPr>
              <w:t>0.0627, 0.1474</w:t>
            </w:r>
          </w:p>
        </w:tc>
      </w:tr>
      <w:tr w:rsidR="00017554" w:rsidRPr="006929EA" w14:paraId="007DFADE" w14:textId="77777777" w:rsidTr="00017554">
        <w:trPr>
          <w:trHeight w:hRule="exact" w:val="284"/>
          <w:jc w:val="center"/>
        </w:trPr>
        <w:tc>
          <w:tcPr>
            <w:tcW w:w="2880" w:type="dxa"/>
            <w:shd w:val="clear" w:color="auto" w:fill="auto"/>
            <w:tcMar>
              <w:top w:w="0" w:type="dxa"/>
              <w:left w:w="70" w:type="dxa"/>
              <w:bottom w:w="0" w:type="dxa"/>
              <w:right w:w="70" w:type="dxa"/>
            </w:tcMar>
          </w:tcPr>
          <w:p w14:paraId="1BF28636" w14:textId="77777777" w:rsidR="00017554" w:rsidRPr="006929EA" w:rsidRDefault="00017554" w:rsidP="008F25DB">
            <w:pPr>
              <w:pStyle w:val="TCTableBody"/>
              <w:spacing w:after="0"/>
              <w:jc w:val="left"/>
              <w:rPr>
                <w:rFonts w:ascii="Arial" w:hAnsi="Arial" w:cs="Arial"/>
              </w:rPr>
            </w:pPr>
            <w:r w:rsidRPr="006929EA">
              <w:rPr>
                <w:rFonts w:ascii="Arial" w:hAnsi="Arial" w:cs="Arial"/>
                <w:sz w:val="20"/>
              </w:rPr>
              <w:t>Largest diff. peak and hole, e. Å</w:t>
            </w:r>
            <w:r w:rsidRPr="006929EA">
              <w:rPr>
                <w:rFonts w:ascii="Arial" w:hAnsi="Arial" w:cs="Arial"/>
                <w:sz w:val="20"/>
                <w:vertAlign w:val="superscript"/>
              </w:rPr>
              <w:t>-3</w:t>
            </w:r>
          </w:p>
        </w:tc>
        <w:tc>
          <w:tcPr>
            <w:tcW w:w="2999" w:type="dxa"/>
            <w:shd w:val="clear" w:color="auto" w:fill="auto"/>
            <w:tcMar>
              <w:top w:w="0" w:type="dxa"/>
              <w:left w:w="70" w:type="dxa"/>
              <w:bottom w:w="0" w:type="dxa"/>
              <w:right w:w="70" w:type="dxa"/>
            </w:tcMar>
          </w:tcPr>
          <w:p w14:paraId="42137BB7" w14:textId="77777777" w:rsidR="00017554" w:rsidRPr="006929EA" w:rsidRDefault="00017554" w:rsidP="008F25DB">
            <w:pPr>
              <w:pStyle w:val="TCTableBody"/>
              <w:spacing w:after="0"/>
              <w:jc w:val="left"/>
              <w:rPr>
                <w:rFonts w:ascii="Arial" w:hAnsi="Arial" w:cs="Arial"/>
                <w:sz w:val="20"/>
                <w:shd w:val="clear" w:color="auto" w:fill="FFFF00"/>
              </w:rPr>
            </w:pPr>
            <w:r w:rsidRPr="006929EA">
              <w:rPr>
                <w:rFonts w:ascii="Arial" w:hAnsi="Arial" w:cs="Arial"/>
                <w:sz w:val="20"/>
              </w:rPr>
              <w:t>0.184 and -0.236</w:t>
            </w:r>
          </w:p>
        </w:tc>
      </w:tr>
      <w:tr w:rsidR="00017554" w:rsidRPr="006929EA" w14:paraId="140DBE0D" w14:textId="77777777" w:rsidTr="00017554">
        <w:trPr>
          <w:trHeight w:hRule="exact" w:val="284"/>
          <w:jc w:val="center"/>
        </w:trPr>
        <w:tc>
          <w:tcPr>
            <w:tcW w:w="2880" w:type="dxa"/>
            <w:shd w:val="clear" w:color="auto" w:fill="auto"/>
            <w:tcMar>
              <w:top w:w="0" w:type="dxa"/>
              <w:left w:w="70" w:type="dxa"/>
              <w:bottom w:w="0" w:type="dxa"/>
              <w:right w:w="70" w:type="dxa"/>
            </w:tcMar>
          </w:tcPr>
          <w:p w14:paraId="7C0DD2E3" w14:textId="77777777" w:rsidR="00017554" w:rsidRPr="006929EA" w:rsidRDefault="00017554" w:rsidP="008F25DB">
            <w:pPr>
              <w:pStyle w:val="TCTableBody"/>
              <w:spacing w:after="0"/>
              <w:jc w:val="left"/>
              <w:rPr>
                <w:rFonts w:ascii="Arial" w:hAnsi="Arial" w:cs="Arial"/>
                <w:sz w:val="20"/>
              </w:rPr>
            </w:pPr>
            <w:r w:rsidRPr="006929EA">
              <w:rPr>
                <w:rFonts w:ascii="Arial" w:hAnsi="Arial" w:cs="Arial"/>
                <w:sz w:val="20"/>
              </w:rPr>
              <w:t>CCDC</w:t>
            </w:r>
          </w:p>
        </w:tc>
        <w:tc>
          <w:tcPr>
            <w:tcW w:w="2999" w:type="dxa"/>
            <w:shd w:val="clear" w:color="auto" w:fill="auto"/>
            <w:tcMar>
              <w:top w:w="0" w:type="dxa"/>
              <w:left w:w="70" w:type="dxa"/>
              <w:bottom w:w="0" w:type="dxa"/>
              <w:right w:w="70" w:type="dxa"/>
            </w:tcMar>
          </w:tcPr>
          <w:p w14:paraId="3960502B" w14:textId="77777777" w:rsidR="00017554" w:rsidRPr="006929EA" w:rsidRDefault="00017554" w:rsidP="008F25DB">
            <w:pPr>
              <w:pStyle w:val="TCTableBody"/>
              <w:rPr>
                <w:rFonts w:ascii="Arial" w:hAnsi="Arial" w:cs="Arial"/>
                <w:b/>
                <w:bCs/>
                <w:sz w:val="20"/>
                <w:lang w:val="it-IT"/>
              </w:rPr>
            </w:pPr>
            <w:r w:rsidRPr="006929EA">
              <w:rPr>
                <w:rFonts w:ascii="Arial" w:hAnsi="Arial" w:cs="Arial"/>
                <w:b/>
                <w:bCs/>
                <w:sz w:val="20"/>
                <w:lang w:val="it-IT"/>
              </w:rPr>
              <w:t>2448401</w:t>
            </w:r>
          </w:p>
          <w:p w14:paraId="3EF050D2" w14:textId="77777777" w:rsidR="00017554" w:rsidRPr="006929EA" w:rsidRDefault="00017554" w:rsidP="008F25DB">
            <w:pPr>
              <w:pStyle w:val="TCTableBody"/>
              <w:rPr>
                <w:rFonts w:ascii="Arial" w:hAnsi="Arial" w:cs="Arial"/>
                <w:sz w:val="20"/>
                <w:lang w:val="it-IT"/>
              </w:rPr>
            </w:pPr>
          </w:p>
          <w:p w14:paraId="245961E8" w14:textId="77777777" w:rsidR="00017554" w:rsidRPr="006929EA" w:rsidRDefault="00017554" w:rsidP="008F25DB">
            <w:pPr>
              <w:pStyle w:val="TCTableBody"/>
              <w:spacing w:after="0"/>
              <w:jc w:val="left"/>
              <w:rPr>
                <w:rFonts w:ascii="Arial" w:hAnsi="Arial" w:cs="Arial"/>
                <w:sz w:val="20"/>
              </w:rPr>
            </w:pPr>
          </w:p>
        </w:tc>
      </w:tr>
    </w:tbl>
    <w:p w14:paraId="6E40B81C" w14:textId="77777777" w:rsidR="00017554" w:rsidRPr="006929EA" w:rsidRDefault="00017554" w:rsidP="00017554">
      <w:pPr>
        <w:ind w:right="-2"/>
        <w:rPr>
          <w:rFonts w:ascii="Arial" w:hAnsi="Arial" w:cs="Arial"/>
          <w:color w:val="000000"/>
          <w:szCs w:val="17"/>
          <w:vertAlign w:val="superscript"/>
        </w:rPr>
      </w:pPr>
    </w:p>
    <w:p w14:paraId="43E3FDA3" w14:textId="77777777" w:rsidR="00017554" w:rsidRPr="006929EA" w:rsidRDefault="00017554" w:rsidP="00017554">
      <w:pPr>
        <w:pStyle w:val="Paragrafoelenco"/>
        <w:numPr>
          <w:ilvl w:val="0"/>
          <w:numId w:val="21"/>
        </w:numPr>
        <w:suppressAutoHyphens/>
        <w:autoSpaceDN w:val="0"/>
        <w:spacing w:line="254" w:lineRule="auto"/>
        <w:ind w:right="-2"/>
        <w:textAlignment w:val="baseline"/>
        <w:rPr>
          <w:rFonts w:ascii="Times New Roman" w:hAnsi="Times New Roman"/>
          <w:color w:val="000000"/>
        </w:rPr>
      </w:pPr>
      <w:r w:rsidRPr="006929EA">
        <w:rPr>
          <w:color w:val="000000"/>
        </w:rPr>
        <w:t>R</w:t>
      </w:r>
      <w:r w:rsidRPr="006929EA">
        <w:rPr>
          <w:color w:val="000000"/>
          <w:vertAlign w:val="subscript"/>
        </w:rPr>
        <w:t>1</w:t>
      </w:r>
      <w:r w:rsidRPr="006929EA">
        <w:rPr>
          <w:color w:val="000000"/>
          <w:position w:val="-6"/>
        </w:rPr>
        <w:t xml:space="preserve"> </w:t>
      </w:r>
      <w:r w:rsidRPr="006929EA">
        <w:rPr>
          <w:color w:val="000000"/>
        </w:rPr>
        <w:t xml:space="preserve">= </w:t>
      </w:r>
      <w:r w:rsidRPr="006929EA">
        <w:rPr>
          <w:rFonts w:ascii="Symbol" w:eastAsia="Symbol" w:hAnsi="Symbol" w:cs="Symbol"/>
          <w:color w:val="000000"/>
        </w:rPr>
        <w:t></w:t>
      </w:r>
      <w:r w:rsidRPr="006929EA">
        <w:rPr>
          <w:rFonts w:ascii="Symbol" w:eastAsia="Symbol" w:hAnsi="Symbol" w:cs="Symbol"/>
          <w:color w:val="000000"/>
        </w:rPr>
        <w:t></w:t>
      </w:r>
      <w:r w:rsidRPr="006929EA">
        <w:rPr>
          <w:rFonts w:ascii="Symbol" w:eastAsia="Symbol" w:hAnsi="Symbol" w:cs="Symbol"/>
          <w:color w:val="000000"/>
        </w:rPr>
        <w:t></w:t>
      </w:r>
      <w:r w:rsidRPr="006929EA">
        <w:rPr>
          <w:color w:val="000000"/>
        </w:rPr>
        <w:t>F</w:t>
      </w:r>
      <w:r w:rsidRPr="006929EA">
        <w:rPr>
          <w:color w:val="000000"/>
          <w:vertAlign w:val="subscript"/>
        </w:rPr>
        <w:t>o</w:t>
      </w:r>
      <w:r w:rsidRPr="006929EA">
        <w:rPr>
          <w:rFonts w:ascii="Symbol" w:eastAsia="Symbol" w:hAnsi="Symbol" w:cs="Symbol"/>
          <w:color w:val="000000"/>
        </w:rPr>
        <w:t></w:t>
      </w:r>
      <w:r w:rsidRPr="006929EA">
        <w:rPr>
          <w:color w:val="000000"/>
        </w:rPr>
        <w:t>-</w:t>
      </w:r>
      <w:r w:rsidRPr="006929EA">
        <w:rPr>
          <w:rFonts w:ascii="Symbol" w:eastAsia="Symbol" w:hAnsi="Symbol" w:cs="Symbol"/>
          <w:color w:val="000000"/>
        </w:rPr>
        <w:t></w:t>
      </w:r>
      <w:r w:rsidRPr="006929EA">
        <w:rPr>
          <w:color w:val="000000"/>
        </w:rPr>
        <w:t>F</w:t>
      </w:r>
      <w:r w:rsidRPr="006929EA">
        <w:rPr>
          <w:color w:val="000000"/>
          <w:vertAlign w:val="subscript"/>
        </w:rPr>
        <w:t>c</w:t>
      </w:r>
      <w:r w:rsidRPr="006929EA">
        <w:rPr>
          <w:rFonts w:ascii="Symbol" w:eastAsia="Symbol" w:hAnsi="Symbol" w:cs="Symbol"/>
          <w:color w:val="000000"/>
        </w:rPr>
        <w:t></w:t>
      </w:r>
      <w:r w:rsidRPr="006929EA">
        <w:rPr>
          <w:rFonts w:ascii="Symbol" w:eastAsia="Symbol" w:hAnsi="Symbol" w:cs="Symbol"/>
          <w:color w:val="000000"/>
        </w:rPr>
        <w:t></w:t>
      </w:r>
      <w:r w:rsidRPr="006929EA">
        <w:rPr>
          <w:color w:val="000000"/>
        </w:rPr>
        <w:t>/</w:t>
      </w:r>
      <w:r w:rsidRPr="006929EA">
        <w:rPr>
          <w:rFonts w:ascii="Symbol" w:eastAsia="Symbol" w:hAnsi="Symbol" w:cs="Symbol"/>
          <w:color w:val="000000"/>
        </w:rPr>
        <w:t></w:t>
      </w:r>
      <w:r w:rsidRPr="006929EA">
        <w:rPr>
          <w:rFonts w:ascii="Symbol" w:eastAsia="Symbol" w:hAnsi="Symbol" w:cs="Symbol"/>
          <w:color w:val="000000"/>
        </w:rPr>
        <w:t></w:t>
      </w:r>
      <w:r w:rsidRPr="006929EA">
        <w:rPr>
          <w:color w:val="000000"/>
        </w:rPr>
        <w:t>F</w:t>
      </w:r>
      <w:r w:rsidRPr="006929EA">
        <w:rPr>
          <w:color w:val="000000"/>
          <w:vertAlign w:val="subscript"/>
        </w:rPr>
        <w:t>o</w:t>
      </w:r>
      <w:r w:rsidRPr="006929EA">
        <w:rPr>
          <w:rFonts w:ascii="Symbol" w:eastAsia="Symbol" w:hAnsi="Symbol" w:cs="Symbol"/>
          <w:color w:val="000000"/>
        </w:rPr>
        <w:t></w:t>
      </w:r>
      <w:r w:rsidRPr="006929EA">
        <w:rPr>
          <w:color w:val="000000"/>
        </w:rPr>
        <w:t>.</w:t>
      </w:r>
      <w:r w:rsidRPr="006929EA">
        <w:rPr>
          <w:color w:val="000000"/>
          <w:vertAlign w:val="superscript"/>
        </w:rPr>
        <w:t xml:space="preserve">b </w:t>
      </w:r>
      <w:r w:rsidRPr="006929EA">
        <w:rPr>
          <w:color w:val="000000"/>
        </w:rPr>
        <w:t>wR</w:t>
      </w:r>
      <w:r w:rsidRPr="006929EA">
        <w:rPr>
          <w:color w:val="000000"/>
          <w:vertAlign w:val="subscript"/>
        </w:rPr>
        <w:t>2</w:t>
      </w:r>
      <w:r w:rsidRPr="006929EA">
        <w:rPr>
          <w:color w:val="000000"/>
        </w:rPr>
        <w:t xml:space="preserve"> = [</w:t>
      </w:r>
      <w:r w:rsidRPr="006929EA">
        <w:rPr>
          <w:rFonts w:ascii="Symbol" w:eastAsia="Symbol" w:hAnsi="Symbol" w:cs="Symbol"/>
          <w:color w:val="000000"/>
        </w:rPr>
        <w:t></w:t>
      </w:r>
      <w:r w:rsidRPr="006929EA">
        <w:rPr>
          <w:color w:val="000000"/>
        </w:rPr>
        <w:t>w(F</w:t>
      </w:r>
      <w:r w:rsidRPr="006929EA">
        <w:rPr>
          <w:color w:val="000000"/>
          <w:vertAlign w:val="subscript"/>
        </w:rPr>
        <w:t>o</w:t>
      </w:r>
      <w:r w:rsidRPr="006929EA">
        <w:rPr>
          <w:color w:val="000000"/>
          <w:vertAlign w:val="superscript"/>
        </w:rPr>
        <w:t>2</w:t>
      </w:r>
      <w:r w:rsidRPr="006929EA">
        <w:rPr>
          <w:color w:val="000000"/>
        </w:rPr>
        <w:t>-F</w:t>
      </w:r>
      <w:r w:rsidRPr="006929EA">
        <w:rPr>
          <w:color w:val="000000"/>
          <w:vertAlign w:val="subscript"/>
        </w:rPr>
        <w:t>c</w:t>
      </w:r>
      <w:r w:rsidRPr="006929EA">
        <w:rPr>
          <w:color w:val="000000"/>
          <w:vertAlign w:val="superscript"/>
        </w:rPr>
        <w:t>2</w:t>
      </w:r>
      <w:r w:rsidRPr="006929EA">
        <w:rPr>
          <w:color w:val="000000"/>
        </w:rPr>
        <w:t>)</w:t>
      </w:r>
      <w:r w:rsidRPr="006929EA">
        <w:rPr>
          <w:color w:val="000000"/>
          <w:vertAlign w:val="superscript"/>
        </w:rPr>
        <w:t>2</w:t>
      </w:r>
      <w:r w:rsidRPr="006929EA">
        <w:rPr>
          <w:color w:val="000000"/>
        </w:rPr>
        <w:t>/</w:t>
      </w:r>
      <w:r w:rsidRPr="006929EA">
        <w:rPr>
          <w:rFonts w:ascii="Symbol" w:eastAsia="Symbol" w:hAnsi="Symbol" w:cs="Symbol"/>
          <w:color w:val="000000"/>
        </w:rPr>
        <w:t></w:t>
      </w:r>
      <w:r w:rsidRPr="006929EA">
        <w:rPr>
          <w:color w:val="000000"/>
        </w:rPr>
        <w:t>w(F</w:t>
      </w:r>
      <w:r w:rsidRPr="006929EA">
        <w:rPr>
          <w:color w:val="000000"/>
          <w:vertAlign w:val="subscript"/>
        </w:rPr>
        <w:t>o</w:t>
      </w:r>
      <w:r w:rsidRPr="006929EA">
        <w:rPr>
          <w:color w:val="000000"/>
          <w:vertAlign w:val="superscript"/>
        </w:rPr>
        <w:t>2</w:t>
      </w:r>
      <w:r w:rsidRPr="006929EA">
        <w:rPr>
          <w:color w:val="000000"/>
        </w:rPr>
        <w:t>)</w:t>
      </w:r>
      <w:r w:rsidRPr="006929EA">
        <w:rPr>
          <w:color w:val="000000"/>
          <w:vertAlign w:val="superscript"/>
        </w:rPr>
        <w:t>2</w:t>
      </w:r>
      <w:r w:rsidRPr="006929EA">
        <w:rPr>
          <w:color w:val="000000"/>
        </w:rPr>
        <w:t>]</w:t>
      </w:r>
      <w:r w:rsidRPr="006929EA">
        <w:rPr>
          <w:color w:val="000000"/>
          <w:vertAlign w:val="superscript"/>
        </w:rPr>
        <w:t>1/</w:t>
      </w:r>
      <w:r w:rsidRPr="006929EA">
        <w:rPr>
          <w:rFonts w:ascii="Times New Roman" w:hAnsi="Times New Roman"/>
          <w:color w:val="000000"/>
          <w:vertAlign w:val="superscript"/>
        </w:rPr>
        <w:t>2</w:t>
      </w:r>
      <w:r w:rsidRPr="006929EA">
        <w:rPr>
          <w:rFonts w:ascii="Times New Roman" w:hAnsi="Times New Roman"/>
          <w:color w:val="000000"/>
          <w:position w:val="-6"/>
        </w:rPr>
        <w:t xml:space="preserve"> </w:t>
      </w:r>
      <w:r w:rsidRPr="006929EA">
        <w:rPr>
          <w:rFonts w:ascii="Times New Roman" w:hAnsi="Times New Roman"/>
          <w:color w:val="000000"/>
        </w:rPr>
        <w:t>where w = 1/[</w:t>
      </w:r>
      <w:r w:rsidRPr="006929EA">
        <w:rPr>
          <w:rFonts w:ascii="Symbol" w:eastAsia="Symbol" w:hAnsi="Symbol" w:cs="Symbol"/>
          <w:color w:val="000000"/>
        </w:rPr>
        <w:t></w:t>
      </w:r>
      <w:r w:rsidRPr="006929EA">
        <w:rPr>
          <w:rFonts w:ascii="Times New Roman" w:hAnsi="Times New Roman"/>
          <w:color w:val="000000"/>
          <w:vertAlign w:val="superscript"/>
        </w:rPr>
        <w:t>2</w:t>
      </w:r>
      <w:r w:rsidRPr="006929EA">
        <w:rPr>
          <w:rFonts w:ascii="Times New Roman" w:hAnsi="Times New Roman"/>
          <w:color w:val="000000"/>
        </w:rPr>
        <w:t>(F</w:t>
      </w:r>
      <w:r w:rsidRPr="006929EA">
        <w:rPr>
          <w:rFonts w:ascii="Times New Roman" w:hAnsi="Times New Roman"/>
          <w:color w:val="000000"/>
          <w:vertAlign w:val="subscript"/>
        </w:rPr>
        <w:t>o</w:t>
      </w:r>
      <w:r w:rsidRPr="006929EA">
        <w:rPr>
          <w:rFonts w:ascii="Times New Roman" w:hAnsi="Times New Roman"/>
          <w:color w:val="000000"/>
          <w:vertAlign w:val="superscript"/>
        </w:rPr>
        <w:t>2</w:t>
      </w:r>
      <w:r w:rsidRPr="006929EA">
        <w:rPr>
          <w:rFonts w:ascii="Times New Roman" w:hAnsi="Times New Roman"/>
          <w:color w:val="000000"/>
        </w:rPr>
        <w:t>)</w:t>
      </w:r>
      <w:r w:rsidRPr="006929EA">
        <w:rPr>
          <w:rFonts w:ascii="Times New Roman" w:hAnsi="Times New Roman"/>
          <w:color w:val="000000"/>
          <w:position w:val="-6"/>
        </w:rPr>
        <w:t xml:space="preserve"> </w:t>
      </w:r>
      <w:r w:rsidRPr="006929EA">
        <w:rPr>
          <w:rFonts w:ascii="Times New Roman" w:hAnsi="Times New Roman"/>
          <w:color w:val="000000"/>
        </w:rPr>
        <w:t>+</w:t>
      </w:r>
      <w:r w:rsidRPr="006929EA">
        <w:rPr>
          <w:rFonts w:ascii="Times New Roman" w:hAnsi="Times New Roman"/>
          <w:color w:val="000000"/>
          <w:position w:val="-6"/>
        </w:rPr>
        <w:t xml:space="preserve"> </w:t>
      </w:r>
      <w:r w:rsidRPr="006929EA">
        <w:rPr>
          <w:rFonts w:ascii="Times New Roman" w:hAnsi="Times New Roman"/>
          <w:color w:val="000000"/>
        </w:rPr>
        <w:t>(</w:t>
      </w:r>
      <w:r w:rsidRPr="006929EA">
        <w:rPr>
          <w:rFonts w:ascii="Times New Roman" w:hAnsi="Times New Roman"/>
          <w:i/>
          <w:color w:val="000000"/>
        </w:rPr>
        <w:t>a</w:t>
      </w:r>
      <w:r w:rsidRPr="006929EA">
        <w:rPr>
          <w:rFonts w:ascii="Times New Roman" w:hAnsi="Times New Roman"/>
          <w:color w:val="000000"/>
        </w:rPr>
        <w:t>P)</w:t>
      </w:r>
      <w:r w:rsidRPr="006929EA">
        <w:rPr>
          <w:rFonts w:ascii="Times New Roman" w:hAnsi="Times New Roman"/>
          <w:color w:val="000000"/>
          <w:vertAlign w:val="superscript"/>
        </w:rPr>
        <w:t>2</w:t>
      </w:r>
      <w:r w:rsidRPr="006929EA">
        <w:rPr>
          <w:rFonts w:ascii="Times New Roman" w:hAnsi="Times New Roman"/>
          <w:color w:val="000000"/>
        </w:rPr>
        <w:t xml:space="preserve">+ </w:t>
      </w:r>
      <w:r w:rsidRPr="006929EA">
        <w:rPr>
          <w:rFonts w:ascii="Times New Roman" w:hAnsi="Times New Roman"/>
          <w:i/>
          <w:color w:val="000000"/>
        </w:rPr>
        <w:t>b</w:t>
      </w:r>
      <w:r w:rsidRPr="006929EA">
        <w:rPr>
          <w:rFonts w:ascii="Times New Roman" w:hAnsi="Times New Roman"/>
          <w:color w:val="000000"/>
        </w:rPr>
        <w:t>P]  where P = (F</w:t>
      </w:r>
      <w:r w:rsidRPr="006929EA">
        <w:rPr>
          <w:rFonts w:ascii="Times New Roman" w:hAnsi="Times New Roman"/>
          <w:color w:val="000000"/>
          <w:vertAlign w:val="subscript"/>
        </w:rPr>
        <w:t>o</w:t>
      </w:r>
      <w:r w:rsidRPr="006929EA">
        <w:rPr>
          <w:rFonts w:ascii="Times New Roman" w:hAnsi="Times New Roman"/>
          <w:color w:val="000000"/>
          <w:vertAlign w:val="superscript"/>
        </w:rPr>
        <w:t>2</w:t>
      </w:r>
      <w:r w:rsidRPr="006929EA">
        <w:rPr>
          <w:rFonts w:ascii="Times New Roman" w:hAnsi="Times New Roman"/>
          <w:color w:val="000000"/>
        </w:rPr>
        <w:t xml:space="preserve"> + F</w:t>
      </w:r>
      <w:r w:rsidRPr="006929EA">
        <w:rPr>
          <w:rFonts w:ascii="Times New Roman" w:hAnsi="Times New Roman"/>
          <w:color w:val="000000"/>
          <w:vertAlign w:val="subscript"/>
        </w:rPr>
        <w:t>c</w:t>
      </w:r>
      <w:r w:rsidRPr="006929EA">
        <w:rPr>
          <w:rFonts w:ascii="Times New Roman" w:hAnsi="Times New Roman"/>
          <w:color w:val="000000"/>
          <w:vertAlign w:val="superscript"/>
        </w:rPr>
        <w:t>2</w:t>
      </w:r>
      <w:r w:rsidRPr="006929EA">
        <w:rPr>
          <w:rFonts w:ascii="Times New Roman" w:hAnsi="Times New Roman"/>
          <w:color w:val="000000"/>
        </w:rPr>
        <w:t>)/3.</w:t>
      </w:r>
    </w:p>
    <w:p w14:paraId="1C862C9C" w14:textId="77777777" w:rsidR="00017554" w:rsidRPr="006929EA" w:rsidRDefault="00017554" w:rsidP="00017554">
      <w:pPr>
        <w:ind w:left="360" w:right="-2"/>
        <w:rPr>
          <w:rFonts w:ascii="Times New Roman" w:hAnsi="Times New Roman"/>
          <w:color w:val="000000"/>
        </w:rPr>
      </w:pPr>
    </w:p>
    <w:p w14:paraId="626A20B4" w14:textId="77777777" w:rsidR="00017554" w:rsidRPr="006929EA" w:rsidRDefault="00017554" w:rsidP="00017554">
      <w:pPr>
        <w:pStyle w:val="Paragrafoelenco"/>
        <w:ind w:right="-2"/>
        <w:rPr>
          <w:color w:val="000000"/>
        </w:rPr>
      </w:pPr>
    </w:p>
    <w:p w14:paraId="1C7596E6" w14:textId="77777777" w:rsidR="00017554" w:rsidRPr="006929EA" w:rsidRDefault="00017554" w:rsidP="00017554">
      <w:pPr>
        <w:ind w:right="-2"/>
        <w:rPr>
          <w:color w:val="000000"/>
        </w:rPr>
      </w:pPr>
    </w:p>
    <w:p w14:paraId="662AB28B" w14:textId="77777777" w:rsidR="00017554" w:rsidRPr="006929EA" w:rsidRDefault="00017554" w:rsidP="00017554">
      <w:pPr>
        <w:ind w:right="-2"/>
        <w:jc w:val="both"/>
      </w:pPr>
    </w:p>
    <w:p w14:paraId="105001BE" w14:textId="77777777" w:rsidR="00017554" w:rsidRPr="006929EA" w:rsidRDefault="00017554" w:rsidP="00017554">
      <w:pPr>
        <w:spacing w:line="360" w:lineRule="auto"/>
        <w:rPr>
          <w:rFonts w:ascii="Arial" w:hAnsi="Arial" w:cs="Arial"/>
          <w:bCs/>
          <w:sz w:val="24"/>
          <w:szCs w:val="24"/>
          <w:lang w:val="en-US"/>
        </w:rPr>
      </w:pPr>
    </w:p>
    <w:p w14:paraId="22DEC3D4" w14:textId="58AA1762" w:rsidR="00EF555B" w:rsidRPr="006929EA" w:rsidRDefault="00AA7947" w:rsidP="00AA7947">
      <w:pPr>
        <w:rPr>
          <w:rFonts w:ascii="Arial" w:hAnsi="Arial" w:cs="Arial"/>
          <w:b/>
          <w:sz w:val="32"/>
          <w:lang w:val="en-US"/>
        </w:rPr>
      </w:pPr>
      <w:r w:rsidRPr="006929EA">
        <w:rPr>
          <w:rFonts w:ascii="Arial" w:hAnsi="Arial" w:cs="Arial"/>
          <w:b/>
          <w:sz w:val="32"/>
          <w:lang w:val="en-US"/>
        </w:rPr>
        <w:br w:type="page"/>
      </w:r>
    </w:p>
    <w:p w14:paraId="1A59716F" w14:textId="0FF2E346" w:rsidR="00727F04" w:rsidRPr="006929EA" w:rsidRDefault="00AA7947" w:rsidP="00727F04">
      <w:pPr>
        <w:pStyle w:val="Authors"/>
        <w:spacing w:line="360" w:lineRule="auto"/>
        <w:jc w:val="both"/>
        <w:rPr>
          <w:rFonts w:cs="Arial"/>
          <w:b/>
          <w:sz w:val="32"/>
          <w:szCs w:val="22"/>
          <w:lang w:val="en-US"/>
        </w:rPr>
      </w:pPr>
      <w:r w:rsidRPr="006929EA">
        <w:rPr>
          <w:rFonts w:cs="Arial"/>
          <w:b/>
          <w:sz w:val="32"/>
          <w:szCs w:val="22"/>
          <w:lang w:val="en-US"/>
        </w:rPr>
        <w:lastRenderedPageBreak/>
        <w:t xml:space="preserve">7. </w:t>
      </w:r>
      <w:r w:rsidR="00727F04" w:rsidRPr="006929EA">
        <w:rPr>
          <w:rFonts w:cs="Arial"/>
          <w:b/>
          <w:sz w:val="32"/>
          <w:szCs w:val="22"/>
          <w:lang w:val="en-US"/>
        </w:rPr>
        <w:t>Mechanistic Investigation</w:t>
      </w:r>
    </w:p>
    <w:p w14:paraId="48F23BA2" w14:textId="4E7CF575" w:rsidR="00011622" w:rsidRPr="006929EA" w:rsidRDefault="00011622" w:rsidP="00727F04">
      <w:pPr>
        <w:pStyle w:val="Authors"/>
        <w:spacing w:line="360" w:lineRule="auto"/>
        <w:jc w:val="both"/>
        <w:rPr>
          <w:rFonts w:cs="Arial"/>
          <w:b/>
          <w:sz w:val="28"/>
          <w:szCs w:val="28"/>
          <w:lang w:val="en-US"/>
        </w:rPr>
      </w:pPr>
      <w:r w:rsidRPr="006929EA">
        <w:rPr>
          <w:rFonts w:cs="Arial"/>
          <w:b/>
          <w:sz w:val="28"/>
          <w:szCs w:val="28"/>
          <w:lang w:val="en-US"/>
        </w:rPr>
        <w:t>General Procedure for the Kinetic Studies.</w:t>
      </w:r>
    </w:p>
    <w:p w14:paraId="2D26C270" w14:textId="3361928C" w:rsidR="00A63B20" w:rsidRPr="006929EA" w:rsidRDefault="00011622" w:rsidP="00A63B20">
      <w:pPr>
        <w:pStyle w:val="Authors"/>
        <w:spacing w:line="360" w:lineRule="auto"/>
        <w:jc w:val="both"/>
        <w:rPr>
          <w:rFonts w:cs="Arial"/>
          <w:bCs/>
          <w:lang w:val="en-US"/>
        </w:rPr>
      </w:pPr>
      <w:r w:rsidRPr="006929EA">
        <w:rPr>
          <w:rFonts w:cs="Arial"/>
          <w:bCs/>
          <w:lang w:val="en-US"/>
        </w:rPr>
        <w:t xml:space="preserve">Compound </w:t>
      </w:r>
      <w:r w:rsidRPr="006929EA">
        <w:rPr>
          <w:rFonts w:cs="Arial"/>
          <w:b/>
          <w:lang w:val="en-US"/>
        </w:rPr>
        <w:t>1a</w:t>
      </w:r>
      <w:r w:rsidRPr="006929EA">
        <w:rPr>
          <w:rFonts w:cs="Arial"/>
          <w:bCs/>
          <w:lang w:val="en-US"/>
        </w:rPr>
        <w:t xml:space="preserve"> (6.6 mg, 0.035 mmol</w:t>
      </w:r>
      <w:r w:rsidR="00E37D2E" w:rsidRPr="006929EA">
        <w:rPr>
          <w:rFonts w:cs="Arial"/>
          <w:bCs/>
          <w:lang w:val="en-US"/>
        </w:rPr>
        <w:t xml:space="preserve"> for [</w:t>
      </w:r>
      <w:r w:rsidR="00E37D2E" w:rsidRPr="006929EA">
        <w:rPr>
          <w:rFonts w:cs="Arial"/>
          <w:b/>
          <w:lang w:val="en-US"/>
        </w:rPr>
        <w:t>1a</w:t>
      </w:r>
      <w:r w:rsidR="00E37D2E" w:rsidRPr="006929EA">
        <w:rPr>
          <w:rFonts w:cs="Arial"/>
          <w:bCs/>
          <w:lang w:val="en-US"/>
        </w:rPr>
        <w:t>] = 50.0 mM or 3.3 mg, 0.0175 mmol for [</w:t>
      </w:r>
      <w:r w:rsidR="00E37D2E" w:rsidRPr="006929EA">
        <w:rPr>
          <w:rFonts w:cs="Arial"/>
          <w:b/>
          <w:lang w:val="en-US"/>
        </w:rPr>
        <w:t>1a</w:t>
      </w:r>
      <w:r w:rsidR="00E37D2E" w:rsidRPr="006929EA">
        <w:rPr>
          <w:rFonts w:cs="Arial"/>
          <w:bCs/>
          <w:lang w:val="en-US"/>
        </w:rPr>
        <w:t>] = 25.0 mM</w:t>
      </w:r>
      <w:r w:rsidRPr="006929EA">
        <w:rPr>
          <w:rFonts w:cs="Arial"/>
          <w:bCs/>
          <w:lang w:val="en-US"/>
        </w:rPr>
        <w:t xml:space="preserve">) and </w:t>
      </w:r>
      <w:r w:rsidRPr="006929EA">
        <w:rPr>
          <w:rFonts w:cs="Arial"/>
          <w:b/>
          <w:lang w:val="en-US"/>
        </w:rPr>
        <w:t>2a</w:t>
      </w:r>
      <w:r w:rsidRPr="006929EA">
        <w:rPr>
          <w:rFonts w:cs="Arial"/>
          <w:bCs/>
          <w:lang w:val="en-US"/>
        </w:rPr>
        <w:t xml:space="preserve"> (8.0 mg, 0.053 mmol) were placed into a glass vial and CH</w:t>
      </w:r>
      <w:r w:rsidRPr="006929EA">
        <w:rPr>
          <w:rFonts w:cs="Arial"/>
          <w:bCs/>
          <w:vertAlign w:val="subscript"/>
          <w:lang w:val="en-US"/>
        </w:rPr>
        <w:t>2</w:t>
      </w:r>
      <w:r w:rsidRPr="006929EA">
        <w:rPr>
          <w:rFonts w:cs="Arial"/>
          <w:bCs/>
          <w:lang w:val="en-US"/>
        </w:rPr>
        <w:t>Br</w:t>
      </w:r>
      <w:r w:rsidRPr="006929EA">
        <w:rPr>
          <w:rFonts w:cs="Arial"/>
          <w:bCs/>
          <w:vertAlign w:val="subscript"/>
          <w:lang w:val="en-US"/>
        </w:rPr>
        <w:t>2</w:t>
      </w:r>
      <w:r w:rsidRPr="006929EA">
        <w:rPr>
          <w:rFonts w:cs="Arial"/>
          <w:bCs/>
          <w:lang w:val="en-US"/>
        </w:rPr>
        <w:t xml:space="preserve"> was added as internal standard (the added amount is specified case by case below). This mixture was dissolved in a quantity of CD</w:t>
      </w:r>
      <w:r w:rsidRPr="006929EA">
        <w:rPr>
          <w:rFonts w:cs="Arial"/>
          <w:bCs/>
          <w:vertAlign w:val="subscript"/>
          <w:lang w:val="en-US"/>
        </w:rPr>
        <w:t>3</w:t>
      </w:r>
      <w:r w:rsidRPr="006929EA">
        <w:rPr>
          <w:rFonts w:cs="Arial"/>
          <w:bCs/>
          <w:lang w:val="en-US"/>
        </w:rPr>
        <w:t xml:space="preserve">CN such that, after addition of the solution containing </w:t>
      </w:r>
      <w:r w:rsidR="001567B1" w:rsidRPr="006929EA">
        <w:rPr>
          <w:rFonts w:cs="Arial"/>
          <w:bCs/>
          <w:lang w:val="en-US"/>
        </w:rPr>
        <w:t>[</w:t>
      </w:r>
      <w:r w:rsidR="001567B1" w:rsidRPr="006929EA">
        <w:rPr>
          <w:rFonts w:cs="Arial"/>
          <w:b/>
          <w:lang w:val="en-US"/>
        </w:rPr>
        <w:t>Au(L</w:t>
      </w:r>
      <w:r w:rsidR="001567B1" w:rsidRPr="006929EA">
        <w:rPr>
          <w:rFonts w:cs="Arial"/>
          <w:b/>
          <w:vertAlign w:val="subscript"/>
          <w:lang w:val="en-US"/>
        </w:rPr>
        <w:t>2</w:t>
      </w:r>
      <w:r w:rsidR="00A66BD4" w:rsidRPr="006929EA">
        <w:rPr>
          <w:rFonts w:cs="Arial"/>
          <w:b/>
          <w:lang w:val="en-US"/>
        </w:rPr>
        <w:t>)</w:t>
      </w:r>
      <w:r w:rsidR="00A34C7E" w:rsidRPr="006929EA">
        <w:rPr>
          <w:rFonts w:cs="Arial"/>
          <w:b/>
          <w:lang w:val="en-US"/>
        </w:rPr>
        <w:t>NTf</w:t>
      </w:r>
      <w:r w:rsidR="00A34C7E" w:rsidRPr="006929EA">
        <w:rPr>
          <w:rFonts w:cs="Arial"/>
          <w:b/>
          <w:vertAlign w:val="subscript"/>
          <w:lang w:val="en-US"/>
        </w:rPr>
        <w:t>2</w:t>
      </w:r>
      <w:r w:rsidR="00A66BD4" w:rsidRPr="006929EA">
        <w:rPr>
          <w:rFonts w:cs="Arial"/>
          <w:bCs/>
          <w:lang w:val="en-US"/>
        </w:rPr>
        <w:t xml:space="preserve">] </w:t>
      </w:r>
      <w:r w:rsidR="00A34C7E" w:rsidRPr="006929EA">
        <w:rPr>
          <w:rFonts w:cs="Arial"/>
          <w:bCs/>
          <w:lang w:val="en-US"/>
        </w:rPr>
        <w:t>catalyst</w:t>
      </w:r>
      <w:r w:rsidRPr="006929EA">
        <w:rPr>
          <w:rFonts w:cs="Arial"/>
          <w:bCs/>
          <w:lang w:val="en-US"/>
        </w:rPr>
        <w:t xml:space="preserve"> (</w:t>
      </w:r>
      <w:r w:rsidRPr="006929EA">
        <w:rPr>
          <w:rFonts w:cs="Arial"/>
          <w:bCs/>
          <w:i/>
          <w:iCs/>
          <w:lang w:val="en-US"/>
        </w:rPr>
        <w:t>vide infra</w:t>
      </w:r>
      <w:r w:rsidRPr="006929EA">
        <w:rPr>
          <w:rFonts w:cs="Arial"/>
          <w:bCs/>
          <w:lang w:val="en-US"/>
        </w:rPr>
        <w:t xml:space="preserve">), a total volume of 0.7 mL was reached (0.05 M </w:t>
      </w:r>
      <w:r w:rsidRPr="006929EA">
        <w:rPr>
          <w:rFonts w:cs="Arial"/>
          <w:b/>
          <w:lang w:val="en-US"/>
        </w:rPr>
        <w:t>1a</w:t>
      </w:r>
      <w:r w:rsidRPr="006929EA">
        <w:rPr>
          <w:rFonts w:cs="Arial"/>
          <w:bCs/>
          <w:lang w:val="en-US"/>
        </w:rPr>
        <w:t>, as in the preparative reaction</w:t>
      </w:r>
      <w:r w:rsidR="00A63B20" w:rsidRPr="006929EA">
        <w:rPr>
          <w:rFonts w:cs="Arial"/>
          <w:bCs/>
          <w:lang w:val="en-US"/>
        </w:rPr>
        <w:t>, the added amount is specified case by case below</w:t>
      </w:r>
      <w:r w:rsidRPr="006929EA">
        <w:rPr>
          <w:rFonts w:cs="Arial"/>
          <w:bCs/>
          <w:lang w:val="en-US"/>
        </w:rPr>
        <w:t xml:space="preserve">). </w:t>
      </w:r>
      <w:r w:rsidR="00A63B20" w:rsidRPr="006929EA">
        <w:rPr>
          <w:rFonts w:cs="Arial"/>
          <w:bCs/>
          <w:lang w:val="en-US"/>
        </w:rPr>
        <w:t>This solution was transferred into a</w:t>
      </w:r>
      <w:r w:rsidR="00833655" w:rsidRPr="006929EA">
        <w:rPr>
          <w:rFonts w:cs="Arial"/>
          <w:bCs/>
          <w:lang w:val="en-US"/>
        </w:rPr>
        <w:t xml:space="preserve"> dry</w:t>
      </w:r>
      <w:r w:rsidR="00A63B20" w:rsidRPr="006929EA">
        <w:rPr>
          <w:rFonts w:cs="Arial"/>
          <w:bCs/>
          <w:lang w:val="en-US"/>
        </w:rPr>
        <w:t xml:space="preserve"> NMR tube and, prior to record the array of spectra, the desired amount (specified case by case below) of </w:t>
      </w:r>
      <w:r w:rsidR="00833655" w:rsidRPr="006929EA">
        <w:rPr>
          <w:rFonts w:cs="Arial"/>
          <w:bCs/>
          <w:lang w:val="en-US"/>
        </w:rPr>
        <w:t>a 7.0 mM</w:t>
      </w:r>
      <w:r w:rsidR="00A63B20" w:rsidRPr="006929EA">
        <w:rPr>
          <w:rFonts w:cs="Arial"/>
          <w:bCs/>
          <w:lang w:val="en-US"/>
        </w:rPr>
        <w:t xml:space="preserve"> solution of </w:t>
      </w:r>
      <w:r w:rsidR="00A66BD4" w:rsidRPr="006929EA">
        <w:rPr>
          <w:rFonts w:cs="Arial"/>
          <w:bCs/>
          <w:lang w:val="en-US"/>
        </w:rPr>
        <w:t>[</w:t>
      </w:r>
      <w:r w:rsidR="00A66BD4" w:rsidRPr="006929EA">
        <w:rPr>
          <w:rFonts w:cs="Arial"/>
          <w:b/>
          <w:lang w:val="en-US"/>
        </w:rPr>
        <w:t>Au(L</w:t>
      </w:r>
      <w:r w:rsidR="00A66BD4" w:rsidRPr="006929EA">
        <w:rPr>
          <w:rFonts w:cs="Arial"/>
          <w:b/>
          <w:vertAlign w:val="subscript"/>
          <w:lang w:val="en-US"/>
        </w:rPr>
        <w:t>2</w:t>
      </w:r>
      <w:r w:rsidR="00A66BD4" w:rsidRPr="006929EA">
        <w:rPr>
          <w:rFonts w:cs="Arial"/>
          <w:b/>
          <w:lang w:val="en-US"/>
        </w:rPr>
        <w:t>)NTf</w:t>
      </w:r>
      <w:r w:rsidR="00A66BD4" w:rsidRPr="006929EA">
        <w:rPr>
          <w:rFonts w:cs="Arial"/>
          <w:b/>
          <w:vertAlign w:val="subscript"/>
          <w:lang w:val="en-US"/>
        </w:rPr>
        <w:t>2</w:t>
      </w:r>
      <w:r w:rsidR="00A66BD4" w:rsidRPr="006929EA">
        <w:rPr>
          <w:rFonts w:cs="Arial"/>
          <w:bCs/>
          <w:lang w:val="en-US"/>
        </w:rPr>
        <w:t>]</w:t>
      </w:r>
      <w:r w:rsidR="00A63B20" w:rsidRPr="006929EA">
        <w:rPr>
          <w:rFonts w:cs="Arial"/>
          <w:bCs/>
          <w:lang w:val="en-US"/>
        </w:rPr>
        <w:t xml:space="preserve"> </w:t>
      </w:r>
      <w:r w:rsidR="00833655" w:rsidRPr="006929EA">
        <w:rPr>
          <w:rFonts w:cs="Arial"/>
          <w:bCs/>
          <w:lang w:val="en-US"/>
        </w:rPr>
        <w:t>in</w:t>
      </w:r>
      <w:r w:rsidR="00A63B20" w:rsidRPr="006929EA">
        <w:rPr>
          <w:rFonts w:cs="Arial"/>
          <w:bCs/>
          <w:lang w:val="en-US"/>
        </w:rPr>
        <w:t xml:space="preserve"> CD</w:t>
      </w:r>
      <w:r w:rsidR="00A63B20" w:rsidRPr="006929EA">
        <w:rPr>
          <w:rFonts w:cs="Arial"/>
          <w:bCs/>
          <w:vertAlign w:val="subscript"/>
          <w:lang w:val="en-US"/>
        </w:rPr>
        <w:t>3</w:t>
      </w:r>
      <w:r w:rsidR="00A63B20" w:rsidRPr="006929EA">
        <w:rPr>
          <w:rFonts w:cs="Arial"/>
          <w:bCs/>
          <w:lang w:val="en-US"/>
        </w:rPr>
        <w:t xml:space="preserve">CN was added </w:t>
      </w:r>
      <w:r w:rsidR="00A63B20" w:rsidRPr="006929EA">
        <w:rPr>
          <w:rFonts w:cs="Arial"/>
          <w:bCs/>
          <w:i/>
          <w:iCs/>
          <w:lang w:val="en-US"/>
        </w:rPr>
        <w:t>via</w:t>
      </w:r>
      <w:r w:rsidR="00A63B20" w:rsidRPr="006929EA">
        <w:rPr>
          <w:rFonts w:cs="Arial"/>
          <w:bCs/>
          <w:lang w:val="en-US"/>
        </w:rPr>
        <w:t xml:space="preserve"> Hamilton syringe. The solution was vigorously </w:t>
      </w:r>
      <w:r w:rsidR="00A66BD4" w:rsidRPr="006929EA">
        <w:rPr>
          <w:rFonts w:cs="Arial"/>
          <w:bCs/>
          <w:lang w:val="en-US"/>
        </w:rPr>
        <w:t>shaken,</w:t>
      </w:r>
      <w:r w:rsidR="00A63B20" w:rsidRPr="006929EA">
        <w:rPr>
          <w:rFonts w:cs="Arial"/>
          <w:bCs/>
          <w:lang w:val="en-US"/>
        </w:rPr>
        <w:t xml:space="preserve"> and the tube was placed into the NMR instrument (600 MHz</w:t>
      </w:r>
      <w:r w:rsidR="00833655" w:rsidRPr="006929EA">
        <w:rPr>
          <w:rFonts w:cs="Arial"/>
          <w:bCs/>
          <w:lang w:val="en-US"/>
        </w:rPr>
        <w:t>, 25 °C</w:t>
      </w:r>
      <w:r w:rsidR="00A63B20" w:rsidRPr="006929EA">
        <w:rPr>
          <w:rFonts w:cs="Arial"/>
          <w:bCs/>
          <w:lang w:val="en-US"/>
        </w:rPr>
        <w:t xml:space="preserve">), where </w:t>
      </w:r>
      <w:r w:rsidR="00A63B20" w:rsidRPr="006929EA">
        <w:rPr>
          <w:rFonts w:cs="Arial"/>
          <w:bCs/>
          <w:vertAlign w:val="superscript"/>
          <w:lang w:val="en-US"/>
        </w:rPr>
        <w:t>1</w:t>
      </w:r>
      <w:r w:rsidR="00A63B20" w:rsidRPr="006929EA">
        <w:rPr>
          <w:rFonts w:cs="Arial"/>
          <w:bCs/>
          <w:lang w:val="en-US"/>
        </w:rPr>
        <w:t>H NMR spectra were recorded periodically (as specified case by case below).</w:t>
      </w:r>
    </w:p>
    <w:p w14:paraId="26762E1A" w14:textId="4AA0B687" w:rsidR="00BA589D" w:rsidRPr="006929EA" w:rsidRDefault="00BA589D" w:rsidP="00A63B20">
      <w:pPr>
        <w:pStyle w:val="Authors"/>
        <w:spacing w:line="360" w:lineRule="auto"/>
        <w:jc w:val="both"/>
        <w:rPr>
          <w:rFonts w:cs="Arial"/>
          <w:bCs/>
          <w:lang w:val="en-US"/>
        </w:rPr>
      </w:pPr>
      <w:r w:rsidRPr="006929EA">
        <w:rPr>
          <w:rFonts w:cs="Arial"/>
          <w:bCs/>
          <w:lang w:val="en-US"/>
        </w:rPr>
        <w:t xml:space="preserve">The amount of product formed in each case was measured by </w:t>
      </w:r>
      <w:r w:rsidR="00712164" w:rsidRPr="006929EA">
        <w:rPr>
          <w:rFonts w:cs="Arial"/>
          <w:bCs/>
          <w:lang w:val="en-US"/>
        </w:rPr>
        <w:t>comparative integration</w:t>
      </w:r>
      <w:r w:rsidRPr="006929EA">
        <w:rPr>
          <w:rFonts w:cs="Arial"/>
          <w:bCs/>
          <w:lang w:val="en-US"/>
        </w:rPr>
        <w:t xml:space="preserve"> of the internal standard </w:t>
      </w:r>
      <w:r w:rsidR="00712164" w:rsidRPr="006929EA">
        <w:rPr>
          <w:rFonts w:cs="Arial"/>
          <w:bCs/>
          <w:lang w:val="en-US"/>
        </w:rPr>
        <w:t xml:space="preserve">signal </w:t>
      </w:r>
      <w:r w:rsidRPr="006929EA">
        <w:rPr>
          <w:rFonts w:cs="Arial"/>
          <w:bCs/>
          <w:lang w:val="en-US"/>
        </w:rPr>
        <w:t>(</w:t>
      </w:r>
      <w:r w:rsidR="00712164" w:rsidRPr="006929EA">
        <w:rPr>
          <w:rFonts w:cs="Arial"/>
          <w:bCs/>
          <w:lang w:val="en-US"/>
        </w:rPr>
        <w:t xml:space="preserve">s, 5.09 ppm, 2H) to the signal corresponding to the OMe group (s, 3.68 ppm, 3H) of </w:t>
      </w:r>
      <w:r w:rsidR="00712164" w:rsidRPr="006929EA">
        <w:rPr>
          <w:rFonts w:cs="Arial"/>
          <w:b/>
          <w:lang w:val="en-US"/>
        </w:rPr>
        <w:t>3aa</w:t>
      </w:r>
      <w:r w:rsidR="00712164" w:rsidRPr="006929EA">
        <w:rPr>
          <w:rFonts w:cs="Arial"/>
          <w:bCs/>
          <w:lang w:val="en-US"/>
        </w:rPr>
        <w:t>.</w:t>
      </w:r>
    </w:p>
    <w:p w14:paraId="1A45FBB0" w14:textId="09D54770" w:rsidR="00A63B20" w:rsidRPr="006929EA" w:rsidRDefault="00A34C7E" w:rsidP="00A34C7E">
      <w:pPr>
        <w:rPr>
          <w:rFonts w:ascii="Arial" w:eastAsia="MS Mincho" w:hAnsi="Arial" w:cs="Arial"/>
          <w:bCs/>
          <w:sz w:val="24"/>
          <w:szCs w:val="24"/>
          <w:lang w:val="en-US" w:eastAsia="ja-JP"/>
        </w:rPr>
      </w:pPr>
      <w:r w:rsidRPr="006929EA">
        <w:rPr>
          <w:rFonts w:cs="Arial"/>
          <w:bCs/>
          <w:sz w:val="24"/>
          <w:lang w:val="en-US"/>
        </w:rPr>
        <w:br w:type="page"/>
      </w:r>
    </w:p>
    <w:p w14:paraId="13F1B79E" w14:textId="2AFD9368" w:rsidR="00A63B20" w:rsidRPr="006929EA" w:rsidRDefault="00A66BD4" w:rsidP="00A63B20">
      <w:pPr>
        <w:pStyle w:val="Authors"/>
        <w:spacing w:line="360" w:lineRule="auto"/>
        <w:jc w:val="both"/>
        <w:rPr>
          <w:rFonts w:cs="Arial"/>
          <w:bCs/>
          <w:lang w:val="en-US"/>
        </w:rPr>
      </w:pPr>
      <w:r w:rsidRPr="006929EA">
        <w:rPr>
          <w:rFonts w:cs="Arial"/>
          <w:bCs/>
          <w:lang w:val="en-US"/>
        </w:rPr>
        <w:lastRenderedPageBreak/>
        <w:t>[</w:t>
      </w:r>
      <w:r w:rsidRPr="006929EA">
        <w:rPr>
          <w:rFonts w:cs="Arial"/>
          <w:b/>
          <w:lang w:val="en-US"/>
        </w:rPr>
        <w:t>Au(L</w:t>
      </w:r>
      <w:r w:rsidRPr="006929EA">
        <w:rPr>
          <w:rFonts w:cs="Arial"/>
          <w:b/>
          <w:vertAlign w:val="subscript"/>
          <w:lang w:val="en-US"/>
        </w:rPr>
        <w:t>2</w:t>
      </w:r>
      <w:r w:rsidRPr="006929EA">
        <w:rPr>
          <w:rFonts w:cs="Arial"/>
          <w:b/>
          <w:lang w:val="en-US"/>
        </w:rPr>
        <w:t>)NTf</w:t>
      </w:r>
      <w:r w:rsidRPr="006929EA">
        <w:rPr>
          <w:rFonts w:cs="Arial"/>
          <w:b/>
          <w:vertAlign w:val="subscript"/>
          <w:lang w:val="en-US"/>
        </w:rPr>
        <w:t>2</w:t>
      </w:r>
      <w:r w:rsidRPr="006929EA">
        <w:rPr>
          <w:rFonts w:cs="Arial"/>
          <w:bCs/>
          <w:lang w:val="en-US"/>
        </w:rPr>
        <w:t>]</w:t>
      </w:r>
      <w:r w:rsidR="00E37D2E" w:rsidRPr="006929EA">
        <w:rPr>
          <w:rFonts w:cs="Arial"/>
          <w:bCs/>
          <w:lang w:val="en-US"/>
        </w:rPr>
        <w:t xml:space="preserve"> = 1.5 mM (3 mol%), [</w:t>
      </w:r>
      <w:r w:rsidR="00E37D2E" w:rsidRPr="006929EA">
        <w:rPr>
          <w:rFonts w:cs="Arial"/>
          <w:b/>
          <w:lang w:val="en-US"/>
        </w:rPr>
        <w:t>1a</w:t>
      </w:r>
      <w:r w:rsidR="00E37D2E" w:rsidRPr="006929EA">
        <w:rPr>
          <w:rFonts w:cs="Arial"/>
          <w:bCs/>
          <w:lang w:val="en-US"/>
        </w:rPr>
        <w:t>] = 50.0 mM</w:t>
      </w:r>
    </w:p>
    <w:p w14:paraId="13FB4C54" w14:textId="783ADFFA" w:rsidR="00EA7DDE" w:rsidRPr="006929EA" w:rsidRDefault="00EA7DDE" w:rsidP="00A34C7E">
      <w:pPr>
        <w:pStyle w:val="Authors"/>
        <w:numPr>
          <w:ilvl w:val="0"/>
          <w:numId w:val="20"/>
        </w:numPr>
        <w:spacing w:line="360" w:lineRule="auto"/>
        <w:jc w:val="both"/>
        <w:rPr>
          <w:rFonts w:cs="Arial"/>
          <w:bCs/>
          <w:lang w:val="en-US"/>
        </w:rPr>
      </w:pPr>
      <w:r w:rsidRPr="006929EA">
        <w:rPr>
          <w:rFonts w:cs="Arial"/>
          <w:bCs/>
          <w:lang w:val="en-US"/>
        </w:rPr>
        <w:t>CH</w:t>
      </w:r>
      <w:r w:rsidRPr="006929EA">
        <w:rPr>
          <w:rFonts w:cs="Arial"/>
          <w:bCs/>
          <w:vertAlign w:val="subscript"/>
          <w:lang w:val="en-US"/>
        </w:rPr>
        <w:t>2</w:t>
      </w:r>
      <w:r w:rsidRPr="006929EA">
        <w:rPr>
          <w:rFonts w:cs="Arial"/>
          <w:bCs/>
          <w:lang w:val="en-US"/>
        </w:rPr>
        <w:t>Br</w:t>
      </w:r>
      <w:r w:rsidRPr="006929EA">
        <w:rPr>
          <w:rFonts w:cs="Arial"/>
          <w:bCs/>
          <w:vertAlign w:val="subscript"/>
          <w:lang w:val="en-US"/>
        </w:rPr>
        <w:t>2</w:t>
      </w:r>
      <w:r w:rsidRPr="006929EA">
        <w:rPr>
          <w:rFonts w:cs="Arial"/>
          <w:bCs/>
          <w:lang w:val="en-US"/>
        </w:rPr>
        <w:t xml:space="preserve"> added: </w:t>
      </w:r>
      <w:r w:rsidR="001D1BBE" w:rsidRPr="006929EA">
        <w:rPr>
          <w:rFonts w:cs="Arial"/>
          <w:bCs/>
          <w:lang w:val="en-US"/>
        </w:rPr>
        <w:t>11.3 mg (0.065 mmol)</w:t>
      </w:r>
    </w:p>
    <w:p w14:paraId="6BB43AB9" w14:textId="06C02294" w:rsidR="00A63B20" w:rsidRPr="006929EA" w:rsidRDefault="00A63B20" w:rsidP="00A34C7E">
      <w:pPr>
        <w:pStyle w:val="Authors"/>
        <w:numPr>
          <w:ilvl w:val="0"/>
          <w:numId w:val="20"/>
        </w:numPr>
        <w:spacing w:line="360" w:lineRule="auto"/>
        <w:jc w:val="both"/>
        <w:rPr>
          <w:rFonts w:cs="Arial"/>
          <w:bCs/>
          <w:lang w:val="en-US"/>
        </w:rPr>
      </w:pPr>
      <w:r w:rsidRPr="006929EA">
        <w:rPr>
          <w:rFonts w:cs="Arial"/>
          <w:bCs/>
          <w:lang w:val="en-US"/>
        </w:rPr>
        <w:t>CD</w:t>
      </w:r>
      <w:r w:rsidRPr="006929EA">
        <w:rPr>
          <w:rFonts w:cs="Arial"/>
          <w:bCs/>
          <w:vertAlign w:val="subscript"/>
          <w:lang w:val="en-US"/>
        </w:rPr>
        <w:t>3</w:t>
      </w:r>
      <w:r w:rsidRPr="006929EA">
        <w:rPr>
          <w:rFonts w:cs="Arial"/>
          <w:bCs/>
          <w:lang w:val="en-US"/>
        </w:rPr>
        <w:t>CN added:</w:t>
      </w:r>
      <w:r w:rsidR="00A34C7E" w:rsidRPr="006929EA">
        <w:rPr>
          <w:rFonts w:cs="Arial"/>
          <w:bCs/>
          <w:lang w:val="en-US"/>
        </w:rPr>
        <w:t xml:space="preserve"> 550 </w:t>
      </w:r>
      <w:r w:rsidR="00A34C7E" w:rsidRPr="006929EA">
        <w:rPr>
          <w:rFonts w:ascii="Times New Roman" w:hAnsi="Times New Roman"/>
          <w:bCs/>
          <w:lang w:val="en-US"/>
        </w:rPr>
        <w:t>μ</w:t>
      </w:r>
      <w:r w:rsidR="00A34C7E" w:rsidRPr="006929EA">
        <w:rPr>
          <w:rFonts w:cs="Arial"/>
          <w:bCs/>
          <w:lang w:val="en-US"/>
        </w:rPr>
        <w:t>L</w:t>
      </w:r>
      <w:r w:rsidRPr="006929EA">
        <w:rPr>
          <w:rFonts w:cs="Arial"/>
          <w:bCs/>
          <w:lang w:val="en-US"/>
        </w:rPr>
        <w:t xml:space="preserve"> </w:t>
      </w:r>
    </w:p>
    <w:p w14:paraId="4A825138" w14:textId="4A04695F" w:rsidR="00A63B20" w:rsidRPr="006929EA" w:rsidRDefault="00A66BD4" w:rsidP="00A34C7E">
      <w:pPr>
        <w:pStyle w:val="Authors"/>
        <w:numPr>
          <w:ilvl w:val="0"/>
          <w:numId w:val="20"/>
        </w:numPr>
        <w:spacing w:line="360" w:lineRule="auto"/>
        <w:jc w:val="both"/>
        <w:rPr>
          <w:rFonts w:cs="Arial"/>
          <w:bCs/>
          <w:lang w:val="en-US"/>
        </w:rPr>
      </w:pPr>
      <w:r w:rsidRPr="006929EA">
        <w:rPr>
          <w:rFonts w:cs="Arial"/>
          <w:bCs/>
          <w:lang w:val="en-US"/>
        </w:rPr>
        <w:t>[</w:t>
      </w:r>
      <w:r w:rsidRPr="006929EA">
        <w:rPr>
          <w:rFonts w:cs="Arial"/>
          <w:b/>
          <w:szCs w:val="22"/>
          <w:lang w:val="en-US"/>
        </w:rPr>
        <w:t>Au(L</w:t>
      </w:r>
      <w:r w:rsidRPr="006929EA">
        <w:rPr>
          <w:rFonts w:cs="Arial"/>
          <w:b/>
          <w:szCs w:val="22"/>
          <w:vertAlign w:val="subscript"/>
          <w:lang w:val="en-US"/>
        </w:rPr>
        <w:t>2</w:t>
      </w:r>
      <w:r w:rsidRPr="006929EA">
        <w:rPr>
          <w:rFonts w:cs="Arial"/>
          <w:b/>
          <w:szCs w:val="22"/>
          <w:lang w:val="en-US"/>
        </w:rPr>
        <w:t>)NTf</w:t>
      </w:r>
      <w:r w:rsidRPr="006929EA">
        <w:rPr>
          <w:rFonts w:cs="Arial"/>
          <w:b/>
          <w:szCs w:val="22"/>
          <w:vertAlign w:val="subscript"/>
          <w:lang w:val="en-US"/>
        </w:rPr>
        <w:t>2</w:t>
      </w:r>
      <w:r w:rsidRPr="006929EA">
        <w:rPr>
          <w:rFonts w:cs="Arial"/>
          <w:bCs/>
          <w:lang w:val="en-US"/>
        </w:rPr>
        <w:t>]</w:t>
      </w:r>
      <w:r w:rsidR="00A63B20" w:rsidRPr="006929EA">
        <w:rPr>
          <w:rFonts w:cs="Arial"/>
          <w:bCs/>
          <w:lang w:val="en-US"/>
        </w:rPr>
        <w:t xml:space="preserve"> solution added: 150 </w:t>
      </w:r>
      <w:r w:rsidR="00A63B20" w:rsidRPr="006929EA">
        <w:rPr>
          <w:rFonts w:ascii="Times New Roman" w:hAnsi="Times New Roman"/>
          <w:bCs/>
          <w:lang w:val="en-US"/>
        </w:rPr>
        <w:t>μ</w:t>
      </w:r>
      <w:r w:rsidR="00A63B20" w:rsidRPr="006929EA">
        <w:rPr>
          <w:rFonts w:cs="Arial"/>
          <w:bCs/>
          <w:lang w:val="en-US"/>
        </w:rPr>
        <w:t>L</w:t>
      </w:r>
      <w:r w:rsidR="00BA589D" w:rsidRPr="006929EA">
        <w:rPr>
          <w:rFonts w:cs="Arial"/>
          <w:bCs/>
          <w:lang w:val="en-US"/>
        </w:rPr>
        <w:t xml:space="preserve"> (0.00105 mmol, final </w:t>
      </w:r>
      <w:r w:rsidR="00BA589D" w:rsidRPr="006929EA">
        <w:rPr>
          <w:rFonts w:eastAsia="Times New Roman" w:cs="Arial"/>
          <w:color w:val="000000"/>
          <w:szCs w:val="22"/>
          <w:lang w:val="en-US"/>
        </w:rPr>
        <w:t>[</w:t>
      </w:r>
      <w:r w:rsidRPr="006929EA">
        <w:rPr>
          <w:rFonts w:cs="Arial"/>
          <w:b/>
          <w:szCs w:val="22"/>
          <w:lang w:val="en-US"/>
        </w:rPr>
        <w:t>Au(L</w:t>
      </w:r>
      <w:r w:rsidRPr="006929EA">
        <w:rPr>
          <w:rFonts w:cs="Arial"/>
          <w:b/>
          <w:szCs w:val="22"/>
          <w:vertAlign w:val="subscript"/>
          <w:lang w:val="en-US"/>
        </w:rPr>
        <w:t>2</w:t>
      </w:r>
      <w:r w:rsidRPr="006929EA">
        <w:rPr>
          <w:rFonts w:cs="Arial"/>
          <w:b/>
          <w:szCs w:val="22"/>
          <w:lang w:val="en-US"/>
        </w:rPr>
        <w:t>)NTf</w:t>
      </w:r>
      <w:r w:rsidRPr="006929EA">
        <w:rPr>
          <w:rFonts w:cs="Arial"/>
          <w:b/>
          <w:szCs w:val="22"/>
          <w:vertAlign w:val="subscript"/>
          <w:lang w:val="en-US"/>
        </w:rPr>
        <w:t>2</w:t>
      </w:r>
      <w:r w:rsidRPr="006929EA">
        <w:rPr>
          <w:rFonts w:cs="Arial"/>
          <w:bCs/>
          <w:szCs w:val="22"/>
          <w:lang w:val="en-US"/>
        </w:rPr>
        <w:t>]</w:t>
      </w:r>
      <w:r w:rsidR="00BA589D" w:rsidRPr="006929EA">
        <w:rPr>
          <w:rFonts w:eastAsia="Times New Roman" w:cs="Arial"/>
          <w:color w:val="000000"/>
          <w:szCs w:val="22"/>
          <w:lang w:val="en-US"/>
        </w:rPr>
        <w:t xml:space="preserve"> = </w:t>
      </w:r>
      <w:r w:rsidR="00C80871" w:rsidRPr="006929EA">
        <w:rPr>
          <w:rFonts w:eastAsia="Times New Roman" w:cs="Arial"/>
          <w:color w:val="000000"/>
          <w:szCs w:val="22"/>
          <w:lang w:val="en-US"/>
        </w:rPr>
        <w:t>1.5</w:t>
      </w:r>
      <w:r w:rsidR="00BA589D" w:rsidRPr="006929EA">
        <w:rPr>
          <w:rFonts w:eastAsia="Times New Roman" w:cs="Arial"/>
          <w:color w:val="000000"/>
          <w:szCs w:val="22"/>
          <w:lang w:val="en-US"/>
        </w:rPr>
        <w:t xml:space="preserve"> </w:t>
      </w:r>
      <w:r w:rsidR="00C80871" w:rsidRPr="006929EA">
        <w:rPr>
          <w:rFonts w:eastAsia="Times New Roman" w:cs="Arial"/>
          <w:color w:val="000000"/>
          <w:szCs w:val="22"/>
          <w:lang w:val="en-US"/>
        </w:rPr>
        <w:t>m</w:t>
      </w:r>
      <w:r w:rsidR="00BA589D" w:rsidRPr="006929EA">
        <w:rPr>
          <w:rFonts w:eastAsia="Times New Roman" w:cs="Arial"/>
          <w:color w:val="000000"/>
          <w:szCs w:val="22"/>
          <w:lang w:val="en-US"/>
        </w:rPr>
        <w:t>M).</w:t>
      </w:r>
    </w:p>
    <w:p w14:paraId="23D256F6" w14:textId="39851AC8" w:rsidR="00011622" w:rsidRPr="006929EA" w:rsidRDefault="00A34C7E" w:rsidP="00A34C7E">
      <w:pPr>
        <w:pStyle w:val="Authors"/>
        <w:numPr>
          <w:ilvl w:val="0"/>
          <w:numId w:val="20"/>
        </w:numPr>
        <w:spacing w:line="360" w:lineRule="auto"/>
        <w:jc w:val="both"/>
        <w:rPr>
          <w:rFonts w:cs="Arial"/>
          <w:bCs/>
          <w:lang w:val="en-US"/>
        </w:rPr>
      </w:pPr>
      <w:r w:rsidRPr="006929EA">
        <w:rPr>
          <w:rFonts w:cs="Arial"/>
          <w:bCs/>
          <w:lang w:val="en-US"/>
        </w:rPr>
        <w:t>Spectra recorded every 15 minutes.</w:t>
      </w:r>
    </w:p>
    <w:p w14:paraId="79613E82" w14:textId="4E3F75B0" w:rsidR="00C96162" w:rsidRPr="006929EA" w:rsidRDefault="00C96162" w:rsidP="00C96162">
      <w:pPr>
        <w:pStyle w:val="Authors"/>
        <w:spacing w:line="360" w:lineRule="auto"/>
        <w:ind w:left="360"/>
        <w:jc w:val="center"/>
        <w:rPr>
          <w:rFonts w:cs="Arial"/>
          <w:bCs/>
          <w:lang w:val="en-US"/>
        </w:rPr>
      </w:pPr>
      <w:r w:rsidRPr="006929EA">
        <w:rPr>
          <w:rFonts w:cs="Arial"/>
          <w:b/>
          <w:lang w:val="en-US"/>
        </w:rPr>
        <w:t>Table S2</w:t>
      </w:r>
      <w:r w:rsidRPr="006929EA">
        <w:rPr>
          <w:rFonts w:cs="Arial"/>
          <w:bCs/>
          <w:lang w:val="en-US"/>
        </w:rPr>
        <w:t xml:space="preserve">. Data collected for the reaction run at </w:t>
      </w:r>
      <w:r w:rsidR="00E37D2E" w:rsidRPr="006929EA">
        <w:rPr>
          <w:rFonts w:cs="Arial"/>
          <w:bCs/>
          <w:lang w:val="en-US"/>
        </w:rPr>
        <w:t>[</w:t>
      </w:r>
      <w:r w:rsidR="00E37D2E" w:rsidRPr="006929EA">
        <w:rPr>
          <w:rFonts w:cs="Arial"/>
          <w:b/>
          <w:lang w:val="en-US"/>
        </w:rPr>
        <w:t>Au(L</w:t>
      </w:r>
      <w:r w:rsidR="00E37D2E" w:rsidRPr="006929EA">
        <w:rPr>
          <w:rFonts w:cs="Arial"/>
          <w:b/>
          <w:vertAlign w:val="subscript"/>
          <w:lang w:val="en-US"/>
        </w:rPr>
        <w:t>2</w:t>
      </w:r>
      <w:r w:rsidR="00E37D2E" w:rsidRPr="006929EA">
        <w:rPr>
          <w:rFonts w:cs="Arial"/>
          <w:b/>
          <w:lang w:val="en-US"/>
        </w:rPr>
        <w:t>)NTf</w:t>
      </w:r>
      <w:r w:rsidR="00E37D2E" w:rsidRPr="006929EA">
        <w:rPr>
          <w:rFonts w:cs="Arial"/>
          <w:b/>
          <w:vertAlign w:val="subscript"/>
          <w:lang w:val="en-US"/>
        </w:rPr>
        <w:t>2</w:t>
      </w:r>
      <w:r w:rsidR="00E37D2E" w:rsidRPr="006929EA">
        <w:rPr>
          <w:rFonts w:cs="Arial"/>
          <w:bCs/>
          <w:lang w:val="en-US"/>
        </w:rPr>
        <w:t>] = 1.5 mM (3 mol%), [</w:t>
      </w:r>
      <w:r w:rsidR="00E37D2E" w:rsidRPr="006929EA">
        <w:rPr>
          <w:rFonts w:cs="Arial"/>
          <w:b/>
          <w:lang w:val="en-US"/>
        </w:rPr>
        <w:t>1a</w:t>
      </w:r>
      <w:r w:rsidR="00E37D2E" w:rsidRPr="006929EA">
        <w:rPr>
          <w:rFonts w:cs="Arial"/>
          <w:bCs/>
          <w:lang w:val="en-US"/>
        </w:rPr>
        <w:t>] = 50.0 mM</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773"/>
        <w:gridCol w:w="1051"/>
        <w:gridCol w:w="1128"/>
        <w:gridCol w:w="1273"/>
        <w:gridCol w:w="1842"/>
        <w:gridCol w:w="1914"/>
      </w:tblGrid>
      <w:tr w:rsidR="00E37D2E" w:rsidRPr="006929EA" w14:paraId="3D83D6AD" w14:textId="77777777" w:rsidTr="005A09A4">
        <w:trPr>
          <w:trHeight w:val="290"/>
          <w:jc w:val="center"/>
        </w:trPr>
        <w:tc>
          <w:tcPr>
            <w:tcW w:w="0" w:type="auto"/>
          </w:tcPr>
          <w:p w14:paraId="0B5B4597" w14:textId="4EC0F905" w:rsidR="00E37D2E" w:rsidRPr="006929EA" w:rsidRDefault="00E37D2E" w:rsidP="00EA7DD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Entry</w:t>
            </w:r>
          </w:p>
        </w:tc>
        <w:tc>
          <w:tcPr>
            <w:tcW w:w="0" w:type="auto"/>
            <w:shd w:val="clear" w:color="auto" w:fill="auto"/>
            <w:noWrap/>
            <w:vAlign w:val="bottom"/>
            <w:hideMark/>
          </w:tcPr>
          <w:p w14:paraId="09335C11" w14:textId="02FEFDCD" w:rsidR="00E37D2E" w:rsidRPr="006929EA" w:rsidRDefault="00E37D2E" w:rsidP="00EA7DD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 xml:space="preserve">Time </w:t>
            </w:r>
          </w:p>
          <w:p w14:paraId="1606A003" w14:textId="6F3CC3E0" w:rsidR="00E37D2E" w:rsidRPr="006929EA" w:rsidRDefault="00E37D2E" w:rsidP="00EA7DD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w:t>
            </w:r>
          </w:p>
        </w:tc>
        <w:tc>
          <w:tcPr>
            <w:tcW w:w="0" w:type="auto"/>
            <w:vAlign w:val="bottom"/>
          </w:tcPr>
          <w:p w14:paraId="7DE3D955" w14:textId="77777777" w:rsidR="00E37D2E" w:rsidRPr="006929EA" w:rsidRDefault="00E37D2E" w:rsidP="00EA7DDE">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b/>
                <w:bCs/>
                <w:color w:val="000000"/>
                <w:sz w:val="20"/>
                <w:szCs w:val="20"/>
                <w:lang w:val="en-US"/>
              </w:rPr>
              <w:t xml:space="preserve">3aa </w:t>
            </w:r>
          </w:p>
          <w:p w14:paraId="7B621FCD" w14:textId="125FBD0A" w:rsidR="00E37D2E" w:rsidRPr="006929EA" w:rsidRDefault="00E37D2E" w:rsidP="00EA7DD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[mmol]</w:t>
            </w:r>
          </w:p>
        </w:tc>
        <w:tc>
          <w:tcPr>
            <w:tcW w:w="0" w:type="auto"/>
          </w:tcPr>
          <w:p w14:paraId="2ACBB986" w14:textId="5831AF17" w:rsidR="00E37D2E" w:rsidRPr="006929EA" w:rsidRDefault="00E37D2E" w:rsidP="00EA7DDE">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color w:val="000000"/>
                <w:sz w:val="20"/>
                <w:szCs w:val="20"/>
                <w:lang w:val="en-US"/>
              </w:rPr>
              <w:t xml:space="preserve">Conc. </w:t>
            </w:r>
            <w:r w:rsidRPr="006929EA">
              <w:rPr>
                <w:rFonts w:ascii="Arial" w:eastAsia="Times New Roman" w:hAnsi="Arial" w:cs="Arial"/>
                <w:b/>
                <w:bCs/>
                <w:color w:val="000000"/>
                <w:sz w:val="20"/>
                <w:szCs w:val="20"/>
                <w:lang w:val="en-US"/>
              </w:rPr>
              <w:t>3</w:t>
            </w:r>
            <w:r w:rsidR="00F97662" w:rsidRPr="006929EA">
              <w:rPr>
                <w:rFonts w:ascii="Arial" w:eastAsia="Times New Roman" w:hAnsi="Arial" w:cs="Arial"/>
                <w:b/>
                <w:bCs/>
                <w:color w:val="000000"/>
                <w:sz w:val="20"/>
                <w:szCs w:val="20"/>
                <w:lang w:val="en-US"/>
              </w:rPr>
              <w:t>a</w:t>
            </w:r>
            <w:r w:rsidRPr="006929EA">
              <w:rPr>
                <w:rFonts w:ascii="Arial" w:eastAsia="Times New Roman" w:hAnsi="Arial" w:cs="Arial"/>
                <w:b/>
                <w:bCs/>
                <w:color w:val="000000"/>
                <w:sz w:val="20"/>
                <w:szCs w:val="20"/>
                <w:lang w:val="en-US"/>
              </w:rPr>
              <w:t>a</w:t>
            </w:r>
          </w:p>
          <w:p w14:paraId="26872645" w14:textId="42DC92BA" w:rsidR="00E37D2E" w:rsidRPr="006929EA" w:rsidRDefault="00E37D2E" w:rsidP="00EA7DD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[mM]</w:t>
            </w:r>
          </w:p>
        </w:tc>
        <w:tc>
          <w:tcPr>
            <w:tcW w:w="0" w:type="auto"/>
            <w:vAlign w:val="bottom"/>
          </w:tcPr>
          <w:p w14:paraId="3BF3BCFB" w14:textId="0B967806" w:rsidR="00E37D2E" w:rsidRPr="006929EA" w:rsidRDefault="00E37D2E" w:rsidP="00EA7DDE">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color w:val="000000"/>
                <w:sz w:val="20"/>
                <w:szCs w:val="20"/>
                <w:lang w:val="en-US"/>
              </w:rPr>
              <w:t xml:space="preserve">Yield of </w:t>
            </w:r>
            <w:r w:rsidRPr="006929EA">
              <w:rPr>
                <w:rFonts w:ascii="Arial" w:eastAsia="Times New Roman" w:hAnsi="Arial" w:cs="Arial"/>
                <w:b/>
                <w:bCs/>
                <w:color w:val="000000"/>
                <w:sz w:val="20"/>
                <w:szCs w:val="20"/>
                <w:lang w:val="en-US"/>
              </w:rPr>
              <w:t xml:space="preserve">3aa </w:t>
            </w:r>
          </w:p>
          <w:p w14:paraId="25C21B9B" w14:textId="291594A1" w:rsidR="00E37D2E" w:rsidRPr="006929EA" w:rsidRDefault="00E37D2E" w:rsidP="00EA7DD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w:t>
            </w:r>
          </w:p>
        </w:tc>
        <w:tc>
          <w:tcPr>
            <w:tcW w:w="0" w:type="auto"/>
            <w:shd w:val="clear" w:color="auto" w:fill="auto"/>
            <w:noWrap/>
            <w:vAlign w:val="bottom"/>
            <w:hideMark/>
          </w:tcPr>
          <w:p w14:paraId="68562F6D" w14:textId="0A40BE3B" w:rsidR="00E37D2E" w:rsidRPr="006929EA" w:rsidRDefault="00E37D2E" w:rsidP="00EA7DD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r w:rsidRPr="006929EA">
              <w:rPr>
                <w:rFonts w:ascii="Arial" w:hAnsi="Arial" w:cs="Arial"/>
                <w:b/>
                <w:sz w:val="20"/>
                <w:szCs w:val="20"/>
                <w:lang w:val="en-US"/>
              </w:rPr>
              <w:t>Au(L</w:t>
            </w:r>
            <w:r w:rsidRPr="006929EA">
              <w:rPr>
                <w:rFonts w:ascii="Arial" w:hAnsi="Arial" w:cs="Arial"/>
                <w:b/>
                <w:sz w:val="20"/>
                <w:szCs w:val="20"/>
                <w:vertAlign w:val="subscript"/>
                <w:lang w:val="en-US"/>
              </w:rPr>
              <w:t>2</w:t>
            </w:r>
            <w:r w:rsidRPr="006929EA">
              <w:rPr>
                <w:rFonts w:ascii="Arial" w:hAnsi="Arial" w:cs="Arial"/>
                <w:b/>
                <w:sz w:val="20"/>
                <w:szCs w:val="20"/>
                <w:lang w:val="en-US"/>
              </w:rPr>
              <w:t>)NTf</w:t>
            </w:r>
            <w:r w:rsidRPr="006929EA">
              <w:rPr>
                <w:rFonts w:ascii="Arial" w:hAnsi="Arial" w:cs="Arial"/>
                <w:b/>
                <w:sz w:val="20"/>
                <w:szCs w:val="20"/>
                <w:vertAlign w:val="subscript"/>
                <w:lang w:val="en-US"/>
              </w:rPr>
              <w:t>2</w:t>
            </w:r>
            <w:r w:rsidRPr="006929EA">
              <w:rPr>
                <w:rFonts w:ascii="Arial" w:eastAsia="Times New Roman" w:hAnsi="Arial" w:cs="Arial"/>
                <w:color w:val="000000"/>
                <w:sz w:val="20"/>
                <w:szCs w:val="20"/>
                <w:lang w:val="en-US"/>
              </w:rPr>
              <w:t xml:space="preserve">] </w:t>
            </w:r>
          </w:p>
          <w:p w14:paraId="1735448C" w14:textId="562519A8" w:rsidR="00E37D2E" w:rsidRPr="006929EA" w:rsidRDefault="00E37D2E" w:rsidP="00EA7DD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[s•mol•L</w:t>
            </w:r>
            <w:r w:rsidRPr="006929EA">
              <w:rPr>
                <w:rFonts w:ascii="Arial" w:eastAsia="Times New Roman" w:hAnsi="Arial" w:cs="Arial"/>
                <w:color w:val="000000"/>
                <w:sz w:val="20"/>
                <w:szCs w:val="20"/>
                <w:vertAlign w:val="superscript"/>
                <w:lang w:val="en-US"/>
              </w:rPr>
              <w:t>-1</w:t>
            </w:r>
            <w:r w:rsidRPr="006929EA">
              <w:rPr>
                <w:rFonts w:ascii="Arial" w:eastAsia="Times New Roman" w:hAnsi="Arial" w:cs="Arial"/>
                <w:color w:val="000000"/>
                <w:sz w:val="20"/>
                <w:szCs w:val="20"/>
                <w:lang w:val="en-US"/>
              </w:rPr>
              <w:t>]</w:t>
            </w:r>
          </w:p>
        </w:tc>
        <w:tc>
          <w:tcPr>
            <w:tcW w:w="0" w:type="auto"/>
            <w:shd w:val="clear" w:color="auto" w:fill="auto"/>
            <w:noWrap/>
            <w:vAlign w:val="bottom"/>
            <w:hideMark/>
          </w:tcPr>
          <w:p w14:paraId="682F076D" w14:textId="08F969FE" w:rsidR="00E37D2E" w:rsidRPr="006929EA" w:rsidRDefault="00E37D2E" w:rsidP="00EA7DD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r w:rsidRPr="006929EA">
              <w:rPr>
                <w:rFonts w:ascii="Arial" w:hAnsi="Arial" w:cs="Arial"/>
                <w:b/>
                <w:sz w:val="20"/>
                <w:szCs w:val="20"/>
                <w:lang w:val="en-US"/>
              </w:rPr>
              <w:t>Au(L</w:t>
            </w:r>
            <w:r w:rsidRPr="006929EA">
              <w:rPr>
                <w:rFonts w:ascii="Arial" w:hAnsi="Arial" w:cs="Arial"/>
                <w:b/>
                <w:sz w:val="20"/>
                <w:szCs w:val="20"/>
                <w:vertAlign w:val="subscript"/>
                <w:lang w:val="en-US"/>
              </w:rPr>
              <w:t>2</w:t>
            </w:r>
            <w:r w:rsidRPr="006929EA">
              <w:rPr>
                <w:rFonts w:ascii="Arial" w:hAnsi="Arial" w:cs="Arial"/>
                <w:b/>
                <w:sz w:val="20"/>
                <w:szCs w:val="20"/>
                <w:lang w:val="en-US"/>
              </w:rPr>
              <w:t>)NTf</w:t>
            </w:r>
            <w:r w:rsidRPr="006929EA">
              <w:rPr>
                <w:rFonts w:ascii="Arial" w:hAnsi="Arial" w:cs="Arial"/>
                <w:b/>
                <w:sz w:val="20"/>
                <w:szCs w:val="20"/>
                <w:vertAlign w:val="subscript"/>
                <w:lang w:val="en-US"/>
              </w:rPr>
              <w:t>2</w:t>
            </w:r>
            <w:r w:rsidRPr="006929EA">
              <w:rPr>
                <w:rFonts w:ascii="Arial" w:hAnsi="Arial" w:cs="Arial"/>
                <w:bCs/>
                <w:sz w:val="20"/>
                <w:szCs w:val="20"/>
                <w:lang w:val="en-US"/>
              </w:rPr>
              <w:t>]</w:t>
            </w:r>
            <w:r w:rsidRPr="006929EA">
              <w:rPr>
                <w:rFonts w:ascii="Arial" w:eastAsia="Times New Roman" w:hAnsi="Arial" w:cs="Arial"/>
                <w:color w:val="000000"/>
                <w:sz w:val="20"/>
                <w:szCs w:val="20"/>
                <w:vertAlign w:val="superscript"/>
                <w:lang w:val="en-US"/>
              </w:rPr>
              <w:t>2</w:t>
            </w:r>
            <w:r w:rsidRPr="006929EA">
              <w:rPr>
                <w:rFonts w:ascii="Arial" w:eastAsia="Times New Roman" w:hAnsi="Arial" w:cs="Arial"/>
                <w:color w:val="000000"/>
                <w:sz w:val="20"/>
                <w:szCs w:val="20"/>
                <w:lang w:val="en-US"/>
              </w:rPr>
              <w:t xml:space="preserve"> </w:t>
            </w:r>
          </w:p>
          <w:p w14:paraId="71935DD6" w14:textId="4D6649EE" w:rsidR="00E37D2E" w:rsidRPr="006929EA" w:rsidRDefault="00E37D2E" w:rsidP="00EA7DD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[s•mol</w:t>
            </w:r>
            <w:r w:rsidRPr="006929EA">
              <w:rPr>
                <w:rFonts w:ascii="Arial" w:eastAsia="Times New Roman" w:hAnsi="Arial" w:cs="Arial"/>
                <w:color w:val="000000"/>
                <w:sz w:val="20"/>
                <w:szCs w:val="20"/>
                <w:vertAlign w:val="superscript"/>
                <w:lang w:val="en-US"/>
              </w:rPr>
              <w:t>2</w:t>
            </w:r>
            <w:r w:rsidRPr="006929EA">
              <w:rPr>
                <w:rFonts w:ascii="Arial" w:eastAsia="Times New Roman" w:hAnsi="Arial" w:cs="Arial"/>
                <w:color w:val="000000"/>
                <w:sz w:val="20"/>
                <w:szCs w:val="20"/>
                <w:lang w:val="en-US"/>
              </w:rPr>
              <w:t>•L</w:t>
            </w:r>
            <w:r w:rsidRPr="006929EA">
              <w:rPr>
                <w:rFonts w:ascii="Arial" w:eastAsia="Times New Roman" w:hAnsi="Arial" w:cs="Arial"/>
                <w:color w:val="000000"/>
                <w:sz w:val="20"/>
                <w:szCs w:val="20"/>
                <w:vertAlign w:val="superscript"/>
                <w:lang w:val="en-US"/>
              </w:rPr>
              <w:t>-2</w:t>
            </w:r>
            <w:r w:rsidRPr="006929EA">
              <w:rPr>
                <w:rFonts w:ascii="Arial" w:eastAsia="Times New Roman" w:hAnsi="Arial" w:cs="Arial"/>
                <w:color w:val="000000"/>
                <w:sz w:val="20"/>
                <w:szCs w:val="20"/>
                <w:lang w:val="en-US"/>
              </w:rPr>
              <w:t>]</w:t>
            </w:r>
          </w:p>
        </w:tc>
      </w:tr>
      <w:tr w:rsidR="00E37D2E" w:rsidRPr="006929EA" w14:paraId="13F51F22" w14:textId="77777777" w:rsidTr="005A09A4">
        <w:trPr>
          <w:trHeight w:val="290"/>
          <w:jc w:val="center"/>
        </w:trPr>
        <w:tc>
          <w:tcPr>
            <w:tcW w:w="0" w:type="auto"/>
          </w:tcPr>
          <w:p w14:paraId="002BF214" w14:textId="2C5F79F6" w:rsidR="00E37D2E" w:rsidRPr="006929EA" w:rsidRDefault="00E37D2E" w:rsidP="001D1BBE">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7AD28A8C" w14:textId="47897A77" w:rsidR="00E37D2E" w:rsidRPr="006929EA" w:rsidRDefault="00E37D2E" w:rsidP="001D1BBE">
            <w:pPr>
              <w:spacing w:after="0" w:line="240" w:lineRule="auto"/>
              <w:jc w:val="center"/>
              <w:rPr>
                <w:rFonts w:ascii="Arial" w:eastAsia="Times New Roman" w:hAnsi="Arial" w:cs="Arial"/>
                <w:sz w:val="20"/>
                <w:szCs w:val="20"/>
                <w:lang w:val="en-US"/>
              </w:rPr>
            </w:pPr>
          </w:p>
        </w:tc>
        <w:tc>
          <w:tcPr>
            <w:tcW w:w="0" w:type="auto"/>
            <w:vAlign w:val="bottom"/>
          </w:tcPr>
          <w:p w14:paraId="694BAD55" w14:textId="77777777" w:rsidR="00E37D2E" w:rsidRPr="006929EA" w:rsidRDefault="00E37D2E" w:rsidP="001D1BBE">
            <w:pPr>
              <w:spacing w:after="0" w:line="240" w:lineRule="auto"/>
              <w:jc w:val="center"/>
              <w:rPr>
                <w:rFonts w:ascii="Arial" w:eastAsia="Times New Roman" w:hAnsi="Arial" w:cs="Arial"/>
                <w:sz w:val="20"/>
                <w:szCs w:val="20"/>
                <w:lang w:val="en-US"/>
              </w:rPr>
            </w:pPr>
          </w:p>
        </w:tc>
        <w:tc>
          <w:tcPr>
            <w:tcW w:w="0" w:type="auto"/>
          </w:tcPr>
          <w:p w14:paraId="402CB266" w14:textId="77777777" w:rsidR="00E37D2E" w:rsidRPr="006929EA" w:rsidRDefault="00E37D2E" w:rsidP="001D1BBE">
            <w:pPr>
              <w:spacing w:after="0" w:line="240" w:lineRule="auto"/>
              <w:jc w:val="center"/>
              <w:rPr>
                <w:rFonts w:ascii="Arial" w:eastAsia="Times New Roman" w:hAnsi="Arial" w:cs="Arial"/>
                <w:sz w:val="20"/>
                <w:szCs w:val="20"/>
                <w:lang w:val="en-US"/>
              </w:rPr>
            </w:pPr>
          </w:p>
        </w:tc>
        <w:tc>
          <w:tcPr>
            <w:tcW w:w="0" w:type="auto"/>
            <w:vAlign w:val="bottom"/>
          </w:tcPr>
          <w:p w14:paraId="67F81772" w14:textId="29D3DF5D" w:rsidR="00E37D2E" w:rsidRPr="006929EA" w:rsidRDefault="00E37D2E" w:rsidP="001D1BBE">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7A1A18A4" w14:textId="207302E1" w:rsidR="00E37D2E" w:rsidRPr="006929EA" w:rsidRDefault="00E37D2E" w:rsidP="001D1BBE">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56303F31" w14:textId="77777777" w:rsidR="00E37D2E" w:rsidRPr="006929EA" w:rsidRDefault="00E37D2E" w:rsidP="001D1BBE">
            <w:pPr>
              <w:spacing w:after="0" w:line="240" w:lineRule="auto"/>
              <w:jc w:val="center"/>
              <w:rPr>
                <w:rFonts w:ascii="Arial" w:eastAsia="Times New Roman" w:hAnsi="Arial" w:cs="Arial"/>
                <w:sz w:val="20"/>
                <w:szCs w:val="20"/>
                <w:lang w:val="en-US"/>
              </w:rPr>
            </w:pPr>
          </w:p>
        </w:tc>
      </w:tr>
      <w:tr w:rsidR="00E37D2E" w:rsidRPr="006929EA" w14:paraId="78146208" w14:textId="77777777" w:rsidTr="00B006B8">
        <w:trPr>
          <w:trHeight w:val="290"/>
          <w:jc w:val="center"/>
        </w:trPr>
        <w:tc>
          <w:tcPr>
            <w:tcW w:w="0" w:type="auto"/>
          </w:tcPr>
          <w:p w14:paraId="66CD12B0" w14:textId="68472AA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w:t>
            </w:r>
          </w:p>
        </w:tc>
        <w:tc>
          <w:tcPr>
            <w:tcW w:w="0" w:type="auto"/>
            <w:shd w:val="clear" w:color="auto" w:fill="auto"/>
            <w:noWrap/>
            <w:vAlign w:val="bottom"/>
            <w:hideMark/>
          </w:tcPr>
          <w:p w14:paraId="32FE9F31" w14:textId="30F29F1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1080</w:t>
            </w:r>
          </w:p>
        </w:tc>
        <w:tc>
          <w:tcPr>
            <w:tcW w:w="0" w:type="auto"/>
            <w:vAlign w:val="bottom"/>
          </w:tcPr>
          <w:p w14:paraId="635C3825" w14:textId="5A85D7E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0.003766</w:t>
            </w:r>
          </w:p>
        </w:tc>
        <w:tc>
          <w:tcPr>
            <w:tcW w:w="0" w:type="auto"/>
            <w:vAlign w:val="bottom"/>
          </w:tcPr>
          <w:p w14:paraId="532E90C4" w14:textId="062F0A2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5.38</w:t>
            </w:r>
          </w:p>
        </w:tc>
        <w:tc>
          <w:tcPr>
            <w:tcW w:w="0" w:type="auto"/>
            <w:vAlign w:val="bottom"/>
          </w:tcPr>
          <w:p w14:paraId="5A802DEC" w14:textId="0DC4D51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10.76</w:t>
            </w:r>
          </w:p>
        </w:tc>
        <w:tc>
          <w:tcPr>
            <w:tcW w:w="0" w:type="auto"/>
            <w:shd w:val="clear" w:color="auto" w:fill="auto"/>
            <w:noWrap/>
            <w:vAlign w:val="bottom"/>
            <w:hideMark/>
          </w:tcPr>
          <w:p w14:paraId="6D2DEC3F" w14:textId="3F44448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1.62</w:t>
            </w:r>
          </w:p>
        </w:tc>
        <w:tc>
          <w:tcPr>
            <w:tcW w:w="0" w:type="auto"/>
            <w:shd w:val="clear" w:color="auto" w:fill="auto"/>
            <w:noWrap/>
            <w:vAlign w:val="bottom"/>
            <w:hideMark/>
          </w:tcPr>
          <w:p w14:paraId="15CD17B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0.00243</w:t>
            </w:r>
          </w:p>
        </w:tc>
      </w:tr>
      <w:tr w:rsidR="00E37D2E" w:rsidRPr="006929EA" w14:paraId="7EB658E7" w14:textId="77777777" w:rsidTr="00B006B8">
        <w:trPr>
          <w:trHeight w:val="290"/>
          <w:jc w:val="center"/>
        </w:trPr>
        <w:tc>
          <w:tcPr>
            <w:tcW w:w="0" w:type="auto"/>
          </w:tcPr>
          <w:p w14:paraId="565E58C4" w14:textId="0D3C8C0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w:t>
            </w:r>
          </w:p>
        </w:tc>
        <w:tc>
          <w:tcPr>
            <w:tcW w:w="0" w:type="auto"/>
            <w:shd w:val="clear" w:color="auto" w:fill="auto"/>
            <w:noWrap/>
            <w:vAlign w:val="bottom"/>
            <w:hideMark/>
          </w:tcPr>
          <w:p w14:paraId="75E8FB75" w14:textId="6452C50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1980</w:t>
            </w:r>
          </w:p>
        </w:tc>
        <w:tc>
          <w:tcPr>
            <w:tcW w:w="0" w:type="auto"/>
            <w:vAlign w:val="bottom"/>
          </w:tcPr>
          <w:p w14:paraId="0E89AD8E" w14:textId="5BB8899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0.005939</w:t>
            </w:r>
          </w:p>
        </w:tc>
        <w:tc>
          <w:tcPr>
            <w:tcW w:w="0" w:type="auto"/>
            <w:vAlign w:val="bottom"/>
          </w:tcPr>
          <w:p w14:paraId="5F554A2C" w14:textId="637527B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8.48</w:t>
            </w:r>
          </w:p>
        </w:tc>
        <w:tc>
          <w:tcPr>
            <w:tcW w:w="0" w:type="auto"/>
            <w:vAlign w:val="bottom"/>
          </w:tcPr>
          <w:p w14:paraId="67CC9C24" w14:textId="3C7493C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16.97</w:t>
            </w:r>
          </w:p>
        </w:tc>
        <w:tc>
          <w:tcPr>
            <w:tcW w:w="0" w:type="auto"/>
            <w:shd w:val="clear" w:color="auto" w:fill="auto"/>
            <w:noWrap/>
            <w:vAlign w:val="bottom"/>
            <w:hideMark/>
          </w:tcPr>
          <w:p w14:paraId="06039DA3" w14:textId="34EE879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2.97</w:t>
            </w:r>
          </w:p>
        </w:tc>
        <w:tc>
          <w:tcPr>
            <w:tcW w:w="0" w:type="auto"/>
            <w:shd w:val="clear" w:color="auto" w:fill="auto"/>
            <w:noWrap/>
            <w:vAlign w:val="bottom"/>
            <w:hideMark/>
          </w:tcPr>
          <w:p w14:paraId="53C3198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0.004455</w:t>
            </w:r>
          </w:p>
        </w:tc>
      </w:tr>
      <w:tr w:rsidR="00E37D2E" w:rsidRPr="006929EA" w14:paraId="55B727E7" w14:textId="77777777" w:rsidTr="00B006B8">
        <w:trPr>
          <w:trHeight w:val="290"/>
          <w:jc w:val="center"/>
        </w:trPr>
        <w:tc>
          <w:tcPr>
            <w:tcW w:w="0" w:type="auto"/>
          </w:tcPr>
          <w:p w14:paraId="5DD4D9EF" w14:textId="66D3F0C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w:t>
            </w:r>
          </w:p>
        </w:tc>
        <w:tc>
          <w:tcPr>
            <w:tcW w:w="0" w:type="auto"/>
            <w:shd w:val="clear" w:color="auto" w:fill="auto"/>
            <w:noWrap/>
            <w:vAlign w:val="bottom"/>
            <w:hideMark/>
          </w:tcPr>
          <w:p w14:paraId="175CB75F" w14:textId="7C80374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2880</w:t>
            </w:r>
          </w:p>
        </w:tc>
        <w:tc>
          <w:tcPr>
            <w:tcW w:w="0" w:type="auto"/>
            <w:vAlign w:val="bottom"/>
          </w:tcPr>
          <w:p w14:paraId="217B9282" w14:textId="51843DE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0.007811</w:t>
            </w:r>
          </w:p>
        </w:tc>
        <w:tc>
          <w:tcPr>
            <w:tcW w:w="0" w:type="auto"/>
            <w:vAlign w:val="bottom"/>
          </w:tcPr>
          <w:p w14:paraId="5F364DCF" w14:textId="3A84C15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11.16</w:t>
            </w:r>
          </w:p>
        </w:tc>
        <w:tc>
          <w:tcPr>
            <w:tcW w:w="0" w:type="auto"/>
            <w:vAlign w:val="bottom"/>
          </w:tcPr>
          <w:p w14:paraId="1A4151C1" w14:textId="660B6BE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22.32</w:t>
            </w:r>
          </w:p>
        </w:tc>
        <w:tc>
          <w:tcPr>
            <w:tcW w:w="0" w:type="auto"/>
            <w:shd w:val="clear" w:color="auto" w:fill="auto"/>
            <w:noWrap/>
            <w:vAlign w:val="bottom"/>
            <w:hideMark/>
          </w:tcPr>
          <w:p w14:paraId="5AF37FF7" w14:textId="1F52F5B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4.32</w:t>
            </w:r>
          </w:p>
        </w:tc>
        <w:tc>
          <w:tcPr>
            <w:tcW w:w="0" w:type="auto"/>
            <w:shd w:val="clear" w:color="auto" w:fill="auto"/>
            <w:noWrap/>
            <w:vAlign w:val="bottom"/>
            <w:hideMark/>
          </w:tcPr>
          <w:p w14:paraId="4A81195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0.00648</w:t>
            </w:r>
          </w:p>
        </w:tc>
      </w:tr>
      <w:tr w:rsidR="00E37D2E" w:rsidRPr="006929EA" w14:paraId="0148ECE1" w14:textId="77777777" w:rsidTr="00B006B8">
        <w:trPr>
          <w:trHeight w:val="290"/>
          <w:jc w:val="center"/>
        </w:trPr>
        <w:tc>
          <w:tcPr>
            <w:tcW w:w="0" w:type="auto"/>
          </w:tcPr>
          <w:p w14:paraId="6CD0A983" w14:textId="6BCA04F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4</w:t>
            </w:r>
          </w:p>
        </w:tc>
        <w:tc>
          <w:tcPr>
            <w:tcW w:w="0" w:type="auto"/>
            <w:shd w:val="clear" w:color="auto" w:fill="auto"/>
            <w:noWrap/>
            <w:vAlign w:val="bottom"/>
            <w:hideMark/>
          </w:tcPr>
          <w:p w14:paraId="7816FB1A" w14:textId="49B9828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3780</w:t>
            </w:r>
          </w:p>
        </w:tc>
        <w:tc>
          <w:tcPr>
            <w:tcW w:w="0" w:type="auto"/>
            <w:vAlign w:val="bottom"/>
          </w:tcPr>
          <w:p w14:paraId="301D1BD2" w14:textId="59488A8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0.009416</w:t>
            </w:r>
          </w:p>
        </w:tc>
        <w:tc>
          <w:tcPr>
            <w:tcW w:w="0" w:type="auto"/>
            <w:vAlign w:val="bottom"/>
          </w:tcPr>
          <w:p w14:paraId="4B7C47CF" w14:textId="3E1570E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13.45</w:t>
            </w:r>
          </w:p>
        </w:tc>
        <w:tc>
          <w:tcPr>
            <w:tcW w:w="0" w:type="auto"/>
            <w:vAlign w:val="bottom"/>
          </w:tcPr>
          <w:p w14:paraId="6D30E02B" w14:textId="4153EB7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26.90</w:t>
            </w:r>
          </w:p>
        </w:tc>
        <w:tc>
          <w:tcPr>
            <w:tcW w:w="0" w:type="auto"/>
            <w:shd w:val="clear" w:color="auto" w:fill="auto"/>
            <w:noWrap/>
            <w:vAlign w:val="bottom"/>
            <w:hideMark/>
          </w:tcPr>
          <w:p w14:paraId="24AC1613" w14:textId="2A82F03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5.67</w:t>
            </w:r>
          </w:p>
        </w:tc>
        <w:tc>
          <w:tcPr>
            <w:tcW w:w="0" w:type="auto"/>
            <w:shd w:val="clear" w:color="auto" w:fill="auto"/>
            <w:noWrap/>
            <w:vAlign w:val="bottom"/>
            <w:hideMark/>
          </w:tcPr>
          <w:p w14:paraId="78D793A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0.008505</w:t>
            </w:r>
          </w:p>
        </w:tc>
      </w:tr>
      <w:tr w:rsidR="00E37D2E" w:rsidRPr="006929EA" w14:paraId="65D2ADA9" w14:textId="77777777" w:rsidTr="00B006B8">
        <w:trPr>
          <w:trHeight w:val="290"/>
          <w:jc w:val="center"/>
        </w:trPr>
        <w:tc>
          <w:tcPr>
            <w:tcW w:w="0" w:type="auto"/>
          </w:tcPr>
          <w:p w14:paraId="60FB71B3" w14:textId="402E95A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5</w:t>
            </w:r>
          </w:p>
        </w:tc>
        <w:tc>
          <w:tcPr>
            <w:tcW w:w="0" w:type="auto"/>
            <w:shd w:val="clear" w:color="auto" w:fill="auto"/>
            <w:noWrap/>
            <w:vAlign w:val="bottom"/>
            <w:hideMark/>
          </w:tcPr>
          <w:p w14:paraId="280E7FE4" w14:textId="1C04033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4680</w:t>
            </w:r>
          </w:p>
        </w:tc>
        <w:tc>
          <w:tcPr>
            <w:tcW w:w="0" w:type="auto"/>
            <w:vAlign w:val="bottom"/>
          </w:tcPr>
          <w:p w14:paraId="76F88278" w14:textId="4EF770A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0.010807</w:t>
            </w:r>
          </w:p>
        </w:tc>
        <w:tc>
          <w:tcPr>
            <w:tcW w:w="0" w:type="auto"/>
            <w:vAlign w:val="bottom"/>
          </w:tcPr>
          <w:p w14:paraId="7C0B684F" w14:textId="3BB67E6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15.44</w:t>
            </w:r>
          </w:p>
        </w:tc>
        <w:tc>
          <w:tcPr>
            <w:tcW w:w="0" w:type="auto"/>
            <w:vAlign w:val="bottom"/>
          </w:tcPr>
          <w:p w14:paraId="4521390E" w14:textId="79DBB06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30.88</w:t>
            </w:r>
          </w:p>
        </w:tc>
        <w:tc>
          <w:tcPr>
            <w:tcW w:w="0" w:type="auto"/>
            <w:shd w:val="clear" w:color="auto" w:fill="auto"/>
            <w:noWrap/>
            <w:vAlign w:val="bottom"/>
            <w:hideMark/>
          </w:tcPr>
          <w:p w14:paraId="4F4D21D2" w14:textId="3D5E324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7.02</w:t>
            </w:r>
          </w:p>
        </w:tc>
        <w:tc>
          <w:tcPr>
            <w:tcW w:w="0" w:type="auto"/>
            <w:shd w:val="clear" w:color="auto" w:fill="auto"/>
            <w:noWrap/>
            <w:vAlign w:val="bottom"/>
            <w:hideMark/>
          </w:tcPr>
          <w:p w14:paraId="5D1766E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0.01053</w:t>
            </w:r>
          </w:p>
        </w:tc>
      </w:tr>
      <w:tr w:rsidR="00E37D2E" w:rsidRPr="006929EA" w14:paraId="7A2DFAE2" w14:textId="77777777" w:rsidTr="00B006B8">
        <w:trPr>
          <w:trHeight w:val="290"/>
          <w:jc w:val="center"/>
        </w:trPr>
        <w:tc>
          <w:tcPr>
            <w:tcW w:w="0" w:type="auto"/>
          </w:tcPr>
          <w:p w14:paraId="74D855B8" w14:textId="562F506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6</w:t>
            </w:r>
          </w:p>
        </w:tc>
        <w:tc>
          <w:tcPr>
            <w:tcW w:w="0" w:type="auto"/>
            <w:shd w:val="clear" w:color="auto" w:fill="auto"/>
            <w:noWrap/>
            <w:vAlign w:val="bottom"/>
            <w:hideMark/>
          </w:tcPr>
          <w:p w14:paraId="42FCDF9C" w14:textId="2945C66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5580</w:t>
            </w:r>
          </w:p>
        </w:tc>
        <w:tc>
          <w:tcPr>
            <w:tcW w:w="0" w:type="auto"/>
            <w:vAlign w:val="bottom"/>
          </w:tcPr>
          <w:p w14:paraId="6ADB467B" w14:textId="05A98A1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0.012198</w:t>
            </w:r>
          </w:p>
        </w:tc>
        <w:tc>
          <w:tcPr>
            <w:tcW w:w="0" w:type="auto"/>
            <w:vAlign w:val="bottom"/>
          </w:tcPr>
          <w:p w14:paraId="0AE6DEFB" w14:textId="5B4239A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17.43</w:t>
            </w:r>
          </w:p>
        </w:tc>
        <w:tc>
          <w:tcPr>
            <w:tcW w:w="0" w:type="auto"/>
            <w:vAlign w:val="bottom"/>
          </w:tcPr>
          <w:p w14:paraId="7F418369" w14:textId="5CAD998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34.85</w:t>
            </w:r>
          </w:p>
        </w:tc>
        <w:tc>
          <w:tcPr>
            <w:tcW w:w="0" w:type="auto"/>
            <w:shd w:val="clear" w:color="auto" w:fill="auto"/>
            <w:noWrap/>
            <w:vAlign w:val="bottom"/>
            <w:hideMark/>
          </w:tcPr>
          <w:p w14:paraId="7A1B4BE5" w14:textId="6AC0D1C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8.37</w:t>
            </w:r>
          </w:p>
        </w:tc>
        <w:tc>
          <w:tcPr>
            <w:tcW w:w="0" w:type="auto"/>
            <w:shd w:val="clear" w:color="auto" w:fill="auto"/>
            <w:noWrap/>
            <w:vAlign w:val="bottom"/>
            <w:hideMark/>
          </w:tcPr>
          <w:p w14:paraId="043B836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0.012555</w:t>
            </w:r>
          </w:p>
        </w:tc>
      </w:tr>
      <w:tr w:rsidR="00E37D2E" w:rsidRPr="006929EA" w14:paraId="3DB5840B" w14:textId="77777777" w:rsidTr="00B006B8">
        <w:trPr>
          <w:trHeight w:val="290"/>
          <w:jc w:val="center"/>
        </w:trPr>
        <w:tc>
          <w:tcPr>
            <w:tcW w:w="0" w:type="auto"/>
          </w:tcPr>
          <w:p w14:paraId="5E819ECC" w14:textId="702B5B9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7</w:t>
            </w:r>
          </w:p>
        </w:tc>
        <w:tc>
          <w:tcPr>
            <w:tcW w:w="0" w:type="auto"/>
            <w:shd w:val="clear" w:color="auto" w:fill="auto"/>
            <w:noWrap/>
            <w:vAlign w:val="bottom"/>
            <w:hideMark/>
          </w:tcPr>
          <w:p w14:paraId="4F1AA977" w14:textId="2A5D75E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6480</w:t>
            </w:r>
          </w:p>
        </w:tc>
        <w:tc>
          <w:tcPr>
            <w:tcW w:w="0" w:type="auto"/>
            <w:vAlign w:val="bottom"/>
          </w:tcPr>
          <w:p w14:paraId="1D989DE8" w14:textId="5422680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0.013375</w:t>
            </w:r>
          </w:p>
        </w:tc>
        <w:tc>
          <w:tcPr>
            <w:tcW w:w="0" w:type="auto"/>
            <w:vAlign w:val="bottom"/>
          </w:tcPr>
          <w:p w14:paraId="16EAA968" w14:textId="2BEE0E9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19.11</w:t>
            </w:r>
          </w:p>
        </w:tc>
        <w:tc>
          <w:tcPr>
            <w:tcW w:w="0" w:type="auto"/>
            <w:vAlign w:val="bottom"/>
          </w:tcPr>
          <w:p w14:paraId="3B51C942" w14:textId="5604F2F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38.21</w:t>
            </w:r>
          </w:p>
        </w:tc>
        <w:tc>
          <w:tcPr>
            <w:tcW w:w="0" w:type="auto"/>
            <w:shd w:val="clear" w:color="auto" w:fill="auto"/>
            <w:noWrap/>
            <w:vAlign w:val="bottom"/>
            <w:hideMark/>
          </w:tcPr>
          <w:p w14:paraId="4CE41A37" w14:textId="706B72B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9.72</w:t>
            </w:r>
          </w:p>
        </w:tc>
        <w:tc>
          <w:tcPr>
            <w:tcW w:w="0" w:type="auto"/>
            <w:shd w:val="clear" w:color="auto" w:fill="auto"/>
            <w:noWrap/>
            <w:vAlign w:val="bottom"/>
            <w:hideMark/>
          </w:tcPr>
          <w:p w14:paraId="65CE7D9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0.01458</w:t>
            </w:r>
          </w:p>
        </w:tc>
      </w:tr>
      <w:tr w:rsidR="00E37D2E" w:rsidRPr="006929EA" w14:paraId="33BA7F5F" w14:textId="77777777" w:rsidTr="00B006B8">
        <w:trPr>
          <w:trHeight w:val="290"/>
          <w:jc w:val="center"/>
        </w:trPr>
        <w:tc>
          <w:tcPr>
            <w:tcW w:w="0" w:type="auto"/>
          </w:tcPr>
          <w:p w14:paraId="3501B4E8" w14:textId="4A66E06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8</w:t>
            </w:r>
          </w:p>
        </w:tc>
        <w:tc>
          <w:tcPr>
            <w:tcW w:w="0" w:type="auto"/>
            <w:shd w:val="clear" w:color="auto" w:fill="auto"/>
            <w:noWrap/>
            <w:vAlign w:val="bottom"/>
            <w:hideMark/>
          </w:tcPr>
          <w:p w14:paraId="723D3012" w14:textId="2DB5DD9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7380</w:t>
            </w:r>
          </w:p>
        </w:tc>
        <w:tc>
          <w:tcPr>
            <w:tcW w:w="0" w:type="auto"/>
            <w:vAlign w:val="bottom"/>
          </w:tcPr>
          <w:p w14:paraId="17D62A37" w14:textId="46FD6A5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0.014445</w:t>
            </w:r>
          </w:p>
        </w:tc>
        <w:tc>
          <w:tcPr>
            <w:tcW w:w="0" w:type="auto"/>
            <w:vAlign w:val="bottom"/>
          </w:tcPr>
          <w:p w14:paraId="7CA9BAF6" w14:textId="7C99883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20.64</w:t>
            </w:r>
          </w:p>
        </w:tc>
        <w:tc>
          <w:tcPr>
            <w:tcW w:w="0" w:type="auto"/>
            <w:vAlign w:val="bottom"/>
          </w:tcPr>
          <w:p w14:paraId="3CEACB2D" w14:textId="4371B7E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41.27</w:t>
            </w:r>
          </w:p>
        </w:tc>
        <w:tc>
          <w:tcPr>
            <w:tcW w:w="0" w:type="auto"/>
            <w:shd w:val="clear" w:color="auto" w:fill="auto"/>
            <w:noWrap/>
            <w:vAlign w:val="bottom"/>
            <w:hideMark/>
          </w:tcPr>
          <w:p w14:paraId="306A0A8A" w14:textId="21E5B7E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11.07</w:t>
            </w:r>
          </w:p>
        </w:tc>
        <w:tc>
          <w:tcPr>
            <w:tcW w:w="0" w:type="auto"/>
            <w:shd w:val="clear" w:color="auto" w:fill="auto"/>
            <w:noWrap/>
            <w:vAlign w:val="bottom"/>
            <w:hideMark/>
          </w:tcPr>
          <w:p w14:paraId="6F232E7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0.016605</w:t>
            </w:r>
          </w:p>
        </w:tc>
      </w:tr>
      <w:tr w:rsidR="00E37D2E" w:rsidRPr="006929EA" w14:paraId="57BF8308" w14:textId="77777777" w:rsidTr="00B006B8">
        <w:trPr>
          <w:trHeight w:val="290"/>
          <w:jc w:val="center"/>
        </w:trPr>
        <w:tc>
          <w:tcPr>
            <w:tcW w:w="0" w:type="auto"/>
          </w:tcPr>
          <w:p w14:paraId="353DBCC7" w14:textId="67BC33D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9</w:t>
            </w:r>
          </w:p>
        </w:tc>
        <w:tc>
          <w:tcPr>
            <w:tcW w:w="0" w:type="auto"/>
            <w:shd w:val="clear" w:color="auto" w:fill="auto"/>
            <w:noWrap/>
            <w:vAlign w:val="bottom"/>
            <w:hideMark/>
          </w:tcPr>
          <w:p w14:paraId="7FCC0FE7" w14:textId="1D85E8B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8280</w:t>
            </w:r>
          </w:p>
        </w:tc>
        <w:tc>
          <w:tcPr>
            <w:tcW w:w="0" w:type="auto"/>
            <w:vAlign w:val="bottom"/>
          </w:tcPr>
          <w:p w14:paraId="36DFC13C" w14:textId="02E5ACB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0.015515</w:t>
            </w:r>
          </w:p>
        </w:tc>
        <w:tc>
          <w:tcPr>
            <w:tcW w:w="0" w:type="auto"/>
            <w:vAlign w:val="bottom"/>
          </w:tcPr>
          <w:p w14:paraId="59639D32" w14:textId="301B15C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22.16</w:t>
            </w:r>
          </w:p>
        </w:tc>
        <w:tc>
          <w:tcPr>
            <w:tcW w:w="0" w:type="auto"/>
            <w:vAlign w:val="bottom"/>
          </w:tcPr>
          <w:p w14:paraId="7C846C63" w14:textId="1676749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44.33</w:t>
            </w:r>
          </w:p>
        </w:tc>
        <w:tc>
          <w:tcPr>
            <w:tcW w:w="0" w:type="auto"/>
            <w:shd w:val="clear" w:color="auto" w:fill="auto"/>
            <w:noWrap/>
            <w:vAlign w:val="bottom"/>
            <w:hideMark/>
          </w:tcPr>
          <w:p w14:paraId="528AFB51" w14:textId="4125E0B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12.42</w:t>
            </w:r>
          </w:p>
        </w:tc>
        <w:tc>
          <w:tcPr>
            <w:tcW w:w="0" w:type="auto"/>
            <w:shd w:val="clear" w:color="auto" w:fill="auto"/>
            <w:noWrap/>
            <w:vAlign w:val="bottom"/>
            <w:hideMark/>
          </w:tcPr>
          <w:p w14:paraId="38D8299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0.01863</w:t>
            </w:r>
          </w:p>
        </w:tc>
      </w:tr>
      <w:tr w:rsidR="00E37D2E" w:rsidRPr="006929EA" w14:paraId="312079C1" w14:textId="77777777" w:rsidTr="00B006B8">
        <w:trPr>
          <w:trHeight w:val="290"/>
          <w:jc w:val="center"/>
        </w:trPr>
        <w:tc>
          <w:tcPr>
            <w:tcW w:w="0" w:type="auto"/>
          </w:tcPr>
          <w:p w14:paraId="70F24977" w14:textId="3A1EEB6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10</w:t>
            </w:r>
          </w:p>
        </w:tc>
        <w:tc>
          <w:tcPr>
            <w:tcW w:w="0" w:type="auto"/>
            <w:shd w:val="clear" w:color="auto" w:fill="auto"/>
            <w:noWrap/>
            <w:vAlign w:val="bottom"/>
            <w:hideMark/>
          </w:tcPr>
          <w:p w14:paraId="1E8184EF" w14:textId="1C7FE14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9180</w:t>
            </w:r>
          </w:p>
        </w:tc>
        <w:tc>
          <w:tcPr>
            <w:tcW w:w="0" w:type="auto"/>
            <w:vAlign w:val="bottom"/>
          </w:tcPr>
          <w:p w14:paraId="71F9B31F" w14:textId="401F3D1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0.016371</w:t>
            </w:r>
          </w:p>
        </w:tc>
        <w:tc>
          <w:tcPr>
            <w:tcW w:w="0" w:type="auto"/>
            <w:vAlign w:val="bottom"/>
          </w:tcPr>
          <w:p w14:paraId="54834AD1" w14:textId="5029705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23.39</w:t>
            </w:r>
          </w:p>
        </w:tc>
        <w:tc>
          <w:tcPr>
            <w:tcW w:w="0" w:type="auto"/>
            <w:vAlign w:val="bottom"/>
          </w:tcPr>
          <w:p w14:paraId="33385B78" w14:textId="5D9266E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46.77</w:t>
            </w:r>
          </w:p>
        </w:tc>
        <w:tc>
          <w:tcPr>
            <w:tcW w:w="0" w:type="auto"/>
            <w:shd w:val="clear" w:color="auto" w:fill="auto"/>
            <w:noWrap/>
            <w:vAlign w:val="bottom"/>
            <w:hideMark/>
          </w:tcPr>
          <w:p w14:paraId="69D57753" w14:textId="302D0A1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13.77</w:t>
            </w:r>
          </w:p>
        </w:tc>
        <w:tc>
          <w:tcPr>
            <w:tcW w:w="0" w:type="auto"/>
            <w:shd w:val="clear" w:color="auto" w:fill="auto"/>
            <w:noWrap/>
            <w:vAlign w:val="bottom"/>
            <w:hideMark/>
          </w:tcPr>
          <w:p w14:paraId="3D4F955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0.020655</w:t>
            </w:r>
          </w:p>
        </w:tc>
      </w:tr>
      <w:tr w:rsidR="00E37D2E" w:rsidRPr="006929EA" w14:paraId="7220235E" w14:textId="77777777" w:rsidTr="00B006B8">
        <w:trPr>
          <w:trHeight w:val="290"/>
          <w:jc w:val="center"/>
        </w:trPr>
        <w:tc>
          <w:tcPr>
            <w:tcW w:w="0" w:type="auto"/>
          </w:tcPr>
          <w:p w14:paraId="0CA2166D" w14:textId="4F39656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11</w:t>
            </w:r>
          </w:p>
        </w:tc>
        <w:tc>
          <w:tcPr>
            <w:tcW w:w="0" w:type="auto"/>
            <w:shd w:val="clear" w:color="auto" w:fill="auto"/>
            <w:noWrap/>
            <w:vAlign w:val="bottom"/>
            <w:hideMark/>
          </w:tcPr>
          <w:p w14:paraId="40797A82" w14:textId="19F950E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10080</w:t>
            </w:r>
          </w:p>
        </w:tc>
        <w:tc>
          <w:tcPr>
            <w:tcW w:w="0" w:type="auto"/>
            <w:vAlign w:val="bottom"/>
          </w:tcPr>
          <w:p w14:paraId="728D7F26" w14:textId="0977BB6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0.017227</w:t>
            </w:r>
          </w:p>
        </w:tc>
        <w:tc>
          <w:tcPr>
            <w:tcW w:w="0" w:type="auto"/>
            <w:vAlign w:val="bottom"/>
          </w:tcPr>
          <w:p w14:paraId="0A31A8A4" w14:textId="74ACA79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24.61</w:t>
            </w:r>
          </w:p>
        </w:tc>
        <w:tc>
          <w:tcPr>
            <w:tcW w:w="0" w:type="auto"/>
            <w:vAlign w:val="bottom"/>
          </w:tcPr>
          <w:p w14:paraId="3D0A6E47" w14:textId="4BDA210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49.22</w:t>
            </w:r>
          </w:p>
        </w:tc>
        <w:tc>
          <w:tcPr>
            <w:tcW w:w="0" w:type="auto"/>
            <w:shd w:val="clear" w:color="auto" w:fill="auto"/>
            <w:noWrap/>
            <w:vAlign w:val="bottom"/>
            <w:hideMark/>
          </w:tcPr>
          <w:p w14:paraId="0F5D95D6" w14:textId="7F0AFA2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15.12</w:t>
            </w:r>
          </w:p>
        </w:tc>
        <w:tc>
          <w:tcPr>
            <w:tcW w:w="0" w:type="auto"/>
            <w:shd w:val="clear" w:color="auto" w:fill="auto"/>
            <w:noWrap/>
            <w:vAlign w:val="bottom"/>
            <w:hideMark/>
          </w:tcPr>
          <w:p w14:paraId="1449E69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0.02268</w:t>
            </w:r>
          </w:p>
        </w:tc>
      </w:tr>
      <w:tr w:rsidR="00E37D2E" w:rsidRPr="006929EA" w14:paraId="6A9B675A" w14:textId="77777777" w:rsidTr="00B006B8">
        <w:trPr>
          <w:trHeight w:val="290"/>
          <w:jc w:val="center"/>
        </w:trPr>
        <w:tc>
          <w:tcPr>
            <w:tcW w:w="0" w:type="auto"/>
          </w:tcPr>
          <w:p w14:paraId="4153EE04" w14:textId="67F4B10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12</w:t>
            </w:r>
          </w:p>
        </w:tc>
        <w:tc>
          <w:tcPr>
            <w:tcW w:w="0" w:type="auto"/>
            <w:shd w:val="clear" w:color="auto" w:fill="auto"/>
            <w:noWrap/>
            <w:vAlign w:val="bottom"/>
            <w:hideMark/>
          </w:tcPr>
          <w:p w14:paraId="3073BF01" w14:textId="4142F8E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10980</w:t>
            </w:r>
          </w:p>
        </w:tc>
        <w:tc>
          <w:tcPr>
            <w:tcW w:w="0" w:type="auto"/>
            <w:vAlign w:val="bottom"/>
          </w:tcPr>
          <w:p w14:paraId="5F64A7F4" w14:textId="515D4EA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0.018083</w:t>
            </w:r>
          </w:p>
        </w:tc>
        <w:tc>
          <w:tcPr>
            <w:tcW w:w="0" w:type="auto"/>
            <w:vAlign w:val="bottom"/>
          </w:tcPr>
          <w:p w14:paraId="0459248B" w14:textId="4ACF141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25.83</w:t>
            </w:r>
          </w:p>
        </w:tc>
        <w:tc>
          <w:tcPr>
            <w:tcW w:w="0" w:type="auto"/>
            <w:vAlign w:val="bottom"/>
          </w:tcPr>
          <w:p w14:paraId="2065ADC0" w14:textId="2E1F5DA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51.67</w:t>
            </w:r>
          </w:p>
        </w:tc>
        <w:tc>
          <w:tcPr>
            <w:tcW w:w="0" w:type="auto"/>
            <w:shd w:val="clear" w:color="auto" w:fill="auto"/>
            <w:noWrap/>
            <w:vAlign w:val="bottom"/>
            <w:hideMark/>
          </w:tcPr>
          <w:p w14:paraId="63735929" w14:textId="4BB8D88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16.47</w:t>
            </w:r>
          </w:p>
        </w:tc>
        <w:tc>
          <w:tcPr>
            <w:tcW w:w="0" w:type="auto"/>
            <w:shd w:val="clear" w:color="auto" w:fill="auto"/>
            <w:noWrap/>
            <w:vAlign w:val="bottom"/>
            <w:hideMark/>
          </w:tcPr>
          <w:p w14:paraId="5B3064E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0.024705</w:t>
            </w:r>
          </w:p>
        </w:tc>
      </w:tr>
      <w:tr w:rsidR="00E37D2E" w:rsidRPr="006929EA" w14:paraId="5DC3BF38" w14:textId="77777777" w:rsidTr="00B006B8">
        <w:trPr>
          <w:trHeight w:val="290"/>
          <w:jc w:val="center"/>
        </w:trPr>
        <w:tc>
          <w:tcPr>
            <w:tcW w:w="0" w:type="auto"/>
          </w:tcPr>
          <w:p w14:paraId="435500A6" w14:textId="31376C3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13</w:t>
            </w:r>
          </w:p>
        </w:tc>
        <w:tc>
          <w:tcPr>
            <w:tcW w:w="0" w:type="auto"/>
            <w:shd w:val="clear" w:color="auto" w:fill="auto"/>
            <w:noWrap/>
            <w:vAlign w:val="bottom"/>
            <w:hideMark/>
          </w:tcPr>
          <w:p w14:paraId="67D9F6AE" w14:textId="4BDEF47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11880</w:t>
            </w:r>
          </w:p>
        </w:tc>
        <w:tc>
          <w:tcPr>
            <w:tcW w:w="0" w:type="auto"/>
            <w:vAlign w:val="bottom"/>
          </w:tcPr>
          <w:p w14:paraId="220C6B3E" w14:textId="039F86F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0.018832</w:t>
            </w:r>
          </w:p>
        </w:tc>
        <w:tc>
          <w:tcPr>
            <w:tcW w:w="0" w:type="auto"/>
            <w:vAlign w:val="bottom"/>
          </w:tcPr>
          <w:p w14:paraId="0637CE6B" w14:textId="4D0E5AE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26.90</w:t>
            </w:r>
          </w:p>
        </w:tc>
        <w:tc>
          <w:tcPr>
            <w:tcW w:w="0" w:type="auto"/>
            <w:vAlign w:val="bottom"/>
          </w:tcPr>
          <w:p w14:paraId="394A9776" w14:textId="6ADB9D8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53.81</w:t>
            </w:r>
          </w:p>
        </w:tc>
        <w:tc>
          <w:tcPr>
            <w:tcW w:w="0" w:type="auto"/>
            <w:shd w:val="clear" w:color="auto" w:fill="auto"/>
            <w:noWrap/>
            <w:vAlign w:val="bottom"/>
            <w:hideMark/>
          </w:tcPr>
          <w:p w14:paraId="2FD963A1" w14:textId="0001934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17.82</w:t>
            </w:r>
          </w:p>
        </w:tc>
        <w:tc>
          <w:tcPr>
            <w:tcW w:w="0" w:type="auto"/>
            <w:shd w:val="clear" w:color="auto" w:fill="auto"/>
            <w:noWrap/>
            <w:vAlign w:val="bottom"/>
            <w:hideMark/>
          </w:tcPr>
          <w:p w14:paraId="41CFD8F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0.02673</w:t>
            </w:r>
          </w:p>
        </w:tc>
      </w:tr>
      <w:tr w:rsidR="00E37D2E" w:rsidRPr="006929EA" w14:paraId="3E915D4A" w14:textId="77777777" w:rsidTr="00B006B8">
        <w:trPr>
          <w:trHeight w:val="290"/>
          <w:jc w:val="center"/>
        </w:trPr>
        <w:tc>
          <w:tcPr>
            <w:tcW w:w="0" w:type="auto"/>
          </w:tcPr>
          <w:p w14:paraId="30061047" w14:textId="363FA00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14</w:t>
            </w:r>
          </w:p>
        </w:tc>
        <w:tc>
          <w:tcPr>
            <w:tcW w:w="0" w:type="auto"/>
            <w:shd w:val="clear" w:color="auto" w:fill="auto"/>
            <w:noWrap/>
            <w:vAlign w:val="bottom"/>
            <w:hideMark/>
          </w:tcPr>
          <w:p w14:paraId="4F7FB55A" w14:textId="2F06B97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12780</w:t>
            </w:r>
          </w:p>
        </w:tc>
        <w:tc>
          <w:tcPr>
            <w:tcW w:w="0" w:type="auto"/>
            <w:vAlign w:val="bottom"/>
          </w:tcPr>
          <w:p w14:paraId="750C51AC" w14:textId="1A0A200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0.019474</w:t>
            </w:r>
          </w:p>
        </w:tc>
        <w:tc>
          <w:tcPr>
            <w:tcW w:w="0" w:type="auto"/>
            <w:vAlign w:val="bottom"/>
          </w:tcPr>
          <w:p w14:paraId="7DD24397" w14:textId="6ECD50B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27.82</w:t>
            </w:r>
          </w:p>
        </w:tc>
        <w:tc>
          <w:tcPr>
            <w:tcW w:w="0" w:type="auto"/>
            <w:vAlign w:val="bottom"/>
          </w:tcPr>
          <w:p w14:paraId="31F3FA04" w14:textId="25F6882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55.64</w:t>
            </w:r>
          </w:p>
        </w:tc>
        <w:tc>
          <w:tcPr>
            <w:tcW w:w="0" w:type="auto"/>
            <w:shd w:val="clear" w:color="auto" w:fill="auto"/>
            <w:noWrap/>
            <w:vAlign w:val="bottom"/>
            <w:hideMark/>
          </w:tcPr>
          <w:p w14:paraId="715D1F2D" w14:textId="65AEEB1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19.17</w:t>
            </w:r>
          </w:p>
        </w:tc>
        <w:tc>
          <w:tcPr>
            <w:tcW w:w="0" w:type="auto"/>
            <w:shd w:val="clear" w:color="auto" w:fill="auto"/>
            <w:noWrap/>
            <w:vAlign w:val="bottom"/>
            <w:hideMark/>
          </w:tcPr>
          <w:p w14:paraId="1C81E74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0.028755</w:t>
            </w:r>
          </w:p>
        </w:tc>
      </w:tr>
      <w:tr w:rsidR="00E37D2E" w:rsidRPr="006929EA" w14:paraId="4016B8F7" w14:textId="77777777" w:rsidTr="00B006B8">
        <w:trPr>
          <w:trHeight w:val="290"/>
          <w:jc w:val="center"/>
        </w:trPr>
        <w:tc>
          <w:tcPr>
            <w:tcW w:w="0" w:type="auto"/>
          </w:tcPr>
          <w:p w14:paraId="0D8BF480" w14:textId="41EACD7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15</w:t>
            </w:r>
          </w:p>
        </w:tc>
        <w:tc>
          <w:tcPr>
            <w:tcW w:w="0" w:type="auto"/>
            <w:shd w:val="clear" w:color="auto" w:fill="auto"/>
            <w:noWrap/>
            <w:vAlign w:val="bottom"/>
            <w:hideMark/>
          </w:tcPr>
          <w:p w14:paraId="4EB0034B" w14:textId="73AB4BE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13680</w:t>
            </w:r>
          </w:p>
        </w:tc>
        <w:tc>
          <w:tcPr>
            <w:tcW w:w="0" w:type="auto"/>
            <w:vAlign w:val="bottom"/>
          </w:tcPr>
          <w:p w14:paraId="26BADD07" w14:textId="117A918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0.020223</w:t>
            </w:r>
          </w:p>
        </w:tc>
        <w:tc>
          <w:tcPr>
            <w:tcW w:w="0" w:type="auto"/>
            <w:vAlign w:val="bottom"/>
          </w:tcPr>
          <w:p w14:paraId="412403D6" w14:textId="3F72113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28.89</w:t>
            </w:r>
          </w:p>
        </w:tc>
        <w:tc>
          <w:tcPr>
            <w:tcW w:w="0" w:type="auto"/>
            <w:vAlign w:val="bottom"/>
          </w:tcPr>
          <w:p w14:paraId="49E3BA4D" w14:textId="0677E8A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57.78</w:t>
            </w:r>
          </w:p>
        </w:tc>
        <w:tc>
          <w:tcPr>
            <w:tcW w:w="0" w:type="auto"/>
            <w:shd w:val="clear" w:color="auto" w:fill="auto"/>
            <w:noWrap/>
            <w:vAlign w:val="bottom"/>
            <w:hideMark/>
          </w:tcPr>
          <w:p w14:paraId="517B3461" w14:textId="1785450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20.52</w:t>
            </w:r>
          </w:p>
        </w:tc>
        <w:tc>
          <w:tcPr>
            <w:tcW w:w="0" w:type="auto"/>
            <w:shd w:val="clear" w:color="auto" w:fill="auto"/>
            <w:noWrap/>
            <w:vAlign w:val="bottom"/>
            <w:hideMark/>
          </w:tcPr>
          <w:p w14:paraId="7E9548C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0.03078</w:t>
            </w:r>
          </w:p>
        </w:tc>
      </w:tr>
      <w:tr w:rsidR="00E37D2E" w:rsidRPr="006929EA" w14:paraId="11ECFA30" w14:textId="77777777" w:rsidTr="00B006B8">
        <w:trPr>
          <w:trHeight w:val="290"/>
          <w:jc w:val="center"/>
        </w:trPr>
        <w:tc>
          <w:tcPr>
            <w:tcW w:w="0" w:type="auto"/>
          </w:tcPr>
          <w:p w14:paraId="35D9FAF9" w14:textId="67D8118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16</w:t>
            </w:r>
          </w:p>
        </w:tc>
        <w:tc>
          <w:tcPr>
            <w:tcW w:w="0" w:type="auto"/>
            <w:shd w:val="clear" w:color="auto" w:fill="auto"/>
            <w:noWrap/>
            <w:vAlign w:val="bottom"/>
            <w:hideMark/>
          </w:tcPr>
          <w:p w14:paraId="5B062567" w14:textId="4D2F97A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14580</w:t>
            </w:r>
          </w:p>
        </w:tc>
        <w:tc>
          <w:tcPr>
            <w:tcW w:w="0" w:type="auto"/>
            <w:vAlign w:val="bottom"/>
          </w:tcPr>
          <w:p w14:paraId="3F971B00" w14:textId="262D55E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0.020758</w:t>
            </w:r>
          </w:p>
        </w:tc>
        <w:tc>
          <w:tcPr>
            <w:tcW w:w="0" w:type="auto"/>
            <w:vAlign w:val="bottom"/>
          </w:tcPr>
          <w:p w14:paraId="1F8BAC04" w14:textId="7568A29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29.65</w:t>
            </w:r>
          </w:p>
        </w:tc>
        <w:tc>
          <w:tcPr>
            <w:tcW w:w="0" w:type="auto"/>
            <w:vAlign w:val="bottom"/>
          </w:tcPr>
          <w:p w14:paraId="7B4F0470" w14:textId="1DB40E0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59.31</w:t>
            </w:r>
          </w:p>
        </w:tc>
        <w:tc>
          <w:tcPr>
            <w:tcW w:w="0" w:type="auto"/>
            <w:shd w:val="clear" w:color="auto" w:fill="auto"/>
            <w:noWrap/>
            <w:vAlign w:val="bottom"/>
            <w:hideMark/>
          </w:tcPr>
          <w:p w14:paraId="15D5C593" w14:textId="2CEFEAC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21.87</w:t>
            </w:r>
          </w:p>
        </w:tc>
        <w:tc>
          <w:tcPr>
            <w:tcW w:w="0" w:type="auto"/>
            <w:shd w:val="clear" w:color="auto" w:fill="auto"/>
            <w:noWrap/>
            <w:vAlign w:val="bottom"/>
            <w:hideMark/>
          </w:tcPr>
          <w:p w14:paraId="4509541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0.032805</w:t>
            </w:r>
          </w:p>
        </w:tc>
      </w:tr>
      <w:tr w:rsidR="00E37D2E" w:rsidRPr="006929EA" w14:paraId="0AA08D4C" w14:textId="77777777" w:rsidTr="00B006B8">
        <w:trPr>
          <w:trHeight w:val="290"/>
          <w:jc w:val="center"/>
        </w:trPr>
        <w:tc>
          <w:tcPr>
            <w:tcW w:w="0" w:type="auto"/>
          </w:tcPr>
          <w:p w14:paraId="282E1956" w14:textId="67268CE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17</w:t>
            </w:r>
          </w:p>
        </w:tc>
        <w:tc>
          <w:tcPr>
            <w:tcW w:w="0" w:type="auto"/>
            <w:shd w:val="clear" w:color="auto" w:fill="auto"/>
            <w:noWrap/>
            <w:vAlign w:val="bottom"/>
            <w:hideMark/>
          </w:tcPr>
          <w:p w14:paraId="182F52FB" w14:textId="067DEE5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15480</w:t>
            </w:r>
          </w:p>
        </w:tc>
        <w:tc>
          <w:tcPr>
            <w:tcW w:w="0" w:type="auto"/>
            <w:vAlign w:val="bottom"/>
          </w:tcPr>
          <w:p w14:paraId="762E6DF8" w14:textId="3445A72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0.0214</w:t>
            </w:r>
          </w:p>
        </w:tc>
        <w:tc>
          <w:tcPr>
            <w:tcW w:w="0" w:type="auto"/>
            <w:vAlign w:val="bottom"/>
          </w:tcPr>
          <w:p w14:paraId="22209F89" w14:textId="2DB0AF2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30.57</w:t>
            </w:r>
          </w:p>
        </w:tc>
        <w:tc>
          <w:tcPr>
            <w:tcW w:w="0" w:type="auto"/>
            <w:vAlign w:val="bottom"/>
          </w:tcPr>
          <w:p w14:paraId="04837F02" w14:textId="4C52DE2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61.14</w:t>
            </w:r>
          </w:p>
        </w:tc>
        <w:tc>
          <w:tcPr>
            <w:tcW w:w="0" w:type="auto"/>
            <w:shd w:val="clear" w:color="auto" w:fill="auto"/>
            <w:noWrap/>
            <w:vAlign w:val="bottom"/>
            <w:hideMark/>
          </w:tcPr>
          <w:p w14:paraId="6A8F3016" w14:textId="6C5B398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23.22</w:t>
            </w:r>
          </w:p>
        </w:tc>
        <w:tc>
          <w:tcPr>
            <w:tcW w:w="0" w:type="auto"/>
            <w:shd w:val="clear" w:color="auto" w:fill="auto"/>
            <w:noWrap/>
            <w:vAlign w:val="bottom"/>
            <w:hideMark/>
          </w:tcPr>
          <w:p w14:paraId="1234B21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0.03483</w:t>
            </w:r>
          </w:p>
        </w:tc>
      </w:tr>
      <w:tr w:rsidR="00E37D2E" w:rsidRPr="006929EA" w14:paraId="2412DAE4" w14:textId="77777777" w:rsidTr="00B006B8">
        <w:trPr>
          <w:trHeight w:val="290"/>
          <w:jc w:val="center"/>
        </w:trPr>
        <w:tc>
          <w:tcPr>
            <w:tcW w:w="0" w:type="auto"/>
          </w:tcPr>
          <w:p w14:paraId="00F04360" w14:textId="4CF8D16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18</w:t>
            </w:r>
          </w:p>
        </w:tc>
        <w:tc>
          <w:tcPr>
            <w:tcW w:w="0" w:type="auto"/>
            <w:shd w:val="clear" w:color="auto" w:fill="auto"/>
            <w:noWrap/>
            <w:vAlign w:val="bottom"/>
            <w:hideMark/>
          </w:tcPr>
          <w:p w14:paraId="05887EB5" w14:textId="0B8ED0E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16380</w:t>
            </w:r>
          </w:p>
        </w:tc>
        <w:tc>
          <w:tcPr>
            <w:tcW w:w="0" w:type="auto"/>
            <w:vAlign w:val="bottom"/>
          </w:tcPr>
          <w:p w14:paraId="4F1033AC" w14:textId="6F2994D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0.022042</w:t>
            </w:r>
          </w:p>
        </w:tc>
        <w:tc>
          <w:tcPr>
            <w:tcW w:w="0" w:type="auto"/>
            <w:vAlign w:val="bottom"/>
          </w:tcPr>
          <w:p w14:paraId="6A4BC1A1" w14:textId="1C242D6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31.49</w:t>
            </w:r>
          </w:p>
        </w:tc>
        <w:tc>
          <w:tcPr>
            <w:tcW w:w="0" w:type="auto"/>
            <w:vAlign w:val="bottom"/>
          </w:tcPr>
          <w:p w14:paraId="3F1424F3" w14:textId="589514C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62.98</w:t>
            </w:r>
          </w:p>
        </w:tc>
        <w:tc>
          <w:tcPr>
            <w:tcW w:w="0" w:type="auto"/>
            <w:shd w:val="clear" w:color="auto" w:fill="auto"/>
            <w:noWrap/>
            <w:vAlign w:val="bottom"/>
            <w:hideMark/>
          </w:tcPr>
          <w:p w14:paraId="60719EEC" w14:textId="59DBA46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24.57</w:t>
            </w:r>
          </w:p>
        </w:tc>
        <w:tc>
          <w:tcPr>
            <w:tcW w:w="0" w:type="auto"/>
            <w:shd w:val="clear" w:color="auto" w:fill="auto"/>
            <w:noWrap/>
            <w:vAlign w:val="bottom"/>
            <w:hideMark/>
          </w:tcPr>
          <w:p w14:paraId="01EAB44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0.036855</w:t>
            </w:r>
          </w:p>
        </w:tc>
      </w:tr>
      <w:tr w:rsidR="00E37D2E" w:rsidRPr="006929EA" w14:paraId="463065E1" w14:textId="77777777" w:rsidTr="00B006B8">
        <w:trPr>
          <w:trHeight w:val="290"/>
          <w:jc w:val="center"/>
        </w:trPr>
        <w:tc>
          <w:tcPr>
            <w:tcW w:w="0" w:type="auto"/>
          </w:tcPr>
          <w:p w14:paraId="12A1BAC5" w14:textId="0086924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19</w:t>
            </w:r>
          </w:p>
        </w:tc>
        <w:tc>
          <w:tcPr>
            <w:tcW w:w="0" w:type="auto"/>
            <w:shd w:val="clear" w:color="auto" w:fill="auto"/>
            <w:noWrap/>
            <w:vAlign w:val="bottom"/>
            <w:hideMark/>
          </w:tcPr>
          <w:p w14:paraId="35F679D1" w14:textId="1C55621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17280</w:t>
            </w:r>
          </w:p>
        </w:tc>
        <w:tc>
          <w:tcPr>
            <w:tcW w:w="0" w:type="auto"/>
            <w:vAlign w:val="bottom"/>
          </w:tcPr>
          <w:p w14:paraId="49437834" w14:textId="294120D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0.02247</w:t>
            </w:r>
          </w:p>
        </w:tc>
        <w:tc>
          <w:tcPr>
            <w:tcW w:w="0" w:type="auto"/>
            <w:vAlign w:val="bottom"/>
          </w:tcPr>
          <w:p w14:paraId="5A5EB7DD" w14:textId="6F5369D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32.10</w:t>
            </w:r>
          </w:p>
        </w:tc>
        <w:tc>
          <w:tcPr>
            <w:tcW w:w="0" w:type="auto"/>
            <w:vAlign w:val="bottom"/>
          </w:tcPr>
          <w:p w14:paraId="0C95F288" w14:textId="7750306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64.20</w:t>
            </w:r>
          </w:p>
        </w:tc>
        <w:tc>
          <w:tcPr>
            <w:tcW w:w="0" w:type="auto"/>
            <w:shd w:val="clear" w:color="auto" w:fill="auto"/>
            <w:noWrap/>
            <w:vAlign w:val="bottom"/>
            <w:hideMark/>
          </w:tcPr>
          <w:p w14:paraId="4BAC0E2F" w14:textId="40831C0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25.92</w:t>
            </w:r>
          </w:p>
        </w:tc>
        <w:tc>
          <w:tcPr>
            <w:tcW w:w="0" w:type="auto"/>
            <w:shd w:val="clear" w:color="auto" w:fill="auto"/>
            <w:noWrap/>
            <w:vAlign w:val="bottom"/>
            <w:hideMark/>
          </w:tcPr>
          <w:p w14:paraId="22A8F0F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0.03888</w:t>
            </w:r>
          </w:p>
        </w:tc>
      </w:tr>
      <w:tr w:rsidR="00E37D2E" w:rsidRPr="006929EA" w14:paraId="471621D4" w14:textId="77777777" w:rsidTr="00B006B8">
        <w:trPr>
          <w:trHeight w:val="290"/>
          <w:jc w:val="center"/>
        </w:trPr>
        <w:tc>
          <w:tcPr>
            <w:tcW w:w="0" w:type="auto"/>
          </w:tcPr>
          <w:p w14:paraId="0D76EC18" w14:textId="45A634D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20</w:t>
            </w:r>
          </w:p>
        </w:tc>
        <w:tc>
          <w:tcPr>
            <w:tcW w:w="0" w:type="auto"/>
            <w:shd w:val="clear" w:color="auto" w:fill="auto"/>
            <w:noWrap/>
            <w:vAlign w:val="bottom"/>
            <w:hideMark/>
          </w:tcPr>
          <w:p w14:paraId="39ED69A9" w14:textId="6186DA7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18180</w:t>
            </w:r>
          </w:p>
        </w:tc>
        <w:tc>
          <w:tcPr>
            <w:tcW w:w="0" w:type="auto"/>
            <w:vAlign w:val="bottom"/>
          </w:tcPr>
          <w:p w14:paraId="621B4660" w14:textId="42953B8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0.023005</w:t>
            </w:r>
          </w:p>
        </w:tc>
        <w:tc>
          <w:tcPr>
            <w:tcW w:w="0" w:type="auto"/>
            <w:vAlign w:val="bottom"/>
          </w:tcPr>
          <w:p w14:paraId="3813240A" w14:textId="7B8C5C8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32.86</w:t>
            </w:r>
          </w:p>
        </w:tc>
        <w:tc>
          <w:tcPr>
            <w:tcW w:w="0" w:type="auto"/>
            <w:vAlign w:val="bottom"/>
          </w:tcPr>
          <w:p w14:paraId="040E5B92" w14:textId="7EC0734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65.73</w:t>
            </w:r>
          </w:p>
        </w:tc>
        <w:tc>
          <w:tcPr>
            <w:tcW w:w="0" w:type="auto"/>
            <w:shd w:val="clear" w:color="auto" w:fill="auto"/>
            <w:noWrap/>
            <w:vAlign w:val="bottom"/>
            <w:hideMark/>
          </w:tcPr>
          <w:p w14:paraId="63FB5514" w14:textId="57AF36D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27.27</w:t>
            </w:r>
          </w:p>
        </w:tc>
        <w:tc>
          <w:tcPr>
            <w:tcW w:w="0" w:type="auto"/>
            <w:shd w:val="clear" w:color="auto" w:fill="auto"/>
            <w:noWrap/>
            <w:vAlign w:val="bottom"/>
            <w:hideMark/>
          </w:tcPr>
          <w:p w14:paraId="3BFBD48E"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0.040905</w:t>
            </w:r>
          </w:p>
        </w:tc>
      </w:tr>
      <w:tr w:rsidR="00E37D2E" w:rsidRPr="006929EA" w14:paraId="552238A0" w14:textId="77777777" w:rsidTr="00B006B8">
        <w:trPr>
          <w:trHeight w:val="290"/>
          <w:jc w:val="center"/>
        </w:trPr>
        <w:tc>
          <w:tcPr>
            <w:tcW w:w="0" w:type="auto"/>
          </w:tcPr>
          <w:p w14:paraId="5041BC8C" w14:textId="1445D26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21</w:t>
            </w:r>
          </w:p>
        </w:tc>
        <w:tc>
          <w:tcPr>
            <w:tcW w:w="0" w:type="auto"/>
            <w:shd w:val="clear" w:color="auto" w:fill="auto"/>
            <w:noWrap/>
            <w:vAlign w:val="bottom"/>
            <w:hideMark/>
          </w:tcPr>
          <w:p w14:paraId="5D6114FF" w14:textId="264C180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19080</w:t>
            </w:r>
          </w:p>
        </w:tc>
        <w:tc>
          <w:tcPr>
            <w:tcW w:w="0" w:type="auto"/>
            <w:vAlign w:val="bottom"/>
          </w:tcPr>
          <w:p w14:paraId="67235113" w14:textId="721AAEE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0.023433</w:t>
            </w:r>
          </w:p>
        </w:tc>
        <w:tc>
          <w:tcPr>
            <w:tcW w:w="0" w:type="auto"/>
            <w:vAlign w:val="bottom"/>
          </w:tcPr>
          <w:p w14:paraId="13D91BA2" w14:textId="24F7A81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33.48</w:t>
            </w:r>
          </w:p>
        </w:tc>
        <w:tc>
          <w:tcPr>
            <w:tcW w:w="0" w:type="auto"/>
            <w:vAlign w:val="bottom"/>
          </w:tcPr>
          <w:p w14:paraId="46844BF8" w14:textId="515A64C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66.95</w:t>
            </w:r>
          </w:p>
        </w:tc>
        <w:tc>
          <w:tcPr>
            <w:tcW w:w="0" w:type="auto"/>
            <w:shd w:val="clear" w:color="auto" w:fill="auto"/>
            <w:noWrap/>
            <w:vAlign w:val="bottom"/>
            <w:hideMark/>
          </w:tcPr>
          <w:p w14:paraId="706F55F9" w14:textId="289CB30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28.62</w:t>
            </w:r>
          </w:p>
        </w:tc>
        <w:tc>
          <w:tcPr>
            <w:tcW w:w="0" w:type="auto"/>
            <w:shd w:val="clear" w:color="auto" w:fill="auto"/>
            <w:noWrap/>
            <w:vAlign w:val="bottom"/>
            <w:hideMark/>
          </w:tcPr>
          <w:p w14:paraId="7A421B6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0.04293</w:t>
            </w:r>
          </w:p>
        </w:tc>
      </w:tr>
      <w:tr w:rsidR="00E37D2E" w:rsidRPr="006929EA" w14:paraId="5D918C52" w14:textId="77777777" w:rsidTr="00B006B8">
        <w:trPr>
          <w:trHeight w:val="290"/>
          <w:jc w:val="center"/>
        </w:trPr>
        <w:tc>
          <w:tcPr>
            <w:tcW w:w="0" w:type="auto"/>
          </w:tcPr>
          <w:p w14:paraId="4D2C8F5C" w14:textId="55A69F5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22</w:t>
            </w:r>
          </w:p>
        </w:tc>
        <w:tc>
          <w:tcPr>
            <w:tcW w:w="0" w:type="auto"/>
            <w:shd w:val="clear" w:color="auto" w:fill="auto"/>
            <w:noWrap/>
            <w:vAlign w:val="bottom"/>
            <w:hideMark/>
          </w:tcPr>
          <w:p w14:paraId="383F0660" w14:textId="04EB2D1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19980</w:t>
            </w:r>
          </w:p>
        </w:tc>
        <w:tc>
          <w:tcPr>
            <w:tcW w:w="0" w:type="auto"/>
            <w:vAlign w:val="bottom"/>
          </w:tcPr>
          <w:p w14:paraId="45E992FB" w14:textId="04B562A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0.023968</w:t>
            </w:r>
          </w:p>
        </w:tc>
        <w:tc>
          <w:tcPr>
            <w:tcW w:w="0" w:type="auto"/>
            <w:vAlign w:val="bottom"/>
          </w:tcPr>
          <w:p w14:paraId="7A9E8F70" w14:textId="0F2D861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34.24</w:t>
            </w:r>
          </w:p>
        </w:tc>
        <w:tc>
          <w:tcPr>
            <w:tcW w:w="0" w:type="auto"/>
            <w:vAlign w:val="bottom"/>
          </w:tcPr>
          <w:p w14:paraId="67BDD47A" w14:textId="0B05DA9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68.48</w:t>
            </w:r>
          </w:p>
        </w:tc>
        <w:tc>
          <w:tcPr>
            <w:tcW w:w="0" w:type="auto"/>
            <w:shd w:val="clear" w:color="auto" w:fill="auto"/>
            <w:noWrap/>
            <w:vAlign w:val="bottom"/>
            <w:hideMark/>
          </w:tcPr>
          <w:p w14:paraId="64E46A30" w14:textId="0DC9661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29.97</w:t>
            </w:r>
          </w:p>
        </w:tc>
        <w:tc>
          <w:tcPr>
            <w:tcW w:w="0" w:type="auto"/>
            <w:shd w:val="clear" w:color="auto" w:fill="auto"/>
            <w:noWrap/>
            <w:vAlign w:val="bottom"/>
            <w:hideMark/>
          </w:tcPr>
          <w:p w14:paraId="29CAA10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0.044955</w:t>
            </w:r>
          </w:p>
        </w:tc>
      </w:tr>
      <w:tr w:rsidR="00E37D2E" w:rsidRPr="006929EA" w14:paraId="33D100EE" w14:textId="77777777" w:rsidTr="00B006B8">
        <w:trPr>
          <w:trHeight w:val="290"/>
          <w:jc w:val="center"/>
        </w:trPr>
        <w:tc>
          <w:tcPr>
            <w:tcW w:w="0" w:type="auto"/>
          </w:tcPr>
          <w:p w14:paraId="1809688E" w14:textId="743C0DE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23</w:t>
            </w:r>
          </w:p>
        </w:tc>
        <w:tc>
          <w:tcPr>
            <w:tcW w:w="0" w:type="auto"/>
            <w:shd w:val="clear" w:color="auto" w:fill="auto"/>
            <w:noWrap/>
            <w:vAlign w:val="bottom"/>
            <w:hideMark/>
          </w:tcPr>
          <w:p w14:paraId="07C75015" w14:textId="4184A06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20880</w:t>
            </w:r>
          </w:p>
        </w:tc>
        <w:tc>
          <w:tcPr>
            <w:tcW w:w="0" w:type="auto"/>
            <w:vAlign w:val="bottom"/>
          </w:tcPr>
          <w:p w14:paraId="3E7C865E" w14:textId="3D95C50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0.024289</w:t>
            </w:r>
          </w:p>
        </w:tc>
        <w:tc>
          <w:tcPr>
            <w:tcW w:w="0" w:type="auto"/>
            <w:vAlign w:val="bottom"/>
          </w:tcPr>
          <w:p w14:paraId="695FD8F3" w14:textId="3FFBC3F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34.70</w:t>
            </w:r>
          </w:p>
        </w:tc>
        <w:tc>
          <w:tcPr>
            <w:tcW w:w="0" w:type="auto"/>
            <w:vAlign w:val="bottom"/>
          </w:tcPr>
          <w:p w14:paraId="5BE0AED7" w14:textId="2FF1C6A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69.40</w:t>
            </w:r>
          </w:p>
        </w:tc>
        <w:tc>
          <w:tcPr>
            <w:tcW w:w="0" w:type="auto"/>
            <w:shd w:val="clear" w:color="auto" w:fill="auto"/>
            <w:noWrap/>
            <w:vAlign w:val="bottom"/>
            <w:hideMark/>
          </w:tcPr>
          <w:p w14:paraId="0457E30A" w14:textId="7A5AAEF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31.32</w:t>
            </w:r>
          </w:p>
        </w:tc>
        <w:tc>
          <w:tcPr>
            <w:tcW w:w="0" w:type="auto"/>
            <w:shd w:val="clear" w:color="auto" w:fill="auto"/>
            <w:noWrap/>
            <w:vAlign w:val="bottom"/>
            <w:hideMark/>
          </w:tcPr>
          <w:p w14:paraId="3AADACF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0.04698</w:t>
            </w:r>
          </w:p>
        </w:tc>
      </w:tr>
      <w:tr w:rsidR="00E37D2E" w:rsidRPr="006929EA" w14:paraId="769A112F" w14:textId="77777777" w:rsidTr="00B006B8">
        <w:trPr>
          <w:trHeight w:val="290"/>
          <w:jc w:val="center"/>
        </w:trPr>
        <w:tc>
          <w:tcPr>
            <w:tcW w:w="0" w:type="auto"/>
          </w:tcPr>
          <w:p w14:paraId="6D9FCE48" w14:textId="3EEEE27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24</w:t>
            </w:r>
          </w:p>
        </w:tc>
        <w:tc>
          <w:tcPr>
            <w:tcW w:w="0" w:type="auto"/>
            <w:shd w:val="clear" w:color="auto" w:fill="auto"/>
            <w:noWrap/>
            <w:vAlign w:val="bottom"/>
            <w:hideMark/>
          </w:tcPr>
          <w:p w14:paraId="54ED6BBA" w14:textId="3BFCD5B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21780</w:t>
            </w:r>
          </w:p>
        </w:tc>
        <w:tc>
          <w:tcPr>
            <w:tcW w:w="0" w:type="auto"/>
            <w:vAlign w:val="bottom"/>
          </w:tcPr>
          <w:p w14:paraId="6BE9876D" w14:textId="35B4982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0.024717</w:t>
            </w:r>
          </w:p>
        </w:tc>
        <w:tc>
          <w:tcPr>
            <w:tcW w:w="0" w:type="auto"/>
            <w:vAlign w:val="bottom"/>
          </w:tcPr>
          <w:p w14:paraId="76CF8E24" w14:textId="1BBFC57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35.31</w:t>
            </w:r>
          </w:p>
        </w:tc>
        <w:tc>
          <w:tcPr>
            <w:tcW w:w="0" w:type="auto"/>
            <w:vAlign w:val="bottom"/>
          </w:tcPr>
          <w:p w14:paraId="00A46436" w14:textId="1D12D70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70.62</w:t>
            </w:r>
          </w:p>
        </w:tc>
        <w:tc>
          <w:tcPr>
            <w:tcW w:w="0" w:type="auto"/>
            <w:shd w:val="clear" w:color="auto" w:fill="auto"/>
            <w:noWrap/>
            <w:vAlign w:val="bottom"/>
            <w:hideMark/>
          </w:tcPr>
          <w:p w14:paraId="334AAF1D" w14:textId="2937E32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32.67</w:t>
            </w:r>
          </w:p>
        </w:tc>
        <w:tc>
          <w:tcPr>
            <w:tcW w:w="0" w:type="auto"/>
            <w:shd w:val="clear" w:color="auto" w:fill="auto"/>
            <w:noWrap/>
            <w:vAlign w:val="bottom"/>
            <w:hideMark/>
          </w:tcPr>
          <w:p w14:paraId="532CBEA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0.049005</w:t>
            </w:r>
          </w:p>
        </w:tc>
      </w:tr>
      <w:tr w:rsidR="00E37D2E" w:rsidRPr="006929EA" w14:paraId="0D2FDE5B" w14:textId="77777777" w:rsidTr="00B006B8">
        <w:trPr>
          <w:trHeight w:val="290"/>
          <w:jc w:val="center"/>
        </w:trPr>
        <w:tc>
          <w:tcPr>
            <w:tcW w:w="0" w:type="auto"/>
          </w:tcPr>
          <w:p w14:paraId="35EB8D8D" w14:textId="6D73A17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25</w:t>
            </w:r>
          </w:p>
        </w:tc>
        <w:tc>
          <w:tcPr>
            <w:tcW w:w="0" w:type="auto"/>
            <w:shd w:val="clear" w:color="auto" w:fill="auto"/>
            <w:noWrap/>
            <w:vAlign w:val="bottom"/>
            <w:hideMark/>
          </w:tcPr>
          <w:p w14:paraId="12C23ABD" w14:textId="26B9833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22680</w:t>
            </w:r>
          </w:p>
        </w:tc>
        <w:tc>
          <w:tcPr>
            <w:tcW w:w="0" w:type="auto"/>
            <w:vAlign w:val="bottom"/>
          </w:tcPr>
          <w:p w14:paraId="27BD1528" w14:textId="6C3CE3C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0.025038</w:t>
            </w:r>
          </w:p>
        </w:tc>
        <w:tc>
          <w:tcPr>
            <w:tcW w:w="0" w:type="auto"/>
            <w:vAlign w:val="bottom"/>
          </w:tcPr>
          <w:p w14:paraId="1F40D0FB" w14:textId="7AA8455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35.77</w:t>
            </w:r>
          </w:p>
        </w:tc>
        <w:tc>
          <w:tcPr>
            <w:tcW w:w="0" w:type="auto"/>
            <w:vAlign w:val="bottom"/>
          </w:tcPr>
          <w:p w14:paraId="02A0EDA8" w14:textId="138CE52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71.54</w:t>
            </w:r>
          </w:p>
        </w:tc>
        <w:tc>
          <w:tcPr>
            <w:tcW w:w="0" w:type="auto"/>
            <w:shd w:val="clear" w:color="auto" w:fill="auto"/>
            <w:noWrap/>
            <w:vAlign w:val="bottom"/>
            <w:hideMark/>
          </w:tcPr>
          <w:p w14:paraId="40541357" w14:textId="61B1521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34.02</w:t>
            </w:r>
          </w:p>
        </w:tc>
        <w:tc>
          <w:tcPr>
            <w:tcW w:w="0" w:type="auto"/>
            <w:shd w:val="clear" w:color="auto" w:fill="auto"/>
            <w:noWrap/>
            <w:vAlign w:val="bottom"/>
            <w:hideMark/>
          </w:tcPr>
          <w:p w14:paraId="7476D0A9"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0.05103</w:t>
            </w:r>
          </w:p>
        </w:tc>
      </w:tr>
      <w:tr w:rsidR="00E37D2E" w:rsidRPr="006929EA" w14:paraId="48DA5890" w14:textId="77777777" w:rsidTr="00B006B8">
        <w:trPr>
          <w:trHeight w:val="290"/>
          <w:jc w:val="center"/>
        </w:trPr>
        <w:tc>
          <w:tcPr>
            <w:tcW w:w="0" w:type="auto"/>
          </w:tcPr>
          <w:p w14:paraId="7280324D" w14:textId="080613B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26</w:t>
            </w:r>
          </w:p>
        </w:tc>
        <w:tc>
          <w:tcPr>
            <w:tcW w:w="0" w:type="auto"/>
            <w:shd w:val="clear" w:color="auto" w:fill="auto"/>
            <w:noWrap/>
            <w:vAlign w:val="bottom"/>
            <w:hideMark/>
          </w:tcPr>
          <w:p w14:paraId="4C6FB149" w14:textId="28A2396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23580</w:t>
            </w:r>
          </w:p>
        </w:tc>
        <w:tc>
          <w:tcPr>
            <w:tcW w:w="0" w:type="auto"/>
            <w:vAlign w:val="bottom"/>
          </w:tcPr>
          <w:p w14:paraId="33088E0C" w14:textId="76FA650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0.025573</w:t>
            </w:r>
          </w:p>
        </w:tc>
        <w:tc>
          <w:tcPr>
            <w:tcW w:w="0" w:type="auto"/>
            <w:vAlign w:val="bottom"/>
          </w:tcPr>
          <w:p w14:paraId="0BA5F832" w14:textId="5DF3823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36.53</w:t>
            </w:r>
          </w:p>
        </w:tc>
        <w:tc>
          <w:tcPr>
            <w:tcW w:w="0" w:type="auto"/>
            <w:vAlign w:val="bottom"/>
          </w:tcPr>
          <w:p w14:paraId="4698C2E1" w14:textId="149DFAA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73.07</w:t>
            </w:r>
          </w:p>
        </w:tc>
        <w:tc>
          <w:tcPr>
            <w:tcW w:w="0" w:type="auto"/>
            <w:shd w:val="clear" w:color="auto" w:fill="auto"/>
            <w:noWrap/>
            <w:vAlign w:val="bottom"/>
            <w:hideMark/>
          </w:tcPr>
          <w:p w14:paraId="73F1257B" w14:textId="0655E69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35.37</w:t>
            </w:r>
          </w:p>
        </w:tc>
        <w:tc>
          <w:tcPr>
            <w:tcW w:w="0" w:type="auto"/>
            <w:shd w:val="clear" w:color="auto" w:fill="auto"/>
            <w:noWrap/>
            <w:vAlign w:val="bottom"/>
            <w:hideMark/>
          </w:tcPr>
          <w:p w14:paraId="0537CDA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0.053055</w:t>
            </w:r>
          </w:p>
        </w:tc>
      </w:tr>
      <w:tr w:rsidR="00E37D2E" w:rsidRPr="006929EA" w14:paraId="1587C3EB" w14:textId="77777777" w:rsidTr="00B006B8">
        <w:trPr>
          <w:trHeight w:val="290"/>
          <w:jc w:val="center"/>
        </w:trPr>
        <w:tc>
          <w:tcPr>
            <w:tcW w:w="0" w:type="auto"/>
          </w:tcPr>
          <w:p w14:paraId="6D5EFE4E" w14:textId="6C2F4A6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27</w:t>
            </w:r>
          </w:p>
        </w:tc>
        <w:tc>
          <w:tcPr>
            <w:tcW w:w="0" w:type="auto"/>
            <w:shd w:val="clear" w:color="auto" w:fill="auto"/>
            <w:noWrap/>
            <w:vAlign w:val="bottom"/>
            <w:hideMark/>
          </w:tcPr>
          <w:p w14:paraId="4939FD6E" w14:textId="3B169BA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24480</w:t>
            </w:r>
          </w:p>
        </w:tc>
        <w:tc>
          <w:tcPr>
            <w:tcW w:w="0" w:type="auto"/>
            <w:vAlign w:val="bottom"/>
          </w:tcPr>
          <w:p w14:paraId="70A9816C" w14:textId="7F03094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0.025894</w:t>
            </w:r>
          </w:p>
        </w:tc>
        <w:tc>
          <w:tcPr>
            <w:tcW w:w="0" w:type="auto"/>
            <w:vAlign w:val="bottom"/>
          </w:tcPr>
          <w:p w14:paraId="24825D43" w14:textId="10A35EA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36.99</w:t>
            </w:r>
          </w:p>
        </w:tc>
        <w:tc>
          <w:tcPr>
            <w:tcW w:w="0" w:type="auto"/>
            <w:vAlign w:val="bottom"/>
          </w:tcPr>
          <w:p w14:paraId="57A13FBB" w14:textId="792F3E9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73.98</w:t>
            </w:r>
          </w:p>
        </w:tc>
        <w:tc>
          <w:tcPr>
            <w:tcW w:w="0" w:type="auto"/>
            <w:shd w:val="clear" w:color="auto" w:fill="auto"/>
            <w:noWrap/>
            <w:vAlign w:val="bottom"/>
            <w:hideMark/>
          </w:tcPr>
          <w:p w14:paraId="50BC4BC3" w14:textId="10A11BE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36.72</w:t>
            </w:r>
          </w:p>
        </w:tc>
        <w:tc>
          <w:tcPr>
            <w:tcW w:w="0" w:type="auto"/>
            <w:shd w:val="clear" w:color="auto" w:fill="auto"/>
            <w:noWrap/>
            <w:vAlign w:val="bottom"/>
            <w:hideMark/>
          </w:tcPr>
          <w:p w14:paraId="62B359C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0.05508</w:t>
            </w:r>
          </w:p>
        </w:tc>
      </w:tr>
      <w:tr w:rsidR="00E37D2E" w:rsidRPr="006929EA" w14:paraId="28779D61" w14:textId="77777777" w:rsidTr="00B006B8">
        <w:trPr>
          <w:trHeight w:val="290"/>
          <w:jc w:val="center"/>
        </w:trPr>
        <w:tc>
          <w:tcPr>
            <w:tcW w:w="0" w:type="auto"/>
          </w:tcPr>
          <w:p w14:paraId="20FE7654" w14:textId="6D45C24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28</w:t>
            </w:r>
          </w:p>
        </w:tc>
        <w:tc>
          <w:tcPr>
            <w:tcW w:w="0" w:type="auto"/>
            <w:shd w:val="clear" w:color="auto" w:fill="auto"/>
            <w:noWrap/>
            <w:vAlign w:val="bottom"/>
            <w:hideMark/>
          </w:tcPr>
          <w:p w14:paraId="0331DB9C" w14:textId="704EFAF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25380</w:t>
            </w:r>
          </w:p>
        </w:tc>
        <w:tc>
          <w:tcPr>
            <w:tcW w:w="0" w:type="auto"/>
            <w:vAlign w:val="bottom"/>
          </w:tcPr>
          <w:p w14:paraId="1E3F21E4" w14:textId="328797C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0.026215</w:t>
            </w:r>
          </w:p>
        </w:tc>
        <w:tc>
          <w:tcPr>
            <w:tcW w:w="0" w:type="auto"/>
            <w:vAlign w:val="bottom"/>
          </w:tcPr>
          <w:p w14:paraId="22FE9DDF" w14:textId="3BAF400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37.45</w:t>
            </w:r>
          </w:p>
        </w:tc>
        <w:tc>
          <w:tcPr>
            <w:tcW w:w="0" w:type="auto"/>
            <w:vAlign w:val="bottom"/>
          </w:tcPr>
          <w:p w14:paraId="6496F376" w14:textId="3840A4C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74.90</w:t>
            </w:r>
          </w:p>
        </w:tc>
        <w:tc>
          <w:tcPr>
            <w:tcW w:w="0" w:type="auto"/>
            <w:shd w:val="clear" w:color="auto" w:fill="auto"/>
            <w:noWrap/>
            <w:vAlign w:val="bottom"/>
            <w:hideMark/>
          </w:tcPr>
          <w:p w14:paraId="2AC294FD" w14:textId="42B4E6D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38.07</w:t>
            </w:r>
          </w:p>
        </w:tc>
        <w:tc>
          <w:tcPr>
            <w:tcW w:w="0" w:type="auto"/>
            <w:shd w:val="clear" w:color="auto" w:fill="auto"/>
            <w:noWrap/>
            <w:vAlign w:val="bottom"/>
            <w:hideMark/>
          </w:tcPr>
          <w:p w14:paraId="05DA72E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0.057105</w:t>
            </w:r>
          </w:p>
        </w:tc>
      </w:tr>
    </w:tbl>
    <w:p w14:paraId="28CFAAD6" w14:textId="77777777" w:rsidR="00A34C7E" w:rsidRPr="006929EA" w:rsidRDefault="00A34C7E" w:rsidP="00727F04">
      <w:pPr>
        <w:pStyle w:val="Authors"/>
        <w:spacing w:line="360" w:lineRule="auto"/>
        <w:jc w:val="both"/>
        <w:rPr>
          <w:rFonts w:cs="Arial"/>
          <w:bCs/>
          <w:lang w:val="en-US"/>
        </w:rPr>
      </w:pPr>
    </w:p>
    <w:p w14:paraId="541EFEBE" w14:textId="46F93EE3" w:rsidR="00A34C7E" w:rsidRPr="006929EA" w:rsidRDefault="001D1BBE" w:rsidP="00727F04">
      <w:pPr>
        <w:pStyle w:val="Authors"/>
        <w:spacing w:line="360" w:lineRule="auto"/>
        <w:jc w:val="both"/>
        <w:rPr>
          <w:rFonts w:cs="Arial"/>
          <w:bCs/>
          <w:lang w:val="en-US"/>
        </w:rPr>
      </w:pPr>
      <w:r w:rsidRPr="006929EA">
        <w:rPr>
          <w:noProof/>
        </w:rPr>
        <w:lastRenderedPageBreak/>
        <mc:AlternateContent>
          <mc:Choice Requires="wps">
            <w:drawing>
              <wp:anchor distT="0" distB="0" distL="114300" distR="114300" simplePos="0" relativeHeight="251658272" behindDoc="0" locked="0" layoutInCell="1" allowOverlap="1" wp14:anchorId="02674152" wp14:editId="31BD959B">
                <wp:simplePos x="0" y="0"/>
                <wp:positionH relativeFrom="column">
                  <wp:posOffset>1946910</wp:posOffset>
                </wp:positionH>
                <wp:positionV relativeFrom="paragraph">
                  <wp:posOffset>497205</wp:posOffset>
                </wp:positionV>
                <wp:extent cx="552450" cy="431800"/>
                <wp:effectExtent l="0" t="0" r="76200" b="63500"/>
                <wp:wrapNone/>
                <wp:docPr id="448032442" name="Connettore 2 1"/>
                <wp:cNvGraphicFramePr/>
                <a:graphic xmlns:a="http://schemas.openxmlformats.org/drawingml/2006/main">
                  <a:graphicData uri="http://schemas.microsoft.com/office/word/2010/wordprocessingShape">
                    <wps:wsp>
                      <wps:cNvCnPr/>
                      <wps:spPr>
                        <a:xfrm>
                          <a:off x="0" y="0"/>
                          <a:ext cx="552450" cy="43180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9929582" id="_x0000_t32" coordsize="21600,21600" o:spt="32" o:oned="t" path="m,l21600,21600e" filled="f">
                <v:path arrowok="t" fillok="f" o:connecttype="none"/>
                <o:lock v:ext="edit" shapetype="t"/>
              </v:shapetype>
              <v:shape id="Connettore 2 1" o:spid="_x0000_s1026" type="#_x0000_t32" style="position:absolute;margin-left:153.3pt;margin-top:39.15pt;width:43.5pt;height:34pt;z-index:251751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" strokecolor="red" strokeweight="1.5pt">
                <v:stroke endarrow="block" joinstyle="miter"/>
              </v:shape>
            </w:pict>
          </mc:Fallback>
        </mc:AlternateContent>
      </w:r>
      <w:r w:rsidRPr="006929EA">
        <w:rPr>
          <w:noProof/>
        </w:rPr>
        <mc:AlternateContent>
          <mc:Choice Requires="wps">
            <w:drawing>
              <wp:anchor distT="0" distB="0" distL="114300" distR="114300" simplePos="0" relativeHeight="251658273" behindDoc="0" locked="0" layoutInCell="1" allowOverlap="1" wp14:anchorId="45075D0B" wp14:editId="2AD1174C">
                <wp:simplePos x="0" y="0"/>
                <wp:positionH relativeFrom="column">
                  <wp:posOffset>3944620</wp:posOffset>
                </wp:positionH>
                <wp:positionV relativeFrom="paragraph">
                  <wp:posOffset>3429635</wp:posOffset>
                </wp:positionV>
                <wp:extent cx="488887" cy="430040"/>
                <wp:effectExtent l="38100" t="38100" r="26035" b="27305"/>
                <wp:wrapNone/>
                <wp:docPr id="183857846" name="Connettore 2 2"/>
                <wp:cNvGraphicFramePr/>
                <a:graphic xmlns:a="http://schemas.openxmlformats.org/drawingml/2006/main">
                  <a:graphicData uri="http://schemas.microsoft.com/office/word/2010/wordprocessingShape">
                    <wps:wsp>
                      <wps:cNvCnPr/>
                      <wps:spPr>
                        <a:xfrm flipH="1" flipV="1">
                          <a:off x="0" y="0"/>
                          <a:ext cx="488887" cy="43004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7C1F59D" id="Connettore 2 2" o:spid="_x0000_s1026" type="#_x0000_t32" style="position:absolute;margin-left:310.6pt;margin-top:270.05pt;width:38.5pt;height:33.85pt;flip:x y;z-index:2517524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" strokecolor="red" strokeweight="1.5pt">
                <v:stroke endarrow="block" joinstyle="miter"/>
              </v:shape>
            </w:pict>
          </mc:Fallback>
        </mc:AlternateContent>
      </w:r>
      <w:r w:rsidR="00A0193A" w:rsidRPr="006929EA">
        <w:rPr>
          <w:noProof/>
          <w:sz w:val="22"/>
        </w:rPr>
      </w:r>
      <w:r w:rsidR="00A0193A" w:rsidRPr="006929EA">
        <w:rPr>
          <w:noProof/>
          <w:sz w:val="22"/>
        </w:rPr>
        <w:object w:dxaOrig="1440" w:dyaOrig="1440" w14:anchorId="7BED9E8E">
          <v:shape id="_x0000_s1095" type="#_x0000_t75" alt="" style="position:absolute;left:0;text-align:left;margin-left:338.2pt;margin-top:289.95pt;width:88.6pt;height:41.35pt;z-index:251658271;mso-wrap-edited:f;mso-width-percent:0;mso-height-percent:0;mso-position-horizontal-relative:text;mso-position-vertical-relative:text;mso-width-percent:0;mso-height-percent:0">
            <v:imagedata r:id="rId110" o:title=""/>
          </v:shape>
          <o:OLEObject Type="Embed" ProgID="ChemDraw.Document.6.0" ShapeID="_x0000_s1095" DrawAspect="Content" ObjectID="_1815976911" r:id="rId111"/>
        </w:object>
      </w:r>
      <w:r w:rsidR="00A0193A" w:rsidRPr="006929EA">
        <w:rPr>
          <w:noProof/>
          <w:sz w:val="22"/>
        </w:rPr>
      </w:r>
      <w:r w:rsidR="00A0193A" w:rsidRPr="006929EA">
        <w:rPr>
          <w:noProof/>
          <w:sz w:val="22"/>
        </w:rPr>
        <w:object w:dxaOrig="1440" w:dyaOrig="1440" w14:anchorId="42214939">
          <v:shape id="_x0000_s1094" type="#_x0000_t75" alt="" style="position:absolute;left:0;text-align:left;margin-left:48.55pt;margin-top:21.8pt;width:101.95pt;height:61.65pt;z-index:251658270;mso-wrap-edited:f;mso-width-percent:0;mso-height-percent:0;mso-position-horizontal-relative:text;mso-position-vertical-relative:text;mso-width-percent:0;mso-height-percent:0">
            <v:imagedata r:id="rId112" o:title=""/>
          </v:shape>
          <o:OLEObject Type="Embed" ProgID="ChemDraw.Document.6.0" ShapeID="_x0000_s1094" DrawAspect="Content" ObjectID="_1815976912" r:id="rId113"/>
        </w:object>
      </w:r>
      <w:r w:rsidRPr="006929EA">
        <w:rPr>
          <w:noProof/>
        </w:rPr>
        <w:drawing>
          <wp:inline distT="0" distB="0" distL="0" distR="0" wp14:anchorId="5E321774" wp14:editId="431D7AEF">
            <wp:extent cx="6118800" cy="4667250"/>
            <wp:effectExtent l="0" t="0" r="0" b="0"/>
            <wp:docPr id="193884714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847144" name=""/>
                    <pic:cNvPicPr/>
                  </pic:nvPicPr>
                  <pic:blipFill rotWithShape="1">
                    <a:blip r:embed="rId114"/>
                    <a:srcRect r="9421"/>
                    <a:stretch/>
                  </pic:blipFill>
                  <pic:spPr bwMode="auto">
                    <a:xfrm>
                      <a:off x="0" y="0"/>
                      <a:ext cx="6144213" cy="4686635"/>
                    </a:xfrm>
                    <a:prstGeom prst="rect">
                      <a:avLst/>
                    </a:prstGeom>
                    <a:ln>
                      <a:noFill/>
                    </a:ln>
                    <a:extLst>
                      <a:ext uri="{53640926-AAD7-44D8-BBD7-CCE9431645EC}">
                        <a14:shadowObscured xmlns:a14="http://schemas.microsoft.com/office/drawing/2010/main"/>
                      </a:ext>
                    </a:extLst>
                  </pic:spPr>
                </pic:pic>
              </a:graphicData>
            </a:graphic>
          </wp:inline>
        </w:drawing>
      </w:r>
    </w:p>
    <w:p w14:paraId="312C5D5B" w14:textId="35F395E6" w:rsidR="001D1BBE" w:rsidRPr="006929EA" w:rsidRDefault="001D1BBE" w:rsidP="001D1BBE">
      <w:pPr>
        <w:pStyle w:val="Authors"/>
        <w:spacing w:line="360" w:lineRule="auto"/>
        <w:jc w:val="both"/>
        <w:rPr>
          <w:rFonts w:cs="Arial"/>
          <w:bCs/>
          <w:lang w:val="en-US"/>
        </w:rPr>
      </w:pPr>
      <w:r w:rsidRPr="006929EA">
        <w:rPr>
          <w:rFonts w:cs="Arial"/>
          <w:b/>
          <w:lang w:val="en-US"/>
        </w:rPr>
        <w:t>Figure S</w:t>
      </w:r>
      <w:r w:rsidR="00C96162" w:rsidRPr="006929EA">
        <w:rPr>
          <w:rFonts w:cs="Arial"/>
          <w:b/>
          <w:lang w:val="en-US"/>
        </w:rPr>
        <w:t>3</w:t>
      </w:r>
      <w:r w:rsidRPr="006929EA">
        <w:rPr>
          <w:rFonts w:cs="Arial"/>
          <w:b/>
          <w:lang w:val="en-US"/>
        </w:rPr>
        <w:t xml:space="preserve">. </w:t>
      </w:r>
      <w:r w:rsidRPr="006929EA">
        <w:rPr>
          <w:rFonts w:cs="Arial"/>
          <w:bCs/>
          <w:lang w:val="en-US"/>
        </w:rPr>
        <w:t xml:space="preserve">Array of </w:t>
      </w:r>
      <w:r w:rsidRPr="006929EA">
        <w:rPr>
          <w:rFonts w:cs="Arial"/>
          <w:bCs/>
          <w:vertAlign w:val="superscript"/>
          <w:lang w:val="en-US"/>
        </w:rPr>
        <w:t>1</w:t>
      </w:r>
      <w:r w:rsidRPr="006929EA">
        <w:rPr>
          <w:rFonts w:cs="Arial"/>
          <w:bCs/>
          <w:lang w:val="en-US"/>
        </w:rPr>
        <w:t>H NMR spectra (CD</w:t>
      </w:r>
      <w:r w:rsidRPr="006929EA">
        <w:rPr>
          <w:rFonts w:cs="Arial"/>
          <w:bCs/>
          <w:vertAlign w:val="subscript"/>
          <w:lang w:val="en-US"/>
        </w:rPr>
        <w:t>3</w:t>
      </w:r>
      <w:r w:rsidRPr="006929EA">
        <w:rPr>
          <w:rFonts w:cs="Arial"/>
          <w:bCs/>
          <w:lang w:val="en-US"/>
        </w:rPr>
        <w:t xml:space="preserve">CN, 600 MHz, zoom between 3.75 and 3.40 ppm) recorded monitoring the reaction proceeding at </w:t>
      </w:r>
      <w:r w:rsidR="00E37D2E" w:rsidRPr="006929EA">
        <w:rPr>
          <w:rFonts w:cs="Arial"/>
          <w:bCs/>
          <w:lang w:val="en-US"/>
        </w:rPr>
        <w:t>[</w:t>
      </w:r>
      <w:r w:rsidR="00E37D2E" w:rsidRPr="006929EA">
        <w:rPr>
          <w:rFonts w:cs="Arial"/>
          <w:b/>
          <w:lang w:val="en-US"/>
        </w:rPr>
        <w:t>Au(L</w:t>
      </w:r>
      <w:r w:rsidR="00E37D2E" w:rsidRPr="006929EA">
        <w:rPr>
          <w:rFonts w:cs="Arial"/>
          <w:b/>
          <w:vertAlign w:val="subscript"/>
          <w:lang w:val="en-US"/>
        </w:rPr>
        <w:t>2</w:t>
      </w:r>
      <w:r w:rsidR="00E37D2E" w:rsidRPr="006929EA">
        <w:rPr>
          <w:rFonts w:cs="Arial"/>
          <w:b/>
          <w:lang w:val="en-US"/>
        </w:rPr>
        <w:t>)NTf</w:t>
      </w:r>
      <w:r w:rsidR="00E37D2E" w:rsidRPr="006929EA">
        <w:rPr>
          <w:rFonts w:cs="Arial"/>
          <w:b/>
          <w:vertAlign w:val="subscript"/>
          <w:lang w:val="en-US"/>
        </w:rPr>
        <w:t>2</w:t>
      </w:r>
      <w:r w:rsidR="00E37D2E" w:rsidRPr="006929EA">
        <w:rPr>
          <w:rFonts w:cs="Arial"/>
          <w:bCs/>
          <w:lang w:val="en-US"/>
        </w:rPr>
        <w:t>] = 1.5 mM (3 mol%) and [</w:t>
      </w:r>
      <w:r w:rsidR="00E37D2E" w:rsidRPr="006929EA">
        <w:rPr>
          <w:rFonts w:cs="Arial"/>
          <w:b/>
          <w:lang w:val="en-US"/>
        </w:rPr>
        <w:t>1a</w:t>
      </w:r>
      <w:r w:rsidR="00E37D2E" w:rsidRPr="006929EA">
        <w:rPr>
          <w:rFonts w:cs="Arial"/>
          <w:bCs/>
          <w:lang w:val="en-US"/>
        </w:rPr>
        <w:t>] = 50.0 mM</w:t>
      </w:r>
      <w:r w:rsidRPr="006929EA">
        <w:rPr>
          <w:rFonts w:cs="Arial"/>
          <w:bCs/>
          <w:lang w:val="en-US"/>
        </w:rPr>
        <w:t>, from t</w:t>
      </w:r>
      <w:r w:rsidRPr="006929EA">
        <w:rPr>
          <w:rFonts w:cs="Arial"/>
          <w:bCs/>
          <w:vertAlign w:val="subscript"/>
          <w:lang w:val="en-US"/>
        </w:rPr>
        <w:t>1</w:t>
      </w:r>
      <w:r w:rsidRPr="006929EA">
        <w:rPr>
          <w:rFonts w:cs="Arial"/>
          <w:bCs/>
          <w:lang w:val="en-US"/>
        </w:rPr>
        <w:t xml:space="preserve"> (t = 1080 s, maroon line, bottom) to t</w:t>
      </w:r>
      <w:r w:rsidRPr="006929EA">
        <w:rPr>
          <w:rFonts w:cs="Arial"/>
          <w:bCs/>
          <w:vertAlign w:val="subscript"/>
          <w:lang w:val="en-US"/>
        </w:rPr>
        <w:t>28</w:t>
      </w:r>
      <w:r w:rsidRPr="006929EA">
        <w:rPr>
          <w:rFonts w:cs="Arial"/>
          <w:bCs/>
          <w:lang w:val="en-US"/>
        </w:rPr>
        <w:t xml:space="preserve"> (t = 25380 s, violet line, top). </w:t>
      </w:r>
    </w:p>
    <w:p w14:paraId="6886E325" w14:textId="77777777" w:rsidR="001D1BBE" w:rsidRPr="006929EA" w:rsidRDefault="001D1BBE" w:rsidP="00727F04">
      <w:pPr>
        <w:pStyle w:val="Authors"/>
        <w:spacing w:line="360" w:lineRule="auto"/>
        <w:jc w:val="both"/>
        <w:rPr>
          <w:rFonts w:cs="Arial"/>
          <w:bCs/>
          <w:lang w:val="en-US"/>
        </w:rPr>
      </w:pPr>
    </w:p>
    <w:p w14:paraId="2DC71B35" w14:textId="3CD920A2" w:rsidR="00EA7DDE" w:rsidRPr="006929EA" w:rsidRDefault="00727F04" w:rsidP="00EA7DDE">
      <w:pPr>
        <w:pStyle w:val="Authors"/>
        <w:spacing w:line="360" w:lineRule="auto"/>
        <w:jc w:val="both"/>
        <w:rPr>
          <w:rFonts w:cs="Arial"/>
          <w:bCs/>
          <w:lang w:val="en-US"/>
        </w:rPr>
      </w:pPr>
      <w:r w:rsidRPr="006929EA">
        <w:rPr>
          <w:rFonts w:cs="Arial"/>
          <w:b/>
          <w:sz w:val="32"/>
          <w:lang w:val="en-US"/>
        </w:rPr>
        <w:br w:type="page"/>
      </w:r>
      <w:r w:rsidR="00E37D2E" w:rsidRPr="006929EA">
        <w:rPr>
          <w:rFonts w:cs="Arial"/>
          <w:bCs/>
          <w:lang w:val="en-US"/>
        </w:rPr>
        <w:lastRenderedPageBreak/>
        <w:t>[</w:t>
      </w:r>
      <w:r w:rsidR="00A66BD4" w:rsidRPr="006929EA">
        <w:rPr>
          <w:rFonts w:cs="Arial"/>
          <w:b/>
          <w:lang w:val="en-US"/>
        </w:rPr>
        <w:t>Au(L</w:t>
      </w:r>
      <w:r w:rsidR="00A66BD4" w:rsidRPr="006929EA">
        <w:rPr>
          <w:rFonts w:cs="Arial"/>
          <w:b/>
          <w:vertAlign w:val="subscript"/>
          <w:lang w:val="en-US"/>
        </w:rPr>
        <w:t>2</w:t>
      </w:r>
      <w:r w:rsidR="00A66BD4" w:rsidRPr="006929EA">
        <w:rPr>
          <w:rFonts w:cs="Arial"/>
          <w:b/>
          <w:lang w:val="en-US"/>
        </w:rPr>
        <w:t>)NTf</w:t>
      </w:r>
      <w:r w:rsidR="00A66BD4" w:rsidRPr="006929EA">
        <w:rPr>
          <w:rFonts w:cs="Arial"/>
          <w:b/>
          <w:vertAlign w:val="subscript"/>
          <w:lang w:val="en-US"/>
        </w:rPr>
        <w:t>2</w:t>
      </w:r>
      <w:r w:rsidR="00E37D2E" w:rsidRPr="006929EA">
        <w:rPr>
          <w:rFonts w:cs="Arial"/>
          <w:bCs/>
          <w:lang w:val="en-US"/>
        </w:rPr>
        <w:t>] = 2.0 mM (4 mol%), [</w:t>
      </w:r>
      <w:r w:rsidR="00E37D2E" w:rsidRPr="006929EA">
        <w:rPr>
          <w:rFonts w:cs="Arial"/>
          <w:b/>
          <w:lang w:val="en-US"/>
        </w:rPr>
        <w:t>1a</w:t>
      </w:r>
      <w:r w:rsidR="00E37D2E" w:rsidRPr="006929EA">
        <w:rPr>
          <w:rFonts w:cs="Arial"/>
          <w:bCs/>
          <w:lang w:val="en-US"/>
        </w:rPr>
        <w:t>] = 50.0 mM</w:t>
      </w:r>
    </w:p>
    <w:p w14:paraId="1782E4E9" w14:textId="1C92096A" w:rsidR="00EA7DDE" w:rsidRPr="006929EA" w:rsidRDefault="00EA7DDE" w:rsidP="00EA7DDE">
      <w:pPr>
        <w:pStyle w:val="Authors"/>
        <w:numPr>
          <w:ilvl w:val="0"/>
          <w:numId w:val="20"/>
        </w:numPr>
        <w:spacing w:line="360" w:lineRule="auto"/>
        <w:jc w:val="both"/>
        <w:rPr>
          <w:rFonts w:cs="Arial"/>
          <w:bCs/>
          <w:lang w:val="en-US"/>
        </w:rPr>
      </w:pPr>
      <w:r w:rsidRPr="006929EA">
        <w:rPr>
          <w:rFonts w:cs="Arial"/>
          <w:bCs/>
          <w:lang w:val="en-US"/>
        </w:rPr>
        <w:t>CH</w:t>
      </w:r>
      <w:r w:rsidRPr="006929EA">
        <w:rPr>
          <w:rFonts w:cs="Arial"/>
          <w:bCs/>
          <w:vertAlign w:val="subscript"/>
          <w:lang w:val="en-US"/>
        </w:rPr>
        <w:t>2</w:t>
      </w:r>
      <w:r w:rsidRPr="006929EA">
        <w:rPr>
          <w:rFonts w:cs="Arial"/>
          <w:bCs/>
          <w:lang w:val="en-US"/>
        </w:rPr>
        <w:t>Br</w:t>
      </w:r>
      <w:r w:rsidRPr="006929EA">
        <w:rPr>
          <w:rFonts w:cs="Arial"/>
          <w:bCs/>
          <w:vertAlign w:val="subscript"/>
          <w:lang w:val="en-US"/>
        </w:rPr>
        <w:t>2</w:t>
      </w:r>
      <w:r w:rsidRPr="006929EA">
        <w:rPr>
          <w:rFonts w:cs="Arial"/>
          <w:bCs/>
          <w:lang w:val="en-US"/>
        </w:rPr>
        <w:t xml:space="preserve"> added: </w:t>
      </w:r>
      <w:r w:rsidR="001D1BBE" w:rsidRPr="006929EA">
        <w:rPr>
          <w:rFonts w:cs="Arial"/>
          <w:bCs/>
          <w:lang w:val="en-US"/>
        </w:rPr>
        <w:t>11.1 mg (0.064 mmol)</w:t>
      </w:r>
    </w:p>
    <w:p w14:paraId="4A6B9DB0" w14:textId="5E91B969" w:rsidR="00EA7DDE" w:rsidRPr="006929EA" w:rsidRDefault="00EA7DDE" w:rsidP="00EA7DDE">
      <w:pPr>
        <w:pStyle w:val="Authors"/>
        <w:numPr>
          <w:ilvl w:val="0"/>
          <w:numId w:val="20"/>
        </w:numPr>
        <w:spacing w:line="360" w:lineRule="auto"/>
        <w:jc w:val="both"/>
        <w:rPr>
          <w:rFonts w:cs="Arial"/>
          <w:bCs/>
          <w:lang w:val="en-US"/>
        </w:rPr>
      </w:pPr>
      <w:r w:rsidRPr="006929EA">
        <w:rPr>
          <w:rFonts w:cs="Arial"/>
          <w:bCs/>
          <w:lang w:val="en-US"/>
        </w:rPr>
        <w:t>CD</w:t>
      </w:r>
      <w:r w:rsidRPr="006929EA">
        <w:rPr>
          <w:rFonts w:cs="Arial"/>
          <w:bCs/>
          <w:vertAlign w:val="subscript"/>
          <w:lang w:val="en-US"/>
        </w:rPr>
        <w:t>3</w:t>
      </w:r>
      <w:r w:rsidRPr="006929EA">
        <w:rPr>
          <w:rFonts w:cs="Arial"/>
          <w:bCs/>
          <w:lang w:val="en-US"/>
        </w:rPr>
        <w:t xml:space="preserve">CN added: 500 </w:t>
      </w:r>
      <w:r w:rsidRPr="006929EA">
        <w:rPr>
          <w:rFonts w:ascii="Times New Roman" w:hAnsi="Times New Roman"/>
          <w:bCs/>
          <w:lang w:val="en-US"/>
        </w:rPr>
        <w:t>μ</w:t>
      </w:r>
      <w:r w:rsidRPr="006929EA">
        <w:rPr>
          <w:rFonts w:cs="Arial"/>
          <w:bCs/>
          <w:lang w:val="en-US"/>
        </w:rPr>
        <w:t xml:space="preserve">L </w:t>
      </w:r>
    </w:p>
    <w:p w14:paraId="1D8D562F" w14:textId="684AC94F" w:rsidR="00EA7DDE" w:rsidRPr="006929EA" w:rsidRDefault="00A66BD4" w:rsidP="00EA7DDE">
      <w:pPr>
        <w:pStyle w:val="Authors"/>
        <w:numPr>
          <w:ilvl w:val="0"/>
          <w:numId w:val="20"/>
        </w:numPr>
        <w:spacing w:line="360" w:lineRule="auto"/>
        <w:jc w:val="both"/>
        <w:rPr>
          <w:rFonts w:cs="Arial"/>
          <w:bCs/>
          <w:lang w:val="en-US"/>
        </w:rPr>
      </w:pPr>
      <w:r w:rsidRPr="006929EA">
        <w:rPr>
          <w:rFonts w:cs="Arial"/>
          <w:b/>
          <w:lang w:val="en-US"/>
        </w:rPr>
        <w:t>Au(L</w:t>
      </w:r>
      <w:r w:rsidRPr="006929EA">
        <w:rPr>
          <w:rFonts w:cs="Arial"/>
          <w:b/>
          <w:vertAlign w:val="subscript"/>
          <w:lang w:val="en-US"/>
        </w:rPr>
        <w:t>2</w:t>
      </w:r>
      <w:r w:rsidRPr="006929EA">
        <w:rPr>
          <w:rFonts w:cs="Arial"/>
          <w:b/>
          <w:lang w:val="en-US"/>
        </w:rPr>
        <w:t>)NTf</w:t>
      </w:r>
      <w:r w:rsidRPr="006929EA">
        <w:rPr>
          <w:rFonts w:cs="Arial"/>
          <w:b/>
          <w:vertAlign w:val="subscript"/>
          <w:lang w:val="en-US"/>
        </w:rPr>
        <w:t>2</w:t>
      </w:r>
      <w:r w:rsidR="00EA7DDE" w:rsidRPr="006929EA">
        <w:rPr>
          <w:rFonts w:cs="Arial"/>
          <w:bCs/>
          <w:lang w:val="en-US"/>
        </w:rPr>
        <w:t xml:space="preserve"> solution added: 200 </w:t>
      </w:r>
      <w:r w:rsidR="00EA7DDE" w:rsidRPr="006929EA">
        <w:rPr>
          <w:rFonts w:ascii="Times New Roman" w:hAnsi="Times New Roman"/>
          <w:bCs/>
          <w:lang w:val="en-US"/>
        </w:rPr>
        <w:t>μ</w:t>
      </w:r>
      <w:r w:rsidR="00EA7DDE" w:rsidRPr="006929EA">
        <w:rPr>
          <w:rFonts w:cs="Arial"/>
          <w:bCs/>
          <w:lang w:val="en-US"/>
        </w:rPr>
        <w:t>L</w:t>
      </w:r>
      <w:r w:rsidR="00BA589D" w:rsidRPr="006929EA">
        <w:rPr>
          <w:rFonts w:cs="Arial"/>
          <w:bCs/>
          <w:lang w:val="en-US"/>
        </w:rPr>
        <w:t xml:space="preserve"> (0.00140 mmol, final </w:t>
      </w:r>
      <w:r w:rsidR="00BA589D" w:rsidRPr="006929EA">
        <w:rPr>
          <w:rFonts w:eastAsia="Times New Roman" w:cs="Arial"/>
          <w:color w:val="000000"/>
          <w:szCs w:val="22"/>
          <w:lang w:val="en-US"/>
        </w:rPr>
        <w:t>[</w:t>
      </w:r>
      <w:r w:rsidRPr="006929EA">
        <w:rPr>
          <w:rFonts w:cs="Arial"/>
          <w:b/>
          <w:szCs w:val="22"/>
          <w:lang w:val="en-US"/>
        </w:rPr>
        <w:t>Au(L</w:t>
      </w:r>
      <w:r w:rsidRPr="006929EA">
        <w:rPr>
          <w:rFonts w:cs="Arial"/>
          <w:b/>
          <w:szCs w:val="22"/>
          <w:vertAlign w:val="subscript"/>
          <w:lang w:val="en-US"/>
        </w:rPr>
        <w:t>2</w:t>
      </w:r>
      <w:r w:rsidRPr="006929EA">
        <w:rPr>
          <w:rFonts w:cs="Arial"/>
          <w:b/>
          <w:szCs w:val="22"/>
          <w:lang w:val="en-US"/>
        </w:rPr>
        <w:t>)NTf</w:t>
      </w:r>
      <w:r w:rsidRPr="006929EA">
        <w:rPr>
          <w:rFonts w:cs="Arial"/>
          <w:b/>
          <w:szCs w:val="22"/>
          <w:vertAlign w:val="subscript"/>
          <w:lang w:val="en-US"/>
        </w:rPr>
        <w:t>2</w:t>
      </w:r>
      <w:r w:rsidR="00BA589D" w:rsidRPr="006929EA">
        <w:rPr>
          <w:rFonts w:eastAsia="Times New Roman" w:cs="Arial"/>
          <w:color w:val="000000"/>
          <w:szCs w:val="22"/>
          <w:lang w:val="en-US"/>
        </w:rPr>
        <w:t xml:space="preserve">] = </w:t>
      </w:r>
      <w:r w:rsidR="00C80871" w:rsidRPr="006929EA">
        <w:rPr>
          <w:rFonts w:eastAsia="Times New Roman" w:cs="Arial"/>
          <w:color w:val="000000"/>
          <w:szCs w:val="22"/>
          <w:lang w:val="en-US"/>
        </w:rPr>
        <w:t>2.0</w:t>
      </w:r>
      <w:r w:rsidR="00BA589D" w:rsidRPr="006929EA">
        <w:rPr>
          <w:rFonts w:eastAsia="Times New Roman" w:cs="Arial"/>
          <w:color w:val="000000"/>
          <w:szCs w:val="22"/>
          <w:lang w:val="en-US"/>
        </w:rPr>
        <w:t xml:space="preserve"> </w:t>
      </w:r>
      <w:r w:rsidR="00C80871" w:rsidRPr="006929EA">
        <w:rPr>
          <w:rFonts w:eastAsia="Times New Roman" w:cs="Arial"/>
          <w:color w:val="000000"/>
          <w:szCs w:val="22"/>
          <w:lang w:val="en-US"/>
        </w:rPr>
        <w:t>m</w:t>
      </w:r>
      <w:r w:rsidR="00BA589D" w:rsidRPr="006929EA">
        <w:rPr>
          <w:rFonts w:eastAsia="Times New Roman" w:cs="Arial"/>
          <w:color w:val="000000"/>
          <w:szCs w:val="22"/>
          <w:lang w:val="en-US"/>
        </w:rPr>
        <w:t>M).</w:t>
      </w:r>
    </w:p>
    <w:p w14:paraId="52301C78" w14:textId="30E21D7F" w:rsidR="00EA7DDE" w:rsidRPr="006929EA" w:rsidRDefault="00EA7DDE" w:rsidP="00EA7DDE">
      <w:pPr>
        <w:pStyle w:val="Authors"/>
        <w:numPr>
          <w:ilvl w:val="0"/>
          <w:numId w:val="20"/>
        </w:numPr>
        <w:spacing w:line="360" w:lineRule="auto"/>
        <w:jc w:val="both"/>
        <w:rPr>
          <w:rFonts w:cs="Arial"/>
          <w:bCs/>
          <w:lang w:val="en-US"/>
        </w:rPr>
      </w:pPr>
      <w:r w:rsidRPr="006929EA">
        <w:rPr>
          <w:rFonts w:cs="Arial"/>
          <w:bCs/>
          <w:lang w:val="en-US"/>
        </w:rPr>
        <w:t>Spectra recorded every 5 minutes</w:t>
      </w:r>
      <w:r w:rsidR="00BF78DA" w:rsidRPr="006929EA">
        <w:rPr>
          <w:rFonts w:cs="Arial"/>
          <w:bCs/>
          <w:lang w:val="en-US"/>
        </w:rPr>
        <w:t xml:space="preserve"> for </w:t>
      </w:r>
      <w:r w:rsidR="007B3A28" w:rsidRPr="006929EA">
        <w:rPr>
          <w:rFonts w:cs="Arial"/>
          <w:bCs/>
          <w:lang w:val="en-US"/>
        </w:rPr>
        <w:t>2.5 h, then every 30 minutes for additional 3 h</w:t>
      </w:r>
      <w:r w:rsidRPr="006929EA">
        <w:rPr>
          <w:rFonts w:cs="Arial"/>
          <w:bCs/>
          <w:lang w:val="en-US"/>
        </w:rPr>
        <w:t>.</w:t>
      </w:r>
    </w:p>
    <w:p w14:paraId="763F9627" w14:textId="2DEB8245" w:rsidR="00C96162" w:rsidRPr="006929EA" w:rsidRDefault="00C96162" w:rsidP="00C96162">
      <w:pPr>
        <w:pStyle w:val="Authors"/>
        <w:spacing w:line="360" w:lineRule="auto"/>
        <w:ind w:left="360"/>
        <w:jc w:val="center"/>
        <w:rPr>
          <w:rFonts w:cs="Arial"/>
          <w:bCs/>
          <w:lang w:val="en-US"/>
        </w:rPr>
      </w:pPr>
      <w:r w:rsidRPr="006929EA">
        <w:rPr>
          <w:rFonts w:cs="Arial"/>
          <w:b/>
          <w:lang w:val="en-US"/>
        </w:rPr>
        <w:t>Table S3</w:t>
      </w:r>
      <w:r w:rsidRPr="006929EA">
        <w:rPr>
          <w:rFonts w:cs="Arial"/>
          <w:bCs/>
          <w:lang w:val="en-US"/>
        </w:rPr>
        <w:t xml:space="preserve">. Data collected for the reaction run at </w:t>
      </w:r>
      <w:r w:rsidR="00E37D2E" w:rsidRPr="006929EA">
        <w:rPr>
          <w:rFonts w:cs="Arial"/>
          <w:bCs/>
          <w:lang w:val="en-US"/>
        </w:rPr>
        <w:t>[</w:t>
      </w:r>
      <w:r w:rsidR="00E37D2E" w:rsidRPr="006929EA">
        <w:rPr>
          <w:rFonts w:cs="Arial"/>
          <w:b/>
          <w:lang w:val="en-US"/>
        </w:rPr>
        <w:t>Au(L</w:t>
      </w:r>
      <w:r w:rsidR="00E37D2E" w:rsidRPr="006929EA">
        <w:rPr>
          <w:rFonts w:cs="Arial"/>
          <w:b/>
          <w:vertAlign w:val="subscript"/>
          <w:lang w:val="en-US"/>
        </w:rPr>
        <w:t>2</w:t>
      </w:r>
      <w:r w:rsidR="00E37D2E" w:rsidRPr="006929EA">
        <w:rPr>
          <w:rFonts w:cs="Arial"/>
          <w:b/>
          <w:lang w:val="en-US"/>
        </w:rPr>
        <w:t>)NTf</w:t>
      </w:r>
      <w:r w:rsidR="00E37D2E" w:rsidRPr="006929EA">
        <w:rPr>
          <w:rFonts w:cs="Arial"/>
          <w:b/>
          <w:vertAlign w:val="subscript"/>
          <w:lang w:val="en-US"/>
        </w:rPr>
        <w:t>2</w:t>
      </w:r>
      <w:r w:rsidR="00E37D2E" w:rsidRPr="006929EA">
        <w:rPr>
          <w:rFonts w:cs="Arial"/>
          <w:bCs/>
          <w:lang w:val="en-US"/>
        </w:rPr>
        <w:t>] = 2.0 mM (4 mol%), [</w:t>
      </w:r>
      <w:r w:rsidR="00E37D2E" w:rsidRPr="006929EA">
        <w:rPr>
          <w:rFonts w:cs="Arial"/>
          <w:b/>
          <w:lang w:val="en-US"/>
        </w:rPr>
        <w:t>1a</w:t>
      </w:r>
      <w:r w:rsidR="00E37D2E" w:rsidRPr="006929EA">
        <w:rPr>
          <w:rFonts w:cs="Arial"/>
          <w:bCs/>
          <w:lang w:val="en-US"/>
        </w:rPr>
        <w:t>] = 50.0 mM</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773"/>
        <w:gridCol w:w="939"/>
        <w:gridCol w:w="1128"/>
        <w:gridCol w:w="1273"/>
        <w:gridCol w:w="1842"/>
        <w:gridCol w:w="1914"/>
      </w:tblGrid>
      <w:tr w:rsidR="00E37D2E" w:rsidRPr="006929EA" w14:paraId="36F9D760" w14:textId="6ECF917C" w:rsidTr="00E37D2E">
        <w:trPr>
          <w:trHeight w:val="290"/>
          <w:jc w:val="center"/>
        </w:trPr>
        <w:tc>
          <w:tcPr>
            <w:tcW w:w="0" w:type="auto"/>
          </w:tcPr>
          <w:p w14:paraId="24A65BF7" w14:textId="4A37EB3E" w:rsidR="00E37D2E" w:rsidRPr="006929EA" w:rsidRDefault="00E37D2E" w:rsidP="00F0702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Entry</w:t>
            </w:r>
          </w:p>
        </w:tc>
        <w:tc>
          <w:tcPr>
            <w:tcW w:w="0" w:type="auto"/>
          </w:tcPr>
          <w:p w14:paraId="75D3D503" w14:textId="48EE4875" w:rsidR="00E37D2E" w:rsidRPr="006929EA" w:rsidRDefault="00E37D2E" w:rsidP="00F0702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p>
          <w:p w14:paraId="73A9BA6F" w14:textId="68138705" w:rsidR="00E37D2E" w:rsidRPr="006929EA" w:rsidRDefault="00E37D2E" w:rsidP="00F0702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w:t>
            </w:r>
          </w:p>
        </w:tc>
        <w:tc>
          <w:tcPr>
            <w:tcW w:w="0" w:type="auto"/>
            <w:shd w:val="clear" w:color="auto" w:fill="auto"/>
            <w:noWrap/>
            <w:vAlign w:val="bottom"/>
          </w:tcPr>
          <w:p w14:paraId="3F718ECC" w14:textId="77777777" w:rsidR="00E37D2E" w:rsidRPr="006929EA" w:rsidRDefault="00E37D2E" w:rsidP="00F07027">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b/>
                <w:bCs/>
                <w:color w:val="000000"/>
                <w:sz w:val="20"/>
                <w:szCs w:val="20"/>
                <w:lang w:val="en-US"/>
              </w:rPr>
              <w:t xml:space="preserve">3aa </w:t>
            </w:r>
          </w:p>
          <w:p w14:paraId="457EA93F" w14:textId="10A5B085" w:rsidR="00E37D2E" w:rsidRPr="006929EA" w:rsidRDefault="00E37D2E" w:rsidP="00F0702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[mmol]</w:t>
            </w:r>
          </w:p>
        </w:tc>
        <w:tc>
          <w:tcPr>
            <w:tcW w:w="0" w:type="auto"/>
          </w:tcPr>
          <w:p w14:paraId="2506B4AB" w14:textId="77777777" w:rsidR="00E37D2E" w:rsidRPr="006929EA" w:rsidRDefault="00E37D2E" w:rsidP="00F0702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 xml:space="preserve">Conc. </w:t>
            </w:r>
            <w:r w:rsidRPr="006929EA">
              <w:rPr>
                <w:rFonts w:ascii="Arial" w:eastAsia="Times New Roman" w:hAnsi="Arial" w:cs="Arial"/>
                <w:b/>
                <w:bCs/>
                <w:color w:val="000000"/>
                <w:sz w:val="20"/>
                <w:szCs w:val="20"/>
                <w:lang w:val="en-US"/>
              </w:rPr>
              <w:t>3aa</w:t>
            </w:r>
            <w:r w:rsidRPr="006929EA">
              <w:rPr>
                <w:rFonts w:ascii="Arial" w:eastAsia="Times New Roman" w:hAnsi="Arial" w:cs="Arial"/>
                <w:color w:val="000000"/>
                <w:sz w:val="20"/>
                <w:szCs w:val="20"/>
                <w:lang w:val="en-US"/>
              </w:rPr>
              <w:t xml:space="preserve"> </w:t>
            </w:r>
          </w:p>
          <w:p w14:paraId="48D39905" w14:textId="2B77911C" w:rsidR="00E37D2E" w:rsidRPr="006929EA" w:rsidRDefault="00E37D2E" w:rsidP="00F0702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[mM]</w:t>
            </w:r>
          </w:p>
        </w:tc>
        <w:tc>
          <w:tcPr>
            <w:tcW w:w="0" w:type="auto"/>
            <w:shd w:val="clear" w:color="auto" w:fill="auto"/>
            <w:noWrap/>
            <w:vAlign w:val="bottom"/>
          </w:tcPr>
          <w:p w14:paraId="011758A3" w14:textId="7AD141BB" w:rsidR="00E37D2E" w:rsidRPr="006929EA" w:rsidRDefault="00E37D2E" w:rsidP="00F07027">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color w:val="000000"/>
                <w:sz w:val="20"/>
                <w:szCs w:val="20"/>
                <w:lang w:val="en-US"/>
              </w:rPr>
              <w:t xml:space="preserve">Yield of </w:t>
            </w:r>
            <w:r w:rsidRPr="006929EA">
              <w:rPr>
                <w:rFonts w:ascii="Arial" w:eastAsia="Times New Roman" w:hAnsi="Arial" w:cs="Arial"/>
                <w:b/>
                <w:bCs/>
                <w:color w:val="000000"/>
                <w:sz w:val="20"/>
                <w:szCs w:val="20"/>
                <w:lang w:val="en-US"/>
              </w:rPr>
              <w:t xml:space="preserve">3aa </w:t>
            </w:r>
          </w:p>
          <w:p w14:paraId="272FA8C2" w14:textId="027FEF98" w:rsidR="00E37D2E" w:rsidRPr="006929EA" w:rsidRDefault="00E37D2E" w:rsidP="00F0702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w:t>
            </w:r>
          </w:p>
        </w:tc>
        <w:tc>
          <w:tcPr>
            <w:tcW w:w="0" w:type="auto"/>
            <w:shd w:val="clear" w:color="auto" w:fill="auto"/>
            <w:noWrap/>
            <w:vAlign w:val="bottom"/>
          </w:tcPr>
          <w:p w14:paraId="4DF0CAAA" w14:textId="2C9F1D7A" w:rsidR="00E37D2E" w:rsidRPr="006929EA" w:rsidRDefault="00E37D2E" w:rsidP="00F0702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r w:rsidRPr="006929EA">
              <w:rPr>
                <w:rFonts w:ascii="Arial" w:hAnsi="Arial" w:cs="Arial"/>
                <w:b/>
                <w:sz w:val="20"/>
                <w:szCs w:val="20"/>
                <w:lang w:val="en-US"/>
              </w:rPr>
              <w:t>Au(L</w:t>
            </w:r>
            <w:r w:rsidRPr="006929EA">
              <w:rPr>
                <w:rFonts w:ascii="Arial" w:hAnsi="Arial" w:cs="Arial"/>
                <w:b/>
                <w:sz w:val="20"/>
                <w:szCs w:val="20"/>
                <w:vertAlign w:val="subscript"/>
                <w:lang w:val="en-US"/>
              </w:rPr>
              <w:t>2</w:t>
            </w:r>
            <w:r w:rsidRPr="006929EA">
              <w:rPr>
                <w:rFonts w:ascii="Arial" w:hAnsi="Arial" w:cs="Arial"/>
                <w:b/>
                <w:sz w:val="20"/>
                <w:szCs w:val="20"/>
                <w:lang w:val="en-US"/>
              </w:rPr>
              <w:t>)NTf</w:t>
            </w:r>
            <w:r w:rsidRPr="006929EA">
              <w:rPr>
                <w:rFonts w:ascii="Arial" w:hAnsi="Arial" w:cs="Arial"/>
                <w:b/>
                <w:sz w:val="20"/>
                <w:szCs w:val="20"/>
                <w:vertAlign w:val="subscript"/>
                <w:lang w:val="en-US"/>
              </w:rPr>
              <w:t>2</w:t>
            </w:r>
            <w:r w:rsidRPr="006929EA">
              <w:rPr>
                <w:rFonts w:ascii="Arial" w:eastAsia="Times New Roman" w:hAnsi="Arial" w:cs="Arial"/>
                <w:color w:val="000000"/>
                <w:sz w:val="20"/>
                <w:szCs w:val="20"/>
                <w:lang w:val="en-US"/>
              </w:rPr>
              <w:t>]</w:t>
            </w:r>
          </w:p>
          <w:p w14:paraId="6A69F044" w14:textId="299BB96B" w:rsidR="00E37D2E" w:rsidRPr="006929EA" w:rsidRDefault="00E37D2E" w:rsidP="00F0702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[s•mol•L</w:t>
            </w:r>
            <w:r w:rsidRPr="006929EA">
              <w:rPr>
                <w:rFonts w:ascii="Arial" w:eastAsia="Times New Roman" w:hAnsi="Arial" w:cs="Arial"/>
                <w:color w:val="000000"/>
                <w:sz w:val="20"/>
                <w:szCs w:val="20"/>
                <w:vertAlign w:val="superscript"/>
                <w:lang w:val="en-US"/>
              </w:rPr>
              <w:t>-1</w:t>
            </w:r>
            <w:r w:rsidRPr="006929EA">
              <w:rPr>
                <w:rFonts w:ascii="Arial" w:eastAsia="Times New Roman" w:hAnsi="Arial" w:cs="Arial"/>
                <w:color w:val="000000"/>
                <w:sz w:val="20"/>
                <w:szCs w:val="20"/>
                <w:lang w:val="en-US"/>
              </w:rPr>
              <w:t>]</w:t>
            </w:r>
          </w:p>
        </w:tc>
        <w:tc>
          <w:tcPr>
            <w:tcW w:w="0" w:type="auto"/>
            <w:shd w:val="clear" w:color="auto" w:fill="auto"/>
            <w:noWrap/>
            <w:vAlign w:val="bottom"/>
          </w:tcPr>
          <w:p w14:paraId="3B7372AB" w14:textId="0263B269" w:rsidR="00E37D2E" w:rsidRPr="006929EA" w:rsidRDefault="00E37D2E" w:rsidP="00F0702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r w:rsidRPr="006929EA">
              <w:rPr>
                <w:rFonts w:ascii="Arial" w:hAnsi="Arial" w:cs="Arial"/>
                <w:b/>
                <w:sz w:val="20"/>
                <w:szCs w:val="20"/>
                <w:lang w:val="en-US"/>
              </w:rPr>
              <w:t>Au(L</w:t>
            </w:r>
            <w:r w:rsidRPr="006929EA">
              <w:rPr>
                <w:rFonts w:ascii="Arial" w:hAnsi="Arial" w:cs="Arial"/>
                <w:b/>
                <w:sz w:val="20"/>
                <w:szCs w:val="20"/>
                <w:vertAlign w:val="subscript"/>
                <w:lang w:val="en-US"/>
              </w:rPr>
              <w:t>2</w:t>
            </w:r>
            <w:r w:rsidRPr="006929EA">
              <w:rPr>
                <w:rFonts w:ascii="Arial" w:hAnsi="Arial" w:cs="Arial"/>
                <w:b/>
                <w:sz w:val="20"/>
                <w:szCs w:val="20"/>
                <w:lang w:val="en-US"/>
              </w:rPr>
              <w:t>)NTf</w:t>
            </w:r>
            <w:r w:rsidRPr="006929EA">
              <w:rPr>
                <w:rFonts w:ascii="Arial" w:hAnsi="Arial" w:cs="Arial"/>
                <w:b/>
                <w:sz w:val="20"/>
                <w:szCs w:val="20"/>
                <w:vertAlign w:val="subscript"/>
                <w:lang w:val="en-US"/>
              </w:rPr>
              <w:t>2</w:t>
            </w:r>
            <w:r w:rsidRPr="006929EA">
              <w:rPr>
                <w:rFonts w:ascii="Arial" w:eastAsia="Times New Roman" w:hAnsi="Arial" w:cs="Arial"/>
                <w:color w:val="000000"/>
                <w:sz w:val="20"/>
                <w:szCs w:val="20"/>
                <w:lang w:val="en-US"/>
              </w:rPr>
              <w:t>]</w:t>
            </w:r>
            <w:r w:rsidRPr="006929EA">
              <w:rPr>
                <w:rFonts w:ascii="Arial" w:eastAsia="Times New Roman" w:hAnsi="Arial" w:cs="Arial"/>
                <w:color w:val="000000"/>
                <w:sz w:val="20"/>
                <w:szCs w:val="20"/>
                <w:vertAlign w:val="superscript"/>
                <w:lang w:val="en-US"/>
              </w:rPr>
              <w:t>2</w:t>
            </w:r>
            <w:r w:rsidRPr="006929EA">
              <w:rPr>
                <w:rFonts w:ascii="Arial" w:eastAsia="Times New Roman" w:hAnsi="Arial" w:cs="Arial"/>
                <w:color w:val="000000"/>
                <w:sz w:val="20"/>
                <w:szCs w:val="20"/>
                <w:lang w:val="en-US"/>
              </w:rPr>
              <w:t xml:space="preserve"> </w:t>
            </w:r>
          </w:p>
          <w:p w14:paraId="7D336014" w14:textId="77B02474" w:rsidR="00E37D2E" w:rsidRPr="006929EA" w:rsidRDefault="00E37D2E" w:rsidP="00F0702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[s•mol</w:t>
            </w:r>
            <w:r w:rsidRPr="006929EA">
              <w:rPr>
                <w:rFonts w:ascii="Arial" w:eastAsia="Times New Roman" w:hAnsi="Arial" w:cs="Arial"/>
                <w:color w:val="000000"/>
                <w:sz w:val="20"/>
                <w:szCs w:val="20"/>
                <w:vertAlign w:val="superscript"/>
                <w:lang w:val="en-US"/>
              </w:rPr>
              <w:t>2</w:t>
            </w:r>
            <w:r w:rsidRPr="006929EA">
              <w:rPr>
                <w:rFonts w:ascii="Arial" w:eastAsia="Times New Roman" w:hAnsi="Arial" w:cs="Arial"/>
                <w:color w:val="000000"/>
                <w:sz w:val="20"/>
                <w:szCs w:val="20"/>
                <w:lang w:val="en-US"/>
              </w:rPr>
              <w:t>•L</w:t>
            </w:r>
            <w:r w:rsidRPr="006929EA">
              <w:rPr>
                <w:rFonts w:ascii="Arial" w:eastAsia="Times New Roman" w:hAnsi="Arial" w:cs="Arial"/>
                <w:color w:val="000000"/>
                <w:sz w:val="20"/>
                <w:szCs w:val="20"/>
                <w:vertAlign w:val="superscript"/>
                <w:lang w:val="en-US"/>
              </w:rPr>
              <w:t>-2</w:t>
            </w:r>
            <w:r w:rsidRPr="006929EA">
              <w:rPr>
                <w:rFonts w:ascii="Arial" w:eastAsia="Times New Roman" w:hAnsi="Arial" w:cs="Arial"/>
                <w:color w:val="000000"/>
                <w:sz w:val="20"/>
                <w:szCs w:val="20"/>
                <w:lang w:val="en-US"/>
              </w:rPr>
              <w:t>]</w:t>
            </w:r>
          </w:p>
        </w:tc>
      </w:tr>
      <w:tr w:rsidR="00E37D2E" w:rsidRPr="006929EA" w14:paraId="24C88D31" w14:textId="0FD3AFB1" w:rsidTr="00E37D2E">
        <w:trPr>
          <w:trHeight w:val="290"/>
          <w:jc w:val="center"/>
        </w:trPr>
        <w:tc>
          <w:tcPr>
            <w:tcW w:w="0" w:type="auto"/>
          </w:tcPr>
          <w:p w14:paraId="0E9A253F" w14:textId="14A8D1AD" w:rsidR="00E37D2E" w:rsidRPr="006929EA" w:rsidRDefault="00E37D2E" w:rsidP="00F07027">
            <w:pPr>
              <w:spacing w:after="0" w:line="240" w:lineRule="auto"/>
              <w:jc w:val="center"/>
              <w:rPr>
                <w:rFonts w:ascii="Arial" w:eastAsia="Times New Roman" w:hAnsi="Arial" w:cs="Arial"/>
                <w:sz w:val="20"/>
                <w:szCs w:val="20"/>
                <w:vertAlign w:val="subscript"/>
                <w:lang w:val="en-US"/>
              </w:rPr>
            </w:pPr>
          </w:p>
        </w:tc>
        <w:tc>
          <w:tcPr>
            <w:tcW w:w="0" w:type="auto"/>
          </w:tcPr>
          <w:p w14:paraId="3FB6CE84" w14:textId="1D22D87E" w:rsidR="00E37D2E" w:rsidRPr="006929EA" w:rsidRDefault="00E37D2E" w:rsidP="00F07027">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06D6CDC7" w14:textId="516235CD" w:rsidR="00E37D2E" w:rsidRPr="006929EA" w:rsidRDefault="00E37D2E" w:rsidP="00F07027">
            <w:pPr>
              <w:spacing w:after="0" w:line="240" w:lineRule="auto"/>
              <w:jc w:val="center"/>
              <w:rPr>
                <w:rFonts w:ascii="Arial" w:eastAsia="Times New Roman" w:hAnsi="Arial" w:cs="Arial"/>
                <w:sz w:val="20"/>
                <w:szCs w:val="20"/>
                <w:lang w:val="en-US"/>
              </w:rPr>
            </w:pPr>
          </w:p>
        </w:tc>
        <w:tc>
          <w:tcPr>
            <w:tcW w:w="0" w:type="auto"/>
          </w:tcPr>
          <w:p w14:paraId="026BA31E" w14:textId="77777777" w:rsidR="00E37D2E" w:rsidRPr="006929EA" w:rsidRDefault="00E37D2E" w:rsidP="00F07027">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79A0ECEF" w14:textId="78A238D8" w:rsidR="00E37D2E" w:rsidRPr="006929EA" w:rsidRDefault="00E37D2E" w:rsidP="00F07027">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2DAE7C05" w14:textId="77777777" w:rsidR="00E37D2E" w:rsidRPr="006929EA" w:rsidRDefault="00E37D2E" w:rsidP="00F07027">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19D89493" w14:textId="77777777" w:rsidR="00E37D2E" w:rsidRPr="006929EA" w:rsidRDefault="00E37D2E" w:rsidP="00F07027">
            <w:pPr>
              <w:spacing w:after="0" w:line="240" w:lineRule="auto"/>
              <w:jc w:val="center"/>
              <w:rPr>
                <w:rFonts w:ascii="Arial" w:eastAsia="Times New Roman" w:hAnsi="Arial" w:cs="Arial"/>
                <w:sz w:val="20"/>
                <w:szCs w:val="20"/>
                <w:lang w:val="en-US"/>
              </w:rPr>
            </w:pPr>
          </w:p>
        </w:tc>
      </w:tr>
      <w:tr w:rsidR="00E37D2E" w:rsidRPr="006929EA" w14:paraId="35DE99B8" w14:textId="13A644AE" w:rsidTr="00AD0FB2">
        <w:trPr>
          <w:trHeight w:val="290"/>
          <w:jc w:val="center"/>
        </w:trPr>
        <w:tc>
          <w:tcPr>
            <w:tcW w:w="0" w:type="auto"/>
          </w:tcPr>
          <w:p w14:paraId="0FDC996D" w14:textId="1DEF7C5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w:t>
            </w:r>
          </w:p>
        </w:tc>
        <w:tc>
          <w:tcPr>
            <w:tcW w:w="0" w:type="auto"/>
            <w:vAlign w:val="bottom"/>
          </w:tcPr>
          <w:p w14:paraId="7D780DAE" w14:textId="4A93991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420</w:t>
            </w:r>
          </w:p>
        </w:tc>
        <w:tc>
          <w:tcPr>
            <w:tcW w:w="0" w:type="auto"/>
            <w:shd w:val="clear" w:color="auto" w:fill="auto"/>
            <w:noWrap/>
            <w:vAlign w:val="bottom"/>
            <w:hideMark/>
          </w:tcPr>
          <w:p w14:paraId="125449A7" w14:textId="631D7E0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0.00262</w:t>
            </w:r>
          </w:p>
        </w:tc>
        <w:tc>
          <w:tcPr>
            <w:tcW w:w="0" w:type="auto"/>
            <w:vAlign w:val="bottom"/>
          </w:tcPr>
          <w:p w14:paraId="7AD3C033" w14:textId="4FA27CAB"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3.74</w:t>
            </w:r>
          </w:p>
        </w:tc>
        <w:tc>
          <w:tcPr>
            <w:tcW w:w="0" w:type="auto"/>
            <w:shd w:val="clear" w:color="auto" w:fill="auto"/>
            <w:noWrap/>
            <w:vAlign w:val="bottom"/>
            <w:hideMark/>
          </w:tcPr>
          <w:p w14:paraId="469A54B9" w14:textId="765D780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7.49</w:t>
            </w:r>
          </w:p>
        </w:tc>
        <w:tc>
          <w:tcPr>
            <w:tcW w:w="0" w:type="auto"/>
            <w:shd w:val="clear" w:color="auto" w:fill="auto"/>
            <w:noWrap/>
            <w:vAlign w:val="bottom"/>
            <w:hideMark/>
          </w:tcPr>
          <w:p w14:paraId="29B11ADE"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0.84</w:t>
            </w:r>
          </w:p>
        </w:tc>
        <w:tc>
          <w:tcPr>
            <w:tcW w:w="0" w:type="auto"/>
            <w:shd w:val="clear" w:color="auto" w:fill="auto"/>
            <w:noWrap/>
            <w:vAlign w:val="bottom"/>
            <w:hideMark/>
          </w:tcPr>
          <w:p w14:paraId="0A60927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0.00168</w:t>
            </w:r>
          </w:p>
        </w:tc>
      </w:tr>
      <w:tr w:rsidR="00E37D2E" w:rsidRPr="006929EA" w14:paraId="638A2AA9" w14:textId="253ACE46" w:rsidTr="00AD0FB2">
        <w:trPr>
          <w:trHeight w:val="290"/>
          <w:jc w:val="center"/>
        </w:trPr>
        <w:tc>
          <w:tcPr>
            <w:tcW w:w="0" w:type="auto"/>
          </w:tcPr>
          <w:p w14:paraId="0D7FE2A9" w14:textId="0781C57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w:t>
            </w:r>
          </w:p>
        </w:tc>
        <w:tc>
          <w:tcPr>
            <w:tcW w:w="0" w:type="auto"/>
            <w:vAlign w:val="bottom"/>
          </w:tcPr>
          <w:p w14:paraId="1D662B66" w14:textId="1CF6B60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720</w:t>
            </w:r>
          </w:p>
        </w:tc>
        <w:tc>
          <w:tcPr>
            <w:tcW w:w="0" w:type="auto"/>
            <w:shd w:val="clear" w:color="auto" w:fill="auto"/>
            <w:noWrap/>
            <w:vAlign w:val="bottom"/>
            <w:hideMark/>
          </w:tcPr>
          <w:p w14:paraId="43B8DB50" w14:textId="01B1CF3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0.00407</w:t>
            </w:r>
          </w:p>
        </w:tc>
        <w:tc>
          <w:tcPr>
            <w:tcW w:w="0" w:type="auto"/>
            <w:vAlign w:val="bottom"/>
          </w:tcPr>
          <w:p w14:paraId="04560A77" w14:textId="27959147"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5.81</w:t>
            </w:r>
          </w:p>
        </w:tc>
        <w:tc>
          <w:tcPr>
            <w:tcW w:w="0" w:type="auto"/>
            <w:shd w:val="clear" w:color="auto" w:fill="auto"/>
            <w:noWrap/>
            <w:vAlign w:val="bottom"/>
            <w:hideMark/>
          </w:tcPr>
          <w:p w14:paraId="25C26F58" w14:textId="288152E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11.63</w:t>
            </w:r>
          </w:p>
        </w:tc>
        <w:tc>
          <w:tcPr>
            <w:tcW w:w="0" w:type="auto"/>
            <w:shd w:val="clear" w:color="auto" w:fill="auto"/>
            <w:noWrap/>
            <w:vAlign w:val="bottom"/>
            <w:hideMark/>
          </w:tcPr>
          <w:p w14:paraId="2F36504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1.44</w:t>
            </w:r>
          </w:p>
        </w:tc>
        <w:tc>
          <w:tcPr>
            <w:tcW w:w="0" w:type="auto"/>
            <w:shd w:val="clear" w:color="auto" w:fill="auto"/>
            <w:noWrap/>
            <w:vAlign w:val="bottom"/>
            <w:hideMark/>
          </w:tcPr>
          <w:p w14:paraId="51B3387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0.00288</w:t>
            </w:r>
          </w:p>
        </w:tc>
      </w:tr>
      <w:tr w:rsidR="00E37D2E" w:rsidRPr="006929EA" w14:paraId="6DE6E25E" w14:textId="3C84B25E" w:rsidTr="00AD0FB2">
        <w:trPr>
          <w:trHeight w:val="290"/>
          <w:jc w:val="center"/>
        </w:trPr>
        <w:tc>
          <w:tcPr>
            <w:tcW w:w="0" w:type="auto"/>
          </w:tcPr>
          <w:p w14:paraId="232B4A5E" w14:textId="1882028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w:t>
            </w:r>
          </w:p>
        </w:tc>
        <w:tc>
          <w:tcPr>
            <w:tcW w:w="0" w:type="auto"/>
            <w:vAlign w:val="bottom"/>
          </w:tcPr>
          <w:p w14:paraId="33BEB82D" w14:textId="7E27198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1020</w:t>
            </w:r>
          </w:p>
        </w:tc>
        <w:tc>
          <w:tcPr>
            <w:tcW w:w="0" w:type="auto"/>
            <w:shd w:val="clear" w:color="auto" w:fill="auto"/>
            <w:noWrap/>
            <w:vAlign w:val="bottom"/>
            <w:hideMark/>
          </w:tcPr>
          <w:p w14:paraId="2180DE13" w14:textId="739B9C0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0.0054</w:t>
            </w:r>
          </w:p>
        </w:tc>
        <w:tc>
          <w:tcPr>
            <w:tcW w:w="0" w:type="auto"/>
            <w:vAlign w:val="bottom"/>
          </w:tcPr>
          <w:p w14:paraId="5EDB24E2" w14:textId="2FF30C83"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7.71</w:t>
            </w:r>
          </w:p>
        </w:tc>
        <w:tc>
          <w:tcPr>
            <w:tcW w:w="0" w:type="auto"/>
            <w:shd w:val="clear" w:color="auto" w:fill="auto"/>
            <w:noWrap/>
            <w:vAlign w:val="bottom"/>
            <w:hideMark/>
          </w:tcPr>
          <w:p w14:paraId="67D43F43" w14:textId="73DC209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15.43</w:t>
            </w:r>
          </w:p>
        </w:tc>
        <w:tc>
          <w:tcPr>
            <w:tcW w:w="0" w:type="auto"/>
            <w:shd w:val="clear" w:color="auto" w:fill="auto"/>
            <w:noWrap/>
            <w:vAlign w:val="bottom"/>
            <w:hideMark/>
          </w:tcPr>
          <w:p w14:paraId="548BEEA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2.04</w:t>
            </w:r>
          </w:p>
        </w:tc>
        <w:tc>
          <w:tcPr>
            <w:tcW w:w="0" w:type="auto"/>
            <w:shd w:val="clear" w:color="auto" w:fill="auto"/>
            <w:noWrap/>
            <w:vAlign w:val="bottom"/>
            <w:hideMark/>
          </w:tcPr>
          <w:p w14:paraId="174FDD3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0.00408</w:t>
            </w:r>
          </w:p>
        </w:tc>
      </w:tr>
      <w:tr w:rsidR="00E37D2E" w:rsidRPr="006929EA" w14:paraId="08DDBF2F" w14:textId="397D39B5" w:rsidTr="00AD0FB2">
        <w:trPr>
          <w:trHeight w:val="290"/>
          <w:jc w:val="center"/>
        </w:trPr>
        <w:tc>
          <w:tcPr>
            <w:tcW w:w="0" w:type="auto"/>
          </w:tcPr>
          <w:p w14:paraId="6EE6A913" w14:textId="4EA7149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4</w:t>
            </w:r>
          </w:p>
        </w:tc>
        <w:tc>
          <w:tcPr>
            <w:tcW w:w="0" w:type="auto"/>
            <w:vAlign w:val="bottom"/>
          </w:tcPr>
          <w:p w14:paraId="1058B31D" w14:textId="4ED0B2A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1320</w:t>
            </w:r>
          </w:p>
        </w:tc>
        <w:tc>
          <w:tcPr>
            <w:tcW w:w="0" w:type="auto"/>
            <w:shd w:val="clear" w:color="auto" w:fill="auto"/>
            <w:noWrap/>
            <w:vAlign w:val="bottom"/>
            <w:hideMark/>
          </w:tcPr>
          <w:p w14:paraId="5570C8CA" w14:textId="36AC703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0.00659</w:t>
            </w:r>
          </w:p>
        </w:tc>
        <w:tc>
          <w:tcPr>
            <w:tcW w:w="0" w:type="auto"/>
            <w:vAlign w:val="bottom"/>
          </w:tcPr>
          <w:p w14:paraId="0CCB0DA3" w14:textId="1A33CE84"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9.41</w:t>
            </w:r>
          </w:p>
        </w:tc>
        <w:tc>
          <w:tcPr>
            <w:tcW w:w="0" w:type="auto"/>
            <w:shd w:val="clear" w:color="auto" w:fill="auto"/>
            <w:noWrap/>
            <w:vAlign w:val="bottom"/>
            <w:hideMark/>
          </w:tcPr>
          <w:p w14:paraId="62D3BE27" w14:textId="1822DED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18.83</w:t>
            </w:r>
          </w:p>
        </w:tc>
        <w:tc>
          <w:tcPr>
            <w:tcW w:w="0" w:type="auto"/>
            <w:shd w:val="clear" w:color="auto" w:fill="auto"/>
            <w:noWrap/>
            <w:vAlign w:val="bottom"/>
            <w:hideMark/>
          </w:tcPr>
          <w:p w14:paraId="7032D706"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2.64</w:t>
            </w:r>
          </w:p>
        </w:tc>
        <w:tc>
          <w:tcPr>
            <w:tcW w:w="0" w:type="auto"/>
            <w:shd w:val="clear" w:color="auto" w:fill="auto"/>
            <w:noWrap/>
            <w:vAlign w:val="bottom"/>
            <w:hideMark/>
          </w:tcPr>
          <w:p w14:paraId="697000D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0.00528</w:t>
            </w:r>
          </w:p>
        </w:tc>
      </w:tr>
      <w:tr w:rsidR="00E37D2E" w:rsidRPr="006929EA" w14:paraId="661FCDFB" w14:textId="05E04511" w:rsidTr="00AD0FB2">
        <w:trPr>
          <w:trHeight w:val="290"/>
          <w:jc w:val="center"/>
        </w:trPr>
        <w:tc>
          <w:tcPr>
            <w:tcW w:w="0" w:type="auto"/>
          </w:tcPr>
          <w:p w14:paraId="21020EAB" w14:textId="7ACE874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5</w:t>
            </w:r>
          </w:p>
        </w:tc>
        <w:tc>
          <w:tcPr>
            <w:tcW w:w="0" w:type="auto"/>
            <w:vAlign w:val="bottom"/>
          </w:tcPr>
          <w:p w14:paraId="56C0EC89" w14:textId="21F12D2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1620</w:t>
            </w:r>
          </w:p>
        </w:tc>
        <w:tc>
          <w:tcPr>
            <w:tcW w:w="0" w:type="auto"/>
            <w:shd w:val="clear" w:color="auto" w:fill="auto"/>
            <w:noWrap/>
            <w:vAlign w:val="bottom"/>
            <w:hideMark/>
          </w:tcPr>
          <w:p w14:paraId="0B21A119" w14:textId="35DC129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0.00773</w:t>
            </w:r>
          </w:p>
        </w:tc>
        <w:tc>
          <w:tcPr>
            <w:tcW w:w="0" w:type="auto"/>
            <w:vAlign w:val="bottom"/>
          </w:tcPr>
          <w:p w14:paraId="20F17268" w14:textId="50865806"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11.04</w:t>
            </w:r>
          </w:p>
        </w:tc>
        <w:tc>
          <w:tcPr>
            <w:tcW w:w="0" w:type="auto"/>
            <w:shd w:val="clear" w:color="auto" w:fill="auto"/>
            <w:noWrap/>
            <w:vAlign w:val="bottom"/>
            <w:hideMark/>
          </w:tcPr>
          <w:p w14:paraId="242DFA20" w14:textId="64D6D68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22.09</w:t>
            </w:r>
          </w:p>
        </w:tc>
        <w:tc>
          <w:tcPr>
            <w:tcW w:w="0" w:type="auto"/>
            <w:shd w:val="clear" w:color="auto" w:fill="auto"/>
            <w:noWrap/>
            <w:vAlign w:val="bottom"/>
            <w:hideMark/>
          </w:tcPr>
          <w:p w14:paraId="12E1606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3.24</w:t>
            </w:r>
          </w:p>
        </w:tc>
        <w:tc>
          <w:tcPr>
            <w:tcW w:w="0" w:type="auto"/>
            <w:shd w:val="clear" w:color="auto" w:fill="auto"/>
            <w:noWrap/>
            <w:vAlign w:val="bottom"/>
            <w:hideMark/>
          </w:tcPr>
          <w:p w14:paraId="6B3B89B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0.00648</w:t>
            </w:r>
          </w:p>
        </w:tc>
      </w:tr>
      <w:tr w:rsidR="00E37D2E" w:rsidRPr="006929EA" w14:paraId="74A41770" w14:textId="5D0E33FA" w:rsidTr="00AD0FB2">
        <w:trPr>
          <w:trHeight w:val="290"/>
          <w:jc w:val="center"/>
        </w:trPr>
        <w:tc>
          <w:tcPr>
            <w:tcW w:w="0" w:type="auto"/>
          </w:tcPr>
          <w:p w14:paraId="4D9E8DBC" w14:textId="60288A2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6</w:t>
            </w:r>
          </w:p>
        </w:tc>
        <w:tc>
          <w:tcPr>
            <w:tcW w:w="0" w:type="auto"/>
            <w:vAlign w:val="bottom"/>
          </w:tcPr>
          <w:p w14:paraId="0E031172" w14:textId="66F9689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1920</w:t>
            </w:r>
          </w:p>
        </w:tc>
        <w:tc>
          <w:tcPr>
            <w:tcW w:w="0" w:type="auto"/>
            <w:shd w:val="clear" w:color="auto" w:fill="auto"/>
            <w:noWrap/>
            <w:vAlign w:val="bottom"/>
            <w:hideMark/>
          </w:tcPr>
          <w:p w14:paraId="1A577A13" w14:textId="423F35E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0.00875</w:t>
            </w:r>
          </w:p>
        </w:tc>
        <w:tc>
          <w:tcPr>
            <w:tcW w:w="0" w:type="auto"/>
            <w:vAlign w:val="bottom"/>
          </w:tcPr>
          <w:p w14:paraId="56CF9B8A" w14:textId="4CEBAF40"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12.50</w:t>
            </w:r>
          </w:p>
        </w:tc>
        <w:tc>
          <w:tcPr>
            <w:tcW w:w="0" w:type="auto"/>
            <w:shd w:val="clear" w:color="auto" w:fill="auto"/>
            <w:noWrap/>
            <w:vAlign w:val="bottom"/>
            <w:hideMark/>
          </w:tcPr>
          <w:p w14:paraId="28F2DCE2" w14:textId="69BEC67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25.00</w:t>
            </w:r>
          </w:p>
        </w:tc>
        <w:tc>
          <w:tcPr>
            <w:tcW w:w="0" w:type="auto"/>
            <w:shd w:val="clear" w:color="auto" w:fill="auto"/>
            <w:noWrap/>
            <w:vAlign w:val="bottom"/>
            <w:hideMark/>
          </w:tcPr>
          <w:p w14:paraId="0810838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3.84</w:t>
            </w:r>
          </w:p>
        </w:tc>
        <w:tc>
          <w:tcPr>
            <w:tcW w:w="0" w:type="auto"/>
            <w:shd w:val="clear" w:color="auto" w:fill="auto"/>
            <w:noWrap/>
            <w:vAlign w:val="bottom"/>
            <w:hideMark/>
          </w:tcPr>
          <w:p w14:paraId="7C917E3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0.00768</w:t>
            </w:r>
          </w:p>
        </w:tc>
      </w:tr>
      <w:tr w:rsidR="00E37D2E" w:rsidRPr="006929EA" w14:paraId="0A1E5FE7" w14:textId="10E0149E" w:rsidTr="00AD0FB2">
        <w:trPr>
          <w:trHeight w:val="290"/>
          <w:jc w:val="center"/>
        </w:trPr>
        <w:tc>
          <w:tcPr>
            <w:tcW w:w="0" w:type="auto"/>
          </w:tcPr>
          <w:p w14:paraId="43F52D43" w14:textId="0E47FE0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7</w:t>
            </w:r>
          </w:p>
        </w:tc>
        <w:tc>
          <w:tcPr>
            <w:tcW w:w="0" w:type="auto"/>
            <w:vAlign w:val="bottom"/>
          </w:tcPr>
          <w:p w14:paraId="54B43158" w14:textId="56B0501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2220</w:t>
            </w:r>
          </w:p>
        </w:tc>
        <w:tc>
          <w:tcPr>
            <w:tcW w:w="0" w:type="auto"/>
            <w:shd w:val="clear" w:color="auto" w:fill="auto"/>
            <w:noWrap/>
            <w:vAlign w:val="bottom"/>
            <w:hideMark/>
          </w:tcPr>
          <w:p w14:paraId="4073D6C0" w14:textId="26C0FCE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0.00973</w:t>
            </w:r>
          </w:p>
        </w:tc>
        <w:tc>
          <w:tcPr>
            <w:tcW w:w="0" w:type="auto"/>
            <w:vAlign w:val="bottom"/>
          </w:tcPr>
          <w:p w14:paraId="06A87FCD" w14:textId="08AF18A0"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13.90</w:t>
            </w:r>
          </w:p>
        </w:tc>
        <w:tc>
          <w:tcPr>
            <w:tcW w:w="0" w:type="auto"/>
            <w:shd w:val="clear" w:color="auto" w:fill="auto"/>
            <w:noWrap/>
            <w:vAlign w:val="bottom"/>
            <w:hideMark/>
          </w:tcPr>
          <w:p w14:paraId="37026C80" w14:textId="758EE9B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27.80</w:t>
            </w:r>
          </w:p>
        </w:tc>
        <w:tc>
          <w:tcPr>
            <w:tcW w:w="0" w:type="auto"/>
            <w:shd w:val="clear" w:color="auto" w:fill="auto"/>
            <w:noWrap/>
            <w:vAlign w:val="bottom"/>
            <w:hideMark/>
          </w:tcPr>
          <w:p w14:paraId="730941C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4.44</w:t>
            </w:r>
          </w:p>
        </w:tc>
        <w:tc>
          <w:tcPr>
            <w:tcW w:w="0" w:type="auto"/>
            <w:shd w:val="clear" w:color="auto" w:fill="auto"/>
            <w:noWrap/>
            <w:vAlign w:val="bottom"/>
            <w:hideMark/>
          </w:tcPr>
          <w:p w14:paraId="452DD3A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0.00888</w:t>
            </w:r>
          </w:p>
        </w:tc>
      </w:tr>
      <w:tr w:rsidR="00E37D2E" w:rsidRPr="006929EA" w14:paraId="2770A22A" w14:textId="77BDBE07" w:rsidTr="00AD0FB2">
        <w:trPr>
          <w:trHeight w:val="290"/>
          <w:jc w:val="center"/>
        </w:trPr>
        <w:tc>
          <w:tcPr>
            <w:tcW w:w="0" w:type="auto"/>
          </w:tcPr>
          <w:p w14:paraId="6BA1A61C" w14:textId="7AE893C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8</w:t>
            </w:r>
          </w:p>
        </w:tc>
        <w:tc>
          <w:tcPr>
            <w:tcW w:w="0" w:type="auto"/>
            <w:vAlign w:val="bottom"/>
          </w:tcPr>
          <w:p w14:paraId="68FD9C1C" w14:textId="2FD6459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2520</w:t>
            </w:r>
          </w:p>
        </w:tc>
        <w:tc>
          <w:tcPr>
            <w:tcW w:w="0" w:type="auto"/>
            <w:shd w:val="clear" w:color="auto" w:fill="auto"/>
            <w:noWrap/>
            <w:vAlign w:val="bottom"/>
            <w:hideMark/>
          </w:tcPr>
          <w:p w14:paraId="4267802E" w14:textId="1FD5D29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0.01064</w:t>
            </w:r>
          </w:p>
        </w:tc>
        <w:tc>
          <w:tcPr>
            <w:tcW w:w="0" w:type="auto"/>
            <w:vAlign w:val="bottom"/>
          </w:tcPr>
          <w:p w14:paraId="4DAB4928" w14:textId="40505498"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15.20</w:t>
            </w:r>
          </w:p>
        </w:tc>
        <w:tc>
          <w:tcPr>
            <w:tcW w:w="0" w:type="auto"/>
            <w:shd w:val="clear" w:color="auto" w:fill="auto"/>
            <w:noWrap/>
            <w:vAlign w:val="bottom"/>
            <w:hideMark/>
          </w:tcPr>
          <w:p w14:paraId="17AD3ABB" w14:textId="093B940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30.40</w:t>
            </w:r>
          </w:p>
        </w:tc>
        <w:tc>
          <w:tcPr>
            <w:tcW w:w="0" w:type="auto"/>
            <w:shd w:val="clear" w:color="auto" w:fill="auto"/>
            <w:noWrap/>
            <w:vAlign w:val="bottom"/>
            <w:hideMark/>
          </w:tcPr>
          <w:p w14:paraId="6BB2DF7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5.04</w:t>
            </w:r>
          </w:p>
        </w:tc>
        <w:tc>
          <w:tcPr>
            <w:tcW w:w="0" w:type="auto"/>
            <w:shd w:val="clear" w:color="auto" w:fill="auto"/>
            <w:noWrap/>
            <w:vAlign w:val="bottom"/>
            <w:hideMark/>
          </w:tcPr>
          <w:p w14:paraId="4834AA2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0.01008</w:t>
            </w:r>
          </w:p>
        </w:tc>
      </w:tr>
      <w:tr w:rsidR="00E37D2E" w:rsidRPr="006929EA" w14:paraId="6B085B96" w14:textId="5F158919" w:rsidTr="00AD0FB2">
        <w:trPr>
          <w:trHeight w:val="290"/>
          <w:jc w:val="center"/>
        </w:trPr>
        <w:tc>
          <w:tcPr>
            <w:tcW w:w="0" w:type="auto"/>
          </w:tcPr>
          <w:p w14:paraId="71B59FE6" w14:textId="477924B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9</w:t>
            </w:r>
          </w:p>
        </w:tc>
        <w:tc>
          <w:tcPr>
            <w:tcW w:w="0" w:type="auto"/>
            <w:vAlign w:val="bottom"/>
          </w:tcPr>
          <w:p w14:paraId="0D179A4B" w14:textId="336E730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2820</w:t>
            </w:r>
          </w:p>
        </w:tc>
        <w:tc>
          <w:tcPr>
            <w:tcW w:w="0" w:type="auto"/>
            <w:shd w:val="clear" w:color="auto" w:fill="auto"/>
            <w:noWrap/>
            <w:vAlign w:val="bottom"/>
            <w:hideMark/>
          </w:tcPr>
          <w:p w14:paraId="43B1E918" w14:textId="645ADE8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0.01149</w:t>
            </w:r>
          </w:p>
        </w:tc>
        <w:tc>
          <w:tcPr>
            <w:tcW w:w="0" w:type="auto"/>
            <w:vAlign w:val="bottom"/>
          </w:tcPr>
          <w:p w14:paraId="22932C23" w14:textId="64CA13F9"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16.41</w:t>
            </w:r>
          </w:p>
        </w:tc>
        <w:tc>
          <w:tcPr>
            <w:tcW w:w="0" w:type="auto"/>
            <w:shd w:val="clear" w:color="auto" w:fill="auto"/>
            <w:noWrap/>
            <w:vAlign w:val="bottom"/>
            <w:hideMark/>
          </w:tcPr>
          <w:p w14:paraId="1B480C8C" w14:textId="3F22513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32.83</w:t>
            </w:r>
          </w:p>
        </w:tc>
        <w:tc>
          <w:tcPr>
            <w:tcW w:w="0" w:type="auto"/>
            <w:shd w:val="clear" w:color="auto" w:fill="auto"/>
            <w:noWrap/>
            <w:vAlign w:val="bottom"/>
            <w:hideMark/>
          </w:tcPr>
          <w:p w14:paraId="36160DA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5.64</w:t>
            </w:r>
          </w:p>
        </w:tc>
        <w:tc>
          <w:tcPr>
            <w:tcW w:w="0" w:type="auto"/>
            <w:shd w:val="clear" w:color="auto" w:fill="auto"/>
            <w:noWrap/>
            <w:vAlign w:val="bottom"/>
            <w:hideMark/>
          </w:tcPr>
          <w:p w14:paraId="0715D13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0.01128</w:t>
            </w:r>
          </w:p>
        </w:tc>
      </w:tr>
      <w:tr w:rsidR="00E37D2E" w:rsidRPr="006929EA" w14:paraId="3C80337C" w14:textId="30446553" w:rsidTr="00AD0FB2">
        <w:trPr>
          <w:trHeight w:val="290"/>
          <w:jc w:val="center"/>
        </w:trPr>
        <w:tc>
          <w:tcPr>
            <w:tcW w:w="0" w:type="auto"/>
          </w:tcPr>
          <w:p w14:paraId="51D8CFC2" w14:textId="0D822C9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10</w:t>
            </w:r>
          </w:p>
        </w:tc>
        <w:tc>
          <w:tcPr>
            <w:tcW w:w="0" w:type="auto"/>
            <w:vAlign w:val="bottom"/>
          </w:tcPr>
          <w:p w14:paraId="196733E2" w14:textId="5FC4390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3120</w:t>
            </w:r>
          </w:p>
        </w:tc>
        <w:tc>
          <w:tcPr>
            <w:tcW w:w="0" w:type="auto"/>
            <w:shd w:val="clear" w:color="auto" w:fill="auto"/>
            <w:noWrap/>
            <w:vAlign w:val="bottom"/>
            <w:hideMark/>
          </w:tcPr>
          <w:p w14:paraId="4FE05D25" w14:textId="5D86DA0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0.01231</w:t>
            </w:r>
          </w:p>
        </w:tc>
        <w:tc>
          <w:tcPr>
            <w:tcW w:w="0" w:type="auto"/>
            <w:vAlign w:val="bottom"/>
          </w:tcPr>
          <w:p w14:paraId="3DCD859C" w14:textId="376D1F9C"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17.59</w:t>
            </w:r>
          </w:p>
        </w:tc>
        <w:tc>
          <w:tcPr>
            <w:tcW w:w="0" w:type="auto"/>
            <w:shd w:val="clear" w:color="auto" w:fill="auto"/>
            <w:noWrap/>
            <w:vAlign w:val="bottom"/>
            <w:hideMark/>
          </w:tcPr>
          <w:p w14:paraId="6D622E81" w14:textId="0310FD2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35.17</w:t>
            </w:r>
          </w:p>
        </w:tc>
        <w:tc>
          <w:tcPr>
            <w:tcW w:w="0" w:type="auto"/>
            <w:shd w:val="clear" w:color="auto" w:fill="auto"/>
            <w:noWrap/>
            <w:vAlign w:val="bottom"/>
            <w:hideMark/>
          </w:tcPr>
          <w:p w14:paraId="6A9EF17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6.24</w:t>
            </w:r>
          </w:p>
        </w:tc>
        <w:tc>
          <w:tcPr>
            <w:tcW w:w="0" w:type="auto"/>
            <w:shd w:val="clear" w:color="auto" w:fill="auto"/>
            <w:noWrap/>
            <w:vAlign w:val="bottom"/>
            <w:hideMark/>
          </w:tcPr>
          <w:p w14:paraId="6EA14926"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0.01248</w:t>
            </w:r>
          </w:p>
        </w:tc>
      </w:tr>
      <w:tr w:rsidR="00E37D2E" w:rsidRPr="006929EA" w14:paraId="5444D72F" w14:textId="70F0314D" w:rsidTr="00AD0FB2">
        <w:trPr>
          <w:trHeight w:val="290"/>
          <w:jc w:val="center"/>
        </w:trPr>
        <w:tc>
          <w:tcPr>
            <w:tcW w:w="0" w:type="auto"/>
          </w:tcPr>
          <w:p w14:paraId="728668F6" w14:textId="55F65C5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11</w:t>
            </w:r>
          </w:p>
        </w:tc>
        <w:tc>
          <w:tcPr>
            <w:tcW w:w="0" w:type="auto"/>
            <w:vAlign w:val="bottom"/>
          </w:tcPr>
          <w:p w14:paraId="16D6D9B2" w14:textId="05A721A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3420</w:t>
            </w:r>
          </w:p>
        </w:tc>
        <w:tc>
          <w:tcPr>
            <w:tcW w:w="0" w:type="auto"/>
            <w:shd w:val="clear" w:color="auto" w:fill="auto"/>
            <w:noWrap/>
            <w:vAlign w:val="bottom"/>
            <w:hideMark/>
          </w:tcPr>
          <w:p w14:paraId="54ACC695" w14:textId="273E29D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0.01303</w:t>
            </w:r>
          </w:p>
        </w:tc>
        <w:tc>
          <w:tcPr>
            <w:tcW w:w="0" w:type="auto"/>
            <w:vAlign w:val="bottom"/>
          </w:tcPr>
          <w:p w14:paraId="5199EA1D" w14:textId="70626994"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18.61</w:t>
            </w:r>
          </w:p>
        </w:tc>
        <w:tc>
          <w:tcPr>
            <w:tcW w:w="0" w:type="auto"/>
            <w:shd w:val="clear" w:color="auto" w:fill="auto"/>
            <w:noWrap/>
            <w:vAlign w:val="bottom"/>
            <w:hideMark/>
          </w:tcPr>
          <w:p w14:paraId="034B251D" w14:textId="108B787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37.23</w:t>
            </w:r>
          </w:p>
        </w:tc>
        <w:tc>
          <w:tcPr>
            <w:tcW w:w="0" w:type="auto"/>
            <w:shd w:val="clear" w:color="auto" w:fill="auto"/>
            <w:noWrap/>
            <w:vAlign w:val="bottom"/>
            <w:hideMark/>
          </w:tcPr>
          <w:p w14:paraId="74DB7AF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6.84</w:t>
            </w:r>
          </w:p>
        </w:tc>
        <w:tc>
          <w:tcPr>
            <w:tcW w:w="0" w:type="auto"/>
            <w:shd w:val="clear" w:color="auto" w:fill="auto"/>
            <w:noWrap/>
            <w:vAlign w:val="bottom"/>
            <w:hideMark/>
          </w:tcPr>
          <w:p w14:paraId="230A114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0.01368</w:t>
            </w:r>
          </w:p>
        </w:tc>
      </w:tr>
      <w:tr w:rsidR="00E37D2E" w:rsidRPr="006929EA" w14:paraId="7BFC6E63" w14:textId="23A274AF" w:rsidTr="00AD0FB2">
        <w:trPr>
          <w:trHeight w:val="290"/>
          <w:jc w:val="center"/>
        </w:trPr>
        <w:tc>
          <w:tcPr>
            <w:tcW w:w="0" w:type="auto"/>
          </w:tcPr>
          <w:p w14:paraId="73A3EFFF" w14:textId="6741AFF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12</w:t>
            </w:r>
          </w:p>
        </w:tc>
        <w:tc>
          <w:tcPr>
            <w:tcW w:w="0" w:type="auto"/>
            <w:vAlign w:val="bottom"/>
          </w:tcPr>
          <w:p w14:paraId="46236521" w14:textId="297595F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3720</w:t>
            </w:r>
          </w:p>
        </w:tc>
        <w:tc>
          <w:tcPr>
            <w:tcW w:w="0" w:type="auto"/>
            <w:shd w:val="clear" w:color="auto" w:fill="auto"/>
            <w:noWrap/>
            <w:vAlign w:val="bottom"/>
            <w:hideMark/>
          </w:tcPr>
          <w:p w14:paraId="4C2BD89E" w14:textId="4B6A3FE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0.01374</w:t>
            </w:r>
          </w:p>
        </w:tc>
        <w:tc>
          <w:tcPr>
            <w:tcW w:w="0" w:type="auto"/>
            <w:vAlign w:val="bottom"/>
          </w:tcPr>
          <w:p w14:paraId="4797B617" w14:textId="0A793EAA"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19.63</w:t>
            </w:r>
          </w:p>
        </w:tc>
        <w:tc>
          <w:tcPr>
            <w:tcW w:w="0" w:type="auto"/>
            <w:shd w:val="clear" w:color="auto" w:fill="auto"/>
            <w:noWrap/>
            <w:vAlign w:val="bottom"/>
            <w:hideMark/>
          </w:tcPr>
          <w:p w14:paraId="492204A2" w14:textId="18B735C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39.26</w:t>
            </w:r>
          </w:p>
        </w:tc>
        <w:tc>
          <w:tcPr>
            <w:tcW w:w="0" w:type="auto"/>
            <w:shd w:val="clear" w:color="auto" w:fill="auto"/>
            <w:noWrap/>
            <w:vAlign w:val="bottom"/>
            <w:hideMark/>
          </w:tcPr>
          <w:p w14:paraId="39188F8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7.44</w:t>
            </w:r>
          </w:p>
        </w:tc>
        <w:tc>
          <w:tcPr>
            <w:tcW w:w="0" w:type="auto"/>
            <w:shd w:val="clear" w:color="auto" w:fill="auto"/>
            <w:noWrap/>
            <w:vAlign w:val="bottom"/>
            <w:hideMark/>
          </w:tcPr>
          <w:p w14:paraId="7E46C4E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0.01488</w:t>
            </w:r>
          </w:p>
        </w:tc>
      </w:tr>
      <w:tr w:rsidR="00E37D2E" w:rsidRPr="006929EA" w14:paraId="2A158710" w14:textId="3A5D5A2C" w:rsidTr="00AD0FB2">
        <w:trPr>
          <w:trHeight w:val="290"/>
          <w:jc w:val="center"/>
        </w:trPr>
        <w:tc>
          <w:tcPr>
            <w:tcW w:w="0" w:type="auto"/>
          </w:tcPr>
          <w:p w14:paraId="6DABD468" w14:textId="5E07F38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13</w:t>
            </w:r>
          </w:p>
        </w:tc>
        <w:tc>
          <w:tcPr>
            <w:tcW w:w="0" w:type="auto"/>
            <w:vAlign w:val="bottom"/>
          </w:tcPr>
          <w:p w14:paraId="205D8281" w14:textId="733AF64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4020</w:t>
            </w:r>
          </w:p>
        </w:tc>
        <w:tc>
          <w:tcPr>
            <w:tcW w:w="0" w:type="auto"/>
            <w:shd w:val="clear" w:color="auto" w:fill="auto"/>
            <w:noWrap/>
            <w:vAlign w:val="bottom"/>
            <w:hideMark/>
          </w:tcPr>
          <w:p w14:paraId="5E7EDDD0" w14:textId="56EB6A6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0.01441</w:t>
            </w:r>
          </w:p>
        </w:tc>
        <w:tc>
          <w:tcPr>
            <w:tcW w:w="0" w:type="auto"/>
            <w:vAlign w:val="bottom"/>
          </w:tcPr>
          <w:p w14:paraId="5C763554" w14:textId="6865C8D0"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20.59</w:t>
            </w:r>
          </w:p>
        </w:tc>
        <w:tc>
          <w:tcPr>
            <w:tcW w:w="0" w:type="auto"/>
            <w:shd w:val="clear" w:color="auto" w:fill="auto"/>
            <w:noWrap/>
            <w:vAlign w:val="bottom"/>
            <w:hideMark/>
          </w:tcPr>
          <w:p w14:paraId="44107032" w14:textId="2231682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41.17</w:t>
            </w:r>
          </w:p>
        </w:tc>
        <w:tc>
          <w:tcPr>
            <w:tcW w:w="0" w:type="auto"/>
            <w:shd w:val="clear" w:color="auto" w:fill="auto"/>
            <w:noWrap/>
            <w:vAlign w:val="bottom"/>
            <w:hideMark/>
          </w:tcPr>
          <w:p w14:paraId="45ACFCC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8.04</w:t>
            </w:r>
          </w:p>
        </w:tc>
        <w:tc>
          <w:tcPr>
            <w:tcW w:w="0" w:type="auto"/>
            <w:shd w:val="clear" w:color="auto" w:fill="auto"/>
            <w:noWrap/>
            <w:vAlign w:val="bottom"/>
            <w:hideMark/>
          </w:tcPr>
          <w:p w14:paraId="1869B37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0.01608</w:t>
            </w:r>
          </w:p>
        </w:tc>
      </w:tr>
      <w:tr w:rsidR="00E37D2E" w:rsidRPr="006929EA" w14:paraId="5F87FF61" w14:textId="396F7F70" w:rsidTr="00AD0FB2">
        <w:trPr>
          <w:trHeight w:val="290"/>
          <w:jc w:val="center"/>
        </w:trPr>
        <w:tc>
          <w:tcPr>
            <w:tcW w:w="0" w:type="auto"/>
          </w:tcPr>
          <w:p w14:paraId="0A31F515" w14:textId="7215DA8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14</w:t>
            </w:r>
          </w:p>
        </w:tc>
        <w:tc>
          <w:tcPr>
            <w:tcW w:w="0" w:type="auto"/>
            <w:vAlign w:val="bottom"/>
          </w:tcPr>
          <w:p w14:paraId="29B339DD" w14:textId="74009B7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4320</w:t>
            </w:r>
          </w:p>
        </w:tc>
        <w:tc>
          <w:tcPr>
            <w:tcW w:w="0" w:type="auto"/>
            <w:shd w:val="clear" w:color="auto" w:fill="auto"/>
            <w:noWrap/>
            <w:vAlign w:val="bottom"/>
            <w:hideMark/>
          </w:tcPr>
          <w:p w14:paraId="57320D2A" w14:textId="3E64523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0.01503</w:t>
            </w:r>
          </w:p>
        </w:tc>
        <w:tc>
          <w:tcPr>
            <w:tcW w:w="0" w:type="auto"/>
            <w:vAlign w:val="bottom"/>
          </w:tcPr>
          <w:p w14:paraId="2244E91B" w14:textId="23D5B13A"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21.47</w:t>
            </w:r>
          </w:p>
        </w:tc>
        <w:tc>
          <w:tcPr>
            <w:tcW w:w="0" w:type="auto"/>
            <w:shd w:val="clear" w:color="auto" w:fill="auto"/>
            <w:noWrap/>
            <w:vAlign w:val="bottom"/>
            <w:hideMark/>
          </w:tcPr>
          <w:p w14:paraId="362FE5F7" w14:textId="3DE8AD1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42.94</w:t>
            </w:r>
          </w:p>
        </w:tc>
        <w:tc>
          <w:tcPr>
            <w:tcW w:w="0" w:type="auto"/>
            <w:shd w:val="clear" w:color="auto" w:fill="auto"/>
            <w:noWrap/>
            <w:vAlign w:val="bottom"/>
            <w:hideMark/>
          </w:tcPr>
          <w:p w14:paraId="6696092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8.64</w:t>
            </w:r>
          </w:p>
        </w:tc>
        <w:tc>
          <w:tcPr>
            <w:tcW w:w="0" w:type="auto"/>
            <w:shd w:val="clear" w:color="auto" w:fill="auto"/>
            <w:noWrap/>
            <w:vAlign w:val="bottom"/>
            <w:hideMark/>
          </w:tcPr>
          <w:p w14:paraId="24EAD206"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0.01728</w:t>
            </w:r>
          </w:p>
        </w:tc>
      </w:tr>
      <w:tr w:rsidR="00E37D2E" w:rsidRPr="006929EA" w14:paraId="76A2CD00" w14:textId="01FFE318" w:rsidTr="00AD0FB2">
        <w:trPr>
          <w:trHeight w:val="290"/>
          <w:jc w:val="center"/>
        </w:trPr>
        <w:tc>
          <w:tcPr>
            <w:tcW w:w="0" w:type="auto"/>
          </w:tcPr>
          <w:p w14:paraId="22971C8A" w14:textId="4B6E5DF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15</w:t>
            </w:r>
          </w:p>
        </w:tc>
        <w:tc>
          <w:tcPr>
            <w:tcW w:w="0" w:type="auto"/>
            <w:vAlign w:val="bottom"/>
          </w:tcPr>
          <w:p w14:paraId="5EDDEA49" w14:textId="3993CF1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4620</w:t>
            </w:r>
          </w:p>
        </w:tc>
        <w:tc>
          <w:tcPr>
            <w:tcW w:w="0" w:type="auto"/>
            <w:shd w:val="clear" w:color="auto" w:fill="auto"/>
            <w:noWrap/>
            <w:vAlign w:val="bottom"/>
            <w:hideMark/>
          </w:tcPr>
          <w:p w14:paraId="2EB65F54" w14:textId="5BBF8F0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0.01569</w:t>
            </w:r>
          </w:p>
        </w:tc>
        <w:tc>
          <w:tcPr>
            <w:tcW w:w="0" w:type="auto"/>
            <w:vAlign w:val="bottom"/>
          </w:tcPr>
          <w:p w14:paraId="0C4AEED3" w14:textId="57FCB37E"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22.41</w:t>
            </w:r>
          </w:p>
        </w:tc>
        <w:tc>
          <w:tcPr>
            <w:tcW w:w="0" w:type="auto"/>
            <w:shd w:val="clear" w:color="auto" w:fill="auto"/>
            <w:noWrap/>
            <w:vAlign w:val="bottom"/>
            <w:hideMark/>
          </w:tcPr>
          <w:p w14:paraId="2573D8FB" w14:textId="48AF688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44.83</w:t>
            </w:r>
          </w:p>
        </w:tc>
        <w:tc>
          <w:tcPr>
            <w:tcW w:w="0" w:type="auto"/>
            <w:shd w:val="clear" w:color="auto" w:fill="auto"/>
            <w:noWrap/>
            <w:vAlign w:val="bottom"/>
            <w:hideMark/>
          </w:tcPr>
          <w:p w14:paraId="6857E94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9.24</w:t>
            </w:r>
          </w:p>
        </w:tc>
        <w:tc>
          <w:tcPr>
            <w:tcW w:w="0" w:type="auto"/>
            <w:shd w:val="clear" w:color="auto" w:fill="auto"/>
            <w:noWrap/>
            <w:vAlign w:val="bottom"/>
            <w:hideMark/>
          </w:tcPr>
          <w:p w14:paraId="0F9C34D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0.01848</w:t>
            </w:r>
          </w:p>
        </w:tc>
      </w:tr>
      <w:tr w:rsidR="00E37D2E" w:rsidRPr="006929EA" w14:paraId="44CAE022" w14:textId="34F904A4" w:rsidTr="00AD0FB2">
        <w:trPr>
          <w:trHeight w:val="290"/>
          <w:jc w:val="center"/>
        </w:trPr>
        <w:tc>
          <w:tcPr>
            <w:tcW w:w="0" w:type="auto"/>
          </w:tcPr>
          <w:p w14:paraId="53AD0436" w14:textId="64189C0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16</w:t>
            </w:r>
          </w:p>
        </w:tc>
        <w:tc>
          <w:tcPr>
            <w:tcW w:w="0" w:type="auto"/>
            <w:vAlign w:val="bottom"/>
          </w:tcPr>
          <w:p w14:paraId="63B6ABB6" w14:textId="1A2E8E9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4920</w:t>
            </w:r>
          </w:p>
        </w:tc>
        <w:tc>
          <w:tcPr>
            <w:tcW w:w="0" w:type="auto"/>
            <w:shd w:val="clear" w:color="auto" w:fill="auto"/>
            <w:noWrap/>
            <w:vAlign w:val="bottom"/>
            <w:hideMark/>
          </w:tcPr>
          <w:p w14:paraId="26A91543" w14:textId="0271D2F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0.01622</w:t>
            </w:r>
          </w:p>
        </w:tc>
        <w:tc>
          <w:tcPr>
            <w:tcW w:w="0" w:type="auto"/>
            <w:vAlign w:val="bottom"/>
          </w:tcPr>
          <w:p w14:paraId="181C1496" w14:textId="147ED62C"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23.17</w:t>
            </w:r>
          </w:p>
        </w:tc>
        <w:tc>
          <w:tcPr>
            <w:tcW w:w="0" w:type="auto"/>
            <w:shd w:val="clear" w:color="auto" w:fill="auto"/>
            <w:noWrap/>
            <w:vAlign w:val="bottom"/>
            <w:hideMark/>
          </w:tcPr>
          <w:p w14:paraId="3FA165A2" w14:textId="31B8C2F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46.34</w:t>
            </w:r>
          </w:p>
        </w:tc>
        <w:tc>
          <w:tcPr>
            <w:tcW w:w="0" w:type="auto"/>
            <w:shd w:val="clear" w:color="auto" w:fill="auto"/>
            <w:noWrap/>
            <w:vAlign w:val="bottom"/>
            <w:hideMark/>
          </w:tcPr>
          <w:p w14:paraId="2DC4DDD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9.84</w:t>
            </w:r>
          </w:p>
        </w:tc>
        <w:tc>
          <w:tcPr>
            <w:tcW w:w="0" w:type="auto"/>
            <w:shd w:val="clear" w:color="auto" w:fill="auto"/>
            <w:noWrap/>
            <w:vAlign w:val="bottom"/>
            <w:hideMark/>
          </w:tcPr>
          <w:p w14:paraId="747EF00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0.01968</w:t>
            </w:r>
          </w:p>
        </w:tc>
      </w:tr>
      <w:tr w:rsidR="00E37D2E" w:rsidRPr="006929EA" w14:paraId="5078AAF8" w14:textId="6FFCE751" w:rsidTr="00AD0FB2">
        <w:trPr>
          <w:trHeight w:val="290"/>
          <w:jc w:val="center"/>
        </w:trPr>
        <w:tc>
          <w:tcPr>
            <w:tcW w:w="0" w:type="auto"/>
          </w:tcPr>
          <w:p w14:paraId="2996802C" w14:textId="1F26D90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17</w:t>
            </w:r>
          </w:p>
        </w:tc>
        <w:tc>
          <w:tcPr>
            <w:tcW w:w="0" w:type="auto"/>
            <w:vAlign w:val="bottom"/>
          </w:tcPr>
          <w:p w14:paraId="2C1DC23F" w14:textId="2F875E7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5220</w:t>
            </w:r>
          </w:p>
        </w:tc>
        <w:tc>
          <w:tcPr>
            <w:tcW w:w="0" w:type="auto"/>
            <w:shd w:val="clear" w:color="auto" w:fill="auto"/>
            <w:noWrap/>
            <w:vAlign w:val="bottom"/>
            <w:hideMark/>
          </w:tcPr>
          <w:p w14:paraId="06CCE0DA" w14:textId="71E6537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0.01679</w:t>
            </w:r>
          </w:p>
        </w:tc>
        <w:tc>
          <w:tcPr>
            <w:tcW w:w="0" w:type="auto"/>
            <w:vAlign w:val="bottom"/>
          </w:tcPr>
          <w:p w14:paraId="46C44E41" w14:textId="60EB10F4"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23.99</w:t>
            </w:r>
          </w:p>
        </w:tc>
        <w:tc>
          <w:tcPr>
            <w:tcW w:w="0" w:type="auto"/>
            <w:shd w:val="clear" w:color="auto" w:fill="auto"/>
            <w:noWrap/>
            <w:vAlign w:val="bottom"/>
            <w:hideMark/>
          </w:tcPr>
          <w:p w14:paraId="7CDAD299" w14:textId="084E815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47.97</w:t>
            </w:r>
          </w:p>
        </w:tc>
        <w:tc>
          <w:tcPr>
            <w:tcW w:w="0" w:type="auto"/>
            <w:shd w:val="clear" w:color="auto" w:fill="auto"/>
            <w:noWrap/>
            <w:vAlign w:val="bottom"/>
            <w:hideMark/>
          </w:tcPr>
          <w:p w14:paraId="71CE3BC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10.44</w:t>
            </w:r>
          </w:p>
        </w:tc>
        <w:tc>
          <w:tcPr>
            <w:tcW w:w="0" w:type="auto"/>
            <w:shd w:val="clear" w:color="auto" w:fill="auto"/>
            <w:noWrap/>
            <w:vAlign w:val="bottom"/>
            <w:hideMark/>
          </w:tcPr>
          <w:p w14:paraId="0FD744D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0.02088</w:t>
            </w:r>
          </w:p>
        </w:tc>
      </w:tr>
      <w:tr w:rsidR="00E37D2E" w:rsidRPr="006929EA" w14:paraId="41FEC56D" w14:textId="2C1F0207" w:rsidTr="00AD0FB2">
        <w:trPr>
          <w:trHeight w:val="290"/>
          <w:jc w:val="center"/>
        </w:trPr>
        <w:tc>
          <w:tcPr>
            <w:tcW w:w="0" w:type="auto"/>
          </w:tcPr>
          <w:p w14:paraId="57429210" w14:textId="3061315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18</w:t>
            </w:r>
          </w:p>
        </w:tc>
        <w:tc>
          <w:tcPr>
            <w:tcW w:w="0" w:type="auto"/>
            <w:vAlign w:val="bottom"/>
          </w:tcPr>
          <w:p w14:paraId="16EC9240" w14:textId="0DBFF20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5520</w:t>
            </w:r>
          </w:p>
        </w:tc>
        <w:tc>
          <w:tcPr>
            <w:tcW w:w="0" w:type="auto"/>
            <w:shd w:val="clear" w:color="auto" w:fill="auto"/>
            <w:noWrap/>
            <w:vAlign w:val="bottom"/>
            <w:hideMark/>
          </w:tcPr>
          <w:p w14:paraId="0554B93F" w14:textId="0CB1AAA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0.01727</w:t>
            </w:r>
          </w:p>
        </w:tc>
        <w:tc>
          <w:tcPr>
            <w:tcW w:w="0" w:type="auto"/>
            <w:vAlign w:val="bottom"/>
          </w:tcPr>
          <w:p w14:paraId="7C436F02" w14:textId="34F6389C"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24.67</w:t>
            </w:r>
          </w:p>
        </w:tc>
        <w:tc>
          <w:tcPr>
            <w:tcW w:w="0" w:type="auto"/>
            <w:shd w:val="clear" w:color="auto" w:fill="auto"/>
            <w:noWrap/>
            <w:vAlign w:val="bottom"/>
            <w:hideMark/>
          </w:tcPr>
          <w:p w14:paraId="1E536055" w14:textId="73FAEC2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49.34</w:t>
            </w:r>
          </w:p>
        </w:tc>
        <w:tc>
          <w:tcPr>
            <w:tcW w:w="0" w:type="auto"/>
            <w:shd w:val="clear" w:color="auto" w:fill="auto"/>
            <w:noWrap/>
            <w:vAlign w:val="bottom"/>
            <w:hideMark/>
          </w:tcPr>
          <w:p w14:paraId="7FA36A6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11.04</w:t>
            </w:r>
          </w:p>
        </w:tc>
        <w:tc>
          <w:tcPr>
            <w:tcW w:w="0" w:type="auto"/>
            <w:shd w:val="clear" w:color="auto" w:fill="auto"/>
            <w:noWrap/>
            <w:vAlign w:val="bottom"/>
            <w:hideMark/>
          </w:tcPr>
          <w:p w14:paraId="3B36D7B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0.02208</w:t>
            </w:r>
          </w:p>
        </w:tc>
      </w:tr>
      <w:tr w:rsidR="00E37D2E" w:rsidRPr="006929EA" w14:paraId="08A1F7C3" w14:textId="0632C05F" w:rsidTr="00AD0FB2">
        <w:trPr>
          <w:trHeight w:val="290"/>
          <w:jc w:val="center"/>
        </w:trPr>
        <w:tc>
          <w:tcPr>
            <w:tcW w:w="0" w:type="auto"/>
          </w:tcPr>
          <w:p w14:paraId="095FD3AC" w14:textId="1BADE4B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19</w:t>
            </w:r>
          </w:p>
        </w:tc>
        <w:tc>
          <w:tcPr>
            <w:tcW w:w="0" w:type="auto"/>
            <w:vAlign w:val="bottom"/>
          </w:tcPr>
          <w:p w14:paraId="58E85CAB" w14:textId="2FEA565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5820</w:t>
            </w:r>
          </w:p>
        </w:tc>
        <w:tc>
          <w:tcPr>
            <w:tcW w:w="0" w:type="auto"/>
            <w:shd w:val="clear" w:color="auto" w:fill="auto"/>
            <w:noWrap/>
            <w:vAlign w:val="bottom"/>
            <w:hideMark/>
          </w:tcPr>
          <w:p w14:paraId="2A0F1E2F" w14:textId="0CB362F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0.01779</w:t>
            </w:r>
          </w:p>
        </w:tc>
        <w:tc>
          <w:tcPr>
            <w:tcW w:w="0" w:type="auto"/>
            <w:vAlign w:val="bottom"/>
          </w:tcPr>
          <w:p w14:paraId="12240B5E" w14:textId="64E67596"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25.41</w:t>
            </w:r>
          </w:p>
        </w:tc>
        <w:tc>
          <w:tcPr>
            <w:tcW w:w="0" w:type="auto"/>
            <w:shd w:val="clear" w:color="auto" w:fill="auto"/>
            <w:noWrap/>
            <w:vAlign w:val="bottom"/>
            <w:hideMark/>
          </w:tcPr>
          <w:p w14:paraId="2105C11A" w14:textId="420698E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50.83</w:t>
            </w:r>
          </w:p>
        </w:tc>
        <w:tc>
          <w:tcPr>
            <w:tcW w:w="0" w:type="auto"/>
            <w:shd w:val="clear" w:color="auto" w:fill="auto"/>
            <w:noWrap/>
            <w:vAlign w:val="bottom"/>
            <w:hideMark/>
          </w:tcPr>
          <w:p w14:paraId="74CDB59E"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11.64</w:t>
            </w:r>
          </w:p>
        </w:tc>
        <w:tc>
          <w:tcPr>
            <w:tcW w:w="0" w:type="auto"/>
            <w:shd w:val="clear" w:color="auto" w:fill="auto"/>
            <w:noWrap/>
            <w:vAlign w:val="bottom"/>
            <w:hideMark/>
          </w:tcPr>
          <w:p w14:paraId="12BD70E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0.02328</w:t>
            </w:r>
          </w:p>
        </w:tc>
      </w:tr>
      <w:tr w:rsidR="00E37D2E" w:rsidRPr="006929EA" w14:paraId="5CAB371D" w14:textId="0A6A1EF0" w:rsidTr="00AD0FB2">
        <w:trPr>
          <w:trHeight w:val="290"/>
          <w:jc w:val="center"/>
        </w:trPr>
        <w:tc>
          <w:tcPr>
            <w:tcW w:w="0" w:type="auto"/>
          </w:tcPr>
          <w:p w14:paraId="04A70908" w14:textId="792C16B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20</w:t>
            </w:r>
          </w:p>
        </w:tc>
        <w:tc>
          <w:tcPr>
            <w:tcW w:w="0" w:type="auto"/>
            <w:vAlign w:val="bottom"/>
          </w:tcPr>
          <w:p w14:paraId="2FD0B9C3" w14:textId="3C482D8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6120</w:t>
            </w:r>
          </w:p>
        </w:tc>
        <w:tc>
          <w:tcPr>
            <w:tcW w:w="0" w:type="auto"/>
            <w:shd w:val="clear" w:color="auto" w:fill="auto"/>
            <w:noWrap/>
            <w:vAlign w:val="bottom"/>
            <w:hideMark/>
          </w:tcPr>
          <w:p w14:paraId="56013EAD" w14:textId="6537FC2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0.01825</w:t>
            </w:r>
          </w:p>
        </w:tc>
        <w:tc>
          <w:tcPr>
            <w:tcW w:w="0" w:type="auto"/>
            <w:vAlign w:val="bottom"/>
          </w:tcPr>
          <w:p w14:paraId="7EAB4213" w14:textId="7839EF2E"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26.07</w:t>
            </w:r>
          </w:p>
        </w:tc>
        <w:tc>
          <w:tcPr>
            <w:tcW w:w="0" w:type="auto"/>
            <w:shd w:val="clear" w:color="auto" w:fill="auto"/>
            <w:noWrap/>
            <w:vAlign w:val="bottom"/>
            <w:hideMark/>
          </w:tcPr>
          <w:p w14:paraId="08CE4546" w14:textId="0BD4D2E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52.14</w:t>
            </w:r>
          </w:p>
        </w:tc>
        <w:tc>
          <w:tcPr>
            <w:tcW w:w="0" w:type="auto"/>
            <w:shd w:val="clear" w:color="auto" w:fill="auto"/>
            <w:noWrap/>
            <w:vAlign w:val="bottom"/>
            <w:hideMark/>
          </w:tcPr>
          <w:p w14:paraId="6C443A69"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12.24</w:t>
            </w:r>
          </w:p>
        </w:tc>
        <w:tc>
          <w:tcPr>
            <w:tcW w:w="0" w:type="auto"/>
            <w:shd w:val="clear" w:color="auto" w:fill="auto"/>
            <w:noWrap/>
            <w:vAlign w:val="bottom"/>
            <w:hideMark/>
          </w:tcPr>
          <w:p w14:paraId="1081BFE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0.02448</w:t>
            </w:r>
          </w:p>
        </w:tc>
      </w:tr>
      <w:tr w:rsidR="00E37D2E" w:rsidRPr="006929EA" w14:paraId="101BB3DC" w14:textId="1C793C14" w:rsidTr="00AD0FB2">
        <w:trPr>
          <w:trHeight w:val="290"/>
          <w:jc w:val="center"/>
        </w:trPr>
        <w:tc>
          <w:tcPr>
            <w:tcW w:w="0" w:type="auto"/>
          </w:tcPr>
          <w:p w14:paraId="6EC395F2" w14:textId="2B7093A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21</w:t>
            </w:r>
          </w:p>
        </w:tc>
        <w:tc>
          <w:tcPr>
            <w:tcW w:w="0" w:type="auto"/>
            <w:vAlign w:val="bottom"/>
          </w:tcPr>
          <w:p w14:paraId="5DEBA56C" w14:textId="17123A3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6420</w:t>
            </w:r>
          </w:p>
        </w:tc>
        <w:tc>
          <w:tcPr>
            <w:tcW w:w="0" w:type="auto"/>
            <w:shd w:val="clear" w:color="auto" w:fill="auto"/>
            <w:noWrap/>
            <w:vAlign w:val="bottom"/>
            <w:hideMark/>
          </w:tcPr>
          <w:p w14:paraId="314B27FD" w14:textId="757328A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0.01871</w:t>
            </w:r>
          </w:p>
        </w:tc>
        <w:tc>
          <w:tcPr>
            <w:tcW w:w="0" w:type="auto"/>
            <w:vAlign w:val="bottom"/>
          </w:tcPr>
          <w:p w14:paraId="6DC912A7" w14:textId="6199A2EE"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26.73</w:t>
            </w:r>
          </w:p>
        </w:tc>
        <w:tc>
          <w:tcPr>
            <w:tcW w:w="0" w:type="auto"/>
            <w:shd w:val="clear" w:color="auto" w:fill="auto"/>
            <w:noWrap/>
            <w:vAlign w:val="bottom"/>
            <w:hideMark/>
          </w:tcPr>
          <w:p w14:paraId="2B49D68D" w14:textId="0B12DD8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53.46</w:t>
            </w:r>
          </w:p>
        </w:tc>
        <w:tc>
          <w:tcPr>
            <w:tcW w:w="0" w:type="auto"/>
            <w:shd w:val="clear" w:color="auto" w:fill="auto"/>
            <w:noWrap/>
            <w:vAlign w:val="bottom"/>
            <w:hideMark/>
          </w:tcPr>
          <w:p w14:paraId="4AB8973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12.84</w:t>
            </w:r>
          </w:p>
        </w:tc>
        <w:tc>
          <w:tcPr>
            <w:tcW w:w="0" w:type="auto"/>
            <w:shd w:val="clear" w:color="auto" w:fill="auto"/>
            <w:noWrap/>
            <w:vAlign w:val="bottom"/>
            <w:hideMark/>
          </w:tcPr>
          <w:p w14:paraId="268D26F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0.02568</w:t>
            </w:r>
          </w:p>
        </w:tc>
      </w:tr>
      <w:tr w:rsidR="00E37D2E" w:rsidRPr="006929EA" w14:paraId="0AE6EADF" w14:textId="67CA4DE8" w:rsidTr="00AD0FB2">
        <w:trPr>
          <w:trHeight w:val="290"/>
          <w:jc w:val="center"/>
        </w:trPr>
        <w:tc>
          <w:tcPr>
            <w:tcW w:w="0" w:type="auto"/>
          </w:tcPr>
          <w:p w14:paraId="31DFD48D" w14:textId="18DDE6A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22</w:t>
            </w:r>
          </w:p>
        </w:tc>
        <w:tc>
          <w:tcPr>
            <w:tcW w:w="0" w:type="auto"/>
            <w:vAlign w:val="bottom"/>
          </w:tcPr>
          <w:p w14:paraId="186DDE0E" w14:textId="605C572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6720</w:t>
            </w:r>
          </w:p>
        </w:tc>
        <w:tc>
          <w:tcPr>
            <w:tcW w:w="0" w:type="auto"/>
            <w:shd w:val="clear" w:color="auto" w:fill="auto"/>
            <w:noWrap/>
            <w:vAlign w:val="bottom"/>
            <w:hideMark/>
          </w:tcPr>
          <w:p w14:paraId="699C91F9" w14:textId="34360BC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0.01913</w:t>
            </w:r>
          </w:p>
        </w:tc>
        <w:tc>
          <w:tcPr>
            <w:tcW w:w="0" w:type="auto"/>
            <w:vAlign w:val="bottom"/>
          </w:tcPr>
          <w:p w14:paraId="2CB5D33F" w14:textId="5E0C81F7"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27.33</w:t>
            </w:r>
          </w:p>
        </w:tc>
        <w:tc>
          <w:tcPr>
            <w:tcW w:w="0" w:type="auto"/>
            <w:shd w:val="clear" w:color="auto" w:fill="auto"/>
            <w:noWrap/>
            <w:vAlign w:val="bottom"/>
            <w:hideMark/>
          </w:tcPr>
          <w:p w14:paraId="3698E71B" w14:textId="55DD7A9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54.66</w:t>
            </w:r>
          </w:p>
        </w:tc>
        <w:tc>
          <w:tcPr>
            <w:tcW w:w="0" w:type="auto"/>
            <w:shd w:val="clear" w:color="auto" w:fill="auto"/>
            <w:noWrap/>
            <w:vAlign w:val="bottom"/>
            <w:hideMark/>
          </w:tcPr>
          <w:p w14:paraId="22E6D4F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13.44</w:t>
            </w:r>
          </w:p>
        </w:tc>
        <w:tc>
          <w:tcPr>
            <w:tcW w:w="0" w:type="auto"/>
            <w:shd w:val="clear" w:color="auto" w:fill="auto"/>
            <w:noWrap/>
            <w:vAlign w:val="bottom"/>
            <w:hideMark/>
          </w:tcPr>
          <w:p w14:paraId="0C85FA7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0.02688</w:t>
            </w:r>
          </w:p>
        </w:tc>
      </w:tr>
      <w:tr w:rsidR="00E37D2E" w:rsidRPr="006929EA" w14:paraId="4A021D19" w14:textId="590B4BBA" w:rsidTr="00AD0FB2">
        <w:trPr>
          <w:trHeight w:val="290"/>
          <w:jc w:val="center"/>
        </w:trPr>
        <w:tc>
          <w:tcPr>
            <w:tcW w:w="0" w:type="auto"/>
          </w:tcPr>
          <w:p w14:paraId="7664DEF5" w14:textId="13E6853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23</w:t>
            </w:r>
          </w:p>
        </w:tc>
        <w:tc>
          <w:tcPr>
            <w:tcW w:w="0" w:type="auto"/>
            <w:vAlign w:val="bottom"/>
          </w:tcPr>
          <w:p w14:paraId="129CE5D4" w14:textId="72E9EE5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7020</w:t>
            </w:r>
          </w:p>
        </w:tc>
        <w:tc>
          <w:tcPr>
            <w:tcW w:w="0" w:type="auto"/>
            <w:shd w:val="clear" w:color="auto" w:fill="auto"/>
            <w:noWrap/>
            <w:vAlign w:val="bottom"/>
            <w:hideMark/>
          </w:tcPr>
          <w:p w14:paraId="74E83B9F" w14:textId="49EC8AF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0.01955</w:t>
            </w:r>
          </w:p>
        </w:tc>
        <w:tc>
          <w:tcPr>
            <w:tcW w:w="0" w:type="auto"/>
            <w:vAlign w:val="bottom"/>
          </w:tcPr>
          <w:p w14:paraId="01800F85" w14:textId="20E2C416"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27.93</w:t>
            </w:r>
          </w:p>
        </w:tc>
        <w:tc>
          <w:tcPr>
            <w:tcW w:w="0" w:type="auto"/>
            <w:shd w:val="clear" w:color="auto" w:fill="auto"/>
            <w:noWrap/>
            <w:vAlign w:val="bottom"/>
            <w:hideMark/>
          </w:tcPr>
          <w:p w14:paraId="0C442F43" w14:textId="5675D52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55.86</w:t>
            </w:r>
          </w:p>
        </w:tc>
        <w:tc>
          <w:tcPr>
            <w:tcW w:w="0" w:type="auto"/>
            <w:shd w:val="clear" w:color="auto" w:fill="auto"/>
            <w:noWrap/>
            <w:vAlign w:val="bottom"/>
            <w:hideMark/>
          </w:tcPr>
          <w:p w14:paraId="2ED5D16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14.04</w:t>
            </w:r>
          </w:p>
        </w:tc>
        <w:tc>
          <w:tcPr>
            <w:tcW w:w="0" w:type="auto"/>
            <w:shd w:val="clear" w:color="auto" w:fill="auto"/>
            <w:noWrap/>
            <w:vAlign w:val="bottom"/>
            <w:hideMark/>
          </w:tcPr>
          <w:p w14:paraId="5BCFB29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0.02808</w:t>
            </w:r>
          </w:p>
        </w:tc>
      </w:tr>
      <w:tr w:rsidR="00E37D2E" w:rsidRPr="006929EA" w14:paraId="7543A9B6" w14:textId="38A370F0" w:rsidTr="00AD0FB2">
        <w:trPr>
          <w:trHeight w:val="290"/>
          <w:jc w:val="center"/>
        </w:trPr>
        <w:tc>
          <w:tcPr>
            <w:tcW w:w="0" w:type="auto"/>
          </w:tcPr>
          <w:p w14:paraId="4C58D78B" w14:textId="0D913BB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24</w:t>
            </w:r>
          </w:p>
        </w:tc>
        <w:tc>
          <w:tcPr>
            <w:tcW w:w="0" w:type="auto"/>
            <w:vAlign w:val="bottom"/>
          </w:tcPr>
          <w:p w14:paraId="612A1A83" w14:textId="16CA459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7320</w:t>
            </w:r>
          </w:p>
        </w:tc>
        <w:tc>
          <w:tcPr>
            <w:tcW w:w="0" w:type="auto"/>
            <w:shd w:val="clear" w:color="auto" w:fill="auto"/>
            <w:noWrap/>
            <w:vAlign w:val="bottom"/>
            <w:hideMark/>
          </w:tcPr>
          <w:p w14:paraId="338E9B48" w14:textId="2829A84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0.01994</w:t>
            </w:r>
          </w:p>
        </w:tc>
        <w:tc>
          <w:tcPr>
            <w:tcW w:w="0" w:type="auto"/>
            <w:vAlign w:val="bottom"/>
          </w:tcPr>
          <w:p w14:paraId="370EE6FB" w14:textId="3689544A"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28.49</w:t>
            </w:r>
          </w:p>
        </w:tc>
        <w:tc>
          <w:tcPr>
            <w:tcW w:w="0" w:type="auto"/>
            <w:shd w:val="clear" w:color="auto" w:fill="auto"/>
            <w:noWrap/>
            <w:vAlign w:val="bottom"/>
            <w:hideMark/>
          </w:tcPr>
          <w:p w14:paraId="00E7D9C0" w14:textId="28E0119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56.97</w:t>
            </w:r>
          </w:p>
        </w:tc>
        <w:tc>
          <w:tcPr>
            <w:tcW w:w="0" w:type="auto"/>
            <w:shd w:val="clear" w:color="auto" w:fill="auto"/>
            <w:noWrap/>
            <w:vAlign w:val="bottom"/>
            <w:hideMark/>
          </w:tcPr>
          <w:p w14:paraId="59993DE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14.64</w:t>
            </w:r>
          </w:p>
        </w:tc>
        <w:tc>
          <w:tcPr>
            <w:tcW w:w="0" w:type="auto"/>
            <w:shd w:val="clear" w:color="auto" w:fill="auto"/>
            <w:noWrap/>
            <w:vAlign w:val="bottom"/>
            <w:hideMark/>
          </w:tcPr>
          <w:p w14:paraId="66E834E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0.02928</w:t>
            </w:r>
          </w:p>
        </w:tc>
      </w:tr>
      <w:tr w:rsidR="00E37D2E" w:rsidRPr="006929EA" w14:paraId="308BE5FA" w14:textId="6E202C36" w:rsidTr="00AD0FB2">
        <w:trPr>
          <w:trHeight w:val="290"/>
          <w:jc w:val="center"/>
        </w:trPr>
        <w:tc>
          <w:tcPr>
            <w:tcW w:w="0" w:type="auto"/>
          </w:tcPr>
          <w:p w14:paraId="520A1C12" w14:textId="17AC9FD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25</w:t>
            </w:r>
          </w:p>
        </w:tc>
        <w:tc>
          <w:tcPr>
            <w:tcW w:w="0" w:type="auto"/>
            <w:vAlign w:val="bottom"/>
          </w:tcPr>
          <w:p w14:paraId="117CF7D2" w14:textId="0751C1C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7620</w:t>
            </w:r>
          </w:p>
        </w:tc>
        <w:tc>
          <w:tcPr>
            <w:tcW w:w="0" w:type="auto"/>
            <w:shd w:val="clear" w:color="auto" w:fill="auto"/>
            <w:noWrap/>
            <w:vAlign w:val="bottom"/>
            <w:hideMark/>
          </w:tcPr>
          <w:p w14:paraId="0C5464F5" w14:textId="2748088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0.02032</w:t>
            </w:r>
          </w:p>
        </w:tc>
        <w:tc>
          <w:tcPr>
            <w:tcW w:w="0" w:type="auto"/>
            <w:vAlign w:val="bottom"/>
          </w:tcPr>
          <w:p w14:paraId="4E04FEF5" w14:textId="4D735B9F"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29.03</w:t>
            </w:r>
          </w:p>
        </w:tc>
        <w:tc>
          <w:tcPr>
            <w:tcW w:w="0" w:type="auto"/>
            <w:shd w:val="clear" w:color="auto" w:fill="auto"/>
            <w:noWrap/>
            <w:vAlign w:val="bottom"/>
            <w:hideMark/>
          </w:tcPr>
          <w:p w14:paraId="1CB1CDFE" w14:textId="51C0017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58.06</w:t>
            </w:r>
          </w:p>
        </w:tc>
        <w:tc>
          <w:tcPr>
            <w:tcW w:w="0" w:type="auto"/>
            <w:shd w:val="clear" w:color="auto" w:fill="auto"/>
            <w:noWrap/>
            <w:vAlign w:val="bottom"/>
            <w:hideMark/>
          </w:tcPr>
          <w:p w14:paraId="6C384B9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15.24</w:t>
            </w:r>
          </w:p>
        </w:tc>
        <w:tc>
          <w:tcPr>
            <w:tcW w:w="0" w:type="auto"/>
            <w:shd w:val="clear" w:color="auto" w:fill="auto"/>
            <w:noWrap/>
            <w:vAlign w:val="bottom"/>
            <w:hideMark/>
          </w:tcPr>
          <w:p w14:paraId="46B889D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0.03048</w:t>
            </w:r>
          </w:p>
        </w:tc>
      </w:tr>
      <w:tr w:rsidR="00E37D2E" w:rsidRPr="006929EA" w14:paraId="65B5B193" w14:textId="1C4C5014" w:rsidTr="00AD0FB2">
        <w:trPr>
          <w:trHeight w:val="290"/>
          <w:jc w:val="center"/>
        </w:trPr>
        <w:tc>
          <w:tcPr>
            <w:tcW w:w="0" w:type="auto"/>
          </w:tcPr>
          <w:p w14:paraId="220A99BD" w14:textId="547BE19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26</w:t>
            </w:r>
          </w:p>
        </w:tc>
        <w:tc>
          <w:tcPr>
            <w:tcW w:w="0" w:type="auto"/>
            <w:vAlign w:val="bottom"/>
          </w:tcPr>
          <w:p w14:paraId="4FA63826" w14:textId="68E3C20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7920</w:t>
            </w:r>
          </w:p>
        </w:tc>
        <w:tc>
          <w:tcPr>
            <w:tcW w:w="0" w:type="auto"/>
            <w:shd w:val="clear" w:color="auto" w:fill="auto"/>
            <w:noWrap/>
            <w:vAlign w:val="bottom"/>
            <w:hideMark/>
          </w:tcPr>
          <w:p w14:paraId="3315BA83" w14:textId="023BEAA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0.02069</w:t>
            </w:r>
          </w:p>
        </w:tc>
        <w:tc>
          <w:tcPr>
            <w:tcW w:w="0" w:type="auto"/>
            <w:vAlign w:val="bottom"/>
          </w:tcPr>
          <w:p w14:paraId="4AFFEE24" w14:textId="5D8EBA34"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29.56</w:t>
            </w:r>
          </w:p>
        </w:tc>
        <w:tc>
          <w:tcPr>
            <w:tcW w:w="0" w:type="auto"/>
            <w:shd w:val="clear" w:color="auto" w:fill="auto"/>
            <w:noWrap/>
            <w:vAlign w:val="bottom"/>
            <w:hideMark/>
          </w:tcPr>
          <w:p w14:paraId="63A0F23B" w14:textId="30B5D6D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59.11</w:t>
            </w:r>
          </w:p>
        </w:tc>
        <w:tc>
          <w:tcPr>
            <w:tcW w:w="0" w:type="auto"/>
            <w:shd w:val="clear" w:color="auto" w:fill="auto"/>
            <w:noWrap/>
            <w:vAlign w:val="bottom"/>
            <w:hideMark/>
          </w:tcPr>
          <w:p w14:paraId="3079AC9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15.84</w:t>
            </w:r>
          </w:p>
        </w:tc>
        <w:tc>
          <w:tcPr>
            <w:tcW w:w="0" w:type="auto"/>
            <w:shd w:val="clear" w:color="auto" w:fill="auto"/>
            <w:noWrap/>
            <w:vAlign w:val="bottom"/>
            <w:hideMark/>
          </w:tcPr>
          <w:p w14:paraId="46DEA03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0.03168</w:t>
            </w:r>
          </w:p>
        </w:tc>
      </w:tr>
      <w:tr w:rsidR="00E37D2E" w:rsidRPr="006929EA" w14:paraId="76B1D6BE" w14:textId="02FBE7EF" w:rsidTr="00AD0FB2">
        <w:trPr>
          <w:trHeight w:val="290"/>
          <w:jc w:val="center"/>
        </w:trPr>
        <w:tc>
          <w:tcPr>
            <w:tcW w:w="0" w:type="auto"/>
          </w:tcPr>
          <w:p w14:paraId="78A5D672" w14:textId="2F89BDA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27</w:t>
            </w:r>
          </w:p>
        </w:tc>
        <w:tc>
          <w:tcPr>
            <w:tcW w:w="0" w:type="auto"/>
            <w:vAlign w:val="bottom"/>
          </w:tcPr>
          <w:p w14:paraId="3CAE3EFA" w14:textId="0BB8ADA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8220</w:t>
            </w:r>
          </w:p>
        </w:tc>
        <w:tc>
          <w:tcPr>
            <w:tcW w:w="0" w:type="auto"/>
            <w:shd w:val="clear" w:color="auto" w:fill="auto"/>
            <w:noWrap/>
            <w:vAlign w:val="bottom"/>
            <w:hideMark/>
          </w:tcPr>
          <w:p w14:paraId="37F79316" w14:textId="36C4F31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0.02101</w:t>
            </w:r>
          </w:p>
        </w:tc>
        <w:tc>
          <w:tcPr>
            <w:tcW w:w="0" w:type="auto"/>
            <w:vAlign w:val="bottom"/>
          </w:tcPr>
          <w:p w14:paraId="0D9B2DD3" w14:textId="478A35C1"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30.01</w:t>
            </w:r>
          </w:p>
        </w:tc>
        <w:tc>
          <w:tcPr>
            <w:tcW w:w="0" w:type="auto"/>
            <w:shd w:val="clear" w:color="auto" w:fill="auto"/>
            <w:noWrap/>
            <w:vAlign w:val="bottom"/>
            <w:hideMark/>
          </w:tcPr>
          <w:p w14:paraId="2FD27C33" w14:textId="575FB4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60.03</w:t>
            </w:r>
          </w:p>
        </w:tc>
        <w:tc>
          <w:tcPr>
            <w:tcW w:w="0" w:type="auto"/>
            <w:shd w:val="clear" w:color="auto" w:fill="auto"/>
            <w:noWrap/>
            <w:vAlign w:val="bottom"/>
            <w:hideMark/>
          </w:tcPr>
          <w:p w14:paraId="38F375C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16.44</w:t>
            </w:r>
          </w:p>
        </w:tc>
        <w:tc>
          <w:tcPr>
            <w:tcW w:w="0" w:type="auto"/>
            <w:shd w:val="clear" w:color="auto" w:fill="auto"/>
            <w:noWrap/>
            <w:vAlign w:val="bottom"/>
            <w:hideMark/>
          </w:tcPr>
          <w:p w14:paraId="6EF98D6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0.03288</w:t>
            </w:r>
          </w:p>
        </w:tc>
      </w:tr>
      <w:tr w:rsidR="00E37D2E" w:rsidRPr="006929EA" w14:paraId="24477C31" w14:textId="57C3A43E" w:rsidTr="00AD0FB2">
        <w:trPr>
          <w:trHeight w:val="290"/>
          <w:jc w:val="center"/>
        </w:trPr>
        <w:tc>
          <w:tcPr>
            <w:tcW w:w="0" w:type="auto"/>
          </w:tcPr>
          <w:p w14:paraId="48830CD2" w14:textId="523CEC0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28</w:t>
            </w:r>
          </w:p>
        </w:tc>
        <w:tc>
          <w:tcPr>
            <w:tcW w:w="0" w:type="auto"/>
            <w:vAlign w:val="bottom"/>
          </w:tcPr>
          <w:p w14:paraId="7CB71C06" w14:textId="0D20C48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8520</w:t>
            </w:r>
          </w:p>
        </w:tc>
        <w:tc>
          <w:tcPr>
            <w:tcW w:w="0" w:type="auto"/>
            <w:shd w:val="clear" w:color="auto" w:fill="auto"/>
            <w:noWrap/>
            <w:vAlign w:val="bottom"/>
            <w:hideMark/>
          </w:tcPr>
          <w:p w14:paraId="47D27CC8" w14:textId="03B2C83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0.02177</w:t>
            </w:r>
          </w:p>
        </w:tc>
        <w:tc>
          <w:tcPr>
            <w:tcW w:w="0" w:type="auto"/>
            <w:vAlign w:val="bottom"/>
          </w:tcPr>
          <w:p w14:paraId="5E4A7AF9" w14:textId="1C3D174A"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31.10</w:t>
            </w:r>
          </w:p>
        </w:tc>
        <w:tc>
          <w:tcPr>
            <w:tcW w:w="0" w:type="auto"/>
            <w:shd w:val="clear" w:color="auto" w:fill="auto"/>
            <w:noWrap/>
            <w:vAlign w:val="bottom"/>
            <w:hideMark/>
          </w:tcPr>
          <w:p w14:paraId="7109EA68" w14:textId="15399D0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62.20</w:t>
            </w:r>
          </w:p>
        </w:tc>
        <w:tc>
          <w:tcPr>
            <w:tcW w:w="0" w:type="auto"/>
            <w:shd w:val="clear" w:color="auto" w:fill="auto"/>
            <w:noWrap/>
            <w:vAlign w:val="bottom"/>
            <w:hideMark/>
          </w:tcPr>
          <w:p w14:paraId="24728B3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17.04</w:t>
            </w:r>
          </w:p>
        </w:tc>
        <w:tc>
          <w:tcPr>
            <w:tcW w:w="0" w:type="auto"/>
            <w:shd w:val="clear" w:color="auto" w:fill="auto"/>
            <w:noWrap/>
            <w:vAlign w:val="bottom"/>
            <w:hideMark/>
          </w:tcPr>
          <w:p w14:paraId="5954C64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0.03408</w:t>
            </w:r>
          </w:p>
        </w:tc>
      </w:tr>
      <w:tr w:rsidR="00E37D2E" w:rsidRPr="006929EA" w14:paraId="02540D34" w14:textId="7335B689" w:rsidTr="00AD0FB2">
        <w:trPr>
          <w:trHeight w:val="290"/>
          <w:jc w:val="center"/>
        </w:trPr>
        <w:tc>
          <w:tcPr>
            <w:tcW w:w="0" w:type="auto"/>
          </w:tcPr>
          <w:p w14:paraId="0C661F56" w14:textId="0636E1B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29</w:t>
            </w:r>
          </w:p>
        </w:tc>
        <w:tc>
          <w:tcPr>
            <w:tcW w:w="0" w:type="auto"/>
            <w:vAlign w:val="bottom"/>
          </w:tcPr>
          <w:p w14:paraId="7D21FDC3" w14:textId="668FB98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10320</w:t>
            </w:r>
          </w:p>
        </w:tc>
        <w:tc>
          <w:tcPr>
            <w:tcW w:w="0" w:type="auto"/>
            <w:shd w:val="clear" w:color="auto" w:fill="auto"/>
            <w:noWrap/>
            <w:vAlign w:val="bottom"/>
            <w:hideMark/>
          </w:tcPr>
          <w:p w14:paraId="370612E8" w14:textId="17BB07A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0.02363</w:t>
            </w:r>
          </w:p>
        </w:tc>
        <w:tc>
          <w:tcPr>
            <w:tcW w:w="0" w:type="auto"/>
            <w:vAlign w:val="bottom"/>
          </w:tcPr>
          <w:p w14:paraId="7A27751F" w14:textId="6EB3341E"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33.76</w:t>
            </w:r>
          </w:p>
        </w:tc>
        <w:tc>
          <w:tcPr>
            <w:tcW w:w="0" w:type="auto"/>
            <w:shd w:val="clear" w:color="auto" w:fill="auto"/>
            <w:noWrap/>
            <w:vAlign w:val="bottom"/>
            <w:hideMark/>
          </w:tcPr>
          <w:p w14:paraId="7F102292" w14:textId="6A5C835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67.51</w:t>
            </w:r>
          </w:p>
        </w:tc>
        <w:tc>
          <w:tcPr>
            <w:tcW w:w="0" w:type="auto"/>
            <w:shd w:val="clear" w:color="auto" w:fill="auto"/>
            <w:noWrap/>
            <w:vAlign w:val="bottom"/>
            <w:hideMark/>
          </w:tcPr>
          <w:p w14:paraId="290B488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20.64</w:t>
            </w:r>
          </w:p>
        </w:tc>
        <w:tc>
          <w:tcPr>
            <w:tcW w:w="0" w:type="auto"/>
            <w:shd w:val="clear" w:color="auto" w:fill="auto"/>
            <w:noWrap/>
            <w:vAlign w:val="bottom"/>
            <w:hideMark/>
          </w:tcPr>
          <w:p w14:paraId="30E9544E"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0.04128</w:t>
            </w:r>
          </w:p>
        </w:tc>
      </w:tr>
      <w:tr w:rsidR="00E37D2E" w:rsidRPr="006929EA" w14:paraId="22B0B716" w14:textId="56DD143D" w:rsidTr="00AD0FB2">
        <w:trPr>
          <w:trHeight w:val="290"/>
          <w:jc w:val="center"/>
        </w:trPr>
        <w:tc>
          <w:tcPr>
            <w:tcW w:w="0" w:type="auto"/>
          </w:tcPr>
          <w:p w14:paraId="5DC9A958" w14:textId="027F07C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30</w:t>
            </w:r>
          </w:p>
        </w:tc>
        <w:tc>
          <w:tcPr>
            <w:tcW w:w="0" w:type="auto"/>
            <w:vAlign w:val="bottom"/>
          </w:tcPr>
          <w:p w14:paraId="5A565AAB" w14:textId="44CCF0F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12120</w:t>
            </w:r>
          </w:p>
        </w:tc>
        <w:tc>
          <w:tcPr>
            <w:tcW w:w="0" w:type="auto"/>
            <w:shd w:val="clear" w:color="auto" w:fill="auto"/>
            <w:noWrap/>
            <w:vAlign w:val="bottom"/>
            <w:hideMark/>
          </w:tcPr>
          <w:p w14:paraId="134A86A2" w14:textId="1C112F7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0.02509</w:t>
            </w:r>
          </w:p>
        </w:tc>
        <w:tc>
          <w:tcPr>
            <w:tcW w:w="0" w:type="auto"/>
            <w:vAlign w:val="bottom"/>
          </w:tcPr>
          <w:p w14:paraId="63C07C38" w14:textId="6BE3529D"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35.84</w:t>
            </w:r>
          </w:p>
        </w:tc>
        <w:tc>
          <w:tcPr>
            <w:tcW w:w="0" w:type="auto"/>
            <w:shd w:val="clear" w:color="auto" w:fill="auto"/>
            <w:noWrap/>
            <w:vAlign w:val="bottom"/>
            <w:hideMark/>
          </w:tcPr>
          <w:p w14:paraId="2D1BAEEC" w14:textId="56C5224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71.69</w:t>
            </w:r>
          </w:p>
        </w:tc>
        <w:tc>
          <w:tcPr>
            <w:tcW w:w="0" w:type="auto"/>
            <w:shd w:val="clear" w:color="auto" w:fill="auto"/>
            <w:noWrap/>
            <w:vAlign w:val="bottom"/>
            <w:hideMark/>
          </w:tcPr>
          <w:p w14:paraId="1A1264C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24.24</w:t>
            </w:r>
          </w:p>
        </w:tc>
        <w:tc>
          <w:tcPr>
            <w:tcW w:w="0" w:type="auto"/>
            <w:shd w:val="clear" w:color="auto" w:fill="auto"/>
            <w:noWrap/>
            <w:vAlign w:val="bottom"/>
            <w:hideMark/>
          </w:tcPr>
          <w:p w14:paraId="4EB2213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0.04848</w:t>
            </w:r>
          </w:p>
        </w:tc>
      </w:tr>
      <w:tr w:rsidR="00E37D2E" w:rsidRPr="006929EA" w14:paraId="29544FF0" w14:textId="0D44C99B" w:rsidTr="00AD0FB2">
        <w:trPr>
          <w:trHeight w:val="290"/>
          <w:jc w:val="center"/>
        </w:trPr>
        <w:tc>
          <w:tcPr>
            <w:tcW w:w="0" w:type="auto"/>
          </w:tcPr>
          <w:p w14:paraId="6C27D530" w14:textId="5E59F0E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31</w:t>
            </w:r>
          </w:p>
        </w:tc>
        <w:tc>
          <w:tcPr>
            <w:tcW w:w="0" w:type="auto"/>
            <w:vAlign w:val="bottom"/>
          </w:tcPr>
          <w:p w14:paraId="031565E5" w14:textId="1C727B1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13920</w:t>
            </w:r>
          </w:p>
        </w:tc>
        <w:tc>
          <w:tcPr>
            <w:tcW w:w="0" w:type="auto"/>
            <w:shd w:val="clear" w:color="auto" w:fill="auto"/>
            <w:noWrap/>
            <w:vAlign w:val="bottom"/>
            <w:hideMark/>
          </w:tcPr>
          <w:p w14:paraId="0FD37A8A" w14:textId="3DE130A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0.02627</w:t>
            </w:r>
          </w:p>
        </w:tc>
        <w:tc>
          <w:tcPr>
            <w:tcW w:w="0" w:type="auto"/>
            <w:vAlign w:val="bottom"/>
          </w:tcPr>
          <w:p w14:paraId="0BBDD277" w14:textId="0AE54AA6"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37.53</w:t>
            </w:r>
          </w:p>
        </w:tc>
        <w:tc>
          <w:tcPr>
            <w:tcW w:w="0" w:type="auto"/>
            <w:shd w:val="clear" w:color="auto" w:fill="auto"/>
            <w:noWrap/>
            <w:vAlign w:val="bottom"/>
            <w:hideMark/>
          </w:tcPr>
          <w:p w14:paraId="3F10C631" w14:textId="6A6A514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75.06</w:t>
            </w:r>
          </w:p>
        </w:tc>
        <w:tc>
          <w:tcPr>
            <w:tcW w:w="0" w:type="auto"/>
            <w:shd w:val="clear" w:color="auto" w:fill="auto"/>
            <w:noWrap/>
            <w:vAlign w:val="bottom"/>
            <w:hideMark/>
          </w:tcPr>
          <w:p w14:paraId="01901946"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27.84</w:t>
            </w:r>
          </w:p>
        </w:tc>
        <w:tc>
          <w:tcPr>
            <w:tcW w:w="0" w:type="auto"/>
            <w:shd w:val="clear" w:color="auto" w:fill="auto"/>
            <w:noWrap/>
            <w:vAlign w:val="bottom"/>
            <w:hideMark/>
          </w:tcPr>
          <w:p w14:paraId="1026533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0.05568</w:t>
            </w:r>
          </w:p>
        </w:tc>
      </w:tr>
      <w:tr w:rsidR="00E37D2E" w:rsidRPr="006929EA" w14:paraId="6A0110D5" w14:textId="785F4895" w:rsidTr="00AD0FB2">
        <w:trPr>
          <w:trHeight w:val="290"/>
          <w:jc w:val="center"/>
        </w:trPr>
        <w:tc>
          <w:tcPr>
            <w:tcW w:w="0" w:type="auto"/>
          </w:tcPr>
          <w:p w14:paraId="1CCEF0D7" w14:textId="3B7C7E3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32</w:t>
            </w:r>
          </w:p>
        </w:tc>
        <w:tc>
          <w:tcPr>
            <w:tcW w:w="0" w:type="auto"/>
            <w:vAlign w:val="bottom"/>
          </w:tcPr>
          <w:p w14:paraId="0975042F" w14:textId="4F2A73F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15720</w:t>
            </w:r>
          </w:p>
        </w:tc>
        <w:tc>
          <w:tcPr>
            <w:tcW w:w="0" w:type="auto"/>
            <w:shd w:val="clear" w:color="auto" w:fill="auto"/>
            <w:noWrap/>
            <w:vAlign w:val="bottom"/>
            <w:hideMark/>
          </w:tcPr>
          <w:p w14:paraId="588AD95F" w14:textId="66F2BE2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0.02734</w:t>
            </w:r>
          </w:p>
        </w:tc>
        <w:tc>
          <w:tcPr>
            <w:tcW w:w="0" w:type="auto"/>
            <w:vAlign w:val="bottom"/>
          </w:tcPr>
          <w:p w14:paraId="064429C9" w14:textId="196D6E4A"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39.06</w:t>
            </w:r>
          </w:p>
        </w:tc>
        <w:tc>
          <w:tcPr>
            <w:tcW w:w="0" w:type="auto"/>
            <w:shd w:val="clear" w:color="auto" w:fill="auto"/>
            <w:noWrap/>
            <w:vAlign w:val="bottom"/>
            <w:hideMark/>
          </w:tcPr>
          <w:p w14:paraId="61C1F700" w14:textId="0C3FCA6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78.11</w:t>
            </w:r>
          </w:p>
        </w:tc>
        <w:tc>
          <w:tcPr>
            <w:tcW w:w="0" w:type="auto"/>
            <w:shd w:val="clear" w:color="auto" w:fill="auto"/>
            <w:noWrap/>
            <w:vAlign w:val="bottom"/>
            <w:hideMark/>
          </w:tcPr>
          <w:p w14:paraId="692DA94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31.44</w:t>
            </w:r>
          </w:p>
        </w:tc>
        <w:tc>
          <w:tcPr>
            <w:tcW w:w="0" w:type="auto"/>
            <w:shd w:val="clear" w:color="auto" w:fill="auto"/>
            <w:noWrap/>
            <w:vAlign w:val="bottom"/>
            <w:hideMark/>
          </w:tcPr>
          <w:p w14:paraId="17C48A79"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0.06288</w:t>
            </w:r>
          </w:p>
        </w:tc>
      </w:tr>
      <w:tr w:rsidR="00E37D2E" w:rsidRPr="006929EA" w14:paraId="4C1AD672" w14:textId="4813DDFD" w:rsidTr="00AD0FB2">
        <w:trPr>
          <w:trHeight w:val="290"/>
          <w:jc w:val="center"/>
        </w:trPr>
        <w:tc>
          <w:tcPr>
            <w:tcW w:w="0" w:type="auto"/>
          </w:tcPr>
          <w:p w14:paraId="2ECB784E" w14:textId="3202740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lastRenderedPageBreak/>
              <w:t>t</w:t>
            </w:r>
            <w:r w:rsidRPr="006929EA">
              <w:rPr>
                <w:rFonts w:ascii="Arial" w:eastAsia="Times New Roman" w:hAnsi="Arial" w:cs="Arial"/>
                <w:sz w:val="20"/>
                <w:szCs w:val="20"/>
                <w:vertAlign w:val="subscript"/>
                <w:lang w:val="en-US"/>
              </w:rPr>
              <w:t>33</w:t>
            </w:r>
          </w:p>
        </w:tc>
        <w:tc>
          <w:tcPr>
            <w:tcW w:w="0" w:type="auto"/>
            <w:vAlign w:val="bottom"/>
          </w:tcPr>
          <w:p w14:paraId="2EEB3F27" w14:textId="49FA20E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17520</w:t>
            </w:r>
          </w:p>
        </w:tc>
        <w:tc>
          <w:tcPr>
            <w:tcW w:w="0" w:type="auto"/>
            <w:shd w:val="clear" w:color="auto" w:fill="auto"/>
            <w:noWrap/>
            <w:vAlign w:val="bottom"/>
            <w:hideMark/>
          </w:tcPr>
          <w:p w14:paraId="1552FEF7" w14:textId="692E43C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0.02823</w:t>
            </w:r>
          </w:p>
        </w:tc>
        <w:tc>
          <w:tcPr>
            <w:tcW w:w="0" w:type="auto"/>
            <w:vAlign w:val="bottom"/>
          </w:tcPr>
          <w:p w14:paraId="2921FAA1" w14:textId="162CD84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40.33</w:t>
            </w:r>
          </w:p>
        </w:tc>
        <w:tc>
          <w:tcPr>
            <w:tcW w:w="0" w:type="auto"/>
            <w:shd w:val="clear" w:color="auto" w:fill="auto"/>
            <w:noWrap/>
            <w:vAlign w:val="bottom"/>
            <w:hideMark/>
          </w:tcPr>
          <w:p w14:paraId="2C0BFD82" w14:textId="0003B42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80.65</w:t>
            </w:r>
          </w:p>
        </w:tc>
        <w:tc>
          <w:tcPr>
            <w:tcW w:w="0" w:type="auto"/>
            <w:shd w:val="clear" w:color="auto" w:fill="auto"/>
            <w:noWrap/>
            <w:vAlign w:val="bottom"/>
            <w:hideMark/>
          </w:tcPr>
          <w:p w14:paraId="63092B6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35.04</w:t>
            </w:r>
          </w:p>
        </w:tc>
        <w:tc>
          <w:tcPr>
            <w:tcW w:w="0" w:type="auto"/>
            <w:shd w:val="clear" w:color="auto" w:fill="auto"/>
            <w:noWrap/>
            <w:vAlign w:val="bottom"/>
            <w:hideMark/>
          </w:tcPr>
          <w:p w14:paraId="71D3240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0.07008</w:t>
            </w:r>
          </w:p>
        </w:tc>
      </w:tr>
      <w:tr w:rsidR="00E37D2E" w:rsidRPr="006929EA" w14:paraId="73C6A187" w14:textId="2A1A35C0" w:rsidTr="00AD0FB2">
        <w:trPr>
          <w:trHeight w:val="290"/>
          <w:jc w:val="center"/>
        </w:trPr>
        <w:tc>
          <w:tcPr>
            <w:tcW w:w="0" w:type="auto"/>
          </w:tcPr>
          <w:p w14:paraId="6C00DC69" w14:textId="2329C99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34</w:t>
            </w:r>
          </w:p>
        </w:tc>
        <w:tc>
          <w:tcPr>
            <w:tcW w:w="0" w:type="auto"/>
            <w:vAlign w:val="bottom"/>
          </w:tcPr>
          <w:p w14:paraId="38596EFE" w14:textId="4ED314C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19320</w:t>
            </w:r>
          </w:p>
        </w:tc>
        <w:tc>
          <w:tcPr>
            <w:tcW w:w="0" w:type="auto"/>
            <w:shd w:val="clear" w:color="auto" w:fill="auto"/>
            <w:noWrap/>
            <w:vAlign w:val="bottom"/>
            <w:hideMark/>
          </w:tcPr>
          <w:p w14:paraId="230756B3" w14:textId="11E2797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0.02888</w:t>
            </w:r>
          </w:p>
        </w:tc>
        <w:tc>
          <w:tcPr>
            <w:tcW w:w="0" w:type="auto"/>
            <w:vAlign w:val="bottom"/>
          </w:tcPr>
          <w:p w14:paraId="5ADDFDC7" w14:textId="517151D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41.26</w:t>
            </w:r>
          </w:p>
        </w:tc>
        <w:tc>
          <w:tcPr>
            <w:tcW w:w="0" w:type="auto"/>
            <w:shd w:val="clear" w:color="auto" w:fill="auto"/>
            <w:noWrap/>
            <w:vAlign w:val="bottom"/>
            <w:hideMark/>
          </w:tcPr>
          <w:p w14:paraId="6B95D309" w14:textId="1798C58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82.51</w:t>
            </w:r>
          </w:p>
        </w:tc>
        <w:tc>
          <w:tcPr>
            <w:tcW w:w="0" w:type="auto"/>
            <w:shd w:val="clear" w:color="auto" w:fill="auto"/>
            <w:noWrap/>
            <w:vAlign w:val="bottom"/>
            <w:hideMark/>
          </w:tcPr>
          <w:p w14:paraId="6DCE017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38.64</w:t>
            </w:r>
          </w:p>
        </w:tc>
        <w:tc>
          <w:tcPr>
            <w:tcW w:w="0" w:type="auto"/>
            <w:shd w:val="clear" w:color="auto" w:fill="auto"/>
            <w:noWrap/>
            <w:vAlign w:val="bottom"/>
            <w:hideMark/>
          </w:tcPr>
          <w:p w14:paraId="131A51F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0.07728</w:t>
            </w:r>
          </w:p>
        </w:tc>
      </w:tr>
    </w:tbl>
    <w:p w14:paraId="509AB9FE" w14:textId="490C5367" w:rsidR="000F307C" w:rsidRPr="006929EA" w:rsidRDefault="00C944D6" w:rsidP="005228E2">
      <w:pPr>
        <w:pStyle w:val="Authors"/>
        <w:spacing w:line="360" w:lineRule="auto"/>
        <w:jc w:val="center"/>
        <w:rPr>
          <w:rFonts w:cs="Arial"/>
          <w:b/>
          <w:sz w:val="32"/>
          <w:lang w:val="en-US"/>
        </w:rPr>
      </w:pPr>
      <w:r w:rsidRPr="006929EA">
        <w:rPr>
          <w:noProof/>
        </w:rPr>
        <mc:AlternateContent>
          <mc:Choice Requires="wps">
            <w:drawing>
              <wp:anchor distT="0" distB="0" distL="114300" distR="114300" simplePos="0" relativeHeight="251658269" behindDoc="0" locked="0" layoutInCell="1" allowOverlap="1" wp14:anchorId="1356C397" wp14:editId="634941F3">
                <wp:simplePos x="0" y="0"/>
                <wp:positionH relativeFrom="column">
                  <wp:posOffset>3910758</wp:posOffset>
                </wp:positionH>
                <wp:positionV relativeFrom="paragraph">
                  <wp:posOffset>3301013</wp:posOffset>
                </wp:positionV>
                <wp:extent cx="488887" cy="430040"/>
                <wp:effectExtent l="38100" t="38100" r="26035" b="27305"/>
                <wp:wrapNone/>
                <wp:docPr id="698215949" name="Connettore 2 2"/>
                <wp:cNvGraphicFramePr/>
                <a:graphic xmlns:a="http://schemas.openxmlformats.org/drawingml/2006/main">
                  <a:graphicData uri="http://schemas.microsoft.com/office/word/2010/wordprocessingShape">
                    <wps:wsp>
                      <wps:cNvCnPr/>
                      <wps:spPr>
                        <a:xfrm flipH="1" flipV="1">
                          <a:off x="0" y="0"/>
                          <a:ext cx="488887" cy="43004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FF6A5B9" id="Connettore 2 2" o:spid="_x0000_s1026" type="#_x0000_t32" style="position:absolute;margin-left:307.95pt;margin-top:259.9pt;width:38.5pt;height:33.85pt;flip:x y;z-index:2517473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" strokecolor="red" strokeweight="1.5pt">
                <v:stroke endarrow="block" joinstyle="miter"/>
              </v:shape>
            </w:pict>
          </mc:Fallback>
        </mc:AlternateContent>
      </w:r>
      <w:r w:rsidR="00A0193A" w:rsidRPr="006929EA">
        <w:rPr>
          <w:noProof/>
          <w:sz w:val="22"/>
        </w:rPr>
      </w:r>
      <w:r w:rsidR="00A0193A" w:rsidRPr="006929EA">
        <w:rPr>
          <w:noProof/>
          <w:sz w:val="22"/>
        </w:rPr>
        <w:object w:dxaOrig="1440" w:dyaOrig="1440" w14:anchorId="289EAE38">
          <v:shape id="_x0000_s1093" type="#_x0000_t75" alt="" style="position:absolute;left:0;text-align:left;margin-left:340.7pt;margin-top:277.95pt;width:88.6pt;height:41.35pt;z-index:251658268;mso-wrap-edited:f;mso-width-percent:0;mso-height-percent:0;mso-position-horizontal-relative:text;mso-position-vertical-relative:text;mso-width-percent:0;mso-height-percent:0">
            <v:imagedata r:id="rId110" o:title=""/>
          </v:shape>
          <o:OLEObject Type="Embed" ProgID="ChemDraw.Document.6.0" ShapeID="_x0000_s1093" DrawAspect="Content" ObjectID="_1815976913" r:id="rId115"/>
        </w:object>
      </w:r>
      <w:r w:rsidRPr="006929EA">
        <w:rPr>
          <w:noProof/>
        </w:rPr>
        <mc:AlternateContent>
          <mc:Choice Requires="wps">
            <w:drawing>
              <wp:anchor distT="0" distB="0" distL="114300" distR="114300" simplePos="0" relativeHeight="251658267" behindDoc="0" locked="0" layoutInCell="1" allowOverlap="1" wp14:anchorId="077CAB44" wp14:editId="0C73EBD6">
                <wp:simplePos x="0" y="0"/>
                <wp:positionH relativeFrom="column">
                  <wp:posOffset>1995280</wp:posOffset>
                </wp:positionH>
                <wp:positionV relativeFrom="paragraph">
                  <wp:posOffset>400243</wp:posOffset>
                </wp:positionV>
                <wp:extent cx="397262" cy="305849"/>
                <wp:effectExtent l="0" t="0" r="79375" b="56515"/>
                <wp:wrapNone/>
                <wp:docPr id="1210972377" name="Connettore 2 1"/>
                <wp:cNvGraphicFramePr/>
                <a:graphic xmlns:a="http://schemas.openxmlformats.org/drawingml/2006/main">
                  <a:graphicData uri="http://schemas.microsoft.com/office/word/2010/wordprocessingShape">
                    <wps:wsp>
                      <wps:cNvCnPr/>
                      <wps:spPr>
                        <a:xfrm>
                          <a:off x="0" y="0"/>
                          <a:ext cx="397262" cy="305849"/>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EE1566A" id="Connettore 2 1" o:spid="_x0000_s1026" type="#_x0000_t32" style="position:absolute;margin-left:157.1pt;margin-top:31.5pt;width:31.3pt;height:24.1pt;z-index:251745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" strokecolor="red" strokeweight="1.5pt">
                <v:stroke endarrow="block" joinstyle="miter"/>
              </v:shape>
            </w:pict>
          </mc:Fallback>
        </mc:AlternateContent>
      </w:r>
      <w:r w:rsidR="00A0193A" w:rsidRPr="006929EA">
        <w:rPr>
          <w:noProof/>
          <w:sz w:val="22"/>
        </w:rPr>
      </w:r>
      <w:r w:rsidR="00A0193A" w:rsidRPr="006929EA">
        <w:rPr>
          <w:noProof/>
          <w:sz w:val="22"/>
        </w:rPr>
        <w:object w:dxaOrig="1440" w:dyaOrig="1440" w14:anchorId="1C662B29">
          <v:shape id="_x0000_s1092" type="#_x0000_t75" alt="" style="position:absolute;left:0;text-align:left;margin-left:61.05pt;margin-top:9.8pt;width:101.95pt;height:61.65pt;z-index:251658266;mso-wrap-edited:f;mso-width-percent:0;mso-height-percent:0;mso-position-horizontal-relative:text;mso-position-vertical-relative:text;mso-width-percent:0;mso-height-percent:0">
            <v:imagedata r:id="rId112" o:title=""/>
          </v:shape>
          <o:OLEObject Type="Embed" ProgID="ChemDraw.Document.6.0" ShapeID="_x0000_s1092" DrawAspect="Content" ObjectID="_1815976914" r:id="rId116"/>
        </w:object>
      </w:r>
      <w:r w:rsidR="000F307C" w:rsidRPr="006929EA">
        <w:rPr>
          <w:noProof/>
        </w:rPr>
        <w:drawing>
          <wp:inline distT="0" distB="0" distL="0" distR="0" wp14:anchorId="4C99B62A" wp14:editId="1B1298AE">
            <wp:extent cx="6077243" cy="4636286"/>
            <wp:effectExtent l="0" t="0" r="0" b="0"/>
            <wp:docPr id="169270529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2705290" name=""/>
                    <pic:cNvPicPr/>
                  </pic:nvPicPr>
                  <pic:blipFill rotWithShape="1">
                    <a:blip r:embed="rId117"/>
                    <a:srcRect r="9435"/>
                    <a:stretch/>
                  </pic:blipFill>
                  <pic:spPr bwMode="auto">
                    <a:xfrm>
                      <a:off x="0" y="0"/>
                      <a:ext cx="6097804" cy="4651972"/>
                    </a:xfrm>
                    <a:prstGeom prst="rect">
                      <a:avLst/>
                    </a:prstGeom>
                    <a:ln>
                      <a:noFill/>
                    </a:ln>
                    <a:extLst>
                      <a:ext uri="{53640926-AAD7-44D8-BBD7-CCE9431645EC}">
                        <a14:shadowObscured xmlns:a14="http://schemas.microsoft.com/office/drawing/2010/main"/>
                      </a:ext>
                    </a:extLst>
                  </pic:spPr>
                </pic:pic>
              </a:graphicData>
            </a:graphic>
          </wp:inline>
        </w:drawing>
      </w:r>
    </w:p>
    <w:p w14:paraId="4EBA99CB" w14:textId="4B663360" w:rsidR="00C944D6" w:rsidRPr="006929EA" w:rsidRDefault="00C944D6" w:rsidP="00C80871">
      <w:pPr>
        <w:pStyle w:val="Authors"/>
        <w:spacing w:line="360" w:lineRule="auto"/>
        <w:jc w:val="both"/>
        <w:rPr>
          <w:rFonts w:cs="Arial"/>
          <w:bCs/>
          <w:lang w:val="en-US"/>
        </w:rPr>
      </w:pPr>
      <w:r w:rsidRPr="006929EA">
        <w:rPr>
          <w:rFonts w:cs="Arial"/>
          <w:b/>
          <w:lang w:val="en-US"/>
        </w:rPr>
        <w:t>Figure S</w:t>
      </w:r>
      <w:r w:rsidR="00C96162" w:rsidRPr="006929EA">
        <w:rPr>
          <w:rFonts w:cs="Arial"/>
          <w:b/>
          <w:lang w:val="en-US"/>
        </w:rPr>
        <w:t>4</w:t>
      </w:r>
      <w:r w:rsidRPr="006929EA">
        <w:rPr>
          <w:rFonts w:cs="Arial"/>
          <w:b/>
          <w:lang w:val="en-US"/>
        </w:rPr>
        <w:t xml:space="preserve">. </w:t>
      </w:r>
      <w:r w:rsidRPr="006929EA">
        <w:rPr>
          <w:rFonts w:cs="Arial"/>
          <w:bCs/>
          <w:lang w:val="en-US"/>
        </w:rPr>
        <w:t xml:space="preserve">Array of </w:t>
      </w:r>
      <w:r w:rsidRPr="006929EA">
        <w:rPr>
          <w:rFonts w:cs="Arial"/>
          <w:bCs/>
          <w:vertAlign w:val="superscript"/>
          <w:lang w:val="en-US"/>
        </w:rPr>
        <w:t>1</w:t>
      </w:r>
      <w:r w:rsidRPr="006929EA">
        <w:rPr>
          <w:rFonts w:cs="Arial"/>
          <w:bCs/>
          <w:lang w:val="en-US"/>
        </w:rPr>
        <w:t>H NMR spectra</w:t>
      </w:r>
      <w:r w:rsidR="00C80871" w:rsidRPr="006929EA">
        <w:rPr>
          <w:rFonts w:cs="Arial"/>
          <w:bCs/>
          <w:lang w:val="en-US"/>
        </w:rPr>
        <w:t xml:space="preserve"> (CD</w:t>
      </w:r>
      <w:r w:rsidR="00C80871" w:rsidRPr="006929EA">
        <w:rPr>
          <w:rFonts w:cs="Arial"/>
          <w:bCs/>
          <w:vertAlign w:val="subscript"/>
          <w:lang w:val="en-US"/>
        </w:rPr>
        <w:t>3</w:t>
      </w:r>
      <w:r w:rsidR="00C80871" w:rsidRPr="006929EA">
        <w:rPr>
          <w:rFonts w:cs="Arial"/>
          <w:bCs/>
          <w:lang w:val="en-US"/>
        </w:rPr>
        <w:t>CN, 600 MHz</w:t>
      </w:r>
      <w:r w:rsidR="00374D77" w:rsidRPr="006929EA">
        <w:rPr>
          <w:rFonts w:cs="Arial"/>
          <w:bCs/>
          <w:lang w:val="en-US"/>
        </w:rPr>
        <w:t>, zoom between 3.75 and 3.40 ppm</w:t>
      </w:r>
      <w:r w:rsidR="00C80871" w:rsidRPr="006929EA">
        <w:rPr>
          <w:rFonts w:cs="Arial"/>
          <w:bCs/>
          <w:lang w:val="en-US"/>
        </w:rPr>
        <w:t>)</w:t>
      </w:r>
      <w:r w:rsidRPr="006929EA">
        <w:rPr>
          <w:rFonts w:cs="Arial"/>
          <w:bCs/>
          <w:lang w:val="en-US"/>
        </w:rPr>
        <w:t xml:space="preserve"> recorded </w:t>
      </w:r>
      <w:r w:rsidR="00C80871" w:rsidRPr="006929EA">
        <w:rPr>
          <w:rFonts w:cs="Arial"/>
          <w:bCs/>
          <w:lang w:val="en-US"/>
        </w:rPr>
        <w:t xml:space="preserve">monitoring the reaction proceeding </w:t>
      </w:r>
      <w:r w:rsidR="00E37D2E" w:rsidRPr="006929EA">
        <w:rPr>
          <w:rFonts w:cs="Arial"/>
          <w:bCs/>
          <w:lang w:val="en-US"/>
        </w:rPr>
        <w:t>at [</w:t>
      </w:r>
      <w:r w:rsidR="00E37D2E" w:rsidRPr="006929EA">
        <w:rPr>
          <w:rFonts w:cs="Arial"/>
          <w:b/>
          <w:lang w:val="en-US"/>
        </w:rPr>
        <w:t>Au(L</w:t>
      </w:r>
      <w:r w:rsidR="00E37D2E" w:rsidRPr="006929EA">
        <w:rPr>
          <w:rFonts w:cs="Arial"/>
          <w:b/>
          <w:vertAlign w:val="subscript"/>
          <w:lang w:val="en-US"/>
        </w:rPr>
        <w:t>2</w:t>
      </w:r>
      <w:r w:rsidR="00E37D2E" w:rsidRPr="006929EA">
        <w:rPr>
          <w:rFonts w:cs="Arial"/>
          <w:b/>
          <w:lang w:val="en-US"/>
        </w:rPr>
        <w:t>)NTf</w:t>
      </w:r>
      <w:r w:rsidR="00E37D2E" w:rsidRPr="006929EA">
        <w:rPr>
          <w:rFonts w:cs="Arial"/>
          <w:b/>
          <w:vertAlign w:val="subscript"/>
          <w:lang w:val="en-US"/>
        </w:rPr>
        <w:t>2</w:t>
      </w:r>
      <w:r w:rsidR="00E37D2E" w:rsidRPr="006929EA">
        <w:rPr>
          <w:rFonts w:cs="Arial"/>
          <w:bCs/>
          <w:lang w:val="en-US"/>
        </w:rPr>
        <w:t>] = 2.0 mM (4 mol%) and [</w:t>
      </w:r>
      <w:r w:rsidR="00E37D2E" w:rsidRPr="006929EA">
        <w:rPr>
          <w:rFonts w:cs="Arial"/>
          <w:b/>
          <w:lang w:val="en-US"/>
        </w:rPr>
        <w:t>1a</w:t>
      </w:r>
      <w:r w:rsidR="00E37D2E" w:rsidRPr="006929EA">
        <w:rPr>
          <w:rFonts w:cs="Arial"/>
          <w:bCs/>
          <w:lang w:val="en-US"/>
        </w:rPr>
        <w:t>] = 50.0 mM</w:t>
      </w:r>
      <w:r w:rsidR="00C80871" w:rsidRPr="006929EA">
        <w:rPr>
          <w:rFonts w:cs="Arial"/>
          <w:bCs/>
          <w:lang w:val="en-US"/>
        </w:rPr>
        <w:t>, from t</w:t>
      </w:r>
      <w:r w:rsidR="00C80871" w:rsidRPr="006929EA">
        <w:rPr>
          <w:rFonts w:cs="Arial"/>
          <w:bCs/>
          <w:vertAlign w:val="subscript"/>
          <w:lang w:val="en-US"/>
        </w:rPr>
        <w:t>1</w:t>
      </w:r>
      <w:r w:rsidR="00C80871" w:rsidRPr="006929EA">
        <w:rPr>
          <w:rFonts w:cs="Arial"/>
          <w:bCs/>
          <w:lang w:val="en-US"/>
        </w:rPr>
        <w:t xml:space="preserve"> (t = 420 s, maroon line, bottom) to t</w:t>
      </w:r>
      <w:r w:rsidR="00C80871" w:rsidRPr="006929EA">
        <w:rPr>
          <w:rFonts w:cs="Arial"/>
          <w:bCs/>
          <w:vertAlign w:val="subscript"/>
          <w:lang w:val="en-US"/>
        </w:rPr>
        <w:t>3</w:t>
      </w:r>
      <w:r w:rsidR="001D1BBE" w:rsidRPr="006929EA">
        <w:rPr>
          <w:rFonts w:cs="Arial"/>
          <w:bCs/>
          <w:vertAlign w:val="subscript"/>
          <w:lang w:val="en-US"/>
        </w:rPr>
        <w:t>4</w:t>
      </w:r>
      <w:r w:rsidR="00C80871" w:rsidRPr="006929EA">
        <w:rPr>
          <w:rFonts w:cs="Arial"/>
          <w:bCs/>
          <w:lang w:val="en-US"/>
        </w:rPr>
        <w:t xml:space="preserve"> (t = 19320 s, violet line, top).</w:t>
      </w:r>
    </w:p>
    <w:p w14:paraId="6F0F703D" w14:textId="1AC4F6B1" w:rsidR="007B3A28" w:rsidRPr="006929EA" w:rsidRDefault="00EA7DDE" w:rsidP="007B3A28">
      <w:pPr>
        <w:pStyle w:val="Authors"/>
        <w:spacing w:line="360" w:lineRule="auto"/>
        <w:jc w:val="both"/>
        <w:rPr>
          <w:rFonts w:cs="Arial"/>
          <w:b/>
          <w:lang w:val="en-US"/>
        </w:rPr>
      </w:pPr>
      <w:r w:rsidRPr="006929EA">
        <w:rPr>
          <w:rFonts w:cs="Arial"/>
          <w:b/>
          <w:sz w:val="32"/>
          <w:lang w:val="en-US"/>
        </w:rPr>
        <w:br w:type="page"/>
      </w:r>
      <w:r w:rsidR="00E37D2E" w:rsidRPr="006929EA">
        <w:rPr>
          <w:rFonts w:cs="Arial"/>
          <w:bCs/>
          <w:lang w:val="en-US"/>
        </w:rPr>
        <w:lastRenderedPageBreak/>
        <w:t>[</w:t>
      </w:r>
      <w:r w:rsidR="00E37D2E" w:rsidRPr="006929EA">
        <w:rPr>
          <w:rFonts w:cs="Arial"/>
          <w:b/>
          <w:lang w:val="en-US"/>
        </w:rPr>
        <w:t>Au(L</w:t>
      </w:r>
      <w:r w:rsidR="00E37D2E" w:rsidRPr="006929EA">
        <w:rPr>
          <w:rFonts w:cs="Arial"/>
          <w:b/>
          <w:vertAlign w:val="subscript"/>
          <w:lang w:val="en-US"/>
        </w:rPr>
        <w:t>2</w:t>
      </w:r>
      <w:r w:rsidR="00E37D2E" w:rsidRPr="006929EA">
        <w:rPr>
          <w:rFonts w:cs="Arial"/>
          <w:b/>
          <w:lang w:val="en-US"/>
        </w:rPr>
        <w:t>)NTf</w:t>
      </w:r>
      <w:r w:rsidR="00E37D2E" w:rsidRPr="006929EA">
        <w:rPr>
          <w:rFonts w:cs="Arial"/>
          <w:b/>
          <w:vertAlign w:val="subscript"/>
          <w:lang w:val="en-US"/>
        </w:rPr>
        <w:t>2</w:t>
      </w:r>
      <w:r w:rsidR="00E37D2E" w:rsidRPr="006929EA">
        <w:rPr>
          <w:rFonts w:cs="Arial"/>
          <w:bCs/>
          <w:lang w:val="en-US"/>
        </w:rPr>
        <w:t>] = 2.5 mM (5 mol%), [</w:t>
      </w:r>
      <w:r w:rsidR="00E37D2E" w:rsidRPr="006929EA">
        <w:rPr>
          <w:rFonts w:cs="Arial"/>
          <w:b/>
          <w:lang w:val="en-US"/>
        </w:rPr>
        <w:t>1a</w:t>
      </w:r>
      <w:r w:rsidR="00E37D2E" w:rsidRPr="006929EA">
        <w:rPr>
          <w:rFonts w:cs="Arial"/>
          <w:bCs/>
          <w:lang w:val="en-US"/>
        </w:rPr>
        <w:t>] = 50.0 mM</w:t>
      </w:r>
    </w:p>
    <w:p w14:paraId="3E51B4F8" w14:textId="5FDA081E" w:rsidR="007B3A28" w:rsidRPr="006929EA" w:rsidRDefault="007B3A28" w:rsidP="007B3A28">
      <w:pPr>
        <w:pStyle w:val="Authors"/>
        <w:numPr>
          <w:ilvl w:val="0"/>
          <w:numId w:val="20"/>
        </w:numPr>
        <w:spacing w:line="360" w:lineRule="auto"/>
        <w:jc w:val="both"/>
        <w:rPr>
          <w:rFonts w:cs="Arial"/>
          <w:bCs/>
          <w:lang w:val="en-US"/>
        </w:rPr>
      </w:pPr>
      <w:r w:rsidRPr="006929EA">
        <w:rPr>
          <w:rFonts w:cs="Arial"/>
          <w:bCs/>
          <w:lang w:val="en-US"/>
        </w:rPr>
        <w:t>CH</w:t>
      </w:r>
      <w:r w:rsidRPr="006929EA">
        <w:rPr>
          <w:rFonts w:cs="Arial"/>
          <w:bCs/>
          <w:vertAlign w:val="subscript"/>
          <w:lang w:val="en-US"/>
        </w:rPr>
        <w:t>2</w:t>
      </w:r>
      <w:r w:rsidRPr="006929EA">
        <w:rPr>
          <w:rFonts w:cs="Arial"/>
          <w:bCs/>
          <w:lang w:val="en-US"/>
        </w:rPr>
        <w:t>Br</w:t>
      </w:r>
      <w:r w:rsidRPr="006929EA">
        <w:rPr>
          <w:rFonts w:cs="Arial"/>
          <w:bCs/>
          <w:vertAlign w:val="subscript"/>
          <w:lang w:val="en-US"/>
        </w:rPr>
        <w:t>2</w:t>
      </w:r>
      <w:r w:rsidRPr="006929EA">
        <w:rPr>
          <w:rFonts w:cs="Arial"/>
          <w:bCs/>
          <w:lang w:val="en-US"/>
        </w:rPr>
        <w:t xml:space="preserve"> added: </w:t>
      </w:r>
      <w:r w:rsidR="001D1BBE" w:rsidRPr="006929EA">
        <w:rPr>
          <w:rFonts w:cs="Arial"/>
          <w:bCs/>
          <w:lang w:val="en-US"/>
        </w:rPr>
        <w:t>6.0 mg (0.034 mmol)</w:t>
      </w:r>
    </w:p>
    <w:p w14:paraId="5F985BA5" w14:textId="2F877113" w:rsidR="007B3A28" w:rsidRPr="006929EA" w:rsidRDefault="007B3A28" w:rsidP="007B3A28">
      <w:pPr>
        <w:pStyle w:val="Authors"/>
        <w:numPr>
          <w:ilvl w:val="0"/>
          <w:numId w:val="20"/>
        </w:numPr>
        <w:spacing w:line="360" w:lineRule="auto"/>
        <w:jc w:val="both"/>
        <w:rPr>
          <w:rFonts w:cs="Arial"/>
          <w:bCs/>
          <w:lang w:val="en-US"/>
        </w:rPr>
      </w:pPr>
      <w:r w:rsidRPr="006929EA">
        <w:rPr>
          <w:rFonts w:cs="Arial"/>
          <w:bCs/>
          <w:lang w:val="en-US"/>
        </w:rPr>
        <w:t>CD</w:t>
      </w:r>
      <w:r w:rsidRPr="006929EA">
        <w:rPr>
          <w:rFonts w:cs="Arial"/>
          <w:bCs/>
          <w:vertAlign w:val="subscript"/>
          <w:lang w:val="en-US"/>
        </w:rPr>
        <w:t>3</w:t>
      </w:r>
      <w:r w:rsidRPr="006929EA">
        <w:rPr>
          <w:rFonts w:cs="Arial"/>
          <w:bCs/>
          <w:lang w:val="en-US"/>
        </w:rPr>
        <w:t xml:space="preserve">CN added: 450 </w:t>
      </w:r>
      <w:r w:rsidRPr="006929EA">
        <w:rPr>
          <w:rFonts w:ascii="Times New Roman" w:hAnsi="Times New Roman"/>
          <w:bCs/>
          <w:lang w:val="en-US"/>
        </w:rPr>
        <w:t>μ</w:t>
      </w:r>
      <w:r w:rsidRPr="006929EA">
        <w:rPr>
          <w:rFonts w:cs="Arial"/>
          <w:bCs/>
          <w:lang w:val="en-US"/>
        </w:rPr>
        <w:t xml:space="preserve">L </w:t>
      </w:r>
    </w:p>
    <w:p w14:paraId="7300A2B4" w14:textId="1E1A0992" w:rsidR="007B3A28" w:rsidRPr="006929EA" w:rsidRDefault="00A66BD4" w:rsidP="007B3A28">
      <w:pPr>
        <w:pStyle w:val="Authors"/>
        <w:numPr>
          <w:ilvl w:val="0"/>
          <w:numId w:val="20"/>
        </w:numPr>
        <w:spacing w:line="360" w:lineRule="auto"/>
        <w:jc w:val="both"/>
        <w:rPr>
          <w:rFonts w:cs="Arial"/>
          <w:bCs/>
          <w:lang w:val="en-US"/>
        </w:rPr>
      </w:pPr>
      <w:r w:rsidRPr="006929EA">
        <w:rPr>
          <w:rFonts w:cs="Arial"/>
          <w:b/>
          <w:lang w:val="en-US"/>
        </w:rPr>
        <w:t>Au(L</w:t>
      </w:r>
      <w:r w:rsidRPr="006929EA">
        <w:rPr>
          <w:rFonts w:cs="Arial"/>
          <w:b/>
          <w:vertAlign w:val="subscript"/>
          <w:lang w:val="en-US"/>
        </w:rPr>
        <w:t>2</w:t>
      </w:r>
      <w:r w:rsidRPr="006929EA">
        <w:rPr>
          <w:rFonts w:cs="Arial"/>
          <w:b/>
          <w:lang w:val="en-US"/>
        </w:rPr>
        <w:t>)NTf</w:t>
      </w:r>
      <w:r w:rsidRPr="006929EA">
        <w:rPr>
          <w:rFonts w:cs="Arial"/>
          <w:b/>
          <w:vertAlign w:val="subscript"/>
          <w:lang w:val="en-US"/>
        </w:rPr>
        <w:t>2</w:t>
      </w:r>
      <w:r w:rsidR="007B3A28" w:rsidRPr="006929EA">
        <w:rPr>
          <w:rFonts w:cs="Arial"/>
          <w:bCs/>
          <w:lang w:val="en-US"/>
        </w:rPr>
        <w:t xml:space="preserve"> solution added: 250 </w:t>
      </w:r>
      <w:r w:rsidR="007B3A28" w:rsidRPr="006929EA">
        <w:rPr>
          <w:rFonts w:ascii="Times New Roman" w:hAnsi="Times New Roman"/>
          <w:bCs/>
          <w:lang w:val="en-US"/>
        </w:rPr>
        <w:t>μ</w:t>
      </w:r>
      <w:r w:rsidR="007B3A28" w:rsidRPr="006929EA">
        <w:rPr>
          <w:rFonts w:cs="Arial"/>
          <w:bCs/>
          <w:lang w:val="en-US"/>
        </w:rPr>
        <w:t xml:space="preserve">L (0.00175 mmol, </w:t>
      </w:r>
      <w:r w:rsidR="00BA589D" w:rsidRPr="006929EA">
        <w:rPr>
          <w:rFonts w:cs="Arial"/>
          <w:bCs/>
          <w:lang w:val="en-US"/>
        </w:rPr>
        <w:t xml:space="preserve">final </w:t>
      </w:r>
      <w:r w:rsidR="007B3A28" w:rsidRPr="006929EA">
        <w:rPr>
          <w:rFonts w:eastAsia="Times New Roman" w:cs="Arial"/>
          <w:color w:val="000000"/>
          <w:szCs w:val="22"/>
          <w:lang w:val="en-US"/>
        </w:rPr>
        <w:t>[</w:t>
      </w:r>
      <w:r w:rsidRPr="006929EA">
        <w:rPr>
          <w:rFonts w:cs="Arial"/>
          <w:b/>
          <w:szCs w:val="22"/>
          <w:lang w:val="en-US"/>
        </w:rPr>
        <w:t>Au(L</w:t>
      </w:r>
      <w:r w:rsidRPr="006929EA">
        <w:rPr>
          <w:rFonts w:cs="Arial"/>
          <w:b/>
          <w:szCs w:val="22"/>
          <w:vertAlign w:val="subscript"/>
          <w:lang w:val="en-US"/>
        </w:rPr>
        <w:t>2</w:t>
      </w:r>
      <w:r w:rsidRPr="006929EA">
        <w:rPr>
          <w:rFonts w:cs="Arial"/>
          <w:b/>
          <w:szCs w:val="22"/>
          <w:lang w:val="en-US"/>
        </w:rPr>
        <w:t>)NTf</w:t>
      </w:r>
      <w:r w:rsidRPr="006929EA">
        <w:rPr>
          <w:rFonts w:cs="Arial"/>
          <w:b/>
          <w:szCs w:val="22"/>
          <w:vertAlign w:val="subscript"/>
          <w:lang w:val="en-US"/>
        </w:rPr>
        <w:t>2</w:t>
      </w:r>
      <w:r w:rsidR="007B3A28" w:rsidRPr="006929EA">
        <w:rPr>
          <w:rFonts w:eastAsia="Times New Roman" w:cs="Arial"/>
          <w:color w:val="000000"/>
          <w:szCs w:val="22"/>
          <w:lang w:val="en-US"/>
        </w:rPr>
        <w:t xml:space="preserve">] = </w:t>
      </w:r>
      <w:r w:rsidR="00C80871" w:rsidRPr="006929EA">
        <w:rPr>
          <w:rFonts w:eastAsia="Times New Roman" w:cs="Arial"/>
          <w:color w:val="000000"/>
          <w:szCs w:val="22"/>
          <w:lang w:val="en-US"/>
        </w:rPr>
        <w:t>2.5</w:t>
      </w:r>
      <w:r w:rsidR="00BA589D" w:rsidRPr="006929EA">
        <w:rPr>
          <w:rFonts w:eastAsia="Times New Roman" w:cs="Arial"/>
          <w:color w:val="000000"/>
          <w:szCs w:val="22"/>
          <w:lang w:val="en-US"/>
        </w:rPr>
        <w:t xml:space="preserve"> </w:t>
      </w:r>
      <w:r w:rsidR="00C80871" w:rsidRPr="006929EA">
        <w:rPr>
          <w:rFonts w:eastAsia="Times New Roman" w:cs="Arial"/>
          <w:color w:val="000000"/>
          <w:szCs w:val="22"/>
          <w:lang w:val="en-US"/>
        </w:rPr>
        <w:t>m</w:t>
      </w:r>
      <w:r w:rsidR="00BA589D" w:rsidRPr="006929EA">
        <w:rPr>
          <w:rFonts w:eastAsia="Times New Roman" w:cs="Arial"/>
          <w:color w:val="000000"/>
          <w:szCs w:val="22"/>
          <w:lang w:val="en-US"/>
        </w:rPr>
        <w:t>M).</w:t>
      </w:r>
    </w:p>
    <w:p w14:paraId="7A6EC474" w14:textId="640813D0" w:rsidR="007B3A28" w:rsidRPr="006929EA" w:rsidRDefault="007B3A28" w:rsidP="007B3A28">
      <w:pPr>
        <w:pStyle w:val="Authors"/>
        <w:numPr>
          <w:ilvl w:val="0"/>
          <w:numId w:val="20"/>
        </w:numPr>
        <w:spacing w:line="360" w:lineRule="auto"/>
        <w:jc w:val="both"/>
        <w:rPr>
          <w:rFonts w:cs="Arial"/>
          <w:bCs/>
          <w:lang w:val="en-US"/>
        </w:rPr>
      </w:pPr>
      <w:r w:rsidRPr="006929EA">
        <w:rPr>
          <w:rFonts w:cs="Arial"/>
          <w:bCs/>
          <w:lang w:val="en-US"/>
        </w:rPr>
        <w:t xml:space="preserve">Spectra recorded every </w:t>
      </w:r>
      <w:r w:rsidR="00BA589D" w:rsidRPr="006929EA">
        <w:rPr>
          <w:rFonts w:cs="Arial"/>
          <w:bCs/>
          <w:lang w:val="en-US"/>
        </w:rPr>
        <w:t>4</w:t>
      </w:r>
      <w:r w:rsidRPr="006929EA">
        <w:rPr>
          <w:rFonts w:cs="Arial"/>
          <w:bCs/>
          <w:lang w:val="en-US"/>
        </w:rPr>
        <w:t xml:space="preserve"> minutes for 2 h, then every 30 minutes for additional 3 h.</w:t>
      </w:r>
    </w:p>
    <w:p w14:paraId="51B80C15" w14:textId="0EE196B1" w:rsidR="00C96162" w:rsidRPr="006929EA" w:rsidRDefault="00C96162" w:rsidP="00C96162">
      <w:pPr>
        <w:pStyle w:val="Authors"/>
        <w:tabs>
          <w:tab w:val="left" w:pos="9540"/>
        </w:tabs>
        <w:spacing w:line="360" w:lineRule="auto"/>
        <w:ind w:left="360"/>
        <w:jc w:val="center"/>
        <w:rPr>
          <w:rFonts w:cs="Arial"/>
          <w:bCs/>
          <w:lang w:val="en-US"/>
        </w:rPr>
      </w:pPr>
      <w:r w:rsidRPr="006929EA">
        <w:rPr>
          <w:rFonts w:cs="Arial"/>
          <w:b/>
          <w:lang w:val="en-US"/>
        </w:rPr>
        <w:t>Table S4</w:t>
      </w:r>
      <w:r w:rsidRPr="006929EA">
        <w:rPr>
          <w:rFonts w:cs="Arial"/>
          <w:bCs/>
          <w:lang w:val="en-US"/>
        </w:rPr>
        <w:t xml:space="preserve">. Data collected for the reaction run at </w:t>
      </w:r>
      <w:r w:rsidR="00E37D2E" w:rsidRPr="006929EA">
        <w:rPr>
          <w:rFonts w:cs="Arial"/>
          <w:bCs/>
          <w:lang w:val="en-US"/>
        </w:rPr>
        <w:t>[</w:t>
      </w:r>
      <w:r w:rsidR="00E37D2E" w:rsidRPr="006929EA">
        <w:rPr>
          <w:rFonts w:cs="Arial"/>
          <w:b/>
          <w:lang w:val="en-US"/>
        </w:rPr>
        <w:t>Au(L</w:t>
      </w:r>
      <w:r w:rsidR="00E37D2E" w:rsidRPr="006929EA">
        <w:rPr>
          <w:rFonts w:cs="Arial"/>
          <w:b/>
          <w:vertAlign w:val="subscript"/>
          <w:lang w:val="en-US"/>
        </w:rPr>
        <w:t>2</w:t>
      </w:r>
      <w:r w:rsidR="00E37D2E" w:rsidRPr="006929EA">
        <w:rPr>
          <w:rFonts w:cs="Arial"/>
          <w:b/>
          <w:lang w:val="en-US"/>
        </w:rPr>
        <w:t>)NTf</w:t>
      </w:r>
      <w:r w:rsidR="00E37D2E" w:rsidRPr="006929EA">
        <w:rPr>
          <w:rFonts w:cs="Arial"/>
          <w:b/>
          <w:vertAlign w:val="subscript"/>
          <w:lang w:val="en-US"/>
        </w:rPr>
        <w:t>2</w:t>
      </w:r>
      <w:r w:rsidR="00E37D2E" w:rsidRPr="006929EA">
        <w:rPr>
          <w:rFonts w:cs="Arial"/>
          <w:bCs/>
          <w:lang w:val="en-US"/>
        </w:rPr>
        <w:t>] = 2.5 mM (5 mol%), [</w:t>
      </w:r>
      <w:r w:rsidR="00E37D2E" w:rsidRPr="006929EA">
        <w:rPr>
          <w:rFonts w:cs="Arial"/>
          <w:b/>
          <w:lang w:val="en-US"/>
        </w:rPr>
        <w:t>1a</w:t>
      </w:r>
      <w:r w:rsidR="00E37D2E" w:rsidRPr="006929EA">
        <w:rPr>
          <w:rFonts w:cs="Arial"/>
          <w:bCs/>
          <w:lang w:val="en-US"/>
        </w:rPr>
        <w:t>] = 50.0 mM</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773"/>
        <w:gridCol w:w="939"/>
        <w:gridCol w:w="1273"/>
        <w:gridCol w:w="1842"/>
        <w:gridCol w:w="1914"/>
      </w:tblGrid>
      <w:tr w:rsidR="00E37D2E" w:rsidRPr="006929EA" w14:paraId="1650EFE3" w14:textId="77777777" w:rsidTr="00BE50DF">
        <w:trPr>
          <w:trHeight w:val="290"/>
          <w:jc w:val="center"/>
        </w:trPr>
        <w:tc>
          <w:tcPr>
            <w:tcW w:w="0" w:type="auto"/>
          </w:tcPr>
          <w:p w14:paraId="08A48AC7" w14:textId="3BD0C9B5"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Entry</w:t>
            </w:r>
          </w:p>
        </w:tc>
        <w:tc>
          <w:tcPr>
            <w:tcW w:w="0" w:type="auto"/>
            <w:vAlign w:val="bottom"/>
          </w:tcPr>
          <w:p w14:paraId="3301B9D5" w14:textId="18FF26C0"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p>
          <w:p w14:paraId="00EB24AF" w14:textId="6442FC50"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w:t>
            </w:r>
          </w:p>
        </w:tc>
        <w:tc>
          <w:tcPr>
            <w:tcW w:w="0" w:type="auto"/>
            <w:vAlign w:val="bottom"/>
          </w:tcPr>
          <w:p w14:paraId="1D3EA0C2" w14:textId="69DF8FA6" w:rsidR="00E37D2E" w:rsidRPr="006929EA" w:rsidRDefault="00E37D2E" w:rsidP="009A2B87">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b/>
                <w:bCs/>
                <w:color w:val="000000"/>
                <w:sz w:val="20"/>
                <w:szCs w:val="20"/>
                <w:lang w:val="en-US"/>
              </w:rPr>
              <w:t>3aa</w:t>
            </w:r>
          </w:p>
          <w:p w14:paraId="27953612" w14:textId="06A9F996"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[mmol]</w:t>
            </w:r>
          </w:p>
        </w:tc>
        <w:tc>
          <w:tcPr>
            <w:tcW w:w="0" w:type="auto"/>
            <w:shd w:val="clear" w:color="auto" w:fill="auto"/>
            <w:noWrap/>
            <w:vAlign w:val="bottom"/>
            <w:hideMark/>
          </w:tcPr>
          <w:p w14:paraId="114A2A49" w14:textId="4096CFC3" w:rsidR="00E37D2E" w:rsidRPr="006929EA" w:rsidRDefault="00E37D2E" w:rsidP="009A2B87">
            <w:pPr>
              <w:spacing w:after="0" w:line="240" w:lineRule="auto"/>
              <w:rPr>
                <w:rFonts w:ascii="Arial" w:eastAsia="Times New Roman" w:hAnsi="Arial" w:cs="Arial"/>
                <w:b/>
                <w:bCs/>
                <w:color w:val="000000"/>
                <w:sz w:val="20"/>
                <w:szCs w:val="20"/>
                <w:lang w:val="en-US"/>
              </w:rPr>
            </w:pPr>
            <w:r w:rsidRPr="006929EA">
              <w:rPr>
                <w:rFonts w:ascii="Arial" w:eastAsia="Times New Roman" w:hAnsi="Arial" w:cs="Arial"/>
                <w:color w:val="000000"/>
                <w:sz w:val="20"/>
                <w:szCs w:val="20"/>
                <w:lang w:val="en-US"/>
              </w:rPr>
              <w:t xml:space="preserve">Yield of </w:t>
            </w:r>
            <w:r w:rsidRPr="006929EA">
              <w:rPr>
                <w:rFonts w:ascii="Arial" w:eastAsia="Times New Roman" w:hAnsi="Arial" w:cs="Arial"/>
                <w:b/>
                <w:bCs/>
                <w:color w:val="000000"/>
                <w:sz w:val="20"/>
                <w:szCs w:val="20"/>
                <w:lang w:val="en-US"/>
              </w:rPr>
              <w:t>3aa</w:t>
            </w:r>
          </w:p>
          <w:p w14:paraId="0FDDD171" w14:textId="6544DB94"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w:t>
            </w:r>
          </w:p>
        </w:tc>
        <w:tc>
          <w:tcPr>
            <w:tcW w:w="0" w:type="auto"/>
            <w:shd w:val="clear" w:color="auto" w:fill="auto"/>
            <w:noWrap/>
            <w:vAlign w:val="bottom"/>
            <w:hideMark/>
          </w:tcPr>
          <w:p w14:paraId="76E40411" w14:textId="4EBB27E5"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r w:rsidRPr="006929EA">
              <w:rPr>
                <w:rFonts w:ascii="Arial" w:hAnsi="Arial" w:cs="Arial"/>
                <w:b/>
                <w:sz w:val="20"/>
                <w:szCs w:val="20"/>
                <w:lang w:val="en-US"/>
              </w:rPr>
              <w:t>Au(L</w:t>
            </w:r>
            <w:r w:rsidRPr="006929EA">
              <w:rPr>
                <w:rFonts w:ascii="Arial" w:hAnsi="Arial" w:cs="Arial"/>
                <w:b/>
                <w:sz w:val="20"/>
                <w:szCs w:val="20"/>
                <w:vertAlign w:val="subscript"/>
                <w:lang w:val="en-US"/>
              </w:rPr>
              <w:t>2</w:t>
            </w:r>
            <w:r w:rsidRPr="006929EA">
              <w:rPr>
                <w:rFonts w:ascii="Arial" w:hAnsi="Arial" w:cs="Arial"/>
                <w:b/>
                <w:sz w:val="20"/>
                <w:szCs w:val="20"/>
                <w:lang w:val="en-US"/>
              </w:rPr>
              <w:t>)NTf</w:t>
            </w:r>
            <w:r w:rsidRPr="006929EA">
              <w:rPr>
                <w:rFonts w:ascii="Arial" w:hAnsi="Arial" w:cs="Arial"/>
                <w:b/>
                <w:sz w:val="20"/>
                <w:szCs w:val="20"/>
                <w:vertAlign w:val="subscript"/>
                <w:lang w:val="en-US"/>
              </w:rPr>
              <w:t>2</w:t>
            </w:r>
            <w:r w:rsidRPr="006929EA">
              <w:rPr>
                <w:rFonts w:ascii="Arial" w:eastAsia="Times New Roman" w:hAnsi="Arial" w:cs="Arial"/>
                <w:color w:val="000000"/>
                <w:sz w:val="20"/>
                <w:szCs w:val="20"/>
                <w:lang w:val="en-US"/>
              </w:rPr>
              <w:t>]</w:t>
            </w:r>
          </w:p>
          <w:p w14:paraId="36BF551A" w14:textId="247CEC99"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[s•mol•L</w:t>
            </w:r>
            <w:r w:rsidRPr="006929EA">
              <w:rPr>
                <w:rFonts w:ascii="Arial" w:eastAsia="Times New Roman" w:hAnsi="Arial" w:cs="Arial"/>
                <w:color w:val="000000"/>
                <w:sz w:val="20"/>
                <w:szCs w:val="20"/>
                <w:vertAlign w:val="superscript"/>
                <w:lang w:val="en-US"/>
              </w:rPr>
              <w:t>-1</w:t>
            </w:r>
            <w:r w:rsidRPr="006929EA">
              <w:rPr>
                <w:rFonts w:ascii="Arial" w:eastAsia="Times New Roman" w:hAnsi="Arial" w:cs="Arial"/>
                <w:color w:val="000000"/>
                <w:sz w:val="20"/>
                <w:szCs w:val="20"/>
                <w:lang w:val="en-US"/>
              </w:rPr>
              <w:t>]</w:t>
            </w:r>
          </w:p>
        </w:tc>
        <w:tc>
          <w:tcPr>
            <w:tcW w:w="0" w:type="auto"/>
            <w:shd w:val="clear" w:color="auto" w:fill="auto"/>
            <w:noWrap/>
            <w:vAlign w:val="bottom"/>
            <w:hideMark/>
          </w:tcPr>
          <w:p w14:paraId="3A0622C5" w14:textId="40B7E9B4"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r w:rsidRPr="006929EA">
              <w:rPr>
                <w:rFonts w:ascii="Arial" w:hAnsi="Arial" w:cs="Arial"/>
                <w:b/>
                <w:sz w:val="20"/>
                <w:szCs w:val="20"/>
                <w:lang w:val="en-US"/>
              </w:rPr>
              <w:t>Au(L</w:t>
            </w:r>
            <w:r w:rsidRPr="006929EA">
              <w:rPr>
                <w:rFonts w:ascii="Arial" w:hAnsi="Arial" w:cs="Arial"/>
                <w:b/>
                <w:sz w:val="20"/>
                <w:szCs w:val="20"/>
                <w:vertAlign w:val="subscript"/>
                <w:lang w:val="en-US"/>
              </w:rPr>
              <w:t>2</w:t>
            </w:r>
            <w:r w:rsidRPr="006929EA">
              <w:rPr>
                <w:rFonts w:ascii="Arial" w:hAnsi="Arial" w:cs="Arial"/>
                <w:b/>
                <w:sz w:val="20"/>
                <w:szCs w:val="20"/>
                <w:lang w:val="en-US"/>
              </w:rPr>
              <w:t>)NTf</w:t>
            </w:r>
            <w:r w:rsidRPr="006929EA">
              <w:rPr>
                <w:rFonts w:ascii="Arial" w:hAnsi="Arial" w:cs="Arial"/>
                <w:b/>
                <w:sz w:val="20"/>
                <w:szCs w:val="20"/>
                <w:vertAlign w:val="subscript"/>
                <w:lang w:val="en-US"/>
              </w:rPr>
              <w:t>2</w:t>
            </w:r>
            <w:r w:rsidRPr="006929EA">
              <w:rPr>
                <w:rFonts w:ascii="Arial" w:eastAsia="Times New Roman" w:hAnsi="Arial" w:cs="Arial"/>
                <w:color w:val="000000"/>
                <w:sz w:val="20"/>
                <w:szCs w:val="20"/>
                <w:lang w:val="en-US"/>
              </w:rPr>
              <w:t>]</w:t>
            </w:r>
            <w:r w:rsidRPr="006929EA">
              <w:rPr>
                <w:rFonts w:ascii="Arial" w:eastAsia="Times New Roman" w:hAnsi="Arial" w:cs="Arial"/>
                <w:color w:val="000000"/>
                <w:sz w:val="20"/>
                <w:szCs w:val="20"/>
                <w:vertAlign w:val="superscript"/>
                <w:lang w:val="en-US"/>
              </w:rPr>
              <w:t>2</w:t>
            </w:r>
          </w:p>
          <w:p w14:paraId="6530A5AE" w14:textId="1870B9DC"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[s•mol</w:t>
            </w:r>
            <w:r w:rsidRPr="006929EA">
              <w:rPr>
                <w:rFonts w:ascii="Arial" w:eastAsia="Times New Roman" w:hAnsi="Arial" w:cs="Arial"/>
                <w:color w:val="000000"/>
                <w:sz w:val="20"/>
                <w:szCs w:val="20"/>
                <w:vertAlign w:val="superscript"/>
                <w:lang w:val="en-US"/>
              </w:rPr>
              <w:t>2</w:t>
            </w:r>
            <w:r w:rsidRPr="006929EA">
              <w:rPr>
                <w:rFonts w:ascii="Arial" w:eastAsia="Times New Roman" w:hAnsi="Arial" w:cs="Arial"/>
                <w:color w:val="000000"/>
                <w:sz w:val="20"/>
                <w:szCs w:val="20"/>
                <w:lang w:val="en-US"/>
              </w:rPr>
              <w:t>•L</w:t>
            </w:r>
            <w:r w:rsidRPr="006929EA">
              <w:rPr>
                <w:rFonts w:ascii="Arial" w:eastAsia="Times New Roman" w:hAnsi="Arial" w:cs="Arial"/>
                <w:color w:val="000000"/>
                <w:sz w:val="20"/>
                <w:szCs w:val="20"/>
                <w:vertAlign w:val="superscript"/>
                <w:lang w:val="en-US"/>
              </w:rPr>
              <w:t>-2</w:t>
            </w:r>
            <w:r w:rsidRPr="006929EA">
              <w:rPr>
                <w:rFonts w:ascii="Arial" w:eastAsia="Times New Roman" w:hAnsi="Arial" w:cs="Arial"/>
                <w:color w:val="000000"/>
                <w:sz w:val="20"/>
                <w:szCs w:val="20"/>
                <w:lang w:val="en-US"/>
              </w:rPr>
              <w:t>]</w:t>
            </w:r>
          </w:p>
        </w:tc>
      </w:tr>
      <w:tr w:rsidR="00E37D2E" w:rsidRPr="006929EA" w14:paraId="35E8286D" w14:textId="77777777" w:rsidTr="00BE50DF">
        <w:trPr>
          <w:trHeight w:val="290"/>
          <w:jc w:val="center"/>
        </w:trPr>
        <w:tc>
          <w:tcPr>
            <w:tcW w:w="0" w:type="auto"/>
          </w:tcPr>
          <w:p w14:paraId="058EFE29"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p>
        </w:tc>
        <w:tc>
          <w:tcPr>
            <w:tcW w:w="0" w:type="auto"/>
            <w:vAlign w:val="bottom"/>
          </w:tcPr>
          <w:p w14:paraId="6B49BBC7" w14:textId="79C75604" w:rsidR="00E37D2E" w:rsidRPr="006929EA" w:rsidRDefault="00E37D2E" w:rsidP="009A2B87">
            <w:pPr>
              <w:spacing w:after="0" w:line="240" w:lineRule="auto"/>
              <w:jc w:val="center"/>
              <w:rPr>
                <w:rFonts w:ascii="Arial" w:eastAsia="Times New Roman" w:hAnsi="Arial" w:cs="Arial"/>
                <w:color w:val="000000"/>
                <w:sz w:val="20"/>
                <w:szCs w:val="20"/>
                <w:lang w:val="en-US"/>
              </w:rPr>
            </w:pPr>
          </w:p>
        </w:tc>
        <w:tc>
          <w:tcPr>
            <w:tcW w:w="0" w:type="auto"/>
            <w:vAlign w:val="bottom"/>
          </w:tcPr>
          <w:p w14:paraId="419ACA6F"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p>
        </w:tc>
        <w:tc>
          <w:tcPr>
            <w:tcW w:w="0" w:type="auto"/>
            <w:shd w:val="clear" w:color="auto" w:fill="auto"/>
            <w:noWrap/>
            <w:vAlign w:val="bottom"/>
            <w:hideMark/>
          </w:tcPr>
          <w:p w14:paraId="3A0F8B9E" w14:textId="0FDD6750" w:rsidR="00E37D2E" w:rsidRPr="006929EA" w:rsidRDefault="00E37D2E" w:rsidP="009A2B87">
            <w:pPr>
              <w:spacing w:after="0" w:line="240" w:lineRule="auto"/>
              <w:jc w:val="center"/>
              <w:rPr>
                <w:rFonts w:ascii="Arial" w:eastAsia="Times New Roman" w:hAnsi="Arial" w:cs="Arial"/>
                <w:color w:val="000000"/>
                <w:sz w:val="20"/>
                <w:szCs w:val="20"/>
                <w:lang w:val="en-US"/>
              </w:rPr>
            </w:pPr>
          </w:p>
        </w:tc>
        <w:tc>
          <w:tcPr>
            <w:tcW w:w="0" w:type="auto"/>
            <w:shd w:val="clear" w:color="auto" w:fill="auto"/>
            <w:noWrap/>
            <w:vAlign w:val="bottom"/>
            <w:hideMark/>
          </w:tcPr>
          <w:p w14:paraId="0B590C23" w14:textId="77777777" w:rsidR="00E37D2E" w:rsidRPr="006929EA" w:rsidRDefault="00E37D2E" w:rsidP="009A2B87">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72335245" w14:textId="77777777" w:rsidR="00E37D2E" w:rsidRPr="006929EA" w:rsidRDefault="00E37D2E" w:rsidP="009A2B87">
            <w:pPr>
              <w:spacing w:after="0" w:line="240" w:lineRule="auto"/>
              <w:jc w:val="center"/>
              <w:rPr>
                <w:rFonts w:ascii="Arial" w:eastAsia="Times New Roman" w:hAnsi="Arial" w:cs="Arial"/>
                <w:sz w:val="20"/>
                <w:szCs w:val="20"/>
                <w:lang w:val="en-US"/>
              </w:rPr>
            </w:pPr>
          </w:p>
        </w:tc>
      </w:tr>
      <w:tr w:rsidR="00E37D2E" w:rsidRPr="006929EA" w14:paraId="26366B19" w14:textId="77777777" w:rsidTr="00BE50DF">
        <w:trPr>
          <w:trHeight w:val="290"/>
          <w:jc w:val="center"/>
        </w:trPr>
        <w:tc>
          <w:tcPr>
            <w:tcW w:w="0" w:type="auto"/>
          </w:tcPr>
          <w:p w14:paraId="2DE8D305" w14:textId="53D6F84C"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w:t>
            </w:r>
          </w:p>
        </w:tc>
        <w:tc>
          <w:tcPr>
            <w:tcW w:w="0" w:type="auto"/>
            <w:vAlign w:val="bottom"/>
          </w:tcPr>
          <w:p w14:paraId="01354BDB" w14:textId="6503E2D4"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540</w:t>
            </w:r>
          </w:p>
        </w:tc>
        <w:tc>
          <w:tcPr>
            <w:tcW w:w="0" w:type="auto"/>
            <w:vAlign w:val="bottom"/>
          </w:tcPr>
          <w:p w14:paraId="53B6901F" w14:textId="41D8B16E"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0.0063</w:t>
            </w:r>
          </w:p>
        </w:tc>
        <w:tc>
          <w:tcPr>
            <w:tcW w:w="0" w:type="auto"/>
            <w:shd w:val="clear" w:color="auto" w:fill="auto"/>
            <w:noWrap/>
            <w:vAlign w:val="bottom"/>
            <w:hideMark/>
          </w:tcPr>
          <w:p w14:paraId="2663A980" w14:textId="61733F49"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18</w:t>
            </w:r>
          </w:p>
        </w:tc>
        <w:tc>
          <w:tcPr>
            <w:tcW w:w="0" w:type="auto"/>
            <w:shd w:val="clear" w:color="auto" w:fill="auto"/>
            <w:noWrap/>
            <w:vAlign w:val="bottom"/>
            <w:hideMark/>
          </w:tcPr>
          <w:p w14:paraId="094D0B14"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1.35</w:t>
            </w:r>
          </w:p>
        </w:tc>
        <w:tc>
          <w:tcPr>
            <w:tcW w:w="0" w:type="auto"/>
            <w:shd w:val="clear" w:color="auto" w:fill="auto"/>
            <w:noWrap/>
            <w:vAlign w:val="bottom"/>
            <w:hideMark/>
          </w:tcPr>
          <w:p w14:paraId="6BAEA680"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0.003375</w:t>
            </w:r>
          </w:p>
        </w:tc>
      </w:tr>
      <w:tr w:rsidR="00E37D2E" w:rsidRPr="006929EA" w14:paraId="69EF1199" w14:textId="77777777" w:rsidTr="00BE50DF">
        <w:trPr>
          <w:trHeight w:val="290"/>
          <w:jc w:val="center"/>
        </w:trPr>
        <w:tc>
          <w:tcPr>
            <w:tcW w:w="0" w:type="auto"/>
          </w:tcPr>
          <w:p w14:paraId="5080DD48" w14:textId="790069C0"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w:t>
            </w:r>
          </w:p>
        </w:tc>
        <w:tc>
          <w:tcPr>
            <w:tcW w:w="0" w:type="auto"/>
            <w:vAlign w:val="bottom"/>
          </w:tcPr>
          <w:p w14:paraId="7E32EBEE" w14:textId="69B70D72"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780</w:t>
            </w:r>
          </w:p>
        </w:tc>
        <w:tc>
          <w:tcPr>
            <w:tcW w:w="0" w:type="auto"/>
            <w:vAlign w:val="bottom"/>
          </w:tcPr>
          <w:p w14:paraId="7B9C6DBC" w14:textId="311B9CCF"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0.00789</w:t>
            </w:r>
          </w:p>
        </w:tc>
        <w:tc>
          <w:tcPr>
            <w:tcW w:w="0" w:type="auto"/>
            <w:shd w:val="clear" w:color="auto" w:fill="auto"/>
            <w:noWrap/>
            <w:vAlign w:val="bottom"/>
            <w:hideMark/>
          </w:tcPr>
          <w:p w14:paraId="10B75575" w14:textId="59EA685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22.54</w:t>
            </w:r>
          </w:p>
        </w:tc>
        <w:tc>
          <w:tcPr>
            <w:tcW w:w="0" w:type="auto"/>
            <w:shd w:val="clear" w:color="auto" w:fill="auto"/>
            <w:noWrap/>
            <w:vAlign w:val="bottom"/>
            <w:hideMark/>
          </w:tcPr>
          <w:p w14:paraId="79D6D5EF"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1.95</w:t>
            </w:r>
          </w:p>
        </w:tc>
        <w:tc>
          <w:tcPr>
            <w:tcW w:w="0" w:type="auto"/>
            <w:shd w:val="clear" w:color="auto" w:fill="auto"/>
            <w:noWrap/>
            <w:vAlign w:val="bottom"/>
            <w:hideMark/>
          </w:tcPr>
          <w:p w14:paraId="41DA2CA2"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0.004875</w:t>
            </w:r>
          </w:p>
        </w:tc>
      </w:tr>
      <w:tr w:rsidR="00E37D2E" w:rsidRPr="006929EA" w14:paraId="17728EAD" w14:textId="77777777" w:rsidTr="00BE50DF">
        <w:trPr>
          <w:trHeight w:val="290"/>
          <w:jc w:val="center"/>
        </w:trPr>
        <w:tc>
          <w:tcPr>
            <w:tcW w:w="0" w:type="auto"/>
          </w:tcPr>
          <w:p w14:paraId="2F35311D" w14:textId="1FE5EB6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w:t>
            </w:r>
          </w:p>
        </w:tc>
        <w:tc>
          <w:tcPr>
            <w:tcW w:w="0" w:type="auto"/>
            <w:vAlign w:val="bottom"/>
          </w:tcPr>
          <w:p w14:paraId="34A9B19D" w14:textId="4448D7A8"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1020</w:t>
            </w:r>
          </w:p>
        </w:tc>
        <w:tc>
          <w:tcPr>
            <w:tcW w:w="0" w:type="auto"/>
            <w:vAlign w:val="bottom"/>
          </w:tcPr>
          <w:p w14:paraId="72E1D181" w14:textId="0B5B6E7E"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0.00897</w:t>
            </w:r>
          </w:p>
        </w:tc>
        <w:tc>
          <w:tcPr>
            <w:tcW w:w="0" w:type="auto"/>
            <w:shd w:val="clear" w:color="auto" w:fill="auto"/>
            <w:noWrap/>
            <w:vAlign w:val="bottom"/>
            <w:hideMark/>
          </w:tcPr>
          <w:p w14:paraId="1383171E" w14:textId="42DC3772"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25.63</w:t>
            </w:r>
          </w:p>
        </w:tc>
        <w:tc>
          <w:tcPr>
            <w:tcW w:w="0" w:type="auto"/>
            <w:shd w:val="clear" w:color="auto" w:fill="auto"/>
            <w:noWrap/>
            <w:vAlign w:val="bottom"/>
            <w:hideMark/>
          </w:tcPr>
          <w:p w14:paraId="02B96F98"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2.55</w:t>
            </w:r>
          </w:p>
        </w:tc>
        <w:tc>
          <w:tcPr>
            <w:tcW w:w="0" w:type="auto"/>
            <w:shd w:val="clear" w:color="auto" w:fill="auto"/>
            <w:noWrap/>
            <w:vAlign w:val="bottom"/>
            <w:hideMark/>
          </w:tcPr>
          <w:p w14:paraId="1EFAD2B8"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0.006375</w:t>
            </w:r>
          </w:p>
        </w:tc>
      </w:tr>
      <w:tr w:rsidR="00E37D2E" w:rsidRPr="006929EA" w14:paraId="1CB97923" w14:textId="77777777" w:rsidTr="00BE50DF">
        <w:trPr>
          <w:trHeight w:val="290"/>
          <w:jc w:val="center"/>
        </w:trPr>
        <w:tc>
          <w:tcPr>
            <w:tcW w:w="0" w:type="auto"/>
          </w:tcPr>
          <w:p w14:paraId="608EF060" w14:textId="5284A39C"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4</w:t>
            </w:r>
          </w:p>
        </w:tc>
        <w:tc>
          <w:tcPr>
            <w:tcW w:w="0" w:type="auto"/>
            <w:vAlign w:val="bottom"/>
          </w:tcPr>
          <w:p w14:paraId="0BA888E9" w14:textId="6A9770A1"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1260</w:t>
            </w:r>
          </w:p>
        </w:tc>
        <w:tc>
          <w:tcPr>
            <w:tcW w:w="0" w:type="auto"/>
            <w:vAlign w:val="bottom"/>
          </w:tcPr>
          <w:p w14:paraId="187CE097" w14:textId="3B4F50DF"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0.01000</w:t>
            </w:r>
          </w:p>
        </w:tc>
        <w:tc>
          <w:tcPr>
            <w:tcW w:w="0" w:type="auto"/>
            <w:shd w:val="clear" w:color="auto" w:fill="auto"/>
            <w:noWrap/>
            <w:vAlign w:val="bottom"/>
            <w:hideMark/>
          </w:tcPr>
          <w:p w14:paraId="20D84550" w14:textId="1547EC21"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28.57</w:t>
            </w:r>
          </w:p>
        </w:tc>
        <w:tc>
          <w:tcPr>
            <w:tcW w:w="0" w:type="auto"/>
            <w:shd w:val="clear" w:color="auto" w:fill="auto"/>
            <w:noWrap/>
            <w:vAlign w:val="bottom"/>
            <w:hideMark/>
          </w:tcPr>
          <w:p w14:paraId="22DECBC7"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3.15</w:t>
            </w:r>
          </w:p>
        </w:tc>
        <w:tc>
          <w:tcPr>
            <w:tcW w:w="0" w:type="auto"/>
            <w:shd w:val="clear" w:color="auto" w:fill="auto"/>
            <w:noWrap/>
            <w:vAlign w:val="bottom"/>
            <w:hideMark/>
          </w:tcPr>
          <w:p w14:paraId="583C4F42"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0.007875</w:t>
            </w:r>
          </w:p>
        </w:tc>
      </w:tr>
      <w:tr w:rsidR="00E37D2E" w:rsidRPr="006929EA" w14:paraId="2C32ED8B" w14:textId="77777777" w:rsidTr="00BE50DF">
        <w:trPr>
          <w:trHeight w:val="290"/>
          <w:jc w:val="center"/>
        </w:trPr>
        <w:tc>
          <w:tcPr>
            <w:tcW w:w="0" w:type="auto"/>
          </w:tcPr>
          <w:p w14:paraId="69E6118B" w14:textId="458585AB"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5</w:t>
            </w:r>
          </w:p>
        </w:tc>
        <w:tc>
          <w:tcPr>
            <w:tcW w:w="0" w:type="auto"/>
            <w:vAlign w:val="bottom"/>
          </w:tcPr>
          <w:p w14:paraId="1802AB25" w14:textId="05ED0B2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1500</w:t>
            </w:r>
          </w:p>
        </w:tc>
        <w:tc>
          <w:tcPr>
            <w:tcW w:w="0" w:type="auto"/>
            <w:vAlign w:val="bottom"/>
          </w:tcPr>
          <w:p w14:paraId="3FD31E10" w14:textId="26058162"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0.01094</w:t>
            </w:r>
          </w:p>
        </w:tc>
        <w:tc>
          <w:tcPr>
            <w:tcW w:w="0" w:type="auto"/>
            <w:shd w:val="clear" w:color="auto" w:fill="auto"/>
            <w:noWrap/>
            <w:vAlign w:val="bottom"/>
            <w:hideMark/>
          </w:tcPr>
          <w:p w14:paraId="1268E53F" w14:textId="159FD3FF"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31.26</w:t>
            </w:r>
          </w:p>
        </w:tc>
        <w:tc>
          <w:tcPr>
            <w:tcW w:w="0" w:type="auto"/>
            <w:shd w:val="clear" w:color="auto" w:fill="auto"/>
            <w:noWrap/>
            <w:vAlign w:val="bottom"/>
            <w:hideMark/>
          </w:tcPr>
          <w:p w14:paraId="2A7AE249"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3.75</w:t>
            </w:r>
          </w:p>
        </w:tc>
        <w:tc>
          <w:tcPr>
            <w:tcW w:w="0" w:type="auto"/>
            <w:shd w:val="clear" w:color="auto" w:fill="auto"/>
            <w:noWrap/>
            <w:vAlign w:val="bottom"/>
            <w:hideMark/>
          </w:tcPr>
          <w:p w14:paraId="4747E542"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0.009375</w:t>
            </w:r>
          </w:p>
        </w:tc>
      </w:tr>
      <w:tr w:rsidR="00E37D2E" w:rsidRPr="006929EA" w14:paraId="510A6807" w14:textId="77777777" w:rsidTr="00BE50DF">
        <w:trPr>
          <w:trHeight w:val="290"/>
          <w:jc w:val="center"/>
        </w:trPr>
        <w:tc>
          <w:tcPr>
            <w:tcW w:w="0" w:type="auto"/>
          </w:tcPr>
          <w:p w14:paraId="26D5B2D8" w14:textId="2E65BD79"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6</w:t>
            </w:r>
          </w:p>
        </w:tc>
        <w:tc>
          <w:tcPr>
            <w:tcW w:w="0" w:type="auto"/>
            <w:vAlign w:val="bottom"/>
          </w:tcPr>
          <w:p w14:paraId="0E30887A" w14:textId="0FF15FE8"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1740</w:t>
            </w:r>
          </w:p>
        </w:tc>
        <w:tc>
          <w:tcPr>
            <w:tcW w:w="0" w:type="auto"/>
            <w:vAlign w:val="bottom"/>
          </w:tcPr>
          <w:p w14:paraId="0C5A4738" w14:textId="3C41658B"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0.01188</w:t>
            </w:r>
          </w:p>
        </w:tc>
        <w:tc>
          <w:tcPr>
            <w:tcW w:w="0" w:type="auto"/>
            <w:shd w:val="clear" w:color="auto" w:fill="auto"/>
            <w:noWrap/>
            <w:vAlign w:val="bottom"/>
            <w:hideMark/>
          </w:tcPr>
          <w:p w14:paraId="38CFBBCC" w14:textId="2F949024"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33.94</w:t>
            </w:r>
          </w:p>
        </w:tc>
        <w:tc>
          <w:tcPr>
            <w:tcW w:w="0" w:type="auto"/>
            <w:shd w:val="clear" w:color="auto" w:fill="auto"/>
            <w:noWrap/>
            <w:vAlign w:val="bottom"/>
            <w:hideMark/>
          </w:tcPr>
          <w:p w14:paraId="1DF1110E"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4.35</w:t>
            </w:r>
          </w:p>
        </w:tc>
        <w:tc>
          <w:tcPr>
            <w:tcW w:w="0" w:type="auto"/>
            <w:shd w:val="clear" w:color="auto" w:fill="auto"/>
            <w:noWrap/>
            <w:vAlign w:val="bottom"/>
            <w:hideMark/>
          </w:tcPr>
          <w:p w14:paraId="44281715"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0.010875</w:t>
            </w:r>
          </w:p>
        </w:tc>
      </w:tr>
      <w:tr w:rsidR="00E37D2E" w:rsidRPr="006929EA" w14:paraId="13A1A3D1" w14:textId="77777777" w:rsidTr="00BE50DF">
        <w:trPr>
          <w:trHeight w:val="290"/>
          <w:jc w:val="center"/>
        </w:trPr>
        <w:tc>
          <w:tcPr>
            <w:tcW w:w="0" w:type="auto"/>
          </w:tcPr>
          <w:p w14:paraId="3FEF0F0C" w14:textId="1022A852"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7</w:t>
            </w:r>
          </w:p>
        </w:tc>
        <w:tc>
          <w:tcPr>
            <w:tcW w:w="0" w:type="auto"/>
            <w:vAlign w:val="bottom"/>
          </w:tcPr>
          <w:p w14:paraId="7F6AD831" w14:textId="232E0E51"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1980</w:t>
            </w:r>
          </w:p>
        </w:tc>
        <w:tc>
          <w:tcPr>
            <w:tcW w:w="0" w:type="auto"/>
            <w:vAlign w:val="bottom"/>
          </w:tcPr>
          <w:p w14:paraId="646A1105" w14:textId="33E1504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0.01273</w:t>
            </w:r>
          </w:p>
        </w:tc>
        <w:tc>
          <w:tcPr>
            <w:tcW w:w="0" w:type="auto"/>
            <w:shd w:val="clear" w:color="auto" w:fill="auto"/>
            <w:noWrap/>
            <w:vAlign w:val="bottom"/>
            <w:hideMark/>
          </w:tcPr>
          <w:p w14:paraId="1745C7DC" w14:textId="716A78E3"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36.37</w:t>
            </w:r>
          </w:p>
        </w:tc>
        <w:tc>
          <w:tcPr>
            <w:tcW w:w="0" w:type="auto"/>
            <w:shd w:val="clear" w:color="auto" w:fill="auto"/>
            <w:noWrap/>
            <w:vAlign w:val="bottom"/>
            <w:hideMark/>
          </w:tcPr>
          <w:p w14:paraId="6EE6B887"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4.95</w:t>
            </w:r>
          </w:p>
        </w:tc>
        <w:tc>
          <w:tcPr>
            <w:tcW w:w="0" w:type="auto"/>
            <w:shd w:val="clear" w:color="auto" w:fill="auto"/>
            <w:noWrap/>
            <w:vAlign w:val="bottom"/>
            <w:hideMark/>
          </w:tcPr>
          <w:p w14:paraId="24420409"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0.012375</w:t>
            </w:r>
          </w:p>
        </w:tc>
      </w:tr>
      <w:tr w:rsidR="00E37D2E" w:rsidRPr="006929EA" w14:paraId="6860F30D" w14:textId="77777777" w:rsidTr="00BE50DF">
        <w:trPr>
          <w:trHeight w:val="290"/>
          <w:jc w:val="center"/>
        </w:trPr>
        <w:tc>
          <w:tcPr>
            <w:tcW w:w="0" w:type="auto"/>
          </w:tcPr>
          <w:p w14:paraId="7B07AB45" w14:textId="1CA011B5"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8</w:t>
            </w:r>
          </w:p>
        </w:tc>
        <w:tc>
          <w:tcPr>
            <w:tcW w:w="0" w:type="auto"/>
            <w:vAlign w:val="bottom"/>
          </w:tcPr>
          <w:p w14:paraId="09F69276" w14:textId="39A82FD8"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2220</w:t>
            </w:r>
          </w:p>
        </w:tc>
        <w:tc>
          <w:tcPr>
            <w:tcW w:w="0" w:type="auto"/>
            <w:vAlign w:val="bottom"/>
          </w:tcPr>
          <w:p w14:paraId="4D74F518" w14:textId="65D171E8"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0.01373</w:t>
            </w:r>
          </w:p>
        </w:tc>
        <w:tc>
          <w:tcPr>
            <w:tcW w:w="0" w:type="auto"/>
            <w:shd w:val="clear" w:color="auto" w:fill="auto"/>
            <w:noWrap/>
            <w:vAlign w:val="bottom"/>
            <w:hideMark/>
          </w:tcPr>
          <w:p w14:paraId="3B163489" w14:textId="52F68293"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39.23</w:t>
            </w:r>
          </w:p>
        </w:tc>
        <w:tc>
          <w:tcPr>
            <w:tcW w:w="0" w:type="auto"/>
            <w:shd w:val="clear" w:color="auto" w:fill="auto"/>
            <w:noWrap/>
            <w:vAlign w:val="bottom"/>
            <w:hideMark/>
          </w:tcPr>
          <w:p w14:paraId="1F64FC53"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5.55</w:t>
            </w:r>
          </w:p>
        </w:tc>
        <w:tc>
          <w:tcPr>
            <w:tcW w:w="0" w:type="auto"/>
            <w:shd w:val="clear" w:color="auto" w:fill="auto"/>
            <w:noWrap/>
            <w:vAlign w:val="bottom"/>
            <w:hideMark/>
          </w:tcPr>
          <w:p w14:paraId="0030BA1F"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0.013875</w:t>
            </w:r>
          </w:p>
        </w:tc>
      </w:tr>
      <w:tr w:rsidR="00E37D2E" w:rsidRPr="006929EA" w14:paraId="711BC695" w14:textId="77777777" w:rsidTr="00BE50DF">
        <w:trPr>
          <w:trHeight w:val="290"/>
          <w:jc w:val="center"/>
        </w:trPr>
        <w:tc>
          <w:tcPr>
            <w:tcW w:w="0" w:type="auto"/>
          </w:tcPr>
          <w:p w14:paraId="3E9DDF63" w14:textId="43D3FDE8"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9</w:t>
            </w:r>
          </w:p>
        </w:tc>
        <w:tc>
          <w:tcPr>
            <w:tcW w:w="0" w:type="auto"/>
            <w:vAlign w:val="bottom"/>
          </w:tcPr>
          <w:p w14:paraId="40B66D4A" w14:textId="2DE711CB"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2460</w:t>
            </w:r>
          </w:p>
        </w:tc>
        <w:tc>
          <w:tcPr>
            <w:tcW w:w="0" w:type="auto"/>
            <w:vAlign w:val="bottom"/>
          </w:tcPr>
          <w:p w14:paraId="54921412" w14:textId="2F0BC160"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0.01431</w:t>
            </w:r>
          </w:p>
        </w:tc>
        <w:tc>
          <w:tcPr>
            <w:tcW w:w="0" w:type="auto"/>
            <w:shd w:val="clear" w:color="auto" w:fill="auto"/>
            <w:noWrap/>
            <w:vAlign w:val="bottom"/>
            <w:hideMark/>
          </w:tcPr>
          <w:p w14:paraId="6A5937FA" w14:textId="47400212"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40.89</w:t>
            </w:r>
          </w:p>
        </w:tc>
        <w:tc>
          <w:tcPr>
            <w:tcW w:w="0" w:type="auto"/>
            <w:shd w:val="clear" w:color="auto" w:fill="auto"/>
            <w:noWrap/>
            <w:vAlign w:val="bottom"/>
            <w:hideMark/>
          </w:tcPr>
          <w:p w14:paraId="5892CB0A"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6.15</w:t>
            </w:r>
          </w:p>
        </w:tc>
        <w:tc>
          <w:tcPr>
            <w:tcW w:w="0" w:type="auto"/>
            <w:shd w:val="clear" w:color="auto" w:fill="auto"/>
            <w:noWrap/>
            <w:vAlign w:val="bottom"/>
            <w:hideMark/>
          </w:tcPr>
          <w:p w14:paraId="12841B66"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0.015375</w:t>
            </w:r>
          </w:p>
        </w:tc>
      </w:tr>
      <w:tr w:rsidR="00E37D2E" w:rsidRPr="006929EA" w14:paraId="2F36DE56" w14:textId="77777777" w:rsidTr="00BE50DF">
        <w:trPr>
          <w:trHeight w:val="290"/>
          <w:jc w:val="center"/>
        </w:trPr>
        <w:tc>
          <w:tcPr>
            <w:tcW w:w="0" w:type="auto"/>
          </w:tcPr>
          <w:p w14:paraId="2664362F" w14:textId="36C08D1E"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10</w:t>
            </w:r>
          </w:p>
        </w:tc>
        <w:tc>
          <w:tcPr>
            <w:tcW w:w="0" w:type="auto"/>
            <w:vAlign w:val="bottom"/>
          </w:tcPr>
          <w:p w14:paraId="511B30C9" w14:textId="329AA9A3"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2700</w:t>
            </w:r>
          </w:p>
        </w:tc>
        <w:tc>
          <w:tcPr>
            <w:tcW w:w="0" w:type="auto"/>
            <w:vAlign w:val="bottom"/>
          </w:tcPr>
          <w:p w14:paraId="6AEAA04E" w14:textId="71064F85"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0.01497</w:t>
            </w:r>
          </w:p>
        </w:tc>
        <w:tc>
          <w:tcPr>
            <w:tcW w:w="0" w:type="auto"/>
            <w:shd w:val="clear" w:color="auto" w:fill="auto"/>
            <w:noWrap/>
            <w:vAlign w:val="bottom"/>
            <w:hideMark/>
          </w:tcPr>
          <w:p w14:paraId="519E3A9D" w14:textId="7D9C3FC8"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42.77</w:t>
            </w:r>
          </w:p>
        </w:tc>
        <w:tc>
          <w:tcPr>
            <w:tcW w:w="0" w:type="auto"/>
            <w:shd w:val="clear" w:color="auto" w:fill="auto"/>
            <w:noWrap/>
            <w:vAlign w:val="bottom"/>
            <w:hideMark/>
          </w:tcPr>
          <w:p w14:paraId="6671AA60"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6.75</w:t>
            </w:r>
          </w:p>
        </w:tc>
        <w:tc>
          <w:tcPr>
            <w:tcW w:w="0" w:type="auto"/>
            <w:shd w:val="clear" w:color="auto" w:fill="auto"/>
            <w:noWrap/>
            <w:vAlign w:val="bottom"/>
            <w:hideMark/>
          </w:tcPr>
          <w:p w14:paraId="31A20216"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0.016875</w:t>
            </w:r>
          </w:p>
        </w:tc>
      </w:tr>
      <w:tr w:rsidR="00E37D2E" w:rsidRPr="006929EA" w14:paraId="4615F0F5" w14:textId="77777777" w:rsidTr="00BE50DF">
        <w:trPr>
          <w:trHeight w:val="290"/>
          <w:jc w:val="center"/>
        </w:trPr>
        <w:tc>
          <w:tcPr>
            <w:tcW w:w="0" w:type="auto"/>
          </w:tcPr>
          <w:p w14:paraId="4FAB9E3B" w14:textId="13F2779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11</w:t>
            </w:r>
          </w:p>
        </w:tc>
        <w:tc>
          <w:tcPr>
            <w:tcW w:w="0" w:type="auto"/>
            <w:vAlign w:val="bottom"/>
          </w:tcPr>
          <w:p w14:paraId="69E442CB" w14:textId="7FDBF7D3"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2940</w:t>
            </w:r>
          </w:p>
        </w:tc>
        <w:tc>
          <w:tcPr>
            <w:tcW w:w="0" w:type="auto"/>
            <w:vAlign w:val="bottom"/>
          </w:tcPr>
          <w:p w14:paraId="22D9DD20" w14:textId="1A25A4BE"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0.01559</w:t>
            </w:r>
          </w:p>
        </w:tc>
        <w:tc>
          <w:tcPr>
            <w:tcW w:w="0" w:type="auto"/>
            <w:shd w:val="clear" w:color="auto" w:fill="auto"/>
            <w:noWrap/>
            <w:vAlign w:val="bottom"/>
            <w:hideMark/>
          </w:tcPr>
          <w:p w14:paraId="66FC42A3" w14:textId="6E47D44A"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44.54</w:t>
            </w:r>
          </w:p>
        </w:tc>
        <w:tc>
          <w:tcPr>
            <w:tcW w:w="0" w:type="auto"/>
            <w:shd w:val="clear" w:color="auto" w:fill="auto"/>
            <w:noWrap/>
            <w:vAlign w:val="bottom"/>
            <w:hideMark/>
          </w:tcPr>
          <w:p w14:paraId="18BEEB37"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7.35</w:t>
            </w:r>
          </w:p>
        </w:tc>
        <w:tc>
          <w:tcPr>
            <w:tcW w:w="0" w:type="auto"/>
            <w:shd w:val="clear" w:color="auto" w:fill="auto"/>
            <w:noWrap/>
            <w:vAlign w:val="bottom"/>
            <w:hideMark/>
          </w:tcPr>
          <w:p w14:paraId="6F525F11"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0.018375</w:t>
            </w:r>
          </w:p>
        </w:tc>
      </w:tr>
      <w:tr w:rsidR="00E37D2E" w:rsidRPr="006929EA" w14:paraId="4F5BDCFD" w14:textId="77777777" w:rsidTr="00BE50DF">
        <w:trPr>
          <w:trHeight w:val="290"/>
          <w:jc w:val="center"/>
        </w:trPr>
        <w:tc>
          <w:tcPr>
            <w:tcW w:w="0" w:type="auto"/>
          </w:tcPr>
          <w:p w14:paraId="4F41977A" w14:textId="57E29E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12</w:t>
            </w:r>
          </w:p>
        </w:tc>
        <w:tc>
          <w:tcPr>
            <w:tcW w:w="0" w:type="auto"/>
            <w:vAlign w:val="bottom"/>
          </w:tcPr>
          <w:p w14:paraId="4EA07CEE" w14:textId="2CE3ECED"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3180</w:t>
            </w:r>
          </w:p>
        </w:tc>
        <w:tc>
          <w:tcPr>
            <w:tcW w:w="0" w:type="auto"/>
            <w:vAlign w:val="bottom"/>
          </w:tcPr>
          <w:p w14:paraId="267C8592" w14:textId="25C39F64"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0.01630</w:t>
            </w:r>
          </w:p>
        </w:tc>
        <w:tc>
          <w:tcPr>
            <w:tcW w:w="0" w:type="auto"/>
            <w:shd w:val="clear" w:color="auto" w:fill="auto"/>
            <w:noWrap/>
            <w:vAlign w:val="bottom"/>
            <w:hideMark/>
          </w:tcPr>
          <w:p w14:paraId="52C9C27E" w14:textId="54A805CE"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46.57</w:t>
            </w:r>
          </w:p>
        </w:tc>
        <w:tc>
          <w:tcPr>
            <w:tcW w:w="0" w:type="auto"/>
            <w:shd w:val="clear" w:color="auto" w:fill="auto"/>
            <w:noWrap/>
            <w:vAlign w:val="bottom"/>
            <w:hideMark/>
          </w:tcPr>
          <w:p w14:paraId="6D5DA447"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7.95</w:t>
            </w:r>
          </w:p>
        </w:tc>
        <w:tc>
          <w:tcPr>
            <w:tcW w:w="0" w:type="auto"/>
            <w:shd w:val="clear" w:color="auto" w:fill="auto"/>
            <w:noWrap/>
            <w:vAlign w:val="bottom"/>
            <w:hideMark/>
          </w:tcPr>
          <w:p w14:paraId="3C742929"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0.019875</w:t>
            </w:r>
          </w:p>
        </w:tc>
      </w:tr>
      <w:tr w:rsidR="00E37D2E" w:rsidRPr="006929EA" w14:paraId="703577B4" w14:textId="77777777" w:rsidTr="00BE50DF">
        <w:trPr>
          <w:trHeight w:val="290"/>
          <w:jc w:val="center"/>
        </w:trPr>
        <w:tc>
          <w:tcPr>
            <w:tcW w:w="0" w:type="auto"/>
          </w:tcPr>
          <w:p w14:paraId="67657D2A" w14:textId="2BE6276E"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13</w:t>
            </w:r>
          </w:p>
        </w:tc>
        <w:tc>
          <w:tcPr>
            <w:tcW w:w="0" w:type="auto"/>
            <w:vAlign w:val="bottom"/>
          </w:tcPr>
          <w:p w14:paraId="69F7B5FD" w14:textId="4020109D"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3420</w:t>
            </w:r>
          </w:p>
        </w:tc>
        <w:tc>
          <w:tcPr>
            <w:tcW w:w="0" w:type="auto"/>
            <w:vAlign w:val="bottom"/>
          </w:tcPr>
          <w:p w14:paraId="7AAEDE56" w14:textId="6CDE432A"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0.01700</w:t>
            </w:r>
          </w:p>
        </w:tc>
        <w:tc>
          <w:tcPr>
            <w:tcW w:w="0" w:type="auto"/>
            <w:shd w:val="clear" w:color="auto" w:fill="auto"/>
            <w:noWrap/>
            <w:vAlign w:val="bottom"/>
            <w:hideMark/>
          </w:tcPr>
          <w:p w14:paraId="1239C09C" w14:textId="4CF39178"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48.57</w:t>
            </w:r>
          </w:p>
        </w:tc>
        <w:tc>
          <w:tcPr>
            <w:tcW w:w="0" w:type="auto"/>
            <w:shd w:val="clear" w:color="auto" w:fill="auto"/>
            <w:noWrap/>
            <w:vAlign w:val="bottom"/>
            <w:hideMark/>
          </w:tcPr>
          <w:p w14:paraId="03EE27FA"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8.55</w:t>
            </w:r>
          </w:p>
        </w:tc>
        <w:tc>
          <w:tcPr>
            <w:tcW w:w="0" w:type="auto"/>
            <w:shd w:val="clear" w:color="auto" w:fill="auto"/>
            <w:noWrap/>
            <w:vAlign w:val="bottom"/>
            <w:hideMark/>
          </w:tcPr>
          <w:p w14:paraId="62805478"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0.021375</w:t>
            </w:r>
          </w:p>
        </w:tc>
      </w:tr>
      <w:tr w:rsidR="00E37D2E" w:rsidRPr="006929EA" w14:paraId="2E5EE13A" w14:textId="77777777" w:rsidTr="00BE50DF">
        <w:trPr>
          <w:trHeight w:val="290"/>
          <w:jc w:val="center"/>
        </w:trPr>
        <w:tc>
          <w:tcPr>
            <w:tcW w:w="0" w:type="auto"/>
          </w:tcPr>
          <w:p w14:paraId="29DC8B57" w14:textId="3783658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14</w:t>
            </w:r>
          </w:p>
        </w:tc>
        <w:tc>
          <w:tcPr>
            <w:tcW w:w="0" w:type="auto"/>
            <w:vAlign w:val="bottom"/>
          </w:tcPr>
          <w:p w14:paraId="2808E4A0" w14:textId="5020CFE3"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3660</w:t>
            </w:r>
          </w:p>
        </w:tc>
        <w:tc>
          <w:tcPr>
            <w:tcW w:w="0" w:type="auto"/>
            <w:vAlign w:val="bottom"/>
          </w:tcPr>
          <w:p w14:paraId="592A9A71" w14:textId="061697B4"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0.01733</w:t>
            </w:r>
          </w:p>
        </w:tc>
        <w:tc>
          <w:tcPr>
            <w:tcW w:w="0" w:type="auto"/>
            <w:shd w:val="clear" w:color="auto" w:fill="auto"/>
            <w:noWrap/>
            <w:vAlign w:val="bottom"/>
            <w:hideMark/>
          </w:tcPr>
          <w:p w14:paraId="4E3E14BF" w14:textId="37207612"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49.51</w:t>
            </w:r>
          </w:p>
        </w:tc>
        <w:tc>
          <w:tcPr>
            <w:tcW w:w="0" w:type="auto"/>
            <w:shd w:val="clear" w:color="auto" w:fill="auto"/>
            <w:noWrap/>
            <w:vAlign w:val="bottom"/>
            <w:hideMark/>
          </w:tcPr>
          <w:p w14:paraId="529EB02C"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9.15</w:t>
            </w:r>
          </w:p>
        </w:tc>
        <w:tc>
          <w:tcPr>
            <w:tcW w:w="0" w:type="auto"/>
            <w:shd w:val="clear" w:color="auto" w:fill="auto"/>
            <w:noWrap/>
            <w:vAlign w:val="bottom"/>
            <w:hideMark/>
          </w:tcPr>
          <w:p w14:paraId="2CD97B60"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0.022875</w:t>
            </w:r>
          </w:p>
        </w:tc>
      </w:tr>
      <w:tr w:rsidR="00E37D2E" w:rsidRPr="006929EA" w14:paraId="4D59875D" w14:textId="77777777" w:rsidTr="00BE50DF">
        <w:trPr>
          <w:trHeight w:val="290"/>
          <w:jc w:val="center"/>
        </w:trPr>
        <w:tc>
          <w:tcPr>
            <w:tcW w:w="0" w:type="auto"/>
          </w:tcPr>
          <w:p w14:paraId="2C7BF514" w14:textId="46DAB938"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15</w:t>
            </w:r>
          </w:p>
        </w:tc>
        <w:tc>
          <w:tcPr>
            <w:tcW w:w="0" w:type="auto"/>
            <w:vAlign w:val="bottom"/>
          </w:tcPr>
          <w:p w14:paraId="08D4D02F" w14:textId="035552C3"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3900</w:t>
            </w:r>
          </w:p>
        </w:tc>
        <w:tc>
          <w:tcPr>
            <w:tcW w:w="0" w:type="auto"/>
            <w:vAlign w:val="bottom"/>
          </w:tcPr>
          <w:p w14:paraId="3C543452" w14:textId="2BC67C8E"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0.01795</w:t>
            </w:r>
          </w:p>
        </w:tc>
        <w:tc>
          <w:tcPr>
            <w:tcW w:w="0" w:type="auto"/>
            <w:shd w:val="clear" w:color="auto" w:fill="auto"/>
            <w:noWrap/>
            <w:vAlign w:val="bottom"/>
            <w:hideMark/>
          </w:tcPr>
          <w:p w14:paraId="08F32F43" w14:textId="6503CE4F"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51.29</w:t>
            </w:r>
          </w:p>
        </w:tc>
        <w:tc>
          <w:tcPr>
            <w:tcW w:w="0" w:type="auto"/>
            <w:shd w:val="clear" w:color="auto" w:fill="auto"/>
            <w:noWrap/>
            <w:vAlign w:val="bottom"/>
            <w:hideMark/>
          </w:tcPr>
          <w:p w14:paraId="07139872"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9.75</w:t>
            </w:r>
          </w:p>
        </w:tc>
        <w:tc>
          <w:tcPr>
            <w:tcW w:w="0" w:type="auto"/>
            <w:shd w:val="clear" w:color="auto" w:fill="auto"/>
            <w:noWrap/>
            <w:vAlign w:val="bottom"/>
            <w:hideMark/>
          </w:tcPr>
          <w:p w14:paraId="15CBFA99"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0.024375</w:t>
            </w:r>
          </w:p>
        </w:tc>
      </w:tr>
      <w:tr w:rsidR="00E37D2E" w:rsidRPr="006929EA" w14:paraId="5B144875" w14:textId="77777777" w:rsidTr="00BE50DF">
        <w:trPr>
          <w:trHeight w:val="290"/>
          <w:jc w:val="center"/>
        </w:trPr>
        <w:tc>
          <w:tcPr>
            <w:tcW w:w="0" w:type="auto"/>
          </w:tcPr>
          <w:p w14:paraId="017A4652" w14:textId="500076A1"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16</w:t>
            </w:r>
          </w:p>
        </w:tc>
        <w:tc>
          <w:tcPr>
            <w:tcW w:w="0" w:type="auto"/>
            <w:vAlign w:val="bottom"/>
          </w:tcPr>
          <w:p w14:paraId="1CB342B0" w14:textId="7C7B6C3E"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4140</w:t>
            </w:r>
          </w:p>
        </w:tc>
        <w:tc>
          <w:tcPr>
            <w:tcW w:w="0" w:type="auto"/>
            <w:vAlign w:val="bottom"/>
          </w:tcPr>
          <w:p w14:paraId="01F3E8EF" w14:textId="04974C1B"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0.01840</w:t>
            </w:r>
          </w:p>
        </w:tc>
        <w:tc>
          <w:tcPr>
            <w:tcW w:w="0" w:type="auto"/>
            <w:shd w:val="clear" w:color="auto" w:fill="auto"/>
            <w:noWrap/>
            <w:vAlign w:val="bottom"/>
            <w:hideMark/>
          </w:tcPr>
          <w:p w14:paraId="7EAAD512" w14:textId="5E0EA46F"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52.57</w:t>
            </w:r>
          </w:p>
        </w:tc>
        <w:tc>
          <w:tcPr>
            <w:tcW w:w="0" w:type="auto"/>
            <w:shd w:val="clear" w:color="auto" w:fill="auto"/>
            <w:noWrap/>
            <w:vAlign w:val="bottom"/>
            <w:hideMark/>
          </w:tcPr>
          <w:p w14:paraId="194A4405"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10.35</w:t>
            </w:r>
          </w:p>
        </w:tc>
        <w:tc>
          <w:tcPr>
            <w:tcW w:w="0" w:type="auto"/>
            <w:shd w:val="clear" w:color="auto" w:fill="auto"/>
            <w:noWrap/>
            <w:vAlign w:val="bottom"/>
            <w:hideMark/>
          </w:tcPr>
          <w:p w14:paraId="51203168"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0.025875</w:t>
            </w:r>
          </w:p>
        </w:tc>
      </w:tr>
      <w:tr w:rsidR="00E37D2E" w:rsidRPr="006929EA" w14:paraId="2B77BC2E" w14:textId="77777777" w:rsidTr="00BE50DF">
        <w:trPr>
          <w:trHeight w:val="290"/>
          <w:jc w:val="center"/>
        </w:trPr>
        <w:tc>
          <w:tcPr>
            <w:tcW w:w="0" w:type="auto"/>
          </w:tcPr>
          <w:p w14:paraId="4EBBC028" w14:textId="3CD3DDCC"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17</w:t>
            </w:r>
          </w:p>
        </w:tc>
        <w:tc>
          <w:tcPr>
            <w:tcW w:w="0" w:type="auto"/>
            <w:vAlign w:val="bottom"/>
          </w:tcPr>
          <w:p w14:paraId="6861F616" w14:textId="3046264D"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4380</w:t>
            </w:r>
          </w:p>
        </w:tc>
        <w:tc>
          <w:tcPr>
            <w:tcW w:w="0" w:type="auto"/>
            <w:vAlign w:val="bottom"/>
          </w:tcPr>
          <w:p w14:paraId="60BDA74B" w14:textId="701DAAB0"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0.01896</w:t>
            </w:r>
          </w:p>
        </w:tc>
        <w:tc>
          <w:tcPr>
            <w:tcW w:w="0" w:type="auto"/>
            <w:shd w:val="clear" w:color="auto" w:fill="auto"/>
            <w:noWrap/>
            <w:vAlign w:val="bottom"/>
            <w:hideMark/>
          </w:tcPr>
          <w:p w14:paraId="342C9D00" w14:textId="72C71A33"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54.17</w:t>
            </w:r>
          </w:p>
        </w:tc>
        <w:tc>
          <w:tcPr>
            <w:tcW w:w="0" w:type="auto"/>
            <w:shd w:val="clear" w:color="auto" w:fill="auto"/>
            <w:noWrap/>
            <w:vAlign w:val="bottom"/>
            <w:hideMark/>
          </w:tcPr>
          <w:p w14:paraId="02E2B1D0"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10.95</w:t>
            </w:r>
          </w:p>
        </w:tc>
        <w:tc>
          <w:tcPr>
            <w:tcW w:w="0" w:type="auto"/>
            <w:shd w:val="clear" w:color="auto" w:fill="auto"/>
            <w:noWrap/>
            <w:vAlign w:val="bottom"/>
            <w:hideMark/>
          </w:tcPr>
          <w:p w14:paraId="4DCC236C"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0.027375</w:t>
            </w:r>
          </w:p>
        </w:tc>
      </w:tr>
      <w:tr w:rsidR="00E37D2E" w:rsidRPr="006929EA" w14:paraId="76DE6E58" w14:textId="77777777" w:rsidTr="00BE50DF">
        <w:trPr>
          <w:trHeight w:val="290"/>
          <w:jc w:val="center"/>
        </w:trPr>
        <w:tc>
          <w:tcPr>
            <w:tcW w:w="0" w:type="auto"/>
          </w:tcPr>
          <w:p w14:paraId="6A55AFE1" w14:textId="26F0B6C0"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18</w:t>
            </w:r>
          </w:p>
        </w:tc>
        <w:tc>
          <w:tcPr>
            <w:tcW w:w="0" w:type="auto"/>
            <w:vAlign w:val="bottom"/>
          </w:tcPr>
          <w:p w14:paraId="285DC50D" w14:textId="1CB0AC2D"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4620</w:t>
            </w:r>
          </w:p>
        </w:tc>
        <w:tc>
          <w:tcPr>
            <w:tcW w:w="0" w:type="auto"/>
            <w:vAlign w:val="bottom"/>
          </w:tcPr>
          <w:p w14:paraId="1BCB94DB" w14:textId="3D2A0478"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0.01933</w:t>
            </w:r>
          </w:p>
        </w:tc>
        <w:tc>
          <w:tcPr>
            <w:tcW w:w="0" w:type="auto"/>
            <w:shd w:val="clear" w:color="auto" w:fill="auto"/>
            <w:noWrap/>
            <w:vAlign w:val="bottom"/>
            <w:hideMark/>
          </w:tcPr>
          <w:p w14:paraId="2B7B084E" w14:textId="1D415798"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55.23</w:t>
            </w:r>
          </w:p>
        </w:tc>
        <w:tc>
          <w:tcPr>
            <w:tcW w:w="0" w:type="auto"/>
            <w:shd w:val="clear" w:color="auto" w:fill="auto"/>
            <w:noWrap/>
            <w:vAlign w:val="bottom"/>
            <w:hideMark/>
          </w:tcPr>
          <w:p w14:paraId="3B183246"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11.55</w:t>
            </w:r>
          </w:p>
        </w:tc>
        <w:tc>
          <w:tcPr>
            <w:tcW w:w="0" w:type="auto"/>
            <w:shd w:val="clear" w:color="auto" w:fill="auto"/>
            <w:noWrap/>
            <w:vAlign w:val="bottom"/>
            <w:hideMark/>
          </w:tcPr>
          <w:p w14:paraId="2A4D69BE"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0.028875</w:t>
            </w:r>
          </w:p>
        </w:tc>
      </w:tr>
      <w:tr w:rsidR="00E37D2E" w:rsidRPr="006929EA" w14:paraId="3EA6844F" w14:textId="77777777" w:rsidTr="00BE50DF">
        <w:trPr>
          <w:trHeight w:val="290"/>
          <w:jc w:val="center"/>
        </w:trPr>
        <w:tc>
          <w:tcPr>
            <w:tcW w:w="0" w:type="auto"/>
          </w:tcPr>
          <w:p w14:paraId="3B0EEE40" w14:textId="7B9F9CD8"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19</w:t>
            </w:r>
          </w:p>
        </w:tc>
        <w:tc>
          <w:tcPr>
            <w:tcW w:w="0" w:type="auto"/>
            <w:vAlign w:val="bottom"/>
          </w:tcPr>
          <w:p w14:paraId="06238E49" w14:textId="212801A0"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4860</w:t>
            </w:r>
          </w:p>
        </w:tc>
        <w:tc>
          <w:tcPr>
            <w:tcW w:w="0" w:type="auto"/>
            <w:vAlign w:val="bottom"/>
          </w:tcPr>
          <w:p w14:paraId="4B814120" w14:textId="0FFA440B"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0.01983</w:t>
            </w:r>
          </w:p>
        </w:tc>
        <w:tc>
          <w:tcPr>
            <w:tcW w:w="0" w:type="auto"/>
            <w:shd w:val="clear" w:color="auto" w:fill="auto"/>
            <w:noWrap/>
            <w:vAlign w:val="bottom"/>
            <w:hideMark/>
          </w:tcPr>
          <w:p w14:paraId="4E3C1B61" w14:textId="5B97C959"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56.66</w:t>
            </w:r>
          </w:p>
        </w:tc>
        <w:tc>
          <w:tcPr>
            <w:tcW w:w="0" w:type="auto"/>
            <w:shd w:val="clear" w:color="auto" w:fill="auto"/>
            <w:noWrap/>
            <w:vAlign w:val="bottom"/>
            <w:hideMark/>
          </w:tcPr>
          <w:p w14:paraId="74C9A74C"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12.15</w:t>
            </w:r>
          </w:p>
        </w:tc>
        <w:tc>
          <w:tcPr>
            <w:tcW w:w="0" w:type="auto"/>
            <w:shd w:val="clear" w:color="auto" w:fill="auto"/>
            <w:noWrap/>
            <w:vAlign w:val="bottom"/>
            <w:hideMark/>
          </w:tcPr>
          <w:p w14:paraId="77241780"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0.030375</w:t>
            </w:r>
          </w:p>
        </w:tc>
      </w:tr>
      <w:tr w:rsidR="00E37D2E" w:rsidRPr="006929EA" w14:paraId="3F0CF29C" w14:textId="77777777" w:rsidTr="00BE50DF">
        <w:trPr>
          <w:trHeight w:val="290"/>
          <w:jc w:val="center"/>
        </w:trPr>
        <w:tc>
          <w:tcPr>
            <w:tcW w:w="0" w:type="auto"/>
          </w:tcPr>
          <w:p w14:paraId="3AA90ED8" w14:textId="3550F40B"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20</w:t>
            </w:r>
          </w:p>
        </w:tc>
        <w:tc>
          <w:tcPr>
            <w:tcW w:w="0" w:type="auto"/>
            <w:vAlign w:val="bottom"/>
          </w:tcPr>
          <w:p w14:paraId="78A4BE57" w14:textId="3958E6F9"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5100</w:t>
            </w:r>
          </w:p>
        </w:tc>
        <w:tc>
          <w:tcPr>
            <w:tcW w:w="0" w:type="auto"/>
            <w:vAlign w:val="bottom"/>
          </w:tcPr>
          <w:p w14:paraId="44141A2D" w14:textId="0F110250"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0.02024</w:t>
            </w:r>
          </w:p>
        </w:tc>
        <w:tc>
          <w:tcPr>
            <w:tcW w:w="0" w:type="auto"/>
            <w:shd w:val="clear" w:color="auto" w:fill="auto"/>
            <w:noWrap/>
            <w:vAlign w:val="bottom"/>
            <w:hideMark/>
          </w:tcPr>
          <w:p w14:paraId="152E9974" w14:textId="0819A7C0"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57.83</w:t>
            </w:r>
          </w:p>
        </w:tc>
        <w:tc>
          <w:tcPr>
            <w:tcW w:w="0" w:type="auto"/>
            <w:shd w:val="clear" w:color="auto" w:fill="auto"/>
            <w:noWrap/>
            <w:vAlign w:val="bottom"/>
            <w:hideMark/>
          </w:tcPr>
          <w:p w14:paraId="5E41E449"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12.75</w:t>
            </w:r>
          </w:p>
        </w:tc>
        <w:tc>
          <w:tcPr>
            <w:tcW w:w="0" w:type="auto"/>
            <w:shd w:val="clear" w:color="auto" w:fill="auto"/>
            <w:noWrap/>
            <w:vAlign w:val="bottom"/>
            <w:hideMark/>
          </w:tcPr>
          <w:p w14:paraId="20DFA6C1"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0.031875</w:t>
            </w:r>
          </w:p>
        </w:tc>
      </w:tr>
      <w:tr w:rsidR="00E37D2E" w:rsidRPr="006929EA" w14:paraId="3D4B801A" w14:textId="77777777" w:rsidTr="00BE50DF">
        <w:trPr>
          <w:trHeight w:val="290"/>
          <w:jc w:val="center"/>
        </w:trPr>
        <w:tc>
          <w:tcPr>
            <w:tcW w:w="0" w:type="auto"/>
          </w:tcPr>
          <w:p w14:paraId="7D89A52A" w14:textId="7DAF2149"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21</w:t>
            </w:r>
          </w:p>
        </w:tc>
        <w:tc>
          <w:tcPr>
            <w:tcW w:w="0" w:type="auto"/>
            <w:vAlign w:val="bottom"/>
          </w:tcPr>
          <w:p w14:paraId="6BB61408" w14:textId="2E0051A0"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5340</w:t>
            </w:r>
          </w:p>
        </w:tc>
        <w:tc>
          <w:tcPr>
            <w:tcW w:w="0" w:type="auto"/>
            <w:vAlign w:val="bottom"/>
          </w:tcPr>
          <w:p w14:paraId="0D0CCA79" w14:textId="1A925FE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0.02068</w:t>
            </w:r>
          </w:p>
        </w:tc>
        <w:tc>
          <w:tcPr>
            <w:tcW w:w="0" w:type="auto"/>
            <w:shd w:val="clear" w:color="auto" w:fill="auto"/>
            <w:noWrap/>
            <w:vAlign w:val="bottom"/>
            <w:hideMark/>
          </w:tcPr>
          <w:p w14:paraId="6EC422DC" w14:textId="087160E4"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59.09</w:t>
            </w:r>
          </w:p>
        </w:tc>
        <w:tc>
          <w:tcPr>
            <w:tcW w:w="0" w:type="auto"/>
            <w:shd w:val="clear" w:color="auto" w:fill="auto"/>
            <w:noWrap/>
            <w:vAlign w:val="bottom"/>
            <w:hideMark/>
          </w:tcPr>
          <w:p w14:paraId="2FF265C6"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13.35</w:t>
            </w:r>
          </w:p>
        </w:tc>
        <w:tc>
          <w:tcPr>
            <w:tcW w:w="0" w:type="auto"/>
            <w:shd w:val="clear" w:color="auto" w:fill="auto"/>
            <w:noWrap/>
            <w:vAlign w:val="bottom"/>
            <w:hideMark/>
          </w:tcPr>
          <w:p w14:paraId="0137307B"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0.033375</w:t>
            </w:r>
          </w:p>
        </w:tc>
      </w:tr>
      <w:tr w:rsidR="00E37D2E" w:rsidRPr="006929EA" w14:paraId="41DA70A2" w14:textId="77777777" w:rsidTr="00BE50DF">
        <w:trPr>
          <w:trHeight w:val="290"/>
          <w:jc w:val="center"/>
        </w:trPr>
        <w:tc>
          <w:tcPr>
            <w:tcW w:w="0" w:type="auto"/>
          </w:tcPr>
          <w:p w14:paraId="1A629552" w14:textId="429CDED0"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22</w:t>
            </w:r>
          </w:p>
        </w:tc>
        <w:tc>
          <w:tcPr>
            <w:tcW w:w="0" w:type="auto"/>
            <w:vAlign w:val="bottom"/>
          </w:tcPr>
          <w:p w14:paraId="72ED3CB7" w14:textId="33312C1C"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5580</w:t>
            </w:r>
          </w:p>
        </w:tc>
        <w:tc>
          <w:tcPr>
            <w:tcW w:w="0" w:type="auto"/>
            <w:vAlign w:val="bottom"/>
          </w:tcPr>
          <w:p w14:paraId="6E4C784E" w14:textId="7C75D42A"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0.02125</w:t>
            </w:r>
          </w:p>
        </w:tc>
        <w:tc>
          <w:tcPr>
            <w:tcW w:w="0" w:type="auto"/>
            <w:shd w:val="clear" w:color="auto" w:fill="auto"/>
            <w:noWrap/>
            <w:vAlign w:val="bottom"/>
            <w:hideMark/>
          </w:tcPr>
          <w:p w14:paraId="147E3FBD" w14:textId="009EB7F0"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60.71</w:t>
            </w:r>
          </w:p>
        </w:tc>
        <w:tc>
          <w:tcPr>
            <w:tcW w:w="0" w:type="auto"/>
            <w:shd w:val="clear" w:color="auto" w:fill="auto"/>
            <w:noWrap/>
            <w:vAlign w:val="bottom"/>
            <w:hideMark/>
          </w:tcPr>
          <w:p w14:paraId="6F1FAA83"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13.95</w:t>
            </w:r>
          </w:p>
        </w:tc>
        <w:tc>
          <w:tcPr>
            <w:tcW w:w="0" w:type="auto"/>
            <w:shd w:val="clear" w:color="auto" w:fill="auto"/>
            <w:noWrap/>
            <w:vAlign w:val="bottom"/>
            <w:hideMark/>
          </w:tcPr>
          <w:p w14:paraId="2CDD5389"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0.034875</w:t>
            </w:r>
          </w:p>
        </w:tc>
      </w:tr>
      <w:tr w:rsidR="00E37D2E" w:rsidRPr="006929EA" w14:paraId="1D4A7A68" w14:textId="77777777" w:rsidTr="00BE50DF">
        <w:trPr>
          <w:trHeight w:val="290"/>
          <w:jc w:val="center"/>
        </w:trPr>
        <w:tc>
          <w:tcPr>
            <w:tcW w:w="0" w:type="auto"/>
          </w:tcPr>
          <w:p w14:paraId="52C20CA4" w14:textId="171C9D9E"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23</w:t>
            </w:r>
          </w:p>
        </w:tc>
        <w:tc>
          <w:tcPr>
            <w:tcW w:w="0" w:type="auto"/>
            <w:vAlign w:val="bottom"/>
          </w:tcPr>
          <w:p w14:paraId="1D4C1076" w14:textId="47D3F2A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5820</w:t>
            </w:r>
          </w:p>
        </w:tc>
        <w:tc>
          <w:tcPr>
            <w:tcW w:w="0" w:type="auto"/>
            <w:vAlign w:val="bottom"/>
          </w:tcPr>
          <w:p w14:paraId="32437A3F" w14:textId="4F5958C0"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0.02169</w:t>
            </w:r>
          </w:p>
        </w:tc>
        <w:tc>
          <w:tcPr>
            <w:tcW w:w="0" w:type="auto"/>
            <w:shd w:val="clear" w:color="auto" w:fill="auto"/>
            <w:noWrap/>
            <w:vAlign w:val="bottom"/>
            <w:hideMark/>
          </w:tcPr>
          <w:p w14:paraId="741FC3BA" w14:textId="64033300"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61.97</w:t>
            </w:r>
          </w:p>
        </w:tc>
        <w:tc>
          <w:tcPr>
            <w:tcW w:w="0" w:type="auto"/>
            <w:shd w:val="clear" w:color="auto" w:fill="auto"/>
            <w:noWrap/>
            <w:vAlign w:val="bottom"/>
            <w:hideMark/>
          </w:tcPr>
          <w:p w14:paraId="092A43DB"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14.55</w:t>
            </w:r>
          </w:p>
        </w:tc>
        <w:tc>
          <w:tcPr>
            <w:tcW w:w="0" w:type="auto"/>
            <w:shd w:val="clear" w:color="auto" w:fill="auto"/>
            <w:noWrap/>
            <w:vAlign w:val="bottom"/>
            <w:hideMark/>
          </w:tcPr>
          <w:p w14:paraId="3579D0C2"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0.036375</w:t>
            </w:r>
          </w:p>
        </w:tc>
      </w:tr>
      <w:tr w:rsidR="00E37D2E" w:rsidRPr="006929EA" w14:paraId="486BB6C3" w14:textId="77777777" w:rsidTr="00BE50DF">
        <w:trPr>
          <w:trHeight w:val="290"/>
          <w:jc w:val="center"/>
        </w:trPr>
        <w:tc>
          <w:tcPr>
            <w:tcW w:w="0" w:type="auto"/>
          </w:tcPr>
          <w:p w14:paraId="3A2B9C3D" w14:textId="3FD777E3"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24</w:t>
            </w:r>
          </w:p>
        </w:tc>
        <w:tc>
          <w:tcPr>
            <w:tcW w:w="0" w:type="auto"/>
            <w:vAlign w:val="bottom"/>
          </w:tcPr>
          <w:p w14:paraId="11603E53" w14:textId="06DEFBB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6060</w:t>
            </w:r>
          </w:p>
        </w:tc>
        <w:tc>
          <w:tcPr>
            <w:tcW w:w="0" w:type="auto"/>
            <w:vAlign w:val="bottom"/>
          </w:tcPr>
          <w:p w14:paraId="0BFA6366" w14:textId="5CC67FFD"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0.02210</w:t>
            </w:r>
          </w:p>
        </w:tc>
        <w:tc>
          <w:tcPr>
            <w:tcW w:w="0" w:type="auto"/>
            <w:shd w:val="clear" w:color="auto" w:fill="auto"/>
            <w:noWrap/>
            <w:vAlign w:val="bottom"/>
            <w:hideMark/>
          </w:tcPr>
          <w:p w14:paraId="4D46B45C" w14:textId="47E74D5A"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63.14</w:t>
            </w:r>
          </w:p>
        </w:tc>
        <w:tc>
          <w:tcPr>
            <w:tcW w:w="0" w:type="auto"/>
            <w:shd w:val="clear" w:color="auto" w:fill="auto"/>
            <w:noWrap/>
            <w:vAlign w:val="bottom"/>
            <w:hideMark/>
          </w:tcPr>
          <w:p w14:paraId="621CC7D0"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15.15</w:t>
            </w:r>
          </w:p>
        </w:tc>
        <w:tc>
          <w:tcPr>
            <w:tcW w:w="0" w:type="auto"/>
            <w:shd w:val="clear" w:color="auto" w:fill="auto"/>
            <w:noWrap/>
            <w:vAlign w:val="bottom"/>
            <w:hideMark/>
          </w:tcPr>
          <w:p w14:paraId="052A7233"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0.037875</w:t>
            </w:r>
          </w:p>
        </w:tc>
      </w:tr>
      <w:tr w:rsidR="00E37D2E" w:rsidRPr="006929EA" w14:paraId="4459130C" w14:textId="77777777" w:rsidTr="00BE50DF">
        <w:trPr>
          <w:trHeight w:val="290"/>
          <w:jc w:val="center"/>
        </w:trPr>
        <w:tc>
          <w:tcPr>
            <w:tcW w:w="0" w:type="auto"/>
          </w:tcPr>
          <w:p w14:paraId="763929EA" w14:textId="481F0FDD"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25</w:t>
            </w:r>
          </w:p>
        </w:tc>
        <w:tc>
          <w:tcPr>
            <w:tcW w:w="0" w:type="auto"/>
            <w:vAlign w:val="bottom"/>
          </w:tcPr>
          <w:p w14:paraId="225F3C35" w14:textId="38984978"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6300</w:t>
            </w:r>
          </w:p>
        </w:tc>
        <w:tc>
          <w:tcPr>
            <w:tcW w:w="0" w:type="auto"/>
            <w:vAlign w:val="bottom"/>
          </w:tcPr>
          <w:p w14:paraId="39882F6B" w14:textId="13C638D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0.02243</w:t>
            </w:r>
          </w:p>
        </w:tc>
        <w:tc>
          <w:tcPr>
            <w:tcW w:w="0" w:type="auto"/>
            <w:shd w:val="clear" w:color="auto" w:fill="auto"/>
            <w:noWrap/>
            <w:vAlign w:val="bottom"/>
            <w:hideMark/>
          </w:tcPr>
          <w:p w14:paraId="674F456F" w14:textId="57311FC2"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64.09</w:t>
            </w:r>
          </w:p>
        </w:tc>
        <w:tc>
          <w:tcPr>
            <w:tcW w:w="0" w:type="auto"/>
            <w:shd w:val="clear" w:color="auto" w:fill="auto"/>
            <w:noWrap/>
            <w:vAlign w:val="bottom"/>
            <w:hideMark/>
          </w:tcPr>
          <w:p w14:paraId="11BDE72B"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15.75</w:t>
            </w:r>
          </w:p>
        </w:tc>
        <w:tc>
          <w:tcPr>
            <w:tcW w:w="0" w:type="auto"/>
            <w:shd w:val="clear" w:color="auto" w:fill="auto"/>
            <w:noWrap/>
            <w:vAlign w:val="bottom"/>
            <w:hideMark/>
          </w:tcPr>
          <w:p w14:paraId="3D5A180A"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0.039375</w:t>
            </w:r>
          </w:p>
        </w:tc>
      </w:tr>
      <w:tr w:rsidR="00E37D2E" w:rsidRPr="006929EA" w14:paraId="4F48D04E" w14:textId="77777777" w:rsidTr="00BE50DF">
        <w:trPr>
          <w:trHeight w:val="290"/>
          <w:jc w:val="center"/>
        </w:trPr>
        <w:tc>
          <w:tcPr>
            <w:tcW w:w="0" w:type="auto"/>
          </w:tcPr>
          <w:p w14:paraId="3823AACD" w14:textId="6AB0674D"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26</w:t>
            </w:r>
          </w:p>
        </w:tc>
        <w:tc>
          <w:tcPr>
            <w:tcW w:w="0" w:type="auto"/>
            <w:vAlign w:val="bottom"/>
          </w:tcPr>
          <w:p w14:paraId="13181BD7" w14:textId="59C78FA3"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6540</w:t>
            </w:r>
          </w:p>
        </w:tc>
        <w:tc>
          <w:tcPr>
            <w:tcW w:w="0" w:type="auto"/>
            <w:vAlign w:val="bottom"/>
          </w:tcPr>
          <w:p w14:paraId="042B8BCE" w14:textId="367F3BF0"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0.02273</w:t>
            </w:r>
          </w:p>
        </w:tc>
        <w:tc>
          <w:tcPr>
            <w:tcW w:w="0" w:type="auto"/>
            <w:shd w:val="clear" w:color="auto" w:fill="auto"/>
            <w:noWrap/>
            <w:vAlign w:val="bottom"/>
            <w:hideMark/>
          </w:tcPr>
          <w:p w14:paraId="283C7DEA" w14:textId="129C28CD"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64.94</w:t>
            </w:r>
          </w:p>
        </w:tc>
        <w:tc>
          <w:tcPr>
            <w:tcW w:w="0" w:type="auto"/>
            <w:shd w:val="clear" w:color="auto" w:fill="auto"/>
            <w:noWrap/>
            <w:vAlign w:val="bottom"/>
            <w:hideMark/>
          </w:tcPr>
          <w:p w14:paraId="11E4EC3C"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16.35</w:t>
            </w:r>
          </w:p>
        </w:tc>
        <w:tc>
          <w:tcPr>
            <w:tcW w:w="0" w:type="auto"/>
            <w:shd w:val="clear" w:color="auto" w:fill="auto"/>
            <w:noWrap/>
            <w:vAlign w:val="bottom"/>
            <w:hideMark/>
          </w:tcPr>
          <w:p w14:paraId="16477B10"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0.040875</w:t>
            </w:r>
          </w:p>
        </w:tc>
      </w:tr>
      <w:tr w:rsidR="00E37D2E" w:rsidRPr="006929EA" w14:paraId="04C90801" w14:textId="77777777" w:rsidTr="00BE50DF">
        <w:trPr>
          <w:trHeight w:val="290"/>
          <w:jc w:val="center"/>
        </w:trPr>
        <w:tc>
          <w:tcPr>
            <w:tcW w:w="0" w:type="auto"/>
          </w:tcPr>
          <w:p w14:paraId="2DD3CCFD" w14:textId="0C77E2E5"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27</w:t>
            </w:r>
          </w:p>
        </w:tc>
        <w:tc>
          <w:tcPr>
            <w:tcW w:w="0" w:type="auto"/>
            <w:vAlign w:val="bottom"/>
          </w:tcPr>
          <w:p w14:paraId="156C09B5" w14:textId="06B8D67B"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6780</w:t>
            </w:r>
          </w:p>
        </w:tc>
        <w:tc>
          <w:tcPr>
            <w:tcW w:w="0" w:type="auto"/>
            <w:vAlign w:val="bottom"/>
          </w:tcPr>
          <w:p w14:paraId="11232A5A" w14:textId="4A2B49FE"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0.02321</w:t>
            </w:r>
          </w:p>
        </w:tc>
        <w:tc>
          <w:tcPr>
            <w:tcW w:w="0" w:type="auto"/>
            <w:shd w:val="clear" w:color="auto" w:fill="auto"/>
            <w:noWrap/>
            <w:vAlign w:val="bottom"/>
            <w:hideMark/>
          </w:tcPr>
          <w:p w14:paraId="376C22B8" w14:textId="0BD5F35A"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66.31</w:t>
            </w:r>
          </w:p>
        </w:tc>
        <w:tc>
          <w:tcPr>
            <w:tcW w:w="0" w:type="auto"/>
            <w:shd w:val="clear" w:color="auto" w:fill="auto"/>
            <w:noWrap/>
            <w:vAlign w:val="bottom"/>
            <w:hideMark/>
          </w:tcPr>
          <w:p w14:paraId="06CF9D99"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16.95</w:t>
            </w:r>
          </w:p>
        </w:tc>
        <w:tc>
          <w:tcPr>
            <w:tcW w:w="0" w:type="auto"/>
            <w:shd w:val="clear" w:color="auto" w:fill="auto"/>
            <w:noWrap/>
            <w:vAlign w:val="bottom"/>
            <w:hideMark/>
          </w:tcPr>
          <w:p w14:paraId="65DDB080"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0.042375</w:t>
            </w:r>
          </w:p>
        </w:tc>
      </w:tr>
      <w:tr w:rsidR="00E37D2E" w:rsidRPr="006929EA" w14:paraId="30A442EA" w14:textId="77777777" w:rsidTr="00BE50DF">
        <w:trPr>
          <w:trHeight w:val="290"/>
          <w:jc w:val="center"/>
        </w:trPr>
        <w:tc>
          <w:tcPr>
            <w:tcW w:w="0" w:type="auto"/>
          </w:tcPr>
          <w:p w14:paraId="1145C801" w14:textId="6E483093"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28</w:t>
            </w:r>
          </w:p>
        </w:tc>
        <w:tc>
          <w:tcPr>
            <w:tcW w:w="0" w:type="auto"/>
            <w:vAlign w:val="bottom"/>
          </w:tcPr>
          <w:p w14:paraId="2EF26E9D" w14:textId="7CA609E4"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7020</w:t>
            </w:r>
          </w:p>
        </w:tc>
        <w:tc>
          <w:tcPr>
            <w:tcW w:w="0" w:type="auto"/>
            <w:vAlign w:val="bottom"/>
          </w:tcPr>
          <w:p w14:paraId="180FAB41" w14:textId="79C26D03"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0.02364</w:t>
            </w:r>
          </w:p>
        </w:tc>
        <w:tc>
          <w:tcPr>
            <w:tcW w:w="0" w:type="auto"/>
            <w:shd w:val="clear" w:color="auto" w:fill="auto"/>
            <w:noWrap/>
            <w:vAlign w:val="bottom"/>
            <w:hideMark/>
          </w:tcPr>
          <w:p w14:paraId="2F44B840" w14:textId="29E583FC"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67.54</w:t>
            </w:r>
          </w:p>
        </w:tc>
        <w:tc>
          <w:tcPr>
            <w:tcW w:w="0" w:type="auto"/>
            <w:shd w:val="clear" w:color="auto" w:fill="auto"/>
            <w:noWrap/>
            <w:vAlign w:val="bottom"/>
            <w:hideMark/>
          </w:tcPr>
          <w:p w14:paraId="2C01E2EC"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17.55</w:t>
            </w:r>
          </w:p>
        </w:tc>
        <w:tc>
          <w:tcPr>
            <w:tcW w:w="0" w:type="auto"/>
            <w:shd w:val="clear" w:color="auto" w:fill="auto"/>
            <w:noWrap/>
            <w:vAlign w:val="bottom"/>
            <w:hideMark/>
          </w:tcPr>
          <w:p w14:paraId="5F6B40DD"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0.043875</w:t>
            </w:r>
          </w:p>
        </w:tc>
      </w:tr>
      <w:tr w:rsidR="00E37D2E" w:rsidRPr="006929EA" w14:paraId="3DC2999D" w14:textId="77777777" w:rsidTr="00BE50DF">
        <w:trPr>
          <w:trHeight w:val="290"/>
          <w:jc w:val="center"/>
        </w:trPr>
        <w:tc>
          <w:tcPr>
            <w:tcW w:w="0" w:type="auto"/>
          </w:tcPr>
          <w:p w14:paraId="2509B510" w14:textId="627C58E2"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29</w:t>
            </w:r>
          </w:p>
        </w:tc>
        <w:tc>
          <w:tcPr>
            <w:tcW w:w="0" w:type="auto"/>
            <w:vAlign w:val="bottom"/>
          </w:tcPr>
          <w:p w14:paraId="4511799E" w14:textId="227B5859"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7260</w:t>
            </w:r>
          </w:p>
        </w:tc>
        <w:tc>
          <w:tcPr>
            <w:tcW w:w="0" w:type="auto"/>
            <w:vAlign w:val="bottom"/>
          </w:tcPr>
          <w:p w14:paraId="519233A3" w14:textId="32DD00D4"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0.02409</w:t>
            </w:r>
          </w:p>
        </w:tc>
        <w:tc>
          <w:tcPr>
            <w:tcW w:w="0" w:type="auto"/>
            <w:shd w:val="clear" w:color="auto" w:fill="auto"/>
            <w:noWrap/>
            <w:vAlign w:val="bottom"/>
            <w:hideMark/>
          </w:tcPr>
          <w:p w14:paraId="28A7E2AD" w14:textId="6A008221"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68.89</w:t>
            </w:r>
          </w:p>
        </w:tc>
        <w:tc>
          <w:tcPr>
            <w:tcW w:w="0" w:type="auto"/>
            <w:shd w:val="clear" w:color="auto" w:fill="auto"/>
            <w:noWrap/>
            <w:vAlign w:val="bottom"/>
            <w:hideMark/>
          </w:tcPr>
          <w:p w14:paraId="377425F6"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18.15</w:t>
            </w:r>
          </w:p>
        </w:tc>
        <w:tc>
          <w:tcPr>
            <w:tcW w:w="0" w:type="auto"/>
            <w:shd w:val="clear" w:color="auto" w:fill="auto"/>
            <w:noWrap/>
            <w:vAlign w:val="bottom"/>
            <w:hideMark/>
          </w:tcPr>
          <w:p w14:paraId="7DE10D27"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0.045375</w:t>
            </w:r>
          </w:p>
        </w:tc>
      </w:tr>
      <w:tr w:rsidR="00E37D2E" w:rsidRPr="006929EA" w14:paraId="2F9C3E7F" w14:textId="77777777" w:rsidTr="00BE50DF">
        <w:trPr>
          <w:trHeight w:val="290"/>
          <w:jc w:val="center"/>
        </w:trPr>
        <w:tc>
          <w:tcPr>
            <w:tcW w:w="0" w:type="auto"/>
          </w:tcPr>
          <w:p w14:paraId="7919A893" w14:textId="576ABC14"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30</w:t>
            </w:r>
          </w:p>
        </w:tc>
        <w:tc>
          <w:tcPr>
            <w:tcW w:w="0" w:type="auto"/>
            <w:vAlign w:val="bottom"/>
          </w:tcPr>
          <w:p w14:paraId="4DBC6773" w14:textId="207B9DB0"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9060</w:t>
            </w:r>
          </w:p>
        </w:tc>
        <w:tc>
          <w:tcPr>
            <w:tcW w:w="0" w:type="auto"/>
            <w:vAlign w:val="bottom"/>
          </w:tcPr>
          <w:p w14:paraId="0C68F4A9" w14:textId="5DA546EF"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0.02622</w:t>
            </w:r>
          </w:p>
        </w:tc>
        <w:tc>
          <w:tcPr>
            <w:tcW w:w="0" w:type="auto"/>
            <w:shd w:val="clear" w:color="auto" w:fill="auto"/>
            <w:noWrap/>
            <w:vAlign w:val="bottom"/>
            <w:hideMark/>
          </w:tcPr>
          <w:p w14:paraId="6D8BED08" w14:textId="308D29B8"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74.90</w:t>
            </w:r>
          </w:p>
        </w:tc>
        <w:tc>
          <w:tcPr>
            <w:tcW w:w="0" w:type="auto"/>
            <w:shd w:val="clear" w:color="auto" w:fill="auto"/>
            <w:noWrap/>
            <w:vAlign w:val="bottom"/>
            <w:hideMark/>
          </w:tcPr>
          <w:p w14:paraId="7473110C"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22.65</w:t>
            </w:r>
          </w:p>
        </w:tc>
        <w:tc>
          <w:tcPr>
            <w:tcW w:w="0" w:type="auto"/>
            <w:shd w:val="clear" w:color="auto" w:fill="auto"/>
            <w:noWrap/>
            <w:vAlign w:val="bottom"/>
            <w:hideMark/>
          </w:tcPr>
          <w:p w14:paraId="7D61E507"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0.056625</w:t>
            </w:r>
          </w:p>
        </w:tc>
      </w:tr>
      <w:tr w:rsidR="00E37D2E" w:rsidRPr="006929EA" w14:paraId="23B1045A" w14:textId="77777777" w:rsidTr="00BE50DF">
        <w:trPr>
          <w:trHeight w:val="290"/>
          <w:jc w:val="center"/>
        </w:trPr>
        <w:tc>
          <w:tcPr>
            <w:tcW w:w="0" w:type="auto"/>
          </w:tcPr>
          <w:p w14:paraId="0867E6C6" w14:textId="34BE2D46"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31</w:t>
            </w:r>
          </w:p>
        </w:tc>
        <w:tc>
          <w:tcPr>
            <w:tcW w:w="0" w:type="auto"/>
            <w:vAlign w:val="bottom"/>
          </w:tcPr>
          <w:p w14:paraId="66953A27" w14:textId="2BFB2179"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10860</w:t>
            </w:r>
          </w:p>
        </w:tc>
        <w:tc>
          <w:tcPr>
            <w:tcW w:w="0" w:type="auto"/>
            <w:vAlign w:val="bottom"/>
          </w:tcPr>
          <w:p w14:paraId="657EE6E3" w14:textId="63C5B98C"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0.02776</w:t>
            </w:r>
          </w:p>
        </w:tc>
        <w:tc>
          <w:tcPr>
            <w:tcW w:w="0" w:type="auto"/>
            <w:shd w:val="clear" w:color="auto" w:fill="auto"/>
            <w:noWrap/>
            <w:vAlign w:val="bottom"/>
            <w:hideMark/>
          </w:tcPr>
          <w:p w14:paraId="181658D8" w14:textId="328649BE"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79.31</w:t>
            </w:r>
          </w:p>
        </w:tc>
        <w:tc>
          <w:tcPr>
            <w:tcW w:w="0" w:type="auto"/>
            <w:shd w:val="clear" w:color="auto" w:fill="auto"/>
            <w:noWrap/>
            <w:vAlign w:val="bottom"/>
            <w:hideMark/>
          </w:tcPr>
          <w:p w14:paraId="20AF4A87"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27.15</w:t>
            </w:r>
          </w:p>
        </w:tc>
        <w:tc>
          <w:tcPr>
            <w:tcW w:w="0" w:type="auto"/>
            <w:shd w:val="clear" w:color="auto" w:fill="auto"/>
            <w:noWrap/>
            <w:vAlign w:val="bottom"/>
            <w:hideMark/>
          </w:tcPr>
          <w:p w14:paraId="7FCAD742"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0.067875</w:t>
            </w:r>
          </w:p>
        </w:tc>
      </w:tr>
      <w:tr w:rsidR="00E37D2E" w:rsidRPr="006929EA" w14:paraId="5EEF1E65" w14:textId="77777777" w:rsidTr="00BE50DF">
        <w:trPr>
          <w:trHeight w:val="290"/>
          <w:jc w:val="center"/>
        </w:trPr>
        <w:tc>
          <w:tcPr>
            <w:tcW w:w="0" w:type="auto"/>
          </w:tcPr>
          <w:p w14:paraId="2B196AAC" w14:textId="7EDBA061"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32</w:t>
            </w:r>
          </w:p>
        </w:tc>
        <w:tc>
          <w:tcPr>
            <w:tcW w:w="0" w:type="auto"/>
            <w:vAlign w:val="bottom"/>
          </w:tcPr>
          <w:p w14:paraId="39761664" w14:textId="1D9477A5"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12660</w:t>
            </w:r>
          </w:p>
        </w:tc>
        <w:tc>
          <w:tcPr>
            <w:tcW w:w="0" w:type="auto"/>
            <w:vAlign w:val="bottom"/>
          </w:tcPr>
          <w:p w14:paraId="6BCB6F43" w14:textId="3BFF8D50"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0.02897</w:t>
            </w:r>
          </w:p>
        </w:tc>
        <w:tc>
          <w:tcPr>
            <w:tcW w:w="0" w:type="auto"/>
            <w:shd w:val="clear" w:color="auto" w:fill="auto"/>
            <w:noWrap/>
            <w:vAlign w:val="bottom"/>
            <w:hideMark/>
          </w:tcPr>
          <w:p w14:paraId="5900B075" w14:textId="64C7C5F4"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82.78</w:t>
            </w:r>
          </w:p>
        </w:tc>
        <w:tc>
          <w:tcPr>
            <w:tcW w:w="0" w:type="auto"/>
            <w:shd w:val="clear" w:color="auto" w:fill="auto"/>
            <w:noWrap/>
            <w:vAlign w:val="bottom"/>
            <w:hideMark/>
          </w:tcPr>
          <w:p w14:paraId="109A31B7"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31.65</w:t>
            </w:r>
          </w:p>
        </w:tc>
        <w:tc>
          <w:tcPr>
            <w:tcW w:w="0" w:type="auto"/>
            <w:shd w:val="clear" w:color="auto" w:fill="auto"/>
            <w:noWrap/>
            <w:vAlign w:val="bottom"/>
            <w:hideMark/>
          </w:tcPr>
          <w:p w14:paraId="06720324"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0.079125</w:t>
            </w:r>
          </w:p>
        </w:tc>
      </w:tr>
      <w:tr w:rsidR="00E37D2E" w:rsidRPr="006929EA" w14:paraId="0B0DE990" w14:textId="77777777" w:rsidTr="00BE50DF">
        <w:trPr>
          <w:trHeight w:val="290"/>
          <w:jc w:val="center"/>
        </w:trPr>
        <w:tc>
          <w:tcPr>
            <w:tcW w:w="0" w:type="auto"/>
          </w:tcPr>
          <w:p w14:paraId="61125E9C" w14:textId="4AA4B428"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lastRenderedPageBreak/>
              <w:t>t</w:t>
            </w:r>
            <w:r w:rsidRPr="006929EA">
              <w:rPr>
                <w:rFonts w:ascii="Arial" w:eastAsia="Times New Roman" w:hAnsi="Arial" w:cs="Arial"/>
                <w:sz w:val="20"/>
                <w:szCs w:val="20"/>
                <w:vertAlign w:val="subscript"/>
                <w:lang w:val="en-US"/>
              </w:rPr>
              <w:t>33</w:t>
            </w:r>
          </w:p>
        </w:tc>
        <w:tc>
          <w:tcPr>
            <w:tcW w:w="0" w:type="auto"/>
            <w:vAlign w:val="bottom"/>
          </w:tcPr>
          <w:p w14:paraId="4CBDFDB9" w14:textId="277A7E13"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14460</w:t>
            </w:r>
          </w:p>
        </w:tc>
        <w:tc>
          <w:tcPr>
            <w:tcW w:w="0" w:type="auto"/>
            <w:vAlign w:val="bottom"/>
          </w:tcPr>
          <w:p w14:paraId="012E0051" w14:textId="2E819360"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0.03004</w:t>
            </w:r>
          </w:p>
        </w:tc>
        <w:tc>
          <w:tcPr>
            <w:tcW w:w="0" w:type="auto"/>
            <w:shd w:val="clear" w:color="auto" w:fill="auto"/>
            <w:noWrap/>
            <w:vAlign w:val="bottom"/>
            <w:hideMark/>
          </w:tcPr>
          <w:p w14:paraId="166DE9E0" w14:textId="21A13A75"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85.84</w:t>
            </w:r>
          </w:p>
        </w:tc>
        <w:tc>
          <w:tcPr>
            <w:tcW w:w="0" w:type="auto"/>
            <w:shd w:val="clear" w:color="auto" w:fill="auto"/>
            <w:noWrap/>
            <w:vAlign w:val="bottom"/>
            <w:hideMark/>
          </w:tcPr>
          <w:p w14:paraId="789B9C20"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36.15</w:t>
            </w:r>
          </w:p>
        </w:tc>
        <w:tc>
          <w:tcPr>
            <w:tcW w:w="0" w:type="auto"/>
            <w:shd w:val="clear" w:color="auto" w:fill="auto"/>
            <w:noWrap/>
            <w:vAlign w:val="bottom"/>
            <w:hideMark/>
          </w:tcPr>
          <w:p w14:paraId="04C16A0B"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0.090375</w:t>
            </w:r>
          </w:p>
        </w:tc>
      </w:tr>
      <w:tr w:rsidR="00E37D2E" w:rsidRPr="006929EA" w14:paraId="5799E419" w14:textId="77777777" w:rsidTr="00BE50DF">
        <w:trPr>
          <w:trHeight w:val="290"/>
          <w:jc w:val="center"/>
        </w:trPr>
        <w:tc>
          <w:tcPr>
            <w:tcW w:w="0" w:type="auto"/>
          </w:tcPr>
          <w:p w14:paraId="45CD78AD" w14:textId="2BA03361"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34</w:t>
            </w:r>
          </w:p>
        </w:tc>
        <w:tc>
          <w:tcPr>
            <w:tcW w:w="0" w:type="auto"/>
            <w:vAlign w:val="bottom"/>
          </w:tcPr>
          <w:p w14:paraId="46CC3E73" w14:textId="32BB76DF"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16260</w:t>
            </w:r>
          </w:p>
        </w:tc>
        <w:tc>
          <w:tcPr>
            <w:tcW w:w="0" w:type="auto"/>
            <w:vAlign w:val="bottom"/>
          </w:tcPr>
          <w:p w14:paraId="081C9651" w14:textId="77251C7D"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0.03087</w:t>
            </w:r>
          </w:p>
        </w:tc>
        <w:tc>
          <w:tcPr>
            <w:tcW w:w="0" w:type="auto"/>
            <w:shd w:val="clear" w:color="auto" w:fill="auto"/>
            <w:noWrap/>
            <w:vAlign w:val="bottom"/>
            <w:hideMark/>
          </w:tcPr>
          <w:p w14:paraId="2FC5EA51" w14:textId="414C6402"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88.20</w:t>
            </w:r>
          </w:p>
        </w:tc>
        <w:tc>
          <w:tcPr>
            <w:tcW w:w="0" w:type="auto"/>
            <w:shd w:val="clear" w:color="auto" w:fill="auto"/>
            <w:noWrap/>
            <w:vAlign w:val="bottom"/>
            <w:hideMark/>
          </w:tcPr>
          <w:p w14:paraId="1BB054DB"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40.65</w:t>
            </w:r>
          </w:p>
        </w:tc>
        <w:tc>
          <w:tcPr>
            <w:tcW w:w="0" w:type="auto"/>
            <w:shd w:val="clear" w:color="auto" w:fill="auto"/>
            <w:noWrap/>
            <w:vAlign w:val="bottom"/>
            <w:hideMark/>
          </w:tcPr>
          <w:p w14:paraId="56B4226F" w14:textId="77777777" w:rsidR="00E37D2E" w:rsidRPr="006929EA" w:rsidRDefault="00E37D2E" w:rsidP="009A2B87">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0.101625</w:t>
            </w:r>
          </w:p>
        </w:tc>
      </w:tr>
    </w:tbl>
    <w:p w14:paraId="6877344C" w14:textId="17B9383F" w:rsidR="004F5C88" w:rsidRPr="006929EA" w:rsidRDefault="00A0193A" w:rsidP="009A2B87">
      <w:pPr>
        <w:pStyle w:val="Authors"/>
        <w:spacing w:line="360" w:lineRule="auto"/>
        <w:jc w:val="both"/>
        <w:rPr>
          <w:rFonts w:cs="Arial"/>
          <w:bCs/>
          <w:lang w:val="en-US"/>
        </w:rPr>
      </w:pPr>
      <w:r w:rsidRPr="006929EA">
        <w:rPr>
          <w:noProof/>
          <w:sz w:val="22"/>
        </w:rPr>
      </w:r>
      <w:r w:rsidR="00A0193A" w:rsidRPr="006929EA">
        <w:rPr>
          <w:noProof/>
          <w:sz w:val="22"/>
        </w:rPr>
        <w:object w:dxaOrig="1440" w:dyaOrig="1440" w14:anchorId="618FBC22">
          <v:shape id="_x0000_s1091" type="#_x0000_t75" alt="" style="position:absolute;left:0;text-align:left;margin-left:382.7pt;margin-top:254.3pt;width:88.6pt;height:41.35pt;z-index:251658276;mso-wrap-edited:f;mso-width-percent:0;mso-height-percent:0;mso-position-horizontal-relative:text;mso-position-vertical-relative:text;mso-width-percent:0;mso-height-percent:0">
            <v:imagedata r:id="rId110" o:title=""/>
          </v:shape>
          <o:OLEObject Type="Embed" ProgID="ChemDraw.Document.6.0" ShapeID="_x0000_s1091" DrawAspect="Content" ObjectID="_1815976915" r:id="rId118"/>
        </w:object>
      </w:r>
      <w:r w:rsidR="004F5C88" w:rsidRPr="006929EA">
        <w:rPr>
          <w:noProof/>
        </w:rPr>
        <mc:AlternateContent>
          <mc:Choice Requires="wps">
            <w:drawing>
              <wp:anchor distT="0" distB="0" distL="114300" distR="114300" simplePos="0" relativeHeight="251658277" behindDoc="0" locked="0" layoutInCell="1" allowOverlap="1" wp14:anchorId="5F3B0758" wp14:editId="3CBCBFBA">
                <wp:simplePos x="0" y="0"/>
                <wp:positionH relativeFrom="column">
                  <wp:posOffset>4354830</wp:posOffset>
                </wp:positionH>
                <wp:positionV relativeFrom="paragraph">
                  <wp:posOffset>2987675</wp:posOffset>
                </wp:positionV>
                <wp:extent cx="488887" cy="430040"/>
                <wp:effectExtent l="38100" t="38100" r="26035" b="27305"/>
                <wp:wrapNone/>
                <wp:docPr id="913938695" name="Connettore 2 2"/>
                <wp:cNvGraphicFramePr/>
                <a:graphic xmlns:a="http://schemas.openxmlformats.org/drawingml/2006/main">
                  <a:graphicData uri="http://schemas.microsoft.com/office/word/2010/wordprocessingShape">
                    <wps:wsp>
                      <wps:cNvCnPr/>
                      <wps:spPr>
                        <a:xfrm flipH="1" flipV="1">
                          <a:off x="0" y="0"/>
                          <a:ext cx="488887" cy="43004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2EA3880" id="Connettore 2 2" o:spid="_x0000_s1026" type="#_x0000_t32" style="position:absolute;margin-left:342.9pt;margin-top:235.25pt;width:38.5pt;height:33.85pt;flip:x y;z-index:2517575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" strokecolor="red" strokeweight="1.5pt">
                <v:stroke endarrow="block" joinstyle="miter"/>
              </v:shape>
            </w:pict>
          </mc:Fallback>
        </mc:AlternateContent>
      </w:r>
      <w:r w:rsidRPr="006929EA">
        <w:rPr>
          <w:noProof/>
          <w:sz w:val="22"/>
        </w:rPr>
      </w:r>
      <w:r w:rsidR="00A0193A" w:rsidRPr="006929EA">
        <w:rPr>
          <w:noProof/>
          <w:sz w:val="22"/>
        </w:rPr>
        <w:object w:dxaOrig="1440" w:dyaOrig="1440" w14:anchorId="347A6ED1">
          <v:shape id="_x0000_s1090" type="#_x0000_t75" alt="" style="position:absolute;left:0;text-align:left;margin-left:33.05pt;margin-top:46.6pt;width:101.95pt;height:61.65pt;z-index:251658274;mso-wrap-edited:f;mso-width-percent:0;mso-height-percent:0;mso-position-horizontal-relative:text;mso-position-vertical-relative:text;mso-width-percent:0;mso-height-percent:0">
            <v:imagedata r:id="rId112" o:title=""/>
          </v:shape>
          <o:OLEObject Type="Embed" ProgID="ChemDraw.Document.6.0" ShapeID="_x0000_s1090" DrawAspect="Content" ObjectID="_1815976916" r:id="rId119"/>
        </w:object>
      </w:r>
      <w:r w:rsidR="004F5C88" w:rsidRPr="006929EA">
        <w:rPr>
          <w:noProof/>
        </w:rPr>
        <mc:AlternateContent>
          <mc:Choice Requires="wps">
            <w:drawing>
              <wp:anchor distT="0" distB="0" distL="114300" distR="114300" simplePos="0" relativeHeight="251658275" behindDoc="0" locked="0" layoutInCell="1" allowOverlap="1" wp14:anchorId="65D63FB6" wp14:editId="0210CB4B">
                <wp:simplePos x="0" y="0"/>
                <wp:positionH relativeFrom="column">
                  <wp:posOffset>1690370</wp:posOffset>
                </wp:positionH>
                <wp:positionV relativeFrom="paragraph">
                  <wp:posOffset>854710</wp:posOffset>
                </wp:positionV>
                <wp:extent cx="397262" cy="305849"/>
                <wp:effectExtent l="0" t="0" r="79375" b="56515"/>
                <wp:wrapNone/>
                <wp:docPr id="46098041" name="Connettore 2 1"/>
                <wp:cNvGraphicFramePr/>
                <a:graphic xmlns:a="http://schemas.openxmlformats.org/drawingml/2006/main">
                  <a:graphicData uri="http://schemas.microsoft.com/office/word/2010/wordprocessingShape">
                    <wps:wsp>
                      <wps:cNvCnPr/>
                      <wps:spPr>
                        <a:xfrm>
                          <a:off x="0" y="0"/>
                          <a:ext cx="397262" cy="305849"/>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4A17237" id="Connettore 2 1" o:spid="_x0000_s1026" type="#_x0000_t32" style="position:absolute;margin-left:133.1pt;margin-top:67.3pt;width:31.3pt;height:24.1pt;z-index:251755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" strokecolor="red" strokeweight="1.5pt">
                <v:stroke endarrow="block" joinstyle="miter"/>
              </v:shape>
            </w:pict>
          </mc:Fallback>
        </mc:AlternateContent>
      </w:r>
      <w:r w:rsidR="004F5C88" w:rsidRPr="006929EA">
        <w:rPr>
          <w:noProof/>
        </w:rPr>
        <w:drawing>
          <wp:inline distT="0" distB="0" distL="0" distR="0" wp14:anchorId="78CBBFD7" wp14:editId="41EA8C65">
            <wp:extent cx="6121400" cy="4674587"/>
            <wp:effectExtent l="0" t="0" r="0" b="0"/>
            <wp:docPr id="151439451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4394515" name=""/>
                    <pic:cNvPicPr/>
                  </pic:nvPicPr>
                  <pic:blipFill rotWithShape="1">
                    <a:blip r:embed="rId120"/>
                    <a:srcRect r="9525"/>
                    <a:stretch/>
                  </pic:blipFill>
                  <pic:spPr bwMode="auto">
                    <a:xfrm>
                      <a:off x="0" y="0"/>
                      <a:ext cx="6129996" cy="4681151"/>
                    </a:xfrm>
                    <a:prstGeom prst="rect">
                      <a:avLst/>
                    </a:prstGeom>
                    <a:ln>
                      <a:noFill/>
                    </a:ln>
                    <a:extLst>
                      <a:ext uri="{53640926-AAD7-44D8-BBD7-CCE9431645EC}">
                        <a14:shadowObscured xmlns:a14="http://schemas.microsoft.com/office/drawing/2010/main"/>
                      </a:ext>
                    </a:extLst>
                  </pic:spPr>
                </pic:pic>
              </a:graphicData>
            </a:graphic>
          </wp:inline>
        </w:drawing>
      </w:r>
    </w:p>
    <w:p w14:paraId="401E233F" w14:textId="0515D16D" w:rsidR="004F5C88" w:rsidRPr="006929EA" w:rsidRDefault="004F5C88" w:rsidP="004F5C88">
      <w:pPr>
        <w:pStyle w:val="Authors"/>
        <w:spacing w:line="360" w:lineRule="auto"/>
        <w:jc w:val="both"/>
        <w:rPr>
          <w:rFonts w:cs="Arial"/>
          <w:bCs/>
          <w:lang w:val="en-US"/>
        </w:rPr>
      </w:pPr>
      <w:r w:rsidRPr="006929EA">
        <w:rPr>
          <w:rFonts w:cs="Arial"/>
          <w:b/>
          <w:lang w:val="en-US"/>
        </w:rPr>
        <w:t>Figure S</w:t>
      </w:r>
      <w:r w:rsidR="00E573F0" w:rsidRPr="006929EA">
        <w:rPr>
          <w:rFonts w:cs="Arial"/>
          <w:b/>
          <w:lang w:val="en-US"/>
        </w:rPr>
        <w:t>5</w:t>
      </w:r>
      <w:r w:rsidRPr="006929EA">
        <w:rPr>
          <w:rFonts w:cs="Arial"/>
          <w:b/>
          <w:lang w:val="en-US"/>
        </w:rPr>
        <w:t xml:space="preserve">. </w:t>
      </w:r>
      <w:r w:rsidRPr="006929EA">
        <w:rPr>
          <w:rFonts w:cs="Arial"/>
          <w:bCs/>
          <w:lang w:val="en-US"/>
        </w:rPr>
        <w:t xml:space="preserve">Array of </w:t>
      </w:r>
      <w:r w:rsidRPr="006929EA">
        <w:rPr>
          <w:rFonts w:cs="Arial"/>
          <w:bCs/>
          <w:vertAlign w:val="superscript"/>
          <w:lang w:val="en-US"/>
        </w:rPr>
        <w:t>1</w:t>
      </w:r>
      <w:r w:rsidRPr="006929EA">
        <w:rPr>
          <w:rFonts w:cs="Arial"/>
          <w:bCs/>
          <w:lang w:val="en-US"/>
        </w:rPr>
        <w:t>H NMR spectra (CD</w:t>
      </w:r>
      <w:r w:rsidRPr="006929EA">
        <w:rPr>
          <w:rFonts w:cs="Arial"/>
          <w:bCs/>
          <w:vertAlign w:val="subscript"/>
          <w:lang w:val="en-US"/>
        </w:rPr>
        <w:t>3</w:t>
      </w:r>
      <w:r w:rsidRPr="006929EA">
        <w:rPr>
          <w:rFonts w:cs="Arial"/>
          <w:bCs/>
          <w:lang w:val="en-US"/>
        </w:rPr>
        <w:t xml:space="preserve">CN, 600 MHz, zoom between 3.75 and 3.40 ppm) recorded monitoring the reaction proceeding at </w:t>
      </w:r>
      <w:r w:rsidR="009A2B87" w:rsidRPr="006929EA">
        <w:rPr>
          <w:rFonts w:cs="Arial"/>
          <w:bCs/>
          <w:lang w:val="en-US"/>
        </w:rPr>
        <w:t>5</w:t>
      </w:r>
      <w:r w:rsidRPr="006929EA">
        <w:rPr>
          <w:rFonts w:cs="Arial"/>
          <w:bCs/>
          <w:lang w:val="en-US"/>
        </w:rPr>
        <w:t xml:space="preserve"> mol% </w:t>
      </w:r>
      <w:r w:rsidR="00A66BD4" w:rsidRPr="006929EA">
        <w:rPr>
          <w:rFonts w:cs="Arial"/>
          <w:b/>
          <w:lang w:val="en-US"/>
        </w:rPr>
        <w:t>Au(L</w:t>
      </w:r>
      <w:r w:rsidR="00A66BD4" w:rsidRPr="006929EA">
        <w:rPr>
          <w:rFonts w:cs="Arial"/>
          <w:b/>
          <w:vertAlign w:val="subscript"/>
          <w:lang w:val="en-US"/>
        </w:rPr>
        <w:t>2</w:t>
      </w:r>
      <w:r w:rsidR="00A66BD4" w:rsidRPr="006929EA">
        <w:rPr>
          <w:rFonts w:cs="Arial"/>
          <w:b/>
          <w:lang w:val="en-US"/>
        </w:rPr>
        <w:t>)NTf</w:t>
      </w:r>
      <w:r w:rsidR="00A66BD4" w:rsidRPr="006929EA">
        <w:rPr>
          <w:rFonts w:cs="Arial"/>
          <w:b/>
          <w:vertAlign w:val="subscript"/>
          <w:lang w:val="en-US"/>
        </w:rPr>
        <w:t>2</w:t>
      </w:r>
      <w:r w:rsidRPr="006929EA">
        <w:rPr>
          <w:rFonts w:cs="Arial"/>
          <w:bCs/>
          <w:lang w:val="en-US"/>
        </w:rPr>
        <w:t>, from t</w:t>
      </w:r>
      <w:r w:rsidRPr="006929EA">
        <w:rPr>
          <w:rFonts w:cs="Arial"/>
          <w:bCs/>
          <w:vertAlign w:val="subscript"/>
          <w:lang w:val="en-US"/>
        </w:rPr>
        <w:t>1</w:t>
      </w:r>
      <w:r w:rsidRPr="006929EA">
        <w:rPr>
          <w:rFonts w:cs="Arial"/>
          <w:bCs/>
          <w:lang w:val="en-US"/>
        </w:rPr>
        <w:t xml:space="preserve"> (t = </w:t>
      </w:r>
      <w:r w:rsidR="00893029" w:rsidRPr="006929EA">
        <w:rPr>
          <w:rFonts w:cs="Arial"/>
          <w:bCs/>
          <w:lang w:val="en-US"/>
        </w:rPr>
        <w:t>540</w:t>
      </w:r>
      <w:r w:rsidRPr="006929EA">
        <w:rPr>
          <w:rFonts w:cs="Arial"/>
          <w:bCs/>
          <w:lang w:val="en-US"/>
        </w:rPr>
        <w:t xml:space="preserve"> s, maroon line, bottom) to t</w:t>
      </w:r>
      <w:r w:rsidRPr="006929EA">
        <w:rPr>
          <w:rFonts w:cs="Arial"/>
          <w:bCs/>
          <w:vertAlign w:val="subscript"/>
          <w:lang w:val="en-US"/>
        </w:rPr>
        <w:t>3</w:t>
      </w:r>
      <w:r w:rsidR="00C96162" w:rsidRPr="006929EA">
        <w:rPr>
          <w:rFonts w:cs="Arial"/>
          <w:bCs/>
          <w:vertAlign w:val="subscript"/>
          <w:lang w:val="en-US"/>
        </w:rPr>
        <w:t>4</w:t>
      </w:r>
      <w:r w:rsidRPr="006929EA">
        <w:rPr>
          <w:rFonts w:cs="Arial"/>
          <w:bCs/>
          <w:lang w:val="en-US"/>
        </w:rPr>
        <w:t xml:space="preserve"> (t = </w:t>
      </w:r>
      <w:r w:rsidR="00893029" w:rsidRPr="006929EA">
        <w:rPr>
          <w:rFonts w:cs="Arial"/>
          <w:bCs/>
          <w:lang w:val="en-US"/>
        </w:rPr>
        <w:t>1</w:t>
      </w:r>
      <w:r w:rsidR="00C96162" w:rsidRPr="006929EA">
        <w:rPr>
          <w:rFonts w:cs="Arial"/>
          <w:bCs/>
          <w:lang w:val="en-US"/>
        </w:rPr>
        <w:t>6260</w:t>
      </w:r>
      <w:r w:rsidRPr="006929EA">
        <w:rPr>
          <w:rFonts w:cs="Arial"/>
          <w:bCs/>
          <w:lang w:val="en-US"/>
        </w:rPr>
        <w:t xml:space="preserve"> s, violet line, top).</w:t>
      </w:r>
    </w:p>
    <w:p w14:paraId="0412F90F" w14:textId="77777777" w:rsidR="004F5C88" w:rsidRPr="006929EA" w:rsidRDefault="004F5C88" w:rsidP="00BA589D">
      <w:pPr>
        <w:pStyle w:val="Authors"/>
        <w:spacing w:line="360" w:lineRule="auto"/>
        <w:jc w:val="both"/>
        <w:rPr>
          <w:rFonts w:cs="Arial"/>
          <w:bCs/>
          <w:lang w:val="en-US"/>
        </w:rPr>
      </w:pPr>
    </w:p>
    <w:p w14:paraId="02854616" w14:textId="5C24D9E1" w:rsidR="004F5C88" w:rsidRPr="006929EA" w:rsidRDefault="004F5C88">
      <w:pPr>
        <w:rPr>
          <w:rFonts w:ascii="Arial" w:eastAsia="MS Mincho" w:hAnsi="Arial" w:cs="Arial"/>
          <w:bCs/>
          <w:sz w:val="24"/>
          <w:szCs w:val="24"/>
          <w:lang w:val="en-US" w:eastAsia="ja-JP"/>
        </w:rPr>
      </w:pPr>
      <w:r w:rsidRPr="006929EA">
        <w:rPr>
          <w:rFonts w:cs="Arial"/>
          <w:bCs/>
          <w:sz w:val="24"/>
          <w:lang w:val="en-US"/>
        </w:rPr>
        <w:br w:type="page"/>
      </w:r>
    </w:p>
    <w:p w14:paraId="1AE6B48E" w14:textId="14226378" w:rsidR="00BA589D" w:rsidRPr="006929EA" w:rsidRDefault="00E37D2E" w:rsidP="00BA589D">
      <w:pPr>
        <w:pStyle w:val="Authors"/>
        <w:spacing w:line="360" w:lineRule="auto"/>
        <w:jc w:val="both"/>
        <w:rPr>
          <w:rFonts w:cs="Arial"/>
          <w:b/>
          <w:lang w:val="en-US"/>
        </w:rPr>
      </w:pPr>
      <w:r w:rsidRPr="006929EA">
        <w:rPr>
          <w:rFonts w:cs="Arial"/>
          <w:bCs/>
          <w:lang w:val="en-US"/>
        </w:rPr>
        <w:lastRenderedPageBreak/>
        <w:t>[</w:t>
      </w:r>
      <w:r w:rsidRPr="006929EA">
        <w:rPr>
          <w:rFonts w:cs="Arial"/>
          <w:b/>
          <w:lang w:val="en-US"/>
        </w:rPr>
        <w:t>Au(L</w:t>
      </w:r>
      <w:r w:rsidRPr="006929EA">
        <w:rPr>
          <w:rFonts w:cs="Arial"/>
          <w:b/>
          <w:vertAlign w:val="subscript"/>
          <w:lang w:val="en-US"/>
        </w:rPr>
        <w:t>2</w:t>
      </w:r>
      <w:r w:rsidRPr="006929EA">
        <w:rPr>
          <w:rFonts w:cs="Arial"/>
          <w:b/>
          <w:lang w:val="en-US"/>
        </w:rPr>
        <w:t>)NTf</w:t>
      </w:r>
      <w:r w:rsidRPr="006929EA">
        <w:rPr>
          <w:rFonts w:cs="Arial"/>
          <w:b/>
          <w:vertAlign w:val="subscript"/>
          <w:lang w:val="en-US"/>
        </w:rPr>
        <w:t>2</w:t>
      </w:r>
      <w:r w:rsidRPr="006929EA">
        <w:rPr>
          <w:rFonts w:cs="Arial"/>
          <w:bCs/>
          <w:lang w:val="en-US"/>
        </w:rPr>
        <w:t>] = 3.0 mM (6 mol%), [</w:t>
      </w:r>
      <w:r w:rsidRPr="006929EA">
        <w:rPr>
          <w:rFonts w:cs="Arial"/>
          <w:b/>
          <w:lang w:val="en-US"/>
        </w:rPr>
        <w:t>1a</w:t>
      </w:r>
      <w:r w:rsidRPr="006929EA">
        <w:rPr>
          <w:rFonts w:cs="Arial"/>
          <w:bCs/>
          <w:lang w:val="en-US"/>
        </w:rPr>
        <w:t>] = 50.0 mM</w:t>
      </w:r>
    </w:p>
    <w:p w14:paraId="1FA96548" w14:textId="7C853A1A" w:rsidR="00BA589D" w:rsidRPr="006929EA" w:rsidRDefault="00BA589D" w:rsidP="00BA589D">
      <w:pPr>
        <w:pStyle w:val="Authors"/>
        <w:numPr>
          <w:ilvl w:val="0"/>
          <w:numId w:val="20"/>
        </w:numPr>
        <w:spacing w:line="360" w:lineRule="auto"/>
        <w:jc w:val="both"/>
        <w:rPr>
          <w:rFonts w:cs="Arial"/>
          <w:bCs/>
          <w:lang w:val="en-US"/>
        </w:rPr>
      </w:pPr>
      <w:r w:rsidRPr="006929EA">
        <w:rPr>
          <w:rFonts w:cs="Arial"/>
          <w:bCs/>
          <w:lang w:val="en-US"/>
        </w:rPr>
        <w:t>CH</w:t>
      </w:r>
      <w:r w:rsidRPr="006929EA">
        <w:rPr>
          <w:rFonts w:cs="Arial"/>
          <w:bCs/>
          <w:vertAlign w:val="subscript"/>
          <w:lang w:val="en-US"/>
        </w:rPr>
        <w:t>2</w:t>
      </w:r>
      <w:r w:rsidRPr="006929EA">
        <w:rPr>
          <w:rFonts w:cs="Arial"/>
          <w:bCs/>
          <w:lang w:val="en-US"/>
        </w:rPr>
        <w:t>Br</w:t>
      </w:r>
      <w:r w:rsidRPr="006929EA">
        <w:rPr>
          <w:rFonts w:cs="Arial"/>
          <w:bCs/>
          <w:vertAlign w:val="subscript"/>
          <w:lang w:val="en-US"/>
        </w:rPr>
        <w:t>2</w:t>
      </w:r>
      <w:r w:rsidRPr="006929EA">
        <w:rPr>
          <w:rFonts w:cs="Arial"/>
          <w:bCs/>
          <w:lang w:val="en-US"/>
        </w:rPr>
        <w:t xml:space="preserve"> added: </w:t>
      </w:r>
      <w:r w:rsidR="001D1BBE" w:rsidRPr="006929EA">
        <w:rPr>
          <w:rFonts w:cs="Arial"/>
          <w:bCs/>
          <w:lang w:val="en-US"/>
        </w:rPr>
        <w:t>10.4 mg (0.060 mmol)</w:t>
      </w:r>
    </w:p>
    <w:p w14:paraId="409F4FC0" w14:textId="5EA049A9" w:rsidR="00BA589D" w:rsidRPr="006929EA" w:rsidRDefault="00BA589D" w:rsidP="00BA589D">
      <w:pPr>
        <w:pStyle w:val="Authors"/>
        <w:numPr>
          <w:ilvl w:val="0"/>
          <w:numId w:val="20"/>
        </w:numPr>
        <w:spacing w:line="360" w:lineRule="auto"/>
        <w:jc w:val="both"/>
        <w:rPr>
          <w:rFonts w:cs="Arial"/>
          <w:bCs/>
          <w:lang w:val="en-US"/>
        </w:rPr>
      </w:pPr>
      <w:r w:rsidRPr="006929EA">
        <w:rPr>
          <w:rFonts w:cs="Arial"/>
          <w:bCs/>
          <w:lang w:val="en-US"/>
        </w:rPr>
        <w:t>CD</w:t>
      </w:r>
      <w:r w:rsidRPr="006929EA">
        <w:rPr>
          <w:rFonts w:cs="Arial"/>
          <w:bCs/>
          <w:vertAlign w:val="subscript"/>
          <w:lang w:val="en-US"/>
        </w:rPr>
        <w:t>3</w:t>
      </w:r>
      <w:r w:rsidRPr="006929EA">
        <w:rPr>
          <w:rFonts w:cs="Arial"/>
          <w:bCs/>
          <w:lang w:val="en-US"/>
        </w:rPr>
        <w:t xml:space="preserve">CN added: 400 </w:t>
      </w:r>
      <w:r w:rsidRPr="006929EA">
        <w:rPr>
          <w:rFonts w:ascii="Times New Roman" w:hAnsi="Times New Roman"/>
          <w:bCs/>
          <w:lang w:val="en-US"/>
        </w:rPr>
        <w:t>μ</w:t>
      </w:r>
      <w:r w:rsidRPr="006929EA">
        <w:rPr>
          <w:rFonts w:cs="Arial"/>
          <w:bCs/>
          <w:lang w:val="en-US"/>
        </w:rPr>
        <w:t xml:space="preserve">L </w:t>
      </w:r>
    </w:p>
    <w:p w14:paraId="3AC3555D" w14:textId="73524547" w:rsidR="00BA589D" w:rsidRPr="006929EA" w:rsidRDefault="00A66BD4" w:rsidP="00BA589D">
      <w:pPr>
        <w:pStyle w:val="Authors"/>
        <w:numPr>
          <w:ilvl w:val="0"/>
          <w:numId w:val="20"/>
        </w:numPr>
        <w:spacing w:line="360" w:lineRule="auto"/>
        <w:jc w:val="both"/>
        <w:rPr>
          <w:rFonts w:cs="Arial"/>
          <w:bCs/>
          <w:lang w:val="en-US"/>
        </w:rPr>
      </w:pPr>
      <w:r w:rsidRPr="006929EA">
        <w:rPr>
          <w:rFonts w:cs="Arial"/>
          <w:b/>
          <w:lang w:val="en-US"/>
        </w:rPr>
        <w:t>Au(L</w:t>
      </w:r>
      <w:r w:rsidRPr="006929EA">
        <w:rPr>
          <w:rFonts w:cs="Arial"/>
          <w:b/>
          <w:vertAlign w:val="subscript"/>
          <w:lang w:val="en-US"/>
        </w:rPr>
        <w:t>2</w:t>
      </w:r>
      <w:r w:rsidRPr="006929EA">
        <w:rPr>
          <w:rFonts w:cs="Arial"/>
          <w:b/>
          <w:lang w:val="en-US"/>
        </w:rPr>
        <w:t>)NTf</w:t>
      </w:r>
      <w:r w:rsidRPr="006929EA">
        <w:rPr>
          <w:rFonts w:cs="Arial"/>
          <w:b/>
          <w:vertAlign w:val="subscript"/>
          <w:lang w:val="en-US"/>
        </w:rPr>
        <w:t>2</w:t>
      </w:r>
      <w:r w:rsidR="00BA589D" w:rsidRPr="006929EA">
        <w:rPr>
          <w:rFonts w:cs="Arial"/>
          <w:bCs/>
          <w:lang w:val="en-US"/>
        </w:rPr>
        <w:t xml:space="preserve"> solution added: 300 </w:t>
      </w:r>
      <w:r w:rsidR="00BA589D" w:rsidRPr="006929EA">
        <w:rPr>
          <w:rFonts w:ascii="Times New Roman" w:hAnsi="Times New Roman"/>
          <w:bCs/>
          <w:lang w:val="en-US"/>
        </w:rPr>
        <w:t>μ</w:t>
      </w:r>
      <w:r w:rsidR="00BA589D" w:rsidRPr="006929EA">
        <w:rPr>
          <w:rFonts w:cs="Arial"/>
          <w:bCs/>
          <w:lang w:val="en-US"/>
        </w:rPr>
        <w:t xml:space="preserve">L (0.00210 mmol, final </w:t>
      </w:r>
      <w:r w:rsidR="00BA589D" w:rsidRPr="006929EA">
        <w:rPr>
          <w:rFonts w:eastAsia="Times New Roman" w:cs="Arial"/>
          <w:color w:val="000000"/>
          <w:szCs w:val="22"/>
          <w:lang w:val="en-US"/>
        </w:rPr>
        <w:t>[</w:t>
      </w:r>
      <w:r w:rsidRPr="006929EA">
        <w:rPr>
          <w:rFonts w:cs="Arial"/>
          <w:b/>
          <w:szCs w:val="22"/>
          <w:lang w:val="en-US"/>
        </w:rPr>
        <w:t>Au(L</w:t>
      </w:r>
      <w:r w:rsidRPr="006929EA">
        <w:rPr>
          <w:rFonts w:cs="Arial"/>
          <w:b/>
          <w:szCs w:val="22"/>
          <w:vertAlign w:val="subscript"/>
          <w:lang w:val="en-US"/>
        </w:rPr>
        <w:t>2</w:t>
      </w:r>
      <w:r w:rsidRPr="006929EA">
        <w:rPr>
          <w:rFonts w:cs="Arial"/>
          <w:b/>
          <w:szCs w:val="22"/>
          <w:lang w:val="en-US"/>
        </w:rPr>
        <w:t>)NTf</w:t>
      </w:r>
      <w:r w:rsidRPr="006929EA">
        <w:rPr>
          <w:rFonts w:cs="Arial"/>
          <w:b/>
          <w:szCs w:val="22"/>
          <w:vertAlign w:val="subscript"/>
          <w:lang w:val="en-US"/>
        </w:rPr>
        <w:t>2</w:t>
      </w:r>
      <w:r w:rsidR="00BA589D" w:rsidRPr="006929EA">
        <w:rPr>
          <w:rFonts w:eastAsia="Times New Roman" w:cs="Arial"/>
          <w:color w:val="000000"/>
          <w:szCs w:val="22"/>
          <w:lang w:val="en-US"/>
        </w:rPr>
        <w:t xml:space="preserve">] = </w:t>
      </w:r>
      <w:r w:rsidR="00C80871" w:rsidRPr="006929EA">
        <w:rPr>
          <w:rFonts w:eastAsia="Times New Roman" w:cs="Arial"/>
          <w:color w:val="000000"/>
          <w:szCs w:val="22"/>
          <w:lang w:val="en-US"/>
        </w:rPr>
        <w:t>3.0</w:t>
      </w:r>
      <w:r w:rsidR="00BA589D" w:rsidRPr="006929EA">
        <w:rPr>
          <w:rFonts w:eastAsia="Times New Roman" w:cs="Arial"/>
          <w:color w:val="000000"/>
          <w:szCs w:val="22"/>
          <w:lang w:val="en-US"/>
        </w:rPr>
        <w:t xml:space="preserve"> </w:t>
      </w:r>
      <w:r w:rsidR="00C80871" w:rsidRPr="006929EA">
        <w:rPr>
          <w:rFonts w:eastAsia="Times New Roman" w:cs="Arial"/>
          <w:color w:val="000000"/>
          <w:szCs w:val="22"/>
          <w:lang w:val="en-US"/>
        </w:rPr>
        <w:t>m</w:t>
      </w:r>
      <w:r w:rsidR="00BA589D" w:rsidRPr="006929EA">
        <w:rPr>
          <w:rFonts w:eastAsia="Times New Roman" w:cs="Arial"/>
          <w:color w:val="000000"/>
          <w:szCs w:val="22"/>
          <w:lang w:val="en-US"/>
        </w:rPr>
        <w:t>M).</w:t>
      </w:r>
    </w:p>
    <w:p w14:paraId="59F4506E" w14:textId="68371253" w:rsidR="00712164" w:rsidRPr="006929EA" w:rsidRDefault="00BA589D" w:rsidP="00712164">
      <w:pPr>
        <w:pStyle w:val="Authors"/>
        <w:numPr>
          <w:ilvl w:val="0"/>
          <w:numId w:val="20"/>
        </w:numPr>
        <w:spacing w:line="360" w:lineRule="auto"/>
        <w:jc w:val="both"/>
        <w:rPr>
          <w:rFonts w:cs="Arial"/>
          <w:bCs/>
          <w:lang w:val="en-US"/>
        </w:rPr>
      </w:pPr>
      <w:r w:rsidRPr="006929EA">
        <w:rPr>
          <w:rFonts w:cs="Arial"/>
          <w:bCs/>
          <w:lang w:val="en-US"/>
        </w:rPr>
        <w:t>Spectra recorded every 3 minutes for 1.5 h, then every 30 minutes for additional 3 h.</w:t>
      </w:r>
    </w:p>
    <w:p w14:paraId="3F38513B" w14:textId="15325108" w:rsidR="00C96162" w:rsidRPr="006929EA" w:rsidRDefault="00C96162" w:rsidP="00C96162">
      <w:pPr>
        <w:pStyle w:val="Authors"/>
        <w:spacing w:line="360" w:lineRule="auto"/>
        <w:ind w:left="360"/>
        <w:jc w:val="center"/>
        <w:rPr>
          <w:rFonts w:cs="Arial"/>
          <w:bCs/>
          <w:lang w:val="en-US"/>
        </w:rPr>
      </w:pPr>
      <w:r w:rsidRPr="006929EA">
        <w:rPr>
          <w:rFonts w:cs="Arial"/>
          <w:b/>
          <w:lang w:val="en-US"/>
        </w:rPr>
        <w:t>Table S5</w:t>
      </w:r>
      <w:r w:rsidRPr="006929EA">
        <w:rPr>
          <w:rFonts w:cs="Arial"/>
          <w:bCs/>
          <w:lang w:val="en-US"/>
        </w:rPr>
        <w:t xml:space="preserve">. Data collected for the reaction run at </w:t>
      </w:r>
      <w:r w:rsidR="00E37D2E" w:rsidRPr="006929EA">
        <w:rPr>
          <w:rFonts w:cs="Arial"/>
          <w:bCs/>
          <w:lang w:val="en-US"/>
        </w:rPr>
        <w:t>[</w:t>
      </w:r>
      <w:r w:rsidR="00E37D2E" w:rsidRPr="006929EA">
        <w:rPr>
          <w:rFonts w:cs="Arial"/>
          <w:b/>
          <w:lang w:val="en-US"/>
        </w:rPr>
        <w:t>Au(L</w:t>
      </w:r>
      <w:r w:rsidR="00E37D2E" w:rsidRPr="006929EA">
        <w:rPr>
          <w:rFonts w:cs="Arial"/>
          <w:b/>
          <w:vertAlign w:val="subscript"/>
          <w:lang w:val="en-US"/>
        </w:rPr>
        <w:t>2</w:t>
      </w:r>
      <w:r w:rsidR="00E37D2E" w:rsidRPr="006929EA">
        <w:rPr>
          <w:rFonts w:cs="Arial"/>
          <w:b/>
          <w:lang w:val="en-US"/>
        </w:rPr>
        <w:t>)NTf</w:t>
      </w:r>
      <w:r w:rsidR="00E37D2E" w:rsidRPr="006929EA">
        <w:rPr>
          <w:rFonts w:cs="Arial"/>
          <w:b/>
          <w:vertAlign w:val="subscript"/>
          <w:lang w:val="en-US"/>
        </w:rPr>
        <w:t>2</w:t>
      </w:r>
      <w:r w:rsidR="00E37D2E" w:rsidRPr="006929EA">
        <w:rPr>
          <w:rFonts w:cs="Arial"/>
          <w:bCs/>
          <w:lang w:val="en-US"/>
        </w:rPr>
        <w:t>] = 3.0 mM (6 mol%), [</w:t>
      </w:r>
      <w:r w:rsidR="00E37D2E" w:rsidRPr="006929EA">
        <w:rPr>
          <w:rFonts w:cs="Arial"/>
          <w:b/>
          <w:lang w:val="en-US"/>
        </w:rPr>
        <w:t>1a</w:t>
      </w:r>
      <w:r w:rsidR="00E37D2E" w:rsidRPr="006929EA">
        <w:rPr>
          <w:rFonts w:cs="Arial"/>
          <w:bCs/>
          <w:lang w:val="en-US"/>
        </w:rPr>
        <w:t>] = 50.0 mM</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773"/>
        <w:gridCol w:w="939"/>
        <w:gridCol w:w="1128"/>
        <w:gridCol w:w="1273"/>
        <w:gridCol w:w="1842"/>
        <w:gridCol w:w="1914"/>
      </w:tblGrid>
      <w:tr w:rsidR="00E37D2E" w:rsidRPr="006929EA" w14:paraId="256EB7BA" w14:textId="77777777" w:rsidTr="00B13007">
        <w:trPr>
          <w:trHeight w:val="290"/>
          <w:jc w:val="center"/>
        </w:trPr>
        <w:tc>
          <w:tcPr>
            <w:tcW w:w="0" w:type="auto"/>
          </w:tcPr>
          <w:p w14:paraId="6B8F9171" w14:textId="0BD48D62" w:rsidR="00E37D2E" w:rsidRPr="006929EA" w:rsidRDefault="00E37D2E" w:rsidP="00893029">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Entry</w:t>
            </w:r>
          </w:p>
        </w:tc>
        <w:tc>
          <w:tcPr>
            <w:tcW w:w="0" w:type="auto"/>
            <w:vAlign w:val="bottom"/>
          </w:tcPr>
          <w:p w14:paraId="783F07AD" w14:textId="00DEDF6D" w:rsidR="00E37D2E" w:rsidRPr="006929EA" w:rsidRDefault="00E37D2E" w:rsidP="00893029">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p>
          <w:p w14:paraId="5F62B594" w14:textId="25166459" w:rsidR="00E37D2E" w:rsidRPr="006929EA" w:rsidRDefault="00E37D2E" w:rsidP="00893029">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w:t>
            </w:r>
          </w:p>
        </w:tc>
        <w:tc>
          <w:tcPr>
            <w:tcW w:w="0" w:type="auto"/>
            <w:vAlign w:val="bottom"/>
          </w:tcPr>
          <w:p w14:paraId="32CE0022" w14:textId="77777777" w:rsidR="00E37D2E" w:rsidRPr="006929EA" w:rsidRDefault="00E37D2E" w:rsidP="00893029">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b/>
                <w:bCs/>
                <w:color w:val="000000"/>
                <w:sz w:val="20"/>
                <w:szCs w:val="20"/>
                <w:lang w:val="en-US"/>
              </w:rPr>
              <w:t>3aa</w:t>
            </w:r>
          </w:p>
          <w:p w14:paraId="37B4E76C" w14:textId="23E7DA4A" w:rsidR="00E37D2E" w:rsidRPr="006929EA" w:rsidRDefault="00E37D2E" w:rsidP="00893029">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[mmol]</w:t>
            </w:r>
          </w:p>
        </w:tc>
        <w:tc>
          <w:tcPr>
            <w:tcW w:w="0" w:type="auto"/>
          </w:tcPr>
          <w:p w14:paraId="2A6440D2" w14:textId="77777777" w:rsidR="00E37D2E" w:rsidRPr="006929EA" w:rsidRDefault="00E37D2E" w:rsidP="00893029">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 xml:space="preserve">Conc. </w:t>
            </w:r>
            <w:r w:rsidRPr="006929EA">
              <w:rPr>
                <w:rFonts w:ascii="Arial" w:eastAsia="Times New Roman" w:hAnsi="Arial" w:cs="Arial"/>
                <w:b/>
                <w:bCs/>
                <w:color w:val="000000"/>
                <w:sz w:val="20"/>
                <w:szCs w:val="20"/>
                <w:lang w:val="en-US"/>
              </w:rPr>
              <w:t>3aa</w:t>
            </w:r>
          </w:p>
          <w:p w14:paraId="664AF10F" w14:textId="726DAB2A" w:rsidR="00E37D2E" w:rsidRPr="006929EA" w:rsidRDefault="00E37D2E" w:rsidP="00893029">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[mM]</w:t>
            </w:r>
          </w:p>
        </w:tc>
        <w:tc>
          <w:tcPr>
            <w:tcW w:w="0" w:type="auto"/>
            <w:shd w:val="clear" w:color="auto" w:fill="auto"/>
            <w:noWrap/>
            <w:vAlign w:val="bottom"/>
            <w:hideMark/>
          </w:tcPr>
          <w:p w14:paraId="54B1DB68" w14:textId="365B43F5" w:rsidR="00E37D2E" w:rsidRPr="006929EA" w:rsidRDefault="00E37D2E" w:rsidP="00893029">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color w:val="000000"/>
                <w:sz w:val="20"/>
                <w:szCs w:val="20"/>
                <w:lang w:val="en-US"/>
              </w:rPr>
              <w:t xml:space="preserve">Yield of </w:t>
            </w:r>
            <w:r w:rsidRPr="006929EA">
              <w:rPr>
                <w:rFonts w:ascii="Arial" w:eastAsia="Times New Roman" w:hAnsi="Arial" w:cs="Arial"/>
                <w:b/>
                <w:bCs/>
                <w:color w:val="000000"/>
                <w:sz w:val="20"/>
                <w:szCs w:val="20"/>
                <w:lang w:val="en-US"/>
              </w:rPr>
              <w:t>3aa</w:t>
            </w:r>
          </w:p>
          <w:p w14:paraId="7996E0C9" w14:textId="463AF70D" w:rsidR="00E37D2E" w:rsidRPr="006929EA" w:rsidRDefault="00E37D2E" w:rsidP="00893029">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w:t>
            </w:r>
          </w:p>
        </w:tc>
        <w:tc>
          <w:tcPr>
            <w:tcW w:w="0" w:type="auto"/>
            <w:shd w:val="clear" w:color="auto" w:fill="auto"/>
            <w:noWrap/>
            <w:vAlign w:val="bottom"/>
            <w:hideMark/>
          </w:tcPr>
          <w:p w14:paraId="31474213" w14:textId="05DB80ED" w:rsidR="00E37D2E" w:rsidRPr="006929EA" w:rsidRDefault="00E37D2E" w:rsidP="00893029">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r w:rsidRPr="006929EA">
              <w:rPr>
                <w:rFonts w:ascii="Arial" w:hAnsi="Arial" w:cs="Arial"/>
                <w:b/>
                <w:sz w:val="20"/>
                <w:szCs w:val="20"/>
                <w:lang w:val="en-US"/>
              </w:rPr>
              <w:t>Au(L</w:t>
            </w:r>
            <w:r w:rsidRPr="006929EA">
              <w:rPr>
                <w:rFonts w:ascii="Arial" w:hAnsi="Arial" w:cs="Arial"/>
                <w:b/>
                <w:sz w:val="20"/>
                <w:szCs w:val="20"/>
                <w:vertAlign w:val="subscript"/>
                <w:lang w:val="en-US"/>
              </w:rPr>
              <w:t>2</w:t>
            </w:r>
            <w:r w:rsidRPr="006929EA">
              <w:rPr>
                <w:rFonts w:ascii="Arial" w:hAnsi="Arial" w:cs="Arial"/>
                <w:b/>
                <w:sz w:val="20"/>
                <w:szCs w:val="20"/>
                <w:lang w:val="en-US"/>
              </w:rPr>
              <w:t>)NTf</w:t>
            </w:r>
            <w:r w:rsidRPr="006929EA">
              <w:rPr>
                <w:rFonts w:ascii="Arial" w:hAnsi="Arial" w:cs="Arial"/>
                <w:b/>
                <w:sz w:val="20"/>
                <w:szCs w:val="20"/>
                <w:vertAlign w:val="subscript"/>
                <w:lang w:val="en-US"/>
              </w:rPr>
              <w:t>2</w:t>
            </w:r>
            <w:r w:rsidRPr="006929EA">
              <w:rPr>
                <w:rFonts w:ascii="Arial" w:eastAsia="Times New Roman" w:hAnsi="Arial" w:cs="Arial"/>
                <w:color w:val="000000"/>
                <w:sz w:val="20"/>
                <w:szCs w:val="20"/>
                <w:lang w:val="en-US"/>
              </w:rPr>
              <w:t>]</w:t>
            </w:r>
          </w:p>
          <w:p w14:paraId="7776214A" w14:textId="15BE94FE" w:rsidR="00E37D2E" w:rsidRPr="006929EA" w:rsidRDefault="00E37D2E" w:rsidP="00893029">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[s•mol•L</w:t>
            </w:r>
            <w:r w:rsidRPr="006929EA">
              <w:rPr>
                <w:rFonts w:ascii="Arial" w:eastAsia="Times New Roman" w:hAnsi="Arial" w:cs="Arial"/>
                <w:color w:val="000000"/>
                <w:sz w:val="20"/>
                <w:szCs w:val="20"/>
                <w:vertAlign w:val="superscript"/>
                <w:lang w:val="en-US"/>
              </w:rPr>
              <w:t>-1</w:t>
            </w:r>
            <w:r w:rsidRPr="006929EA">
              <w:rPr>
                <w:rFonts w:ascii="Arial" w:eastAsia="Times New Roman" w:hAnsi="Arial" w:cs="Arial"/>
                <w:color w:val="000000"/>
                <w:sz w:val="20"/>
                <w:szCs w:val="20"/>
                <w:lang w:val="en-US"/>
              </w:rPr>
              <w:t>]</w:t>
            </w:r>
          </w:p>
        </w:tc>
        <w:tc>
          <w:tcPr>
            <w:tcW w:w="0" w:type="auto"/>
            <w:shd w:val="clear" w:color="auto" w:fill="auto"/>
            <w:noWrap/>
            <w:vAlign w:val="bottom"/>
            <w:hideMark/>
          </w:tcPr>
          <w:p w14:paraId="38A354B7" w14:textId="4166C486" w:rsidR="00E37D2E" w:rsidRPr="006929EA" w:rsidRDefault="00E37D2E" w:rsidP="00893029">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r w:rsidRPr="006929EA">
              <w:rPr>
                <w:rFonts w:ascii="Arial" w:hAnsi="Arial" w:cs="Arial"/>
                <w:b/>
                <w:sz w:val="20"/>
                <w:szCs w:val="20"/>
                <w:lang w:val="en-US"/>
              </w:rPr>
              <w:t>Au(L</w:t>
            </w:r>
            <w:r w:rsidRPr="006929EA">
              <w:rPr>
                <w:rFonts w:ascii="Arial" w:hAnsi="Arial" w:cs="Arial"/>
                <w:b/>
                <w:sz w:val="20"/>
                <w:szCs w:val="20"/>
                <w:vertAlign w:val="subscript"/>
                <w:lang w:val="en-US"/>
              </w:rPr>
              <w:t>2</w:t>
            </w:r>
            <w:r w:rsidRPr="006929EA">
              <w:rPr>
                <w:rFonts w:ascii="Arial" w:hAnsi="Arial" w:cs="Arial"/>
                <w:b/>
                <w:sz w:val="20"/>
                <w:szCs w:val="20"/>
                <w:lang w:val="en-US"/>
              </w:rPr>
              <w:t>)NTf</w:t>
            </w:r>
            <w:r w:rsidRPr="006929EA">
              <w:rPr>
                <w:rFonts w:ascii="Arial" w:hAnsi="Arial" w:cs="Arial"/>
                <w:b/>
                <w:sz w:val="20"/>
                <w:szCs w:val="20"/>
                <w:vertAlign w:val="subscript"/>
                <w:lang w:val="en-US"/>
              </w:rPr>
              <w:t>2</w:t>
            </w:r>
            <w:r w:rsidRPr="006929EA">
              <w:rPr>
                <w:rFonts w:ascii="Arial" w:eastAsia="Times New Roman" w:hAnsi="Arial" w:cs="Arial"/>
                <w:color w:val="000000"/>
                <w:sz w:val="20"/>
                <w:szCs w:val="20"/>
                <w:lang w:val="en-US"/>
              </w:rPr>
              <w:t>]</w:t>
            </w:r>
            <w:r w:rsidRPr="006929EA">
              <w:rPr>
                <w:rFonts w:ascii="Arial" w:eastAsia="Times New Roman" w:hAnsi="Arial" w:cs="Arial"/>
                <w:color w:val="000000"/>
                <w:sz w:val="20"/>
                <w:szCs w:val="20"/>
                <w:vertAlign w:val="superscript"/>
                <w:lang w:val="en-US"/>
              </w:rPr>
              <w:t>2</w:t>
            </w:r>
          </w:p>
          <w:p w14:paraId="09E8075A" w14:textId="6CF5BB08" w:rsidR="00E37D2E" w:rsidRPr="006929EA" w:rsidRDefault="00E37D2E" w:rsidP="00893029">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[s•mol</w:t>
            </w:r>
            <w:r w:rsidRPr="006929EA">
              <w:rPr>
                <w:rFonts w:ascii="Arial" w:eastAsia="Times New Roman" w:hAnsi="Arial" w:cs="Arial"/>
                <w:color w:val="000000"/>
                <w:sz w:val="20"/>
                <w:szCs w:val="20"/>
                <w:vertAlign w:val="superscript"/>
                <w:lang w:val="en-US"/>
              </w:rPr>
              <w:t>2</w:t>
            </w:r>
            <w:r w:rsidRPr="006929EA">
              <w:rPr>
                <w:rFonts w:ascii="Arial" w:eastAsia="Times New Roman" w:hAnsi="Arial" w:cs="Arial"/>
                <w:color w:val="000000"/>
                <w:sz w:val="20"/>
                <w:szCs w:val="20"/>
                <w:lang w:val="en-US"/>
              </w:rPr>
              <w:t>•L</w:t>
            </w:r>
            <w:r w:rsidRPr="006929EA">
              <w:rPr>
                <w:rFonts w:ascii="Arial" w:eastAsia="Times New Roman" w:hAnsi="Arial" w:cs="Arial"/>
                <w:color w:val="000000"/>
                <w:sz w:val="20"/>
                <w:szCs w:val="20"/>
                <w:vertAlign w:val="superscript"/>
                <w:lang w:val="en-US"/>
              </w:rPr>
              <w:t>-2</w:t>
            </w:r>
            <w:r w:rsidRPr="006929EA">
              <w:rPr>
                <w:rFonts w:ascii="Arial" w:eastAsia="Times New Roman" w:hAnsi="Arial" w:cs="Arial"/>
                <w:color w:val="000000"/>
                <w:sz w:val="20"/>
                <w:szCs w:val="20"/>
                <w:lang w:val="en-US"/>
              </w:rPr>
              <w:t>]</w:t>
            </w:r>
          </w:p>
        </w:tc>
      </w:tr>
      <w:tr w:rsidR="00E37D2E" w:rsidRPr="006929EA" w14:paraId="7BD8886F" w14:textId="77777777" w:rsidTr="00B13007">
        <w:trPr>
          <w:trHeight w:val="290"/>
          <w:jc w:val="center"/>
        </w:trPr>
        <w:tc>
          <w:tcPr>
            <w:tcW w:w="0" w:type="auto"/>
          </w:tcPr>
          <w:p w14:paraId="027651FE" w14:textId="77777777" w:rsidR="00E37D2E" w:rsidRPr="006929EA" w:rsidRDefault="00E37D2E" w:rsidP="00893029">
            <w:pPr>
              <w:spacing w:after="0" w:line="240" w:lineRule="auto"/>
              <w:jc w:val="center"/>
              <w:rPr>
                <w:rFonts w:ascii="Arial" w:eastAsia="Times New Roman" w:hAnsi="Arial" w:cs="Arial"/>
                <w:color w:val="000000"/>
                <w:sz w:val="20"/>
                <w:szCs w:val="20"/>
                <w:lang w:val="en-US"/>
              </w:rPr>
            </w:pPr>
          </w:p>
        </w:tc>
        <w:tc>
          <w:tcPr>
            <w:tcW w:w="0" w:type="auto"/>
            <w:vAlign w:val="bottom"/>
          </w:tcPr>
          <w:p w14:paraId="7C3BEF1F" w14:textId="640CC3EF" w:rsidR="00E37D2E" w:rsidRPr="006929EA" w:rsidRDefault="00E37D2E" w:rsidP="00893029">
            <w:pPr>
              <w:spacing w:after="0" w:line="240" w:lineRule="auto"/>
              <w:jc w:val="center"/>
              <w:rPr>
                <w:rFonts w:ascii="Arial" w:eastAsia="Times New Roman" w:hAnsi="Arial" w:cs="Arial"/>
                <w:color w:val="000000"/>
                <w:sz w:val="20"/>
                <w:szCs w:val="20"/>
                <w:lang w:val="en-US"/>
              </w:rPr>
            </w:pPr>
          </w:p>
        </w:tc>
        <w:tc>
          <w:tcPr>
            <w:tcW w:w="0" w:type="auto"/>
            <w:vAlign w:val="bottom"/>
          </w:tcPr>
          <w:p w14:paraId="66C5E2BF" w14:textId="77777777" w:rsidR="00E37D2E" w:rsidRPr="006929EA" w:rsidRDefault="00E37D2E" w:rsidP="00893029">
            <w:pPr>
              <w:spacing w:after="0" w:line="240" w:lineRule="auto"/>
              <w:jc w:val="center"/>
              <w:rPr>
                <w:rFonts w:ascii="Arial" w:eastAsia="Times New Roman" w:hAnsi="Arial" w:cs="Arial"/>
                <w:color w:val="000000"/>
                <w:sz w:val="20"/>
                <w:szCs w:val="20"/>
                <w:lang w:val="en-US"/>
              </w:rPr>
            </w:pPr>
          </w:p>
        </w:tc>
        <w:tc>
          <w:tcPr>
            <w:tcW w:w="0" w:type="auto"/>
          </w:tcPr>
          <w:p w14:paraId="21CBEE05" w14:textId="77777777" w:rsidR="00E37D2E" w:rsidRPr="006929EA" w:rsidRDefault="00E37D2E" w:rsidP="00893029">
            <w:pPr>
              <w:spacing w:after="0" w:line="240" w:lineRule="auto"/>
              <w:jc w:val="center"/>
              <w:rPr>
                <w:rFonts w:ascii="Arial" w:eastAsia="Times New Roman" w:hAnsi="Arial" w:cs="Arial"/>
                <w:color w:val="000000"/>
                <w:sz w:val="20"/>
                <w:szCs w:val="20"/>
                <w:lang w:val="en-US"/>
              </w:rPr>
            </w:pPr>
          </w:p>
        </w:tc>
        <w:tc>
          <w:tcPr>
            <w:tcW w:w="0" w:type="auto"/>
            <w:shd w:val="clear" w:color="auto" w:fill="auto"/>
            <w:noWrap/>
            <w:vAlign w:val="bottom"/>
            <w:hideMark/>
          </w:tcPr>
          <w:p w14:paraId="238B1E9B" w14:textId="640EAB3B" w:rsidR="00E37D2E" w:rsidRPr="006929EA" w:rsidRDefault="00E37D2E" w:rsidP="00893029">
            <w:pPr>
              <w:spacing w:after="0" w:line="240" w:lineRule="auto"/>
              <w:jc w:val="center"/>
              <w:rPr>
                <w:rFonts w:ascii="Arial" w:eastAsia="Times New Roman" w:hAnsi="Arial" w:cs="Arial"/>
                <w:color w:val="000000"/>
                <w:sz w:val="20"/>
                <w:szCs w:val="20"/>
                <w:lang w:val="en-US"/>
              </w:rPr>
            </w:pPr>
          </w:p>
        </w:tc>
        <w:tc>
          <w:tcPr>
            <w:tcW w:w="0" w:type="auto"/>
            <w:shd w:val="clear" w:color="auto" w:fill="auto"/>
            <w:noWrap/>
            <w:vAlign w:val="bottom"/>
            <w:hideMark/>
          </w:tcPr>
          <w:p w14:paraId="27A31EA6" w14:textId="77777777" w:rsidR="00E37D2E" w:rsidRPr="006929EA" w:rsidRDefault="00E37D2E" w:rsidP="00893029">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37DB870B" w14:textId="77777777" w:rsidR="00E37D2E" w:rsidRPr="006929EA" w:rsidRDefault="00E37D2E" w:rsidP="00893029">
            <w:pPr>
              <w:spacing w:after="0" w:line="240" w:lineRule="auto"/>
              <w:jc w:val="center"/>
              <w:rPr>
                <w:rFonts w:ascii="Arial" w:eastAsia="Times New Roman" w:hAnsi="Arial" w:cs="Arial"/>
                <w:sz w:val="20"/>
                <w:szCs w:val="20"/>
                <w:lang w:val="en-US"/>
              </w:rPr>
            </w:pPr>
          </w:p>
        </w:tc>
      </w:tr>
      <w:tr w:rsidR="00E37D2E" w:rsidRPr="006929EA" w14:paraId="652DD497" w14:textId="77777777" w:rsidTr="00DE419D">
        <w:trPr>
          <w:trHeight w:val="290"/>
          <w:jc w:val="center"/>
        </w:trPr>
        <w:tc>
          <w:tcPr>
            <w:tcW w:w="0" w:type="auto"/>
          </w:tcPr>
          <w:p w14:paraId="3FB76AF9" w14:textId="7440A72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w:t>
            </w:r>
          </w:p>
        </w:tc>
        <w:tc>
          <w:tcPr>
            <w:tcW w:w="0" w:type="auto"/>
            <w:vAlign w:val="bottom"/>
          </w:tcPr>
          <w:p w14:paraId="26EC8891" w14:textId="18C3136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300</w:t>
            </w:r>
          </w:p>
        </w:tc>
        <w:tc>
          <w:tcPr>
            <w:tcW w:w="0" w:type="auto"/>
            <w:vAlign w:val="bottom"/>
          </w:tcPr>
          <w:p w14:paraId="0C9EF858" w14:textId="10AE1CB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0.00411</w:t>
            </w:r>
          </w:p>
        </w:tc>
        <w:tc>
          <w:tcPr>
            <w:tcW w:w="0" w:type="auto"/>
            <w:vAlign w:val="bottom"/>
          </w:tcPr>
          <w:p w14:paraId="1D0AF86E" w14:textId="6AB9A4D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5.87</w:t>
            </w:r>
          </w:p>
        </w:tc>
        <w:tc>
          <w:tcPr>
            <w:tcW w:w="0" w:type="auto"/>
            <w:shd w:val="clear" w:color="auto" w:fill="auto"/>
            <w:noWrap/>
            <w:vAlign w:val="bottom"/>
            <w:hideMark/>
          </w:tcPr>
          <w:p w14:paraId="3CF7098E" w14:textId="27770BC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11.74</w:t>
            </w:r>
          </w:p>
        </w:tc>
        <w:tc>
          <w:tcPr>
            <w:tcW w:w="0" w:type="auto"/>
            <w:shd w:val="clear" w:color="auto" w:fill="auto"/>
            <w:noWrap/>
            <w:vAlign w:val="bottom"/>
            <w:hideMark/>
          </w:tcPr>
          <w:p w14:paraId="3A2BA98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0.9</w:t>
            </w:r>
          </w:p>
        </w:tc>
        <w:tc>
          <w:tcPr>
            <w:tcW w:w="0" w:type="auto"/>
            <w:shd w:val="clear" w:color="auto" w:fill="auto"/>
            <w:noWrap/>
            <w:vAlign w:val="bottom"/>
            <w:hideMark/>
          </w:tcPr>
          <w:p w14:paraId="3813A85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0.0027</w:t>
            </w:r>
          </w:p>
        </w:tc>
      </w:tr>
      <w:tr w:rsidR="00E37D2E" w:rsidRPr="006929EA" w14:paraId="631CB744" w14:textId="77777777" w:rsidTr="00DE419D">
        <w:trPr>
          <w:trHeight w:val="290"/>
          <w:jc w:val="center"/>
        </w:trPr>
        <w:tc>
          <w:tcPr>
            <w:tcW w:w="0" w:type="auto"/>
          </w:tcPr>
          <w:p w14:paraId="748F9441" w14:textId="6F59E9C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w:t>
            </w:r>
          </w:p>
        </w:tc>
        <w:tc>
          <w:tcPr>
            <w:tcW w:w="0" w:type="auto"/>
            <w:vAlign w:val="bottom"/>
          </w:tcPr>
          <w:p w14:paraId="3FD2D09E" w14:textId="2F2B9B0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480</w:t>
            </w:r>
          </w:p>
        </w:tc>
        <w:tc>
          <w:tcPr>
            <w:tcW w:w="0" w:type="auto"/>
            <w:vAlign w:val="bottom"/>
          </w:tcPr>
          <w:p w14:paraId="18DB1931" w14:textId="0290EF3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0.00581</w:t>
            </w:r>
          </w:p>
        </w:tc>
        <w:tc>
          <w:tcPr>
            <w:tcW w:w="0" w:type="auto"/>
            <w:vAlign w:val="bottom"/>
          </w:tcPr>
          <w:p w14:paraId="3BB37F57" w14:textId="6EF6686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8.30</w:t>
            </w:r>
          </w:p>
        </w:tc>
        <w:tc>
          <w:tcPr>
            <w:tcW w:w="0" w:type="auto"/>
            <w:shd w:val="clear" w:color="auto" w:fill="auto"/>
            <w:noWrap/>
            <w:vAlign w:val="bottom"/>
            <w:hideMark/>
          </w:tcPr>
          <w:p w14:paraId="2A418D88" w14:textId="48E95D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16.60</w:t>
            </w:r>
          </w:p>
        </w:tc>
        <w:tc>
          <w:tcPr>
            <w:tcW w:w="0" w:type="auto"/>
            <w:shd w:val="clear" w:color="auto" w:fill="auto"/>
            <w:noWrap/>
            <w:vAlign w:val="bottom"/>
            <w:hideMark/>
          </w:tcPr>
          <w:p w14:paraId="262BCD3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1.44</w:t>
            </w:r>
          </w:p>
        </w:tc>
        <w:tc>
          <w:tcPr>
            <w:tcW w:w="0" w:type="auto"/>
            <w:shd w:val="clear" w:color="auto" w:fill="auto"/>
            <w:noWrap/>
            <w:vAlign w:val="bottom"/>
            <w:hideMark/>
          </w:tcPr>
          <w:p w14:paraId="796CEF1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0.00432</w:t>
            </w:r>
          </w:p>
        </w:tc>
      </w:tr>
      <w:tr w:rsidR="00E37D2E" w:rsidRPr="006929EA" w14:paraId="24D707CA" w14:textId="77777777" w:rsidTr="00DE419D">
        <w:trPr>
          <w:trHeight w:val="290"/>
          <w:jc w:val="center"/>
        </w:trPr>
        <w:tc>
          <w:tcPr>
            <w:tcW w:w="0" w:type="auto"/>
          </w:tcPr>
          <w:p w14:paraId="4062A45E" w14:textId="676B148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w:t>
            </w:r>
          </w:p>
        </w:tc>
        <w:tc>
          <w:tcPr>
            <w:tcW w:w="0" w:type="auto"/>
            <w:vAlign w:val="bottom"/>
          </w:tcPr>
          <w:p w14:paraId="5429A8F1" w14:textId="1CB49D0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660</w:t>
            </w:r>
          </w:p>
        </w:tc>
        <w:tc>
          <w:tcPr>
            <w:tcW w:w="0" w:type="auto"/>
            <w:vAlign w:val="bottom"/>
          </w:tcPr>
          <w:p w14:paraId="5ABEAFF6" w14:textId="0D364DE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0.00732</w:t>
            </w:r>
          </w:p>
        </w:tc>
        <w:tc>
          <w:tcPr>
            <w:tcW w:w="0" w:type="auto"/>
            <w:vAlign w:val="bottom"/>
          </w:tcPr>
          <w:p w14:paraId="6D7F3C66" w14:textId="7E0F56F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10.46</w:t>
            </w:r>
          </w:p>
        </w:tc>
        <w:tc>
          <w:tcPr>
            <w:tcW w:w="0" w:type="auto"/>
            <w:shd w:val="clear" w:color="auto" w:fill="auto"/>
            <w:noWrap/>
            <w:vAlign w:val="bottom"/>
            <w:hideMark/>
          </w:tcPr>
          <w:p w14:paraId="5FAFA636" w14:textId="7028EFA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20.91</w:t>
            </w:r>
          </w:p>
        </w:tc>
        <w:tc>
          <w:tcPr>
            <w:tcW w:w="0" w:type="auto"/>
            <w:shd w:val="clear" w:color="auto" w:fill="auto"/>
            <w:noWrap/>
            <w:vAlign w:val="bottom"/>
            <w:hideMark/>
          </w:tcPr>
          <w:p w14:paraId="087907C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1.98</w:t>
            </w:r>
          </w:p>
        </w:tc>
        <w:tc>
          <w:tcPr>
            <w:tcW w:w="0" w:type="auto"/>
            <w:shd w:val="clear" w:color="auto" w:fill="auto"/>
            <w:noWrap/>
            <w:vAlign w:val="bottom"/>
            <w:hideMark/>
          </w:tcPr>
          <w:p w14:paraId="262CEEE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0.00594</w:t>
            </w:r>
          </w:p>
        </w:tc>
      </w:tr>
      <w:tr w:rsidR="00E37D2E" w:rsidRPr="006929EA" w14:paraId="60C82591" w14:textId="77777777" w:rsidTr="00DE419D">
        <w:trPr>
          <w:trHeight w:val="290"/>
          <w:jc w:val="center"/>
        </w:trPr>
        <w:tc>
          <w:tcPr>
            <w:tcW w:w="0" w:type="auto"/>
          </w:tcPr>
          <w:p w14:paraId="2EF0FE9C" w14:textId="120005D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4</w:t>
            </w:r>
          </w:p>
        </w:tc>
        <w:tc>
          <w:tcPr>
            <w:tcW w:w="0" w:type="auto"/>
            <w:vAlign w:val="bottom"/>
          </w:tcPr>
          <w:p w14:paraId="70CD7428" w14:textId="228B8A5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840</w:t>
            </w:r>
          </w:p>
        </w:tc>
        <w:tc>
          <w:tcPr>
            <w:tcW w:w="0" w:type="auto"/>
            <w:vAlign w:val="bottom"/>
          </w:tcPr>
          <w:p w14:paraId="74472FC9" w14:textId="775660F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0.00872</w:t>
            </w:r>
          </w:p>
        </w:tc>
        <w:tc>
          <w:tcPr>
            <w:tcW w:w="0" w:type="auto"/>
            <w:vAlign w:val="bottom"/>
          </w:tcPr>
          <w:p w14:paraId="515FEE00" w14:textId="2D88E43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12.46</w:t>
            </w:r>
          </w:p>
        </w:tc>
        <w:tc>
          <w:tcPr>
            <w:tcW w:w="0" w:type="auto"/>
            <w:shd w:val="clear" w:color="auto" w:fill="auto"/>
            <w:noWrap/>
            <w:vAlign w:val="bottom"/>
            <w:hideMark/>
          </w:tcPr>
          <w:p w14:paraId="6852965D" w14:textId="453D07C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24.91</w:t>
            </w:r>
          </w:p>
        </w:tc>
        <w:tc>
          <w:tcPr>
            <w:tcW w:w="0" w:type="auto"/>
            <w:shd w:val="clear" w:color="auto" w:fill="auto"/>
            <w:noWrap/>
            <w:vAlign w:val="bottom"/>
            <w:hideMark/>
          </w:tcPr>
          <w:p w14:paraId="03C310F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2.52</w:t>
            </w:r>
          </w:p>
        </w:tc>
        <w:tc>
          <w:tcPr>
            <w:tcW w:w="0" w:type="auto"/>
            <w:shd w:val="clear" w:color="auto" w:fill="auto"/>
            <w:noWrap/>
            <w:vAlign w:val="bottom"/>
            <w:hideMark/>
          </w:tcPr>
          <w:p w14:paraId="6D6F457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0.00756</w:t>
            </w:r>
          </w:p>
        </w:tc>
      </w:tr>
      <w:tr w:rsidR="00E37D2E" w:rsidRPr="006929EA" w14:paraId="325F5850" w14:textId="77777777" w:rsidTr="00DE419D">
        <w:trPr>
          <w:trHeight w:val="290"/>
          <w:jc w:val="center"/>
        </w:trPr>
        <w:tc>
          <w:tcPr>
            <w:tcW w:w="0" w:type="auto"/>
          </w:tcPr>
          <w:p w14:paraId="208354B0" w14:textId="25EBFD4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5</w:t>
            </w:r>
          </w:p>
        </w:tc>
        <w:tc>
          <w:tcPr>
            <w:tcW w:w="0" w:type="auto"/>
            <w:vAlign w:val="bottom"/>
          </w:tcPr>
          <w:p w14:paraId="0EE835C6" w14:textId="619AF7A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1020</w:t>
            </w:r>
          </w:p>
        </w:tc>
        <w:tc>
          <w:tcPr>
            <w:tcW w:w="0" w:type="auto"/>
            <w:vAlign w:val="bottom"/>
          </w:tcPr>
          <w:p w14:paraId="4B01C5AD" w14:textId="47D3E03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0.01003</w:t>
            </w:r>
          </w:p>
        </w:tc>
        <w:tc>
          <w:tcPr>
            <w:tcW w:w="0" w:type="auto"/>
            <w:vAlign w:val="bottom"/>
          </w:tcPr>
          <w:p w14:paraId="22FE3B49" w14:textId="77A8677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14.33</w:t>
            </w:r>
          </w:p>
        </w:tc>
        <w:tc>
          <w:tcPr>
            <w:tcW w:w="0" w:type="auto"/>
            <w:shd w:val="clear" w:color="auto" w:fill="auto"/>
            <w:noWrap/>
            <w:vAlign w:val="bottom"/>
            <w:hideMark/>
          </w:tcPr>
          <w:p w14:paraId="79560EF4" w14:textId="683A633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28.66</w:t>
            </w:r>
          </w:p>
        </w:tc>
        <w:tc>
          <w:tcPr>
            <w:tcW w:w="0" w:type="auto"/>
            <w:shd w:val="clear" w:color="auto" w:fill="auto"/>
            <w:noWrap/>
            <w:vAlign w:val="bottom"/>
            <w:hideMark/>
          </w:tcPr>
          <w:p w14:paraId="4485F0C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3.06</w:t>
            </w:r>
          </w:p>
        </w:tc>
        <w:tc>
          <w:tcPr>
            <w:tcW w:w="0" w:type="auto"/>
            <w:shd w:val="clear" w:color="auto" w:fill="auto"/>
            <w:noWrap/>
            <w:vAlign w:val="bottom"/>
            <w:hideMark/>
          </w:tcPr>
          <w:p w14:paraId="6173CBD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0.00918</w:t>
            </w:r>
          </w:p>
        </w:tc>
      </w:tr>
      <w:tr w:rsidR="00E37D2E" w:rsidRPr="006929EA" w14:paraId="462F7713" w14:textId="77777777" w:rsidTr="00DE419D">
        <w:trPr>
          <w:trHeight w:val="290"/>
          <w:jc w:val="center"/>
        </w:trPr>
        <w:tc>
          <w:tcPr>
            <w:tcW w:w="0" w:type="auto"/>
          </w:tcPr>
          <w:p w14:paraId="6E3E83CC" w14:textId="6960DBF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6</w:t>
            </w:r>
          </w:p>
        </w:tc>
        <w:tc>
          <w:tcPr>
            <w:tcW w:w="0" w:type="auto"/>
            <w:vAlign w:val="bottom"/>
          </w:tcPr>
          <w:p w14:paraId="72FC1CB7" w14:textId="054009E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1200</w:t>
            </w:r>
          </w:p>
        </w:tc>
        <w:tc>
          <w:tcPr>
            <w:tcW w:w="0" w:type="auto"/>
            <w:vAlign w:val="bottom"/>
          </w:tcPr>
          <w:p w14:paraId="6A7B09D2" w14:textId="264D2A3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0.0112</w:t>
            </w:r>
          </w:p>
        </w:tc>
        <w:tc>
          <w:tcPr>
            <w:tcW w:w="0" w:type="auto"/>
            <w:vAlign w:val="bottom"/>
          </w:tcPr>
          <w:p w14:paraId="261AE751" w14:textId="1295939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16.00</w:t>
            </w:r>
          </w:p>
        </w:tc>
        <w:tc>
          <w:tcPr>
            <w:tcW w:w="0" w:type="auto"/>
            <w:shd w:val="clear" w:color="auto" w:fill="auto"/>
            <w:noWrap/>
            <w:vAlign w:val="bottom"/>
            <w:hideMark/>
          </w:tcPr>
          <w:p w14:paraId="0ECBB5CE" w14:textId="0E35195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32.00</w:t>
            </w:r>
          </w:p>
        </w:tc>
        <w:tc>
          <w:tcPr>
            <w:tcW w:w="0" w:type="auto"/>
            <w:shd w:val="clear" w:color="auto" w:fill="auto"/>
            <w:noWrap/>
            <w:vAlign w:val="bottom"/>
            <w:hideMark/>
          </w:tcPr>
          <w:p w14:paraId="6554CA2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3.6</w:t>
            </w:r>
          </w:p>
        </w:tc>
        <w:tc>
          <w:tcPr>
            <w:tcW w:w="0" w:type="auto"/>
            <w:shd w:val="clear" w:color="auto" w:fill="auto"/>
            <w:noWrap/>
            <w:vAlign w:val="bottom"/>
            <w:hideMark/>
          </w:tcPr>
          <w:p w14:paraId="00DD55C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0.0108</w:t>
            </w:r>
          </w:p>
        </w:tc>
      </w:tr>
      <w:tr w:rsidR="00E37D2E" w:rsidRPr="006929EA" w14:paraId="2839AAD5" w14:textId="77777777" w:rsidTr="00DE419D">
        <w:trPr>
          <w:trHeight w:val="290"/>
          <w:jc w:val="center"/>
        </w:trPr>
        <w:tc>
          <w:tcPr>
            <w:tcW w:w="0" w:type="auto"/>
          </w:tcPr>
          <w:p w14:paraId="61B89296" w14:textId="43E39C0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7</w:t>
            </w:r>
          </w:p>
        </w:tc>
        <w:tc>
          <w:tcPr>
            <w:tcW w:w="0" w:type="auto"/>
            <w:vAlign w:val="bottom"/>
          </w:tcPr>
          <w:p w14:paraId="45E97E68" w14:textId="73B9745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1380</w:t>
            </w:r>
          </w:p>
        </w:tc>
        <w:tc>
          <w:tcPr>
            <w:tcW w:w="0" w:type="auto"/>
            <w:vAlign w:val="bottom"/>
          </w:tcPr>
          <w:p w14:paraId="361DB895" w14:textId="79588AF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0.01203</w:t>
            </w:r>
          </w:p>
        </w:tc>
        <w:tc>
          <w:tcPr>
            <w:tcW w:w="0" w:type="auto"/>
            <w:vAlign w:val="bottom"/>
          </w:tcPr>
          <w:p w14:paraId="489173D1" w14:textId="0F4B3E5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17.19</w:t>
            </w:r>
          </w:p>
        </w:tc>
        <w:tc>
          <w:tcPr>
            <w:tcW w:w="0" w:type="auto"/>
            <w:shd w:val="clear" w:color="auto" w:fill="auto"/>
            <w:noWrap/>
            <w:vAlign w:val="bottom"/>
            <w:hideMark/>
          </w:tcPr>
          <w:p w14:paraId="25F7E2F4" w14:textId="7128E2C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34.37</w:t>
            </w:r>
          </w:p>
        </w:tc>
        <w:tc>
          <w:tcPr>
            <w:tcW w:w="0" w:type="auto"/>
            <w:shd w:val="clear" w:color="auto" w:fill="auto"/>
            <w:noWrap/>
            <w:vAlign w:val="bottom"/>
            <w:hideMark/>
          </w:tcPr>
          <w:p w14:paraId="2E837C6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4.14</w:t>
            </w:r>
          </w:p>
        </w:tc>
        <w:tc>
          <w:tcPr>
            <w:tcW w:w="0" w:type="auto"/>
            <w:shd w:val="clear" w:color="auto" w:fill="auto"/>
            <w:noWrap/>
            <w:vAlign w:val="bottom"/>
            <w:hideMark/>
          </w:tcPr>
          <w:p w14:paraId="0547A2B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0.01242</w:t>
            </w:r>
          </w:p>
        </w:tc>
      </w:tr>
      <w:tr w:rsidR="00E37D2E" w:rsidRPr="006929EA" w14:paraId="1743DE11" w14:textId="77777777" w:rsidTr="00DE419D">
        <w:trPr>
          <w:trHeight w:val="290"/>
          <w:jc w:val="center"/>
        </w:trPr>
        <w:tc>
          <w:tcPr>
            <w:tcW w:w="0" w:type="auto"/>
          </w:tcPr>
          <w:p w14:paraId="255A43AB" w14:textId="0DE47CD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8</w:t>
            </w:r>
          </w:p>
        </w:tc>
        <w:tc>
          <w:tcPr>
            <w:tcW w:w="0" w:type="auto"/>
            <w:vAlign w:val="bottom"/>
          </w:tcPr>
          <w:p w14:paraId="75CE409C" w14:textId="64BA7CA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1560</w:t>
            </w:r>
          </w:p>
        </w:tc>
        <w:tc>
          <w:tcPr>
            <w:tcW w:w="0" w:type="auto"/>
            <w:vAlign w:val="bottom"/>
          </w:tcPr>
          <w:p w14:paraId="657BB0C6" w14:textId="54D7240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0.01334</w:t>
            </w:r>
          </w:p>
        </w:tc>
        <w:tc>
          <w:tcPr>
            <w:tcW w:w="0" w:type="auto"/>
            <w:vAlign w:val="bottom"/>
          </w:tcPr>
          <w:p w14:paraId="30BAE600" w14:textId="54A3D54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19.06</w:t>
            </w:r>
          </w:p>
        </w:tc>
        <w:tc>
          <w:tcPr>
            <w:tcW w:w="0" w:type="auto"/>
            <w:shd w:val="clear" w:color="auto" w:fill="auto"/>
            <w:noWrap/>
            <w:vAlign w:val="bottom"/>
            <w:hideMark/>
          </w:tcPr>
          <w:p w14:paraId="475B863E" w14:textId="0F14EC5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38.11</w:t>
            </w:r>
          </w:p>
        </w:tc>
        <w:tc>
          <w:tcPr>
            <w:tcW w:w="0" w:type="auto"/>
            <w:shd w:val="clear" w:color="auto" w:fill="auto"/>
            <w:noWrap/>
            <w:vAlign w:val="bottom"/>
            <w:hideMark/>
          </w:tcPr>
          <w:p w14:paraId="24E28D0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4.68</w:t>
            </w:r>
          </w:p>
        </w:tc>
        <w:tc>
          <w:tcPr>
            <w:tcW w:w="0" w:type="auto"/>
            <w:shd w:val="clear" w:color="auto" w:fill="auto"/>
            <w:noWrap/>
            <w:vAlign w:val="bottom"/>
            <w:hideMark/>
          </w:tcPr>
          <w:p w14:paraId="224A4B9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0.01404</w:t>
            </w:r>
          </w:p>
        </w:tc>
      </w:tr>
      <w:tr w:rsidR="00E37D2E" w:rsidRPr="006929EA" w14:paraId="7FFAA551" w14:textId="77777777" w:rsidTr="00DE419D">
        <w:trPr>
          <w:trHeight w:val="290"/>
          <w:jc w:val="center"/>
        </w:trPr>
        <w:tc>
          <w:tcPr>
            <w:tcW w:w="0" w:type="auto"/>
          </w:tcPr>
          <w:p w14:paraId="1EEAF369" w14:textId="11966A4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9</w:t>
            </w:r>
          </w:p>
        </w:tc>
        <w:tc>
          <w:tcPr>
            <w:tcW w:w="0" w:type="auto"/>
            <w:vAlign w:val="bottom"/>
          </w:tcPr>
          <w:p w14:paraId="62B898FA" w14:textId="29C26DB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1740</w:t>
            </w:r>
          </w:p>
        </w:tc>
        <w:tc>
          <w:tcPr>
            <w:tcW w:w="0" w:type="auto"/>
            <w:vAlign w:val="bottom"/>
          </w:tcPr>
          <w:p w14:paraId="1A3C6329" w14:textId="5C8E10B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0.01429</w:t>
            </w:r>
          </w:p>
        </w:tc>
        <w:tc>
          <w:tcPr>
            <w:tcW w:w="0" w:type="auto"/>
            <w:vAlign w:val="bottom"/>
          </w:tcPr>
          <w:p w14:paraId="2B2827FE" w14:textId="2C3971F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20.41</w:t>
            </w:r>
          </w:p>
        </w:tc>
        <w:tc>
          <w:tcPr>
            <w:tcW w:w="0" w:type="auto"/>
            <w:shd w:val="clear" w:color="auto" w:fill="auto"/>
            <w:noWrap/>
            <w:vAlign w:val="bottom"/>
            <w:hideMark/>
          </w:tcPr>
          <w:p w14:paraId="21AAFAB5" w14:textId="0D164A2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40.83</w:t>
            </w:r>
          </w:p>
        </w:tc>
        <w:tc>
          <w:tcPr>
            <w:tcW w:w="0" w:type="auto"/>
            <w:shd w:val="clear" w:color="auto" w:fill="auto"/>
            <w:noWrap/>
            <w:vAlign w:val="bottom"/>
            <w:hideMark/>
          </w:tcPr>
          <w:p w14:paraId="3D5738D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5.22</w:t>
            </w:r>
          </w:p>
        </w:tc>
        <w:tc>
          <w:tcPr>
            <w:tcW w:w="0" w:type="auto"/>
            <w:shd w:val="clear" w:color="auto" w:fill="auto"/>
            <w:noWrap/>
            <w:vAlign w:val="bottom"/>
            <w:hideMark/>
          </w:tcPr>
          <w:p w14:paraId="562C63B9"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0.01566</w:t>
            </w:r>
          </w:p>
        </w:tc>
      </w:tr>
      <w:tr w:rsidR="00E37D2E" w:rsidRPr="006929EA" w14:paraId="12732A62" w14:textId="77777777" w:rsidTr="00DE419D">
        <w:trPr>
          <w:trHeight w:val="290"/>
          <w:jc w:val="center"/>
        </w:trPr>
        <w:tc>
          <w:tcPr>
            <w:tcW w:w="0" w:type="auto"/>
          </w:tcPr>
          <w:p w14:paraId="37A2FE8C" w14:textId="5278BAC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10</w:t>
            </w:r>
          </w:p>
        </w:tc>
        <w:tc>
          <w:tcPr>
            <w:tcW w:w="0" w:type="auto"/>
            <w:vAlign w:val="bottom"/>
          </w:tcPr>
          <w:p w14:paraId="2C6DF3C7" w14:textId="12ECE19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1920</w:t>
            </w:r>
          </w:p>
        </w:tc>
        <w:tc>
          <w:tcPr>
            <w:tcW w:w="0" w:type="auto"/>
            <w:vAlign w:val="bottom"/>
          </w:tcPr>
          <w:p w14:paraId="4B448180" w14:textId="5123ECB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0.01517</w:t>
            </w:r>
          </w:p>
        </w:tc>
        <w:tc>
          <w:tcPr>
            <w:tcW w:w="0" w:type="auto"/>
            <w:vAlign w:val="bottom"/>
          </w:tcPr>
          <w:p w14:paraId="28E62A81" w14:textId="32D6BA0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21.67</w:t>
            </w:r>
          </w:p>
        </w:tc>
        <w:tc>
          <w:tcPr>
            <w:tcW w:w="0" w:type="auto"/>
            <w:shd w:val="clear" w:color="auto" w:fill="auto"/>
            <w:noWrap/>
            <w:vAlign w:val="bottom"/>
            <w:hideMark/>
          </w:tcPr>
          <w:p w14:paraId="4DA510F5" w14:textId="3E9302F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43.35</w:t>
            </w:r>
          </w:p>
        </w:tc>
        <w:tc>
          <w:tcPr>
            <w:tcW w:w="0" w:type="auto"/>
            <w:shd w:val="clear" w:color="auto" w:fill="auto"/>
            <w:noWrap/>
            <w:vAlign w:val="bottom"/>
            <w:hideMark/>
          </w:tcPr>
          <w:p w14:paraId="1A28E49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5.76</w:t>
            </w:r>
          </w:p>
        </w:tc>
        <w:tc>
          <w:tcPr>
            <w:tcW w:w="0" w:type="auto"/>
            <w:shd w:val="clear" w:color="auto" w:fill="auto"/>
            <w:noWrap/>
            <w:vAlign w:val="bottom"/>
            <w:hideMark/>
          </w:tcPr>
          <w:p w14:paraId="2DD6547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0.01728</w:t>
            </w:r>
          </w:p>
        </w:tc>
      </w:tr>
      <w:tr w:rsidR="00E37D2E" w:rsidRPr="006929EA" w14:paraId="2D849316" w14:textId="77777777" w:rsidTr="00DE419D">
        <w:trPr>
          <w:trHeight w:val="290"/>
          <w:jc w:val="center"/>
        </w:trPr>
        <w:tc>
          <w:tcPr>
            <w:tcW w:w="0" w:type="auto"/>
          </w:tcPr>
          <w:p w14:paraId="03352D85" w14:textId="7CA338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11</w:t>
            </w:r>
          </w:p>
        </w:tc>
        <w:tc>
          <w:tcPr>
            <w:tcW w:w="0" w:type="auto"/>
            <w:vAlign w:val="bottom"/>
          </w:tcPr>
          <w:p w14:paraId="2762B8BA" w14:textId="5D9700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2100</w:t>
            </w:r>
          </w:p>
        </w:tc>
        <w:tc>
          <w:tcPr>
            <w:tcW w:w="0" w:type="auto"/>
            <w:vAlign w:val="bottom"/>
          </w:tcPr>
          <w:p w14:paraId="200D4223" w14:textId="6A3DC13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0.01601</w:t>
            </w:r>
          </w:p>
        </w:tc>
        <w:tc>
          <w:tcPr>
            <w:tcW w:w="0" w:type="auto"/>
            <w:vAlign w:val="bottom"/>
          </w:tcPr>
          <w:p w14:paraId="1C4E7C19" w14:textId="72AC2E9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22.87</w:t>
            </w:r>
          </w:p>
        </w:tc>
        <w:tc>
          <w:tcPr>
            <w:tcW w:w="0" w:type="auto"/>
            <w:shd w:val="clear" w:color="auto" w:fill="auto"/>
            <w:noWrap/>
            <w:vAlign w:val="bottom"/>
            <w:hideMark/>
          </w:tcPr>
          <w:p w14:paraId="672D9A36" w14:textId="20F9701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45.74</w:t>
            </w:r>
          </w:p>
        </w:tc>
        <w:tc>
          <w:tcPr>
            <w:tcW w:w="0" w:type="auto"/>
            <w:shd w:val="clear" w:color="auto" w:fill="auto"/>
            <w:noWrap/>
            <w:vAlign w:val="bottom"/>
            <w:hideMark/>
          </w:tcPr>
          <w:p w14:paraId="244BA79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6.3</w:t>
            </w:r>
          </w:p>
        </w:tc>
        <w:tc>
          <w:tcPr>
            <w:tcW w:w="0" w:type="auto"/>
            <w:shd w:val="clear" w:color="auto" w:fill="auto"/>
            <w:noWrap/>
            <w:vAlign w:val="bottom"/>
            <w:hideMark/>
          </w:tcPr>
          <w:p w14:paraId="0569238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0.0189</w:t>
            </w:r>
          </w:p>
        </w:tc>
      </w:tr>
      <w:tr w:rsidR="00E37D2E" w:rsidRPr="006929EA" w14:paraId="186B9C3D" w14:textId="77777777" w:rsidTr="00DE419D">
        <w:trPr>
          <w:trHeight w:val="290"/>
          <w:jc w:val="center"/>
        </w:trPr>
        <w:tc>
          <w:tcPr>
            <w:tcW w:w="0" w:type="auto"/>
          </w:tcPr>
          <w:p w14:paraId="29F8EE7E" w14:textId="1CBA1FF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12</w:t>
            </w:r>
          </w:p>
        </w:tc>
        <w:tc>
          <w:tcPr>
            <w:tcW w:w="0" w:type="auto"/>
            <w:vAlign w:val="bottom"/>
          </w:tcPr>
          <w:p w14:paraId="1A875D04" w14:textId="5B729E3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2280</w:t>
            </w:r>
          </w:p>
        </w:tc>
        <w:tc>
          <w:tcPr>
            <w:tcW w:w="0" w:type="auto"/>
            <w:vAlign w:val="bottom"/>
          </w:tcPr>
          <w:p w14:paraId="4D79BC08" w14:textId="5E2B0BF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0.017</w:t>
            </w:r>
          </w:p>
        </w:tc>
        <w:tc>
          <w:tcPr>
            <w:tcW w:w="0" w:type="auto"/>
            <w:vAlign w:val="bottom"/>
          </w:tcPr>
          <w:p w14:paraId="15128D7F" w14:textId="5284DEC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24.29</w:t>
            </w:r>
          </w:p>
        </w:tc>
        <w:tc>
          <w:tcPr>
            <w:tcW w:w="0" w:type="auto"/>
            <w:shd w:val="clear" w:color="auto" w:fill="auto"/>
            <w:noWrap/>
            <w:vAlign w:val="bottom"/>
            <w:hideMark/>
          </w:tcPr>
          <w:p w14:paraId="520B90CD" w14:textId="09FB9F1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48.57</w:t>
            </w:r>
          </w:p>
        </w:tc>
        <w:tc>
          <w:tcPr>
            <w:tcW w:w="0" w:type="auto"/>
            <w:shd w:val="clear" w:color="auto" w:fill="auto"/>
            <w:noWrap/>
            <w:vAlign w:val="bottom"/>
            <w:hideMark/>
          </w:tcPr>
          <w:p w14:paraId="34C8FE8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6.84</w:t>
            </w:r>
          </w:p>
        </w:tc>
        <w:tc>
          <w:tcPr>
            <w:tcW w:w="0" w:type="auto"/>
            <w:shd w:val="clear" w:color="auto" w:fill="auto"/>
            <w:noWrap/>
            <w:vAlign w:val="bottom"/>
            <w:hideMark/>
          </w:tcPr>
          <w:p w14:paraId="1DD8922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0.02052</w:t>
            </w:r>
          </w:p>
        </w:tc>
      </w:tr>
      <w:tr w:rsidR="00E37D2E" w:rsidRPr="006929EA" w14:paraId="05121328" w14:textId="77777777" w:rsidTr="00DE419D">
        <w:trPr>
          <w:trHeight w:val="290"/>
          <w:jc w:val="center"/>
        </w:trPr>
        <w:tc>
          <w:tcPr>
            <w:tcW w:w="0" w:type="auto"/>
          </w:tcPr>
          <w:p w14:paraId="77BEBAEA" w14:textId="2B68645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13</w:t>
            </w:r>
          </w:p>
        </w:tc>
        <w:tc>
          <w:tcPr>
            <w:tcW w:w="0" w:type="auto"/>
            <w:vAlign w:val="bottom"/>
          </w:tcPr>
          <w:p w14:paraId="13ECC735" w14:textId="2B33800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2460</w:t>
            </w:r>
          </w:p>
        </w:tc>
        <w:tc>
          <w:tcPr>
            <w:tcW w:w="0" w:type="auto"/>
            <w:vAlign w:val="bottom"/>
          </w:tcPr>
          <w:p w14:paraId="7E43FF5B" w14:textId="3475DAA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0.01751</w:t>
            </w:r>
          </w:p>
        </w:tc>
        <w:tc>
          <w:tcPr>
            <w:tcW w:w="0" w:type="auto"/>
            <w:vAlign w:val="bottom"/>
          </w:tcPr>
          <w:p w14:paraId="1E336465" w14:textId="4E62621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25.01</w:t>
            </w:r>
          </w:p>
        </w:tc>
        <w:tc>
          <w:tcPr>
            <w:tcW w:w="0" w:type="auto"/>
            <w:shd w:val="clear" w:color="auto" w:fill="auto"/>
            <w:noWrap/>
            <w:vAlign w:val="bottom"/>
            <w:hideMark/>
          </w:tcPr>
          <w:p w14:paraId="7355A13B" w14:textId="03CB02B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50.03</w:t>
            </w:r>
          </w:p>
        </w:tc>
        <w:tc>
          <w:tcPr>
            <w:tcW w:w="0" w:type="auto"/>
            <w:shd w:val="clear" w:color="auto" w:fill="auto"/>
            <w:noWrap/>
            <w:vAlign w:val="bottom"/>
            <w:hideMark/>
          </w:tcPr>
          <w:p w14:paraId="1FCBC5C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7.38</w:t>
            </w:r>
          </w:p>
        </w:tc>
        <w:tc>
          <w:tcPr>
            <w:tcW w:w="0" w:type="auto"/>
            <w:shd w:val="clear" w:color="auto" w:fill="auto"/>
            <w:noWrap/>
            <w:vAlign w:val="bottom"/>
            <w:hideMark/>
          </w:tcPr>
          <w:p w14:paraId="676E146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0.02214</w:t>
            </w:r>
          </w:p>
        </w:tc>
      </w:tr>
      <w:tr w:rsidR="00E37D2E" w:rsidRPr="006929EA" w14:paraId="1272C7B5" w14:textId="77777777" w:rsidTr="00DE419D">
        <w:trPr>
          <w:trHeight w:val="290"/>
          <w:jc w:val="center"/>
        </w:trPr>
        <w:tc>
          <w:tcPr>
            <w:tcW w:w="0" w:type="auto"/>
          </w:tcPr>
          <w:p w14:paraId="35DE7A7D" w14:textId="5EDE979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14</w:t>
            </w:r>
          </w:p>
        </w:tc>
        <w:tc>
          <w:tcPr>
            <w:tcW w:w="0" w:type="auto"/>
            <w:vAlign w:val="bottom"/>
          </w:tcPr>
          <w:p w14:paraId="6FF03DCD" w14:textId="278B7B0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2640</w:t>
            </w:r>
          </w:p>
        </w:tc>
        <w:tc>
          <w:tcPr>
            <w:tcW w:w="0" w:type="auto"/>
            <w:vAlign w:val="bottom"/>
          </w:tcPr>
          <w:p w14:paraId="7F37AE89" w14:textId="28529BD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0.01815</w:t>
            </w:r>
          </w:p>
        </w:tc>
        <w:tc>
          <w:tcPr>
            <w:tcW w:w="0" w:type="auto"/>
            <w:vAlign w:val="bottom"/>
          </w:tcPr>
          <w:p w14:paraId="5DB090C9" w14:textId="2F58D26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25.93</w:t>
            </w:r>
          </w:p>
        </w:tc>
        <w:tc>
          <w:tcPr>
            <w:tcW w:w="0" w:type="auto"/>
            <w:shd w:val="clear" w:color="auto" w:fill="auto"/>
            <w:noWrap/>
            <w:vAlign w:val="bottom"/>
            <w:hideMark/>
          </w:tcPr>
          <w:p w14:paraId="2175A78C" w14:textId="349F489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51.86</w:t>
            </w:r>
          </w:p>
        </w:tc>
        <w:tc>
          <w:tcPr>
            <w:tcW w:w="0" w:type="auto"/>
            <w:shd w:val="clear" w:color="auto" w:fill="auto"/>
            <w:noWrap/>
            <w:vAlign w:val="bottom"/>
            <w:hideMark/>
          </w:tcPr>
          <w:p w14:paraId="117D8FF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7.92</w:t>
            </w:r>
          </w:p>
        </w:tc>
        <w:tc>
          <w:tcPr>
            <w:tcW w:w="0" w:type="auto"/>
            <w:shd w:val="clear" w:color="auto" w:fill="auto"/>
            <w:noWrap/>
            <w:vAlign w:val="bottom"/>
            <w:hideMark/>
          </w:tcPr>
          <w:p w14:paraId="19093CE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0.02376</w:t>
            </w:r>
          </w:p>
        </w:tc>
      </w:tr>
      <w:tr w:rsidR="00E37D2E" w:rsidRPr="006929EA" w14:paraId="45911631" w14:textId="77777777" w:rsidTr="00DE419D">
        <w:trPr>
          <w:trHeight w:val="290"/>
          <w:jc w:val="center"/>
        </w:trPr>
        <w:tc>
          <w:tcPr>
            <w:tcW w:w="0" w:type="auto"/>
          </w:tcPr>
          <w:p w14:paraId="36AF9C75" w14:textId="1C69DC2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15</w:t>
            </w:r>
          </w:p>
        </w:tc>
        <w:tc>
          <w:tcPr>
            <w:tcW w:w="0" w:type="auto"/>
            <w:vAlign w:val="bottom"/>
          </w:tcPr>
          <w:p w14:paraId="374CE646" w14:textId="68F2223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2820</w:t>
            </w:r>
          </w:p>
        </w:tc>
        <w:tc>
          <w:tcPr>
            <w:tcW w:w="0" w:type="auto"/>
            <w:vAlign w:val="bottom"/>
          </w:tcPr>
          <w:p w14:paraId="3F24FBF6" w14:textId="0431C9D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0.01882</w:t>
            </w:r>
          </w:p>
        </w:tc>
        <w:tc>
          <w:tcPr>
            <w:tcW w:w="0" w:type="auto"/>
            <w:vAlign w:val="bottom"/>
          </w:tcPr>
          <w:p w14:paraId="36B2D8C4" w14:textId="7D8BD9E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26.89</w:t>
            </w:r>
          </w:p>
        </w:tc>
        <w:tc>
          <w:tcPr>
            <w:tcW w:w="0" w:type="auto"/>
            <w:shd w:val="clear" w:color="auto" w:fill="auto"/>
            <w:noWrap/>
            <w:vAlign w:val="bottom"/>
            <w:hideMark/>
          </w:tcPr>
          <w:p w14:paraId="58643768" w14:textId="59AF573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53.77</w:t>
            </w:r>
          </w:p>
        </w:tc>
        <w:tc>
          <w:tcPr>
            <w:tcW w:w="0" w:type="auto"/>
            <w:shd w:val="clear" w:color="auto" w:fill="auto"/>
            <w:noWrap/>
            <w:vAlign w:val="bottom"/>
            <w:hideMark/>
          </w:tcPr>
          <w:p w14:paraId="4A8A2EE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8.46</w:t>
            </w:r>
          </w:p>
        </w:tc>
        <w:tc>
          <w:tcPr>
            <w:tcW w:w="0" w:type="auto"/>
            <w:shd w:val="clear" w:color="auto" w:fill="auto"/>
            <w:noWrap/>
            <w:vAlign w:val="bottom"/>
            <w:hideMark/>
          </w:tcPr>
          <w:p w14:paraId="323565D9"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0.02538</w:t>
            </w:r>
          </w:p>
        </w:tc>
      </w:tr>
      <w:tr w:rsidR="00E37D2E" w:rsidRPr="006929EA" w14:paraId="5C229D8E" w14:textId="77777777" w:rsidTr="00DE419D">
        <w:trPr>
          <w:trHeight w:val="290"/>
          <w:jc w:val="center"/>
        </w:trPr>
        <w:tc>
          <w:tcPr>
            <w:tcW w:w="0" w:type="auto"/>
          </w:tcPr>
          <w:p w14:paraId="72301277" w14:textId="242FF11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16</w:t>
            </w:r>
          </w:p>
        </w:tc>
        <w:tc>
          <w:tcPr>
            <w:tcW w:w="0" w:type="auto"/>
            <w:vAlign w:val="bottom"/>
          </w:tcPr>
          <w:p w14:paraId="327CB2D4" w14:textId="1B30A78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3000</w:t>
            </w:r>
          </w:p>
        </w:tc>
        <w:tc>
          <w:tcPr>
            <w:tcW w:w="0" w:type="auto"/>
            <w:vAlign w:val="bottom"/>
          </w:tcPr>
          <w:p w14:paraId="04D9E318" w14:textId="0519408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0.01945</w:t>
            </w:r>
          </w:p>
        </w:tc>
        <w:tc>
          <w:tcPr>
            <w:tcW w:w="0" w:type="auto"/>
            <w:vAlign w:val="bottom"/>
          </w:tcPr>
          <w:p w14:paraId="5E15AED4" w14:textId="79329C9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27.79</w:t>
            </w:r>
          </w:p>
        </w:tc>
        <w:tc>
          <w:tcPr>
            <w:tcW w:w="0" w:type="auto"/>
            <w:shd w:val="clear" w:color="auto" w:fill="auto"/>
            <w:noWrap/>
            <w:vAlign w:val="bottom"/>
            <w:hideMark/>
          </w:tcPr>
          <w:p w14:paraId="6A0D1FE7" w14:textId="0632989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55.57</w:t>
            </w:r>
          </w:p>
        </w:tc>
        <w:tc>
          <w:tcPr>
            <w:tcW w:w="0" w:type="auto"/>
            <w:shd w:val="clear" w:color="auto" w:fill="auto"/>
            <w:noWrap/>
            <w:vAlign w:val="bottom"/>
            <w:hideMark/>
          </w:tcPr>
          <w:p w14:paraId="75397F3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9</w:t>
            </w:r>
          </w:p>
        </w:tc>
        <w:tc>
          <w:tcPr>
            <w:tcW w:w="0" w:type="auto"/>
            <w:shd w:val="clear" w:color="auto" w:fill="auto"/>
            <w:noWrap/>
            <w:vAlign w:val="bottom"/>
            <w:hideMark/>
          </w:tcPr>
          <w:p w14:paraId="39D2841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0.027</w:t>
            </w:r>
          </w:p>
        </w:tc>
      </w:tr>
      <w:tr w:rsidR="00E37D2E" w:rsidRPr="006929EA" w14:paraId="404D2D95" w14:textId="77777777" w:rsidTr="00DE419D">
        <w:trPr>
          <w:trHeight w:val="290"/>
          <w:jc w:val="center"/>
        </w:trPr>
        <w:tc>
          <w:tcPr>
            <w:tcW w:w="0" w:type="auto"/>
          </w:tcPr>
          <w:p w14:paraId="1A30CB82" w14:textId="5E4154F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17</w:t>
            </w:r>
          </w:p>
        </w:tc>
        <w:tc>
          <w:tcPr>
            <w:tcW w:w="0" w:type="auto"/>
            <w:vAlign w:val="bottom"/>
          </w:tcPr>
          <w:p w14:paraId="1A2BD69D" w14:textId="1F89C38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3180</w:t>
            </w:r>
          </w:p>
        </w:tc>
        <w:tc>
          <w:tcPr>
            <w:tcW w:w="0" w:type="auto"/>
            <w:vAlign w:val="bottom"/>
          </w:tcPr>
          <w:p w14:paraId="6109A854" w14:textId="34CD6BD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0.02001</w:t>
            </w:r>
          </w:p>
        </w:tc>
        <w:tc>
          <w:tcPr>
            <w:tcW w:w="0" w:type="auto"/>
            <w:vAlign w:val="bottom"/>
          </w:tcPr>
          <w:p w14:paraId="4C5E26B6" w14:textId="25AE903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28.59</w:t>
            </w:r>
          </w:p>
        </w:tc>
        <w:tc>
          <w:tcPr>
            <w:tcW w:w="0" w:type="auto"/>
            <w:shd w:val="clear" w:color="auto" w:fill="auto"/>
            <w:noWrap/>
            <w:vAlign w:val="bottom"/>
            <w:hideMark/>
          </w:tcPr>
          <w:p w14:paraId="37032EB2" w14:textId="00E0D52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57.17</w:t>
            </w:r>
          </w:p>
        </w:tc>
        <w:tc>
          <w:tcPr>
            <w:tcW w:w="0" w:type="auto"/>
            <w:shd w:val="clear" w:color="auto" w:fill="auto"/>
            <w:noWrap/>
            <w:vAlign w:val="bottom"/>
            <w:hideMark/>
          </w:tcPr>
          <w:p w14:paraId="3237134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9.54</w:t>
            </w:r>
          </w:p>
        </w:tc>
        <w:tc>
          <w:tcPr>
            <w:tcW w:w="0" w:type="auto"/>
            <w:shd w:val="clear" w:color="auto" w:fill="auto"/>
            <w:noWrap/>
            <w:vAlign w:val="bottom"/>
            <w:hideMark/>
          </w:tcPr>
          <w:p w14:paraId="05EBC0B9"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0.02862</w:t>
            </w:r>
          </w:p>
        </w:tc>
      </w:tr>
      <w:tr w:rsidR="00E37D2E" w:rsidRPr="006929EA" w14:paraId="1ADAE765" w14:textId="77777777" w:rsidTr="00DE419D">
        <w:trPr>
          <w:trHeight w:val="290"/>
          <w:jc w:val="center"/>
        </w:trPr>
        <w:tc>
          <w:tcPr>
            <w:tcW w:w="0" w:type="auto"/>
          </w:tcPr>
          <w:p w14:paraId="48ACBA9F" w14:textId="0B65CF3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18</w:t>
            </w:r>
          </w:p>
        </w:tc>
        <w:tc>
          <w:tcPr>
            <w:tcW w:w="0" w:type="auto"/>
            <w:vAlign w:val="bottom"/>
          </w:tcPr>
          <w:p w14:paraId="6DDDEDC6" w14:textId="3034B13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3360</w:t>
            </w:r>
          </w:p>
        </w:tc>
        <w:tc>
          <w:tcPr>
            <w:tcW w:w="0" w:type="auto"/>
            <w:vAlign w:val="bottom"/>
          </w:tcPr>
          <w:p w14:paraId="683DF70F" w14:textId="47ADCC3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0.02064</w:t>
            </w:r>
          </w:p>
        </w:tc>
        <w:tc>
          <w:tcPr>
            <w:tcW w:w="0" w:type="auto"/>
            <w:vAlign w:val="bottom"/>
          </w:tcPr>
          <w:p w14:paraId="428EC827" w14:textId="34DE965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29.49</w:t>
            </w:r>
          </w:p>
        </w:tc>
        <w:tc>
          <w:tcPr>
            <w:tcW w:w="0" w:type="auto"/>
            <w:shd w:val="clear" w:color="auto" w:fill="auto"/>
            <w:noWrap/>
            <w:vAlign w:val="bottom"/>
            <w:hideMark/>
          </w:tcPr>
          <w:p w14:paraId="6BDA85B1" w14:textId="5300036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58.97</w:t>
            </w:r>
          </w:p>
        </w:tc>
        <w:tc>
          <w:tcPr>
            <w:tcW w:w="0" w:type="auto"/>
            <w:shd w:val="clear" w:color="auto" w:fill="auto"/>
            <w:noWrap/>
            <w:vAlign w:val="bottom"/>
            <w:hideMark/>
          </w:tcPr>
          <w:p w14:paraId="513D2ADE"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10.08</w:t>
            </w:r>
          </w:p>
        </w:tc>
        <w:tc>
          <w:tcPr>
            <w:tcW w:w="0" w:type="auto"/>
            <w:shd w:val="clear" w:color="auto" w:fill="auto"/>
            <w:noWrap/>
            <w:vAlign w:val="bottom"/>
            <w:hideMark/>
          </w:tcPr>
          <w:p w14:paraId="32A263C9"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0.03024</w:t>
            </w:r>
          </w:p>
        </w:tc>
      </w:tr>
      <w:tr w:rsidR="00E37D2E" w:rsidRPr="006929EA" w14:paraId="47402304" w14:textId="77777777" w:rsidTr="00DE419D">
        <w:trPr>
          <w:trHeight w:val="290"/>
          <w:jc w:val="center"/>
        </w:trPr>
        <w:tc>
          <w:tcPr>
            <w:tcW w:w="0" w:type="auto"/>
          </w:tcPr>
          <w:p w14:paraId="44EC5EEB" w14:textId="5BCA528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19</w:t>
            </w:r>
          </w:p>
        </w:tc>
        <w:tc>
          <w:tcPr>
            <w:tcW w:w="0" w:type="auto"/>
            <w:vAlign w:val="bottom"/>
          </w:tcPr>
          <w:p w14:paraId="3A6CDC77" w14:textId="1F0C8C8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3540</w:t>
            </w:r>
          </w:p>
        </w:tc>
        <w:tc>
          <w:tcPr>
            <w:tcW w:w="0" w:type="auto"/>
            <w:vAlign w:val="bottom"/>
          </w:tcPr>
          <w:p w14:paraId="10A4B187" w14:textId="717F9ED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0.02113</w:t>
            </w:r>
          </w:p>
        </w:tc>
        <w:tc>
          <w:tcPr>
            <w:tcW w:w="0" w:type="auto"/>
            <w:vAlign w:val="bottom"/>
          </w:tcPr>
          <w:p w14:paraId="1B5A2CA7" w14:textId="5A399E8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30.19</w:t>
            </w:r>
          </w:p>
        </w:tc>
        <w:tc>
          <w:tcPr>
            <w:tcW w:w="0" w:type="auto"/>
            <w:shd w:val="clear" w:color="auto" w:fill="auto"/>
            <w:noWrap/>
            <w:vAlign w:val="bottom"/>
            <w:hideMark/>
          </w:tcPr>
          <w:p w14:paraId="5AEBCB35" w14:textId="7AA15C2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60.37</w:t>
            </w:r>
          </w:p>
        </w:tc>
        <w:tc>
          <w:tcPr>
            <w:tcW w:w="0" w:type="auto"/>
            <w:shd w:val="clear" w:color="auto" w:fill="auto"/>
            <w:noWrap/>
            <w:vAlign w:val="bottom"/>
            <w:hideMark/>
          </w:tcPr>
          <w:p w14:paraId="4014949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10.62</w:t>
            </w:r>
          </w:p>
        </w:tc>
        <w:tc>
          <w:tcPr>
            <w:tcW w:w="0" w:type="auto"/>
            <w:shd w:val="clear" w:color="auto" w:fill="auto"/>
            <w:noWrap/>
            <w:vAlign w:val="bottom"/>
            <w:hideMark/>
          </w:tcPr>
          <w:p w14:paraId="70960B6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0.03186</w:t>
            </w:r>
          </w:p>
        </w:tc>
      </w:tr>
      <w:tr w:rsidR="00E37D2E" w:rsidRPr="006929EA" w14:paraId="5A0E2C2C" w14:textId="77777777" w:rsidTr="00DE419D">
        <w:trPr>
          <w:trHeight w:val="290"/>
          <w:jc w:val="center"/>
        </w:trPr>
        <w:tc>
          <w:tcPr>
            <w:tcW w:w="0" w:type="auto"/>
          </w:tcPr>
          <w:p w14:paraId="5EA848D0" w14:textId="7BCC188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20</w:t>
            </w:r>
          </w:p>
        </w:tc>
        <w:tc>
          <w:tcPr>
            <w:tcW w:w="0" w:type="auto"/>
            <w:vAlign w:val="bottom"/>
          </w:tcPr>
          <w:p w14:paraId="646D1AB6" w14:textId="3498780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3720</w:t>
            </w:r>
          </w:p>
        </w:tc>
        <w:tc>
          <w:tcPr>
            <w:tcW w:w="0" w:type="auto"/>
            <w:vAlign w:val="bottom"/>
          </w:tcPr>
          <w:p w14:paraId="137DAB6D" w14:textId="47FE521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0.02166</w:t>
            </w:r>
          </w:p>
        </w:tc>
        <w:tc>
          <w:tcPr>
            <w:tcW w:w="0" w:type="auto"/>
            <w:vAlign w:val="bottom"/>
          </w:tcPr>
          <w:p w14:paraId="70F38363" w14:textId="6F84947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30.94</w:t>
            </w:r>
          </w:p>
        </w:tc>
        <w:tc>
          <w:tcPr>
            <w:tcW w:w="0" w:type="auto"/>
            <w:shd w:val="clear" w:color="auto" w:fill="auto"/>
            <w:noWrap/>
            <w:vAlign w:val="bottom"/>
            <w:hideMark/>
          </w:tcPr>
          <w:p w14:paraId="028C3E14" w14:textId="6D6FB15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61.89</w:t>
            </w:r>
          </w:p>
        </w:tc>
        <w:tc>
          <w:tcPr>
            <w:tcW w:w="0" w:type="auto"/>
            <w:shd w:val="clear" w:color="auto" w:fill="auto"/>
            <w:noWrap/>
            <w:vAlign w:val="bottom"/>
            <w:hideMark/>
          </w:tcPr>
          <w:p w14:paraId="2A78739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11.16</w:t>
            </w:r>
          </w:p>
        </w:tc>
        <w:tc>
          <w:tcPr>
            <w:tcW w:w="0" w:type="auto"/>
            <w:shd w:val="clear" w:color="auto" w:fill="auto"/>
            <w:noWrap/>
            <w:vAlign w:val="bottom"/>
            <w:hideMark/>
          </w:tcPr>
          <w:p w14:paraId="69F794A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0.03348</w:t>
            </w:r>
          </w:p>
        </w:tc>
      </w:tr>
      <w:tr w:rsidR="00E37D2E" w:rsidRPr="006929EA" w14:paraId="4B939129" w14:textId="77777777" w:rsidTr="00DE419D">
        <w:trPr>
          <w:trHeight w:val="290"/>
          <w:jc w:val="center"/>
        </w:trPr>
        <w:tc>
          <w:tcPr>
            <w:tcW w:w="0" w:type="auto"/>
          </w:tcPr>
          <w:p w14:paraId="4E6D888F" w14:textId="5FD68C1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21</w:t>
            </w:r>
          </w:p>
        </w:tc>
        <w:tc>
          <w:tcPr>
            <w:tcW w:w="0" w:type="auto"/>
            <w:vAlign w:val="bottom"/>
          </w:tcPr>
          <w:p w14:paraId="3A7C2731" w14:textId="49D1FF1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3900</w:t>
            </w:r>
          </w:p>
        </w:tc>
        <w:tc>
          <w:tcPr>
            <w:tcW w:w="0" w:type="auto"/>
            <w:vAlign w:val="bottom"/>
          </w:tcPr>
          <w:p w14:paraId="706E74F5" w14:textId="029EF84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0.02209</w:t>
            </w:r>
          </w:p>
        </w:tc>
        <w:tc>
          <w:tcPr>
            <w:tcW w:w="0" w:type="auto"/>
            <w:vAlign w:val="bottom"/>
          </w:tcPr>
          <w:p w14:paraId="49196529" w14:textId="4C405BC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31.56</w:t>
            </w:r>
          </w:p>
        </w:tc>
        <w:tc>
          <w:tcPr>
            <w:tcW w:w="0" w:type="auto"/>
            <w:shd w:val="clear" w:color="auto" w:fill="auto"/>
            <w:noWrap/>
            <w:vAlign w:val="bottom"/>
            <w:hideMark/>
          </w:tcPr>
          <w:p w14:paraId="6CC17098" w14:textId="4904681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63.11</w:t>
            </w:r>
          </w:p>
        </w:tc>
        <w:tc>
          <w:tcPr>
            <w:tcW w:w="0" w:type="auto"/>
            <w:shd w:val="clear" w:color="auto" w:fill="auto"/>
            <w:noWrap/>
            <w:vAlign w:val="bottom"/>
            <w:hideMark/>
          </w:tcPr>
          <w:p w14:paraId="76B4B01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11.7</w:t>
            </w:r>
          </w:p>
        </w:tc>
        <w:tc>
          <w:tcPr>
            <w:tcW w:w="0" w:type="auto"/>
            <w:shd w:val="clear" w:color="auto" w:fill="auto"/>
            <w:noWrap/>
            <w:vAlign w:val="bottom"/>
            <w:hideMark/>
          </w:tcPr>
          <w:p w14:paraId="0CD4678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0.0351</w:t>
            </w:r>
          </w:p>
        </w:tc>
      </w:tr>
      <w:tr w:rsidR="00E37D2E" w:rsidRPr="006929EA" w14:paraId="78B2096A" w14:textId="77777777" w:rsidTr="00DE419D">
        <w:trPr>
          <w:trHeight w:val="290"/>
          <w:jc w:val="center"/>
        </w:trPr>
        <w:tc>
          <w:tcPr>
            <w:tcW w:w="0" w:type="auto"/>
          </w:tcPr>
          <w:p w14:paraId="75B07424" w14:textId="44C981C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22</w:t>
            </w:r>
          </w:p>
        </w:tc>
        <w:tc>
          <w:tcPr>
            <w:tcW w:w="0" w:type="auto"/>
            <w:vAlign w:val="bottom"/>
          </w:tcPr>
          <w:p w14:paraId="1DC79419" w14:textId="22791F3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4080</w:t>
            </w:r>
          </w:p>
        </w:tc>
        <w:tc>
          <w:tcPr>
            <w:tcW w:w="0" w:type="auto"/>
            <w:vAlign w:val="bottom"/>
          </w:tcPr>
          <w:p w14:paraId="38279A8E" w14:textId="27A73B5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0.02262</w:t>
            </w:r>
          </w:p>
        </w:tc>
        <w:tc>
          <w:tcPr>
            <w:tcW w:w="0" w:type="auto"/>
            <w:vAlign w:val="bottom"/>
          </w:tcPr>
          <w:p w14:paraId="44FF118B" w14:textId="5C0D536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32.31</w:t>
            </w:r>
          </w:p>
        </w:tc>
        <w:tc>
          <w:tcPr>
            <w:tcW w:w="0" w:type="auto"/>
            <w:shd w:val="clear" w:color="auto" w:fill="auto"/>
            <w:noWrap/>
            <w:vAlign w:val="bottom"/>
            <w:hideMark/>
          </w:tcPr>
          <w:p w14:paraId="7734AECD" w14:textId="6E4AC1F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64.63</w:t>
            </w:r>
          </w:p>
        </w:tc>
        <w:tc>
          <w:tcPr>
            <w:tcW w:w="0" w:type="auto"/>
            <w:shd w:val="clear" w:color="auto" w:fill="auto"/>
            <w:noWrap/>
            <w:vAlign w:val="bottom"/>
            <w:hideMark/>
          </w:tcPr>
          <w:p w14:paraId="338F2E7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12.24</w:t>
            </w:r>
          </w:p>
        </w:tc>
        <w:tc>
          <w:tcPr>
            <w:tcW w:w="0" w:type="auto"/>
            <w:shd w:val="clear" w:color="auto" w:fill="auto"/>
            <w:noWrap/>
            <w:vAlign w:val="bottom"/>
            <w:hideMark/>
          </w:tcPr>
          <w:p w14:paraId="16F60F3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0.03672</w:t>
            </w:r>
          </w:p>
        </w:tc>
      </w:tr>
      <w:tr w:rsidR="00E37D2E" w:rsidRPr="006929EA" w14:paraId="32CBC360" w14:textId="77777777" w:rsidTr="00DE419D">
        <w:trPr>
          <w:trHeight w:val="290"/>
          <w:jc w:val="center"/>
        </w:trPr>
        <w:tc>
          <w:tcPr>
            <w:tcW w:w="0" w:type="auto"/>
          </w:tcPr>
          <w:p w14:paraId="61500ACE" w14:textId="0185BD2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23</w:t>
            </w:r>
          </w:p>
        </w:tc>
        <w:tc>
          <w:tcPr>
            <w:tcW w:w="0" w:type="auto"/>
            <w:vAlign w:val="bottom"/>
          </w:tcPr>
          <w:p w14:paraId="09044659" w14:textId="26E62BE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4260</w:t>
            </w:r>
          </w:p>
        </w:tc>
        <w:tc>
          <w:tcPr>
            <w:tcW w:w="0" w:type="auto"/>
            <w:vAlign w:val="bottom"/>
          </w:tcPr>
          <w:p w14:paraId="410DAFF3" w14:textId="559C755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0.02304</w:t>
            </w:r>
          </w:p>
        </w:tc>
        <w:tc>
          <w:tcPr>
            <w:tcW w:w="0" w:type="auto"/>
            <w:vAlign w:val="bottom"/>
          </w:tcPr>
          <w:p w14:paraId="20548B6B" w14:textId="06468C0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32.91</w:t>
            </w:r>
          </w:p>
        </w:tc>
        <w:tc>
          <w:tcPr>
            <w:tcW w:w="0" w:type="auto"/>
            <w:shd w:val="clear" w:color="auto" w:fill="auto"/>
            <w:noWrap/>
            <w:vAlign w:val="bottom"/>
            <w:hideMark/>
          </w:tcPr>
          <w:p w14:paraId="61202B4E" w14:textId="0850D6F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65.83</w:t>
            </w:r>
          </w:p>
        </w:tc>
        <w:tc>
          <w:tcPr>
            <w:tcW w:w="0" w:type="auto"/>
            <w:shd w:val="clear" w:color="auto" w:fill="auto"/>
            <w:noWrap/>
            <w:vAlign w:val="bottom"/>
            <w:hideMark/>
          </w:tcPr>
          <w:p w14:paraId="2A6BA5C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12.78</w:t>
            </w:r>
          </w:p>
        </w:tc>
        <w:tc>
          <w:tcPr>
            <w:tcW w:w="0" w:type="auto"/>
            <w:shd w:val="clear" w:color="auto" w:fill="auto"/>
            <w:noWrap/>
            <w:vAlign w:val="bottom"/>
            <w:hideMark/>
          </w:tcPr>
          <w:p w14:paraId="7EC3A63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0.03834</w:t>
            </w:r>
          </w:p>
        </w:tc>
      </w:tr>
      <w:tr w:rsidR="00E37D2E" w:rsidRPr="006929EA" w14:paraId="63488DCC" w14:textId="77777777" w:rsidTr="00DE419D">
        <w:trPr>
          <w:trHeight w:val="290"/>
          <w:jc w:val="center"/>
        </w:trPr>
        <w:tc>
          <w:tcPr>
            <w:tcW w:w="0" w:type="auto"/>
          </w:tcPr>
          <w:p w14:paraId="6C6D1233" w14:textId="02B6BB5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24</w:t>
            </w:r>
          </w:p>
        </w:tc>
        <w:tc>
          <w:tcPr>
            <w:tcW w:w="0" w:type="auto"/>
            <w:vAlign w:val="bottom"/>
          </w:tcPr>
          <w:p w14:paraId="450068E4" w14:textId="57942E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4440</w:t>
            </w:r>
          </w:p>
        </w:tc>
        <w:tc>
          <w:tcPr>
            <w:tcW w:w="0" w:type="auto"/>
            <w:vAlign w:val="bottom"/>
          </w:tcPr>
          <w:p w14:paraId="0D36B219" w14:textId="6E4F4BD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0.02345</w:t>
            </w:r>
          </w:p>
        </w:tc>
        <w:tc>
          <w:tcPr>
            <w:tcW w:w="0" w:type="auto"/>
            <w:vAlign w:val="bottom"/>
          </w:tcPr>
          <w:p w14:paraId="3BB48885" w14:textId="5B761BE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33.50</w:t>
            </w:r>
          </w:p>
        </w:tc>
        <w:tc>
          <w:tcPr>
            <w:tcW w:w="0" w:type="auto"/>
            <w:shd w:val="clear" w:color="auto" w:fill="auto"/>
            <w:noWrap/>
            <w:vAlign w:val="bottom"/>
            <w:hideMark/>
          </w:tcPr>
          <w:p w14:paraId="4E13136A" w14:textId="667543B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67.00</w:t>
            </w:r>
          </w:p>
        </w:tc>
        <w:tc>
          <w:tcPr>
            <w:tcW w:w="0" w:type="auto"/>
            <w:shd w:val="clear" w:color="auto" w:fill="auto"/>
            <w:noWrap/>
            <w:vAlign w:val="bottom"/>
            <w:hideMark/>
          </w:tcPr>
          <w:p w14:paraId="0A97555E"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13.32</w:t>
            </w:r>
          </w:p>
        </w:tc>
        <w:tc>
          <w:tcPr>
            <w:tcW w:w="0" w:type="auto"/>
            <w:shd w:val="clear" w:color="auto" w:fill="auto"/>
            <w:noWrap/>
            <w:vAlign w:val="bottom"/>
            <w:hideMark/>
          </w:tcPr>
          <w:p w14:paraId="6AB2AA9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0.03996</w:t>
            </w:r>
          </w:p>
        </w:tc>
      </w:tr>
      <w:tr w:rsidR="00E37D2E" w:rsidRPr="006929EA" w14:paraId="2D3F8C9B" w14:textId="77777777" w:rsidTr="00DE419D">
        <w:trPr>
          <w:trHeight w:val="290"/>
          <w:jc w:val="center"/>
        </w:trPr>
        <w:tc>
          <w:tcPr>
            <w:tcW w:w="0" w:type="auto"/>
          </w:tcPr>
          <w:p w14:paraId="14641659" w14:textId="373EC71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25</w:t>
            </w:r>
          </w:p>
        </w:tc>
        <w:tc>
          <w:tcPr>
            <w:tcW w:w="0" w:type="auto"/>
            <w:vAlign w:val="bottom"/>
          </w:tcPr>
          <w:p w14:paraId="088D868E" w14:textId="507F775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4620</w:t>
            </w:r>
          </w:p>
        </w:tc>
        <w:tc>
          <w:tcPr>
            <w:tcW w:w="0" w:type="auto"/>
            <w:vAlign w:val="bottom"/>
          </w:tcPr>
          <w:p w14:paraId="6F639721" w14:textId="731CABB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0.02378</w:t>
            </w:r>
          </w:p>
        </w:tc>
        <w:tc>
          <w:tcPr>
            <w:tcW w:w="0" w:type="auto"/>
            <w:vAlign w:val="bottom"/>
          </w:tcPr>
          <w:p w14:paraId="7493030C" w14:textId="5D18DAA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33.97</w:t>
            </w:r>
          </w:p>
        </w:tc>
        <w:tc>
          <w:tcPr>
            <w:tcW w:w="0" w:type="auto"/>
            <w:shd w:val="clear" w:color="auto" w:fill="auto"/>
            <w:noWrap/>
            <w:vAlign w:val="bottom"/>
            <w:hideMark/>
          </w:tcPr>
          <w:p w14:paraId="7174A47F" w14:textId="17E62E8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67.94</w:t>
            </w:r>
          </w:p>
        </w:tc>
        <w:tc>
          <w:tcPr>
            <w:tcW w:w="0" w:type="auto"/>
            <w:shd w:val="clear" w:color="auto" w:fill="auto"/>
            <w:noWrap/>
            <w:vAlign w:val="bottom"/>
            <w:hideMark/>
          </w:tcPr>
          <w:p w14:paraId="72D16B2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13.86</w:t>
            </w:r>
          </w:p>
        </w:tc>
        <w:tc>
          <w:tcPr>
            <w:tcW w:w="0" w:type="auto"/>
            <w:shd w:val="clear" w:color="auto" w:fill="auto"/>
            <w:noWrap/>
            <w:vAlign w:val="bottom"/>
            <w:hideMark/>
          </w:tcPr>
          <w:p w14:paraId="6707B1DE"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0.04158</w:t>
            </w:r>
          </w:p>
        </w:tc>
      </w:tr>
      <w:tr w:rsidR="00E37D2E" w:rsidRPr="006929EA" w14:paraId="176B2C01" w14:textId="77777777" w:rsidTr="00DE419D">
        <w:trPr>
          <w:trHeight w:val="290"/>
          <w:jc w:val="center"/>
        </w:trPr>
        <w:tc>
          <w:tcPr>
            <w:tcW w:w="0" w:type="auto"/>
          </w:tcPr>
          <w:p w14:paraId="20CA8D62" w14:textId="7E68765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26</w:t>
            </w:r>
          </w:p>
        </w:tc>
        <w:tc>
          <w:tcPr>
            <w:tcW w:w="0" w:type="auto"/>
            <w:vAlign w:val="bottom"/>
          </w:tcPr>
          <w:p w14:paraId="2E8D5E4C" w14:textId="58302BE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4800</w:t>
            </w:r>
          </w:p>
        </w:tc>
        <w:tc>
          <w:tcPr>
            <w:tcW w:w="0" w:type="auto"/>
            <w:vAlign w:val="bottom"/>
          </w:tcPr>
          <w:p w14:paraId="3C99A059" w14:textId="2DF4E2E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0.02428</w:t>
            </w:r>
          </w:p>
        </w:tc>
        <w:tc>
          <w:tcPr>
            <w:tcW w:w="0" w:type="auto"/>
            <w:vAlign w:val="bottom"/>
          </w:tcPr>
          <w:p w14:paraId="6BB487FE" w14:textId="1D886CC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34.69</w:t>
            </w:r>
          </w:p>
        </w:tc>
        <w:tc>
          <w:tcPr>
            <w:tcW w:w="0" w:type="auto"/>
            <w:shd w:val="clear" w:color="auto" w:fill="auto"/>
            <w:noWrap/>
            <w:vAlign w:val="bottom"/>
            <w:hideMark/>
          </w:tcPr>
          <w:p w14:paraId="7A01F2EB" w14:textId="46E8CAA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69.37</w:t>
            </w:r>
          </w:p>
        </w:tc>
        <w:tc>
          <w:tcPr>
            <w:tcW w:w="0" w:type="auto"/>
            <w:shd w:val="clear" w:color="auto" w:fill="auto"/>
            <w:noWrap/>
            <w:vAlign w:val="bottom"/>
            <w:hideMark/>
          </w:tcPr>
          <w:p w14:paraId="6D3113B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14.4</w:t>
            </w:r>
          </w:p>
        </w:tc>
        <w:tc>
          <w:tcPr>
            <w:tcW w:w="0" w:type="auto"/>
            <w:shd w:val="clear" w:color="auto" w:fill="auto"/>
            <w:noWrap/>
            <w:vAlign w:val="bottom"/>
            <w:hideMark/>
          </w:tcPr>
          <w:p w14:paraId="0ECE324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0.0432</w:t>
            </w:r>
          </w:p>
        </w:tc>
      </w:tr>
      <w:tr w:rsidR="00E37D2E" w:rsidRPr="006929EA" w14:paraId="50F58836" w14:textId="77777777" w:rsidTr="00DE419D">
        <w:trPr>
          <w:trHeight w:val="290"/>
          <w:jc w:val="center"/>
        </w:trPr>
        <w:tc>
          <w:tcPr>
            <w:tcW w:w="0" w:type="auto"/>
          </w:tcPr>
          <w:p w14:paraId="03FE389A" w14:textId="08909C9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27</w:t>
            </w:r>
          </w:p>
        </w:tc>
        <w:tc>
          <w:tcPr>
            <w:tcW w:w="0" w:type="auto"/>
            <w:vAlign w:val="bottom"/>
          </w:tcPr>
          <w:p w14:paraId="1673A614" w14:textId="669C292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4980</w:t>
            </w:r>
          </w:p>
        </w:tc>
        <w:tc>
          <w:tcPr>
            <w:tcW w:w="0" w:type="auto"/>
            <w:vAlign w:val="bottom"/>
          </w:tcPr>
          <w:p w14:paraId="355326B8" w14:textId="26B173C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0.02457</w:t>
            </w:r>
          </w:p>
        </w:tc>
        <w:tc>
          <w:tcPr>
            <w:tcW w:w="0" w:type="auto"/>
            <w:vAlign w:val="bottom"/>
          </w:tcPr>
          <w:p w14:paraId="21809423" w14:textId="15C174F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35.10</w:t>
            </w:r>
          </w:p>
        </w:tc>
        <w:tc>
          <w:tcPr>
            <w:tcW w:w="0" w:type="auto"/>
            <w:shd w:val="clear" w:color="auto" w:fill="auto"/>
            <w:noWrap/>
            <w:vAlign w:val="bottom"/>
            <w:hideMark/>
          </w:tcPr>
          <w:p w14:paraId="0583D8EA" w14:textId="07D2151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70.20</w:t>
            </w:r>
          </w:p>
        </w:tc>
        <w:tc>
          <w:tcPr>
            <w:tcW w:w="0" w:type="auto"/>
            <w:shd w:val="clear" w:color="auto" w:fill="auto"/>
            <w:noWrap/>
            <w:vAlign w:val="bottom"/>
            <w:hideMark/>
          </w:tcPr>
          <w:p w14:paraId="4C3E391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14.94</w:t>
            </w:r>
          </w:p>
        </w:tc>
        <w:tc>
          <w:tcPr>
            <w:tcW w:w="0" w:type="auto"/>
            <w:shd w:val="clear" w:color="auto" w:fill="auto"/>
            <w:noWrap/>
            <w:vAlign w:val="bottom"/>
            <w:hideMark/>
          </w:tcPr>
          <w:p w14:paraId="0A21E25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0.04482</w:t>
            </w:r>
          </w:p>
        </w:tc>
      </w:tr>
      <w:tr w:rsidR="00E37D2E" w:rsidRPr="006929EA" w14:paraId="1350D6A4" w14:textId="77777777" w:rsidTr="00DE419D">
        <w:trPr>
          <w:trHeight w:val="290"/>
          <w:jc w:val="center"/>
        </w:trPr>
        <w:tc>
          <w:tcPr>
            <w:tcW w:w="0" w:type="auto"/>
          </w:tcPr>
          <w:p w14:paraId="5F75F0F7" w14:textId="2ED3C3C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28</w:t>
            </w:r>
          </w:p>
        </w:tc>
        <w:tc>
          <w:tcPr>
            <w:tcW w:w="0" w:type="auto"/>
            <w:vAlign w:val="bottom"/>
          </w:tcPr>
          <w:p w14:paraId="202B9E7F" w14:textId="453AB2B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5160</w:t>
            </w:r>
          </w:p>
        </w:tc>
        <w:tc>
          <w:tcPr>
            <w:tcW w:w="0" w:type="auto"/>
            <w:vAlign w:val="bottom"/>
          </w:tcPr>
          <w:p w14:paraId="134967DB" w14:textId="00B3C4E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0.02499</w:t>
            </w:r>
          </w:p>
        </w:tc>
        <w:tc>
          <w:tcPr>
            <w:tcW w:w="0" w:type="auto"/>
            <w:vAlign w:val="bottom"/>
          </w:tcPr>
          <w:p w14:paraId="44834787" w14:textId="39B118C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35.70</w:t>
            </w:r>
          </w:p>
        </w:tc>
        <w:tc>
          <w:tcPr>
            <w:tcW w:w="0" w:type="auto"/>
            <w:shd w:val="clear" w:color="auto" w:fill="auto"/>
            <w:noWrap/>
            <w:vAlign w:val="bottom"/>
            <w:hideMark/>
          </w:tcPr>
          <w:p w14:paraId="76776092" w14:textId="5CBFC8B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71.40</w:t>
            </w:r>
          </w:p>
        </w:tc>
        <w:tc>
          <w:tcPr>
            <w:tcW w:w="0" w:type="auto"/>
            <w:shd w:val="clear" w:color="auto" w:fill="auto"/>
            <w:noWrap/>
            <w:vAlign w:val="bottom"/>
            <w:hideMark/>
          </w:tcPr>
          <w:p w14:paraId="5529060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15.48</w:t>
            </w:r>
          </w:p>
        </w:tc>
        <w:tc>
          <w:tcPr>
            <w:tcW w:w="0" w:type="auto"/>
            <w:shd w:val="clear" w:color="auto" w:fill="auto"/>
            <w:noWrap/>
            <w:vAlign w:val="bottom"/>
            <w:hideMark/>
          </w:tcPr>
          <w:p w14:paraId="21D8C02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0.04644</w:t>
            </w:r>
          </w:p>
        </w:tc>
      </w:tr>
      <w:tr w:rsidR="00E37D2E" w:rsidRPr="006929EA" w14:paraId="71F08608" w14:textId="77777777" w:rsidTr="00DE419D">
        <w:trPr>
          <w:trHeight w:val="290"/>
          <w:jc w:val="center"/>
        </w:trPr>
        <w:tc>
          <w:tcPr>
            <w:tcW w:w="0" w:type="auto"/>
          </w:tcPr>
          <w:p w14:paraId="7DA8943A" w14:textId="0D0AF70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29</w:t>
            </w:r>
          </w:p>
        </w:tc>
        <w:tc>
          <w:tcPr>
            <w:tcW w:w="0" w:type="auto"/>
            <w:vAlign w:val="bottom"/>
          </w:tcPr>
          <w:p w14:paraId="06AAEF2C" w14:textId="6A4D25C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6960</w:t>
            </w:r>
          </w:p>
        </w:tc>
        <w:tc>
          <w:tcPr>
            <w:tcW w:w="0" w:type="auto"/>
            <w:vAlign w:val="bottom"/>
          </w:tcPr>
          <w:p w14:paraId="69D76864" w14:textId="0B94C3E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0.02749</w:t>
            </w:r>
          </w:p>
        </w:tc>
        <w:tc>
          <w:tcPr>
            <w:tcW w:w="0" w:type="auto"/>
            <w:vAlign w:val="bottom"/>
          </w:tcPr>
          <w:p w14:paraId="114674A5" w14:textId="5A11279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39.27</w:t>
            </w:r>
          </w:p>
        </w:tc>
        <w:tc>
          <w:tcPr>
            <w:tcW w:w="0" w:type="auto"/>
            <w:shd w:val="clear" w:color="auto" w:fill="auto"/>
            <w:noWrap/>
            <w:vAlign w:val="bottom"/>
            <w:hideMark/>
          </w:tcPr>
          <w:p w14:paraId="1F46FAB7" w14:textId="7B5BF15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78.54</w:t>
            </w:r>
          </w:p>
        </w:tc>
        <w:tc>
          <w:tcPr>
            <w:tcW w:w="0" w:type="auto"/>
            <w:shd w:val="clear" w:color="auto" w:fill="auto"/>
            <w:noWrap/>
            <w:vAlign w:val="bottom"/>
            <w:hideMark/>
          </w:tcPr>
          <w:p w14:paraId="79EA08E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20.88</w:t>
            </w:r>
          </w:p>
        </w:tc>
        <w:tc>
          <w:tcPr>
            <w:tcW w:w="0" w:type="auto"/>
            <w:shd w:val="clear" w:color="auto" w:fill="auto"/>
            <w:noWrap/>
            <w:vAlign w:val="bottom"/>
            <w:hideMark/>
          </w:tcPr>
          <w:p w14:paraId="226403B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0.06264</w:t>
            </w:r>
          </w:p>
        </w:tc>
      </w:tr>
      <w:tr w:rsidR="00E37D2E" w:rsidRPr="006929EA" w14:paraId="11DDD7A5" w14:textId="77777777" w:rsidTr="00DE419D">
        <w:trPr>
          <w:trHeight w:val="290"/>
          <w:jc w:val="center"/>
        </w:trPr>
        <w:tc>
          <w:tcPr>
            <w:tcW w:w="0" w:type="auto"/>
          </w:tcPr>
          <w:p w14:paraId="3451F697" w14:textId="78B458F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30</w:t>
            </w:r>
          </w:p>
        </w:tc>
        <w:tc>
          <w:tcPr>
            <w:tcW w:w="0" w:type="auto"/>
            <w:vAlign w:val="bottom"/>
          </w:tcPr>
          <w:p w14:paraId="0DC8E818" w14:textId="0E06FBB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8760</w:t>
            </w:r>
          </w:p>
        </w:tc>
        <w:tc>
          <w:tcPr>
            <w:tcW w:w="0" w:type="auto"/>
            <w:vAlign w:val="bottom"/>
          </w:tcPr>
          <w:p w14:paraId="50C875B1" w14:textId="652D534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0.02925</w:t>
            </w:r>
          </w:p>
        </w:tc>
        <w:tc>
          <w:tcPr>
            <w:tcW w:w="0" w:type="auto"/>
            <w:vAlign w:val="bottom"/>
          </w:tcPr>
          <w:p w14:paraId="259F0A22" w14:textId="5F29CC9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41.79</w:t>
            </w:r>
          </w:p>
        </w:tc>
        <w:tc>
          <w:tcPr>
            <w:tcW w:w="0" w:type="auto"/>
            <w:shd w:val="clear" w:color="auto" w:fill="auto"/>
            <w:noWrap/>
            <w:vAlign w:val="bottom"/>
            <w:hideMark/>
          </w:tcPr>
          <w:p w14:paraId="3352E455" w14:textId="56F58FE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83.57</w:t>
            </w:r>
          </w:p>
        </w:tc>
        <w:tc>
          <w:tcPr>
            <w:tcW w:w="0" w:type="auto"/>
            <w:shd w:val="clear" w:color="auto" w:fill="auto"/>
            <w:noWrap/>
            <w:vAlign w:val="bottom"/>
            <w:hideMark/>
          </w:tcPr>
          <w:p w14:paraId="5B1BCDA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26.28</w:t>
            </w:r>
          </w:p>
        </w:tc>
        <w:tc>
          <w:tcPr>
            <w:tcW w:w="0" w:type="auto"/>
            <w:shd w:val="clear" w:color="auto" w:fill="auto"/>
            <w:noWrap/>
            <w:vAlign w:val="bottom"/>
            <w:hideMark/>
          </w:tcPr>
          <w:p w14:paraId="54AD27D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0.07884</w:t>
            </w:r>
          </w:p>
        </w:tc>
      </w:tr>
      <w:tr w:rsidR="00E37D2E" w:rsidRPr="006929EA" w14:paraId="7831AAEC" w14:textId="77777777" w:rsidTr="00DE419D">
        <w:trPr>
          <w:trHeight w:val="290"/>
          <w:jc w:val="center"/>
        </w:trPr>
        <w:tc>
          <w:tcPr>
            <w:tcW w:w="0" w:type="auto"/>
          </w:tcPr>
          <w:p w14:paraId="59E8AFD0" w14:textId="39C5816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31</w:t>
            </w:r>
          </w:p>
        </w:tc>
        <w:tc>
          <w:tcPr>
            <w:tcW w:w="0" w:type="auto"/>
            <w:vAlign w:val="bottom"/>
          </w:tcPr>
          <w:p w14:paraId="1AE64179" w14:textId="5739958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10560</w:t>
            </w:r>
          </w:p>
        </w:tc>
        <w:tc>
          <w:tcPr>
            <w:tcW w:w="0" w:type="auto"/>
            <w:vAlign w:val="bottom"/>
          </w:tcPr>
          <w:p w14:paraId="07119781" w14:textId="16E0E3F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0.03054</w:t>
            </w:r>
          </w:p>
        </w:tc>
        <w:tc>
          <w:tcPr>
            <w:tcW w:w="0" w:type="auto"/>
            <w:vAlign w:val="bottom"/>
          </w:tcPr>
          <w:p w14:paraId="7FCF66A2" w14:textId="619B724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43.63</w:t>
            </w:r>
          </w:p>
        </w:tc>
        <w:tc>
          <w:tcPr>
            <w:tcW w:w="0" w:type="auto"/>
            <w:shd w:val="clear" w:color="auto" w:fill="auto"/>
            <w:noWrap/>
            <w:vAlign w:val="bottom"/>
            <w:hideMark/>
          </w:tcPr>
          <w:p w14:paraId="06A69070" w14:textId="6154731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87.26</w:t>
            </w:r>
          </w:p>
        </w:tc>
        <w:tc>
          <w:tcPr>
            <w:tcW w:w="0" w:type="auto"/>
            <w:shd w:val="clear" w:color="auto" w:fill="auto"/>
            <w:noWrap/>
            <w:vAlign w:val="bottom"/>
            <w:hideMark/>
          </w:tcPr>
          <w:p w14:paraId="6718036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31.68</w:t>
            </w:r>
          </w:p>
        </w:tc>
        <w:tc>
          <w:tcPr>
            <w:tcW w:w="0" w:type="auto"/>
            <w:shd w:val="clear" w:color="auto" w:fill="auto"/>
            <w:noWrap/>
            <w:vAlign w:val="bottom"/>
            <w:hideMark/>
          </w:tcPr>
          <w:p w14:paraId="1F46BF9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0.09504</w:t>
            </w:r>
          </w:p>
        </w:tc>
      </w:tr>
      <w:tr w:rsidR="00E37D2E" w:rsidRPr="006929EA" w14:paraId="07D80D10" w14:textId="77777777" w:rsidTr="00DE419D">
        <w:trPr>
          <w:trHeight w:val="290"/>
          <w:jc w:val="center"/>
        </w:trPr>
        <w:tc>
          <w:tcPr>
            <w:tcW w:w="0" w:type="auto"/>
          </w:tcPr>
          <w:p w14:paraId="7599CF21" w14:textId="690304F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32</w:t>
            </w:r>
          </w:p>
        </w:tc>
        <w:tc>
          <w:tcPr>
            <w:tcW w:w="0" w:type="auto"/>
            <w:vAlign w:val="bottom"/>
          </w:tcPr>
          <w:p w14:paraId="28EDAD5F" w14:textId="76816CA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12360</w:t>
            </w:r>
          </w:p>
        </w:tc>
        <w:tc>
          <w:tcPr>
            <w:tcW w:w="0" w:type="auto"/>
            <w:vAlign w:val="bottom"/>
          </w:tcPr>
          <w:p w14:paraId="69CFAB6C" w14:textId="4C970F3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0.0315</w:t>
            </w:r>
          </w:p>
        </w:tc>
        <w:tc>
          <w:tcPr>
            <w:tcW w:w="0" w:type="auto"/>
            <w:vAlign w:val="bottom"/>
          </w:tcPr>
          <w:p w14:paraId="0F3AEF03" w14:textId="237D214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45.00</w:t>
            </w:r>
          </w:p>
        </w:tc>
        <w:tc>
          <w:tcPr>
            <w:tcW w:w="0" w:type="auto"/>
            <w:shd w:val="clear" w:color="auto" w:fill="auto"/>
            <w:noWrap/>
            <w:vAlign w:val="bottom"/>
            <w:hideMark/>
          </w:tcPr>
          <w:p w14:paraId="2477051D" w14:textId="52A140A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90.00</w:t>
            </w:r>
          </w:p>
        </w:tc>
        <w:tc>
          <w:tcPr>
            <w:tcW w:w="0" w:type="auto"/>
            <w:shd w:val="clear" w:color="auto" w:fill="auto"/>
            <w:noWrap/>
            <w:vAlign w:val="bottom"/>
            <w:hideMark/>
          </w:tcPr>
          <w:p w14:paraId="01D29C9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37.08</w:t>
            </w:r>
          </w:p>
        </w:tc>
        <w:tc>
          <w:tcPr>
            <w:tcW w:w="0" w:type="auto"/>
            <w:shd w:val="clear" w:color="auto" w:fill="auto"/>
            <w:noWrap/>
            <w:vAlign w:val="bottom"/>
            <w:hideMark/>
          </w:tcPr>
          <w:p w14:paraId="07CE13BE"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0.11124</w:t>
            </w:r>
          </w:p>
        </w:tc>
      </w:tr>
      <w:tr w:rsidR="00E37D2E" w:rsidRPr="006929EA" w14:paraId="71E2325B" w14:textId="77777777" w:rsidTr="00DE419D">
        <w:trPr>
          <w:trHeight w:val="290"/>
          <w:jc w:val="center"/>
        </w:trPr>
        <w:tc>
          <w:tcPr>
            <w:tcW w:w="0" w:type="auto"/>
          </w:tcPr>
          <w:p w14:paraId="6D7ACD5F" w14:textId="33E1834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lastRenderedPageBreak/>
              <w:t>t</w:t>
            </w:r>
            <w:r w:rsidRPr="006929EA">
              <w:rPr>
                <w:rFonts w:ascii="Arial" w:eastAsia="Times New Roman" w:hAnsi="Arial" w:cs="Arial"/>
                <w:sz w:val="20"/>
                <w:szCs w:val="20"/>
                <w:vertAlign w:val="subscript"/>
                <w:lang w:val="en-US"/>
              </w:rPr>
              <w:t>33</w:t>
            </w:r>
          </w:p>
        </w:tc>
        <w:tc>
          <w:tcPr>
            <w:tcW w:w="0" w:type="auto"/>
            <w:vAlign w:val="bottom"/>
          </w:tcPr>
          <w:p w14:paraId="253AFC03" w14:textId="5B7D8E8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14160</w:t>
            </w:r>
          </w:p>
        </w:tc>
        <w:tc>
          <w:tcPr>
            <w:tcW w:w="0" w:type="auto"/>
            <w:vAlign w:val="bottom"/>
          </w:tcPr>
          <w:p w14:paraId="3FF03F0C" w14:textId="5A2F948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0.03218</w:t>
            </w:r>
          </w:p>
        </w:tc>
        <w:tc>
          <w:tcPr>
            <w:tcW w:w="0" w:type="auto"/>
            <w:vAlign w:val="bottom"/>
          </w:tcPr>
          <w:p w14:paraId="2D82079D" w14:textId="1272A62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45.97</w:t>
            </w:r>
          </w:p>
        </w:tc>
        <w:tc>
          <w:tcPr>
            <w:tcW w:w="0" w:type="auto"/>
            <w:shd w:val="clear" w:color="auto" w:fill="auto"/>
            <w:noWrap/>
            <w:vAlign w:val="bottom"/>
            <w:hideMark/>
          </w:tcPr>
          <w:p w14:paraId="0679C94B" w14:textId="62F0087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91.94</w:t>
            </w:r>
          </w:p>
        </w:tc>
        <w:tc>
          <w:tcPr>
            <w:tcW w:w="0" w:type="auto"/>
            <w:shd w:val="clear" w:color="auto" w:fill="auto"/>
            <w:noWrap/>
            <w:vAlign w:val="bottom"/>
            <w:hideMark/>
          </w:tcPr>
          <w:p w14:paraId="11A704B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42.48</w:t>
            </w:r>
          </w:p>
        </w:tc>
        <w:tc>
          <w:tcPr>
            <w:tcW w:w="0" w:type="auto"/>
            <w:shd w:val="clear" w:color="auto" w:fill="auto"/>
            <w:noWrap/>
            <w:vAlign w:val="bottom"/>
            <w:hideMark/>
          </w:tcPr>
          <w:p w14:paraId="4F6BB3E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0.12744</w:t>
            </w:r>
          </w:p>
        </w:tc>
      </w:tr>
      <w:tr w:rsidR="00E37D2E" w:rsidRPr="006929EA" w14:paraId="6C8C12CB" w14:textId="77777777" w:rsidTr="00DE419D">
        <w:trPr>
          <w:trHeight w:val="290"/>
          <w:jc w:val="center"/>
        </w:trPr>
        <w:tc>
          <w:tcPr>
            <w:tcW w:w="0" w:type="auto"/>
          </w:tcPr>
          <w:p w14:paraId="104EA417" w14:textId="6D76A3B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34</w:t>
            </w:r>
          </w:p>
        </w:tc>
        <w:tc>
          <w:tcPr>
            <w:tcW w:w="0" w:type="auto"/>
            <w:vAlign w:val="bottom"/>
          </w:tcPr>
          <w:p w14:paraId="2E95AE97" w14:textId="1A46512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15960</w:t>
            </w:r>
          </w:p>
        </w:tc>
        <w:tc>
          <w:tcPr>
            <w:tcW w:w="0" w:type="auto"/>
            <w:vAlign w:val="bottom"/>
          </w:tcPr>
          <w:p w14:paraId="2DD92A97" w14:textId="6E631B2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0.03276</w:t>
            </w:r>
          </w:p>
        </w:tc>
        <w:tc>
          <w:tcPr>
            <w:tcW w:w="0" w:type="auto"/>
            <w:vAlign w:val="bottom"/>
          </w:tcPr>
          <w:p w14:paraId="4EABBBC8" w14:textId="535D7F6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46.80</w:t>
            </w:r>
          </w:p>
        </w:tc>
        <w:tc>
          <w:tcPr>
            <w:tcW w:w="0" w:type="auto"/>
            <w:shd w:val="clear" w:color="auto" w:fill="auto"/>
            <w:noWrap/>
            <w:vAlign w:val="bottom"/>
            <w:hideMark/>
          </w:tcPr>
          <w:p w14:paraId="0DB2D428" w14:textId="706ADCF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93.60</w:t>
            </w:r>
          </w:p>
        </w:tc>
        <w:tc>
          <w:tcPr>
            <w:tcW w:w="0" w:type="auto"/>
            <w:shd w:val="clear" w:color="auto" w:fill="auto"/>
            <w:noWrap/>
            <w:vAlign w:val="bottom"/>
            <w:hideMark/>
          </w:tcPr>
          <w:p w14:paraId="3AF3D27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47.88</w:t>
            </w:r>
          </w:p>
        </w:tc>
        <w:tc>
          <w:tcPr>
            <w:tcW w:w="0" w:type="auto"/>
            <w:shd w:val="clear" w:color="auto" w:fill="auto"/>
            <w:noWrap/>
            <w:vAlign w:val="bottom"/>
            <w:hideMark/>
          </w:tcPr>
          <w:p w14:paraId="36DD8D8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0.14364</w:t>
            </w:r>
          </w:p>
        </w:tc>
      </w:tr>
    </w:tbl>
    <w:p w14:paraId="3029797F" w14:textId="3F320798" w:rsidR="00893029" w:rsidRPr="006929EA" w:rsidRDefault="00893029" w:rsidP="00893029">
      <w:pPr>
        <w:pStyle w:val="Authors"/>
        <w:spacing w:line="360" w:lineRule="auto"/>
        <w:jc w:val="both"/>
        <w:rPr>
          <w:rFonts w:cs="Arial"/>
          <w:bCs/>
          <w:lang w:val="en-US"/>
        </w:rPr>
      </w:pPr>
      <w:r w:rsidRPr="006929EA">
        <w:rPr>
          <w:noProof/>
        </w:rPr>
        <mc:AlternateContent>
          <mc:Choice Requires="wps">
            <w:drawing>
              <wp:anchor distT="0" distB="0" distL="114300" distR="114300" simplePos="0" relativeHeight="251658281" behindDoc="0" locked="0" layoutInCell="1" allowOverlap="1" wp14:anchorId="663A7031" wp14:editId="65AD9FB8">
                <wp:simplePos x="0" y="0"/>
                <wp:positionH relativeFrom="column">
                  <wp:posOffset>4226559</wp:posOffset>
                </wp:positionH>
                <wp:positionV relativeFrom="paragraph">
                  <wp:posOffset>2859404</wp:posOffset>
                </wp:positionV>
                <wp:extent cx="615315" cy="556895"/>
                <wp:effectExtent l="38100" t="38100" r="32385" b="33655"/>
                <wp:wrapNone/>
                <wp:docPr id="613672751" name="Connettore 2 2"/>
                <wp:cNvGraphicFramePr/>
                <a:graphic xmlns:a="http://schemas.openxmlformats.org/drawingml/2006/main">
                  <a:graphicData uri="http://schemas.microsoft.com/office/word/2010/wordprocessingShape">
                    <wps:wsp>
                      <wps:cNvCnPr/>
                      <wps:spPr>
                        <a:xfrm flipH="1" flipV="1">
                          <a:off x="0" y="0"/>
                          <a:ext cx="615315" cy="556895"/>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17872FF" id="Connettore 2 2" o:spid="_x0000_s1026" type="#_x0000_t32" style="position:absolute;margin-left:332.8pt;margin-top:225.15pt;width:48.45pt;height:43.85pt;flip:x y;z-index:251762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" strokecolor="red" strokeweight="1.5pt">
                <v:stroke endarrow="block" joinstyle="miter"/>
              </v:shape>
            </w:pict>
          </mc:Fallback>
        </mc:AlternateContent>
      </w:r>
      <w:r w:rsidRPr="006929EA">
        <w:rPr>
          <w:noProof/>
        </w:rPr>
        <mc:AlternateContent>
          <mc:Choice Requires="wps">
            <w:drawing>
              <wp:anchor distT="0" distB="0" distL="114300" distR="114300" simplePos="0" relativeHeight="251658279" behindDoc="0" locked="0" layoutInCell="1" allowOverlap="1" wp14:anchorId="69953F46" wp14:editId="091F32DC">
                <wp:simplePos x="0" y="0"/>
                <wp:positionH relativeFrom="column">
                  <wp:posOffset>1731010</wp:posOffset>
                </wp:positionH>
                <wp:positionV relativeFrom="paragraph">
                  <wp:posOffset>840105</wp:posOffset>
                </wp:positionV>
                <wp:extent cx="520700" cy="393700"/>
                <wp:effectExtent l="0" t="0" r="69850" b="63500"/>
                <wp:wrapNone/>
                <wp:docPr id="1144670237" name="Connettore 2 1"/>
                <wp:cNvGraphicFramePr/>
                <a:graphic xmlns:a="http://schemas.openxmlformats.org/drawingml/2006/main">
                  <a:graphicData uri="http://schemas.microsoft.com/office/word/2010/wordprocessingShape">
                    <wps:wsp>
                      <wps:cNvCnPr/>
                      <wps:spPr>
                        <a:xfrm>
                          <a:off x="0" y="0"/>
                          <a:ext cx="520700" cy="39370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1E441EC" id="Connettore 2 1" o:spid="_x0000_s1026" type="#_x0000_t32" style="position:absolute;margin-left:136.3pt;margin-top:66.15pt;width:41pt;height:31pt;z-index:251760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" strokecolor="red" strokeweight="1.5pt">
                <v:stroke endarrow="block" joinstyle="miter"/>
              </v:shape>
            </w:pict>
          </mc:Fallback>
        </mc:AlternateContent>
      </w:r>
      <w:r w:rsidR="00A0193A" w:rsidRPr="006929EA">
        <w:rPr>
          <w:noProof/>
          <w:sz w:val="22"/>
        </w:rPr>
      </w:r>
      <w:r w:rsidR="00A0193A" w:rsidRPr="006929EA">
        <w:rPr>
          <w:noProof/>
          <w:sz w:val="22"/>
        </w:rPr>
        <w:object w:dxaOrig="1440" w:dyaOrig="1440" w14:anchorId="54B89324">
          <v:shape id="_x0000_s1089" type="#_x0000_t75" alt="" style="position:absolute;left:0;text-align:left;margin-left:382.7pt;margin-top:254.3pt;width:88.6pt;height:41.35pt;z-index:251658280;mso-wrap-edited:f;mso-width-percent:0;mso-height-percent:0;mso-position-horizontal-relative:text;mso-position-vertical-relative:text;mso-width-percent:0;mso-height-percent:0">
            <v:imagedata r:id="rId110" o:title=""/>
          </v:shape>
          <o:OLEObject Type="Embed" ProgID="ChemDraw.Document.6.0" ShapeID="_x0000_s1089" DrawAspect="Content" ObjectID="_1815976917" r:id="rId121"/>
        </w:object>
      </w:r>
      <w:r w:rsidR="00A0193A" w:rsidRPr="006929EA">
        <w:rPr>
          <w:noProof/>
          <w:sz w:val="22"/>
        </w:rPr>
      </w:r>
      <w:r w:rsidR="00A0193A" w:rsidRPr="006929EA">
        <w:rPr>
          <w:noProof/>
          <w:sz w:val="22"/>
        </w:rPr>
        <w:object w:dxaOrig="1440" w:dyaOrig="1440" w14:anchorId="3FD76B86">
          <v:shape id="_x0000_s1088" type="#_x0000_t75" alt="" style="position:absolute;left:0;text-align:left;margin-left:33.05pt;margin-top:46.6pt;width:101.95pt;height:61.65pt;z-index:251658278;mso-wrap-edited:f;mso-width-percent:0;mso-height-percent:0;mso-position-horizontal-relative:text;mso-position-vertical-relative:text;mso-width-percent:0;mso-height-percent:0">
            <v:imagedata r:id="rId112" o:title=""/>
          </v:shape>
          <o:OLEObject Type="Embed" ProgID="ChemDraw.Document.6.0" ShapeID="_x0000_s1088" DrawAspect="Content" ObjectID="_1815976918" r:id="rId122"/>
        </w:object>
      </w:r>
      <w:r w:rsidRPr="006929EA">
        <w:rPr>
          <w:noProof/>
        </w:rPr>
        <w:drawing>
          <wp:inline distT="0" distB="0" distL="0" distR="0" wp14:anchorId="1C30B8D6" wp14:editId="0686C3C3">
            <wp:extent cx="6134100" cy="4673567"/>
            <wp:effectExtent l="0" t="0" r="0" b="0"/>
            <wp:docPr id="53481101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4811018" name=""/>
                    <pic:cNvPicPr/>
                  </pic:nvPicPr>
                  <pic:blipFill rotWithShape="1">
                    <a:blip r:embed="rId123"/>
                    <a:srcRect r="9317"/>
                    <a:stretch/>
                  </pic:blipFill>
                  <pic:spPr bwMode="auto">
                    <a:xfrm>
                      <a:off x="0" y="0"/>
                      <a:ext cx="6151261" cy="4686642"/>
                    </a:xfrm>
                    <a:prstGeom prst="rect">
                      <a:avLst/>
                    </a:prstGeom>
                    <a:ln>
                      <a:noFill/>
                    </a:ln>
                    <a:extLst>
                      <a:ext uri="{53640926-AAD7-44D8-BBD7-CCE9431645EC}">
                        <a14:shadowObscured xmlns:a14="http://schemas.microsoft.com/office/drawing/2010/main"/>
                      </a:ext>
                    </a:extLst>
                  </pic:spPr>
                </pic:pic>
              </a:graphicData>
            </a:graphic>
          </wp:inline>
        </w:drawing>
      </w:r>
    </w:p>
    <w:p w14:paraId="600E3CA2" w14:textId="6E0C880E" w:rsidR="00893029" w:rsidRPr="006929EA" w:rsidRDefault="00893029" w:rsidP="00893029">
      <w:pPr>
        <w:pStyle w:val="Authors"/>
        <w:spacing w:line="360" w:lineRule="auto"/>
        <w:jc w:val="both"/>
        <w:rPr>
          <w:rFonts w:cs="Arial"/>
          <w:bCs/>
          <w:lang w:val="en-US"/>
        </w:rPr>
      </w:pPr>
      <w:r w:rsidRPr="006929EA">
        <w:rPr>
          <w:rFonts w:cs="Arial"/>
          <w:b/>
          <w:lang w:val="en-US"/>
        </w:rPr>
        <w:t>Figure S</w:t>
      </w:r>
      <w:r w:rsidR="00E573F0" w:rsidRPr="006929EA">
        <w:rPr>
          <w:rFonts w:cs="Arial"/>
          <w:b/>
          <w:lang w:val="en-US"/>
        </w:rPr>
        <w:t>6</w:t>
      </w:r>
      <w:r w:rsidRPr="006929EA">
        <w:rPr>
          <w:rFonts w:cs="Arial"/>
          <w:b/>
          <w:lang w:val="en-US"/>
        </w:rPr>
        <w:t xml:space="preserve">. </w:t>
      </w:r>
      <w:r w:rsidRPr="006929EA">
        <w:rPr>
          <w:rFonts w:cs="Arial"/>
          <w:bCs/>
          <w:lang w:val="en-US"/>
        </w:rPr>
        <w:t xml:space="preserve">Array of </w:t>
      </w:r>
      <w:r w:rsidRPr="006929EA">
        <w:rPr>
          <w:rFonts w:cs="Arial"/>
          <w:bCs/>
          <w:vertAlign w:val="superscript"/>
          <w:lang w:val="en-US"/>
        </w:rPr>
        <w:t>1</w:t>
      </w:r>
      <w:r w:rsidRPr="006929EA">
        <w:rPr>
          <w:rFonts w:cs="Arial"/>
          <w:bCs/>
          <w:lang w:val="en-US"/>
        </w:rPr>
        <w:t>H NMR spectra (CD</w:t>
      </w:r>
      <w:r w:rsidRPr="006929EA">
        <w:rPr>
          <w:rFonts w:cs="Arial"/>
          <w:bCs/>
          <w:vertAlign w:val="subscript"/>
          <w:lang w:val="en-US"/>
        </w:rPr>
        <w:t>3</w:t>
      </w:r>
      <w:r w:rsidRPr="006929EA">
        <w:rPr>
          <w:rFonts w:cs="Arial"/>
          <w:bCs/>
          <w:lang w:val="en-US"/>
        </w:rPr>
        <w:t xml:space="preserve">CN, 600 MHz, zoom between 3.75 and 3.40 ppm) recorded monitoring the reaction proceeding at </w:t>
      </w:r>
      <w:r w:rsidR="00E37D2E" w:rsidRPr="006929EA">
        <w:rPr>
          <w:rFonts w:cs="Arial"/>
          <w:bCs/>
          <w:lang w:val="en-US"/>
        </w:rPr>
        <w:t>[</w:t>
      </w:r>
      <w:r w:rsidR="00E37D2E" w:rsidRPr="006929EA">
        <w:rPr>
          <w:rFonts w:cs="Arial"/>
          <w:b/>
          <w:lang w:val="en-US"/>
        </w:rPr>
        <w:t>Au(L</w:t>
      </w:r>
      <w:r w:rsidR="00E37D2E" w:rsidRPr="006929EA">
        <w:rPr>
          <w:rFonts w:cs="Arial"/>
          <w:b/>
          <w:vertAlign w:val="subscript"/>
          <w:lang w:val="en-US"/>
        </w:rPr>
        <w:t>2</w:t>
      </w:r>
      <w:r w:rsidR="00E37D2E" w:rsidRPr="006929EA">
        <w:rPr>
          <w:rFonts w:cs="Arial"/>
          <w:b/>
          <w:lang w:val="en-US"/>
        </w:rPr>
        <w:t>)NTf</w:t>
      </w:r>
      <w:r w:rsidR="00E37D2E" w:rsidRPr="006929EA">
        <w:rPr>
          <w:rFonts w:cs="Arial"/>
          <w:b/>
          <w:vertAlign w:val="subscript"/>
          <w:lang w:val="en-US"/>
        </w:rPr>
        <w:t>2</w:t>
      </w:r>
      <w:r w:rsidR="00E37D2E" w:rsidRPr="006929EA">
        <w:rPr>
          <w:rFonts w:cs="Arial"/>
          <w:bCs/>
          <w:lang w:val="en-US"/>
        </w:rPr>
        <w:t>] = 3.0 mM (6 mol%) and [</w:t>
      </w:r>
      <w:r w:rsidR="00E37D2E" w:rsidRPr="006929EA">
        <w:rPr>
          <w:rFonts w:cs="Arial"/>
          <w:b/>
          <w:lang w:val="en-US"/>
        </w:rPr>
        <w:t>1a</w:t>
      </w:r>
      <w:r w:rsidR="00E37D2E" w:rsidRPr="006929EA">
        <w:rPr>
          <w:rFonts w:cs="Arial"/>
          <w:bCs/>
          <w:lang w:val="en-US"/>
        </w:rPr>
        <w:t>] = 50.0 mM</w:t>
      </w:r>
      <w:r w:rsidRPr="006929EA">
        <w:rPr>
          <w:rFonts w:cs="Arial"/>
          <w:bCs/>
          <w:lang w:val="en-US"/>
        </w:rPr>
        <w:t>, from t</w:t>
      </w:r>
      <w:r w:rsidRPr="006929EA">
        <w:rPr>
          <w:rFonts w:cs="Arial"/>
          <w:bCs/>
          <w:vertAlign w:val="subscript"/>
          <w:lang w:val="en-US"/>
        </w:rPr>
        <w:t>1</w:t>
      </w:r>
      <w:r w:rsidRPr="006929EA">
        <w:rPr>
          <w:rFonts w:cs="Arial"/>
          <w:bCs/>
          <w:lang w:val="en-US"/>
        </w:rPr>
        <w:t xml:space="preserve"> (t = 300 s, maroon line, bottom) to t</w:t>
      </w:r>
      <w:r w:rsidRPr="006929EA">
        <w:rPr>
          <w:rFonts w:cs="Arial"/>
          <w:bCs/>
          <w:vertAlign w:val="subscript"/>
          <w:lang w:val="en-US"/>
        </w:rPr>
        <w:t>3</w:t>
      </w:r>
      <w:r w:rsidR="00C96162" w:rsidRPr="006929EA">
        <w:rPr>
          <w:rFonts w:cs="Arial"/>
          <w:bCs/>
          <w:vertAlign w:val="subscript"/>
          <w:lang w:val="en-US"/>
        </w:rPr>
        <w:t>4</w:t>
      </w:r>
      <w:r w:rsidRPr="006929EA">
        <w:rPr>
          <w:rFonts w:cs="Arial"/>
          <w:bCs/>
          <w:lang w:val="en-US"/>
        </w:rPr>
        <w:t xml:space="preserve"> (t = 1</w:t>
      </w:r>
      <w:r w:rsidR="00C96162" w:rsidRPr="006929EA">
        <w:rPr>
          <w:rFonts w:cs="Arial"/>
          <w:bCs/>
          <w:lang w:val="en-US"/>
        </w:rPr>
        <w:t>5960</w:t>
      </w:r>
      <w:r w:rsidRPr="006929EA">
        <w:rPr>
          <w:rFonts w:cs="Arial"/>
          <w:bCs/>
          <w:lang w:val="en-US"/>
        </w:rPr>
        <w:t xml:space="preserve"> s, violet line, top).</w:t>
      </w:r>
    </w:p>
    <w:p w14:paraId="128AE452" w14:textId="50515751" w:rsidR="003F1290" w:rsidRPr="006929EA" w:rsidRDefault="007B3A28" w:rsidP="003F1290">
      <w:pPr>
        <w:pStyle w:val="Authors"/>
        <w:spacing w:line="360" w:lineRule="auto"/>
        <w:jc w:val="both"/>
        <w:rPr>
          <w:rFonts w:cs="Arial"/>
          <w:b/>
          <w:lang w:val="en-US"/>
        </w:rPr>
      </w:pPr>
      <w:r w:rsidRPr="006929EA">
        <w:rPr>
          <w:rFonts w:cs="Arial"/>
          <w:b/>
          <w:sz w:val="32"/>
          <w:lang w:val="en-US"/>
        </w:rPr>
        <w:br w:type="page"/>
      </w:r>
      <w:r w:rsidR="00E37D2E" w:rsidRPr="006929EA">
        <w:rPr>
          <w:rFonts w:cs="Arial"/>
          <w:bCs/>
          <w:lang w:val="en-US"/>
        </w:rPr>
        <w:lastRenderedPageBreak/>
        <w:t>[</w:t>
      </w:r>
      <w:r w:rsidR="00E37D2E" w:rsidRPr="006929EA">
        <w:rPr>
          <w:rFonts w:cs="Arial"/>
          <w:b/>
          <w:lang w:val="en-US"/>
        </w:rPr>
        <w:t>Au(L</w:t>
      </w:r>
      <w:r w:rsidR="00E37D2E" w:rsidRPr="006929EA">
        <w:rPr>
          <w:rFonts w:cs="Arial"/>
          <w:b/>
          <w:vertAlign w:val="subscript"/>
          <w:lang w:val="en-US"/>
        </w:rPr>
        <w:t>2</w:t>
      </w:r>
      <w:r w:rsidR="00E37D2E" w:rsidRPr="006929EA">
        <w:rPr>
          <w:rFonts w:cs="Arial"/>
          <w:b/>
          <w:lang w:val="en-US"/>
        </w:rPr>
        <w:t>)NTf</w:t>
      </w:r>
      <w:r w:rsidR="00E37D2E" w:rsidRPr="006929EA">
        <w:rPr>
          <w:rFonts w:cs="Arial"/>
          <w:b/>
          <w:vertAlign w:val="subscript"/>
          <w:lang w:val="en-US"/>
        </w:rPr>
        <w:t>2</w:t>
      </w:r>
      <w:r w:rsidR="00E37D2E" w:rsidRPr="006929EA">
        <w:rPr>
          <w:rFonts w:cs="Arial"/>
          <w:bCs/>
          <w:lang w:val="en-US"/>
        </w:rPr>
        <w:t>] = 5.0 mM (10 mol%), [</w:t>
      </w:r>
      <w:r w:rsidR="00E37D2E" w:rsidRPr="006929EA">
        <w:rPr>
          <w:rFonts w:cs="Arial"/>
          <w:b/>
          <w:lang w:val="en-US"/>
        </w:rPr>
        <w:t>1a</w:t>
      </w:r>
      <w:r w:rsidR="00E37D2E" w:rsidRPr="006929EA">
        <w:rPr>
          <w:rFonts w:cs="Arial"/>
          <w:bCs/>
          <w:lang w:val="en-US"/>
        </w:rPr>
        <w:t>] = 50.0 mM</w:t>
      </w:r>
    </w:p>
    <w:p w14:paraId="7565D588" w14:textId="77777777" w:rsidR="003F1290" w:rsidRPr="006929EA" w:rsidRDefault="003F1290" w:rsidP="003F1290">
      <w:pPr>
        <w:pStyle w:val="Authors"/>
        <w:numPr>
          <w:ilvl w:val="0"/>
          <w:numId w:val="20"/>
        </w:numPr>
        <w:spacing w:line="360" w:lineRule="auto"/>
        <w:jc w:val="both"/>
        <w:rPr>
          <w:rFonts w:cs="Arial"/>
          <w:bCs/>
          <w:lang w:val="en-US"/>
        </w:rPr>
      </w:pPr>
      <w:r w:rsidRPr="006929EA">
        <w:rPr>
          <w:rFonts w:cs="Arial"/>
          <w:bCs/>
          <w:lang w:val="en-US"/>
        </w:rPr>
        <w:t>CH</w:t>
      </w:r>
      <w:r w:rsidRPr="006929EA">
        <w:rPr>
          <w:rFonts w:cs="Arial"/>
          <w:bCs/>
          <w:vertAlign w:val="subscript"/>
          <w:lang w:val="en-US"/>
        </w:rPr>
        <w:t>2</w:t>
      </w:r>
      <w:r w:rsidRPr="006929EA">
        <w:rPr>
          <w:rFonts w:cs="Arial"/>
          <w:bCs/>
          <w:lang w:val="en-US"/>
        </w:rPr>
        <w:t>Br</w:t>
      </w:r>
      <w:r w:rsidRPr="006929EA">
        <w:rPr>
          <w:rFonts w:cs="Arial"/>
          <w:bCs/>
          <w:vertAlign w:val="subscript"/>
          <w:lang w:val="en-US"/>
        </w:rPr>
        <w:t>2</w:t>
      </w:r>
      <w:r w:rsidRPr="006929EA">
        <w:rPr>
          <w:rFonts w:cs="Arial"/>
          <w:bCs/>
          <w:lang w:val="en-US"/>
        </w:rPr>
        <w:t xml:space="preserve"> added: 14.3 mg (0.082 mmol)</w:t>
      </w:r>
    </w:p>
    <w:p w14:paraId="5EBDC800" w14:textId="77777777" w:rsidR="003F1290" w:rsidRPr="006929EA" w:rsidRDefault="003F1290" w:rsidP="003F1290">
      <w:pPr>
        <w:pStyle w:val="Authors"/>
        <w:numPr>
          <w:ilvl w:val="0"/>
          <w:numId w:val="20"/>
        </w:numPr>
        <w:spacing w:line="360" w:lineRule="auto"/>
        <w:jc w:val="both"/>
        <w:rPr>
          <w:rFonts w:cs="Arial"/>
          <w:bCs/>
          <w:lang w:val="en-US"/>
        </w:rPr>
      </w:pPr>
      <w:r w:rsidRPr="006929EA">
        <w:rPr>
          <w:rFonts w:cs="Arial"/>
          <w:bCs/>
          <w:lang w:val="en-US"/>
        </w:rPr>
        <w:t>CD</w:t>
      </w:r>
      <w:r w:rsidRPr="006929EA">
        <w:rPr>
          <w:rFonts w:cs="Arial"/>
          <w:bCs/>
          <w:vertAlign w:val="subscript"/>
          <w:lang w:val="en-US"/>
        </w:rPr>
        <w:t>3</w:t>
      </w:r>
      <w:r w:rsidRPr="006929EA">
        <w:rPr>
          <w:rFonts w:cs="Arial"/>
          <w:bCs/>
          <w:lang w:val="en-US"/>
        </w:rPr>
        <w:t xml:space="preserve">CN added: 450 </w:t>
      </w:r>
      <w:r w:rsidRPr="006929EA">
        <w:rPr>
          <w:rFonts w:ascii="Times New Roman" w:hAnsi="Times New Roman"/>
          <w:bCs/>
          <w:lang w:val="en-US"/>
        </w:rPr>
        <w:t>μ</w:t>
      </w:r>
      <w:r w:rsidRPr="006929EA">
        <w:rPr>
          <w:rFonts w:cs="Arial"/>
          <w:bCs/>
          <w:lang w:val="en-US"/>
        </w:rPr>
        <w:t xml:space="preserve">L </w:t>
      </w:r>
    </w:p>
    <w:p w14:paraId="31AEA31C" w14:textId="77777777" w:rsidR="003F1290" w:rsidRPr="006929EA" w:rsidRDefault="003F1290" w:rsidP="003F1290">
      <w:pPr>
        <w:pStyle w:val="Authors"/>
        <w:numPr>
          <w:ilvl w:val="0"/>
          <w:numId w:val="20"/>
        </w:numPr>
        <w:spacing w:line="360" w:lineRule="auto"/>
        <w:jc w:val="both"/>
        <w:rPr>
          <w:rFonts w:cs="Arial"/>
          <w:bCs/>
          <w:lang w:val="en-US"/>
        </w:rPr>
      </w:pPr>
      <w:r w:rsidRPr="006929EA">
        <w:rPr>
          <w:rFonts w:cs="Arial"/>
          <w:b/>
          <w:lang w:val="en-US"/>
        </w:rPr>
        <w:t>L</w:t>
      </w:r>
      <w:r w:rsidRPr="006929EA">
        <w:rPr>
          <w:rFonts w:cs="Arial"/>
          <w:b/>
          <w:vertAlign w:val="subscript"/>
          <w:lang w:val="en-US"/>
        </w:rPr>
        <w:t>2</w:t>
      </w:r>
      <w:r w:rsidRPr="006929EA">
        <w:rPr>
          <w:rFonts w:cs="Arial"/>
          <w:b/>
          <w:lang w:val="en-US"/>
        </w:rPr>
        <w:t>AuNTf</w:t>
      </w:r>
      <w:r w:rsidRPr="006929EA">
        <w:rPr>
          <w:rFonts w:cs="Arial"/>
          <w:b/>
          <w:vertAlign w:val="subscript"/>
          <w:lang w:val="en-US"/>
        </w:rPr>
        <w:t>2</w:t>
      </w:r>
      <w:r w:rsidRPr="006929EA">
        <w:rPr>
          <w:rFonts w:cs="Arial"/>
          <w:bCs/>
          <w:lang w:val="en-US"/>
        </w:rPr>
        <w:t xml:space="preserve"> solution (</w:t>
      </w:r>
      <w:r w:rsidRPr="006929EA">
        <w:rPr>
          <w:rFonts w:cs="Arial"/>
          <w:b/>
          <w:i/>
          <w:iCs/>
          <w:lang w:val="en-US"/>
        </w:rPr>
        <w:t>14.0 mM concentration</w:t>
      </w:r>
      <w:r w:rsidRPr="006929EA">
        <w:rPr>
          <w:rFonts w:cs="Arial"/>
          <w:bCs/>
          <w:lang w:val="en-US"/>
        </w:rPr>
        <w:t xml:space="preserve">) added: 250 </w:t>
      </w:r>
      <w:r w:rsidRPr="006929EA">
        <w:rPr>
          <w:rFonts w:ascii="Times New Roman" w:hAnsi="Times New Roman"/>
          <w:bCs/>
          <w:lang w:val="en-US"/>
        </w:rPr>
        <w:t>μ</w:t>
      </w:r>
      <w:r w:rsidRPr="006929EA">
        <w:rPr>
          <w:rFonts w:cs="Arial"/>
          <w:bCs/>
          <w:lang w:val="en-US"/>
        </w:rPr>
        <w:t xml:space="preserve">L (0.00350 mmol, final </w:t>
      </w:r>
      <w:r w:rsidRPr="006929EA">
        <w:rPr>
          <w:rFonts w:eastAsia="Times New Roman" w:cs="Arial"/>
          <w:color w:val="000000"/>
          <w:szCs w:val="22"/>
          <w:lang w:val="en-US"/>
        </w:rPr>
        <w:t>[</w:t>
      </w:r>
      <w:r w:rsidRPr="006929EA">
        <w:rPr>
          <w:rFonts w:cs="Arial"/>
          <w:b/>
          <w:szCs w:val="22"/>
          <w:lang w:val="en-US"/>
        </w:rPr>
        <w:t>L</w:t>
      </w:r>
      <w:r w:rsidRPr="006929EA">
        <w:rPr>
          <w:rFonts w:cs="Arial"/>
          <w:b/>
          <w:szCs w:val="22"/>
          <w:vertAlign w:val="subscript"/>
          <w:lang w:val="en-US"/>
        </w:rPr>
        <w:t>2</w:t>
      </w:r>
      <w:r w:rsidRPr="006929EA">
        <w:rPr>
          <w:rFonts w:cs="Arial"/>
          <w:b/>
          <w:szCs w:val="22"/>
          <w:lang w:val="en-US"/>
        </w:rPr>
        <w:t>AuNTf</w:t>
      </w:r>
      <w:r w:rsidRPr="006929EA">
        <w:rPr>
          <w:rFonts w:cs="Arial"/>
          <w:b/>
          <w:szCs w:val="22"/>
          <w:vertAlign w:val="subscript"/>
          <w:lang w:val="en-US"/>
        </w:rPr>
        <w:t>2</w:t>
      </w:r>
      <w:r w:rsidRPr="006929EA">
        <w:rPr>
          <w:rFonts w:eastAsia="Times New Roman" w:cs="Arial"/>
          <w:color w:val="000000"/>
          <w:szCs w:val="22"/>
          <w:lang w:val="en-US"/>
        </w:rPr>
        <w:t>] = 5.0 mM).</w:t>
      </w:r>
    </w:p>
    <w:p w14:paraId="13B42D5C" w14:textId="77777777" w:rsidR="003F1290" w:rsidRPr="006929EA" w:rsidRDefault="003F1290" w:rsidP="003F1290">
      <w:pPr>
        <w:pStyle w:val="Authors"/>
        <w:numPr>
          <w:ilvl w:val="0"/>
          <w:numId w:val="20"/>
        </w:numPr>
        <w:spacing w:line="360" w:lineRule="auto"/>
        <w:jc w:val="both"/>
        <w:rPr>
          <w:rFonts w:cs="Arial"/>
          <w:bCs/>
          <w:lang w:val="en-US"/>
        </w:rPr>
      </w:pPr>
      <w:r w:rsidRPr="006929EA">
        <w:rPr>
          <w:rFonts w:cs="Arial"/>
          <w:bCs/>
          <w:lang w:val="en-US"/>
        </w:rPr>
        <w:t>Spectra recorded every 102 seconds for 1 h, then every 10 minutes for additional 1.5 h.</w:t>
      </w:r>
    </w:p>
    <w:p w14:paraId="023CE124" w14:textId="1F0F6F5C" w:rsidR="003F1290" w:rsidRPr="006929EA" w:rsidRDefault="003F1290" w:rsidP="003F1290">
      <w:pPr>
        <w:pStyle w:val="Authors"/>
        <w:spacing w:line="360" w:lineRule="auto"/>
        <w:ind w:left="360"/>
        <w:jc w:val="center"/>
        <w:rPr>
          <w:rFonts w:cs="Arial"/>
          <w:bCs/>
          <w:lang w:val="en-US"/>
        </w:rPr>
      </w:pPr>
      <w:r w:rsidRPr="006929EA">
        <w:rPr>
          <w:rFonts w:cs="Arial"/>
          <w:b/>
          <w:lang w:val="en-US"/>
        </w:rPr>
        <w:t>Table S6</w:t>
      </w:r>
      <w:r w:rsidRPr="006929EA">
        <w:rPr>
          <w:rFonts w:cs="Arial"/>
          <w:bCs/>
          <w:lang w:val="en-US"/>
        </w:rPr>
        <w:t xml:space="preserve">. Data collected for the reaction run at </w:t>
      </w:r>
      <w:r w:rsidR="00E37D2E" w:rsidRPr="006929EA">
        <w:rPr>
          <w:rFonts w:cs="Arial"/>
          <w:bCs/>
          <w:lang w:val="en-US"/>
        </w:rPr>
        <w:t>[</w:t>
      </w:r>
      <w:r w:rsidR="00E37D2E" w:rsidRPr="006929EA">
        <w:rPr>
          <w:rFonts w:cs="Arial"/>
          <w:b/>
          <w:lang w:val="en-US"/>
        </w:rPr>
        <w:t>Au(L</w:t>
      </w:r>
      <w:r w:rsidR="00E37D2E" w:rsidRPr="006929EA">
        <w:rPr>
          <w:rFonts w:cs="Arial"/>
          <w:b/>
          <w:vertAlign w:val="subscript"/>
          <w:lang w:val="en-US"/>
        </w:rPr>
        <w:t>2</w:t>
      </w:r>
      <w:r w:rsidR="00E37D2E" w:rsidRPr="006929EA">
        <w:rPr>
          <w:rFonts w:cs="Arial"/>
          <w:b/>
          <w:lang w:val="en-US"/>
        </w:rPr>
        <w:t>)NTf</w:t>
      </w:r>
      <w:r w:rsidR="00E37D2E" w:rsidRPr="006929EA">
        <w:rPr>
          <w:rFonts w:cs="Arial"/>
          <w:b/>
          <w:vertAlign w:val="subscript"/>
          <w:lang w:val="en-US"/>
        </w:rPr>
        <w:t>2</w:t>
      </w:r>
      <w:r w:rsidR="00E37D2E" w:rsidRPr="006929EA">
        <w:rPr>
          <w:rFonts w:cs="Arial"/>
          <w:bCs/>
          <w:lang w:val="en-US"/>
        </w:rPr>
        <w:t>] = 5.0 mM (10 mol%), [</w:t>
      </w:r>
      <w:r w:rsidR="00E37D2E" w:rsidRPr="006929EA">
        <w:rPr>
          <w:rFonts w:cs="Arial"/>
          <w:b/>
          <w:lang w:val="en-US"/>
        </w:rPr>
        <w:t>1a</w:t>
      </w:r>
      <w:r w:rsidR="00E37D2E" w:rsidRPr="006929EA">
        <w:rPr>
          <w:rFonts w:cs="Arial"/>
          <w:bCs/>
          <w:lang w:val="en-US"/>
        </w:rPr>
        <w:t>] = 50.0 mM</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661"/>
        <w:gridCol w:w="939"/>
        <w:gridCol w:w="1128"/>
        <w:gridCol w:w="1273"/>
        <w:gridCol w:w="1709"/>
        <w:gridCol w:w="1781"/>
      </w:tblGrid>
      <w:tr w:rsidR="00E37D2E" w:rsidRPr="006929EA" w14:paraId="44F2A142" w14:textId="77777777" w:rsidTr="00A95B20">
        <w:trPr>
          <w:trHeight w:val="290"/>
          <w:jc w:val="center"/>
        </w:trPr>
        <w:tc>
          <w:tcPr>
            <w:tcW w:w="0" w:type="auto"/>
          </w:tcPr>
          <w:p w14:paraId="7495D6D3" w14:textId="77777777" w:rsidR="00E37D2E" w:rsidRPr="006929EA" w:rsidRDefault="00E37D2E"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Entry</w:t>
            </w:r>
          </w:p>
        </w:tc>
        <w:tc>
          <w:tcPr>
            <w:tcW w:w="0" w:type="auto"/>
            <w:vAlign w:val="bottom"/>
          </w:tcPr>
          <w:p w14:paraId="335F5810" w14:textId="77777777" w:rsidR="00E37D2E" w:rsidRPr="006929EA" w:rsidRDefault="00E37D2E"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p>
          <w:p w14:paraId="6BC22E82" w14:textId="77777777" w:rsidR="00E37D2E" w:rsidRPr="006929EA" w:rsidRDefault="00E37D2E"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w:t>
            </w:r>
          </w:p>
        </w:tc>
        <w:tc>
          <w:tcPr>
            <w:tcW w:w="0" w:type="auto"/>
            <w:vAlign w:val="bottom"/>
          </w:tcPr>
          <w:p w14:paraId="137F231F" w14:textId="77777777" w:rsidR="00E37D2E" w:rsidRPr="006929EA" w:rsidRDefault="00E37D2E" w:rsidP="001905F1">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b/>
                <w:bCs/>
                <w:color w:val="000000"/>
                <w:sz w:val="20"/>
                <w:szCs w:val="20"/>
                <w:lang w:val="en-US"/>
              </w:rPr>
              <w:t>3aa</w:t>
            </w:r>
          </w:p>
          <w:p w14:paraId="0F731356" w14:textId="77777777" w:rsidR="00E37D2E" w:rsidRPr="006929EA" w:rsidRDefault="00E37D2E"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[mmol]</w:t>
            </w:r>
          </w:p>
        </w:tc>
        <w:tc>
          <w:tcPr>
            <w:tcW w:w="0" w:type="auto"/>
          </w:tcPr>
          <w:p w14:paraId="3D97E465" w14:textId="77777777" w:rsidR="00E37D2E" w:rsidRPr="006929EA" w:rsidRDefault="00E37D2E"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 xml:space="preserve">Conc. </w:t>
            </w:r>
            <w:r w:rsidRPr="006929EA">
              <w:rPr>
                <w:rFonts w:ascii="Arial" w:eastAsia="Times New Roman" w:hAnsi="Arial" w:cs="Arial"/>
                <w:b/>
                <w:bCs/>
                <w:color w:val="000000"/>
                <w:sz w:val="20"/>
                <w:szCs w:val="20"/>
                <w:lang w:val="en-US"/>
              </w:rPr>
              <w:t>3aa</w:t>
            </w:r>
          </w:p>
          <w:p w14:paraId="14F5401A" w14:textId="17324E34" w:rsidR="00E37D2E" w:rsidRPr="006929EA" w:rsidRDefault="00E37D2E"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[mM]</w:t>
            </w:r>
          </w:p>
        </w:tc>
        <w:tc>
          <w:tcPr>
            <w:tcW w:w="0" w:type="auto"/>
            <w:shd w:val="clear" w:color="auto" w:fill="auto"/>
            <w:noWrap/>
            <w:vAlign w:val="bottom"/>
            <w:hideMark/>
          </w:tcPr>
          <w:p w14:paraId="4CB99120" w14:textId="2DB85DDA" w:rsidR="00E37D2E" w:rsidRPr="006929EA" w:rsidRDefault="00E37D2E" w:rsidP="001905F1">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color w:val="000000"/>
                <w:sz w:val="20"/>
                <w:szCs w:val="20"/>
                <w:lang w:val="en-US"/>
              </w:rPr>
              <w:t xml:space="preserve">Yield of </w:t>
            </w:r>
            <w:r w:rsidRPr="006929EA">
              <w:rPr>
                <w:rFonts w:ascii="Arial" w:eastAsia="Times New Roman" w:hAnsi="Arial" w:cs="Arial"/>
                <w:b/>
                <w:bCs/>
                <w:color w:val="000000"/>
                <w:sz w:val="20"/>
                <w:szCs w:val="20"/>
                <w:lang w:val="en-US"/>
              </w:rPr>
              <w:t>3aa</w:t>
            </w:r>
          </w:p>
          <w:p w14:paraId="06014C06" w14:textId="77777777" w:rsidR="00E37D2E" w:rsidRPr="006929EA" w:rsidRDefault="00E37D2E"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w:t>
            </w:r>
          </w:p>
        </w:tc>
        <w:tc>
          <w:tcPr>
            <w:tcW w:w="0" w:type="auto"/>
            <w:shd w:val="clear" w:color="auto" w:fill="auto"/>
            <w:noWrap/>
            <w:vAlign w:val="bottom"/>
            <w:hideMark/>
          </w:tcPr>
          <w:p w14:paraId="7ACE3C05" w14:textId="77777777" w:rsidR="00E37D2E" w:rsidRPr="006929EA" w:rsidRDefault="00E37D2E"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r w:rsidRPr="006929EA">
              <w:rPr>
                <w:rFonts w:ascii="Arial" w:hAnsi="Arial" w:cs="Arial"/>
                <w:b/>
                <w:sz w:val="20"/>
                <w:szCs w:val="20"/>
                <w:lang w:val="en-US"/>
              </w:rPr>
              <w:t>L</w:t>
            </w:r>
            <w:r w:rsidRPr="006929EA">
              <w:rPr>
                <w:rFonts w:ascii="Arial" w:hAnsi="Arial" w:cs="Arial"/>
                <w:b/>
                <w:sz w:val="20"/>
                <w:szCs w:val="20"/>
                <w:vertAlign w:val="subscript"/>
                <w:lang w:val="en-US"/>
              </w:rPr>
              <w:t>2</w:t>
            </w:r>
            <w:r w:rsidRPr="006929EA">
              <w:rPr>
                <w:rFonts w:ascii="Arial" w:hAnsi="Arial" w:cs="Arial"/>
                <w:b/>
                <w:sz w:val="20"/>
                <w:szCs w:val="20"/>
                <w:lang w:val="en-US"/>
              </w:rPr>
              <w:t>AuNTf</w:t>
            </w:r>
            <w:r w:rsidRPr="006929EA">
              <w:rPr>
                <w:rFonts w:ascii="Arial" w:hAnsi="Arial" w:cs="Arial"/>
                <w:b/>
                <w:sz w:val="20"/>
                <w:szCs w:val="20"/>
                <w:vertAlign w:val="subscript"/>
                <w:lang w:val="en-US"/>
              </w:rPr>
              <w:t>2</w:t>
            </w:r>
            <w:r w:rsidRPr="006929EA">
              <w:rPr>
                <w:rFonts w:ascii="Arial" w:eastAsia="Times New Roman" w:hAnsi="Arial" w:cs="Arial"/>
                <w:color w:val="000000"/>
                <w:sz w:val="20"/>
                <w:szCs w:val="20"/>
                <w:lang w:val="en-US"/>
              </w:rPr>
              <w:t>]</w:t>
            </w:r>
          </w:p>
          <w:p w14:paraId="54E194B6" w14:textId="77777777" w:rsidR="00E37D2E" w:rsidRPr="006929EA" w:rsidRDefault="00E37D2E"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[s•mol•L</w:t>
            </w:r>
            <w:r w:rsidRPr="006929EA">
              <w:rPr>
                <w:rFonts w:ascii="Arial" w:eastAsia="Times New Roman" w:hAnsi="Arial" w:cs="Arial"/>
                <w:color w:val="000000"/>
                <w:sz w:val="20"/>
                <w:szCs w:val="20"/>
                <w:vertAlign w:val="superscript"/>
                <w:lang w:val="en-US"/>
              </w:rPr>
              <w:t>-1</w:t>
            </w:r>
            <w:r w:rsidRPr="006929EA">
              <w:rPr>
                <w:rFonts w:ascii="Arial" w:eastAsia="Times New Roman" w:hAnsi="Arial" w:cs="Arial"/>
                <w:color w:val="000000"/>
                <w:sz w:val="20"/>
                <w:szCs w:val="20"/>
                <w:lang w:val="en-US"/>
              </w:rPr>
              <w:t>]</w:t>
            </w:r>
          </w:p>
        </w:tc>
        <w:tc>
          <w:tcPr>
            <w:tcW w:w="0" w:type="auto"/>
            <w:shd w:val="clear" w:color="auto" w:fill="auto"/>
            <w:noWrap/>
            <w:vAlign w:val="bottom"/>
            <w:hideMark/>
          </w:tcPr>
          <w:p w14:paraId="6D12DE8F" w14:textId="77777777" w:rsidR="00E37D2E" w:rsidRPr="006929EA" w:rsidRDefault="00E37D2E"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r w:rsidRPr="006929EA">
              <w:rPr>
                <w:rFonts w:ascii="Arial" w:hAnsi="Arial" w:cs="Arial"/>
                <w:b/>
                <w:sz w:val="20"/>
                <w:szCs w:val="20"/>
                <w:lang w:val="en-US"/>
              </w:rPr>
              <w:t>L</w:t>
            </w:r>
            <w:r w:rsidRPr="006929EA">
              <w:rPr>
                <w:rFonts w:ascii="Arial" w:hAnsi="Arial" w:cs="Arial"/>
                <w:b/>
                <w:sz w:val="20"/>
                <w:szCs w:val="20"/>
                <w:vertAlign w:val="subscript"/>
                <w:lang w:val="en-US"/>
              </w:rPr>
              <w:t>2</w:t>
            </w:r>
            <w:r w:rsidRPr="006929EA">
              <w:rPr>
                <w:rFonts w:ascii="Arial" w:hAnsi="Arial" w:cs="Arial"/>
                <w:b/>
                <w:sz w:val="20"/>
                <w:szCs w:val="20"/>
                <w:lang w:val="en-US"/>
              </w:rPr>
              <w:t>AuNTf</w:t>
            </w:r>
            <w:r w:rsidRPr="006929EA">
              <w:rPr>
                <w:rFonts w:ascii="Arial" w:hAnsi="Arial" w:cs="Arial"/>
                <w:b/>
                <w:sz w:val="20"/>
                <w:szCs w:val="20"/>
                <w:vertAlign w:val="subscript"/>
                <w:lang w:val="en-US"/>
              </w:rPr>
              <w:t>2</w:t>
            </w:r>
            <w:r w:rsidRPr="006929EA">
              <w:rPr>
                <w:rFonts w:ascii="Arial" w:eastAsia="Times New Roman" w:hAnsi="Arial" w:cs="Arial"/>
                <w:color w:val="000000"/>
                <w:sz w:val="20"/>
                <w:szCs w:val="20"/>
                <w:lang w:val="en-US"/>
              </w:rPr>
              <w:t>]</w:t>
            </w:r>
            <w:r w:rsidRPr="006929EA">
              <w:rPr>
                <w:rFonts w:ascii="Arial" w:eastAsia="Times New Roman" w:hAnsi="Arial" w:cs="Arial"/>
                <w:color w:val="000000"/>
                <w:sz w:val="20"/>
                <w:szCs w:val="20"/>
                <w:vertAlign w:val="superscript"/>
                <w:lang w:val="en-US"/>
              </w:rPr>
              <w:t>2</w:t>
            </w:r>
          </w:p>
          <w:p w14:paraId="07F108FE" w14:textId="77777777" w:rsidR="00E37D2E" w:rsidRPr="006929EA" w:rsidRDefault="00E37D2E"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[s•mol</w:t>
            </w:r>
            <w:r w:rsidRPr="006929EA">
              <w:rPr>
                <w:rFonts w:ascii="Arial" w:eastAsia="Times New Roman" w:hAnsi="Arial" w:cs="Arial"/>
                <w:color w:val="000000"/>
                <w:sz w:val="20"/>
                <w:szCs w:val="20"/>
                <w:vertAlign w:val="superscript"/>
                <w:lang w:val="en-US"/>
              </w:rPr>
              <w:t>2</w:t>
            </w:r>
            <w:r w:rsidRPr="006929EA">
              <w:rPr>
                <w:rFonts w:ascii="Arial" w:eastAsia="Times New Roman" w:hAnsi="Arial" w:cs="Arial"/>
                <w:color w:val="000000"/>
                <w:sz w:val="20"/>
                <w:szCs w:val="20"/>
                <w:lang w:val="en-US"/>
              </w:rPr>
              <w:t>•L</w:t>
            </w:r>
            <w:r w:rsidRPr="006929EA">
              <w:rPr>
                <w:rFonts w:ascii="Arial" w:eastAsia="Times New Roman" w:hAnsi="Arial" w:cs="Arial"/>
                <w:color w:val="000000"/>
                <w:sz w:val="20"/>
                <w:szCs w:val="20"/>
                <w:vertAlign w:val="superscript"/>
                <w:lang w:val="en-US"/>
              </w:rPr>
              <w:t>-2</w:t>
            </w:r>
            <w:r w:rsidRPr="006929EA">
              <w:rPr>
                <w:rFonts w:ascii="Arial" w:eastAsia="Times New Roman" w:hAnsi="Arial" w:cs="Arial"/>
                <w:color w:val="000000"/>
                <w:sz w:val="20"/>
                <w:szCs w:val="20"/>
                <w:lang w:val="en-US"/>
              </w:rPr>
              <w:t>]</w:t>
            </w:r>
          </w:p>
        </w:tc>
      </w:tr>
      <w:tr w:rsidR="00E37D2E" w:rsidRPr="006929EA" w14:paraId="7845F2EB" w14:textId="77777777" w:rsidTr="00A95B20">
        <w:trPr>
          <w:trHeight w:val="290"/>
          <w:jc w:val="center"/>
        </w:trPr>
        <w:tc>
          <w:tcPr>
            <w:tcW w:w="0" w:type="auto"/>
          </w:tcPr>
          <w:p w14:paraId="2B214887" w14:textId="77777777" w:rsidR="00E37D2E" w:rsidRPr="006929EA" w:rsidRDefault="00E37D2E" w:rsidP="001905F1">
            <w:pPr>
              <w:spacing w:after="0" w:line="240" w:lineRule="auto"/>
              <w:jc w:val="center"/>
              <w:rPr>
                <w:rFonts w:ascii="Arial" w:eastAsia="Times New Roman" w:hAnsi="Arial" w:cs="Arial"/>
                <w:color w:val="000000"/>
                <w:sz w:val="20"/>
                <w:szCs w:val="20"/>
                <w:lang w:val="en-US"/>
              </w:rPr>
            </w:pPr>
          </w:p>
        </w:tc>
        <w:tc>
          <w:tcPr>
            <w:tcW w:w="0" w:type="auto"/>
            <w:vAlign w:val="bottom"/>
          </w:tcPr>
          <w:p w14:paraId="36E83DEF" w14:textId="77777777" w:rsidR="00E37D2E" w:rsidRPr="006929EA" w:rsidRDefault="00E37D2E" w:rsidP="001905F1">
            <w:pPr>
              <w:spacing w:after="0" w:line="240" w:lineRule="auto"/>
              <w:jc w:val="center"/>
              <w:rPr>
                <w:rFonts w:ascii="Arial" w:eastAsia="Times New Roman" w:hAnsi="Arial" w:cs="Arial"/>
                <w:color w:val="000000"/>
                <w:sz w:val="20"/>
                <w:szCs w:val="20"/>
                <w:lang w:val="en-US"/>
              </w:rPr>
            </w:pPr>
          </w:p>
        </w:tc>
        <w:tc>
          <w:tcPr>
            <w:tcW w:w="0" w:type="auto"/>
            <w:vAlign w:val="bottom"/>
          </w:tcPr>
          <w:p w14:paraId="069CB9F7" w14:textId="77777777" w:rsidR="00E37D2E" w:rsidRPr="006929EA" w:rsidRDefault="00E37D2E" w:rsidP="001905F1">
            <w:pPr>
              <w:spacing w:after="0" w:line="240" w:lineRule="auto"/>
              <w:jc w:val="center"/>
              <w:rPr>
                <w:rFonts w:ascii="Arial" w:eastAsia="Times New Roman" w:hAnsi="Arial" w:cs="Arial"/>
                <w:color w:val="000000"/>
                <w:sz w:val="20"/>
                <w:szCs w:val="20"/>
                <w:lang w:val="en-US"/>
              </w:rPr>
            </w:pPr>
          </w:p>
        </w:tc>
        <w:tc>
          <w:tcPr>
            <w:tcW w:w="0" w:type="auto"/>
          </w:tcPr>
          <w:p w14:paraId="2B998747" w14:textId="77777777" w:rsidR="00E37D2E" w:rsidRPr="006929EA" w:rsidRDefault="00E37D2E" w:rsidP="001905F1">
            <w:pPr>
              <w:spacing w:after="0" w:line="240" w:lineRule="auto"/>
              <w:jc w:val="center"/>
              <w:rPr>
                <w:rFonts w:ascii="Arial" w:eastAsia="Times New Roman" w:hAnsi="Arial" w:cs="Arial"/>
                <w:color w:val="000000"/>
                <w:sz w:val="20"/>
                <w:szCs w:val="20"/>
                <w:lang w:val="en-US"/>
              </w:rPr>
            </w:pPr>
          </w:p>
        </w:tc>
        <w:tc>
          <w:tcPr>
            <w:tcW w:w="0" w:type="auto"/>
            <w:shd w:val="clear" w:color="auto" w:fill="auto"/>
            <w:noWrap/>
            <w:vAlign w:val="bottom"/>
            <w:hideMark/>
          </w:tcPr>
          <w:p w14:paraId="4596FECA" w14:textId="1FA8D900" w:rsidR="00E37D2E" w:rsidRPr="006929EA" w:rsidRDefault="00E37D2E" w:rsidP="001905F1">
            <w:pPr>
              <w:spacing w:after="0" w:line="240" w:lineRule="auto"/>
              <w:jc w:val="center"/>
              <w:rPr>
                <w:rFonts w:ascii="Arial" w:eastAsia="Times New Roman" w:hAnsi="Arial" w:cs="Arial"/>
                <w:color w:val="000000"/>
                <w:sz w:val="20"/>
                <w:szCs w:val="20"/>
                <w:lang w:val="en-US"/>
              </w:rPr>
            </w:pPr>
          </w:p>
        </w:tc>
        <w:tc>
          <w:tcPr>
            <w:tcW w:w="0" w:type="auto"/>
            <w:shd w:val="clear" w:color="auto" w:fill="auto"/>
            <w:noWrap/>
            <w:vAlign w:val="bottom"/>
            <w:hideMark/>
          </w:tcPr>
          <w:p w14:paraId="4CB95EDA" w14:textId="77777777" w:rsidR="00E37D2E" w:rsidRPr="006929EA" w:rsidRDefault="00E37D2E" w:rsidP="001905F1">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7E78B85E" w14:textId="77777777" w:rsidR="00E37D2E" w:rsidRPr="006929EA" w:rsidRDefault="00E37D2E" w:rsidP="001905F1">
            <w:pPr>
              <w:spacing w:after="0" w:line="240" w:lineRule="auto"/>
              <w:jc w:val="center"/>
              <w:rPr>
                <w:rFonts w:ascii="Arial" w:eastAsia="Times New Roman" w:hAnsi="Arial" w:cs="Arial"/>
                <w:sz w:val="20"/>
                <w:szCs w:val="20"/>
                <w:lang w:val="en-US"/>
              </w:rPr>
            </w:pPr>
          </w:p>
        </w:tc>
      </w:tr>
      <w:tr w:rsidR="00E37D2E" w:rsidRPr="006929EA" w14:paraId="0E5CF802" w14:textId="77777777" w:rsidTr="000E51AF">
        <w:trPr>
          <w:trHeight w:val="290"/>
          <w:jc w:val="center"/>
        </w:trPr>
        <w:tc>
          <w:tcPr>
            <w:tcW w:w="0" w:type="auto"/>
          </w:tcPr>
          <w:p w14:paraId="2E851C7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w:t>
            </w:r>
          </w:p>
        </w:tc>
        <w:tc>
          <w:tcPr>
            <w:tcW w:w="0" w:type="auto"/>
            <w:vAlign w:val="bottom"/>
          </w:tcPr>
          <w:p w14:paraId="43A25EF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43</w:t>
            </w:r>
          </w:p>
        </w:tc>
        <w:tc>
          <w:tcPr>
            <w:tcW w:w="0" w:type="auto"/>
            <w:vAlign w:val="bottom"/>
          </w:tcPr>
          <w:p w14:paraId="47212F99"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0.00311</w:t>
            </w:r>
          </w:p>
        </w:tc>
        <w:tc>
          <w:tcPr>
            <w:tcW w:w="0" w:type="auto"/>
            <w:vAlign w:val="bottom"/>
          </w:tcPr>
          <w:p w14:paraId="3BC2286A" w14:textId="7DE610E2"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4.45</w:t>
            </w:r>
          </w:p>
        </w:tc>
        <w:tc>
          <w:tcPr>
            <w:tcW w:w="0" w:type="auto"/>
            <w:shd w:val="clear" w:color="auto" w:fill="auto"/>
            <w:noWrap/>
            <w:vAlign w:val="bottom"/>
            <w:hideMark/>
          </w:tcPr>
          <w:p w14:paraId="5F2BD792" w14:textId="3BE7841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8.89</w:t>
            </w:r>
          </w:p>
        </w:tc>
        <w:tc>
          <w:tcPr>
            <w:tcW w:w="0" w:type="auto"/>
            <w:shd w:val="clear" w:color="auto" w:fill="auto"/>
            <w:noWrap/>
            <w:vAlign w:val="bottom"/>
            <w:hideMark/>
          </w:tcPr>
          <w:p w14:paraId="2FF9F7D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0.21</w:t>
            </w:r>
          </w:p>
        </w:tc>
        <w:tc>
          <w:tcPr>
            <w:tcW w:w="0" w:type="auto"/>
            <w:shd w:val="clear" w:color="auto" w:fill="auto"/>
            <w:noWrap/>
            <w:vAlign w:val="bottom"/>
            <w:hideMark/>
          </w:tcPr>
          <w:p w14:paraId="23A50FD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0.00106</w:t>
            </w:r>
          </w:p>
        </w:tc>
      </w:tr>
      <w:tr w:rsidR="00E37D2E" w:rsidRPr="006929EA" w14:paraId="18752EE7" w14:textId="77777777" w:rsidTr="000E51AF">
        <w:trPr>
          <w:trHeight w:val="290"/>
          <w:jc w:val="center"/>
        </w:trPr>
        <w:tc>
          <w:tcPr>
            <w:tcW w:w="0" w:type="auto"/>
          </w:tcPr>
          <w:p w14:paraId="1FA31CD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w:t>
            </w:r>
          </w:p>
        </w:tc>
        <w:tc>
          <w:tcPr>
            <w:tcW w:w="0" w:type="auto"/>
            <w:vAlign w:val="bottom"/>
          </w:tcPr>
          <w:p w14:paraId="4F968C8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145</w:t>
            </w:r>
          </w:p>
        </w:tc>
        <w:tc>
          <w:tcPr>
            <w:tcW w:w="0" w:type="auto"/>
            <w:vAlign w:val="bottom"/>
          </w:tcPr>
          <w:p w14:paraId="5D9A96E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0.00487</w:t>
            </w:r>
          </w:p>
        </w:tc>
        <w:tc>
          <w:tcPr>
            <w:tcW w:w="0" w:type="auto"/>
            <w:vAlign w:val="bottom"/>
          </w:tcPr>
          <w:p w14:paraId="50C85A65" w14:textId="7E22A42F"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6.96</w:t>
            </w:r>
          </w:p>
        </w:tc>
        <w:tc>
          <w:tcPr>
            <w:tcW w:w="0" w:type="auto"/>
            <w:shd w:val="clear" w:color="auto" w:fill="auto"/>
            <w:noWrap/>
            <w:vAlign w:val="bottom"/>
            <w:hideMark/>
          </w:tcPr>
          <w:p w14:paraId="0E9CC131" w14:textId="229532B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13.92</w:t>
            </w:r>
          </w:p>
        </w:tc>
        <w:tc>
          <w:tcPr>
            <w:tcW w:w="0" w:type="auto"/>
            <w:shd w:val="clear" w:color="auto" w:fill="auto"/>
            <w:noWrap/>
            <w:vAlign w:val="bottom"/>
            <w:hideMark/>
          </w:tcPr>
          <w:p w14:paraId="2EAC260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0.72</w:t>
            </w:r>
          </w:p>
        </w:tc>
        <w:tc>
          <w:tcPr>
            <w:tcW w:w="0" w:type="auto"/>
            <w:shd w:val="clear" w:color="auto" w:fill="auto"/>
            <w:noWrap/>
            <w:vAlign w:val="bottom"/>
            <w:hideMark/>
          </w:tcPr>
          <w:p w14:paraId="1D3BC159"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0.00361</w:t>
            </w:r>
          </w:p>
        </w:tc>
      </w:tr>
      <w:tr w:rsidR="00E37D2E" w:rsidRPr="006929EA" w14:paraId="29E99AF9" w14:textId="77777777" w:rsidTr="000E51AF">
        <w:trPr>
          <w:trHeight w:val="290"/>
          <w:jc w:val="center"/>
        </w:trPr>
        <w:tc>
          <w:tcPr>
            <w:tcW w:w="0" w:type="auto"/>
          </w:tcPr>
          <w:p w14:paraId="629516E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w:t>
            </w:r>
          </w:p>
        </w:tc>
        <w:tc>
          <w:tcPr>
            <w:tcW w:w="0" w:type="auto"/>
            <w:vAlign w:val="bottom"/>
          </w:tcPr>
          <w:p w14:paraId="0C9C8499"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247</w:t>
            </w:r>
          </w:p>
        </w:tc>
        <w:tc>
          <w:tcPr>
            <w:tcW w:w="0" w:type="auto"/>
            <w:vAlign w:val="bottom"/>
          </w:tcPr>
          <w:p w14:paraId="6B978B8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0.00694</w:t>
            </w:r>
          </w:p>
        </w:tc>
        <w:tc>
          <w:tcPr>
            <w:tcW w:w="0" w:type="auto"/>
            <w:vAlign w:val="bottom"/>
          </w:tcPr>
          <w:p w14:paraId="1ACA79B1" w14:textId="1201A978"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9.92</w:t>
            </w:r>
          </w:p>
        </w:tc>
        <w:tc>
          <w:tcPr>
            <w:tcW w:w="0" w:type="auto"/>
            <w:shd w:val="clear" w:color="auto" w:fill="auto"/>
            <w:noWrap/>
            <w:vAlign w:val="bottom"/>
            <w:hideMark/>
          </w:tcPr>
          <w:p w14:paraId="2FD1228C" w14:textId="3140B77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19.83</w:t>
            </w:r>
          </w:p>
        </w:tc>
        <w:tc>
          <w:tcPr>
            <w:tcW w:w="0" w:type="auto"/>
            <w:shd w:val="clear" w:color="auto" w:fill="auto"/>
            <w:noWrap/>
            <w:vAlign w:val="bottom"/>
            <w:hideMark/>
          </w:tcPr>
          <w:p w14:paraId="0527209E"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1.23</w:t>
            </w:r>
          </w:p>
        </w:tc>
        <w:tc>
          <w:tcPr>
            <w:tcW w:w="0" w:type="auto"/>
            <w:shd w:val="clear" w:color="auto" w:fill="auto"/>
            <w:noWrap/>
            <w:vAlign w:val="bottom"/>
            <w:hideMark/>
          </w:tcPr>
          <w:p w14:paraId="491AF30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0.00616</w:t>
            </w:r>
          </w:p>
        </w:tc>
      </w:tr>
      <w:tr w:rsidR="00E37D2E" w:rsidRPr="006929EA" w14:paraId="78056EF2" w14:textId="77777777" w:rsidTr="000E51AF">
        <w:trPr>
          <w:trHeight w:val="290"/>
          <w:jc w:val="center"/>
        </w:trPr>
        <w:tc>
          <w:tcPr>
            <w:tcW w:w="0" w:type="auto"/>
          </w:tcPr>
          <w:p w14:paraId="01EB16F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4</w:t>
            </w:r>
          </w:p>
        </w:tc>
        <w:tc>
          <w:tcPr>
            <w:tcW w:w="0" w:type="auto"/>
            <w:vAlign w:val="bottom"/>
          </w:tcPr>
          <w:p w14:paraId="32DD4A7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349</w:t>
            </w:r>
          </w:p>
        </w:tc>
        <w:tc>
          <w:tcPr>
            <w:tcW w:w="0" w:type="auto"/>
            <w:vAlign w:val="bottom"/>
          </w:tcPr>
          <w:p w14:paraId="6E7E824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0.00825</w:t>
            </w:r>
          </w:p>
        </w:tc>
        <w:tc>
          <w:tcPr>
            <w:tcW w:w="0" w:type="auto"/>
            <w:vAlign w:val="bottom"/>
          </w:tcPr>
          <w:p w14:paraId="175C2C63" w14:textId="64CF26F3"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11.79</w:t>
            </w:r>
          </w:p>
        </w:tc>
        <w:tc>
          <w:tcPr>
            <w:tcW w:w="0" w:type="auto"/>
            <w:shd w:val="clear" w:color="auto" w:fill="auto"/>
            <w:noWrap/>
            <w:vAlign w:val="bottom"/>
            <w:hideMark/>
          </w:tcPr>
          <w:p w14:paraId="065A01B2" w14:textId="64AB36A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23.57</w:t>
            </w:r>
          </w:p>
        </w:tc>
        <w:tc>
          <w:tcPr>
            <w:tcW w:w="0" w:type="auto"/>
            <w:shd w:val="clear" w:color="auto" w:fill="auto"/>
            <w:noWrap/>
            <w:vAlign w:val="bottom"/>
            <w:hideMark/>
          </w:tcPr>
          <w:p w14:paraId="45FFB9D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1.74</w:t>
            </w:r>
          </w:p>
        </w:tc>
        <w:tc>
          <w:tcPr>
            <w:tcW w:w="0" w:type="auto"/>
            <w:shd w:val="clear" w:color="auto" w:fill="auto"/>
            <w:noWrap/>
            <w:vAlign w:val="bottom"/>
            <w:hideMark/>
          </w:tcPr>
          <w:p w14:paraId="7E89657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0.00871</w:t>
            </w:r>
          </w:p>
        </w:tc>
      </w:tr>
      <w:tr w:rsidR="00E37D2E" w:rsidRPr="006929EA" w14:paraId="4D8AED79" w14:textId="77777777" w:rsidTr="000E51AF">
        <w:trPr>
          <w:trHeight w:val="290"/>
          <w:jc w:val="center"/>
        </w:trPr>
        <w:tc>
          <w:tcPr>
            <w:tcW w:w="0" w:type="auto"/>
          </w:tcPr>
          <w:p w14:paraId="037E4476"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5</w:t>
            </w:r>
          </w:p>
        </w:tc>
        <w:tc>
          <w:tcPr>
            <w:tcW w:w="0" w:type="auto"/>
            <w:vAlign w:val="bottom"/>
          </w:tcPr>
          <w:p w14:paraId="1E1510C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451</w:t>
            </w:r>
          </w:p>
        </w:tc>
        <w:tc>
          <w:tcPr>
            <w:tcW w:w="0" w:type="auto"/>
            <w:vAlign w:val="bottom"/>
          </w:tcPr>
          <w:p w14:paraId="29324936"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0.00971</w:t>
            </w:r>
          </w:p>
        </w:tc>
        <w:tc>
          <w:tcPr>
            <w:tcW w:w="0" w:type="auto"/>
            <w:vAlign w:val="bottom"/>
          </w:tcPr>
          <w:p w14:paraId="466282C7" w14:textId="7A16279E"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13.88</w:t>
            </w:r>
          </w:p>
        </w:tc>
        <w:tc>
          <w:tcPr>
            <w:tcW w:w="0" w:type="auto"/>
            <w:shd w:val="clear" w:color="auto" w:fill="auto"/>
            <w:noWrap/>
            <w:vAlign w:val="bottom"/>
            <w:hideMark/>
          </w:tcPr>
          <w:p w14:paraId="092F7410" w14:textId="461FA0A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27.75</w:t>
            </w:r>
          </w:p>
        </w:tc>
        <w:tc>
          <w:tcPr>
            <w:tcW w:w="0" w:type="auto"/>
            <w:shd w:val="clear" w:color="auto" w:fill="auto"/>
            <w:noWrap/>
            <w:vAlign w:val="bottom"/>
            <w:hideMark/>
          </w:tcPr>
          <w:p w14:paraId="7C843C5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2.25</w:t>
            </w:r>
          </w:p>
        </w:tc>
        <w:tc>
          <w:tcPr>
            <w:tcW w:w="0" w:type="auto"/>
            <w:shd w:val="clear" w:color="auto" w:fill="auto"/>
            <w:noWrap/>
            <w:vAlign w:val="bottom"/>
            <w:hideMark/>
          </w:tcPr>
          <w:p w14:paraId="780AB33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0.01126</w:t>
            </w:r>
          </w:p>
        </w:tc>
      </w:tr>
      <w:tr w:rsidR="00E37D2E" w:rsidRPr="006929EA" w14:paraId="634A107C" w14:textId="77777777" w:rsidTr="000E51AF">
        <w:trPr>
          <w:trHeight w:val="290"/>
          <w:jc w:val="center"/>
        </w:trPr>
        <w:tc>
          <w:tcPr>
            <w:tcW w:w="0" w:type="auto"/>
          </w:tcPr>
          <w:p w14:paraId="65C50B5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6</w:t>
            </w:r>
          </w:p>
        </w:tc>
        <w:tc>
          <w:tcPr>
            <w:tcW w:w="0" w:type="auto"/>
            <w:vAlign w:val="bottom"/>
          </w:tcPr>
          <w:p w14:paraId="5351781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553</w:t>
            </w:r>
          </w:p>
        </w:tc>
        <w:tc>
          <w:tcPr>
            <w:tcW w:w="0" w:type="auto"/>
            <w:vAlign w:val="bottom"/>
          </w:tcPr>
          <w:p w14:paraId="77785ED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0.01110</w:t>
            </w:r>
          </w:p>
        </w:tc>
        <w:tc>
          <w:tcPr>
            <w:tcW w:w="0" w:type="auto"/>
            <w:vAlign w:val="bottom"/>
          </w:tcPr>
          <w:p w14:paraId="4A63D869" w14:textId="3EFAD574"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15.86</w:t>
            </w:r>
          </w:p>
        </w:tc>
        <w:tc>
          <w:tcPr>
            <w:tcW w:w="0" w:type="auto"/>
            <w:shd w:val="clear" w:color="auto" w:fill="auto"/>
            <w:noWrap/>
            <w:vAlign w:val="bottom"/>
            <w:hideMark/>
          </w:tcPr>
          <w:p w14:paraId="5FDA8A09" w14:textId="4C3FE5E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31.71</w:t>
            </w:r>
          </w:p>
        </w:tc>
        <w:tc>
          <w:tcPr>
            <w:tcW w:w="0" w:type="auto"/>
            <w:shd w:val="clear" w:color="auto" w:fill="auto"/>
            <w:noWrap/>
            <w:vAlign w:val="bottom"/>
            <w:hideMark/>
          </w:tcPr>
          <w:p w14:paraId="5DEE5CE6"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2.76</w:t>
            </w:r>
          </w:p>
        </w:tc>
        <w:tc>
          <w:tcPr>
            <w:tcW w:w="0" w:type="auto"/>
            <w:shd w:val="clear" w:color="auto" w:fill="auto"/>
            <w:noWrap/>
            <w:vAlign w:val="bottom"/>
            <w:hideMark/>
          </w:tcPr>
          <w:p w14:paraId="1C6ED76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0.01381</w:t>
            </w:r>
          </w:p>
        </w:tc>
      </w:tr>
      <w:tr w:rsidR="00E37D2E" w:rsidRPr="006929EA" w14:paraId="588594CA" w14:textId="77777777" w:rsidTr="000E51AF">
        <w:trPr>
          <w:trHeight w:val="290"/>
          <w:jc w:val="center"/>
        </w:trPr>
        <w:tc>
          <w:tcPr>
            <w:tcW w:w="0" w:type="auto"/>
          </w:tcPr>
          <w:p w14:paraId="2B675A3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7</w:t>
            </w:r>
          </w:p>
        </w:tc>
        <w:tc>
          <w:tcPr>
            <w:tcW w:w="0" w:type="auto"/>
            <w:vAlign w:val="bottom"/>
          </w:tcPr>
          <w:p w14:paraId="36FD8CE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655</w:t>
            </w:r>
          </w:p>
        </w:tc>
        <w:tc>
          <w:tcPr>
            <w:tcW w:w="0" w:type="auto"/>
            <w:vAlign w:val="bottom"/>
          </w:tcPr>
          <w:p w14:paraId="38147E3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0.01235</w:t>
            </w:r>
          </w:p>
        </w:tc>
        <w:tc>
          <w:tcPr>
            <w:tcW w:w="0" w:type="auto"/>
            <w:vAlign w:val="bottom"/>
          </w:tcPr>
          <w:p w14:paraId="7B5859A7" w14:textId="37DBA320"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17.65</w:t>
            </w:r>
          </w:p>
        </w:tc>
        <w:tc>
          <w:tcPr>
            <w:tcW w:w="0" w:type="auto"/>
            <w:shd w:val="clear" w:color="auto" w:fill="auto"/>
            <w:noWrap/>
            <w:vAlign w:val="bottom"/>
            <w:hideMark/>
          </w:tcPr>
          <w:p w14:paraId="053A280C" w14:textId="737219E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35.29</w:t>
            </w:r>
          </w:p>
        </w:tc>
        <w:tc>
          <w:tcPr>
            <w:tcW w:w="0" w:type="auto"/>
            <w:shd w:val="clear" w:color="auto" w:fill="auto"/>
            <w:noWrap/>
            <w:vAlign w:val="bottom"/>
            <w:hideMark/>
          </w:tcPr>
          <w:p w14:paraId="231F0CB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3.27</w:t>
            </w:r>
          </w:p>
        </w:tc>
        <w:tc>
          <w:tcPr>
            <w:tcW w:w="0" w:type="auto"/>
            <w:shd w:val="clear" w:color="auto" w:fill="auto"/>
            <w:noWrap/>
            <w:vAlign w:val="bottom"/>
            <w:hideMark/>
          </w:tcPr>
          <w:p w14:paraId="7937460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0.01636</w:t>
            </w:r>
          </w:p>
        </w:tc>
      </w:tr>
      <w:tr w:rsidR="00E37D2E" w:rsidRPr="006929EA" w14:paraId="31E2F395" w14:textId="77777777" w:rsidTr="000E51AF">
        <w:trPr>
          <w:trHeight w:val="290"/>
          <w:jc w:val="center"/>
        </w:trPr>
        <w:tc>
          <w:tcPr>
            <w:tcW w:w="0" w:type="auto"/>
          </w:tcPr>
          <w:p w14:paraId="17A9F01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8</w:t>
            </w:r>
          </w:p>
        </w:tc>
        <w:tc>
          <w:tcPr>
            <w:tcW w:w="0" w:type="auto"/>
            <w:vAlign w:val="bottom"/>
          </w:tcPr>
          <w:p w14:paraId="6D6D3D2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757</w:t>
            </w:r>
          </w:p>
        </w:tc>
        <w:tc>
          <w:tcPr>
            <w:tcW w:w="0" w:type="auto"/>
            <w:vAlign w:val="bottom"/>
          </w:tcPr>
          <w:p w14:paraId="12CF2ED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0.01354</w:t>
            </w:r>
          </w:p>
        </w:tc>
        <w:tc>
          <w:tcPr>
            <w:tcW w:w="0" w:type="auto"/>
            <w:vAlign w:val="bottom"/>
          </w:tcPr>
          <w:p w14:paraId="157111B6" w14:textId="000DD041"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19.34</w:t>
            </w:r>
          </w:p>
        </w:tc>
        <w:tc>
          <w:tcPr>
            <w:tcW w:w="0" w:type="auto"/>
            <w:shd w:val="clear" w:color="auto" w:fill="auto"/>
            <w:noWrap/>
            <w:vAlign w:val="bottom"/>
            <w:hideMark/>
          </w:tcPr>
          <w:p w14:paraId="314416AA" w14:textId="0774586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38.69</w:t>
            </w:r>
          </w:p>
        </w:tc>
        <w:tc>
          <w:tcPr>
            <w:tcW w:w="0" w:type="auto"/>
            <w:shd w:val="clear" w:color="auto" w:fill="auto"/>
            <w:noWrap/>
            <w:vAlign w:val="bottom"/>
            <w:hideMark/>
          </w:tcPr>
          <w:p w14:paraId="1C26529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3.78</w:t>
            </w:r>
          </w:p>
        </w:tc>
        <w:tc>
          <w:tcPr>
            <w:tcW w:w="0" w:type="auto"/>
            <w:shd w:val="clear" w:color="auto" w:fill="auto"/>
            <w:noWrap/>
            <w:vAlign w:val="bottom"/>
            <w:hideMark/>
          </w:tcPr>
          <w:p w14:paraId="053A8A9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0.01891</w:t>
            </w:r>
          </w:p>
        </w:tc>
      </w:tr>
      <w:tr w:rsidR="00E37D2E" w:rsidRPr="006929EA" w14:paraId="44C36690" w14:textId="77777777" w:rsidTr="000E51AF">
        <w:trPr>
          <w:trHeight w:val="290"/>
          <w:jc w:val="center"/>
        </w:trPr>
        <w:tc>
          <w:tcPr>
            <w:tcW w:w="0" w:type="auto"/>
          </w:tcPr>
          <w:p w14:paraId="6AA76E39"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9</w:t>
            </w:r>
          </w:p>
        </w:tc>
        <w:tc>
          <w:tcPr>
            <w:tcW w:w="0" w:type="auto"/>
            <w:vAlign w:val="bottom"/>
          </w:tcPr>
          <w:p w14:paraId="343C6B6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859</w:t>
            </w:r>
          </w:p>
        </w:tc>
        <w:tc>
          <w:tcPr>
            <w:tcW w:w="0" w:type="auto"/>
            <w:vAlign w:val="bottom"/>
          </w:tcPr>
          <w:p w14:paraId="0CF1417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0.01464</w:t>
            </w:r>
          </w:p>
        </w:tc>
        <w:tc>
          <w:tcPr>
            <w:tcW w:w="0" w:type="auto"/>
            <w:vAlign w:val="bottom"/>
          </w:tcPr>
          <w:p w14:paraId="66963F84" w14:textId="2CFB07FC"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20.92</w:t>
            </w:r>
          </w:p>
        </w:tc>
        <w:tc>
          <w:tcPr>
            <w:tcW w:w="0" w:type="auto"/>
            <w:shd w:val="clear" w:color="auto" w:fill="auto"/>
            <w:noWrap/>
            <w:vAlign w:val="bottom"/>
            <w:hideMark/>
          </w:tcPr>
          <w:p w14:paraId="1E681233" w14:textId="2DC12AD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41.83</w:t>
            </w:r>
          </w:p>
        </w:tc>
        <w:tc>
          <w:tcPr>
            <w:tcW w:w="0" w:type="auto"/>
            <w:shd w:val="clear" w:color="auto" w:fill="auto"/>
            <w:noWrap/>
            <w:vAlign w:val="bottom"/>
            <w:hideMark/>
          </w:tcPr>
          <w:p w14:paraId="198EDDF6"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4.29</w:t>
            </w:r>
          </w:p>
        </w:tc>
        <w:tc>
          <w:tcPr>
            <w:tcW w:w="0" w:type="auto"/>
            <w:shd w:val="clear" w:color="auto" w:fill="auto"/>
            <w:noWrap/>
            <w:vAlign w:val="bottom"/>
            <w:hideMark/>
          </w:tcPr>
          <w:p w14:paraId="18E5D90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0.02146</w:t>
            </w:r>
          </w:p>
        </w:tc>
      </w:tr>
      <w:tr w:rsidR="00E37D2E" w:rsidRPr="006929EA" w14:paraId="5E813C7E" w14:textId="77777777" w:rsidTr="000E51AF">
        <w:trPr>
          <w:trHeight w:val="290"/>
          <w:jc w:val="center"/>
        </w:trPr>
        <w:tc>
          <w:tcPr>
            <w:tcW w:w="0" w:type="auto"/>
          </w:tcPr>
          <w:p w14:paraId="174282A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10</w:t>
            </w:r>
          </w:p>
        </w:tc>
        <w:tc>
          <w:tcPr>
            <w:tcW w:w="0" w:type="auto"/>
            <w:vAlign w:val="bottom"/>
          </w:tcPr>
          <w:p w14:paraId="6D9BCA96"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961</w:t>
            </w:r>
          </w:p>
        </w:tc>
        <w:tc>
          <w:tcPr>
            <w:tcW w:w="0" w:type="auto"/>
            <w:vAlign w:val="bottom"/>
          </w:tcPr>
          <w:p w14:paraId="0CB7CEF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0.01569</w:t>
            </w:r>
          </w:p>
        </w:tc>
        <w:tc>
          <w:tcPr>
            <w:tcW w:w="0" w:type="auto"/>
            <w:vAlign w:val="bottom"/>
          </w:tcPr>
          <w:p w14:paraId="4C5F9820" w14:textId="356E1522"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22.41</w:t>
            </w:r>
          </w:p>
        </w:tc>
        <w:tc>
          <w:tcPr>
            <w:tcW w:w="0" w:type="auto"/>
            <w:shd w:val="clear" w:color="auto" w:fill="auto"/>
            <w:noWrap/>
            <w:vAlign w:val="bottom"/>
            <w:hideMark/>
          </w:tcPr>
          <w:p w14:paraId="028C6202" w14:textId="2D0FA5F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44.82</w:t>
            </w:r>
          </w:p>
        </w:tc>
        <w:tc>
          <w:tcPr>
            <w:tcW w:w="0" w:type="auto"/>
            <w:shd w:val="clear" w:color="auto" w:fill="auto"/>
            <w:noWrap/>
            <w:vAlign w:val="bottom"/>
            <w:hideMark/>
          </w:tcPr>
          <w:p w14:paraId="5E988CA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4.80</w:t>
            </w:r>
          </w:p>
        </w:tc>
        <w:tc>
          <w:tcPr>
            <w:tcW w:w="0" w:type="auto"/>
            <w:shd w:val="clear" w:color="auto" w:fill="auto"/>
            <w:noWrap/>
            <w:vAlign w:val="bottom"/>
            <w:hideMark/>
          </w:tcPr>
          <w:p w14:paraId="1D5845F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0.02401</w:t>
            </w:r>
          </w:p>
        </w:tc>
      </w:tr>
      <w:tr w:rsidR="00E37D2E" w:rsidRPr="006929EA" w14:paraId="7ED14D68" w14:textId="77777777" w:rsidTr="000E51AF">
        <w:trPr>
          <w:trHeight w:val="290"/>
          <w:jc w:val="center"/>
        </w:trPr>
        <w:tc>
          <w:tcPr>
            <w:tcW w:w="0" w:type="auto"/>
          </w:tcPr>
          <w:p w14:paraId="1EFAA23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11</w:t>
            </w:r>
          </w:p>
        </w:tc>
        <w:tc>
          <w:tcPr>
            <w:tcW w:w="0" w:type="auto"/>
            <w:vAlign w:val="bottom"/>
          </w:tcPr>
          <w:p w14:paraId="102DD5C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1063</w:t>
            </w:r>
          </w:p>
        </w:tc>
        <w:tc>
          <w:tcPr>
            <w:tcW w:w="0" w:type="auto"/>
            <w:vAlign w:val="bottom"/>
          </w:tcPr>
          <w:p w14:paraId="496FC75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0.01667</w:t>
            </w:r>
          </w:p>
        </w:tc>
        <w:tc>
          <w:tcPr>
            <w:tcW w:w="0" w:type="auto"/>
            <w:vAlign w:val="bottom"/>
          </w:tcPr>
          <w:p w14:paraId="03993565" w14:textId="5B2D7E82"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23.81</w:t>
            </w:r>
          </w:p>
        </w:tc>
        <w:tc>
          <w:tcPr>
            <w:tcW w:w="0" w:type="auto"/>
            <w:shd w:val="clear" w:color="auto" w:fill="auto"/>
            <w:noWrap/>
            <w:vAlign w:val="bottom"/>
            <w:hideMark/>
          </w:tcPr>
          <w:p w14:paraId="603EC1A6" w14:textId="0A5BECD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47.61</w:t>
            </w:r>
          </w:p>
        </w:tc>
        <w:tc>
          <w:tcPr>
            <w:tcW w:w="0" w:type="auto"/>
            <w:shd w:val="clear" w:color="auto" w:fill="auto"/>
            <w:noWrap/>
            <w:vAlign w:val="bottom"/>
            <w:hideMark/>
          </w:tcPr>
          <w:p w14:paraId="6297D8DE"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5.31</w:t>
            </w:r>
          </w:p>
        </w:tc>
        <w:tc>
          <w:tcPr>
            <w:tcW w:w="0" w:type="auto"/>
            <w:shd w:val="clear" w:color="auto" w:fill="auto"/>
            <w:noWrap/>
            <w:vAlign w:val="bottom"/>
            <w:hideMark/>
          </w:tcPr>
          <w:p w14:paraId="7667952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0.02656</w:t>
            </w:r>
          </w:p>
        </w:tc>
      </w:tr>
      <w:tr w:rsidR="00E37D2E" w:rsidRPr="006929EA" w14:paraId="527CFB95" w14:textId="77777777" w:rsidTr="000E51AF">
        <w:trPr>
          <w:trHeight w:val="290"/>
          <w:jc w:val="center"/>
        </w:trPr>
        <w:tc>
          <w:tcPr>
            <w:tcW w:w="0" w:type="auto"/>
          </w:tcPr>
          <w:p w14:paraId="3E938BF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12</w:t>
            </w:r>
          </w:p>
        </w:tc>
        <w:tc>
          <w:tcPr>
            <w:tcW w:w="0" w:type="auto"/>
            <w:vAlign w:val="bottom"/>
          </w:tcPr>
          <w:p w14:paraId="3D6E307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1165</w:t>
            </w:r>
          </w:p>
        </w:tc>
        <w:tc>
          <w:tcPr>
            <w:tcW w:w="0" w:type="auto"/>
            <w:vAlign w:val="bottom"/>
          </w:tcPr>
          <w:p w14:paraId="474630F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0.01751</w:t>
            </w:r>
          </w:p>
        </w:tc>
        <w:tc>
          <w:tcPr>
            <w:tcW w:w="0" w:type="auto"/>
            <w:vAlign w:val="bottom"/>
          </w:tcPr>
          <w:p w14:paraId="102EC07F" w14:textId="7B5B342A"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25.02</w:t>
            </w:r>
          </w:p>
        </w:tc>
        <w:tc>
          <w:tcPr>
            <w:tcW w:w="0" w:type="auto"/>
            <w:shd w:val="clear" w:color="auto" w:fill="auto"/>
            <w:noWrap/>
            <w:vAlign w:val="bottom"/>
            <w:hideMark/>
          </w:tcPr>
          <w:p w14:paraId="6AD1C84D" w14:textId="27A215E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50.03</w:t>
            </w:r>
          </w:p>
        </w:tc>
        <w:tc>
          <w:tcPr>
            <w:tcW w:w="0" w:type="auto"/>
            <w:shd w:val="clear" w:color="auto" w:fill="auto"/>
            <w:noWrap/>
            <w:vAlign w:val="bottom"/>
            <w:hideMark/>
          </w:tcPr>
          <w:p w14:paraId="0CFE17E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5.82</w:t>
            </w:r>
          </w:p>
        </w:tc>
        <w:tc>
          <w:tcPr>
            <w:tcW w:w="0" w:type="auto"/>
            <w:shd w:val="clear" w:color="auto" w:fill="auto"/>
            <w:noWrap/>
            <w:vAlign w:val="bottom"/>
            <w:hideMark/>
          </w:tcPr>
          <w:p w14:paraId="0AE6C76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0.02911</w:t>
            </w:r>
          </w:p>
        </w:tc>
      </w:tr>
      <w:tr w:rsidR="00E37D2E" w:rsidRPr="006929EA" w14:paraId="1BA581FC" w14:textId="77777777" w:rsidTr="000E51AF">
        <w:trPr>
          <w:trHeight w:val="290"/>
          <w:jc w:val="center"/>
        </w:trPr>
        <w:tc>
          <w:tcPr>
            <w:tcW w:w="0" w:type="auto"/>
          </w:tcPr>
          <w:p w14:paraId="1FCC674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13</w:t>
            </w:r>
          </w:p>
        </w:tc>
        <w:tc>
          <w:tcPr>
            <w:tcW w:w="0" w:type="auto"/>
            <w:vAlign w:val="bottom"/>
          </w:tcPr>
          <w:p w14:paraId="7FA415E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1267</w:t>
            </w:r>
          </w:p>
        </w:tc>
        <w:tc>
          <w:tcPr>
            <w:tcW w:w="0" w:type="auto"/>
            <w:vAlign w:val="bottom"/>
          </w:tcPr>
          <w:p w14:paraId="54E9B88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0.01839</w:t>
            </w:r>
          </w:p>
        </w:tc>
        <w:tc>
          <w:tcPr>
            <w:tcW w:w="0" w:type="auto"/>
            <w:vAlign w:val="bottom"/>
          </w:tcPr>
          <w:p w14:paraId="22D0F3FF" w14:textId="74ED2185"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26.27</w:t>
            </w:r>
          </w:p>
        </w:tc>
        <w:tc>
          <w:tcPr>
            <w:tcW w:w="0" w:type="auto"/>
            <w:shd w:val="clear" w:color="auto" w:fill="auto"/>
            <w:noWrap/>
            <w:vAlign w:val="bottom"/>
            <w:hideMark/>
          </w:tcPr>
          <w:p w14:paraId="25580881" w14:textId="6C9B747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52.55</w:t>
            </w:r>
          </w:p>
        </w:tc>
        <w:tc>
          <w:tcPr>
            <w:tcW w:w="0" w:type="auto"/>
            <w:shd w:val="clear" w:color="auto" w:fill="auto"/>
            <w:noWrap/>
            <w:vAlign w:val="bottom"/>
            <w:hideMark/>
          </w:tcPr>
          <w:p w14:paraId="3D4AF5F6"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6.33</w:t>
            </w:r>
          </w:p>
        </w:tc>
        <w:tc>
          <w:tcPr>
            <w:tcW w:w="0" w:type="auto"/>
            <w:shd w:val="clear" w:color="auto" w:fill="auto"/>
            <w:noWrap/>
            <w:vAlign w:val="bottom"/>
            <w:hideMark/>
          </w:tcPr>
          <w:p w14:paraId="7FCAA19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0.03166</w:t>
            </w:r>
          </w:p>
        </w:tc>
      </w:tr>
      <w:tr w:rsidR="00E37D2E" w:rsidRPr="006929EA" w14:paraId="0FCB3ED1" w14:textId="77777777" w:rsidTr="000E51AF">
        <w:trPr>
          <w:trHeight w:val="290"/>
          <w:jc w:val="center"/>
        </w:trPr>
        <w:tc>
          <w:tcPr>
            <w:tcW w:w="0" w:type="auto"/>
          </w:tcPr>
          <w:p w14:paraId="3778648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14</w:t>
            </w:r>
          </w:p>
        </w:tc>
        <w:tc>
          <w:tcPr>
            <w:tcW w:w="0" w:type="auto"/>
            <w:vAlign w:val="bottom"/>
          </w:tcPr>
          <w:p w14:paraId="20B49F6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1369</w:t>
            </w:r>
          </w:p>
        </w:tc>
        <w:tc>
          <w:tcPr>
            <w:tcW w:w="0" w:type="auto"/>
            <w:vAlign w:val="bottom"/>
          </w:tcPr>
          <w:p w14:paraId="4C53F38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0.01917</w:t>
            </w:r>
          </w:p>
        </w:tc>
        <w:tc>
          <w:tcPr>
            <w:tcW w:w="0" w:type="auto"/>
            <w:vAlign w:val="bottom"/>
          </w:tcPr>
          <w:p w14:paraId="72E16A46" w14:textId="482BEBAB"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27.39</w:t>
            </w:r>
          </w:p>
        </w:tc>
        <w:tc>
          <w:tcPr>
            <w:tcW w:w="0" w:type="auto"/>
            <w:shd w:val="clear" w:color="auto" w:fill="auto"/>
            <w:noWrap/>
            <w:vAlign w:val="bottom"/>
            <w:hideMark/>
          </w:tcPr>
          <w:p w14:paraId="4BB27C53" w14:textId="452D389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54.78</w:t>
            </w:r>
          </w:p>
        </w:tc>
        <w:tc>
          <w:tcPr>
            <w:tcW w:w="0" w:type="auto"/>
            <w:shd w:val="clear" w:color="auto" w:fill="auto"/>
            <w:noWrap/>
            <w:vAlign w:val="bottom"/>
            <w:hideMark/>
          </w:tcPr>
          <w:p w14:paraId="195866C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6.84</w:t>
            </w:r>
          </w:p>
        </w:tc>
        <w:tc>
          <w:tcPr>
            <w:tcW w:w="0" w:type="auto"/>
            <w:shd w:val="clear" w:color="auto" w:fill="auto"/>
            <w:noWrap/>
            <w:vAlign w:val="bottom"/>
            <w:hideMark/>
          </w:tcPr>
          <w:p w14:paraId="6F6BA5F9"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0.03421</w:t>
            </w:r>
          </w:p>
        </w:tc>
      </w:tr>
      <w:tr w:rsidR="00E37D2E" w:rsidRPr="006929EA" w14:paraId="7DEB647B" w14:textId="77777777" w:rsidTr="000E51AF">
        <w:trPr>
          <w:trHeight w:val="290"/>
          <w:jc w:val="center"/>
        </w:trPr>
        <w:tc>
          <w:tcPr>
            <w:tcW w:w="0" w:type="auto"/>
          </w:tcPr>
          <w:p w14:paraId="0335870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15</w:t>
            </w:r>
          </w:p>
        </w:tc>
        <w:tc>
          <w:tcPr>
            <w:tcW w:w="0" w:type="auto"/>
            <w:vAlign w:val="bottom"/>
          </w:tcPr>
          <w:p w14:paraId="378B079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1471</w:t>
            </w:r>
          </w:p>
        </w:tc>
        <w:tc>
          <w:tcPr>
            <w:tcW w:w="0" w:type="auto"/>
            <w:vAlign w:val="bottom"/>
          </w:tcPr>
          <w:p w14:paraId="6BAF0E16"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0.01994</w:t>
            </w:r>
          </w:p>
        </w:tc>
        <w:tc>
          <w:tcPr>
            <w:tcW w:w="0" w:type="auto"/>
            <w:vAlign w:val="bottom"/>
          </w:tcPr>
          <w:p w14:paraId="1F242D85" w14:textId="57FCDECE"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28.49</w:t>
            </w:r>
          </w:p>
        </w:tc>
        <w:tc>
          <w:tcPr>
            <w:tcW w:w="0" w:type="auto"/>
            <w:shd w:val="clear" w:color="auto" w:fill="auto"/>
            <w:noWrap/>
            <w:vAlign w:val="bottom"/>
            <w:hideMark/>
          </w:tcPr>
          <w:p w14:paraId="35BC57DB" w14:textId="4CB6E2B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56.98</w:t>
            </w:r>
          </w:p>
        </w:tc>
        <w:tc>
          <w:tcPr>
            <w:tcW w:w="0" w:type="auto"/>
            <w:shd w:val="clear" w:color="auto" w:fill="auto"/>
            <w:noWrap/>
            <w:vAlign w:val="bottom"/>
            <w:hideMark/>
          </w:tcPr>
          <w:p w14:paraId="15833BC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7.35</w:t>
            </w:r>
          </w:p>
        </w:tc>
        <w:tc>
          <w:tcPr>
            <w:tcW w:w="0" w:type="auto"/>
            <w:shd w:val="clear" w:color="auto" w:fill="auto"/>
            <w:noWrap/>
            <w:vAlign w:val="bottom"/>
            <w:hideMark/>
          </w:tcPr>
          <w:p w14:paraId="66985B1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0.03676</w:t>
            </w:r>
          </w:p>
        </w:tc>
      </w:tr>
      <w:tr w:rsidR="00E37D2E" w:rsidRPr="006929EA" w14:paraId="56C75EC9" w14:textId="77777777" w:rsidTr="000E51AF">
        <w:trPr>
          <w:trHeight w:val="290"/>
          <w:jc w:val="center"/>
        </w:trPr>
        <w:tc>
          <w:tcPr>
            <w:tcW w:w="0" w:type="auto"/>
          </w:tcPr>
          <w:p w14:paraId="4A7ACEC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16</w:t>
            </w:r>
          </w:p>
        </w:tc>
        <w:tc>
          <w:tcPr>
            <w:tcW w:w="0" w:type="auto"/>
            <w:vAlign w:val="bottom"/>
          </w:tcPr>
          <w:p w14:paraId="645C5BB9"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1573</w:t>
            </w:r>
          </w:p>
        </w:tc>
        <w:tc>
          <w:tcPr>
            <w:tcW w:w="0" w:type="auto"/>
            <w:vAlign w:val="bottom"/>
          </w:tcPr>
          <w:p w14:paraId="4637AC76"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0.02065</w:t>
            </w:r>
          </w:p>
        </w:tc>
        <w:tc>
          <w:tcPr>
            <w:tcW w:w="0" w:type="auto"/>
            <w:vAlign w:val="bottom"/>
          </w:tcPr>
          <w:p w14:paraId="0D324564" w14:textId="1AFC5CF4"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29.50</w:t>
            </w:r>
          </w:p>
        </w:tc>
        <w:tc>
          <w:tcPr>
            <w:tcW w:w="0" w:type="auto"/>
            <w:shd w:val="clear" w:color="auto" w:fill="auto"/>
            <w:noWrap/>
            <w:vAlign w:val="bottom"/>
            <w:hideMark/>
          </w:tcPr>
          <w:p w14:paraId="60E0060E" w14:textId="49F3132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58.99</w:t>
            </w:r>
          </w:p>
        </w:tc>
        <w:tc>
          <w:tcPr>
            <w:tcW w:w="0" w:type="auto"/>
            <w:shd w:val="clear" w:color="auto" w:fill="auto"/>
            <w:noWrap/>
            <w:vAlign w:val="bottom"/>
            <w:hideMark/>
          </w:tcPr>
          <w:p w14:paraId="0D55231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7.86</w:t>
            </w:r>
          </w:p>
        </w:tc>
        <w:tc>
          <w:tcPr>
            <w:tcW w:w="0" w:type="auto"/>
            <w:shd w:val="clear" w:color="auto" w:fill="auto"/>
            <w:noWrap/>
            <w:vAlign w:val="bottom"/>
            <w:hideMark/>
          </w:tcPr>
          <w:p w14:paraId="16305206"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0.03931</w:t>
            </w:r>
          </w:p>
        </w:tc>
      </w:tr>
      <w:tr w:rsidR="00E37D2E" w:rsidRPr="006929EA" w14:paraId="099E1DF8" w14:textId="77777777" w:rsidTr="000E51AF">
        <w:trPr>
          <w:trHeight w:val="290"/>
          <w:jc w:val="center"/>
        </w:trPr>
        <w:tc>
          <w:tcPr>
            <w:tcW w:w="0" w:type="auto"/>
          </w:tcPr>
          <w:p w14:paraId="398C1E1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17</w:t>
            </w:r>
          </w:p>
        </w:tc>
        <w:tc>
          <w:tcPr>
            <w:tcW w:w="0" w:type="auto"/>
            <w:vAlign w:val="bottom"/>
          </w:tcPr>
          <w:p w14:paraId="4F6BF0E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1675</w:t>
            </w:r>
          </w:p>
        </w:tc>
        <w:tc>
          <w:tcPr>
            <w:tcW w:w="0" w:type="auto"/>
            <w:vAlign w:val="bottom"/>
          </w:tcPr>
          <w:p w14:paraId="7B0510B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0.02133</w:t>
            </w:r>
          </w:p>
        </w:tc>
        <w:tc>
          <w:tcPr>
            <w:tcW w:w="0" w:type="auto"/>
            <w:vAlign w:val="bottom"/>
          </w:tcPr>
          <w:p w14:paraId="050D8B78" w14:textId="5E86C77E"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30.47</w:t>
            </w:r>
          </w:p>
        </w:tc>
        <w:tc>
          <w:tcPr>
            <w:tcW w:w="0" w:type="auto"/>
            <w:shd w:val="clear" w:color="auto" w:fill="auto"/>
            <w:noWrap/>
            <w:vAlign w:val="bottom"/>
            <w:hideMark/>
          </w:tcPr>
          <w:p w14:paraId="0C5E93DF" w14:textId="5C9CC3B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60.94</w:t>
            </w:r>
          </w:p>
        </w:tc>
        <w:tc>
          <w:tcPr>
            <w:tcW w:w="0" w:type="auto"/>
            <w:shd w:val="clear" w:color="auto" w:fill="auto"/>
            <w:noWrap/>
            <w:vAlign w:val="bottom"/>
            <w:hideMark/>
          </w:tcPr>
          <w:p w14:paraId="235B9AC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8.37</w:t>
            </w:r>
          </w:p>
        </w:tc>
        <w:tc>
          <w:tcPr>
            <w:tcW w:w="0" w:type="auto"/>
            <w:shd w:val="clear" w:color="auto" w:fill="auto"/>
            <w:noWrap/>
            <w:vAlign w:val="bottom"/>
            <w:hideMark/>
          </w:tcPr>
          <w:p w14:paraId="0C4D395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0.04186</w:t>
            </w:r>
          </w:p>
        </w:tc>
      </w:tr>
      <w:tr w:rsidR="00E37D2E" w:rsidRPr="006929EA" w14:paraId="400691BA" w14:textId="77777777" w:rsidTr="000E51AF">
        <w:trPr>
          <w:trHeight w:val="290"/>
          <w:jc w:val="center"/>
        </w:trPr>
        <w:tc>
          <w:tcPr>
            <w:tcW w:w="0" w:type="auto"/>
          </w:tcPr>
          <w:p w14:paraId="11F078A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18</w:t>
            </w:r>
          </w:p>
        </w:tc>
        <w:tc>
          <w:tcPr>
            <w:tcW w:w="0" w:type="auto"/>
            <w:vAlign w:val="bottom"/>
          </w:tcPr>
          <w:p w14:paraId="5150818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1777</w:t>
            </w:r>
          </w:p>
        </w:tc>
        <w:tc>
          <w:tcPr>
            <w:tcW w:w="0" w:type="auto"/>
            <w:vAlign w:val="bottom"/>
          </w:tcPr>
          <w:p w14:paraId="18868F29"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0.02196</w:t>
            </w:r>
          </w:p>
        </w:tc>
        <w:tc>
          <w:tcPr>
            <w:tcW w:w="0" w:type="auto"/>
            <w:vAlign w:val="bottom"/>
          </w:tcPr>
          <w:p w14:paraId="2E482788" w14:textId="73A01838"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31.37</w:t>
            </w:r>
          </w:p>
        </w:tc>
        <w:tc>
          <w:tcPr>
            <w:tcW w:w="0" w:type="auto"/>
            <w:shd w:val="clear" w:color="auto" w:fill="auto"/>
            <w:noWrap/>
            <w:vAlign w:val="bottom"/>
            <w:hideMark/>
          </w:tcPr>
          <w:p w14:paraId="7D2ECD51" w14:textId="73AC265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62.73</w:t>
            </w:r>
          </w:p>
        </w:tc>
        <w:tc>
          <w:tcPr>
            <w:tcW w:w="0" w:type="auto"/>
            <w:shd w:val="clear" w:color="auto" w:fill="auto"/>
            <w:noWrap/>
            <w:vAlign w:val="bottom"/>
            <w:hideMark/>
          </w:tcPr>
          <w:p w14:paraId="078789D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8.88</w:t>
            </w:r>
          </w:p>
        </w:tc>
        <w:tc>
          <w:tcPr>
            <w:tcW w:w="0" w:type="auto"/>
            <w:shd w:val="clear" w:color="auto" w:fill="auto"/>
            <w:noWrap/>
            <w:vAlign w:val="bottom"/>
            <w:hideMark/>
          </w:tcPr>
          <w:p w14:paraId="75BF1E9E"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0.04441</w:t>
            </w:r>
          </w:p>
        </w:tc>
      </w:tr>
      <w:tr w:rsidR="00E37D2E" w:rsidRPr="006929EA" w14:paraId="3AA86C45" w14:textId="77777777" w:rsidTr="000E51AF">
        <w:trPr>
          <w:trHeight w:val="290"/>
          <w:jc w:val="center"/>
        </w:trPr>
        <w:tc>
          <w:tcPr>
            <w:tcW w:w="0" w:type="auto"/>
          </w:tcPr>
          <w:p w14:paraId="5711700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19</w:t>
            </w:r>
          </w:p>
        </w:tc>
        <w:tc>
          <w:tcPr>
            <w:tcW w:w="0" w:type="auto"/>
            <w:vAlign w:val="bottom"/>
          </w:tcPr>
          <w:p w14:paraId="53028B4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1879</w:t>
            </w:r>
          </w:p>
        </w:tc>
        <w:tc>
          <w:tcPr>
            <w:tcW w:w="0" w:type="auto"/>
            <w:vAlign w:val="bottom"/>
          </w:tcPr>
          <w:p w14:paraId="23A56C5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0.02253</w:t>
            </w:r>
          </w:p>
        </w:tc>
        <w:tc>
          <w:tcPr>
            <w:tcW w:w="0" w:type="auto"/>
            <w:vAlign w:val="bottom"/>
          </w:tcPr>
          <w:p w14:paraId="19ACCCF1" w14:textId="5FCE0850"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32.18</w:t>
            </w:r>
          </w:p>
        </w:tc>
        <w:tc>
          <w:tcPr>
            <w:tcW w:w="0" w:type="auto"/>
            <w:shd w:val="clear" w:color="auto" w:fill="auto"/>
            <w:noWrap/>
            <w:vAlign w:val="bottom"/>
            <w:hideMark/>
          </w:tcPr>
          <w:p w14:paraId="1C395D9C" w14:textId="2121685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64.37</w:t>
            </w:r>
          </w:p>
        </w:tc>
        <w:tc>
          <w:tcPr>
            <w:tcW w:w="0" w:type="auto"/>
            <w:shd w:val="clear" w:color="auto" w:fill="auto"/>
            <w:noWrap/>
            <w:vAlign w:val="bottom"/>
            <w:hideMark/>
          </w:tcPr>
          <w:p w14:paraId="5FC8D8A6"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9.39</w:t>
            </w:r>
          </w:p>
        </w:tc>
        <w:tc>
          <w:tcPr>
            <w:tcW w:w="0" w:type="auto"/>
            <w:shd w:val="clear" w:color="auto" w:fill="auto"/>
            <w:noWrap/>
            <w:vAlign w:val="bottom"/>
            <w:hideMark/>
          </w:tcPr>
          <w:p w14:paraId="372C543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0.04696</w:t>
            </w:r>
          </w:p>
        </w:tc>
      </w:tr>
      <w:tr w:rsidR="00E37D2E" w:rsidRPr="006929EA" w14:paraId="221EF3B5" w14:textId="77777777" w:rsidTr="000E51AF">
        <w:trPr>
          <w:trHeight w:val="290"/>
          <w:jc w:val="center"/>
        </w:trPr>
        <w:tc>
          <w:tcPr>
            <w:tcW w:w="0" w:type="auto"/>
          </w:tcPr>
          <w:p w14:paraId="6A4E712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20</w:t>
            </w:r>
          </w:p>
        </w:tc>
        <w:tc>
          <w:tcPr>
            <w:tcW w:w="0" w:type="auto"/>
            <w:vAlign w:val="bottom"/>
          </w:tcPr>
          <w:p w14:paraId="5E58AA9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1981</w:t>
            </w:r>
          </w:p>
        </w:tc>
        <w:tc>
          <w:tcPr>
            <w:tcW w:w="0" w:type="auto"/>
            <w:vAlign w:val="bottom"/>
          </w:tcPr>
          <w:p w14:paraId="0A94EAC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0.02306</w:t>
            </w:r>
          </w:p>
        </w:tc>
        <w:tc>
          <w:tcPr>
            <w:tcW w:w="0" w:type="auto"/>
            <w:vAlign w:val="bottom"/>
          </w:tcPr>
          <w:p w14:paraId="29FB3882" w14:textId="7E21DB85"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32.94</w:t>
            </w:r>
          </w:p>
        </w:tc>
        <w:tc>
          <w:tcPr>
            <w:tcW w:w="0" w:type="auto"/>
            <w:shd w:val="clear" w:color="auto" w:fill="auto"/>
            <w:noWrap/>
            <w:vAlign w:val="bottom"/>
            <w:hideMark/>
          </w:tcPr>
          <w:p w14:paraId="0E0077B1" w14:textId="153EEC4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65.87</w:t>
            </w:r>
          </w:p>
        </w:tc>
        <w:tc>
          <w:tcPr>
            <w:tcW w:w="0" w:type="auto"/>
            <w:shd w:val="clear" w:color="auto" w:fill="auto"/>
            <w:noWrap/>
            <w:vAlign w:val="bottom"/>
            <w:hideMark/>
          </w:tcPr>
          <w:p w14:paraId="42FC842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9.90</w:t>
            </w:r>
          </w:p>
        </w:tc>
        <w:tc>
          <w:tcPr>
            <w:tcW w:w="0" w:type="auto"/>
            <w:shd w:val="clear" w:color="auto" w:fill="auto"/>
            <w:noWrap/>
            <w:vAlign w:val="bottom"/>
            <w:hideMark/>
          </w:tcPr>
          <w:p w14:paraId="6C660D7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0.04951</w:t>
            </w:r>
          </w:p>
        </w:tc>
      </w:tr>
      <w:tr w:rsidR="00E37D2E" w:rsidRPr="006929EA" w14:paraId="5EB2BF9C" w14:textId="77777777" w:rsidTr="000E51AF">
        <w:trPr>
          <w:trHeight w:val="290"/>
          <w:jc w:val="center"/>
        </w:trPr>
        <w:tc>
          <w:tcPr>
            <w:tcW w:w="0" w:type="auto"/>
          </w:tcPr>
          <w:p w14:paraId="1878353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21</w:t>
            </w:r>
          </w:p>
        </w:tc>
        <w:tc>
          <w:tcPr>
            <w:tcW w:w="0" w:type="auto"/>
            <w:vAlign w:val="bottom"/>
          </w:tcPr>
          <w:p w14:paraId="569DEC8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2083</w:t>
            </w:r>
          </w:p>
        </w:tc>
        <w:tc>
          <w:tcPr>
            <w:tcW w:w="0" w:type="auto"/>
            <w:vAlign w:val="bottom"/>
          </w:tcPr>
          <w:p w14:paraId="03889CD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0.02361</w:t>
            </w:r>
          </w:p>
        </w:tc>
        <w:tc>
          <w:tcPr>
            <w:tcW w:w="0" w:type="auto"/>
            <w:vAlign w:val="bottom"/>
          </w:tcPr>
          <w:p w14:paraId="795F32B5" w14:textId="73EF842F"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33.72</w:t>
            </w:r>
          </w:p>
        </w:tc>
        <w:tc>
          <w:tcPr>
            <w:tcW w:w="0" w:type="auto"/>
            <w:shd w:val="clear" w:color="auto" w:fill="auto"/>
            <w:noWrap/>
            <w:vAlign w:val="bottom"/>
            <w:hideMark/>
          </w:tcPr>
          <w:p w14:paraId="2AF59FC0" w14:textId="25B3AF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67.45</w:t>
            </w:r>
          </w:p>
        </w:tc>
        <w:tc>
          <w:tcPr>
            <w:tcW w:w="0" w:type="auto"/>
            <w:shd w:val="clear" w:color="auto" w:fill="auto"/>
            <w:noWrap/>
            <w:vAlign w:val="bottom"/>
            <w:hideMark/>
          </w:tcPr>
          <w:p w14:paraId="2BFE52B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10.41</w:t>
            </w:r>
          </w:p>
        </w:tc>
        <w:tc>
          <w:tcPr>
            <w:tcW w:w="0" w:type="auto"/>
            <w:shd w:val="clear" w:color="auto" w:fill="auto"/>
            <w:noWrap/>
            <w:vAlign w:val="bottom"/>
            <w:hideMark/>
          </w:tcPr>
          <w:p w14:paraId="56B7A7F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0.05206</w:t>
            </w:r>
          </w:p>
        </w:tc>
      </w:tr>
      <w:tr w:rsidR="00E37D2E" w:rsidRPr="006929EA" w14:paraId="4E95CB9E" w14:textId="77777777" w:rsidTr="000E51AF">
        <w:trPr>
          <w:trHeight w:val="290"/>
          <w:jc w:val="center"/>
        </w:trPr>
        <w:tc>
          <w:tcPr>
            <w:tcW w:w="0" w:type="auto"/>
          </w:tcPr>
          <w:p w14:paraId="0A6DB59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22</w:t>
            </w:r>
          </w:p>
        </w:tc>
        <w:tc>
          <w:tcPr>
            <w:tcW w:w="0" w:type="auto"/>
            <w:vAlign w:val="bottom"/>
          </w:tcPr>
          <w:p w14:paraId="2DDB32C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2185</w:t>
            </w:r>
          </w:p>
        </w:tc>
        <w:tc>
          <w:tcPr>
            <w:tcW w:w="0" w:type="auto"/>
            <w:vAlign w:val="bottom"/>
          </w:tcPr>
          <w:p w14:paraId="4D36B6A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0.02420</w:t>
            </w:r>
          </w:p>
        </w:tc>
        <w:tc>
          <w:tcPr>
            <w:tcW w:w="0" w:type="auto"/>
            <w:vAlign w:val="bottom"/>
          </w:tcPr>
          <w:p w14:paraId="4C71EB7F" w14:textId="46AEFD7A"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34.57</w:t>
            </w:r>
          </w:p>
        </w:tc>
        <w:tc>
          <w:tcPr>
            <w:tcW w:w="0" w:type="auto"/>
            <w:shd w:val="clear" w:color="auto" w:fill="auto"/>
            <w:noWrap/>
            <w:vAlign w:val="bottom"/>
            <w:hideMark/>
          </w:tcPr>
          <w:p w14:paraId="4709383F" w14:textId="542938B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69.14</w:t>
            </w:r>
          </w:p>
        </w:tc>
        <w:tc>
          <w:tcPr>
            <w:tcW w:w="0" w:type="auto"/>
            <w:shd w:val="clear" w:color="auto" w:fill="auto"/>
            <w:noWrap/>
            <w:vAlign w:val="bottom"/>
            <w:hideMark/>
          </w:tcPr>
          <w:p w14:paraId="47BFA91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10.92</w:t>
            </w:r>
          </w:p>
        </w:tc>
        <w:tc>
          <w:tcPr>
            <w:tcW w:w="0" w:type="auto"/>
            <w:shd w:val="clear" w:color="auto" w:fill="auto"/>
            <w:noWrap/>
            <w:vAlign w:val="bottom"/>
            <w:hideMark/>
          </w:tcPr>
          <w:p w14:paraId="1EC6E04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0.05461</w:t>
            </w:r>
          </w:p>
        </w:tc>
      </w:tr>
      <w:tr w:rsidR="00E37D2E" w:rsidRPr="006929EA" w14:paraId="5AC834FC" w14:textId="77777777" w:rsidTr="000E51AF">
        <w:trPr>
          <w:trHeight w:val="290"/>
          <w:jc w:val="center"/>
        </w:trPr>
        <w:tc>
          <w:tcPr>
            <w:tcW w:w="0" w:type="auto"/>
          </w:tcPr>
          <w:p w14:paraId="63B15A7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23</w:t>
            </w:r>
          </w:p>
        </w:tc>
        <w:tc>
          <w:tcPr>
            <w:tcW w:w="0" w:type="auto"/>
            <w:vAlign w:val="bottom"/>
          </w:tcPr>
          <w:p w14:paraId="25E880E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2287</w:t>
            </w:r>
          </w:p>
        </w:tc>
        <w:tc>
          <w:tcPr>
            <w:tcW w:w="0" w:type="auto"/>
            <w:vAlign w:val="bottom"/>
          </w:tcPr>
          <w:p w14:paraId="63A66A3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0.02471</w:t>
            </w:r>
          </w:p>
        </w:tc>
        <w:tc>
          <w:tcPr>
            <w:tcW w:w="0" w:type="auto"/>
            <w:vAlign w:val="bottom"/>
          </w:tcPr>
          <w:p w14:paraId="256870A4" w14:textId="423F1BA5"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35.29</w:t>
            </w:r>
          </w:p>
        </w:tc>
        <w:tc>
          <w:tcPr>
            <w:tcW w:w="0" w:type="auto"/>
            <w:shd w:val="clear" w:color="auto" w:fill="auto"/>
            <w:noWrap/>
            <w:vAlign w:val="bottom"/>
            <w:hideMark/>
          </w:tcPr>
          <w:p w14:paraId="0246D98B" w14:textId="49643C4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70.59</w:t>
            </w:r>
          </w:p>
        </w:tc>
        <w:tc>
          <w:tcPr>
            <w:tcW w:w="0" w:type="auto"/>
            <w:shd w:val="clear" w:color="auto" w:fill="auto"/>
            <w:noWrap/>
            <w:vAlign w:val="bottom"/>
            <w:hideMark/>
          </w:tcPr>
          <w:p w14:paraId="7314572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11.43</w:t>
            </w:r>
          </w:p>
        </w:tc>
        <w:tc>
          <w:tcPr>
            <w:tcW w:w="0" w:type="auto"/>
            <w:shd w:val="clear" w:color="auto" w:fill="auto"/>
            <w:noWrap/>
            <w:vAlign w:val="bottom"/>
            <w:hideMark/>
          </w:tcPr>
          <w:p w14:paraId="6E5F583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0.05716</w:t>
            </w:r>
          </w:p>
        </w:tc>
      </w:tr>
      <w:tr w:rsidR="00E37D2E" w:rsidRPr="006929EA" w14:paraId="7DAF11A5" w14:textId="77777777" w:rsidTr="000E51AF">
        <w:trPr>
          <w:trHeight w:val="290"/>
          <w:jc w:val="center"/>
        </w:trPr>
        <w:tc>
          <w:tcPr>
            <w:tcW w:w="0" w:type="auto"/>
          </w:tcPr>
          <w:p w14:paraId="4DA57CE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24</w:t>
            </w:r>
          </w:p>
        </w:tc>
        <w:tc>
          <w:tcPr>
            <w:tcW w:w="0" w:type="auto"/>
            <w:vAlign w:val="bottom"/>
          </w:tcPr>
          <w:p w14:paraId="60B50C6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2389</w:t>
            </w:r>
          </w:p>
        </w:tc>
        <w:tc>
          <w:tcPr>
            <w:tcW w:w="0" w:type="auto"/>
            <w:vAlign w:val="bottom"/>
          </w:tcPr>
          <w:p w14:paraId="1CA9692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0.02495</w:t>
            </w:r>
          </w:p>
        </w:tc>
        <w:tc>
          <w:tcPr>
            <w:tcW w:w="0" w:type="auto"/>
            <w:vAlign w:val="bottom"/>
          </w:tcPr>
          <w:p w14:paraId="0E2C13B6" w14:textId="0A14591E"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35.33</w:t>
            </w:r>
          </w:p>
        </w:tc>
        <w:tc>
          <w:tcPr>
            <w:tcW w:w="0" w:type="auto"/>
            <w:shd w:val="clear" w:color="auto" w:fill="auto"/>
            <w:noWrap/>
            <w:vAlign w:val="bottom"/>
            <w:hideMark/>
          </w:tcPr>
          <w:p w14:paraId="2A344E5F" w14:textId="32B6140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71.29</w:t>
            </w:r>
          </w:p>
        </w:tc>
        <w:tc>
          <w:tcPr>
            <w:tcW w:w="0" w:type="auto"/>
            <w:shd w:val="clear" w:color="auto" w:fill="auto"/>
            <w:noWrap/>
            <w:vAlign w:val="bottom"/>
            <w:hideMark/>
          </w:tcPr>
          <w:p w14:paraId="33AF4B6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11.94</w:t>
            </w:r>
          </w:p>
        </w:tc>
        <w:tc>
          <w:tcPr>
            <w:tcW w:w="0" w:type="auto"/>
            <w:shd w:val="clear" w:color="auto" w:fill="auto"/>
            <w:noWrap/>
            <w:vAlign w:val="bottom"/>
            <w:hideMark/>
          </w:tcPr>
          <w:p w14:paraId="66EBC34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0.05971</w:t>
            </w:r>
          </w:p>
        </w:tc>
      </w:tr>
      <w:tr w:rsidR="00E37D2E" w:rsidRPr="006929EA" w14:paraId="66B23B70" w14:textId="77777777" w:rsidTr="000E51AF">
        <w:trPr>
          <w:trHeight w:val="290"/>
          <w:jc w:val="center"/>
        </w:trPr>
        <w:tc>
          <w:tcPr>
            <w:tcW w:w="0" w:type="auto"/>
          </w:tcPr>
          <w:p w14:paraId="4044D02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25</w:t>
            </w:r>
          </w:p>
        </w:tc>
        <w:tc>
          <w:tcPr>
            <w:tcW w:w="0" w:type="auto"/>
            <w:vAlign w:val="bottom"/>
          </w:tcPr>
          <w:p w14:paraId="2AF1CFD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2491</w:t>
            </w:r>
          </w:p>
        </w:tc>
        <w:tc>
          <w:tcPr>
            <w:tcW w:w="0" w:type="auto"/>
            <w:vAlign w:val="bottom"/>
          </w:tcPr>
          <w:p w14:paraId="19BE5D7E"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0.02552</w:t>
            </w:r>
          </w:p>
        </w:tc>
        <w:tc>
          <w:tcPr>
            <w:tcW w:w="0" w:type="auto"/>
            <w:vAlign w:val="bottom"/>
          </w:tcPr>
          <w:p w14:paraId="41A53D58" w14:textId="49AB9503"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36.46</w:t>
            </w:r>
          </w:p>
        </w:tc>
        <w:tc>
          <w:tcPr>
            <w:tcW w:w="0" w:type="auto"/>
            <w:shd w:val="clear" w:color="auto" w:fill="auto"/>
            <w:noWrap/>
            <w:vAlign w:val="bottom"/>
            <w:hideMark/>
          </w:tcPr>
          <w:p w14:paraId="37157913" w14:textId="4BFCF08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72.91</w:t>
            </w:r>
          </w:p>
        </w:tc>
        <w:tc>
          <w:tcPr>
            <w:tcW w:w="0" w:type="auto"/>
            <w:shd w:val="clear" w:color="auto" w:fill="auto"/>
            <w:noWrap/>
            <w:vAlign w:val="bottom"/>
            <w:hideMark/>
          </w:tcPr>
          <w:p w14:paraId="4DD2A09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12.45</w:t>
            </w:r>
          </w:p>
        </w:tc>
        <w:tc>
          <w:tcPr>
            <w:tcW w:w="0" w:type="auto"/>
            <w:shd w:val="clear" w:color="auto" w:fill="auto"/>
            <w:noWrap/>
            <w:vAlign w:val="bottom"/>
            <w:hideMark/>
          </w:tcPr>
          <w:p w14:paraId="2468E1F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0.06226</w:t>
            </w:r>
          </w:p>
        </w:tc>
      </w:tr>
      <w:tr w:rsidR="00E37D2E" w:rsidRPr="006929EA" w14:paraId="2138FF12" w14:textId="77777777" w:rsidTr="000E51AF">
        <w:trPr>
          <w:trHeight w:val="290"/>
          <w:jc w:val="center"/>
        </w:trPr>
        <w:tc>
          <w:tcPr>
            <w:tcW w:w="0" w:type="auto"/>
          </w:tcPr>
          <w:p w14:paraId="5E9F2F0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26</w:t>
            </w:r>
          </w:p>
        </w:tc>
        <w:tc>
          <w:tcPr>
            <w:tcW w:w="0" w:type="auto"/>
            <w:vAlign w:val="bottom"/>
          </w:tcPr>
          <w:p w14:paraId="1BDCC6C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2593</w:t>
            </w:r>
          </w:p>
        </w:tc>
        <w:tc>
          <w:tcPr>
            <w:tcW w:w="0" w:type="auto"/>
            <w:vAlign w:val="bottom"/>
          </w:tcPr>
          <w:p w14:paraId="7FC1F3C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0.02598</w:t>
            </w:r>
          </w:p>
        </w:tc>
        <w:tc>
          <w:tcPr>
            <w:tcW w:w="0" w:type="auto"/>
            <w:vAlign w:val="bottom"/>
          </w:tcPr>
          <w:p w14:paraId="5D5B19C2" w14:textId="56806802"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37.12</w:t>
            </w:r>
          </w:p>
        </w:tc>
        <w:tc>
          <w:tcPr>
            <w:tcW w:w="0" w:type="auto"/>
            <w:shd w:val="clear" w:color="auto" w:fill="auto"/>
            <w:noWrap/>
            <w:vAlign w:val="bottom"/>
            <w:hideMark/>
          </w:tcPr>
          <w:p w14:paraId="4EB27B20" w14:textId="7B2F36E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74.23</w:t>
            </w:r>
          </w:p>
        </w:tc>
        <w:tc>
          <w:tcPr>
            <w:tcW w:w="0" w:type="auto"/>
            <w:shd w:val="clear" w:color="auto" w:fill="auto"/>
            <w:noWrap/>
            <w:vAlign w:val="bottom"/>
            <w:hideMark/>
          </w:tcPr>
          <w:p w14:paraId="302A667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12.96</w:t>
            </w:r>
          </w:p>
        </w:tc>
        <w:tc>
          <w:tcPr>
            <w:tcW w:w="0" w:type="auto"/>
            <w:shd w:val="clear" w:color="auto" w:fill="auto"/>
            <w:noWrap/>
            <w:vAlign w:val="bottom"/>
            <w:hideMark/>
          </w:tcPr>
          <w:p w14:paraId="65A90BD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0.06481</w:t>
            </w:r>
          </w:p>
        </w:tc>
      </w:tr>
      <w:tr w:rsidR="00E37D2E" w:rsidRPr="006929EA" w14:paraId="6C5CECE1" w14:textId="77777777" w:rsidTr="000E51AF">
        <w:trPr>
          <w:trHeight w:val="290"/>
          <w:jc w:val="center"/>
        </w:trPr>
        <w:tc>
          <w:tcPr>
            <w:tcW w:w="0" w:type="auto"/>
          </w:tcPr>
          <w:p w14:paraId="229E0A9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27</w:t>
            </w:r>
          </w:p>
        </w:tc>
        <w:tc>
          <w:tcPr>
            <w:tcW w:w="0" w:type="auto"/>
            <w:vAlign w:val="bottom"/>
          </w:tcPr>
          <w:p w14:paraId="24090D69"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2695</w:t>
            </w:r>
          </w:p>
        </w:tc>
        <w:tc>
          <w:tcPr>
            <w:tcW w:w="0" w:type="auto"/>
            <w:vAlign w:val="bottom"/>
          </w:tcPr>
          <w:p w14:paraId="0A5444B9"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0.02637</w:t>
            </w:r>
          </w:p>
        </w:tc>
        <w:tc>
          <w:tcPr>
            <w:tcW w:w="0" w:type="auto"/>
            <w:vAlign w:val="bottom"/>
          </w:tcPr>
          <w:p w14:paraId="67D00CAA" w14:textId="1722FF5A"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37.67</w:t>
            </w:r>
          </w:p>
        </w:tc>
        <w:tc>
          <w:tcPr>
            <w:tcW w:w="0" w:type="auto"/>
            <w:shd w:val="clear" w:color="auto" w:fill="auto"/>
            <w:noWrap/>
            <w:vAlign w:val="bottom"/>
            <w:hideMark/>
          </w:tcPr>
          <w:p w14:paraId="5DDD1CEF" w14:textId="0AF804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75.33</w:t>
            </w:r>
          </w:p>
        </w:tc>
        <w:tc>
          <w:tcPr>
            <w:tcW w:w="0" w:type="auto"/>
            <w:shd w:val="clear" w:color="auto" w:fill="auto"/>
            <w:noWrap/>
            <w:vAlign w:val="bottom"/>
            <w:hideMark/>
          </w:tcPr>
          <w:p w14:paraId="06ABF1B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13.47</w:t>
            </w:r>
          </w:p>
        </w:tc>
        <w:tc>
          <w:tcPr>
            <w:tcW w:w="0" w:type="auto"/>
            <w:shd w:val="clear" w:color="auto" w:fill="auto"/>
            <w:noWrap/>
            <w:vAlign w:val="bottom"/>
            <w:hideMark/>
          </w:tcPr>
          <w:p w14:paraId="0D64BAB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0.06736</w:t>
            </w:r>
          </w:p>
        </w:tc>
      </w:tr>
      <w:tr w:rsidR="00E37D2E" w:rsidRPr="006929EA" w14:paraId="63A86FF4" w14:textId="77777777" w:rsidTr="000E51AF">
        <w:trPr>
          <w:trHeight w:val="290"/>
          <w:jc w:val="center"/>
        </w:trPr>
        <w:tc>
          <w:tcPr>
            <w:tcW w:w="0" w:type="auto"/>
          </w:tcPr>
          <w:p w14:paraId="43F8561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28</w:t>
            </w:r>
          </w:p>
        </w:tc>
        <w:tc>
          <w:tcPr>
            <w:tcW w:w="0" w:type="auto"/>
            <w:vAlign w:val="bottom"/>
          </w:tcPr>
          <w:p w14:paraId="290CA9C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2797</w:t>
            </w:r>
          </w:p>
        </w:tc>
        <w:tc>
          <w:tcPr>
            <w:tcW w:w="0" w:type="auto"/>
            <w:vAlign w:val="bottom"/>
          </w:tcPr>
          <w:p w14:paraId="65D9C17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0.02677</w:t>
            </w:r>
          </w:p>
        </w:tc>
        <w:tc>
          <w:tcPr>
            <w:tcW w:w="0" w:type="auto"/>
            <w:vAlign w:val="bottom"/>
          </w:tcPr>
          <w:p w14:paraId="3A54B2B3" w14:textId="34AAE561"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38.25</w:t>
            </w:r>
          </w:p>
        </w:tc>
        <w:tc>
          <w:tcPr>
            <w:tcW w:w="0" w:type="auto"/>
            <w:shd w:val="clear" w:color="auto" w:fill="auto"/>
            <w:noWrap/>
            <w:vAlign w:val="bottom"/>
            <w:hideMark/>
          </w:tcPr>
          <w:p w14:paraId="6DE0807F" w14:textId="3382C1E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76.50</w:t>
            </w:r>
          </w:p>
        </w:tc>
        <w:tc>
          <w:tcPr>
            <w:tcW w:w="0" w:type="auto"/>
            <w:shd w:val="clear" w:color="auto" w:fill="auto"/>
            <w:noWrap/>
            <w:vAlign w:val="bottom"/>
            <w:hideMark/>
          </w:tcPr>
          <w:p w14:paraId="58AE68C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13.98</w:t>
            </w:r>
          </w:p>
        </w:tc>
        <w:tc>
          <w:tcPr>
            <w:tcW w:w="0" w:type="auto"/>
            <w:shd w:val="clear" w:color="auto" w:fill="auto"/>
            <w:noWrap/>
            <w:vAlign w:val="bottom"/>
            <w:hideMark/>
          </w:tcPr>
          <w:p w14:paraId="35F719E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0.06991</w:t>
            </w:r>
          </w:p>
        </w:tc>
      </w:tr>
      <w:tr w:rsidR="00E37D2E" w:rsidRPr="006929EA" w14:paraId="508CF679" w14:textId="77777777" w:rsidTr="000E51AF">
        <w:trPr>
          <w:trHeight w:val="290"/>
          <w:jc w:val="center"/>
        </w:trPr>
        <w:tc>
          <w:tcPr>
            <w:tcW w:w="0" w:type="auto"/>
          </w:tcPr>
          <w:p w14:paraId="4FDBCBB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29</w:t>
            </w:r>
          </w:p>
        </w:tc>
        <w:tc>
          <w:tcPr>
            <w:tcW w:w="0" w:type="auto"/>
            <w:vAlign w:val="bottom"/>
          </w:tcPr>
          <w:p w14:paraId="3E2310C9"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3307</w:t>
            </w:r>
          </w:p>
        </w:tc>
        <w:tc>
          <w:tcPr>
            <w:tcW w:w="0" w:type="auto"/>
            <w:vAlign w:val="bottom"/>
          </w:tcPr>
          <w:p w14:paraId="6247B8A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0.02838</w:t>
            </w:r>
          </w:p>
        </w:tc>
        <w:tc>
          <w:tcPr>
            <w:tcW w:w="0" w:type="auto"/>
            <w:vAlign w:val="bottom"/>
          </w:tcPr>
          <w:p w14:paraId="7CC1A30F" w14:textId="1B2E913C"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40.54</w:t>
            </w:r>
          </w:p>
        </w:tc>
        <w:tc>
          <w:tcPr>
            <w:tcW w:w="0" w:type="auto"/>
            <w:shd w:val="clear" w:color="auto" w:fill="auto"/>
            <w:noWrap/>
            <w:vAlign w:val="bottom"/>
            <w:hideMark/>
          </w:tcPr>
          <w:p w14:paraId="74848D86" w14:textId="5E584E5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81.09</w:t>
            </w:r>
          </w:p>
        </w:tc>
        <w:tc>
          <w:tcPr>
            <w:tcW w:w="0" w:type="auto"/>
            <w:shd w:val="clear" w:color="auto" w:fill="auto"/>
            <w:noWrap/>
            <w:vAlign w:val="bottom"/>
            <w:hideMark/>
          </w:tcPr>
          <w:p w14:paraId="1C36553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16.53</w:t>
            </w:r>
          </w:p>
        </w:tc>
        <w:tc>
          <w:tcPr>
            <w:tcW w:w="0" w:type="auto"/>
            <w:shd w:val="clear" w:color="auto" w:fill="auto"/>
            <w:noWrap/>
            <w:vAlign w:val="bottom"/>
            <w:hideMark/>
          </w:tcPr>
          <w:p w14:paraId="6B705C2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0.08266</w:t>
            </w:r>
          </w:p>
        </w:tc>
      </w:tr>
      <w:tr w:rsidR="00E37D2E" w:rsidRPr="006929EA" w14:paraId="0B2A7DFA" w14:textId="77777777" w:rsidTr="000E51AF">
        <w:trPr>
          <w:trHeight w:val="290"/>
          <w:jc w:val="center"/>
        </w:trPr>
        <w:tc>
          <w:tcPr>
            <w:tcW w:w="0" w:type="auto"/>
          </w:tcPr>
          <w:p w14:paraId="4AD86EC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lastRenderedPageBreak/>
              <w:t>t</w:t>
            </w:r>
            <w:r w:rsidRPr="006929EA">
              <w:rPr>
                <w:rFonts w:ascii="Arial" w:eastAsia="Times New Roman" w:hAnsi="Arial" w:cs="Arial"/>
                <w:sz w:val="20"/>
                <w:szCs w:val="20"/>
                <w:vertAlign w:val="subscript"/>
                <w:lang w:val="en-US"/>
              </w:rPr>
              <w:t>30</w:t>
            </w:r>
          </w:p>
        </w:tc>
        <w:tc>
          <w:tcPr>
            <w:tcW w:w="0" w:type="auto"/>
            <w:vAlign w:val="bottom"/>
          </w:tcPr>
          <w:p w14:paraId="6C1E949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3817</w:t>
            </w:r>
          </w:p>
        </w:tc>
        <w:tc>
          <w:tcPr>
            <w:tcW w:w="0" w:type="auto"/>
            <w:vAlign w:val="bottom"/>
          </w:tcPr>
          <w:p w14:paraId="6C367B6E"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0.02972</w:t>
            </w:r>
          </w:p>
        </w:tc>
        <w:tc>
          <w:tcPr>
            <w:tcW w:w="0" w:type="auto"/>
            <w:vAlign w:val="bottom"/>
          </w:tcPr>
          <w:p w14:paraId="3AC2A6E5" w14:textId="648659DA"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42.46</w:t>
            </w:r>
          </w:p>
        </w:tc>
        <w:tc>
          <w:tcPr>
            <w:tcW w:w="0" w:type="auto"/>
            <w:shd w:val="clear" w:color="auto" w:fill="auto"/>
            <w:noWrap/>
            <w:vAlign w:val="bottom"/>
            <w:hideMark/>
          </w:tcPr>
          <w:p w14:paraId="012A1570" w14:textId="2B997FA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84.92</w:t>
            </w:r>
          </w:p>
        </w:tc>
        <w:tc>
          <w:tcPr>
            <w:tcW w:w="0" w:type="auto"/>
            <w:shd w:val="clear" w:color="auto" w:fill="auto"/>
            <w:noWrap/>
            <w:vAlign w:val="bottom"/>
            <w:hideMark/>
          </w:tcPr>
          <w:p w14:paraId="4685218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19.08</w:t>
            </w:r>
          </w:p>
        </w:tc>
        <w:tc>
          <w:tcPr>
            <w:tcW w:w="0" w:type="auto"/>
            <w:shd w:val="clear" w:color="auto" w:fill="auto"/>
            <w:noWrap/>
            <w:vAlign w:val="bottom"/>
            <w:hideMark/>
          </w:tcPr>
          <w:p w14:paraId="7C635E6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0.09541</w:t>
            </w:r>
          </w:p>
        </w:tc>
      </w:tr>
      <w:tr w:rsidR="00E37D2E" w:rsidRPr="006929EA" w14:paraId="2A28DDBB" w14:textId="77777777" w:rsidTr="000E51AF">
        <w:trPr>
          <w:trHeight w:val="290"/>
          <w:jc w:val="center"/>
        </w:trPr>
        <w:tc>
          <w:tcPr>
            <w:tcW w:w="0" w:type="auto"/>
          </w:tcPr>
          <w:p w14:paraId="782F956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31</w:t>
            </w:r>
          </w:p>
        </w:tc>
        <w:tc>
          <w:tcPr>
            <w:tcW w:w="0" w:type="auto"/>
            <w:vAlign w:val="bottom"/>
          </w:tcPr>
          <w:p w14:paraId="548318A9"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4327</w:t>
            </w:r>
          </w:p>
        </w:tc>
        <w:tc>
          <w:tcPr>
            <w:tcW w:w="0" w:type="auto"/>
            <w:vAlign w:val="bottom"/>
          </w:tcPr>
          <w:p w14:paraId="4455E4A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0.03091</w:t>
            </w:r>
          </w:p>
        </w:tc>
        <w:tc>
          <w:tcPr>
            <w:tcW w:w="0" w:type="auto"/>
            <w:vAlign w:val="bottom"/>
          </w:tcPr>
          <w:p w14:paraId="2E900716" w14:textId="1131DCBC"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44.16</w:t>
            </w:r>
          </w:p>
        </w:tc>
        <w:tc>
          <w:tcPr>
            <w:tcW w:w="0" w:type="auto"/>
            <w:shd w:val="clear" w:color="auto" w:fill="auto"/>
            <w:noWrap/>
            <w:vAlign w:val="bottom"/>
            <w:hideMark/>
          </w:tcPr>
          <w:p w14:paraId="2E310181" w14:textId="588983B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88.31</w:t>
            </w:r>
          </w:p>
        </w:tc>
        <w:tc>
          <w:tcPr>
            <w:tcW w:w="0" w:type="auto"/>
            <w:shd w:val="clear" w:color="auto" w:fill="auto"/>
            <w:noWrap/>
            <w:vAlign w:val="bottom"/>
            <w:hideMark/>
          </w:tcPr>
          <w:p w14:paraId="291385D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21.63</w:t>
            </w:r>
          </w:p>
        </w:tc>
        <w:tc>
          <w:tcPr>
            <w:tcW w:w="0" w:type="auto"/>
            <w:shd w:val="clear" w:color="auto" w:fill="auto"/>
            <w:noWrap/>
            <w:vAlign w:val="bottom"/>
            <w:hideMark/>
          </w:tcPr>
          <w:p w14:paraId="6D031426"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0.10816</w:t>
            </w:r>
          </w:p>
        </w:tc>
      </w:tr>
      <w:tr w:rsidR="00E37D2E" w:rsidRPr="006929EA" w14:paraId="4EB68D60" w14:textId="77777777" w:rsidTr="000E51AF">
        <w:trPr>
          <w:trHeight w:val="290"/>
          <w:jc w:val="center"/>
        </w:trPr>
        <w:tc>
          <w:tcPr>
            <w:tcW w:w="0" w:type="auto"/>
          </w:tcPr>
          <w:p w14:paraId="7CCF265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32</w:t>
            </w:r>
          </w:p>
        </w:tc>
        <w:tc>
          <w:tcPr>
            <w:tcW w:w="0" w:type="auto"/>
            <w:vAlign w:val="bottom"/>
          </w:tcPr>
          <w:p w14:paraId="320009BE"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4837</w:t>
            </w:r>
          </w:p>
        </w:tc>
        <w:tc>
          <w:tcPr>
            <w:tcW w:w="0" w:type="auto"/>
            <w:vAlign w:val="bottom"/>
          </w:tcPr>
          <w:p w14:paraId="468281F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0.03182</w:t>
            </w:r>
          </w:p>
        </w:tc>
        <w:tc>
          <w:tcPr>
            <w:tcW w:w="0" w:type="auto"/>
            <w:vAlign w:val="bottom"/>
          </w:tcPr>
          <w:p w14:paraId="70A3A5C0" w14:textId="40EDD849"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45.46</w:t>
            </w:r>
          </w:p>
        </w:tc>
        <w:tc>
          <w:tcPr>
            <w:tcW w:w="0" w:type="auto"/>
            <w:shd w:val="clear" w:color="auto" w:fill="auto"/>
            <w:noWrap/>
            <w:vAlign w:val="bottom"/>
            <w:hideMark/>
          </w:tcPr>
          <w:p w14:paraId="17C170B9" w14:textId="666CA28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90.92</w:t>
            </w:r>
          </w:p>
        </w:tc>
        <w:tc>
          <w:tcPr>
            <w:tcW w:w="0" w:type="auto"/>
            <w:shd w:val="clear" w:color="auto" w:fill="auto"/>
            <w:noWrap/>
            <w:vAlign w:val="bottom"/>
            <w:hideMark/>
          </w:tcPr>
          <w:p w14:paraId="730E2A5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24.18</w:t>
            </w:r>
          </w:p>
        </w:tc>
        <w:tc>
          <w:tcPr>
            <w:tcW w:w="0" w:type="auto"/>
            <w:shd w:val="clear" w:color="auto" w:fill="auto"/>
            <w:noWrap/>
            <w:vAlign w:val="bottom"/>
            <w:hideMark/>
          </w:tcPr>
          <w:p w14:paraId="017A5FB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0.12091</w:t>
            </w:r>
          </w:p>
        </w:tc>
      </w:tr>
      <w:tr w:rsidR="00E37D2E" w:rsidRPr="006929EA" w14:paraId="36309956" w14:textId="77777777" w:rsidTr="000E51AF">
        <w:trPr>
          <w:trHeight w:val="290"/>
          <w:jc w:val="center"/>
        </w:trPr>
        <w:tc>
          <w:tcPr>
            <w:tcW w:w="0" w:type="auto"/>
          </w:tcPr>
          <w:p w14:paraId="4C5A87E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33</w:t>
            </w:r>
          </w:p>
        </w:tc>
        <w:tc>
          <w:tcPr>
            <w:tcW w:w="0" w:type="auto"/>
            <w:vAlign w:val="bottom"/>
          </w:tcPr>
          <w:p w14:paraId="481D4B3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5347</w:t>
            </w:r>
          </w:p>
        </w:tc>
        <w:tc>
          <w:tcPr>
            <w:tcW w:w="0" w:type="auto"/>
            <w:vAlign w:val="bottom"/>
          </w:tcPr>
          <w:p w14:paraId="26DA643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0.03262</w:t>
            </w:r>
          </w:p>
        </w:tc>
        <w:tc>
          <w:tcPr>
            <w:tcW w:w="0" w:type="auto"/>
            <w:vAlign w:val="bottom"/>
          </w:tcPr>
          <w:p w14:paraId="06124130" w14:textId="7F8F4700"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46.59</w:t>
            </w:r>
          </w:p>
        </w:tc>
        <w:tc>
          <w:tcPr>
            <w:tcW w:w="0" w:type="auto"/>
            <w:shd w:val="clear" w:color="auto" w:fill="auto"/>
            <w:noWrap/>
            <w:vAlign w:val="bottom"/>
            <w:hideMark/>
          </w:tcPr>
          <w:p w14:paraId="2342EAB8" w14:textId="511AA3F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93.19</w:t>
            </w:r>
          </w:p>
        </w:tc>
        <w:tc>
          <w:tcPr>
            <w:tcW w:w="0" w:type="auto"/>
            <w:shd w:val="clear" w:color="auto" w:fill="auto"/>
            <w:noWrap/>
            <w:vAlign w:val="bottom"/>
            <w:hideMark/>
          </w:tcPr>
          <w:p w14:paraId="593367C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26.73</w:t>
            </w:r>
          </w:p>
        </w:tc>
        <w:tc>
          <w:tcPr>
            <w:tcW w:w="0" w:type="auto"/>
            <w:shd w:val="clear" w:color="auto" w:fill="auto"/>
            <w:noWrap/>
            <w:vAlign w:val="bottom"/>
            <w:hideMark/>
          </w:tcPr>
          <w:p w14:paraId="24218D2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0.13366</w:t>
            </w:r>
          </w:p>
        </w:tc>
      </w:tr>
      <w:tr w:rsidR="00E37D2E" w:rsidRPr="006929EA" w14:paraId="1756BB6A" w14:textId="77777777" w:rsidTr="000E51AF">
        <w:trPr>
          <w:trHeight w:val="290"/>
          <w:jc w:val="center"/>
        </w:trPr>
        <w:tc>
          <w:tcPr>
            <w:tcW w:w="0" w:type="auto"/>
          </w:tcPr>
          <w:p w14:paraId="01774A5E"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34</w:t>
            </w:r>
          </w:p>
        </w:tc>
        <w:tc>
          <w:tcPr>
            <w:tcW w:w="0" w:type="auto"/>
            <w:vAlign w:val="bottom"/>
          </w:tcPr>
          <w:p w14:paraId="586CAE9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5857</w:t>
            </w:r>
          </w:p>
        </w:tc>
        <w:tc>
          <w:tcPr>
            <w:tcW w:w="0" w:type="auto"/>
            <w:vAlign w:val="bottom"/>
          </w:tcPr>
          <w:p w14:paraId="5C73E5A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0.03319</w:t>
            </w:r>
          </w:p>
        </w:tc>
        <w:tc>
          <w:tcPr>
            <w:tcW w:w="0" w:type="auto"/>
            <w:vAlign w:val="bottom"/>
          </w:tcPr>
          <w:p w14:paraId="1FDEFED9" w14:textId="36A3CD14"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47.41</w:t>
            </w:r>
          </w:p>
        </w:tc>
        <w:tc>
          <w:tcPr>
            <w:tcW w:w="0" w:type="auto"/>
            <w:shd w:val="clear" w:color="auto" w:fill="auto"/>
            <w:noWrap/>
            <w:vAlign w:val="bottom"/>
            <w:hideMark/>
          </w:tcPr>
          <w:p w14:paraId="653D0496" w14:textId="055B6FD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94.82</w:t>
            </w:r>
          </w:p>
        </w:tc>
        <w:tc>
          <w:tcPr>
            <w:tcW w:w="0" w:type="auto"/>
            <w:shd w:val="clear" w:color="auto" w:fill="auto"/>
            <w:noWrap/>
            <w:vAlign w:val="bottom"/>
            <w:hideMark/>
          </w:tcPr>
          <w:p w14:paraId="70E5EA0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29.28</w:t>
            </w:r>
          </w:p>
        </w:tc>
        <w:tc>
          <w:tcPr>
            <w:tcW w:w="0" w:type="auto"/>
            <w:shd w:val="clear" w:color="auto" w:fill="auto"/>
            <w:noWrap/>
            <w:vAlign w:val="bottom"/>
            <w:hideMark/>
          </w:tcPr>
          <w:p w14:paraId="3F50BC5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0.14641</w:t>
            </w:r>
          </w:p>
        </w:tc>
      </w:tr>
      <w:tr w:rsidR="00E37D2E" w:rsidRPr="006929EA" w14:paraId="14A8E37D" w14:textId="77777777" w:rsidTr="000E51AF">
        <w:trPr>
          <w:trHeight w:val="290"/>
          <w:jc w:val="center"/>
        </w:trPr>
        <w:tc>
          <w:tcPr>
            <w:tcW w:w="0" w:type="auto"/>
          </w:tcPr>
          <w:p w14:paraId="75608881" w14:textId="77777777"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35</w:t>
            </w:r>
          </w:p>
        </w:tc>
        <w:tc>
          <w:tcPr>
            <w:tcW w:w="0" w:type="auto"/>
            <w:vAlign w:val="bottom"/>
          </w:tcPr>
          <w:p w14:paraId="1361A325" w14:textId="77777777"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6367</w:t>
            </w:r>
          </w:p>
        </w:tc>
        <w:tc>
          <w:tcPr>
            <w:tcW w:w="0" w:type="auto"/>
            <w:vAlign w:val="bottom"/>
          </w:tcPr>
          <w:p w14:paraId="23BC73A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0.03385</w:t>
            </w:r>
          </w:p>
        </w:tc>
        <w:tc>
          <w:tcPr>
            <w:tcW w:w="0" w:type="auto"/>
            <w:vAlign w:val="bottom"/>
          </w:tcPr>
          <w:p w14:paraId="5F7C144D" w14:textId="44FF3854" w:rsidR="00E37D2E" w:rsidRPr="006929EA" w:rsidRDefault="00E37D2E" w:rsidP="00E37D2E">
            <w:pPr>
              <w:spacing w:after="0" w:line="240" w:lineRule="auto"/>
              <w:jc w:val="center"/>
              <w:rPr>
                <w:rFonts w:ascii="Arial" w:hAnsi="Arial" w:cs="Arial"/>
                <w:color w:val="000000"/>
                <w:sz w:val="20"/>
                <w:szCs w:val="20"/>
              </w:rPr>
            </w:pPr>
            <w:r w:rsidRPr="006929EA">
              <w:rPr>
                <w:rFonts w:ascii="Arial" w:hAnsi="Arial" w:cs="Arial"/>
                <w:color w:val="000000"/>
                <w:sz w:val="20"/>
                <w:szCs w:val="20"/>
              </w:rPr>
              <w:t>48.35</w:t>
            </w:r>
          </w:p>
        </w:tc>
        <w:tc>
          <w:tcPr>
            <w:tcW w:w="0" w:type="auto"/>
            <w:shd w:val="clear" w:color="auto" w:fill="auto"/>
            <w:noWrap/>
            <w:vAlign w:val="bottom"/>
          </w:tcPr>
          <w:p w14:paraId="0FAE4DED" w14:textId="48E39FF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96.71</w:t>
            </w:r>
          </w:p>
        </w:tc>
        <w:tc>
          <w:tcPr>
            <w:tcW w:w="0" w:type="auto"/>
            <w:shd w:val="clear" w:color="auto" w:fill="auto"/>
            <w:noWrap/>
            <w:vAlign w:val="bottom"/>
          </w:tcPr>
          <w:p w14:paraId="2CF038A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31.83</w:t>
            </w:r>
          </w:p>
        </w:tc>
        <w:tc>
          <w:tcPr>
            <w:tcW w:w="0" w:type="auto"/>
            <w:shd w:val="clear" w:color="auto" w:fill="auto"/>
            <w:noWrap/>
            <w:vAlign w:val="bottom"/>
          </w:tcPr>
          <w:p w14:paraId="16BABB1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0.15916</w:t>
            </w:r>
          </w:p>
        </w:tc>
      </w:tr>
    </w:tbl>
    <w:p w14:paraId="2E2BDC5F" w14:textId="77777777" w:rsidR="003F1290" w:rsidRPr="006929EA" w:rsidRDefault="00A0193A" w:rsidP="003F1290">
      <w:pPr>
        <w:pStyle w:val="Authors"/>
        <w:spacing w:line="360" w:lineRule="auto"/>
        <w:jc w:val="both"/>
        <w:rPr>
          <w:rFonts w:cs="Arial"/>
          <w:bCs/>
          <w:lang w:val="en-US"/>
        </w:rPr>
      </w:pPr>
      <w:r w:rsidRPr="006929EA">
        <w:rPr>
          <w:noProof/>
          <w:sz w:val="22"/>
        </w:rPr>
      </w:r>
      <w:r w:rsidR="00A0193A" w:rsidRPr="006929EA">
        <w:rPr>
          <w:noProof/>
          <w:sz w:val="22"/>
        </w:rPr>
        <w:object w:dxaOrig="1440" w:dyaOrig="1440" w14:anchorId="38E4E027">
          <v:shape id="_x0000_s1172" type="#_x0000_t75" alt="" style="position:absolute;left:0;text-align:left;margin-left:363.2pt;margin-top:254.3pt;width:88.6pt;height:41.35pt;z-index:251696232;mso-wrap-edited:f;mso-width-percent:0;mso-height-percent:0;mso-position-horizontal-relative:text;mso-position-vertical-relative:text;mso-width-percent:0;mso-height-percent:0">
            <v:imagedata r:id="rId110" o:title=""/>
          </v:shape>
          <o:OLEObject Type="Embed" ProgID="ChemDraw.Document.6.0" ShapeID="_x0000_s1172" DrawAspect="Content" ObjectID="_1815976919" r:id="rId124"/>
        </w:object>
      </w:r>
      <w:r w:rsidR="003F1290" w:rsidRPr="006929EA">
        <w:rPr>
          <w:noProof/>
        </w:rPr>
        <mc:AlternateContent>
          <mc:Choice Requires="wps">
            <w:drawing>
              <wp:anchor distT="0" distB="0" distL="114300" distR="114300" simplePos="0" relativeHeight="251697256" behindDoc="0" locked="0" layoutInCell="1" allowOverlap="1" wp14:anchorId="4A72A5AA" wp14:editId="2B4A4679">
                <wp:simplePos x="0" y="0"/>
                <wp:positionH relativeFrom="column">
                  <wp:posOffset>3997325</wp:posOffset>
                </wp:positionH>
                <wp:positionV relativeFrom="paragraph">
                  <wp:posOffset>2706370</wp:posOffset>
                </wp:positionV>
                <wp:extent cx="615315" cy="556895"/>
                <wp:effectExtent l="38100" t="38100" r="32385" b="33655"/>
                <wp:wrapNone/>
                <wp:docPr id="456679683" name="Connettore 2 2"/>
                <wp:cNvGraphicFramePr/>
                <a:graphic xmlns:a="http://schemas.openxmlformats.org/drawingml/2006/main">
                  <a:graphicData uri="http://schemas.microsoft.com/office/word/2010/wordprocessingShape">
                    <wps:wsp>
                      <wps:cNvCnPr/>
                      <wps:spPr>
                        <a:xfrm flipH="1" flipV="1">
                          <a:off x="0" y="0"/>
                          <a:ext cx="615315" cy="556895"/>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849EDA9" id="_x0000_t32" coordsize="21600,21600" o:spt="32" o:oned="t" path="m,l21600,21600e" filled="f">
                <v:path arrowok="t" fillok="f" o:connecttype="none"/>
                <o:lock v:ext="edit" shapetype="t"/>
              </v:shapetype>
              <v:shape id="Connettore 2 2" o:spid="_x0000_s1026" type="#_x0000_t32" style="position:absolute;margin-left:314.75pt;margin-top:213.1pt;width:48.45pt;height:43.85pt;flip:x y;z-index:251697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" strokecolor="red" strokeweight="1.5pt">
                <v:stroke endarrow="block" joinstyle="miter"/>
              </v:shape>
            </w:pict>
          </mc:Fallback>
        </mc:AlternateContent>
      </w:r>
      <w:r w:rsidR="003F1290" w:rsidRPr="006929EA">
        <w:rPr>
          <w:noProof/>
        </w:rPr>
        <mc:AlternateContent>
          <mc:Choice Requires="wps">
            <w:drawing>
              <wp:anchor distT="0" distB="0" distL="114300" distR="114300" simplePos="0" relativeHeight="251695208" behindDoc="0" locked="0" layoutInCell="1" allowOverlap="1" wp14:anchorId="5B7E5005" wp14:editId="17D0B546">
                <wp:simplePos x="0" y="0"/>
                <wp:positionH relativeFrom="column">
                  <wp:posOffset>1248410</wp:posOffset>
                </wp:positionH>
                <wp:positionV relativeFrom="paragraph">
                  <wp:posOffset>1011555</wp:posOffset>
                </wp:positionV>
                <wp:extent cx="520700" cy="393700"/>
                <wp:effectExtent l="0" t="0" r="69850" b="63500"/>
                <wp:wrapNone/>
                <wp:docPr id="1788457270" name="Connettore 2 1"/>
                <wp:cNvGraphicFramePr/>
                <a:graphic xmlns:a="http://schemas.openxmlformats.org/drawingml/2006/main">
                  <a:graphicData uri="http://schemas.microsoft.com/office/word/2010/wordprocessingShape">
                    <wps:wsp>
                      <wps:cNvCnPr/>
                      <wps:spPr>
                        <a:xfrm>
                          <a:off x="0" y="0"/>
                          <a:ext cx="520700" cy="39370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6AA6E35" id="Connettore 2 1" o:spid="_x0000_s1026" type="#_x0000_t32" style="position:absolute;margin-left:98.3pt;margin-top:79.65pt;width:41pt;height:31pt;z-index:251695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" strokecolor="red" strokeweight="1.5pt">
                <v:stroke endarrow="block" joinstyle="miter"/>
              </v:shape>
            </w:pict>
          </mc:Fallback>
        </mc:AlternateContent>
      </w:r>
      <w:r w:rsidRPr="006929EA">
        <w:rPr>
          <w:noProof/>
          <w:sz w:val="22"/>
        </w:rPr>
      </w:r>
      <w:r w:rsidR="00A0193A" w:rsidRPr="006929EA">
        <w:rPr>
          <w:noProof/>
          <w:sz w:val="22"/>
        </w:rPr>
        <w:object w:dxaOrig="1440" w:dyaOrig="1440" w14:anchorId="3F77FF20">
          <v:shape id="_x0000_s1171" type="#_x0000_t75" alt="" style="position:absolute;left:0;text-align:left;margin-left:2.05pt;margin-top:55.1pt;width:101.95pt;height:61.65pt;z-index:251694184;mso-wrap-edited:f;mso-width-percent:0;mso-height-percent:0;mso-position-horizontal-relative:text;mso-position-vertical-relative:text;mso-width-percent:0;mso-height-percent:0">
            <v:imagedata r:id="rId112" o:title=""/>
          </v:shape>
          <o:OLEObject Type="Embed" ProgID="ChemDraw.Document.6.0" ShapeID="_x0000_s1171" DrawAspect="Content" ObjectID="_1815976920" r:id="rId125"/>
        </w:object>
      </w:r>
      <w:r w:rsidR="003F1290" w:rsidRPr="006929EA">
        <w:rPr>
          <w:noProof/>
        </w:rPr>
        <w:drawing>
          <wp:inline distT="0" distB="0" distL="0" distR="0" wp14:anchorId="3CC6EFA8" wp14:editId="36E4E6D5">
            <wp:extent cx="6120130" cy="4228465"/>
            <wp:effectExtent l="0" t="0" r="0" b="635"/>
            <wp:docPr id="31166205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662054" name=""/>
                    <pic:cNvPicPr/>
                  </pic:nvPicPr>
                  <pic:blipFill>
                    <a:blip r:embed="rId126"/>
                    <a:stretch>
                      <a:fillRect/>
                    </a:stretch>
                  </pic:blipFill>
                  <pic:spPr>
                    <a:xfrm>
                      <a:off x="0" y="0"/>
                      <a:ext cx="6120130" cy="4228465"/>
                    </a:xfrm>
                    <a:prstGeom prst="rect">
                      <a:avLst/>
                    </a:prstGeom>
                  </pic:spPr>
                </pic:pic>
              </a:graphicData>
            </a:graphic>
          </wp:inline>
        </w:drawing>
      </w:r>
    </w:p>
    <w:p w14:paraId="63B1F78F" w14:textId="40EA019C" w:rsidR="003F1290" w:rsidRPr="006929EA" w:rsidRDefault="003F1290" w:rsidP="003F1290">
      <w:pPr>
        <w:pStyle w:val="Authors"/>
        <w:spacing w:line="360" w:lineRule="auto"/>
        <w:jc w:val="both"/>
        <w:rPr>
          <w:rFonts w:cs="Arial"/>
          <w:bCs/>
          <w:lang w:val="en-US"/>
        </w:rPr>
      </w:pPr>
      <w:r w:rsidRPr="006929EA">
        <w:rPr>
          <w:rFonts w:cs="Arial"/>
          <w:b/>
          <w:lang w:val="en-US"/>
        </w:rPr>
        <w:t>Figure S</w:t>
      </w:r>
      <w:r w:rsidR="00E573F0" w:rsidRPr="006929EA">
        <w:rPr>
          <w:rFonts w:cs="Arial"/>
          <w:b/>
          <w:lang w:val="en-US"/>
        </w:rPr>
        <w:t>7</w:t>
      </w:r>
      <w:r w:rsidRPr="006929EA">
        <w:rPr>
          <w:rFonts w:cs="Arial"/>
          <w:b/>
          <w:lang w:val="en-US"/>
        </w:rPr>
        <w:t xml:space="preserve">. </w:t>
      </w:r>
      <w:r w:rsidRPr="006929EA">
        <w:rPr>
          <w:rFonts w:cs="Arial"/>
          <w:bCs/>
          <w:lang w:val="en-US"/>
        </w:rPr>
        <w:t xml:space="preserve">Array of </w:t>
      </w:r>
      <w:r w:rsidRPr="006929EA">
        <w:rPr>
          <w:rFonts w:cs="Arial"/>
          <w:bCs/>
          <w:vertAlign w:val="superscript"/>
          <w:lang w:val="en-US"/>
        </w:rPr>
        <w:t>1</w:t>
      </w:r>
      <w:r w:rsidRPr="006929EA">
        <w:rPr>
          <w:rFonts w:cs="Arial"/>
          <w:bCs/>
          <w:lang w:val="en-US"/>
        </w:rPr>
        <w:t>H NMR spectra (CD</w:t>
      </w:r>
      <w:r w:rsidRPr="006929EA">
        <w:rPr>
          <w:rFonts w:cs="Arial"/>
          <w:bCs/>
          <w:vertAlign w:val="subscript"/>
          <w:lang w:val="en-US"/>
        </w:rPr>
        <w:t>3</w:t>
      </w:r>
      <w:r w:rsidRPr="006929EA">
        <w:rPr>
          <w:rFonts w:cs="Arial"/>
          <w:bCs/>
          <w:lang w:val="en-US"/>
        </w:rPr>
        <w:t xml:space="preserve">CN, 600 MHz, zoom between 3.75 and 3.40 ppm) recorded monitoring the reaction proceeding at </w:t>
      </w:r>
      <w:r w:rsidR="00E37D2E" w:rsidRPr="006929EA">
        <w:rPr>
          <w:rFonts w:cs="Arial"/>
          <w:bCs/>
          <w:lang w:val="en-US"/>
        </w:rPr>
        <w:t>[</w:t>
      </w:r>
      <w:r w:rsidR="00E37D2E" w:rsidRPr="006929EA">
        <w:rPr>
          <w:rFonts w:cs="Arial"/>
          <w:b/>
          <w:lang w:val="en-US"/>
        </w:rPr>
        <w:t>Au(L</w:t>
      </w:r>
      <w:r w:rsidR="00E37D2E" w:rsidRPr="006929EA">
        <w:rPr>
          <w:rFonts w:cs="Arial"/>
          <w:b/>
          <w:vertAlign w:val="subscript"/>
          <w:lang w:val="en-US"/>
        </w:rPr>
        <w:t>2</w:t>
      </w:r>
      <w:r w:rsidR="00E37D2E" w:rsidRPr="006929EA">
        <w:rPr>
          <w:rFonts w:cs="Arial"/>
          <w:b/>
          <w:lang w:val="en-US"/>
        </w:rPr>
        <w:t>)NTf</w:t>
      </w:r>
      <w:r w:rsidR="00E37D2E" w:rsidRPr="006929EA">
        <w:rPr>
          <w:rFonts w:cs="Arial"/>
          <w:b/>
          <w:vertAlign w:val="subscript"/>
          <w:lang w:val="en-US"/>
        </w:rPr>
        <w:t>2</w:t>
      </w:r>
      <w:r w:rsidR="00E37D2E" w:rsidRPr="006929EA">
        <w:rPr>
          <w:rFonts w:cs="Arial"/>
          <w:bCs/>
          <w:lang w:val="en-US"/>
        </w:rPr>
        <w:t>] = 5.0 mM (10 mol%), [</w:t>
      </w:r>
      <w:r w:rsidR="00E37D2E" w:rsidRPr="006929EA">
        <w:rPr>
          <w:rFonts w:cs="Arial"/>
          <w:b/>
          <w:lang w:val="en-US"/>
        </w:rPr>
        <w:t>1a</w:t>
      </w:r>
      <w:r w:rsidR="00E37D2E" w:rsidRPr="006929EA">
        <w:rPr>
          <w:rFonts w:cs="Arial"/>
          <w:bCs/>
          <w:lang w:val="en-US"/>
        </w:rPr>
        <w:t>] = 50.0 mM</w:t>
      </w:r>
      <w:r w:rsidRPr="006929EA">
        <w:rPr>
          <w:rFonts w:cs="Arial"/>
          <w:bCs/>
          <w:lang w:val="en-US"/>
        </w:rPr>
        <w:t>, from t</w:t>
      </w:r>
      <w:r w:rsidRPr="006929EA">
        <w:rPr>
          <w:rFonts w:cs="Arial"/>
          <w:bCs/>
          <w:vertAlign w:val="subscript"/>
          <w:lang w:val="en-US"/>
        </w:rPr>
        <w:t>1</w:t>
      </w:r>
      <w:r w:rsidRPr="006929EA">
        <w:rPr>
          <w:rFonts w:cs="Arial"/>
          <w:bCs/>
          <w:lang w:val="en-US"/>
        </w:rPr>
        <w:t xml:space="preserve"> (t = 43 s, maroon line, bottom) to t</w:t>
      </w:r>
      <w:r w:rsidRPr="006929EA">
        <w:rPr>
          <w:rFonts w:cs="Arial"/>
          <w:bCs/>
          <w:vertAlign w:val="subscript"/>
          <w:lang w:val="en-US"/>
        </w:rPr>
        <w:t>35</w:t>
      </w:r>
      <w:r w:rsidRPr="006929EA">
        <w:rPr>
          <w:rFonts w:cs="Arial"/>
          <w:bCs/>
          <w:lang w:val="en-US"/>
        </w:rPr>
        <w:t xml:space="preserve"> (t = 6367 s, violet line, top).</w:t>
      </w:r>
    </w:p>
    <w:p w14:paraId="3D731AFE" w14:textId="43193C20" w:rsidR="003F1290" w:rsidRPr="006929EA" w:rsidRDefault="003F1290" w:rsidP="003F1290">
      <w:pPr>
        <w:pStyle w:val="Authors"/>
        <w:spacing w:line="360" w:lineRule="auto"/>
        <w:jc w:val="both"/>
        <w:rPr>
          <w:rFonts w:cs="Arial"/>
          <w:b/>
          <w:lang w:val="es-ES"/>
        </w:rPr>
      </w:pPr>
      <w:r w:rsidRPr="006929EA">
        <w:rPr>
          <w:rFonts w:cs="Arial"/>
          <w:b/>
          <w:sz w:val="32"/>
          <w:lang w:val="es-ES"/>
        </w:rPr>
        <w:br w:type="page"/>
      </w:r>
      <w:r w:rsidR="00E37D2E" w:rsidRPr="006929EA">
        <w:rPr>
          <w:rFonts w:cs="Arial"/>
          <w:bCs/>
          <w:lang w:val="es-ES"/>
        </w:rPr>
        <w:lastRenderedPageBreak/>
        <w:t>[</w:t>
      </w:r>
      <w:r w:rsidR="00E37D2E" w:rsidRPr="006929EA">
        <w:rPr>
          <w:rFonts w:cs="Arial"/>
          <w:b/>
          <w:lang w:val="es-ES"/>
        </w:rPr>
        <w:t>Au(L</w:t>
      </w:r>
      <w:r w:rsidR="00E37D2E" w:rsidRPr="006929EA">
        <w:rPr>
          <w:rFonts w:cs="Arial"/>
          <w:b/>
          <w:vertAlign w:val="subscript"/>
          <w:lang w:val="es-ES"/>
        </w:rPr>
        <w:t>2</w:t>
      </w:r>
      <w:r w:rsidR="00E37D2E" w:rsidRPr="006929EA">
        <w:rPr>
          <w:rFonts w:cs="Arial"/>
          <w:b/>
          <w:lang w:val="es-ES"/>
        </w:rPr>
        <w:t>)NTf</w:t>
      </w:r>
      <w:r w:rsidR="00E37D2E" w:rsidRPr="006929EA">
        <w:rPr>
          <w:rFonts w:cs="Arial"/>
          <w:b/>
          <w:vertAlign w:val="subscript"/>
          <w:lang w:val="es-ES"/>
        </w:rPr>
        <w:t>2</w:t>
      </w:r>
      <w:r w:rsidR="00E37D2E" w:rsidRPr="006929EA">
        <w:rPr>
          <w:rFonts w:cs="Arial"/>
          <w:bCs/>
          <w:lang w:val="es-ES"/>
        </w:rPr>
        <w:t>] = 2.0 mM (4 mol%), [</w:t>
      </w:r>
      <w:r w:rsidR="00E37D2E" w:rsidRPr="006929EA">
        <w:rPr>
          <w:rFonts w:cs="Arial"/>
          <w:b/>
          <w:lang w:val="es-ES"/>
        </w:rPr>
        <w:t>1a</w:t>
      </w:r>
      <w:r w:rsidR="00E37D2E" w:rsidRPr="006929EA">
        <w:rPr>
          <w:rFonts w:cs="Arial"/>
          <w:bCs/>
          <w:lang w:val="es-ES"/>
        </w:rPr>
        <w:t xml:space="preserve">] = 50.0 mM </w:t>
      </w:r>
      <w:r w:rsidRPr="006929EA">
        <w:rPr>
          <w:rFonts w:cs="Arial"/>
          <w:bCs/>
          <w:lang w:val="es-ES"/>
        </w:rPr>
        <w:t>+ 30 mol%</w:t>
      </w:r>
      <w:r w:rsidRPr="006929EA">
        <w:rPr>
          <w:rFonts w:cs="Arial"/>
          <w:b/>
          <w:lang w:val="es-ES"/>
        </w:rPr>
        <w:t xml:space="preserve"> 3aa</w:t>
      </w:r>
    </w:p>
    <w:p w14:paraId="03DF4749" w14:textId="77777777" w:rsidR="003F1290" w:rsidRPr="006929EA" w:rsidRDefault="003F1290" w:rsidP="003F1290">
      <w:pPr>
        <w:pStyle w:val="Authors"/>
        <w:numPr>
          <w:ilvl w:val="0"/>
          <w:numId w:val="20"/>
        </w:numPr>
        <w:spacing w:line="360" w:lineRule="auto"/>
        <w:jc w:val="both"/>
        <w:rPr>
          <w:rFonts w:cs="Arial"/>
          <w:bCs/>
          <w:lang w:val="en-US"/>
        </w:rPr>
      </w:pPr>
      <w:r w:rsidRPr="006929EA">
        <w:rPr>
          <w:rFonts w:cs="Arial"/>
          <w:bCs/>
          <w:lang w:val="en-US"/>
        </w:rPr>
        <w:t>CH</w:t>
      </w:r>
      <w:r w:rsidRPr="006929EA">
        <w:rPr>
          <w:rFonts w:cs="Arial"/>
          <w:bCs/>
          <w:vertAlign w:val="subscript"/>
          <w:lang w:val="en-US"/>
        </w:rPr>
        <w:t>2</w:t>
      </w:r>
      <w:r w:rsidRPr="006929EA">
        <w:rPr>
          <w:rFonts w:cs="Arial"/>
          <w:bCs/>
          <w:lang w:val="en-US"/>
        </w:rPr>
        <w:t>Br</w:t>
      </w:r>
      <w:r w:rsidRPr="006929EA">
        <w:rPr>
          <w:rFonts w:cs="Arial"/>
          <w:bCs/>
          <w:vertAlign w:val="subscript"/>
          <w:lang w:val="en-US"/>
        </w:rPr>
        <w:t>2</w:t>
      </w:r>
      <w:r w:rsidRPr="006929EA">
        <w:rPr>
          <w:rFonts w:cs="Arial"/>
          <w:bCs/>
          <w:lang w:val="en-US"/>
        </w:rPr>
        <w:t xml:space="preserve"> added: 10.8 mg (0.062 mmol)</w:t>
      </w:r>
    </w:p>
    <w:p w14:paraId="27BE7A29" w14:textId="77777777" w:rsidR="003F1290" w:rsidRPr="006929EA" w:rsidRDefault="003F1290" w:rsidP="003F1290">
      <w:pPr>
        <w:pStyle w:val="Authors"/>
        <w:numPr>
          <w:ilvl w:val="0"/>
          <w:numId w:val="20"/>
        </w:numPr>
        <w:spacing w:line="360" w:lineRule="auto"/>
        <w:jc w:val="both"/>
        <w:rPr>
          <w:rFonts w:cs="Arial"/>
          <w:bCs/>
          <w:lang w:val="en-US"/>
        </w:rPr>
      </w:pPr>
      <w:r w:rsidRPr="006929EA">
        <w:rPr>
          <w:rFonts w:cs="Arial"/>
          <w:bCs/>
          <w:lang w:val="en-US"/>
        </w:rPr>
        <w:t>CD</w:t>
      </w:r>
      <w:r w:rsidRPr="006929EA">
        <w:rPr>
          <w:rFonts w:cs="Arial"/>
          <w:bCs/>
          <w:vertAlign w:val="subscript"/>
          <w:lang w:val="en-US"/>
        </w:rPr>
        <w:t>3</w:t>
      </w:r>
      <w:r w:rsidRPr="006929EA">
        <w:rPr>
          <w:rFonts w:cs="Arial"/>
          <w:bCs/>
          <w:lang w:val="en-US"/>
        </w:rPr>
        <w:t xml:space="preserve">CN added: 500 </w:t>
      </w:r>
      <w:r w:rsidRPr="006929EA">
        <w:rPr>
          <w:rFonts w:ascii="Times New Roman" w:hAnsi="Times New Roman"/>
          <w:bCs/>
          <w:lang w:val="en-US"/>
        </w:rPr>
        <w:t>μ</w:t>
      </w:r>
      <w:r w:rsidRPr="006929EA">
        <w:rPr>
          <w:rFonts w:cs="Arial"/>
          <w:bCs/>
          <w:lang w:val="en-US"/>
        </w:rPr>
        <w:t xml:space="preserve">L </w:t>
      </w:r>
    </w:p>
    <w:p w14:paraId="51614B0A" w14:textId="77777777" w:rsidR="003F1290" w:rsidRPr="006929EA" w:rsidRDefault="003F1290" w:rsidP="003F1290">
      <w:pPr>
        <w:pStyle w:val="Authors"/>
        <w:numPr>
          <w:ilvl w:val="0"/>
          <w:numId w:val="20"/>
        </w:numPr>
        <w:spacing w:line="360" w:lineRule="auto"/>
        <w:jc w:val="both"/>
        <w:rPr>
          <w:rFonts w:cs="Arial"/>
          <w:bCs/>
          <w:lang w:val="en-US"/>
        </w:rPr>
      </w:pPr>
      <w:r w:rsidRPr="006929EA">
        <w:rPr>
          <w:rFonts w:cs="Arial"/>
          <w:b/>
          <w:lang w:val="en-US"/>
        </w:rPr>
        <w:t>L</w:t>
      </w:r>
      <w:r w:rsidRPr="006929EA">
        <w:rPr>
          <w:rFonts w:cs="Arial"/>
          <w:b/>
          <w:vertAlign w:val="subscript"/>
          <w:lang w:val="en-US"/>
        </w:rPr>
        <w:t>2</w:t>
      </w:r>
      <w:r w:rsidRPr="006929EA">
        <w:rPr>
          <w:rFonts w:cs="Arial"/>
          <w:b/>
          <w:lang w:val="en-US"/>
        </w:rPr>
        <w:t>AuNTf</w:t>
      </w:r>
      <w:r w:rsidRPr="006929EA">
        <w:rPr>
          <w:rFonts w:cs="Arial"/>
          <w:b/>
          <w:vertAlign w:val="subscript"/>
          <w:lang w:val="en-US"/>
        </w:rPr>
        <w:t>2</w:t>
      </w:r>
      <w:r w:rsidRPr="006929EA">
        <w:rPr>
          <w:rFonts w:cs="Arial"/>
          <w:bCs/>
          <w:lang w:val="en-US"/>
        </w:rPr>
        <w:t xml:space="preserve"> solution added: 200 </w:t>
      </w:r>
      <w:r w:rsidRPr="006929EA">
        <w:rPr>
          <w:rFonts w:ascii="Times New Roman" w:hAnsi="Times New Roman"/>
          <w:bCs/>
          <w:lang w:val="en-US"/>
        </w:rPr>
        <w:t>μ</w:t>
      </w:r>
      <w:r w:rsidRPr="006929EA">
        <w:rPr>
          <w:rFonts w:cs="Arial"/>
          <w:bCs/>
          <w:lang w:val="en-US"/>
        </w:rPr>
        <w:t xml:space="preserve">L (0.00140 mmol, final </w:t>
      </w:r>
      <w:r w:rsidRPr="006929EA">
        <w:rPr>
          <w:rFonts w:eastAsia="Times New Roman" w:cs="Arial"/>
          <w:color w:val="000000"/>
          <w:szCs w:val="22"/>
          <w:lang w:val="en-US"/>
        </w:rPr>
        <w:t>[</w:t>
      </w:r>
      <w:r w:rsidRPr="006929EA">
        <w:rPr>
          <w:rFonts w:cs="Arial"/>
          <w:b/>
          <w:szCs w:val="22"/>
          <w:lang w:val="en-US"/>
        </w:rPr>
        <w:t>L</w:t>
      </w:r>
      <w:r w:rsidRPr="006929EA">
        <w:rPr>
          <w:rFonts w:cs="Arial"/>
          <w:b/>
          <w:szCs w:val="22"/>
          <w:vertAlign w:val="subscript"/>
          <w:lang w:val="en-US"/>
        </w:rPr>
        <w:t>2</w:t>
      </w:r>
      <w:r w:rsidRPr="006929EA">
        <w:rPr>
          <w:rFonts w:cs="Arial"/>
          <w:b/>
          <w:szCs w:val="22"/>
          <w:lang w:val="en-US"/>
        </w:rPr>
        <w:t>AuNTf</w:t>
      </w:r>
      <w:r w:rsidRPr="006929EA">
        <w:rPr>
          <w:rFonts w:cs="Arial"/>
          <w:b/>
          <w:szCs w:val="22"/>
          <w:vertAlign w:val="subscript"/>
          <w:lang w:val="en-US"/>
        </w:rPr>
        <w:t>2</w:t>
      </w:r>
      <w:r w:rsidRPr="006929EA">
        <w:rPr>
          <w:rFonts w:eastAsia="Times New Roman" w:cs="Arial"/>
          <w:color w:val="000000"/>
          <w:szCs w:val="22"/>
          <w:lang w:val="en-US"/>
        </w:rPr>
        <w:t>] = 2.0 mM).</w:t>
      </w:r>
    </w:p>
    <w:p w14:paraId="1C8897CD" w14:textId="77777777" w:rsidR="003F1290" w:rsidRPr="006929EA" w:rsidRDefault="003F1290" w:rsidP="003F1290">
      <w:pPr>
        <w:pStyle w:val="Authors"/>
        <w:numPr>
          <w:ilvl w:val="0"/>
          <w:numId w:val="20"/>
        </w:numPr>
        <w:spacing w:line="360" w:lineRule="auto"/>
        <w:jc w:val="both"/>
        <w:rPr>
          <w:rFonts w:cs="Arial"/>
          <w:bCs/>
          <w:lang w:val="en-US"/>
        </w:rPr>
      </w:pPr>
      <w:r w:rsidRPr="006929EA">
        <w:rPr>
          <w:rFonts w:cs="Arial"/>
          <w:b/>
          <w:lang w:val="en-US"/>
        </w:rPr>
        <w:t>Deviation from the General Procedure</w:t>
      </w:r>
      <w:r w:rsidRPr="006929EA">
        <w:rPr>
          <w:rFonts w:cs="Arial"/>
          <w:bCs/>
          <w:lang w:val="en-US"/>
        </w:rPr>
        <w:t xml:space="preserve">: 30 mol% (0.0105 mmol, 3.3 mg) of product </w:t>
      </w:r>
      <w:r w:rsidRPr="006929EA">
        <w:rPr>
          <w:rFonts w:cs="Arial"/>
          <w:b/>
          <w:lang w:val="en-US"/>
        </w:rPr>
        <w:t>3aa</w:t>
      </w:r>
      <w:r w:rsidRPr="006929EA">
        <w:rPr>
          <w:rFonts w:cs="Arial"/>
          <w:bCs/>
          <w:lang w:val="en-US"/>
        </w:rPr>
        <w:t xml:space="preserve"> was added to the mixture before adding the catalyst solution. The reported amount and yields of </w:t>
      </w:r>
      <w:r w:rsidRPr="006929EA">
        <w:rPr>
          <w:rFonts w:cs="Arial"/>
          <w:b/>
          <w:lang w:val="en-US"/>
        </w:rPr>
        <w:t>3aa</w:t>
      </w:r>
      <w:r w:rsidRPr="006929EA">
        <w:rPr>
          <w:rFonts w:cs="Arial"/>
          <w:bCs/>
          <w:lang w:val="en-US"/>
        </w:rPr>
        <w:t xml:space="preserve"> are corrected for this initial amount.</w:t>
      </w:r>
    </w:p>
    <w:p w14:paraId="3F344CCB" w14:textId="77777777" w:rsidR="003F1290" w:rsidRPr="006929EA" w:rsidRDefault="003F1290" w:rsidP="003F1290">
      <w:pPr>
        <w:pStyle w:val="Authors"/>
        <w:numPr>
          <w:ilvl w:val="0"/>
          <w:numId w:val="20"/>
        </w:numPr>
        <w:spacing w:line="360" w:lineRule="auto"/>
        <w:jc w:val="both"/>
        <w:rPr>
          <w:rFonts w:cs="Arial"/>
          <w:bCs/>
          <w:lang w:val="en-US"/>
        </w:rPr>
      </w:pPr>
      <w:r w:rsidRPr="006929EA">
        <w:rPr>
          <w:rFonts w:cs="Arial"/>
          <w:bCs/>
          <w:lang w:val="en-US"/>
        </w:rPr>
        <w:t>Spectra recorded every 5 minutes for 2.5 h, then every 30 minutes for additional 3 h.</w:t>
      </w:r>
    </w:p>
    <w:p w14:paraId="5472DFDC" w14:textId="38E2C810" w:rsidR="003F1290" w:rsidRPr="006929EA" w:rsidRDefault="003F1290" w:rsidP="003F1290">
      <w:pPr>
        <w:pStyle w:val="Authors"/>
        <w:spacing w:line="360" w:lineRule="auto"/>
        <w:ind w:left="720"/>
        <w:jc w:val="center"/>
        <w:rPr>
          <w:rFonts w:cs="Arial"/>
          <w:bCs/>
          <w:lang w:val="en-US"/>
        </w:rPr>
      </w:pPr>
      <w:r w:rsidRPr="006929EA">
        <w:rPr>
          <w:rFonts w:cs="Arial"/>
          <w:b/>
          <w:lang w:val="en-US"/>
        </w:rPr>
        <w:t>Table S7</w:t>
      </w:r>
      <w:r w:rsidRPr="006929EA">
        <w:rPr>
          <w:rFonts w:cs="Arial"/>
          <w:bCs/>
          <w:lang w:val="en-US"/>
        </w:rPr>
        <w:t xml:space="preserve">. Data collected for the reaction run at </w:t>
      </w:r>
      <w:r w:rsidR="00E37D2E" w:rsidRPr="006929EA">
        <w:rPr>
          <w:rFonts w:cs="Arial"/>
          <w:bCs/>
          <w:lang w:val="en-US"/>
        </w:rPr>
        <w:t>[</w:t>
      </w:r>
      <w:r w:rsidR="00E37D2E" w:rsidRPr="006929EA">
        <w:rPr>
          <w:rFonts w:cs="Arial"/>
          <w:b/>
          <w:lang w:val="en-US"/>
        </w:rPr>
        <w:t>Au(L</w:t>
      </w:r>
      <w:r w:rsidR="00E37D2E" w:rsidRPr="006929EA">
        <w:rPr>
          <w:rFonts w:cs="Arial"/>
          <w:b/>
          <w:vertAlign w:val="subscript"/>
          <w:lang w:val="en-US"/>
        </w:rPr>
        <w:t>2</w:t>
      </w:r>
      <w:r w:rsidR="00E37D2E" w:rsidRPr="006929EA">
        <w:rPr>
          <w:rFonts w:cs="Arial"/>
          <w:b/>
          <w:lang w:val="en-US"/>
        </w:rPr>
        <w:t>)NTf</w:t>
      </w:r>
      <w:r w:rsidR="00E37D2E" w:rsidRPr="006929EA">
        <w:rPr>
          <w:rFonts w:cs="Arial"/>
          <w:b/>
          <w:vertAlign w:val="subscript"/>
          <w:lang w:val="en-US"/>
        </w:rPr>
        <w:t>2</w:t>
      </w:r>
      <w:r w:rsidR="00E37D2E" w:rsidRPr="006929EA">
        <w:rPr>
          <w:rFonts w:cs="Arial"/>
          <w:bCs/>
          <w:lang w:val="en-US"/>
        </w:rPr>
        <w:t>] = 2.0 mM (4 mol%), [</w:t>
      </w:r>
      <w:r w:rsidR="00E37D2E" w:rsidRPr="006929EA">
        <w:rPr>
          <w:rFonts w:cs="Arial"/>
          <w:b/>
          <w:lang w:val="en-US"/>
        </w:rPr>
        <w:t>1a</w:t>
      </w:r>
      <w:r w:rsidR="00E37D2E" w:rsidRPr="006929EA">
        <w:rPr>
          <w:rFonts w:cs="Arial"/>
          <w:bCs/>
          <w:lang w:val="en-US"/>
        </w:rPr>
        <w:t xml:space="preserve">] = 50.0 mM </w:t>
      </w:r>
      <w:r w:rsidRPr="006929EA">
        <w:rPr>
          <w:rFonts w:cs="Arial"/>
          <w:bCs/>
          <w:lang w:val="en-US"/>
        </w:rPr>
        <w:t>+ 30 mol% 3aa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773"/>
        <w:gridCol w:w="1051"/>
        <w:gridCol w:w="1273"/>
      </w:tblGrid>
      <w:tr w:rsidR="003F1290" w:rsidRPr="006929EA" w14:paraId="5F6E8E7C" w14:textId="77777777" w:rsidTr="001905F1">
        <w:trPr>
          <w:trHeight w:val="290"/>
          <w:jc w:val="center"/>
        </w:trPr>
        <w:tc>
          <w:tcPr>
            <w:tcW w:w="0" w:type="auto"/>
          </w:tcPr>
          <w:p w14:paraId="5602EC23"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Entry</w:t>
            </w:r>
          </w:p>
        </w:tc>
        <w:tc>
          <w:tcPr>
            <w:tcW w:w="0" w:type="auto"/>
          </w:tcPr>
          <w:p w14:paraId="4929E62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p>
          <w:p w14:paraId="676F9EDD"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w:t>
            </w:r>
          </w:p>
        </w:tc>
        <w:tc>
          <w:tcPr>
            <w:tcW w:w="0" w:type="auto"/>
            <w:shd w:val="clear" w:color="auto" w:fill="auto"/>
            <w:noWrap/>
            <w:vAlign w:val="bottom"/>
          </w:tcPr>
          <w:p w14:paraId="402E7AAC" w14:textId="77777777" w:rsidR="003F1290" w:rsidRPr="006929EA" w:rsidRDefault="003F1290" w:rsidP="001905F1">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b/>
                <w:bCs/>
                <w:color w:val="000000"/>
                <w:sz w:val="20"/>
                <w:szCs w:val="20"/>
                <w:lang w:val="en-US"/>
              </w:rPr>
              <w:t xml:space="preserve">3aa </w:t>
            </w:r>
          </w:p>
          <w:p w14:paraId="5224F206"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[mmol]</w:t>
            </w:r>
          </w:p>
        </w:tc>
        <w:tc>
          <w:tcPr>
            <w:tcW w:w="0" w:type="auto"/>
            <w:shd w:val="clear" w:color="auto" w:fill="auto"/>
            <w:noWrap/>
            <w:vAlign w:val="bottom"/>
          </w:tcPr>
          <w:p w14:paraId="6E65AC57" w14:textId="77777777" w:rsidR="003F1290" w:rsidRPr="006929EA" w:rsidRDefault="003F1290" w:rsidP="001905F1">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color w:val="000000"/>
                <w:sz w:val="20"/>
                <w:szCs w:val="20"/>
                <w:lang w:val="en-US"/>
              </w:rPr>
              <w:t xml:space="preserve">Yield of </w:t>
            </w:r>
            <w:r w:rsidRPr="006929EA">
              <w:rPr>
                <w:rFonts w:ascii="Arial" w:eastAsia="Times New Roman" w:hAnsi="Arial" w:cs="Arial"/>
                <w:b/>
                <w:bCs/>
                <w:color w:val="000000"/>
                <w:sz w:val="20"/>
                <w:szCs w:val="20"/>
                <w:lang w:val="en-US"/>
              </w:rPr>
              <w:t xml:space="preserve">3aa </w:t>
            </w:r>
          </w:p>
          <w:p w14:paraId="4D916F7B"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w:t>
            </w:r>
          </w:p>
        </w:tc>
      </w:tr>
      <w:tr w:rsidR="003F1290" w:rsidRPr="006929EA" w14:paraId="768ADE56" w14:textId="77777777" w:rsidTr="001905F1">
        <w:trPr>
          <w:trHeight w:val="290"/>
          <w:jc w:val="center"/>
        </w:trPr>
        <w:tc>
          <w:tcPr>
            <w:tcW w:w="0" w:type="auto"/>
          </w:tcPr>
          <w:p w14:paraId="2F5D0BDB" w14:textId="77777777" w:rsidR="003F1290" w:rsidRPr="006929EA" w:rsidRDefault="003F1290" w:rsidP="001905F1">
            <w:pPr>
              <w:spacing w:after="0" w:line="240" w:lineRule="auto"/>
              <w:jc w:val="center"/>
              <w:rPr>
                <w:rFonts w:ascii="Arial" w:eastAsia="Times New Roman" w:hAnsi="Arial" w:cs="Arial"/>
                <w:sz w:val="20"/>
                <w:szCs w:val="20"/>
                <w:vertAlign w:val="subscript"/>
                <w:lang w:val="en-US"/>
              </w:rPr>
            </w:pPr>
          </w:p>
        </w:tc>
        <w:tc>
          <w:tcPr>
            <w:tcW w:w="0" w:type="auto"/>
          </w:tcPr>
          <w:p w14:paraId="1F9C9E1D" w14:textId="77777777" w:rsidR="003F1290" w:rsidRPr="006929EA" w:rsidRDefault="003F1290" w:rsidP="001905F1">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566A71EF" w14:textId="77777777" w:rsidR="003F1290" w:rsidRPr="006929EA" w:rsidRDefault="003F1290" w:rsidP="001905F1">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4CA1CEE4" w14:textId="77777777" w:rsidR="003F1290" w:rsidRPr="006929EA" w:rsidRDefault="003F1290" w:rsidP="001905F1">
            <w:pPr>
              <w:spacing w:after="0" w:line="240" w:lineRule="auto"/>
              <w:jc w:val="center"/>
              <w:rPr>
                <w:rFonts w:ascii="Arial" w:eastAsia="Times New Roman" w:hAnsi="Arial" w:cs="Arial"/>
                <w:sz w:val="20"/>
                <w:szCs w:val="20"/>
                <w:lang w:val="en-US"/>
              </w:rPr>
            </w:pPr>
          </w:p>
        </w:tc>
      </w:tr>
      <w:tr w:rsidR="003F1290" w:rsidRPr="006929EA" w14:paraId="7E9717EE" w14:textId="77777777" w:rsidTr="001905F1">
        <w:trPr>
          <w:trHeight w:val="290"/>
          <w:jc w:val="center"/>
        </w:trPr>
        <w:tc>
          <w:tcPr>
            <w:tcW w:w="0" w:type="auto"/>
          </w:tcPr>
          <w:p w14:paraId="48807D75"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w:t>
            </w:r>
          </w:p>
        </w:tc>
        <w:tc>
          <w:tcPr>
            <w:tcW w:w="0" w:type="auto"/>
            <w:vAlign w:val="bottom"/>
          </w:tcPr>
          <w:p w14:paraId="0459C0DB"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417</w:t>
            </w:r>
          </w:p>
        </w:tc>
        <w:tc>
          <w:tcPr>
            <w:tcW w:w="0" w:type="auto"/>
            <w:shd w:val="clear" w:color="auto" w:fill="auto"/>
            <w:noWrap/>
            <w:vAlign w:val="bottom"/>
            <w:hideMark/>
          </w:tcPr>
          <w:p w14:paraId="024852C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0.0026</w:t>
            </w:r>
          </w:p>
        </w:tc>
        <w:tc>
          <w:tcPr>
            <w:tcW w:w="0" w:type="auto"/>
            <w:shd w:val="clear" w:color="auto" w:fill="auto"/>
            <w:noWrap/>
            <w:vAlign w:val="bottom"/>
            <w:hideMark/>
          </w:tcPr>
          <w:p w14:paraId="2B9B4447"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7.43</w:t>
            </w:r>
          </w:p>
        </w:tc>
      </w:tr>
      <w:tr w:rsidR="003F1290" w:rsidRPr="006929EA" w14:paraId="6E5B21C2" w14:textId="77777777" w:rsidTr="001905F1">
        <w:trPr>
          <w:trHeight w:val="290"/>
          <w:jc w:val="center"/>
        </w:trPr>
        <w:tc>
          <w:tcPr>
            <w:tcW w:w="0" w:type="auto"/>
          </w:tcPr>
          <w:p w14:paraId="057E08E4"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w:t>
            </w:r>
          </w:p>
        </w:tc>
        <w:tc>
          <w:tcPr>
            <w:tcW w:w="0" w:type="auto"/>
            <w:vAlign w:val="bottom"/>
          </w:tcPr>
          <w:p w14:paraId="4F27B705"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733</w:t>
            </w:r>
          </w:p>
        </w:tc>
        <w:tc>
          <w:tcPr>
            <w:tcW w:w="0" w:type="auto"/>
            <w:shd w:val="clear" w:color="auto" w:fill="auto"/>
            <w:noWrap/>
            <w:vAlign w:val="bottom"/>
            <w:hideMark/>
          </w:tcPr>
          <w:p w14:paraId="41A50A64"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0.004144</w:t>
            </w:r>
          </w:p>
        </w:tc>
        <w:tc>
          <w:tcPr>
            <w:tcW w:w="0" w:type="auto"/>
            <w:shd w:val="clear" w:color="auto" w:fill="auto"/>
            <w:noWrap/>
            <w:vAlign w:val="bottom"/>
            <w:hideMark/>
          </w:tcPr>
          <w:p w14:paraId="738C746B"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11.84</w:t>
            </w:r>
          </w:p>
        </w:tc>
      </w:tr>
      <w:tr w:rsidR="003F1290" w:rsidRPr="006929EA" w14:paraId="41C37CED" w14:textId="77777777" w:rsidTr="001905F1">
        <w:trPr>
          <w:trHeight w:val="290"/>
          <w:jc w:val="center"/>
        </w:trPr>
        <w:tc>
          <w:tcPr>
            <w:tcW w:w="0" w:type="auto"/>
          </w:tcPr>
          <w:p w14:paraId="392AF71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w:t>
            </w:r>
          </w:p>
        </w:tc>
        <w:tc>
          <w:tcPr>
            <w:tcW w:w="0" w:type="auto"/>
            <w:vAlign w:val="bottom"/>
          </w:tcPr>
          <w:p w14:paraId="4056826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1018</w:t>
            </w:r>
          </w:p>
        </w:tc>
        <w:tc>
          <w:tcPr>
            <w:tcW w:w="0" w:type="auto"/>
            <w:shd w:val="clear" w:color="auto" w:fill="auto"/>
            <w:noWrap/>
            <w:vAlign w:val="bottom"/>
            <w:hideMark/>
          </w:tcPr>
          <w:p w14:paraId="51D4863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0.005387</w:t>
            </w:r>
          </w:p>
        </w:tc>
        <w:tc>
          <w:tcPr>
            <w:tcW w:w="0" w:type="auto"/>
            <w:shd w:val="clear" w:color="auto" w:fill="auto"/>
            <w:noWrap/>
            <w:vAlign w:val="bottom"/>
            <w:hideMark/>
          </w:tcPr>
          <w:p w14:paraId="612E2161"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15.39</w:t>
            </w:r>
          </w:p>
        </w:tc>
      </w:tr>
      <w:tr w:rsidR="003F1290" w:rsidRPr="006929EA" w14:paraId="7D2D367F" w14:textId="77777777" w:rsidTr="001905F1">
        <w:trPr>
          <w:trHeight w:val="290"/>
          <w:jc w:val="center"/>
        </w:trPr>
        <w:tc>
          <w:tcPr>
            <w:tcW w:w="0" w:type="auto"/>
          </w:tcPr>
          <w:p w14:paraId="039C5F27"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4</w:t>
            </w:r>
          </w:p>
        </w:tc>
        <w:tc>
          <w:tcPr>
            <w:tcW w:w="0" w:type="auto"/>
            <w:vAlign w:val="bottom"/>
          </w:tcPr>
          <w:p w14:paraId="20FB007C"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1319</w:t>
            </w:r>
          </w:p>
        </w:tc>
        <w:tc>
          <w:tcPr>
            <w:tcW w:w="0" w:type="auto"/>
            <w:shd w:val="clear" w:color="auto" w:fill="auto"/>
            <w:noWrap/>
            <w:vAlign w:val="bottom"/>
            <w:hideMark/>
          </w:tcPr>
          <w:p w14:paraId="584E5A0E"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0.006586</w:t>
            </w:r>
          </w:p>
        </w:tc>
        <w:tc>
          <w:tcPr>
            <w:tcW w:w="0" w:type="auto"/>
            <w:shd w:val="clear" w:color="auto" w:fill="auto"/>
            <w:noWrap/>
            <w:vAlign w:val="bottom"/>
            <w:hideMark/>
          </w:tcPr>
          <w:p w14:paraId="50E1B017"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18.82</w:t>
            </w:r>
          </w:p>
        </w:tc>
      </w:tr>
      <w:tr w:rsidR="003F1290" w:rsidRPr="006929EA" w14:paraId="1CAA2AD0" w14:textId="77777777" w:rsidTr="001905F1">
        <w:trPr>
          <w:trHeight w:val="290"/>
          <w:jc w:val="center"/>
        </w:trPr>
        <w:tc>
          <w:tcPr>
            <w:tcW w:w="0" w:type="auto"/>
          </w:tcPr>
          <w:p w14:paraId="4A90A5A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5</w:t>
            </w:r>
          </w:p>
        </w:tc>
        <w:tc>
          <w:tcPr>
            <w:tcW w:w="0" w:type="auto"/>
            <w:vAlign w:val="bottom"/>
          </w:tcPr>
          <w:p w14:paraId="2A304A98"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1640</w:t>
            </w:r>
          </w:p>
        </w:tc>
        <w:tc>
          <w:tcPr>
            <w:tcW w:w="0" w:type="auto"/>
            <w:shd w:val="clear" w:color="auto" w:fill="auto"/>
            <w:noWrap/>
            <w:vAlign w:val="bottom"/>
            <w:hideMark/>
          </w:tcPr>
          <w:p w14:paraId="19AA68E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0.007826</w:t>
            </w:r>
          </w:p>
        </w:tc>
        <w:tc>
          <w:tcPr>
            <w:tcW w:w="0" w:type="auto"/>
            <w:shd w:val="clear" w:color="auto" w:fill="auto"/>
            <w:noWrap/>
            <w:vAlign w:val="bottom"/>
            <w:hideMark/>
          </w:tcPr>
          <w:p w14:paraId="39877542"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22.36</w:t>
            </w:r>
          </w:p>
        </w:tc>
      </w:tr>
      <w:tr w:rsidR="003F1290" w:rsidRPr="006929EA" w14:paraId="2D82B058" w14:textId="77777777" w:rsidTr="001905F1">
        <w:trPr>
          <w:trHeight w:val="290"/>
          <w:jc w:val="center"/>
        </w:trPr>
        <w:tc>
          <w:tcPr>
            <w:tcW w:w="0" w:type="auto"/>
          </w:tcPr>
          <w:p w14:paraId="47392C21"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6</w:t>
            </w:r>
          </w:p>
        </w:tc>
        <w:tc>
          <w:tcPr>
            <w:tcW w:w="0" w:type="auto"/>
            <w:vAlign w:val="bottom"/>
          </w:tcPr>
          <w:p w14:paraId="775EBB2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1935</w:t>
            </w:r>
          </w:p>
        </w:tc>
        <w:tc>
          <w:tcPr>
            <w:tcW w:w="0" w:type="auto"/>
            <w:shd w:val="clear" w:color="auto" w:fill="auto"/>
            <w:noWrap/>
            <w:vAlign w:val="bottom"/>
            <w:hideMark/>
          </w:tcPr>
          <w:p w14:paraId="083F178C"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0.008816</w:t>
            </w:r>
          </w:p>
        </w:tc>
        <w:tc>
          <w:tcPr>
            <w:tcW w:w="0" w:type="auto"/>
            <w:shd w:val="clear" w:color="auto" w:fill="auto"/>
            <w:noWrap/>
            <w:vAlign w:val="bottom"/>
            <w:hideMark/>
          </w:tcPr>
          <w:p w14:paraId="77770EE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25.19</w:t>
            </w:r>
          </w:p>
        </w:tc>
      </w:tr>
      <w:tr w:rsidR="003F1290" w:rsidRPr="006929EA" w14:paraId="03B65D14" w14:textId="77777777" w:rsidTr="001905F1">
        <w:trPr>
          <w:trHeight w:val="290"/>
          <w:jc w:val="center"/>
        </w:trPr>
        <w:tc>
          <w:tcPr>
            <w:tcW w:w="0" w:type="auto"/>
          </w:tcPr>
          <w:p w14:paraId="09B3FB4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7</w:t>
            </w:r>
          </w:p>
        </w:tc>
        <w:tc>
          <w:tcPr>
            <w:tcW w:w="0" w:type="auto"/>
            <w:vAlign w:val="bottom"/>
          </w:tcPr>
          <w:p w14:paraId="58BCC94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2176</w:t>
            </w:r>
          </w:p>
        </w:tc>
        <w:tc>
          <w:tcPr>
            <w:tcW w:w="0" w:type="auto"/>
            <w:shd w:val="clear" w:color="auto" w:fill="auto"/>
            <w:noWrap/>
            <w:vAlign w:val="bottom"/>
            <w:hideMark/>
          </w:tcPr>
          <w:p w14:paraId="5D82C937"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0.009536</w:t>
            </w:r>
          </w:p>
        </w:tc>
        <w:tc>
          <w:tcPr>
            <w:tcW w:w="0" w:type="auto"/>
            <w:shd w:val="clear" w:color="auto" w:fill="auto"/>
            <w:noWrap/>
            <w:vAlign w:val="bottom"/>
            <w:hideMark/>
          </w:tcPr>
          <w:p w14:paraId="7D6E18B2"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27.24</w:t>
            </w:r>
          </w:p>
        </w:tc>
      </w:tr>
      <w:tr w:rsidR="003F1290" w:rsidRPr="006929EA" w14:paraId="494407A1" w14:textId="77777777" w:rsidTr="001905F1">
        <w:trPr>
          <w:trHeight w:val="290"/>
          <w:jc w:val="center"/>
        </w:trPr>
        <w:tc>
          <w:tcPr>
            <w:tcW w:w="0" w:type="auto"/>
          </w:tcPr>
          <w:p w14:paraId="061D77D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8</w:t>
            </w:r>
          </w:p>
        </w:tc>
        <w:tc>
          <w:tcPr>
            <w:tcW w:w="0" w:type="auto"/>
            <w:vAlign w:val="bottom"/>
          </w:tcPr>
          <w:p w14:paraId="338B806C"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2553</w:t>
            </w:r>
          </w:p>
        </w:tc>
        <w:tc>
          <w:tcPr>
            <w:tcW w:w="0" w:type="auto"/>
            <w:shd w:val="clear" w:color="auto" w:fill="auto"/>
            <w:noWrap/>
            <w:vAlign w:val="bottom"/>
            <w:hideMark/>
          </w:tcPr>
          <w:p w14:paraId="09CA78BE"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0.01078</w:t>
            </w:r>
          </w:p>
        </w:tc>
        <w:tc>
          <w:tcPr>
            <w:tcW w:w="0" w:type="auto"/>
            <w:shd w:val="clear" w:color="auto" w:fill="auto"/>
            <w:noWrap/>
            <w:vAlign w:val="bottom"/>
            <w:hideMark/>
          </w:tcPr>
          <w:p w14:paraId="3786CBC5"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30.80</w:t>
            </w:r>
          </w:p>
        </w:tc>
      </w:tr>
      <w:tr w:rsidR="003F1290" w:rsidRPr="006929EA" w14:paraId="510107BA" w14:textId="77777777" w:rsidTr="001905F1">
        <w:trPr>
          <w:trHeight w:val="290"/>
          <w:jc w:val="center"/>
        </w:trPr>
        <w:tc>
          <w:tcPr>
            <w:tcW w:w="0" w:type="auto"/>
          </w:tcPr>
          <w:p w14:paraId="51E574C4"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9</w:t>
            </w:r>
          </w:p>
        </w:tc>
        <w:tc>
          <w:tcPr>
            <w:tcW w:w="0" w:type="auto"/>
            <w:vAlign w:val="bottom"/>
          </w:tcPr>
          <w:p w14:paraId="6ABD75C4"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2767</w:t>
            </w:r>
          </w:p>
        </w:tc>
        <w:tc>
          <w:tcPr>
            <w:tcW w:w="0" w:type="auto"/>
            <w:shd w:val="clear" w:color="auto" w:fill="auto"/>
            <w:noWrap/>
            <w:vAlign w:val="bottom"/>
            <w:hideMark/>
          </w:tcPr>
          <w:p w14:paraId="015BD5F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0.011273</w:t>
            </w:r>
          </w:p>
        </w:tc>
        <w:tc>
          <w:tcPr>
            <w:tcW w:w="0" w:type="auto"/>
            <w:shd w:val="clear" w:color="auto" w:fill="auto"/>
            <w:noWrap/>
            <w:vAlign w:val="bottom"/>
            <w:hideMark/>
          </w:tcPr>
          <w:p w14:paraId="3B2D396E"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32.21</w:t>
            </w:r>
          </w:p>
        </w:tc>
      </w:tr>
      <w:tr w:rsidR="003F1290" w:rsidRPr="006929EA" w14:paraId="61578115" w14:textId="77777777" w:rsidTr="001905F1">
        <w:trPr>
          <w:trHeight w:val="290"/>
          <w:jc w:val="center"/>
        </w:trPr>
        <w:tc>
          <w:tcPr>
            <w:tcW w:w="0" w:type="auto"/>
          </w:tcPr>
          <w:p w14:paraId="2F925CE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10</w:t>
            </w:r>
          </w:p>
        </w:tc>
        <w:tc>
          <w:tcPr>
            <w:tcW w:w="0" w:type="auto"/>
            <w:vAlign w:val="bottom"/>
          </w:tcPr>
          <w:p w14:paraId="1D033787"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3175</w:t>
            </w:r>
          </w:p>
        </w:tc>
        <w:tc>
          <w:tcPr>
            <w:tcW w:w="0" w:type="auto"/>
            <w:shd w:val="clear" w:color="auto" w:fill="auto"/>
            <w:noWrap/>
            <w:vAlign w:val="bottom"/>
            <w:hideMark/>
          </w:tcPr>
          <w:p w14:paraId="1F760A9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0.012527</w:t>
            </w:r>
          </w:p>
        </w:tc>
        <w:tc>
          <w:tcPr>
            <w:tcW w:w="0" w:type="auto"/>
            <w:shd w:val="clear" w:color="auto" w:fill="auto"/>
            <w:noWrap/>
            <w:vAlign w:val="bottom"/>
            <w:hideMark/>
          </w:tcPr>
          <w:p w14:paraId="0E800BF5"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35.79</w:t>
            </w:r>
          </w:p>
        </w:tc>
      </w:tr>
      <w:tr w:rsidR="003F1290" w:rsidRPr="006929EA" w14:paraId="2F2D4368" w14:textId="77777777" w:rsidTr="001905F1">
        <w:trPr>
          <w:trHeight w:val="290"/>
          <w:jc w:val="center"/>
        </w:trPr>
        <w:tc>
          <w:tcPr>
            <w:tcW w:w="0" w:type="auto"/>
          </w:tcPr>
          <w:p w14:paraId="74FFDC9D"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11</w:t>
            </w:r>
          </w:p>
        </w:tc>
        <w:tc>
          <w:tcPr>
            <w:tcW w:w="0" w:type="auto"/>
            <w:vAlign w:val="bottom"/>
          </w:tcPr>
          <w:p w14:paraId="16BF7903"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3402</w:t>
            </w:r>
          </w:p>
        </w:tc>
        <w:tc>
          <w:tcPr>
            <w:tcW w:w="0" w:type="auto"/>
            <w:shd w:val="clear" w:color="auto" w:fill="auto"/>
            <w:noWrap/>
            <w:vAlign w:val="bottom"/>
            <w:hideMark/>
          </w:tcPr>
          <w:p w14:paraId="4A9212E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0.012961</w:t>
            </w:r>
          </w:p>
        </w:tc>
        <w:tc>
          <w:tcPr>
            <w:tcW w:w="0" w:type="auto"/>
            <w:shd w:val="clear" w:color="auto" w:fill="auto"/>
            <w:noWrap/>
            <w:vAlign w:val="bottom"/>
            <w:hideMark/>
          </w:tcPr>
          <w:p w14:paraId="60EAEA5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37.03</w:t>
            </w:r>
          </w:p>
        </w:tc>
      </w:tr>
      <w:tr w:rsidR="003F1290" w:rsidRPr="006929EA" w14:paraId="7B1A3E42" w14:textId="77777777" w:rsidTr="001905F1">
        <w:trPr>
          <w:trHeight w:val="290"/>
          <w:jc w:val="center"/>
        </w:trPr>
        <w:tc>
          <w:tcPr>
            <w:tcW w:w="0" w:type="auto"/>
          </w:tcPr>
          <w:p w14:paraId="767FB5E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12</w:t>
            </w:r>
          </w:p>
        </w:tc>
        <w:tc>
          <w:tcPr>
            <w:tcW w:w="0" w:type="auto"/>
            <w:vAlign w:val="bottom"/>
          </w:tcPr>
          <w:p w14:paraId="1C729047"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3777</w:t>
            </w:r>
          </w:p>
        </w:tc>
        <w:tc>
          <w:tcPr>
            <w:tcW w:w="0" w:type="auto"/>
            <w:shd w:val="clear" w:color="auto" w:fill="auto"/>
            <w:noWrap/>
            <w:vAlign w:val="bottom"/>
            <w:hideMark/>
          </w:tcPr>
          <w:p w14:paraId="7215A52B"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0.013949</w:t>
            </w:r>
          </w:p>
        </w:tc>
        <w:tc>
          <w:tcPr>
            <w:tcW w:w="0" w:type="auto"/>
            <w:shd w:val="clear" w:color="auto" w:fill="auto"/>
            <w:noWrap/>
            <w:vAlign w:val="bottom"/>
            <w:hideMark/>
          </w:tcPr>
          <w:p w14:paraId="436E575C"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39.85</w:t>
            </w:r>
          </w:p>
        </w:tc>
      </w:tr>
      <w:tr w:rsidR="003F1290" w:rsidRPr="006929EA" w14:paraId="75836D6F" w14:textId="77777777" w:rsidTr="001905F1">
        <w:trPr>
          <w:trHeight w:val="290"/>
          <w:jc w:val="center"/>
        </w:trPr>
        <w:tc>
          <w:tcPr>
            <w:tcW w:w="0" w:type="auto"/>
          </w:tcPr>
          <w:p w14:paraId="38D36203"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13</w:t>
            </w:r>
          </w:p>
        </w:tc>
        <w:tc>
          <w:tcPr>
            <w:tcW w:w="0" w:type="auto"/>
            <w:vAlign w:val="bottom"/>
          </w:tcPr>
          <w:p w14:paraId="2063E6A2"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4008</w:t>
            </w:r>
          </w:p>
        </w:tc>
        <w:tc>
          <w:tcPr>
            <w:tcW w:w="0" w:type="auto"/>
            <w:shd w:val="clear" w:color="auto" w:fill="auto"/>
            <w:noWrap/>
            <w:vAlign w:val="bottom"/>
            <w:hideMark/>
          </w:tcPr>
          <w:p w14:paraId="33938AA7"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0.014368</w:t>
            </w:r>
          </w:p>
        </w:tc>
        <w:tc>
          <w:tcPr>
            <w:tcW w:w="0" w:type="auto"/>
            <w:shd w:val="clear" w:color="auto" w:fill="auto"/>
            <w:noWrap/>
            <w:vAlign w:val="bottom"/>
            <w:hideMark/>
          </w:tcPr>
          <w:p w14:paraId="3E3AEC2E"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41.05</w:t>
            </w:r>
          </w:p>
        </w:tc>
      </w:tr>
      <w:tr w:rsidR="003F1290" w:rsidRPr="006929EA" w14:paraId="545448DB" w14:textId="77777777" w:rsidTr="001905F1">
        <w:trPr>
          <w:trHeight w:val="290"/>
          <w:jc w:val="center"/>
        </w:trPr>
        <w:tc>
          <w:tcPr>
            <w:tcW w:w="0" w:type="auto"/>
          </w:tcPr>
          <w:p w14:paraId="4E0A3B87"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14</w:t>
            </w:r>
          </w:p>
        </w:tc>
        <w:tc>
          <w:tcPr>
            <w:tcW w:w="0" w:type="auto"/>
            <w:vAlign w:val="bottom"/>
          </w:tcPr>
          <w:p w14:paraId="799A7BC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4269</w:t>
            </w:r>
          </w:p>
        </w:tc>
        <w:tc>
          <w:tcPr>
            <w:tcW w:w="0" w:type="auto"/>
            <w:shd w:val="clear" w:color="auto" w:fill="auto"/>
            <w:noWrap/>
            <w:vAlign w:val="bottom"/>
            <w:hideMark/>
          </w:tcPr>
          <w:p w14:paraId="368BD4BE"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0.014853</w:t>
            </w:r>
          </w:p>
        </w:tc>
        <w:tc>
          <w:tcPr>
            <w:tcW w:w="0" w:type="auto"/>
            <w:shd w:val="clear" w:color="auto" w:fill="auto"/>
            <w:noWrap/>
            <w:vAlign w:val="bottom"/>
            <w:hideMark/>
          </w:tcPr>
          <w:p w14:paraId="2D6D4747"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42.44</w:t>
            </w:r>
          </w:p>
        </w:tc>
      </w:tr>
      <w:tr w:rsidR="003F1290" w:rsidRPr="006929EA" w14:paraId="2E0BD393" w14:textId="77777777" w:rsidTr="001905F1">
        <w:trPr>
          <w:trHeight w:val="290"/>
          <w:jc w:val="center"/>
        </w:trPr>
        <w:tc>
          <w:tcPr>
            <w:tcW w:w="0" w:type="auto"/>
          </w:tcPr>
          <w:p w14:paraId="407BE023"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15</w:t>
            </w:r>
          </w:p>
        </w:tc>
        <w:tc>
          <w:tcPr>
            <w:tcW w:w="0" w:type="auto"/>
            <w:vAlign w:val="bottom"/>
          </w:tcPr>
          <w:p w14:paraId="6B526BBD"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4633</w:t>
            </w:r>
          </w:p>
        </w:tc>
        <w:tc>
          <w:tcPr>
            <w:tcW w:w="0" w:type="auto"/>
            <w:shd w:val="clear" w:color="auto" w:fill="auto"/>
            <w:noWrap/>
            <w:vAlign w:val="bottom"/>
            <w:hideMark/>
          </w:tcPr>
          <w:p w14:paraId="53FC275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0.015733</w:t>
            </w:r>
          </w:p>
        </w:tc>
        <w:tc>
          <w:tcPr>
            <w:tcW w:w="0" w:type="auto"/>
            <w:shd w:val="clear" w:color="auto" w:fill="auto"/>
            <w:noWrap/>
            <w:vAlign w:val="bottom"/>
            <w:hideMark/>
          </w:tcPr>
          <w:p w14:paraId="0B7F4F24"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44.95</w:t>
            </w:r>
          </w:p>
        </w:tc>
      </w:tr>
      <w:tr w:rsidR="003F1290" w:rsidRPr="006929EA" w14:paraId="53088653" w14:textId="77777777" w:rsidTr="001905F1">
        <w:trPr>
          <w:trHeight w:val="290"/>
          <w:jc w:val="center"/>
        </w:trPr>
        <w:tc>
          <w:tcPr>
            <w:tcW w:w="0" w:type="auto"/>
          </w:tcPr>
          <w:p w14:paraId="16C06A6C"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16</w:t>
            </w:r>
          </w:p>
        </w:tc>
        <w:tc>
          <w:tcPr>
            <w:tcW w:w="0" w:type="auto"/>
            <w:vAlign w:val="bottom"/>
          </w:tcPr>
          <w:p w14:paraId="6EBF77A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4929</w:t>
            </w:r>
          </w:p>
        </w:tc>
        <w:tc>
          <w:tcPr>
            <w:tcW w:w="0" w:type="auto"/>
            <w:shd w:val="clear" w:color="auto" w:fill="auto"/>
            <w:noWrap/>
            <w:vAlign w:val="bottom"/>
            <w:hideMark/>
          </w:tcPr>
          <w:p w14:paraId="425EAB12"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0.016249</w:t>
            </w:r>
          </w:p>
        </w:tc>
        <w:tc>
          <w:tcPr>
            <w:tcW w:w="0" w:type="auto"/>
            <w:shd w:val="clear" w:color="auto" w:fill="auto"/>
            <w:noWrap/>
            <w:vAlign w:val="bottom"/>
            <w:hideMark/>
          </w:tcPr>
          <w:p w14:paraId="44D5A42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46.43</w:t>
            </w:r>
          </w:p>
        </w:tc>
      </w:tr>
      <w:tr w:rsidR="003F1290" w:rsidRPr="006929EA" w14:paraId="2D8C85E5" w14:textId="77777777" w:rsidTr="001905F1">
        <w:trPr>
          <w:trHeight w:val="290"/>
          <w:jc w:val="center"/>
        </w:trPr>
        <w:tc>
          <w:tcPr>
            <w:tcW w:w="0" w:type="auto"/>
          </w:tcPr>
          <w:p w14:paraId="0916038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17</w:t>
            </w:r>
          </w:p>
        </w:tc>
        <w:tc>
          <w:tcPr>
            <w:tcW w:w="0" w:type="auto"/>
            <w:vAlign w:val="bottom"/>
          </w:tcPr>
          <w:p w14:paraId="2C924908"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5242</w:t>
            </w:r>
          </w:p>
        </w:tc>
        <w:tc>
          <w:tcPr>
            <w:tcW w:w="0" w:type="auto"/>
            <w:shd w:val="clear" w:color="auto" w:fill="auto"/>
            <w:noWrap/>
            <w:vAlign w:val="bottom"/>
            <w:hideMark/>
          </w:tcPr>
          <w:p w14:paraId="03087C78"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0.016859</w:t>
            </w:r>
          </w:p>
        </w:tc>
        <w:tc>
          <w:tcPr>
            <w:tcW w:w="0" w:type="auto"/>
            <w:shd w:val="clear" w:color="auto" w:fill="auto"/>
            <w:noWrap/>
            <w:vAlign w:val="bottom"/>
            <w:hideMark/>
          </w:tcPr>
          <w:p w14:paraId="779BC2C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48.17</w:t>
            </w:r>
          </w:p>
        </w:tc>
      </w:tr>
      <w:tr w:rsidR="003F1290" w:rsidRPr="006929EA" w14:paraId="660EFB90" w14:textId="77777777" w:rsidTr="001905F1">
        <w:trPr>
          <w:trHeight w:val="290"/>
          <w:jc w:val="center"/>
        </w:trPr>
        <w:tc>
          <w:tcPr>
            <w:tcW w:w="0" w:type="auto"/>
          </w:tcPr>
          <w:p w14:paraId="02F969C1"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18</w:t>
            </w:r>
          </w:p>
        </w:tc>
        <w:tc>
          <w:tcPr>
            <w:tcW w:w="0" w:type="auto"/>
            <w:vAlign w:val="bottom"/>
          </w:tcPr>
          <w:p w14:paraId="355AB022"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5415</w:t>
            </w:r>
          </w:p>
        </w:tc>
        <w:tc>
          <w:tcPr>
            <w:tcW w:w="0" w:type="auto"/>
            <w:shd w:val="clear" w:color="auto" w:fill="auto"/>
            <w:noWrap/>
            <w:vAlign w:val="bottom"/>
            <w:hideMark/>
          </w:tcPr>
          <w:p w14:paraId="7323E9D5"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0.01694</w:t>
            </w:r>
          </w:p>
        </w:tc>
        <w:tc>
          <w:tcPr>
            <w:tcW w:w="0" w:type="auto"/>
            <w:shd w:val="clear" w:color="auto" w:fill="auto"/>
            <w:noWrap/>
            <w:vAlign w:val="bottom"/>
            <w:hideMark/>
          </w:tcPr>
          <w:p w14:paraId="43CE8D4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48.40</w:t>
            </w:r>
          </w:p>
        </w:tc>
      </w:tr>
      <w:tr w:rsidR="003F1290" w:rsidRPr="006929EA" w14:paraId="1AB672E9" w14:textId="77777777" w:rsidTr="001905F1">
        <w:trPr>
          <w:trHeight w:val="290"/>
          <w:jc w:val="center"/>
        </w:trPr>
        <w:tc>
          <w:tcPr>
            <w:tcW w:w="0" w:type="auto"/>
          </w:tcPr>
          <w:p w14:paraId="67D5BF8B"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19</w:t>
            </w:r>
          </w:p>
        </w:tc>
        <w:tc>
          <w:tcPr>
            <w:tcW w:w="0" w:type="auto"/>
            <w:vAlign w:val="bottom"/>
          </w:tcPr>
          <w:p w14:paraId="0E22177C"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5734</w:t>
            </w:r>
          </w:p>
        </w:tc>
        <w:tc>
          <w:tcPr>
            <w:tcW w:w="0" w:type="auto"/>
            <w:shd w:val="clear" w:color="auto" w:fill="auto"/>
            <w:noWrap/>
            <w:vAlign w:val="bottom"/>
            <w:hideMark/>
          </w:tcPr>
          <w:p w14:paraId="4CEB974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0.017529</w:t>
            </w:r>
          </w:p>
        </w:tc>
        <w:tc>
          <w:tcPr>
            <w:tcW w:w="0" w:type="auto"/>
            <w:shd w:val="clear" w:color="auto" w:fill="auto"/>
            <w:noWrap/>
            <w:vAlign w:val="bottom"/>
            <w:hideMark/>
          </w:tcPr>
          <w:p w14:paraId="0518927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50.08</w:t>
            </w:r>
          </w:p>
        </w:tc>
      </w:tr>
      <w:tr w:rsidR="003F1290" w:rsidRPr="006929EA" w14:paraId="4EBFD6EE" w14:textId="77777777" w:rsidTr="001905F1">
        <w:trPr>
          <w:trHeight w:val="290"/>
          <w:jc w:val="center"/>
        </w:trPr>
        <w:tc>
          <w:tcPr>
            <w:tcW w:w="0" w:type="auto"/>
          </w:tcPr>
          <w:p w14:paraId="64630C2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20</w:t>
            </w:r>
          </w:p>
        </w:tc>
        <w:tc>
          <w:tcPr>
            <w:tcW w:w="0" w:type="auto"/>
            <w:vAlign w:val="bottom"/>
          </w:tcPr>
          <w:p w14:paraId="46D697F3"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6018</w:t>
            </w:r>
          </w:p>
        </w:tc>
        <w:tc>
          <w:tcPr>
            <w:tcW w:w="0" w:type="auto"/>
            <w:shd w:val="clear" w:color="auto" w:fill="auto"/>
            <w:noWrap/>
            <w:vAlign w:val="bottom"/>
            <w:hideMark/>
          </w:tcPr>
          <w:p w14:paraId="3190265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0.017946</w:t>
            </w:r>
          </w:p>
        </w:tc>
        <w:tc>
          <w:tcPr>
            <w:tcW w:w="0" w:type="auto"/>
            <w:shd w:val="clear" w:color="auto" w:fill="auto"/>
            <w:noWrap/>
            <w:vAlign w:val="bottom"/>
            <w:hideMark/>
          </w:tcPr>
          <w:p w14:paraId="021A872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51.28</w:t>
            </w:r>
          </w:p>
        </w:tc>
      </w:tr>
      <w:tr w:rsidR="003F1290" w:rsidRPr="006929EA" w14:paraId="5BC203BC" w14:textId="77777777" w:rsidTr="001905F1">
        <w:trPr>
          <w:trHeight w:val="290"/>
          <w:jc w:val="center"/>
        </w:trPr>
        <w:tc>
          <w:tcPr>
            <w:tcW w:w="0" w:type="auto"/>
          </w:tcPr>
          <w:p w14:paraId="30A55AA8"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21</w:t>
            </w:r>
          </w:p>
        </w:tc>
        <w:tc>
          <w:tcPr>
            <w:tcW w:w="0" w:type="auto"/>
            <w:vAlign w:val="bottom"/>
          </w:tcPr>
          <w:p w14:paraId="5293A29E"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6480</w:t>
            </w:r>
          </w:p>
        </w:tc>
        <w:tc>
          <w:tcPr>
            <w:tcW w:w="0" w:type="auto"/>
            <w:shd w:val="clear" w:color="auto" w:fill="auto"/>
            <w:noWrap/>
            <w:vAlign w:val="bottom"/>
            <w:hideMark/>
          </w:tcPr>
          <w:p w14:paraId="04D25B1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0.018885</w:t>
            </w:r>
          </w:p>
        </w:tc>
        <w:tc>
          <w:tcPr>
            <w:tcW w:w="0" w:type="auto"/>
            <w:shd w:val="clear" w:color="auto" w:fill="auto"/>
            <w:noWrap/>
            <w:vAlign w:val="bottom"/>
            <w:hideMark/>
          </w:tcPr>
          <w:p w14:paraId="14FD7D71"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53.96</w:t>
            </w:r>
          </w:p>
        </w:tc>
      </w:tr>
      <w:tr w:rsidR="003F1290" w:rsidRPr="006929EA" w14:paraId="03AE96B8" w14:textId="77777777" w:rsidTr="001905F1">
        <w:trPr>
          <w:trHeight w:val="290"/>
          <w:jc w:val="center"/>
        </w:trPr>
        <w:tc>
          <w:tcPr>
            <w:tcW w:w="0" w:type="auto"/>
          </w:tcPr>
          <w:p w14:paraId="3D16192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22</w:t>
            </w:r>
          </w:p>
        </w:tc>
        <w:tc>
          <w:tcPr>
            <w:tcW w:w="0" w:type="auto"/>
            <w:vAlign w:val="bottom"/>
          </w:tcPr>
          <w:p w14:paraId="13D0403E"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6704</w:t>
            </w:r>
          </w:p>
        </w:tc>
        <w:tc>
          <w:tcPr>
            <w:tcW w:w="0" w:type="auto"/>
            <w:shd w:val="clear" w:color="auto" w:fill="auto"/>
            <w:noWrap/>
            <w:vAlign w:val="bottom"/>
            <w:hideMark/>
          </w:tcPr>
          <w:p w14:paraId="373D5826"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0.019084</w:t>
            </w:r>
          </w:p>
        </w:tc>
        <w:tc>
          <w:tcPr>
            <w:tcW w:w="0" w:type="auto"/>
            <w:shd w:val="clear" w:color="auto" w:fill="auto"/>
            <w:noWrap/>
            <w:vAlign w:val="bottom"/>
            <w:hideMark/>
          </w:tcPr>
          <w:p w14:paraId="476B8A8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54.53</w:t>
            </w:r>
          </w:p>
        </w:tc>
      </w:tr>
      <w:tr w:rsidR="003F1290" w:rsidRPr="006929EA" w14:paraId="1C770192" w14:textId="77777777" w:rsidTr="001905F1">
        <w:trPr>
          <w:trHeight w:val="290"/>
          <w:jc w:val="center"/>
        </w:trPr>
        <w:tc>
          <w:tcPr>
            <w:tcW w:w="0" w:type="auto"/>
          </w:tcPr>
          <w:p w14:paraId="5BD8C85D"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23</w:t>
            </w:r>
          </w:p>
        </w:tc>
        <w:tc>
          <w:tcPr>
            <w:tcW w:w="0" w:type="auto"/>
            <w:vAlign w:val="bottom"/>
          </w:tcPr>
          <w:p w14:paraId="268B887B"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7149</w:t>
            </w:r>
          </w:p>
        </w:tc>
        <w:tc>
          <w:tcPr>
            <w:tcW w:w="0" w:type="auto"/>
            <w:shd w:val="clear" w:color="auto" w:fill="auto"/>
            <w:noWrap/>
            <w:vAlign w:val="bottom"/>
            <w:hideMark/>
          </w:tcPr>
          <w:p w14:paraId="51FF915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0.019909</w:t>
            </w:r>
          </w:p>
        </w:tc>
        <w:tc>
          <w:tcPr>
            <w:tcW w:w="0" w:type="auto"/>
            <w:shd w:val="clear" w:color="auto" w:fill="auto"/>
            <w:noWrap/>
            <w:vAlign w:val="bottom"/>
            <w:hideMark/>
          </w:tcPr>
          <w:p w14:paraId="54780C26"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56.88</w:t>
            </w:r>
          </w:p>
        </w:tc>
      </w:tr>
      <w:tr w:rsidR="003F1290" w:rsidRPr="006929EA" w14:paraId="3AEA0263" w14:textId="77777777" w:rsidTr="001905F1">
        <w:trPr>
          <w:trHeight w:val="290"/>
          <w:jc w:val="center"/>
        </w:trPr>
        <w:tc>
          <w:tcPr>
            <w:tcW w:w="0" w:type="auto"/>
          </w:tcPr>
          <w:p w14:paraId="1C8409DE"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24</w:t>
            </w:r>
          </w:p>
        </w:tc>
        <w:tc>
          <w:tcPr>
            <w:tcW w:w="0" w:type="auto"/>
            <w:vAlign w:val="bottom"/>
          </w:tcPr>
          <w:p w14:paraId="107B5C9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7326</w:t>
            </w:r>
          </w:p>
        </w:tc>
        <w:tc>
          <w:tcPr>
            <w:tcW w:w="0" w:type="auto"/>
            <w:shd w:val="clear" w:color="auto" w:fill="auto"/>
            <w:noWrap/>
            <w:vAlign w:val="bottom"/>
            <w:hideMark/>
          </w:tcPr>
          <w:p w14:paraId="679C0FF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0.019956</w:t>
            </w:r>
          </w:p>
        </w:tc>
        <w:tc>
          <w:tcPr>
            <w:tcW w:w="0" w:type="auto"/>
            <w:shd w:val="clear" w:color="auto" w:fill="auto"/>
            <w:noWrap/>
            <w:vAlign w:val="bottom"/>
            <w:hideMark/>
          </w:tcPr>
          <w:p w14:paraId="691DE513"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57.02</w:t>
            </w:r>
          </w:p>
        </w:tc>
      </w:tr>
      <w:tr w:rsidR="003F1290" w:rsidRPr="006929EA" w14:paraId="5FA838A3" w14:textId="77777777" w:rsidTr="001905F1">
        <w:trPr>
          <w:trHeight w:val="290"/>
          <w:jc w:val="center"/>
        </w:trPr>
        <w:tc>
          <w:tcPr>
            <w:tcW w:w="0" w:type="auto"/>
          </w:tcPr>
          <w:p w14:paraId="3E6A6CCD"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25</w:t>
            </w:r>
          </w:p>
        </w:tc>
        <w:tc>
          <w:tcPr>
            <w:tcW w:w="0" w:type="auto"/>
            <w:vAlign w:val="bottom"/>
          </w:tcPr>
          <w:p w14:paraId="13DCD056"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7570</w:t>
            </w:r>
          </w:p>
        </w:tc>
        <w:tc>
          <w:tcPr>
            <w:tcW w:w="0" w:type="auto"/>
            <w:shd w:val="clear" w:color="auto" w:fill="auto"/>
            <w:noWrap/>
            <w:vAlign w:val="bottom"/>
            <w:hideMark/>
          </w:tcPr>
          <w:p w14:paraId="1931413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0.020186</w:t>
            </w:r>
          </w:p>
        </w:tc>
        <w:tc>
          <w:tcPr>
            <w:tcW w:w="0" w:type="auto"/>
            <w:shd w:val="clear" w:color="auto" w:fill="auto"/>
            <w:noWrap/>
            <w:vAlign w:val="bottom"/>
            <w:hideMark/>
          </w:tcPr>
          <w:p w14:paraId="11A0C4BD"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57.67</w:t>
            </w:r>
          </w:p>
        </w:tc>
      </w:tr>
      <w:tr w:rsidR="003F1290" w:rsidRPr="006929EA" w14:paraId="3598415B" w14:textId="77777777" w:rsidTr="001905F1">
        <w:trPr>
          <w:trHeight w:val="290"/>
          <w:jc w:val="center"/>
        </w:trPr>
        <w:tc>
          <w:tcPr>
            <w:tcW w:w="0" w:type="auto"/>
          </w:tcPr>
          <w:p w14:paraId="5391A4F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26</w:t>
            </w:r>
          </w:p>
        </w:tc>
        <w:tc>
          <w:tcPr>
            <w:tcW w:w="0" w:type="auto"/>
            <w:vAlign w:val="bottom"/>
          </w:tcPr>
          <w:p w14:paraId="1572C38B"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7792</w:t>
            </w:r>
          </w:p>
        </w:tc>
        <w:tc>
          <w:tcPr>
            <w:tcW w:w="0" w:type="auto"/>
            <w:shd w:val="clear" w:color="auto" w:fill="auto"/>
            <w:noWrap/>
            <w:vAlign w:val="bottom"/>
            <w:hideMark/>
          </w:tcPr>
          <w:p w14:paraId="6EC4723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0.020354</w:t>
            </w:r>
          </w:p>
        </w:tc>
        <w:tc>
          <w:tcPr>
            <w:tcW w:w="0" w:type="auto"/>
            <w:shd w:val="clear" w:color="auto" w:fill="auto"/>
            <w:noWrap/>
            <w:vAlign w:val="bottom"/>
            <w:hideMark/>
          </w:tcPr>
          <w:p w14:paraId="015F06E5"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58.16</w:t>
            </w:r>
          </w:p>
        </w:tc>
      </w:tr>
      <w:tr w:rsidR="003F1290" w:rsidRPr="006929EA" w14:paraId="02999A01" w14:textId="77777777" w:rsidTr="001905F1">
        <w:trPr>
          <w:trHeight w:val="290"/>
          <w:jc w:val="center"/>
        </w:trPr>
        <w:tc>
          <w:tcPr>
            <w:tcW w:w="0" w:type="auto"/>
          </w:tcPr>
          <w:p w14:paraId="2D100273"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27</w:t>
            </w:r>
          </w:p>
        </w:tc>
        <w:tc>
          <w:tcPr>
            <w:tcW w:w="0" w:type="auto"/>
            <w:vAlign w:val="bottom"/>
          </w:tcPr>
          <w:p w14:paraId="5A3AB22B"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8113</w:t>
            </w:r>
          </w:p>
        </w:tc>
        <w:tc>
          <w:tcPr>
            <w:tcW w:w="0" w:type="auto"/>
            <w:shd w:val="clear" w:color="auto" w:fill="auto"/>
            <w:noWrap/>
            <w:vAlign w:val="bottom"/>
            <w:hideMark/>
          </w:tcPr>
          <w:p w14:paraId="18D204E6"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0.020737</w:t>
            </w:r>
          </w:p>
        </w:tc>
        <w:tc>
          <w:tcPr>
            <w:tcW w:w="0" w:type="auto"/>
            <w:shd w:val="clear" w:color="auto" w:fill="auto"/>
            <w:noWrap/>
            <w:vAlign w:val="bottom"/>
            <w:hideMark/>
          </w:tcPr>
          <w:p w14:paraId="4C12A6E6"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59.25</w:t>
            </w:r>
          </w:p>
        </w:tc>
      </w:tr>
      <w:tr w:rsidR="003F1290" w:rsidRPr="006929EA" w14:paraId="73F6DCAD" w14:textId="77777777" w:rsidTr="001905F1">
        <w:trPr>
          <w:trHeight w:val="290"/>
          <w:jc w:val="center"/>
        </w:trPr>
        <w:tc>
          <w:tcPr>
            <w:tcW w:w="0" w:type="auto"/>
          </w:tcPr>
          <w:p w14:paraId="59B5C0AC"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28</w:t>
            </w:r>
          </w:p>
        </w:tc>
        <w:tc>
          <w:tcPr>
            <w:tcW w:w="0" w:type="auto"/>
            <w:vAlign w:val="bottom"/>
          </w:tcPr>
          <w:p w14:paraId="2CAD7C0D"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8545</w:t>
            </w:r>
          </w:p>
        </w:tc>
        <w:tc>
          <w:tcPr>
            <w:tcW w:w="0" w:type="auto"/>
            <w:shd w:val="clear" w:color="auto" w:fill="auto"/>
            <w:noWrap/>
            <w:vAlign w:val="bottom"/>
            <w:hideMark/>
          </w:tcPr>
          <w:p w14:paraId="167CC8FB"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0.021834</w:t>
            </w:r>
          </w:p>
        </w:tc>
        <w:tc>
          <w:tcPr>
            <w:tcW w:w="0" w:type="auto"/>
            <w:shd w:val="clear" w:color="auto" w:fill="auto"/>
            <w:noWrap/>
            <w:vAlign w:val="bottom"/>
            <w:hideMark/>
          </w:tcPr>
          <w:p w14:paraId="4C36F8E2"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62.38</w:t>
            </w:r>
          </w:p>
        </w:tc>
      </w:tr>
      <w:tr w:rsidR="003F1290" w:rsidRPr="006929EA" w14:paraId="1445E137" w14:textId="77777777" w:rsidTr="001905F1">
        <w:trPr>
          <w:trHeight w:val="290"/>
          <w:jc w:val="center"/>
        </w:trPr>
        <w:tc>
          <w:tcPr>
            <w:tcW w:w="0" w:type="auto"/>
          </w:tcPr>
          <w:p w14:paraId="607CCC3C"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lastRenderedPageBreak/>
              <w:t>t</w:t>
            </w:r>
            <w:r w:rsidRPr="006929EA">
              <w:rPr>
                <w:rFonts w:ascii="Arial" w:eastAsia="Times New Roman" w:hAnsi="Arial" w:cs="Arial"/>
                <w:sz w:val="20"/>
                <w:szCs w:val="20"/>
                <w:vertAlign w:val="subscript"/>
                <w:lang w:val="en-US"/>
              </w:rPr>
              <w:t>29</w:t>
            </w:r>
          </w:p>
        </w:tc>
        <w:tc>
          <w:tcPr>
            <w:tcW w:w="0" w:type="auto"/>
            <w:vAlign w:val="bottom"/>
          </w:tcPr>
          <w:p w14:paraId="2EB40F83"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10175</w:t>
            </w:r>
          </w:p>
        </w:tc>
        <w:tc>
          <w:tcPr>
            <w:tcW w:w="0" w:type="auto"/>
            <w:shd w:val="clear" w:color="auto" w:fill="auto"/>
            <w:noWrap/>
            <w:vAlign w:val="bottom"/>
            <w:hideMark/>
          </w:tcPr>
          <w:p w14:paraId="4CC3D5C7"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0.023298</w:t>
            </w:r>
          </w:p>
        </w:tc>
        <w:tc>
          <w:tcPr>
            <w:tcW w:w="0" w:type="auto"/>
            <w:shd w:val="clear" w:color="auto" w:fill="auto"/>
            <w:noWrap/>
            <w:vAlign w:val="bottom"/>
            <w:hideMark/>
          </w:tcPr>
          <w:p w14:paraId="0FED0E2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66.57</w:t>
            </w:r>
          </w:p>
        </w:tc>
      </w:tr>
      <w:tr w:rsidR="003F1290" w:rsidRPr="006929EA" w14:paraId="7A745299" w14:textId="77777777" w:rsidTr="001905F1">
        <w:trPr>
          <w:trHeight w:val="290"/>
          <w:jc w:val="center"/>
        </w:trPr>
        <w:tc>
          <w:tcPr>
            <w:tcW w:w="0" w:type="auto"/>
          </w:tcPr>
          <w:p w14:paraId="57DDC10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30</w:t>
            </w:r>
          </w:p>
        </w:tc>
        <w:tc>
          <w:tcPr>
            <w:tcW w:w="0" w:type="auto"/>
            <w:vAlign w:val="bottom"/>
          </w:tcPr>
          <w:p w14:paraId="7143701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11992</w:t>
            </w:r>
          </w:p>
        </w:tc>
        <w:tc>
          <w:tcPr>
            <w:tcW w:w="0" w:type="auto"/>
            <w:shd w:val="clear" w:color="auto" w:fill="auto"/>
            <w:noWrap/>
            <w:vAlign w:val="bottom"/>
            <w:hideMark/>
          </w:tcPr>
          <w:p w14:paraId="43307C9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0.024826</w:t>
            </w:r>
          </w:p>
        </w:tc>
        <w:tc>
          <w:tcPr>
            <w:tcW w:w="0" w:type="auto"/>
            <w:shd w:val="clear" w:color="auto" w:fill="auto"/>
            <w:noWrap/>
            <w:vAlign w:val="bottom"/>
            <w:hideMark/>
          </w:tcPr>
          <w:p w14:paraId="3629BE3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70.93</w:t>
            </w:r>
          </w:p>
        </w:tc>
      </w:tr>
      <w:tr w:rsidR="003F1290" w:rsidRPr="006929EA" w14:paraId="540DE1CE" w14:textId="77777777" w:rsidTr="001905F1">
        <w:trPr>
          <w:trHeight w:val="290"/>
          <w:jc w:val="center"/>
        </w:trPr>
        <w:tc>
          <w:tcPr>
            <w:tcW w:w="0" w:type="auto"/>
          </w:tcPr>
          <w:p w14:paraId="5B919E02"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31</w:t>
            </w:r>
          </w:p>
        </w:tc>
        <w:tc>
          <w:tcPr>
            <w:tcW w:w="0" w:type="auto"/>
            <w:vAlign w:val="bottom"/>
          </w:tcPr>
          <w:p w14:paraId="7C67984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13655</w:t>
            </w:r>
          </w:p>
        </w:tc>
        <w:tc>
          <w:tcPr>
            <w:tcW w:w="0" w:type="auto"/>
            <w:shd w:val="clear" w:color="auto" w:fill="auto"/>
            <w:noWrap/>
            <w:vAlign w:val="bottom"/>
            <w:hideMark/>
          </w:tcPr>
          <w:p w14:paraId="2D48D42D"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0.02577</w:t>
            </w:r>
          </w:p>
        </w:tc>
        <w:tc>
          <w:tcPr>
            <w:tcW w:w="0" w:type="auto"/>
            <w:shd w:val="clear" w:color="auto" w:fill="auto"/>
            <w:noWrap/>
            <w:vAlign w:val="bottom"/>
            <w:hideMark/>
          </w:tcPr>
          <w:p w14:paraId="5E007ED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73.63</w:t>
            </w:r>
          </w:p>
        </w:tc>
      </w:tr>
      <w:tr w:rsidR="003F1290" w:rsidRPr="006929EA" w14:paraId="45F30C63" w14:textId="77777777" w:rsidTr="001905F1">
        <w:trPr>
          <w:trHeight w:val="290"/>
          <w:jc w:val="center"/>
        </w:trPr>
        <w:tc>
          <w:tcPr>
            <w:tcW w:w="0" w:type="auto"/>
          </w:tcPr>
          <w:p w14:paraId="339C796C"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32</w:t>
            </w:r>
          </w:p>
        </w:tc>
        <w:tc>
          <w:tcPr>
            <w:tcW w:w="0" w:type="auto"/>
            <w:vAlign w:val="bottom"/>
          </w:tcPr>
          <w:p w14:paraId="14EAF90E"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15615</w:t>
            </w:r>
          </w:p>
        </w:tc>
        <w:tc>
          <w:tcPr>
            <w:tcW w:w="0" w:type="auto"/>
            <w:shd w:val="clear" w:color="auto" w:fill="auto"/>
            <w:noWrap/>
            <w:vAlign w:val="bottom"/>
            <w:hideMark/>
          </w:tcPr>
          <w:p w14:paraId="1561593E"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0.027158</w:t>
            </w:r>
          </w:p>
        </w:tc>
        <w:tc>
          <w:tcPr>
            <w:tcW w:w="0" w:type="auto"/>
            <w:shd w:val="clear" w:color="auto" w:fill="auto"/>
            <w:noWrap/>
            <w:vAlign w:val="bottom"/>
            <w:hideMark/>
          </w:tcPr>
          <w:p w14:paraId="52A95A1E"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77.59</w:t>
            </w:r>
          </w:p>
        </w:tc>
      </w:tr>
      <w:tr w:rsidR="003F1290" w:rsidRPr="006929EA" w14:paraId="1D7F71EC" w14:textId="77777777" w:rsidTr="001905F1">
        <w:trPr>
          <w:trHeight w:val="290"/>
          <w:jc w:val="center"/>
        </w:trPr>
        <w:tc>
          <w:tcPr>
            <w:tcW w:w="0" w:type="auto"/>
          </w:tcPr>
          <w:p w14:paraId="182F037D"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33</w:t>
            </w:r>
          </w:p>
        </w:tc>
        <w:tc>
          <w:tcPr>
            <w:tcW w:w="0" w:type="auto"/>
            <w:vAlign w:val="bottom"/>
          </w:tcPr>
          <w:p w14:paraId="5EA59DDD"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17604</w:t>
            </w:r>
          </w:p>
        </w:tc>
        <w:tc>
          <w:tcPr>
            <w:tcW w:w="0" w:type="auto"/>
            <w:shd w:val="clear" w:color="auto" w:fill="auto"/>
            <w:noWrap/>
            <w:vAlign w:val="bottom"/>
            <w:hideMark/>
          </w:tcPr>
          <w:p w14:paraId="12A5FDC1"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0.028366</w:t>
            </w:r>
          </w:p>
        </w:tc>
        <w:tc>
          <w:tcPr>
            <w:tcW w:w="0" w:type="auto"/>
            <w:shd w:val="clear" w:color="auto" w:fill="auto"/>
            <w:noWrap/>
            <w:vAlign w:val="bottom"/>
            <w:hideMark/>
          </w:tcPr>
          <w:p w14:paraId="0504A01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81.04</w:t>
            </w:r>
          </w:p>
        </w:tc>
      </w:tr>
      <w:tr w:rsidR="003F1290" w:rsidRPr="006929EA" w14:paraId="1A25BF7E" w14:textId="77777777" w:rsidTr="001905F1">
        <w:trPr>
          <w:trHeight w:val="290"/>
          <w:jc w:val="center"/>
        </w:trPr>
        <w:tc>
          <w:tcPr>
            <w:tcW w:w="0" w:type="auto"/>
          </w:tcPr>
          <w:p w14:paraId="3D42281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34</w:t>
            </w:r>
          </w:p>
        </w:tc>
        <w:tc>
          <w:tcPr>
            <w:tcW w:w="0" w:type="auto"/>
            <w:vAlign w:val="bottom"/>
          </w:tcPr>
          <w:p w14:paraId="2E093E38"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19039</w:t>
            </w:r>
          </w:p>
        </w:tc>
        <w:tc>
          <w:tcPr>
            <w:tcW w:w="0" w:type="auto"/>
            <w:shd w:val="clear" w:color="auto" w:fill="auto"/>
            <w:noWrap/>
            <w:vAlign w:val="bottom"/>
            <w:hideMark/>
          </w:tcPr>
          <w:p w14:paraId="33A4BCD7"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0.02846</w:t>
            </w:r>
          </w:p>
        </w:tc>
        <w:tc>
          <w:tcPr>
            <w:tcW w:w="0" w:type="auto"/>
            <w:shd w:val="clear" w:color="auto" w:fill="auto"/>
            <w:noWrap/>
            <w:vAlign w:val="bottom"/>
            <w:hideMark/>
          </w:tcPr>
          <w:p w14:paraId="51ED5D6B"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81.31</w:t>
            </w:r>
          </w:p>
        </w:tc>
      </w:tr>
    </w:tbl>
    <w:p w14:paraId="353014A6" w14:textId="77777777" w:rsidR="003F1290" w:rsidRPr="006929EA" w:rsidRDefault="003F1290" w:rsidP="003F1290">
      <w:pPr>
        <w:rPr>
          <w:rFonts w:ascii="Arial" w:eastAsia="MS Mincho" w:hAnsi="Arial" w:cs="Arial"/>
          <w:bCs/>
          <w:sz w:val="24"/>
          <w:szCs w:val="24"/>
          <w:lang w:val="en-US" w:eastAsia="ja-JP"/>
        </w:rPr>
      </w:pPr>
    </w:p>
    <w:p w14:paraId="1094EFE9" w14:textId="77777777" w:rsidR="003F1290" w:rsidRPr="006929EA" w:rsidRDefault="003F1290" w:rsidP="003F1290">
      <w:pPr>
        <w:jc w:val="center"/>
        <w:rPr>
          <w:rFonts w:ascii="Arial" w:eastAsia="MS Mincho" w:hAnsi="Arial" w:cs="Arial"/>
          <w:bCs/>
          <w:sz w:val="24"/>
          <w:szCs w:val="24"/>
          <w:lang w:val="en-US" w:eastAsia="ja-JP"/>
        </w:rPr>
      </w:pPr>
      <w:r w:rsidRPr="006929EA">
        <w:rPr>
          <w:rFonts w:ascii="Arial" w:eastAsia="MS Mincho" w:hAnsi="Arial" w:cs="Arial"/>
          <w:bCs/>
          <w:noProof/>
          <w:sz w:val="24"/>
          <w:szCs w:val="24"/>
          <w:lang w:val="en-US" w:eastAsia="ja-JP"/>
        </w:rPr>
        <w:drawing>
          <wp:inline distT="0" distB="0" distL="0" distR="0" wp14:anchorId="06785B50" wp14:editId="5EA0C5F5">
            <wp:extent cx="6086914" cy="3756709"/>
            <wp:effectExtent l="0" t="0" r="9525" b="0"/>
            <wp:docPr id="994425931"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0"/>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6125277" cy="3780386"/>
                    </a:xfrm>
                    <a:prstGeom prst="rect">
                      <a:avLst/>
                    </a:prstGeom>
                    <a:noFill/>
                  </pic:spPr>
                </pic:pic>
              </a:graphicData>
            </a:graphic>
          </wp:inline>
        </w:drawing>
      </w:r>
    </w:p>
    <w:p w14:paraId="3CC47BB0" w14:textId="09421DEA" w:rsidR="003F1290" w:rsidRPr="006929EA" w:rsidRDefault="003F1290" w:rsidP="003F1290">
      <w:pPr>
        <w:spacing w:before="120" w:after="120" w:line="360" w:lineRule="auto"/>
        <w:rPr>
          <w:rFonts w:ascii="Arial" w:eastAsia="MS Mincho" w:hAnsi="Arial" w:cs="Arial"/>
          <w:b/>
          <w:sz w:val="24"/>
          <w:szCs w:val="24"/>
          <w:lang w:val="en-US" w:eastAsia="ja-JP"/>
        </w:rPr>
      </w:pPr>
      <w:r w:rsidRPr="006929EA">
        <w:rPr>
          <w:rFonts w:ascii="Arial" w:eastAsia="MS Mincho" w:hAnsi="Arial" w:cs="Arial"/>
          <w:b/>
          <w:sz w:val="24"/>
          <w:szCs w:val="24"/>
          <w:lang w:val="en-US" w:eastAsia="ja-JP"/>
        </w:rPr>
        <w:t>Figure S</w:t>
      </w:r>
      <w:r w:rsidR="00E573F0" w:rsidRPr="006929EA">
        <w:rPr>
          <w:rFonts w:ascii="Arial" w:eastAsia="MS Mincho" w:hAnsi="Arial" w:cs="Arial"/>
          <w:b/>
          <w:sz w:val="24"/>
          <w:szCs w:val="24"/>
          <w:lang w:val="en-US" w:eastAsia="ja-JP"/>
        </w:rPr>
        <w:t>8</w:t>
      </w:r>
      <w:r w:rsidRPr="006929EA">
        <w:rPr>
          <w:rFonts w:ascii="Arial" w:eastAsia="MS Mincho" w:hAnsi="Arial" w:cs="Arial"/>
          <w:b/>
          <w:sz w:val="24"/>
          <w:szCs w:val="24"/>
          <w:lang w:val="en-US" w:eastAsia="ja-JP"/>
        </w:rPr>
        <w:t xml:space="preserve">. </w:t>
      </w:r>
      <w:r w:rsidRPr="006929EA">
        <w:rPr>
          <w:rFonts w:ascii="Arial" w:eastAsia="MS Mincho" w:hAnsi="Arial" w:cs="Arial"/>
          <w:bCs/>
          <w:sz w:val="24"/>
          <w:szCs w:val="24"/>
          <w:lang w:val="en-US" w:eastAsia="ja-JP"/>
        </w:rPr>
        <w:t xml:space="preserve">Kinetic curves of the reaction run in the presence of an initial amount of </w:t>
      </w:r>
      <w:r w:rsidRPr="006929EA">
        <w:rPr>
          <w:rFonts w:ascii="Arial" w:eastAsia="MS Mincho" w:hAnsi="Arial" w:cs="Arial"/>
          <w:b/>
          <w:sz w:val="24"/>
          <w:szCs w:val="24"/>
          <w:lang w:val="en-US" w:eastAsia="ja-JP"/>
        </w:rPr>
        <w:t>3aa</w:t>
      </w:r>
      <w:r w:rsidRPr="006929EA">
        <w:rPr>
          <w:rFonts w:ascii="Arial" w:eastAsia="MS Mincho" w:hAnsi="Arial" w:cs="Arial"/>
          <w:bCs/>
          <w:sz w:val="24"/>
          <w:szCs w:val="24"/>
          <w:lang w:val="en-US" w:eastAsia="ja-JP"/>
        </w:rPr>
        <w:t xml:space="preserve"> (orange line) and the reaction run under standard conditions (blue line) both at 4 mol% </w:t>
      </w:r>
      <w:r w:rsidRPr="006929EA">
        <w:rPr>
          <w:rFonts w:ascii="Arial" w:eastAsia="MS Mincho" w:hAnsi="Arial" w:cs="Arial"/>
          <w:b/>
          <w:sz w:val="24"/>
          <w:szCs w:val="24"/>
          <w:lang w:val="en-US" w:eastAsia="ja-JP"/>
        </w:rPr>
        <w:t>L</w:t>
      </w:r>
      <w:r w:rsidRPr="006929EA">
        <w:rPr>
          <w:rFonts w:ascii="Arial" w:eastAsia="MS Mincho" w:hAnsi="Arial" w:cs="Arial"/>
          <w:b/>
          <w:sz w:val="24"/>
          <w:szCs w:val="24"/>
          <w:vertAlign w:val="subscript"/>
          <w:lang w:val="en-US" w:eastAsia="ja-JP"/>
        </w:rPr>
        <w:t>2</w:t>
      </w:r>
      <w:r w:rsidRPr="006929EA">
        <w:rPr>
          <w:rFonts w:ascii="Arial" w:eastAsia="MS Mincho" w:hAnsi="Arial" w:cs="Arial"/>
          <w:b/>
          <w:sz w:val="24"/>
          <w:szCs w:val="24"/>
          <w:lang w:val="en-US" w:eastAsia="ja-JP"/>
        </w:rPr>
        <w:t>AuNTf</w:t>
      </w:r>
      <w:r w:rsidRPr="006929EA">
        <w:rPr>
          <w:rFonts w:ascii="Arial" w:eastAsia="MS Mincho" w:hAnsi="Arial" w:cs="Arial"/>
          <w:b/>
          <w:sz w:val="24"/>
          <w:szCs w:val="24"/>
          <w:vertAlign w:val="subscript"/>
          <w:lang w:val="en-US" w:eastAsia="ja-JP"/>
        </w:rPr>
        <w:t>2</w:t>
      </w:r>
      <w:r w:rsidRPr="006929EA">
        <w:rPr>
          <w:rFonts w:ascii="Arial" w:eastAsia="MS Mincho" w:hAnsi="Arial" w:cs="Arial"/>
          <w:bCs/>
          <w:sz w:val="24"/>
          <w:szCs w:val="24"/>
          <w:lang w:val="en-US" w:eastAsia="ja-JP"/>
        </w:rPr>
        <w:t>.</w:t>
      </w:r>
    </w:p>
    <w:p w14:paraId="58C9D1B3" w14:textId="77777777" w:rsidR="003F1290" w:rsidRPr="006929EA" w:rsidRDefault="003F1290" w:rsidP="003F1290">
      <w:pPr>
        <w:spacing w:before="120" w:after="120" w:line="360" w:lineRule="auto"/>
        <w:rPr>
          <w:rFonts w:ascii="Arial" w:eastAsia="MS Mincho" w:hAnsi="Arial" w:cs="Arial"/>
          <w:bCs/>
          <w:sz w:val="24"/>
          <w:szCs w:val="24"/>
          <w:lang w:val="en-US" w:eastAsia="ja-JP"/>
        </w:rPr>
      </w:pPr>
    </w:p>
    <w:p w14:paraId="517E93CC" w14:textId="77777777" w:rsidR="003F1290" w:rsidRPr="006929EA" w:rsidRDefault="003F1290" w:rsidP="003F1290">
      <w:pPr>
        <w:spacing w:before="120" w:after="120" w:line="360" w:lineRule="auto"/>
        <w:rPr>
          <w:rFonts w:ascii="Arial" w:eastAsia="MS Mincho" w:hAnsi="Arial" w:cs="Arial"/>
          <w:bCs/>
          <w:sz w:val="24"/>
          <w:szCs w:val="24"/>
          <w:lang w:val="en-US" w:eastAsia="ja-JP"/>
        </w:rPr>
      </w:pPr>
      <w:r w:rsidRPr="006929EA">
        <w:rPr>
          <w:rFonts w:ascii="Arial" w:eastAsia="MS Mincho" w:hAnsi="Arial" w:cs="Arial"/>
          <w:bCs/>
          <w:sz w:val="24"/>
          <w:szCs w:val="24"/>
          <w:lang w:val="en-US" w:eastAsia="ja-JP"/>
        </w:rPr>
        <w:t xml:space="preserve">Given the superimposition of the curve obtained in this case and the one obtained with the same amount of catalyst (4 mol%) without adding </w:t>
      </w:r>
      <w:r w:rsidRPr="006929EA">
        <w:rPr>
          <w:rFonts w:ascii="Arial" w:eastAsia="MS Mincho" w:hAnsi="Arial" w:cs="Arial"/>
          <w:b/>
          <w:sz w:val="24"/>
          <w:szCs w:val="24"/>
          <w:lang w:val="en-US" w:eastAsia="ja-JP"/>
        </w:rPr>
        <w:t>3aa</w:t>
      </w:r>
      <w:r w:rsidRPr="006929EA">
        <w:rPr>
          <w:rFonts w:ascii="Arial" w:eastAsia="MS Mincho" w:hAnsi="Arial" w:cs="Arial"/>
          <w:bCs/>
          <w:sz w:val="24"/>
          <w:szCs w:val="24"/>
          <w:lang w:val="en-US" w:eastAsia="ja-JP"/>
        </w:rPr>
        <w:t xml:space="preserve"> (</w:t>
      </w:r>
      <w:r w:rsidRPr="006929EA">
        <w:rPr>
          <w:rFonts w:ascii="Arial" w:eastAsia="MS Mincho" w:hAnsi="Arial" w:cs="Arial"/>
          <w:bCs/>
          <w:i/>
          <w:iCs/>
          <w:sz w:val="24"/>
          <w:szCs w:val="24"/>
          <w:lang w:val="en-US" w:eastAsia="ja-JP"/>
        </w:rPr>
        <w:t>vide supra</w:t>
      </w:r>
      <w:r w:rsidRPr="006929EA">
        <w:rPr>
          <w:rFonts w:ascii="Arial" w:eastAsia="MS Mincho" w:hAnsi="Arial" w:cs="Arial"/>
          <w:bCs/>
          <w:sz w:val="24"/>
          <w:szCs w:val="24"/>
          <w:lang w:val="en-US" w:eastAsia="ja-JP"/>
        </w:rPr>
        <w:t>) we exclude a poisoning of the catalytic process exerted by the reaction product.</w:t>
      </w:r>
    </w:p>
    <w:p w14:paraId="7FF8D5CB" w14:textId="18743F9B" w:rsidR="003F1290" w:rsidRPr="006929EA" w:rsidRDefault="003F1290" w:rsidP="003F1290">
      <w:pPr>
        <w:pStyle w:val="Authors"/>
        <w:spacing w:line="360" w:lineRule="auto"/>
        <w:jc w:val="both"/>
        <w:rPr>
          <w:rFonts w:cs="Arial"/>
          <w:bCs/>
          <w:lang w:val="en-US"/>
        </w:rPr>
      </w:pPr>
      <w:r w:rsidRPr="006929EA">
        <w:rPr>
          <w:rFonts w:cs="Arial"/>
          <w:b/>
          <w:sz w:val="32"/>
          <w:lang w:val="en-US"/>
        </w:rPr>
        <w:br w:type="page"/>
      </w:r>
      <w:r w:rsidR="00E37D2E" w:rsidRPr="006929EA">
        <w:rPr>
          <w:rFonts w:cs="Arial"/>
          <w:bCs/>
          <w:lang w:val="en-US"/>
        </w:rPr>
        <w:lastRenderedPageBreak/>
        <w:t>[</w:t>
      </w:r>
      <w:r w:rsidR="00E37D2E" w:rsidRPr="006929EA">
        <w:rPr>
          <w:rFonts w:cs="Arial"/>
          <w:b/>
          <w:lang w:val="en-US"/>
        </w:rPr>
        <w:t>Au(L</w:t>
      </w:r>
      <w:r w:rsidR="00E37D2E" w:rsidRPr="006929EA">
        <w:rPr>
          <w:rFonts w:cs="Arial"/>
          <w:b/>
          <w:vertAlign w:val="subscript"/>
          <w:lang w:val="en-US"/>
        </w:rPr>
        <w:t>2</w:t>
      </w:r>
      <w:r w:rsidR="00E37D2E" w:rsidRPr="006929EA">
        <w:rPr>
          <w:rFonts w:cs="Arial"/>
          <w:b/>
          <w:lang w:val="en-US"/>
        </w:rPr>
        <w:t>)NTf</w:t>
      </w:r>
      <w:r w:rsidR="00E37D2E" w:rsidRPr="006929EA">
        <w:rPr>
          <w:rFonts w:cs="Arial"/>
          <w:b/>
          <w:vertAlign w:val="subscript"/>
          <w:lang w:val="en-US"/>
        </w:rPr>
        <w:t>2</w:t>
      </w:r>
      <w:r w:rsidR="00E37D2E" w:rsidRPr="006929EA">
        <w:rPr>
          <w:rFonts w:cs="Arial"/>
          <w:bCs/>
          <w:lang w:val="en-US"/>
        </w:rPr>
        <w:t>] = 2.0 mM (4 mol%), [</w:t>
      </w:r>
      <w:r w:rsidR="00E37D2E" w:rsidRPr="006929EA">
        <w:rPr>
          <w:rFonts w:cs="Arial"/>
          <w:b/>
          <w:lang w:val="en-US"/>
        </w:rPr>
        <w:t>1a</w:t>
      </w:r>
      <w:r w:rsidR="00E37D2E" w:rsidRPr="006929EA">
        <w:rPr>
          <w:rFonts w:cs="Arial"/>
          <w:bCs/>
          <w:lang w:val="en-US"/>
        </w:rPr>
        <w:t xml:space="preserve">] = 50.0 mM </w:t>
      </w:r>
      <w:r w:rsidRPr="006929EA">
        <w:rPr>
          <w:rFonts w:cs="Arial"/>
          <w:bCs/>
          <w:lang w:val="en-US"/>
        </w:rPr>
        <w:t xml:space="preserve">with 3.0 equivalents of </w:t>
      </w:r>
      <w:r w:rsidRPr="006929EA">
        <w:rPr>
          <w:rFonts w:cs="Arial"/>
          <w:b/>
          <w:lang w:val="en-US"/>
        </w:rPr>
        <w:t>2a</w:t>
      </w:r>
      <w:r w:rsidRPr="006929EA">
        <w:rPr>
          <w:rFonts w:cs="Arial"/>
          <w:bCs/>
          <w:lang w:val="en-US"/>
        </w:rPr>
        <w:t>.</w:t>
      </w:r>
    </w:p>
    <w:p w14:paraId="082EC10A" w14:textId="77777777" w:rsidR="003F1290" w:rsidRPr="006929EA" w:rsidRDefault="003F1290" w:rsidP="003F1290">
      <w:pPr>
        <w:pStyle w:val="Authors"/>
        <w:numPr>
          <w:ilvl w:val="0"/>
          <w:numId w:val="20"/>
        </w:numPr>
        <w:spacing w:line="360" w:lineRule="auto"/>
        <w:jc w:val="both"/>
        <w:rPr>
          <w:rFonts w:cs="Arial"/>
          <w:bCs/>
          <w:lang w:val="en-US"/>
        </w:rPr>
      </w:pPr>
      <w:r w:rsidRPr="006929EA">
        <w:rPr>
          <w:rFonts w:cs="Arial"/>
          <w:bCs/>
          <w:lang w:val="en-US"/>
        </w:rPr>
        <w:t>CH</w:t>
      </w:r>
      <w:r w:rsidRPr="006929EA">
        <w:rPr>
          <w:rFonts w:cs="Arial"/>
          <w:bCs/>
          <w:vertAlign w:val="subscript"/>
          <w:lang w:val="en-US"/>
        </w:rPr>
        <w:t>2</w:t>
      </w:r>
      <w:r w:rsidRPr="006929EA">
        <w:rPr>
          <w:rFonts w:cs="Arial"/>
          <w:bCs/>
          <w:lang w:val="en-US"/>
        </w:rPr>
        <w:t>Br</w:t>
      </w:r>
      <w:r w:rsidRPr="006929EA">
        <w:rPr>
          <w:rFonts w:cs="Arial"/>
          <w:bCs/>
          <w:vertAlign w:val="subscript"/>
          <w:lang w:val="en-US"/>
        </w:rPr>
        <w:t>2</w:t>
      </w:r>
      <w:r w:rsidRPr="006929EA">
        <w:rPr>
          <w:rFonts w:cs="Arial"/>
          <w:bCs/>
          <w:lang w:val="en-US"/>
        </w:rPr>
        <w:t xml:space="preserve"> added: 12.3 mg (0.071 mmol)</w:t>
      </w:r>
    </w:p>
    <w:p w14:paraId="04B04C84" w14:textId="77777777" w:rsidR="003F1290" w:rsidRPr="006929EA" w:rsidRDefault="003F1290" w:rsidP="003F1290">
      <w:pPr>
        <w:pStyle w:val="Authors"/>
        <w:numPr>
          <w:ilvl w:val="0"/>
          <w:numId w:val="20"/>
        </w:numPr>
        <w:spacing w:line="360" w:lineRule="auto"/>
        <w:jc w:val="both"/>
        <w:rPr>
          <w:rFonts w:cs="Arial"/>
          <w:bCs/>
          <w:lang w:val="en-US"/>
        </w:rPr>
      </w:pPr>
      <w:r w:rsidRPr="006929EA">
        <w:rPr>
          <w:rFonts w:cs="Arial"/>
          <w:bCs/>
          <w:lang w:val="en-US"/>
        </w:rPr>
        <w:t>CD</w:t>
      </w:r>
      <w:r w:rsidRPr="006929EA">
        <w:rPr>
          <w:rFonts w:cs="Arial"/>
          <w:bCs/>
          <w:vertAlign w:val="subscript"/>
          <w:lang w:val="en-US"/>
        </w:rPr>
        <w:t>3</w:t>
      </w:r>
      <w:r w:rsidRPr="006929EA">
        <w:rPr>
          <w:rFonts w:cs="Arial"/>
          <w:bCs/>
          <w:lang w:val="en-US"/>
        </w:rPr>
        <w:t xml:space="preserve">CN added: 500 </w:t>
      </w:r>
      <w:r w:rsidRPr="006929EA">
        <w:rPr>
          <w:rFonts w:ascii="Times New Roman" w:hAnsi="Times New Roman"/>
          <w:bCs/>
          <w:lang w:val="en-US"/>
        </w:rPr>
        <w:t>μ</w:t>
      </w:r>
      <w:r w:rsidRPr="006929EA">
        <w:rPr>
          <w:rFonts w:cs="Arial"/>
          <w:bCs/>
          <w:lang w:val="en-US"/>
        </w:rPr>
        <w:t xml:space="preserve">L </w:t>
      </w:r>
    </w:p>
    <w:p w14:paraId="7A741A0C" w14:textId="77777777" w:rsidR="003F1290" w:rsidRPr="006929EA" w:rsidRDefault="003F1290" w:rsidP="003F1290">
      <w:pPr>
        <w:pStyle w:val="Authors"/>
        <w:numPr>
          <w:ilvl w:val="0"/>
          <w:numId w:val="20"/>
        </w:numPr>
        <w:spacing w:line="360" w:lineRule="auto"/>
        <w:jc w:val="both"/>
        <w:rPr>
          <w:rFonts w:cs="Arial"/>
          <w:bCs/>
          <w:lang w:val="en-US"/>
        </w:rPr>
      </w:pPr>
      <w:r w:rsidRPr="006929EA">
        <w:rPr>
          <w:rFonts w:cs="Arial"/>
          <w:b/>
          <w:lang w:val="en-US"/>
        </w:rPr>
        <w:t>L</w:t>
      </w:r>
      <w:r w:rsidRPr="006929EA">
        <w:rPr>
          <w:rFonts w:cs="Arial"/>
          <w:b/>
          <w:vertAlign w:val="subscript"/>
          <w:lang w:val="en-US"/>
        </w:rPr>
        <w:t>2</w:t>
      </w:r>
      <w:r w:rsidRPr="006929EA">
        <w:rPr>
          <w:rFonts w:cs="Arial"/>
          <w:b/>
          <w:lang w:val="en-US"/>
        </w:rPr>
        <w:t>AuNTf</w:t>
      </w:r>
      <w:r w:rsidRPr="006929EA">
        <w:rPr>
          <w:rFonts w:cs="Arial"/>
          <w:b/>
          <w:vertAlign w:val="subscript"/>
          <w:lang w:val="en-US"/>
        </w:rPr>
        <w:t>2</w:t>
      </w:r>
      <w:r w:rsidRPr="006929EA">
        <w:rPr>
          <w:rFonts w:cs="Arial"/>
          <w:bCs/>
          <w:lang w:val="en-US"/>
        </w:rPr>
        <w:t xml:space="preserve"> solution added: 200 </w:t>
      </w:r>
      <w:r w:rsidRPr="006929EA">
        <w:rPr>
          <w:rFonts w:ascii="Times New Roman" w:hAnsi="Times New Roman"/>
          <w:bCs/>
          <w:lang w:val="en-US"/>
        </w:rPr>
        <w:t>μ</w:t>
      </w:r>
      <w:r w:rsidRPr="006929EA">
        <w:rPr>
          <w:rFonts w:cs="Arial"/>
          <w:bCs/>
          <w:lang w:val="en-US"/>
        </w:rPr>
        <w:t xml:space="preserve">L (0.00140 mmol, final </w:t>
      </w:r>
      <w:r w:rsidRPr="006929EA">
        <w:rPr>
          <w:rFonts w:eastAsia="Times New Roman" w:cs="Arial"/>
          <w:color w:val="000000"/>
          <w:szCs w:val="22"/>
          <w:lang w:val="en-US"/>
        </w:rPr>
        <w:t>[</w:t>
      </w:r>
      <w:r w:rsidRPr="006929EA">
        <w:rPr>
          <w:rFonts w:cs="Arial"/>
          <w:b/>
          <w:szCs w:val="22"/>
          <w:lang w:val="en-US"/>
        </w:rPr>
        <w:t>L</w:t>
      </w:r>
      <w:r w:rsidRPr="006929EA">
        <w:rPr>
          <w:rFonts w:cs="Arial"/>
          <w:b/>
          <w:szCs w:val="22"/>
          <w:vertAlign w:val="subscript"/>
          <w:lang w:val="en-US"/>
        </w:rPr>
        <w:t>2</w:t>
      </w:r>
      <w:r w:rsidRPr="006929EA">
        <w:rPr>
          <w:rFonts w:cs="Arial"/>
          <w:b/>
          <w:szCs w:val="22"/>
          <w:lang w:val="en-US"/>
        </w:rPr>
        <w:t>AuNTf</w:t>
      </w:r>
      <w:r w:rsidRPr="006929EA">
        <w:rPr>
          <w:rFonts w:cs="Arial"/>
          <w:b/>
          <w:szCs w:val="22"/>
          <w:vertAlign w:val="subscript"/>
          <w:lang w:val="en-US"/>
        </w:rPr>
        <w:t>2</w:t>
      </w:r>
      <w:r w:rsidRPr="006929EA">
        <w:rPr>
          <w:rFonts w:eastAsia="Times New Roman" w:cs="Arial"/>
          <w:color w:val="000000"/>
          <w:szCs w:val="22"/>
          <w:lang w:val="en-US"/>
        </w:rPr>
        <w:t>] = 2.0 mM).</w:t>
      </w:r>
    </w:p>
    <w:p w14:paraId="5318441B" w14:textId="77777777" w:rsidR="003F1290" w:rsidRPr="006929EA" w:rsidRDefault="003F1290" w:rsidP="003F1290">
      <w:pPr>
        <w:pStyle w:val="Authors"/>
        <w:numPr>
          <w:ilvl w:val="0"/>
          <w:numId w:val="20"/>
        </w:numPr>
        <w:spacing w:line="360" w:lineRule="auto"/>
        <w:jc w:val="both"/>
        <w:rPr>
          <w:rFonts w:cs="Arial"/>
          <w:bCs/>
          <w:lang w:val="en-US"/>
        </w:rPr>
      </w:pPr>
      <w:r w:rsidRPr="006929EA">
        <w:rPr>
          <w:rFonts w:cs="Arial"/>
          <w:b/>
          <w:lang w:val="en-US"/>
        </w:rPr>
        <w:t>Deviation from the General Procedure</w:t>
      </w:r>
      <w:r w:rsidRPr="006929EA">
        <w:rPr>
          <w:rFonts w:cs="Arial"/>
          <w:bCs/>
          <w:lang w:val="en-US"/>
        </w:rPr>
        <w:t xml:space="preserve">: 3 equiv (0.105 mmol, 16.0 mg) of allenamide </w:t>
      </w:r>
      <w:r w:rsidRPr="006929EA">
        <w:rPr>
          <w:rFonts w:cs="Arial"/>
          <w:b/>
          <w:lang w:val="en-US"/>
        </w:rPr>
        <w:t>2a</w:t>
      </w:r>
      <w:r w:rsidRPr="006929EA">
        <w:rPr>
          <w:rFonts w:cs="Arial"/>
          <w:bCs/>
          <w:lang w:val="en-US"/>
        </w:rPr>
        <w:t xml:space="preserve"> were employed.</w:t>
      </w:r>
    </w:p>
    <w:p w14:paraId="64F9A27D" w14:textId="77777777" w:rsidR="003F1290" w:rsidRPr="006929EA" w:rsidRDefault="003F1290" w:rsidP="003F1290">
      <w:pPr>
        <w:pStyle w:val="Authors"/>
        <w:numPr>
          <w:ilvl w:val="0"/>
          <w:numId w:val="20"/>
        </w:numPr>
        <w:tabs>
          <w:tab w:val="left" w:pos="630"/>
        </w:tabs>
        <w:spacing w:line="360" w:lineRule="auto"/>
        <w:jc w:val="both"/>
        <w:rPr>
          <w:rFonts w:cs="Arial"/>
          <w:bCs/>
          <w:lang w:val="en-US"/>
        </w:rPr>
      </w:pPr>
      <w:r w:rsidRPr="006929EA">
        <w:rPr>
          <w:rFonts w:cs="Arial"/>
          <w:bCs/>
          <w:lang w:val="en-US"/>
        </w:rPr>
        <w:t>Spectra recorded every 5 minutes for 1.5 h, then every 30 minutes for additional 2 h.</w:t>
      </w:r>
    </w:p>
    <w:p w14:paraId="57DB77B7" w14:textId="7A5588C9" w:rsidR="003F1290" w:rsidRPr="006929EA" w:rsidRDefault="003F1290" w:rsidP="003F1290">
      <w:pPr>
        <w:pStyle w:val="Authors"/>
        <w:tabs>
          <w:tab w:val="left" w:pos="630"/>
        </w:tabs>
        <w:spacing w:line="360" w:lineRule="auto"/>
        <w:ind w:left="360"/>
        <w:jc w:val="center"/>
        <w:rPr>
          <w:rFonts w:cs="Arial"/>
          <w:bCs/>
          <w:lang w:val="en-US"/>
        </w:rPr>
      </w:pPr>
      <w:r w:rsidRPr="006929EA">
        <w:rPr>
          <w:rFonts w:cs="Arial"/>
          <w:b/>
          <w:lang w:val="en-US"/>
        </w:rPr>
        <w:t>Table S8</w:t>
      </w:r>
      <w:r w:rsidRPr="006929EA">
        <w:rPr>
          <w:rFonts w:cs="Arial"/>
          <w:bCs/>
          <w:lang w:val="en-US"/>
        </w:rPr>
        <w:t xml:space="preserve">. Data collected for the reaction run at </w:t>
      </w:r>
      <w:r w:rsidR="00E37D2E" w:rsidRPr="006929EA">
        <w:rPr>
          <w:rFonts w:cs="Arial"/>
          <w:bCs/>
          <w:lang w:val="en-US"/>
        </w:rPr>
        <w:t>[</w:t>
      </w:r>
      <w:r w:rsidR="00E37D2E" w:rsidRPr="006929EA">
        <w:rPr>
          <w:rFonts w:cs="Arial"/>
          <w:b/>
          <w:lang w:val="en-US"/>
        </w:rPr>
        <w:t>Au(L</w:t>
      </w:r>
      <w:r w:rsidR="00E37D2E" w:rsidRPr="006929EA">
        <w:rPr>
          <w:rFonts w:cs="Arial"/>
          <w:b/>
          <w:vertAlign w:val="subscript"/>
          <w:lang w:val="en-US"/>
        </w:rPr>
        <w:t>2</w:t>
      </w:r>
      <w:r w:rsidR="00E37D2E" w:rsidRPr="006929EA">
        <w:rPr>
          <w:rFonts w:cs="Arial"/>
          <w:b/>
          <w:lang w:val="en-US"/>
        </w:rPr>
        <w:t>)NTf</w:t>
      </w:r>
      <w:r w:rsidR="00E37D2E" w:rsidRPr="006929EA">
        <w:rPr>
          <w:rFonts w:cs="Arial"/>
          <w:b/>
          <w:vertAlign w:val="subscript"/>
          <w:lang w:val="en-US"/>
        </w:rPr>
        <w:t>2</w:t>
      </w:r>
      <w:r w:rsidR="00E37D2E" w:rsidRPr="006929EA">
        <w:rPr>
          <w:rFonts w:cs="Arial"/>
          <w:bCs/>
          <w:lang w:val="en-US"/>
        </w:rPr>
        <w:t>] = 2.0 mM (4 mol%), [</w:t>
      </w:r>
      <w:r w:rsidR="00E37D2E" w:rsidRPr="006929EA">
        <w:rPr>
          <w:rFonts w:cs="Arial"/>
          <w:b/>
          <w:lang w:val="en-US"/>
        </w:rPr>
        <w:t>1a</w:t>
      </w:r>
      <w:r w:rsidR="00E37D2E" w:rsidRPr="006929EA">
        <w:rPr>
          <w:rFonts w:cs="Arial"/>
          <w:bCs/>
          <w:lang w:val="en-US"/>
        </w:rPr>
        <w:t xml:space="preserve">] = 50.0 mM </w:t>
      </w:r>
      <w:r w:rsidRPr="006929EA">
        <w:rPr>
          <w:rFonts w:cs="Arial"/>
          <w:bCs/>
          <w:lang w:val="en-US"/>
        </w:rPr>
        <w:t xml:space="preserve">with 3.0 equivalents of </w:t>
      </w:r>
      <w:r w:rsidRPr="006929EA">
        <w:rPr>
          <w:rFonts w:cs="Arial"/>
          <w:b/>
          <w:lang w:val="en-US"/>
        </w:rPr>
        <w:t>2a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661"/>
        <w:gridCol w:w="1051"/>
        <w:gridCol w:w="1273"/>
        <w:gridCol w:w="1117"/>
      </w:tblGrid>
      <w:tr w:rsidR="003F1290" w:rsidRPr="006929EA" w14:paraId="4BE7F5C8" w14:textId="77777777" w:rsidTr="001905F1">
        <w:trPr>
          <w:trHeight w:val="290"/>
          <w:jc w:val="center"/>
        </w:trPr>
        <w:tc>
          <w:tcPr>
            <w:tcW w:w="0" w:type="auto"/>
          </w:tcPr>
          <w:p w14:paraId="198C8D5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Entry</w:t>
            </w:r>
          </w:p>
        </w:tc>
        <w:tc>
          <w:tcPr>
            <w:tcW w:w="0" w:type="auto"/>
          </w:tcPr>
          <w:p w14:paraId="4015E3C5"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p>
          <w:p w14:paraId="22CFCEC4"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w:t>
            </w:r>
          </w:p>
        </w:tc>
        <w:tc>
          <w:tcPr>
            <w:tcW w:w="0" w:type="auto"/>
            <w:shd w:val="clear" w:color="auto" w:fill="auto"/>
            <w:noWrap/>
            <w:vAlign w:val="bottom"/>
          </w:tcPr>
          <w:p w14:paraId="193BF2A6" w14:textId="77777777" w:rsidR="003F1290" w:rsidRPr="006929EA" w:rsidRDefault="003F1290" w:rsidP="001905F1">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b/>
                <w:bCs/>
                <w:color w:val="000000"/>
                <w:sz w:val="20"/>
                <w:szCs w:val="20"/>
                <w:lang w:val="en-US"/>
              </w:rPr>
              <w:t xml:space="preserve">3aa </w:t>
            </w:r>
          </w:p>
          <w:p w14:paraId="2BD87BA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[mmol]</w:t>
            </w:r>
          </w:p>
        </w:tc>
        <w:tc>
          <w:tcPr>
            <w:tcW w:w="0" w:type="auto"/>
            <w:shd w:val="clear" w:color="auto" w:fill="auto"/>
            <w:noWrap/>
            <w:vAlign w:val="bottom"/>
          </w:tcPr>
          <w:p w14:paraId="2B0DB6F3" w14:textId="77777777" w:rsidR="003F1290" w:rsidRPr="006929EA" w:rsidRDefault="003F1290" w:rsidP="001905F1">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color w:val="000000"/>
                <w:sz w:val="20"/>
                <w:szCs w:val="20"/>
                <w:lang w:val="en-US"/>
              </w:rPr>
              <w:t xml:space="preserve">Yield of </w:t>
            </w:r>
            <w:r w:rsidRPr="006929EA">
              <w:rPr>
                <w:rFonts w:ascii="Arial" w:eastAsia="Times New Roman" w:hAnsi="Arial" w:cs="Arial"/>
                <w:b/>
                <w:bCs/>
                <w:color w:val="000000"/>
                <w:sz w:val="20"/>
                <w:szCs w:val="20"/>
                <w:lang w:val="en-US"/>
              </w:rPr>
              <w:t xml:space="preserve">3aa </w:t>
            </w:r>
          </w:p>
          <w:p w14:paraId="483061F7"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w:t>
            </w:r>
          </w:p>
        </w:tc>
        <w:tc>
          <w:tcPr>
            <w:tcW w:w="0" w:type="auto"/>
            <w:shd w:val="clear" w:color="auto" w:fill="auto"/>
            <w:noWrap/>
            <w:vAlign w:val="bottom"/>
          </w:tcPr>
          <w:p w14:paraId="032B2AD5"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r w:rsidRPr="006929EA">
              <w:rPr>
                <w:rFonts w:ascii="Arial" w:hAnsi="Arial" w:cs="Arial"/>
                <w:b/>
                <w:sz w:val="20"/>
                <w:szCs w:val="20"/>
                <w:lang w:val="en-US"/>
              </w:rPr>
              <w:t>2a</w:t>
            </w:r>
            <w:r w:rsidRPr="006929EA">
              <w:rPr>
                <w:rFonts w:ascii="Arial" w:eastAsia="Times New Roman" w:hAnsi="Arial" w:cs="Arial"/>
                <w:color w:val="000000"/>
                <w:sz w:val="20"/>
                <w:szCs w:val="20"/>
                <w:lang w:val="en-US"/>
              </w:rPr>
              <w:t>]</w:t>
            </w:r>
          </w:p>
          <w:p w14:paraId="2A16E8A6"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[s•mol•L</w:t>
            </w:r>
            <w:r w:rsidRPr="006929EA">
              <w:rPr>
                <w:rFonts w:ascii="Arial" w:eastAsia="Times New Roman" w:hAnsi="Arial" w:cs="Arial"/>
                <w:color w:val="000000"/>
                <w:sz w:val="20"/>
                <w:szCs w:val="20"/>
                <w:vertAlign w:val="superscript"/>
                <w:lang w:val="en-US"/>
              </w:rPr>
              <w:t>-1</w:t>
            </w:r>
            <w:r w:rsidRPr="006929EA">
              <w:rPr>
                <w:rFonts w:ascii="Arial" w:eastAsia="Times New Roman" w:hAnsi="Arial" w:cs="Arial"/>
                <w:color w:val="000000"/>
                <w:sz w:val="20"/>
                <w:szCs w:val="20"/>
                <w:lang w:val="en-US"/>
              </w:rPr>
              <w:t>]</w:t>
            </w:r>
          </w:p>
        </w:tc>
      </w:tr>
      <w:tr w:rsidR="003F1290" w:rsidRPr="006929EA" w14:paraId="0B418496" w14:textId="77777777" w:rsidTr="001905F1">
        <w:trPr>
          <w:trHeight w:val="290"/>
          <w:jc w:val="center"/>
        </w:trPr>
        <w:tc>
          <w:tcPr>
            <w:tcW w:w="0" w:type="auto"/>
          </w:tcPr>
          <w:p w14:paraId="1CCCE375" w14:textId="77777777" w:rsidR="003F1290" w:rsidRPr="006929EA" w:rsidRDefault="003F1290" w:rsidP="001905F1">
            <w:pPr>
              <w:spacing w:after="0" w:line="240" w:lineRule="auto"/>
              <w:jc w:val="center"/>
              <w:rPr>
                <w:rFonts w:ascii="Arial" w:eastAsia="Times New Roman" w:hAnsi="Arial" w:cs="Arial"/>
                <w:sz w:val="20"/>
                <w:szCs w:val="20"/>
                <w:vertAlign w:val="subscript"/>
                <w:lang w:val="en-US"/>
              </w:rPr>
            </w:pPr>
          </w:p>
        </w:tc>
        <w:tc>
          <w:tcPr>
            <w:tcW w:w="0" w:type="auto"/>
          </w:tcPr>
          <w:p w14:paraId="7B3EC542" w14:textId="77777777" w:rsidR="003F1290" w:rsidRPr="006929EA" w:rsidRDefault="003F1290" w:rsidP="001905F1">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3222794D" w14:textId="77777777" w:rsidR="003F1290" w:rsidRPr="006929EA" w:rsidRDefault="003F1290" w:rsidP="001905F1">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6F94506B" w14:textId="77777777" w:rsidR="003F1290" w:rsidRPr="006929EA" w:rsidRDefault="003F1290" w:rsidP="001905F1">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27DE03B8" w14:textId="77777777" w:rsidR="003F1290" w:rsidRPr="006929EA" w:rsidRDefault="003F1290" w:rsidP="001905F1">
            <w:pPr>
              <w:spacing w:after="0" w:line="240" w:lineRule="auto"/>
              <w:jc w:val="center"/>
              <w:rPr>
                <w:rFonts w:ascii="Arial" w:eastAsia="Times New Roman" w:hAnsi="Arial" w:cs="Arial"/>
                <w:sz w:val="20"/>
                <w:szCs w:val="20"/>
                <w:lang w:val="en-US"/>
              </w:rPr>
            </w:pPr>
          </w:p>
        </w:tc>
      </w:tr>
      <w:tr w:rsidR="003F1290" w:rsidRPr="006929EA" w14:paraId="26676665" w14:textId="77777777" w:rsidTr="001905F1">
        <w:trPr>
          <w:trHeight w:val="290"/>
          <w:jc w:val="center"/>
        </w:trPr>
        <w:tc>
          <w:tcPr>
            <w:tcW w:w="0" w:type="auto"/>
          </w:tcPr>
          <w:p w14:paraId="6B8820B1"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w:t>
            </w:r>
          </w:p>
        </w:tc>
        <w:tc>
          <w:tcPr>
            <w:tcW w:w="0" w:type="auto"/>
            <w:vAlign w:val="bottom"/>
          </w:tcPr>
          <w:p w14:paraId="605B1AF6"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212</w:t>
            </w:r>
          </w:p>
        </w:tc>
        <w:tc>
          <w:tcPr>
            <w:tcW w:w="0" w:type="auto"/>
            <w:shd w:val="clear" w:color="auto" w:fill="auto"/>
            <w:noWrap/>
            <w:vAlign w:val="bottom"/>
            <w:hideMark/>
          </w:tcPr>
          <w:p w14:paraId="22264887"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0.00264</w:t>
            </w:r>
          </w:p>
        </w:tc>
        <w:tc>
          <w:tcPr>
            <w:tcW w:w="0" w:type="auto"/>
            <w:shd w:val="clear" w:color="auto" w:fill="auto"/>
            <w:noWrap/>
            <w:vAlign w:val="bottom"/>
            <w:hideMark/>
          </w:tcPr>
          <w:p w14:paraId="31B931DE"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7.54</w:t>
            </w:r>
          </w:p>
        </w:tc>
        <w:tc>
          <w:tcPr>
            <w:tcW w:w="0" w:type="auto"/>
            <w:shd w:val="clear" w:color="auto" w:fill="auto"/>
            <w:noWrap/>
            <w:vAlign w:val="bottom"/>
            <w:hideMark/>
          </w:tcPr>
          <w:p w14:paraId="28BAEEC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22.222</w:t>
            </w:r>
          </w:p>
        </w:tc>
      </w:tr>
      <w:tr w:rsidR="003F1290" w:rsidRPr="006929EA" w14:paraId="0A22CA48" w14:textId="77777777" w:rsidTr="001905F1">
        <w:trPr>
          <w:trHeight w:val="290"/>
          <w:jc w:val="center"/>
        </w:trPr>
        <w:tc>
          <w:tcPr>
            <w:tcW w:w="0" w:type="auto"/>
          </w:tcPr>
          <w:p w14:paraId="67CFEE35"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w:t>
            </w:r>
          </w:p>
        </w:tc>
        <w:tc>
          <w:tcPr>
            <w:tcW w:w="0" w:type="auto"/>
            <w:vAlign w:val="bottom"/>
          </w:tcPr>
          <w:p w14:paraId="2EF245F7"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363</w:t>
            </w:r>
          </w:p>
        </w:tc>
        <w:tc>
          <w:tcPr>
            <w:tcW w:w="0" w:type="auto"/>
            <w:shd w:val="clear" w:color="auto" w:fill="auto"/>
            <w:noWrap/>
            <w:vAlign w:val="bottom"/>
            <w:hideMark/>
          </w:tcPr>
          <w:p w14:paraId="1F72DEFD"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0.004101</w:t>
            </w:r>
          </w:p>
        </w:tc>
        <w:tc>
          <w:tcPr>
            <w:tcW w:w="0" w:type="auto"/>
            <w:shd w:val="clear" w:color="auto" w:fill="auto"/>
            <w:noWrap/>
            <w:vAlign w:val="bottom"/>
            <w:hideMark/>
          </w:tcPr>
          <w:p w14:paraId="14E1439D"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11.72</w:t>
            </w:r>
          </w:p>
        </w:tc>
        <w:tc>
          <w:tcPr>
            <w:tcW w:w="0" w:type="auto"/>
            <w:shd w:val="clear" w:color="auto" w:fill="auto"/>
            <w:noWrap/>
            <w:vAlign w:val="bottom"/>
            <w:hideMark/>
          </w:tcPr>
          <w:p w14:paraId="20EB9E4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38.084</w:t>
            </w:r>
          </w:p>
        </w:tc>
      </w:tr>
      <w:tr w:rsidR="003F1290" w:rsidRPr="006929EA" w14:paraId="5AABFF7C" w14:textId="77777777" w:rsidTr="001905F1">
        <w:trPr>
          <w:trHeight w:val="290"/>
          <w:jc w:val="center"/>
        </w:trPr>
        <w:tc>
          <w:tcPr>
            <w:tcW w:w="0" w:type="auto"/>
          </w:tcPr>
          <w:p w14:paraId="73B6D524"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w:t>
            </w:r>
          </w:p>
        </w:tc>
        <w:tc>
          <w:tcPr>
            <w:tcW w:w="0" w:type="auto"/>
            <w:vAlign w:val="bottom"/>
          </w:tcPr>
          <w:p w14:paraId="481BADA1"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506</w:t>
            </w:r>
          </w:p>
        </w:tc>
        <w:tc>
          <w:tcPr>
            <w:tcW w:w="0" w:type="auto"/>
            <w:shd w:val="clear" w:color="auto" w:fill="auto"/>
            <w:noWrap/>
            <w:vAlign w:val="bottom"/>
            <w:hideMark/>
          </w:tcPr>
          <w:p w14:paraId="68E0D486"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0.005362</w:t>
            </w:r>
          </w:p>
        </w:tc>
        <w:tc>
          <w:tcPr>
            <w:tcW w:w="0" w:type="auto"/>
            <w:shd w:val="clear" w:color="auto" w:fill="auto"/>
            <w:noWrap/>
            <w:vAlign w:val="bottom"/>
            <w:hideMark/>
          </w:tcPr>
          <w:p w14:paraId="14460D1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15.32</w:t>
            </w:r>
          </w:p>
        </w:tc>
        <w:tc>
          <w:tcPr>
            <w:tcW w:w="0" w:type="auto"/>
            <w:shd w:val="clear" w:color="auto" w:fill="auto"/>
            <w:noWrap/>
            <w:vAlign w:val="bottom"/>
            <w:hideMark/>
          </w:tcPr>
          <w:p w14:paraId="5E721C13"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53.177</w:t>
            </w:r>
          </w:p>
        </w:tc>
      </w:tr>
      <w:tr w:rsidR="003F1290" w:rsidRPr="006929EA" w14:paraId="66B837CC" w14:textId="77777777" w:rsidTr="001905F1">
        <w:trPr>
          <w:trHeight w:val="290"/>
          <w:jc w:val="center"/>
        </w:trPr>
        <w:tc>
          <w:tcPr>
            <w:tcW w:w="0" w:type="auto"/>
          </w:tcPr>
          <w:p w14:paraId="1375182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4</w:t>
            </w:r>
          </w:p>
        </w:tc>
        <w:tc>
          <w:tcPr>
            <w:tcW w:w="0" w:type="auto"/>
            <w:vAlign w:val="bottom"/>
          </w:tcPr>
          <w:p w14:paraId="0E2D7847"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649</w:t>
            </w:r>
          </w:p>
        </w:tc>
        <w:tc>
          <w:tcPr>
            <w:tcW w:w="0" w:type="auto"/>
            <w:shd w:val="clear" w:color="auto" w:fill="auto"/>
            <w:noWrap/>
            <w:vAlign w:val="bottom"/>
            <w:hideMark/>
          </w:tcPr>
          <w:p w14:paraId="016BEDED"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0.006483</w:t>
            </w:r>
          </w:p>
        </w:tc>
        <w:tc>
          <w:tcPr>
            <w:tcW w:w="0" w:type="auto"/>
            <w:shd w:val="clear" w:color="auto" w:fill="auto"/>
            <w:noWrap/>
            <w:vAlign w:val="bottom"/>
            <w:hideMark/>
          </w:tcPr>
          <w:p w14:paraId="24933E11"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18.52</w:t>
            </w:r>
          </w:p>
        </w:tc>
        <w:tc>
          <w:tcPr>
            <w:tcW w:w="0" w:type="auto"/>
            <w:shd w:val="clear" w:color="auto" w:fill="auto"/>
            <w:noWrap/>
            <w:vAlign w:val="bottom"/>
            <w:hideMark/>
          </w:tcPr>
          <w:p w14:paraId="3FC0E905"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68.174</w:t>
            </w:r>
          </w:p>
        </w:tc>
      </w:tr>
      <w:tr w:rsidR="003F1290" w:rsidRPr="006929EA" w14:paraId="31E3D711" w14:textId="77777777" w:rsidTr="001905F1">
        <w:trPr>
          <w:trHeight w:val="290"/>
          <w:jc w:val="center"/>
        </w:trPr>
        <w:tc>
          <w:tcPr>
            <w:tcW w:w="0" w:type="auto"/>
          </w:tcPr>
          <w:p w14:paraId="4441808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5</w:t>
            </w:r>
          </w:p>
        </w:tc>
        <w:tc>
          <w:tcPr>
            <w:tcW w:w="0" w:type="auto"/>
            <w:vAlign w:val="bottom"/>
          </w:tcPr>
          <w:p w14:paraId="1FEB7DD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816</w:t>
            </w:r>
          </w:p>
        </w:tc>
        <w:tc>
          <w:tcPr>
            <w:tcW w:w="0" w:type="auto"/>
            <w:shd w:val="clear" w:color="auto" w:fill="auto"/>
            <w:noWrap/>
            <w:vAlign w:val="bottom"/>
            <w:hideMark/>
          </w:tcPr>
          <w:p w14:paraId="2847D562"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0.007789</w:t>
            </w:r>
          </w:p>
        </w:tc>
        <w:tc>
          <w:tcPr>
            <w:tcW w:w="0" w:type="auto"/>
            <w:shd w:val="clear" w:color="auto" w:fill="auto"/>
            <w:noWrap/>
            <w:vAlign w:val="bottom"/>
            <w:hideMark/>
          </w:tcPr>
          <w:p w14:paraId="66D1EB7D"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22.25</w:t>
            </w:r>
          </w:p>
        </w:tc>
        <w:tc>
          <w:tcPr>
            <w:tcW w:w="0" w:type="auto"/>
            <w:shd w:val="clear" w:color="auto" w:fill="auto"/>
            <w:noWrap/>
            <w:vAlign w:val="bottom"/>
            <w:hideMark/>
          </w:tcPr>
          <w:p w14:paraId="1E4400E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85.702</w:t>
            </w:r>
          </w:p>
        </w:tc>
      </w:tr>
      <w:tr w:rsidR="003F1290" w:rsidRPr="006929EA" w14:paraId="3EAE96F5" w14:textId="77777777" w:rsidTr="001905F1">
        <w:trPr>
          <w:trHeight w:val="290"/>
          <w:jc w:val="center"/>
        </w:trPr>
        <w:tc>
          <w:tcPr>
            <w:tcW w:w="0" w:type="auto"/>
          </w:tcPr>
          <w:p w14:paraId="0CBE7AA6"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6</w:t>
            </w:r>
          </w:p>
        </w:tc>
        <w:tc>
          <w:tcPr>
            <w:tcW w:w="0" w:type="auto"/>
            <w:vAlign w:val="bottom"/>
          </w:tcPr>
          <w:p w14:paraId="0273F31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970</w:t>
            </w:r>
          </w:p>
        </w:tc>
        <w:tc>
          <w:tcPr>
            <w:tcW w:w="0" w:type="auto"/>
            <w:shd w:val="clear" w:color="auto" w:fill="auto"/>
            <w:noWrap/>
            <w:vAlign w:val="bottom"/>
            <w:hideMark/>
          </w:tcPr>
          <w:p w14:paraId="3542A44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0.00884</w:t>
            </w:r>
          </w:p>
        </w:tc>
        <w:tc>
          <w:tcPr>
            <w:tcW w:w="0" w:type="auto"/>
            <w:shd w:val="clear" w:color="auto" w:fill="auto"/>
            <w:noWrap/>
            <w:vAlign w:val="bottom"/>
            <w:hideMark/>
          </w:tcPr>
          <w:p w14:paraId="58A63F72"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25.26</w:t>
            </w:r>
          </w:p>
        </w:tc>
        <w:tc>
          <w:tcPr>
            <w:tcW w:w="0" w:type="auto"/>
            <w:shd w:val="clear" w:color="auto" w:fill="auto"/>
            <w:noWrap/>
            <w:vAlign w:val="bottom"/>
            <w:hideMark/>
          </w:tcPr>
          <w:p w14:paraId="7CDCD39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101.841</w:t>
            </w:r>
          </w:p>
        </w:tc>
      </w:tr>
      <w:tr w:rsidR="003F1290" w:rsidRPr="006929EA" w14:paraId="0D89A45B" w14:textId="77777777" w:rsidTr="001905F1">
        <w:trPr>
          <w:trHeight w:val="290"/>
          <w:jc w:val="center"/>
        </w:trPr>
        <w:tc>
          <w:tcPr>
            <w:tcW w:w="0" w:type="auto"/>
          </w:tcPr>
          <w:p w14:paraId="4AE210F1"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7</w:t>
            </w:r>
          </w:p>
        </w:tc>
        <w:tc>
          <w:tcPr>
            <w:tcW w:w="0" w:type="auto"/>
            <w:vAlign w:val="bottom"/>
          </w:tcPr>
          <w:p w14:paraId="5DB0C285"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1120</w:t>
            </w:r>
          </w:p>
        </w:tc>
        <w:tc>
          <w:tcPr>
            <w:tcW w:w="0" w:type="auto"/>
            <w:shd w:val="clear" w:color="auto" w:fill="auto"/>
            <w:noWrap/>
            <w:vAlign w:val="bottom"/>
            <w:hideMark/>
          </w:tcPr>
          <w:p w14:paraId="61234168"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0.009814</w:t>
            </w:r>
          </w:p>
        </w:tc>
        <w:tc>
          <w:tcPr>
            <w:tcW w:w="0" w:type="auto"/>
            <w:shd w:val="clear" w:color="auto" w:fill="auto"/>
            <w:noWrap/>
            <w:vAlign w:val="bottom"/>
            <w:hideMark/>
          </w:tcPr>
          <w:p w14:paraId="20910B8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28.04</w:t>
            </w:r>
          </w:p>
        </w:tc>
        <w:tc>
          <w:tcPr>
            <w:tcW w:w="0" w:type="auto"/>
            <w:shd w:val="clear" w:color="auto" w:fill="auto"/>
            <w:noWrap/>
            <w:vAlign w:val="bottom"/>
            <w:hideMark/>
          </w:tcPr>
          <w:p w14:paraId="7772E35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117.560</w:t>
            </w:r>
          </w:p>
        </w:tc>
      </w:tr>
      <w:tr w:rsidR="003F1290" w:rsidRPr="006929EA" w14:paraId="086AF591" w14:textId="77777777" w:rsidTr="001905F1">
        <w:trPr>
          <w:trHeight w:val="290"/>
          <w:jc w:val="center"/>
        </w:trPr>
        <w:tc>
          <w:tcPr>
            <w:tcW w:w="0" w:type="auto"/>
          </w:tcPr>
          <w:p w14:paraId="7472FFD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8</w:t>
            </w:r>
          </w:p>
        </w:tc>
        <w:tc>
          <w:tcPr>
            <w:tcW w:w="0" w:type="auto"/>
            <w:vAlign w:val="bottom"/>
          </w:tcPr>
          <w:p w14:paraId="7ACCB6B6"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1278</w:t>
            </w:r>
          </w:p>
        </w:tc>
        <w:tc>
          <w:tcPr>
            <w:tcW w:w="0" w:type="auto"/>
            <w:shd w:val="clear" w:color="auto" w:fill="auto"/>
            <w:noWrap/>
            <w:vAlign w:val="bottom"/>
            <w:hideMark/>
          </w:tcPr>
          <w:p w14:paraId="1A8A508B"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0.010793</w:t>
            </w:r>
          </w:p>
        </w:tc>
        <w:tc>
          <w:tcPr>
            <w:tcW w:w="0" w:type="auto"/>
            <w:shd w:val="clear" w:color="auto" w:fill="auto"/>
            <w:noWrap/>
            <w:vAlign w:val="bottom"/>
            <w:hideMark/>
          </w:tcPr>
          <w:p w14:paraId="474091AE"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30.84</w:t>
            </w:r>
          </w:p>
        </w:tc>
        <w:tc>
          <w:tcPr>
            <w:tcW w:w="0" w:type="auto"/>
            <w:shd w:val="clear" w:color="auto" w:fill="auto"/>
            <w:noWrap/>
            <w:vAlign w:val="bottom"/>
            <w:hideMark/>
          </w:tcPr>
          <w:p w14:paraId="132187F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134.199</w:t>
            </w:r>
          </w:p>
        </w:tc>
      </w:tr>
      <w:tr w:rsidR="003F1290" w:rsidRPr="006929EA" w14:paraId="1886DCCA" w14:textId="77777777" w:rsidTr="001905F1">
        <w:trPr>
          <w:trHeight w:val="290"/>
          <w:jc w:val="center"/>
        </w:trPr>
        <w:tc>
          <w:tcPr>
            <w:tcW w:w="0" w:type="auto"/>
          </w:tcPr>
          <w:p w14:paraId="0A5B6A6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9</w:t>
            </w:r>
          </w:p>
        </w:tc>
        <w:tc>
          <w:tcPr>
            <w:tcW w:w="0" w:type="auto"/>
            <w:vAlign w:val="bottom"/>
          </w:tcPr>
          <w:p w14:paraId="700EE4FC"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1426</w:t>
            </w:r>
          </w:p>
        </w:tc>
        <w:tc>
          <w:tcPr>
            <w:tcW w:w="0" w:type="auto"/>
            <w:shd w:val="clear" w:color="auto" w:fill="auto"/>
            <w:noWrap/>
            <w:vAlign w:val="bottom"/>
            <w:hideMark/>
          </w:tcPr>
          <w:p w14:paraId="06738E63"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0.011623</w:t>
            </w:r>
          </w:p>
        </w:tc>
        <w:tc>
          <w:tcPr>
            <w:tcW w:w="0" w:type="auto"/>
            <w:shd w:val="clear" w:color="auto" w:fill="auto"/>
            <w:noWrap/>
            <w:vAlign w:val="bottom"/>
            <w:hideMark/>
          </w:tcPr>
          <w:p w14:paraId="1A2A22BD"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33.21</w:t>
            </w:r>
          </w:p>
        </w:tc>
        <w:tc>
          <w:tcPr>
            <w:tcW w:w="0" w:type="auto"/>
            <w:shd w:val="clear" w:color="auto" w:fill="auto"/>
            <w:noWrap/>
            <w:vAlign w:val="bottom"/>
            <w:hideMark/>
          </w:tcPr>
          <w:p w14:paraId="5D837E08"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149.759</w:t>
            </w:r>
          </w:p>
        </w:tc>
      </w:tr>
      <w:tr w:rsidR="003F1290" w:rsidRPr="006929EA" w14:paraId="3A506199" w14:textId="77777777" w:rsidTr="001905F1">
        <w:trPr>
          <w:trHeight w:val="290"/>
          <w:jc w:val="center"/>
        </w:trPr>
        <w:tc>
          <w:tcPr>
            <w:tcW w:w="0" w:type="auto"/>
          </w:tcPr>
          <w:p w14:paraId="08D0E9BC"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10</w:t>
            </w:r>
          </w:p>
        </w:tc>
        <w:tc>
          <w:tcPr>
            <w:tcW w:w="0" w:type="auto"/>
            <w:vAlign w:val="bottom"/>
          </w:tcPr>
          <w:p w14:paraId="51A3753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1585</w:t>
            </w:r>
          </w:p>
        </w:tc>
        <w:tc>
          <w:tcPr>
            <w:tcW w:w="0" w:type="auto"/>
            <w:shd w:val="clear" w:color="auto" w:fill="auto"/>
            <w:noWrap/>
            <w:vAlign w:val="bottom"/>
            <w:hideMark/>
          </w:tcPr>
          <w:p w14:paraId="06D38C81"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0.01251</w:t>
            </w:r>
          </w:p>
        </w:tc>
        <w:tc>
          <w:tcPr>
            <w:tcW w:w="0" w:type="auto"/>
            <w:shd w:val="clear" w:color="auto" w:fill="auto"/>
            <w:noWrap/>
            <w:vAlign w:val="bottom"/>
            <w:hideMark/>
          </w:tcPr>
          <w:p w14:paraId="7CC1F113"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35.74</w:t>
            </w:r>
          </w:p>
        </w:tc>
        <w:tc>
          <w:tcPr>
            <w:tcW w:w="0" w:type="auto"/>
            <w:shd w:val="clear" w:color="auto" w:fill="auto"/>
            <w:noWrap/>
            <w:vAlign w:val="bottom"/>
            <w:hideMark/>
          </w:tcPr>
          <w:p w14:paraId="374A594B"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166.456</w:t>
            </w:r>
          </w:p>
        </w:tc>
      </w:tr>
      <w:tr w:rsidR="003F1290" w:rsidRPr="006929EA" w14:paraId="159460C6" w14:textId="77777777" w:rsidTr="001905F1">
        <w:trPr>
          <w:trHeight w:val="290"/>
          <w:jc w:val="center"/>
        </w:trPr>
        <w:tc>
          <w:tcPr>
            <w:tcW w:w="0" w:type="auto"/>
          </w:tcPr>
          <w:p w14:paraId="38BCEBC5"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11</w:t>
            </w:r>
          </w:p>
        </w:tc>
        <w:tc>
          <w:tcPr>
            <w:tcW w:w="0" w:type="auto"/>
            <w:vAlign w:val="bottom"/>
          </w:tcPr>
          <w:p w14:paraId="42ADBF74"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1741</w:t>
            </w:r>
          </w:p>
        </w:tc>
        <w:tc>
          <w:tcPr>
            <w:tcW w:w="0" w:type="auto"/>
            <w:shd w:val="clear" w:color="auto" w:fill="auto"/>
            <w:noWrap/>
            <w:vAlign w:val="bottom"/>
            <w:hideMark/>
          </w:tcPr>
          <w:p w14:paraId="1E96ABA5"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0.013266</w:t>
            </w:r>
          </w:p>
        </w:tc>
        <w:tc>
          <w:tcPr>
            <w:tcW w:w="0" w:type="auto"/>
            <w:shd w:val="clear" w:color="auto" w:fill="auto"/>
            <w:noWrap/>
            <w:vAlign w:val="bottom"/>
            <w:hideMark/>
          </w:tcPr>
          <w:p w14:paraId="15439F01"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37.90</w:t>
            </w:r>
          </w:p>
        </w:tc>
        <w:tc>
          <w:tcPr>
            <w:tcW w:w="0" w:type="auto"/>
            <w:shd w:val="clear" w:color="auto" w:fill="auto"/>
            <w:noWrap/>
            <w:vAlign w:val="bottom"/>
            <w:hideMark/>
          </w:tcPr>
          <w:p w14:paraId="5E379678"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182.803</w:t>
            </w:r>
          </w:p>
        </w:tc>
      </w:tr>
      <w:tr w:rsidR="003F1290" w:rsidRPr="006929EA" w14:paraId="2F7E49C8" w14:textId="77777777" w:rsidTr="001905F1">
        <w:trPr>
          <w:trHeight w:val="290"/>
          <w:jc w:val="center"/>
        </w:trPr>
        <w:tc>
          <w:tcPr>
            <w:tcW w:w="0" w:type="auto"/>
          </w:tcPr>
          <w:p w14:paraId="785143F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12</w:t>
            </w:r>
          </w:p>
        </w:tc>
        <w:tc>
          <w:tcPr>
            <w:tcW w:w="0" w:type="auto"/>
            <w:vAlign w:val="bottom"/>
          </w:tcPr>
          <w:p w14:paraId="60A9A29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1827</w:t>
            </w:r>
          </w:p>
        </w:tc>
        <w:tc>
          <w:tcPr>
            <w:tcW w:w="0" w:type="auto"/>
            <w:shd w:val="clear" w:color="auto" w:fill="auto"/>
            <w:noWrap/>
            <w:vAlign w:val="bottom"/>
            <w:hideMark/>
          </w:tcPr>
          <w:p w14:paraId="66CE58E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0.013498</w:t>
            </w:r>
          </w:p>
        </w:tc>
        <w:tc>
          <w:tcPr>
            <w:tcW w:w="0" w:type="auto"/>
            <w:shd w:val="clear" w:color="auto" w:fill="auto"/>
            <w:noWrap/>
            <w:vAlign w:val="bottom"/>
            <w:hideMark/>
          </w:tcPr>
          <w:p w14:paraId="1536B4E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38.57</w:t>
            </w:r>
          </w:p>
        </w:tc>
        <w:tc>
          <w:tcPr>
            <w:tcW w:w="0" w:type="auto"/>
            <w:shd w:val="clear" w:color="auto" w:fill="auto"/>
            <w:noWrap/>
            <w:vAlign w:val="bottom"/>
            <w:hideMark/>
          </w:tcPr>
          <w:p w14:paraId="6EC5A60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191.857</w:t>
            </w:r>
          </w:p>
        </w:tc>
      </w:tr>
      <w:tr w:rsidR="003F1290" w:rsidRPr="006929EA" w14:paraId="21EEA24A" w14:textId="77777777" w:rsidTr="001905F1">
        <w:trPr>
          <w:trHeight w:val="290"/>
          <w:jc w:val="center"/>
        </w:trPr>
        <w:tc>
          <w:tcPr>
            <w:tcW w:w="0" w:type="auto"/>
          </w:tcPr>
          <w:p w14:paraId="1AE15A32"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13</w:t>
            </w:r>
          </w:p>
        </w:tc>
        <w:tc>
          <w:tcPr>
            <w:tcW w:w="0" w:type="auto"/>
            <w:vAlign w:val="bottom"/>
          </w:tcPr>
          <w:p w14:paraId="524DF027"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2028</w:t>
            </w:r>
          </w:p>
        </w:tc>
        <w:tc>
          <w:tcPr>
            <w:tcW w:w="0" w:type="auto"/>
            <w:shd w:val="clear" w:color="auto" w:fill="auto"/>
            <w:noWrap/>
            <w:vAlign w:val="bottom"/>
            <w:hideMark/>
          </w:tcPr>
          <w:p w14:paraId="1302E6A8"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0.014541</w:t>
            </w:r>
          </w:p>
        </w:tc>
        <w:tc>
          <w:tcPr>
            <w:tcW w:w="0" w:type="auto"/>
            <w:shd w:val="clear" w:color="auto" w:fill="auto"/>
            <w:noWrap/>
            <w:vAlign w:val="bottom"/>
            <w:hideMark/>
          </w:tcPr>
          <w:p w14:paraId="71577061"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41.55</w:t>
            </w:r>
          </w:p>
        </w:tc>
        <w:tc>
          <w:tcPr>
            <w:tcW w:w="0" w:type="auto"/>
            <w:shd w:val="clear" w:color="auto" w:fill="auto"/>
            <w:noWrap/>
            <w:vAlign w:val="bottom"/>
            <w:hideMark/>
          </w:tcPr>
          <w:p w14:paraId="427F1FA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212.968</w:t>
            </w:r>
          </w:p>
        </w:tc>
      </w:tr>
      <w:tr w:rsidR="003F1290" w:rsidRPr="006929EA" w14:paraId="009E2549" w14:textId="77777777" w:rsidTr="001905F1">
        <w:trPr>
          <w:trHeight w:val="290"/>
          <w:jc w:val="center"/>
        </w:trPr>
        <w:tc>
          <w:tcPr>
            <w:tcW w:w="0" w:type="auto"/>
          </w:tcPr>
          <w:p w14:paraId="5AD4A914"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14</w:t>
            </w:r>
          </w:p>
        </w:tc>
        <w:tc>
          <w:tcPr>
            <w:tcW w:w="0" w:type="auto"/>
            <w:vAlign w:val="bottom"/>
          </w:tcPr>
          <w:p w14:paraId="2B6746F3"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2159</w:t>
            </w:r>
          </w:p>
        </w:tc>
        <w:tc>
          <w:tcPr>
            <w:tcW w:w="0" w:type="auto"/>
            <w:shd w:val="clear" w:color="auto" w:fill="auto"/>
            <w:noWrap/>
            <w:vAlign w:val="bottom"/>
            <w:hideMark/>
          </w:tcPr>
          <w:p w14:paraId="3419943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0.015021</w:t>
            </w:r>
          </w:p>
        </w:tc>
        <w:tc>
          <w:tcPr>
            <w:tcW w:w="0" w:type="auto"/>
            <w:shd w:val="clear" w:color="auto" w:fill="auto"/>
            <w:noWrap/>
            <w:vAlign w:val="bottom"/>
            <w:hideMark/>
          </w:tcPr>
          <w:p w14:paraId="54580E2C"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42.92</w:t>
            </w:r>
          </w:p>
        </w:tc>
        <w:tc>
          <w:tcPr>
            <w:tcW w:w="0" w:type="auto"/>
            <w:shd w:val="clear" w:color="auto" w:fill="auto"/>
            <w:noWrap/>
            <w:vAlign w:val="bottom"/>
            <w:hideMark/>
          </w:tcPr>
          <w:p w14:paraId="5124820E"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226.658</w:t>
            </w:r>
          </w:p>
        </w:tc>
      </w:tr>
      <w:tr w:rsidR="003F1290" w:rsidRPr="006929EA" w14:paraId="613E5ABB" w14:textId="77777777" w:rsidTr="001905F1">
        <w:trPr>
          <w:trHeight w:val="290"/>
          <w:jc w:val="center"/>
        </w:trPr>
        <w:tc>
          <w:tcPr>
            <w:tcW w:w="0" w:type="auto"/>
          </w:tcPr>
          <w:p w14:paraId="4E091EF6"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15</w:t>
            </w:r>
          </w:p>
        </w:tc>
        <w:tc>
          <w:tcPr>
            <w:tcW w:w="0" w:type="auto"/>
            <w:vAlign w:val="bottom"/>
          </w:tcPr>
          <w:p w14:paraId="4EF59B1C"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2277</w:t>
            </w:r>
          </w:p>
        </w:tc>
        <w:tc>
          <w:tcPr>
            <w:tcW w:w="0" w:type="auto"/>
            <w:shd w:val="clear" w:color="auto" w:fill="auto"/>
            <w:noWrap/>
            <w:vAlign w:val="bottom"/>
            <w:hideMark/>
          </w:tcPr>
          <w:p w14:paraId="3F4C5B03"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0.015465</w:t>
            </w:r>
          </w:p>
        </w:tc>
        <w:tc>
          <w:tcPr>
            <w:tcW w:w="0" w:type="auto"/>
            <w:shd w:val="clear" w:color="auto" w:fill="auto"/>
            <w:noWrap/>
            <w:vAlign w:val="bottom"/>
            <w:hideMark/>
          </w:tcPr>
          <w:p w14:paraId="6F4C53C2"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44.19</w:t>
            </w:r>
          </w:p>
        </w:tc>
        <w:tc>
          <w:tcPr>
            <w:tcW w:w="0" w:type="auto"/>
            <w:shd w:val="clear" w:color="auto" w:fill="auto"/>
            <w:noWrap/>
            <w:vAlign w:val="bottom"/>
            <w:hideMark/>
          </w:tcPr>
          <w:p w14:paraId="5E36393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239.075</w:t>
            </w:r>
          </w:p>
        </w:tc>
      </w:tr>
      <w:tr w:rsidR="003F1290" w:rsidRPr="006929EA" w14:paraId="3DE64D4C" w14:textId="77777777" w:rsidTr="001905F1">
        <w:trPr>
          <w:trHeight w:val="290"/>
          <w:jc w:val="center"/>
        </w:trPr>
        <w:tc>
          <w:tcPr>
            <w:tcW w:w="0" w:type="auto"/>
          </w:tcPr>
          <w:p w14:paraId="302BB105"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16</w:t>
            </w:r>
          </w:p>
        </w:tc>
        <w:tc>
          <w:tcPr>
            <w:tcW w:w="0" w:type="auto"/>
            <w:vAlign w:val="bottom"/>
          </w:tcPr>
          <w:p w14:paraId="1732D4AD"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2489</w:t>
            </w:r>
          </w:p>
        </w:tc>
        <w:tc>
          <w:tcPr>
            <w:tcW w:w="0" w:type="auto"/>
            <w:shd w:val="clear" w:color="auto" w:fill="auto"/>
            <w:noWrap/>
            <w:vAlign w:val="bottom"/>
            <w:hideMark/>
          </w:tcPr>
          <w:p w14:paraId="1415ABB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0.016412</w:t>
            </w:r>
          </w:p>
        </w:tc>
        <w:tc>
          <w:tcPr>
            <w:tcW w:w="0" w:type="auto"/>
            <w:shd w:val="clear" w:color="auto" w:fill="auto"/>
            <w:noWrap/>
            <w:vAlign w:val="bottom"/>
            <w:hideMark/>
          </w:tcPr>
          <w:p w14:paraId="1E6A6906"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46.89</w:t>
            </w:r>
          </w:p>
        </w:tc>
        <w:tc>
          <w:tcPr>
            <w:tcW w:w="0" w:type="auto"/>
            <w:shd w:val="clear" w:color="auto" w:fill="auto"/>
            <w:noWrap/>
            <w:vAlign w:val="bottom"/>
            <w:hideMark/>
          </w:tcPr>
          <w:p w14:paraId="734BCC37"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261.362</w:t>
            </w:r>
          </w:p>
        </w:tc>
      </w:tr>
      <w:tr w:rsidR="003F1290" w:rsidRPr="006929EA" w14:paraId="45782F2D" w14:textId="77777777" w:rsidTr="001905F1">
        <w:trPr>
          <w:trHeight w:val="290"/>
          <w:jc w:val="center"/>
        </w:trPr>
        <w:tc>
          <w:tcPr>
            <w:tcW w:w="0" w:type="auto"/>
          </w:tcPr>
          <w:p w14:paraId="47302511"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17</w:t>
            </w:r>
          </w:p>
        </w:tc>
        <w:tc>
          <w:tcPr>
            <w:tcW w:w="0" w:type="auto"/>
            <w:vAlign w:val="bottom"/>
          </w:tcPr>
          <w:p w14:paraId="1D0AC975"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2558</w:t>
            </w:r>
          </w:p>
        </w:tc>
        <w:tc>
          <w:tcPr>
            <w:tcW w:w="0" w:type="auto"/>
            <w:shd w:val="clear" w:color="auto" w:fill="auto"/>
            <w:noWrap/>
            <w:vAlign w:val="bottom"/>
            <w:hideMark/>
          </w:tcPr>
          <w:p w14:paraId="41DF3D88"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0.016454</w:t>
            </w:r>
          </w:p>
        </w:tc>
        <w:tc>
          <w:tcPr>
            <w:tcW w:w="0" w:type="auto"/>
            <w:shd w:val="clear" w:color="auto" w:fill="auto"/>
            <w:noWrap/>
            <w:vAlign w:val="bottom"/>
            <w:hideMark/>
          </w:tcPr>
          <w:p w14:paraId="2C4874CE"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47.01</w:t>
            </w:r>
          </w:p>
        </w:tc>
        <w:tc>
          <w:tcPr>
            <w:tcW w:w="0" w:type="auto"/>
            <w:shd w:val="clear" w:color="auto" w:fill="auto"/>
            <w:noWrap/>
            <w:vAlign w:val="bottom"/>
            <w:hideMark/>
          </w:tcPr>
          <w:p w14:paraId="72B5D9F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268.572</w:t>
            </w:r>
          </w:p>
        </w:tc>
      </w:tr>
      <w:tr w:rsidR="003F1290" w:rsidRPr="006929EA" w14:paraId="700CDF2D" w14:textId="77777777" w:rsidTr="001905F1">
        <w:trPr>
          <w:trHeight w:val="290"/>
          <w:jc w:val="center"/>
        </w:trPr>
        <w:tc>
          <w:tcPr>
            <w:tcW w:w="0" w:type="auto"/>
          </w:tcPr>
          <w:p w14:paraId="2EB6A5CB"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18</w:t>
            </w:r>
          </w:p>
        </w:tc>
        <w:tc>
          <w:tcPr>
            <w:tcW w:w="0" w:type="auto"/>
            <w:vAlign w:val="bottom"/>
          </w:tcPr>
          <w:p w14:paraId="30032B6C"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2799</w:t>
            </w:r>
          </w:p>
        </w:tc>
        <w:tc>
          <w:tcPr>
            <w:tcW w:w="0" w:type="auto"/>
            <w:shd w:val="clear" w:color="auto" w:fill="auto"/>
            <w:noWrap/>
            <w:vAlign w:val="bottom"/>
            <w:hideMark/>
          </w:tcPr>
          <w:p w14:paraId="04A59D7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0.017514</w:t>
            </w:r>
          </w:p>
        </w:tc>
        <w:tc>
          <w:tcPr>
            <w:tcW w:w="0" w:type="auto"/>
            <w:shd w:val="clear" w:color="auto" w:fill="auto"/>
            <w:noWrap/>
            <w:vAlign w:val="bottom"/>
            <w:hideMark/>
          </w:tcPr>
          <w:p w14:paraId="609584F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50.04</w:t>
            </w:r>
          </w:p>
        </w:tc>
        <w:tc>
          <w:tcPr>
            <w:tcW w:w="0" w:type="auto"/>
            <w:shd w:val="clear" w:color="auto" w:fill="auto"/>
            <w:noWrap/>
            <w:vAlign w:val="bottom"/>
            <w:hideMark/>
          </w:tcPr>
          <w:p w14:paraId="6319CE51"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293.889</w:t>
            </w:r>
          </w:p>
        </w:tc>
      </w:tr>
      <w:tr w:rsidR="003F1290" w:rsidRPr="006929EA" w14:paraId="739319D0" w14:textId="77777777" w:rsidTr="001905F1">
        <w:trPr>
          <w:trHeight w:val="290"/>
          <w:jc w:val="center"/>
        </w:trPr>
        <w:tc>
          <w:tcPr>
            <w:tcW w:w="0" w:type="auto"/>
          </w:tcPr>
          <w:p w14:paraId="38DAB4D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19</w:t>
            </w:r>
          </w:p>
        </w:tc>
        <w:tc>
          <w:tcPr>
            <w:tcW w:w="0" w:type="auto"/>
            <w:vAlign w:val="bottom"/>
          </w:tcPr>
          <w:p w14:paraId="395765F5"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2949</w:t>
            </w:r>
          </w:p>
        </w:tc>
        <w:tc>
          <w:tcPr>
            <w:tcW w:w="0" w:type="auto"/>
            <w:shd w:val="clear" w:color="auto" w:fill="auto"/>
            <w:noWrap/>
            <w:vAlign w:val="bottom"/>
            <w:hideMark/>
          </w:tcPr>
          <w:p w14:paraId="68EF2C0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0.01803</w:t>
            </w:r>
          </w:p>
        </w:tc>
        <w:tc>
          <w:tcPr>
            <w:tcW w:w="0" w:type="auto"/>
            <w:shd w:val="clear" w:color="auto" w:fill="auto"/>
            <w:noWrap/>
            <w:vAlign w:val="bottom"/>
            <w:hideMark/>
          </w:tcPr>
          <w:p w14:paraId="3A7952C6"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51.51</w:t>
            </w:r>
          </w:p>
        </w:tc>
        <w:tc>
          <w:tcPr>
            <w:tcW w:w="0" w:type="auto"/>
            <w:shd w:val="clear" w:color="auto" w:fill="auto"/>
            <w:noWrap/>
            <w:vAlign w:val="bottom"/>
            <w:hideMark/>
          </w:tcPr>
          <w:p w14:paraId="5B69594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309.667</w:t>
            </w:r>
          </w:p>
        </w:tc>
      </w:tr>
      <w:tr w:rsidR="003F1290" w:rsidRPr="006929EA" w14:paraId="08C49D15" w14:textId="77777777" w:rsidTr="001905F1">
        <w:trPr>
          <w:trHeight w:val="290"/>
          <w:jc w:val="center"/>
        </w:trPr>
        <w:tc>
          <w:tcPr>
            <w:tcW w:w="0" w:type="auto"/>
          </w:tcPr>
          <w:p w14:paraId="6D5227A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20</w:t>
            </w:r>
          </w:p>
        </w:tc>
        <w:tc>
          <w:tcPr>
            <w:tcW w:w="0" w:type="auto"/>
            <w:vAlign w:val="bottom"/>
          </w:tcPr>
          <w:p w14:paraId="03C87C34"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3085</w:t>
            </w:r>
          </w:p>
        </w:tc>
        <w:tc>
          <w:tcPr>
            <w:tcW w:w="0" w:type="auto"/>
            <w:shd w:val="clear" w:color="auto" w:fill="auto"/>
            <w:noWrap/>
            <w:vAlign w:val="bottom"/>
            <w:hideMark/>
          </w:tcPr>
          <w:p w14:paraId="3D518978"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0.018398</w:t>
            </w:r>
          </w:p>
        </w:tc>
        <w:tc>
          <w:tcPr>
            <w:tcW w:w="0" w:type="auto"/>
            <w:shd w:val="clear" w:color="auto" w:fill="auto"/>
            <w:noWrap/>
            <w:vAlign w:val="bottom"/>
            <w:hideMark/>
          </w:tcPr>
          <w:p w14:paraId="7C138B5E"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52.57</w:t>
            </w:r>
          </w:p>
        </w:tc>
        <w:tc>
          <w:tcPr>
            <w:tcW w:w="0" w:type="auto"/>
            <w:shd w:val="clear" w:color="auto" w:fill="auto"/>
            <w:noWrap/>
            <w:vAlign w:val="bottom"/>
            <w:hideMark/>
          </w:tcPr>
          <w:p w14:paraId="14D69FFE"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323.902</w:t>
            </w:r>
          </w:p>
        </w:tc>
      </w:tr>
      <w:tr w:rsidR="003F1290" w:rsidRPr="006929EA" w14:paraId="6DFD78FC" w14:textId="77777777" w:rsidTr="001905F1">
        <w:trPr>
          <w:trHeight w:val="290"/>
          <w:jc w:val="center"/>
        </w:trPr>
        <w:tc>
          <w:tcPr>
            <w:tcW w:w="0" w:type="auto"/>
          </w:tcPr>
          <w:p w14:paraId="79CADEE1"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21</w:t>
            </w:r>
          </w:p>
        </w:tc>
        <w:tc>
          <w:tcPr>
            <w:tcW w:w="0" w:type="auto"/>
            <w:vAlign w:val="bottom"/>
          </w:tcPr>
          <w:p w14:paraId="76D55D0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3168</w:t>
            </w:r>
          </w:p>
        </w:tc>
        <w:tc>
          <w:tcPr>
            <w:tcW w:w="0" w:type="auto"/>
            <w:shd w:val="clear" w:color="auto" w:fill="auto"/>
            <w:noWrap/>
            <w:vAlign w:val="bottom"/>
            <w:hideMark/>
          </w:tcPr>
          <w:p w14:paraId="725F39D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0.018463</w:t>
            </w:r>
          </w:p>
        </w:tc>
        <w:tc>
          <w:tcPr>
            <w:tcW w:w="0" w:type="auto"/>
            <w:shd w:val="clear" w:color="auto" w:fill="auto"/>
            <w:noWrap/>
            <w:vAlign w:val="bottom"/>
            <w:hideMark/>
          </w:tcPr>
          <w:p w14:paraId="4A3B255B"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52.75</w:t>
            </w:r>
          </w:p>
        </w:tc>
        <w:tc>
          <w:tcPr>
            <w:tcW w:w="0" w:type="auto"/>
            <w:shd w:val="clear" w:color="auto" w:fill="auto"/>
            <w:noWrap/>
            <w:vAlign w:val="bottom"/>
            <w:hideMark/>
          </w:tcPr>
          <w:p w14:paraId="5A14E0B5"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332.594</w:t>
            </w:r>
          </w:p>
        </w:tc>
      </w:tr>
      <w:tr w:rsidR="003F1290" w:rsidRPr="006929EA" w14:paraId="67EBA02C" w14:textId="77777777" w:rsidTr="001905F1">
        <w:trPr>
          <w:trHeight w:val="290"/>
          <w:jc w:val="center"/>
        </w:trPr>
        <w:tc>
          <w:tcPr>
            <w:tcW w:w="0" w:type="auto"/>
          </w:tcPr>
          <w:p w14:paraId="301757B4"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22</w:t>
            </w:r>
          </w:p>
        </w:tc>
        <w:tc>
          <w:tcPr>
            <w:tcW w:w="0" w:type="auto"/>
            <w:vAlign w:val="bottom"/>
          </w:tcPr>
          <w:p w14:paraId="0A8C6D7C"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3319</w:t>
            </w:r>
          </w:p>
        </w:tc>
        <w:tc>
          <w:tcPr>
            <w:tcW w:w="0" w:type="auto"/>
            <w:shd w:val="clear" w:color="auto" w:fill="auto"/>
            <w:noWrap/>
            <w:vAlign w:val="bottom"/>
            <w:hideMark/>
          </w:tcPr>
          <w:p w14:paraId="4850E066"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0.018898</w:t>
            </w:r>
          </w:p>
        </w:tc>
        <w:tc>
          <w:tcPr>
            <w:tcW w:w="0" w:type="auto"/>
            <w:shd w:val="clear" w:color="auto" w:fill="auto"/>
            <w:noWrap/>
            <w:vAlign w:val="bottom"/>
            <w:hideMark/>
          </w:tcPr>
          <w:p w14:paraId="61BD854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54.00</w:t>
            </w:r>
          </w:p>
        </w:tc>
        <w:tc>
          <w:tcPr>
            <w:tcW w:w="0" w:type="auto"/>
            <w:shd w:val="clear" w:color="auto" w:fill="auto"/>
            <w:noWrap/>
            <w:vAlign w:val="bottom"/>
            <w:hideMark/>
          </w:tcPr>
          <w:p w14:paraId="3EAF58B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348.528</w:t>
            </w:r>
          </w:p>
        </w:tc>
      </w:tr>
      <w:tr w:rsidR="003F1290" w:rsidRPr="006929EA" w14:paraId="14E507FA" w14:textId="77777777" w:rsidTr="001905F1">
        <w:trPr>
          <w:trHeight w:val="290"/>
          <w:jc w:val="center"/>
        </w:trPr>
        <w:tc>
          <w:tcPr>
            <w:tcW w:w="0" w:type="auto"/>
          </w:tcPr>
          <w:p w14:paraId="556CB88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23</w:t>
            </w:r>
          </w:p>
        </w:tc>
        <w:tc>
          <w:tcPr>
            <w:tcW w:w="0" w:type="auto"/>
            <w:vAlign w:val="bottom"/>
          </w:tcPr>
          <w:p w14:paraId="46F13A76"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3550</w:t>
            </w:r>
          </w:p>
        </w:tc>
        <w:tc>
          <w:tcPr>
            <w:tcW w:w="0" w:type="auto"/>
            <w:shd w:val="clear" w:color="auto" w:fill="auto"/>
            <w:noWrap/>
            <w:vAlign w:val="bottom"/>
            <w:hideMark/>
          </w:tcPr>
          <w:p w14:paraId="2F5CAC04"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0.01977</w:t>
            </w:r>
          </w:p>
        </w:tc>
        <w:tc>
          <w:tcPr>
            <w:tcW w:w="0" w:type="auto"/>
            <w:shd w:val="clear" w:color="auto" w:fill="auto"/>
            <w:noWrap/>
            <w:vAlign w:val="bottom"/>
            <w:hideMark/>
          </w:tcPr>
          <w:p w14:paraId="113FE58E"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56.49</w:t>
            </w:r>
          </w:p>
        </w:tc>
        <w:tc>
          <w:tcPr>
            <w:tcW w:w="0" w:type="auto"/>
            <w:shd w:val="clear" w:color="auto" w:fill="auto"/>
            <w:noWrap/>
            <w:vAlign w:val="bottom"/>
            <w:hideMark/>
          </w:tcPr>
          <w:p w14:paraId="5B5632BB"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372.701</w:t>
            </w:r>
          </w:p>
        </w:tc>
      </w:tr>
      <w:tr w:rsidR="003F1290" w:rsidRPr="006929EA" w14:paraId="200DD8E0" w14:textId="77777777" w:rsidTr="001905F1">
        <w:trPr>
          <w:trHeight w:val="290"/>
          <w:jc w:val="center"/>
        </w:trPr>
        <w:tc>
          <w:tcPr>
            <w:tcW w:w="0" w:type="auto"/>
          </w:tcPr>
          <w:p w14:paraId="316FC5B5"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24</w:t>
            </w:r>
          </w:p>
        </w:tc>
        <w:tc>
          <w:tcPr>
            <w:tcW w:w="0" w:type="auto"/>
            <w:vAlign w:val="bottom"/>
          </w:tcPr>
          <w:p w14:paraId="280079F6"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3596</w:t>
            </w:r>
          </w:p>
        </w:tc>
        <w:tc>
          <w:tcPr>
            <w:tcW w:w="0" w:type="auto"/>
            <w:shd w:val="clear" w:color="auto" w:fill="auto"/>
            <w:noWrap/>
            <w:vAlign w:val="bottom"/>
            <w:hideMark/>
          </w:tcPr>
          <w:p w14:paraId="3553979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0.019591</w:t>
            </w:r>
          </w:p>
        </w:tc>
        <w:tc>
          <w:tcPr>
            <w:tcW w:w="0" w:type="auto"/>
            <w:shd w:val="clear" w:color="auto" w:fill="auto"/>
            <w:noWrap/>
            <w:vAlign w:val="bottom"/>
            <w:hideMark/>
          </w:tcPr>
          <w:p w14:paraId="62EBC27D"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55.97</w:t>
            </w:r>
          </w:p>
        </w:tc>
        <w:tc>
          <w:tcPr>
            <w:tcW w:w="0" w:type="auto"/>
            <w:shd w:val="clear" w:color="auto" w:fill="auto"/>
            <w:noWrap/>
            <w:vAlign w:val="bottom"/>
            <w:hideMark/>
          </w:tcPr>
          <w:p w14:paraId="0991238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377.567</w:t>
            </w:r>
          </w:p>
        </w:tc>
      </w:tr>
      <w:tr w:rsidR="003F1290" w:rsidRPr="006929EA" w14:paraId="3C233BD2" w14:textId="77777777" w:rsidTr="001905F1">
        <w:trPr>
          <w:trHeight w:val="290"/>
          <w:jc w:val="center"/>
        </w:trPr>
        <w:tc>
          <w:tcPr>
            <w:tcW w:w="0" w:type="auto"/>
          </w:tcPr>
          <w:p w14:paraId="4E45DE7E"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25</w:t>
            </w:r>
          </w:p>
        </w:tc>
        <w:tc>
          <w:tcPr>
            <w:tcW w:w="0" w:type="auto"/>
            <w:vAlign w:val="bottom"/>
          </w:tcPr>
          <w:p w14:paraId="69756ECC"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3740</w:t>
            </w:r>
          </w:p>
        </w:tc>
        <w:tc>
          <w:tcPr>
            <w:tcW w:w="0" w:type="auto"/>
            <w:shd w:val="clear" w:color="auto" w:fill="auto"/>
            <w:noWrap/>
            <w:vAlign w:val="bottom"/>
            <w:hideMark/>
          </w:tcPr>
          <w:p w14:paraId="59287EF2"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0.019948</w:t>
            </w:r>
          </w:p>
        </w:tc>
        <w:tc>
          <w:tcPr>
            <w:tcW w:w="0" w:type="auto"/>
            <w:shd w:val="clear" w:color="auto" w:fill="auto"/>
            <w:noWrap/>
            <w:vAlign w:val="bottom"/>
            <w:hideMark/>
          </w:tcPr>
          <w:p w14:paraId="019AE6E7"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56.99</w:t>
            </w:r>
          </w:p>
        </w:tc>
        <w:tc>
          <w:tcPr>
            <w:tcW w:w="0" w:type="auto"/>
            <w:shd w:val="clear" w:color="auto" w:fill="auto"/>
            <w:noWrap/>
            <w:vAlign w:val="bottom"/>
            <w:hideMark/>
          </w:tcPr>
          <w:p w14:paraId="2E98EF5B"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392.724</w:t>
            </w:r>
          </w:p>
        </w:tc>
      </w:tr>
      <w:tr w:rsidR="003F1290" w:rsidRPr="006929EA" w14:paraId="12F63EC5" w14:textId="77777777" w:rsidTr="001905F1">
        <w:trPr>
          <w:trHeight w:val="290"/>
          <w:jc w:val="center"/>
        </w:trPr>
        <w:tc>
          <w:tcPr>
            <w:tcW w:w="0" w:type="auto"/>
          </w:tcPr>
          <w:p w14:paraId="2EBAAA64"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26</w:t>
            </w:r>
          </w:p>
        </w:tc>
        <w:tc>
          <w:tcPr>
            <w:tcW w:w="0" w:type="auto"/>
            <w:vAlign w:val="bottom"/>
          </w:tcPr>
          <w:p w14:paraId="4A2777D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3909</w:t>
            </w:r>
          </w:p>
        </w:tc>
        <w:tc>
          <w:tcPr>
            <w:tcW w:w="0" w:type="auto"/>
            <w:shd w:val="clear" w:color="auto" w:fill="auto"/>
            <w:noWrap/>
            <w:vAlign w:val="bottom"/>
            <w:hideMark/>
          </w:tcPr>
          <w:p w14:paraId="672E9308"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0.020424</w:t>
            </w:r>
          </w:p>
        </w:tc>
        <w:tc>
          <w:tcPr>
            <w:tcW w:w="0" w:type="auto"/>
            <w:shd w:val="clear" w:color="auto" w:fill="auto"/>
            <w:noWrap/>
            <w:vAlign w:val="bottom"/>
            <w:hideMark/>
          </w:tcPr>
          <w:p w14:paraId="00CB7EC4"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58.35</w:t>
            </w:r>
          </w:p>
        </w:tc>
        <w:tc>
          <w:tcPr>
            <w:tcW w:w="0" w:type="auto"/>
            <w:shd w:val="clear" w:color="auto" w:fill="auto"/>
            <w:noWrap/>
            <w:vAlign w:val="bottom"/>
            <w:hideMark/>
          </w:tcPr>
          <w:p w14:paraId="19CAC50D"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410.458</w:t>
            </w:r>
          </w:p>
        </w:tc>
      </w:tr>
      <w:tr w:rsidR="003F1290" w:rsidRPr="006929EA" w14:paraId="5CB65A07" w14:textId="77777777" w:rsidTr="001905F1">
        <w:trPr>
          <w:trHeight w:val="290"/>
          <w:jc w:val="center"/>
        </w:trPr>
        <w:tc>
          <w:tcPr>
            <w:tcW w:w="0" w:type="auto"/>
          </w:tcPr>
          <w:p w14:paraId="0BD2CFA4"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27</w:t>
            </w:r>
          </w:p>
        </w:tc>
        <w:tc>
          <w:tcPr>
            <w:tcW w:w="0" w:type="auto"/>
            <w:vAlign w:val="bottom"/>
          </w:tcPr>
          <w:p w14:paraId="31748E06"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4175</w:t>
            </w:r>
          </w:p>
        </w:tc>
        <w:tc>
          <w:tcPr>
            <w:tcW w:w="0" w:type="auto"/>
            <w:shd w:val="clear" w:color="auto" w:fill="auto"/>
            <w:noWrap/>
            <w:vAlign w:val="bottom"/>
            <w:hideMark/>
          </w:tcPr>
          <w:p w14:paraId="5F794A4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0.021343</w:t>
            </w:r>
          </w:p>
        </w:tc>
        <w:tc>
          <w:tcPr>
            <w:tcW w:w="0" w:type="auto"/>
            <w:shd w:val="clear" w:color="auto" w:fill="auto"/>
            <w:noWrap/>
            <w:vAlign w:val="bottom"/>
            <w:hideMark/>
          </w:tcPr>
          <w:p w14:paraId="4B23F3B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60.98</w:t>
            </w:r>
          </w:p>
        </w:tc>
        <w:tc>
          <w:tcPr>
            <w:tcW w:w="0" w:type="auto"/>
            <w:shd w:val="clear" w:color="auto" w:fill="auto"/>
            <w:noWrap/>
            <w:vAlign w:val="bottom"/>
            <w:hideMark/>
          </w:tcPr>
          <w:p w14:paraId="3D4A0BE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438.399</w:t>
            </w:r>
          </w:p>
        </w:tc>
      </w:tr>
      <w:tr w:rsidR="003F1290" w:rsidRPr="006929EA" w14:paraId="1903D621" w14:textId="77777777" w:rsidTr="001905F1">
        <w:trPr>
          <w:trHeight w:val="290"/>
          <w:jc w:val="center"/>
        </w:trPr>
        <w:tc>
          <w:tcPr>
            <w:tcW w:w="0" w:type="auto"/>
          </w:tcPr>
          <w:p w14:paraId="5AA8AD96"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28</w:t>
            </w:r>
          </w:p>
        </w:tc>
        <w:tc>
          <w:tcPr>
            <w:tcW w:w="0" w:type="auto"/>
            <w:vAlign w:val="bottom"/>
          </w:tcPr>
          <w:p w14:paraId="141834AD"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4293</w:t>
            </w:r>
          </w:p>
        </w:tc>
        <w:tc>
          <w:tcPr>
            <w:tcW w:w="0" w:type="auto"/>
            <w:shd w:val="clear" w:color="auto" w:fill="auto"/>
            <w:noWrap/>
            <w:vAlign w:val="bottom"/>
            <w:hideMark/>
          </w:tcPr>
          <w:p w14:paraId="7FA99AE0"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0.02194</w:t>
            </w:r>
          </w:p>
        </w:tc>
        <w:tc>
          <w:tcPr>
            <w:tcW w:w="0" w:type="auto"/>
            <w:shd w:val="clear" w:color="auto" w:fill="auto"/>
            <w:noWrap/>
            <w:vAlign w:val="bottom"/>
            <w:hideMark/>
          </w:tcPr>
          <w:p w14:paraId="28A76EE6"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62.68</w:t>
            </w:r>
          </w:p>
        </w:tc>
        <w:tc>
          <w:tcPr>
            <w:tcW w:w="0" w:type="auto"/>
            <w:shd w:val="clear" w:color="auto" w:fill="auto"/>
            <w:noWrap/>
            <w:vAlign w:val="bottom"/>
            <w:hideMark/>
          </w:tcPr>
          <w:p w14:paraId="3A563A35"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450.787</w:t>
            </w:r>
          </w:p>
        </w:tc>
      </w:tr>
      <w:tr w:rsidR="003F1290" w:rsidRPr="006929EA" w14:paraId="07C55EDE" w14:textId="77777777" w:rsidTr="001905F1">
        <w:trPr>
          <w:trHeight w:val="290"/>
          <w:jc w:val="center"/>
        </w:trPr>
        <w:tc>
          <w:tcPr>
            <w:tcW w:w="0" w:type="auto"/>
          </w:tcPr>
          <w:p w14:paraId="433A5F6B"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29</w:t>
            </w:r>
          </w:p>
        </w:tc>
        <w:tc>
          <w:tcPr>
            <w:tcW w:w="0" w:type="auto"/>
            <w:vAlign w:val="bottom"/>
          </w:tcPr>
          <w:p w14:paraId="316B64E3"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5168</w:t>
            </w:r>
          </w:p>
        </w:tc>
        <w:tc>
          <w:tcPr>
            <w:tcW w:w="0" w:type="auto"/>
            <w:shd w:val="clear" w:color="auto" w:fill="auto"/>
            <w:noWrap/>
            <w:vAlign w:val="bottom"/>
            <w:hideMark/>
          </w:tcPr>
          <w:p w14:paraId="000A2A37"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0.023666</w:t>
            </w:r>
          </w:p>
        </w:tc>
        <w:tc>
          <w:tcPr>
            <w:tcW w:w="0" w:type="auto"/>
            <w:shd w:val="clear" w:color="auto" w:fill="auto"/>
            <w:noWrap/>
            <w:vAlign w:val="bottom"/>
            <w:hideMark/>
          </w:tcPr>
          <w:p w14:paraId="210239F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67.62</w:t>
            </w:r>
          </w:p>
        </w:tc>
        <w:tc>
          <w:tcPr>
            <w:tcW w:w="0" w:type="auto"/>
            <w:shd w:val="clear" w:color="auto" w:fill="auto"/>
            <w:noWrap/>
            <w:vAlign w:val="bottom"/>
            <w:hideMark/>
          </w:tcPr>
          <w:p w14:paraId="6D76F5EC"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542.623</w:t>
            </w:r>
          </w:p>
        </w:tc>
      </w:tr>
      <w:tr w:rsidR="003F1290" w:rsidRPr="006929EA" w14:paraId="73A41357" w14:textId="77777777" w:rsidTr="001905F1">
        <w:trPr>
          <w:trHeight w:val="290"/>
          <w:jc w:val="center"/>
        </w:trPr>
        <w:tc>
          <w:tcPr>
            <w:tcW w:w="0" w:type="auto"/>
          </w:tcPr>
          <w:p w14:paraId="39D50F24"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lastRenderedPageBreak/>
              <w:t>t</w:t>
            </w:r>
            <w:r w:rsidRPr="006929EA">
              <w:rPr>
                <w:rFonts w:ascii="Arial" w:eastAsia="Times New Roman" w:hAnsi="Arial" w:cs="Arial"/>
                <w:sz w:val="20"/>
                <w:szCs w:val="20"/>
                <w:vertAlign w:val="subscript"/>
                <w:lang w:val="en-US"/>
              </w:rPr>
              <w:t>30</w:t>
            </w:r>
          </w:p>
        </w:tc>
        <w:tc>
          <w:tcPr>
            <w:tcW w:w="0" w:type="auto"/>
            <w:vAlign w:val="bottom"/>
          </w:tcPr>
          <w:p w14:paraId="3DB29D2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5956</w:t>
            </w:r>
          </w:p>
        </w:tc>
        <w:tc>
          <w:tcPr>
            <w:tcW w:w="0" w:type="auto"/>
            <w:shd w:val="clear" w:color="auto" w:fill="auto"/>
            <w:noWrap/>
            <w:vAlign w:val="bottom"/>
            <w:hideMark/>
          </w:tcPr>
          <w:p w14:paraId="084419D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0.024661</w:t>
            </w:r>
          </w:p>
        </w:tc>
        <w:tc>
          <w:tcPr>
            <w:tcW w:w="0" w:type="auto"/>
            <w:shd w:val="clear" w:color="auto" w:fill="auto"/>
            <w:noWrap/>
            <w:vAlign w:val="bottom"/>
            <w:hideMark/>
          </w:tcPr>
          <w:p w14:paraId="37A129AC"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70.46</w:t>
            </w:r>
          </w:p>
        </w:tc>
        <w:tc>
          <w:tcPr>
            <w:tcW w:w="0" w:type="auto"/>
            <w:shd w:val="clear" w:color="auto" w:fill="auto"/>
            <w:noWrap/>
            <w:vAlign w:val="bottom"/>
            <w:hideMark/>
          </w:tcPr>
          <w:p w14:paraId="3CC88506"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625.412</w:t>
            </w:r>
          </w:p>
        </w:tc>
      </w:tr>
      <w:tr w:rsidR="003F1290" w:rsidRPr="006929EA" w14:paraId="09B62E19" w14:textId="77777777" w:rsidTr="001905F1">
        <w:trPr>
          <w:trHeight w:val="290"/>
          <w:jc w:val="center"/>
        </w:trPr>
        <w:tc>
          <w:tcPr>
            <w:tcW w:w="0" w:type="auto"/>
          </w:tcPr>
          <w:p w14:paraId="7886DA7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31</w:t>
            </w:r>
          </w:p>
        </w:tc>
        <w:tc>
          <w:tcPr>
            <w:tcW w:w="0" w:type="auto"/>
            <w:vAlign w:val="bottom"/>
          </w:tcPr>
          <w:p w14:paraId="68786D7C"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6858</w:t>
            </w:r>
          </w:p>
        </w:tc>
        <w:tc>
          <w:tcPr>
            <w:tcW w:w="0" w:type="auto"/>
            <w:shd w:val="clear" w:color="auto" w:fill="auto"/>
            <w:noWrap/>
            <w:vAlign w:val="bottom"/>
            <w:hideMark/>
          </w:tcPr>
          <w:p w14:paraId="6F0D0EED"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0.025885</w:t>
            </w:r>
          </w:p>
        </w:tc>
        <w:tc>
          <w:tcPr>
            <w:tcW w:w="0" w:type="auto"/>
            <w:shd w:val="clear" w:color="auto" w:fill="auto"/>
            <w:noWrap/>
            <w:vAlign w:val="bottom"/>
            <w:hideMark/>
          </w:tcPr>
          <w:p w14:paraId="630294F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73.96</w:t>
            </w:r>
          </w:p>
        </w:tc>
        <w:tc>
          <w:tcPr>
            <w:tcW w:w="0" w:type="auto"/>
            <w:shd w:val="clear" w:color="auto" w:fill="auto"/>
            <w:noWrap/>
            <w:vAlign w:val="bottom"/>
            <w:hideMark/>
          </w:tcPr>
          <w:p w14:paraId="751A36D3"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720.078</w:t>
            </w:r>
          </w:p>
        </w:tc>
      </w:tr>
      <w:tr w:rsidR="003F1290" w:rsidRPr="006929EA" w14:paraId="2BAC9105" w14:textId="77777777" w:rsidTr="001905F1">
        <w:trPr>
          <w:trHeight w:val="290"/>
          <w:jc w:val="center"/>
        </w:trPr>
        <w:tc>
          <w:tcPr>
            <w:tcW w:w="0" w:type="auto"/>
          </w:tcPr>
          <w:p w14:paraId="2D1328DC"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32</w:t>
            </w:r>
          </w:p>
        </w:tc>
        <w:tc>
          <w:tcPr>
            <w:tcW w:w="0" w:type="auto"/>
            <w:vAlign w:val="bottom"/>
          </w:tcPr>
          <w:p w14:paraId="5313471A"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7873</w:t>
            </w:r>
          </w:p>
        </w:tc>
        <w:tc>
          <w:tcPr>
            <w:tcW w:w="0" w:type="auto"/>
            <w:shd w:val="clear" w:color="auto" w:fill="auto"/>
            <w:noWrap/>
            <w:vAlign w:val="bottom"/>
            <w:hideMark/>
          </w:tcPr>
          <w:p w14:paraId="259B9FB7"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0.027386</w:t>
            </w:r>
          </w:p>
        </w:tc>
        <w:tc>
          <w:tcPr>
            <w:tcW w:w="0" w:type="auto"/>
            <w:shd w:val="clear" w:color="auto" w:fill="auto"/>
            <w:noWrap/>
            <w:vAlign w:val="bottom"/>
            <w:hideMark/>
          </w:tcPr>
          <w:p w14:paraId="5E4AFF34"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78.25</w:t>
            </w:r>
          </w:p>
        </w:tc>
        <w:tc>
          <w:tcPr>
            <w:tcW w:w="0" w:type="auto"/>
            <w:shd w:val="clear" w:color="auto" w:fill="auto"/>
            <w:noWrap/>
            <w:vAlign w:val="bottom"/>
            <w:hideMark/>
          </w:tcPr>
          <w:p w14:paraId="7E2D51EB"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826.690</w:t>
            </w:r>
          </w:p>
        </w:tc>
      </w:tr>
      <w:tr w:rsidR="003F1290" w:rsidRPr="006929EA" w14:paraId="6E6A2819" w14:textId="77777777" w:rsidTr="001905F1">
        <w:trPr>
          <w:trHeight w:val="290"/>
          <w:jc w:val="center"/>
        </w:trPr>
        <w:tc>
          <w:tcPr>
            <w:tcW w:w="0" w:type="auto"/>
          </w:tcPr>
          <w:p w14:paraId="16442EFB"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33</w:t>
            </w:r>
          </w:p>
        </w:tc>
        <w:tc>
          <w:tcPr>
            <w:tcW w:w="0" w:type="auto"/>
            <w:vAlign w:val="bottom"/>
          </w:tcPr>
          <w:p w14:paraId="50CB1592"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8692</w:t>
            </w:r>
          </w:p>
        </w:tc>
        <w:tc>
          <w:tcPr>
            <w:tcW w:w="0" w:type="auto"/>
            <w:shd w:val="clear" w:color="auto" w:fill="auto"/>
            <w:noWrap/>
            <w:vAlign w:val="bottom"/>
            <w:hideMark/>
          </w:tcPr>
          <w:p w14:paraId="1A075955"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0.028012</w:t>
            </w:r>
          </w:p>
        </w:tc>
        <w:tc>
          <w:tcPr>
            <w:tcW w:w="0" w:type="auto"/>
            <w:shd w:val="clear" w:color="auto" w:fill="auto"/>
            <w:noWrap/>
            <w:vAlign w:val="bottom"/>
            <w:hideMark/>
          </w:tcPr>
          <w:p w14:paraId="26FADCC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80.03</w:t>
            </w:r>
          </w:p>
        </w:tc>
        <w:tc>
          <w:tcPr>
            <w:tcW w:w="0" w:type="auto"/>
            <w:shd w:val="clear" w:color="auto" w:fill="auto"/>
            <w:noWrap/>
            <w:vAlign w:val="bottom"/>
            <w:hideMark/>
          </w:tcPr>
          <w:p w14:paraId="00F5BD41"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912.687</w:t>
            </w:r>
          </w:p>
        </w:tc>
      </w:tr>
      <w:tr w:rsidR="003F1290" w:rsidRPr="006929EA" w14:paraId="7A2C57C5" w14:textId="77777777" w:rsidTr="001905F1">
        <w:trPr>
          <w:trHeight w:val="290"/>
          <w:jc w:val="center"/>
        </w:trPr>
        <w:tc>
          <w:tcPr>
            <w:tcW w:w="0" w:type="auto"/>
          </w:tcPr>
          <w:p w14:paraId="79913DD7"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34</w:t>
            </w:r>
          </w:p>
        </w:tc>
        <w:tc>
          <w:tcPr>
            <w:tcW w:w="0" w:type="auto"/>
            <w:vAlign w:val="bottom"/>
          </w:tcPr>
          <w:p w14:paraId="53FE6919"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9548</w:t>
            </w:r>
          </w:p>
        </w:tc>
        <w:tc>
          <w:tcPr>
            <w:tcW w:w="0" w:type="auto"/>
            <w:shd w:val="clear" w:color="auto" w:fill="auto"/>
            <w:noWrap/>
            <w:vAlign w:val="bottom"/>
            <w:hideMark/>
          </w:tcPr>
          <w:p w14:paraId="6212D7F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0.028545</w:t>
            </w:r>
          </w:p>
        </w:tc>
        <w:tc>
          <w:tcPr>
            <w:tcW w:w="0" w:type="auto"/>
            <w:shd w:val="clear" w:color="auto" w:fill="auto"/>
            <w:noWrap/>
            <w:vAlign w:val="bottom"/>
            <w:hideMark/>
          </w:tcPr>
          <w:p w14:paraId="07F52B68"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81.56</w:t>
            </w:r>
          </w:p>
        </w:tc>
        <w:tc>
          <w:tcPr>
            <w:tcW w:w="0" w:type="auto"/>
            <w:shd w:val="clear" w:color="auto" w:fill="auto"/>
            <w:noWrap/>
            <w:vAlign w:val="bottom"/>
            <w:hideMark/>
          </w:tcPr>
          <w:p w14:paraId="638ED91F" w14:textId="77777777" w:rsidR="003F1290" w:rsidRPr="006929EA" w:rsidRDefault="003F1290" w:rsidP="001905F1">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1002.521</w:t>
            </w:r>
          </w:p>
        </w:tc>
      </w:tr>
    </w:tbl>
    <w:p w14:paraId="123014C9" w14:textId="77777777" w:rsidR="003F1290" w:rsidRPr="006929EA" w:rsidRDefault="003F1290" w:rsidP="003F1290">
      <w:pPr>
        <w:spacing w:before="120" w:after="120" w:line="360" w:lineRule="auto"/>
        <w:rPr>
          <w:rFonts w:ascii="Arial" w:eastAsia="MS Mincho" w:hAnsi="Arial" w:cs="Arial"/>
          <w:bCs/>
          <w:sz w:val="24"/>
          <w:szCs w:val="24"/>
          <w:lang w:val="en-US" w:eastAsia="ja-JP"/>
        </w:rPr>
      </w:pPr>
    </w:p>
    <w:p w14:paraId="599A0C01" w14:textId="77777777" w:rsidR="003F1290" w:rsidRPr="006929EA" w:rsidRDefault="003F1290" w:rsidP="003F1290">
      <w:pPr>
        <w:spacing w:before="120" w:after="120" w:line="360" w:lineRule="auto"/>
        <w:jc w:val="center"/>
        <w:rPr>
          <w:rFonts w:ascii="Arial" w:eastAsia="MS Mincho" w:hAnsi="Arial" w:cs="Arial"/>
          <w:bCs/>
          <w:sz w:val="24"/>
          <w:szCs w:val="24"/>
          <w:lang w:val="en-US" w:eastAsia="ja-JP"/>
        </w:rPr>
      </w:pPr>
      <w:r w:rsidRPr="006929EA">
        <w:rPr>
          <w:rFonts w:ascii="Arial" w:eastAsia="MS Mincho" w:hAnsi="Arial" w:cs="Arial"/>
          <w:bCs/>
          <w:noProof/>
          <w:sz w:val="24"/>
          <w:szCs w:val="24"/>
          <w:lang w:val="en-US" w:eastAsia="ja-JP"/>
        </w:rPr>
        <w:drawing>
          <wp:inline distT="0" distB="0" distL="0" distR="0" wp14:anchorId="743AE808" wp14:editId="4107ADBB">
            <wp:extent cx="6067815" cy="1785431"/>
            <wp:effectExtent l="0" t="0" r="0" b="5715"/>
            <wp:docPr id="213081920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2"/>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6121488" cy="1801224"/>
                    </a:xfrm>
                    <a:prstGeom prst="rect">
                      <a:avLst/>
                    </a:prstGeom>
                    <a:noFill/>
                  </pic:spPr>
                </pic:pic>
              </a:graphicData>
            </a:graphic>
          </wp:inline>
        </w:drawing>
      </w:r>
    </w:p>
    <w:p w14:paraId="05CB69EB" w14:textId="05F861B9" w:rsidR="003F1290" w:rsidRPr="006929EA" w:rsidRDefault="003F1290" w:rsidP="003F1290">
      <w:pPr>
        <w:spacing w:before="120" w:after="120" w:line="360" w:lineRule="auto"/>
        <w:jc w:val="both"/>
        <w:rPr>
          <w:rFonts w:ascii="Arial" w:eastAsia="MS Mincho" w:hAnsi="Arial" w:cs="Arial"/>
          <w:bCs/>
          <w:sz w:val="24"/>
          <w:szCs w:val="24"/>
          <w:lang w:val="en-US" w:eastAsia="ja-JP"/>
        </w:rPr>
      </w:pPr>
      <w:r w:rsidRPr="006929EA">
        <w:rPr>
          <w:rFonts w:ascii="Arial" w:eastAsia="MS Mincho" w:hAnsi="Arial" w:cs="Arial"/>
          <w:b/>
          <w:sz w:val="24"/>
          <w:szCs w:val="24"/>
          <w:lang w:val="en-US" w:eastAsia="ja-JP"/>
        </w:rPr>
        <w:t>Figure S</w:t>
      </w:r>
      <w:r w:rsidR="00E573F0" w:rsidRPr="006929EA">
        <w:rPr>
          <w:rFonts w:ascii="Arial" w:eastAsia="MS Mincho" w:hAnsi="Arial" w:cs="Arial"/>
          <w:b/>
          <w:sz w:val="24"/>
          <w:szCs w:val="24"/>
          <w:lang w:val="en-US" w:eastAsia="ja-JP"/>
        </w:rPr>
        <w:t>9</w:t>
      </w:r>
      <w:r w:rsidRPr="006929EA">
        <w:rPr>
          <w:rFonts w:ascii="Arial" w:eastAsia="MS Mincho" w:hAnsi="Arial" w:cs="Arial"/>
          <w:b/>
          <w:sz w:val="24"/>
          <w:szCs w:val="24"/>
          <w:lang w:val="en-US" w:eastAsia="ja-JP"/>
        </w:rPr>
        <w:t xml:space="preserve">. </w:t>
      </w:r>
      <w:r w:rsidRPr="006929EA">
        <w:rPr>
          <w:rFonts w:ascii="Arial" w:eastAsia="MS Mincho" w:hAnsi="Arial" w:cs="Arial"/>
          <w:bCs/>
          <w:sz w:val="24"/>
          <w:szCs w:val="24"/>
          <w:lang w:val="en-US" w:eastAsia="ja-JP"/>
        </w:rPr>
        <w:t xml:space="preserve">Left: kinetic curves of the reaction run in the presence of 3.0 equiv of </w:t>
      </w:r>
      <w:r w:rsidRPr="006929EA">
        <w:rPr>
          <w:rFonts w:ascii="Arial" w:eastAsia="MS Mincho" w:hAnsi="Arial" w:cs="Arial"/>
          <w:b/>
          <w:sz w:val="24"/>
          <w:szCs w:val="24"/>
          <w:lang w:val="en-US" w:eastAsia="ja-JP"/>
        </w:rPr>
        <w:t>2a</w:t>
      </w:r>
      <w:r w:rsidRPr="006929EA">
        <w:rPr>
          <w:rFonts w:ascii="Arial" w:eastAsia="MS Mincho" w:hAnsi="Arial" w:cs="Arial"/>
          <w:bCs/>
          <w:sz w:val="24"/>
          <w:szCs w:val="24"/>
          <w:lang w:val="en-US" w:eastAsia="ja-JP"/>
        </w:rPr>
        <w:t xml:space="preserve"> (orange line) and the reaction run under standard conditions (blue line) both at 4 mol% </w:t>
      </w:r>
      <w:r w:rsidRPr="006929EA">
        <w:rPr>
          <w:rFonts w:ascii="Arial" w:eastAsia="MS Mincho" w:hAnsi="Arial" w:cs="Arial"/>
          <w:b/>
          <w:sz w:val="24"/>
          <w:szCs w:val="24"/>
          <w:lang w:val="en-US" w:eastAsia="ja-JP"/>
        </w:rPr>
        <w:t>Au</w:t>
      </w:r>
      <w:r w:rsidR="00E37D2E" w:rsidRPr="006929EA">
        <w:rPr>
          <w:rFonts w:ascii="Arial" w:eastAsia="MS Mincho" w:hAnsi="Arial" w:cs="Arial"/>
          <w:b/>
          <w:sz w:val="24"/>
          <w:szCs w:val="24"/>
          <w:lang w:val="en-US" w:eastAsia="ja-JP"/>
        </w:rPr>
        <w:t>(L</w:t>
      </w:r>
      <w:r w:rsidR="00E37D2E" w:rsidRPr="006929EA">
        <w:rPr>
          <w:rFonts w:ascii="Arial" w:eastAsia="MS Mincho" w:hAnsi="Arial" w:cs="Arial"/>
          <w:b/>
          <w:sz w:val="24"/>
          <w:szCs w:val="24"/>
          <w:vertAlign w:val="subscript"/>
          <w:lang w:val="en-US" w:eastAsia="ja-JP"/>
        </w:rPr>
        <w:t>2</w:t>
      </w:r>
      <w:r w:rsidR="00E37D2E" w:rsidRPr="006929EA">
        <w:rPr>
          <w:rFonts w:ascii="Arial" w:eastAsia="MS Mincho" w:hAnsi="Arial" w:cs="Arial"/>
          <w:b/>
          <w:sz w:val="24"/>
          <w:szCs w:val="24"/>
          <w:lang w:val="en-US" w:eastAsia="ja-JP"/>
        </w:rPr>
        <w:t>)</w:t>
      </w:r>
      <w:r w:rsidRPr="006929EA">
        <w:rPr>
          <w:rFonts w:ascii="Arial" w:eastAsia="MS Mincho" w:hAnsi="Arial" w:cs="Arial"/>
          <w:b/>
          <w:sz w:val="24"/>
          <w:szCs w:val="24"/>
          <w:lang w:val="en-US" w:eastAsia="ja-JP"/>
        </w:rPr>
        <w:t>NTf</w:t>
      </w:r>
      <w:r w:rsidRPr="006929EA">
        <w:rPr>
          <w:rFonts w:ascii="Arial" w:eastAsia="MS Mincho" w:hAnsi="Arial" w:cs="Arial"/>
          <w:b/>
          <w:sz w:val="24"/>
          <w:szCs w:val="24"/>
          <w:vertAlign w:val="subscript"/>
          <w:lang w:val="en-US" w:eastAsia="ja-JP"/>
        </w:rPr>
        <w:t>2</w:t>
      </w:r>
      <w:r w:rsidRPr="006929EA">
        <w:rPr>
          <w:rFonts w:ascii="Arial" w:eastAsia="MS Mincho" w:hAnsi="Arial" w:cs="Arial"/>
          <w:bCs/>
          <w:sz w:val="24"/>
          <w:szCs w:val="24"/>
          <w:lang w:val="en-US" w:eastAsia="ja-JP"/>
        </w:rPr>
        <w:t xml:space="preserve">. Right: First order behavior in </w:t>
      </w:r>
      <w:r w:rsidRPr="006929EA">
        <w:rPr>
          <w:rFonts w:ascii="Arial" w:eastAsia="MS Mincho" w:hAnsi="Arial" w:cs="Arial"/>
          <w:b/>
          <w:sz w:val="24"/>
          <w:szCs w:val="24"/>
          <w:lang w:val="en-US" w:eastAsia="ja-JP"/>
        </w:rPr>
        <w:t>2a</w:t>
      </w:r>
      <w:r w:rsidRPr="006929EA">
        <w:rPr>
          <w:rFonts w:ascii="Arial" w:eastAsia="MS Mincho" w:hAnsi="Arial" w:cs="Arial"/>
          <w:bCs/>
          <w:sz w:val="24"/>
          <w:szCs w:val="24"/>
          <w:lang w:val="en-US" w:eastAsia="ja-JP"/>
        </w:rPr>
        <w:t>.</w:t>
      </w:r>
    </w:p>
    <w:p w14:paraId="67AB10E5" w14:textId="77777777" w:rsidR="003F1290" w:rsidRPr="006929EA" w:rsidRDefault="003F1290" w:rsidP="003F1290">
      <w:pPr>
        <w:spacing w:before="120" w:after="120" w:line="360" w:lineRule="auto"/>
        <w:jc w:val="both"/>
        <w:rPr>
          <w:rFonts w:ascii="Arial" w:eastAsia="MS Mincho" w:hAnsi="Arial" w:cs="Arial"/>
          <w:bCs/>
          <w:sz w:val="24"/>
          <w:szCs w:val="24"/>
          <w:lang w:val="en-US" w:eastAsia="ja-JP"/>
        </w:rPr>
      </w:pPr>
    </w:p>
    <w:p w14:paraId="28B407B2" w14:textId="65423C6F" w:rsidR="003F1290" w:rsidRPr="006929EA" w:rsidRDefault="003F1290" w:rsidP="003F1290">
      <w:pPr>
        <w:spacing w:before="120" w:after="120" w:line="360" w:lineRule="auto"/>
        <w:jc w:val="both"/>
        <w:rPr>
          <w:rFonts w:ascii="Arial" w:eastAsia="MS Mincho" w:hAnsi="Arial" w:cs="Arial"/>
          <w:bCs/>
          <w:sz w:val="24"/>
          <w:szCs w:val="24"/>
          <w:lang w:val="en-US" w:eastAsia="ja-JP"/>
        </w:rPr>
      </w:pPr>
      <w:r w:rsidRPr="006929EA">
        <w:rPr>
          <w:rFonts w:ascii="Arial" w:eastAsia="MS Mincho" w:hAnsi="Arial" w:cs="Arial"/>
          <w:bCs/>
          <w:sz w:val="24"/>
          <w:szCs w:val="24"/>
          <w:lang w:val="en-US" w:eastAsia="ja-JP"/>
        </w:rPr>
        <w:t xml:space="preserve">The data recorded in the presence of twice the amount of allenamide </w:t>
      </w:r>
      <w:r w:rsidRPr="006929EA">
        <w:rPr>
          <w:rFonts w:ascii="Arial" w:eastAsia="MS Mincho" w:hAnsi="Arial" w:cs="Arial"/>
          <w:b/>
          <w:sz w:val="24"/>
          <w:szCs w:val="24"/>
          <w:lang w:val="en-US" w:eastAsia="ja-JP"/>
        </w:rPr>
        <w:t>2a</w:t>
      </w:r>
      <w:r w:rsidRPr="006929EA">
        <w:rPr>
          <w:rFonts w:ascii="Arial" w:eastAsia="MS Mincho" w:hAnsi="Arial" w:cs="Arial"/>
          <w:bCs/>
          <w:sz w:val="24"/>
          <w:szCs w:val="24"/>
          <w:lang w:val="en-US" w:eastAsia="ja-JP"/>
        </w:rPr>
        <w:t xml:space="preserve"> with respect to the standard conditions suggest a first-order in </w:t>
      </w:r>
      <w:r w:rsidRPr="006929EA">
        <w:rPr>
          <w:rFonts w:ascii="Arial" w:eastAsia="MS Mincho" w:hAnsi="Arial" w:cs="Arial"/>
          <w:b/>
          <w:sz w:val="24"/>
          <w:szCs w:val="24"/>
          <w:lang w:val="en-US" w:eastAsia="ja-JP"/>
        </w:rPr>
        <w:t>2a</w:t>
      </w:r>
      <w:r w:rsidRPr="006929EA">
        <w:rPr>
          <w:rFonts w:ascii="Arial" w:eastAsia="MS Mincho" w:hAnsi="Arial" w:cs="Arial"/>
          <w:bCs/>
          <w:sz w:val="24"/>
          <w:szCs w:val="24"/>
          <w:lang w:val="en-US" w:eastAsia="ja-JP"/>
        </w:rPr>
        <w:t xml:space="preserve">. This </w:t>
      </w:r>
      <w:r w:rsidR="00E37D2E" w:rsidRPr="006929EA">
        <w:rPr>
          <w:rFonts w:ascii="Arial" w:eastAsia="MS Mincho" w:hAnsi="Arial" w:cs="Arial"/>
          <w:bCs/>
          <w:sz w:val="24"/>
          <w:szCs w:val="24"/>
          <w:lang w:val="en-US" w:eastAsia="ja-JP"/>
        </w:rPr>
        <w:t>deems</w:t>
      </w:r>
      <w:r w:rsidRPr="006929EA">
        <w:rPr>
          <w:rFonts w:ascii="Arial" w:eastAsia="MS Mincho" w:hAnsi="Arial" w:cs="Arial"/>
          <w:bCs/>
          <w:sz w:val="24"/>
          <w:szCs w:val="24"/>
          <w:lang w:val="en-US" w:eastAsia="ja-JP"/>
        </w:rPr>
        <w:t xml:space="preserve"> a poisoning effect exerted by the allenamide</w:t>
      </w:r>
      <w:r w:rsidR="00E37D2E" w:rsidRPr="006929EA">
        <w:rPr>
          <w:rFonts w:ascii="Arial" w:eastAsia="MS Mincho" w:hAnsi="Arial" w:cs="Arial"/>
          <w:bCs/>
          <w:sz w:val="24"/>
          <w:szCs w:val="24"/>
          <w:lang w:val="en-US" w:eastAsia="ja-JP"/>
        </w:rPr>
        <w:t xml:space="preserve"> unlikely</w:t>
      </w:r>
      <w:r w:rsidRPr="006929EA">
        <w:rPr>
          <w:rFonts w:ascii="Arial" w:eastAsia="MS Mincho" w:hAnsi="Arial" w:cs="Arial"/>
          <w:bCs/>
          <w:sz w:val="24"/>
          <w:szCs w:val="24"/>
          <w:lang w:val="en-US" w:eastAsia="ja-JP"/>
        </w:rPr>
        <w:t>.</w:t>
      </w:r>
    </w:p>
    <w:p w14:paraId="1D97FDB9" w14:textId="77777777" w:rsidR="003F1290" w:rsidRPr="006929EA" w:rsidRDefault="003F1290" w:rsidP="003F1290">
      <w:pPr>
        <w:spacing w:before="120" w:after="120" w:line="360" w:lineRule="auto"/>
        <w:rPr>
          <w:rFonts w:ascii="Arial" w:eastAsia="MS Mincho" w:hAnsi="Arial" w:cs="Arial"/>
          <w:bCs/>
          <w:sz w:val="24"/>
          <w:szCs w:val="24"/>
          <w:lang w:val="en-US" w:eastAsia="ja-JP"/>
        </w:rPr>
      </w:pPr>
    </w:p>
    <w:p w14:paraId="1889DC70" w14:textId="77777777" w:rsidR="00E37D2E" w:rsidRPr="006929EA" w:rsidRDefault="003F1290" w:rsidP="00E37D2E">
      <w:pPr>
        <w:pStyle w:val="Authors"/>
        <w:spacing w:line="360" w:lineRule="auto"/>
        <w:jc w:val="both"/>
        <w:rPr>
          <w:rFonts w:cs="Arial"/>
          <w:b/>
          <w:sz w:val="32"/>
          <w:lang w:val="en-US"/>
        </w:rPr>
      </w:pPr>
      <w:r w:rsidRPr="006929EA">
        <w:rPr>
          <w:rFonts w:cs="Arial"/>
          <w:b/>
          <w:sz w:val="32"/>
          <w:lang w:val="en-US"/>
        </w:rPr>
        <w:br w:type="page"/>
      </w:r>
    </w:p>
    <w:p w14:paraId="456B4C92" w14:textId="0795F3EB" w:rsidR="00E37D2E" w:rsidRPr="006929EA" w:rsidRDefault="00E37D2E" w:rsidP="00E37D2E">
      <w:pPr>
        <w:pStyle w:val="Authors"/>
        <w:spacing w:line="360" w:lineRule="auto"/>
        <w:jc w:val="both"/>
        <w:rPr>
          <w:rFonts w:cs="Arial"/>
          <w:b/>
          <w:lang w:val="en-US"/>
        </w:rPr>
      </w:pPr>
      <w:r w:rsidRPr="006929EA">
        <w:rPr>
          <w:rFonts w:cs="Arial"/>
          <w:bCs/>
          <w:lang w:val="en-US"/>
        </w:rPr>
        <w:lastRenderedPageBreak/>
        <w:t>[</w:t>
      </w:r>
      <w:r w:rsidRPr="006929EA">
        <w:rPr>
          <w:rFonts w:cs="Arial"/>
          <w:b/>
          <w:lang w:val="en-US"/>
        </w:rPr>
        <w:t>Au(L</w:t>
      </w:r>
      <w:r w:rsidRPr="006929EA">
        <w:rPr>
          <w:rFonts w:cs="Arial"/>
          <w:b/>
          <w:vertAlign w:val="subscript"/>
          <w:lang w:val="en-US"/>
        </w:rPr>
        <w:t>2</w:t>
      </w:r>
      <w:r w:rsidRPr="006929EA">
        <w:rPr>
          <w:rFonts w:cs="Arial"/>
          <w:b/>
          <w:lang w:val="en-US"/>
        </w:rPr>
        <w:t>)NTf</w:t>
      </w:r>
      <w:r w:rsidRPr="006929EA">
        <w:rPr>
          <w:rFonts w:cs="Arial"/>
          <w:b/>
          <w:vertAlign w:val="subscript"/>
          <w:lang w:val="en-US"/>
        </w:rPr>
        <w:t>2</w:t>
      </w:r>
      <w:r w:rsidRPr="006929EA">
        <w:rPr>
          <w:rFonts w:cs="Arial"/>
          <w:bCs/>
          <w:lang w:val="en-US"/>
        </w:rPr>
        <w:t>] = 1.5 mM (6 mol%), [</w:t>
      </w:r>
      <w:r w:rsidRPr="006929EA">
        <w:rPr>
          <w:rFonts w:cs="Arial"/>
          <w:b/>
          <w:lang w:val="en-US"/>
        </w:rPr>
        <w:t>1a</w:t>
      </w:r>
      <w:r w:rsidRPr="006929EA">
        <w:rPr>
          <w:rFonts w:cs="Arial"/>
          <w:bCs/>
          <w:lang w:val="en-US"/>
        </w:rPr>
        <w:t>] = 25.0 mM</w:t>
      </w:r>
    </w:p>
    <w:p w14:paraId="40654A84" w14:textId="49214FB6" w:rsidR="00E37D2E" w:rsidRPr="006929EA" w:rsidRDefault="00E37D2E" w:rsidP="00E37D2E">
      <w:pPr>
        <w:pStyle w:val="Authors"/>
        <w:numPr>
          <w:ilvl w:val="0"/>
          <w:numId w:val="20"/>
        </w:numPr>
        <w:spacing w:line="360" w:lineRule="auto"/>
        <w:jc w:val="both"/>
        <w:rPr>
          <w:rFonts w:cs="Arial"/>
          <w:bCs/>
          <w:lang w:val="en-US"/>
        </w:rPr>
      </w:pPr>
      <w:r w:rsidRPr="006929EA">
        <w:rPr>
          <w:rFonts w:cs="Arial"/>
          <w:bCs/>
          <w:lang w:val="en-US"/>
        </w:rPr>
        <w:t>CH</w:t>
      </w:r>
      <w:r w:rsidRPr="006929EA">
        <w:rPr>
          <w:rFonts w:cs="Arial"/>
          <w:bCs/>
          <w:vertAlign w:val="subscript"/>
          <w:lang w:val="en-US"/>
        </w:rPr>
        <w:t>2</w:t>
      </w:r>
      <w:r w:rsidRPr="006929EA">
        <w:rPr>
          <w:rFonts w:cs="Arial"/>
          <w:bCs/>
          <w:lang w:val="en-US"/>
        </w:rPr>
        <w:t>Br</w:t>
      </w:r>
      <w:r w:rsidRPr="006929EA">
        <w:rPr>
          <w:rFonts w:cs="Arial"/>
          <w:bCs/>
          <w:vertAlign w:val="subscript"/>
          <w:lang w:val="en-US"/>
        </w:rPr>
        <w:t>2</w:t>
      </w:r>
      <w:r w:rsidRPr="006929EA">
        <w:rPr>
          <w:rFonts w:cs="Arial"/>
          <w:bCs/>
          <w:lang w:val="en-US"/>
        </w:rPr>
        <w:t xml:space="preserve"> added: 10.7 mg (0.061 mmol)</w:t>
      </w:r>
    </w:p>
    <w:p w14:paraId="08E87CC1" w14:textId="77777777" w:rsidR="00E37D2E" w:rsidRPr="006929EA" w:rsidRDefault="00E37D2E" w:rsidP="00E37D2E">
      <w:pPr>
        <w:pStyle w:val="Authors"/>
        <w:numPr>
          <w:ilvl w:val="0"/>
          <w:numId w:val="20"/>
        </w:numPr>
        <w:spacing w:line="360" w:lineRule="auto"/>
        <w:jc w:val="both"/>
        <w:rPr>
          <w:rFonts w:cs="Arial"/>
          <w:bCs/>
          <w:lang w:val="en-US"/>
        </w:rPr>
      </w:pPr>
      <w:r w:rsidRPr="006929EA">
        <w:rPr>
          <w:rFonts w:cs="Arial"/>
          <w:bCs/>
          <w:lang w:val="en-US"/>
        </w:rPr>
        <w:t>CD</w:t>
      </w:r>
      <w:r w:rsidRPr="006929EA">
        <w:rPr>
          <w:rFonts w:cs="Arial"/>
          <w:bCs/>
          <w:vertAlign w:val="subscript"/>
          <w:lang w:val="en-US"/>
        </w:rPr>
        <w:t>3</w:t>
      </w:r>
      <w:r w:rsidRPr="006929EA">
        <w:rPr>
          <w:rFonts w:cs="Arial"/>
          <w:bCs/>
          <w:lang w:val="en-US"/>
        </w:rPr>
        <w:t xml:space="preserve">CN added: 550 </w:t>
      </w:r>
      <w:r w:rsidRPr="006929EA">
        <w:rPr>
          <w:rFonts w:ascii="Times New Roman" w:hAnsi="Times New Roman"/>
          <w:bCs/>
          <w:lang w:val="en-US"/>
        </w:rPr>
        <w:t>μ</w:t>
      </w:r>
      <w:r w:rsidRPr="006929EA">
        <w:rPr>
          <w:rFonts w:cs="Arial"/>
          <w:bCs/>
          <w:lang w:val="en-US"/>
        </w:rPr>
        <w:t xml:space="preserve">L </w:t>
      </w:r>
    </w:p>
    <w:p w14:paraId="5A06A093" w14:textId="77777777" w:rsidR="00E37D2E" w:rsidRPr="006929EA" w:rsidRDefault="00E37D2E" w:rsidP="00E37D2E">
      <w:pPr>
        <w:pStyle w:val="Authors"/>
        <w:numPr>
          <w:ilvl w:val="0"/>
          <w:numId w:val="20"/>
        </w:numPr>
        <w:spacing w:line="360" w:lineRule="auto"/>
        <w:jc w:val="both"/>
        <w:rPr>
          <w:rFonts w:cs="Arial"/>
          <w:bCs/>
          <w:lang w:val="en-US"/>
        </w:rPr>
      </w:pPr>
      <w:r w:rsidRPr="006929EA">
        <w:rPr>
          <w:rFonts w:cs="Arial"/>
          <w:bCs/>
          <w:lang w:val="en-US"/>
        </w:rPr>
        <w:t>[</w:t>
      </w:r>
      <w:r w:rsidRPr="006929EA">
        <w:rPr>
          <w:rFonts w:cs="Arial"/>
          <w:b/>
          <w:szCs w:val="22"/>
          <w:lang w:val="en-US"/>
        </w:rPr>
        <w:t>Au(L</w:t>
      </w:r>
      <w:r w:rsidRPr="006929EA">
        <w:rPr>
          <w:rFonts w:cs="Arial"/>
          <w:b/>
          <w:szCs w:val="22"/>
          <w:vertAlign w:val="subscript"/>
          <w:lang w:val="en-US"/>
        </w:rPr>
        <w:t>2</w:t>
      </w:r>
      <w:r w:rsidRPr="006929EA">
        <w:rPr>
          <w:rFonts w:cs="Arial"/>
          <w:b/>
          <w:szCs w:val="22"/>
          <w:lang w:val="en-US"/>
        </w:rPr>
        <w:t>)NTf</w:t>
      </w:r>
      <w:r w:rsidRPr="006929EA">
        <w:rPr>
          <w:rFonts w:cs="Arial"/>
          <w:b/>
          <w:szCs w:val="22"/>
          <w:vertAlign w:val="subscript"/>
          <w:lang w:val="en-US"/>
        </w:rPr>
        <w:t>2</w:t>
      </w:r>
      <w:r w:rsidRPr="006929EA">
        <w:rPr>
          <w:rFonts w:cs="Arial"/>
          <w:bCs/>
          <w:lang w:val="en-US"/>
        </w:rPr>
        <w:t xml:space="preserve">] solution added: 150 </w:t>
      </w:r>
      <w:r w:rsidRPr="006929EA">
        <w:rPr>
          <w:rFonts w:ascii="Times New Roman" w:hAnsi="Times New Roman"/>
          <w:bCs/>
          <w:lang w:val="en-US"/>
        </w:rPr>
        <w:t>μ</w:t>
      </w:r>
      <w:r w:rsidRPr="006929EA">
        <w:rPr>
          <w:rFonts w:cs="Arial"/>
          <w:bCs/>
          <w:lang w:val="en-US"/>
        </w:rPr>
        <w:t xml:space="preserve">L (0.00105 mmol, final </w:t>
      </w:r>
      <w:r w:rsidRPr="006929EA">
        <w:rPr>
          <w:rFonts w:eastAsia="Times New Roman" w:cs="Arial"/>
          <w:color w:val="000000"/>
          <w:szCs w:val="22"/>
          <w:lang w:val="en-US"/>
        </w:rPr>
        <w:t>[</w:t>
      </w:r>
      <w:r w:rsidRPr="006929EA">
        <w:rPr>
          <w:rFonts w:cs="Arial"/>
          <w:b/>
          <w:szCs w:val="22"/>
          <w:lang w:val="en-US"/>
        </w:rPr>
        <w:t>Au(L</w:t>
      </w:r>
      <w:r w:rsidRPr="006929EA">
        <w:rPr>
          <w:rFonts w:cs="Arial"/>
          <w:b/>
          <w:szCs w:val="22"/>
          <w:vertAlign w:val="subscript"/>
          <w:lang w:val="en-US"/>
        </w:rPr>
        <w:t>2</w:t>
      </w:r>
      <w:r w:rsidRPr="006929EA">
        <w:rPr>
          <w:rFonts w:cs="Arial"/>
          <w:b/>
          <w:szCs w:val="22"/>
          <w:lang w:val="en-US"/>
        </w:rPr>
        <w:t>)NTf</w:t>
      </w:r>
      <w:r w:rsidRPr="006929EA">
        <w:rPr>
          <w:rFonts w:cs="Arial"/>
          <w:b/>
          <w:szCs w:val="22"/>
          <w:vertAlign w:val="subscript"/>
          <w:lang w:val="en-US"/>
        </w:rPr>
        <w:t>2</w:t>
      </w:r>
      <w:r w:rsidRPr="006929EA">
        <w:rPr>
          <w:rFonts w:cs="Arial"/>
          <w:bCs/>
          <w:szCs w:val="22"/>
          <w:lang w:val="en-US"/>
        </w:rPr>
        <w:t>]</w:t>
      </w:r>
      <w:r w:rsidRPr="006929EA">
        <w:rPr>
          <w:rFonts w:eastAsia="Times New Roman" w:cs="Arial"/>
          <w:color w:val="000000"/>
          <w:szCs w:val="22"/>
          <w:lang w:val="en-US"/>
        </w:rPr>
        <w:t xml:space="preserve"> = 1.5 mM).</w:t>
      </w:r>
    </w:p>
    <w:p w14:paraId="4B4B048A" w14:textId="4E8ACC11" w:rsidR="00E37D2E" w:rsidRPr="006929EA" w:rsidRDefault="00E37D2E" w:rsidP="00E37D2E">
      <w:pPr>
        <w:pStyle w:val="Authors"/>
        <w:numPr>
          <w:ilvl w:val="0"/>
          <w:numId w:val="20"/>
        </w:numPr>
        <w:spacing w:line="360" w:lineRule="auto"/>
        <w:jc w:val="both"/>
        <w:rPr>
          <w:rFonts w:cs="Arial"/>
          <w:bCs/>
          <w:lang w:val="en-US"/>
        </w:rPr>
      </w:pPr>
      <w:r w:rsidRPr="006929EA">
        <w:rPr>
          <w:rFonts w:cs="Arial"/>
          <w:bCs/>
          <w:lang w:val="en-US"/>
        </w:rPr>
        <w:t>Spectra recorded every 4 minutes for 2 h, then every 10 min for 1 h and then every 15 min for 1 h.</w:t>
      </w:r>
    </w:p>
    <w:p w14:paraId="17F9F382" w14:textId="4D5161E2" w:rsidR="00E37D2E" w:rsidRPr="006929EA" w:rsidRDefault="00E37D2E" w:rsidP="00E37D2E">
      <w:pPr>
        <w:pStyle w:val="Authors"/>
        <w:spacing w:line="360" w:lineRule="auto"/>
        <w:ind w:left="360"/>
        <w:jc w:val="center"/>
        <w:rPr>
          <w:rFonts w:cs="Arial"/>
          <w:bCs/>
          <w:lang w:val="en-US"/>
        </w:rPr>
      </w:pPr>
      <w:r w:rsidRPr="006929EA">
        <w:rPr>
          <w:rFonts w:cs="Arial"/>
          <w:b/>
          <w:lang w:val="en-US"/>
        </w:rPr>
        <w:t>Table S9</w:t>
      </w:r>
      <w:r w:rsidRPr="006929EA">
        <w:rPr>
          <w:rFonts w:cs="Arial"/>
          <w:bCs/>
          <w:lang w:val="en-US"/>
        </w:rPr>
        <w:t>. Data collected for the reaction run at [</w:t>
      </w:r>
      <w:r w:rsidRPr="006929EA">
        <w:rPr>
          <w:rFonts w:cs="Arial"/>
          <w:b/>
          <w:lang w:val="en-US"/>
        </w:rPr>
        <w:t>Au(L</w:t>
      </w:r>
      <w:r w:rsidRPr="006929EA">
        <w:rPr>
          <w:rFonts w:cs="Arial"/>
          <w:b/>
          <w:vertAlign w:val="subscript"/>
          <w:lang w:val="en-US"/>
        </w:rPr>
        <w:t>2</w:t>
      </w:r>
      <w:r w:rsidRPr="006929EA">
        <w:rPr>
          <w:rFonts w:cs="Arial"/>
          <w:b/>
          <w:lang w:val="en-US"/>
        </w:rPr>
        <w:t>)NTf</w:t>
      </w:r>
      <w:r w:rsidRPr="006929EA">
        <w:rPr>
          <w:rFonts w:cs="Arial"/>
          <w:b/>
          <w:vertAlign w:val="subscript"/>
          <w:lang w:val="en-US"/>
        </w:rPr>
        <w:t>2</w:t>
      </w:r>
      <w:r w:rsidRPr="006929EA">
        <w:rPr>
          <w:rFonts w:cs="Arial"/>
          <w:bCs/>
          <w:lang w:val="en-US"/>
        </w:rPr>
        <w:t>] = 1.5 mM (6 mol%), [</w:t>
      </w:r>
      <w:r w:rsidRPr="006929EA">
        <w:rPr>
          <w:rFonts w:cs="Arial"/>
          <w:b/>
          <w:lang w:val="en-US"/>
        </w:rPr>
        <w:t>1a</w:t>
      </w:r>
      <w:r w:rsidRPr="006929EA">
        <w:rPr>
          <w:rFonts w:cs="Arial"/>
          <w:bCs/>
          <w:lang w:val="en-US"/>
        </w:rPr>
        <w:t>] = 25.0 mM</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773"/>
        <w:gridCol w:w="1051"/>
        <w:gridCol w:w="1128"/>
        <w:gridCol w:w="1273"/>
        <w:gridCol w:w="1842"/>
        <w:gridCol w:w="1914"/>
      </w:tblGrid>
      <w:tr w:rsidR="00E37D2E" w:rsidRPr="006929EA" w14:paraId="1422D990" w14:textId="77777777" w:rsidTr="00CC49A5">
        <w:trPr>
          <w:trHeight w:val="290"/>
          <w:jc w:val="center"/>
        </w:trPr>
        <w:tc>
          <w:tcPr>
            <w:tcW w:w="0" w:type="auto"/>
          </w:tcPr>
          <w:p w14:paraId="6AFF7FBE"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Entry</w:t>
            </w:r>
          </w:p>
        </w:tc>
        <w:tc>
          <w:tcPr>
            <w:tcW w:w="0" w:type="auto"/>
            <w:shd w:val="clear" w:color="auto" w:fill="auto"/>
            <w:noWrap/>
            <w:vAlign w:val="bottom"/>
            <w:hideMark/>
          </w:tcPr>
          <w:p w14:paraId="66D47ABB"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 xml:space="preserve">Time </w:t>
            </w:r>
          </w:p>
          <w:p w14:paraId="0075488E"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w:t>
            </w:r>
          </w:p>
        </w:tc>
        <w:tc>
          <w:tcPr>
            <w:tcW w:w="0" w:type="auto"/>
            <w:vAlign w:val="bottom"/>
          </w:tcPr>
          <w:p w14:paraId="2E6D234A" w14:textId="77777777" w:rsidR="00E37D2E" w:rsidRPr="006929EA" w:rsidRDefault="00E37D2E" w:rsidP="00CC49A5">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b/>
                <w:bCs/>
                <w:color w:val="000000"/>
                <w:sz w:val="20"/>
                <w:szCs w:val="20"/>
                <w:lang w:val="en-US"/>
              </w:rPr>
              <w:t xml:space="preserve">3aa </w:t>
            </w:r>
          </w:p>
          <w:p w14:paraId="2BEF8E19"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[mmol]</w:t>
            </w:r>
          </w:p>
        </w:tc>
        <w:tc>
          <w:tcPr>
            <w:tcW w:w="0" w:type="auto"/>
          </w:tcPr>
          <w:p w14:paraId="202B2D9D" w14:textId="2D0C9EB7" w:rsidR="00E37D2E" w:rsidRPr="006929EA" w:rsidRDefault="00E37D2E" w:rsidP="00CC49A5">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color w:val="000000"/>
                <w:sz w:val="20"/>
                <w:szCs w:val="20"/>
                <w:lang w:val="en-US"/>
              </w:rPr>
              <w:t xml:space="preserve">Conc. </w:t>
            </w:r>
            <w:r w:rsidRPr="006929EA">
              <w:rPr>
                <w:rFonts w:ascii="Arial" w:eastAsia="Times New Roman" w:hAnsi="Arial" w:cs="Arial"/>
                <w:b/>
                <w:bCs/>
                <w:color w:val="000000"/>
                <w:sz w:val="20"/>
                <w:szCs w:val="20"/>
                <w:lang w:val="en-US"/>
              </w:rPr>
              <w:t>3</w:t>
            </w:r>
            <w:r w:rsidR="00F97662" w:rsidRPr="006929EA">
              <w:rPr>
                <w:rFonts w:ascii="Arial" w:eastAsia="Times New Roman" w:hAnsi="Arial" w:cs="Arial"/>
                <w:b/>
                <w:bCs/>
                <w:color w:val="000000"/>
                <w:sz w:val="20"/>
                <w:szCs w:val="20"/>
                <w:lang w:val="en-US"/>
              </w:rPr>
              <w:t>a</w:t>
            </w:r>
            <w:r w:rsidRPr="006929EA">
              <w:rPr>
                <w:rFonts w:ascii="Arial" w:eastAsia="Times New Roman" w:hAnsi="Arial" w:cs="Arial"/>
                <w:b/>
                <w:bCs/>
                <w:color w:val="000000"/>
                <w:sz w:val="20"/>
                <w:szCs w:val="20"/>
                <w:lang w:val="en-US"/>
              </w:rPr>
              <w:t>a</w:t>
            </w:r>
          </w:p>
          <w:p w14:paraId="338197AC"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[mM]</w:t>
            </w:r>
          </w:p>
        </w:tc>
        <w:tc>
          <w:tcPr>
            <w:tcW w:w="0" w:type="auto"/>
            <w:vAlign w:val="bottom"/>
          </w:tcPr>
          <w:p w14:paraId="0DA46316" w14:textId="77777777" w:rsidR="00E37D2E" w:rsidRPr="006929EA" w:rsidRDefault="00E37D2E" w:rsidP="00CC49A5">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color w:val="000000"/>
                <w:sz w:val="20"/>
                <w:szCs w:val="20"/>
                <w:lang w:val="en-US"/>
              </w:rPr>
              <w:t xml:space="preserve">Yield of </w:t>
            </w:r>
            <w:r w:rsidRPr="006929EA">
              <w:rPr>
                <w:rFonts w:ascii="Arial" w:eastAsia="Times New Roman" w:hAnsi="Arial" w:cs="Arial"/>
                <w:b/>
                <w:bCs/>
                <w:color w:val="000000"/>
                <w:sz w:val="20"/>
                <w:szCs w:val="20"/>
                <w:lang w:val="en-US"/>
              </w:rPr>
              <w:t xml:space="preserve">3aa </w:t>
            </w:r>
          </w:p>
          <w:p w14:paraId="767A0AA8"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w:t>
            </w:r>
          </w:p>
        </w:tc>
        <w:tc>
          <w:tcPr>
            <w:tcW w:w="0" w:type="auto"/>
            <w:shd w:val="clear" w:color="auto" w:fill="auto"/>
            <w:noWrap/>
            <w:vAlign w:val="bottom"/>
            <w:hideMark/>
          </w:tcPr>
          <w:p w14:paraId="42F7D86A"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r w:rsidRPr="006929EA">
              <w:rPr>
                <w:rFonts w:ascii="Arial" w:hAnsi="Arial" w:cs="Arial"/>
                <w:b/>
                <w:sz w:val="20"/>
                <w:szCs w:val="20"/>
                <w:lang w:val="en-US"/>
              </w:rPr>
              <w:t>Au(L</w:t>
            </w:r>
            <w:r w:rsidRPr="006929EA">
              <w:rPr>
                <w:rFonts w:ascii="Arial" w:hAnsi="Arial" w:cs="Arial"/>
                <w:b/>
                <w:sz w:val="20"/>
                <w:szCs w:val="20"/>
                <w:vertAlign w:val="subscript"/>
                <w:lang w:val="en-US"/>
              </w:rPr>
              <w:t>2</w:t>
            </w:r>
            <w:r w:rsidRPr="006929EA">
              <w:rPr>
                <w:rFonts w:ascii="Arial" w:hAnsi="Arial" w:cs="Arial"/>
                <w:b/>
                <w:sz w:val="20"/>
                <w:szCs w:val="20"/>
                <w:lang w:val="en-US"/>
              </w:rPr>
              <w:t>)NTf</w:t>
            </w:r>
            <w:r w:rsidRPr="006929EA">
              <w:rPr>
                <w:rFonts w:ascii="Arial" w:hAnsi="Arial" w:cs="Arial"/>
                <w:b/>
                <w:sz w:val="20"/>
                <w:szCs w:val="20"/>
                <w:vertAlign w:val="subscript"/>
                <w:lang w:val="en-US"/>
              </w:rPr>
              <w:t>2</w:t>
            </w:r>
            <w:r w:rsidRPr="006929EA">
              <w:rPr>
                <w:rFonts w:ascii="Arial" w:eastAsia="Times New Roman" w:hAnsi="Arial" w:cs="Arial"/>
                <w:color w:val="000000"/>
                <w:sz w:val="20"/>
                <w:szCs w:val="20"/>
                <w:lang w:val="en-US"/>
              </w:rPr>
              <w:t xml:space="preserve">] </w:t>
            </w:r>
          </w:p>
          <w:p w14:paraId="393622AA"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[s•mol•L</w:t>
            </w:r>
            <w:r w:rsidRPr="006929EA">
              <w:rPr>
                <w:rFonts w:ascii="Arial" w:eastAsia="Times New Roman" w:hAnsi="Arial" w:cs="Arial"/>
                <w:color w:val="000000"/>
                <w:sz w:val="20"/>
                <w:szCs w:val="20"/>
                <w:vertAlign w:val="superscript"/>
                <w:lang w:val="en-US"/>
              </w:rPr>
              <w:t>-1</w:t>
            </w:r>
            <w:r w:rsidRPr="006929EA">
              <w:rPr>
                <w:rFonts w:ascii="Arial" w:eastAsia="Times New Roman" w:hAnsi="Arial" w:cs="Arial"/>
                <w:color w:val="000000"/>
                <w:sz w:val="20"/>
                <w:szCs w:val="20"/>
                <w:lang w:val="en-US"/>
              </w:rPr>
              <w:t>]</w:t>
            </w:r>
          </w:p>
        </w:tc>
        <w:tc>
          <w:tcPr>
            <w:tcW w:w="0" w:type="auto"/>
            <w:shd w:val="clear" w:color="auto" w:fill="auto"/>
            <w:noWrap/>
            <w:vAlign w:val="bottom"/>
            <w:hideMark/>
          </w:tcPr>
          <w:p w14:paraId="6CDCAA86"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r w:rsidRPr="006929EA">
              <w:rPr>
                <w:rFonts w:ascii="Arial" w:hAnsi="Arial" w:cs="Arial"/>
                <w:b/>
                <w:sz w:val="20"/>
                <w:szCs w:val="20"/>
                <w:lang w:val="en-US"/>
              </w:rPr>
              <w:t>Au(L</w:t>
            </w:r>
            <w:r w:rsidRPr="006929EA">
              <w:rPr>
                <w:rFonts w:ascii="Arial" w:hAnsi="Arial" w:cs="Arial"/>
                <w:b/>
                <w:sz w:val="20"/>
                <w:szCs w:val="20"/>
                <w:vertAlign w:val="subscript"/>
                <w:lang w:val="en-US"/>
              </w:rPr>
              <w:t>2</w:t>
            </w:r>
            <w:r w:rsidRPr="006929EA">
              <w:rPr>
                <w:rFonts w:ascii="Arial" w:hAnsi="Arial" w:cs="Arial"/>
                <w:b/>
                <w:sz w:val="20"/>
                <w:szCs w:val="20"/>
                <w:lang w:val="en-US"/>
              </w:rPr>
              <w:t>)NTf</w:t>
            </w:r>
            <w:r w:rsidRPr="006929EA">
              <w:rPr>
                <w:rFonts w:ascii="Arial" w:hAnsi="Arial" w:cs="Arial"/>
                <w:b/>
                <w:sz w:val="20"/>
                <w:szCs w:val="20"/>
                <w:vertAlign w:val="subscript"/>
                <w:lang w:val="en-US"/>
              </w:rPr>
              <w:t>2</w:t>
            </w:r>
            <w:r w:rsidRPr="006929EA">
              <w:rPr>
                <w:rFonts w:ascii="Arial" w:hAnsi="Arial" w:cs="Arial"/>
                <w:bCs/>
                <w:sz w:val="20"/>
                <w:szCs w:val="20"/>
                <w:lang w:val="en-US"/>
              </w:rPr>
              <w:t>]</w:t>
            </w:r>
            <w:r w:rsidRPr="006929EA">
              <w:rPr>
                <w:rFonts w:ascii="Arial" w:eastAsia="Times New Roman" w:hAnsi="Arial" w:cs="Arial"/>
                <w:color w:val="000000"/>
                <w:sz w:val="20"/>
                <w:szCs w:val="20"/>
                <w:vertAlign w:val="superscript"/>
                <w:lang w:val="en-US"/>
              </w:rPr>
              <w:t>2</w:t>
            </w:r>
            <w:r w:rsidRPr="006929EA">
              <w:rPr>
                <w:rFonts w:ascii="Arial" w:eastAsia="Times New Roman" w:hAnsi="Arial" w:cs="Arial"/>
                <w:color w:val="000000"/>
                <w:sz w:val="20"/>
                <w:szCs w:val="20"/>
                <w:lang w:val="en-US"/>
              </w:rPr>
              <w:t xml:space="preserve"> </w:t>
            </w:r>
          </w:p>
          <w:p w14:paraId="6886BD8E"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[s•mol</w:t>
            </w:r>
            <w:r w:rsidRPr="006929EA">
              <w:rPr>
                <w:rFonts w:ascii="Arial" w:eastAsia="Times New Roman" w:hAnsi="Arial" w:cs="Arial"/>
                <w:color w:val="000000"/>
                <w:sz w:val="20"/>
                <w:szCs w:val="20"/>
                <w:vertAlign w:val="superscript"/>
                <w:lang w:val="en-US"/>
              </w:rPr>
              <w:t>2</w:t>
            </w:r>
            <w:r w:rsidRPr="006929EA">
              <w:rPr>
                <w:rFonts w:ascii="Arial" w:eastAsia="Times New Roman" w:hAnsi="Arial" w:cs="Arial"/>
                <w:color w:val="000000"/>
                <w:sz w:val="20"/>
                <w:szCs w:val="20"/>
                <w:lang w:val="en-US"/>
              </w:rPr>
              <w:t>•L</w:t>
            </w:r>
            <w:r w:rsidRPr="006929EA">
              <w:rPr>
                <w:rFonts w:ascii="Arial" w:eastAsia="Times New Roman" w:hAnsi="Arial" w:cs="Arial"/>
                <w:color w:val="000000"/>
                <w:sz w:val="20"/>
                <w:szCs w:val="20"/>
                <w:vertAlign w:val="superscript"/>
                <w:lang w:val="en-US"/>
              </w:rPr>
              <w:t>-2</w:t>
            </w:r>
            <w:r w:rsidRPr="006929EA">
              <w:rPr>
                <w:rFonts w:ascii="Arial" w:eastAsia="Times New Roman" w:hAnsi="Arial" w:cs="Arial"/>
                <w:color w:val="000000"/>
                <w:sz w:val="20"/>
                <w:szCs w:val="20"/>
                <w:lang w:val="en-US"/>
              </w:rPr>
              <w:t>]</w:t>
            </w:r>
          </w:p>
        </w:tc>
      </w:tr>
      <w:tr w:rsidR="00E37D2E" w:rsidRPr="006929EA" w14:paraId="3E24AD4F" w14:textId="77777777" w:rsidTr="00CC49A5">
        <w:trPr>
          <w:trHeight w:val="290"/>
          <w:jc w:val="center"/>
        </w:trPr>
        <w:tc>
          <w:tcPr>
            <w:tcW w:w="0" w:type="auto"/>
          </w:tcPr>
          <w:p w14:paraId="18012F26" w14:textId="77777777" w:rsidR="00E37D2E" w:rsidRPr="006929EA" w:rsidRDefault="00E37D2E" w:rsidP="00CC49A5">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007A8360" w14:textId="77777777" w:rsidR="00E37D2E" w:rsidRPr="006929EA" w:rsidRDefault="00E37D2E" w:rsidP="00CC49A5">
            <w:pPr>
              <w:spacing w:after="0" w:line="240" w:lineRule="auto"/>
              <w:jc w:val="center"/>
              <w:rPr>
                <w:rFonts w:ascii="Arial" w:eastAsia="Times New Roman" w:hAnsi="Arial" w:cs="Arial"/>
                <w:sz w:val="20"/>
                <w:szCs w:val="20"/>
                <w:lang w:val="en-US"/>
              </w:rPr>
            </w:pPr>
          </w:p>
        </w:tc>
        <w:tc>
          <w:tcPr>
            <w:tcW w:w="0" w:type="auto"/>
            <w:vAlign w:val="bottom"/>
          </w:tcPr>
          <w:p w14:paraId="770EA0AF" w14:textId="77777777" w:rsidR="00E37D2E" w:rsidRPr="006929EA" w:rsidRDefault="00E37D2E" w:rsidP="00CC49A5">
            <w:pPr>
              <w:spacing w:after="0" w:line="240" w:lineRule="auto"/>
              <w:jc w:val="center"/>
              <w:rPr>
                <w:rFonts w:ascii="Arial" w:eastAsia="Times New Roman" w:hAnsi="Arial" w:cs="Arial"/>
                <w:sz w:val="20"/>
                <w:szCs w:val="20"/>
                <w:lang w:val="en-US"/>
              </w:rPr>
            </w:pPr>
          </w:p>
        </w:tc>
        <w:tc>
          <w:tcPr>
            <w:tcW w:w="0" w:type="auto"/>
          </w:tcPr>
          <w:p w14:paraId="07375D3A" w14:textId="77777777" w:rsidR="00E37D2E" w:rsidRPr="006929EA" w:rsidRDefault="00E37D2E" w:rsidP="00CC49A5">
            <w:pPr>
              <w:spacing w:after="0" w:line="240" w:lineRule="auto"/>
              <w:jc w:val="center"/>
              <w:rPr>
                <w:rFonts w:ascii="Arial" w:eastAsia="Times New Roman" w:hAnsi="Arial" w:cs="Arial"/>
                <w:sz w:val="20"/>
                <w:szCs w:val="20"/>
                <w:lang w:val="en-US"/>
              </w:rPr>
            </w:pPr>
          </w:p>
        </w:tc>
        <w:tc>
          <w:tcPr>
            <w:tcW w:w="0" w:type="auto"/>
            <w:vAlign w:val="bottom"/>
          </w:tcPr>
          <w:p w14:paraId="72003EA1" w14:textId="77777777" w:rsidR="00E37D2E" w:rsidRPr="006929EA" w:rsidRDefault="00E37D2E" w:rsidP="00CC49A5">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0E6F880C" w14:textId="77777777" w:rsidR="00E37D2E" w:rsidRPr="006929EA" w:rsidRDefault="00E37D2E" w:rsidP="00CC49A5">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67C2FB04" w14:textId="77777777" w:rsidR="00E37D2E" w:rsidRPr="006929EA" w:rsidRDefault="00E37D2E" w:rsidP="00CC49A5">
            <w:pPr>
              <w:spacing w:after="0" w:line="240" w:lineRule="auto"/>
              <w:jc w:val="center"/>
              <w:rPr>
                <w:rFonts w:ascii="Arial" w:eastAsia="Times New Roman" w:hAnsi="Arial" w:cs="Arial"/>
                <w:sz w:val="20"/>
                <w:szCs w:val="20"/>
                <w:lang w:val="en-US"/>
              </w:rPr>
            </w:pPr>
          </w:p>
        </w:tc>
      </w:tr>
      <w:tr w:rsidR="00E37D2E" w:rsidRPr="006929EA" w14:paraId="6A6F11DF" w14:textId="77777777" w:rsidTr="00E37D2E">
        <w:trPr>
          <w:trHeight w:val="290"/>
          <w:jc w:val="center"/>
        </w:trPr>
        <w:tc>
          <w:tcPr>
            <w:tcW w:w="0" w:type="auto"/>
          </w:tcPr>
          <w:p w14:paraId="201975E9"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w:t>
            </w:r>
          </w:p>
        </w:tc>
        <w:tc>
          <w:tcPr>
            <w:tcW w:w="0" w:type="auto"/>
            <w:shd w:val="clear" w:color="auto" w:fill="auto"/>
            <w:noWrap/>
            <w:vAlign w:val="bottom"/>
          </w:tcPr>
          <w:p w14:paraId="0BCD26B1" w14:textId="777DBCD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300</w:t>
            </w:r>
          </w:p>
        </w:tc>
        <w:tc>
          <w:tcPr>
            <w:tcW w:w="0" w:type="auto"/>
            <w:vAlign w:val="bottom"/>
          </w:tcPr>
          <w:p w14:paraId="58520CDF" w14:textId="186A642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0.000676</w:t>
            </w:r>
          </w:p>
        </w:tc>
        <w:tc>
          <w:tcPr>
            <w:tcW w:w="0" w:type="auto"/>
            <w:vAlign w:val="bottom"/>
          </w:tcPr>
          <w:p w14:paraId="5EC4A62B" w14:textId="5E3D2A3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0.97</w:t>
            </w:r>
          </w:p>
        </w:tc>
        <w:tc>
          <w:tcPr>
            <w:tcW w:w="0" w:type="auto"/>
            <w:vAlign w:val="bottom"/>
          </w:tcPr>
          <w:p w14:paraId="3927B3B0" w14:textId="4392E58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3.86</w:t>
            </w:r>
          </w:p>
        </w:tc>
        <w:tc>
          <w:tcPr>
            <w:tcW w:w="0" w:type="auto"/>
            <w:shd w:val="clear" w:color="auto" w:fill="auto"/>
            <w:noWrap/>
            <w:vAlign w:val="bottom"/>
          </w:tcPr>
          <w:p w14:paraId="43252846" w14:textId="0DAE520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0.45</w:t>
            </w:r>
          </w:p>
        </w:tc>
        <w:tc>
          <w:tcPr>
            <w:tcW w:w="0" w:type="auto"/>
            <w:shd w:val="clear" w:color="auto" w:fill="auto"/>
            <w:noWrap/>
            <w:vAlign w:val="bottom"/>
          </w:tcPr>
          <w:p w14:paraId="0386EE42" w14:textId="738DED5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0.000675</w:t>
            </w:r>
          </w:p>
        </w:tc>
      </w:tr>
      <w:tr w:rsidR="00E37D2E" w:rsidRPr="006929EA" w14:paraId="72042926" w14:textId="77777777" w:rsidTr="00E37D2E">
        <w:trPr>
          <w:trHeight w:val="290"/>
          <w:jc w:val="center"/>
        </w:trPr>
        <w:tc>
          <w:tcPr>
            <w:tcW w:w="0" w:type="auto"/>
          </w:tcPr>
          <w:p w14:paraId="420D852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w:t>
            </w:r>
          </w:p>
        </w:tc>
        <w:tc>
          <w:tcPr>
            <w:tcW w:w="0" w:type="auto"/>
            <w:shd w:val="clear" w:color="auto" w:fill="auto"/>
            <w:noWrap/>
            <w:vAlign w:val="bottom"/>
          </w:tcPr>
          <w:p w14:paraId="1BBB2881" w14:textId="2DC3A68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540</w:t>
            </w:r>
          </w:p>
        </w:tc>
        <w:tc>
          <w:tcPr>
            <w:tcW w:w="0" w:type="auto"/>
            <w:vAlign w:val="bottom"/>
          </w:tcPr>
          <w:p w14:paraId="760D9AD3" w14:textId="4491D2C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0.001078</w:t>
            </w:r>
          </w:p>
        </w:tc>
        <w:tc>
          <w:tcPr>
            <w:tcW w:w="0" w:type="auto"/>
            <w:vAlign w:val="bottom"/>
          </w:tcPr>
          <w:p w14:paraId="02F9992D" w14:textId="6C75CFF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1.54</w:t>
            </w:r>
          </w:p>
        </w:tc>
        <w:tc>
          <w:tcPr>
            <w:tcW w:w="0" w:type="auto"/>
            <w:vAlign w:val="bottom"/>
          </w:tcPr>
          <w:p w14:paraId="3C760507" w14:textId="757C4AA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6.16</w:t>
            </w:r>
          </w:p>
        </w:tc>
        <w:tc>
          <w:tcPr>
            <w:tcW w:w="0" w:type="auto"/>
            <w:shd w:val="clear" w:color="auto" w:fill="auto"/>
            <w:noWrap/>
            <w:vAlign w:val="bottom"/>
          </w:tcPr>
          <w:p w14:paraId="16ABA16F" w14:textId="26D8480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0.81</w:t>
            </w:r>
          </w:p>
        </w:tc>
        <w:tc>
          <w:tcPr>
            <w:tcW w:w="0" w:type="auto"/>
            <w:shd w:val="clear" w:color="auto" w:fill="auto"/>
            <w:noWrap/>
            <w:vAlign w:val="bottom"/>
          </w:tcPr>
          <w:p w14:paraId="515CD92B" w14:textId="524F16D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0.001215</w:t>
            </w:r>
          </w:p>
        </w:tc>
      </w:tr>
      <w:tr w:rsidR="00E37D2E" w:rsidRPr="006929EA" w14:paraId="314E5F7E" w14:textId="77777777" w:rsidTr="00E37D2E">
        <w:trPr>
          <w:trHeight w:val="290"/>
          <w:jc w:val="center"/>
        </w:trPr>
        <w:tc>
          <w:tcPr>
            <w:tcW w:w="0" w:type="auto"/>
          </w:tcPr>
          <w:p w14:paraId="24AB918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w:t>
            </w:r>
          </w:p>
        </w:tc>
        <w:tc>
          <w:tcPr>
            <w:tcW w:w="0" w:type="auto"/>
            <w:shd w:val="clear" w:color="auto" w:fill="auto"/>
            <w:noWrap/>
            <w:vAlign w:val="bottom"/>
          </w:tcPr>
          <w:p w14:paraId="64FB22FD" w14:textId="45D7877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780</w:t>
            </w:r>
          </w:p>
        </w:tc>
        <w:tc>
          <w:tcPr>
            <w:tcW w:w="0" w:type="auto"/>
            <w:vAlign w:val="bottom"/>
          </w:tcPr>
          <w:p w14:paraId="117A252C" w14:textId="29504AF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0.00147</w:t>
            </w:r>
          </w:p>
        </w:tc>
        <w:tc>
          <w:tcPr>
            <w:tcW w:w="0" w:type="auto"/>
            <w:vAlign w:val="bottom"/>
          </w:tcPr>
          <w:p w14:paraId="15F0B39F" w14:textId="2AB967D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2.10</w:t>
            </w:r>
          </w:p>
        </w:tc>
        <w:tc>
          <w:tcPr>
            <w:tcW w:w="0" w:type="auto"/>
            <w:vAlign w:val="bottom"/>
          </w:tcPr>
          <w:p w14:paraId="4E279BCD" w14:textId="3C49B87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8.40</w:t>
            </w:r>
          </w:p>
        </w:tc>
        <w:tc>
          <w:tcPr>
            <w:tcW w:w="0" w:type="auto"/>
            <w:shd w:val="clear" w:color="auto" w:fill="auto"/>
            <w:noWrap/>
            <w:vAlign w:val="bottom"/>
          </w:tcPr>
          <w:p w14:paraId="6090D46C" w14:textId="3F2B429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1.17</w:t>
            </w:r>
          </w:p>
        </w:tc>
        <w:tc>
          <w:tcPr>
            <w:tcW w:w="0" w:type="auto"/>
            <w:shd w:val="clear" w:color="auto" w:fill="auto"/>
            <w:noWrap/>
            <w:vAlign w:val="bottom"/>
          </w:tcPr>
          <w:p w14:paraId="2F3221FB" w14:textId="79A58B1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0.001755</w:t>
            </w:r>
          </w:p>
        </w:tc>
      </w:tr>
      <w:tr w:rsidR="00E37D2E" w:rsidRPr="006929EA" w14:paraId="108191B0" w14:textId="77777777" w:rsidTr="00E37D2E">
        <w:trPr>
          <w:trHeight w:val="290"/>
          <w:jc w:val="center"/>
        </w:trPr>
        <w:tc>
          <w:tcPr>
            <w:tcW w:w="0" w:type="auto"/>
          </w:tcPr>
          <w:p w14:paraId="26B23F4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4</w:t>
            </w:r>
          </w:p>
        </w:tc>
        <w:tc>
          <w:tcPr>
            <w:tcW w:w="0" w:type="auto"/>
            <w:shd w:val="clear" w:color="auto" w:fill="auto"/>
            <w:noWrap/>
            <w:vAlign w:val="bottom"/>
          </w:tcPr>
          <w:p w14:paraId="1F32BD8C" w14:textId="7875C47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1020</w:t>
            </w:r>
          </w:p>
        </w:tc>
        <w:tc>
          <w:tcPr>
            <w:tcW w:w="0" w:type="auto"/>
            <w:vAlign w:val="bottom"/>
          </w:tcPr>
          <w:p w14:paraId="789E5828" w14:textId="085835A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0.001842</w:t>
            </w:r>
          </w:p>
        </w:tc>
        <w:tc>
          <w:tcPr>
            <w:tcW w:w="0" w:type="auto"/>
            <w:vAlign w:val="bottom"/>
          </w:tcPr>
          <w:p w14:paraId="6DA8EE7D" w14:textId="1B13798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2.63</w:t>
            </w:r>
          </w:p>
        </w:tc>
        <w:tc>
          <w:tcPr>
            <w:tcW w:w="0" w:type="auto"/>
            <w:vAlign w:val="bottom"/>
          </w:tcPr>
          <w:p w14:paraId="04D22A46" w14:textId="7337BE7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10.53</w:t>
            </w:r>
          </w:p>
        </w:tc>
        <w:tc>
          <w:tcPr>
            <w:tcW w:w="0" w:type="auto"/>
            <w:shd w:val="clear" w:color="auto" w:fill="auto"/>
            <w:noWrap/>
            <w:vAlign w:val="bottom"/>
          </w:tcPr>
          <w:p w14:paraId="0DAC7276" w14:textId="5ED4F59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1.53</w:t>
            </w:r>
          </w:p>
        </w:tc>
        <w:tc>
          <w:tcPr>
            <w:tcW w:w="0" w:type="auto"/>
            <w:shd w:val="clear" w:color="auto" w:fill="auto"/>
            <w:noWrap/>
            <w:vAlign w:val="bottom"/>
          </w:tcPr>
          <w:p w14:paraId="2BAFC0BB" w14:textId="2ADDDF8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0.002295</w:t>
            </w:r>
          </w:p>
        </w:tc>
      </w:tr>
      <w:tr w:rsidR="00E37D2E" w:rsidRPr="006929EA" w14:paraId="5348DE29" w14:textId="77777777" w:rsidTr="00E37D2E">
        <w:trPr>
          <w:trHeight w:val="290"/>
          <w:jc w:val="center"/>
        </w:trPr>
        <w:tc>
          <w:tcPr>
            <w:tcW w:w="0" w:type="auto"/>
          </w:tcPr>
          <w:p w14:paraId="55BED8E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5</w:t>
            </w:r>
          </w:p>
        </w:tc>
        <w:tc>
          <w:tcPr>
            <w:tcW w:w="0" w:type="auto"/>
            <w:shd w:val="clear" w:color="auto" w:fill="auto"/>
            <w:noWrap/>
            <w:vAlign w:val="bottom"/>
          </w:tcPr>
          <w:p w14:paraId="159469E5" w14:textId="58FDEA7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1260</w:t>
            </w:r>
          </w:p>
        </w:tc>
        <w:tc>
          <w:tcPr>
            <w:tcW w:w="0" w:type="auto"/>
            <w:vAlign w:val="bottom"/>
          </w:tcPr>
          <w:p w14:paraId="79AF2458" w14:textId="3B0E23C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0.002195</w:t>
            </w:r>
          </w:p>
        </w:tc>
        <w:tc>
          <w:tcPr>
            <w:tcW w:w="0" w:type="auto"/>
            <w:vAlign w:val="bottom"/>
          </w:tcPr>
          <w:p w14:paraId="4F123FF9" w14:textId="2F5E199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3.14</w:t>
            </w:r>
          </w:p>
        </w:tc>
        <w:tc>
          <w:tcPr>
            <w:tcW w:w="0" w:type="auto"/>
            <w:vAlign w:val="bottom"/>
          </w:tcPr>
          <w:p w14:paraId="0A2D24FA" w14:textId="3C92F5B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12.54</w:t>
            </w:r>
          </w:p>
        </w:tc>
        <w:tc>
          <w:tcPr>
            <w:tcW w:w="0" w:type="auto"/>
            <w:shd w:val="clear" w:color="auto" w:fill="auto"/>
            <w:noWrap/>
            <w:vAlign w:val="bottom"/>
          </w:tcPr>
          <w:p w14:paraId="00F0456B" w14:textId="1CD5BAD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1.89</w:t>
            </w:r>
          </w:p>
        </w:tc>
        <w:tc>
          <w:tcPr>
            <w:tcW w:w="0" w:type="auto"/>
            <w:shd w:val="clear" w:color="auto" w:fill="auto"/>
            <w:noWrap/>
            <w:vAlign w:val="bottom"/>
          </w:tcPr>
          <w:p w14:paraId="1CA3CEFF" w14:textId="4E6E117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0.002835</w:t>
            </w:r>
          </w:p>
        </w:tc>
      </w:tr>
      <w:tr w:rsidR="00E37D2E" w:rsidRPr="006929EA" w14:paraId="28A83F73" w14:textId="77777777" w:rsidTr="00E37D2E">
        <w:trPr>
          <w:trHeight w:val="290"/>
          <w:jc w:val="center"/>
        </w:trPr>
        <w:tc>
          <w:tcPr>
            <w:tcW w:w="0" w:type="auto"/>
          </w:tcPr>
          <w:p w14:paraId="2D7FA1D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6</w:t>
            </w:r>
          </w:p>
        </w:tc>
        <w:tc>
          <w:tcPr>
            <w:tcW w:w="0" w:type="auto"/>
            <w:shd w:val="clear" w:color="auto" w:fill="auto"/>
            <w:noWrap/>
            <w:vAlign w:val="bottom"/>
          </w:tcPr>
          <w:p w14:paraId="1470E6FD" w14:textId="2018686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1500</w:t>
            </w:r>
          </w:p>
        </w:tc>
        <w:tc>
          <w:tcPr>
            <w:tcW w:w="0" w:type="auto"/>
            <w:vAlign w:val="bottom"/>
          </w:tcPr>
          <w:p w14:paraId="4A5A33A1" w14:textId="28803FC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0.002509</w:t>
            </w:r>
          </w:p>
        </w:tc>
        <w:tc>
          <w:tcPr>
            <w:tcW w:w="0" w:type="auto"/>
            <w:vAlign w:val="bottom"/>
          </w:tcPr>
          <w:p w14:paraId="017B786A" w14:textId="6A18B1F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3.58</w:t>
            </w:r>
          </w:p>
        </w:tc>
        <w:tc>
          <w:tcPr>
            <w:tcW w:w="0" w:type="auto"/>
            <w:vAlign w:val="bottom"/>
          </w:tcPr>
          <w:p w14:paraId="78C73493" w14:textId="6CE9F5C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14.34</w:t>
            </w:r>
          </w:p>
        </w:tc>
        <w:tc>
          <w:tcPr>
            <w:tcW w:w="0" w:type="auto"/>
            <w:shd w:val="clear" w:color="auto" w:fill="auto"/>
            <w:noWrap/>
            <w:vAlign w:val="bottom"/>
          </w:tcPr>
          <w:p w14:paraId="0D38E2D8" w14:textId="6FA1CF8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2.25</w:t>
            </w:r>
          </w:p>
        </w:tc>
        <w:tc>
          <w:tcPr>
            <w:tcW w:w="0" w:type="auto"/>
            <w:shd w:val="clear" w:color="auto" w:fill="auto"/>
            <w:noWrap/>
            <w:vAlign w:val="bottom"/>
          </w:tcPr>
          <w:p w14:paraId="5A6325A6" w14:textId="2DA2AC0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0.003375</w:t>
            </w:r>
          </w:p>
        </w:tc>
      </w:tr>
      <w:tr w:rsidR="00E37D2E" w:rsidRPr="006929EA" w14:paraId="17AFCBCD" w14:textId="77777777" w:rsidTr="00E37D2E">
        <w:trPr>
          <w:trHeight w:val="290"/>
          <w:jc w:val="center"/>
        </w:trPr>
        <w:tc>
          <w:tcPr>
            <w:tcW w:w="0" w:type="auto"/>
          </w:tcPr>
          <w:p w14:paraId="5996F91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7</w:t>
            </w:r>
          </w:p>
        </w:tc>
        <w:tc>
          <w:tcPr>
            <w:tcW w:w="0" w:type="auto"/>
            <w:shd w:val="clear" w:color="auto" w:fill="auto"/>
            <w:noWrap/>
            <w:vAlign w:val="bottom"/>
          </w:tcPr>
          <w:p w14:paraId="0FDDD64C" w14:textId="63698EA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1740</w:t>
            </w:r>
          </w:p>
        </w:tc>
        <w:tc>
          <w:tcPr>
            <w:tcW w:w="0" w:type="auto"/>
            <w:vAlign w:val="bottom"/>
          </w:tcPr>
          <w:p w14:paraId="4C72E246" w14:textId="5B1C442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0.002852</w:t>
            </w:r>
          </w:p>
        </w:tc>
        <w:tc>
          <w:tcPr>
            <w:tcW w:w="0" w:type="auto"/>
            <w:vAlign w:val="bottom"/>
          </w:tcPr>
          <w:p w14:paraId="6E5F67E6" w14:textId="65C55F0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4.07</w:t>
            </w:r>
          </w:p>
        </w:tc>
        <w:tc>
          <w:tcPr>
            <w:tcW w:w="0" w:type="auto"/>
            <w:vAlign w:val="bottom"/>
          </w:tcPr>
          <w:p w14:paraId="5D21E5E7" w14:textId="6685B96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16.30</w:t>
            </w:r>
          </w:p>
        </w:tc>
        <w:tc>
          <w:tcPr>
            <w:tcW w:w="0" w:type="auto"/>
            <w:shd w:val="clear" w:color="auto" w:fill="auto"/>
            <w:noWrap/>
            <w:vAlign w:val="bottom"/>
          </w:tcPr>
          <w:p w14:paraId="787DB8CA" w14:textId="54AE87D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2.61</w:t>
            </w:r>
          </w:p>
        </w:tc>
        <w:tc>
          <w:tcPr>
            <w:tcW w:w="0" w:type="auto"/>
            <w:shd w:val="clear" w:color="auto" w:fill="auto"/>
            <w:noWrap/>
            <w:vAlign w:val="bottom"/>
          </w:tcPr>
          <w:p w14:paraId="0A27107A" w14:textId="469E5A9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0.003915</w:t>
            </w:r>
          </w:p>
        </w:tc>
      </w:tr>
      <w:tr w:rsidR="00E37D2E" w:rsidRPr="006929EA" w14:paraId="357A0FB9" w14:textId="77777777" w:rsidTr="00E37D2E">
        <w:trPr>
          <w:trHeight w:val="290"/>
          <w:jc w:val="center"/>
        </w:trPr>
        <w:tc>
          <w:tcPr>
            <w:tcW w:w="0" w:type="auto"/>
          </w:tcPr>
          <w:p w14:paraId="4E2A22C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8</w:t>
            </w:r>
          </w:p>
        </w:tc>
        <w:tc>
          <w:tcPr>
            <w:tcW w:w="0" w:type="auto"/>
            <w:shd w:val="clear" w:color="auto" w:fill="auto"/>
            <w:noWrap/>
            <w:vAlign w:val="bottom"/>
          </w:tcPr>
          <w:p w14:paraId="41852C0C" w14:textId="6392A41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1980</w:t>
            </w:r>
          </w:p>
        </w:tc>
        <w:tc>
          <w:tcPr>
            <w:tcW w:w="0" w:type="auto"/>
            <w:vAlign w:val="bottom"/>
          </w:tcPr>
          <w:p w14:paraId="2CF79696" w14:textId="666FA49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0.003107</w:t>
            </w:r>
          </w:p>
        </w:tc>
        <w:tc>
          <w:tcPr>
            <w:tcW w:w="0" w:type="auto"/>
            <w:vAlign w:val="bottom"/>
          </w:tcPr>
          <w:p w14:paraId="3158C43F" w14:textId="1FCE710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4.44</w:t>
            </w:r>
          </w:p>
        </w:tc>
        <w:tc>
          <w:tcPr>
            <w:tcW w:w="0" w:type="auto"/>
            <w:vAlign w:val="bottom"/>
          </w:tcPr>
          <w:p w14:paraId="356D70DD" w14:textId="332607D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17.75</w:t>
            </w:r>
          </w:p>
        </w:tc>
        <w:tc>
          <w:tcPr>
            <w:tcW w:w="0" w:type="auto"/>
            <w:shd w:val="clear" w:color="auto" w:fill="auto"/>
            <w:noWrap/>
            <w:vAlign w:val="bottom"/>
          </w:tcPr>
          <w:p w14:paraId="428FAF2B" w14:textId="4406F72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2.97</w:t>
            </w:r>
          </w:p>
        </w:tc>
        <w:tc>
          <w:tcPr>
            <w:tcW w:w="0" w:type="auto"/>
            <w:shd w:val="clear" w:color="auto" w:fill="auto"/>
            <w:noWrap/>
            <w:vAlign w:val="bottom"/>
          </w:tcPr>
          <w:p w14:paraId="1D3FD925" w14:textId="5A445CE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0.004455</w:t>
            </w:r>
          </w:p>
        </w:tc>
      </w:tr>
      <w:tr w:rsidR="00E37D2E" w:rsidRPr="006929EA" w14:paraId="0F9308A3" w14:textId="77777777" w:rsidTr="00E37D2E">
        <w:trPr>
          <w:trHeight w:val="290"/>
          <w:jc w:val="center"/>
        </w:trPr>
        <w:tc>
          <w:tcPr>
            <w:tcW w:w="0" w:type="auto"/>
          </w:tcPr>
          <w:p w14:paraId="26B9F749"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9</w:t>
            </w:r>
          </w:p>
        </w:tc>
        <w:tc>
          <w:tcPr>
            <w:tcW w:w="0" w:type="auto"/>
            <w:shd w:val="clear" w:color="auto" w:fill="auto"/>
            <w:noWrap/>
            <w:vAlign w:val="bottom"/>
          </w:tcPr>
          <w:p w14:paraId="47508582" w14:textId="0BACDC4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2220</w:t>
            </w:r>
          </w:p>
        </w:tc>
        <w:tc>
          <w:tcPr>
            <w:tcW w:w="0" w:type="auto"/>
            <w:vAlign w:val="bottom"/>
          </w:tcPr>
          <w:p w14:paraId="771EABD5" w14:textId="6409606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0.003371</w:t>
            </w:r>
          </w:p>
        </w:tc>
        <w:tc>
          <w:tcPr>
            <w:tcW w:w="0" w:type="auto"/>
            <w:vAlign w:val="bottom"/>
          </w:tcPr>
          <w:p w14:paraId="6EB301E3" w14:textId="41E103B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4.82</w:t>
            </w:r>
          </w:p>
        </w:tc>
        <w:tc>
          <w:tcPr>
            <w:tcW w:w="0" w:type="auto"/>
            <w:vAlign w:val="bottom"/>
          </w:tcPr>
          <w:p w14:paraId="645C56E0" w14:textId="5508C7F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19.26</w:t>
            </w:r>
          </w:p>
        </w:tc>
        <w:tc>
          <w:tcPr>
            <w:tcW w:w="0" w:type="auto"/>
            <w:shd w:val="clear" w:color="auto" w:fill="auto"/>
            <w:noWrap/>
            <w:vAlign w:val="bottom"/>
          </w:tcPr>
          <w:p w14:paraId="457DC17E" w14:textId="0BACB33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3.33</w:t>
            </w:r>
          </w:p>
        </w:tc>
        <w:tc>
          <w:tcPr>
            <w:tcW w:w="0" w:type="auto"/>
            <w:shd w:val="clear" w:color="auto" w:fill="auto"/>
            <w:noWrap/>
            <w:vAlign w:val="bottom"/>
          </w:tcPr>
          <w:p w14:paraId="0474CAC1" w14:textId="7B63AEF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0.004995</w:t>
            </w:r>
          </w:p>
        </w:tc>
      </w:tr>
      <w:tr w:rsidR="00E37D2E" w:rsidRPr="006929EA" w14:paraId="0B718D8A" w14:textId="77777777" w:rsidTr="00E37D2E">
        <w:trPr>
          <w:trHeight w:val="290"/>
          <w:jc w:val="center"/>
        </w:trPr>
        <w:tc>
          <w:tcPr>
            <w:tcW w:w="0" w:type="auto"/>
          </w:tcPr>
          <w:p w14:paraId="16BF036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10</w:t>
            </w:r>
          </w:p>
        </w:tc>
        <w:tc>
          <w:tcPr>
            <w:tcW w:w="0" w:type="auto"/>
            <w:shd w:val="clear" w:color="auto" w:fill="auto"/>
            <w:noWrap/>
            <w:vAlign w:val="bottom"/>
          </w:tcPr>
          <w:p w14:paraId="38F12928" w14:textId="018B107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2460</w:t>
            </w:r>
          </w:p>
        </w:tc>
        <w:tc>
          <w:tcPr>
            <w:tcW w:w="0" w:type="auto"/>
            <w:vAlign w:val="bottom"/>
          </w:tcPr>
          <w:p w14:paraId="16C4AE9D" w14:textId="56C4812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0.003724</w:t>
            </w:r>
          </w:p>
        </w:tc>
        <w:tc>
          <w:tcPr>
            <w:tcW w:w="0" w:type="auto"/>
            <w:vAlign w:val="bottom"/>
          </w:tcPr>
          <w:p w14:paraId="126B70AA" w14:textId="7052C0B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5.32</w:t>
            </w:r>
          </w:p>
        </w:tc>
        <w:tc>
          <w:tcPr>
            <w:tcW w:w="0" w:type="auto"/>
            <w:vAlign w:val="bottom"/>
          </w:tcPr>
          <w:p w14:paraId="3ECDE301" w14:textId="4CECDD7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21.28</w:t>
            </w:r>
          </w:p>
        </w:tc>
        <w:tc>
          <w:tcPr>
            <w:tcW w:w="0" w:type="auto"/>
            <w:shd w:val="clear" w:color="auto" w:fill="auto"/>
            <w:noWrap/>
            <w:vAlign w:val="bottom"/>
          </w:tcPr>
          <w:p w14:paraId="7B8A6E82" w14:textId="3A3B910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3.69</w:t>
            </w:r>
          </w:p>
        </w:tc>
        <w:tc>
          <w:tcPr>
            <w:tcW w:w="0" w:type="auto"/>
            <w:shd w:val="clear" w:color="auto" w:fill="auto"/>
            <w:noWrap/>
            <w:vAlign w:val="bottom"/>
          </w:tcPr>
          <w:p w14:paraId="08BE6691" w14:textId="1A383B1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0.005535</w:t>
            </w:r>
          </w:p>
        </w:tc>
      </w:tr>
      <w:tr w:rsidR="00E37D2E" w:rsidRPr="006929EA" w14:paraId="57EA020C" w14:textId="77777777" w:rsidTr="00E37D2E">
        <w:trPr>
          <w:trHeight w:val="290"/>
          <w:jc w:val="center"/>
        </w:trPr>
        <w:tc>
          <w:tcPr>
            <w:tcW w:w="0" w:type="auto"/>
          </w:tcPr>
          <w:p w14:paraId="1E4F97D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11</w:t>
            </w:r>
          </w:p>
        </w:tc>
        <w:tc>
          <w:tcPr>
            <w:tcW w:w="0" w:type="auto"/>
            <w:shd w:val="clear" w:color="auto" w:fill="auto"/>
            <w:noWrap/>
            <w:vAlign w:val="bottom"/>
          </w:tcPr>
          <w:p w14:paraId="6E80C920" w14:textId="4F03976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2700</w:t>
            </w:r>
          </w:p>
        </w:tc>
        <w:tc>
          <w:tcPr>
            <w:tcW w:w="0" w:type="auto"/>
            <w:vAlign w:val="bottom"/>
          </w:tcPr>
          <w:p w14:paraId="5DB0CF67" w14:textId="4B9B62F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0.003989</w:t>
            </w:r>
          </w:p>
        </w:tc>
        <w:tc>
          <w:tcPr>
            <w:tcW w:w="0" w:type="auto"/>
            <w:vAlign w:val="bottom"/>
          </w:tcPr>
          <w:p w14:paraId="63118925" w14:textId="022C809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5.70</w:t>
            </w:r>
          </w:p>
        </w:tc>
        <w:tc>
          <w:tcPr>
            <w:tcW w:w="0" w:type="auto"/>
            <w:vAlign w:val="bottom"/>
          </w:tcPr>
          <w:p w14:paraId="32C72B68" w14:textId="35F8428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22.79</w:t>
            </w:r>
          </w:p>
        </w:tc>
        <w:tc>
          <w:tcPr>
            <w:tcW w:w="0" w:type="auto"/>
            <w:shd w:val="clear" w:color="auto" w:fill="auto"/>
            <w:noWrap/>
            <w:vAlign w:val="bottom"/>
          </w:tcPr>
          <w:p w14:paraId="1DD8FBE4" w14:textId="7A3F06D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4.05</w:t>
            </w:r>
          </w:p>
        </w:tc>
        <w:tc>
          <w:tcPr>
            <w:tcW w:w="0" w:type="auto"/>
            <w:shd w:val="clear" w:color="auto" w:fill="auto"/>
            <w:noWrap/>
            <w:vAlign w:val="bottom"/>
          </w:tcPr>
          <w:p w14:paraId="28441BC4" w14:textId="5EF6561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0.006075</w:t>
            </w:r>
          </w:p>
        </w:tc>
      </w:tr>
      <w:tr w:rsidR="00E37D2E" w:rsidRPr="006929EA" w14:paraId="520839AB" w14:textId="77777777" w:rsidTr="00E37D2E">
        <w:trPr>
          <w:trHeight w:val="290"/>
          <w:jc w:val="center"/>
        </w:trPr>
        <w:tc>
          <w:tcPr>
            <w:tcW w:w="0" w:type="auto"/>
          </w:tcPr>
          <w:p w14:paraId="475D6A0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12</w:t>
            </w:r>
          </w:p>
        </w:tc>
        <w:tc>
          <w:tcPr>
            <w:tcW w:w="0" w:type="auto"/>
            <w:shd w:val="clear" w:color="auto" w:fill="auto"/>
            <w:noWrap/>
            <w:vAlign w:val="bottom"/>
          </w:tcPr>
          <w:p w14:paraId="65B8E541" w14:textId="57D4DD2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2940</w:t>
            </w:r>
          </w:p>
        </w:tc>
        <w:tc>
          <w:tcPr>
            <w:tcW w:w="0" w:type="auto"/>
            <w:vAlign w:val="bottom"/>
          </w:tcPr>
          <w:p w14:paraId="013FEB99" w14:textId="232FDD7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0.004234</w:t>
            </w:r>
          </w:p>
        </w:tc>
        <w:tc>
          <w:tcPr>
            <w:tcW w:w="0" w:type="auto"/>
            <w:vAlign w:val="bottom"/>
          </w:tcPr>
          <w:p w14:paraId="0C3DFF2A" w14:textId="53B2877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6.05</w:t>
            </w:r>
          </w:p>
        </w:tc>
        <w:tc>
          <w:tcPr>
            <w:tcW w:w="0" w:type="auto"/>
            <w:vAlign w:val="bottom"/>
          </w:tcPr>
          <w:p w14:paraId="417292AD" w14:textId="101CB59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24.19</w:t>
            </w:r>
          </w:p>
        </w:tc>
        <w:tc>
          <w:tcPr>
            <w:tcW w:w="0" w:type="auto"/>
            <w:shd w:val="clear" w:color="auto" w:fill="auto"/>
            <w:noWrap/>
            <w:vAlign w:val="bottom"/>
          </w:tcPr>
          <w:p w14:paraId="6371C076" w14:textId="2B52D26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4.41</w:t>
            </w:r>
          </w:p>
        </w:tc>
        <w:tc>
          <w:tcPr>
            <w:tcW w:w="0" w:type="auto"/>
            <w:shd w:val="clear" w:color="auto" w:fill="auto"/>
            <w:noWrap/>
            <w:vAlign w:val="bottom"/>
          </w:tcPr>
          <w:p w14:paraId="1DF16DA6" w14:textId="235DBB6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0.006615</w:t>
            </w:r>
          </w:p>
        </w:tc>
      </w:tr>
      <w:tr w:rsidR="00E37D2E" w:rsidRPr="006929EA" w14:paraId="12EA136F" w14:textId="77777777" w:rsidTr="00E37D2E">
        <w:trPr>
          <w:trHeight w:val="290"/>
          <w:jc w:val="center"/>
        </w:trPr>
        <w:tc>
          <w:tcPr>
            <w:tcW w:w="0" w:type="auto"/>
          </w:tcPr>
          <w:p w14:paraId="20993016"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13</w:t>
            </w:r>
          </w:p>
        </w:tc>
        <w:tc>
          <w:tcPr>
            <w:tcW w:w="0" w:type="auto"/>
            <w:shd w:val="clear" w:color="auto" w:fill="auto"/>
            <w:noWrap/>
            <w:vAlign w:val="bottom"/>
          </w:tcPr>
          <w:p w14:paraId="2FD6831A" w14:textId="1C3615F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3180</w:t>
            </w:r>
          </w:p>
        </w:tc>
        <w:tc>
          <w:tcPr>
            <w:tcW w:w="0" w:type="auto"/>
            <w:vAlign w:val="bottom"/>
          </w:tcPr>
          <w:p w14:paraId="53703E62" w14:textId="7E4F17B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0.004469</w:t>
            </w:r>
          </w:p>
        </w:tc>
        <w:tc>
          <w:tcPr>
            <w:tcW w:w="0" w:type="auto"/>
            <w:vAlign w:val="bottom"/>
          </w:tcPr>
          <w:p w14:paraId="14160973" w14:textId="3278873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6.38</w:t>
            </w:r>
          </w:p>
        </w:tc>
        <w:tc>
          <w:tcPr>
            <w:tcW w:w="0" w:type="auto"/>
            <w:vAlign w:val="bottom"/>
          </w:tcPr>
          <w:p w14:paraId="2C753E12" w14:textId="386E5FE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25.54</w:t>
            </w:r>
          </w:p>
        </w:tc>
        <w:tc>
          <w:tcPr>
            <w:tcW w:w="0" w:type="auto"/>
            <w:shd w:val="clear" w:color="auto" w:fill="auto"/>
            <w:noWrap/>
            <w:vAlign w:val="bottom"/>
          </w:tcPr>
          <w:p w14:paraId="28DB0258" w14:textId="5DEAB13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4.77</w:t>
            </w:r>
          </w:p>
        </w:tc>
        <w:tc>
          <w:tcPr>
            <w:tcW w:w="0" w:type="auto"/>
            <w:shd w:val="clear" w:color="auto" w:fill="auto"/>
            <w:noWrap/>
            <w:vAlign w:val="bottom"/>
          </w:tcPr>
          <w:p w14:paraId="74F5C095" w14:textId="0F9E36B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0.007155</w:t>
            </w:r>
          </w:p>
        </w:tc>
      </w:tr>
      <w:tr w:rsidR="00E37D2E" w:rsidRPr="006929EA" w14:paraId="57AB2D3B" w14:textId="77777777" w:rsidTr="00E37D2E">
        <w:trPr>
          <w:trHeight w:val="290"/>
          <w:jc w:val="center"/>
        </w:trPr>
        <w:tc>
          <w:tcPr>
            <w:tcW w:w="0" w:type="auto"/>
          </w:tcPr>
          <w:p w14:paraId="38F8542E"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14</w:t>
            </w:r>
          </w:p>
        </w:tc>
        <w:tc>
          <w:tcPr>
            <w:tcW w:w="0" w:type="auto"/>
            <w:shd w:val="clear" w:color="auto" w:fill="auto"/>
            <w:noWrap/>
            <w:vAlign w:val="bottom"/>
          </w:tcPr>
          <w:p w14:paraId="29C22DCC" w14:textId="61F4651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3420</w:t>
            </w:r>
          </w:p>
        </w:tc>
        <w:tc>
          <w:tcPr>
            <w:tcW w:w="0" w:type="auto"/>
            <w:vAlign w:val="bottom"/>
          </w:tcPr>
          <w:p w14:paraId="1963B0B8" w14:textId="3B4E5F6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0.004694</w:t>
            </w:r>
          </w:p>
        </w:tc>
        <w:tc>
          <w:tcPr>
            <w:tcW w:w="0" w:type="auto"/>
            <w:vAlign w:val="bottom"/>
          </w:tcPr>
          <w:p w14:paraId="207F52DF" w14:textId="4A9A73E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6.71</w:t>
            </w:r>
          </w:p>
        </w:tc>
        <w:tc>
          <w:tcPr>
            <w:tcW w:w="0" w:type="auto"/>
            <w:vAlign w:val="bottom"/>
          </w:tcPr>
          <w:p w14:paraId="4F9AE830" w14:textId="7D6308A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26.82</w:t>
            </w:r>
          </w:p>
        </w:tc>
        <w:tc>
          <w:tcPr>
            <w:tcW w:w="0" w:type="auto"/>
            <w:shd w:val="clear" w:color="auto" w:fill="auto"/>
            <w:noWrap/>
            <w:vAlign w:val="bottom"/>
          </w:tcPr>
          <w:p w14:paraId="04CA559A" w14:textId="43A513B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5.13</w:t>
            </w:r>
          </w:p>
        </w:tc>
        <w:tc>
          <w:tcPr>
            <w:tcW w:w="0" w:type="auto"/>
            <w:shd w:val="clear" w:color="auto" w:fill="auto"/>
            <w:noWrap/>
            <w:vAlign w:val="bottom"/>
          </w:tcPr>
          <w:p w14:paraId="6142B874" w14:textId="2EF2578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0.007695</w:t>
            </w:r>
          </w:p>
        </w:tc>
      </w:tr>
      <w:tr w:rsidR="00E37D2E" w:rsidRPr="006929EA" w14:paraId="59AC7684" w14:textId="77777777" w:rsidTr="00E37D2E">
        <w:trPr>
          <w:trHeight w:val="290"/>
          <w:jc w:val="center"/>
        </w:trPr>
        <w:tc>
          <w:tcPr>
            <w:tcW w:w="0" w:type="auto"/>
          </w:tcPr>
          <w:p w14:paraId="5CF30A4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15</w:t>
            </w:r>
          </w:p>
        </w:tc>
        <w:tc>
          <w:tcPr>
            <w:tcW w:w="0" w:type="auto"/>
            <w:shd w:val="clear" w:color="auto" w:fill="auto"/>
            <w:noWrap/>
            <w:vAlign w:val="bottom"/>
          </w:tcPr>
          <w:p w14:paraId="72DDF119" w14:textId="77D5FE9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3660</w:t>
            </w:r>
          </w:p>
        </w:tc>
        <w:tc>
          <w:tcPr>
            <w:tcW w:w="0" w:type="auto"/>
            <w:vAlign w:val="bottom"/>
          </w:tcPr>
          <w:p w14:paraId="47774BD6" w14:textId="48AF305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0.004939</w:t>
            </w:r>
          </w:p>
        </w:tc>
        <w:tc>
          <w:tcPr>
            <w:tcW w:w="0" w:type="auto"/>
            <w:vAlign w:val="bottom"/>
          </w:tcPr>
          <w:p w14:paraId="46A51F0B" w14:textId="4769695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7.06</w:t>
            </w:r>
          </w:p>
        </w:tc>
        <w:tc>
          <w:tcPr>
            <w:tcW w:w="0" w:type="auto"/>
            <w:vAlign w:val="bottom"/>
          </w:tcPr>
          <w:p w14:paraId="47A4BBB7" w14:textId="5B4FA45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28.22</w:t>
            </w:r>
          </w:p>
        </w:tc>
        <w:tc>
          <w:tcPr>
            <w:tcW w:w="0" w:type="auto"/>
            <w:shd w:val="clear" w:color="auto" w:fill="auto"/>
            <w:noWrap/>
            <w:vAlign w:val="bottom"/>
          </w:tcPr>
          <w:p w14:paraId="15C249B4" w14:textId="2213CBA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5.49</w:t>
            </w:r>
          </w:p>
        </w:tc>
        <w:tc>
          <w:tcPr>
            <w:tcW w:w="0" w:type="auto"/>
            <w:shd w:val="clear" w:color="auto" w:fill="auto"/>
            <w:noWrap/>
            <w:vAlign w:val="bottom"/>
          </w:tcPr>
          <w:p w14:paraId="59923948" w14:textId="6C788CB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0.008235</w:t>
            </w:r>
          </w:p>
        </w:tc>
      </w:tr>
      <w:tr w:rsidR="00E37D2E" w:rsidRPr="006929EA" w14:paraId="0F269125" w14:textId="77777777" w:rsidTr="00E37D2E">
        <w:trPr>
          <w:trHeight w:val="290"/>
          <w:jc w:val="center"/>
        </w:trPr>
        <w:tc>
          <w:tcPr>
            <w:tcW w:w="0" w:type="auto"/>
          </w:tcPr>
          <w:p w14:paraId="484B8D5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16</w:t>
            </w:r>
          </w:p>
        </w:tc>
        <w:tc>
          <w:tcPr>
            <w:tcW w:w="0" w:type="auto"/>
            <w:shd w:val="clear" w:color="auto" w:fill="auto"/>
            <w:noWrap/>
            <w:vAlign w:val="bottom"/>
          </w:tcPr>
          <w:p w14:paraId="157AA903" w14:textId="6794B04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3900</w:t>
            </w:r>
          </w:p>
        </w:tc>
        <w:tc>
          <w:tcPr>
            <w:tcW w:w="0" w:type="auto"/>
            <w:vAlign w:val="bottom"/>
          </w:tcPr>
          <w:p w14:paraId="1DB2A079" w14:textId="03DF24D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0.005135</w:t>
            </w:r>
          </w:p>
        </w:tc>
        <w:tc>
          <w:tcPr>
            <w:tcW w:w="0" w:type="auto"/>
            <w:vAlign w:val="bottom"/>
          </w:tcPr>
          <w:p w14:paraId="68C30743" w14:textId="2019A83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7.34</w:t>
            </w:r>
          </w:p>
        </w:tc>
        <w:tc>
          <w:tcPr>
            <w:tcW w:w="0" w:type="auto"/>
            <w:vAlign w:val="bottom"/>
          </w:tcPr>
          <w:p w14:paraId="1CFA9638" w14:textId="195F935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29.34</w:t>
            </w:r>
          </w:p>
        </w:tc>
        <w:tc>
          <w:tcPr>
            <w:tcW w:w="0" w:type="auto"/>
            <w:shd w:val="clear" w:color="auto" w:fill="auto"/>
            <w:noWrap/>
            <w:vAlign w:val="bottom"/>
          </w:tcPr>
          <w:p w14:paraId="5461A601" w14:textId="67BA905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5.85</w:t>
            </w:r>
          </w:p>
        </w:tc>
        <w:tc>
          <w:tcPr>
            <w:tcW w:w="0" w:type="auto"/>
            <w:shd w:val="clear" w:color="auto" w:fill="auto"/>
            <w:noWrap/>
            <w:vAlign w:val="bottom"/>
          </w:tcPr>
          <w:p w14:paraId="412A4F07" w14:textId="7B40F17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0.008775</w:t>
            </w:r>
          </w:p>
        </w:tc>
      </w:tr>
      <w:tr w:rsidR="00E37D2E" w:rsidRPr="006929EA" w14:paraId="3FE32D4C" w14:textId="77777777" w:rsidTr="00E37D2E">
        <w:trPr>
          <w:trHeight w:val="290"/>
          <w:jc w:val="center"/>
        </w:trPr>
        <w:tc>
          <w:tcPr>
            <w:tcW w:w="0" w:type="auto"/>
          </w:tcPr>
          <w:p w14:paraId="559AE48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17</w:t>
            </w:r>
          </w:p>
        </w:tc>
        <w:tc>
          <w:tcPr>
            <w:tcW w:w="0" w:type="auto"/>
            <w:shd w:val="clear" w:color="auto" w:fill="auto"/>
            <w:noWrap/>
            <w:vAlign w:val="bottom"/>
          </w:tcPr>
          <w:p w14:paraId="323CD4D9" w14:textId="4E3BBAA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4140</w:t>
            </w:r>
          </w:p>
        </w:tc>
        <w:tc>
          <w:tcPr>
            <w:tcW w:w="0" w:type="auto"/>
            <w:vAlign w:val="bottom"/>
          </w:tcPr>
          <w:p w14:paraId="62BE5435" w14:textId="2296449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0.005331</w:t>
            </w:r>
          </w:p>
        </w:tc>
        <w:tc>
          <w:tcPr>
            <w:tcW w:w="0" w:type="auto"/>
            <w:vAlign w:val="bottom"/>
          </w:tcPr>
          <w:p w14:paraId="3AB16B1E" w14:textId="1C4DC42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7.62</w:t>
            </w:r>
          </w:p>
        </w:tc>
        <w:tc>
          <w:tcPr>
            <w:tcW w:w="0" w:type="auto"/>
            <w:vAlign w:val="bottom"/>
          </w:tcPr>
          <w:p w14:paraId="43672D06" w14:textId="02A52BC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30.46</w:t>
            </w:r>
          </w:p>
        </w:tc>
        <w:tc>
          <w:tcPr>
            <w:tcW w:w="0" w:type="auto"/>
            <w:shd w:val="clear" w:color="auto" w:fill="auto"/>
            <w:noWrap/>
            <w:vAlign w:val="bottom"/>
          </w:tcPr>
          <w:p w14:paraId="683711D3" w14:textId="057C261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6.21</w:t>
            </w:r>
          </w:p>
        </w:tc>
        <w:tc>
          <w:tcPr>
            <w:tcW w:w="0" w:type="auto"/>
            <w:shd w:val="clear" w:color="auto" w:fill="auto"/>
            <w:noWrap/>
            <w:vAlign w:val="bottom"/>
          </w:tcPr>
          <w:p w14:paraId="23B3B2E8" w14:textId="06CF164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0.009315</w:t>
            </w:r>
          </w:p>
        </w:tc>
      </w:tr>
      <w:tr w:rsidR="00E37D2E" w:rsidRPr="006929EA" w14:paraId="21875548" w14:textId="77777777" w:rsidTr="00E37D2E">
        <w:trPr>
          <w:trHeight w:val="290"/>
          <w:jc w:val="center"/>
        </w:trPr>
        <w:tc>
          <w:tcPr>
            <w:tcW w:w="0" w:type="auto"/>
          </w:tcPr>
          <w:p w14:paraId="094D8D3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18</w:t>
            </w:r>
          </w:p>
        </w:tc>
        <w:tc>
          <w:tcPr>
            <w:tcW w:w="0" w:type="auto"/>
            <w:shd w:val="clear" w:color="auto" w:fill="auto"/>
            <w:noWrap/>
            <w:vAlign w:val="bottom"/>
          </w:tcPr>
          <w:p w14:paraId="7F2FFB5A" w14:textId="6474AC9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4380</w:t>
            </w:r>
          </w:p>
        </w:tc>
        <w:tc>
          <w:tcPr>
            <w:tcW w:w="0" w:type="auto"/>
            <w:vAlign w:val="bottom"/>
          </w:tcPr>
          <w:p w14:paraId="6ECAB39D" w14:textId="79D357C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0.005566</w:t>
            </w:r>
          </w:p>
        </w:tc>
        <w:tc>
          <w:tcPr>
            <w:tcW w:w="0" w:type="auto"/>
            <w:vAlign w:val="bottom"/>
          </w:tcPr>
          <w:p w14:paraId="71597B0E" w14:textId="7B36613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7.95</w:t>
            </w:r>
          </w:p>
        </w:tc>
        <w:tc>
          <w:tcPr>
            <w:tcW w:w="0" w:type="auto"/>
            <w:vAlign w:val="bottom"/>
          </w:tcPr>
          <w:p w14:paraId="10D2AD04" w14:textId="158C643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31.81</w:t>
            </w:r>
          </w:p>
        </w:tc>
        <w:tc>
          <w:tcPr>
            <w:tcW w:w="0" w:type="auto"/>
            <w:shd w:val="clear" w:color="auto" w:fill="auto"/>
            <w:noWrap/>
            <w:vAlign w:val="bottom"/>
          </w:tcPr>
          <w:p w14:paraId="7D443FB3" w14:textId="51958EC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6.57</w:t>
            </w:r>
          </w:p>
        </w:tc>
        <w:tc>
          <w:tcPr>
            <w:tcW w:w="0" w:type="auto"/>
            <w:shd w:val="clear" w:color="auto" w:fill="auto"/>
            <w:noWrap/>
            <w:vAlign w:val="bottom"/>
          </w:tcPr>
          <w:p w14:paraId="3E4CC0A5" w14:textId="7193805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0.009855</w:t>
            </w:r>
          </w:p>
        </w:tc>
      </w:tr>
      <w:tr w:rsidR="00E37D2E" w:rsidRPr="006929EA" w14:paraId="72A12929" w14:textId="77777777" w:rsidTr="00E37D2E">
        <w:trPr>
          <w:trHeight w:val="290"/>
          <w:jc w:val="center"/>
        </w:trPr>
        <w:tc>
          <w:tcPr>
            <w:tcW w:w="0" w:type="auto"/>
          </w:tcPr>
          <w:p w14:paraId="5FDF6EB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19</w:t>
            </w:r>
          </w:p>
        </w:tc>
        <w:tc>
          <w:tcPr>
            <w:tcW w:w="0" w:type="auto"/>
            <w:shd w:val="clear" w:color="auto" w:fill="auto"/>
            <w:noWrap/>
            <w:vAlign w:val="bottom"/>
          </w:tcPr>
          <w:p w14:paraId="19A842B9" w14:textId="6B0D72A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4620</w:t>
            </w:r>
          </w:p>
        </w:tc>
        <w:tc>
          <w:tcPr>
            <w:tcW w:w="0" w:type="auto"/>
            <w:vAlign w:val="bottom"/>
          </w:tcPr>
          <w:p w14:paraId="6714628F" w14:textId="3BDB938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0.005753</w:t>
            </w:r>
          </w:p>
        </w:tc>
        <w:tc>
          <w:tcPr>
            <w:tcW w:w="0" w:type="auto"/>
            <w:vAlign w:val="bottom"/>
          </w:tcPr>
          <w:p w14:paraId="1416005D" w14:textId="69C4E53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8.22</w:t>
            </w:r>
          </w:p>
        </w:tc>
        <w:tc>
          <w:tcPr>
            <w:tcW w:w="0" w:type="auto"/>
            <w:vAlign w:val="bottom"/>
          </w:tcPr>
          <w:p w14:paraId="2B189F4B" w14:textId="45ECF79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32.87</w:t>
            </w:r>
          </w:p>
        </w:tc>
        <w:tc>
          <w:tcPr>
            <w:tcW w:w="0" w:type="auto"/>
            <w:shd w:val="clear" w:color="auto" w:fill="auto"/>
            <w:noWrap/>
            <w:vAlign w:val="bottom"/>
          </w:tcPr>
          <w:p w14:paraId="6AA3B9DD" w14:textId="42AEB8A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6.93</w:t>
            </w:r>
          </w:p>
        </w:tc>
        <w:tc>
          <w:tcPr>
            <w:tcW w:w="0" w:type="auto"/>
            <w:shd w:val="clear" w:color="auto" w:fill="auto"/>
            <w:noWrap/>
            <w:vAlign w:val="bottom"/>
          </w:tcPr>
          <w:p w14:paraId="261E4747" w14:textId="43EFE4D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0.010395</w:t>
            </w:r>
          </w:p>
        </w:tc>
      </w:tr>
      <w:tr w:rsidR="00E37D2E" w:rsidRPr="006929EA" w14:paraId="76D49F86" w14:textId="77777777" w:rsidTr="00E37D2E">
        <w:trPr>
          <w:trHeight w:val="290"/>
          <w:jc w:val="center"/>
        </w:trPr>
        <w:tc>
          <w:tcPr>
            <w:tcW w:w="0" w:type="auto"/>
          </w:tcPr>
          <w:p w14:paraId="2BB4F6D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20</w:t>
            </w:r>
          </w:p>
        </w:tc>
        <w:tc>
          <w:tcPr>
            <w:tcW w:w="0" w:type="auto"/>
            <w:shd w:val="clear" w:color="auto" w:fill="auto"/>
            <w:noWrap/>
            <w:vAlign w:val="bottom"/>
          </w:tcPr>
          <w:p w14:paraId="586E7424" w14:textId="7DF5003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4860</w:t>
            </w:r>
          </w:p>
        </w:tc>
        <w:tc>
          <w:tcPr>
            <w:tcW w:w="0" w:type="auto"/>
            <w:vAlign w:val="bottom"/>
          </w:tcPr>
          <w:p w14:paraId="206A6159" w14:textId="71B8B12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0.005909</w:t>
            </w:r>
          </w:p>
        </w:tc>
        <w:tc>
          <w:tcPr>
            <w:tcW w:w="0" w:type="auto"/>
            <w:vAlign w:val="bottom"/>
          </w:tcPr>
          <w:p w14:paraId="2C2545C3" w14:textId="09922A7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8.44</w:t>
            </w:r>
          </w:p>
        </w:tc>
        <w:tc>
          <w:tcPr>
            <w:tcW w:w="0" w:type="auto"/>
            <w:vAlign w:val="bottom"/>
          </w:tcPr>
          <w:p w14:paraId="2CF206AF" w14:textId="2EE3E88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33.77</w:t>
            </w:r>
          </w:p>
        </w:tc>
        <w:tc>
          <w:tcPr>
            <w:tcW w:w="0" w:type="auto"/>
            <w:shd w:val="clear" w:color="auto" w:fill="auto"/>
            <w:noWrap/>
            <w:vAlign w:val="bottom"/>
          </w:tcPr>
          <w:p w14:paraId="5BF72DEE" w14:textId="652A1E8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7.29</w:t>
            </w:r>
          </w:p>
        </w:tc>
        <w:tc>
          <w:tcPr>
            <w:tcW w:w="0" w:type="auto"/>
            <w:shd w:val="clear" w:color="auto" w:fill="auto"/>
            <w:noWrap/>
            <w:vAlign w:val="bottom"/>
          </w:tcPr>
          <w:p w14:paraId="34A9F2CE" w14:textId="1BE33EB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0.010935</w:t>
            </w:r>
          </w:p>
        </w:tc>
      </w:tr>
      <w:tr w:rsidR="00E37D2E" w:rsidRPr="006929EA" w14:paraId="068111D0" w14:textId="77777777" w:rsidTr="00E37D2E">
        <w:trPr>
          <w:trHeight w:val="290"/>
          <w:jc w:val="center"/>
        </w:trPr>
        <w:tc>
          <w:tcPr>
            <w:tcW w:w="0" w:type="auto"/>
          </w:tcPr>
          <w:p w14:paraId="55F8DDF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21</w:t>
            </w:r>
          </w:p>
        </w:tc>
        <w:tc>
          <w:tcPr>
            <w:tcW w:w="0" w:type="auto"/>
            <w:shd w:val="clear" w:color="auto" w:fill="auto"/>
            <w:noWrap/>
            <w:vAlign w:val="bottom"/>
          </w:tcPr>
          <w:p w14:paraId="4767A04C" w14:textId="3B15D54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5100</w:t>
            </w:r>
          </w:p>
        </w:tc>
        <w:tc>
          <w:tcPr>
            <w:tcW w:w="0" w:type="auto"/>
            <w:vAlign w:val="bottom"/>
          </w:tcPr>
          <w:p w14:paraId="6D7D6876" w14:textId="557248E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0.006105</w:t>
            </w:r>
          </w:p>
        </w:tc>
        <w:tc>
          <w:tcPr>
            <w:tcW w:w="0" w:type="auto"/>
            <w:vAlign w:val="bottom"/>
          </w:tcPr>
          <w:p w14:paraId="7F1D636F" w14:textId="25304A9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8.72</w:t>
            </w:r>
          </w:p>
        </w:tc>
        <w:tc>
          <w:tcPr>
            <w:tcW w:w="0" w:type="auto"/>
            <w:vAlign w:val="bottom"/>
          </w:tcPr>
          <w:p w14:paraId="257CA12C" w14:textId="785D2AA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34.89</w:t>
            </w:r>
          </w:p>
        </w:tc>
        <w:tc>
          <w:tcPr>
            <w:tcW w:w="0" w:type="auto"/>
            <w:shd w:val="clear" w:color="auto" w:fill="auto"/>
            <w:noWrap/>
            <w:vAlign w:val="bottom"/>
          </w:tcPr>
          <w:p w14:paraId="393FD499" w14:textId="77EA12D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7.65</w:t>
            </w:r>
          </w:p>
        </w:tc>
        <w:tc>
          <w:tcPr>
            <w:tcW w:w="0" w:type="auto"/>
            <w:shd w:val="clear" w:color="auto" w:fill="auto"/>
            <w:noWrap/>
            <w:vAlign w:val="bottom"/>
          </w:tcPr>
          <w:p w14:paraId="60CBD396" w14:textId="69E11DC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0.011475</w:t>
            </w:r>
          </w:p>
        </w:tc>
      </w:tr>
      <w:tr w:rsidR="00E37D2E" w:rsidRPr="006929EA" w14:paraId="11A2D83C" w14:textId="77777777" w:rsidTr="00E37D2E">
        <w:trPr>
          <w:trHeight w:val="290"/>
          <w:jc w:val="center"/>
        </w:trPr>
        <w:tc>
          <w:tcPr>
            <w:tcW w:w="0" w:type="auto"/>
          </w:tcPr>
          <w:p w14:paraId="209516C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22</w:t>
            </w:r>
          </w:p>
        </w:tc>
        <w:tc>
          <w:tcPr>
            <w:tcW w:w="0" w:type="auto"/>
            <w:shd w:val="clear" w:color="auto" w:fill="auto"/>
            <w:noWrap/>
            <w:vAlign w:val="bottom"/>
          </w:tcPr>
          <w:p w14:paraId="1296BAD0" w14:textId="4FA417E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5340</w:t>
            </w:r>
          </w:p>
        </w:tc>
        <w:tc>
          <w:tcPr>
            <w:tcW w:w="0" w:type="auto"/>
            <w:vAlign w:val="bottom"/>
          </w:tcPr>
          <w:p w14:paraId="3B898917" w14:textId="1C64282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0.006282</w:t>
            </w:r>
          </w:p>
        </w:tc>
        <w:tc>
          <w:tcPr>
            <w:tcW w:w="0" w:type="auto"/>
            <w:vAlign w:val="bottom"/>
          </w:tcPr>
          <w:p w14:paraId="265D14CB" w14:textId="41C2D14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8.97</w:t>
            </w:r>
          </w:p>
        </w:tc>
        <w:tc>
          <w:tcPr>
            <w:tcW w:w="0" w:type="auto"/>
            <w:vAlign w:val="bottom"/>
          </w:tcPr>
          <w:p w14:paraId="5BF376A0" w14:textId="293978A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35.90</w:t>
            </w:r>
          </w:p>
        </w:tc>
        <w:tc>
          <w:tcPr>
            <w:tcW w:w="0" w:type="auto"/>
            <w:shd w:val="clear" w:color="auto" w:fill="auto"/>
            <w:noWrap/>
            <w:vAlign w:val="bottom"/>
          </w:tcPr>
          <w:p w14:paraId="261AD1E3" w14:textId="7C3FBE7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8.01</w:t>
            </w:r>
          </w:p>
        </w:tc>
        <w:tc>
          <w:tcPr>
            <w:tcW w:w="0" w:type="auto"/>
            <w:shd w:val="clear" w:color="auto" w:fill="auto"/>
            <w:noWrap/>
            <w:vAlign w:val="bottom"/>
          </w:tcPr>
          <w:p w14:paraId="6DF2AB4F" w14:textId="3479F7E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0.012015</w:t>
            </w:r>
          </w:p>
        </w:tc>
      </w:tr>
      <w:tr w:rsidR="00E37D2E" w:rsidRPr="006929EA" w14:paraId="16AD87B0" w14:textId="77777777" w:rsidTr="00E37D2E">
        <w:trPr>
          <w:trHeight w:val="290"/>
          <w:jc w:val="center"/>
        </w:trPr>
        <w:tc>
          <w:tcPr>
            <w:tcW w:w="0" w:type="auto"/>
          </w:tcPr>
          <w:p w14:paraId="2F4E23E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23</w:t>
            </w:r>
          </w:p>
        </w:tc>
        <w:tc>
          <w:tcPr>
            <w:tcW w:w="0" w:type="auto"/>
            <w:shd w:val="clear" w:color="auto" w:fill="auto"/>
            <w:noWrap/>
            <w:vAlign w:val="bottom"/>
          </w:tcPr>
          <w:p w14:paraId="63C33D69" w14:textId="6534DBB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5580</w:t>
            </w:r>
          </w:p>
        </w:tc>
        <w:tc>
          <w:tcPr>
            <w:tcW w:w="0" w:type="auto"/>
            <w:vAlign w:val="bottom"/>
          </w:tcPr>
          <w:p w14:paraId="5417DAB5" w14:textId="49643BC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0.006488</w:t>
            </w:r>
          </w:p>
        </w:tc>
        <w:tc>
          <w:tcPr>
            <w:tcW w:w="0" w:type="auto"/>
            <w:vAlign w:val="bottom"/>
          </w:tcPr>
          <w:p w14:paraId="322E2B5F" w14:textId="5758B9A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9.27</w:t>
            </w:r>
          </w:p>
        </w:tc>
        <w:tc>
          <w:tcPr>
            <w:tcW w:w="0" w:type="auto"/>
            <w:vAlign w:val="bottom"/>
          </w:tcPr>
          <w:p w14:paraId="30429848" w14:textId="1CD62C1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37.07</w:t>
            </w:r>
          </w:p>
        </w:tc>
        <w:tc>
          <w:tcPr>
            <w:tcW w:w="0" w:type="auto"/>
            <w:shd w:val="clear" w:color="auto" w:fill="auto"/>
            <w:noWrap/>
            <w:vAlign w:val="bottom"/>
          </w:tcPr>
          <w:p w14:paraId="05D8C18D" w14:textId="46272BE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8.37</w:t>
            </w:r>
          </w:p>
        </w:tc>
        <w:tc>
          <w:tcPr>
            <w:tcW w:w="0" w:type="auto"/>
            <w:shd w:val="clear" w:color="auto" w:fill="auto"/>
            <w:noWrap/>
            <w:vAlign w:val="bottom"/>
          </w:tcPr>
          <w:p w14:paraId="6785E4F5" w14:textId="67CC53D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0.012555</w:t>
            </w:r>
          </w:p>
        </w:tc>
      </w:tr>
      <w:tr w:rsidR="00E37D2E" w:rsidRPr="006929EA" w14:paraId="7602D841" w14:textId="77777777" w:rsidTr="00E37D2E">
        <w:trPr>
          <w:trHeight w:val="290"/>
          <w:jc w:val="center"/>
        </w:trPr>
        <w:tc>
          <w:tcPr>
            <w:tcW w:w="0" w:type="auto"/>
          </w:tcPr>
          <w:p w14:paraId="1A3B280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24</w:t>
            </w:r>
          </w:p>
        </w:tc>
        <w:tc>
          <w:tcPr>
            <w:tcW w:w="0" w:type="auto"/>
            <w:shd w:val="clear" w:color="auto" w:fill="auto"/>
            <w:noWrap/>
            <w:vAlign w:val="bottom"/>
          </w:tcPr>
          <w:p w14:paraId="6A7A89A0" w14:textId="37DDF88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5820</w:t>
            </w:r>
          </w:p>
        </w:tc>
        <w:tc>
          <w:tcPr>
            <w:tcW w:w="0" w:type="auto"/>
            <w:vAlign w:val="bottom"/>
          </w:tcPr>
          <w:p w14:paraId="79FEA21A" w14:textId="2556073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0.006644</w:t>
            </w:r>
          </w:p>
        </w:tc>
        <w:tc>
          <w:tcPr>
            <w:tcW w:w="0" w:type="auto"/>
            <w:vAlign w:val="bottom"/>
          </w:tcPr>
          <w:p w14:paraId="389DBDA0" w14:textId="542A744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9.49</w:t>
            </w:r>
          </w:p>
        </w:tc>
        <w:tc>
          <w:tcPr>
            <w:tcW w:w="0" w:type="auto"/>
            <w:vAlign w:val="bottom"/>
          </w:tcPr>
          <w:p w14:paraId="16807879" w14:textId="5F65E8C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37.97</w:t>
            </w:r>
          </w:p>
        </w:tc>
        <w:tc>
          <w:tcPr>
            <w:tcW w:w="0" w:type="auto"/>
            <w:shd w:val="clear" w:color="auto" w:fill="auto"/>
            <w:noWrap/>
            <w:vAlign w:val="bottom"/>
          </w:tcPr>
          <w:p w14:paraId="599A6929" w14:textId="24B898C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8.73</w:t>
            </w:r>
          </w:p>
        </w:tc>
        <w:tc>
          <w:tcPr>
            <w:tcW w:w="0" w:type="auto"/>
            <w:shd w:val="clear" w:color="auto" w:fill="auto"/>
            <w:noWrap/>
            <w:vAlign w:val="bottom"/>
          </w:tcPr>
          <w:p w14:paraId="13C1345F" w14:textId="58C8C21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0.013095</w:t>
            </w:r>
          </w:p>
        </w:tc>
      </w:tr>
      <w:tr w:rsidR="00E37D2E" w:rsidRPr="006929EA" w14:paraId="4668792B" w14:textId="77777777" w:rsidTr="00E37D2E">
        <w:trPr>
          <w:trHeight w:val="290"/>
          <w:jc w:val="center"/>
        </w:trPr>
        <w:tc>
          <w:tcPr>
            <w:tcW w:w="0" w:type="auto"/>
          </w:tcPr>
          <w:p w14:paraId="662F3B3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25</w:t>
            </w:r>
          </w:p>
        </w:tc>
        <w:tc>
          <w:tcPr>
            <w:tcW w:w="0" w:type="auto"/>
            <w:shd w:val="clear" w:color="auto" w:fill="auto"/>
            <w:noWrap/>
            <w:vAlign w:val="bottom"/>
          </w:tcPr>
          <w:p w14:paraId="3CFF5B5D" w14:textId="59947FA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6060</w:t>
            </w:r>
          </w:p>
        </w:tc>
        <w:tc>
          <w:tcPr>
            <w:tcW w:w="0" w:type="auto"/>
            <w:vAlign w:val="bottom"/>
          </w:tcPr>
          <w:p w14:paraId="2B60C2F9" w14:textId="705F1B6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0.006791</w:t>
            </w:r>
          </w:p>
        </w:tc>
        <w:tc>
          <w:tcPr>
            <w:tcW w:w="0" w:type="auto"/>
            <w:vAlign w:val="bottom"/>
          </w:tcPr>
          <w:p w14:paraId="3A24892C" w14:textId="58C71E3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9.70</w:t>
            </w:r>
          </w:p>
        </w:tc>
        <w:tc>
          <w:tcPr>
            <w:tcW w:w="0" w:type="auto"/>
            <w:vAlign w:val="bottom"/>
          </w:tcPr>
          <w:p w14:paraId="26AF3819" w14:textId="63A13C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38.81</w:t>
            </w:r>
          </w:p>
        </w:tc>
        <w:tc>
          <w:tcPr>
            <w:tcW w:w="0" w:type="auto"/>
            <w:shd w:val="clear" w:color="auto" w:fill="auto"/>
            <w:noWrap/>
            <w:vAlign w:val="bottom"/>
          </w:tcPr>
          <w:p w14:paraId="2B07EC21" w14:textId="28CA92A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9.09</w:t>
            </w:r>
          </w:p>
        </w:tc>
        <w:tc>
          <w:tcPr>
            <w:tcW w:w="0" w:type="auto"/>
            <w:shd w:val="clear" w:color="auto" w:fill="auto"/>
            <w:noWrap/>
            <w:vAlign w:val="bottom"/>
          </w:tcPr>
          <w:p w14:paraId="69FA67AE" w14:textId="7E6896C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0.013635</w:t>
            </w:r>
          </w:p>
        </w:tc>
      </w:tr>
      <w:tr w:rsidR="00E37D2E" w:rsidRPr="006929EA" w14:paraId="0D208DFB" w14:textId="77777777" w:rsidTr="00E37D2E">
        <w:trPr>
          <w:trHeight w:val="290"/>
          <w:jc w:val="center"/>
        </w:trPr>
        <w:tc>
          <w:tcPr>
            <w:tcW w:w="0" w:type="auto"/>
          </w:tcPr>
          <w:p w14:paraId="30FD433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26</w:t>
            </w:r>
          </w:p>
        </w:tc>
        <w:tc>
          <w:tcPr>
            <w:tcW w:w="0" w:type="auto"/>
            <w:shd w:val="clear" w:color="auto" w:fill="auto"/>
            <w:noWrap/>
            <w:vAlign w:val="bottom"/>
          </w:tcPr>
          <w:p w14:paraId="7F091BC0" w14:textId="30F2FCD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6300</w:t>
            </w:r>
          </w:p>
        </w:tc>
        <w:tc>
          <w:tcPr>
            <w:tcW w:w="0" w:type="auto"/>
            <w:vAlign w:val="bottom"/>
          </w:tcPr>
          <w:p w14:paraId="1B7A957B" w14:textId="0BABEDA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0.006987</w:t>
            </w:r>
          </w:p>
        </w:tc>
        <w:tc>
          <w:tcPr>
            <w:tcW w:w="0" w:type="auto"/>
            <w:vAlign w:val="bottom"/>
          </w:tcPr>
          <w:p w14:paraId="48C5458F" w14:textId="3281597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9.98</w:t>
            </w:r>
          </w:p>
        </w:tc>
        <w:tc>
          <w:tcPr>
            <w:tcW w:w="0" w:type="auto"/>
            <w:vAlign w:val="bottom"/>
          </w:tcPr>
          <w:p w14:paraId="530A496D" w14:textId="3B99975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39.93</w:t>
            </w:r>
          </w:p>
        </w:tc>
        <w:tc>
          <w:tcPr>
            <w:tcW w:w="0" w:type="auto"/>
            <w:shd w:val="clear" w:color="auto" w:fill="auto"/>
            <w:noWrap/>
            <w:vAlign w:val="bottom"/>
          </w:tcPr>
          <w:p w14:paraId="4CAFC991" w14:textId="0D6E7F5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9.45</w:t>
            </w:r>
          </w:p>
        </w:tc>
        <w:tc>
          <w:tcPr>
            <w:tcW w:w="0" w:type="auto"/>
            <w:shd w:val="clear" w:color="auto" w:fill="auto"/>
            <w:noWrap/>
            <w:vAlign w:val="bottom"/>
          </w:tcPr>
          <w:p w14:paraId="0ED499E5" w14:textId="63189F2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0.014175</w:t>
            </w:r>
          </w:p>
        </w:tc>
      </w:tr>
      <w:tr w:rsidR="00E37D2E" w:rsidRPr="006929EA" w14:paraId="60ED016B" w14:textId="77777777" w:rsidTr="00E37D2E">
        <w:trPr>
          <w:trHeight w:val="290"/>
          <w:jc w:val="center"/>
        </w:trPr>
        <w:tc>
          <w:tcPr>
            <w:tcW w:w="0" w:type="auto"/>
          </w:tcPr>
          <w:p w14:paraId="34F39AF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27</w:t>
            </w:r>
          </w:p>
        </w:tc>
        <w:tc>
          <w:tcPr>
            <w:tcW w:w="0" w:type="auto"/>
            <w:shd w:val="clear" w:color="auto" w:fill="auto"/>
            <w:noWrap/>
            <w:vAlign w:val="bottom"/>
          </w:tcPr>
          <w:p w14:paraId="008CEC32" w14:textId="74DBB58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6540</w:t>
            </w:r>
          </w:p>
        </w:tc>
        <w:tc>
          <w:tcPr>
            <w:tcW w:w="0" w:type="auto"/>
            <w:vAlign w:val="bottom"/>
          </w:tcPr>
          <w:p w14:paraId="394DF44F" w14:textId="5DC8FD6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0.007134</w:t>
            </w:r>
          </w:p>
        </w:tc>
        <w:tc>
          <w:tcPr>
            <w:tcW w:w="0" w:type="auto"/>
            <w:vAlign w:val="bottom"/>
          </w:tcPr>
          <w:p w14:paraId="7EA252BD" w14:textId="14330D0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10.19</w:t>
            </w:r>
          </w:p>
        </w:tc>
        <w:tc>
          <w:tcPr>
            <w:tcW w:w="0" w:type="auto"/>
            <w:vAlign w:val="bottom"/>
          </w:tcPr>
          <w:p w14:paraId="344D1260" w14:textId="0E4EE27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40.77</w:t>
            </w:r>
          </w:p>
        </w:tc>
        <w:tc>
          <w:tcPr>
            <w:tcW w:w="0" w:type="auto"/>
            <w:shd w:val="clear" w:color="auto" w:fill="auto"/>
            <w:noWrap/>
            <w:vAlign w:val="bottom"/>
          </w:tcPr>
          <w:p w14:paraId="0BC6AE24" w14:textId="429E4D8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9.81</w:t>
            </w:r>
          </w:p>
        </w:tc>
        <w:tc>
          <w:tcPr>
            <w:tcW w:w="0" w:type="auto"/>
            <w:shd w:val="clear" w:color="auto" w:fill="auto"/>
            <w:noWrap/>
            <w:vAlign w:val="bottom"/>
          </w:tcPr>
          <w:p w14:paraId="60135692" w14:textId="4E10C38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0.014715</w:t>
            </w:r>
          </w:p>
        </w:tc>
      </w:tr>
      <w:tr w:rsidR="00E37D2E" w:rsidRPr="006929EA" w14:paraId="7A7FB638" w14:textId="77777777" w:rsidTr="00E37D2E">
        <w:trPr>
          <w:trHeight w:val="290"/>
          <w:jc w:val="center"/>
        </w:trPr>
        <w:tc>
          <w:tcPr>
            <w:tcW w:w="0" w:type="auto"/>
          </w:tcPr>
          <w:p w14:paraId="7F5C52A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28</w:t>
            </w:r>
          </w:p>
        </w:tc>
        <w:tc>
          <w:tcPr>
            <w:tcW w:w="0" w:type="auto"/>
            <w:shd w:val="clear" w:color="auto" w:fill="auto"/>
            <w:noWrap/>
            <w:vAlign w:val="bottom"/>
          </w:tcPr>
          <w:p w14:paraId="13DC3A13" w14:textId="2BCEDC1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6780</w:t>
            </w:r>
          </w:p>
        </w:tc>
        <w:tc>
          <w:tcPr>
            <w:tcW w:w="0" w:type="auto"/>
            <w:vAlign w:val="bottom"/>
          </w:tcPr>
          <w:p w14:paraId="02AC9730" w14:textId="02AE3B2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0.007262</w:t>
            </w:r>
          </w:p>
        </w:tc>
        <w:tc>
          <w:tcPr>
            <w:tcW w:w="0" w:type="auto"/>
            <w:vAlign w:val="bottom"/>
          </w:tcPr>
          <w:p w14:paraId="3230CD54" w14:textId="2E5C03A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10.37</w:t>
            </w:r>
          </w:p>
        </w:tc>
        <w:tc>
          <w:tcPr>
            <w:tcW w:w="0" w:type="auto"/>
            <w:vAlign w:val="bottom"/>
          </w:tcPr>
          <w:p w14:paraId="1541CE89" w14:textId="035268C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41.50</w:t>
            </w:r>
          </w:p>
        </w:tc>
        <w:tc>
          <w:tcPr>
            <w:tcW w:w="0" w:type="auto"/>
            <w:shd w:val="clear" w:color="auto" w:fill="auto"/>
            <w:noWrap/>
            <w:vAlign w:val="bottom"/>
          </w:tcPr>
          <w:p w14:paraId="189D1F09" w14:textId="742AE91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10.17</w:t>
            </w:r>
          </w:p>
        </w:tc>
        <w:tc>
          <w:tcPr>
            <w:tcW w:w="0" w:type="auto"/>
            <w:shd w:val="clear" w:color="auto" w:fill="auto"/>
            <w:noWrap/>
            <w:vAlign w:val="bottom"/>
          </w:tcPr>
          <w:p w14:paraId="5EBC57C3" w14:textId="2D3BF9C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0.015255</w:t>
            </w:r>
          </w:p>
        </w:tc>
      </w:tr>
      <w:tr w:rsidR="00E37D2E" w:rsidRPr="006929EA" w14:paraId="08023C74" w14:textId="77777777" w:rsidTr="00E37D2E">
        <w:trPr>
          <w:trHeight w:val="290"/>
          <w:jc w:val="center"/>
        </w:trPr>
        <w:tc>
          <w:tcPr>
            <w:tcW w:w="0" w:type="auto"/>
          </w:tcPr>
          <w:p w14:paraId="2D961C56" w14:textId="04444E6E"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29</w:t>
            </w:r>
          </w:p>
        </w:tc>
        <w:tc>
          <w:tcPr>
            <w:tcW w:w="0" w:type="auto"/>
            <w:shd w:val="clear" w:color="auto" w:fill="auto"/>
            <w:noWrap/>
            <w:vAlign w:val="bottom"/>
          </w:tcPr>
          <w:p w14:paraId="72C9CEC7" w14:textId="39DD800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7380</w:t>
            </w:r>
          </w:p>
        </w:tc>
        <w:tc>
          <w:tcPr>
            <w:tcW w:w="0" w:type="auto"/>
            <w:vAlign w:val="bottom"/>
          </w:tcPr>
          <w:p w14:paraId="430EA9B2" w14:textId="7120F04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0.007615</w:t>
            </w:r>
          </w:p>
        </w:tc>
        <w:tc>
          <w:tcPr>
            <w:tcW w:w="0" w:type="auto"/>
            <w:vAlign w:val="bottom"/>
          </w:tcPr>
          <w:p w14:paraId="2490DFD1" w14:textId="4AEE3C6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10.88</w:t>
            </w:r>
          </w:p>
        </w:tc>
        <w:tc>
          <w:tcPr>
            <w:tcW w:w="0" w:type="auto"/>
            <w:vAlign w:val="bottom"/>
          </w:tcPr>
          <w:p w14:paraId="64E719B5" w14:textId="0B8ACF6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43.51</w:t>
            </w:r>
          </w:p>
        </w:tc>
        <w:tc>
          <w:tcPr>
            <w:tcW w:w="0" w:type="auto"/>
            <w:shd w:val="clear" w:color="auto" w:fill="auto"/>
            <w:noWrap/>
            <w:vAlign w:val="bottom"/>
          </w:tcPr>
          <w:p w14:paraId="10D22B38" w14:textId="70EA47F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11.07</w:t>
            </w:r>
          </w:p>
        </w:tc>
        <w:tc>
          <w:tcPr>
            <w:tcW w:w="0" w:type="auto"/>
            <w:shd w:val="clear" w:color="auto" w:fill="auto"/>
            <w:noWrap/>
            <w:vAlign w:val="bottom"/>
          </w:tcPr>
          <w:p w14:paraId="69D0BD7C" w14:textId="66D6E40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0.016605</w:t>
            </w:r>
          </w:p>
        </w:tc>
      </w:tr>
      <w:tr w:rsidR="00E37D2E" w:rsidRPr="006929EA" w14:paraId="43472FD2" w14:textId="77777777" w:rsidTr="00E37D2E">
        <w:trPr>
          <w:trHeight w:val="290"/>
          <w:jc w:val="center"/>
        </w:trPr>
        <w:tc>
          <w:tcPr>
            <w:tcW w:w="0" w:type="auto"/>
          </w:tcPr>
          <w:p w14:paraId="77845F86" w14:textId="531E60B2"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30</w:t>
            </w:r>
          </w:p>
        </w:tc>
        <w:tc>
          <w:tcPr>
            <w:tcW w:w="0" w:type="auto"/>
            <w:shd w:val="clear" w:color="auto" w:fill="auto"/>
            <w:noWrap/>
            <w:vAlign w:val="bottom"/>
          </w:tcPr>
          <w:p w14:paraId="2C518E84" w14:textId="018525B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7980</w:t>
            </w:r>
          </w:p>
        </w:tc>
        <w:tc>
          <w:tcPr>
            <w:tcW w:w="0" w:type="auto"/>
            <w:vAlign w:val="bottom"/>
          </w:tcPr>
          <w:p w14:paraId="4FD53B17" w14:textId="17ADF5B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0.007997</w:t>
            </w:r>
          </w:p>
        </w:tc>
        <w:tc>
          <w:tcPr>
            <w:tcW w:w="0" w:type="auto"/>
            <w:vAlign w:val="bottom"/>
          </w:tcPr>
          <w:p w14:paraId="4248B2BA" w14:textId="3C5FAD3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11.42</w:t>
            </w:r>
          </w:p>
        </w:tc>
        <w:tc>
          <w:tcPr>
            <w:tcW w:w="0" w:type="auto"/>
            <w:vAlign w:val="bottom"/>
          </w:tcPr>
          <w:p w14:paraId="79FD6D72" w14:textId="6743308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45.70</w:t>
            </w:r>
          </w:p>
        </w:tc>
        <w:tc>
          <w:tcPr>
            <w:tcW w:w="0" w:type="auto"/>
            <w:shd w:val="clear" w:color="auto" w:fill="auto"/>
            <w:noWrap/>
            <w:vAlign w:val="bottom"/>
          </w:tcPr>
          <w:p w14:paraId="0A5CB37E" w14:textId="5CF6EDE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11.97</w:t>
            </w:r>
          </w:p>
        </w:tc>
        <w:tc>
          <w:tcPr>
            <w:tcW w:w="0" w:type="auto"/>
            <w:shd w:val="clear" w:color="auto" w:fill="auto"/>
            <w:noWrap/>
            <w:vAlign w:val="bottom"/>
          </w:tcPr>
          <w:p w14:paraId="215E8CAB" w14:textId="0812BA4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0.017955</w:t>
            </w:r>
          </w:p>
        </w:tc>
      </w:tr>
      <w:tr w:rsidR="00E37D2E" w:rsidRPr="006929EA" w14:paraId="7150E483" w14:textId="77777777" w:rsidTr="00E37D2E">
        <w:trPr>
          <w:trHeight w:val="290"/>
          <w:jc w:val="center"/>
        </w:trPr>
        <w:tc>
          <w:tcPr>
            <w:tcW w:w="0" w:type="auto"/>
          </w:tcPr>
          <w:p w14:paraId="1EC78B2A" w14:textId="258F3ABF"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31</w:t>
            </w:r>
          </w:p>
        </w:tc>
        <w:tc>
          <w:tcPr>
            <w:tcW w:w="0" w:type="auto"/>
            <w:shd w:val="clear" w:color="auto" w:fill="auto"/>
            <w:noWrap/>
            <w:vAlign w:val="bottom"/>
          </w:tcPr>
          <w:p w14:paraId="68327FFB" w14:textId="6C04DEE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8580</w:t>
            </w:r>
          </w:p>
        </w:tc>
        <w:tc>
          <w:tcPr>
            <w:tcW w:w="0" w:type="auto"/>
            <w:vAlign w:val="bottom"/>
          </w:tcPr>
          <w:p w14:paraId="7464A316" w14:textId="07B7261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0.00831</w:t>
            </w:r>
          </w:p>
        </w:tc>
        <w:tc>
          <w:tcPr>
            <w:tcW w:w="0" w:type="auto"/>
            <w:vAlign w:val="bottom"/>
          </w:tcPr>
          <w:p w14:paraId="53D17A34" w14:textId="189FC84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11.87</w:t>
            </w:r>
          </w:p>
        </w:tc>
        <w:tc>
          <w:tcPr>
            <w:tcW w:w="0" w:type="auto"/>
            <w:vAlign w:val="bottom"/>
          </w:tcPr>
          <w:p w14:paraId="2649F66F" w14:textId="17A8BB6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47.49</w:t>
            </w:r>
          </w:p>
        </w:tc>
        <w:tc>
          <w:tcPr>
            <w:tcW w:w="0" w:type="auto"/>
            <w:shd w:val="clear" w:color="auto" w:fill="auto"/>
            <w:noWrap/>
            <w:vAlign w:val="bottom"/>
          </w:tcPr>
          <w:p w14:paraId="7E7FB61F" w14:textId="5181D29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12.87</w:t>
            </w:r>
          </w:p>
        </w:tc>
        <w:tc>
          <w:tcPr>
            <w:tcW w:w="0" w:type="auto"/>
            <w:shd w:val="clear" w:color="auto" w:fill="auto"/>
            <w:noWrap/>
            <w:vAlign w:val="bottom"/>
          </w:tcPr>
          <w:p w14:paraId="047AAD24" w14:textId="7C78FB0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0.019305</w:t>
            </w:r>
          </w:p>
        </w:tc>
      </w:tr>
      <w:tr w:rsidR="00E37D2E" w:rsidRPr="006929EA" w14:paraId="333FDE85" w14:textId="77777777" w:rsidTr="00E37D2E">
        <w:trPr>
          <w:trHeight w:val="290"/>
          <w:jc w:val="center"/>
        </w:trPr>
        <w:tc>
          <w:tcPr>
            <w:tcW w:w="0" w:type="auto"/>
          </w:tcPr>
          <w:p w14:paraId="1AFC4E0F" w14:textId="1D77FA64"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lastRenderedPageBreak/>
              <w:t>t</w:t>
            </w:r>
            <w:r w:rsidRPr="006929EA">
              <w:rPr>
                <w:rFonts w:ascii="Arial" w:eastAsia="Times New Roman" w:hAnsi="Arial" w:cs="Arial"/>
                <w:sz w:val="20"/>
                <w:szCs w:val="20"/>
                <w:vertAlign w:val="subscript"/>
                <w:lang w:val="en-US"/>
              </w:rPr>
              <w:t>32</w:t>
            </w:r>
          </w:p>
        </w:tc>
        <w:tc>
          <w:tcPr>
            <w:tcW w:w="0" w:type="auto"/>
            <w:shd w:val="clear" w:color="auto" w:fill="auto"/>
            <w:noWrap/>
            <w:vAlign w:val="bottom"/>
          </w:tcPr>
          <w:p w14:paraId="5C4B5C08" w14:textId="11E7522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9180</w:t>
            </w:r>
          </w:p>
        </w:tc>
        <w:tc>
          <w:tcPr>
            <w:tcW w:w="0" w:type="auto"/>
            <w:vAlign w:val="bottom"/>
          </w:tcPr>
          <w:p w14:paraId="52167CCA" w14:textId="183D59A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0.008585</w:t>
            </w:r>
          </w:p>
        </w:tc>
        <w:tc>
          <w:tcPr>
            <w:tcW w:w="0" w:type="auto"/>
            <w:vAlign w:val="bottom"/>
          </w:tcPr>
          <w:p w14:paraId="43BE4213" w14:textId="4DF937E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12.26</w:t>
            </w:r>
          </w:p>
        </w:tc>
        <w:tc>
          <w:tcPr>
            <w:tcW w:w="0" w:type="auto"/>
            <w:vAlign w:val="bottom"/>
          </w:tcPr>
          <w:p w14:paraId="74F9B3EE" w14:textId="3F29C38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49.06</w:t>
            </w:r>
          </w:p>
        </w:tc>
        <w:tc>
          <w:tcPr>
            <w:tcW w:w="0" w:type="auto"/>
            <w:shd w:val="clear" w:color="auto" w:fill="auto"/>
            <w:noWrap/>
            <w:vAlign w:val="bottom"/>
          </w:tcPr>
          <w:p w14:paraId="2A78BA48" w14:textId="4842B49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13.77</w:t>
            </w:r>
          </w:p>
        </w:tc>
        <w:tc>
          <w:tcPr>
            <w:tcW w:w="0" w:type="auto"/>
            <w:shd w:val="clear" w:color="auto" w:fill="auto"/>
            <w:noWrap/>
            <w:vAlign w:val="bottom"/>
          </w:tcPr>
          <w:p w14:paraId="748F29B4" w14:textId="4216497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0.020655</w:t>
            </w:r>
          </w:p>
        </w:tc>
      </w:tr>
      <w:tr w:rsidR="00E37D2E" w:rsidRPr="006929EA" w14:paraId="47350373" w14:textId="77777777" w:rsidTr="00E37D2E">
        <w:trPr>
          <w:trHeight w:val="290"/>
          <w:jc w:val="center"/>
        </w:trPr>
        <w:tc>
          <w:tcPr>
            <w:tcW w:w="0" w:type="auto"/>
          </w:tcPr>
          <w:p w14:paraId="55A07624" w14:textId="4D3321EC"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33</w:t>
            </w:r>
          </w:p>
        </w:tc>
        <w:tc>
          <w:tcPr>
            <w:tcW w:w="0" w:type="auto"/>
            <w:shd w:val="clear" w:color="auto" w:fill="auto"/>
            <w:noWrap/>
            <w:vAlign w:val="bottom"/>
          </w:tcPr>
          <w:p w14:paraId="07E123E4" w14:textId="7248781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9780</w:t>
            </w:r>
          </w:p>
        </w:tc>
        <w:tc>
          <w:tcPr>
            <w:tcW w:w="0" w:type="auto"/>
            <w:vAlign w:val="bottom"/>
          </w:tcPr>
          <w:p w14:paraId="632A8904" w14:textId="04A5744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0.00884</w:t>
            </w:r>
          </w:p>
        </w:tc>
        <w:tc>
          <w:tcPr>
            <w:tcW w:w="0" w:type="auto"/>
            <w:vAlign w:val="bottom"/>
          </w:tcPr>
          <w:p w14:paraId="71D73837" w14:textId="6026E4F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12.63</w:t>
            </w:r>
          </w:p>
        </w:tc>
        <w:tc>
          <w:tcPr>
            <w:tcW w:w="0" w:type="auto"/>
            <w:vAlign w:val="bottom"/>
          </w:tcPr>
          <w:p w14:paraId="6894870C" w14:textId="403E972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50.51</w:t>
            </w:r>
          </w:p>
        </w:tc>
        <w:tc>
          <w:tcPr>
            <w:tcW w:w="0" w:type="auto"/>
            <w:shd w:val="clear" w:color="auto" w:fill="auto"/>
            <w:noWrap/>
            <w:vAlign w:val="bottom"/>
          </w:tcPr>
          <w:p w14:paraId="250DB4F2" w14:textId="6C0C25F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14.67</w:t>
            </w:r>
          </w:p>
        </w:tc>
        <w:tc>
          <w:tcPr>
            <w:tcW w:w="0" w:type="auto"/>
            <w:shd w:val="clear" w:color="auto" w:fill="auto"/>
            <w:noWrap/>
            <w:vAlign w:val="bottom"/>
          </w:tcPr>
          <w:p w14:paraId="19E37CBC" w14:textId="2918DA6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0.022005</w:t>
            </w:r>
          </w:p>
        </w:tc>
      </w:tr>
      <w:tr w:rsidR="00E37D2E" w:rsidRPr="006929EA" w14:paraId="1B8730DE" w14:textId="77777777" w:rsidTr="00E37D2E">
        <w:trPr>
          <w:trHeight w:val="290"/>
          <w:jc w:val="center"/>
        </w:trPr>
        <w:tc>
          <w:tcPr>
            <w:tcW w:w="0" w:type="auto"/>
          </w:tcPr>
          <w:p w14:paraId="61C3C40F" w14:textId="22CAF51D"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34</w:t>
            </w:r>
          </w:p>
        </w:tc>
        <w:tc>
          <w:tcPr>
            <w:tcW w:w="0" w:type="auto"/>
            <w:shd w:val="clear" w:color="auto" w:fill="auto"/>
            <w:noWrap/>
            <w:vAlign w:val="bottom"/>
          </w:tcPr>
          <w:p w14:paraId="2E456A96" w14:textId="6132F75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10680</w:t>
            </w:r>
          </w:p>
        </w:tc>
        <w:tc>
          <w:tcPr>
            <w:tcW w:w="0" w:type="auto"/>
            <w:vAlign w:val="bottom"/>
          </w:tcPr>
          <w:p w14:paraId="3816CEFD" w14:textId="5A6B618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0.009222</w:t>
            </w:r>
          </w:p>
        </w:tc>
        <w:tc>
          <w:tcPr>
            <w:tcW w:w="0" w:type="auto"/>
            <w:vAlign w:val="bottom"/>
          </w:tcPr>
          <w:p w14:paraId="5E0F9939" w14:textId="292EFB5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13.17</w:t>
            </w:r>
          </w:p>
        </w:tc>
        <w:tc>
          <w:tcPr>
            <w:tcW w:w="0" w:type="auto"/>
            <w:vAlign w:val="bottom"/>
          </w:tcPr>
          <w:p w14:paraId="17760D54" w14:textId="3C39010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52.70</w:t>
            </w:r>
          </w:p>
        </w:tc>
        <w:tc>
          <w:tcPr>
            <w:tcW w:w="0" w:type="auto"/>
            <w:shd w:val="clear" w:color="auto" w:fill="auto"/>
            <w:noWrap/>
            <w:vAlign w:val="bottom"/>
          </w:tcPr>
          <w:p w14:paraId="26EA1F64" w14:textId="3980913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16.02</w:t>
            </w:r>
          </w:p>
        </w:tc>
        <w:tc>
          <w:tcPr>
            <w:tcW w:w="0" w:type="auto"/>
            <w:shd w:val="clear" w:color="auto" w:fill="auto"/>
            <w:noWrap/>
            <w:vAlign w:val="bottom"/>
          </w:tcPr>
          <w:p w14:paraId="7EC30AED" w14:textId="1450C4D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0.02403</w:t>
            </w:r>
          </w:p>
        </w:tc>
      </w:tr>
      <w:tr w:rsidR="00E37D2E" w:rsidRPr="006929EA" w14:paraId="1776648D" w14:textId="77777777" w:rsidTr="00E37D2E">
        <w:trPr>
          <w:trHeight w:val="290"/>
          <w:jc w:val="center"/>
        </w:trPr>
        <w:tc>
          <w:tcPr>
            <w:tcW w:w="0" w:type="auto"/>
          </w:tcPr>
          <w:p w14:paraId="554A6458" w14:textId="6FD3E920"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35</w:t>
            </w:r>
          </w:p>
        </w:tc>
        <w:tc>
          <w:tcPr>
            <w:tcW w:w="0" w:type="auto"/>
            <w:shd w:val="clear" w:color="auto" w:fill="auto"/>
            <w:noWrap/>
            <w:vAlign w:val="bottom"/>
          </w:tcPr>
          <w:p w14:paraId="21F85F4F" w14:textId="7B47DCC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11580</w:t>
            </w:r>
          </w:p>
        </w:tc>
        <w:tc>
          <w:tcPr>
            <w:tcW w:w="0" w:type="auto"/>
            <w:vAlign w:val="bottom"/>
          </w:tcPr>
          <w:p w14:paraId="506D1D49" w14:textId="64892A5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0.009555</w:t>
            </w:r>
          </w:p>
        </w:tc>
        <w:tc>
          <w:tcPr>
            <w:tcW w:w="0" w:type="auto"/>
            <w:vAlign w:val="bottom"/>
          </w:tcPr>
          <w:p w14:paraId="05094D38" w14:textId="1F17419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13.65</w:t>
            </w:r>
          </w:p>
        </w:tc>
        <w:tc>
          <w:tcPr>
            <w:tcW w:w="0" w:type="auto"/>
            <w:vAlign w:val="bottom"/>
          </w:tcPr>
          <w:p w14:paraId="50E40CB3" w14:textId="71E9C8F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54.60</w:t>
            </w:r>
          </w:p>
        </w:tc>
        <w:tc>
          <w:tcPr>
            <w:tcW w:w="0" w:type="auto"/>
            <w:shd w:val="clear" w:color="auto" w:fill="auto"/>
            <w:noWrap/>
            <w:vAlign w:val="bottom"/>
          </w:tcPr>
          <w:p w14:paraId="57C80113" w14:textId="799CA40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17.37</w:t>
            </w:r>
          </w:p>
        </w:tc>
        <w:tc>
          <w:tcPr>
            <w:tcW w:w="0" w:type="auto"/>
            <w:shd w:val="clear" w:color="auto" w:fill="auto"/>
            <w:noWrap/>
            <w:vAlign w:val="bottom"/>
          </w:tcPr>
          <w:p w14:paraId="2EDE0BC6" w14:textId="094E842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0.026055</w:t>
            </w:r>
          </w:p>
        </w:tc>
      </w:tr>
      <w:tr w:rsidR="00E37D2E" w:rsidRPr="006929EA" w14:paraId="21DA1AB2" w14:textId="77777777" w:rsidTr="00E37D2E">
        <w:trPr>
          <w:trHeight w:val="290"/>
          <w:jc w:val="center"/>
        </w:trPr>
        <w:tc>
          <w:tcPr>
            <w:tcW w:w="0" w:type="auto"/>
          </w:tcPr>
          <w:p w14:paraId="544F2DFD" w14:textId="27F65730"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36</w:t>
            </w:r>
          </w:p>
        </w:tc>
        <w:tc>
          <w:tcPr>
            <w:tcW w:w="0" w:type="auto"/>
            <w:shd w:val="clear" w:color="auto" w:fill="auto"/>
            <w:noWrap/>
            <w:vAlign w:val="bottom"/>
          </w:tcPr>
          <w:p w14:paraId="7CA43240" w14:textId="0EEDE17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12480</w:t>
            </w:r>
          </w:p>
        </w:tc>
        <w:tc>
          <w:tcPr>
            <w:tcW w:w="0" w:type="auto"/>
            <w:vAlign w:val="bottom"/>
          </w:tcPr>
          <w:p w14:paraId="4228BE4E" w14:textId="7D29610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0.009839</w:t>
            </w:r>
          </w:p>
        </w:tc>
        <w:tc>
          <w:tcPr>
            <w:tcW w:w="0" w:type="auto"/>
            <w:vAlign w:val="bottom"/>
          </w:tcPr>
          <w:p w14:paraId="30199652" w14:textId="67A3B69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14.06</w:t>
            </w:r>
          </w:p>
        </w:tc>
        <w:tc>
          <w:tcPr>
            <w:tcW w:w="0" w:type="auto"/>
            <w:vAlign w:val="bottom"/>
          </w:tcPr>
          <w:p w14:paraId="60A8956A" w14:textId="30D011B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56.22</w:t>
            </w:r>
          </w:p>
        </w:tc>
        <w:tc>
          <w:tcPr>
            <w:tcW w:w="0" w:type="auto"/>
            <w:shd w:val="clear" w:color="auto" w:fill="auto"/>
            <w:noWrap/>
            <w:vAlign w:val="bottom"/>
          </w:tcPr>
          <w:p w14:paraId="3E78E43E" w14:textId="2430A8B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18.72</w:t>
            </w:r>
          </w:p>
        </w:tc>
        <w:tc>
          <w:tcPr>
            <w:tcW w:w="0" w:type="auto"/>
            <w:shd w:val="clear" w:color="auto" w:fill="auto"/>
            <w:noWrap/>
            <w:vAlign w:val="bottom"/>
          </w:tcPr>
          <w:p w14:paraId="3ED8E51B" w14:textId="79C4E7B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0.02808</w:t>
            </w:r>
          </w:p>
        </w:tc>
      </w:tr>
      <w:tr w:rsidR="00E37D2E" w:rsidRPr="006929EA" w14:paraId="29CC2A42" w14:textId="77777777" w:rsidTr="00E37D2E">
        <w:trPr>
          <w:trHeight w:val="290"/>
          <w:jc w:val="center"/>
        </w:trPr>
        <w:tc>
          <w:tcPr>
            <w:tcW w:w="0" w:type="auto"/>
          </w:tcPr>
          <w:p w14:paraId="589D8BE8" w14:textId="1C366C95"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37</w:t>
            </w:r>
          </w:p>
        </w:tc>
        <w:tc>
          <w:tcPr>
            <w:tcW w:w="0" w:type="auto"/>
            <w:shd w:val="clear" w:color="auto" w:fill="auto"/>
            <w:noWrap/>
            <w:vAlign w:val="bottom"/>
          </w:tcPr>
          <w:p w14:paraId="2F0D1567" w14:textId="56F0439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13380</w:t>
            </w:r>
          </w:p>
        </w:tc>
        <w:tc>
          <w:tcPr>
            <w:tcW w:w="0" w:type="auto"/>
            <w:vAlign w:val="bottom"/>
          </w:tcPr>
          <w:p w14:paraId="23FAED42" w14:textId="377D4B0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0.010104</w:t>
            </w:r>
          </w:p>
        </w:tc>
        <w:tc>
          <w:tcPr>
            <w:tcW w:w="0" w:type="auto"/>
            <w:vAlign w:val="bottom"/>
          </w:tcPr>
          <w:p w14:paraId="6C6CB279" w14:textId="61B309E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14.43</w:t>
            </w:r>
          </w:p>
        </w:tc>
        <w:tc>
          <w:tcPr>
            <w:tcW w:w="0" w:type="auto"/>
            <w:vAlign w:val="bottom"/>
          </w:tcPr>
          <w:p w14:paraId="2107C053" w14:textId="394351F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57.74</w:t>
            </w:r>
          </w:p>
        </w:tc>
        <w:tc>
          <w:tcPr>
            <w:tcW w:w="0" w:type="auto"/>
            <w:shd w:val="clear" w:color="auto" w:fill="auto"/>
            <w:noWrap/>
            <w:vAlign w:val="bottom"/>
          </w:tcPr>
          <w:p w14:paraId="4169E713" w14:textId="11FB428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20.07</w:t>
            </w:r>
          </w:p>
        </w:tc>
        <w:tc>
          <w:tcPr>
            <w:tcW w:w="0" w:type="auto"/>
            <w:shd w:val="clear" w:color="auto" w:fill="auto"/>
            <w:noWrap/>
            <w:vAlign w:val="bottom"/>
          </w:tcPr>
          <w:p w14:paraId="16D2A337" w14:textId="6F33510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0.030105</w:t>
            </w:r>
          </w:p>
        </w:tc>
      </w:tr>
      <w:tr w:rsidR="00E37D2E" w:rsidRPr="006929EA" w14:paraId="50343975" w14:textId="77777777" w:rsidTr="00E37D2E">
        <w:trPr>
          <w:trHeight w:val="290"/>
          <w:jc w:val="center"/>
        </w:trPr>
        <w:tc>
          <w:tcPr>
            <w:tcW w:w="0" w:type="auto"/>
          </w:tcPr>
          <w:p w14:paraId="7DF85919" w14:textId="5646B2A0"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38</w:t>
            </w:r>
          </w:p>
        </w:tc>
        <w:tc>
          <w:tcPr>
            <w:tcW w:w="0" w:type="auto"/>
            <w:shd w:val="clear" w:color="auto" w:fill="auto"/>
            <w:noWrap/>
            <w:vAlign w:val="bottom"/>
          </w:tcPr>
          <w:p w14:paraId="3B7F02FA" w14:textId="5A5CCC4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14280</w:t>
            </w:r>
          </w:p>
        </w:tc>
        <w:tc>
          <w:tcPr>
            <w:tcW w:w="0" w:type="auto"/>
            <w:vAlign w:val="bottom"/>
          </w:tcPr>
          <w:p w14:paraId="12A20412" w14:textId="5CB4FA0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0.010398</w:t>
            </w:r>
          </w:p>
        </w:tc>
        <w:tc>
          <w:tcPr>
            <w:tcW w:w="0" w:type="auto"/>
            <w:vAlign w:val="bottom"/>
          </w:tcPr>
          <w:p w14:paraId="6C82D272" w14:textId="175C227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14.85</w:t>
            </w:r>
          </w:p>
        </w:tc>
        <w:tc>
          <w:tcPr>
            <w:tcW w:w="0" w:type="auto"/>
            <w:vAlign w:val="bottom"/>
          </w:tcPr>
          <w:p w14:paraId="71D04A2F" w14:textId="66AB95E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59.42</w:t>
            </w:r>
          </w:p>
        </w:tc>
        <w:tc>
          <w:tcPr>
            <w:tcW w:w="0" w:type="auto"/>
            <w:shd w:val="clear" w:color="auto" w:fill="auto"/>
            <w:noWrap/>
            <w:vAlign w:val="bottom"/>
          </w:tcPr>
          <w:p w14:paraId="5EBAE722" w14:textId="1EB7CD7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21.42</w:t>
            </w:r>
          </w:p>
        </w:tc>
        <w:tc>
          <w:tcPr>
            <w:tcW w:w="0" w:type="auto"/>
            <w:shd w:val="clear" w:color="auto" w:fill="auto"/>
            <w:noWrap/>
            <w:vAlign w:val="bottom"/>
          </w:tcPr>
          <w:p w14:paraId="4341D925" w14:textId="0C52EF6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0.03213</w:t>
            </w:r>
          </w:p>
        </w:tc>
      </w:tr>
    </w:tbl>
    <w:p w14:paraId="107E6F25" w14:textId="77777777" w:rsidR="00E37D2E" w:rsidRPr="006929EA" w:rsidRDefault="00E37D2E" w:rsidP="00E37D2E">
      <w:pPr>
        <w:pStyle w:val="Authors"/>
        <w:spacing w:line="360" w:lineRule="auto"/>
        <w:jc w:val="both"/>
        <w:rPr>
          <w:rFonts w:cs="Arial"/>
          <w:bCs/>
          <w:lang w:val="en-US"/>
        </w:rPr>
      </w:pPr>
    </w:p>
    <w:p w14:paraId="5D7A8806" w14:textId="32CFD272" w:rsidR="00E37D2E" w:rsidRPr="006929EA" w:rsidRDefault="00A0193A" w:rsidP="00E37D2E">
      <w:pPr>
        <w:pStyle w:val="Authors"/>
        <w:spacing w:line="360" w:lineRule="auto"/>
        <w:jc w:val="both"/>
        <w:rPr>
          <w:rFonts w:cs="Arial"/>
          <w:bCs/>
          <w:lang w:val="en-US"/>
        </w:rPr>
      </w:pPr>
      <w:r w:rsidRPr="006929EA">
        <w:rPr>
          <w:noProof/>
          <w:sz w:val="22"/>
        </w:rPr>
      </w:r>
      <w:r w:rsidR="00A0193A" w:rsidRPr="006929EA">
        <w:rPr>
          <w:noProof/>
          <w:sz w:val="22"/>
        </w:rPr>
        <w:object w:dxaOrig="1440" w:dyaOrig="1440" w14:anchorId="0B611C69">
          <v:shape id="_x0000_s1292" type="#_x0000_t75" alt="" style="position:absolute;left:0;text-align:left;margin-left:28.5pt;margin-top:21.8pt;width:101.95pt;height:61.65pt;z-index:251786344;mso-wrap-edited:f;mso-width-percent:0;mso-height-percent:0;mso-position-horizontal-relative:text;mso-position-vertical-relative:text;mso-width-percent:0;mso-height-percent:0">
            <v:imagedata r:id="rId112" o:title=""/>
          </v:shape>
          <o:OLEObject Type="Embed" ProgID="ChemDraw.Document.6.0" ShapeID="_x0000_s1292" DrawAspect="Content" ObjectID="_1815976921" r:id="rId129"/>
        </w:object>
      </w:r>
      <w:r w:rsidR="00E37D2E" w:rsidRPr="006929EA">
        <w:rPr>
          <w:noProof/>
        </w:rPr>
        <mc:AlternateContent>
          <mc:Choice Requires="wps">
            <w:drawing>
              <wp:anchor distT="0" distB="0" distL="114300" distR="114300" simplePos="0" relativeHeight="251788392" behindDoc="0" locked="0" layoutInCell="1" allowOverlap="1" wp14:anchorId="32E8B1C2" wp14:editId="74C6AB47">
                <wp:simplePos x="0" y="0"/>
                <wp:positionH relativeFrom="column">
                  <wp:posOffset>1191536</wp:posOffset>
                </wp:positionH>
                <wp:positionV relativeFrom="paragraph">
                  <wp:posOffset>831160</wp:posOffset>
                </wp:positionV>
                <wp:extent cx="552450" cy="431800"/>
                <wp:effectExtent l="0" t="0" r="76200" b="63500"/>
                <wp:wrapNone/>
                <wp:docPr id="1372486523" name="Connettore 2 1"/>
                <wp:cNvGraphicFramePr/>
                <a:graphic xmlns:a="http://schemas.openxmlformats.org/drawingml/2006/main">
                  <a:graphicData uri="http://schemas.microsoft.com/office/word/2010/wordprocessingShape">
                    <wps:wsp>
                      <wps:cNvCnPr/>
                      <wps:spPr>
                        <a:xfrm>
                          <a:off x="0" y="0"/>
                          <a:ext cx="552450" cy="43180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6AEF96D" id="_x0000_t32" coordsize="21600,21600" o:spt="32" o:oned="t" path="m,l21600,21600e" filled="f">
                <v:path arrowok="t" fillok="f" o:connecttype="none"/>
                <o:lock v:ext="edit" shapetype="t"/>
              </v:shapetype>
              <v:shape id="Connettore 2 1" o:spid="_x0000_s1026" type="#_x0000_t32" style="position:absolute;margin-left:93.8pt;margin-top:65.45pt;width:43.5pt;height:34pt;z-index:251788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" strokecolor="red" strokeweight="1.5pt">
                <v:stroke endarrow="block" joinstyle="miter"/>
              </v:shape>
            </w:pict>
          </mc:Fallback>
        </mc:AlternateContent>
      </w:r>
      <w:r w:rsidRPr="006929EA">
        <w:rPr>
          <w:noProof/>
          <w:sz w:val="22"/>
        </w:rPr>
      </w:r>
      <w:r w:rsidR="00A0193A" w:rsidRPr="006929EA">
        <w:rPr>
          <w:noProof/>
          <w:sz w:val="22"/>
        </w:rPr>
        <w:object w:dxaOrig="1440" w:dyaOrig="1440" w14:anchorId="2ED70ED7">
          <v:shape id="_x0000_s1293" type="#_x0000_t75" alt="" style="position:absolute;left:0;text-align:left;margin-left:318.75pt;margin-top:261.15pt;width:88.6pt;height:41.35pt;z-index:251787368;mso-wrap-edited:f;mso-width-percent:0;mso-height-percent:0;mso-position-horizontal-relative:text;mso-position-vertical-relative:text;mso-width-percent:0;mso-height-percent:0">
            <v:imagedata r:id="rId110" o:title=""/>
          </v:shape>
          <o:OLEObject Type="Embed" ProgID="ChemDraw.Document.6.0" ShapeID="_x0000_s1293" DrawAspect="Content" ObjectID="_1815976922" r:id="rId130"/>
        </w:object>
      </w:r>
      <w:r w:rsidR="00E37D2E" w:rsidRPr="006929EA">
        <w:rPr>
          <w:noProof/>
        </w:rPr>
        <mc:AlternateContent>
          <mc:Choice Requires="wps">
            <w:drawing>
              <wp:anchor distT="0" distB="0" distL="114300" distR="114300" simplePos="0" relativeHeight="251789416" behindDoc="0" locked="0" layoutInCell="1" allowOverlap="1" wp14:anchorId="04D2A911" wp14:editId="41C5E8AD">
                <wp:simplePos x="0" y="0"/>
                <wp:positionH relativeFrom="column">
                  <wp:posOffset>3626568</wp:posOffset>
                </wp:positionH>
                <wp:positionV relativeFrom="paragraph">
                  <wp:posOffset>3016167</wp:posOffset>
                </wp:positionV>
                <wp:extent cx="488887" cy="430040"/>
                <wp:effectExtent l="38100" t="38100" r="26035" b="27305"/>
                <wp:wrapNone/>
                <wp:docPr id="658692844" name="Connettore 2 2"/>
                <wp:cNvGraphicFramePr/>
                <a:graphic xmlns:a="http://schemas.openxmlformats.org/drawingml/2006/main">
                  <a:graphicData uri="http://schemas.microsoft.com/office/word/2010/wordprocessingShape">
                    <wps:wsp>
                      <wps:cNvCnPr/>
                      <wps:spPr>
                        <a:xfrm flipH="1" flipV="1">
                          <a:off x="0" y="0"/>
                          <a:ext cx="488887" cy="43004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39E999B" id="Connettore 2 2" o:spid="_x0000_s1026" type="#_x0000_t32" style="position:absolute;margin-left:285.55pt;margin-top:237.5pt;width:38.5pt;height:33.85pt;flip:x y;z-index:2517894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" strokecolor="red" strokeweight="1.5pt">
                <v:stroke endarrow="block" joinstyle="miter"/>
              </v:shape>
            </w:pict>
          </mc:Fallback>
        </mc:AlternateContent>
      </w:r>
      <w:r w:rsidR="00E37D2E" w:rsidRPr="006929EA">
        <w:rPr>
          <w:noProof/>
        </w:rPr>
        <w:drawing>
          <wp:inline distT="0" distB="0" distL="0" distR="0" wp14:anchorId="13B91F4F" wp14:editId="4216BF0F">
            <wp:extent cx="6120130" cy="4228465"/>
            <wp:effectExtent l="0" t="0" r="0" b="635"/>
            <wp:docPr id="145005182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051829" name=""/>
                    <pic:cNvPicPr/>
                  </pic:nvPicPr>
                  <pic:blipFill>
                    <a:blip r:embed="rId131"/>
                    <a:stretch>
                      <a:fillRect/>
                    </a:stretch>
                  </pic:blipFill>
                  <pic:spPr>
                    <a:xfrm>
                      <a:off x="0" y="0"/>
                      <a:ext cx="6120130" cy="4228465"/>
                    </a:xfrm>
                    <a:prstGeom prst="rect">
                      <a:avLst/>
                    </a:prstGeom>
                  </pic:spPr>
                </pic:pic>
              </a:graphicData>
            </a:graphic>
          </wp:inline>
        </w:drawing>
      </w:r>
    </w:p>
    <w:p w14:paraId="40C1471D" w14:textId="5D725461" w:rsidR="00E37D2E" w:rsidRPr="006929EA" w:rsidRDefault="00E37D2E" w:rsidP="00E37D2E">
      <w:pPr>
        <w:pStyle w:val="Authors"/>
        <w:spacing w:line="360" w:lineRule="auto"/>
        <w:jc w:val="both"/>
        <w:rPr>
          <w:rFonts w:cs="Arial"/>
          <w:bCs/>
          <w:lang w:val="en-US"/>
        </w:rPr>
      </w:pPr>
      <w:r w:rsidRPr="006929EA">
        <w:rPr>
          <w:rFonts w:cs="Arial"/>
          <w:b/>
          <w:lang w:val="en-US"/>
        </w:rPr>
        <w:t xml:space="preserve">Figure S10. </w:t>
      </w:r>
      <w:r w:rsidRPr="006929EA">
        <w:rPr>
          <w:rFonts w:cs="Arial"/>
          <w:bCs/>
          <w:lang w:val="en-US"/>
        </w:rPr>
        <w:t xml:space="preserve">Array of </w:t>
      </w:r>
      <w:r w:rsidRPr="006929EA">
        <w:rPr>
          <w:rFonts w:cs="Arial"/>
          <w:bCs/>
          <w:vertAlign w:val="superscript"/>
          <w:lang w:val="en-US"/>
        </w:rPr>
        <w:t>1</w:t>
      </w:r>
      <w:r w:rsidRPr="006929EA">
        <w:rPr>
          <w:rFonts w:cs="Arial"/>
          <w:bCs/>
          <w:lang w:val="en-US"/>
        </w:rPr>
        <w:t>H NMR spectra (CD</w:t>
      </w:r>
      <w:r w:rsidRPr="006929EA">
        <w:rPr>
          <w:rFonts w:cs="Arial"/>
          <w:bCs/>
          <w:vertAlign w:val="subscript"/>
          <w:lang w:val="en-US"/>
        </w:rPr>
        <w:t>3</w:t>
      </w:r>
      <w:r w:rsidRPr="006929EA">
        <w:rPr>
          <w:rFonts w:cs="Arial"/>
          <w:bCs/>
          <w:lang w:val="en-US"/>
        </w:rPr>
        <w:t>CN, 600 MHz, zoom between 3.75 and 3.40 ppm) recorded monitoring the reaction proceeding at [</w:t>
      </w:r>
      <w:r w:rsidRPr="006929EA">
        <w:rPr>
          <w:rFonts w:cs="Arial"/>
          <w:b/>
          <w:lang w:val="en-US"/>
        </w:rPr>
        <w:t>Au(L</w:t>
      </w:r>
      <w:r w:rsidRPr="006929EA">
        <w:rPr>
          <w:rFonts w:cs="Arial"/>
          <w:b/>
          <w:vertAlign w:val="subscript"/>
          <w:lang w:val="en-US"/>
        </w:rPr>
        <w:t>2</w:t>
      </w:r>
      <w:r w:rsidRPr="006929EA">
        <w:rPr>
          <w:rFonts w:cs="Arial"/>
          <w:b/>
          <w:lang w:val="en-US"/>
        </w:rPr>
        <w:t>)NTf</w:t>
      </w:r>
      <w:r w:rsidRPr="006929EA">
        <w:rPr>
          <w:rFonts w:cs="Arial"/>
          <w:b/>
          <w:vertAlign w:val="subscript"/>
          <w:lang w:val="en-US"/>
        </w:rPr>
        <w:t>2</w:t>
      </w:r>
      <w:r w:rsidRPr="006929EA">
        <w:rPr>
          <w:rFonts w:cs="Arial"/>
          <w:bCs/>
          <w:lang w:val="en-US"/>
        </w:rPr>
        <w:t>] = 1.5 mM (6 mol%), [</w:t>
      </w:r>
      <w:r w:rsidRPr="006929EA">
        <w:rPr>
          <w:rFonts w:cs="Arial"/>
          <w:b/>
          <w:lang w:val="en-US"/>
        </w:rPr>
        <w:t>1a</w:t>
      </w:r>
      <w:r w:rsidRPr="006929EA">
        <w:rPr>
          <w:rFonts w:cs="Arial"/>
          <w:bCs/>
          <w:lang w:val="en-US"/>
        </w:rPr>
        <w:t>] = 25.0 mM, from t</w:t>
      </w:r>
      <w:r w:rsidRPr="006929EA">
        <w:rPr>
          <w:rFonts w:cs="Arial"/>
          <w:bCs/>
          <w:vertAlign w:val="subscript"/>
          <w:lang w:val="en-US"/>
        </w:rPr>
        <w:t>1</w:t>
      </w:r>
      <w:r w:rsidRPr="006929EA">
        <w:rPr>
          <w:rFonts w:cs="Arial"/>
          <w:bCs/>
          <w:lang w:val="en-US"/>
        </w:rPr>
        <w:t xml:space="preserve"> (t = 300 s, maroon line, bottom) to t</w:t>
      </w:r>
      <w:r w:rsidRPr="006929EA">
        <w:rPr>
          <w:rFonts w:cs="Arial"/>
          <w:bCs/>
          <w:vertAlign w:val="subscript"/>
          <w:lang w:val="en-US"/>
        </w:rPr>
        <w:t>38</w:t>
      </w:r>
      <w:r w:rsidRPr="006929EA">
        <w:rPr>
          <w:rFonts w:cs="Arial"/>
          <w:bCs/>
          <w:lang w:val="en-US"/>
        </w:rPr>
        <w:t xml:space="preserve"> (t = 14280 s, violet line, top). </w:t>
      </w:r>
    </w:p>
    <w:p w14:paraId="51D203D1" w14:textId="77777777" w:rsidR="00E37D2E" w:rsidRPr="006929EA" w:rsidRDefault="00E37D2E" w:rsidP="00E37D2E">
      <w:pPr>
        <w:pStyle w:val="Authors"/>
        <w:spacing w:line="360" w:lineRule="auto"/>
        <w:jc w:val="both"/>
        <w:rPr>
          <w:rFonts w:cs="Arial"/>
          <w:bCs/>
          <w:lang w:val="en-US"/>
        </w:rPr>
      </w:pPr>
    </w:p>
    <w:p w14:paraId="61FDE879" w14:textId="0EFA1593" w:rsidR="00E37D2E" w:rsidRPr="006929EA" w:rsidRDefault="00E37D2E" w:rsidP="00E37D2E">
      <w:pPr>
        <w:pStyle w:val="Authors"/>
        <w:spacing w:line="360" w:lineRule="auto"/>
        <w:jc w:val="both"/>
        <w:rPr>
          <w:rFonts w:cs="Arial"/>
          <w:b/>
          <w:lang w:val="en-US"/>
        </w:rPr>
      </w:pPr>
      <w:r w:rsidRPr="006929EA">
        <w:rPr>
          <w:rFonts w:cs="Arial"/>
          <w:b/>
          <w:sz w:val="32"/>
          <w:lang w:val="en-US"/>
        </w:rPr>
        <w:br w:type="page"/>
      </w:r>
      <w:r w:rsidRPr="006929EA">
        <w:rPr>
          <w:rFonts w:cs="Arial"/>
          <w:bCs/>
          <w:lang w:val="en-US"/>
        </w:rPr>
        <w:lastRenderedPageBreak/>
        <w:t>[</w:t>
      </w:r>
      <w:r w:rsidRPr="006929EA">
        <w:rPr>
          <w:rFonts w:cs="Arial"/>
          <w:b/>
          <w:lang w:val="en-US"/>
        </w:rPr>
        <w:t>Au(L</w:t>
      </w:r>
      <w:r w:rsidRPr="006929EA">
        <w:rPr>
          <w:rFonts w:cs="Arial"/>
          <w:b/>
          <w:vertAlign w:val="subscript"/>
          <w:lang w:val="en-US"/>
        </w:rPr>
        <w:t>2</w:t>
      </w:r>
      <w:r w:rsidRPr="006929EA">
        <w:rPr>
          <w:rFonts w:cs="Arial"/>
          <w:b/>
          <w:lang w:val="en-US"/>
        </w:rPr>
        <w:t>)NTf</w:t>
      </w:r>
      <w:r w:rsidRPr="006929EA">
        <w:rPr>
          <w:rFonts w:cs="Arial"/>
          <w:b/>
          <w:vertAlign w:val="subscript"/>
          <w:lang w:val="en-US"/>
        </w:rPr>
        <w:t>2</w:t>
      </w:r>
      <w:r w:rsidRPr="006929EA">
        <w:rPr>
          <w:rFonts w:cs="Arial"/>
          <w:bCs/>
          <w:lang w:val="en-US"/>
        </w:rPr>
        <w:t>] = 2.0 mM (8 mol%), [</w:t>
      </w:r>
      <w:r w:rsidRPr="006929EA">
        <w:rPr>
          <w:rFonts w:cs="Arial"/>
          <w:b/>
          <w:lang w:val="en-US"/>
        </w:rPr>
        <w:t>1a</w:t>
      </w:r>
      <w:r w:rsidRPr="006929EA">
        <w:rPr>
          <w:rFonts w:cs="Arial"/>
          <w:bCs/>
          <w:lang w:val="en-US"/>
        </w:rPr>
        <w:t>] = 25.0 mM</w:t>
      </w:r>
    </w:p>
    <w:p w14:paraId="64CC479E" w14:textId="3ADEACA5" w:rsidR="00E37D2E" w:rsidRPr="006929EA" w:rsidRDefault="00E37D2E" w:rsidP="00E37D2E">
      <w:pPr>
        <w:pStyle w:val="Authors"/>
        <w:numPr>
          <w:ilvl w:val="0"/>
          <w:numId w:val="20"/>
        </w:numPr>
        <w:spacing w:line="360" w:lineRule="auto"/>
        <w:jc w:val="both"/>
        <w:rPr>
          <w:rFonts w:cs="Arial"/>
          <w:bCs/>
          <w:lang w:val="en-US"/>
        </w:rPr>
      </w:pPr>
      <w:r w:rsidRPr="006929EA">
        <w:rPr>
          <w:rFonts w:cs="Arial"/>
          <w:bCs/>
          <w:lang w:val="en-US"/>
        </w:rPr>
        <w:t>CH</w:t>
      </w:r>
      <w:r w:rsidRPr="006929EA">
        <w:rPr>
          <w:rFonts w:cs="Arial"/>
          <w:bCs/>
          <w:vertAlign w:val="subscript"/>
          <w:lang w:val="en-US"/>
        </w:rPr>
        <w:t>2</w:t>
      </w:r>
      <w:r w:rsidRPr="006929EA">
        <w:rPr>
          <w:rFonts w:cs="Arial"/>
          <w:bCs/>
          <w:lang w:val="en-US"/>
        </w:rPr>
        <w:t>Br</w:t>
      </w:r>
      <w:r w:rsidRPr="006929EA">
        <w:rPr>
          <w:rFonts w:cs="Arial"/>
          <w:bCs/>
          <w:vertAlign w:val="subscript"/>
          <w:lang w:val="en-US"/>
        </w:rPr>
        <w:t>2</w:t>
      </w:r>
      <w:r w:rsidRPr="006929EA">
        <w:rPr>
          <w:rFonts w:cs="Arial"/>
          <w:bCs/>
          <w:lang w:val="en-US"/>
        </w:rPr>
        <w:t xml:space="preserve"> added: 9.9 mg (0.057 mmol)</w:t>
      </w:r>
    </w:p>
    <w:p w14:paraId="0BE45430" w14:textId="7E85510A" w:rsidR="00E37D2E" w:rsidRPr="006929EA" w:rsidRDefault="00E37D2E" w:rsidP="00E37D2E">
      <w:pPr>
        <w:pStyle w:val="Authors"/>
        <w:numPr>
          <w:ilvl w:val="0"/>
          <w:numId w:val="20"/>
        </w:numPr>
        <w:spacing w:line="360" w:lineRule="auto"/>
        <w:jc w:val="both"/>
        <w:rPr>
          <w:rFonts w:cs="Arial"/>
          <w:bCs/>
          <w:lang w:val="en-US"/>
        </w:rPr>
      </w:pPr>
      <w:r w:rsidRPr="006929EA">
        <w:rPr>
          <w:rFonts w:cs="Arial"/>
          <w:bCs/>
          <w:lang w:val="en-US"/>
        </w:rPr>
        <w:t>CD</w:t>
      </w:r>
      <w:r w:rsidRPr="006929EA">
        <w:rPr>
          <w:rFonts w:cs="Arial"/>
          <w:bCs/>
          <w:vertAlign w:val="subscript"/>
          <w:lang w:val="en-US"/>
        </w:rPr>
        <w:t>3</w:t>
      </w:r>
      <w:r w:rsidRPr="006929EA">
        <w:rPr>
          <w:rFonts w:cs="Arial"/>
          <w:bCs/>
          <w:lang w:val="en-US"/>
        </w:rPr>
        <w:t xml:space="preserve">CN added: 500 </w:t>
      </w:r>
      <w:r w:rsidRPr="006929EA">
        <w:rPr>
          <w:rFonts w:ascii="Times New Roman" w:hAnsi="Times New Roman"/>
          <w:bCs/>
          <w:lang w:val="en-US"/>
        </w:rPr>
        <w:t>μ</w:t>
      </w:r>
      <w:r w:rsidRPr="006929EA">
        <w:rPr>
          <w:rFonts w:cs="Arial"/>
          <w:bCs/>
          <w:lang w:val="en-US"/>
        </w:rPr>
        <w:t xml:space="preserve">L </w:t>
      </w:r>
    </w:p>
    <w:p w14:paraId="517E7C78" w14:textId="2C219B3E" w:rsidR="00E37D2E" w:rsidRPr="006929EA" w:rsidRDefault="00E37D2E" w:rsidP="00E37D2E">
      <w:pPr>
        <w:pStyle w:val="Authors"/>
        <w:numPr>
          <w:ilvl w:val="0"/>
          <w:numId w:val="20"/>
        </w:numPr>
        <w:spacing w:line="360" w:lineRule="auto"/>
        <w:jc w:val="both"/>
        <w:rPr>
          <w:rFonts w:cs="Arial"/>
          <w:bCs/>
          <w:lang w:val="en-US"/>
        </w:rPr>
      </w:pPr>
      <w:r w:rsidRPr="006929EA">
        <w:rPr>
          <w:rFonts w:cs="Arial"/>
          <w:bCs/>
          <w:lang w:val="en-US"/>
        </w:rPr>
        <w:t>[</w:t>
      </w:r>
      <w:r w:rsidRPr="006929EA">
        <w:rPr>
          <w:rFonts w:cs="Arial"/>
          <w:b/>
          <w:szCs w:val="22"/>
          <w:lang w:val="en-US"/>
        </w:rPr>
        <w:t>Au(L</w:t>
      </w:r>
      <w:r w:rsidRPr="006929EA">
        <w:rPr>
          <w:rFonts w:cs="Arial"/>
          <w:b/>
          <w:szCs w:val="22"/>
          <w:vertAlign w:val="subscript"/>
          <w:lang w:val="en-US"/>
        </w:rPr>
        <w:t>2</w:t>
      </w:r>
      <w:r w:rsidRPr="006929EA">
        <w:rPr>
          <w:rFonts w:cs="Arial"/>
          <w:b/>
          <w:szCs w:val="22"/>
          <w:lang w:val="en-US"/>
        </w:rPr>
        <w:t>)NTf</w:t>
      </w:r>
      <w:r w:rsidRPr="006929EA">
        <w:rPr>
          <w:rFonts w:cs="Arial"/>
          <w:b/>
          <w:szCs w:val="22"/>
          <w:vertAlign w:val="subscript"/>
          <w:lang w:val="en-US"/>
        </w:rPr>
        <w:t>2</w:t>
      </w:r>
      <w:r w:rsidRPr="006929EA">
        <w:rPr>
          <w:rFonts w:cs="Arial"/>
          <w:bCs/>
          <w:lang w:val="en-US"/>
        </w:rPr>
        <w:t xml:space="preserve">] solution added: 200 </w:t>
      </w:r>
      <w:r w:rsidRPr="006929EA">
        <w:rPr>
          <w:rFonts w:ascii="Times New Roman" w:hAnsi="Times New Roman"/>
          <w:bCs/>
          <w:lang w:val="en-US"/>
        </w:rPr>
        <w:t>μ</w:t>
      </w:r>
      <w:r w:rsidRPr="006929EA">
        <w:rPr>
          <w:rFonts w:cs="Arial"/>
          <w:bCs/>
          <w:lang w:val="en-US"/>
        </w:rPr>
        <w:t xml:space="preserve">L (0.00140 mmol, final </w:t>
      </w:r>
      <w:r w:rsidRPr="006929EA">
        <w:rPr>
          <w:rFonts w:eastAsia="Times New Roman" w:cs="Arial"/>
          <w:color w:val="000000"/>
          <w:szCs w:val="22"/>
          <w:lang w:val="en-US"/>
        </w:rPr>
        <w:t>[</w:t>
      </w:r>
      <w:r w:rsidRPr="006929EA">
        <w:rPr>
          <w:rFonts w:cs="Arial"/>
          <w:b/>
          <w:szCs w:val="22"/>
          <w:lang w:val="en-US"/>
        </w:rPr>
        <w:t>Au(L</w:t>
      </w:r>
      <w:r w:rsidRPr="006929EA">
        <w:rPr>
          <w:rFonts w:cs="Arial"/>
          <w:b/>
          <w:szCs w:val="22"/>
          <w:vertAlign w:val="subscript"/>
          <w:lang w:val="en-US"/>
        </w:rPr>
        <w:t>2</w:t>
      </w:r>
      <w:r w:rsidRPr="006929EA">
        <w:rPr>
          <w:rFonts w:cs="Arial"/>
          <w:b/>
          <w:szCs w:val="22"/>
          <w:lang w:val="en-US"/>
        </w:rPr>
        <w:t>)NTf</w:t>
      </w:r>
      <w:r w:rsidRPr="006929EA">
        <w:rPr>
          <w:rFonts w:cs="Arial"/>
          <w:b/>
          <w:szCs w:val="22"/>
          <w:vertAlign w:val="subscript"/>
          <w:lang w:val="en-US"/>
        </w:rPr>
        <w:t>2</w:t>
      </w:r>
      <w:r w:rsidRPr="006929EA">
        <w:rPr>
          <w:rFonts w:cs="Arial"/>
          <w:bCs/>
          <w:szCs w:val="22"/>
          <w:lang w:val="en-US"/>
        </w:rPr>
        <w:t>]</w:t>
      </w:r>
      <w:r w:rsidRPr="006929EA">
        <w:rPr>
          <w:rFonts w:eastAsia="Times New Roman" w:cs="Arial"/>
          <w:color w:val="000000"/>
          <w:szCs w:val="22"/>
          <w:lang w:val="en-US"/>
        </w:rPr>
        <w:t xml:space="preserve"> = 2.0 mM).</w:t>
      </w:r>
    </w:p>
    <w:p w14:paraId="7C79E8EC" w14:textId="77777777" w:rsidR="00E37D2E" w:rsidRPr="006929EA" w:rsidRDefault="00E37D2E" w:rsidP="00E37D2E">
      <w:pPr>
        <w:pStyle w:val="Authors"/>
        <w:numPr>
          <w:ilvl w:val="0"/>
          <w:numId w:val="20"/>
        </w:numPr>
        <w:spacing w:line="360" w:lineRule="auto"/>
        <w:jc w:val="both"/>
        <w:rPr>
          <w:rFonts w:cs="Arial"/>
          <w:bCs/>
          <w:lang w:val="en-US"/>
        </w:rPr>
      </w:pPr>
      <w:r w:rsidRPr="006929EA">
        <w:rPr>
          <w:rFonts w:cs="Arial"/>
          <w:bCs/>
          <w:lang w:val="en-US"/>
        </w:rPr>
        <w:t>Spectra recorded every 4 minutes for 2 h, then every 10 min for 1 h and then every 15 min for 1 h.</w:t>
      </w:r>
    </w:p>
    <w:p w14:paraId="6BE9A410" w14:textId="556750F3" w:rsidR="00E37D2E" w:rsidRPr="006929EA" w:rsidRDefault="00E37D2E" w:rsidP="00E37D2E">
      <w:pPr>
        <w:pStyle w:val="Authors"/>
        <w:spacing w:line="360" w:lineRule="auto"/>
        <w:ind w:left="360"/>
        <w:jc w:val="center"/>
        <w:rPr>
          <w:rFonts w:cs="Arial"/>
          <w:bCs/>
          <w:lang w:val="en-US"/>
        </w:rPr>
      </w:pPr>
      <w:r w:rsidRPr="006929EA">
        <w:rPr>
          <w:rFonts w:cs="Arial"/>
          <w:b/>
          <w:lang w:val="en-US"/>
        </w:rPr>
        <w:t>Table S10</w:t>
      </w:r>
      <w:r w:rsidRPr="006929EA">
        <w:rPr>
          <w:rFonts w:cs="Arial"/>
          <w:bCs/>
          <w:lang w:val="en-US"/>
        </w:rPr>
        <w:t>. Data collected for the reaction run at [</w:t>
      </w:r>
      <w:r w:rsidRPr="006929EA">
        <w:rPr>
          <w:rFonts w:cs="Arial"/>
          <w:b/>
          <w:lang w:val="en-US"/>
        </w:rPr>
        <w:t>Au(L</w:t>
      </w:r>
      <w:r w:rsidRPr="006929EA">
        <w:rPr>
          <w:rFonts w:cs="Arial"/>
          <w:b/>
          <w:vertAlign w:val="subscript"/>
          <w:lang w:val="en-US"/>
        </w:rPr>
        <w:t>2</w:t>
      </w:r>
      <w:r w:rsidRPr="006929EA">
        <w:rPr>
          <w:rFonts w:cs="Arial"/>
          <w:b/>
          <w:lang w:val="en-US"/>
        </w:rPr>
        <w:t>)NTf</w:t>
      </w:r>
      <w:r w:rsidRPr="006929EA">
        <w:rPr>
          <w:rFonts w:cs="Arial"/>
          <w:b/>
          <w:vertAlign w:val="subscript"/>
          <w:lang w:val="en-US"/>
        </w:rPr>
        <w:t>2</w:t>
      </w:r>
      <w:r w:rsidRPr="006929EA">
        <w:rPr>
          <w:rFonts w:cs="Arial"/>
          <w:bCs/>
          <w:lang w:val="en-US"/>
        </w:rPr>
        <w:t>] = 2.0 mM (8 mol%), [</w:t>
      </w:r>
      <w:r w:rsidRPr="006929EA">
        <w:rPr>
          <w:rFonts w:cs="Arial"/>
          <w:b/>
          <w:lang w:val="en-US"/>
        </w:rPr>
        <w:t>1a</w:t>
      </w:r>
      <w:r w:rsidRPr="006929EA">
        <w:rPr>
          <w:rFonts w:cs="Arial"/>
          <w:bCs/>
          <w:lang w:val="en-US"/>
        </w:rPr>
        <w:t>] = 25.0 mM</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773"/>
        <w:gridCol w:w="939"/>
        <w:gridCol w:w="1128"/>
        <w:gridCol w:w="1273"/>
        <w:gridCol w:w="1842"/>
        <w:gridCol w:w="1914"/>
      </w:tblGrid>
      <w:tr w:rsidR="00E37D2E" w:rsidRPr="006929EA" w14:paraId="47CE6E9C" w14:textId="77777777" w:rsidTr="00CC49A5">
        <w:trPr>
          <w:trHeight w:val="290"/>
          <w:jc w:val="center"/>
        </w:trPr>
        <w:tc>
          <w:tcPr>
            <w:tcW w:w="0" w:type="auto"/>
          </w:tcPr>
          <w:p w14:paraId="7D47DD3D"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Entry</w:t>
            </w:r>
          </w:p>
        </w:tc>
        <w:tc>
          <w:tcPr>
            <w:tcW w:w="0" w:type="auto"/>
            <w:shd w:val="clear" w:color="auto" w:fill="auto"/>
            <w:noWrap/>
            <w:vAlign w:val="bottom"/>
            <w:hideMark/>
          </w:tcPr>
          <w:p w14:paraId="48FF6EDC"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 xml:space="preserve">Time </w:t>
            </w:r>
          </w:p>
          <w:p w14:paraId="0A4CD7F3"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w:t>
            </w:r>
          </w:p>
        </w:tc>
        <w:tc>
          <w:tcPr>
            <w:tcW w:w="0" w:type="auto"/>
            <w:vAlign w:val="bottom"/>
          </w:tcPr>
          <w:p w14:paraId="41053994" w14:textId="77777777" w:rsidR="00E37D2E" w:rsidRPr="006929EA" w:rsidRDefault="00E37D2E" w:rsidP="00CC49A5">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b/>
                <w:bCs/>
                <w:color w:val="000000"/>
                <w:sz w:val="20"/>
                <w:szCs w:val="20"/>
                <w:lang w:val="en-US"/>
              </w:rPr>
              <w:t xml:space="preserve">3aa </w:t>
            </w:r>
          </w:p>
          <w:p w14:paraId="007EB45E"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[mmol]</w:t>
            </w:r>
          </w:p>
        </w:tc>
        <w:tc>
          <w:tcPr>
            <w:tcW w:w="0" w:type="auto"/>
          </w:tcPr>
          <w:p w14:paraId="17DA2636" w14:textId="3D8832AB" w:rsidR="00E37D2E" w:rsidRPr="006929EA" w:rsidRDefault="00E37D2E" w:rsidP="00CC49A5">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color w:val="000000"/>
                <w:sz w:val="20"/>
                <w:szCs w:val="20"/>
                <w:lang w:val="en-US"/>
              </w:rPr>
              <w:t xml:space="preserve">Conc. </w:t>
            </w:r>
            <w:r w:rsidRPr="006929EA">
              <w:rPr>
                <w:rFonts w:ascii="Arial" w:eastAsia="Times New Roman" w:hAnsi="Arial" w:cs="Arial"/>
                <w:b/>
                <w:bCs/>
                <w:color w:val="000000"/>
                <w:sz w:val="20"/>
                <w:szCs w:val="20"/>
                <w:lang w:val="en-US"/>
              </w:rPr>
              <w:t>3</w:t>
            </w:r>
            <w:r w:rsidR="00F97662" w:rsidRPr="006929EA">
              <w:rPr>
                <w:rFonts w:ascii="Arial" w:eastAsia="Times New Roman" w:hAnsi="Arial" w:cs="Arial"/>
                <w:b/>
                <w:bCs/>
                <w:color w:val="000000"/>
                <w:sz w:val="20"/>
                <w:szCs w:val="20"/>
                <w:lang w:val="en-US"/>
              </w:rPr>
              <w:t>a</w:t>
            </w:r>
            <w:r w:rsidRPr="006929EA">
              <w:rPr>
                <w:rFonts w:ascii="Arial" w:eastAsia="Times New Roman" w:hAnsi="Arial" w:cs="Arial"/>
                <w:b/>
                <w:bCs/>
                <w:color w:val="000000"/>
                <w:sz w:val="20"/>
                <w:szCs w:val="20"/>
                <w:lang w:val="en-US"/>
              </w:rPr>
              <w:t>a</w:t>
            </w:r>
          </w:p>
          <w:p w14:paraId="26F8919A"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[mM]</w:t>
            </w:r>
          </w:p>
        </w:tc>
        <w:tc>
          <w:tcPr>
            <w:tcW w:w="0" w:type="auto"/>
            <w:vAlign w:val="bottom"/>
          </w:tcPr>
          <w:p w14:paraId="28F697D4" w14:textId="77777777" w:rsidR="00E37D2E" w:rsidRPr="006929EA" w:rsidRDefault="00E37D2E" w:rsidP="00CC49A5">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color w:val="000000"/>
                <w:sz w:val="20"/>
                <w:szCs w:val="20"/>
                <w:lang w:val="en-US"/>
              </w:rPr>
              <w:t xml:space="preserve">Yield of </w:t>
            </w:r>
            <w:r w:rsidRPr="006929EA">
              <w:rPr>
                <w:rFonts w:ascii="Arial" w:eastAsia="Times New Roman" w:hAnsi="Arial" w:cs="Arial"/>
                <w:b/>
                <w:bCs/>
                <w:color w:val="000000"/>
                <w:sz w:val="20"/>
                <w:szCs w:val="20"/>
                <w:lang w:val="en-US"/>
              </w:rPr>
              <w:t xml:space="preserve">3aa </w:t>
            </w:r>
          </w:p>
          <w:p w14:paraId="172B57CD"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w:t>
            </w:r>
          </w:p>
        </w:tc>
        <w:tc>
          <w:tcPr>
            <w:tcW w:w="0" w:type="auto"/>
            <w:shd w:val="clear" w:color="auto" w:fill="auto"/>
            <w:noWrap/>
            <w:vAlign w:val="bottom"/>
            <w:hideMark/>
          </w:tcPr>
          <w:p w14:paraId="74D42302"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r w:rsidRPr="006929EA">
              <w:rPr>
                <w:rFonts w:ascii="Arial" w:hAnsi="Arial" w:cs="Arial"/>
                <w:b/>
                <w:sz w:val="20"/>
                <w:szCs w:val="20"/>
                <w:lang w:val="en-US"/>
              </w:rPr>
              <w:t>Au(L</w:t>
            </w:r>
            <w:r w:rsidRPr="006929EA">
              <w:rPr>
                <w:rFonts w:ascii="Arial" w:hAnsi="Arial" w:cs="Arial"/>
                <w:b/>
                <w:sz w:val="20"/>
                <w:szCs w:val="20"/>
                <w:vertAlign w:val="subscript"/>
                <w:lang w:val="en-US"/>
              </w:rPr>
              <w:t>2</w:t>
            </w:r>
            <w:r w:rsidRPr="006929EA">
              <w:rPr>
                <w:rFonts w:ascii="Arial" w:hAnsi="Arial" w:cs="Arial"/>
                <w:b/>
                <w:sz w:val="20"/>
                <w:szCs w:val="20"/>
                <w:lang w:val="en-US"/>
              </w:rPr>
              <w:t>)NTf</w:t>
            </w:r>
            <w:r w:rsidRPr="006929EA">
              <w:rPr>
                <w:rFonts w:ascii="Arial" w:hAnsi="Arial" w:cs="Arial"/>
                <w:b/>
                <w:sz w:val="20"/>
                <w:szCs w:val="20"/>
                <w:vertAlign w:val="subscript"/>
                <w:lang w:val="en-US"/>
              </w:rPr>
              <w:t>2</w:t>
            </w:r>
            <w:r w:rsidRPr="006929EA">
              <w:rPr>
                <w:rFonts w:ascii="Arial" w:eastAsia="Times New Roman" w:hAnsi="Arial" w:cs="Arial"/>
                <w:color w:val="000000"/>
                <w:sz w:val="20"/>
                <w:szCs w:val="20"/>
                <w:lang w:val="en-US"/>
              </w:rPr>
              <w:t xml:space="preserve">] </w:t>
            </w:r>
          </w:p>
          <w:p w14:paraId="094FE985"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[s•mol•L</w:t>
            </w:r>
            <w:r w:rsidRPr="006929EA">
              <w:rPr>
                <w:rFonts w:ascii="Arial" w:eastAsia="Times New Roman" w:hAnsi="Arial" w:cs="Arial"/>
                <w:color w:val="000000"/>
                <w:sz w:val="20"/>
                <w:szCs w:val="20"/>
                <w:vertAlign w:val="superscript"/>
                <w:lang w:val="en-US"/>
              </w:rPr>
              <w:t>-1</w:t>
            </w:r>
            <w:r w:rsidRPr="006929EA">
              <w:rPr>
                <w:rFonts w:ascii="Arial" w:eastAsia="Times New Roman" w:hAnsi="Arial" w:cs="Arial"/>
                <w:color w:val="000000"/>
                <w:sz w:val="20"/>
                <w:szCs w:val="20"/>
                <w:lang w:val="en-US"/>
              </w:rPr>
              <w:t>]</w:t>
            </w:r>
          </w:p>
        </w:tc>
        <w:tc>
          <w:tcPr>
            <w:tcW w:w="0" w:type="auto"/>
            <w:shd w:val="clear" w:color="auto" w:fill="auto"/>
            <w:noWrap/>
            <w:vAlign w:val="bottom"/>
            <w:hideMark/>
          </w:tcPr>
          <w:p w14:paraId="59BE50D5"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r w:rsidRPr="006929EA">
              <w:rPr>
                <w:rFonts w:ascii="Arial" w:hAnsi="Arial" w:cs="Arial"/>
                <w:b/>
                <w:sz w:val="20"/>
                <w:szCs w:val="20"/>
                <w:lang w:val="en-US"/>
              </w:rPr>
              <w:t>Au(L</w:t>
            </w:r>
            <w:r w:rsidRPr="006929EA">
              <w:rPr>
                <w:rFonts w:ascii="Arial" w:hAnsi="Arial" w:cs="Arial"/>
                <w:b/>
                <w:sz w:val="20"/>
                <w:szCs w:val="20"/>
                <w:vertAlign w:val="subscript"/>
                <w:lang w:val="en-US"/>
              </w:rPr>
              <w:t>2</w:t>
            </w:r>
            <w:r w:rsidRPr="006929EA">
              <w:rPr>
                <w:rFonts w:ascii="Arial" w:hAnsi="Arial" w:cs="Arial"/>
                <w:b/>
                <w:sz w:val="20"/>
                <w:szCs w:val="20"/>
                <w:lang w:val="en-US"/>
              </w:rPr>
              <w:t>)NTf</w:t>
            </w:r>
            <w:r w:rsidRPr="006929EA">
              <w:rPr>
                <w:rFonts w:ascii="Arial" w:hAnsi="Arial" w:cs="Arial"/>
                <w:b/>
                <w:sz w:val="20"/>
                <w:szCs w:val="20"/>
                <w:vertAlign w:val="subscript"/>
                <w:lang w:val="en-US"/>
              </w:rPr>
              <w:t>2</w:t>
            </w:r>
            <w:r w:rsidRPr="006929EA">
              <w:rPr>
                <w:rFonts w:ascii="Arial" w:hAnsi="Arial" w:cs="Arial"/>
                <w:bCs/>
                <w:sz w:val="20"/>
                <w:szCs w:val="20"/>
                <w:lang w:val="en-US"/>
              </w:rPr>
              <w:t>]</w:t>
            </w:r>
            <w:r w:rsidRPr="006929EA">
              <w:rPr>
                <w:rFonts w:ascii="Arial" w:eastAsia="Times New Roman" w:hAnsi="Arial" w:cs="Arial"/>
                <w:color w:val="000000"/>
                <w:sz w:val="20"/>
                <w:szCs w:val="20"/>
                <w:vertAlign w:val="superscript"/>
                <w:lang w:val="en-US"/>
              </w:rPr>
              <w:t>2</w:t>
            </w:r>
            <w:r w:rsidRPr="006929EA">
              <w:rPr>
                <w:rFonts w:ascii="Arial" w:eastAsia="Times New Roman" w:hAnsi="Arial" w:cs="Arial"/>
                <w:color w:val="000000"/>
                <w:sz w:val="20"/>
                <w:szCs w:val="20"/>
                <w:lang w:val="en-US"/>
              </w:rPr>
              <w:t xml:space="preserve"> </w:t>
            </w:r>
          </w:p>
          <w:p w14:paraId="752FDA16"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[s•mol</w:t>
            </w:r>
            <w:r w:rsidRPr="006929EA">
              <w:rPr>
                <w:rFonts w:ascii="Arial" w:eastAsia="Times New Roman" w:hAnsi="Arial" w:cs="Arial"/>
                <w:color w:val="000000"/>
                <w:sz w:val="20"/>
                <w:szCs w:val="20"/>
                <w:vertAlign w:val="superscript"/>
                <w:lang w:val="en-US"/>
              </w:rPr>
              <w:t>2</w:t>
            </w:r>
            <w:r w:rsidRPr="006929EA">
              <w:rPr>
                <w:rFonts w:ascii="Arial" w:eastAsia="Times New Roman" w:hAnsi="Arial" w:cs="Arial"/>
                <w:color w:val="000000"/>
                <w:sz w:val="20"/>
                <w:szCs w:val="20"/>
                <w:lang w:val="en-US"/>
              </w:rPr>
              <w:t>•L</w:t>
            </w:r>
            <w:r w:rsidRPr="006929EA">
              <w:rPr>
                <w:rFonts w:ascii="Arial" w:eastAsia="Times New Roman" w:hAnsi="Arial" w:cs="Arial"/>
                <w:color w:val="000000"/>
                <w:sz w:val="20"/>
                <w:szCs w:val="20"/>
                <w:vertAlign w:val="superscript"/>
                <w:lang w:val="en-US"/>
              </w:rPr>
              <w:t>-2</w:t>
            </w:r>
            <w:r w:rsidRPr="006929EA">
              <w:rPr>
                <w:rFonts w:ascii="Arial" w:eastAsia="Times New Roman" w:hAnsi="Arial" w:cs="Arial"/>
                <w:color w:val="000000"/>
                <w:sz w:val="20"/>
                <w:szCs w:val="20"/>
                <w:lang w:val="en-US"/>
              </w:rPr>
              <w:t>]</w:t>
            </w:r>
          </w:p>
        </w:tc>
      </w:tr>
      <w:tr w:rsidR="00E37D2E" w:rsidRPr="006929EA" w14:paraId="3E5948D8" w14:textId="77777777" w:rsidTr="00CC49A5">
        <w:trPr>
          <w:trHeight w:val="290"/>
          <w:jc w:val="center"/>
        </w:trPr>
        <w:tc>
          <w:tcPr>
            <w:tcW w:w="0" w:type="auto"/>
          </w:tcPr>
          <w:p w14:paraId="557630CF" w14:textId="77777777" w:rsidR="00E37D2E" w:rsidRPr="006929EA" w:rsidRDefault="00E37D2E" w:rsidP="00CC49A5">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323B62BF" w14:textId="77777777" w:rsidR="00E37D2E" w:rsidRPr="006929EA" w:rsidRDefault="00E37D2E" w:rsidP="00CC49A5">
            <w:pPr>
              <w:spacing w:after="0" w:line="240" w:lineRule="auto"/>
              <w:jc w:val="center"/>
              <w:rPr>
                <w:rFonts w:ascii="Arial" w:eastAsia="Times New Roman" w:hAnsi="Arial" w:cs="Arial"/>
                <w:sz w:val="20"/>
                <w:szCs w:val="20"/>
                <w:lang w:val="en-US"/>
              </w:rPr>
            </w:pPr>
          </w:p>
        </w:tc>
        <w:tc>
          <w:tcPr>
            <w:tcW w:w="0" w:type="auto"/>
            <w:vAlign w:val="bottom"/>
          </w:tcPr>
          <w:p w14:paraId="2B48024B" w14:textId="77777777" w:rsidR="00E37D2E" w:rsidRPr="006929EA" w:rsidRDefault="00E37D2E" w:rsidP="00CC49A5">
            <w:pPr>
              <w:spacing w:after="0" w:line="240" w:lineRule="auto"/>
              <w:jc w:val="center"/>
              <w:rPr>
                <w:rFonts w:ascii="Arial" w:eastAsia="Times New Roman" w:hAnsi="Arial" w:cs="Arial"/>
                <w:sz w:val="20"/>
                <w:szCs w:val="20"/>
                <w:lang w:val="en-US"/>
              </w:rPr>
            </w:pPr>
          </w:p>
        </w:tc>
        <w:tc>
          <w:tcPr>
            <w:tcW w:w="0" w:type="auto"/>
          </w:tcPr>
          <w:p w14:paraId="048CC6F9" w14:textId="77777777" w:rsidR="00E37D2E" w:rsidRPr="006929EA" w:rsidRDefault="00E37D2E" w:rsidP="00CC49A5">
            <w:pPr>
              <w:spacing w:after="0" w:line="240" w:lineRule="auto"/>
              <w:jc w:val="center"/>
              <w:rPr>
                <w:rFonts w:ascii="Arial" w:eastAsia="Times New Roman" w:hAnsi="Arial" w:cs="Arial"/>
                <w:sz w:val="20"/>
                <w:szCs w:val="20"/>
                <w:lang w:val="en-US"/>
              </w:rPr>
            </w:pPr>
          </w:p>
        </w:tc>
        <w:tc>
          <w:tcPr>
            <w:tcW w:w="0" w:type="auto"/>
            <w:vAlign w:val="bottom"/>
          </w:tcPr>
          <w:p w14:paraId="27B9FC20" w14:textId="77777777" w:rsidR="00E37D2E" w:rsidRPr="006929EA" w:rsidRDefault="00E37D2E" w:rsidP="00CC49A5">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250A1DE9" w14:textId="77777777" w:rsidR="00E37D2E" w:rsidRPr="006929EA" w:rsidRDefault="00E37D2E" w:rsidP="00CC49A5">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102A35A9" w14:textId="77777777" w:rsidR="00E37D2E" w:rsidRPr="006929EA" w:rsidRDefault="00E37D2E" w:rsidP="00CC49A5">
            <w:pPr>
              <w:spacing w:after="0" w:line="240" w:lineRule="auto"/>
              <w:jc w:val="center"/>
              <w:rPr>
                <w:rFonts w:ascii="Arial" w:eastAsia="Times New Roman" w:hAnsi="Arial" w:cs="Arial"/>
                <w:sz w:val="20"/>
                <w:szCs w:val="20"/>
                <w:lang w:val="en-US"/>
              </w:rPr>
            </w:pPr>
          </w:p>
        </w:tc>
      </w:tr>
      <w:tr w:rsidR="00E37D2E" w:rsidRPr="006929EA" w14:paraId="25F61153" w14:textId="77777777" w:rsidTr="00CC49A5">
        <w:trPr>
          <w:trHeight w:val="290"/>
          <w:jc w:val="center"/>
        </w:trPr>
        <w:tc>
          <w:tcPr>
            <w:tcW w:w="0" w:type="auto"/>
          </w:tcPr>
          <w:p w14:paraId="024C660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w:t>
            </w:r>
          </w:p>
        </w:tc>
        <w:tc>
          <w:tcPr>
            <w:tcW w:w="0" w:type="auto"/>
            <w:shd w:val="clear" w:color="auto" w:fill="auto"/>
            <w:noWrap/>
            <w:vAlign w:val="bottom"/>
          </w:tcPr>
          <w:p w14:paraId="47F1FE8B" w14:textId="1338549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53</w:t>
            </w:r>
          </w:p>
        </w:tc>
        <w:tc>
          <w:tcPr>
            <w:tcW w:w="0" w:type="auto"/>
            <w:vAlign w:val="bottom"/>
          </w:tcPr>
          <w:p w14:paraId="29BEED98" w14:textId="7311E2D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0.00032</w:t>
            </w:r>
          </w:p>
        </w:tc>
        <w:tc>
          <w:tcPr>
            <w:tcW w:w="0" w:type="auto"/>
            <w:vAlign w:val="bottom"/>
          </w:tcPr>
          <w:p w14:paraId="1CADBB8F" w14:textId="4D226B6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0.46</w:t>
            </w:r>
          </w:p>
        </w:tc>
        <w:tc>
          <w:tcPr>
            <w:tcW w:w="0" w:type="auto"/>
            <w:vAlign w:val="bottom"/>
          </w:tcPr>
          <w:p w14:paraId="50012089" w14:textId="217653B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1.83</w:t>
            </w:r>
          </w:p>
        </w:tc>
        <w:tc>
          <w:tcPr>
            <w:tcW w:w="0" w:type="auto"/>
            <w:shd w:val="clear" w:color="auto" w:fill="auto"/>
            <w:noWrap/>
            <w:vAlign w:val="bottom"/>
          </w:tcPr>
          <w:p w14:paraId="5649FB77" w14:textId="212F527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0.106</w:t>
            </w:r>
          </w:p>
        </w:tc>
        <w:tc>
          <w:tcPr>
            <w:tcW w:w="0" w:type="auto"/>
            <w:shd w:val="clear" w:color="auto" w:fill="auto"/>
            <w:noWrap/>
            <w:vAlign w:val="bottom"/>
          </w:tcPr>
          <w:p w14:paraId="6F40D9F2" w14:textId="2F7C194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0.000212</w:t>
            </w:r>
          </w:p>
        </w:tc>
      </w:tr>
      <w:tr w:rsidR="00E37D2E" w:rsidRPr="006929EA" w14:paraId="34D521F2" w14:textId="77777777" w:rsidTr="00CC49A5">
        <w:trPr>
          <w:trHeight w:val="290"/>
          <w:jc w:val="center"/>
        </w:trPr>
        <w:tc>
          <w:tcPr>
            <w:tcW w:w="0" w:type="auto"/>
          </w:tcPr>
          <w:p w14:paraId="6C03731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w:t>
            </w:r>
          </w:p>
        </w:tc>
        <w:tc>
          <w:tcPr>
            <w:tcW w:w="0" w:type="auto"/>
            <w:shd w:val="clear" w:color="auto" w:fill="auto"/>
            <w:noWrap/>
            <w:vAlign w:val="bottom"/>
          </w:tcPr>
          <w:p w14:paraId="5B6346AB" w14:textId="1037747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293</w:t>
            </w:r>
          </w:p>
        </w:tc>
        <w:tc>
          <w:tcPr>
            <w:tcW w:w="0" w:type="auto"/>
            <w:vAlign w:val="bottom"/>
          </w:tcPr>
          <w:p w14:paraId="0A9AFE24" w14:textId="3A7B117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0.00097</w:t>
            </w:r>
          </w:p>
        </w:tc>
        <w:tc>
          <w:tcPr>
            <w:tcW w:w="0" w:type="auto"/>
            <w:vAlign w:val="bottom"/>
          </w:tcPr>
          <w:p w14:paraId="771473C1" w14:textId="3C7EBD8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1.39</w:t>
            </w:r>
          </w:p>
        </w:tc>
        <w:tc>
          <w:tcPr>
            <w:tcW w:w="0" w:type="auto"/>
            <w:vAlign w:val="bottom"/>
          </w:tcPr>
          <w:p w14:paraId="66A9BAA8" w14:textId="5375820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5.54</w:t>
            </w:r>
          </w:p>
        </w:tc>
        <w:tc>
          <w:tcPr>
            <w:tcW w:w="0" w:type="auto"/>
            <w:shd w:val="clear" w:color="auto" w:fill="auto"/>
            <w:noWrap/>
            <w:vAlign w:val="bottom"/>
          </w:tcPr>
          <w:p w14:paraId="186AAF80" w14:textId="46E224B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0.586</w:t>
            </w:r>
          </w:p>
        </w:tc>
        <w:tc>
          <w:tcPr>
            <w:tcW w:w="0" w:type="auto"/>
            <w:shd w:val="clear" w:color="auto" w:fill="auto"/>
            <w:noWrap/>
            <w:vAlign w:val="bottom"/>
          </w:tcPr>
          <w:p w14:paraId="4FDB8DA0" w14:textId="6CA7403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0.001172</w:t>
            </w:r>
          </w:p>
        </w:tc>
      </w:tr>
      <w:tr w:rsidR="00E37D2E" w:rsidRPr="006929EA" w14:paraId="321F57F4" w14:textId="77777777" w:rsidTr="00CC49A5">
        <w:trPr>
          <w:trHeight w:val="290"/>
          <w:jc w:val="center"/>
        </w:trPr>
        <w:tc>
          <w:tcPr>
            <w:tcW w:w="0" w:type="auto"/>
          </w:tcPr>
          <w:p w14:paraId="6F840D3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w:t>
            </w:r>
          </w:p>
        </w:tc>
        <w:tc>
          <w:tcPr>
            <w:tcW w:w="0" w:type="auto"/>
            <w:shd w:val="clear" w:color="auto" w:fill="auto"/>
            <w:noWrap/>
            <w:vAlign w:val="bottom"/>
          </w:tcPr>
          <w:p w14:paraId="37FAE732" w14:textId="1E59796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533</w:t>
            </w:r>
          </w:p>
        </w:tc>
        <w:tc>
          <w:tcPr>
            <w:tcW w:w="0" w:type="auto"/>
            <w:vAlign w:val="bottom"/>
          </w:tcPr>
          <w:p w14:paraId="2F842D46" w14:textId="6992BA8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0.00154</w:t>
            </w:r>
          </w:p>
        </w:tc>
        <w:tc>
          <w:tcPr>
            <w:tcW w:w="0" w:type="auto"/>
            <w:vAlign w:val="bottom"/>
          </w:tcPr>
          <w:p w14:paraId="7CC9B489" w14:textId="653AF5C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2.20</w:t>
            </w:r>
          </w:p>
        </w:tc>
        <w:tc>
          <w:tcPr>
            <w:tcW w:w="0" w:type="auto"/>
            <w:vAlign w:val="bottom"/>
          </w:tcPr>
          <w:p w14:paraId="611FF15D" w14:textId="5E0ACA8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8.80</w:t>
            </w:r>
          </w:p>
        </w:tc>
        <w:tc>
          <w:tcPr>
            <w:tcW w:w="0" w:type="auto"/>
            <w:shd w:val="clear" w:color="auto" w:fill="auto"/>
            <w:noWrap/>
            <w:vAlign w:val="bottom"/>
          </w:tcPr>
          <w:p w14:paraId="217B77E5" w14:textId="67587A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1.066</w:t>
            </w:r>
          </w:p>
        </w:tc>
        <w:tc>
          <w:tcPr>
            <w:tcW w:w="0" w:type="auto"/>
            <w:shd w:val="clear" w:color="auto" w:fill="auto"/>
            <w:noWrap/>
            <w:vAlign w:val="bottom"/>
          </w:tcPr>
          <w:p w14:paraId="18B35061" w14:textId="485F0F7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0.002132</w:t>
            </w:r>
          </w:p>
        </w:tc>
      </w:tr>
      <w:tr w:rsidR="00E37D2E" w:rsidRPr="006929EA" w14:paraId="7E595086" w14:textId="77777777" w:rsidTr="00CC49A5">
        <w:trPr>
          <w:trHeight w:val="290"/>
          <w:jc w:val="center"/>
        </w:trPr>
        <w:tc>
          <w:tcPr>
            <w:tcW w:w="0" w:type="auto"/>
          </w:tcPr>
          <w:p w14:paraId="777E06C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4</w:t>
            </w:r>
          </w:p>
        </w:tc>
        <w:tc>
          <w:tcPr>
            <w:tcW w:w="0" w:type="auto"/>
            <w:shd w:val="clear" w:color="auto" w:fill="auto"/>
            <w:noWrap/>
            <w:vAlign w:val="bottom"/>
          </w:tcPr>
          <w:p w14:paraId="38D5EF28" w14:textId="3D0ADF0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773</w:t>
            </w:r>
          </w:p>
        </w:tc>
        <w:tc>
          <w:tcPr>
            <w:tcW w:w="0" w:type="auto"/>
            <w:vAlign w:val="bottom"/>
          </w:tcPr>
          <w:p w14:paraId="0244B1AB" w14:textId="6519FCE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0.00206</w:t>
            </w:r>
          </w:p>
        </w:tc>
        <w:tc>
          <w:tcPr>
            <w:tcW w:w="0" w:type="auto"/>
            <w:vAlign w:val="bottom"/>
          </w:tcPr>
          <w:p w14:paraId="2060A253" w14:textId="21F4DE6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2.94</w:t>
            </w:r>
          </w:p>
        </w:tc>
        <w:tc>
          <w:tcPr>
            <w:tcW w:w="0" w:type="auto"/>
            <w:vAlign w:val="bottom"/>
          </w:tcPr>
          <w:p w14:paraId="363FFC48" w14:textId="5F091B9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11.77</w:t>
            </w:r>
          </w:p>
        </w:tc>
        <w:tc>
          <w:tcPr>
            <w:tcW w:w="0" w:type="auto"/>
            <w:shd w:val="clear" w:color="auto" w:fill="auto"/>
            <w:noWrap/>
            <w:vAlign w:val="bottom"/>
          </w:tcPr>
          <w:p w14:paraId="4FBE347E" w14:textId="01E0C86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1.546</w:t>
            </w:r>
          </w:p>
        </w:tc>
        <w:tc>
          <w:tcPr>
            <w:tcW w:w="0" w:type="auto"/>
            <w:shd w:val="clear" w:color="auto" w:fill="auto"/>
            <w:noWrap/>
            <w:vAlign w:val="bottom"/>
          </w:tcPr>
          <w:p w14:paraId="4EF0938C" w14:textId="2774190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0.003092</w:t>
            </w:r>
          </w:p>
        </w:tc>
      </w:tr>
      <w:tr w:rsidR="00E37D2E" w:rsidRPr="006929EA" w14:paraId="11A4E3CC" w14:textId="77777777" w:rsidTr="00CC49A5">
        <w:trPr>
          <w:trHeight w:val="290"/>
          <w:jc w:val="center"/>
        </w:trPr>
        <w:tc>
          <w:tcPr>
            <w:tcW w:w="0" w:type="auto"/>
          </w:tcPr>
          <w:p w14:paraId="43732FB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5</w:t>
            </w:r>
          </w:p>
        </w:tc>
        <w:tc>
          <w:tcPr>
            <w:tcW w:w="0" w:type="auto"/>
            <w:shd w:val="clear" w:color="auto" w:fill="auto"/>
            <w:noWrap/>
            <w:vAlign w:val="bottom"/>
          </w:tcPr>
          <w:p w14:paraId="34FB9106" w14:textId="31083E6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1013</w:t>
            </w:r>
          </w:p>
        </w:tc>
        <w:tc>
          <w:tcPr>
            <w:tcW w:w="0" w:type="auto"/>
            <w:vAlign w:val="bottom"/>
          </w:tcPr>
          <w:p w14:paraId="31F75677" w14:textId="244FB5E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0.00258</w:t>
            </w:r>
          </w:p>
        </w:tc>
        <w:tc>
          <w:tcPr>
            <w:tcW w:w="0" w:type="auto"/>
            <w:vAlign w:val="bottom"/>
          </w:tcPr>
          <w:p w14:paraId="78BCF16A" w14:textId="4A04742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3.69</w:t>
            </w:r>
          </w:p>
        </w:tc>
        <w:tc>
          <w:tcPr>
            <w:tcW w:w="0" w:type="auto"/>
            <w:vAlign w:val="bottom"/>
          </w:tcPr>
          <w:p w14:paraId="038655B7" w14:textId="7B73B18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14.74</w:t>
            </w:r>
          </w:p>
        </w:tc>
        <w:tc>
          <w:tcPr>
            <w:tcW w:w="0" w:type="auto"/>
            <w:shd w:val="clear" w:color="auto" w:fill="auto"/>
            <w:noWrap/>
            <w:vAlign w:val="bottom"/>
          </w:tcPr>
          <w:p w14:paraId="5392F7AA" w14:textId="2BF077E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2.026</w:t>
            </w:r>
          </w:p>
        </w:tc>
        <w:tc>
          <w:tcPr>
            <w:tcW w:w="0" w:type="auto"/>
            <w:shd w:val="clear" w:color="auto" w:fill="auto"/>
            <w:noWrap/>
            <w:vAlign w:val="bottom"/>
          </w:tcPr>
          <w:p w14:paraId="483418B6" w14:textId="43340A3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0.004052</w:t>
            </w:r>
          </w:p>
        </w:tc>
      </w:tr>
      <w:tr w:rsidR="00E37D2E" w:rsidRPr="006929EA" w14:paraId="346F04E0" w14:textId="77777777" w:rsidTr="00CC49A5">
        <w:trPr>
          <w:trHeight w:val="290"/>
          <w:jc w:val="center"/>
        </w:trPr>
        <w:tc>
          <w:tcPr>
            <w:tcW w:w="0" w:type="auto"/>
          </w:tcPr>
          <w:p w14:paraId="7DC3CF3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6</w:t>
            </w:r>
          </w:p>
        </w:tc>
        <w:tc>
          <w:tcPr>
            <w:tcW w:w="0" w:type="auto"/>
            <w:shd w:val="clear" w:color="auto" w:fill="auto"/>
            <w:noWrap/>
            <w:vAlign w:val="bottom"/>
          </w:tcPr>
          <w:p w14:paraId="5BF257F6" w14:textId="21019A9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1253</w:t>
            </w:r>
          </w:p>
        </w:tc>
        <w:tc>
          <w:tcPr>
            <w:tcW w:w="0" w:type="auto"/>
            <w:vAlign w:val="bottom"/>
          </w:tcPr>
          <w:p w14:paraId="7B255B7E" w14:textId="55942D2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0.00305</w:t>
            </w:r>
          </w:p>
        </w:tc>
        <w:tc>
          <w:tcPr>
            <w:tcW w:w="0" w:type="auto"/>
            <w:vAlign w:val="bottom"/>
          </w:tcPr>
          <w:p w14:paraId="6333FCE3" w14:textId="27E8BD2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4.36</w:t>
            </w:r>
          </w:p>
        </w:tc>
        <w:tc>
          <w:tcPr>
            <w:tcW w:w="0" w:type="auto"/>
            <w:vAlign w:val="bottom"/>
          </w:tcPr>
          <w:p w14:paraId="5C798414" w14:textId="206DEA0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17.43</w:t>
            </w:r>
          </w:p>
        </w:tc>
        <w:tc>
          <w:tcPr>
            <w:tcW w:w="0" w:type="auto"/>
            <w:shd w:val="clear" w:color="auto" w:fill="auto"/>
            <w:noWrap/>
            <w:vAlign w:val="bottom"/>
          </w:tcPr>
          <w:p w14:paraId="3CCCD785" w14:textId="3E79D10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2.506</w:t>
            </w:r>
          </w:p>
        </w:tc>
        <w:tc>
          <w:tcPr>
            <w:tcW w:w="0" w:type="auto"/>
            <w:shd w:val="clear" w:color="auto" w:fill="auto"/>
            <w:noWrap/>
            <w:vAlign w:val="bottom"/>
          </w:tcPr>
          <w:p w14:paraId="1974E482" w14:textId="6253DD1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0.005012</w:t>
            </w:r>
          </w:p>
        </w:tc>
      </w:tr>
      <w:tr w:rsidR="00E37D2E" w:rsidRPr="006929EA" w14:paraId="17DE3723" w14:textId="77777777" w:rsidTr="00CC49A5">
        <w:trPr>
          <w:trHeight w:val="290"/>
          <w:jc w:val="center"/>
        </w:trPr>
        <w:tc>
          <w:tcPr>
            <w:tcW w:w="0" w:type="auto"/>
          </w:tcPr>
          <w:p w14:paraId="221AE15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7</w:t>
            </w:r>
          </w:p>
        </w:tc>
        <w:tc>
          <w:tcPr>
            <w:tcW w:w="0" w:type="auto"/>
            <w:shd w:val="clear" w:color="auto" w:fill="auto"/>
            <w:noWrap/>
            <w:vAlign w:val="bottom"/>
          </w:tcPr>
          <w:p w14:paraId="7C428F07" w14:textId="3095280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1493</w:t>
            </w:r>
          </w:p>
        </w:tc>
        <w:tc>
          <w:tcPr>
            <w:tcW w:w="0" w:type="auto"/>
            <w:vAlign w:val="bottom"/>
          </w:tcPr>
          <w:p w14:paraId="2075FF00" w14:textId="652C8B5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0.00346</w:t>
            </w:r>
          </w:p>
        </w:tc>
        <w:tc>
          <w:tcPr>
            <w:tcW w:w="0" w:type="auto"/>
            <w:vAlign w:val="bottom"/>
          </w:tcPr>
          <w:p w14:paraId="69C4556D" w14:textId="26AC875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4.94</w:t>
            </w:r>
          </w:p>
        </w:tc>
        <w:tc>
          <w:tcPr>
            <w:tcW w:w="0" w:type="auto"/>
            <w:vAlign w:val="bottom"/>
          </w:tcPr>
          <w:p w14:paraId="2C0E19CE" w14:textId="33B6BBC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19.77</w:t>
            </w:r>
          </w:p>
        </w:tc>
        <w:tc>
          <w:tcPr>
            <w:tcW w:w="0" w:type="auto"/>
            <w:shd w:val="clear" w:color="auto" w:fill="auto"/>
            <w:noWrap/>
            <w:vAlign w:val="bottom"/>
          </w:tcPr>
          <w:p w14:paraId="3400BA32" w14:textId="4655B15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2.986</w:t>
            </w:r>
          </w:p>
        </w:tc>
        <w:tc>
          <w:tcPr>
            <w:tcW w:w="0" w:type="auto"/>
            <w:shd w:val="clear" w:color="auto" w:fill="auto"/>
            <w:noWrap/>
            <w:vAlign w:val="bottom"/>
          </w:tcPr>
          <w:p w14:paraId="1AF3D926" w14:textId="6082403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0.005972</w:t>
            </w:r>
          </w:p>
        </w:tc>
      </w:tr>
      <w:tr w:rsidR="00E37D2E" w:rsidRPr="006929EA" w14:paraId="7B0626EE" w14:textId="77777777" w:rsidTr="00CC49A5">
        <w:trPr>
          <w:trHeight w:val="290"/>
          <w:jc w:val="center"/>
        </w:trPr>
        <w:tc>
          <w:tcPr>
            <w:tcW w:w="0" w:type="auto"/>
          </w:tcPr>
          <w:p w14:paraId="42F5F343"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8</w:t>
            </w:r>
          </w:p>
        </w:tc>
        <w:tc>
          <w:tcPr>
            <w:tcW w:w="0" w:type="auto"/>
            <w:shd w:val="clear" w:color="auto" w:fill="auto"/>
            <w:noWrap/>
            <w:vAlign w:val="bottom"/>
          </w:tcPr>
          <w:p w14:paraId="708217FF" w14:textId="78EABF2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1733</w:t>
            </w:r>
          </w:p>
        </w:tc>
        <w:tc>
          <w:tcPr>
            <w:tcW w:w="0" w:type="auto"/>
            <w:vAlign w:val="bottom"/>
          </w:tcPr>
          <w:p w14:paraId="49DF767D" w14:textId="60B3411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0.00384</w:t>
            </w:r>
          </w:p>
        </w:tc>
        <w:tc>
          <w:tcPr>
            <w:tcW w:w="0" w:type="auto"/>
            <w:vAlign w:val="bottom"/>
          </w:tcPr>
          <w:p w14:paraId="1CD18622" w14:textId="43D0BAB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5.49</w:t>
            </w:r>
          </w:p>
        </w:tc>
        <w:tc>
          <w:tcPr>
            <w:tcW w:w="0" w:type="auto"/>
            <w:vAlign w:val="bottom"/>
          </w:tcPr>
          <w:p w14:paraId="2D138F55" w14:textId="044E502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21.94</w:t>
            </w:r>
          </w:p>
        </w:tc>
        <w:tc>
          <w:tcPr>
            <w:tcW w:w="0" w:type="auto"/>
            <w:shd w:val="clear" w:color="auto" w:fill="auto"/>
            <w:noWrap/>
            <w:vAlign w:val="bottom"/>
          </w:tcPr>
          <w:p w14:paraId="626E8692" w14:textId="7FE6220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3.466</w:t>
            </w:r>
          </w:p>
        </w:tc>
        <w:tc>
          <w:tcPr>
            <w:tcW w:w="0" w:type="auto"/>
            <w:shd w:val="clear" w:color="auto" w:fill="auto"/>
            <w:noWrap/>
            <w:vAlign w:val="bottom"/>
          </w:tcPr>
          <w:p w14:paraId="452D6EF3" w14:textId="3AB401D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0.006932</w:t>
            </w:r>
          </w:p>
        </w:tc>
      </w:tr>
      <w:tr w:rsidR="00E37D2E" w:rsidRPr="006929EA" w14:paraId="7DB0555A" w14:textId="77777777" w:rsidTr="00CC49A5">
        <w:trPr>
          <w:trHeight w:val="290"/>
          <w:jc w:val="center"/>
        </w:trPr>
        <w:tc>
          <w:tcPr>
            <w:tcW w:w="0" w:type="auto"/>
          </w:tcPr>
          <w:p w14:paraId="361083AE"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9</w:t>
            </w:r>
          </w:p>
        </w:tc>
        <w:tc>
          <w:tcPr>
            <w:tcW w:w="0" w:type="auto"/>
            <w:shd w:val="clear" w:color="auto" w:fill="auto"/>
            <w:noWrap/>
            <w:vAlign w:val="bottom"/>
          </w:tcPr>
          <w:p w14:paraId="32987092" w14:textId="57D5AD3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1973</w:t>
            </w:r>
          </w:p>
        </w:tc>
        <w:tc>
          <w:tcPr>
            <w:tcW w:w="0" w:type="auto"/>
            <w:vAlign w:val="bottom"/>
          </w:tcPr>
          <w:p w14:paraId="1D235A06" w14:textId="3B62A28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0.00422</w:t>
            </w:r>
          </w:p>
        </w:tc>
        <w:tc>
          <w:tcPr>
            <w:tcW w:w="0" w:type="auto"/>
            <w:vAlign w:val="bottom"/>
          </w:tcPr>
          <w:p w14:paraId="70414881" w14:textId="3998F65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6.03</w:t>
            </w:r>
          </w:p>
        </w:tc>
        <w:tc>
          <w:tcPr>
            <w:tcW w:w="0" w:type="auto"/>
            <w:vAlign w:val="bottom"/>
          </w:tcPr>
          <w:p w14:paraId="13878323" w14:textId="4B64DA7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24.11</w:t>
            </w:r>
          </w:p>
        </w:tc>
        <w:tc>
          <w:tcPr>
            <w:tcW w:w="0" w:type="auto"/>
            <w:shd w:val="clear" w:color="auto" w:fill="auto"/>
            <w:noWrap/>
            <w:vAlign w:val="bottom"/>
          </w:tcPr>
          <w:p w14:paraId="50BE9C5F" w14:textId="26B68D4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3.946</w:t>
            </w:r>
          </w:p>
        </w:tc>
        <w:tc>
          <w:tcPr>
            <w:tcW w:w="0" w:type="auto"/>
            <w:shd w:val="clear" w:color="auto" w:fill="auto"/>
            <w:noWrap/>
            <w:vAlign w:val="bottom"/>
          </w:tcPr>
          <w:p w14:paraId="3B81CD5E" w14:textId="4456111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0.007892</w:t>
            </w:r>
          </w:p>
        </w:tc>
      </w:tr>
      <w:tr w:rsidR="00E37D2E" w:rsidRPr="006929EA" w14:paraId="4EDA577D" w14:textId="77777777" w:rsidTr="00CC49A5">
        <w:trPr>
          <w:trHeight w:val="290"/>
          <w:jc w:val="center"/>
        </w:trPr>
        <w:tc>
          <w:tcPr>
            <w:tcW w:w="0" w:type="auto"/>
          </w:tcPr>
          <w:p w14:paraId="70C76576"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10</w:t>
            </w:r>
          </w:p>
        </w:tc>
        <w:tc>
          <w:tcPr>
            <w:tcW w:w="0" w:type="auto"/>
            <w:shd w:val="clear" w:color="auto" w:fill="auto"/>
            <w:noWrap/>
            <w:vAlign w:val="bottom"/>
          </w:tcPr>
          <w:p w14:paraId="2C8C652B" w14:textId="5201A11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2213</w:t>
            </w:r>
          </w:p>
        </w:tc>
        <w:tc>
          <w:tcPr>
            <w:tcW w:w="0" w:type="auto"/>
            <w:vAlign w:val="bottom"/>
          </w:tcPr>
          <w:p w14:paraId="2111DB7E" w14:textId="238E6C0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0.00458</w:t>
            </w:r>
          </w:p>
        </w:tc>
        <w:tc>
          <w:tcPr>
            <w:tcW w:w="0" w:type="auto"/>
            <w:vAlign w:val="bottom"/>
          </w:tcPr>
          <w:p w14:paraId="451E4571" w14:textId="3C2E85D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6.54</w:t>
            </w:r>
          </w:p>
        </w:tc>
        <w:tc>
          <w:tcPr>
            <w:tcW w:w="0" w:type="auto"/>
            <w:vAlign w:val="bottom"/>
          </w:tcPr>
          <w:p w14:paraId="355AE3A2" w14:textId="771E680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26.17</w:t>
            </w:r>
          </w:p>
        </w:tc>
        <w:tc>
          <w:tcPr>
            <w:tcW w:w="0" w:type="auto"/>
            <w:shd w:val="clear" w:color="auto" w:fill="auto"/>
            <w:noWrap/>
            <w:vAlign w:val="bottom"/>
          </w:tcPr>
          <w:p w14:paraId="7ADB80AF" w14:textId="34DB743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4.426</w:t>
            </w:r>
          </w:p>
        </w:tc>
        <w:tc>
          <w:tcPr>
            <w:tcW w:w="0" w:type="auto"/>
            <w:shd w:val="clear" w:color="auto" w:fill="auto"/>
            <w:noWrap/>
            <w:vAlign w:val="bottom"/>
          </w:tcPr>
          <w:p w14:paraId="51E4BAAD" w14:textId="6205D39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0.008852</w:t>
            </w:r>
          </w:p>
        </w:tc>
      </w:tr>
      <w:tr w:rsidR="00E37D2E" w:rsidRPr="006929EA" w14:paraId="5F92AE58" w14:textId="77777777" w:rsidTr="00CC49A5">
        <w:trPr>
          <w:trHeight w:val="290"/>
          <w:jc w:val="center"/>
        </w:trPr>
        <w:tc>
          <w:tcPr>
            <w:tcW w:w="0" w:type="auto"/>
          </w:tcPr>
          <w:p w14:paraId="295B2BAE"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11</w:t>
            </w:r>
          </w:p>
        </w:tc>
        <w:tc>
          <w:tcPr>
            <w:tcW w:w="0" w:type="auto"/>
            <w:shd w:val="clear" w:color="auto" w:fill="auto"/>
            <w:noWrap/>
            <w:vAlign w:val="bottom"/>
          </w:tcPr>
          <w:p w14:paraId="29A780D0" w14:textId="29D29BD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2453</w:t>
            </w:r>
          </w:p>
        </w:tc>
        <w:tc>
          <w:tcPr>
            <w:tcW w:w="0" w:type="auto"/>
            <w:vAlign w:val="bottom"/>
          </w:tcPr>
          <w:p w14:paraId="1A0573CC" w14:textId="0FB0438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0.00494</w:t>
            </w:r>
          </w:p>
        </w:tc>
        <w:tc>
          <w:tcPr>
            <w:tcW w:w="0" w:type="auto"/>
            <w:vAlign w:val="bottom"/>
          </w:tcPr>
          <w:p w14:paraId="5E38107B" w14:textId="5FD0C7E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7.06</w:t>
            </w:r>
          </w:p>
        </w:tc>
        <w:tc>
          <w:tcPr>
            <w:tcW w:w="0" w:type="auto"/>
            <w:vAlign w:val="bottom"/>
          </w:tcPr>
          <w:p w14:paraId="27DD2171" w14:textId="6489384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28.23</w:t>
            </w:r>
          </w:p>
        </w:tc>
        <w:tc>
          <w:tcPr>
            <w:tcW w:w="0" w:type="auto"/>
            <w:shd w:val="clear" w:color="auto" w:fill="auto"/>
            <w:noWrap/>
            <w:vAlign w:val="bottom"/>
          </w:tcPr>
          <w:p w14:paraId="6958AEF6" w14:textId="14934CD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4.906</w:t>
            </w:r>
          </w:p>
        </w:tc>
        <w:tc>
          <w:tcPr>
            <w:tcW w:w="0" w:type="auto"/>
            <w:shd w:val="clear" w:color="auto" w:fill="auto"/>
            <w:noWrap/>
            <w:vAlign w:val="bottom"/>
          </w:tcPr>
          <w:p w14:paraId="0A3CF514" w14:textId="71F830D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0.009812</w:t>
            </w:r>
          </w:p>
        </w:tc>
      </w:tr>
      <w:tr w:rsidR="00E37D2E" w:rsidRPr="006929EA" w14:paraId="67763790" w14:textId="77777777" w:rsidTr="00CC49A5">
        <w:trPr>
          <w:trHeight w:val="290"/>
          <w:jc w:val="center"/>
        </w:trPr>
        <w:tc>
          <w:tcPr>
            <w:tcW w:w="0" w:type="auto"/>
          </w:tcPr>
          <w:p w14:paraId="19375B0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12</w:t>
            </w:r>
          </w:p>
        </w:tc>
        <w:tc>
          <w:tcPr>
            <w:tcW w:w="0" w:type="auto"/>
            <w:shd w:val="clear" w:color="auto" w:fill="auto"/>
            <w:noWrap/>
            <w:vAlign w:val="bottom"/>
          </w:tcPr>
          <w:p w14:paraId="7BAB2AEC" w14:textId="781C022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2693</w:t>
            </w:r>
          </w:p>
        </w:tc>
        <w:tc>
          <w:tcPr>
            <w:tcW w:w="0" w:type="auto"/>
            <w:vAlign w:val="bottom"/>
          </w:tcPr>
          <w:p w14:paraId="709A9FB6" w14:textId="658CCB5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0.00525</w:t>
            </w:r>
          </w:p>
        </w:tc>
        <w:tc>
          <w:tcPr>
            <w:tcW w:w="0" w:type="auto"/>
            <w:vAlign w:val="bottom"/>
          </w:tcPr>
          <w:p w14:paraId="76EDEC3F" w14:textId="67925B2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7.50</w:t>
            </w:r>
          </w:p>
        </w:tc>
        <w:tc>
          <w:tcPr>
            <w:tcW w:w="0" w:type="auto"/>
            <w:vAlign w:val="bottom"/>
          </w:tcPr>
          <w:p w14:paraId="208D12B7" w14:textId="7F41832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30.00</w:t>
            </w:r>
          </w:p>
        </w:tc>
        <w:tc>
          <w:tcPr>
            <w:tcW w:w="0" w:type="auto"/>
            <w:shd w:val="clear" w:color="auto" w:fill="auto"/>
            <w:noWrap/>
            <w:vAlign w:val="bottom"/>
          </w:tcPr>
          <w:p w14:paraId="5F13CAA0" w14:textId="5976ACA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5.386</w:t>
            </w:r>
          </w:p>
        </w:tc>
        <w:tc>
          <w:tcPr>
            <w:tcW w:w="0" w:type="auto"/>
            <w:shd w:val="clear" w:color="auto" w:fill="auto"/>
            <w:noWrap/>
            <w:vAlign w:val="bottom"/>
          </w:tcPr>
          <w:p w14:paraId="1551354B" w14:textId="38CA68F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0.010772</w:t>
            </w:r>
          </w:p>
        </w:tc>
      </w:tr>
      <w:tr w:rsidR="00E37D2E" w:rsidRPr="006929EA" w14:paraId="55F32600" w14:textId="77777777" w:rsidTr="00CC49A5">
        <w:trPr>
          <w:trHeight w:val="290"/>
          <w:jc w:val="center"/>
        </w:trPr>
        <w:tc>
          <w:tcPr>
            <w:tcW w:w="0" w:type="auto"/>
          </w:tcPr>
          <w:p w14:paraId="3D3E8DC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13</w:t>
            </w:r>
          </w:p>
        </w:tc>
        <w:tc>
          <w:tcPr>
            <w:tcW w:w="0" w:type="auto"/>
            <w:shd w:val="clear" w:color="auto" w:fill="auto"/>
            <w:noWrap/>
            <w:vAlign w:val="bottom"/>
          </w:tcPr>
          <w:p w14:paraId="23D26F9A" w14:textId="6561DBF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2933</w:t>
            </w:r>
          </w:p>
        </w:tc>
        <w:tc>
          <w:tcPr>
            <w:tcW w:w="0" w:type="auto"/>
            <w:vAlign w:val="bottom"/>
          </w:tcPr>
          <w:p w14:paraId="5B102C07" w14:textId="76415DC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0.0056</w:t>
            </w:r>
          </w:p>
        </w:tc>
        <w:tc>
          <w:tcPr>
            <w:tcW w:w="0" w:type="auto"/>
            <w:vAlign w:val="bottom"/>
          </w:tcPr>
          <w:p w14:paraId="1675F484" w14:textId="74C0171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8.00</w:t>
            </w:r>
          </w:p>
        </w:tc>
        <w:tc>
          <w:tcPr>
            <w:tcW w:w="0" w:type="auto"/>
            <w:vAlign w:val="bottom"/>
          </w:tcPr>
          <w:p w14:paraId="46323BFA" w14:textId="0F51CE0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32.00</w:t>
            </w:r>
          </w:p>
        </w:tc>
        <w:tc>
          <w:tcPr>
            <w:tcW w:w="0" w:type="auto"/>
            <w:shd w:val="clear" w:color="auto" w:fill="auto"/>
            <w:noWrap/>
            <w:vAlign w:val="bottom"/>
          </w:tcPr>
          <w:p w14:paraId="1033BF5D" w14:textId="4828E36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5.866</w:t>
            </w:r>
          </w:p>
        </w:tc>
        <w:tc>
          <w:tcPr>
            <w:tcW w:w="0" w:type="auto"/>
            <w:shd w:val="clear" w:color="auto" w:fill="auto"/>
            <w:noWrap/>
            <w:vAlign w:val="bottom"/>
          </w:tcPr>
          <w:p w14:paraId="2C410896" w14:textId="63A9D2C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0.011732</w:t>
            </w:r>
          </w:p>
        </w:tc>
      </w:tr>
      <w:tr w:rsidR="00E37D2E" w:rsidRPr="006929EA" w14:paraId="67BB3109" w14:textId="77777777" w:rsidTr="00CC49A5">
        <w:trPr>
          <w:trHeight w:val="290"/>
          <w:jc w:val="center"/>
        </w:trPr>
        <w:tc>
          <w:tcPr>
            <w:tcW w:w="0" w:type="auto"/>
          </w:tcPr>
          <w:p w14:paraId="6C05C116"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14</w:t>
            </w:r>
          </w:p>
        </w:tc>
        <w:tc>
          <w:tcPr>
            <w:tcW w:w="0" w:type="auto"/>
            <w:shd w:val="clear" w:color="auto" w:fill="auto"/>
            <w:noWrap/>
            <w:vAlign w:val="bottom"/>
          </w:tcPr>
          <w:p w14:paraId="33CD6932" w14:textId="44B6EE6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3173</w:t>
            </w:r>
          </w:p>
        </w:tc>
        <w:tc>
          <w:tcPr>
            <w:tcW w:w="0" w:type="auto"/>
            <w:vAlign w:val="bottom"/>
          </w:tcPr>
          <w:p w14:paraId="6A4974E9" w14:textId="38E513A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0.00587</w:t>
            </w:r>
          </w:p>
        </w:tc>
        <w:tc>
          <w:tcPr>
            <w:tcW w:w="0" w:type="auto"/>
            <w:vAlign w:val="bottom"/>
          </w:tcPr>
          <w:p w14:paraId="1F16EF01" w14:textId="084306C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8.39</w:t>
            </w:r>
          </w:p>
        </w:tc>
        <w:tc>
          <w:tcPr>
            <w:tcW w:w="0" w:type="auto"/>
            <w:vAlign w:val="bottom"/>
          </w:tcPr>
          <w:p w14:paraId="4DDBC378" w14:textId="5058DDF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33.54</w:t>
            </w:r>
          </w:p>
        </w:tc>
        <w:tc>
          <w:tcPr>
            <w:tcW w:w="0" w:type="auto"/>
            <w:shd w:val="clear" w:color="auto" w:fill="auto"/>
            <w:noWrap/>
            <w:vAlign w:val="bottom"/>
          </w:tcPr>
          <w:p w14:paraId="02E69EBA" w14:textId="05089BC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6.346</w:t>
            </w:r>
          </w:p>
        </w:tc>
        <w:tc>
          <w:tcPr>
            <w:tcW w:w="0" w:type="auto"/>
            <w:shd w:val="clear" w:color="auto" w:fill="auto"/>
            <w:noWrap/>
            <w:vAlign w:val="bottom"/>
          </w:tcPr>
          <w:p w14:paraId="6463E7A9" w14:textId="364DCA1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0.012692</w:t>
            </w:r>
          </w:p>
        </w:tc>
      </w:tr>
      <w:tr w:rsidR="00E37D2E" w:rsidRPr="006929EA" w14:paraId="3BED20A2" w14:textId="77777777" w:rsidTr="00CC49A5">
        <w:trPr>
          <w:trHeight w:val="290"/>
          <w:jc w:val="center"/>
        </w:trPr>
        <w:tc>
          <w:tcPr>
            <w:tcW w:w="0" w:type="auto"/>
          </w:tcPr>
          <w:p w14:paraId="135513A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15</w:t>
            </w:r>
          </w:p>
        </w:tc>
        <w:tc>
          <w:tcPr>
            <w:tcW w:w="0" w:type="auto"/>
            <w:shd w:val="clear" w:color="auto" w:fill="auto"/>
            <w:noWrap/>
            <w:vAlign w:val="bottom"/>
          </w:tcPr>
          <w:p w14:paraId="41E04217" w14:textId="472EC70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3413</w:t>
            </w:r>
          </w:p>
        </w:tc>
        <w:tc>
          <w:tcPr>
            <w:tcW w:w="0" w:type="auto"/>
            <w:vAlign w:val="bottom"/>
          </w:tcPr>
          <w:p w14:paraId="53544452" w14:textId="6896329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0.00622</w:t>
            </w:r>
          </w:p>
        </w:tc>
        <w:tc>
          <w:tcPr>
            <w:tcW w:w="0" w:type="auto"/>
            <w:vAlign w:val="bottom"/>
          </w:tcPr>
          <w:p w14:paraId="62CDE111" w14:textId="0E68D5E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8.89</w:t>
            </w:r>
          </w:p>
        </w:tc>
        <w:tc>
          <w:tcPr>
            <w:tcW w:w="0" w:type="auto"/>
            <w:vAlign w:val="bottom"/>
          </w:tcPr>
          <w:p w14:paraId="0F403CDE" w14:textId="7C494D1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35.54</w:t>
            </w:r>
          </w:p>
        </w:tc>
        <w:tc>
          <w:tcPr>
            <w:tcW w:w="0" w:type="auto"/>
            <w:shd w:val="clear" w:color="auto" w:fill="auto"/>
            <w:noWrap/>
            <w:vAlign w:val="bottom"/>
          </w:tcPr>
          <w:p w14:paraId="2E6BD582" w14:textId="614E73D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6.826</w:t>
            </w:r>
          </w:p>
        </w:tc>
        <w:tc>
          <w:tcPr>
            <w:tcW w:w="0" w:type="auto"/>
            <w:shd w:val="clear" w:color="auto" w:fill="auto"/>
            <w:noWrap/>
            <w:vAlign w:val="bottom"/>
          </w:tcPr>
          <w:p w14:paraId="79EAB34A" w14:textId="19BE4A9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0.013652</w:t>
            </w:r>
          </w:p>
        </w:tc>
      </w:tr>
      <w:tr w:rsidR="00E37D2E" w:rsidRPr="006929EA" w14:paraId="608699E1" w14:textId="77777777" w:rsidTr="00CC49A5">
        <w:trPr>
          <w:trHeight w:val="290"/>
          <w:jc w:val="center"/>
        </w:trPr>
        <w:tc>
          <w:tcPr>
            <w:tcW w:w="0" w:type="auto"/>
          </w:tcPr>
          <w:p w14:paraId="1309BF5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16</w:t>
            </w:r>
          </w:p>
        </w:tc>
        <w:tc>
          <w:tcPr>
            <w:tcW w:w="0" w:type="auto"/>
            <w:shd w:val="clear" w:color="auto" w:fill="auto"/>
            <w:noWrap/>
            <w:vAlign w:val="bottom"/>
          </w:tcPr>
          <w:p w14:paraId="77FE5A4C" w14:textId="651F4C3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3653</w:t>
            </w:r>
          </w:p>
        </w:tc>
        <w:tc>
          <w:tcPr>
            <w:tcW w:w="0" w:type="auto"/>
            <w:vAlign w:val="bottom"/>
          </w:tcPr>
          <w:p w14:paraId="73DB12D0" w14:textId="7CBB4B1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0.00644</w:t>
            </w:r>
          </w:p>
        </w:tc>
        <w:tc>
          <w:tcPr>
            <w:tcW w:w="0" w:type="auto"/>
            <w:vAlign w:val="bottom"/>
          </w:tcPr>
          <w:p w14:paraId="366DA37C" w14:textId="66E2697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9.20</w:t>
            </w:r>
          </w:p>
        </w:tc>
        <w:tc>
          <w:tcPr>
            <w:tcW w:w="0" w:type="auto"/>
            <w:vAlign w:val="bottom"/>
          </w:tcPr>
          <w:p w14:paraId="27259182" w14:textId="2320245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36.80</w:t>
            </w:r>
          </w:p>
        </w:tc>
        <w:tc>
          <w:tcPr>
            <w:tcW w:w="0" w:type="auto"/>
            <w:shd w:val="clear" w:color="auto" w:fill="auto"/>
            <w:noWrap/>
            <w:vAlign w:val="bottom"/>
          </w:tcPr>
          <w:p w14:paraId="674BEA50" w14:textId="3440034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7.306</w:t>
            </w:r>
          </w:p>
        </w:tc>
        <w:tc>
          <w:tcPr>
            <w:tcW w:w="0" w:type="auto"/>
            <w:shd w:val="clear" w:color="auto" w:fill="auto"/>
            <w:noWrap/>
            <w:vAlign w:val="bottom"/>
          </w:tcPr>
          <w:p w14:paraId="6668E0D8" w14:textId="16CBA4A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0.014612</w:t>
            </w:r>
          </w:p>
        </w:tc>
      </w:tr>
      <w:tr w:rsidR="00E37D2E" w:rsidRPr="006929EA" w14:paraId="37490FDD" w14:textId="77777777" w:rsidTr="00CC49A5">
        <w:trPr>
          <w:trHeight w:val="290"/>
          <w:jc w:val="center"/>
        </w:trPr>
        <w:tc>
          <w:tcPr>
            <w:tcW w:w="0" w:type="auto"/>
          </w:tcPr>
          <w:p w14:paraId="26CA3DA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17</w:t>
            </w:r>
          </w:p>
        </w:tc>
        <w:tc>
          <w:tcPr>
            <w:tcW w:w="0" w:type="auto"/>
            <w:shd w:val="clear" w:color="auto" w:fill="auto"/>
            <w:noWrap/>
            <w:vAlign w:val="bottom"/>
          </w:tcPr>
          <w:p w14:paraId="37AC259B" w14:textId="383BC5C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3893</w:t>
            </w:r>
          </w:p>
        </w:tc>
        <w:tc>
          <w:tcPr>
            <w:tcW w:w="0" w:type="auto"/>
            <w:vAlign w:val="bottom"/>
          </w:tcPr>
          <w:p w14:paraId="622B8166" w14:textId="681E839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0.00669</w:t>
            </w:r>
          </w:p>
        </w:tc>
        <w:tc>
          <w:tcPr>
            <w:tcW w:w="0" w:type="auto"/>
            <w:vAlign w:val="bottom"/>
          </w:tcPr>
          <w:p w14:paraId="3A101AF2" w14:textId="16F5BC3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9.56</w:t>
            </w:r>
          </w:p>
        </w:tc>
        <w:tc>
          <w:tcPr>
            <w:tcW w:w="0" w:type="auto"/>
            <w:vAlign w:val="bottom"/>
          </w:tcPr>
          <w:p w14:paraId="16E6772E" w14:textId="231E9FC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38.23</w:t>
            </w:r>
          </w:p>
        </w:tc>
        <w:tc>
          <w:tcPr>
            <w:tcW w:w="0" w:type="auto"/>
            <w:shd w:val="clear" w:color="auto" w:fill="auto"/>
            <w:noWrap/>
            <w:vAlign w:val="bottom"/>
          </w:tcPr>
          <w:p w14:paraId="2276DB35" w14:textId="1D77471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7.786</w:t>
            </w:r>
          </w:p>
        </w:tc>
        <w:tc>
          <w:tcPr>
            <w:tcW w:w="0" w:type="auto"/>
            <w:shd w:val="clear" w:color="auto" w:fill="auto"/>
            <w:noWrap/>
            <w:vAlign w:val="bottom"/>
          </w:tcPr>
          <w:p w14:paraId="44C43C46" w14:textId="03EE592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0.015572</w:t>
            </w:r>
          </w:p>
        </w:tc>
      </w:tr>
      <w:tr w:rsidR="00E37D2E" w:rsidRPr="006929EA" w14:paraId="4F132575" w14:textId="77777777" w:rsidTr="00CC49A5">
        <w:trPr>
          <w:trHeight w:val="290"/>
          <w:jc w:val="center"/>
        </w:trPr>
        <w:tc>
          <w:tcPr>
            <w:tcW w:w="0" w:type="auto"/>
          </w:tcPr>
          <w:p w14:paraId="08F2613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18</w:t>
            </w:r>
          </w:p>
        </w:tc>
        <w:tc>
          <w:tcPr>
            <w:tcW w:w="0" w:type="auto"/>
            <w:shd w:val="clear" w:color="auto" w:fill="auto"/>
            <w:noWrap/>
            <w:vAlign w:val="bottom"/>
          </w:tcPr>
          <w:p w14:paraId="55890D5E" w14:textId="75ABD33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4133</w:t>
            </w:r>
          </w:p>
        </w:tc>
        <w:tc>
          <w:tcPr>
            <w:tcW w:w="0" w:type="auto"/>
            <w:vAlign w:val="bottom"/>
          </w:tcPr>
          <w:p w14:paraId="05D2AF6F" w14:textId="5BD37D4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0.00695</w:t>
            </w:r>
          </w:p>
        </w:tc>
        <w:tc>
          <w:tcPr>
            <w:tcW w:w="0" w:type="auto"/>
            <w:vAlign w:val="bottom"/>
          </w:tcPr>
          <w:p w14:paraId="7EA0F875" w14:textId="6C41B78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9.93</w:t>
            </w:r>
          </w:p>
        </w:tc>
        <w:tc>
          <w:tcPr>
            <w:tcW w:w="0" w:type="auto"/>
            <w:vAlign w:val="bottom"/>
          </w:tcPr>
          <w:p w14:paraId="0068971F" w14:textId="68E4796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39.71</w:t>
            </w:r>
          </w:p>
        </w:tc>
        <w:tc>
          <w:tcPr>
            <w:tcW w:w="0" w:type="auto"/>
            <w:shd w:val="clear" w:color="auto" w:fill="auto"/>
            <w:noWrap/>
            <w:vAlign w:val="bottom"/>
          </w:tcPr>
          <w:p w14:paraId="477A220E" w14:textId="69DFF2C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8.266</w:t>
            </w:r>
          </w:p>
        </w:tc>
        <w:tc>
          <w:tcPr>
            <w:tcW w:w="0" w:type="auto"/>
            <w:shd w:val="clear" w:color="auto" w:fill="auto"/>
            <w:noWrap/>
            <w:vAlign w:val="bottom"/>
          </w:tcPr>
          <w:p w14:paraId="337949DB" w14:textId="4F72B26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0.016532</w:t>
            </w:r>
          </w:p>
        </w:tc>
      </w:tr>
      <w:tr w:rsidR="00E37D2E" w:rsidRPr="006929EA" w14:paraId="226D3618" w14:textId="77777777" w:rsidTr="00CC49A5">
        <w:trPr>
          <w:trHeight w:val="290"/>
          <w:jc w:val="center"/>
        </w:trPr>
        <w:tc>
          <w:tcPr>
            <w:tcW w:w="0" w:type="auto"/>
          </w:tcPr>
          <w:p w14:paraId="2C90DD9C"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19</w:t>
            </w:r>
          </w:p>
        </w:tc>
        <w:tc>
          <w:tcPr>
            <w:tcW w:w="0" w:type="auto"/>
            <w:shd w:val="clear" w:color="auto" w:fill="auto"/>
            <w:noWrap/>
            <w:vAlign w:val="bottom"/>
          </w:tcPr>
          <w:p w14:paraId="4C9276EC" w14:textId="5B7A474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4373</w:t>
            </w:r>
          </w:p>
        </w:tc>
        <w:tc>
          <w:tcPr>
            <w:tcW w:w="0" w:type="auto"/>
            <w:vAlign w:val="bottom"/>
          </w:tcPr>
          <w:p w14:paraId="29E91FFD" w14:textId="7D0DBFB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0.00719</w:t>
            </w:r>
          </w:p>
        </w:tc>
        <w:tc>
          <w:tcPr>
            <w:tcW w:w="0" w:type="auto"/>
            <w:vAlign w:val="bottom"/>
          </w:tcPr>
          <w:p w14:paraId="6F7D0818" w14:textId="302BCA4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10.27</w:t>
            </w:r>
          </w:p>
        </w:tc>
        <w:tc>
          <w:tcPr>
            <w:tcW w:w="0" w:type="auto"/>
            <w:vAlign w:val="bottom"/>
          </w:tcPr>
          <w:p w14:paraId="2AAC8318" w14:textId="20120B4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41.09</w:t>
            </w:r>
          </w:p>
        </w:tc>
        <w:tc>
          <w:tcPr>
            <w:tcW w:w="0" w:type="auto"/>
            <w:shd w:val="clear" w:color="auto" w:fill="auto"/>
            <w:noWrap/>
            <w:vAlign w:val="bottom"/>
          </w:tcPr>
          <w:p w14:paraId="372E0BA8" w14:textId="7E333D5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8.746</w:t>
            </w:r>
          </w:p>
        </w:tc>
        <w:tc>
          <w:tcPr>
            <w:tcW w:w="0" w:type="auto"/>
            <w:shd w:val="clear" w:color="auto" w:fill="auto"/>
            <w:noWrap/>
            <w:vAlign w:val="bottom"/>
          </w:tcPr>
          <w:p w14:paraId="7C8200FF" w14:textId="0EC5DCC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0.017492</w:t>
            </w:r>
          </w:p>
        </w:tc>
      </w:tr>
      <w:tr w:rsidR="00E37D2E" w:rsidRPr="006929EA" w14:paraId="2C2D6816" w14:textId="77777777" w:rsidTr="00CC49A5">
        <w:trPr>
          <w:trHeight w:val="290"/>
          <w:jc w:val="center"/>
        </w:trPr>
        <w:tc>
          <w:tcPr>
            <w:tcW w:w="0" w:type="auto"/>
          </w:tcPr>
          <w:p w14:paraId="52C0E92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20</w:t>
            </w:r>
          </w:p>
        </w:tc>
        <w:tc>
          <w:tcPr>
            <w:tcW w:w="0" w:type="auto"/>
            <w:shd w:val="clear" w:color="auto" w:fill="auto"/>
            <w:noWrap/>
            <w:vAlign w:val="bottom"/>
          </w:tcPr>
          <w:p w14:paraId="4DBD13A5" w14:textId="137FD30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4613</w:t>
            </w:r>
          </w:p>
        </w:tc>
        <w:tc>
          <w:tcPr>
            <w:tcW w:w="0" w:type="auto"/>
            <w:vAlign w:val="bottom"/>
          </w:tcPr>
          <w:p w14:paraId="69A78DA9" w14:textId="29CF726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0.00739</w:t>
            </w:r>
          </w:p>
        </w:tc>
        <w:tc>
          <w:tcPr>
            <w:tcW w:w="0" w:type="auto"/>
            <w:vAlign w:val="bottom"/>
          </w:tcPr>
          <w:p w14:paraId="5BF27BBD" w14:textId="1AFC043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10.56</w:t>
            </w:r>
          </w:p>
        </w:tc>
        <w:tc>
          <w:tcPr>
            <w:tcW w:w="0" w:type="auto"/>
            <w:vAlign w:val="bottom"/>
          </w:tcPr>
          <w:p w14:paraId="0081D85B" w14:textId="6F48939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42.23</w:t>
            </w:r>
          </w:p>
        </w:tc>
        <w:tc>
          <w:tcPr>
            <w:tcW w:w="0" w:type="auto"/>
            <w:shd w:val="clear" w:color="auto" w:fill="auto"/>
            <w:noWrap/>
            <w:vAlign w:val="bottom"/>
          </w:tcPr>
          <w:p w14:paraId="1055D49B" w14:textId="57B25BA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9.226</w:t>
            </w:r>
          </w:p>
        </w:tc>
        <w:tc>
          <w:tcPr>
            <w:tcW w:w="0" w:type="auto"/>
            <w:shd w:val="clear" w:color="auto" w:fill="auto"/>
            <w:noWrap/>
            <w:vAlign w:val="bottom"/>
          </w:tcPr>
          <w:p w14:paraId="47CA04F8" w14:textId="7072444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0.018452</w:t>
            </w:r>
          </w:p>
        </w:tc>
      </w:tr>
      <w:tr w:rsidR="00E37D2E" w:rsidRPr="006929EA" w14:paraId="30A42908" w14:textId="77777777" w:rsidTr="00CC49A5">
        <w:trPr>
          <w:trHeight w:val="290"/>
          <w:jc w:val="center"/>
        </w:trPr>
        <w:tc>
          <w:tcPr>
            <w:tcW w:w="0" w:type="auto"/>
          </w:tcPr>
          <w:p w14:paraId="64FEE8C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21</w:t>
            </w:r>
          </w:p>
        </w:tc>
        <w:tc>
          <w:tcPr>
            <w:tcW w:w="0" w:type="auto"/>
            <w:shd w:val="clear" w:color="auto" w:fill="auto"/>
            <w:noWrap/>
            <w:vAlign w:val="bottom"/>
          </w:tcPr>
          <w:p w14:paraId="22363EB8" w14:textId="1664E8D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4853</w:t>
            </w:r>
          </w:p>
        </w:tc>
        <w:tc>
          <w:tcPr>
            <w:tcW w:w="0" w:type="auto"/>
            <w:vAlign w:val="bottom"/>
          </w:tcPr>
          <w:p w14:paraId="1610D371" w14:textId="3845002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0.00764</w:t>
            </w:r>
          </w:p>
        </w:tc>
        <w:tc>
          <w:tcPr>
            <w:tcW w:w="0" w:type="auto"/>
            <w:vAlign w:val="bottom"/>
          </w:tcPr>
          <w:p w14:paraId="1E8C4B2D" w14:textId="5139DC6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10.91</w:t>
            </w:r>
          </w:p>
        </w:tc>
        <w:tc>
          <w:tcPr>
            <w:tcW w:w="0" w:type="auto"/>
            <w:vAlign w:val="bottom"/>
          </w:tcPr>
          <w:p w14:paraId="072CCEE0" w14:textId="4E52E30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43.66</w:t>
            </w:r>
          </w:p>
        </w:tc>
        <w:tc>
          <w:tcPr>
            <w:tcW w:w="0" w:type="auto"/>
            <w:shd w:val="clear" w:color="auto" w:fill="auto"/>
            <w:noWrap/>
            <w:vAlign w:val="bottom"/>
          </w:tcPr>
          <w:p w14:paraId="5D090C77" w14:textId="6AB2E76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9.706</w:t>
            </w:r>
          </w:p>
        </w:tc>
        <w:tc>
          <w:tcPr>
            <w:tcW w:w="0" w:type="auto"/>
            <w:shd w:val="clear" w:color="auto" w:fill="auto"/>
            <w:noWrap/>
            <w:vAlign w:val="bottom"/>
          </w:tcPr>
          <w:p w14:paraId="3F3007B3" w14:textId="6C646BD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0.019412</w:t>
            </w:r>
          </w:p>
        </w:tc>
      </w:tr>
      <w:tr w:rsidR="00E37D2E" w:rsidRPr="006929EA" w14:paraId="1EC9F250" w14:textId="77777777" w:rsidTr="00CC49A5">
        <w:trPr>
          <w:trHeight w:val="290"/>
          <w:jc w:val="center"/>
        </w:trPr>
        <w:tc>
          <w:tcPr>
            <w:tcW w:w="0" w:type="auto"/>
          </w:tcPr>
          <w:p w14:paraId="24C6EAEE"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22</w:t>
            </w:r>
          </w:p>
        </w:tc>
        <w:tc>
          <w:tcPr>
            <w:tcW w:w="0" w:type="auto"/>
            <w:shd w:val="clear" w:color="auto" w:fill="auto"/>
            <w:noWrap/>
            <w:vAlign w:val="bottom"/>
          </w:tcPr>
          <w:p w14:paraId="7E2F69D3" w14:textId="4A24C58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5093</w:t>
            </w:r>
          </w:p>
        </w:tc>
        <w:tc>
          <w:tcPr>
            <w:tcW w:w="0" w:type="auto"/>
            <w:vAlign w:val="bottom"/>
          </w:tcPr>
          <w:p w14:paraId="7BFBBAC9" w14:textId="7FBA4CD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0.00786</w:t>
            </w:r>
          </w:p>
        </w:tc>
        <w:tc>
          <w:tcPr>
            <w:tcW w:w="0" w:type="auto"/>
            <w:vAlign w:val="bottom"/>
          </w:tcPr>
          <w:p w14:paraId="0339AA08" w14:textId="33C997B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11.23</w:t>
            </w:r>
          </w:p>
        </w:tc>
        <w:tc>
          <w:tcPr>
            <w:tcW w:w="0" w:type="auto"/>
            <w:vAlign w:val="bottom"/>
          </w:tcPr>
          <w:p w14:paraId="563CB5DE" w14:textId="5CDCF91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44.91</w:t>
            </w:r>
          </w:p>
        </w:tc>
        <w:tc>
          <w:tcPr>
            <w:tcW w:w="0" w:type="auto"/>
            <w:shd w:val="clear" w:color="auto" w:fill="auto"/>
            <w:noWrap/>
            <w:vAlign w:val="bottom"/>
          </w:tcPr>
          <w:p w14:paraId="7219F1FF" w14:textId="638A79B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10.186</w:t>
            </w:r>
          </w:p>
        </w:tc>
        <w:tc>
          <w:tcPr>
            <w:tcW w:w="0" w:type="auto"/>
            <w:shd w:val="clear" w:color="auto" w:fill="auto"/>
            <w:noWrap/>
            <w:vAlign w:val="bottom"/>
          </w:tcPr>
          <w:p w14:paraId="6865A724" w14:textId="526B399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0.020372</w:t>
            </w:r>
          </w:p>
        </w:tc>
      </w:tr>
      <w:tr w:rsidR="00E37D2E" w:rsidRPr="006929EA" w14:paraId="1C0EC285" w14:textId="77777777" w:rsidTr="00CC49A5">
        <w:trPr>
          <w:trHeight w:val="290"/>
          <w:jc w:val="center"/>
        </w:trPr>
        <w:tc>
          <w:tcPr>
            <w:tcW w:w="0" w:type="auto"/>
          </w:tcPr>
          <w:p w14:paraId="44619F8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23</w:t>
            </w:r>
          </w:p>
        </w:tc>
        <w:tc>
          <w:tcPr>
            <w:tcW w:w="0" w:type="auto"/>
            <w:shd w:val="clear" w:color="auto" w:fill="auto"/>
            <w:noWrap/>
            <w:vAlign w:val="bottom"/>
          </w:tcPr>
          <w:p w14:paraId="70330923" w14:textId="2923BA6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5333</w:t>
            </w:r>
          </w:p>
        </w:tc>
        <w:tc>
          <w:tcPr>
            <w:tcW w:w="0" w:type="auto"/>
            <w:vAlign w:val="bottom"/>
          </w:tcPr>
          <w:p w14:paraId="70F27BE6" w14:textId="5AB33F5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0.00806</w:t>
            </w:r>
          </w:p>
        </w:tc>
        <w:tc>
          <w:tcPr>
            <w:tcW w:w="0" w:type="auto"/>
            <w:vAlign w:val="bottom"/>
          </w:tcPr>
          <w:p w14:paraId="21880DE2" w14:textId="57CE0CB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11.51</w:t>
            </w:r>
          </w:p>
        </w:tc>
        <w:tc>
          <w:tcPr>
            <w:tcW w:w="0" w:type="auto"/>
            <w:vAlign w:val="bottom"/>
          </w:tcPr>
          <w:p w14:paraId="7B895D28" w14:textId="244C7D8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46.06</w:t>
            </w:r>
          </w:p>
        </w:tc>
        <w:tc>
          <w:tcPr>
            <w:tcW w:w="0" w:type="auto"/>
            <w:shd w:val="clear" w:color="auto" w:fill="auto"/>
            <w:noWrap/>
            <w:vAlign w:val="bottom"/>
          </w:tcPr>
          <w:p w14:paraId="5FC7C15D" w14:textId="768C475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10.666</w:t>
            </w:r>
          </w:p>
        </w:tc>
        <w:tc>
          <w:tcPr>
            <w:tcW w:w="0" w:type="auto"/>
            <w:shd w:val="clear" w:color="auto" w:fill="auto"/>
            <w:noWrap/>
            <w:vAlign w:val="bottom"/>
          </w:tcPr>
          <w:p w14:paraId="0D51F41D" w14:textId="7E99C25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0.021332</w:t>
            </w:r>
          </w:p>
        </w:tc>
      </w:tr>
      <w:tr w:rsidR="00E37D2E" w:rsidRPr="006929EA" w14:paraId="0E178DBF" w14:textId="77777777" w:rsidTr="00CC49A5">
        <w:trPr>
          <w:trHeight w:val="290"/>
          <w:jc w:val="center"/>
        </w:trPr>
        <w:tc>
          <w:tcPr>
            <w:tcW w:w="0" w:type="auto"/>
          </w:tcPr>
          <w:p w14:paraId="7D4934D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24</w:t>
            </w:r>
          </w:p>
        </w:tc>
        <w:tc>
          <w:tcPr>
            <w:tcW w:w="0" w:type="auto"/>
            <w:shd w:val="clear" w:color="auto" w:fill="auto"/>
            <w:noWrap/>
            <w:vAlign w:val="bottom"/>
          </w:tcPr>
          <w:p w14:paraId="7C7C2138" w14:textId="299297D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5573</w:t>
            </w:r>
          </w:p>
        </w:tc>
        <w:tc>
          <w:tcPr>
            <w:tcW w:w="0" w:type="auto"/>
            <w:vAlign w:val="bottom"/>
          </w:tcPr>
          <w:p w14:paraId="411365BE" w14:textId="77D90B9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0.00824</w:t>
            </w:r>
          </w:p>
        </w:tc>
        <w:tc>
          <w:tcPr>
            <w:tcW w:w="0" w:type="auto"/>
            <w:vAlign w:val="bottom"/>
          </w:tcPr>
          <w:p w14:paraId="2033025E" w14:textId="16CA9C0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11.77</w:t>
            </w:r>
          </w:p>
        </w:tc>
        <w:tc>
          <w:tcPr>
            <w:tcW w:w="0" w:type="auto"/>
            <w:vAlign w:val="bottom"/>
          </w:tcPr>
          <w:p w14:paraId="5FEE898B" w14:textId="2578C19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47.09</w:t>
            </w:r>
          </w:p>
        </w:tc>
        <w:tc>
          <w:tcPr>
            <w:tcW w:w="0" w:type="auto"/>
            <w:shd w:val="clear" w:color="auto" w:fill="auto"/>
            <w:noWrap/>
            <w:vAlign w:val="bottom"/>
          </w:tcPr>
          <w:p w14:paraId="5D1F7894" w14:textId="6BC2BAC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11.146</w:t>
            </w:r>
          </w:p>
        </w:tc>
        <w:tc>
          <w:tcPr>
            <w:tcW w:w="0" w:type="auto"/>
            <w:shd w:val="clear" w:color="auto" w:fill="auto"/>
            <w:noWrap/>
            <w:vAlign w:val="bottom"/>
          </w:tcPr>
          <w:p w14:paraId="1B61B2DD" w14:textId="2883953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0.022292</w:t>
            </w:r>
          </w:p>
        </w:tc>
      </w:tr>
      <w:tr w:rsidR="00E37D2E" w:rsidRPr="006929EA" w14:paraId="72AB6552" w14:textId="77777777" w:rsidTr="00CC49A5">
        <w:trPr>
          <w:trHeight w:val="290"/>
          <w:jc w:val="center"/>
        </w:trPr>
        <w:tc>
          <w:tcPr>
            <w:tcW w:w="0" w:type="auto"/>
          </w:tcPr>
          <w:p w14:paraId="38A59A79"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25</w:t>
            </w:r>
          </w:p>
        </w:tc>
        <w:tc>
          <w:tcPr>
            <w:tcW w:w="0" w:type="auto"/>
            <w:shd w:val="clear" w:color="auto" w:fill="auto"/>
            <w:noWrap/>
            <w:vAlign w:val="bottom"/>
          </w:tcPr>
          <w:p w14:paraId="4423F5BD" w14:textId="5C9FA2C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5813</w:t>
            </w:r>
          </w:p>
        </w:tc>
        <w:tc>
          <w:tcPr>
            <w:tcW w:w="0" w:type="auto"/>
            <w:vAlign w:val="bottom"/>
          </w:tcPr>
          <w:p w14:paraId="32972F13" w14:textId="7334D28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0.00838</w:t>
            </w:r>
          </w:p>
        </w:tc>
        <w:tc>
          <w:tcPr>
            <w:tcW w:w="0" w:type="auto"/>
            <w:vAlign w:val="bottom"/>
          </w:tcPr>
          <w:p w14:paraId="6CF5B674" w14:textId="75D0805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11.97</w:t>
            </w:r>
          </w:p>
        </w:tc>
        <w:tc>
          <w:tcPr>
            <w:tcW w:w="0" w:type="auto"/>
            <w:vAlign w:val="bottom"/>
          </w:tcPr>
          <w:p w14:paraId="29657614" w14:textId="24A8A3D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47.89</w:t>
            </w:r>
          </w:p>
        </w:tc>
        <w:tc>
          <w:tcPr>
            <w:tcW w:w="0" w:type="auto"/>
            <w:shd w:val="clear" w:color="auto" w:fill="auto"/>
            <w:noWrap/>
            <w:vAlign w:val="bottom"/>
          </w:tcPr>
          <w:p w14:paraId="346FB382" w14:textId="5B01539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11.626</w:t>
            </w:r>
          </w:p>
        </w:tc>
        <w:tc>
          <w:tcPr>
            <w:tcW w:w="0" w:type="auto"/>
            <w:shd w:val="clear" w:color="auto" w:fill="auto"/>
            <w:noWrap/>
            <w:vAlign w:val="bottom"/>
          </w:tcPr>
          <w:p w14:paraId="3C465EB0" w14:textId="5CF0F9E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0.023252</w:t>
            </w:r>
          </w:p>
        </w:tc>
      </w:tr>
      <w:tr w:rsidR="00E37D2E" w:rsidRPr="006929EA" w14:paraId="14AE357D" w14:textId="77777777" w:rsidTr="00CC49A5">
        <w:trPr>
          <w:trHeight w:val="290"/>
          <w:jc w:val="center"/>
        </w:trPr>
        <w:tc>
          <w:tcPr>
            <w:tcW w:w="0" w:type="auto"/>
          </w:tcPr>
          <w:p w14:paraId="345ADD6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26</w:t>
            </w:r>
          </w:p>
        </w:tc>
        <w:tc>
          <w:tcPr>
            <w:tcW w:w="0" w:type="auto"/>
            <w:shd w:val="clear" w:color="auto" w:fill="auto"/>
            <w:noWrap/>
            <w:vAlign w:val="bottom"/>
          </w:tcPr>
          <w:p w14:paraId="1CEC4708" w14:textId="4C7E941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6053</w:t>
            </w:r>
          </w:p>
        </w:tc>
        <w:tc>
          <w:tcPr>
            <w:tcW w:w="0" w:type="auto"/>
            <w:vAlign w:val="bottom"/>
          </w:tcPr>
          <w:p w14:paraId="2F6DC17E" w14:textId="2F04E03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0.00861</w:t>
            </w:r>
          </w:p>
        </w:tc>
        <w:tc>
          <w:tcPr>
            <w:tcW w:w="0" w:type="auto"/>
            <w:vAlign w:val="bottom"/>
          </w:tcPr>
          <w:p w14:paraId="20A4D278" w14:textId="5AD7CA7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12.30</w:t>
            </w:r>
          </w:p>
        </w:tc>
        <w:tc>
          <w:tcPr>
            <w:tcW w:w="0" w:type="auto"/>
            <w:vAlign w:val="bottom"/>
          </w:tcPr>
          <w:p w14:paraId="6E2B1B4F" w14:textId="74A32A7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49.20</w:t>
            </w:r>
          </w:p>
        </w:tc>
        <w:tc>
          <w:tcPr>
            <w:tcW w:w="0" w:type="auto"/>
            <w:shd w:val="clear" w:color="auto" w:fill="auto"/>
            <w:noWrap/>
            <w:vAlign w:val="bottom"/>
          </w:tcPr>
          <w:p w14:paraId="06C39E1D" w14:textId="23AF431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12.106</w:t>
            </w:r>
          </w:p>
        </w:tc>
        <w:tc>
          <w:tcPr>
            <w:tcW w:w="0" w:type="auto"/>
            <w:shd w:val="clear" w:color="auto" w:fill="auto"/>
            <w:noWrap/>
            <w:vAlign w:val="bottom"/>
          </w:tcPr>
          <w:p w14:paraId="19956E1E" w14:textId="15AEC4F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0.024212</w:t>
            </w:r>
          </w:p>
        </w:tc>
      </w:tr>
      <w:tr w:rsidR="00E37D2E" w:rsidRPr="006929EA" w14:paraId="32843F6C" w14:textId="77777777" w:rsidTr="00CC49A5">
        <w:trPr>
          <w:trHeight w:val="290"/>
          <w:jc w:val="center"/>
        </w:trPr>
        <w:tc>
          <w:tcPr>
            <w:tcW w:w="0" w:type="auto"/>
          </w:tcPr>
          <w:p w14:paraId="7A46C5E9"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27</w:t>
            </w:r>
          </w:p>
        </w:tc>
        <w:tc>
          <w:tcPr>
            <w:tcW w:w="0" w:type="auto"/>
            <w:shd w:val="clear" w:color="auto" w:fill="auto"/>
            <w:noWrap/>
            <w:vAlign w:val="bottom"/>
          </w:tcPr>
          <w:p w14:paraId="0823831E" w14:textId="6919B8D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6293</w:t>
            </w:r>
          </w:p>
        </w:tc>
        <w:tc>
          <w:tcPr>
            <w:tcW w:w="0" w:type="auto"/>
            <w:vAlign w:val="bottom"/>
          </w:tcPr>
          <w:p w14:paraId="5569D8F5" w14:textId="1AD46E9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0.00881</w:t>
            </w:r>
          </w:p>
        </w:tc>
        <w:tc>
          <w:tcPr>
            <w:tcW w:w="0" w:type="auto"/>
            <w:vAlign w:val="bottom"/>
          </w:tcPr>
          <w:p w14:paraId="58B51EA5" w14:textId="237E263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12.59</w:t>
            </w:r>
          </w:p>
        </w:tc>
        <w:tc>
          <w:tcPr>
            <w:tcW w:w="0" w:type="auto"/>
            <w:vAlign w:val="bottom"/>
          </w:tcPr>
          <w:p w14:paraId="37659282" w14:textId="32A1785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50.34</w:t>
            </w:r>
          </w:p>
        </w:tc>
        <w:tc>
          <w:tcPr>
            <w:tcW w:w="0" w:type="auto"/>
            <w:shd w:val="clear" w:color="auto" w:fill="auto"/>
            <w:noWrap/>
            <w:vAlign w:val="bottom"/>
          </w:tcPr>
          <w:p w14:paraId="4EB254A6" w14:textId="6CC632B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12.586</w:t>
            </w:r>
          </w:p>
        </w:tc>
        <w:tc>
          <w:tcPr>
            <w:tcW w:w="0" w:type="auto"/>
            <w:shd w:val="clear" w:color="auto" w:fill="auto"/>
            <w:noWrap/>
            <w:vAlign w:val="bottom"/>
          </w:tcPr>
          <w:p w14:paraId="2A6652D3" w14:textId="0A95205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0.025172</w:t>
            </w:r>
          </w:p>
        </w:tc>
      </w:tr>
      <w:tr w:rsidR="00E37D2E" w:rsidRPr="006929EA" w14:paraId="444017F5" w14:textId="77777777" w:rsidTr="00CC49A5">
        <w:trPr>
          <w:trHeight w:val="290"/>
          <w:jc w:val="center"/>
        </w:trPr>
        <w:tc>
          <w:tcPr>
            <w:tcW w:w="0" w:type="auto"/>
          </w:tcPr>
          <w:p w14:paraId="1681D2C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28</w:t>
            </w:r>
          </w:p>
        </w:tc>
        <w:tc>
          <w:tcPr>
            <w:tcW w:w="0" w:type="auto"/>
            <w:shd w:val="clear" w:color="auto" w:fill="auto"/>
            <w:noWrap/>
            <w:vAlign w:val="bottom"/>
          </w:tcPr>
          <w:p w14:paraId="0D7ED24A" w14:textId="62A44F7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6533</w:t>
            </w:r>
          </w:p>
        </w:tc>
        <w:tc>
          <w:tcPr>
            <w:tcW w:w="0" w:type="auto"/>
            <w:vAlign w:val="bottom"/>
          </w:tcPr>
          <w:p w14:paraId="55561FBF" w14:textId="54890DD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0.00897</w:t>
            </w:r>
          </w:p>
        </w:tc>
        <w:tc>
          <w:tcPr>
            <w:tcW w:w="0" w:type="auto"/>
            <w:vAlign w:val="bottom"/>
          </w:tcPr>
          <w:p w14:paraId="640CCB6F" w14:textId="398E068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12.81</w:t>
            </w:r>
          </w:p>
        </w:tc>
        <w:tc>
          <w:tcPr>
            <w:tcW w:w="0" w:type="auto"/>
            <w:vAlign w:val="bottom"/>
          </w:tcPr>
          <w:p w14:paraId="59E5547D" w14:textId="779187C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51.26</w:t>
            </w:r>
          </w:p>
        </w:tc>
        <w:tc>
          <w:tcPr>
            <w:tcW w:w="0" w:type="auto"/>
            <w:shd w:val="clear" w:color="auto" w:fill="auto"/>
            <w:noWrap/>
            <w:vAlign w:val="bottom"/>
          </w:tcPr>
          <w:p w14:paraId="4DE72038" w14:textId="1605FBA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13.066</w:t>
            </w:r>
          </w:p>
        </w:tc>
        <w:tc>
          <w:tcPr>
            <w:tcW w:w="0" w:type="auto"/>
            <w:shd w:val="clear" w:color="auto" w:fill="auto"/>
            <w:noWrap/>
            <w:vAlign w:val="bottom"/>
          </w:tcPr>
          <w:p w14:paraId="36CBD1E5" w14:textId="7E94E86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0.026132</w:t>
            </w:r>
          </w:p>
        </w:tc>
      </w:tr>
      <w:tr w:rsidR="00E37D2E" w:rsidRPr="006929EA" w14:paraId="290BBBA9" w14:textId="77777777" w:rsidTr="00CC49A5">
        <w:trPr>
          <w:trHeight w:val="290"/>
          <w:jc w:val="center"/>
        </w:trPr>
        <w:tc>
          <w:tcPr>
            <w:tcW w:w="0" w:type="auto"/>
          </w:tcPr>
          <w:p w14:paraId="69E3DCB5" w14:textId="77777777"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29</w:t>
            </w:r>
          </w:p>
        </w:tc>
        <w:tc>
          <w:tcPr>
            <w:tcW w:w="0" w:type="auto"/>
            <w:shd w:val="clear" w:color="auto" w:fill="auto"/>
            <w:noWrap/>
            <w:vAlign w:val="bottom"/>
          </w:tcPr>
          <w:p w14:paraId="6596E943" w14:textId="28E52F9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7133</w:t>
            </w:r>
          </w:p>
        </w:tc>
        <w:tc>
          <w:tcPr>
            <w:tcW w:w="0" w:type="auto"/>
            <w:vAlign w:val="bottom"/>
          </w:tcPr>
          <w:p w14:paraId="697FA38D" w14:textId="7B5EE9E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0.00937</w:t>
            </w:r>
          </w:p>
        </w:tc>
        <w:tc>
          <w:tcPr>
            <w:tcW w:w="0" w:type="auto"/>
            <w:vAlign w:val="bottom"/>
          </w:tcPr>
          <w:p w14:paraId="60B24DDC" w14:textId="189CE8A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13.39</w:t>
            </w:r>
          </w:p>
        </w:tc>
        <w:tc>
          <w:tcPr>
            <w:tcW w:w="0" w:type="auto"/>
            <w:vAlign w:val="bottom"/>
          </w:tcPr>
          <w:p w14:paraId="3361D181" w14:textId="2512BAA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53.54</w:t>
            </w:r>
          </w:p>
        </w:tc>
        <w:tc>
          <w:tcPr>
            <w:tcW w:w="0" w:type="auto"/>
            <w:shd w:val="clear" w:color="auto" w:fill="auto"/>
            <w:noWrap/>
            <w:vAlign w:val="bottom"/>
          </w:tcPr>
          <w:p w14:paraId="4AAF20DF" w14:textId="31A5698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14.266</w:t>
            </w:r>
          </w:p>
        </w:tc>
        <w:tc>
          <w:tcPr>
            <w:tcW w:w="0" w:type="auto"/>
            <w:shd w:val="clear" w:color="auto" w:fill="auto"/>
            <w:noWrap/>
            <w:vAlign w:val="bottom"/>
          </w:tcPr>
          <w:p w14:paraId="3B8CF124" w14:textId="31CD2D7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0.028532</w:t>
            </w:r>
          </w:p>
        </w:tc>
      </w:tr>
      <w:tr w:rsidR="00E37D2E" w:rsidRPr="006929EA" w14:paraId="65788116" w14:textId="77777777" w:rsidTr="00CC49A5">
        <w:trPr>
          <w:trHeight w:val="290"/>
          <w:jc w:val="center"/>
        </w:trPr>
        <w:tc>
          <w:tcPr>
            <w:tcW w:w="0" w:type="auto"/>
          </w:tcPr>
          <w:p w14:paraId="422B041B" w14:textId="77777777"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30</w:t>
            </w:r>
          </w:p>
        </w:tc>
        <w:tc>
          <w:tcPr>
            <w:tcW w:w="0" w:type="auto"/>
            <w:shd w:val="clear" w:color="auto" w:fill="auto"/>
            <w:noWrap/>
            <w:vAlign w:val="bottom"/>
          </w:tcPr>
          <w:p w14:paraId="0749651E" w14:textId="0340120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7733</w:t>
            </w:r>
          </w:p>
        </w:tc>
        <w:tc>
          <w:tcPr>
            <w:tcW w:w="0" w:type="auto"/>
            <w:vAlign w:val="bottom"/>
          </w:tcPr>
          <w:p w14:paraId="25B8D331" w14:textId="4C0102A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0.00975</w:t>
            </w:r>
          </w:p>
        </w:tc>
        <w:tc>
          <w:tcPr>
            <w:tcW w:w="0" w:type="auto"/>
            <w:vAlign w:val="bottom"/>
          </w:tcPr>
          <w:p w14:paraId="3E8AC77B" w14:textId="5696C57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13.93</w:t>
            </w:r>
          </w:p>
        </w:tc>
        <w:tc>
          <w:tcPr>
            <w:tcW w:w="0" w:type="auto"/>
            <w:vAlign w:val="bottom"/>
          </w:tcPr>
          <w:p w14:paraId="6D139ADD" w14:textId="5A8F7F1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55.71</w:t>
            </w:r>
          </w:p>
        </w:tc>
        <w:tc>
          <w:tcPr>
            <w:tcW w:w="0" w:type="auto"/>
            <w:shd w:val="clear" w:color="auto" w:fill="auto"/>
            <w:noWrap/>
            <w:vAlign w:val="bottom"/>
          </w:tcPr>
          <w:p w14:paraId="242900AE" w14:textId="2756F40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15.466</w:t>
            </w:r>
          </w:p>
        </w:tc>
        <w:tc>
          <w:tcPr>
            <w:tcW w:w="0" w:type="auto"/>
            <w:shd w:val="clear" w:color="auto" w:fill="auto"/>
            <w:noWrap/>
            <w:vAlign w:val="bottom"/>
          </w:tcPr>
          <w:p w14:paraId="540BD85E" w14:textId="4DDC34F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0.030932</w:t>
            </w:r>
          </w:p>
        </w:tc>
      </w:tr>
      <w:tr w:rsidR="00E37D2E" w:rsidRPr="006929EA" w14:paraId="020758D0" w14:textId="77777777" w:rsidTr="00CC49A5">
        <w:trPr>
          <w:trHeight w:val="290"/>
          <w:jc w:val="center"/>
        </w:trPr>
        <w:tc>
          <w:tcPr>
            <w:tcW w:w="0" w:type="auto"/>
          </w:tcPr>
          <w:p w14:paraId="5AFD1B42" w14:textId="77777777"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31</w:t>
            </w:r>
          </w:p>
        </w:tc>
        <w:tc>
          <w:tcPr>
            <w:tcW w:w="0" w:type="auto"/>
            <w:shd w:val="clear" w:color="auto" w:fill="auto"/>
            <w:noWrap/>
            <w:vAlign w:val="bottom"/>
          </w:tcPr>
          <w:p w14:paraId="3B0B8CE4" w14:textId="5DCF34D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8333</w:t>
            </w:r>
          </w:p>
        </w:tc>
        <w:tc>
          <w:tcPr>
            <w:tcW w:w="0" w:type="auto"/>
            <w:vAlign w:val="bottom"/>
          </w:tcPr>
          <w:p w14:paraId="4528DF78" w14:textId="712AA56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0.01011</w:t>
            </w:r>
          </w:p>
        </w:tc>
        <w:tc>
          <w:tcPr>
            <w:tcW w:w="0" w:type="auto"/>
            <w:vAlign w:val="bottom"/>
          </w:tcPr>
          <w:p w14:paraId="4C11D3DD" w14:textId="7122E5F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14.44</w:t>
            </w:r>
          </w:p>
        </w:tc>
        <w:tc>
          <w:tcPr>
            <w:tcW w:w="0" w:type="auto"/>
            <w:vAlign w:val="bottom"/>
          </w:tcPr>
          <w:p w14:paraId="62F993E2" w14:textId="4E0BA12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57.77</w:t>
            </w:r>
          </w:p>
        </w:tc>
        <w:tc>
          <w:tcPr>
            <w:tcW w:w="0" w:type="auto"/>
            <w:shd w:val="clear" w:color="auto" w:fill="auto"/>
            <w:noWrap/>
            <w:vAlign w:val="bottom"/>
          </w:tcPr>
          <w:p w14:paraId="1BAB33B3" w14:textId="13E8B6B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16.666</w:t>
            </w:r>
          </w:p>
        </w:tc>
        <w:tc>
          <w:tcPr>
            <w:tcW w:w="0" w:type="auto"/>
            <w:shd w:val="clear" w:color="auto" w:fill="auto"/>
            <w:noWrap/>
            <w:vAlign w:val="bottom"/>
          </w:tcPr>
          <w:p w14:paraId="11EB1167" w14:textId="61B6027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0.033332</w:t>
            </w:r>
          </w:p>
        </w:tc>
      </w:tr>
      <w:tr w:rsidR="00E37D2E" w:rsidRPr="006929EA" w14:paraId="4FE18CA5" w14:textId="77777777" w:rsidTr="00CC49A5">
        <w:trPr>
          <w:trHeight w:val="290"/>
          <w:jc w:val="center"/>
        </w:trPr>
        <w:tc>
          <w:tcPr>
            <w:tcW w:w="0" w:type="auto"/>
          </w:tcPr>
          <w:p w14:paraId="6EE6E679" w14:textId="77777777"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lastRenderedPageBreak/>
              <w:t>t</w:t>
            </w:r>
            <w:r w:rsidRPr="006929EA">
              <w:rPr>
                <w:rFonts w:ascii="Arial" w:eastAsia="Times New Roman" w:hAnsi="Arial" w:cs="Arial"/>
                <w:sz w:val="20"/>
                <w:szCs w:val="20"/>
                <w:vertAlign w:val="subscript"/>
                <w:lang w:val="en-US"/>
              </w:rPr>
              <w:t>32</w:t>
            </w:r>
          </w:p>
        </w:tc>
        <w:tc>
          <w:tcPr>
            <w:tcW w:w="0" w:type="auto"/>
            <w:shd w:val="clear" w:color="auto" w:fill="auto"/>
            <w:noWrap/>
            <w:vAlign w:val="bottom"/>
          </w:tcPr>
          <w:p w14:paraId="2B2491AB" w14:textId="0C18019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8933</w:t>
            </w:r>
          </w:p>
        </w:tc>
        <w:tc>
          <w:tcPr>
            <w:tcW w:w="0" w:type="auto"/>
            <w:vAlign w:val="bottom"/>
          </w:tcPr>
          <w:p w14:paraId="34F51248" w14:textId="1002A97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0.01041</w:t>
            </w:r>
          </w:p>
        </w:tc>
        <w:tc>
          <w:tcPr>
            <w:tcW w:w="0" w:type="auto"/>
            <w:vAlign w:val="bottom"/>
          </w:tcPr>
          <w:p w14:paraId="38CB20BC" w14:textId="62DCE5E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14.87</w:t>
            </w:r>
          </w:p>
        </w:tc>
        <w:tc>
          <w:tcPr>
            <w:tcW w:w="0" w:type="auto"/>
            <w:vAlign w:val="bottom"/>
          </w:tcPr>
          <w:p w14:paraId="63B39833" w14:textId="2F32EC9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59.49</w:t>
            </w:r>
          </w:p>
        </w:tc>
        <w:tc>
          <w:tcPr>
            <w:tcW w:w="0" w:type="auto"/>
            <w:shd w:val="clear" w:color="auto" w:fill="auto"/>
            <w:noWrap/>
            <w:vAlign w:val="bottom"/>
          </w:tcPr>
          <w:p w14:paraId="7BE2B670" w14:textId="1E89585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17.866</w:t>
            </w:r>
          </w:p>
        </w:tc>
        <w:tc>
          <w:tcPr>
            <w:tcW w:w="0" w:type="auto"/>
            <w:shd w:val="clear" w:color="auto" w:fill="auto"/>
            <w:noWrap/>
            <w:vAlign w:val="bottom"/>
          </w:tcPr>
          <w:p w14:paraId="437DE5B1" w14:textId="160FA60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0.035732</w:t>
            </w:r>
          </w:p>
        </w:tc>
      </w:tr>
      <w:tr w:rsidR="00E37D2E" w:rsidRPr="006929EA" w14:paraId="191B9033" w14:textId="77777777" w:rsidTr="00CC49A5">
        <w:trPr>
          <w:trHeight w:val="290"/>
          <w:jc w:val="center"/>
        </w:trPr>
        <w:tc>
          <w:tcPr>
            <w:tcW w:w="0" w:type="auto"/>
          </w:tcPr>
          <w:p w14:paraId="1ADD6B83" w14:textId="77777777"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33</w:t>
            </w:r>
          </w:p>
        </w:tc>
        <w:tc>
          <w:tcPr>
            <w:tcW w:w="0" w:type="auto"/>
            <w:shd w:val="clear" w:color="auto" w:fill="auto"/>
            <w:noWrap/>
            <w:vAlign w:val="bottom"/>
          </w:tcPr>
          <w:p w14:paraId="3B7244B3" w14:textId="512D2F3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9533</w:t>
            </w:r>
          </w:p>
        </w:tc>
        <w:tc>
          <w:tcPr>
            <w:tcW w:w="0" w:type="auto"/>
            <w:vAlign w:val="bottom"/>
          </w:tcPr>
          <w:p w14:paraId="29C26524" w14:textId="4D797F7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0.01071</w:t>
            </w:r>
          </w:p>
        </w:tc>
        <w:tc>
          <w:tcPr>
            <w:tcW w:w="0" w:type="auto"/>
            <w:vAlign w:val="bottom"/>
          </w:tcPr>
          <w:p w14:paraId="21AECEF3" w14:textId="4F6BEEE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15.30</w:t>
            </w:r>
          </w:p>
        </w:tc>
        <w:tc>
          <w:tcPr>
            <w:tcW w:w="0" w:type="auto"/>
            <w:vAlign w:val="bottom"/>
          </w:tcPr>
          <w:p w14:paraId="4A4614F2" w14:textId="4FAAAA3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61.20</w:t>
            </w:r>
          </w:p>
        </w:tc>
        <w:tc>
          <w:tcPr>
            <w:tcW w:w="0" w:type="auto"/>
            <w:shd w:val="clear" w:color="auto" w:fill="auto"/>
            <w:noWrap/>
            <w:vAlign w:val="bottom"/>
          </w:tcPr>
          <w:p w14:paraId="7D9E6B7E" w14:textId="7162186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19.066</w:t>
            </w:r>
          </w:p>
        </w:tc>
        <w:tc>
          <w:tcPr>
            <w:tcW w:w="0" w:type="auto"/>
            <w:shd w:val="clear" w:color="auto" w:fill="auto"/>
            <w:noWrap/>
            <w:vAlign w:val="bottom"/>
          </w:tcPr>
          <w:p w14:paraId="418EA9F9" w14:textId="5B4E7BB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0.038132</w:t>
            </w:r>
          </w:p>
        </w:tc>
      </w:tr>
      <w:tr w:rsidR="00E37D2E" w:rsidRPr="006929EA" w14:paraId="2311A8AB" w14:textId="77777777" w:rsidTr="00CC49A5">
        <w:trPr>
          <w:trHeight w:val="290"/>
          <w:jc w:val="center"/>
        </w:trPr>
        <w:tc>
          <w:tcPr>
            <w:tcW w:w="0" w:type="auto"/>
          </w:tcPr>
          <w:p w14:paraId="5177A6BB" w14:textId="77777777"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34</w:t>
            </w:r>
          </w:p>
        </w:tc>
        <w:tc>
          <w:tcPr>
            <w:tcW w:w="0" w:type="auto"/>
            <w:shd w:val="clear" w:color="auto" w:fill="auto"/>
            <w:noWrap/>
            <w:vAlign w:val="bottom"/>
          </w:tcPr>
          <w:p w14:paraId="7644223B" w14:textId="491CB9D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10433</w:t>
            </w:r>
          </w:p>
        </w:tc>
        <w:tc>
          <w:tcPr>
            <w:tcW w:w="0" w:type="auto"/>
            <w:vAlign w:val="bottom"/>
          </w:tcPr>
          <w:p w14:paraId="2EE22A85" w14:textId="6E119E3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0.01109</w:t>
            </w:r>
          </w:p>
        </w:tc>
        <w:tc>
          <w:tcPr>
            <w:tcW w:w="0" w:type="auto"/>
            <w:vAlign w:val="bottom"/>
          </w:tcPr>
          <w:p w14:paraId="3585F82C" w14:textId="7ABA2CE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15.84</w:t>
            </w:r>
          </w:p>
        </w:tc>
        <w:tc>
          <w:tcPr>
            <w:tcW w:w="0" w:type="auto"/>
            <w:vAlign w:val="bottom"/>
          </w:tcPr>
          <w:p w14:paraId="6F8E913D" w14:textId="61506ED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63.37</w:t>
            </w:r>
          </w:p>
        </w:tc>
        <w:tc>
          <w:tcPr>
            <w:tcW w:w="0" w:type="auto"/>
            <w:shd w:val="clear" w:color="auto" w:fill="auto"/>
            <w:noWrap/>
            <w:vAlign w:val="bottom"/>
          </w:tcPr>
          <w:p w14:paraId="4B66C885" w14:textId="6CEDB92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20.866</w:t>
            </w:r>
          </w:p>
        </w:tc>
        <w:tc>
          <w:tcPr>
            <w:tcW w:w="0" w:type="auto"/>
            <w:shd w:val="clear" w:color="auto" w:fill="auto"/>
            <w:noWrap/>
            <w:vAlign w:val="bottom"/>
          </w:tcPr>
          <w:p w14:paraId="41277DCB" w14:textId="76E60A6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0.041732</w:t>
            </w:r>
          </w:p>
        </w:tc>
      </w:tr>
      <w:tr w:rsidR="00E37D2E" w:rsidRPr="006929EA" w14:paraId="5178F8BB" w14:textId="77777777" w:rsidTr="00CC49A5">
        <w:trPr>
          <w:trHeight w:val="290"/>
          <w:jc w:val="center"/>
        </w:trPr>
        <w:tc>
          <w:tcPr>
            <w:tcW w:w="0" w:type="auto"/>
          </w:tcPr>
          <w:p w14:paraId="77806C61" w14:textId="77777777"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35</w:t>
            </w:r>
          </w:p>
        </w:tc>
        <w:tc>
          <w:tcPr>
            <w:tcW w:w="0" w:type="auto"/>
            <w:shd w:val="clear" w:color="auto" w:fill="auto"/>
            <w:noWrap/>
            <w:vAlign w:val="bottom"/>
          </w:tcPr>
          <w:p w14:paraId="14CAB14A" w14:textId="34EF26D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11333</w:t>
            </w:r>
          </w:p>
        </w:tc>
        <w:tc>
          <w:tcPr>
            <w:tcW w:w="0" w:type="auto"/>
            <w:vAlign w:val="bottom"/>
          </w:tcPr>
          <w:p w14:paraId="3F0014A9" w14:textId="55B1694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0.01149</w:t>
            </w:r>
          </w:p>
        </w:tc>
        <w:tc>
          <w:tcPr>
            <w:tcW w:w="0" w:type="auto"/>
            <w:vAlign w:val="bottom"/>
          </w:tcPr>
          <w:p w14:paraId="01257AC1" w14:textId="5358765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16.41</w:t>
            </w:r>
          </w:p>
        </w:tc>
        <w:tc>
          <w:tcPr>
            <w:tcW w:w="0" w:type="auto"/>
            <w:vAlign w:val="bottom"/>
          </w:tcPr>
          <w:p w14:paraId="15E2EC0C" w14:textId="65B857A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65.66</w:t>
            </w:r>
          </w:p>
        </w:tc>
        <w:tc>
          <w:tcPr>
            <w:tcW w:w="0" w:type="auto"/>
            <w:shd w:val="clear" w:color="auto" w:fill="auto"/>
            <w:noWrap/>
            <w:vAlign w:val="bottom"/>
          </w:tcPr>
          <w:p w14:paraId="3D864919" w14:textId="7229F27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22.666</w:t>
            </w:r>
          </w:p>
        </w:tc>
        <w:tc>
          <w:tcPr>
            <w:tcW w:w="0" w:type="auto"/>
            <w:shd w:val="clear" w:color="auto" w:fill="auto"/>
            <w:noWrap/>
            <w:vAlign w:val="bottom"/>
          </w:tcPr>
          <w:p w14:paraId="63AF2706" w14:textId="4E47084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0.045332</w:t>
            </w:r>
          </w:p>
        </w:tc>
      </w:tr>
      <w:tr w:rsidR="00E37D2E" w:rsidRPr="006929EA" w14:paraId="6B880FA5" w14:textId="77777777" w:rsidTr="00CC49A5">
        <w:trPr>
          <w:trHeight w:val="290"/>
          <w:jc w:val="center"/>
        </w:trPr>
        <w:tc>
          <w:tcPr>
            <w:tcW w:w="0" w:type="auto"/>
          </w:tcPr>
          <w:p w14:paraId="28EAF8D3" w14:textId="77777777"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36</w:t>
            </w:r>
          </w:p>
        </w:tc>
        <w:tc>
          <w:tcPr>
            <w:tcW w:w="0" w:type="auto"/>
            <w:shd w:val="clear" w:color="auto" w:fill="auto"/>
            <w:noWrap/>
            <w:vAlign w:val="bottom"/>
          </w:tcPr>
          <w:p w14:paraId="595876CA" w14:textId="121FE57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12233</w:t>
            </w:r>
          </w:p>
        </w:tc>
        <w:tc>
          <w:tcPr>
            <w:tcW w:w="0" w:type="auto"/>
            <w:vAlign w:val="bottom"/>
          </w:tcPr>
          <w:p w14:paraId="31D20FCE" w14:textId="6CB1D91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0.01172</w:t>
            </w:r>
          </w:p>
        </w:tc>
        <w:tc>
          <w:tcPr>
            <w:tcW w:w="0" w:type="auto"/>
            <w:vAlign w:val="bottom"/>
          </w:tcPr>
          <w:p w14:paraId="62B5254E" w14:textId="03C1209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16.74</w:t>
            </w:r>
          </w:p>
        </w:tc>
        <w:tc>
          <w:tcPr>
            <w:tcW w:w="0" w:type="auto"/>
            <w:vAlign w:val="bottom"/>
          </w:tcPr>
          <w:p w14:paraId="5A650883" w14:textId="6C06F0E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66.97</w:t>
            </w:r>
          </w:p>
        </w:tc>
        <w:tc>
          <w:tcPr>
            <w:tcW w:w="0" w:type="auto"/>
            <w:shd w:val="clear" w:color="auto" w:fill="auto"/>
            <w:noWrap/>
            <w:vAlign w:val="bottom"/>
          </w:tcPr>
          <w:p w14:paraId="710467FF" w14:textId="1616932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24.466</w:t>
            </w:r>
          </w:p>
        </w:tc>
        <w:tc>
          <w:tcPr>
            <w:tcW w:w="0" w:type="auto"/>
            <w:shd w:val="clear" w:color="auto" w:fill="auto"/>
            <w:noWrap/>
            <w:vAlign w:val="bottom"/>
          </w:tcPr>
          <w:p w14:paraId="51169CBE" w14:textId="7B17C11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0.048932</w:t>
            </w:r>
          </w:p>
        </w:tc>
      </w:tr>
      <w:tr w:rsidR="00E37D2E" w:rsidRPr="006929EA" w14:paraId="76307440" w14:textId="77777777" w:rsidTr="00CC49A5">
        <w:trPr>
          <w:trHeight w:val="290"/>
          <w:jc w:val="center"/>
        </w:trPr>
        <w:tc>
          <w:tcPr>
            <w:tcW w:w="0" w:type="auto"/>
          </w:tcPr>
          <w:p w14:paraId="5DCD18FD" w14:textId="77777777"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37</w:t>
            </w:r>
          </w:p>
        </w:tc>
        <w:tc>
          <w:tcPr>
            <w:tcW w:w="0" w:type="auto"/>
            <w:shd w:val="clear" w:color="auto" w:fill="auto"/>
            <w:noWrap/>
            <w:vAlign w:val="bottom"/>
          </w:tcPr>
          <w:p w14:paraId="2044790E" w14:textId="7DE16A2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13133</w:t>
            </w:r>
          </w:p>
        </w:tc>
        <w:tc>
          <w:tcPr>
            <w:tcW w:w="0" w:type="auto"/>
            <w:vAlign w:val="bottom"/>
          </w:tcPr>
          <w:p w14:paraId="7DE4CB13" w14:textId="4BB1E8C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0.0121</w:t>
            </w:r>
          </w:p>
        </w:tc>
        <w:tc>
          <w:tcPr>
            <w:tcW w:w="0" w:type="auto"/>
            <w:vAlign w:val="bottom"/>
          </w:tcPr>
          <w:p w14:paraId="4D4F928F" w14:textId="230C9FD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17.29</w:t>
            </w:r>
          </w:p>
        </w:tc>
        <w:tc>
          <w:tcPr>
            <w:tcW w:w="0" w:type="auto"/>
            <w:vAlign w:val="bottom"/>
          </w:tcPr>
          <w:p w14:paraId="00B65F21" w14:textId="61542B2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69.14</w:t>
            </w:r>
          </w:p>
        </w:tc>
        <w:tc>
          <w:tcPr>
            <w:tcW w:w="0" w:type="auto"/>
            <w:shd w:val="clear" w:color="auto" w:fill="auto"/>
            <w:noWrap/>
            <w:vAlign w:val="bottom"/>
          </w:tcPr>
          <w:p w14:paraId="6F6C2D08" w14:textId="59586B1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26.266</w:t>
            </w:r>
          </w:p>
        </w:tc>
        <w:tc>
          <w:tcPr>
            <w:tcW w:w="0" w:type="auto"/>
            <w:shd w:val="clear" w:color="auto" w:fill="auto"/>
            <w:noWrap/>
            <w:vAlign w:val="bottom"/>
          </w:tcPr>
          <w:p w14:paraId="24088704" w14:textId="301177C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0.052532</w:t>
            </w:r>
          </w:p>
        </w:tc>
      </w:tr>
      <w:tr w:rsidR="00E37D2E" w:rsidRPr="006929EA" w14:paraId="698C30AE" w14:textId="77777777" w:rsidTr="00CC49A5">
        <w:trPr>
          <w:trHeight w:val="290"/>
          <w:jc w:val="center"/>
        </w:trPr>
        <w:tc>
          <w:tcPr>
            <w:tcW w:w="0" w:type="auto"/>
          </w:tcPr>
          <w:p w14:paraId="3BE8A640" w14:textId="77777777"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38</w:t>
            </w:r>
          </w:p>
        </w:tc>
        <w:tc>
          <w:tcPr>
            <w:tcW w:w="0" w:type="auto"/>
            <w:shd w:val="clear" w:color="auto" w:fill="auto"/>
            <w:noWrap/>
            <w:vAlign w:val="bottom"/>
          </w:tcPr>
          <w:p w14:paraId="673EA769" w14:textId="033C045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14033</w:t>
            </w:r>
          </w:p>
        </w:tc>
        <w:tc>
          <w:tcPr>
            <w:tcW w:w="0" w:type="auto"/>
            <w:vAlign w:val="bottom"/>
          </w:tcPr>
          <w:p w14:paraId="69A94FE4" w14:textId="307E721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0.01242</w:t>
            </w:r>
          </w:p>
        </w:tc>
        <w:tc>
          <w:tcPr>
            <w:tcW w:w="0" w:type="auto"/>
            <w:vAlign w:val="bottom"/>
          </w:tcPr>
          <w:p w14:paraId="1F6ADB7C" w14:textId="365CEA8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17.74</w:t>
            </w:r>
          </w:p>
        </w:tc>
        <w:tc>
          <w:tcPr>
            <w:tcW w:w="0" w:type="auto"/>
            <w:vAlign w:val="bottom"/>
          </w:tcPr>
          <w:p w14:paraId="6172EEF9" w14:textId="7508463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70.97</w:t>
            </w:r>
          </w:p>
        </w:tc>
        <w:tc>
          <w:tcPr>
            <w:tcW w:w="0" w:type="auto"/>
            <w:shd w:val="clear" w:color="auto" w:fill="auto"/>
            <w:noWrap/>
            <w:vAlign w:val="bottom"/>
          </w:tcPr>
          <w:p w14:paraId="1146B8E0" w14:textId="292CAAA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28.066</w:t>
            </w:r>
          </w:p>
        </w:tc>
        <w:tc>
          <w:tcPr>
            <w:tcW w:w="0" w:type="auto"/>
            <w:shd w:val="clear" w:color="auto" w:fill="auto"/>
            <w:noWrap/>
            <w:vAlign w:val="bottom"/>
          </w:tcPr>
          <w:p w14:paraId="612F2ADC" w14:textId="319C1D6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0.056132</w:t>
            </w:r>
          </w:p>
        </w:tc>
      </w:tr>
    </w:tbl>
    <w:p w14:paraId="42347F98" w14:textId="77777777" w:rsidR="00E37D2E" w:rsidRPr="006929EA" w:rsidRDefault="00E37D2E" w:rsidP="00E37D2E">
      <w:pPr>
        <w:pStyle w:val="Authors"/>
        <w:spacing w:line="360" w:lineRule="auto"/>
        <w:jc w:val="both"/>
        <w:rPr>
          <w:rFonts w:cs="Arial"/>
          <w:bCs/>
          <w:lang w:val="en-US"/>
        </w:rPr>
      </w:pPr>
    </w:p>
    <w:p w14:paraId="730FB1C6" w14:textId="68A5EA14" w:rsidR="00E37D2E" w:rsidRPr="006929EA" w:rsidRDefault="00A0193A" w:rsidP="00E37D2E">
      <w:pPr>
        <w:pStyle w:val="Authors"/>
        <w:spacing w:line="360" w:lineRule="auto"/>
        <w:jc w:val="both"/>
        <w:rPr>
          <w:rFonts w:cs="Arial"/>
          <w:bCs/>
          <w:lang w:val="en-US"/>
        </w:rPr>
      </w:pPr>
      <w:r w:rsidRPr="006929EA">
        <w:rPr>
          <w:noProof/>
          <w:sz w:val="22"/>
        </w:rPr>
      </w:r>
      <w:r w:rsidR="00A0193A" w:rsidRPr="006929EA">
        <w:rPr>
          <w:noProof/>
          <w:sz w:val="22"/>
        </w:rPr>
        <w:object w:dxaOrig="1440" w:dyaOrig="1440" w14:anchorId="486096B0">
          <v:shape id="_x0000_s1297" type="#_x0000_t75" alt="" style="position:absolute;left:0;text-align:left;margin-left:341.95pt;margin-top:251.15pt;width:88.6pt;height:41.35pt;z-index:251796584;mso-wrap-edited:f;mso-width-percent:0;mso-height-percent:0;mso-position-horizontal-relative:text;mso-position-vertical-relative:text;mso-width-percent:0;mso-height-percent:0">
            <v:imagedata r:id="rId110" o:title=""/>
          </v:shape>
          <o:OLEObject Type="Embed" ProgID="ChemDraw.Document.6.0" ShapeID="_x0000_s1297" DrawAspect="Content" ObjectID="_1815976923" r:id="rId132"/>
        </w:object>
      </w:r>
      <w:r w:rsidR="00E37D2E" w:rsidRPr="006929EA">
        <w:rPr>
          <w:noProof/>
        </w:rPr>
        <mc:AlternateContent>
          <mc:Choice Requires="wps">
            <w:drawing>
              <wp:anchor distT="0" distB="0" distL="114300" distR="114300" simplePos="0" relativeHeight="251798632" behindDoc="0" locked="0" layoutInCell="1" allowOverlap="1" wp14:anchorId="44EEE6C3" wp14:editId="79DE0015">
                <wp:simplePos x="0" y="0"/>
                <wp:positionH relativeFrom="column">
                  <wp:posOffset>3968474</wp:posOffset>
                </wp:positionH>
                <wp:positionV relativeFrom="paragraph">
                  <wp:posOffset>2880995</wp:posOffset>
                </wp:positionV>
                <wp:extent cx="488887" cy="430040"/>
                <wp:effectExtent l="38100" t="38100" r="26035" b="27305"/>
                <wp:wrapNone/>
                <wp:docPr id="1891231382" name="Connettore 2 2"/>
                <wp:cNvGraphicFramePr/>
                <a:graphic xmlns:a="http://schemas.openxmlformats.org/drawingml/2006/main">
                  <a:graphicData uri="http://schemas.microsoft.com/office/word/2010/wordprocessingShape">
                    <wps:wsp>
                      <wps:cNvCnPr/>
                      <wps:spPr>
                        <a:xfrm flipH="1" flipV="1">
                          <a:off x="0" y="0"/>
                          <a:ext cx="488887" cy="43004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B617ECA" id="Connettore 2 2" o:spid="_x0000_s1026" type="#_x0000_t32" style="position:absolute;margin-left:312.5pt;margin-top:226.85pt;width:38.5pt;height:33.85pt;flip:x y;z-index:251798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" strokecolor="red" strokeweight="1.5pt">
                <v:stroke endarrow="block" joinstyle="miter"/>
              </v:shape>
            </w:pict>
          </mc:Fallback>
        </mc:AlternateContent>
      </w:r>
      <w:r w:rsidR="00E37D2E" w:rsidRPr="006929EA">
        <w:rPr>
          <w:noProof/>
        </w:rPr>
        <mc:AlternateContent>
          <mc:Choice Requires="wps">
            <w:drawing>
              <wp:anchor distT="0" distB="0" distL="114300" distR="114300" simplePos="0" relativeHeight="251797608" behindDoc="0" locked="0" layoutInCell="1" allowOverlap="1" wp14:anchorId="64B4F5B0" wp14:editId="11A4AA42">
                <wp:simplePos x="0" y="0"/>
                <wp:positionH relativeFrom="column">
                  <wp:posOffset>1765631</wp:posOffset>
                </wp:positionH>
                <wp:positionV relativeFrom="paragraph">
                  <wp:posOffset>497205</wp:posOffset>
                </wp:positionV>
                <wp:extent cx="552450" cy="431800"/>
                <wp:effectExtent l="0" t="0" r="76200" b="63500"/>
                <wp:wrapNone/>
                <wp:docPr id="472619610" name="Connettore 2 1"/>
                <wp:cNvGraphicFramePr/>
                <a:graphic xmlns:a="http://schemas.openxmlformats.org/drawingml/2006/main">
                  <a:graphicData uri="http://schemas.microsoft.com/office/word/2010/wordprocessingShape">
                    <wps:wsp>
                      <wps:cNvCnPr/>
                      <wps:spPr>
                        <a:xfrm>
                          <a:off x="0" y="0"/>
                          <a:ext cx="552450" cy="43180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D937938" id="Connettore 2 1" o:spid="_x0000_s1026" type="#_x0000_t32" style="position:absolute;margin-left:139.05pt;margin-top:39.15pt;width:43.5pt;height:34pt;z-index:251797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" strokecolor="red" strokeweight="1.5pt">
                <v:stroke endarrow="block" joinstyle="miter"/>
              </v:shape>
            </w:pict>
          </mc:Fallback>
        </mc:AlternateContent>
      </w:r>
      <w:r w:rsidRPr="006929EA">
        <w:rPr>
          <w:noProof/>
          <w:sz w:val="22"/>
        </w:rPr>
      </w:r>
      <w:r w:rsidR="00A0193A" w:rsidRPr="006929EA">
        <w:rPr>
          <w:noProof/>
          <w:sz w:val="22"/>
        </w:rPr>
        <w:object w:dxaOrig="1440" w:dyaOrig="1440" w14:anchorId="3C81A6C5">
          <v:shape id="_x0000_s1296" type="#_x0000_t75" alt="" style="position:absolute;left:0;text-align:left;margin-left:40.75pt;margin-top:21.8pt;width:101.95pt;height:61.65pt;z-index:251795560;mso-wrap-edited:f;mso-width-percent:0;mso-height-percent:0;mso-position-horizontal-relative:text;mso-position-vertical-relative:text;mso-width-percent:0;mso-height-percent:0">
            <v:imagedata r:id="rId112" o:title=""/>
          </v:shape>
          <o:OLEObject Type="Embed" ProgID="ChemDraw.Document.6.0" ShapeID="_x0000_s1296" DrawAspect="Content" ObjectID="_1815976924" r:id="rId133"/>
        </w:object>
      </w:r>
      <w:r w:rsidR="00E37D2E" w:rsidRPr="006929EA">
        <w:rPr>
          <w:noProof/>
        </w:rPr>
        <w:drawing>
          <wp:inline distT="0" distB="0" distL="0" distR="0" wp14:anchorId="2BFA87DA" wp14:editId="238073C6">
            <wp:extent cx="6120130" cy="4228465"/>
            <wp:effectExtent l="0" t="0" r="0" b="635"/>
            <wp:docPr id="190002796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0027969" name=""/>
                    <pic:cNvPicPr/>
                  </pic:nvPicPr>
                  <pic:blipFill>
                    <a:blip r:embed="rId134"/>
                    <a:stretch>
                      <a:fillRect/>
                    </a:stretch>
                  </pic:blipFill>
                  <pic:spPr>
                    <a:xfrm>
                      <a:off x="0" y="0"/>
                      <a:ext cx="6120130" cy="4228465"/>
                    </a:xfrm>
                    <a:prstGeom prst="rect">
                      <a:avLst/>
                    </a:prstGeom>
                  </pic:spPr>
                </pic:pic>
              </a:graphicData>
            </a:graphic>
          </wp:inline>
        </w:drawing>
      </w:r>
    </w:p>
    <w:p w14:paraId="3C23E4AD" w14:textId="644D2053" w:rsidR="00E37D2E" w:rsidRPr="006929EA" w:rsidRDefault="00E37D2E" w:rsidP="00E37D2E">
      <w:pPr>
        <w:pStyle w:val="Authors"/>
        <w:spacing w:line="360" w:lineRule="auto"/>
        <w:jc w:val="both"/>
        <w:rPr>
          <w:rFonts w:cs="Arial"/>
          <w:bCs/>
          <w:lang w:val="en-US"/>
        </w:rPr>
      </w:pPr>
      <w:r w:rsidRPr="006929EA">
        <w:rPr>
          <w:rFonts w:cs="Arial"/>
          <w:b/>
          <w:lang w:val="en-US"/>
        </w:rPr>
        <w:t xml:space="preserve">Figure S11. </w:t>
      </w:r>
      <w:r w:rsidRPr="006929EA">
        <w:rPr>
          <w:rFonts w:cs="Arial"/>
          <w:bCs/>
          <w:lang w:val="en-US"/>
        </w:rPr>
        <w:t xml:space="preserve">Array of </w:t>
      </w:r>
      <w:r w:rsidRPr="006929EA">
        <w:rPr>
          <w:rFonts w:cs="Arial"/>
          <w:bCs/>
          <w:vertAlign w:val="superscript"/>
          <w:lang w:val="en-US"/>
        </w:rPr>
        <w:t>1</w:t>
      </w:r>
      <w:r w:rsidRPr="006929EA">
        <w:rPr>
          <w:rFonts w:cs="Arial"/>
          <w:bCs/>
          <w:lang w:val="en-US"/>
        </w:rPr>
        <w:t>H NMR spectra (CD</w:t>
      </w:r>
      <w:r w:rsidRPr="006929EA">
        <w:rPr>
          <w:rFonts w:cs="Arial"/>
          <w:bCs/>
          <w:vertAlign w:val="subscript"/>
          <w:lang w:val="en-US"/>
        </w:rPr>
        <w:t>3</w:t>
      </w:r>
      <w:r w:rsidRPr="006929EA">
        <w:rPr>
          <w:rFonts w:cs="Arial"/>
          <w:bCs/>
          <w:lang w:val="en-US"/>
        </w:rPr>
        <w:t>CN, 600 MHz, zoom between 3.75 and 3.40 ppm) recorded monitoring the reaction proceeding at [</w:t>
      </w:r>
      <w:r w:rsidRPr="006929EA">
        <w:rPr>
          <w:rFonts w:cs="Arial"/>
          <w:b/>
          <w:lang w:val="en-US"/>
        </w:rPr>
        <w:t>Au(L</w:t>
      </w:r>
      <w:r w:rsidRPr="006929EA">
        <w:rPr>
          <w:rFonts w:cs="Arial"/>
          <w:b/>
          <w:vertAlign w:val="subscript"/>
          <w:lang w:val="en-US"/>
        </w:rPr>
        <w:t>2</w:t>
      </w:r>
      <w:r w:rsidRPr="006929EA">
        <w:rPr>
          <w:rFonts w:cs="Arial"/>
          <w:b/>
          <w:lang w:val="en-US"/>
        </w:rPr>
        <w:t>)NTf</w:t>
      </w:r>
      <w:r w:rsidRPr="006929EA">
        <w:rPr>
          <w:rFonts w:cs="Arial"/>
          <w:b/>
          <w:vertAlign w:val="subscript"/>
          <w:lang w:val="en-US"/>
        </w:rPr>
        <w:t>2</w:t>
      </w:r>
      <w:r w:rsidRPr="006929EA">
        <w:rPr>
          <w:rFonts w:cs="Arial"/>
          <w:bCs/>
          <w:lang w:val="en-US"/>
        </w:rPr>
        <w:t>] = 2.0 mM (8 mol%), [</w:t>
      </w:r>
      <w:r w:rsidRPr="006929EA">
        <w:rPr>
          <w:rFonts w:cs="Arial"/>
          <w:b/>
          <w:lang w:val="en-US"/>
        </w:rPr>
        <w:t>1a</w:t>
      </w:r>
      <w:r w:rsidRPr="006929EA">
        <w:rPr>
          <w:rFonts w:cs="Arial"/>
          <w:bCs/>
          <w:lang w:val="en-US"/>
        </w:rPr>
        <w:t>] = 25.0 mM, from t</w:t>
      </w:r>
      <w:r w:rsidRPr="006929EA">
        <w:rPr>
          <w:rFonts w:cs="Arial"/>
          <w:bCs/>
          <w:vertAlign w:val="subscript"/>
          <w:lang w:val="en-US"/>
        </w:rPr>
        <w:t>1</w:t>
      </w:r>
      <w:r w:rsidRPr="006929EA">
        <w:rPr>
          <w:rFonts w:cs="Arial"/>
          <w:bCs/>
          <w:lang w:val="en-US"/>
        </w:rPr>
        <w:t xml:space="preserve"> (t = 53 s, maroon line, bottom) to t</w:t>
      </w:r>
      <w:r w:rsidRPr="006929EA">
        <w:rPr>
          <w:rFonts w:cs="Arial"/>
          <w:bCs/>
          <w:vertAlign w:val="subscript"/>
          <w:lang w:val="en-US"/>
        </w:rPr>
        <w:t>38</w:t>
      </w:r>
      <w:r w:rsidRPr="006929EA">
        <w:rPr>
          <w:rFonts w:cs="Arial"/>
          <w:bCs/>
          <w:lang w:val="en-US"/>
        </w:rPr>
        <w:t xml:space="preserve"> (t = 14033 s, violet line, top). </w:t>
      </w:r>
    </w:p>
    <w:p w14:paraId="4808A27B" w14:textId="77777777" w:rsidR="00E37D2E" w:rsidRPr="006929EA" w:rsidRDefault="00E37D2E" w:rsidP="00E37D2E">
      <w:pPr>
        <w:pStyle w:val="Authors"/>
        <w:spacing w:line="360" w:lineRule="auto"/>
        <w:jc w:val="both"/>
        <w:rPr>
          <w:rFonts w:cs="Arial"/>
          <w:bCs/>
          <w:lang w:val="en-US"/>
        </w:rPr>
      </w:pPr>
    </w:p>
    <w:p w14:paraId="1C6708E2" w14:textId="5710F26D" w:rsidR="00E37D2E" w:rsidRPr="006929EA" w:rsidRDefault="00E37D2E" w:rsidP="00E37D2E">
      <w:pPr>
        <w:pStyle w:val="Authors"/>
        <w:spacing w:line="360" w:lineRule="auto"/>
        <w:jc w:val="both"/>
        <w:rPr>
          <w:rFonts w:cs="Arial"/>
          <w:b/>
          <w:lang w:val="en-US"/>
        </w:rPr>
      </w:pPr>
      <w:r w:rsidRPr="006929EA">
        <w:rPr>
          <w:rFonts w:cs="Arial"/>
          <w:b/>
          <w:sz w:val="32"/>
          <w:lang w:val="en-US"/>
        </w:rPr>
        <w:br w:type="page"/>
      </w:r>
      <w:r w:rsidRPr="006929EA">
        <w:rPr>
          <w:rFonts w:cs="Arial"/>
          <w:bCs/>
          <w:lang w:val="en-US"/>
        </w:rPr>
        <w:lastRenderedPageBreak/>
        <w:t>[</w:t>
      </w:r>
      <w:r w:rsidRPr="006929EA">
        <w:rPr>
          <w:rFonts w:cs="Arial"/>
          <w:b/>
          <w:lang w:val="en-US"/>
        </w:rPr>
        <w:t>Au(L</w:t>
      </w:r>
      <w:r w:rsidRPr="006929EA">
        <w:rPr>
          <w:rFonts w:cs="Arial"/>
          <w:b/>
          <w:vertAlign w:val="subscript"/>
          <w:lang w:val="en-US"/>
        </w:rPr>
        <w:t>2</w:t>
      </w:r>
      <w:r w:rsidRPr="006929EA">
        <w:rPr>
          <w:rFonts w:cs="Arial"/>
          <w:b/>
          <w:lang w:val="en-US"/>
        </w:rPr>
        <w:t>)NTf</w:t>
      </w:r>
      <w:r w:rsidRPr="006929EA">
        <w:rPr>
          <w:rFonts w:cs="Arial"/>
          <w:b/>
          <w:vertAlign w:val="subscript"/>
          <w:lang w:val="en-US"/>
        </w:rPr>
        <w:t>2</w:t>
      </w:r>
      <w:r w:rsidRPr="006929EA">
        <w:rPr>
          <w:rFonts w:cs="Arial"/>
          <w:bCs/>
          <w:lang w:val="en-US"/>
        </w:rPr>
        <w:t>] = 2.4 mM (9.4 mol%), [</w:t>
      </w:r>
      <w:r w:rsidRPr="006929EA">
        <w:rPr>
          <w:rFonts w:cs="Arial"/>
          <w:b/>
          <w:lang w:val="en-US"/>
        </w:rPr>
        <w:t>1a</w:t>
      </w:r>
      <w:r w:rsidRPr="006929EA">
        <w:rPr>
          <w:rFonts w:cs="Arial"/>
          <w:bCs/>
          <w:lang w:val="en-US"/>
        </w:rPr>
        <w:t>] = 25.0 mM</w:t>
      </w:r>
    </w:p>
    <w:p w14:paraId="37CC7DB3" w14:textId="119A079B" w:rsidR="00E37D2E" w:rsidRPr="006929EA" w:rsidRDefault="00E37D2E" w:rsidP="00E37D2E">
      <w:pPr>
        <w:pStyle w:val="Authors"/>
        <w:numPr>
          <w:ilvl w:val="0"/>
          <w:numId w:val="20"/>
        </w:numPr>
        <w:spacing w:line="360" w:lineRule="auto"/>
        <w:jc w:val="both"/>
        <w:rPr>
          <w:rFonts w:cs="Arial"/>
          <w:bCs/>
          <w:lang w:val="en-US"/>
        </w:rPr>
      </w:pPr>
      <w:r w:rsidRPr="006929EA">
        <w:rPr>
          <w:rFonts w:cs="Arial"/>
          <w:bCs/>
          <w:lang w:val="en-US"/>
        </w:rPr>
        <w:t>CH</w:t>
      </w:r>
      <w:r w:rsidRPr="006929EA">
        <w:rPr>
          <w:rFonts w:cs="Arial"/>
          <w:bCs/>
          <w:vertAlign w:val="subscript"/>
          <w:lang w:val="en-US"/>
        </w:rPr>
        <w:t>2</w:t>
      </w:r>
      <w:r w:rsidRPr="006929EA">
        <w:rPr>
          <w:rFonts w:cs="Arial"/>
          <w:bCs/>
          <w:lang w:val="en-US"/>
        </w:rPr>
        <w:t>Br</w:t>
      </w:r>
      <w:r w:rsidRPr="006929EA">
        <w:rPr>
          <w:rFonts w:cs="Arial"/>
          <w:bCs/>
          <w:vertAlign w:val="subscript"/>
          <w:lang w:val="en-US"/>
        </w:rPr>
        <w:t>2</w:t>
      </w:r>
      <w:r w:rsidRPr="006929EA">
        <w:rPr>
          <w:rFonts w:cs="Arial"/>
          <w:bCs/>
          <w:lang w:val="en-US"/>
        </w:rPr>
        <w:t xml:space="preserve"> added: 10.3 mg (0.059 mmol)</w:t>
      </w:r>
    </w:p>
    <w:p w14:paraId="3AFF0D53" w14:textId="76CF5A34" w:rsidR="00E37D2E" w:rsidRPr="006929EA" w:rsidRDefault="00E37D2E" w:rsidP="00E37D2E">
      <w:pPr>
        <w:pStyle w:val="Authors"/>
        <w:numPr>
          <w:ilvl w:val="0"/>
          <w:numId w:val="20"/>
        </w:numPr>
        <w:spacing w:line="360" w:lineRule="auto"/>
        <w:jc w:val="both"/>
        <w:rPr>
          <w:rFonts w:cs="Arial"/>
          <w:bCs/>
          <w:lang w:val="en-US"/>
        </w:rPr>
      </w:pPr>
      <w:r w:rsidRPr="006929EA">
        <w:rPr>
          <w:rFonts w:cs="Arial"/>
          <w:bCs/>
          <w:lang w:val="en-US"/>
        </w:rPr>
        <w:t>CD</w:t>
      </w:r>
      <w:r w:rsidRPr="006929EA">
        <w:rPr>
          <w:rFonts w:cs="Arial"/>
          <w:bCs/>
          <w:vertAlign w:val="subscript"/>
          <w:lang w:val="en-US"/>
        </w:rPr>
        <w:t>3</w:t>
      </w:r>
      <w:r w:rsidRPr="006929EA">
        <w:rPr>
          <w:rFonts w:cs="Arial"/>
          <w:bCs/>
          <w:lang w:val="en-US"/>
        </w:rPr>
        <w:t xml:space="preserve">CN added: 464 </w:t>
      </w:r>
      <w:r w:rsidRPr="006929EA">
        <w:rPr>
          <w:rFonts w:ascii="Times New Roman" w:hAnsi="Times New Roman"/>
          <w:bCs/>
          <w:lang w:val="en-US"/>
        </w:rPr>
        <w:t>μ</w:t>
      </w:r>
      <w:r w:rsidRPr="006929EA">
        <w:rPr>
          <w:rFonts w:cs="Arial"/>
          <w:bCs/>
          <w:lang w:val="en-US"/>
        </w:rPr>
        <w:t xml:space="preserve">L </w:t>
      </w:r>
    </w:p>
    <w:p w14:paraId="65AF0610" w14:textId="2A45158A" w:rsidR="00E37D2E" w:rsidRPr="006929EA" w:rsidRDefault="00E37D2E" w:rsidP="00E37D2E">
      <w:pPr>
        <w:pStyle w:val="Authors"/>
        <w:numPr>
          <w:ilvl w:val="0"/>
          <w:numId w:val="20"/>
        </w:numPr>
        <w:spacing w:line="360" w:lineRule="auto"/>
        <w:jc w:val="both"/>
        <w:rPr>
          <w:rFonts w:cs="Arial"/>
          <w:bCs/>
          <w:lang w:val="en-US"/>
        </w:rPr>
      </w:pPr>
      <w:r w:rsidRPr="006929EA">
        <w:rPr>
          <w:rFonts w:cs="Arial"/>
          <w:bCs/>
          <w:lang w:val="en-US"/>
        </w:rPr>
        <w:t>[</w:t>
      </w:r>
      <w:r w:rsidRPr="006929EA">
        <w:rPr>
          <w:rFonts w:cs="Arial"/>
          <w:b/>
          <w:szCs w:val="22"/>
          <w:lang w:val="en-US"/>
        </w:rPr>
        <w:t>Au(L</w:t>
      </w:r>
      <w:r w:rsidRPr="006929EA">
        <w:rPr>
          <w:rFonts w:cs="Arial"/>
          <w:b/>
          <w:szCs w:val="22"/>
          <w:vertAlign w:val="subscript"/>
          <w:lang w:val="en-US"/>
        </w:rPr>
        <w:t>2</w:t>
      </w:r>
      <w:r w:rsidRPr="006929EA">
        <w:rPr>
          <w:rFonts w:cs="Arial"/>
          <w:b/>
          <w:szCs w:val="22"/>
          <w:lang w:val="en-US"/>
        </w:rPr>
        <w:t>)NTf</w:t>
      </w:r>
      <w:r w:rsidRPr="006929EA">
        <w:rPr>
          <w:rFonts w:cs="Arial"/>
          <w:b/>
          <w:szCs w:val="22"/>
          <w:vertAlign w:val="subscript"/>
          <w:lang w:val="en-US"/>
        </w:rPr>
        <w:t>2</w:t>
      </w:r>
      <w:r w:rsidRPr="006929EA">
        <w:rPr>
          <w:rFonts w:cs="Arial"/>
          <w:bCs/>
          <w:lang w:val="en-US"/>
        </w:rPr>
        <w:t xml:space="preserve">] solution added: 236 </w:t>
      </w:r>
      <w:r w:rsidRPr="006929EA">
        <w:rPr>
          <w:rFonts w:ascii="Times New Roman" w:hAnsi="Times New Roman"/>
          <w:bCs/>
          <w:lang w:val="en-US"/>
        </w:rPr>
        <w:t>μ</w:t>
      </w:r>
      <w:r w:rsidRPr="006929EA">
        <w:rPr>
          <w:rFonts w:cs="Arial"/>
          <w:bCs/>
          <w:lang w:val="en-US"/>
        </w:rPr>
        <w:t xml:space="preserve">L (0.00165 mmol, final </w:t>
      </w:r>
      <w:r w:rsidRPr="006929EA">
        <w:rPr>
          <w:rFonts w:eastAsia="Times New Roman" w:cs="Arial"/>
          <w:color w:val="000000"/>
          <w:szCs w:val="22"/>
          <w:lang w:val="en-US"/>
        </w:rPr>
        <w:t>[</w:t>
      </w:r>
      <w:r w:rsidRPr="006929EA">
        <w:rPr>
          <w:rFonts w:cs="Arial"/>
          <w:b/>
          <w:szCs w:val="22"/>
          <w:lang w:val="en-US"/>
        </w:rPr>
        <w:t>Au(L</w:t>
      </w:r>
      <w:r w:rsidRPr="006929EA">
        <w:rPr>
          <w:rFonts w:cs="Arial"/>
          <w:b/>
          <w:szCs w:val="22"/>
          <w:vertAlign w:val="subscript"/>
          <w:lang w:val="en-US"/>
        </w:rPr>
        <w:t>2</w:t>
      </w:r>
      <w:r w:rsidRPr="006929EA">
        <w:rPr>
          <w:rFonts w:cs="Arial"/>
          <w:b/>
          <w:szCs w:val="22"/>
          <w:lang w:val="en-US"/>
        </w:rPr>
        <w:t>)NTf</w:t>
      </w:r>
      <w:r w:rsidRPr="006929EA">
        <w:rPr>
          <w:rFonts w:cs="Arial"/>
          <w:b/>
          <w:szCs w:val="22"/>
          <w:vertAlign w:val="subscript"/>
          <w:lang w:val="en-US"/>
        </w:rPr>
        <w:t>2</w:t>
      </w:r>
      <w:r w:rsidRPr="006929EA">
        <w:rPr>
          <w:rFonts w:cs="Arial"/>
          <w:bCs/>
          <w:szCs w:val="22"/>
          <w:lang w:val="en-US"/>
        </w:rPr>
        <w:t>]</w:t>
      </w:r>
      <w:r w:rsidRPr="006929EA">
        <w:rPr>
          <w:rFonts w:eastAsia="Times New Roman" w:cs="Arial"/>
          <w:color w:val="000000"/>
          <w:szCs w:val="22"/>
          <w:lang w:val="en-US"/>
        </w:rPr>
        <w:t xml:space="preserve"> = 2.4 mM).</w:t>
      </w:r>
    </w:p>
    <w:p w14:paraId="068876A6" w14:textId="77777777" w:rsidR="00E37D2E" w:rsidRPr="006929EA" w:rsidRDefault="00E37D2E" w:rsidP="00E37D2E">
      <w:pPr>
        <w:pStyle w:val="Authors"/>
        <w:numPr>
          <w:ilvl w:val="0"/>
          <w:numId w:val="20"/>
        </w:numPr>
        <w:spacing w:line="360" w:lineRule="auto"/>
        <w:jc w:val="both"/>
        <w:rPr>
          <w:rFonts w:cs="Arial"/>
          <w:bCs/>
          <w:lang w:val="en-US"/>
        </w:rPr>
      </w:pPr>
      <w:r w:rsidRPr="006929EA">
        <w:rPr>
          <w:rFonts w:cs="Arial"/>
          <w:bCs/>
          <w:lang w:val="en-US"/>
        </w:rPr>
        <w:t>Spectra recorded every 4 minutes for 2 h, then every 10 min for 1 h and then every 15 min for 1 h.</w:t>
      </w:r>
    </w:p>
    <w:p w14:paraId="3C3C61D2" w14:textId="7AAD4EC1" w:rsidR="00E37D2E" w:rsidRPr="006929EA" w:rsidRDefault="00E37D2E" w:rsidP="00E37D2E">
      <w:pPr>
        <w:pStyle w:val="Authors"/>
        <w:spacing w:line="360" w:lineRule="auto"/>
        <w:ind w:left="360"/>
        <w:jc w:val="center"/>
        <w:rPr>
          <w:rFonts w:cs="Arial"/>
          <w:bCs/>
          <w:lang w:val="en-US"/>
        </w:rPr>
      </w:pPr>
      <w:r w:rsidRPr="006929EA">
        <w:rPr>
          <w:rFonts w:cs="Arial"/>
          <w:b/>
          <w:lang w:val="en-US"/>
        </w:rPr>
        <w:t>Table S11</w:t>
      </w:r>
      <w:r w:rsidRPr="006929EA">
        <w:rPr>
          <w:rFonts w:cs="Arial"/>
          <w:bCs/>
          <w:lang w:val="en-US"/>
        </w:rPr>
        <w:t>. Data collected for the reaction run at [</w:t>
      </w:r>
      <w:r w:rsidRPr="006929EA">
        <w:rPr>
          <w:rFonts w:cs="Arial"/>
          <w:b/>
          <w:lang w:val="en-US"/>
        </w:rPr>
        <w:t>Au(L</w:t>
      </w:r>
      <w:r w:rsidRPr="006929EA">
        <w:rPr>
          <w:rFonts w:cs="Arial"/>
          <w:b/>
          <w:vertAlign w:val="subscript"/>
          <w:lang w:val="en-US"/>
        </w:rPr>
        <w:t>2</w:t>
      </w:r>
      <w:r w:rsidRPr="006929EA">
        <w:rPr>
          <w:rFonts w:cs="Arial"/>
          <w:b/>
          <w:lang w:val="en-US"/>
        </w:rPr>
        <w:t>)NTf</w:t>
      </w:r>
      <w:r w:rsidRPr="006929EA">
        <w:rPr>
          <w:rFonts w:cs="Arial"/>
          <w:b/>
          <w:vertAlign w:val="subscript"/>
          <w:lang w:val="en-US"/>
        </w:rPr>
        <w:t>2</w:t>
      </w:r>
      <w:r w:rsidRPr="006929EA">
        <w:rPr>
          <w:rFonts w:cs="Arial"/>
          <w:bCs/>
          <w:lang w:val="en-US"/>
        </w:rPr>
        <w:t>] = 2.4 mM (9.4 mol%), [</w:t>
      </w:r>
      <w:r w:rsidRPr="006929EA">
        <w:rPr>
          <w:rFonts w:cs="Arial"/>
          <w:b/>
          <w:lang w:val="en-US"/>
        </w:rPr>
        <w:t>1a</w:t>
      </w:r>
      <w:r w:rsidRPr="006929EA">
        <w:rPr>
          <w:rFonts w:cs="Arial"/>
          <w:bCs/>
          <w:lang w:val="en-US"/>
        </w:rPr>
        <w:t>] = 25.0 mM</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773"/>
        <w:gridCol w:w="939"/>
        <w:gridCol w:w="1128"/>
        <w:gridCol w:w="1273"/>
        <w:gridCol w:w="1842"/>
        <w:gridCol w:w="1914"/>
      </w:tblGrid>
      <w:tr w:rsidR="00E37D2E" w:rsidRPr="006929EA" w14:paraId="2F1CA242" w14:textId="77777777" w:rsidTr="00CC49A5">
        <w:trPr>
          <w:trHeight w:val="290"/>
          <w:jc w:val="center"/>
        </w:trPr>
        <w:tc>
          <w:tcPr>
            <w:tcW w:w="0" w:type="auto"/>
          </w:tcPr>
          <w:p w14:paraId="738192DF"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Entry</w:t>
            </w:r>
          </w:p>
        </w:tc>
        <w:tc>
          <w:tcPr>
            <w:tcW w:w="0" w:type="auto"/>
            <w:shd w:val="clear" w:color="auto" w:fill="auto"/>
            <w:noWrap/>
            <w:vAlign w:val="bottom"/>
            <w:hideMark/>
          </w:tcPr>
          <w:p w14:paraId="4CEC7032"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 xml:space="preserve">Time </w:t>
            </w:r>
          </w:p>
          <w:p w14:paraId="2598F952"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w:t>
            </w:r>
          </w:p>
        </w:tc>
        <w:tc>
          <w:tcPr>
            <w:tcW w:w="0" w:type="auto"/>
            <w:vAlign w:val="bottom"/>
          </w:tcPr>
          <w:p w14:paraId="78A17961" w14:textId="77777777" w:rsidR="00E37D2E" w:rsidRPr="006929EA" w:rsidRDefault="00E37D2E" w:rsidP="00CC49A5">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b/>
                <w:bCs/>
                <w:color w:val="000000"/>
                <w:sz w:val="20"/>
                <w:szCs w:val="20"/>
                <w:lang w:val="en-US"/>
              </w:rPr>
              <w:t xml:space="preserve">3aa </w:t>
            </w:r>
          </w:p>
          <w:p w14:paraId="65BA8016"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[mmol]</w:t>
            </w:r>
          </w:p>
        </w:tc>
        <w:tc>
          <w:tcPr>
            <w:tcW w:w="0" w:type="auto"/>
          </w:tcPr>
          <w:p w14:paraId="3ED0C3F4" w14:textId="2572BB4D" w:rsidR="00E37D2E" w:rsidRPr="006929EA" w:rsidRDefault="00E37D2E" w:rsidP="00CC49A5">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color w:val="000000"/>
                <w:sz w:val="20"/>
                <w:szCs w:val="20"/>
                <w:lang w:val="en-US"/>
              </w:rPr>
              <w:t xml:space="preserve">Conc. </w:t>
            </w:r>
            <w:r w:rsidRPr="006929EA">
              <w:rPr>
                <w:rFonts w:ascii="Arial" w:eastAsia="Times New Roman" w:hAnsi="Arial" w:cs="Arial"/>
                <w:b/>
                <w:bCs/>
                <w:color w:val="000000"/>
                <w:sz w:val="20"/>
                <w:szCs w:val="20"/>
                <w:lang w:val="en-US"/>
              </w:rPr>
              <w:t>3</w:t>
            </w:r>
            <w:r w:rsidR="00F97662" w:rsidRPr="006929EA">
              <w:rPr>
                <w:rFonts w:ascii="Arial" w:eastAsia="Times New Roman" w:hAnsi="Arial" w:cs="Arial"/>
                <w:b/>
                <w:bCs/>
                <w:color w:val="000000"/>
                <w:sz w:val="20"/>
                <w:szCs w:val="20"/>
                <w:lang w:val="en-US"/>
              </w:rPr>
              <w:t>a</w:t>
            </w:r>
            <w:r w:rsidRPr="006929EA">
              <w:rPr>
                <w:rFonts w:ascii="Arial" w:eastAsia="Times New Roman" w:hAnsi="Arial" w:cs="Arial"/>
                <w:b/>
                <w:bCs/>
                <w:color w:val="000000"/>
                <w:sz w:val="20"/>
                <w:szCs w:val="20"/>
                <w:lang w:val="en-US"/>
              </w:rPr>
              <w:t>a</w:t>
            </w:r>
          </w:p>
          <w:p w14:paraId="69FA3A0F"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[mM]</w:t>
            </w:r>
          </w:p>
        </w:tc>
        <w:tc>
          <w:tcPr>
            <w:tcW w:w="0" w:type="auto"/>
            <w:vAlign w:val="bottom"/>
          </w:tcPr>
          <w:p w14:paraId="3F924A29" w14:textId="77777777" w:rsidR="00E37D2E" w:rsidRPr="006929EA" w:rsidRDefault="00E37D2E" w:rsidP="00CC49A5">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color w:val="000000"/>
                <w:sz w:val="20"/>
                <w:szCs w:val="20"/>
                <w:lang w:val="en-US"/>
              </w:rPr>
              <w:t xml:space="preserve">Yield of </w:t>
            </w:r>
            <w:r w:rsidRPr="006929EA">
              <w:rPr>
                <w:rFonts w:ascii="Arial" w:eastAsia="Times New Roman" w:hAnsi="Arial" w:cs="Arial"/>
                <w:b/>
                <w:bCs/>
                <w:color w:val="000000"/>
                <w:sz w:val="20"/>
                <w:szCs w:val="20"/>
                <w:lang w:val="en-US"/>
              </w:rPr>
              <w:t xml:space="preserve">3aa </w:t>
            </w:r>
          </w:p>
          <w:p w14:paraId="6A33D245"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w:t>
            </w:r>
          </w:p>
        </w:tc>
        <w:tc>
          <w:tcPr>
            <w:tcW w:w="0" w:type="auto"/>
            <w:shd w:val="clear" w:color="auto" w:fill="auto"/>
            <w:noWrap/>
            <w:vAlign w:val="bottom"/>
            <w:hideMark/>
          </w:tcPr>
          <w:p w14:paraId="611696ED"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r w:rsidRPr="006929EA">
              <w:rPr>
                <w:rFonts w:ascii="Arial" w:hAnsi="Arial" w:cs="Arial"/>
                <w:b/>
                <w:sz w:val="20"/>
                <w:szCs w:val="20"/>
                <w:lang w:val="en-US"/>
              </w:rPr>
              <w:t>Au(L</w:t>
            </w:r>
            <w:r w:rsidRPr="006929EA">
              <w:rPr>
                <w:rFonts w:ascii="Arial" w:hAnsi="Arial" w:cs="Arial"/>
                <w:b/>
                <w:sz w:val="20"/>
                <w:szCs w:val="20"/>
                <w:vertAlign w:val="subscript"/>
                <w:lang w:val="en-US"/>
              </w:rPr>
              <w:t>2</w:t>
            </w:r>
            <w:r w:rsidRPr="006929EA">
              <w:rPr>
                <w:rFonts w:ascii="Arial" w:hAnsi="Arial" w:cs="Arial"/>
                <w:b/>
                <w:sz w:val="20"/>
                <w:szCs w:val="20"/>
                <w:lang w:val="en-US"/>
              </w:rPr>
              <w:t>)NTf</w:t>
            </w:r>
            <w:r w:rsidRPr="006929EA">
              <w:rPr>
                <w:rFonts w:ascii="Arial" w:hAnsi="Arial" w:cs="Arial"/>
                <w:b/>
                <w:sz w:val="20"/>
                <w:szCs w:val="20"/>
                <w:vertAlign w:val="subscript"/>
                <w:lang w:val="en-US"/>
              </w:rPr>
              <w:t>2</w:t>
            </w:r>
            <w:r w:rsidRPr="006929EA">
              <w:rPr>
                <w:rFonts w:ascii="Arial" w:eastAsia="Times New Roman" w:hAnsi="Arial" w:cs="Arial"/>
                <w:color w:val="000000"/>
                <w:sz w:val="20"/>
                <w:szCs w:val="20"/>
                <w:lang w:val="en-US"/>
              </w:rPr>
              <w:t xml:space="preserve">] </w:t>
            </w:r>
          </w:p>
          <w:p w14:paraId="3AA8F796"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[s•mol•L</w:t>
            </w:r>
            <w:r w:rsidRPr="006929EA">
              <w:rPr>
                <w:rFonts w:ascii="Arial" w:eastAsia="Times New Roman" w:hAnsi="Arial" w:cs="Arial"/>
                <w:color w:val="000000"/>
                <w:sz w:val="20"/>
                <w:szCs w:val="20"/>
                <w:vertAlign w:val="superscript"/>
                <w:lang w:val="en-US"/>
              </w:rPr>
              <w:t>-1</w:t>
            </w:r>
            <w:r w:rsidRPr="006929EA">
              <w:rPr>
                <w:rFonts w:ascii="Arial" w:eastAsia="Times New Roman" w:hAnsi="Arial" w:cs="Arial"/>
                <w:color w:val="000000"/>
                <w:sz w:val="20"/>
                <w:szCs w:val="20"/>
                <w:lang w:val="en-US"/>
              </w:rPr>
              <w:t>]</w:t>
            </w:r>
          </w:p>
        </w:tc>
        <w:tc>
          <w:tcPr>
            <w:tcW w:w="0" w:type="auto"/>
            <w:shd w:val="clear" w:color="auto" w:fill="auto"/>
            <w:noWrap/>
            <w:vAlign w:val="bottom"/>
            <w:hideMark/>
          </w:tcPr>
          <w:p w14:paraId="7F2F0822"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Time•[</w:t>
            </w:r>
            <w:r w:rsidRPr="006929EA">
              <w:rPr>
                <w:rFonts w:ascii="Arial" w:hAnsi="Arial" w:cs="Arial"/>
                <w:b/>
                <w:sz w:val="20"/>
                <w:szCs w:val="20"/>
                <w:lang w:val="en-US"/>
              </w:rPr>
              <w:t>Au(L</w:t>
            </w:r>
            <w:r w:rsidRPr="006929EA">
              <w:rPr>
                <w:rFonts w:ascii="Arial" w:hAnsi="Arial" w:cs="Arial"/>
                <w:b/>
                <w:sz w:val="20"/>
                <w:szCs w:val="20"/>
                <w:vertAlign w:val="subscript"/>
                <w:lang w:val="en-US"/>
              </w:rPr>
              <w:t>2</w:t>
            </w:r>
            <w:r w:rsidRPr="006929EA">
              <w:rPr>
                <w:rFonts w:ascii="Arial" w:hAnsi="Arial" w:cs="Arial"/>
                <w:b/>
                <w:sz w:val="20"/>
                <w:szCs w:val="20"/>
                <w:lang w:val="en-US"/>
              </w:rPr>
              <w:t>)NTf</w:t>
            </w:r>
            <w:r w:rsidRPr="006929EA">
              <w:rPr>
                <w:rFonts w:ascii="Arial" w:hAnsi="Arial" w:cs="Arial"/>
                <w:b/>
                <w:sz w:val="20"/>
                <w:szCs w:val="20"/>
                <w:vertAlign w:val="subscript"/>
                <w:lang w:val="en-US"/>
              </w:rPr>
              <w:t>2</w:t>
            </w:r>
            <w:r w:rsidRPr="006929EA">
              <w:rPr>
                <w:rFonts w:ascii="Arial" w:hAnsi="Arial" w:cs="Arial"/>
                <w:bCs/>
                <w:sz w:val="20"/>
                <w:szCs w:val="20"/>
                <w:lang w:val="en-US"/>
              </w:rPr>
              <w:t>]</w:t>
            </w:r>
            <w:r w:rsidRPr="006929EA">
              <w:rPr>
                <w:rFonts w:ascii="Arial" w:eastAsia="Times New Roman" w:hAnsi="Arial" w:cs="Arial"/>
                <w:color w:val="000000"/>
                <w:sz w:val="20"/>
                <w:szCs w:val="20"/>
                <w:vertAlign w:val="superscript"/>
                <w:lang w:val="en-US"/>
              </w:rPr>
              <w:t>2</w:t>
            </w:r>
            <w:r w:rsidRPr="006929EA">
              <w:rPr>
                <w:rFonts w:ascii="Arial" w:eastAsia="Times New Roman" w:hAnsi="Arial" w:cs="Arial"/>
                <w:color w:val="000000"/>
                <w:sz w:val="20"/>
                <w:szCs w:val="20"/>
                <w:lang w:val="en-US"/>
              </w:rPr>
              <w:t xml:space="preserve"> </w:t>
            </w:r>
          </w:p>
          <w:p w14:paraId="4A580DF7"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[s•mol</w:t>
            </w:r>
            <w:r w:rsidRPr="006929EA">
              <w:rPr>
                <w:rFonts w:ascii="Arial" w:eastAsia="Times New Roman" w:hAnsi="Arial" w:cs="Arial"/>
                <w:color w:val="000000"/>
                <w:sz w:val="20"/>
                <w:szCs w:val="20"/>
                <w:vertAlign w:val="superscript"/>
                <w:lang w:val="en-US"/>
              </w:rPr>
              <w:t>2</w:t>
            </w:r>
            <w:r w:rsidRPr="006929EA">
              <w:rPr>
                <w:rFonts w:ascii="Arial" w:eastAsia="Times New Roman" w:hAnsi="Arial" w:cs="Arial"/>
                <w:color w:val="000000"/>
                <w:sz w:val="20"/>
                <w:szCs w:val="20"/>
                <w:lang w:val="en-US"/>
              </w:rPr>
              <w:t>•L</w:t>
            </w:r>
            <w:r w:rsidRPr="006929EA">
              <w:rPr>
                <w:rFonts w:ascii="Arial" w:eastAsia="Times New Roman" w:hAnsi="Arial" w:cs="Arial"/>
                <w:color w:val="000000"/>
                <w:sz w:val="20"/>
                <w:szCs w:val="20"/>
                <w:vertAlign w:val="superscript"/>
                <w:lang w:val="en-US"/>
              </w:rPr>
              <w:t>-2</w:t>
            </w:r>
            <w:r w:rsidRPr="006929EA">
              <w:rPr>
                <w:rFonts w:ascii="Arial" w:eastAsia="Times New Roman" w:hAnsi="Arial" w:cs="Arial"/>
                <w:color w:val="000000"/>
                <w:sz w:val="20"/>
                <w:szCs w:val="20"/>
                <w:lang w:val="en-US"/>
              </w:rPr>
              <w:t>]</w:t>
            </w:r>
          </w:p>
        </w:tc>
      </w:tr>
      <w:tr w:rsidR="00E37D2E" w:rsidRPr="006929EA" w14:paraId="441E3B60" w14:textId="77777777" w:rsidTr="00CC49A5">
        <w:trPr>
          <w:trHeight w:val="290"/>
          <w:jc w:val="center"/>
        </w:trPr>
        <w:tc>
          <w:tcPr>
            <w:tcW w:w="0" w:type="auto"/>
          </w:tcPr>
          <w:p w14:paraId="78899C88" w14:textId="77777777" w:rsidR="00E37D2E" w:rsidRPr="006929EA" w:rsidRDefault="00E37D2E" w:rsidP="00CC49A5">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52471673" w14:textId="77777777" w:rsidR="00E37D2E" w:rsidRPr="006929EA" w:rsidRDefault="00E37D2E" w:rsidP="00CC49A5">
            <w:pPr>
              <w:spacing w:after="0" w:line="240" w:lineRule="auto"/>
              <w:jc w:val="center"/>
              <w:rPr>
                <w:rFonts w:ascii="Arial" w:eastAsia="Times New Roman" w:hAnsi="Arial" w:cs="Arial"/>
                <w:sz w:val="20"/>
                <w:szCs w:val="20"/>
                <w:lang w:val="en-US"/>
              </w:rPr>
            </w:pPr>
          </w:p>
        </w:tc>
        <w:tc>
          <w:tcPr>
            <w:tcW w:w="0" w:type="auto"/>
            <w:vAlign w:val="bottom"/>
          </w:tcPr>
          <w:p w14:paraId="0C351C29" w14:textId="77777777" w:rsidR="00E37D2E" w:rsidRPr="006929EA" w:rsidRDefault="00E37D2E" w:rsidP="00CC49A5">
            <w:pPr>
              <w:spacing w:after="0" w:line="240" w:lineRule="auto"/>
              <w:jc w:val="center"/>
              <w:rPr>
                <w:rFonts w:ascii="Arial" w:eastAsia="Times New Roman" w:hAnsi="Arial" w:cs="Arial"/>
                <w:sz w:val="20"/>
                <w:szCs w:val="20"/>
                <w:lang w:val="en-US"/>
              </w:rPr>
            </w:pPr>
          </w:p>
        </w:tc>
        <w:tc>
          <w:tcPr>
            <w:tcW w:w="0" w:type="auto"/>
          </w:tcPr>
          <w:p w14:paraId="6C861753" w14:textId="77777777" w:rsidR="00E37D2E" w:rsidRPr="006929EA" w:rsidRDefault="00E37D2E" w:rsidP="00CC49A5">
            <w:pPr>
              <w:spacing w:after="0" w:line="240" w:lineRule="auto"/>
              <w:jc w:val="center"/>
              <w:rPr>
                <w:rFonts w:ascii="Arial" w:eastAsia="Times New Roman" w:hAnsi="Arial" w:cs="Arial"/>
                <w:sz w:val="20"/>
                <w:szCs w:val="20"/>
                <w:lang w:val="en-US"/>
              </w:rPr>
            </w:pPr>
          </w:p>
        </w:tc>
        <w:tc>
          <w:tcPr>
            <w:tcW w:w="0" w:type="auto"/>
            <w:vAlign w:val="bottom"/>
          </w:tcPr>
          <w:p w14:paraId="6F39C176" w14:textId="77777777" w:rsidR="00E37D2E" w:rsidRPr="006929EA" w:rsidRDefault="00E37D2E" w:rsidP="00CC49A5">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15BFC4E1" w14:textId="77777777" w:rsidR="00E37D2E" w:rsidRPr="006929EA" w:rsidRDefault="00E37D2E" w:rsidP="00CC49A5">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78F0ACB3" w14:textId="77777777" w:rsidR="00E37D2E" w:rsidRPr="006929EA" w:rsidRDefault="00E37D2E" w:rsidP="00CC49A5">
            <w:pPr>
              <w:spacing w:after="0" w:line="240" w:lineRule="auto"/>
              <w:jc w:val="center"/>
              <w:rPr>
                <w:rFonts w:ascii="Arial" w:eastAsia="Times New Roman" w:hAnsi="Arial" w:cs="Arial"/>
                <w:sz w:val="20"/>
                <w:szCs w:val="20"/>
                <w:lang w:val="en-US"/>
              </w:rPr>
            </w:pPr>
          </w:p>
        </w:tc>
      </w:tr>
      <w:tr w:rsidR="00E37D2E" w:rsidRPr="006929EA" w14:paraId="666CD9F3" w14:textId="77777777" w:rsidTr="00CC49A5">
        <w:trPr>
          <w:trHeight w:val="290"/>
          <w:jc w:val="center"/>
        </w:trPr>
        <w:tc>
          <w:tcPr>
            <w:tcW w:w="0" w:type="auto"/>
          </w:tcPr>
          <w:p w14:paraId="56D89E8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w:t>
            </w:r>
          </w:p>
        </w:tc>
        <w:tc>
          <w:tcPr>
            <w:tcW w:w="0" w:type="auto"/>
            <w:shd w:val="clear" w:color="auto" w:fill="auto"/>
            <w:noWrap/>
            <w:vAlign w:val="bottom"/>
          </w:tcPr>
          <w:p w14:paraId="4F4673EA" w14:textId="3232337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285</w:t>
            </w:r>
          </w:p>
        </w:tc>
        <w:tc>
          <w:tcPr>
            <w:tcW w:w="0" w:type="auto"/>
            <w:vAlign w:val="bottom"/>
          </w:tcPr>
          <w:p w14:paraId="5CD9ADCD" w14:textId="4AEC408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0.0014</w:t>
            </w:r>
          </w:p>
        </w:tc>
        <w:tc>
          <w:tcPr>
            <w:tcW w:w="0" w:type="auto"/>
            <w:vAlign w:val="bottom"/>
          </w:tcPr>
          <w:p w14:paraId="25ED6A7D" w14:textId="64746A0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2.00</w:t>
            </w:r>
          </w:p>
        </w:tc>
        <w:tc>
          <w:tcPr>
            <w:tcW w:w="0" w:type="auto"/>
            <w:vAlign w:val="bottom"/>
          </w:tcPr>
          <w:p w14:paraId="201B0F29" w14:textId="225E96E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0.6717857</w:t>
            </w:r>
          </w:p>
        </w:tc>
        <w:tc>
          <w:tcPr>
            <w:tcW w:w="0" w:type="auto"/>
            <w:shd w:val="clear" w:color="auto" w:fill="auto"/>
            <w:noWrap/>
            <w:vAlign w:val="bottom"/>
          </w:tcPr>
          <w:p w14:paraId="492151E4" w14:textId="21D022B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0.0015835</w:t>
            </w:r>
          </w:p>
        </w:tc>
        <w:tc>
          <w:tcPr>
            <w:tcW w:w="0" w:type="auto"/>
            <w:shd w:val="clear" w:color="auto" w:fill="auto"/>
            <w:noWrap/>
            <w:vAlign w:val="bottom"/>
          </w:tcPr>
          <w:p w14:paraId="1E4F61EF" w14:textId="516DCC7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8.00</w:t>
            </w:r>
          </w:p>
        </w:tc>
      </w:tr>
      <w:tr w:rsidR="00E37D2E" w:rsidRPr="006929EA" w14:paraId="0C6B4ECC" w14:textId="77777777" w:rsidTr="00CC49A5">
        <w:trPr>
          <w:trHeight w:val="290"/>
          <w:jc w:val="center"/>
        </w:trPr>
        <w:tc>
          <w:tcPr>
            <w:tcW w:w="0" w:type="auto"/>
          </w:tcPr>
          <w:p w14:paraId="78F22E1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w:t>
            </w:r>
          </w:p>
        </w:tc>
        <w:tc>
          <w:tcPr>
            <w:tcW w:w="0" w:type="auto"/>
            <w:shd w:val="clear" w:color="auto" w:fill="auto"/>
            <w:noWrap/>
            <w:vAlign w:val="bottom"/>
          </w:tcPr>
          <w:p w14:paraId="7DDF415B" w14:textId="6113CF4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525</w:t>
            </w:r>
          </w:p>
        </w:tc>
        <w:tc>
          <w:tcPr>
            <w:tcW w:w="0" w:type="auto"/>
            <w:vAlign w:val="bottom"/>
          </w:tcPr>
          <w:p w14:paraId="78DB3CF6" w14:textId="5004B17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0.00194</w:t>
            </w:r>
          </w:p>
        </w:tc>
        <w:tc>
          <w:tcPr>
            <w:tcW w:w="0" w:type="auto"/>
            <w:vAlign w:val="bottom"/>
          </w:tcPr>
          <w:p w14:paraId="0DBEA1C8" w14:textId="5F19CD3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2.77</w:t>
            </w:r>
          </w:p>
        </w:tc>
        <w:tc>
          <w:tcPr>
            <w:tcW w:w="0" w:type="auto"/>
            <w:vAlign w:val="bottom"/>
          </w:tcPr>
          <w:p w14:paraId="6551253C" w14:textId="48D0978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1.2375</w:t>
            </w:r>
          </w:p>
        </w:tc>
        <w:tc>
          <w:tcPr>
            <w:tcW w:w="0" w:type="auto"/>
            <w:shd w:val="clear" w:color="auto" w:fill="auto"/>
            <w:noWrap/>
            <w:vAlign w:val="bottom"/>
          </w:tcPr>
          <w:p w14:paraId="750E55BF" w14:textId="0552EA9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0.002917</w:t>
            </w:r>
          </w:p>
        </w:tc>
        <w:tc>
          <w:tcPr>
            <w:tcW w:w="0" w:type="auto"/>
            <w:shd w:val="clear" w:color="auto" w:fill="auto"/>
            <w:noWrap/>
            <w:vAlign w:val="bottom"/>
          </w:tcPr>
          <w:p w14:paraId="41FC7041" w14:textId="7C49FC7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11.09</w:t>
            </w:r>
          </w:p>
        </w:tc>
      </w:tr>
      <w:tr w:rsidR="00E37D2E" w:rsidRPr="006929EA" w14:paraId="6A4346A8" w14:textId="77777777" w:rsidTr="00CC49A5">
        <w:trPr>
          <w:trHeight w:val="290"/>
          <w:jc w:val="center"/>
        </w:trPr>
        <w:tc>
          <w:tcPr>
            <w:tcW w:w="0" w:type="auto"/>
          </w:tcPr>
          <w:p w14:paraId="0BBAB22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w:t>
            </w:r>
          </w:p>
        </w:tc>
        <w:tc>
          <w:tcPr>
            <w:tcW w:w="0" w:type="auto"/>
            <w:shd w:val="clear" w:color="auto" w:fill="auto"/>
            <w:noWrap/>
            <w:vAlign w:val="bottom"/>
          </w:tcPr>
          <w:p w14:paraId="1450D43D" w14:textId="7BE1C74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765</w:t>
            </w:r>
          </w:p>
        </w:tc>
        <w:tc>
          <w:tcPr>
            <w:tcW w:w="0" w:type="auto"/>
            <w:vAlign w:val="bottom"/>
          </w:tcPr>
          <w:p w14:paraId="7BEAF4BC" w14:textId="1FA635D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0.00255</w:t>
            </w:r>
          </w:p>
        </w:tc>
        <w:tc>
          <w:tcPr>
            <w:tcW w:w="0" w:type="auto"/>
            <w:vAlign w:val="bottom"/>
          </w:tcPr>
          <w:p w14:paraId="7FBBC28F" w14:textId="466C9DD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3.64</w:t>
            </w:r>
          </w:p>
        </w:tc>
        <w:tc>
          <w:tcPr>
            <w:tcW w:w="0" w:type="auto"/>
            <w:vAlign w:val="bottom"/>
          </w:tcPr>
          <w:p w14:paraId="6123E84D" w14:textId="58FE920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1.8032143</w:t>
            </w:r>
          </w:p>
        </w:tc>
        <w:tc>
          <w:tcPr>
            <w:tcW w:w="0" w:type="auto"/>
            <w:shd w:val="clear" w:color="auto" w:fill="auto"/>
            <w:noWrap/>
            <w:vAlign w:val="bottom"/>
          </w:tcPr>
          <w:p w14:paraId="3993B1A8" w14:textId="3935C57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0.0042504</w:t>
            </w:r>
          </w:p>
        </w:tc>
        <w:tc>
          <w:tcPr>
            <w:tcW w:w="0" w:type="auto"/>
            <w:shd w:val="clear" w:color="auto" w:fill="auto"/>
            <w:noWrap/>
            <w:vAlign w:val="bottom"/>
          </w:tcPr>
          <w:p w14:paraId="72135225" w14:textId="3D668DF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14.57</w:t>
            </w:r>
          </w:p>
        </w:tc>
      </w:tr>
      <w:tr w:rsidR="00E37D2E" w:rsidRPr="006929EA" w14:paraId="1D20D5EC" w14:textId="77777777" w:rsidTr="00CC49A5">
        <w:trPr>
          <w:trHeight w:val="290"/>
          <w:jc w:val="center"/>
        </w:trPr>
        <w:tc>
          <w:tcPr>
            <w:tcW w:w="0" w:type="auto"/>
          </w:tcPr>
          <w:p w14:paraId="31FA868E"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4</w:t>
            </w:r>
          </w:p>
        </w:tc>
        <w:tc>
          <w:tcPr>
            <w:tcW w:w="0" w:type="auto"/>
            <w:shd w:val="clear" w:color="auto" w:fill="auto"/>
            <w:noWrap/>
            <w:vAlign w:val="bottom"/>
          </w:tcPr>
          <w:p w14:paraId="7308C229" w14:textId="4FF15E4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1005</w:t>
            </w:r>
          </w:p>
        </w:tc>
        <w:tc>
          <w:tcPr>
            <w:tcW w:w="0" w:type="auto"/>
            <w:vAlign w:val="bottom"/>
          </w:tcPr>
          <w:p w14:paraId="320D9129" w14:textId="79B9F98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0.0032</w:t>
            </w:r>
          </w:p>
        </w:tc>
        <w:tc>
          <w:tcPr>
            <w:tcW w:w="0" w:type="auto"/>
            <w:vAlign w:val="bottom"/>
          </w:tcPr>
          <w:p w14:paraId="4D86ABE2" w14:textId="6EA7351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4.57</w:t>
            </w:r>
          </w:p>
        </w:tc>
        <w:tc>
          <w:tcPr>
            <w:tcW w:w="0" w:type="auto"/>
            <w:vAlign w:val="bottom"/>
          </w:tcPr>
          <w:p w14:paraId="427CDCB6" w14:textId="5EE5C17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2.3689286</w:t>
            </w:r>
          </w:p>
        </w:tc>
        <w:tc>
          <w:tcPr>
            <w:tcW w:w="0" w:type="auto"/>
            <w:shd w:val="clear" w:color="auto" w:fill="auto"/>
            <w:noWrap/>
            <w:vAlign w:val="bottom"/>
          </w:tcPr>
          <w:p w14:paraId="4B2C0344" w14:textId="2F3C04D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0.0055839</w:t>
            </w:r>
          </w:p>
        </w:tc>
        <w:tc>
          <w:tcPr>
            <w:tcW w:w="0" w:type="auto"/>
            <w:shd w:val="clear" w:color="auto" w:fill="auto"/>
            <w:noWrap/>
            <w:vAlign w:val="bottom"/>
          </w:tcPr>
          <w:p w14:paraId="728616AD" w14:textId="2261DE0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18.29</w:t>
            </w:r>
          </w:p>
        </w:tc>
      </w:tr>
      <w:tr w:rsidR="00E37D2E" w:rsidRPr="006929EA" w14:paraId="3397836D" w14:textId="77777777" w:rsidTr="00CC49A5">
        <w:trPr>
          <w:trHeight w:val="290"/>
          <w:jc w:val="center"/>
        </w:trPr>
        <w:tc>
          <w:tcPr>
            <w:tcW w:w="0" w:type="auto"/>
          </w:tcPr>
          <w:p w14:paraId="0FBB87F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5</w:t>
            </w:r>
          </w:p>
        </w:tc>
        <w:tc>
          <w:tcPr>
            <w:tcW w:w="0" w:type="auto"/>
            <w:shd w:val="clear" w:color="auto" w:fill="auto"/>
            <w:noWrap/>
            <w:vAlign w:val="bottom"/>
          </w:tcPr>
          <w:p w14:paraId="285AEDC9" w14:textId="1FACAD4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1245</w:t>
            </w:r>
          </w:p>
        </w:tc>
        <w:tc>
          <w:tcPr>
            <w:tcW w:w="0" w:type="auto"/>
            <w:vAlign w:val="bottom"/>
          </w:tcPr>
          <w:p w14:paraId="43610B91" w14:textId="3E7FD18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0.00381</w:t>
            </w:r>
          </w:p>
        </w:tc>
        <w:tc>
          <w:tcPr>
            <w:tcW w:w="0" w:type="auto"/>
            <w:vAlign w:val="bottom"/>
          </w:tcPr>
          <w:p w14:paraId="7D058174" w14:textId="48973C3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5.44</w:t>
            </w:r>
          </w:p>
        </w:tc>
        <w:tc>
          <w:tcPr>
            <w:tcW w:w="0" w:type="auto"/>
            <w:vAlign w:val="bottom"/>
          </w:tcPr>
          <w:p w14:paraId="57443FCB" w14:textId="2C937E2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2.9346429</w:t>
            </w:r>
          </w:p>
        </w:tc>
        <w:tc>
          <w:tcPr>
            <w:tcW w:w="0" w:type="auto"/>
            <w:shd w:val="clear" w:color="auto" w:fill="auto"/>
            <w:noWrap/>
            <w:vAlign w:val="bottom"/>
          </w:tcPr>
          <w:p w14:paraId="705023F0" w14:textId="315C9A2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0.0069174</w:t>
            </w:r>
          </w:p>
        </w:tc>
        <w:tc>
          <w:tcPr>
            <w:tcW w:w="0" w:type="auto"/>
            <w:shd w:val="clear" w:color="auto" w:fill="auto"/>
            <w:noWrap/>
            <w:vAlign w:val="bottom"/>
          </w:tcPr>
          <w:p w14:paraId="4D7F9C2F" w14:textId="1F8F987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21.77</w:t>
            </w:r>
          </w:p>
        </w:tc>
      </w:tr>
      <w:tr w:rsidR="00E37D2E" w:rsidRPr="006929EA" w14:paraId="58ADA3D9" w14:textId="77777777" w:rsidTr="00CC49A5">
        <w:trPr>
          <w:trHeight w:val="290"/>
          <w:jc w:val="center"/>
        </w:trPr>
        <w:tc>
          <w:tcPr>
            <w:tcW w:w="0" w:type="auto"/>
          </w:tcPr>
          <w:p w14:paraId="5699C9F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6</w:t>
            </w:r>
          </w:p>
        </w:tc>
        <w:tc>
          <w:tcPr>
            <w:tcW w:w="0" w:type="auto"/>
            <w:shd w:val="clear" w:color="auto" w:fill="auto"/>
            <w:noWrap/>
            <w:vAlign w:val="bottom"/>
          </w:tcPr>
          <w:p w14:paraId="64E5A247" w14:textId="6CED8E4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1485</w:t>
            </w:r>
          </w:p>
        </w:tc>
        <w:tc>
          <w:tcPr>
            <w:tcW w:w="0" w:type="auto"/>
            <w:vAlign w:val="bottom"/>
          </w:tcPr>
          <w:p w14:paraId="588F7BAC" w14:textId="707714A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0.00435</w:t>
            </w:r>
          </w:p>
        </w:tc>
        <w:tc>
          <w:tcPr>
            <w:tcW w:w="0" w:type="auto"/>
            <w:vAlign w:val="bottom"/>
          </w:tcPr>
          <w:p w14:paraId="13885552" w14:textId="2360179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6.21</w:t>
            </w:r>
          </w:p>
        </w:tc>
        <w:tc>
          <w:tcPr>
            <w:tcW w:w="0" w:type="auto"/>
            <w:vAlign w:val="bottom"/>
          </w:tcPr>
          <w:p w14:paraId="703DEA7A" w14:textId="4891C1A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3.5003571</w:t>
            </w:r>
          </w:p>
        </w:tc>
        <w:tc>
          <w:tcPr>
            <w:tcW w:w="0" w:type="auto"/>
            <w:shd w:val="clear" w:color="auto" w:fill="auto"/>
            <w:noWrap/>
            <w:vAlign w:val="bottom"/>
          </w:tcPr>
          <w:p w14:paraId="1259334C" w14:textId="1ABED91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0.0082508</w:t>
            </w:r>
          </w:p>
        </w:tc>
        <w:tc>
          <w:tcPr>
            <w:tcW w:w="0" w:type="auto"/>
            <w:shd w:val="clear" w:color="auto" w:fill="auto"/>
            <w:noWrap/>
            <w:vAlign w:val="bottom"/>
          </w:tcPr>
          <w:p w14:paraId="0311B086" w14:textId="62D8287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24.86</w:t>
            </w:r>
          </w:p>
        </w:tc>
      </w:tr>
      <w:tr w:rsidR="00E37D2E" w:rsidRPr="006929EA" w14:paraId="65B33BE1" w14:textId="77777777" w:rsidTr="00CC49A5">
        <w:trPr>
          <w:trHeight w:val="290"/>
          <w:jc w:val="center"/>
        </w:trPr>
        <w:tc>
          <w:tcPr>
            <w:tcW w:w="0" w:type="auto"/>
          </w:tcPr>
          <w:p w14:paraId="1873AB41"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7</w:t>
            </w:r>
          </w:p>
        </w:tc>
        <w:tc>
          <w:tcPr>
            <w:tcW w:w="0" w:type="auto"/>
            <w:shd w:val="clear" w:color="auto" w:fill="auto"/>
            <w:noWrap/>
            <w:vAlign w:val="bottom"/>
          </w:tcPr>
          <w:p w14:paraId="287DAAEA" w14:textId="3876F73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1725</w:t>
            </w:r>
          </w:p>
        </w:tc>
        <w:tc>
          <w:tcPr>
            <w:tcW w:w="0" w:type="auto"/>
            <w:vAlign w:val="bottom"/>
          </w:tcPr>
          <w:p w14:paraId="7812A5BA" w14:textId="46F6EB9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0.00486</w:t>
            </w:r>
          </w:p>
        </w:tc>
        <w:tc>
          <w:tcPr>
            <w:tcW w:w="0" w:type="auto"/>
            <w:vAlign w:val="bottom"/>
          </w:tcPr>
          <w:p w14:paraId="7E6CBEC9" w14:textId="09BA092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6.94</w:t>
            </w:r>
          </w:p>
        </w:tc>
        <w:tc>
          <w:tcPr>
            <w:tcW w:w="0" w:type="auto"/>
            <w:vAlign w:val="bottom"/>
          </w:tcPr>
          <w:p w14:paraId="2CE02CB7" w14:textId="269B34C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4.0660714</w:t>
            </w:r>
          </w:p>
        </w:tc>
        <w:tc>
          <w:tcPr>
            <w:tcW w:w="0" w:type="auto"/>
            <w:shd w:val="clear" w:color="auto" w:fill="auto"/>
            <w:noWrap/>
            <w:vAlign w:val="bottom"/>
          </w:tcPr>
          <w:p w14:paraId="2F204086" w14:textId="2B438B1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0.0095843</w:t>
            </w:r>
          </w:p>
        </w:tc>
        <w:tc>
          <w:tcPr>
            <w:tcW w:w="0" w:type="auto"/>
            <w:shd w:val="clear" w:color="auto" w:fill="auto"/>
            <w:noWrap/>
            <w:vAlign w:val="bottom"/>
          </w:tcPr>
          <w:p w14:paraId="03581892" w14:textId="1994B83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27.77</w:t>
            </w:r>
          </w:p>
        </w:tc>
      </w:tr>
      <w:tr w:rsidR="00E37D2E" w:rsidRPr="006929EA" w14:paraId="21B4DC45" w14:textId="77777777" w:rsidTr="00CC49A5">
        <w:trPr>
          <w:trHeight w:val="290"/>
          <w:jc w:val="center"/>
        </w:trPr>
        <w:tc>
          <w:tcPr>
            <w:tcW w:w="0" w:type="auto"/>
          </w:tcPr>
          <w:p w14:paraId="280D1256"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8</w:t>
            </w:r>
          </w:p>
        </w:tc>
        <w:tc>
          <w:tcPr>
            <w:tcW w:w="0" w:type="auto"/>
            <w:shd w:val="clear" w:color="auto" w:fill="auto"/>
            <w:noWrap/>
            <w:vAlign w:val="bottom"/>
          </w:tcPr>
          <w:p w14:paraId="188540CA" w14:textId="40FE079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1965</w:t>
            </w:r>
          </w:p>
        </w:tc>
        <w:tc>
          <w:tcPr>
            <w:tcW w:w="0" w:type="auto"/>
            <w:vAlign w:val="bottom"/>
          </w:tcPr>
          <w:p w14:paraId="4B134D2A" w14:textId="6C751CD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0.00533</w:t>
            </w:r>
          </w:p>
        </w:tc>
        <w:tc>
          <w:tcPr>
            <w:tcW w:w="0" w:type="auto"/>
            <w:vAlign w:val="bottom"/>
          </w:tcPr>
          <w:p w14:paraId="3E841E8C" w14:textId="63DF614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7.61</w:t>
            </w:r>
          </w:p>
        </w:tc>
        <w:tc>
          <w:tcPr>
            <w:tcW w:w="0" w:type="auto"/>
            <w:vAlign w:val="bottom"/>
          </w:tcPr>
          <w:p w14:paraId="6D94B5FA" w14:textId="593B7C9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4.6317857</w:t>
            </w:r>
          </w:p>
        </w:tc>
        <w:tc>
          <w:tcPr>
            <w:tcW w:w="0" w:type="auto"/>
            <w:shd w:val="clear" w:color="auto" w:fill="auto"/>
            <w:noWrap/>
            <w:vAlign w:val="bottom"/>
          </w:tcPr>
          <w:p w14:paraId="7D161ED8" w14:textId="5A27B67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0.0109178</w:t>
            </w:r>
          </w:p>
        </w:tc>
        <w:tc>
          <w:tcPr>
            <w:tcW w:w="0" w:type="auto"/>
            <w:shd w:val="clear" w:color="auto" w:fill="auto"/>
            <w:noWrap/>
            <w:vAlign w:val="bottom"/>
          </w:tcPr>
          <w:p w14:paraId="54AA3B61" w14:textId="796BFA2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30.46</w:t>
            </w:r>
          </w:p>
        </w:tc>
      </w:tr>
      <w:tr w:rsidR="00E37D2E" w:rsidRPr="006929EA" w14:paraId="0CD605C3" w14:textId="77777777" w:rsidTr="00CC49A5">
        <w:trPr>
          <w:trHeight w:val="290"/>
          <w:jc w:val="center"/>
        </w:trPr>
        <w:tc>
          <w:tcPr>
            <w:tcW w:w="0" w:type="auto"/>
          </w:tcPr>
          <w:p w14:paraId="3273095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9</w:t>
            </w:r>
          </w:p>
        </w:tc>
        <w:tc>
          <w:tcPr>
            <w:tcW w:w="0" w:type="auto"/>
            <w:shd w:val="clear" w:color="auto" w:fill="auto"/>
            <w:noWrap/>
            <w:vAlign w:val="bottom"/>
          </w:tcPr>
          <w:p w14:paraId="023A83B6" w14:textId="0BA3DB9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2205</w:t>
            </w:r>
          </w:p>
        </w:tc>
        <w:tc>
          <w:tcPr>
            <w:tcW w:w="0" w:type="auto"/>
            <w:vAlign w:val="bottom"/>
          </w:tcPr>
          <w:p w14:paraId="19DB9192" w14:textId="282C719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0.00584</w:t>
            </w:r>
          </w:p>
        </w:tc>
        <w:tc>
          <w:tcPr>
            <w:tcW w:w="0" w:type="auto"/>
            <w:vAlign w:val="bottom"/>
          </w:tcPr>
          <w:p w14:paraId="176C4737" w14:textId="4C0FAFF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8.34</w:t>
            </w:r>
          </w:p>
        </w:tc>
        <w:tc>
          <w:tcPr>
            <w:tcW w:w="0" w:type="auto"/>
            <w:vAlign w:val="bottom"/>
          </w:tcPr>
          <w:p w14:paraId="2FF4C3CD" w14:textId="409119D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5.1975</w:t>
            </w:r>
          </w:p>
        </w:tc>
        <w:tc>
          <w:tcPr>
            <w:tcW w:w="0" w:type="auto"/>
            <w:shd w:val="clear" w:color="auto" w:fill="auto"/>
            <w:noWrap/>
            <w:vAlign w:val="bottom"/>
          </w:tcPr>
          <w:p w14:paraId="5C085980" w14:textId="19989EE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0.0122513</w:t>
            </w:r>
          </w:p>
        </w:tc>
        <w:tc>
          <w:tcPr>
            <w:tcW w:w="0" w:type="auto"/>
            <w:shd w:val="clear" w:color="auto" w:fill="auto"/>
            <w:noWrap/>
            <w:vAlign w:val="bottom"/>
          </w:tcPr>
          <w:p w14:paraId="475E6F06" w14:textId="3E68CB1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33.37</w:t>
            </w:r>
          </w:p>
        </w:tc>
      </w:tr>
      <w:tr w:rsidR="00E37D2E" w:rsidRPr="006929EA" w14:paraId="7F95C7DF" w14:textId="77777777" w:rsidTr="00CC49A5">
        <w:trPr>
          <w:trHeight w:val="290"/>
          <w:jc w:val="center"/>
        </w:trPr>
        <w:tc>
          <w:tcPr>
            <w:tcW w:w="0" w:type="auto"/>
          </w:tcPr>
          <w:p w14:paraId="09A7AF6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10</w:t>
            </w:r>
          </w:p>
        </w:tc>
        <w:tc>
          <w:tcPr>
            <w:tcW w:w="0" w:type="auto"/>
            <w:shd w:val="clear" w:color="auto" w:fill="auto"/>
            <w:noWrap/>
            <w:vAlign w:val="bottom"/>
          </w:tcPr>
          <w:p w14:paraId="00FFF628" w14:textId="10DE49F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2445</w:t>
            </w:r>
          </w:p>
        </w:tc>
        <w:tc>
          <w:tcPr>
            <w:tcW w:w="0" w:type="auto"/>
            <w:vAlign w:val="bottom"/>
          </w:tcPr>
          <w:p w14:paraId="76930ECE" w14:textId="3AC9055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0.00622</w:t>
            </w:r>
          </w:p>
        </w:tc>
        <w:tc>
          <w:tcPr>
            <w:tcW w:w="0" w:type="auto"/>
            <w:vAlign w:val="bottom"/>
          </w:tcPr>
          <w:p w14:paraId="02ABF079" w14:textId="4CDDB3D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8.89</w:t>
            </w:r>
          </w:p>
        </w:tc>
        <w:tc>
          <w:tcPr>
            <w:tcW w:w="0" w:type="auto"/>
            <w:vAlign w:val="bottom"/>
          </w:tcPr>
          <w:p w14:paraId="193505BC" w14:textId="0F13CE7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5.7632143</w:t>
            </w:r>
          </w:p>
        </w:tc>
        <w:tc>
          <w:tcPr>
            <w:tcW w:w="0" w:type="auto"/>
            <w:shd w:val="clear" w:color="auto" w:fill="auto"/>
            <w:noWrap/>
            <w:vAlign w:val="bottom"/>
          </w:tcPr>
          <w:p w14:paraId="2229C47C" w14:textId="05E3A17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0.0135847</w:t>
            </w:r>
          </w:p>
        </w:tc>
        <w:tc>
          <w:tcPr>
            <w:tcW w:w="0" w:type="auto"/>
            <w:shd w:val="clear" w:color="auto" w:fill="auto"/>
            <w:noWrap/>
            <w:vAlign w:val="bottom"/>
          </w:tcPr>
          <w:p w14:paraId="37638298" w14:textId="5544F7A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35.54</w:t>
            </w:r>
          </w:p>
        </w:tc>
      </w:tr>
      <w:tr w:rsidR="00E37D2E" w:rsidRPr="006929EA" w14:paraId="2E98E4ED" w14:textId="77777777" w:rsidTr="00CC49A5">
        <w:trPr>
          <w:trHeight w:val="290"/>
          <w:jc w:val="center"/>
        </w:trPr>
        <w:tc>
          <w:tcPr>
            <w:tcW w:w="0" w:type="auto"/>
          </w:tcPr>
          <w:p w14:paraId="3021C13B"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11</w:t>
            </w:r>
          </w:p>
        </w:tc>
        <w:tc>
          <w:tcPr>
            <w:tcW w:w="0" w:type="auto"/>
            <w:shd w:val="clear" w:color="auto" w:fill="auto"/>
            <w:noWrap/>
            <w:vAlign w:val="bottom"/>
          </w:tcPr>
          <w:p w14:paraId="19FEBACB" w14:textId="7048260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2685</w:t>
            </w:r>
          </w:p>
        </w:tc>
        <w:tc>
          <w:tcPr>
            <w:tcW w:w="0" w:type="auto"/>
            <w:vAlign w:val="bottom"/>
          </w:tcPr>
          <w:p w14:paraId="5C50C6BA" w14:textId="1AE7B0D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0.0066</w:t>
            </w:r>
          </w:p>
        </w:tc>
        <w:tc>
          <w:tcPr>
            <w:tcW w:w="0" w:type="auto"/>
            <w:vAlign w:val="bottom"/>
          </w:tcPr>
          <w:p w14:paraId="21E4A444" w14:textId="4578CB5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9.43</w:t>
            </w:r>
          </w:p>
        </w:tc>
        <w:tc>
          <w:tcPr>
            <w:tcW w:w="0" w:type="auto"/>
            <w:vAlign w:val="bottom"/>
          </w:tcPr>
          <w:p w14:paraId="5B7E7E3F" w14:textId="08B51E1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6.3289286</w:t>
            </w:r>
          </w:p>
        </w:tc>
        <w:tc>
          <w:tcPr>
            <w:tcW w:w="0" w:type="auto"/>
            <w:shd w:val="clear" w:color="auto" w:fill="auto"/>
            <w:noWrap/>
            <w:vAlign w:val="bottom"/>
          </w:tcPr>
          <w:p w14:paraId="1EBE23E9" w14:textId="2750B22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0.0149182</w:t>
            </w:r>
          </w:p>
        </w:tc>
        <w:tc>
          <w:tcPr>
            <w:tcW w:w="0" w:type="auto"/>
            <w:shd w:val="clear" w:color="auto" w:fill="auto"/>
            <w:noWrap/>
            <w:vAlign w:val="bottom"/>
          </w:tcPr>
          <w:p w14:paraId="7F746022" w14:textId="51DE36A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37.71</w:t>
            </w:r>
          </w:p>
        </w:tc>
      </w:tr>
      <w:tr w:rsidR="00E37D2E" w:rsidRPr="006929EA" w14:paraId="4551639F" w14:textId="77777777" w:rsidTr="00CC49A5">
        <w:trPr>
          <w:trHeight w:val="290"/>
          <w:jc w:val="center"/>
        </w:trPr>
        <w:tc>
          <w:tcPr>
            <w:tcW w:w="0" w:type="auto"/>
          </w:tcPr>
          <w:p w14:paraId="3A931337"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12</w:t>
            </w:r>
          </w:p>
        </w:tc>
        <w:tc>
          <w:tcPr>
            <w:tcW w:w="0" w:type="auto"/>
            <w:shd w:val="clear" w:color="auto" w:fill="auto"/>
            <w:noWrap/>
            <w:vAlign w:val="bottom"/>
          </w:tcPr>
          <w:p w14:paraId="37550AE2" w14:textId="461E16F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2925</w:t>
            </w:r>
          </w:p>
        </w:tc>
        <w:tc>
          <w:tcPr>
            <w:tcW w:w="0" w:type="auto"/>
            <w:vAlign w:val="bottom"/>
          </w:tcPr>
          <w:p w14:paraId="548F5B23" w14:textId="0B6397F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0.00699</w:t>
            </w:r>
          </w:p>
        </w:tc>
        <w:tc>
          <w:tcPr>
            <w:tcW w:w="0" w:type="auto"/>
            <w:vAlign w:val="bottom"/>
          </w:tcPr>
          <w:p w14:paraId="1AA84228" w14:textId="06CA765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9.99</w:t>
            </w:r>
          </w:p>
        </w:tc>
        <w:tc>
          <w:tcPr>
            <w:tcW w:w="0" w:type="auto"/>
            <w:vAlign w:val="bottom"/>
          </w:tcPr>
          <w:p w14:paraId="43FEB659" w14:textId="5DD01CF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6.8946429</w:t>
            </w:r>
          </w:p>
        </w:tc>
        <w:tc>
          <w:tcPr>
            <w:tcW w:w="0" w:type="auto"/>
            <w:shd w:val="clear" w:color="auto" w:fill="auto"/>
            <w:noWrap/>
            <w:vAlign w:val="bottom"/>
          </w:tcPr>
          <w:p w14:paraId="1DA6488E" w14:textId="13F35D6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0.0162517</w:t>
            </w:r>
          </w:p>
        </w:tc>
        <w:tc>
          <w:tcPr>
            <w:tcW w:w="0" w:type="auto"/>
            <w:shd w:val="clear" w:color="auto" w:fill="auto"/>
            <w:noWrap/>
            <w:vAlign w:val="bottom"/>
          </w:tcPr>
          <w:p w14:paraId="0F3A295C" w14:textId="54E4B01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39.94</w:t>
            </w:r>
          </w:p>
        </w:tc>
      </w:tr>
      <w:tr w:rsidR="00E37D2E" w:rsidRPr="006929EA" w14:paraId="44220B6C" w14:textId="77777777" w:rsidTr="00CC49A5">
        <w:trPr>
          <w:trHeight w:val="290"/>
          <w:jc w:val="center"/>
        </w:trPr>
        <w:tc>
          <w:tcPr>
            <w:tcW w:w="0" w:type="auto"/>
          </w:tcPr>
          <w:p w14:paraId="5E67A34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13</w:t>
            </w:r>
          </w:p>
        </w:tc>
        <w:tc>
          <w:tcPr>
            <w:tcW w:w="0" w:type="auto"/>
            <w:shd w:val="clear" w:color="auto" w:fill="auto"/>
            <w:noWrap/>
            <w:vAlign w:val="bottom"/>
          </w:tcPr>
          <w:p w14:paraId="48EEBBF2" w14:textId="202BA32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3165</w:t>
            </w:r>
          </w:p>
        </w:tc>
        <w:tc>
          <w:tcPr>
            <w:tcW w:w="0" w:type="auto"/>
            <w:vAlign w:val="bottom"/>
          </w:tcPr>
          <w:p w14:paraId="09AD09C2" w14:textId="451DFE8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0.00733</w:t>
            </w:r>
          </w:p>
        </w:tc>
        <w:tc>
          <w:tcPr>
            <w:tcW w:w="0" w:type="auto"/>
            <w:vAlign w:val="bottom"/>
          </w:tcPr>
          <w:p w14:paraId="4E5C1EF5" w14:textId="2ABB781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10.47</w:t>
            </w:r>
          </w:p>
        </w:tc>
        <w:tc>
          <w:tcPr>
            <w:tcW w:w="0" w:type="auto"/>
            <w:vAlign w:val="bottom"/>
          </w:tcPr>
          <w:p w14:paraId="3F1C81C8" w14:textId="7A5260E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7.4603571</w:t>
            </w:r>
          </w:p>
        </w:tc>
        <w:tc>
          <w:tcPr>
            <w:tcW w:w="0" w:type="auto"/>
            <w:shd w:val="clear" w:color="auto" w:fill="auto"/>
            <w:noWrap/>
            <w:vAlign w:val="bottom"/>
          </w:tcPr>
          <w:p w14:paraId="43ABBB42" w14:textId="455C51C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0.0175851</w:t>
            </w:r>
          </w:p>
        </w:tc>
        <w:tc>
          <w:tcPr>
            <w:tcW w:w="0" w:type="auto"/>
            <w:shd w:val="clear" w:color="auto" w:fill="auto"/>
            <w:noWrap/>
            <w:vAlign w:val="bottom"/>
          </w:tcPr>
          <w:p w14:paraId="2E3BB881" w14:textId="6443438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41.89</w:t>
            </w:r>
          </w:p>
        </w:tc>
      </w:tr>
      <w:tr w:rsidR="00E37D2E" w:rsidRPr="006929EA" w14:paraId="1C897465" w14:textId="77777777" w:rsidTr="00CC49A5">
        <w:trPr>
          <w:trHeight w:val="290"/>
          <w:jc w:val="center"/>
        </w:trPr>
        <w:tc>
          <w:tcPr>
            <w:tcW w:w="0" w:type="auto"/>
          </w:tcPr>
          <w:p w14:paraId="691D10E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14</w:t>
            </w:r>
          </w:p>
        </w:tc>
        <w:tc>
          <w:tcPr>
            <w:tcW w:w="0" w:type="auto"/>
            <w:shd w:val="clear" w:color="auto" w:fill="auto"/>
            <w:noWrap/>
            <w:vAlign w:val="bottom"/>
          </w:tcPr>
          <w:p w14:paraId="1B1EC351" w14:textId="74F9B58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3405</w:t>
            </w:r>
          </w:p>
        </w:tc>
        <w:tc>
          <w:tcPr>
            <w:tcW w:w="0" w:type="auto"/>
            <w:vAlign w:val="bottom"/>
          </w:tcPr>
          <w:p w14:paraId="0637B9E5" w14:textId="2AB70E2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0.00764</w:t>
            </w:r>
          </w:p>
        </w:tc>
        <w:tc>
          <w:tcPr>
            <w:tcW w:w="0" w:type="auto"/>
            <w:vAlign w:val="bottom"/>
          </w:tcPr>
          <w:p w14:paraId="22E333E6" w14:textId="4BA7F5D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10.91</w:t>
            </w:r>
          </w:p>
        </w:tc>
        <w:tc>
          <w:tcPr>
            <w:tcW w:w="0" w:type="auto"/>
            <w:vAlign w:val="bottom"/>
          </w:tcPr>
          <w:p w14:paraId="014AD0C1" w14:textId="01B9899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8.0260714</w:t>
            </w:r>
          </w:p>
        </w:tc>
        <w:tc>
          <w:tcPr>
            <w:tcW w:w="0" w:type="auto"/>
            <w:shd w:val="clear" w:color="auto" w:fill="auto"/>
            <w:noWrap/>
            <w:vAlign w:val="bottom"/>
          </w:tcPr>
          <w:p w14:paraId="2E37398E" w14:textId="45DF76D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0.0189186</w:t>
            </w:r>
          </w:p>
        </w:tc>
        <w:tc>
          <w:tcPr>
            <w:tcW w:w="0" w:type="auto"/>
            <w:shd w:val="clear" w:color="auto" w:fill="auto"/>
            <w:noWrap/>
            <w:vAlign w:val="bottom"/>
          </w:tcPr>
          <w:p w14:paraId="17A7D455" w14:textId="0381A91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43.66</w:t>
            </w:r>
          </w:p>
        </w:tc>
      </w:tr>
      <w:tr w:rsidR="00E37D2E" w:rsidRPr="006929EA" w14:paraId="3B480B1A" w14:textId="77777777" w:rsidTr="00CC49A5">
        <w:trPr>
          <w:trHeight w:val="290"/>
          <w:jc w:val="center"/>
        </w:trPr>
        <w:tc>
          <w:tcPr>
            <w:tcW w:w="0" w:type="auto"/>
          </w:tcPr>
          <w:p w14:paraId="604308A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15</w:t>
            </w:r>
          </w:p>
        </w:tc>
        <w:tc>
          <w:tcPr>
            <w:tcW w:w="0" w:type="auto"/>
            <w:shd w:val="clear" w:color="auto" w:fill="auto"/>
            <w:noWrap/>
            <w:vAlign w:val="bottom"/>
          </w:tcPr>
          <w:p w14:paraId="06B04C46" w14:textId="058E3D7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3645</w:t>
            </w:r>
          </w:p>
        </w:tc>
        <w:tc>
          <w:tcPr>
            <w:tcW w:w="0" w:type="auto"/>
            <w:vAlign w:val="bottom"/>
          </w:tcPr>
          <w:p w14:paraId="346AC171" w14:textId="3CD9300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0.00797</w:t>
            </w:r>
          </w:p>
        </w:tc>
        <w:tc>
          <w:tcPr>
            <w:tcW w:w="0" w:type="auto"/>
            <w:vAlign w:val="bottom"/>
          </w:tcPr>
          <w:p w14:paraId="7E8BE5BD" w14:textId="7314A46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11.39</w:t>
            </w:r>
          </w:p>
        </w:tc>
        <w:tc>
          <w:tcPr>
            <w:tcW w:w="0" w:type="auto"/>
            <w:vAlign w:val="bottom"/>
          </w:tcPr>
          <w:p w14:paraId="57F96DC2" w14:textId="28DDDC1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8.5917857</w:t>
            </w:r>
          </w:p>
        </w:tc>
        <w:tc>
          <w:tcPr>
            <w:tcW w:w="0" w:type="auto"/>
            <w:shd w:val="clear" w:color="auto" w:fill="auto"/>
            <w:noWrap/>
            <w:vAlign w:val="bottom"/>
          </w:tcPr>
          <w:p w14:paraId="16F48D1C" w14:textId="62501BC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0.0202521</w:t>
            </w:r>
          </w:p>
        </w:tc>
        <w:tc>
          <w:tcPr>
            <w:tcW w:w="0" w:type="auto"/>
            <w:shd w:val="clear" w:color="auto" w:fill="auto"/>
            <w:noWrap/>
            <w:vAlign w:val="bottom"/>
          </w:tcPr>
          <w:p w14:paraId="3ED638A6" w14:textId="203FDF0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45.54</w:t>
            </w:r>
          </w:p>
        </w:tc>
      </w:tr>
      <w:tr w:rsidR="00E37D2E" w:rsidRPr="006929EA" w14:paraId="5D6E04B2" w14:textId="77777777" w:rsidTr="00CC49A5">
        <w:trPr>
          <w:trHeight w:val="290"/>
          <w:jc w:val="center"/>
        </w:trPr>
        <w:tc>
          <w:tcPr>
            <w:tcW w:w="0" w:type="auto"/>
          </w:tcPr>
          <w:p w14:paraId="55DEB345"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16</w:t>
            </w:r>
          </w:p>
        </w:tc>
        <w:tc>
          <w:tcPr>
            <w:tcW w:w="0" w:type="auto"/>
            <w:shd w:val="clear" w:color="auto" w:fill="auto"/>
            <w:noWrap/>
            <w:vAlign w:val="bottom"/>
          </w:tcPr>
          <w:p w14:paraId="5B903B33" w14:textId="79F318A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3885</w:t>
            </w:r>
          </w:p>
        </w:tc>
        <w:tc>
          <w:tcPr>
            <w:tcW w:w="0" w:type="auto"/>
            <w:vAlign w:val="bottom"/>
          </w:tcPr>
          <w:p w14:paraId="473C0B43" w14:textId="7E05521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0.0083</w:t>
            </w:r>
          </w:p>
        </w:tc>
        <w:tc>
          <w:tcPr>
            <w:tcW w:w="0" w:type="auto"/>
            <w:vAlign w:val="bottom"/>
          </w:tcPr>
          <w:p w14:paraId="6588ED38" w14:textId="2D2A7E8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11.86</w:t>
            </w:r>
          </w:p>
        </w:tc>
        <w:tc>
          <w:tcPr>
            <w:tcW w:w="0" w:type="auto"/>
            <w:vAlign w:val="bottom"/>
          </w:tcPr>
          <w:p w14:paraId="51015C0D" w14:textId="364612C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9.1575</w:t>
            </w:r>
          </w:p>
        </w:tc>
        <w:tc>
          <w:tcPr>
            <w:tcW w:w="0" w:type="auto"/>
            <w:shd w:val="clear" w:color="auto" w:fill="auto"/>
            <w:noWrap/>
            <w:vAlign w:val="bottom"/>
          </w:tcPr>
          <w:p w14:paraId="3C354F57" w14:textId="394A6D2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0.0215855</w:t>
            </w:r>
          </w:p>
        </w:tc>
        <w:tc>
          <w:tcPr>
            <w:tcW w:w="0" w:type="auto"/>
            <w:shd w:val="clear" w:color="auto" w:fill="auto"/>
            <w:noWrap/>
            <w:vAlign w:val="bottom"/>
          </w:tcPr>
          <w:p w14:paraId="643196AB" w14:textId="4D5BA79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47.43</w:t>
            </w:r>
          </w:p>
        </w:tc>
      </w:tr>
      <w:tr w:rsidR="00E37D2E" w:rsidRPr="006929EA" w14:paraId="25A1DFC5" w14:textId="77777777" w:rsidTr="00CC49A5">
        <w:trPr>
          <w:trHeight w:val="290"/>
          <w:jc w:val="center"/>
        </w:trPr>
        <w:tc>
          <w:tcPr>
            <w:tcW w:w="0" w:type="auto"/>
          </w:tcPr>
          <w:p w14:paraId="60B7140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17</w:t>
            </w:r>
          </w:p>
        </w:tc>
        <w:tc>
          <w:tcPr>
            <w:tcW w:w="0" w:type="auto"/>
            <w:shd w:val="clear" w:color="auto" w:fill="auto"/>
            <w:noWrap/>
            <w:vAlign w:val="bottom"/>
          </w:tcPr>
          <w:p w14:paraId="6A892C6F" w14:textId="524553A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4125</w:t>
            </w:r>
          </w:p>
        </w:tc>
        <w:tc>
          <w:tcPr>
            <w:tcW w:w="0" w:type="auto"/>
            <w:vAlign w:val="bottom"/>
          </w:tcPr>
          <w:p w14:paraId="2B7A85E0" w14:textId="48A7914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0.00856</w:t>
            </w:r>
          </w:p>
        </w:tc>
        <w:tc>
          <w:tcPr>
            <w:tcW w:w="0" w:type="auto"/>
            <w:vAlign w:val="bottom"/>
          </w:tcPr>
          <w:p w14:paraId="166EBD44" w14:textId="5F7E0A1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12.23</w:t>
            </w:r>
          </w:p>
        </w:tc>
        <w:tc>
          <w:tcPr>
            <w:tcW w:w="0" w:type="auto"/>
            <w:vAlign w:val="bottom"/>
          </w:tcPr>
          <w:p w14:paraId="315F99D8" w14:textId="774B22D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9.7232143</w:t>
            </w:r>
          </w:p>
        </w:tc>
        <w:tc>
          <w:tcPr>
            <w:tcW w:w="0" w:type="auto"/>
            <w:shd w:val="clear" w:color="auto" w:fill="auto"/>
            <w:noWrap/>
            <w:vAlign w:val="bottom"/>
          </w:tcPr>
          <w:p w14:paraId="3B9DB987" w14:textId="1885C8D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0.022919</w:t>
            </w:r>
          </w:p>
        </w:tc>
        <w:tc>
          <w:tcPr>
            <w:tcW w:w="0" w:type="auto"/>
            <w:shd w:val="clear" w:color="auto" w:fill="auto"/>
            <w:noWrap/>
            <w:vAlign w:val="bottom"/>
          </w:tcPr>
          <w:p w14:paraId="2CE34384" w14:textId="503957D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48.91</w:t>
            </w:r>
          </w:p>
        </w:tc>
      </w:tr>
      <w:tr w:rsidR="00E37D2E" w:rsidRPr="006929EA" w14:paraId="0D32B39F" w14:textId="77777777" w:rsidTr="00CC49A5">
        <w:trPr>
          <w:trHeight w:val="290"/>
          <w:jc w:val="center"/>
        </w:trPr>
        <w:tc>
          <w:tcPr>
            <w:tcW w:w="0" w:type="auto"/>
          </w:tcPr>
          <w:p w14:paraId="4E12409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18</w:t>
            </w:r>
          </w:p>
        </w:tc>
        <w:tc>
          <w:tcPr>
            <w:tcW w:w="0" w:type="auto"/>
            <w:shd w:val="clear" w:color="auto" w:fill="auto"/>
            <w:noWrap/>
            <w:vAlign w:val="bottom"/>
          </w:tcPr>
          <w:p w14:paraId="2D459BC8" w14:textId="015518E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4365</w:t>
            </w:r>
          </w:p>
        </w:tc>
        <w:tc>
          <w:tcPr>
            <w:tcW w:w="0" w:type="auto"/>
            <w:vAlign w:val="bottom"/>
          </w:tcPr>
          <w:p w14:paraId="62760BD7" w14:textId="38A8160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0.00882</w:t>
            </w:r>
          </w:p>
        </w:tc>
        <w:tc>
          <w:tcPr>
            <w:tcW w:w="0" w:type="auto"/>
            <w:vAlign w:val="bottom"/>
          </w:tcPr>
          <w:p w14:paraId="65B11C2F" w14:textId="2361DD6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12.60</w:t>
            </w:r>
          </w:p>
        </w:tc>
        <w:tc>
          <w:tcPr>
            <w:tcW w:w="0" w:type="auto"/>
            <w:vAlign w:val="bottom"/>
          </w:tcPr>
          <w:p w14:paraId="56931230" w14:textId="5F759A8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10.288929</w:t>
            </w:r>
          </w:p>
        </w:tc>
        <w:tc>
          <w:tcPr>
            <w:tcW w:w="0" w:type="auto"/>
            <w:shd w:val="clear" w:color="auto" w:fill="auto"/>
            <w:noWrap/>
            <w:vAlign w:val="bottom"/>
          </w:tcPr>
          <w:p w14:paraId="632D907B" w14:textId="3DB5BAA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0.0242525</w:t>
            </w:r>
          </w:p>
        </w:tc>
        <w:tc>
          <w:tcPr>
            <w:tcW w:w="0" w:type="auto"/>
            <w:shd w:val="clear" w:color="auto" w:fill="auto"/>
            <w:noWrap/>
            <w:vAlign w:val="bottom"/>
          </w:tcPr>
          <w:p w14:paraId="660C9EBD" w14:textId="42EAF8D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50.40</w:t>
            </w:r>
          </w:p>
        </w:tc>
      </w:tr>
      <w:tr w:rsidR="00E37D2E" w:rsidRPr="006929EA" w14:paraId="2DBFEC79" w14:textId="77777777" w:rsidTr="00CC49A5">
        <w:trPr>
          <w:trHeight w:val="290"/>
          <w:jc w:val="center"/>
        </w:trPr>
        <w:tc>
          <w:tcPr>
            <w:tcW w:w="0" w:type="auto"/>
          </w:tcPr>
          <w:p w14:paraId="6D219102"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19</w:t>
            </w:r>
          </w:p>
        </w:tc>
        <w:tc>
          <w:tcPr>
            <w:tcW w:w="0" w:type="auto"/>
            <w:shd w:val="clear" w:color="auto" w:fill="auto"/>
            <w:noWrap/>
            <w:vAlign w:val="bottom"/>
          </w:tcPr>
          <w:p w14:paraId="3BC4E70C" w14:textId="7C780CC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4605</w:t>
            </w:r>
          </w:p>
        </w:tc>
        <w:tc>
          <w:tcPr>
            <w:tcW w:w="0" w:type="auto"/>
            <w:vAlign w:val="bottom"/>
          </w:tcPr>
          <w:p w14:paraId="0BE091CD" w14:textId="248E8C3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0.0091</w:t>
            </w:r>
          </w:p>
        </w:tc>
        <w:tc>
          <w:tcPr>
            <w:tcW w:w="0" w:type="auto"/>
            <w:vAlign w:val="bottom"/>
          </w:tcPr>
          <w:p w14:paraId="4146222A" w14:textId="0BA5680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13.00</w:t>
            </w:r>
          </w:p>
        </w:tc>
        <w:tc>
          <w:tcPr>
            <w:tcW w:w="0" w:type="auto"/>
            <w:vAlign w:val="bottom"/>
          </w:tcPr>
          <w:p w14:paraId="3A99840B" w14:textId="7FC7814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10.854643</w:t>
            </w:r>
          </w:p>
        </w:tc>
        <w:tc>
          <w:tcPr>
            <w:tcW w:w="0" w:type="auto"/>
            <w:shd w:val="clear" w:color="auto" w:fill="auto"/>
            <w:noWrap/>
            <w:vAlign w:val="bottom"/>
          </w:tcPr>
          <w:p w14:paraId="2E6B6B38" w14:textId="23B8238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0.0255859</w:t>
            </w:r>
          </w:p>
        </w:tc>
        <w:tc>
          <w:tcPr>
            <w:tcW w:w="0" w:type="auto"/>
            <w:shd w:val="clear" w:color="auto" w:fill="auto"/>
            <w:noWrap/>
            <w:vAlign w:val="bottom"/>
          </w:tcPr>
          <w:p w14:paraId="69FD1949" w14:textId="4B58487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52.00</w:t>
            </w:r>
          </w:p>
        </w:tc>
      </w:tr>
      <w:tr w:rsidR="00E37D2E" w:rsidRPr="006929EA" w14:paraId="78EF5DCB" w14:textId="77777777" w:rsidTr="00CC49A5">
        <w:trPr>
          <w:trHeight w:val="290"/>
          <w:jc w:val="center"/>
        </w:trPr>
        <w:tc>
          <w:tcPr>
            <w:tcW w:w="0" w:type="auto"/>
          </w:tcPr>
          <w:p w14:paraId="36DFA776"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20</w:t>
            </w:r>
          </w:p>
        </w:tc>
        <w:tc>
          <w:tcPr>
            <w:tcW w:w="0" w:type="auto"/>
            <w:shd w:val="clear" w:color="auto" w:fill="auto"/>
            <w:noWrap/>
            <w:vAlign w:val="bottom"/>
          </w:tcPr>
          <w:p w14:paraId="3D283AFA" w14:textId="6393C24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4845</w:t>
            </w:r>
          </w:p>
        </w:tc>
        <w:tc>
          <w:tcPr>
            <w:tcW w:w="0" w:type="auto"/>
            <w:vAlign w:val="bottom"/>
          </w:tcPr>
          <w:p w14:paraId="4B6B4BE1" w14:textId="36912EC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0.00932</w:t>
            </w:r>
          </w:p>
        </w:tc>
        <w:tc>
          <w:tcPr>
            <w:tcW w:w="0" w:type="auto"/>
            <w:vAlign w:val="bottom"/>
          </w:tcPr>
          <w:p w14:paraId="6E4AE661" w14:textId="7ABC745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13.31</w:t>
            </w:r>
          </w:p>
        </w:tc>
        <w:tc>
          <w:tcPr>
            <w:tcW w:w="0" w:type="auto"/>
            <w:vAlign w:val="bottom"/>
          </w:tcPr>
          <w:p w14:paraId="4A7509CE" w14:textId="6A374FC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11.420357</w:t>
            </w:r>
          </w:p>
        </w:tc>
        <w:tc>
          <w:tcPr>
            <w:tcW w:w="0" w:type="auto"/>
            <w:shd w:val="clear" w:color="auto" w:fill="auto"/>
            <w:noWrap/>
            <w:vAlign w:val="bottom"/>
          </w:tcPr>
          <w:p w14:paraId="0705F357" w14:textId="66FD44E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0.0269194</w:t>
            </w:r>
          </w:p>
        </w:tc>
        <w:tc>
          <w:tcPr>
            <w:tcW w:w="0" w:type="auto"/>
            <w:shd w:val="clear" w:color="auto" w:fill="auto"/>
            <w:noWrap/>
            <w:vAlign w:val="bottom"/>
          </w:tcPr>
          <w:p w14:paraId="0A54F95F" w14:textId="14E19FB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53.26</w:t>
            </w:r>
          </w:p>
        </w:tc>
      </w:tr>
      <w:tr w:rsidR="00E37D2E" w:rsidRPr="006929EA" w14:paraId="1958C1FF" w14:textId="77777777" w:rsidTr="00CC49A5">
        <w:trPr>
          <w:trHeight w:val="290"/>
          <w:jc w:val="center"/>
        </w:trPr>
        <w:tc>
          <w:tcPr>
            <w:tcW w:w="0" w:type="auto"/>
          </w:tcPr>
          <w:p w14:paraId="11EE1C0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21</w:t>
            </w:r>
          </w:p>
        </w:tc>
        <w:tc>
          <w:tcPr>
            <w:tcW w:w="0" w:type="auto"/>
            <w:shd w:val="clear" w:color="auto" w:fill="auto"/>
            <w:noWrap/>
            <w:vAlign w:val="bottom"/>
          </w:tcPr>
          <w:p w14:paraId="76B4EB29" w14:textId="2AC8049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5085</w:t>
            </w:r>
          </w:p>
        </w:tc>
        <w:tc>
          <w:tcPr>
            <w:tcW w:w="0" w:type="auto"/>
            <w:vAlign w:val="bottom"/>
          </w:tcPr>
          <w:p w14:paraId="15AE88D2" w14:textId="5665371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0.00956</w:t>
            </w:r>
          </w:p>
        </w:tc>
        <w:tc>
          <w:tcPr>
            <w:tcW w:w="0" w:type="auto"/>
            <w:vAlign w:val="bottom"/>
          </w:tcPr>
          <w:p w14:paraId="63C39CC1" w14:textId="03FEB76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13.66</w:t>
            </w:r>
          </w:p>
        </w:tc>
        <w:tc>
          <w:tcPr>
            <w:tcW w:w="0" w:type="auto"/>
            <w:vAlign w:val="bottom"/>
          </w:tcPr>
          <w:p w14:paraId="6261885B" w14:textId="1D4A806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11.986071</w:t>
            </w:r>
          </w:p>
        </w:tc>
        <w:tc>
          <w:tcPr>
            <w:tcW w:w="0" w:type="auto"/>
            <w:shd w:val="clear" w:color="auto" w:fill="auto"/>
            <w:noWrap/>
            <w:vAlign w:val="bottom"/>
          </w:tcPr>
          <w:p w14:paraId="52B8E8A5" w14:textId="4E2BF73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0.0282529</w:t>
            </w:r>
          </w:p>
        </w:tc>
        <w:tc>
          <w:tcPr>
            <w:tcW w:w="0" w:type="auto"/>
            <w:shd w:val="clear" w:color="auto" w:fill="auto"/>
            <w:noWrap/>
            <w:vAlign w:val="bottom"/>
          </w:tcPr>
          <w:p w14:paraId="1AC1D6C3" w14:textId="2EB984E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54.63</w:t>
            </w:r>
          </w:p>
        </w:tc>
      </w:tr>
      <w:tr w:rsidR="00E37D2E" w:rsidRPr="006929EA" w14:paraId="155DFBC2" w14:textId="77777777" w:rsidTr="00CC49A5">
        <w:trPr>
          <w:trHeight w:val="290"/>
          <w:jc w:val="center"/>
        </w:trPr>
        <w:tc>
          <w:tcPr>
            <w:tcW w:w="0" w:type="auto"/>
          </w:tcPr>
          <w:p w14:paraId="7D170E3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22</w:t>
            </w:r>
          </w:p>
        </w:tc>
        <w:tc>
          <w:tcPr>
            <w:tcW w:w="0" w:type="auto"/>
            <w:shd w:val="clear" w:color="auto" w:fill="auto"/>
            <w:noWrap/>
            <w:vAlign w:val="bottom"/>
          </w:tcPr>
          <w:p w14:paraId="7889C8EB" w14:textId="5DCEF30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5325</w:t>
            </w:r>
          </w:p>
        </w:tc>
        <w:tc>
          <w:tcPr>
            <w:tcW w:w="0" w:type="auto"/>
            <w:vAlign w:val="bottom"/>
          </w:tcPr>
          <w:p w14:paraId="58EDD755" w14:textId="674D98F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0.00977</w:t>
            </w:r>
          </w:p>
        </w:tc>
        <w:tc>
          <w:tcPr>
            <w:tcW w:w="0" w:type="auto"/>
            <w:vAlign w:val="bottom"/>
          </w:tcPr>
          <w:p w14:paraId="376AAA60" w14:textId="26F17A7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13.96</w:t>
            </w:r>
          </w:p>
        </w:tc>
        <w:tc>
          <w:tcPr>
            <w:tcW w:w="0" w:type="auto"/>
            <w:vAlign w:val="bottom"/>
          </w:tcPr>
          <w:p w14:paraId="1216FE31" w14:textId="07B8852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12.551786</w:t>
            </w:r>
          </w:p>
        </w:tc>
        <w:tc>
          <w:tcPr>
            <w:tcW w:w="0" w:type="auto"/>
            <w:shd w:val="clear" w:color="auto" w:fill="auto"/>
            <w:noWrap/>
            <w:vAlign w:val="bottom"/>
          </w:tcPr>
          <w:p w14:paraId="1722650F" w14:textId="4CD8E02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0.0295864</w:t>
            </w:r>
          </w:p>
        </w:tc>
        <w:tc>
          <w:tcPr>
            <w:tcW w:w="0" w:type="auto"/>
            <w:shd w:val="clear" w:color="auto" w:fill="auto"/>
            <w:noWrap/>
            <w:vAlign w:val="bottom"/>
          </w:tcPr>
          <w:p w14:paraId="1D8BC053" w14:textId="1E2B6B3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55.83</w:t>
            </w:r>
          </w:p>
        </w:tc>
      </w:tr>
      <w:tr w:rsidR="00E37D2E" w:rsidRPr="006929EA" w14:paraId="5CF8CF94" w14:textId="77777777" w:rsidTr="00CC49A5">
        <w:trPr>
          <w:trHeight w:val="290"/>
          <w:jc w:val="center"/>
        </w:trPr>
        <w:tc>
          <w:tcPr>
            <w:tcW w:w="0" w:type="auto"/>
          </w:tcPr>
          <w:p w14:paraId="518FFF84"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23</w:t>
            </w:r>
          </w:p>
        </w:tc>
        <w:tc>
          <w:tcPr>
            <w:tcW w:w="0" w:type="auto"/>
            <w:shd w:val="clear" w:color="auto" w:fill="auto"/>
            <w:noWrap/>
            <w:vAlign w:val="bottom"/>
          </w:tcPr>
          <w:p w14:paraId="1C4A5414" w14:textId="18F41F6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5565</w:t>
            </w:r>
          </w:p>
        </w:tc>
        <w:tc>
          <w:tcPr>
            <w:tcW w:w="0" w:type="auto"/>
            <w:vAlign w:val="bottom"/>
          </w:tcPr>
          <w:p w14:paraId="6A885708" w14:textId="68660CD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w:t>
            </w:r>
          </w:p>
        </w:tc>
        <w:tc>
          <w:tcPr>
            <w:tcW w:w="0" w:type="auto"/>
            <w:vAlign w:val="bottom"/>
          </w:tcPr>
          <w:p w14:paraId="0B7FD0F6" w14:textId="2E0733B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14.29</w:t>
            </w:r>
          </w:p>
        </w:tc>
        <w:tc>
          <w:tcPr>
            <w:tcW w:w="0" w:type="auto"/>
            <w:vAlign w:val="bottom"/>
          </w:tcPr>
          <w:p w14:paraId="418014EE" w14:textId="371C918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13.1175</w:t>
            </w:r>
          </w:p>
        </w:tc>
        <w:tc>
          <w:tcPr>
            <w:tcW w:w="0" w:type="auto"/>
            <w:shd w:val="clear" w:color="auto" w:fill="auto"/>
            <w:noWrap/>
            <w:vAlign w:val="bottom"/>
          </w:tcPr>
          <w:p w14:paraId="69AFC4B4" w14:textId="5E080C4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0.0309198</w:t>
            </w:r>
          </w:p>
        </w:tc>
        <w:tc>
          <w:tcPr>
            <w:tcW w:w="0" w:type="auto"/>
            <w:shd w:val="clear" w:color="auto" w:fill="auto"/>
            <w:noWrap/>
            <w:vAlign w:val="bottom"/>
          </w:tcPr>
          <w:p w14:paraId="171A09DB" w14:textId="02BC7DF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57.14</w:t>
            </w:r>
          </w:p>
        </w:tc>
      </w:tr>
      <w:tr w:rsidR="00E37D2E" w:rsidRPr="006929EA" w14:paraId="2FF4D920" w14:textId="77777777" w:rsidTr="00CC49A5">
        <w:trPr>
          <w:trHeight w:val="290"/>
          <w:jc w:val="center"/>
        </w:trPr>
        <w:tc>
          <w:tcPr>
            <w:tcW w:w="0" w:type="auto"/>
          </w:tcPr>
          <w:p w14:paraId="5040435F"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24</w:t>
            </w:r>
          </w:p>
        </w:tc>
        <w:tc>
          <w:tcPr>
            <w:tcW w:w="0" w:type="auto"/>
            <w:shd w:val="clear" w:color="auto" w:fill="auto"/>
            <w:noWrap/>
            <w:vAlign w:val="bottom"/>
          </w:tcPr>
          <w:p w14:paraId="4C656ED9" w14:textId="6558331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5805</w:t>
            </w:r>
          </w:p>
        </w:tc>
        <w:tc>
          <w:tcPr>
            <w:tcW w:w="0" w:type="auto"/>
            <w:vAlign w:val="bottom"/>
          </w:tcPr>
          <w:p w14:paraId="6A5A64C7" w14:textId="03AC24D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0.01015</w:t>
            </w:r>
          </w:p>
        </w:tc>
        <w:tc>
          <w:tcPr>
            <w:tcW w:w="0" w:type="auto"/>
            <w:vAlign w:val="bottom"/>
          </w:tcPr>
          <w:p w14:paraId="28D9205A" w14:textId="7E0E03C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14.50</w:t>
            </w:r>
          </w:p>
        </w:tc>
        <w:tc>
          <w:tcPr>
            <w:tcW w:w="0" w:type="auto"/>
            <w:vAlign w:val="bottom"/>
          </w:tcPr>
          <w:p w14:paraId="2CBAF26A" w14:textId="75CC2C5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13.683214</w:t>
            </w:r>
          </w:p>
        </w:tc>
        <w:tc>
          <w:tcPr>
            <w:tcW w:w="0" w:type="auto"/>
            <w:shd w:val="clear" w:color="auto" w:fill="auto"/>
            <w:noWrap/>
            <w:vAlign w:val="bottom"/>
          </w:tcPr>
          <w:p w14:paraId="1AF29E8F" w14:textId="34CE5EC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0.0322533</w:t>
            </w:r>
          </w:p>
        </w:tc>
        <w:tc>
          <w:tcPr>
            <w:tcW w:w="0" w:type="auto"/>
            <w:shd w:val="clear" w:color="auto" w:fill="auto"/>
            <w:noWrap/>
            <w:vAlign w:val="bottom"/>
          </w:tcPr>
          <w:p w14:paraId="68B98374" w14:textId="1439189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58.00</w:t>
            </w:r>
          </w:p>
        </w:tc>
      </w:tr>
      <w:tr w:rsidR="00E37D2E" w:rsidRPr="006929EA" w14:paraId="350BD7B4" w14:textId="77777777" w:rsidTr="00CC49A5">
        <w:trPr>
          <w:trHeight w:val="290"/>
          <w:jc w:val="center"/>
        </w:trPr>
        <w:tc>
          <w:tcPr>
            <w:tcW w:w="0" w:type="auto"/>
          </w:tcPr>
          <w:p w14:paraId="5F3A6E40"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25</w:t>
            </w:r>
          </w:p>
        </w:tc>
        <w:tc>
          <w:tcPr>
            <w:tcW w:w="0" w:type="auto"/>
            <w:shd w:val="clear" w:color="auto" w:fill="auto"/>
            <w:noWrap/>
            <w:vAlign w:val="bottom"/>
          </w:tcPr>
          <w:p w14:paraId="5FA46DFB" w14:textId="7AB3C18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6045</w:t>
            </w:r>
          </w:p>
        </w:tc>
        <w:tc>
          <w:tcPr>
            <w:tcW w:w="0" w:type="auto"/>
            <w:vAlign w:val="bottom"/>
          </w:tcPr>
          <w:p w14:paraId="421C2321" w14:textId="5D1563E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0.01035</w:t>
            </w:r>
          </w:p>
        </w:tc>
        <w:tc>
          <w:tcPr>
            <w:tcW w:w="0" w:type="auto"/>
            <w:vAlign w:val="bottom"/>
          </w:tcPr>
          <w:p w14:paraId="4C7C86DF" w14:textId="18A5ECA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14.79</w:t>
            </w:r>
          </w:p>
        </w:tc>
        <w:tc>
          <w:tcPr>
            <w:tcW w:w="0" w:type="auto"/>
            <w:vAlign w:val="bottom"/>
          </w:tcPr>
          <w:p w14:paraId="604F09B4" w14:textId="6C15AE8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14.248929</w:t>
            </w:r>
          </w:p>
        </w:tc>
        <w:tc>
          <w:tcPr>
            <w:tcW w:w="0" w:type="auto"/>
            <w:shd w:val="clear" w:color="auto" w:fill="auto"/>
            <w:noWrap/>
            <w:vAlign w:val="bottom"/>
          </w:tcPr>
          <w:p w14:paraId="53341F6C" w14:textId="16D4AB5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0.0335868</w:t>
            </w:r>
          </w:p>
        </w:tc>
        <w:tc>
          <w:tcPr>
            <w:tcW w:w="0" w:type="auto"/>
            <w:shd w:val="clear" w:color="auto" w:fill="auto"/>
            <w:noWrap/>
            <w:vAlign w:val="bottom"/>
          </w:tcPr>
          <w:p w14:paraId="11A654B1" w14:textId="6D70301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59.14</w:t>
            </w:r>
          </w:p>
        </w:tc>
      </w:tr>
      <w:tr w:rsidR="00E37D2E" w:rsidRPr="006929EA" w14:paraId="334D7C7F" w14:textId="77777777" w:rsidTr="00CC49A5">
        <w:trPr>
          <w:trHeight w:val="290"/>
          <w:jc w:val="center"/>
        </w:trPr>
        <w:tc>
          <w:tcPr>
            <w:tcW w:w="0" w:type="auto"/>
          </w:tcPr>
          <w:p w14:paraId="225EE038"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26</w:t>
            </w:r>
          </w:p>
        </w:tc>
        <w:tc>
          <w:tcPr>
            <w:tcW w:w="0" w:type="auto"/>
            <w:shd w:val="clear" w:color="auto" w:fill="auto"/>
            <w:noWrap/>
            <w:vAlign w:val="bottom"/>
          </w:tcPr>
          <w:p w14:paraId="2CCC974A" w14:textId="3075BAA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6285</w:t>
            </w:r>
          </w:p>
        </w:tc>
        <w:tc>
          <w:tcPr>
            <w:tcW w:w="0" w:type="auto"/>
            <w:vAlign w:val="bottom"/>
          </w:tcPr>
          <w:p w14:paraId="3FD4CEA5" w14:textId="2F86AB0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0.01058</w:t>
            </w:r>
          </w:p>
        </w:tc>
        <w:tc>
          <w:tcPr>
            <w:tcW w:w="0" w:type="auto"/>
            <w:vAlign w:val="bottom"/>
          </w:tcPr>
          <w:p w14:paraId="620864D5" w14:textId="5C5B156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15.11</w:t>
            </w:r>
          </w:p>
        </w:tc>
        <w:tc>
          <w:tcPr>
            <w:tcW w:w="0" w:type="auto"/>
            <w:vAlign w:val="bottom"/>
          </w:tcPr>
          <w:p w14:paraId="771137DC" w14:textId="77BEC54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14.814643</w:t>
            </w:r>
          </w:p>
        </w:tc>
        <w:tc>
          <w:tcPr>
            <w:tcW w:w="0" w:type="auto"/>
            <w:shd w:val="clear" w:color="auto" w:fill="auto"/>
            <w:noWrap/>
            <w:vAlign w:val="bottom"/>
          </w:tcPr>
          <w:p w14:paraId="6A98F61E" w14:textId="6CA250D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0.0349202</w:t>
            </w:r>
          </w:p>
        </w:tc>
        <w:tc>
          <w:tcPr>
            <w:tcW w:w="0" w:type="auto"/>
            <w:shd w:val="clear" w:color="auto" w:fill="auto"/>
            <w:noWrap/>
            <w:vAlign w:val="bottom"/>
          </w:tcPr>
          <w:p w14:paraId="0926DF34" w14:textId="03F2DDA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60.46</w:t>
            </w:r>
          </w:p>
        </w:tc>
      </w:tr>
      <w:tr w:rsidR="00E37D2E" w:rsidRPr="006929EA" w14:paraId="430817AF" w14:textId="77777777" w:rsidTr="00CC49A5">
        <w:trPr>
          <w:trHeight w:val="290"/>
          <w:jc w:val="center"/>
        </w:trPr>
        <w:tc>
          <w:tcPr>
            <w:tcW w:w="0" w:type="auto"/>
          </w:tcPr>
          <w:p w14:paraId="3EADED3A"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27</w:t>
            </w:r>
          </w:p>
        </w:tc>
        <w:tc>
          <w:tcPr>
            <w:tcW w:w="0" w:type="auto"/>
            <w:shd w:val="clear" w:color="auto" w:fill="auto"/>
            <w:noWrap/>
            <w:vAlign w:val="bottom"/>
          </w:tcPr>
          <w:p w14:paraId="3172A2C9" w14:textId="2D50508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6525</w:t>
            </w:r>
          </w:p>
        </w:tc>
        <w:tc>
          <w:tcPr>
            <w:tcW w:w="0" w:type="auto"/>
            <w:vAlign w:val="bottom"/>
          </w:tcPr>
          <w:p w14:paraId="15DBD542" w14:textId="7D2D410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0.0107</w:t>
            </w:r>
          </w:p>
        </w:tc>
        <w:tc>
          <w:tcPr>
            <w:tcW w:w="0" w:type="auto"/>
            <w:vAlign w:val="bottom"/>
          </w:tcPr>
          <w:p w14:paraId="2D910F75" w14:textId="4C246D0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15.29</w:t>
            </w:r>
          </w:p>
        </w:tc>
        <w:tc>
          <w:tcPr>
            <w:tcW w:w="0" w:type="auto"/>
            <w:vAlign w:val="bottom"/>
          </w:tcPr>
          <w:p w14:paraId="310AC41C" w14:textId="2A04164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15.380357</w:t>
            </w:r>
          </w:p>
        </w:tc>
        <w:tc>
          <w:tcPr>
            <w:tcW w:w="0" w:type="auto"/>
            <w:shd w:val="clear" w:color="auto" w:fill="auto"/>
            <w:noWrap/>
            <w:vAlign w:val="bottom"/>
          </w:tcPr>
          <w:p w14:paraId="05124064" w14:textId="79D6A6D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0.0362537</w:t>
            </w:r>
          </w:p>
        </w:tc>
        <w:tc>
          <w:tcPr>
            <w:tcW w:w="0" w:type="auto"/>
            <w:shd w:val="clear" w:color="auto" w:fill="auto"/>
            <w:noWrap/>
            <w:vAlign w:val="bottom"/>
          </w:tcPr>
          <w:p w14:paraId="283CE41E" w14:textId="172DC86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61.14</w:t>
            </w:r>
          </w:p>
        </w:tc>
      </w:tr>
      <w:tr w:rsidR="00E37D2E" w:rsidRPr="006929EA" w14:paraId="2EAB2219" w14:textId="77777777" w:rsidTr="00CC49A5">
        <w:trPr>
          <w:trHeight w:val="290"/>
          <w:jc w:val="center"/>
        </w:trPr>
        <w:tc>
          <w:tcPr>
            <w:tcW w:w="0" w:type="auto"/>
          </w:tcPr>
          <w:p w14:paraId="288164AD" w14:textId="7777777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28</w:t>
            </w:r>
          </w:p>
        </w:tc>
        <w:tc>
          <w:tcPr>
            <w:tcW w:w="0" w:type="auto"/>
            <w:shd w:val="clear" w:color="auto" w:fill="auto"/>
            <w:noWrap/>
            <w:vAlign w:val="bottom"/>
          </w:tcPr>
          <w:p w14:paraId="06FFFAFF" w14:textId="2C787EE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6765</w:t>
            </w:r>
          </w:p>
        </w:tc>
        <w:tc>
          <w:tcPr>
            <w:tcW w:w="0" w:type="auto"/>
            <w:vAlign w:val="bottom"/>
          </w:tcPr>
          <w:p w14:paraId="254CBA51" w14:textId="25A8AB4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0.01094</w:t>
            </w:r>
          </w:p>
        </w:tc>
        <w:tc>
          <w:tcPr>
            <w:tcW w:w="0" w:type="auto"/>
            <w:vAlign w:val="bottom"/>
          </w:tcPr>
          <w:p w14:paraId="0B947950" w14:textId="52BF69F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15.63</w:t>
            </w:r>
          </w:p>
        </w:tc>
        <w:tc>
          <w:tcPr>
            <w:tcW w:w="0" w:type="auto"/>
            <w:vAlign w:val="bottom"/>
          </w:tcPr>
          <w:p w14:paraId="59FEBB44" w14:textId="3ACB36C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15.946071</w:t>
            </w:r>
          </w:p>
        </w:tc>
        <w:tc>
          <w:tcPr>
            <w:tcW w:w="0" w:type="auto"/>
            <w:shd w:val="clear" w:color="auto" w:fill="auto"/>
            <w:noWrap/>
            <w:vAlign w:val="bottom"/>
          </w:tcPr>
          <w:p w14:paraId="1C630B4D" w14:textId="21027FB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0.0375872</w:t>
            </w:r>
          </w:p>
        </w:tc>
        <w:tc>
          <w:tcPr>
            <w:tcW w:w="0" w:type="auto"/>
            <w:shd w:val="clear" w:color="auto" w:fill="auto"/>
            <w:noWrap/>
            <w:vAlign w:val="bottom"/>
          </w:tcPr>
          <w:p w14:paraId="1EB55C85" w14:textId="526DD98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62.51</w:t>
            </w:r>
          </w:p>
        </w:tc>
      </w:tr>
      <w:tr w:rsidR="00E37D2E" w:rsidRPr="006929EA" w14:paraId="462BFC61" w14:textId="77777777" w:rsidTr="00CC49A5">
        <w:trPr>
          <w:trHeight w:val="290"/>
          <w:jc w:val="center"/>
        </w:trPr>
        <w:tc>
          <w:tcPr>
            <w:tcW w:w="0" w:type="auto"/>
          </w:tcPr>
          <w:p w14:paraId="7647F35E" w14:textId="77777777"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29</w:t>
            </w:r>
          </w:p>
        </w:tc>
        <w:tc>
          <w:tcPr>
            <w:tcW w:w="0" w:type="auto"/>
            <w:shd w:val="clear" w:color="auto" w:fill="auto"/>
            <w:noWrap/>
            <w:vAlign w:val="bottom"/>
          </w:tcPr>
          <w:p w14:paraId="415058A1" w14:textId="14519BF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7365</w:t>
            </w:r>
          </w:p>
        </w:tc>
        <w:tc>
          <w:tcPr>
            <w:tcW w:w="0" w:type="auto"/>
            <w:vAlign w:val="bottom"/>
          </w:tcPr>
          <w:p w14:paraId="4264FF84" w14:textId="19D883F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0.01125</w:t>
            </w:r>
          </w:p>
        </w:tc>
        <w:tc>
          <w:tcPr>
            <w:tcW w:w="0" w:type="auto"/>
            <w:vAlign w:val="bottom"/>
          </w:tcPr>
          <w:p w14:paraId="37AB3B6D" w14:textId="224C11B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16.07</w:t>
            </w:r>
          </w:p>
        </w:tc>
        <w:tc>
          <w:tcPr>
            <w:tcW w:w="0" w:type="auto"/>
            <w:vAlign w:val="bottom"/>
          </w:tcPr>
          <w:p w14:paraId="3F13A196" w14:textId="77EB35A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17.360357</w:t>
            </w:r>
          </w:p>
        </w:tc>
        <w:tc>
          <w:tcPr>
            <w:tcW w:w="0" w:type="auto"/>
            <w:shd w:val="clear" w:color="auto" w:fill="auto"/>
            <w:noWrap/>
            <w:vAlign w:val="bottom"/>
          </w:tcPr>
          <w:p w14:paraId="6F2ABAED" w14:textId="1575FFC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0.0409208</w:t>
            </w:r>
          </w:p>
        </w:tc>
        <w:tc>
          <w:tcPr>
            <w:tcW w:w="0" w:type="auto"/>
            <w:shd w:val="clear" w:color="auto" w:fill="auto"/>
            <w:noWrap/>
            <w:vAlign w:val="bottom"/>
          </w:tcPr>
          <w:p w14:paraId="55520238" w14:textId="5B3E0BA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64.29</w:t>
            </w:r>
          </w:p>
        </w:tc>
      </w:tr>
      <w:tr w:rsidR="00E37D2E" w:rsidRPr="006929EA" w14:paraId="76C2C6A9" w14:textId="77777777" w:rsidTr="00CC49A5">
        <w:trPr>
          <w:trHeight w:val="290"/>
          <w:jc w:val="center"/>
        </w:trPr>
        <w:tc>
          <w:tcPr>
            <w:tcW w:w="0" w:type="auto"/>
          </w:tcPr>
          <w:p w14:paraId="207DED82" w14:textId="77777777"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30</w:t>
            </w:r>
          </w:p>
        </w:tc>
        <w:tc>
          <w:tcPr>
            <w:tcW w:w="0" w:type="auto"/>
            <w:shd w:val="clear" w:color="auto" w:fill="auto"/>
            <w:noWrap/>
            <w:vAlign w:val="bottom"/>
          </w:tcPr>
          <w:p w14:paraId="1A0D46A8" w14:textId="5B4FA78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7965</w:t>
            </w:r>
          </w:p>
        </w:tc>
        <w:tc>
          <w:tcPr>
            <w:tcW w:w="0" w:type="auto"/>
            <w:vAlign w:val="bottom"/>
          </w:tcPr>
          <w:p w14:paraId="0A5C57E0" w14:textId="19DA423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0.01164</w:t>
            </w:r>
          </w:p>
        </w:tc>
        <w:tc>
          <w:tcPr>
            <w:tcW w:w="0" w:type="auto"/>
            <w:vAlign w:val="bottom"/>
          </w:tcPr>
          <w:p w14:paraId="13A3F2BC" w14:textId="652B8BA7"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16.63</w:t>
            </w:r>
          </w:p>
        </w:tc>
        <w:tc>
          <w:tcPr>
            <w:tcW w:w="0" w:type="auto"/>
            <w:vAlign w:val="bottom"/>
          </w:tcPr>
          <w:p w14:paraId="13A3DF48" w14:textId="6AE2C42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18.774643</w:t>
            </w:r>
          </w:p>
        </w:tc>
        <w:tc>
          <w:tcPr>
            <w:tcW w:w="0" w:type="auto"/>
            <w:shd w:val="clear" w:color="auto" w:fill="auto"/>
            <w:noWrap/>
            <w:vAlign w:val="bottom"/>
          </w:tcPr>
          <w:p w14:paraId="10B97D7D" w14:textId="188C930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0.0442545</w:t>
            </w:r>
          </w:p>
        </w:tc>
        <w:tc>
          <w:tcPr>
            <w:tcW w:w="0" w:type="auto"/>
            <w:shd w:val="clear" w:color="auto" w:fill="auto"/>
            <w:noWrap/>
            <w:vAlign w:val="bottom"/>
          </w:tcPr>
          <w:p w14:paraId="370FDDF5" w14:textId="7651945A"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66.51</w:t>
            </w:r>
          </w:p>
        </w:tc>
      </w:tr>
      <w:tr w:rsidR="00E37D2E" w:rsidRPr="006929EA" w14:paraId="03C29935" w14:textId="77777777" w:rsidTr="00CC49A5">
        <w:trPr>
          <w:trHeight w:val="290"/>
          <w:jc w:val="center"/>
        </w:trPr>
        <w:tc>
          <w:tcPr>
            <w:tcW w:w="0" w:type="auto"/>
          </w:tcPr>
          <w:p w14:paraId="294C2640" w14:textId="77777777"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31</w:t>
            </w:r>
          </w:p>
        </w:tc>
        <w:tc>
          <w:tcPr>
            <w:tcW w:w="0" w:type="auto"/>
            <w:shd w:val="clear" w:color="auto" w:fill="auto"/>
            <w:noWrap/>
            <w:vAlign w:val="bottom"/>
          </w:tcPr>
          <w:p w14:paraId="69642B9B" w14:textId="529964A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8565</w:t>
            </w:r>
          </w:p>
        </w:tc>
        <w:tc>
          <w:tcPr>
            <w:tcW w:w="0" w:type="auto"/>
            <w:vAlign w:val="bottom"/>
          </w:tcPr>
          <w:p w14:paraId="42E9C8A7" w14:textId="61B826F9"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0.01192</w:t>
            </w:r>
          </w:p>
        </w:tc>
        <w:tc>
          <w:tcPr>
            <w:tcW w:w="0" w:type="auto"/>
            <w:vAlign w:val="bottom"/>
          </w:tcPr>
          <w:p w14:paraId="1DC3855D" w14:textId="70BC0E6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17.03</w:t>
            </w:r>
          </w:p>
        </w:tc>
        <w:tc>
          <w:tcPr>
            <w:tcW w:w="0" w:type="auto"/>
            <w:vAlign w:val="bottom"/>
          </w:tcPr>
          <w:p w14:paraId="70DFFA54" w14:textId="63F0E1C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20.188929</w:t>
            </w:r>
          </w:p>
        </w:tc>
        <w:tc>
          <w:tcPr>
            <w:tcW w:w="0" w:type="auto"/>
            <w:shd w:val="clear" w:color="auto" w:fill="auto"/>
            <w:noWrap/>
            <w:vAlign w:val="bottom"/>
          </w:tcPr>
          <w:p w14:paraId="5B935589" w14:textId="2B12B3F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0.0475882</w:t>
            </w:r>
          </w:p>
        </w:tc>
        <w:tc>
          <w:tcPr>
            <w:tcW w:w="0" w:type="auto"/>
            <w:shd w:val="clear" w:color="auto" w:fill="auto"/>
            <w:noWrap/>
            <w:vAlign w:val="bottom"/>
          </w:tcPr>
          <w:p w14:paraId="3E454DB3" w14:textId="32B5319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68.11</w:t>
            </w:r>
          </w:p>
        </w:tc>
      </w:tr>
      <w:tr w:rsidR="00E37D2E" w:rsidRPr="006929EA" w14:paraId="04DB519E" w14:textId="77777777" w:rsidTr="00CC49A5">
        <w:trPr>
          <w:trHeight w:val="290"/>
          <w:jc w:val="center"/>
        </w:trPr>
        <w:tc>
          <w:tcPr>
            <w:tcW w:w="0" w:type="auto"/>
          </w:tcPr>
          <w:p w14:paraId="5B7C3D2D" w14:textId="77777777"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lastRenderedPageBreak/>
              <w:t>t</w:t>
            </w:r>
            <w:r w:rsidRPr="006929EA">
              <w:rPr>
                <w:rFonts w:ascii="Arial" w:eastAsia="Times New Roman" w:hAnsi="Arial" w:cs="Arial"/>
                <w:sz w:val="20"/>
                <w:szCs w:val="20"/>
                <w:vertAlign w:val="subscript"/>
                <w:lang w:val="en-US"/>
              </w:rPr>
              <w:t>32</w:t>
            </w:r>
          </w:p>
        </w:tc>
        <w:tc>
          <w:tcPr>
            <w:tcW w:w="0" w:type="auto"/>
            <w:shd w:val="clear" w:color="auto" w:fill="auto"/>
            <w:noWrap/>
            <w:vAlign w:val="bottom"/>
          </w:tcPr>
          <w:p w14:paraId="4843C6A8" w14:textId="7981472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9165</w:t>
            </w:r>
          </w:p>
        </w:tc>
        <w:tc>
          <w:tcPr>
            <w:tcW w:w="0" w:type="auto"/>
            <w:vAlign w:val="bottom"/>
          </w:tcPr>
          <w:p w14:paraId="6B28F6AB" w14:textId="6F92A25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0.01216</w:t>
            </w:r>
          </w:p>
        </w:tc>
        <w:tc>
          <w:tcPr>
            <w:tcW w:w="0" w:type="auto"/>
            <w:vAlign w:val="bottom"/>
          </w:tcPr>
          <w:p w14:paraId="1D8BDD95" w14:textId="676BC0D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17.37</w:t>
            </w:r>
          </w:p>
        </w:tc>
        <w:tc>
          <w:tcPr>
            <w:tcW w:w="0" w:type="auto"/>
            <w:vAlign w:val="bottom"/>
          </w:tcPr>
          <w:p w14:paraId="19C0607E" w14:textId="078FADD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21.603214</w:t>
            </w:r>
          </w:p>
        </w:tc>
        <w:tc>
          <w:tcPr>
            <w:tcW w:w="0" w:type="auto"/>
            <w:shd w:val="clear" w:color="auto" w:fill="auto"/>
            <w:noWrap/>
            <w:vAlign w:val="bottom"/>
          </w:tcPr>
          <w:p w14:paraId="04428091" w14:textId="2E0C6B5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0.0509219</w:t>
            </w:r>
          </w:p>
        </w:tc>
        <w:tc>
          <w:tcPr>
            <w:tcW w:w="0" w:type="auto"/>
            <w:shd w:val="clear" w:color="auto" w:fill="auto"/>
            <w:noWrap/>
            <w:vAlign w:val="bottom"/>
          </w:tcPr>
          <w:p w14:paraId="064AF666" w14:textId="6C3D23A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69.49</w:t>
            </w:r>
          </w:p>
        </w:tc>
      </w:tr>
      <w:tr w:rsidR="00E37D2E" w:rsidRPr="006929EA" w14:paraId="3F4727D4" w14:textId="77777777" w:rsidTr="00CC49A5">
        <w:trPr>
          <w:trHeight w:val="290"/>
          <w:jc w:val="center"/>
        </w:trPr>
        <w:tc>
          <w:tcPr>
            <w:tcW w:w="0" w:type="auto"/>
          </w:tcPr>
          <w:p w14:paraId="6CD6D477" w14:textId="77777777"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33</w:t>
            </w:r>
          </w:p>
        </w:tc>
        <w:tc>
          <w:tcPr>
            <w:tcW w:w="0" w:type="auto"/>
            <w:shd w:val="clear" w:color="auto" w:fill="auto"/>
            <w:noWrap/>
            <w:vAlign w:val="bottom"/>
          </w:tcPr>
          <w:p w14:paraId="08A1D0AB" w14:textId="2BD2107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9765</w:t>
            </w:r>
          </w:p>
        </w:tc>
        <w:tc>
          <w:tcPr>
            <w:tcW w:w="0" w:type="auto"/>
            <w:vAlign w:val="bottom"/>
          </w:tcPr>
          <w:p w14:paraId="42CEF847" w14:textId="34CD56B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0.01246</w:t>
            </w:r>
          </w:p>
        </w:tc>
        <w:tc>
          <w:tcPr>
            <w:tcW w:w="0" w:type="auto"/>
            <w:vAlign w:val="bottom"/>
          </w:tcPr>
          <w:p w14:paraId="19179290" w14:textId="448506B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17.80</w:t>
            </w:r>
          </w:p>
        </w:tc>
        <w:tc>
          <w:tcPr>
            <w:tcW w:w="0" w:type="auto"/>
            <w:vAlign w:val="bottom"/>
          </w:tcPr>
          <w:p w14:paraId="385E5ED4" w14:textId="2D7ED3D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23.0175</w:t>
            </w:r>
          </w:p>
        </w:tc>
        <w:tc>
          <w:tcPr>
            <w:tcW w:w="0" w:type="auto"/>
            <w:shd w:val="clear" w:color="auto" w:fill="auto"/>
            <w:noWrap/>
            <w:vAlign w:val="bottom"/>
          </w:tcPr>
          <w:p w14:paraId="1768AD8E" w14:textId="7591431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0.0542555</w:t>
            </w:r>
          </w:p>
        </w:tc>
        <w:tc>
          <w:tcPr>
            <w:tcW w:w="0" w:type="auto"/>
            <w:shd w:val="clear" w:color="auto" w:fill="auto"/>
            <w:noWrap/>
            <w:vAlign w:val="bottom"/>
          </w:tcPr>
          <w:p w14:paraId="25D6DF74" w14:textId="008ECDA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71.20</w:t>
            </w:r>
          </w:p>
        </w:tc>
      </w:tr>
      <w:tr w:rsidR="00E37D2E" w:rsidRPr="006929EA" w14:paraId="3FB76928" w14:textId="77777777" w:rsidTr="00CC49A5">
        <w:trPr>
          <w:trHeight w:val="290"/>
          <w:jc w:val="center"/>
        </w:trPr>
        <w:tc>
          <w:tcPr>
            <w:tcW w:w="0" w:type="auto"/>
          </w:tcPr>
          <w:p w14:paraId="27CFBCD2" w14:textId="77777777"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34</w:t>
            </w:r>
          </w:p>
        </w:tc>
        <w:tc>
          <w:tcPr>
            <w:tcW w:w="0" w:type="auto"/>
            <w:shd w:val="clear" w:color="auto" w:fill="auto"/>
            <w:noWrap/>
            <w:vAlign w:val="bottom"/>
          </w:tcPr>
          <w:p w14:paraId="678B7EBB" w14:textId="3E5EAE6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10665</w:t>
            </w:r>
          </w:p>
        </w:tc>
        <w:tc>
          <w:tcPr>
            <w:tcW w:w="0" w:type="auto"/>
            <w:vAlign w:val="bottom"/>
          </w:tcPr>
          <w:p w14:paraId="6D89BFD8" w14:textId="5156B50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0.01279</w:t>
            </w:r>
          </w:p>
        </w:tc>
        <w:tc>
          <w:tcPr>
            <w:tcW w:w="0" w:type="auto"/>
            <w:vAlign w:val="bottom"/>
          </w:tcPr>
          <w:p w14:paraId="5891C198" w14:textId="066B0205"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18.27</w:t>
            </w:r>
          </w:p>
        </w:tc>
        <w:tc>
          <w:tcPr>
            <w:tcW w:w="0" w:type="auto"/>
            <w:vAlign w:val="bottom"/>
          </w:tcPr>
          <w:p w14:paraId="6ABCD56F" w14:textId="60C7590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25.138929</w:t>
            </w:r>
          </w:p>
        </w:tc>
        <w:tc>
          <w:tcPr>
            <w:tcW w:w="0" w:type="auto"/>
            <w:shd w:val="clear" w:color="auto" w:fill="auto"/>
            <w:noWrap/>
            <w:vAlign w:val="bottom"/>
          </w:tcPr>
          <w:p w14:paraId="6954EEC5" w14:textId="5AAEC6F1"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0.059256</w:t>
            </w:r>
          </w:p>
        </w:tc>
        <w:tc>
          <w:tcPr>
            <w:tcW w:w="0" w:type="auto"/>
            <w:shd w:val="clear" w:color="auto" w:fill="auto"/>
            <w:noWrap/>
            <w:vAlign w:val="bottom"/>
          </w:tcPr>
          <w:p w14:paraId="7A58E789" w14:textId="0173B0C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73.09</w:t>
            </w:r>
          </w:p>
        </w:tc>
      </w:tr>
      <w:tr w:rsidR="00E37D2E" w:rsidRPr="006929EA" w14:paraId="02401953" w14:textId="77777777" w:rsidTr="00CC49A5">
        <w:trPr>
          <w:trHeight w:val="290"/>
          <w:jc w:val="center"/>
        </w:trPr>
        <w:tc>
          <w:tcPr>
            <w:tcW w:w="0" w:type="auto"/>
          </w:tcPr>
          <w:p w14:paraId="7A49FD11" w14:textId="77777777"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35</w:t>
            </w:r>
          </w:p>
        </w:tc>
        <w:tc>
          <w:tcPr>
            <w:tcW w:w="0" w:type="auto"/>
            <w:shd w:val="clear" w:color="auto" w:fill="auto"/>
            <w:noWrap/>
            <w:vAlign w:val="bottom"/>
          </w:tcPr>
          <w:p w14:paraId="037E77B4" w14:textId="523929B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11565</w:t>
            </w:r>
          </w:p>
        </w:tc>
        <w:tc>
          <w:tcPr>
            <w:tcW w:w="0" w:type="auto"/>
            <w:vAlign w:val="bottom"/>
          </w:tcPr>
          <w:p w14:paraId="25C2F80E" w14:textId="76016E1F"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0.01308</w:t>
            </w:r>
          </w:p>
        </w:tc>
        <w:tc>
          <w:tcPr>
            <w:tcW w:w="0" w:type="auto"/>
            <w:vAlign w:val="bottom"/>
          </w:tcPr>
          <w:p w14:paraId="43B2E563" w14:textId="2FEAA10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18.69</w:t>
            </w:r>
          </w:p>
        </w:tc>
        <w:tc>
          <w:tcPr>
            <w:tcW w:w="0" w:type="auto"/>
            <w:vAlign w:val="bottom"/>
          </w:tcPr>
          <w:p w14:paraId="4116D890" w14:textId="7E12F93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27.260357</w:t>
            </w:r>
          </w:p>
        </w:tc>
        <w:tc>
          <w:tcPr>
            <w:tcW w:w="0" w:type="auto"/>
            <w:shd w:val="clear" w:color="auto" w:fill="auto"/>
            <w:noWrap/>
            <w:vAlign w:val="bottom"/>
          </w:tcPr>
          <w:p w14:paraId="247EDEBC" w14:textId="38F0BCB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0.0642566</w:t>
            </w:r>
          </w:p>
        </w:tc>
        <w:tc>
          <w:tcPr>
            <w:tcW w:w="0" w:type="auto"/>
            <w:shd w:val="clear" w:color="auto" w:fill="auto"/>
            <w:noWrap/>
            <w:vAlign w:val="bottom"/>
          </w:tcPr>
          <w:p w14:paraId="3233A4A5" w14:textId="4E51452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74.74</w:t>
            </w:r>
          </w:p>
        </w:tc>
      </w:tr>
      <w:tr w:rsidR="00E37D2E" w:rsidRPr="006929EA" w14:paraId="437BC969" w14:textId="77777777" w:rsidTr="00CC49A5">
        <w:trPr>
          <w:trHeight w:val="290"/>
          <w:jc w:val="center"/>
        </w:trPr>
        <w:tc>
          <w:tcPr>
            <w:tcW w:w="0" w:type="auto"/>
          </w:tcPr>
          <w:p w14:paraId="70182E49" w14:textId="77777777"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36</w:t>
            </w:r>
          </w:p>
        </w:tc>
        <w:tc>
          <w:tcPr>
            <w:tcW w:w="0" w:type="auto"/>
            <w:shd w:val="clear" w:color="auto" w:fill="auto"/>
            <w:noWrap/>
            <w:vAlign w:val="bottom"/>
          </w:tcPr>
          <w:p w14:paraId="6AB49C02" w14:textId="572FAC6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12465</w:t>
            </w:r>
          </w:p>
        </w:tc>
        <w:tc>
          <w:tcPr>
            <w:tcW w:w="0" w:type="auto"/>
            <w:vAlign w:val="bottom"/>
          </w:tcPr>
          <w:p w14:paraId="2DD1E274" w14:textId="5AF5F41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0.0133</w:t>
            </w:r>
          </w:p>
        </w:tc>
        <w:tc>
          <w:tcPr>
            <w:tcW w:w="0" w:type="auto"/>
            <w:vAlign w:val="bottom"/>
          </w:tcPr>
          <w:p w14:paraId="67E93AEE" w14:textId="28A1D5D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19.00</w:t>
            </w:r>
          </w:p>
        </w:tc>
        <w:tc>
          <w:tcPr>
            <w:tcW w:w="0" w:type="auto"/>
            <w:vAlign w:val="bottom"/>
          </w:tcPr>
          <w:p w14:paraId="79869E8A" w14:textId="0685197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29.381786</w:t>
            </w:r>
          </w:p>
        </w:tc>
        <w:tc>
          <w:tcPr>
            <w:tcW w:w="0" w:type="auto"/>
            <w:shd w:val="clear" w:color="auto" w:fill="auto"/>
            <w:noWrap/>
            <w:vAlign w:val="bottom"/>
          </w:tcPr>
          <w:p w14:paraId="3C7D0B6B" w14:textId="3B2FBC28"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0.0692571</w:t>
            </w:r>
          </w:p>
        </w:tc>
        <w:tc>
          <w:tcPr>
            <w:tcW w:w="0" w:type="auto"/>
            <w:shd w:val="clear" w:color="auto" w:fill="auto"/>
            <w:noWrap/>
            <w:vAlign w:val="bottom"/>
          </w:tcPr>
          <w:p w14:paraId="242BE84E" w14:textId="1ED657AC"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76.00</w:t>
            </w:r>
          </w:p>
        </w:tc>
      </w:tr>
      <w:tr w:rsidR="00E37D2E" w:rsidRPr="006929EA" w14:paraId="3A6FE461" w14:textId="77777777" w:rsidTr="00CC49A5">
        <w:trPr>
          <w:trHeight w:val="290"/>
          <w:jc w:val="center"/>
        </w:trPr>
        <w:tc>
          <w:tcPr>
            <w:tcW w:w="0" w:type="auto"/>
          </w:tcPr>
          <w:p w14:paraId="7EEA8926" w14:textId="77777777"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37</w:t>
            </w:r>
          </w:p>
        </w:tc>
        <w:tc>
          <w:tcPr>
            <w:tcW w:w="0" w:type="auto"/>
            <w:shd w:val="clear" w:color="auto" w:fill="auto"/>
            <w:noWrap/>
            <w:vAlign w:val="bottom"/>
          </w:tcPr>
          <w:p w14:paraId="069C6601" w14:textId="6394AD5B"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13365</w:t>
            </w:r>
          </w:p>
        </w:tc>
        <w:tc>
          <w:tcPr>
            <w:tcW w:w="0" w:type="auto"/>
            <w:vAlign w:val="bottom"/>
          </w:tcPr>
          <w:p w14:paraId="3901D6C2" w14:textId="59CB749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0.01353</w:t>
            </w:r>
          </w:p>
        </w:tc>
        <w:tc>
          <w:tcPr>
            <w:tcW w:w="0" w:type="auto"/>
            <w:vAlign w:val="bottom"/>
          </w:tcPr>
          <w:p w14:paraId="16989244" w14:textId="6D45B53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19.33</w:t>
            </w:r>
          </w:p>
        </w:tc>
        <w:tc>
          <w:tcPr>
            <w:tcW w:w="0" w:type="auto"/>
            <w:vAlign w:val="bottom"/>
          </w:tcPr>
          <w:p w14:paraId="7630009C" w14:textId="31522C0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31.503214</w:t>
            </w:r>
          </w:p>
        </w:tc>
        <w:tc>
          <w:tcPr>
            <w:tcW w:w="0" w:type="auto"/>
            <w:shd w:val="clear" w:color="auto" w:fill="auto"/>
            <w:noWrap/>
            <w:vAlign w:val="bottom"/>
          </w:tcPr>
          <w:p w14:paraId="2A944C92" w14:textId="386F54FE"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0.0742576</w:t>
            </w:r>
          </w:p>
        </w:tc>
        <w:tc>
          <w:tcPr>
            <w:tcW w:w="0" w:type="auto"/>
            <w:shd w:val="clear" w:color="auto" w:fill="auto"/>
            <w:noWrap/>
            <w:vAlign w:val="bottom"/>
          </w:tcPr>
          <w:p w14:paraId="164A4619" w14:textId="1FEE27B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77.31</w:t>
            </w:r>
          </w:p>
        </w:tc>
      </w:tr>
      <w:tr w:rsidR="00E37D2E" w:rsidRPr="006929EA" w14:paraId="3F61B7CF" w14:textId="77777777" w:rsidTr="00CC49A5">
        <w:trPr>
          <w:trHeight w:val="290"/>
          <w:jc w:val="center"/>
        </w:trPr>
        <w:tc>
          <w:tcPr>
            <w:tcW w:w="0" w:type="auto"/>
          </w:tcPr>
          <w:p w14:paraId="71993906" w14:textId="77777777" w:rsidR="00E37D2E" w:rsidRPr="006929EA" w:rsidRDefault="00E37D2E" w:rsidP="00E37D2E">
            <w:pPr>
              <w:spacing w:after="0" w:line="240" w:lineRule="auto"/>
              <w:jc w:val="center"/>
              <w:rPr>
                <w:rFonts w:ascii="Arial" w:eastAsia="Times New Roman" w:hAnsi="Arial" w:cs="Arial"/>
                <w:sz w:val="20"/>
                <w:szCs w:val="20"/>
                <w:lang w:val="en-US"/>
              </w:rPr>
            </w:pPr>
            <w:r w:rsidRPr="006929EA">
              <w:rPr>
                <w:rFonts w:ascii="Arial" w:eastAsia="Times New Roman" w:hAnsi="Arial" w:cs="Arial"/>
                <w:sz w:val="20"/>
                <w:szCs w:val="20"/>
                <w:lang w:val="en-US"/>
              </w:rPr>
              <w:t>t</w:t>
            </w:r>
            <w:r w:rsidRPr="006929EA">
              <w:rPr>
                <w:rFonts w:ascii="Arial" w:eastAsia="Times New Roman" w:hAnsi="Arial" w:cs="Arial"/>
                <w:sz w:val="20"/>
                <w:szCs w:val="20"/>
                <w:vertAlign w:val="subscript"/>
                <w:lang w:val="en-US"/>
              </w:rPr>
              <w:t>38</w:t>
            </w:r>
          </w:p>
        </w:tc>
        <w:tc>
          <w:tcPr>
            <w:tcW w:w="0" w:type="auto"/>
            <w:shd w:val="clear" w:color="auto" w:fill="auto"/>
            <w:noWrap/>
            <w:vAlign w:val="bottom"/>
          </w:tcPr>
          <w:p w14:paraId="1E2D8894" w14:textId="264563A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14265</w:t>
            </w:r>
          </w:p>
        </w:tc>
        <w:tc>
          <w:tcPr>
            <w:tcW w:w="0" w:type="auto"/>
            <w:vAlign w:val="bottom"/>
          </w:tcPr>
          <w:p w14:paraId="53DD50BC" w14:textId="4F0C0C4D"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0.01371</w:t>
            </w:r>
          </w:p>
        </w:tc>
        <w:tc>
          <w:tcPr>
            <w:tcW w:w="0" w:type="auto"/>
            <w:vAlign w:val="bottom"/>
          </w:tcPr>
          <w:p w14:paraId="6C6F1443" w14:textId="1C40C6A2"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19.59</w:t>
            </w:r>
          </w:p>
        </w:tc>
        <w:tc>
          <w:tcPr>
            <w:tcW w:w="0" w:type="auto"/>
            <w:vAlign w:val="bottom"/>
          </w:tcPr>
          <w:p w14:paraId="7C69319E" w14:textId="221C6F50"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33.624643</w:t>
            </w:r>
          </w:p>
        </w:tc>
        <w:tc>
          <w:tcPr>
            <w:tcW w:w="0" w:type="auto"/>
            <w:shd w:val="clear" w:color="auto" w:fill="auto"/>
            <w:noWrap/>
            <w:vAlign w:val="bottom"/>
          </w:tcPr>
          <w:p w14:paraId="6AA16E29" w14:textId="37E71E23"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0.0792581</w:t>
            </w:r>
          </w:p>
        </w:tc>
        <w:tc>
          <w:tcPr>
            <w:tcW w:w="0" w:type="auto"/>
            <w:shd w:val="clear" w:color="auto" w:fill="auto"/>
            <w:noWrap/>
            <w:vAlign w:val="bottom"/>
          </w:tcPr>
          <w:p w14:paraId="4E0C0D29" w14:textId="0E7592B6"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hAnsi="Arial" w:cs="Arial"/>
                <w:color w:val="000000"/>
                <w:sz w:val="20"/>
                <w:szCs w:val="20"/>
              </w:rPr>
              <w:t>78.34</w:t>
            </w:r>
          </w:p>
        </w:tc>
      </w:tr>
    </w:tbl>
    <w:p w14:paraId="22D558D7" w14:textId="77777777" w:rsidR="00E37D2E" w:rsidRPr="006929EA" w:rsidRDefault="00E37D2E" w:rsidP="00E37D2E">
      <w:pPr>
        <w:pStyle w:val="Authors"/>
        <w:spacing w:line="360" w:lineRule="auto"/>
        <w:jc w:val="both"/>
        <w:rPr>
          <w:rFonts w:cs="Arial"/>
          <w:bCs/>
          <w:lang w:val="en-US"/>
        </w:rPr>
      </w:pPr>
    </w:p>
    <w:p w14:paraId="6DBE055F" w14:textId="0A1EE060" w:rsidR="00E37D2E" w:rsidRPr="006929EA" w:rsidRDefault="00A0193A" w:rsidP="00E37D2E">
      <w:pPr>
        <w:pStyle w:val="Authors"/>
        <w:spacing w:line="360" w:lineRule="auto"/>
        <w:jc w:val="both"/>
        <w:rPr>
          <w:rFonts w:cs="Arial"/>
          <w:bCs/>
          <w:lang w:val="en-US"/>
        </w:rPr>
      </w:pPr>
      <w:r w:rsidRPr="006929EA">
        <w:rPr>
          <w:noProof/>
          <w:sz w:val="22"/>
        </w:rPr>
      </w:r>
      <w:r w:rsidR="00A0193A" w:rsidRPr="006929EA">
        <w:rPr>
          <w:noProof/>
          <w:sz w:val="22"/>
        </w:rPr>
        <w:object w:dxaOrig="1440" w:dyaOrig="1440" w14:anchorId="294E7070">
          <v:shape id="_x0000_s1299" type="#_x0000_t75" alt="" style="position:absolute;left:0;text-align:left;margin-left:323.8pt;margin-top:246.1pt;width:88.6pt;height:41.35pt;z-index:251801704;mso-wrap-edited:f;mso-width-percent:0;mso-height-percent:0;mso-position-horizontal-relative:text;mso-position-vertical-relative:text;mso-width-percent:0;mso-height-percent:0">
            <v:imagedata r:id="rId110" o:title=""/>
          </v:shape>
          <o:OLEObject Type="Embed" ProgID="ChemDraw.Document.6.0" ShapeID="_x0000_s1299" DrawAspect="Content" ObjectID="_1815976925" r:id="rId135"/>
        </w:object>
      </w:r>
      <w:r w:rsidR="00E37D2E" w:rsidRPr="006929EA">
        <w:rPr>
          <w:noProof/>
        </w:rPr>
        <mc:AlternateContent>
          <mc:Choice Requires="wps">
            <w:drawing>
              <wp:anchor distT="0" distB="0" distL="114300" distR="114300" simplePos="0" relativeHeight="251803752" behindDoc="0" locked="0" layoutInCell="1" allowOverlap="1" wp14:anchorId="20487AAC" wp14:editId="5DC2C5FC">
                <wp:simplePos x="0" y="0"/>
                <wp:positionH relativeFrom="column">
                  <wp:posOffset>3642470</wp:posOffset>
                </wp:positionH>
                <wp:positionV relativeFrom="paragraph">
                  <wp:posOffset>2865092</wp:posOffset>
                </wp:positionV>
                <wp:extent cx="488887" cy="430040"/>
                <wp:effectExtent l="38100" t="38100" r="26035" b="27305"/>
                <wp:wrapNone/>
                <wp:docPr id="3353102" name="Connettore 2 2"/>
                <wp:cNvGraphicFramePr/>
                <a:graphic xmlns:a="http://schemas.openxmlformats.org/drawingml/2006/main">
                  <a:graphicData uri="http://schemas.microsoft.com/office/word/2010/wordprocessingShape">
                    <wps:wsp>
                      <wps:cNvCnPr/>
                      <wps:spPr>
                        <a:xfrm flipH="1" flipV="1">
                          <a:off x="0" y="0"/>
                          <a:ext cx="488887" cy="43004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4332225" id="Connettore 2 2" o:spid="_x0000_s1026" type="#_x0000_t32" style="position:absolute;margin-left:286.8pt;margin-top:225.6pt;width:38.5pt;height:33.85pt;flip:x y;z-index:251803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" strokecolor="red" strokeweight="1.5pt">
                <v:stroke endarrow="block" joinstyle="miter"/>
              </v:shape>
            </w:pict>
          </mc:Fallback>
        </mc:AlternateContent>
      </w:r>
      <w:r w:rsidR="00E37D2E" w:rsidRPr="006929EA">
        <w:rPr>
          <w:noProof/>
        </w:rPr>
        <mc:AlternateContent>
          <mc:Choice Requires="wps">
            <w:drawing>
              <wp:anchor distT="0" distB="0" distL="114300" distR="114300" simplePos="0" relativeHeight="251802728" behindDoc="0" locked="0" layoutInCell="1" allowOverlap="1" wp14:anchorId="7D0340F3" wp14:editId="08DB9C41">
                <wp:simplePos x="0" y="0"/>
                <wp:positionH relativeFrom="column">
                  <wp:posOffset>1353489</wp:posOffset>
                </wp:positionH>
                <wp:positionV relativeFrom="paragraph">
                  <wp:posOffset>592455</wp:posOffset>
                </wp:positionV>
                <wp:extent cx="552450" cy="431800"/>
                <wp:effectExtent l="0" t="0" r="76200" b="63500"/>
                <wp:wrapNone/>
                <wp:docPr id="52488249" name="Connettore 2 1"/>
                <wp:cNvGraphicFramePr/>
                <a:graphic xmlns:a="http://schemas.openxmlformats.org/drawingml/2006/main">
                  <a:graphicData uri="http://schemas.microsoft.com/office/word/2010/wordprocessingShape">
                    <wps:wsp>
                      <wps:cNvCnPr/>
                      <wps:spPr>
                        <a:xfrm>
                          <a:off x="0" y="0"/>
                          <a:ext cx="552450" cy="43180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C01D00A" id="Connettore 2 1" o:spid="_x0000_s1026" type="#_x0000_t32" style="position:absolute;margin-left:106.55pt;margin-top:46.65pt;width:43.5pt;height:34pt;z-index:251802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" strokecolor="red" strokeweight="1.5pt">
                <v:stroke endarrow="block" joinstyle="miter"/>
              </v:shape>
            </w:pict>
          </mc:Fallback>
        </mc:AlternateContent>
      </w:r>
      <w:r w:rsidRPr="006929EA">
        <w:rPr>
          <w:noProof/>
          <w:sz w:val="22"/>
        </w:rPr>
      </w:r>
      <w:r w:rsidR="00A0193A" w:rsidRPr="006929EA">
        <w:rPr>
          <w:noProof/>
          <w:sz w:val="22"/>
        </w:rPr>
        <w:object w:dxaOrig="1440" w:dyaOrig="1440" w14:anchorId="413C4DCE">
          <v:shape id="_x0000_s1298" type="#_x0000_t75" alt="" style="position:absolute;left:0;text-align:left;margin-left:7.25pt;margin-top:21.8pt;width:101.95pt;height:61.65pt;z-index:251800680;mso-wrap-edited:f;mso-width-percent:0;mso-height-percent:0;mso-position-horizontal-relative:text;mso-position-vertical-relative:text;mso-width-percent:0;mso-height-percent:0">
            <v:imagedata r:id="rId112" o:title=""/>
          </v:shape>
          <o:OLEObject Type="Embed" ProgID="ChemDraw.Document.6.0" ShapeID="_x0000_s1298" DrawAspect="Content" ObjectID="_1815976926" r:id="rId136"/>
        </w:object>
      </w:r>
      <w:r w:rsidR="00E37D2E" w:rsidRPr="006929EA">
        <w:rPr>
          <w:noProof/>
        </w:rPr>
        <w:drawing>
          <wp:inline distT="0" distB="0" distL="0" distR="0" wp14:anchorId="400527D4" wp14:editId="73DF84EB">
            <wp:extent cx="6120130" cy="4228465"/>
            <wp:effectExtent l="0" t="0" r="0" b="635"/>
            <wp:docPr id="55060362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0603629" name=""/>
                    <pic:cNvPicPr/>
                  </pic:nvPicPr>
                  <pic:blipFill>
                    <a:blip r:embed="rId137"/>
                    <a:stretch>
                      <a:fillRect/>
                    </a:stretch>
                  </pic:blipFill>
                  <pic:spPr>
                    <a:xfrm>
                      <a:off x="0" y="0"/>
                      <a:ext cx="6120130" cy="4228465"/>
                    </a:xfrm>
                    <a:prstGeom prst="rect">
                      <a:avLst/>
                    </a:prstGeom>
                  </pic:spPr>
                </pic:pic>
              </a:graphicData>
            </a:graphic>
          </wp:inline>
        </w:drawing>
      </w:r>
    </w:p>
    <w:p w14:paraId="2DE1027A" w14:textId="58876F09" w:rsidR="00E37D2E" w:rsidRPr="006929EA" w:rsidRDefault="00E37D2E" w:rsidP="00E37D2E">
      <w:pPr>
        <w:pStyle w:val="Authors"/>
        <w:spacing w:line="360" w:lineRule="auto"/>
        <w:jc w:val="both"/>
        <w:rPr>
          <w:rFonts w:cs="Arial"/>
          <w:bCs/>
          <w:lang w:val="en-US"/>
        </w:rPr>
      </w:pPr>
      <w:r w:rsidRPr="006929EA">
        <w:rPr>
          <w:rFonts w:cs="Arial"/>
          <w:b/>
          <w:lang w:val="en-US"/>
        </w:rPr>
        <w:t xml:space="preserve">Figure S12. </w:t>
      </w:r>
      <w:r w:rsidRPr="006929EA">
        <w:rPr>
          <w:rFonts w:cs="Arial"/>
          <w:bCs/>
          <w:lang w:val="en-US"/>
        </w:rPr>
        <w:t xml:space="preserve">Array of </w:t>
      </w:r>
      <w:r w:rsidRPr="006929EA">
        <w:rPr>
          <w:rFonts w:cs="Arial"/>
          <w:bCs/>
          <w:vertAlign w:val="superscript"/>
          <w:lang w:val="en-US"/>
        </w:rPr>
        <w:t>1</w:t>
      </w:r>
      <w:r w:rsidRPr="006929EA">
        <w:rPr>
          <w:rFonts w:cs="Arial"/>
          <w:bCs/>
          <w:lang w:val="en-US"/>
        </w:rPr>
        <w:t>H NMR spectra (CD</w:t>
      </w:r>
      <w:r w:rsidRPr="006929EA">
        <w:rPr>
          <w:rFonts w:cs="Arial"/>
          <w:bCs/>
          <w:vertAlign w:val="subscript"/>
          <w:lang w:val="en-US"/>
        </w:rPr>
        <w:t>3</w:t>
      </w:r>
      <w:r w:rsidRPr="006929EA">
        <w:rPr>
          <w:rFonts w:cs="Arial"/>
          <w:bCs/>
          <w:lang w:val="en-US"/>
        </w:rPr>
        <w:t>CN, 600 MHz, zoom between 3.75 and 3.40 ppm) recorded monitoring the reaction proceeding at [</w:t>
      </w:r>
      <w:r w:rsidRPr="006929EA">
        <w:rPr>
          <w:rFonts w:cs="Arial"/>
          <w:b/>
          <w:lang w:val="en-US"/>
        </w:rPr>
        <w:t>Au(L</w:t>
      </w:r>
      <w:r w:rsidRPr="006929EA">
        <w:rPr>
          <w:rFonts w:cs="Arial"/>
          <w:b/>
          <w:vertAlign w:val="subscript"/>
          <w:lang w:val="en-US"/>
        </w:rPr>
        <w:t>2</w:t>
      </w:r>
      <w:r w:rsidRPr="006929EA">
        <w:rPr>
          <w:rFonts w:cs="Arial"/>
          <w:b/>
          <w:lang w:val="en-US"/>
        </w:rPr>
        <w:t>)NTf</w:t>
      </w:r>
      <w:r w:rsidRPr="006929EA">
        <w:rPr>
          <w:rFonts w:cs="Arial"/>
          <w:b/>
          <w:vertAlign w:val="subscript"/>
          <w:lang w:val="en-US"/>
        </w:rPr>
        <w:t>2</w:t>
      </w:r>
      <w:r w:rsidRPr="006929EA">
        <w:rPr>
          <w:rFonts w:cs="Arial"/>
          <w:bCs/>
          <w:lang w:val="en-US"/>
        </w:rPr>
        <w:t>] = 2.4 mM (9.4 mol%), [</w:t>
      </w:r>
      <w:r w:rsidRPr="006929EA">
        <w:rPr>
          <w:rFonts w:cs="Arial"/>
          <w:b/>
          <w:lang w:val="en-US"/>
        </w:rPr>
        <w:t>1a</w:t>
      </w:r>
      <w:r w:rsidRPr="006929EA">
        <w:rPr>
          <w:rFonts w:cs="Arial"/>
          <w:bCs/>
          <w:lang w:val="en-US"/>
        </w:rPr>
        <w:t>] = 25.0 mM, from t</w:t>
      </w:r>
      <w:r w:rsidRPr="006929EA">
        <w:rPr>
          <w:rFonts w:cs="Arial"/>
          <w:bCs/>
          <w:vertAlign w:val="subscript"/>
          <w:lang w:val="en-US"/>
        </w:rPr>
        <w:t>1</w:t>
      </w:r>
      <w:r w:rsidRPr="006929EA">
        <w:rPr>
          <w:rFonts w:cs="Arial"/>
          <w:bCs/>
          <w:lang w:val="en-US"/>
        </w:rPr>
        <w:t xml:space="preserve"> (t = 285 s, maroon line, bottom) to t</w:t>
      </w:r>
      <w:r w:rsidRPr="006929EA">
        <w:rPr>
          <w:rFonts w:cs="Arial"/>
          <w:bCs/>
          <w:vertAlign w:val="subscript"/>
          <w:lang w:val="en-US"/>
        </w:rPr>
        <w:t>38</w:t>
      </w:r>
      <w:r w:rsidRPr="006929EA">
        <w:rPr>
          <w:rFonts w:cs="Arial"/>
          <w:bCs/>
          <w:lang w:val="en-US"/>
        </w:rPr>
        <w:t xml:space="preserve"> (t = 14265 s, violet line, top). </w:t>
      </w:r>
    </w:p>
    <w:p w14:paraId="2C28CAA1" w14:textId="77777777" w:rsidR="00E37D2E" w:rsidRPr="006929EA" w:rsidRDefault="00E37D2E" w:rsidP="00E37D2E">
      <w:pPr>
        <w:pStyle w:val="Authors"/>
        <w:spacing w:line="360" w:lineRule="auto"/>
        <w:jc w:val="both"/>
        <w:rPr>
          <w:rFonts w:cs="Arial"/>
          <w:bCs/>
          <w:lang w:val="en-US"/>
        </w:rPr>
      </w:pPr>
    </w:p>
    <w:p w14:paraId="33F240D4" w14:textId="77777777" w:rsidR="00E37D2E" w:rsidRPr="006929EA" w:rsidRDefault="00E37D2E" w:rsidP="00E37D2E">
      <w:pPr>
        <w:pStyle w:val="Authors"/>
        <w:spacing w:line="360" w:lineRule="auto"/>
        <w:jc w:val="both"/>
        <w:rPr>
          <w:rFonts w:cs="Arial"/>
          <w:b/>
          <w:sz w:val="32"/>
          <w:lang w:val="en-US"/>
        </w:rPr>
      </w:pPr>
      <w:r w:rsidRPr="006929EA">
        <w:rPr>
          <w:rFonts w:cs="Arial"/>
          <w:b/>
          <w:sz w:val="32"/>
          <w:lang w:val="en-US"/>
        </w:rPr>
        <w:br w:type="page"/>
      </w:r>
    </w:p>
    <w:p w14:paraId="20FB35BE" w14:textId="4A48BF05" w:rsidR="00E37D2E" w:rsidRPr="006929EA" w:rsidRDefault="00E37D2E" w:rsidP="00E37D2E">
      <w:pPr>
        <w:pStyle w:val="Authors"/>
        <w:spacing w:line="360" w:lineRule="auto"/>
        <w:jc w:val="both"/>
        <w:rPr>
          <w:rFonts w:cs="Arial"/>
          <w:bCs/>
        </w:rPr>
      </w:pPr>
      <w:r w:rsidRPr="006929EA">
        <w:rPr>
          <w:rFonts w:cs="Arial"/>
          <w:bCs/>
          <w:lang w:val="en-US"/>
        </w:rPr>
        <w:lastRenderedPageBreak/>
        <w:t>Since a lack of perfect overlay of the curve run at [</w:t>
      </w:r>
      <w:r w:rsidRPr="006929EA">
        <w:rPr>
          <w:rFonts w:cs="Arial"/>
          <w:b/>
          <w:lang w:val="en-US"/>
        </w:rPr>
        <w:t>Au(L</w:t>
      </w:r>
      <w:r w:rsidRPr="006929EA">
        <w:rPr>
          <w:rFonts w:cs="Arial"/>
          <w:b/>
          <w:vertAlign w:val="subscript"/>
          <w:lang w:val="en-US"/>
        </w:rPr>
        <w:t>2</w:t>
      </w:r>
      <w:r w:rsidRPr="006929EA">
        <w:rPr>
          <w:rFonts w:cs="Arial"/>
          <w:b/>
          <w:lang w:val="en-US"/>
        </w:rPr>
        <w:t>)NTf</w:t>
      </w:r>
      <w:r w:rsidRPr="006929EA">
        <w:rPr>
          <w:rFonts w:cs="Arial"/>
          <w:b/>
          <w:vertAlign w:val="subscript"/>
          <w:lang w:val="en-US"/>
        </w:rPr>
        <w:t>2</w:t>
      </w:r>
      <w:r w:rsidRPr="006929EA">
        <w:rPr>
          <w:rFonts w:cs="Arial"/>
          <w:bCs/>
          <w:lang w:val="en-US"/>
        </w:rPr>
        <w:t>] = 5.0 mM (10 mol%), [</w:t>
      </w:r>
      <w:r w:rsidRPr="006929EA">
        <w:rPr>
          <w:rFonts w:cs="Arial"/>
          <w:b/>
          <w:lang w:val="en-US"/>
        </w:rPr>
        <w:t>1a</w:t>
      </w:r>
      <w:r w:rsidRPr="006929EA">
        <w:rPr>
          <w:rFonts w:cs="Arial"/>
          <w:bCs/>
          <w:lang w:val="en-US"/>
        </w:rPr>
        <w:t>] = 50.0 mM and the others run at [</w:t>
      </w:r>
      <w:r w:rsidRPr="006929EA">
        <w:rPr>
          <w:rFonts w:cs="Arial"/>
          <w:b/>
          <w:lang w:val="en-US"/>
        </w:rPr>
        <w:t>1a</w:t>
      </w:r>
      <w:r w:rsidRPr="006929EA">
        <w:rPr>
          <w:rFonts w:cs="Arial"/>
          <w:bCs/>
          <w:lang w:val="en-US"/>
        </w:rPr>
        <w:t xml:space="preserve">] = 50.0 mM was observed (Figure 2C, main text) a scenario involving catalyst deactivation </w:t>
      </w:r>
      <w:r w:rsidR="00F97662" w:rsidRPr="006929EA">
        <w:rPr>
          <w:rFonts w:cs="Arial"/>
          <w:bCs/>
          <w:lang w:val="en-US"/>
        </w:rPr>
        <w:t>was deemed</w:t>
      </w:r>
      <w:r w:rsidRPr="006929EA">
        <w:rPr>
          <w:rFonts w:cs="Arial"/>
          <w:bCs/>
          <w:lang w:val="en-US"/>
        </w:rPr>
        <w:t xml:space="preserve"> possible. Keeping this into account, and following the method described by Burès </w:t>
      </w:r>
      <w:r w:rsidRPr="006929EA">
        <w:rPr>
          <w:rFonts w:cs="Arial"/>
          <w:bCs/>
          <w:i/>
          <w:iCs/>
          <w:lang w:val="en-US"/>
        </w:rPr>
        <w:t>et al.</w:t>
      </w:r>
      <w:r w:rsidRPr="006929EA">
        <w:rPr>
          <w:rFonts w:cs="Arial"/>
          <w:bCs/>
          <w:lang w:val="en-US"/>
        </w:rPr>
        <w:t>,</w:t>
      </w:r>
      <w:r w:rsidRPr="006929EA">
        <w:rPr>
          <w:rStyle w:val="Rimandonotadichiusura"/>
          <w:rFonts w:cs="Arial"/>
          <w:bCs/>
          <w:lang w:val="en-US"/>
        </w:rPr>
        <w:endnoteReference w:id="22"/>
      </w:r>
      <w:r w:rsidRPr="006929EA">
        <w:rPr>
          <w:rFonts w:cs="Arial"/>
          <w:bCs/>
          <w:lang w:val="en-US"/>
        </w:rPr>
        <w:t xml:space="preserve"> to corroborate the operativity of a mechanism involving sibling catalytic species, we run three kinetic profiles at [</w:t>
      </w:r>
      <w:r w:rsidRPr="006929EA">
        <w:rPr>
          <w:rFonts w:cs="Arial"/>
          <w:b/>
          <w:lang w:val="en-US"/>
        </w:rPr>
        <w:t>1a</w:t>
      </w:r>
      <w:r w:rsidRPr="006929EA">
        <w:rPr>
          <w:rFonts w:cs="Arial"/>
          <w:bCs/>
          <w:lang w:val="en-US"/>
        </w:rPr>
        <w:t>] = 25.0 mM changing again the catalyst concentration (Tables S</w:t>
      </w:r>
      <w:r w:rsidR="00F97662" w:rsidRPr="006929EA">
        <w:rPr>
          <w:rFonts w:cs="Arial"/>
          <w:bCs/>
          <w:lang w:val="en-US"/>
        </w:rPr>
        <w:t>9</w:t>
      </w:r>
      <w:r w:rsidRPr="006929EA">
        <w:rPr>
          <w:rFonts w:cs="Arial"/>
          <w:bCs/>
          <w:lang w:val="en-US"/>
        </w:rPr>
        <w:t>, S</w:t>
      </w:r>
      <w:r w:rsidR="00F97662" w:rsidRPr="006929EA">
        <w:rPr>
          <w:rFonts w:cs="Arial"/>
          <w:bCs/>
          <w:lang w:val="en-US"/>
        </w:rPr>
        <w:t>10</w:t>
      </w:r>
      <w:r w:rsidRPr="006929EA">
        <w:rPr>
          <w:rFonts w:cs="Arial"/>
          <w:bCs/>
          <w:lang w:val="en-US"/>
        </w:rPr>
        <w:t xml:space="preserve"> and S</w:t>
      </w:r>
      <w:r w:rsidR="00F97662" w:rsidRPr="006929EA">
        <w:rPr>
          <w:rFonts w:cs="Arial"/>
          <w:bCs/>
          <w:lang w:val="en-US"/>
        </w:rPr>
        <w:t>11</w:t>
      </w:r>
      <w:r w:rsidRPr="006929EA">
        <w:rPr>
          <w:rFonts w:cs="Arial"/>
          <w:bCs/>
          <w:lang w:val="en-US"/>
        </w:rPr>
        <w:t xml:space="preserve"> and Figures S</w:t>
      </w:r>
      <w:r w:rsidR="00F97662" w:rsidRPr="006929EA">
        <w:rPr>
          <w:rFonts w:cs="Arial"/>
          <w:bCs/>
          <w:lang w:val="en-US"/>
        </w:rPr>
        <w:t>10</w:t>
      </w:r>
      <w:r w:rsidRPr="006929EA">
        <w:rPr>
          <w:rFonts w:cs="Arial"/>
          <w:bCs/>
          <w:lang w:val="en-US"/>
        </w:rPr>
        <w:t>, S</w:t>
      </w:r>
      <w:r w:rsidR="00F97662" w:rsidRPr="006929EA">
        <w:rPr>
          <w:rFonts w:cs="Arial"/>
          <w:bCs/>
          <w:lang w:val="en-US"/>
        </w:rPr>
        <w:t>11</w:t>
      </w:r>
      <w:r w:rsidRPr="006929EA">
        <w:rPr>
          <w:rFonts w:cs="Arial"/>
          <w:bCs/>
          <w:lang w:val="en-US"/>
        </w:rPr>
        <w:t xml:space="preserve"> and S</w:t>
      </w:r>
      <w:r w:rsidR="00F97662" w:rsidRPr="006929EA">
        <w:rPr>
          <w:rFonts w:cs="Arial"/>
          <w:bCs/>
          <w:lang w:val="en-US"/>
        </w:rPr>
        <w:t>12</w:t>
      </w:r>
      <w:r w:rsidRPr="006929EA">
        <w:rPr>
          <w:rFonts w:cs="Arial"/>
          <w:bCs/>
          <w:lang w:val="en-US"/>
        </w:rPr>
        <w:t>). Also in this case, a good overlap of the three curves was observed in the case of a second-order kinetic (Figure S</w:t>
      </w:r>
      <w:r w:rsidR="00F97662" w:rsidRPr="006929EA">
        <w:rPr>
          <w:rFonts w:cs="Arial"/>
          <w:bCs/>
          <w:lang w:val="en-US"/>
        </w:rPr>
        <w:t>13</w:t>
      </w:r>
      <w:r w:rsidRPr="006929EA">
        <w:rPr>
          <w:rFonts w:cs="Arial"/>
          <w:bCs/>
          <w:lang w:val="en-US"/>
        </w:rPr>
        <w:t xml:space="preserve">). Then, we extrapolated the initial rate constants both </w:t>
      </w:r>
      <w:r w:rsidR="00F97662" w:rsidRPr="006929EA">
        <w:rPr>
          <w:rFonts w:cs="Arial"/>
          <w:bCs/>
          <w:lang w:val="en-US"/>
        </w:rPr>
        <w:t>in the series of reactions run at [</w:t>
      </w:r>
      <w:r w:rsidR="00F97662" w:rsidRPr="006929EA">
        <w:rPr>
          <w:rFonts w:cs="Arial"/>
          <w:b/>
          <w:lang w:val="en-US"/>
        </w:rPr>
        <w:t>1a</w:t>
      </w:r>
      <w:r w:rsidR="00F97662" w:rsidRPr="006929EA">
        <w:rPr>
          <w:rFonts w:cs="Arial"/>
          <w:bCs/>
          <w:lang w:val="en-US"/>
        </w:rPr>
        <w:t>] = 50.0 mM</w:t>
      </w:r>
      <w:r w:rsidRPr="006929EA">
        <w:rPr>
          <w:rFonts w:cs="Arial"/>
          <w:bCs/>
          <w:lang w:val="en-US"/>
        </w:rPr>
        <w:t xml:space="preserve"> (Figure S</w:t>
      </w:r>
      <w:r w:rsidR="00F97662" w:rsidRPr="006929EA">
        <w:rPr>
          <w:rFonts w:cs="Arial"/>
          <w:bCs/>
          <w:lang w:val="en-US"/>
        </w:rPr>
        <w:t>14)</w:t>
      </w:r>
      <w:r w:rsidR="00F97662" w:rsidRPr="006929EA">
        <w:rPr>
          <w:rStyle w:val="Rimandonotadichiusura"/>
          <w:rFonts w:cs="Arial"/>
          <w:bCs/>
          <w:lang w:val="en-US"/>
        </w:rPr>
        <w:endnoteReference w:id="23"/>
      </w:r>
      <w:r w:rsidRPr="006929EA">
        <w:rPr>
          <w:rFonts w:cs="Arial"/>
          <w:bCs/>
          <w:lang w:val="en-US"/>
        </w:rPr>
        <w:t xml:space="preserve"> and in the </w:t>
      </w:r>
      <w:r w:rsidR="00F97662" w:rsidRPr="006929EA">
        <w:rPr>
          <w:rFonts w:cs="Arial"/>
          <w:bCs/>
          <w:lang w:val="en-US"/>
        </w:rPr>
        <w:t>ones</w:t>
      </w:r>
      <w:r w:rsidRPr="006929EA">
        <w:rPr>
          <w:rFonts w:cs="Arial"/>
          <w:bCs/>
          <w:lang w:val="en-US"/>
        </w:rPr>
        <w:t xml:space="preserve"> run at [</w:t>
      </w:r>
      <w:r w:rsidRPr="006929EA">
        <w:rPr>
          <w:rFonts w:cs="Arial"/>
          <w:b/>
          <w:lang w:val="en-US"/>
        </w:rPr>
        <w:t>1a</w:t>
      </w:r>
      <w:r w:rsidRPr="006929EA">
        <w:rPr>
          <w:rFonts w:cs="Arial"/>
          <w:bCs/>
          <w:lang w:val="en-US"/>
        </w:rPr>
        <w:t xml:space="preserve">] = </w:t>
      </w:r>
      <w:r w:rsidR="00F97662" w:rsidRPr="006929EA">
        <w:rPr>
          <w:rFonts w:cs="Arial"/>
          <w:bCs/>
          <w:lang w:val="en-US"/>
        </w:rPr>
        <w:t>25</w:t>
      </w:r>
      <w:r w:rsidRPr="006929EA">
        <w:rPr>
          <w:rFonts w:cs="Arial"/>
          <w:bCs/>
          <w:lang w:val="en-US"/>
        </w:rPr>
        <w:t>.0 mM (Figure S</w:t>
      </w:r>
      <w:r w:rsidR="00F97662" w:rsidRPr="006929EA">
        <w:rPr>
          <w:rFonts w:cs="Arial"/>
          <w:bCs/>
          <w:lang w:val="en-US"/>
        </w:rPr>
        <w:t>15</w:t>
      </w:r>
      <w:r w:rsidRPr="006929EA">
        <w:rPr>
          <w:rFonts w:cs="Arial"/>
          <w:bCs/>
          <w:lang w:val="en-US"/>
        </w:rPr>
        <w:t>). Plotting these initial rates (collected in Table S</w:t>
      </w:r>
      <w:r w:rsidR="00F97662" w:rsidRPr="006929EA">
        <w:rPr>
          <w:rFonts w:cs="Arial"/>
          <w:bCs/>
          <w:lang w:val="en-US"/>
        </w:rPr>
        <w:t>12</w:t>
      </w:r>
      <w:r w:rsidRPr="006929EA">
        <w:rPr>
          <w:rFonts w:cs="Arial"/>
          <w:bCs/>
          <w:lang w:val="en-US"/>
        </w:rPr>
        <w:t>) against the catalyst concentration (Figure S</w:t>
      </w:r>
      <w:r w:rsidR="00F97662" w:rsidRPr="006929EA">
        <w:rPr>
          <w:rFonts w:cs="Arial"/>
          <w:bCs/>
          <w:lang w:val="en-US"/>
        </w:rPr>
        <w:t>15</w:t>
      </w:r>
      <w:r w:rsidRPr="006929EA">
        <w:rPr>
          <w:rFonts w:cs="Arial"/>
          <w:bCs/>
          <w:lang w:val="en-US"/>
        </w:rPr>
        <w:t xml:space="preserve">), two straight lines were obtained, showing a different </w:t>
      </w:r>
      <w:r w:rsidR="002E04BC" w:rsidRPr="006929EA">
        <w:rPr>
          <w:rFonts w:cs="Arial"/>
          <w:bCs/>
        </w:rPr>
        <w:t>X</w:t>
      </w:r>
      <w:r w:rsidRPr="006929EA">
        <w:rPr>
          <w:rFonts w:cs="Arial"/>
          <w:bCs/>
        </w:rPr>
        <w:t>-intercept, suggesting a mechanism with a step involving sibling catalytic species.</w:t>
      </w:r>
    </w:p>
    <w:p w14:paraId="66FB3631" w14:textId="77777777" w:rsidR="00E37D2E" w:rsidRPr="006929EA" w:rsidRDefault="00E37D2E" w:rsidP="00E37D2E">
      <w:pPr>
        <w:pStyle w:val="Authors"/>
        <w:spacing w:line="360" w:lineRule="auto"/>
        <w:jc w:val="both"/>
        <w:rPr>
          <w:rFonts w:cs="Arial"/>
          <w:bCs/>
        </w:rPr>
      </w:pPr>
    </w:p>
    <w:p w14:paraId="1234DAB2" w14:textId="679E4FBD" w:rsidR="00E37D2E" w:rsidRPr="006929EA" w:rsidRDefault="00F97662" w:rsidP="00E37D2E">
      <w:pPr>
        <w:pStyle w:val="Authors"/>
        <w:spacing w:line="360" w:lineRule="auto"/>
        <w:jc w:val="center"/>
        <w:rPr>
          <w:rFonts w:cs="Arial"/>
          <w:bCs/>
        </w:rPr>
      </w:pPr>
      <w:r w:rsidRPr="006929EA">
        <w:rPr>
          <w:rFonts w:cs="Arial"/>
          <w:bCs/>
          <w:noProof/>
        </w:rPr>
        <w:drawing>
          <wp:inline distT="0" distB="0" distL="0" distR="0" wp14:anchorId="3246A7CA" wp14:editId="337EF3F8">
            <wp:extent cx="5522976" cy="3255264"/>
            <wp:effectExtent l="0" t="0" r="1905" b="2540"/>
            <wp:docPr id="74807600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5522976" cy="3255264"/>
                    </a:xfrm>
                    <a:prstGeom prst="rect">
                      <a:avLst/>
                    </a:prstGeom>
                    <a:noFill/>
                  </pic:spPr>
                </pic:pic>
              </a:graphicData>
            </a:graphic>
          </wp:inline>
        </w:drawing>
      </w:r>
    </w:p>
    <w:p w14:paraId="463C8A52" w14:textId="77777777" w:rsidR="00E37D2E" w:rsidRPr="006929EA" w:rsidRDefault="00E37D2E" w:rsidP="00E37D2E">
      <w:pPr>
        <w:pStyle w:val="Authors"/>
        <w:spacing w:line="360" w:lineRule="auto"/>
        <w:jc w:val="both"/>
        <w:rPr>
          <w:rFonts w:cs="Arial"/>
          <w:bCs/>
          <w:lang w:val="en-US"/>
        </w:rPr>
      </w:pPr>
    </w:p>
    <w:p w14:paraId="6EF90EF5" w14:textId="7672F71C" w:rsidR="00E37D2E" w:rsidRPr="006929EA" w:rsidRDefault="00F97662" w:rsidP="00E37D2E">
      <w:pPr>
        <w:pStyle w:val="Authors"/>
        <w:spacing w:line="360" w:lineRule="auto"/>
        <w:jc w:val="center"/>
        <w:rPr>
          <w:rFonts w:cs="Arial"/>
          <w:bCs/>
          <w:lang w:val="en-US"/>
        </w:rPr>
      </w:pPr>
      <w:r w:rsidRPr="006929EA">
        <w:rPr>
          <w:rFonts w:cs="Arial"/>
          <w:bCs/>
          <w:noProof/>
          <w:lang w:val="en-US"/>
        </w:rPr>
        <w:lastRenderedPageBreak/>
        <w:drawing>
          <wp:inline distT="0" distB="0" distL="0" distR="0" wp14:anchorId="55B06A0B" wp14:editId="2862423E">
            <wp:extent cx="5550408" cy="6748272"/>
            <wp:effectExtent l="0" t="0" r="0" b="0"/>
            <wp:docPr id="1962957371"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5550408" cy="6748272"/>
                    </a:xfrm>
                    <a:prstGeom prst="rect">
                      <a:avLst/>
                    </a:prstGeom>
                    <a:noFill/>
                  </pic:spPr>
                </pic:pic>
              </a:graphicData>
            </a:graphic>
          </wp:inline>
        </w:drawing>
      </w:r>
    </w:p>
    <w:p w14:paraId="6EF80DFE" w14:textId="7A96C5AF" w:rsidR="00E37D2E" w:rsidRPr="006929EA" w:rsidRDefault="00E37D2E" w:rsidP="00E37D2E">
      <w:pPr>
        <w:pStyle w:val="Authors"/>
        <w:spacing w:line="360" w:lineRule="auto"/>
        <w:jc w:val="both"/>
        <w:rPr>
          <w:rFonts w:cs="Arial"/>
          <w:bCs/>
          <w:lang w:val="en-US"/>
        </w:rPr>
      </w:pPr>
      <w:r w:rsidRPr="006929EA">
        <w:rPr>
          <w:rFonts w:cs="Arial"/>
          <w:b/>
          <w:lang w:val="en-US"/>
        </w:rPr>
        <w:t xml:space="preserve">Figure S13. </w:t>
      </w:r>
      <w:r w:rsidR="00130D49" w:rsidRPr="006929EA">
        <w:rPr>
          <w:rFonts w:cs="Arial"/>
          <w:bCs/>
          <w:lang w:val="en-US"/>
        </w:rPr>
        <w:t>Kinetic curves obtained with [</w:t>
      </w:r>
      <w:r w:rsidR="00130D49" w:rsidRPr="006929EA">
        <w:rPr>
          <w:rFonts w:cs="Arial"/>
          <w:b/>
          <w:bCs/>
          <w:lang w:val="en-US"/>
        </w:rPr>
        <w:t>1a</w:t>
      </w:r>
      <w:r w:rsidR="00130D49" w:rsidRPr="006929EA">
        <w:rPr>
          <w:rFonts w:cs="Arial"/>
          <w:bCs/>
          <w:lang w:val="en-US"/>
        </w:rPr>
        <w:t>] = 25.0 mM and [</w:t>
      </w:r>
      <w:r w:rsidR="00130D49" w:rsidRPr="006929EA">
        <w:rPr>
          <w:rFonts w:cs="Arial"/>
          <w:b/>
          <w:bCs/>
          <w:lang w:val="en-US"/>
        </w:rPr>
        <w:t>Au(L</w:t>
      </w:r>
      <w:r w:rsidR="00130D49" w:rsidRPr="006929EA">
        <w:rPr>
          <w:rFonts w:cs="Arial"/>
          <w:b/>
          <w:bCs/>
          <w:vertAlign w:val="subscript"/>
          <w:lang w:val="en-US"/>
        </w:rPr>
        <w:t>2</w:t>
      </w:r>
      <w:r w:rsidR="00130D49" w:rsidRPr="006929EA">
        <w:rPr>
          <w:rFonts w:cs="Arial"/>
          <w:b/>
          <w:bCs/>
          <w:lang w:val="en-US"/>
        </w:rPr>
        <w:t>)NTf</w:t>
      </w:r>
      <w:r w:rsidR="00130D49" w:rsidRPr="006929EA">
        <w:rPr>
          <w:rFonts w:cs="Arial"/>
          <w:b/>
          <w:bCs/>
          <w:vertAlign w:val="subscript"/>
          <w:lang w:val="en-US"/>
        </w:rPr>
        <w:t>2</w:t>
      </w:r>
      <w:r w:rsidR="00130D49" w:rsidRPr="006929EA">
        <w:rPr>
          <w:rFonts w:cs="Arial"/>
          <w:bCs/>
          <w:lang w:val="en-US"/>
        </w:rPr>
        <w:t>] = 1.5, 2.0 and 2.4 mM (top) and their fit against a first-order (middle) or second-order reaction mechanism.</w:t>
      </w:r>
    </w:p>
    <w:p w14:paraId="58C7529E" w14:textId="1A4D3BAC" w:rsidR="00E37D2E" w:rsidRPr="006929EA" w:rsidRDefault="00E37D2E" w:rsidP="00E37D2E">
      <w:pPr>
        <w:pStyle w:val="Authors"/>
        <w:spacing w:line="360" w:lineRule="auto"/>
        <w:jc w:val="center"/>
        <w:rPr>
          <w:rFonts w:cs="Arial"/>
          <w:bCs/>
          <w:lang w:val="en-US"/>
        </w:rPr>
      </w:pPr>
      <w:r w:rsidRPr="006929EA">
        <w:rPr>
          <w:rFonts w:cs="Arial"/>
          <w:bCs/>
          <w:noProof/>
          <w:lang w:val="en-US"/>
        </w:rPr>
        <w:lastRenderedPageBreak/>
        <w:drawing>
          <wp:inline distT="0" distB="0" distL="0" distR="0" wp14:anchorId="50889397" wp14:editId="7AA1552B">
            <wp:extent cx="5675630" cy="3505200"/>
            <wp:effectExtent l="0" t="0" r="1270" b="0"/>
            <wp:docPr id="1838397157"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5675630" cy="3505200"/>
                    </a:xfrm>
                    <a:prstGeom prst="rect">
                      <a:avLst/>
                    </a:prstGeom>
                    <a:noFill/>
                  </pic:spPr>
                </pic:pic>
              </a:graphicData>
            </a:graphic>
          </wp:inline>
        </w:drawing>
      </w:r>
    </w:p>
    <w:p w14:paraId="62254B11" w14:textId="27930B17" w:rsidR="00E37D2E" w:rsidRPr="006929EA" w:rsidRDefault="00130D49" w:rsidP="00130D49">
      <w:pPr>
        <w:pStyle w:val="Authors"/>
        <w:spacing w:line="360" w:lineRule="auto"/>
        <w:jc w:val="both"/>
        <w:rPr>
          <w:rFonts w:cs="Arial"/>
          <w:bCs/>
          <w:lang w:val="en-US"/>
        </w:rPr>
      </w:pPr>
      <w:r w:rsidRPr="006929EA">
        <w:rPr>
          <w:rFonts w:cs="Arial"/>
          <w:b/>
          <w:lang w:val="en-US"/>
        </w:rPr>
        <w:t>Figure S14.</w:t>
      </w:r>
      <w:r w:rsidRPr="006929EA">
        <w:rPr>
          <w:rFonts w:cs="Arial"/>
          <w:bCs/>
          <w:lang w:val="en-US"/>
        </w:rPr>
        <w:t xml:space="preserve"> Extrapolation of the initial reaction rates for [</w:t>
      </w:r>
      <w:r w:rsidRPr="006929EA">
        <w:rPr>
          <w:rFonts w:cs="Arial"/>
          <w:b/>
          <w:bCs/>
          <w:lang w:val="en-US"/>
        </w:rPr>
        <w:t>1a</w:t>
      </w:r>
      <w:r w:rsidRPr="006929EA">
        <w:rPr>
          <w:rFonts w:cs="Arial"/>
          <w:bCs/>
          <w:lang w:val="en-US"/>
        </w:rPr>
        <w:t>] = 50.0 mM and [</w:t>
      </w:r>
      <w:r w:rsidRPr="006929EA">
        <w:rPr>
          <w:rFonts w:cs="Arial"/>
          <w:b/>
          <w:bCs/>
          <w:lang w:val="en-US"/>
        </w:rPr>
        <w:t>Au(L</w:t>
      </w:r>
      <w:r w:rsidRPr="006929EA">
        <w:rPr>
          <w:rFonts w:cs="Arial"/>
          <w:b/>
          <w:bCs/>
          <w:vertAlign w:val="subscript"/>
          <w:lang w:val="en-US"/>
        </w:rPr>
        <w:t>2</w:t>
      </w:r>
      <w:r w:rsidRPr="006929EA">
        <w:rPr>
          <w:rFonts w:cs="Arial"/>
          <w:b/>
          <w:bCs/>
          <w:lang w:val="en-US"/>
        </w:rPr>
        <w:t>)NTf</w:t>
      </w:r>
      <w:r w:rsidRPr="006929EA">
        <w:rPr>
          <w:rFonts w:cs="Arial"/>
          <w:b/>
          <w:bCs/>
          <w:vertAlign w:val="subscript"/>
          <w:lang w:val="en-US"/>
        </w:rPr>
        <w:t>2</w:t>
      </w:r>
      <w:r w:rsidRPr="006929EA">
        <w:rPr>
          <w:rFonts w:cs="Arial"/>
          <w:bCs/>
          <w:lang w:val="en-US"/>
        </w:rPr>
        <w:t>] = 1.5, 2.0, 3.0 and 5.0 mM.</w:t>
      </w:r>
    </w:p>
    <w:p w14:paraId="56EE37D0" w14:textId="77777777" w:rsidR="00130D49" w:rsidRPr="006929EA" w:rsidRDefault="00130D49" w:rsidP="00E37D2E">
      <w:pPr>
        <w:pStyle w:val="Authors"/>
        <w:spacing w:line="360" w:lineRule="auto"/>
        <w:jc w:val="center"/>
        <w:rPr>
          <w:rFonts w:cs="Arial"/>
          <w:bCs/>
          <w:lang w:val="en-US"/>
        </w:rPr>
      </w:pPr>
    </w:p>
    <w:p w14:paraId="144C8FFA" w14:textId="54EDB4A7" w:rsidR="00E37D2E" w:rsidRPr="006929EA" w:rsidRDefault="00F97662" w:rsidP="00E37D2E">
      <w:pPr>
        <w:pStyle w:val="Authors"/>
        <w:spacing w:line="360" w:lineRule="auto"/>
        <w:jc w:val="center"/>
        <w:rPr>
          <w:rFonts w:cs="Arial"/>
          <w:bCs/>
          <w:lang w:val="en-US"/>
        </w:rPr>
      </w:pPr>
      <w:r w:rsidRPr="006929EA">
        <w:rPr>
          <w:rFonts w:cs="Arial"/>
          <w:bCs/>
          <w:noProof/>
          <w:lang w:val="en-US"/>
        </w:rPr>
        <w:drawing>
          <wp:inline distT="0" distB="0" distL="0" distR="0" wp14:anchorId="630C12BF" wp14:editId="190AF88B">
            <wp:extent cx="5657850" cy="3481070"/>
            <wp:effectExtent l="0" t="0" r="0" b="5080"/>
            <wp:docPr id="1424262103"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5657850" cy="3481070"/>
                    </a:xfrm>
                    <a:prstGeom prst="rect">
                      <a:avLst/>
                    </a:prstGeom>
                    <a:noFill/>
                  </pic:spPr>
                </pic:pic>
              </a:graphicData>
            </a:graphic>
          </wp:inline>
        </w:drawing>
      </w:r>
    </w:p>
    <w:p w14:paraId="52F4095A" w14:textId="01520CB5" w:rsidR="00130D49" w:rsidRPr="006929EA" w:rsidRDefault="00130D49" w:rsidP="00130D49">
      <w:pPr>
        <w:pStyle w:val="Authors"/>
        <w:spacing w:line="360" w:lineRule="auto"/>
        <w:jc w:val="both"/>
        <w:rPr>
          <w:rFonts w:cs="Arial"/>
          <w:bCs/>
          <w:lang w:val="en-US"/>
        </w:rPr>
      </w:pPr>
      <w:r w:rsidRPr="006929EA">
        <w:rPr>
          <w:rFonts w:cs="Arial"/>
          <w:b/>
          <w:lang w:val="en-US"/>
        </w:rPr>
        <w:t>Figure S15.</w:t>
      </w:r>
      <w:r w:rsidRPr="006929EA">
        <w:rPr>
          <w:rFonts w:cs="Arial"/>
          <w:bCs/>
          <w:lang w:val="en-US"/>
        </w:rPr>
        <w:t xml:space="preserve"> Extrapolation of the initial reaction rates for [</w:t>
      </w:r>
      <w:r w:rsidRPr="006929EA">
        <w:rPr>
          <w:rFonts w:cs="Arial"/>
          <w:b/>
          <w:bCs/>
          <w:lang w:val="en-US"/>
        </w:rPr>
        <w:t>1a</w:t>
      </w:r>
      <w:r w:rsidRPr="006929EA">
        <w:rPr>
          <w:rFonts w:cs="Arial"/>
          <w:bCs/>
          <w:lang w:val="en-US"/>
        </w:rPr>
        <w:t>] = 25.0 mM and [</w:t>
      </w:r>
      <w:r w:rsidRPr="006929EA">
        <w:rPr>
          <w:rFonts w:cs="Arial"/>
          <w:b/>
          <w:bCs/>
          <w:lang w:val="en-US"/>
        </w:rPr>
        <w:t>Au(L</w:t>
      </w:r>
      <w:r w:rsidRPr="006929EA">
        <w:rPr>
          <w:rFonts w:cs="Arial"/>
          <w:b/>
          <w:bCs/>
          <w:vertAlign w:val="subscript"/>
          <w:lang w:val="en-US"/>
        </w:rPr>
        <w:t>2</w:t>
      </w:r>
      <w:r w:rsidRPr="006929EA">
        <w:rPr>
          <w:rFonts w:cs="Arial"/>
          <w:b/>
          <w:bCs/>
          <w:lang w:val="en-US"/>
        </w:rPr>
        <w:t>)NTf</w:t>
      </w:r>
      <w:r w:rsidRPr="006929EA">
        <w:rPr>
          <w:rFonts w:cs="Arial"/>
          <w:b/>
          <w:bCs/>
          <w:vertAlign w:val="subscript"/>
          <w:lang w:val="en-US"/>
        </w:rPr>
        <w:t>2</w:t>
      </w:r>
      <w:r w:rsidRPr="006929EA">
        <w:rPr>
          <w:rFonts w:cs="Arial"/>
          <w:bCs/>
          <w:lang w:val="en-US"/>
        </w:rPr>
        <w:t>] = 1.5, 2.0</w:t>
      </w:r>
      <w:r w:rsidR="00F97662" w:rsidRPr="006929EA">
        <w:rPr>
          <w:rFonts w:cs="Arial"/>
          <w:bCs/>
          <w:lang w:val="en-US"/>
        </w:rPr>
        <w:t xml:space="preserve"> and</w:t>
      </w:r>
      <w:r w:rsidRPr="006929EA">
        <w:rPr>
          <w:rFonts w:cs="Arial"/>
          <w:bCs/>
          <w:lang w:val="en-US"/>
        </w:rPr>
        <w:t xml:space="preserve"> 2.4 mM.</w:t>
      </w:r>
    </w:p>
    <w:p w14:paraId="3BB29F76" w14:textId="3D3DABCE" w:rsidR="00E37D2E" w:rsidRPr="006929EA" w:rsidRDefault="00E37D2E">
      <w:pPr>
        <w:rPr>
          <w:rFonts w:cs="Arial"/>
          <w:bCs/>
          <w:lang w:val="en-US"/>
        </w:rPr>
      </w:pPr>
      <w:r w:rsidRPr="006929EA">
        <w:rPr>
          <w:rFonts w:cs="Arial"/>
          <w:bCs/>
          <w:lang w:val="en-US"/>
        </w:rPr>
        <w:br w:type="page"/>
      </w:r>
    </w:p>
    <w:p w14:paraId="448850BB" w14:textId="0FC49390" w:rsidR="00130D49" w:rsidRPr="006929EA" w:rsidRDefault="00130D49" w:rsidP="00F97662">
      <w:pPr>
        <w:jc w:val="center"/>
        <w:rPr>
          <w:rFonts w:ascii="Arial" w:eastAsia="MS Mincho" w:hAnsi="Arial" w:cs="Arial"/>
          <w:b/>
          <w:sz w:val="24"/>
          <w:szCs w:val="24"/>
          <w:lang w:val="en-US" w:eastAsia="ja-JP"/>
        </w:rPr>
      </w:pPr>
      <w:r w:rsidRPr="006929EA">
        <w:rPr>
          <w:rFonts w:ascii="Arial" w:eastAsia="MS Mincho" w:hAnsi="Arial" w:cs="Arial"/>
          <w:b/>
          <w:sz w:val="24"/>
          <w:szCs w:val="24"/>
          <w:lang w:val="en-US" w:eastAsia="ja-JP"/>
        </w:rPr>
        <w:lastRenderedPageBreak/>
        <w:t>Table S12.</w:t>
      </w:r>
      <w:r w:rsidRPr="006929EA">
        <w:rPr>
          <w:rFonts w:ascii="Arial" w:eastAsia="MS Mincho" w:hAnsi="Arial" w:cs="Arial"/>
          <w:bCs/>
          <w:sz w:val="24"/>
          <w:szCs w:val="24"/>
          <w:lang w:val="en-US" w:eastAsia="ja-JP"/>
        </w:rPr>
        <w:t xml:space="preserve"> Initial reaction rates extrapolated from </w:t>
      </w:r>
      <w:r w:rsidRPr="006929EA">
        <w:rPr>
          <w:rFonts w:ascii="Arial" w:eastAsia="MS Mincho" w:hAnsi="Arial" w:cs="Arial"/>
          <w:b/>
          <w:sz w:val="24"/>
          <w:szCs w:val="24"/>
          <w:lang w:val="en-US" w:eastAsia="ja-JP"/>
        </w:rPr>
        <w:t>Figures S14</w:t>
      </w:r>
      <w:r w:rsidRPr="006929EA">
        <w:rPr>
          <w:rFonts w:ascii="Arial" w:eastAsia="MS Mincho" w:hAnsi="Arial" w:cs="Arial"/>
          <w:bCs/>
          <w:sz w:val="24"/>
          <w:szCs w:val="24"/>
          <w:lang w:val="en-US" w:eastAsia="ja-JP"/>
        </w:rPr>
        <w:t xml:space="preserve"> and </w:t>
      </w:r>
      <w:r w:rsidRPr="006929EA">
        <w:rPr>
          <w:rFonts w:ascii="Arial" w:eastAsia="MS Mincho" w:hAnsi="Arial" w:cs="Arial"/>
          <w:b/>
          <w:sz w:val="24"/>
          <w:szCs w:val="24"/>
          <w:lang w:val="en-US" w:eastAsia="ja-JP"/>
        </w:rPr>
        <w:t>S15.</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1017"/>
        <w:gridCol w:w="1298"/>
        <w:gridCol w:w="1877"/>
      </w:tblGrid>
      <w:tr w:rsidR="00E37D2E" w:rsidRPr="006929EA" w14:paraId="1E144F7C" w14:textId="77777777" w:rsidTr="00CC49A5">
        <w:trPr>
          <w:trHeight w:val="290"/>
          <w:jc w:val="center"/>
        </w:trPr>
        <w:tc>
          <w:tcPr>
            <w:tcW w:w="0" w:type="auto"/>
          </w:tcPr>
          <w:p w14:paraId="66D82C29" w14:textId="7777777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Entry</w:t>
            </w:r>
          </w:p>
        </w:tc>
        <w:tc>
          <w:tcPr>
            <w:tcW w:w="0" w:type="auto"/>
            <w:shd w:val="clear" w:color="auto" w:fill="auto"/>
            <w:noWrap/>
            <w:vAlign w:val="bottom"/>
            <w:hideMark/>
          </w:tcPr>
          <w:p w14:paraId="41CC6AE8" w14:textId="0918E402" w:rsidR="00E37D2E" w:rsidRPr="006929EA" w:rsidRDefault="00E37D2E" w:rsidP="00E37D2E">
            <w:pPr>
              <w:spacing w:after="0" w:line="240" w:lineRule="auto"/>
              <w:jc w:val="center"/>
              <w:rPr>
                <w:rFonts w:ascii="Arial" w:eastAsia="Times New Roman" w:hAnsi="Arial" w:cs="Arial"/>
                <w:b/>
                <w:bCs/>
                <w:color w:val="000000"/>
                <w:sz w:val="20"/>
                <w:szCs w:val="20"/>
                <w:lang w:val="en-US"/>
              </w:rPr>
            </w:pPr>
            <w:r w:rsidRPr="006929EA">
              <w:rPr>
                <w:rFonts w:ascii="Arial" w:eastAsia="Times New Roman" w:hAnsi="Arial" w:cs="Arial"/>
                <w:color w:val="000000"/>
                <w:sz w:val="20"/>
                <w:szCs w:val="20"/>
                <w:lang w:val="en-US"/>
              </w:rPr>
              <w:t xml:space="preserve">Conc. </w:t>
            </w:r>
            <w:r w:rsidRPr="006929EA">
              <w:rPr>
                <w:rFonts w:ascii="Arial" w:eastAsia="Times New Roman" w:hAnsi="Arial" w:cs="Arial"/>
                <w:b/>
                <w:bCs/>
                <w:color w:val="000000"/>
                <w:sz w:val="20"/>
                <w:szCs w:val="20"/>
                <w:lang w:val="en-US"/>
              </w:rPr>
              <w:t>1a</w:t>
            </w:r>
          </w:p>
          <w:p w14:paraId="704740F7" w14:textId="5A2E1554" w:rsidR="00E37D2E" w:rsidRPr="006929EA" w:rsidRDefault="00E37D2E" w:rsidP="00E37D2E">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[mM]</w:t>
            </w:r>
          </w:p>
        </w:tc>
        <w:tc>
          <w:tcPr>
            <w:tcW w:w="0" w:type="auto"/>
            <w:vAlign w:val="bottom"/>
          </w:tcPr>
          <w:p w14:paraId="789431CC" w14:textId="04EEBFFC" w:rsidR="00E37D2E" w:rsidRPr="006929EA" w:rsidRDefault="00E37D2E" w:rsidP="00CC49A5">
            <w:pPr>
              <w:spacing w:after="0" w:line="240" w:lineRule="auto"/>
              <w:jc w:val="center"/>
              <w:rPr>
                <w:rFonts w:ascii="Arial" w:eastAsia="Times New Roman" w:hAnsi="Arial" w:cs="Arial"/>
                <w:b/>
                <w:bCs/>
                <w:color w:val="000000"/>
                <w:sz w:val="20"/>
                <w:szCs w:val="20"/>
                <w:lang w:val="en-US"/>
              </w:rPr>
            </w:pPr>
            <w:r w:rsidRPr="006929EA">
              <w:rPr>
                <w:rFonts w:cs="Arial"/>
                <w:bCs/>
                <w:lang w:val="en-US"/>
              </w:rPr>
              <w:t>[</w:t>
            </w:r>
            <w:r w:rsidRPr="006929EA">
              <w:rPr>
                <w:rFonts w:cs="Arial"/>
                <w:b/>
                <w:lang w:val="en-US"/>
              </w:rPr>
              <w:t>Au(L</w:t>
            </w:r>
            <w:r w:rsidRPr="006929EA">
              <w:rPr>
                <w:rFonts w:cs="Arial"/>
                <w:b/>
                <w:vertAlign w:val="subscript"/>
                <w:lang w:val="en-US"/>
              </w:rPr>
              <w:t>2</w:t>
            </w:r>
            <w:r w:rsidRPr="006929EA">
              <w:rPr>
                <w:rFonts w:cs="Arial"/>
                <w:b/>
                <w:lang w:val="en-US"/>
              </w:rPr>
              <w:t>)NTf</w:t>
            </w:r>
            <w:r w:rsidRPr="006929EA">
              <w:rPr>
                <w:rFonts w:cs="Arial"/>
                <w:b/>
                <w:vertAlign w:val="subscript"/>
                <w:lang w:val="en-US"/>
              </w:rPr>
              <w:t>2</w:t>
            </w:r>
            <w:r w:rsidRPr="006929EA">
              <w:rPr>
                <w:rFonts w:cs="Arial"/>
                <w:bCs/>
                <w:lang w:val="en-US"/>
              </w:rPr>
              <w:t xml:space="preserve">] </w:t>
            </w:r>
          </w:p>
          <w:p w14:paraId="684758DE" w14:textId="1DDD05D8"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[mM]</w:t>
            </w:r>
          </w:p>
        </w:tc>
        <w:tc>
          <w:tcPr>
            <w:tcW w:w="0" w:type="auto"/>
          </w:tcPr>
          <w:p w14:paraId="0847BFF7" w14:textId="235EEF67" w:rsidR="00E37D2E" w:rsidRPr="006929EA" w:rsidRDefault="00E37D2E" w:rsidP="00CC49A5">
            <w:pPr>
              <w:spacing w:after="0" w:line="240" w:lineRule="auto"/>
              <w:jc w:val="center"/>
              <w:rPr>
                <w:rFonts w:ascii="Arial" w:eastAsia="Times New Roman" w:hAnsi="Arial" w:cs="Arial"/>
                <w:color w:val="000000"/>
                <w:sz w:val="20"/>
                <w:szCs w:val="20"/>
                <w:lang w:val="en-US"/>
              </w:rPr>
            </w:pPr>
            <w:r w:rsidRPr="006929EA">
              <w:rPr>
                <w:rFonts w:ascii="Arial" w:eastAsia="Times New Roman" w:hAnsi="Arial" w:cs="Arial"/>
                <w:color w:val="000000"/>
                <w:sz w:val="20"/>
                <w:szCs w:val="20"/>
                <w:lang w:val="en-US"/>
              </w:rPr>
              <w:t>Initial rate [mM*s</w:t>
            </w:r>
            <w:r w:rsidRPr="006929EA">
              <w:rPr>
                <w:rFonts w:ascii="Arial" w:eastAsia="Times New Roman" w:hAnsi="Arial" w:cs="Arial"/>
                <w:color w:val="000000"/>
                <w:sz w:val="20"/>
                <w:szCs w:val="20"/>
                <w:vertAlign w:val="superscript"/>
                <w:lang w:val="en-US"/>
              </w:rPr>
              <w:t>-1</w:t>
            </w:r>
            <w:r w:rsidRPr="006929EA">
              <w:rPr>
                <w:rFonts w:ascii="Arial" w:eastAsia="Times New Roman" w:hAnsi="Arial" w:cs="Arial"/>
                <w:color w:val="000000"/>
                <w:sz w:val="20"/>
                <w:szCs w:val="20"/>
                <w:lang w:val="en-US"/>
              </w:rPr>
              <w:t>]</w:t>
            </w:r>
          </w:p>
        </w:tc>
      </w:tr>
      <w:tr w:rsidR="00E37D2E" w:rsidRPr="006929EA" w14:paraId="024E11A3" w14:textId="77777777" w:rsidTr="00CC49A5">
        <w:trPr>
          <w:trHeight w:val="290"/>
          <w:jc w:val="center"/>
        </w:trPr>
        <w:tc>
          <w:tcPr>
            <w:tcW w:w="0" w:type="auto"/>
          </w:tcPr>
          <w:p w14:paraId="0C3A0CAF" w14:textId="77777777" w:rsidR="00E37D2E" w:rsidRPr="006929EA" w:rsidRDefault="00E37D2E" w:rsidP="00CC49A5">
            <w:pPr>
              <w:spacing w:after="0" w:line="240" w:lineRule="auto"/>
              <w:jc w:val="center"/>
              <w:rPr>
                <w:rFonts w:ascii="Arial" w:eastAsia="Times New Roman" w:hAnsi="Arial" w:cs="Arial"/>
                <w:sz w:val="20"/>
                <w:szCs w:val="20"/>
                <w:lang w:val="en-US"/>
              </w:rPr>
            </w:pPr>
          </w:p>
        </w:tc>
        <w:tc>
          <w:tcPr>
            <w:tcW w:w="0" w:type="auto"/>
            <w:shd w:val="clear" w:color="auto" w:fill="auto"/>
            <w:noWrap/>
            <w:vAlign w:val="bottom"/>
            <w:hideMark/>
          </w:tcPr>
          <w:p w14:paraId="2A0557BD" w14:textId="77777777" w:rsidR="00E37D2E" w:rsidRPr="006929EA" w:rsidRDefault="00E37D2E" w:rsidP="00CC49A5">
            <w:pPr>
              <w:spacing w:after="0" w:line="240" w:lineRule="auto"/>
              <w:jc w:val="center"/>
              <w:rPr>
                <w:rFonts w:ascii="Arial" w:eastAsia="Times New Roman" w:hAnsi="Arial" w:cs="Arial"/>
                <w:sz w:val="20"/>
                <w:szCs w:val="20"/>
                <w:lang w:val="en-US"/>
              </w:rPr>
            </w:pPr>
          </w:p>
        </w:tc>
        <w:tc>
          <w:tcPr>
            <w:tcW w:w="0" w:type="auto"/>
            <w:vAlign w:val="bottom"/>
          </w:tcPr>
          <w:p w14:paraId="2A03B00C" w14:textId="77777777" w:rsidR="00E37D2E" w:rsidRPr="006929EA" w:rsidRDefault="00E37D2E" w:rsidP="00CC49A5">
            <w:pPr>
              <w:spacing w:after="0" w:line="240" w:lineRule="auto"/>
              <w:jc w:val="center"/>
              <w:rPr>
                <w:rFonts w:ascii="Arial" w:eastAsia="Times New Roman" w:hAnsi="Arial" w:cs="Arial"/>
                <w:sz w:val="20"/>
                <w:szCs w:val="20"/>
                <w:lang w:val="en-US"/>
              </w:rPr>
            </w:pPr>
          </w:p>
        </w:tc>
        <w:tc>
          <w:tcPr>
            <w:tcW w:w="0" w:type="auto"/>
          </w:tcPr>
          <w:p w14:paraId="6A8593A6" w14:textId="77777777" w:rsidR="00E37D2E" w:rsidRPr="006929EA" w:rsidRDefault="00E37D2E" w:rsidP="00CC49A5">
            <w:pPr>
              <w:spacing w:after="0" w:line="240" w:lineRule="auto"/>
              <w:jc w:val="center"/>
              <w:rPr>
                <w:rFonts w:ascii="Arial" w:eastAsia="Times New Roman" w:hAnsi="Arial" w:cs="Arial"/>
                <w:sz w:val="20"/>
                <w:szCs w:val="20"/>
                <w:lang w:val="en-US"/>
              </w:rPr>
            </w:pPr>
          </w:p>
        </w:tc>
      </w:tr>
      <w:tr w:rsidR="00E37D2E" w:rsidRPr="006929EA" w14:paraId="7D113A68" w14:textId="77777777" w:rsidTr="00CC49A5">
        <w:trPr>
          <w:trHeight w:val="290"/>
          <w:jc w:val="center"/>
        </w:trPr>
        <w:tc>
          <w:tcPr>
            <w:tcW w:w="0" w:type="auto"/>
          </w:tcPr>
          <w:p w14:paraId="08075BB5" w14:textId="4F0B5CE1" w:rsidR="00E37D2E" w:rsidRPr="006929EA" w:rsidRDefault="00E37D2E" w:rsidP="00CC49A5">
            <w:pPr>
              <w:spacing w:after="0" w:line="240" w:lineRule="auto"/>
              <w:jc w:val="center"/>
              <w:rPr>
                <w:rFonts w:ascii="Arial" w:eastAsia="Times New Roman" w:hAnsi="Arial" w:cs="Arial"/>
                <w:color w:val="4472C4" w:themeColor="accent1"/>
                <w:sz w:val="20"/>
                <w:szCs w:val="20"/>
                <w:lang w:val="en-US"/>
              </w:rPr>
            </w:pPr>
            <w:r w:rsidRPr="006929EA">
              <w:rPr>
                <w:rFonts w:ascii="Arial" w:eastAsia="Times New Roman" w:hAnsi="Arial" w:cs="Arial"/>
                <w:color w:val="4472C4" w:themeColor="accent1"/>
                <w:sz w:val="20"/>
                <w:szCs w:val="20"/>
                <w:lang w:val="en-US"/>
              </w:rPr>
              <w:t>1</w:t>
            </w:r>
          </w:p>
        </w:tc>
        <w:tc>
          <w:tcPr>
            <w:tcW w:w="0" w:type="auto"/>
            <w:shd w:val="clear" w:color="auto" w:fill="auto"/>
            <w:noWrap/>
            <w:vAlign w:val="bottom"/>
          </w:tcPr>
          <w:p w14:paraId="1D55D8CB" w14:textId="683CB01F" w:rsidR="00E37D2E" w:rsidRPr="006929EA" w:rsidRDefault="00E37D2E" w:rsidP="00CC49A5">
            <w:pPr>
              <w:spacing w:after="0" w:line="240" w:lineRule="auto"/>
              <w:jc w:val="center"/>
              <w:rPr>
                <w:rFonts w:ascii="Arial" w:eastAsia="Times New Roman" w:hAnsi="Arial" w:cs="Arial"/>
                <w:color w:val="4472C4" w:themeColor="accent1"/>
                <w:sz w:val="20"/>
                <w:szCs w:val="20"/>
                <w:lang w:val="en-US"/>
              </w:rPr>
            </w:pPr>
            <w:r w:rsidRPr="006929EA">
              <w:rPr>
                <w:rFonts w:ascii="Arial" w:eastAsia="Times New Roman" w:hAnsi="Arial" w:cs="Arial"/>
                <w:color w:val="4472C4" w:themeColor="accent1"/>
                <w:sz w:val="20"/>
                <w:szCs w:val="20"/>
                <w:lang w:val="en-US"/>
              </w:rPr>
              <w:t>50.0</w:t>
            </w:r>
          </w:p>
        </w:tc>
        <w:tc>
          <w:tcPr>
            <w:tcW w:w="0" w:type="auto"/>
            <w:vAlign w:val="bottom"/>
          </w:tcPr>
          <w:p w14:paraId="016AAA66" w14:textId="45C05ADD" w:rsidR="00E37D2E" w:rsidRPr="006929EA" w:rsidRDefault="00E37D2E" w:rsidP="00CC49A5">
            <w:pPr>
              <w:spacing w:after="0" w:line="240" w:lineRule="auto"/>
              <w:jc w:val="center"/>
              <w:rPr>
                <w:rFonts w:ascii="Arial" w:eastAsia="Times New Roman" w:hAnsi="Arial" w:cs="Arial"/>
                <w:color w:val="4472C4" w:themeColor="accent1"/>
                <w:sz w:val="20"/>
                <w:szCs w:val="20"/>
                <w:lang w:val="en-US"/>
              </w:rPr>
            </w:pPr>
            <w:r w:rsidRPr="006929EA">
              <w:rPr>
                <w:rFonts w:ascii="Arial" w:eastAsia="Times New Roman" w:hAnsi="Arial" w:cs="Arial"/>
                <w:color w:val="4472C4" w:themeColor="accent1"/>
                <w:sz w:val="20"/>
                <w:szCs w:val="20"/>
                <w:lang w:val="en-US"/>
              </w:rPr>
              <w:t>1.5</w:t>
            </w:r>
          </w:p>
        </w:tc>
        <w:tc>
          <w:tcPr>
            <w:tcW w:w="0" w:type="auto"/>
            <w:vAlign w:val="bottom"/>
          </w:tcPr>
          <w:p w14:paraId="7417BA4B" w14:textId="4972CB34" w:rsidR="00E37D2E" w:rsidRPr="006929EA" w:rsidRDefault="00E37D2E" w:rsidP="00CC49A5">
            <w:pPr>
              <w:spacing w:after="0" w:line="240" w:lineRule="auto"/>
              <w:jc w:val="center"/>
              <w:rPr>
                <w:rFonts w:ascii="Arial" w:eastAsia="Times New Roman" w:hAnsi="Arial" w:cs="Arial"/>
                <w:color w:val="4472C4" w:themeColor="accent1"/>
                <w:sz w:val="20"/>
                <w:szCs w:val="20"/>
                <w:vertAlign w:val="superscript"/>
                <w:lang w:val="en-US"/>
              </w:rPr>
            </w:pPr>
            <w:r w:rsidRPr="006929EA">
              <w:rPr>
                <w:rFonts w:ascii="Arial" w:eastAsia="Times New Roman" w:hAnsi="Arial" w:cs="Arial"/>
                <w:color w:val="4472C4" w:themeColor="accent1"/>
                <w:sz w:val="20"/>
                <w:szCs w:val="20"/>
                <w:lang w:val="en-US"/>
              </w:rPr>
              <w:t>3.21*10</w:t>
            </w:r>
            <w:r w:rsidRPr="006929EA">
              <w:rPr>
                <w:rFonts w:ascii="Arial" w:eastAsia="Times New Roman" w:hAnsi="Arial" w:cs="Arial"/>
                <w:color w:val="4472C4" w:themeColor="accent1"/>
                <w:sz w:val="20"/>
                <w:szCs w:val="20"/>
                <w:vertAlign w:val="superscript"/>
                <w:lang w:val="en-US"/>
              </w:rPr>
              <w:t>-3</w:t>
            </w:r>
          </w:p>
        </w:tc>
      </w:tr>
      <w:tr w:rsidR="00E37D2E" w:rsidRPr="006929EA" w14:paraId="23CB46FB" w14:textId="77777777" w:rsidTr="00CC49A5">
        <w:trPr>
          <w:trHeight w:val="290"/>
          <w:jc w:val="center"/>
        </w:trPr>
        <w:tc>
          <w:tcPr>
            <w:tcW w:w="0" w:type="auto"/>
          </w:tcPr>
          <w:p w14:paraId="18FA9CD2" w14:textId="7C7EDC05" w:rsidR="00E37D2E" w:rsidRPr="006929EA" w:rsidRDefault="00E37D2E" w:rsidP="00CC49A5">
            <w:pPr>
              <w:spacing w:after="0" w:line="240" w:lineRule="auto"/>
              <w:jc w:val="center"/>
              <w:rPr>
                <w:rFonts w:ascii="Arial" w:eastAsia="Times New Roman" w:hAnsi="Arial" w:cs="Arial"/>
                <w:color w:val="4472C4" w:themeColor="accent1"/>
                <w:sz w:val="20"/>
                <w:szCs w:val="20"/>
                <w:lang w:val="en-US"/>
              </w:rPr>
            </w:pPr>
            <w:r w:rsidRPr="006929EA">
              <w:rPr>
                <w:rFonts w:ascii="Arial" w:eastAsia="Times New Roman" w:hAnsi="Arial" w:cs="Arial"/>
                <w:color w:val="4472C4" w:themeColor="accent1"/>
                <w:sz w:val="20"/>
                <w:szCs w:val="20"/>
                <w:lang w:val="en-US"/>
              </w:rPr>
              <w:t>2</w:t>
            </w:r>
          </w:p>
        </w:tc>
        <w:tc>
          <w:tcPr>
            <w:tcW w:w="0" w:type="auto"/>
            <w:shd w:val="clear" w:color="auto" w:fill="auto"/>
            <w:noWrap/>
            <w:vAlign w:val="bottom"/>
          </w:tcPr>
          <w:p w14:paraId="615EF3A3" w14:textId="1A96A0A6" w:rsidR="00E37D2E" w:rsidRPr="006929EA" w:rsidRDefault="00E37D2E" w:rsidP="00CC49A5">
            <w:pPr>
              <w:spacing w:after="0" w:line="240" w:lineRule="auto"/>
              <w:jc w:val="center"/>
              <w:rPr>
                <w:rFonts w:ascii="Arial" w:eastAsia="Times New Roman" w:hAnsi="Arial" w:cs="Arial"/>
                <w:color w:val="4472C4" w:themeColor="accent1"/>
                <w:sz w:val="20"/>
                <w:szCs w:val="20"/>
                <w:lang w:val="en-US"/>
              </w:rPr>
            </w:pPr>
            <w:r w:rsidRPr="006929EA">
              <w:rPr>
                <w:rFonts w:ascii="Arial" w:eastAsia="Times New Roman" w:hAnsi="Arial" w:cs="Arial"/>
                <w:color w:val="4472C4" w:themeColor="accent1"/>
                <w:sz w:val="20"/>
                <w:szCs w:val="20"/>
                <w:lang w:val="en-US"/>
              </w:rPr>
              <w:t>50.0</w:t>
            </w:r>
          </w:p>
        </w:tc>
        <w:tc>
          <w:tcPr>
            <w:tcW w:w="0" w:type="auto"/>
            <w:vAlign w:val="bottom"/>
          </w:tcPr>
          <w:p w14:paraId="12B59BC5" w14:textId="246C2EA6" w:rsidR="00E37D2E" w:rsidRPr="006929EA" w:rsidRDefault="00E37D2E" w:rsidP="00CC49A5">
            <w:pPr>
              <w:spacing w:after="0" w:line="240" w:lineRule="auto"/>
              <w:jc w:val="center"/>
              <w:rPr>
                <w:rFonts w:ascii="Arial" w:eastAsia="Times New Roman" w:hAnsi="Arial" w:cs="Arial"/>
                <w:color w:val="4472C4" w:themeColor="accent1"/>
                <w:sz w:val="20"/>
                <w:szCs w:val="20"/>
                <w:lang w:val="en-US"/>
              </w:rPr>
            </w:pPr>
            <w:r w:rsidRPr="006929EA">
              <w:rPr>
                <w:rFonts w:ascii="Arial" w:eastAsia="Times New Roman" w:hAnsi="Arial" w:cs="Arial"/>
                <w:color w:val="4472C4" w:themeColor="accent1"/>
                <w:sz w:val="20"/>
                <w:szCs w:val="20"/>
                <w:lang w:val="en-US"/>
              </w:rPr>
              <w:t>2.0</w:t>
            </w:r>
          </w:p>
        </w:tc>
        <w:tc>
          <w:tcPr>
            <w:tcW w:w="0" w:type="auto"/>
            <w:vAlign w:val="bottom"/>
          </w:tcPr>
          <w:p w14:paraId="5C258917" w14:textId="6DFF2AB0" w:rsidR="00E37D2E" w:rsidRPr="006929EA" w:rsidRDefault="00E37D2E" w:rsidP="00CC49A5">
            <w:pPr>
              <w:spacing w:after="0" w:line="240" w:lineRule="auto"/>
              <w:jc w:val="center"/>
              <w:rPr>
                <w:rFonts w:ascii="Arial" w:eastAsia="Times New Roman" w:hAnsi="Arial" w:cs="Arial"/>
                <w:color w:val="4472C4" w:themeColor="accent1"/>
                <w:sz w:val="20"/>
                <w:szCs w:val="20"/>
                <w:vertAlign w:val="superscript"/>
                <w:lang w:val="en-US"/>
              </w:rPr>
            </w:pPr>
            <w:r w:rsidRPr="006929EA">
              <w:rPr>
                <w:rFonts w:ascii="Arial" w:eastAsia="Times New Roman" w:hAnsi="Arial" w:cs="Arial"/>
                <w:color w:val="4472C4" w:themeColor="accent1"/>
                <w:sz w:val="20"/>
                <w:szCs w:val="20"/>
                <w:lang w:val="en-US"/>
              </w:rPr>
              <w:t>6.07*10</w:t>
            </w:r>
            <w:r w:rsidRPr="006929EA">
              <w:rPr>
                <w:rFonts w:ascii="Arial" w:eastAsia="Times New Roman" w:hAnsi="Arial" w:cs="Arial"/>
                <w:color w:val="4472C4" w:themeColor="accent1"/>
                <w:sz w:val="20"/>
                <w:szCs w:val="20"/>
                <w:vertAlign w:val="superscript"/>
                <w:lang w:val="en-US"/>
              </w:rPr>
              <w:t>-3</w:t>
            </w:r>
          </w:p>
        </w:tc>
      </w:tr>
      <w:tr w:rsidR="00E37D2E" w:rsidRPr="006929EA" w14:paraId="02590C63" w14:textId="77777777" w:rsidTr="00CC49A5">
        <w:trPr>
          <w:trHeight w:val="290"/>
          <w:jc w:val="center"/>
        </w:trPr>
        <w:tc>
          <w:tcPr>
            <w:tcW w:w="0" w:type="auto"/>
          </w:tcPr>
          <w:p w14:paraId="486EDEA7" w14:textId="03B5F9F7" w:rsidR="00E37D2E" w:rsidRPr="006929EA" w:rsidRDefault="00E37D2E" w:rsidP="00CC49A5">
            <w:pPr>
              <w:spacing w:after="0" w:line="240" w:lineRule="auto"/>
              <w:jc w:val="center"/>
              <w:rPr>
                <w:rFonts w:ascii="Arial" w:eastAsia="Times New Roman" w:hAnsi="Arial" w:cs="Arial"/>
                <w:color w:val="4472C4" w:themeColor="accent1"/>
                <w:sz w:val="20"/>
                <w:szCs w:val="20"/>
                <w:lang w:val="en-US"/>
              </w:rPr>
            </w:pPr>
            <w:r w:rsidRPr="006929EA">
              <w:rPr>
                <w:rFonts w:ascii="Arial" w:eastAsia="Times New Roman" w:hAnsi="Arial" w:cs="Arial"/>
                <w:color w:val="4472C4" w:themeColor="accent1"/>
                <w:sz w:val="20"/>
                <w:szCs w:val="20"/>
                <w:lang w:val="en-US"/>
              </w:rPr>
              <w:t>3</w:t>
            </w:r>
          </w:p>
        </w:tc>
        <w:tc>
          <w:tcPr>
            <w:tcW w:w="0" w:type="auto"/>
            <w:shd w:val="clear" w:color="auto" w:fill="auto"/>
            <w:noWrap/>
            <w:vAlign w:val="bottom"/>
          </w:tcPr>
          <w:p w14:paraId="606093D8" w14:textId="1F9DC6E4" w:rsidR="00E37D2E" w:rsidRPr="006929EA" w:rsidRDefault="00E37D2E" w:rsidP="00CC49A5">
            <w:pPr>
              <w:spacing w:after="0" w:line="240" w:lineRule="auto"/>
              <w:jc w:val="center"/>
              <w:rPr>
                <w:rFonts w:ascii="Arial" w:eastAsia="Times New Roman" w:hAnsi="Arial" w:cs="Arial"/>
                <w:color w:val="4472C4" w:themeColor="accent1"/>
                <w:sz w:val="20"/>
                <w:szCs w:val="20"/>
                <w:lang w:val="en-US"/>
              </w:rPr>
            </w:pPr>
            <w:r w:rsidRPr="006929EA">
              <w:rPr>
                <w:rFonts w:ascii="Arial" w:eastAsia="Times New Roman" w:hAnsi="Arial" w:cs="Arial"/>
                <w:color w:val="4472C4" w:themeColor="accent1"/>
                <w:sz w:val="20"/>
                <w:szCs w:val="20"/>
                <w:lang w:val="en-US"/>
              </w:rPr>
              <w:t>50.0</w:t>
            </w:r>
          </w:p>
        </w:tc>
        <w:tc>
          <w:tcPr>
            <w:tcW w:w="0" w:type="auto"/>
            <w:vAlign w:val="bottom"/>
          </w:tcPr>
          <w:p w14:paraId="7414A3E0" w14:textId="70E938A0" w:rsidR="00E37D2E" w:rsidRPr="006929EA" w:rsidRDefault="00E37D2E" w:rsidP="00CC49A5">
            <w:pPr>
              <w:spacing w:after="0" w:line="240" w:lineRule="auto"/>
              <w:jc w:val="center"/>
              <w:rPr>
                <w:rFonts w:ascii="Arial" w:eastAsia="Times New Roman" w:hAnsi="Arial" w:cs="Arial"/>
                <w:color w:val="4472C4" w:themeColor="accent1"/>
                <w:sz w:val="20"/>
                <w:szCs w:val="20"/>
                <w:lang w:val="en-US"/>
              </w:rPr>
            </w:pPr>
            <w:r w:rsidRPr="006929EA">
              <w:rPr>
                <w:rFonts w:ascii="Arial" w:eastAsia="Times New Roman" w:hAnsi="Arial" w:cs="Arial"/>
                <w:color w:val="4472C4" w:themeColor="accent1"/>
                <w:sz w:val="20"/>
                <w:szCs w:val="20"/>
                <w:lang w:val="en-US"/>
              </w:rPr>
              <w:t>3.0</w:t>
            </w:r>
          </w:p>
        </w:tc>
        <w:tc>
          <w:tcPr>
            <w:tcW w:w="0" w:type="auto"/>
            <w:vAlign w:val="bottom"/>
          </w:tcPr>
          <w:p w14:paraId="56DFC37B" w14:textId="6B1A7730" w:rsidR="00E37D2E" w:rsidRPr="006929EA" w:rsidRDefault="00E37D2E" w:rsidP="00CC49A5">
            <w:pPr>
              <w:spacing w:after="0" w:line="240" w:lineRule="auto"/>
              <w:jc w:val="center"/>
              <w:rPr>
                <w:rFonts w:ascii="Arial" w:eastAsia="Times New Roman" w:hAnsi="Arial" w:cs="Arial"/>
                <w:color w:val="4472C4" w:themeColor="accent1"/>
                <w:sz w:val="20"/>
                <w:szCs w:val="20"/>
                <w:vertAlign w:val="superscript"/>
                <w:lang w:val="en-US"/>
              </w:rPr>
            </w:pPr>
            <w:r w:rsidRPr="006929EA">
              <w:rPr>
                <w:rFonts w:ascii="Arial" w:eastAsia="Times New Roman" w:hAnsi="Arial" w:cs="Arial"/>
                <w:color w:val="4472C4" w:themeColor="accent1"/>
                <w:sz w:val="20"/>
                <w:szCs w:val="20"/>
                <w:lang w:val="en-US"/>
              </w:rPr>
              <w:t>1.22*10</w:t>
            </w:r>
            <w:r w:rsidRPr="006929EA">
              <w:rPr>
                <w:rFonts w:ascii="Arial" w:eastAsia="Times New Roman" w:hAnsi="Arial" w:cs="Arial"/>
                <w:color w:val="4472C4" w:themeColor="accent1"/>
                <w:sz w:val="20"/>
                <w:szCs w:val="20"/>
                <w:vertAlign w:val="superscript"/>
                <w:lang w:val="en-US"/>
              </w:rPr>
              <w:t>-2</w:t>
            </w:r>
          </w:p>
        </w:tc>
      </w:tr>
      <w:tr w:rsidR="00E37D2E" w:rsidRPr="006929EA" w14:paraId="505F9A6C" w14:textId="77777777" w:rsidTr="00CC49A5">
        <w:trPr>
          <w:trHeight w:val="290"/>
          <w:jc w:val="center"/>
        </w:trPr>
        <w:tc>
          <w:tcPr>
            <w:tcW w:w="0" w:type="auto"/>
          </w:tcPr>
          <w:p w14:paraId="2D3CE298" w14:textId="649F7A78" w:rsidR="00E37D2E" w:rsidRPr="006929EA" w:rsidRDefault="00E37D2E" w:rsidP="00CC49A5">
            <w:pPr>
              <w:spacing w:after="0" w:line="240" w:lineRule="auto"/>
              <w:jc w:val="center"/>
              <w:rPr>
                <w:rFonts w:ascii="Arial" w:eastAsia="Times New Roman" w:hAnsi="Arial" w:cs="Arial"/>
                <w:color w:val="4472C4" w:themeColor="accent1"/>
                <w:sz w:val="20"/>
                <w:szCs w:val="20"/>
                <w:lang w:val="en-US"/>
              </w:rPr>
            </w:pPr>
            <w:r w:rsidRPr="006929EA">
              <w:rPr>
                <w:rFonts w:ascii="Arial" w:eastAsia="Times New Roman" w:hAnsi="Arial" w:cs="Arial"/>
                <w:color w:val="4472C4" w:themeColor="accent1"/>
                <w:sz w:val="20"/>
                <w:szCs w:val="20"/>
                <w:lang w:val="en-US"/>
              </w:rPr>
              <w:t>4</w:t>
            </w:r>
          </w:p>
        </w:tc>
        <w:tc>
          <w:tcPr>
            <w:tcW w:w="0" w:type="auto"/>
            <w:shd w:val="clear" w:color="auto" w:fill="auto"/>
            <w:noWrap/>
            <w:vAlign w:val="bottom"/>
          </w:tcPr>
          <w:p w14:paraId="13CDB6A4" w14:textId="02E3D05B" w:rsidR="00E37D2E" w:rsidRPr="006929EA" w:rsidRDefault="00E37D2E" w:rsidP="00CC49A5">
            <w:pPr>
              <w:spacing w:after="0" w:line="240" w:lineRule="auto"/>
              <w:jc w:val="center"/>
              <w:rPr>
                <w:rFonts w:ascii="Arial" w:eastAsia="Times New Roman" w:hAnsi="Arial" w:cs="Arial"/>
                <w:color w:val="4472C4" w:themeColor="accent1"/>
                <w:sz w:val="20"/>
                <w:szCs w:val="20"/>
                <w:lang w:val="en-US"/>
              </w:rPr>
            </w:pPr>
            <w:r w:rsidRPr="006929EA">
              <w:rPr>
                <w:rFonts w:ascii="Arial" w:eastAsia="Times New Roman" w:hAnsi="Arial" w:cs="Arial"/>
                <w:color w:val="4472C4" w:themeColor="accent1"/>
                <w:sz w:val="20"/>
                <w:szCs w:val="20"/>
                <w:lang w:val="en-US"/>
              </w:rPr>
              <w:t>50.0</w:t>
            </w:r>
          </w:p>
        </w:tc>
        <w:tc>
          <w:tcPr>
            <w:tcW w:w="0" w:type="auto"/>
            <w:vAlign w:val="bottom"/>
          </w:tcPr>
          <w:p w14:paraId="55E47EC1" w14:textId="1F698785" w:rsidR="00E37D2E" w:rsidRPr="006929EA" w:rsidRDefault="00E37D2E" w:rsidP="00CC49A5">
            <w:pPr>
              <w:spacing w:after="0" w:line="240" w:lineRule="auto"/>
              <w:jc w:val="center"/>
              <w:rPr>
                <w:rFonts w:ascii="Arial" w:eastAsia="Times New Roman" w:hAnsi="Arial" w:cs="Arial"/>
                <w:color w:val="4472C4" w:themeColor="accent1"/>
                <w:sz w:val="20"/>
                <w:szCs w:val="20"/>
                <w:lang w:val="en-US"/>
              </w:rPr>
            </w:pPr>
            <w:r w:rsidRPr="006929EA">
              <w:rPr>
                <w:rFonts w:ascii="Arial" w:eastAsia="Times New Roman" w:hAnsi="Arial" w:cs="Arial"/>
                <w:color w:val="4472C4" w:themeColor="accent1"/>
                <w:sz w:val="20"/>
                <w:szCs w:val="20"/>
                <w:lang w:val="en-US"/>
              </w:rPr>
              <w:t>5.0</w:t>
            </w:r>
          </w:p>
        </w:tc>
        <w:tc>
          <w:tcPr>
            <w:tcW w:w="0" w:type="auto"/>
            <w:vAlign w:val="bottom"/>
          </w:tcPr>
          <w:p w14:paraId="39DF8F66" w14:textId="22593AFB" w:rsidR="00E37D2E" w:rsidRPr="006929EA" w:rsidRDefault="00E37D2E" w:rsidP="00CC49A5">
            <w:pPr>
              <w:spacing w:after="0" w:line="240" w:lineRule="auto"/>
              <w:jc w:val="center"/>
              <w:rPr>
                <w:rFonts w:ascii="Arial" w:eastAsia="Times New Roman" w:hAnsi="Arial" w:cs="Arial"/>
                <w:color w:val="4472C4" w:themeColor="accent1"/>
                <w:sz w:val="20"/>
                <w:szCs w:val="20"/>
                <w:vertAlign w:val="superscript"/>
                <w:lang w:val="en-US"/>
              </w:rPr>
            </w:pPr>
            <w:r w:rsidRPr="006929EA">
              <w:rPr>
                <w:rFonts w:ascii="Arial" w:eastAsia="Times New Roman" w:hAnsi="Arial" w:cs="Arial"/>
                <w:color w:val="4472C4" w:themeColor="accent1"/>
                <w:sz w:val="20"/>
                <w:szCs w:val="20"/>
                <w:lang w:val="en-US"/>
              </w:rPr>
              <w:t>2.45*10</w:t>
            </w:r>
            <w:r w:rsidRPr="006929EA">
              <w:rPr>
                <w:rFonts w:ascii="Arial" w:eastAsia="Times New Roman" w:hAnsi="Arial" w:cs="Arial"/>
                <w:color w:val="4472C4" w:themeColor="accent1"/>
                <w:sz w:val="20"/>
                <w:szCs w:val="20"/>
                <w:vertAlign w:val="superscript"/>
                <w:lang w:val="en-US"/>
              </w:rPr>
              <w:t>-2</w:t>
            </w:r>
          </w:p>
        </w:tc>
      </w:tr>
      <w:tr w:rsidR="00E37D2E" w:rsidRPr="006929EA" w14:paraId="098943C9" w14:textId="77777777" w:rsidTr="00CC49A5">
        <w:trPr>
          <w:trHeight w:val="290"/>
          <w:jc w:val="center"/>
        </w:trPr>
        <w:tc>
          <w:tcPr>
            <w:tcW w:w="0" w:type="auto"/>
          </w:tcPr>
          <w:p w14:paraId="7EB400B1" w14:textId="552A48DA" w:rsidR="00E37D2E" w:rsidRPr="006929EA" w:rsidRDefault="00E37D2E" w:rsidP="00CC49A5">
            <w:pPr>
              <w:spacing w:after="0" w:line="240" w:lineRule="auto"/>
              <w:jc w:val="center"/>
              <w:rPr>
                <w:rFonts w:ascii="Arial" w:eastAsia="Times New Roman" w:hAnsi="Arial" w:cs="Arial"/>
                <w:color w:val="000000"/>
                <w:sz w:val="20"/>
                <w:szCs w:val="20"/>
                <w:lang w:val="en-US"/>
              </w:rPr>
            </w:pPr>
          </w:p>
        </w:tc>
        <w:tc>
          <w:tcPr>
            <w:tcW w:w="0" w:type="auto"/>
            <w:shd w:val="clear" w:color="auto" w:fill="auto"/>
            <w:noWrap/>
            <w:vAlign w:val="bottom"/>
          </w:tcPr>
          <w:p w14:paraId="5A8B6FE0" w14:textId="0B1E5DF7" w:rsidR="00E37D2E" w:rsidRPr="006929EA" w:rsidRDefault="00E37D2E" w:rsidP="00CC49A5">
            <w:pPr>
              <w:spacing w:after="0" w:line="240" w:lineRule="auto"/>
              <w:jc w:val="center"/>
              <w:rPr>
                <w:rFonts w:ascii="Arial" w:eastAsia="Times New Roman" w:hAnsi="Arial" w:cs="Arial"/>
                <w:color w:val="000000"/>
                <w:sz w:val="20"/>
                <w:szCs w:val="20"/>
                <w:lang w:val="en-US"/>
              </w:rPr>
            </w:pPr>
          </w:p>
        </w:tc>
        <w:tc>
          <w:tcPr>
            <w:tcW w:w="0" w:type="auto"/>
            <w:vAlign w:val="bottom"/>
          </w:tcPr>
          <w:p w14:paraId="324FBBAB" w14:textId="4AFA9B23" w:rsidR="00E37D2E" w:rsidRPr="006929EA" w:rsidRDefault="00E37D2E" w:rsidP="00CC49A5">
            <w:pPr>
              <w:spacing w:after="0" w:line="240" w:lineRule="auto"/>
              <w:jc w:val="center"/>
              <w:rPr>
                <w:rFonts w:ascii="Arial" w:eastAsia="Times New Roman" w:hAnsi="Arial" w:cs="Arial"/>
                <w:color w:val="000000"/>
                <w:sz w:val="20"/>
                <w:szCs w:val="20"/>
                <w:lang w:val="en-US"/>
              </w:rPr>
            </w:pPr>
          </w:p>
        </w:tc>
        <w:tc>
          <w:tcPr>
            <w:tcW w:w="0" w:type="auto"/>
            <w:vAlign w:val="bottom"/>
          </w:tcPr>
          <w:p w14:paraId="37DF5A0D" w14:textId="0A17B800" w:rsidR="00E37D2E" w:rsidRPr="006929EA" w:rsidRDefault="00E37D2E" w:rsidP="00CC49A5">
            <w:pPr>
              <w:spacing w:after="0" w:line="240" w:lineRule="auto"/>
              <w:jc w:val="center"/>
              <w:rPr>
                <w:rFonts w:ascii="Arial" w:eastAsia="Times New Roman" w:hAnsi="Arial" w:cs="Arial"/>
                <w:color w:val="000000"/>
                <w:sz w:val="20"/>
                <w:szCs w:val="20"/>
                <w:lang w:val="en-US"/>
              </w:rPr>
            </w:pPr>
          </w:p>
        </w:tc>
      </w:tr>
      <w:tr w:rsidR="00E37D2E" w:rsidRPr="006929EA" w14:paraId="696AB55D" w14:textId="77777777" w:rsidTr="00CC49A5">
        <w:trPr>
          <w:trHeight w:val="290"/>
          <w:jc w:val="center"/>
        </w:trPr>
        <w:tc>
          <w:tcPr>
            <w:tcW w:w="0" w:type="auto"/>
          </w:tcPr>
          <w:p w14:paraId="71FA200D" w14:textId="0887F144" w:rsidR="00E37D2E" w:rsidRPr="006929EA" w:rsidRDefault="00E37D2E" w:rsidP="00CC49A5">
            <w:pPr>
              <w:spacing w:after="0" w:line="240" w:lineRule="auto"/>
              <w:jc w:val="center"/>
              <w:rPr>
                <w:rFonts w:ascii="Arial" w:eastAsia="Times New Roman" w:hAnsi="Arial" w:cs="Arial"/>
                <w:color w:val="F8980C"/>
                <w:sz w:val="20"/>
                <w:szCs w:val="20"/>
                <w:lang w:val="en-US"/>
              </w:rPr>
            </w:pPr>
            <w:r w:rsidRPr="006929EA">
              <w:rPr>
                <w:rFonts w:ascii="Arial" w:eastAsia="Times New Roman" w:hAnsi="Arial" w:cs="Arial"/>
                <w:color w:val="F8980C"/>
                <w:sz w:val="20"/>
                <w:szCs w:val="20"/>
                <w:lang w:val="en-US"/>
              </w:rPr>
              <w:t>5</w:t>
            </w:r>
          </w:p>
        </w:tc>
        <w:tc>
          <w:tcPr>
            <w:tcW w:w="0" w:type="auto"/>
            <w:shd w:val="clear" w:color="auto" w:fill="auto"/>
            <w:noWrap/>
            <w:vAlign w:val="bottom"/>
          </w:tcPr>
          <w:p w14:paraId="23AC8F1B" w14:textId="0DA162AE" w:rsidR="00E37D2E" w:rsidRPr="006929EA" w:rsidRDefault="00E37D2E" w:rsidP="00CC49A5">
            <w:pPr>
              <w:spacing w:after="0" w:line="240" w:lineRule="auto"/>
              <w:jc w:val="center"/>
              <w:rPr>
                <w:rFonts w:ascii="Arial" w:eastAsia="Times New Roman" w:hAnsi="Arial" w:cs="Arial"/>
                <w:color w:val="F8980C"/>
                <w:sz w:val="20"/>
                <w:szCs w:val="20"/>
                <w:lang w:val="en-US"/>
              </w:rPr>
            </w:pPr>
            <w:r w:rsidRPr="006929EA">
              <w:rPr>
                <w:rFonts w:ascii="Arial" w:eastAsia="Times New Roman" w:hAnsi="Arial" w:cs="Arial"/>
                <w:color w:val="F8980C"/>
                <w:sz w:val="20"/>
                <w:szCs w:val="20"/>
                <w:lang w:val="en-US"/>
              </w:rPr>
              <w:t>25.0</w:t>
            </w:r>
          </w:p>
        </w:tc>
        <w:tc>
          <w:tcPr>
            <w:tcW w:w="0" w:type="auto"/>
            <w:vAlign w:val="bottom"/>
          </w:tcPr>
          <w:p w14:paraId="2DFAC65E" w14:textId="2C5BB7BF" w:rsidR="00E37D2E" w:rsidRPr="006929EA" w:rsidRDefault="00E37D2E" w:rsidP="00CC49A5">
            <w:pPr>
              <w:spacing w:after="0" w:line="240" w:lineRule="auto"/>
              <w:jc w:val="center"/>
              <w:rPr>
                <w:rFonts w:ascii="Arial" w:eastAsia="Times New Roman" w:hAnsi="Arial" w:cs="Arial"/>
                <w:color w:val="F8980C"/>
                <w:sz w:val="20"/>
                <w:szCs w:val="20"/>
                <w:lang w:val="en-US"/>
              </w:rPr>
            </w:pPr>
            <w:r w:rsidRPr="006929EA">
              <w:rPr>
                <w:rFonts w:ascii="Arial" w:eastAsia="Times New Roman" w:hAnsi="Arial" w:cs="Arial"/>
                <w:color w:val="F8980C"/>
                <w:sz w:val="20"/>
                <w:szCs w:val="20"/>
                <w:lang w:val="en-US"/>
              </w:rPr>
              <w:t>1.5</w:t>
            </w:r>
          </w:p>
        </w:tc>
        <w:tc>
          <w:tcPr>
            <w:tcW w:w="0" w:type="auto"/>
            <w:vAlign w:val="bottom"/>
          </w:tcPr>
          <w:p w14:paraId="0898C989" w14:textId="4A32A6FB" w:rsidR="00E37D2E" w:rsidRPr="006929EA" w:rsidRDefault="00E37D2E" w:rsidP="00CC49A5">
            <w:pPr>
              <w:spacing w:after="0" w:line="240" w:lineRule="auto"/>
              <w:jc w:val="center"/>
              <w:rPr>
                <w:rFonts w:ascii="Arial" w:eastAsia="Times New Roman" w:hAnsi="Arial" w:cs="Arial"/>
                <w:color w:val="F8980C"/>
                <w:sz w:val="20"/>
                <w:szCs w:val="20"/>
                <w:vertAlign w:val="superscript"/>
                <w:lang w:val="en-US"/>
              </w:rPr>
            </w:pPr>
            <w:r w:rsidRPr="006929EA">
              <w:rPr>
                <w:rFonts w:ascii="Arial" w:eastAsia="Times New Roman" w:hAnsi="Arial" w:cs="Arial"/>
                <w:color w:val="F8980C"/>
                <w:sz w:val="20"/>
                <w:szCs w:val="20"/>
                <w:lang w:val="en-US"/>
              </w:rPr>
              <w:t>2.08*10</w:t>
            </w:r>
            <w:r w:rsidRPr="006929EA">
              <w:rPr>
                <w:rFonts w:ascii="Arial" w:eastAsia="Times New Roman" w:hAnsi="Arial" w:cs="Arial"/>
                <w:color w:val="F8980C"/>
                <w:sz w:val="20"/>
                <w:szCs w:val="20"/>
                <w:vertAlign w:val="superscript"/>
                <w:lang w:val="en-US"/>
              </w:rPr>
              <w:t>-3</w:t>
            </w:r>
          </w:p>
        </w:tc>
      </w:tr>
      <w:tr w:rsidR="00E37D2E" w:rsidRPr="006929EA" w14:paraId="265FC9BB" w14:textId="77777777" w:rsidTr="00CC49A5">
        <w:trPr>
          <w:trHeight w:val="290"/>
          <w:jc w:val="center"/>
        </w:trPr>
        <w:tc>
          <w:tcPr>
            <w:tcW w:w="0" w:type="auto"/>
          </w:tcPr>
          <w:p w14:paraId="3DBCB230" w14:textId="37335FE4" w:rsidR="00E37D2E" w:rsidRPr="006929EA" w:rsidRDefault="00E37D2E" w:rsidP="00CC49A5">
            <w:pPr>
              <w:spacing w:after="0" w:line="240" w:lineRule="auto"/>
              <w:jc w:val="center"/>
              <w:rPr>
                <w:rFonts w:ascii="Arial" w:eastAsia="Times New Roman" w:hAnsi="Arial" w:cs="Arial"/>
                <w:color w:val="F8980C"/>
                <w:sz w:val="20"/>
                <w:szCs w:val="20"/>
                <w:lang w:val="en-US"/>
              </w:rPr>
            </w:pPr>
            <w:r w:rsidRPr="006929EA">
              <w:rPr>
                <w:rFonts w:ascii="Arial" w:eastAsia="Times New Roman" w:hAnsi="Arial" w:cs="Arial"/>
                <w:color w:val="F8980C"/>
                <w:sz w:val="20"/>
                <w:szCs w:val="20"/>
                <w:lang w:val="en-US"/>
              </w:rPr>
              <w:t>6</w:t>
            </w:r>
          </w:p>
        </w:tc>
        <w:tc>
          <w:tcPr>
            <w:tcW w:w="0" w:type="auto"/>
            <w:shd w:val="clear" w:color="auto" w:fill="auto"/>
            <w:noWrap/>
            <w:vAlign w:val="bottom"/>
          </w:tcPr>
          <w:p w14:paraId="0B0CA984" w14:textId="53291223" w:rsidR="00E37D2E" w:rsidRPr="006929EA" w:rsidRDefault="00E37D2E" w:rsidP="00CC49A5">
            <w:pPr>
              <w:spacing w:after="0" w:line="240" w:lineRule="auto"/>
              <w:jc w:val="center"/>
              <w:rPr>
                <w:rFonts w:ascii="Arial" w:eastAsia="Times New Roman" w:hAnsi="Arial" w:cs="Arial"/>
                <w:color w:val="F8980C"/>
                <w:sz w:val="20"/>
                <w:szCs w:val="20"/>
                <w:lang w:val="en-US"/>
              </w:rPr>
            </w:pPr>
            <w:r w:rsidRPr="006929EA">
              <w:rPr>
                <w:rFonts w:ascii="Arial" w:eastAsia="Times New Roman" w:hAnsi="Arial" w:cs="Arial"/>
                <w:color w:val="F8980C"/>
                <w:sz w:val="20"/>
                <w:szCs w:val="20"/>
                <w:lang w:val="en-US"/>
              </w:rPr>
              <w:t>25.0</w:t>
            </w:r>
          </w:p>
        </w:tc>
        <w:tc>
          <w:tcPr>
            <w:tcW w:w="0" w:type="auto"/>
            <w:vAlign w:val="bottom"/>
          </w:tcPr>
          <w:p w14:paraId="7FCFEAC4" w14:textId="755705B3" w:rsidR="00E37D2E" w:rsidRPr="006929EA" w:rsidRDefault="00E37D2E" w:rsidP="00CC49A5">
            <w:pPr>
              <w:spacing w:after="0" w:line="240" w:lineRule="auto"/>
              <w:jc w:val="center"/>
              <w:rPr>
                <w:rFonts w:ascii="Arial" w:eastAsia="Times New Roman" w:hAnsi="Arial" w:cs="Arial"/>
                <w:color w:val="F8980C"/>
                <w:sz w:val="20"/>
                <w:szCs w:val="20"/>
                <w:lang w:val="en-US"/>
              </w:rPr>
            </w:pPr>
            <w:r w:rsidRPr="006929EA">
              <w:rPr>
                <w:rFonts w:ascii="Arial" w:eastAsia="Times New Roman" w:hAnsi="Arial" w:cs="Arial"/>
                <w:color w:val="F8980C"/>
                <w:sz w:val="20"/>
                <w:szCs w:val="20"/>
                <w:lang w:val="en-US"/>
              </w:rPr>
              <w:t>2.0</w:t>
            </w:r>
          </w:p>
        </w:tc>
        <w:tc>
          <w:tcPr>
            <w:tcW w:w="0" w:type="auto"/>
            <w:vAlign w:val="bottom"/>
          </w:tcPr>
          <w:p w14:paraId="666E5BC9" w14:textId="3D1D5B27" w:rsidR="00E37D2E" w:rsidRPr="006929EA" w:rsidRDefault="00E37D2E" w:rsidP="00CC49A5">
            <w:pPr>
              <w:spacing w:after="0" w:line="240" w:lineRule="auto"/>
              <w:jc w:val="center"/>
              <w:rPr>
                <w:rFonts w:ascii="Arial" w:eastAsia="Times New Roman" w:hAnsi="Arial" w:cs="Arial"/>
                <w:color w:val="F8980C"/>
                <w:sz w:val="20"/>
                <w:szCs w:val="20"/>
                <w:vertAlign w:val="superscript"/>
                <w:lang w:val="en-US"/>
              </w:rPr>
            </w:pPr>
            <w:r w:rsidRPr="006929EA">
              <w:rPr>
                <w:rFonts w:ascii="Arial" w:eastAsia="Times New Roman" w:hAnsi="Arial" w:cs="Arial"/>
                <w:color w:val="F8980C"/>
                <w:sz w:val="20"/>
                <w:szCs w:val="20"/>
                <w:lang w:val="en-US"/>
              </w:rPr>
              <w:t>2.76*10</w:t>
            </w:r>
            <w:r w:rsidRPr="006929EA">
              <w:rPr>
                <w:rFonts w:ascii="Arial" w:eastAsia="Times New Roman" w:hAnsi="Arial" w:cs="Arial"/>
                <w:color w:val="F8980C"/>
                <w:sz w:val="20"/>
                <w:szCs w:val="20"/>
                <w:vertAlign w:val="superscript"/>
                <w:lang w:val="en-US"/>
              </w:rPr>
              <w:t>-3</w:t>
            </w:r>
          </w:p>
        </w:tc>
      </w:tr>
      <w:tr w:rsidR="00E37D2E" w:rsidRPr="006929EA" w14:paraId="4D9673FE" w14:textId="77777777" w:rsidTr="00CC49A5">
        <w:trPr>
          <w:trHeight w:val="290"/>
          <w:jc w:val="center"/>
        </w:trPr>
        <w:tc>
          <w:tcPr>
            <w:tcW w:w="0" w:type="auto"/>
          </w:tcPr>
          <w:p w14:paraId="43CAE36D" w14:textId="1BCCD6FA" w:rsidR="00E37D2E" w:rsidRPr="006929EA" w:rsidRDefault="00E37D2E" w:rsidP="00CC49A5">
            <w:pPr>
              <w:spacing w:after="0" w:line="240" w:lineRule="auto"/>
              <w:jc w:val="center"/>
              <w:rPr>
                <w:rFonts w:ascii="Arial" w:eastAsia="Times New Roman" w:hAnsi="Arial" w:cs="Arial"/>
                <w:color w:val="F8980C"/>
                <w:sz w:val="20"/>
                <w:szCs w:val="20"/>
                <w:lang w:val="en-US"/>
              </w:rPr>
            </w:pPr>
            <w:r w:rsidRPr="006929EA">
              <w:rPr>
                <w:rFonts w:ascii="Arial" w:eastAsia="Times New Roman" w:hAnsi="Arial" w:cs="Arial"/>
                <w:color w:val="F8980C"/>
                <w:sz w:val="20"/>
                <w:szCs w:val="20"/>
                <w:lang w:val="en-US"/>
              </w:rPr>
              <w:t>7</w:t>
            </w:r>
          </w:p>
        </w:tc>
        <w:tc>
          <w:tcPr>
            <w:tcW w:w="0" w:type="auto"/>
            <w:shd w:val="clear" w:color="auto" w:fill="auto"/>
            <w:noWrap/>
            <w:vAlign w:val="bottom"/>
          </w:tcPr>
          <w:p w14:paraId="598393EE" w14:textId="69A9B535" w:rsidR="00E37D2E" w:rsidRPr="006929EA" w:rsidRDefault="00E37D2E" w:rsidP="00CC49A5">
            <w:pPr>
              <w:spacing w:after="0" w:line="240" w:lineRule="auto"/>
              <w:jc w:val="center"/>
              <w:rPr>
                <w:rFonts w:ascii="Arial" w:eastAsia="Times New Roman" w:hAnsi="Arial" w:cs="Arial"/>
                <w:color w:val="F8980C"/>
                <w:sz w:val="20"/>
                <w:szCs w:val="20"/>
                <w:lang w:val="en-US"/>
              </w:rPr>
            </w:pPr>
            <w:r w:rsidRPr="006929EA">
              <w:rPr>
                <w:rFonts w:ascii="Arial" w:eastAsia="Times New Roman" w:hAnsi="Arial" w:cs="Arial"/>
                <w:color w:val="F8980C"/>
                <w:sz w:val="20"/>
                <w:szCs w:val="20"/>
                <w:lang w:val="en-US"/>
              </w:rPr>
              <w:t>25.0</w:t>
            </w:r>
          </w:p>
        </w:tc>
        <w:tc>
          <w:tcPr>
            <w:tcW w:w="0" w:type="auto"/>
            <w:vAlign w:val="bottom"/>
          </w:tcPr>
          <w:p w14:paraId="27CEE84E" w14:textId="46C5DB80" w:rsidR="00E37D2E" w:rsidRPr="006929EA" w:rsidRDefault="00E37D2E" w:rsidP="00CC49A5">
            <w:pPr>
              <w:spacing w:after="0" w:line="240" w:lineRule="auto"/>
              <w:jc w:val="center"/>
              <w:rPr>
                <w:rFonts w:ascii="Arial" w:eastAsia="Times New Roman" w:hAnsi="Arial" w:cs="Arial"/>
                <w:color w:val="F8980C"/>
                <w:sz w:val="20"/>
                <w:szCs w:val="20"/>
                <w:lang w:val="en-US"/>
              </w:rPr>
            </w:pPr>
            <w:r w:rsidRPr="006929EA">
              <w:rPr>
                <w:rFonts w:ascii="Arial" w:eastAsia="Times New Roman" w:hAnsi="Arial" w:cs="Arial"/>
                <w:color w:val="F8980C"/>
                <w:sz w:val="20"/>
                <w:szCs w:val="20"/>
                <w:lang w:val="en-US"/>
              </w:rPr>
              <w:t>2.5</w:t>
            </w:r>
          </w:p>
        </w:tc>
        <w:tc>
          <w:tcPr>
            <w:tcW w:w="0" w:type="auto"/>
            <w:vAlign w:val="bottom"/>
          </w:tcPr>
          <w:p w14:paraId="47B2BFD1" w14:textId="0EDAC44C" w:rsidR="00E37D2E" w:rsidRPr="006929EA" w:rsidRDefault="00E37D2E" w:rsidP="00CC49A5">
            <w:pPr>
              <w:spacing w:after="0" w:line="240" w:lineRule="auto"/>
              <w:jc w:val="center"/>
              <w:rPr>
                <w:rFonts w:ascii="Arial" w:eastAsia="Times New Roman" w:hAnsi="Arial" w:cs="Arial"/>
                <w:color w:val="F8980C"/>
                <w:sz w:val="20"/>
                <w:szCs w:val="20"/>
                <w:vertAlign w:val="superscript"/>
                <w:lang w:val="en-US"/>
              </w:rPr>
            </w:pPr>
            <w:r w:rsidRPr="006929EA">
              <w:rPr>
                <w:rFonts w:ascii="Arial" w:eastAsia="Times New Roman" w:hAnsi="Arial" w:cs="Arial"/>
                <w:color w:val="F8980C"/>
                <w:sz w:val="20"/>
                <w:szCs w:val="20"/>
                <w:lang w:val="en-US"/>
              </w:rPr>
              <w:t>3.62*10</w:t>
            </w:r>
            <w:r w:rsidRPr="006929EA">
              <w:rPr>
                <w:rFonts w:ascii="Arial" w:eastAsia="Times New Roman" w:hAnsi="Arial" w:cs="Arial"/>
                <w:color w:val="F8980C"/>
                <w:sz w:val="20"/>
                <w:szCs w:val="20"/>
                <w:vertAlign w:val="superscript"/>
                <w:lang w:val="en-US"/>
              </w:rPr>
              <w:t>-3</w:t>
            </w:r>
          </w:p>
        </w:tc>
      </w:tr>
    </w:tbl>
    <w:p w14:paraId="7032929B" w14:textId="77777777" w:rsidR="00F97662" w:rsidRPr="006929EA" w:rsidRDefault="00F97662" w:rsidP="00130D49">
      <w:pPr>
        <w:pStyle w:val="Authors"/>
        <w:spacing w:line="360" w:lineRule="auto"/>
        <w:rPr>
          <w:rFonts w:cs="Arial"/>
          <w:bCs/>
          <w:lang w:val="en-US"/>
        </w:rPr>
      </w:pPr>
    </w:p>
    <w:p w14:paraId="2D26BAFC" w14:textId="0B156791" w:rsidR="00E37D2E" w:rsidRPr="006929EA" w:rsidRDefault="00E37D2E" w:rsidP="00E37D2E">
      <w:pPr>
        <w:pStyle w:val="Authors"/>
        <w:spacing w:line="360" w:lineRule="auto"/>
        <w:jc w:val="center"/>
        <w:rPr>
          <w:rFonts w:cs="Arial"/>
          <w:bCs/>
          <w:lang w:val="en-US"/>
        </w:rPr>
      </w:pPr>
      <w:r w:rsidRPr="006929EA">
        <w:rPr>
          <w:rFonts w:cs="Arial"/>
          <w:bCs/>
          <w:noProof/>
          <w:lang w:val="en-US"/>
        </w:rPr>
        <w:drawing>
          <wp:inline distT="0" distB="0" distL="0" distR="0" wp14:anchorId="4F5BC816" wp14:editId="37351939">
            <wp:extent cx="5572125" cy="3413760"/>
            <wp:effectExtent l="0" t="0" r="9525" b="0"/>
            <wp:docPr id="1855594453"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5572125" cy="3413760"/>
                    </a:xfrm>
                    <a:prstGeom prst="rect">
                      <a:avLst/>
                    </a:prstGeom>
                    <a:noFill/>
                  </pic:spPr>
                </pic:pic>
              </a:graphicData>
            </a:graphic>
          </wp:inline>
        </w:drawing>
      </w:r>
    </w:p>
    <w:p w14:paraId="5D7CF05F" w14:textId="7D4B5FD0" w:rsidR="00130D49" w:rsidRPr="006929EA" w:rsidRDefault="00130D49" w:rsidP="00130D49">
      <w:pPr>
        <w:pStyle w:val="Authors"/>
        <w:spacing w:line="360" w:lineRule="auto"/>
        <w:jc w:val="both"/>
        <w:rPr>
          <w:rFonts w:cs="Arial"/>
          <w:bCs/>
          <w:lang w:val="en-US"/>
        </w:rPr>
      </w:pPr>
      <w:r w:rsidRPr="006929EA">
        <w:rPr>
          <w:rFonts w:cs="Arial"/>
          <w:b/>
          <w:lang w:val="en-US"/>
        </w:rPr>
        <w:t xml:space="preserve">Figure S16. </w:t>
      </w:r>
      <w:r w:rsidRPr="006929EA">
        <w:rPr>
          <w:rFonts w:cs="Arial"/>
          <w:bCs/>
        </w:rPr>
        <w:t>Plot of the initial reaction rates against [</w:t>
      </w:r>
      <w:r w:rsidRPr="006929EA">
        <w:rPr>
          <w:rFonts w:cs="Arial"/>
          <w:b/>
        </w:rPr>
        <w:t>Au(L</w:t>
      </w:r>
      <w:r w:rsidRPr="006929EA">
        <w:rPr>
          <w:rFonts w:cs="Arial"/>
          <w:b/>
          <w:vertAlign w:val="subscript"/>
        </w:rPr>
        <w:t>2</w:t>
      </w:r>
      <w:r w:rsidRPr="006929EA">
        <w:rPr>
          <w:rFonts w:cs="Arial"/>
          <w:b/>
        </w:rPr>
        <w:t>)NTf</w:t>
      </w:r>
      <w:r w:rsidRPr="006929EA">
        <w:rPr>
          <w:rFonts w:cs="Arial"/>
          <w:b/>
          <w:vertAlign w:val="subscript"/>
        </w:rPr>
        <w:t>2</w:t>
      </w:r>
      <w:r w:rsidRPr="006929EA">
        <w:rPr>
          <w:rFonts w:cs="Arial"/>
          <w:b/>
        </w:rPr>
        <w:t xml:space="preserve">] </w:t>
      </w:r>
      <w:r w:rsidRPr="006929EA">
        <w:rPr>
          <w:rFonts w:cs="Arial"/>
          <w:bCs/>
        </w:rPr>
        <w:t>concentration in the case of [</w:t>
      </w:r>
      <w:r w:rsidRPr="006929EA">
        <w:rPr>
          <w:rFonts w:cs="Arial"/>
          <w:b/>
        </w:rPr>
        <w:t>1a</w:t>
      </w:r>
      <w:r w:rsidRPr="006929EA">
        <w:rPr>
          <w:rFonts w:cs="Arial"/>
          <w:bCs/>
        </w:rPr>
        <w:t>] = 50.0 mM (blue line) and [</w:t>
      </w:r>
      <w:r w:rsidRPr="006929EA">
        <w:rPr>
          <w:rFonts w:cs="Arial"/>
          <w:b/>
        </w:rPr>
        <w:t>1a</w:t>
      </w:r>
      <w:r w:rsidRPr="006929EA">
        <w:rPr>
          <w:rFonts w:cs="Arial"/>
          <w:bCs/>
        </w:rPr>
        <w:t xml:space="preserve">] = 25.0 mM (orange line) and interpolation of the resulting lines to show the </w:t>
      </w:r>
      <w:r w:rsidR="00A72735" w:rsidRPr="006929EA">
        <w:rPr>
          <w:rFonts w:cs="Arial"/>
          <w:bCs/>
        </w:rPr>
        <w:t>X</w:t>
      </w:r>
      <w:r w:rsidRPr="006929EA">
        <w:rPr>
          <w:rFonts w:cs="Arial"/>
          <w:bCs/>
        </w:rPr>
        <w:t>-intercept.</w:t>
      </w:r>
    </w:p>
    <w:p w14:paraId="75EDC48C" w14:textId="426E6F26" w:rsidR="00E37D2E" w:rsidRPr="006929EA" w:rsidRDefault="00E37D2E">
      <w:pPr>
        <w:rPr>
          <w:rFonts w:ascii="Arial" w:eastAsia="MS Mincho" w:hAnsi="Arial" w:cs="Arial"/>
          <w:b/>
          <w:sz w:val="32"/>
          <w:szCs w:val="24"/>
          <w:lang w:val="en-US" w:eastAsia="ja-JP"/>
        </w:rPr>
      </w:pPr>
      <w:r w:rsidRPr="006929EA">
        <w:rPr>
          <w:rFonts w:cs="Arial"/>
          <w:b/>
          <w:sz w:val="32"/>
          <w:lang w:val="en-US"/>
        </w:rPr>
        <w:br w:type="page"/>
      </w:r>
    </w:p>
    <w:p w14:paraId="53DA960A" w14:textId="77777777" w:rsidR="003F1290" w:rsidRPr="006929EA" w:rsidRDefault="003F1290" w:rsidP="003F1290">
      <w:pPr>
        <w:pStyle w:val="Authors"/>
        <w:spacing w:line="360" w:lineRule="auto"/>
        <w:jc w:val="both"/>
        <w:rPr>
          <w:rFonts w:cs="Arial"/>
          <w:b/>
          <w:lang w:val="en-US"/>
        </w:rPr>
      </w:pPr>
      <w:r w:rsidRPr="006929EA">
        <w:rPr>
          <w:rFonts w:cs="Arial"/>
          <w:b/>
          <w:sz w:val="32"/>
          <w:szCs w:val="22"/>
          <w:lang w:val="en-US"/>
        </w:rPr>
        <w:lastRenderedPageBreak/>
        <w:t>8. NMR Spectra</w:t>
      </w:r>
    </w:p>
    <w:p w14:paraId="03BAE75D" w14:textId="77777777" w:rsidR="003F1290" w:rsidRPr="006929EA" w:rsidRDefault="003F1290" w:rsidP="003F1290">
      <w:pPr>
        <w:pStyle w:val="Authors"/>
        <w:spacing w:line="360" w:lineRule="auto"/>
        <w:jc w:val="center"/>
        <w:rPr>
          <w:rFonts w:cs="Arial"/>
          <w:b/>
          <w:lang w:val="en-US"/>
        </w:rPr>
      </w:pPr>
      <w:r w:rsidRPr="006929EA">
        <w:rPr>
          <w:rFonts w:cs="Arial"/>
          <w:b/>
          <w:lang w:val="en-US"/>
        </w:rPr>
        <w:t xml:space="preserve">3aa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w:t>
      </w:r>
    </w:p>
    <w:p w14:paraId="344A8A37" w14:textId="77777777" w:rsidR="003F1290" w:rsidRPr="006929EA" w:rsidRDefault="00A0193A" w:rsidP="003F1290">
      <w:pPr>
        <w:jc w:val="center"/>
        <w:rPr>
          <w:rFonts w:ascii="Arial" w:hAnsi="Arial" w:cs="Arial"/>
          <w:sz w:val="24"/>
          <w:szCs w:val="24"/>
          <w:lang w:val="en-US"/>
        </w:rPr>
      </w:pPr>
      <w:r w:rsidRPr="006929EA">
        <w:rPr>
          <w:rFonts w:ascii="Arial" w:hAnsi="Arial" w:cs="Arial"/>
          <w:noProof/>
          <w:sz w:val="24"/>
          <w:szCs w:val="24"/>
        </w:rPr>
      </w:r>
      <w:r w:rsidR="00A0193A" w:rsidRPr="006929EA">
        <w:rPr>
          <w:rFonts w:ascii="Arial" w:hAnsi="Arial" w:cs="Arial"/>
          <w:noProof/>
          <w:sz w:val="24"/>
          <w:szCs w:val="24"/>
        </w:rPr>
        <w:object w:dxaOrig="1440" w:dyaOrig="1440" w14:anchorId="61A11CD4">
          <v:shape id="_x0000_s1173" type="#_x0000_t75" alt="" style="position:absolute;left:0;text-align:left;margin-left:13.2pt;margin-top:71.65pt;width:134.65pt;height:81.4pt;z-index:251699304;mso-wrap-edited:f;mso-width-percent:0;mso-height-percent:0;mso-width-percent:0;mso-height-percent:0">
            <v:imagedata r:id="rId32" o:title=""/>
          </v:shape>
          <o:OLEObject Type="Embed" ProgID="ChemDraw.Document.6.0" ShapeID="_x0000_s1173" DrawAspect="Content" ObjectID="_1815976927" r:id="rId143"/>
        </w:object>
      </w:r>
      <w:r w:rsidR="003F1290" w:rsidRPr="006929EA">
        <w:rPr>
          <w:rFonts w:ascii="Arial" w:hAnsi="Arial" w:cs="Arial"/>
          <w:noProof/>
          <w:sz w:val="24"/>
          <w:szCs w:val="24"/>
        </w:rPr>
        <w:drawing>
          <wp:inline distT="0" distB="0" distL="0" distR="0" wp14:anchorId="63667605" wp14:editId="6CCA80B8">
            <wp:extent cx="5158800" cy="3600000"/>
            <wp:effectExtent l="0" t="0" r="3810" b="635"/>
            <wp:docPr id="589057668" name="Immagine 1" descr="Immagine che contiene testo, schizzo, disegno,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9057668" name="Immagine 1" descr="Immagine che contiene testo, schizzo, disegno, diagramma&#10;&#10;Descrizione generata automaticamente"/>
                    <pic:cNvPicPr/>
                  </pic:nvPicPr>
                  <pic:blipFill>
                    <a:blip r:embed="rId144"/>
                    <a:stretch>
                      <a:fillRect/>
                    </a:stretch>
                  </pic:blipFill>
                  <pic:spPr>
                    <a:xfrm>
                      <a:off x="0" y="0"/>
                      <a:ext cx="5158800" cy="3600000"/>
                    </a:xfrm>
                    <a:prstGeom prst="rect">
                      <a:avLst/>
                    </a:prstGeom>
                  </pic:spPr>
                </pic:pic>
              </a:graphicData>
            </a:graphic>
          </wp:inline>
        </w:drawing>
      </w:r>
    </w:p>
    <w:p w14:paraId="2AA538FF"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eastAsia="ja-JP"/>
        </w:rPr>
        <w:t>3aa</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(151 MHz, CDCl</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w:t>
      </w:r>
    </w:p>
    <w:p w14:paraId="1F886063" w14:textId="77777777" w:rsidR="003F1290" w:rsidRPr="006929EA" w:rsidRDefault="00A0193A" w:rsidP="003F1290">
      <w:pPr>
        <w:jc w:val="center"/>
        <w:rPr>
          <w:rFonts w:ascii="Arial" w:hAnsi="Arial" w:cs="Arial"/>
          <w:sz w:val="24"/>
          <w:szCs w:val="24"/>
          <w:lang w:val="en-US"/>
        </w:rPr>
      </w:pPr>
      <w:r w:rsidRPr="006929EA">
        <w:rPr>
          <w:rFonts w:ascii="Arial" w:hAnsi="Arial" w:cs="Arial"/>
          <w:noProof/>
          <w:sz w:val="24"/>
          <w:szCs w:val="24"/>
        </w:rPr>
      </w:r>
      <w:r w:rsidR="00A0193A" w:rsidRPr="006929EA">
        <w:rPr>
          <w:rFonts w:ascii="Arial" w:hAnsi="Arial" w:cs="Arial"/>
          <w:noProof/>
          <w:sz w:val="24"/>
          <w:szCs w:val="24"/>
        </w:rPr>
        <w:object w:dxaOrig="1440" w:dyaOrig="1440" w14:anchorId="7CDBE287">
          <v:shape id="_x0000_s1174" type="#_x0000_t75" alt="" style="position:absolute;left:0;text-align:left;margin-left:13.2pt;margin-top:62.85pt;width:134.65pt;height:81.4pt;z-index:251700328;mso-wrap-edited:f;mso-width-percent:0;mso-height-percent:0;mso-width-percent:0;mso-height-percent:0">
            <v:imagedata r:id="rId32" o:title=""/>
          </v:shape>
          <o:OLEObject Type="Embed" ProgID="ChemDraw.Document.6.0" ShapeID="_x0000_s1174" DrawAspect="Content" ObjectID="_1815976928" r:id="rId145"/>
        </w:object>
      </w:r>
      <w:r w:rsidR="003F1290" w:rsidRPr="006929EA">
        <w:rPr>
          <w:rFonts w:ascii="Arial" w:hAnsi="Arial" w:cs="Arial"/>
          <w:noProof/>
          <w:sz w:val="24"/>
          <w:szCs w:val="24"/>
        </w:rPr>
        <w:drawing>
          <wp:inline distT="0" distB="0" distL="0" distR="0" wp14:anchorId="2FB90A0E" wp14:editId="68C394A0">
            <wp:extent cx="5588691" cy="3900736"/>
            <wp:effectExtent l="0" t="0" r="0" b="5080"/>
            <wp:docPr id="58797777" name="Immagine 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97777" name="Immagine 1" descr="Immagine che contiene testo, diagramma, linea, Diagramma&#10;&#10;Descrizione generata automaticamente"/>
                    <pic:cNvPicPr/>
                  </pic:nvPicPr>
                  <pic:blipFill>
                    <a:blip r:embed="rId146"/>
                    <a:stretch>
                      <a:fillRect/>
                    </a:stretch>
                  </pic:blipFill>
                  <pic:spPr>
                    <a:xfrm>
                      <a:off x="0" y="0"/>
                      <a:ext cx="5590504" cy="3902001"/>
                    </a:xfrm>
                    <a:prstGeom prst="rect">
                      <a:avLst/>
                    </a:prstGeom>
                  </pic:spPr>
                </pic:pic>
              </a:graphicData>
            </a:graphic>
          </wp:inline>
        </w:drawing>
      </w:r>
      <w:r w:rsidR="003F1290" w:rsidRPr="006929EA">
        <w:rPr>
          <w:rFonts w:ascii="Arial" w:hAnsi="Arial" w:cs="Arial"/>
          <w:sz w:val="24"/>
          <w:szCs w:val="24"/>
          <w:lang w:val="en-US"/>
        </w:rPr>
        <w:br w:type="page"/>
      </w:r>
    </w:p>
    <w:p w14:paraId="4DE66FF5"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3ba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w:t>
      </w:r>
    </w:p>
    <w:p w14:paraId="1C61FA79" w14:textId="77777777" w:rsidR="003F1290" w:rsidRPr="006929EA" w:rsidRDefault="00A0193A" w:rsidP="003F1290">
      <w:pPr>
        <w:jc w:val="center"/>
        <w:rPr>
          <w:rFonts w:ascii="Arial" w:hAnsi="Arial" w:cs="Arial"/>
          <w:sz w:val="24"/>
          <w:szCs w:val="24"/>
          <w:lang w:val="en-US"/>
        </w:rPr>
      </w:pPr>
      <w:r w:rsidRPr="006929EA">
        <w:rPr>
          <w:rFonts w:ascii="Arial" w:hAnsi="Arial" w:cs="Arial"/>
          <w:noProof/>
          <w:sz w:val="24"/>
          <w:szCs w:val="24"/>
        </w:rPr>
      </w:r>
      <w:r w:rsidR="00A0193A" w:rsidRPr="006929EA">
        <w:rPr>
          <w:rFonts w:ascii="Arial" w:hAnsi="Arial" w:cs="Arial"/>
          <w:noProof/>
          <w:sz w:val="24"/>
          <w:szCs w:val="24"/>
        </w:rPr>
        <w:object w:dxaOrig="1440" w:dyaOrig="1440" w14:anchorId="1A8E5C5E">
          <v:shape id="_x0000_s1175" type="#_x0000_t75" alt="" style="position:absolute;left:0;text-align:left;margin-left:13.2pt;margin-top:63.9pt;width:146.5pt;height:82.25pt;z-index:251701352;mso-wrap-edited:f;mso-width-percent:0;mso-height-percent:0;mso-width-percent:0;mso-height-percent:0">
            <v:imagedata r:id="rId147" o:title=""/>
          </v:shape>
          <o:OLEObject Type="Embed" ProgID="ChemDraw.Document.6.0" ShapeID="_x0000_s1175" DrawAspect="Content" ObjectID="_1815976929" r:id="rId148"/>
        </w:object>
      </w:r>
      <w:r w:rsidR="003F1290" w:rsidRPr="006929EA">
        <w:rPr>
          <w:rFonts w:ascii="Arial" w:hAnsi="Arial" w:cs="Arial"/>
          <w:noProof/>
        </w:rPr>
        <w:drawing>
          <wp:inline distT="0" distB="0" distL="0" distR="0" wp14:anchorId="32299A4A" wp14:editId="0110CC66">
            <wp:extent cx="5673600" cy="3960000"/>
            <wp:effectExtent l="0" t="0" r="3810" b="2540"/>
            <wp:docPr id="1740951357" name="Immagine 1" descr="Immagine che contiene testo, diagramma, linea, Paralle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0951357" name="Immagine 1" descr="Immagine che contiene testo, diagramma, linea, Parallelo&#10;&#10;Il contenuto generato dall'IA potrebbe non essere corretto."/>
                    <pic:cNvPicPr/>
                  </pic:nvPicPr>
                  <pic:blipFill>
                    <a:blip r:embed="rId149"/>
                    <a:stretch>
                      <a:fillRect/>
                    </a:stretch>
                  </pic:blipFill>
                  <pic:spPr>
                    <a:xfrm>
                      <a:off x="0" y="0"/>
                      <a:ext cx="5673600" cy="3960000"/>
                    </a:xfrm>
                    <a:prstGeom prst="rect">
                      <a:avLst/>
                    </a:prstGeom>
                  </pic:spPr>
                </pic:pic>
              </a:graphicData>
            </a:graphic>
          </wp:inline>
        </w:drawing>
      </w:r>
    </w:p>
    <w:p w14:paraId="75D2C015"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eastAsia="ja-JP"/>
        </w:rPr>
        <w:t>3ba</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(151 MHz, CDCl</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w:t>
      </w:r>
    </w:p>
    <w:p w14:paraId="311FD473" w14:textId="77777777" w:rsidR="003F1290" w:rsidRPr="006929EA" w:rsidRDefault="00A0193A" w:rsidP="003F1290">
      <w:pPr>
        <w:rPr>
          <w:rFonts w:ascii="Arial" w:hAnsi="Arial" w:cs="Arial"/>
          <w:sz w:val="24"/>
          <w:szCs w:val="24"/>
          <w:lang w:val="en-US"/>
        </w:rPr>
      </w:pPr>
      <w:r w:rsidRPr="006929EA">
        <w:rPr>
          <w:rFonts w:ascii="Arial" w:hAnsi="Arial" w:cs="Arial"/>
          <w:noProof/>
          <w:sz w:val="24"/>
          <w:szCs w:val="24"/>
        </w:rPr>
      </w:r>
      <w:r w:rsidR="00A0193A" w:rsidRPr="006929EA">
        <w:rPr>
          <w:rFonts w:ascii="Arial" w:hAnsi="Arial" w:cs="Arial"/>
          <w:noProof/>
          <w:sz w:val="24"/>
          <w:szCs w:val="24"/>
        </w:rPr>
        <w:object w:dxaOrig="1440" w:dyaOrig="1440" w14:anchorId="627A376C">
          <v:shape id="_x0000_s1176" type="#_x0000_t75" alt="" style="position:absolute;margin-left:13.2pt;margin-top:64.5pt;width:146.5pt;height:82.25pt;z-index:251702376;mso-wrap-edited:f;mso-width-percent:0;mso-height-percent:0;mso-width-percent:0;mso-height-percent:0">
            <v:imagedata r:id="rId147" o:title=""/>
          </v:shape>
          <o:OLEObject Type="Embed" ProgID="ChemDraw.Document.6.0" ShapeID="_x0000_s1176" DrawAspect="Content" ObjectID="_1815976930" r:id="rId150"/>
        </w:object>
      </w:r>
      <w:r w:rsidR="003F1290" w:rsidRPr="006929EA">
        <w:rPr>
          <w:rFonts w:ascii="Arial" w:hAnsi="Arial" w:cs="Arial"/>
          <w:noProof/>
          <w:sz w:val="24"/>
          <w:szCs w:val="24"/>
        </w:rPr>
        <w:drawing>
          <wp:inline distT="0" distB="0" distL="0" distR="0" wp14:anchorId="7C7E0B6A" wp14:editId="0A88E1B7">
            <wp:extent cx="5673600" cy="3960000"/>
            <wp:effectExtent l="0" t="0" r="3810" b="2540"/>
            <wp:docPr id="1090450458" name="Immagine 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0450458" name="Immagine 1" descr="Immagine che contiene testo, diagramma, linea, Diagramma&#10;&#10;Descrizione generata automaticamente"/>
                    <pic:cNvPicPr/>
                  </pic:nvPicPr>
                  <pic:blipFill>
                    <a:blip r:embed="rId151"/>
                    <a:stretch>
                      <a:fillRect/>
                    </a:stretch>
                  </pic:blipFill>
                  <pic:spPr>
                    <a:xfrm>
                      <a:off x="0" y="0"/>
                      <a:ext cx="5673600" cy="3960000"/>
                    </a:xfrm>
                    <a:prstGeom prst="rect">
                      <a:avLst/>
                    </a:prstGeom>
                  </pic:spPr>
                </pic:pic>
              </a:graphicData>
            </a:graphic>
          </wp:inline>
        </w:drawing>
      </w:r>
      <w:r w:rsidR="003F1290" w:rsidRPr="006929EA">
        <w:rPr>
          <w:rFonts w:ascii="Arial" w:hAnsi="Arial" w:cs="Arial"/>
          <w:sz w:val="24"/>
          <w:szCs w:val="24"/>
          <w:lang w:val="en-US"/>
        </w:rPr>
        <w:br w:type="page"/>
      </w:r>
    </w:p>
    <w:p w14:paraId="2D260C21"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val="en-US" w:eastAsia="ja-JP"/>
        </w:rPr>
        <w:lastRenderedPageBreak/>
        <w:t>3ba</w:t>
      </w:r>
      <w:r w:rsidRPr="006929EA">
        <w:rPr>
          <w:rFonts w:ascii="Arial" w:eastAsia="MS Mincho" w:hAnsi="Arial" w:cs="Arial"/>
          <w:b/>
          <w:bCs/>
          <w:sz w:val="24"/>
          <w:szCs w:val="24"/>
          <w:vertAlign w:val="superscript"/>
          <w:lang w:val="en-US" w:eastAsia="ja-JP"/>
        </w:rPr>
        <w:t xml:space="preserve"> 19</w:t>
      </w:r>
      <w:r w:rsidRPr="006929EA">
        <w:rPr>
          <w:rFonts w:ascii="Arial" w:eastAsia="MS Mincho" w:hAnsi="Arial" w:cs="Arial"/>
          <w:b/>
          <w:bCs/>
          <w:sz w:val="24"/>
          <w:szCs w:val="24"/>
          <w:lang w:val="en-US" w:eastAsia="ja-JP"/>
        </w:rPr>
        <w:t>F NMR</w:t>
      </w:r>
      <w:r w:rsidRPr="006929EA">
        <w:rPr>
          <w:rFonts w:ascii="Arial" w:eastAsia="MS Mincho" w:hAnsi="Arial" w:cs="Arial"/>
          <w:sz w:val="24"/>
          <w:szCs w:val="24"/>
          <w:lang w:val="en-US" w:eastAsia="ja-JP"/>
        </w:rPr>
        <w:t xml:space="preserve"> (565 MHz, CDCl</w:t>
      </w:r>
      <w:r w:rsidRPr="006929EA">
        <w:rPr>
          <w:rFonts w:ascii="Arial" w:eastAsia="MS Mincho" w:hAnsi="Arial" w:cs="Arial"/>
          <w:sz w:val="24"/>
          <w:szCs w:val="24"/>
          <w:vertAlign w:val="subscript"/>
          <w:lang w:val="en-US" w:eastAsia="ja-JP"/>
        </w:rPr>
        <w:t>3</w:t>
      </w:r>
      <w:r w:rsidRPr="006929EA">
        <w:rPr>
          <w:rFonts w:ascii="Arial" w:eastAsia="MS Mincho" w:hAnsi="Arial" w:cs="Arial"/>
          <w:sz w:val="24"/>
          <w:szCs w:val="24"/>
          <w:lang w:val="en-US" w:eastAsia="ja-JP"/>
        </w:rPr>
        <w:t>)</w:t>
      </w:r>
    </w:p>
    <w:p w14:paraId="27AC2B5A" w14:textId="77777777" w:rsidR="003F1290" w:rsidRPr="006929EA" w:rsidRDefault="00A0193A" w:rsidP="003F1290">
      <w:pPr>
        <w:jc w:val="center"/>
        <w:rPr>
          <w:rFonts w:ascii="Arial" w:hAnsi="Arial" w:cs="Arial"/>
          <w:sz w:val="24"/>
          <w:szCs w:val="24"/>
          <w:lang w:val="en-US"/>
        </w:rPr>
      </w:pPr>
      <w:r w:rsidRPr="006929EA">
        <w:rPr>
          <w:rFonts w:ascii="Arial" w:hAnsi="Arial" w:cs="Arial"/>
          <w:noProof/>
          <w:sz w:val="24"/>
          <w:szCs w:val="24"/>
        </w:rPr>
      </w:r>
      <w:r w:rsidR="00A0193A" w:rsidRPr="006929EA">
        <w:rPr>
          <w:rFonts w:ascii="Arial" w:hAnsi="Arial" w:cs="Arial"/>
          <w:noProof/>
          <w:sz w:val="24"/>
          <w:szCs w:val="24"/>
        </w:rPr>
        <w:object w:dxaOrig="1440" w:dyaOrig="1440" w14:anchorId="05AD09B2">
          <v:shape id="_x0000_s1177" type="#_x0000_t75" alt="" style="position:absolute;left:0;text-align:left;margin-left:13.2pt;margin-top:55.35pt;width:146.5pt;height:82.25pt;z-index:251703400;mso-wrap-edited:f;mso-width-percent:0;mso-height-percent:0;mso-width-percent:0;mso-height-percent:0">
            <v:imagedata r:id="rId147" o:title=""/>
          </v:shape>
          <o:OLEObject Type="Embed" ProgID="ChemDraw.Document.6.0" ShapeID="_x0000_s1177" DrawAspect="Content" ObjectID="_1815976931" r:id="rId152"/>
        </w:object>
      </w:r>
      <w:r w:rsidR="003F1290" w:rsidRPr="006929EA">
        <w:rPr>
          <w:rFonts w:ascii="Arial" w:hAnsi="Arial" w:cs="Arial"/>
          <w:noProof/>
          <w:sz w:val="24"/>
          <w:szCs w:val="24"/>
        </w:rPr>
        <w:drawing>
          <wp:inline distT="0" distB="0" distL="0" distR="0" wp14:anchorId="4047E067" wp14:editId="2078AEBB">
            <wp:extent cx="5673600" cy="3960000"/>
            <wp:effectExtent l="0" t="0" r="3810" b="2540"/>
            <wp:docPr id="75261003" name="Immagine 1" descr="Immagine che contiene testo, diagramma, schizzo, diseg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61003" name="Immagine 1" descr="Immagine che contiene testo, diagramma, schizzo, disegno&#10;&#10;Descrizione generata automaticamente"/>
                    <pic:cNvPicPr/>
                  </pic:nvPicPr>
                  <pic:blipFill>
                    <a:blip r:embed="rId153"/>
                    <a:stretch>
                      <a:fillRect/>
                    </a:stretch>
                  </pic:blipFill>
                  <pic:spPr>
                    <a:xfrm>
                      <a:off x="0" y="0"/>
                      <a:ext cx="5673600" cy="3960000"/>
                    </a:xfrm>
                    <a:prstGeom prst="rect">
                      <a:avLst/>
                    </a:prstGeom>
                  </pic:spPr>
                </pic:pic>
              </a:graphicData>
            </a:graphic>
          </wp:inline>
        </w:drawing>
      </w:r>
    </w:p>
    <w:p w14:paraId="1307DB9D" w14:textId="77777777" w:rsidR="003F1290" w:rsidRPr="006929EA" w:rsidRDefault="003F1290" w:rsidP="003F1290">
      <w:pPr>
        <w:pStyle w:val="Authors"/>
        <w:spacing w:line="360" w:lineRule="auto"/>
        <w:jc w:val="center"/>
        <w:rPr>
          <w:rFonts w:cs="Arial"/>
          <w:b/>
          <w:lang w:val="en-US"/>
        </w:rPr>
      </w:pPr>
      <w:r w:rsidRPr="006929EA">
        <w:rPr>
          <w:rFonts w:cs="Arial"/>
          <w:lang w:val="en-US"/>
        </w:rPr>
        <w:br w:type="page"/>
      </w:r>
      <w:r w:rsidRPr="006929EA">
        <w:rPr>
          <w:rFonts w:cs="Arial"/>
          <w:b/>
          <w:lang w:val="en-US"/>
        </w:rPr>
        <w:lastRenderedPageBreak/>
        <w:t xml:space="preserve">3ca </w:t>
      </w:r>
      <w:r w:rsidRPr="006929EA">
        <w:rPr>
          <w:rFonts w:cs="Arial"/>
          <w:b/>
          <w:bCs/>
          <w:vertAlign w:val="superscript"/>
          <w:lang w:val="en-US"/>
        </w:rPr>
        <w:t>1</w:t>
      </w:r>
      <w:r w:rsidRPr="006929EA">
        <w:rPr>
          <w:rFonts w:cs="Arial"/>
          <w:b/>
          <w:bCs/>
          <w:lang w:val="en-US"/>
        </w:rPr>
        <w:t>H NMR</w:t>
      </w:r>
      <w:r w:rsidRPr="006929EA">
        <w:rPr>
          <w:rFonts w:cs="Arial"/>
          <w:lang w:val="en-US"/>
        </w:rPr>
        <w:t xml:space="preserve"> (600 MHz, CDCl</w:t>
      </w:r>
      <w:r w:rsidRPr="006929EA">
        <w:rPr>
          <w:rFonts w:cs="Arial"/>
          <w:vertAlign w:val="subscript"/>
          <w:lang w:val="en-US"/>
        </w:rPr>
        <w:t>3</w:t>
      </w:r>
      <w:r w:rsidRPr="006929EA">
        <w:rPr>
          <w:rFonts w:cs="Arial"/>
          <w:lang w:val="en-US"/>
        </w:rPr>
        <w:t>)</w:t>
      </w:r>
    </w:p>
    <w:p w14:paraId="2F80C730" w14:textId="77777777" w:rsidR="003F1290" w:rsidRPr="006929EA" w:rsidRDefault="00A0193A" w:rsidP="003F1290">
      <w:pPr>
        <w:rPr>
          <w:rFonts w:ascii="Arial" w:hAnsi="Arial" w:cs="Arial"/>
          <w:sz w:val="24"/>
          <w:szCs w:val="24"/>
          <w:lang w:val="en-US"/>
        </w:rPr>
      </w:pPr>
      <w:r w:rsidRPr="006929EA">
        <w:rPr>
          <w:rFonts w:ascii="Arial" w:hAnsi="Arial" w:cs="Arial"/>
          <w:noProof/>
          <w:sz w:val="24"/>
          <w:szCs w:val="24"/>
        </w:rPr>
      </w:r>
      <w:r w:rsidR="00A0193A" w:rsidRPr="006929EA">
        <w:rPr>
          <w:rFonts w:ascii="Arial" w:hAnsi="Arial" w:cs="Arial"/>
          <w:noProof/>
          <w:sz w:val="24"/>
          <w:szCs w:val="24"/>
        </w:rPr>
        <w:object w:dxaOrig="1440" w:dyaOrig="1440" w14:anchorId="5A59B4E0">
          <v:shape id="_x0000_s1233" type="#_x0000_t75" alt="" style="position:absolute;margin-left:19.6pt;margin-top:77.1pt;width:153.15pt;height:82.45pt;z-index:251760744;mso-wrap-edited:f;mso-width-percent:0;mso-height-percent:0;mso-width-percent:0;mso-height-percent:0">
            <v:imagedata r:id="rId154" o:title=""/>
          </v:shape>
          <o:OLEObject Type="Embed" ProgID="ChemDraw.Document.6.0" ShapeID="_x0000_s1233" DrawAspect="Content" ObjectID="_1815976932" r:id="rId155"/>
        </w:object>
      </w:r>
      <w:r w:rsidR="003F1290" w:rsidRPr="006929EA">
        <w:rPr>
          <w:rFonts w:ascii="Arial" w:hAnsi="Arial" w:cs="Arial"/>
          <w:noProof/>
          <w:sz w:val="24"/>
          <w:szCs w:val="24"/>
        </w:rPr>
        <w:drawing>
          <wp:inline distT="0" distB="0" distL="0" distR="0" wp14:anchorId="50D3F135" wp14:editId="6DD95DB6">
            <wp:extent cx="5673600" cy="3960000"/>
            <wp:effectExtent l="0" t="0" r="3810" b="2540"/>
            <wp:docPr id="1207986838" name="Immagine 1" descr="Immagine che contiene testo, diagramma, schizzo, Disegno tecnic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986838" name="Immagine 1" descr="Immagine che contiene testo, diagramma, schizzo, Disegno tecnico&#10;&#10;Descrizione generata automaticamente"/>
                    <pic:cNvPicPr/>
                  </pic:nvPicPr>
                  <pic:blipFill>
                    <a:blip r:embed="rId156"/>
                    <a:stretch>
                      <a:fillRect/>
                    </a:stretch>
                  </pic:blipFill>
                  <pic:spPr>
                    <a:xfrm>
                      <a:off x="0" y="0"/>
                      <a:ext cx="5673600" cy="3960000"/>
                    </a:xfrm>
                    <a:prstGeom prst="rect">
                      <a:avLst/>
                    </a:prstGeom>
                  </pic:spPr>
                </pic:pic>
              </a:graphicData>
            </a:graphic>
          </wp:inline>
        </w:drawing>
      </w:r>
    </w:p>
    <w:p w14:paraId="7A665C44"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val="en-US" w:eastAsia="ja-JP"/>
        </w:rPr>
        <w:t>3ca</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val="en-US" w:eastAsia="ja-JP"/>
        </w:rPr>
        <w:t>13</w:t>
      </w:r>
      <w:r w:rsidRPr="006929EA">
        <w:rPr>
          <w:rFonts w:ascii="Arial" w:eastAsia="MS Mincho" w:hAnsi="Arial" w:cs="Arial"/>
          <w:b/>
          <w:bCs/>
          <w:sz w:val="24"/>
          <w:szCs w:val="24"/>
          <w:lang w:val="en-US" w:eastAsia="ja-JP"/>
        </w:rPr>
        <w:t xml:space="preserve">C NMR </w:t>
      </w:r>
      <w:r w:rsidRPr="006929EA">
        <w:rPr>
          <w:rFonts w:ascii="Arial" w:eastAsia="MS Mincho" w:hAnsi="Arial" w:cs="Arial"/>
          <w:sz w:val="24"/>
          <w:szCs w:val="24"/>
          <w:lang w:val="en-US" w:eastAsia="ja-JP"/>
        </w:rPr>
        <w:t>(151 MHz, CDCl</w:t>
      </w:r>
      <w:r w:rsidRPr="006929EA">
        <w:rPr>
          <w:rFonts w:ascii="Arial" w:eastAsia="MS Mincho" w:hAnsi="Arial" w:cs="Arial"/>
          <w:sz w:val="24"/>
          <w:szCs w:val="24"/>
          <w:vertAlign w:val="subscript"/>
          <w:lang w:val="en-US" w:eastAsia="ja-JP"/>
        </w:rPr>
        <w:t>3</w:t>
      </w:r>
      <w:r w:rsidRPr="006929EA">
        <w:rPr>
          <w:rFonts w:ascii="Arial" w:eastAsia="MS Mincho" w:hAnsi="Arial" w:cs="Arial"/>
          <w:sz w:val="24"/>
          <w:szCs w:val="24"/>
          <w:lang w:val="en-US" w:eastAsia="ja-JP"/>
        </w:rPr>
        <w:t>)</w:t>
      </w:r>
    </w:p>
    <w:p w14:paraId="43EEA91E" w14:textId="77777777" w:rsidR="003F1290" w:rsidRPr="006929EA" w:rsidRDefault="00A0193A" w:rsidP="003F1290">
      <w:pPr>
        <w:pStyle w:val="Authors"/>
        <w:spacing w:line="360" w:lineRule="auto"/>
        <w:jc w:val="center"/>
        <w:rPr>
          <w:rFonts w:cs="Arial"/>
          <w:b/>
          <w:lang w:val="en-US"/>
        </w:rPr>
      </w:pPr>
      <w:r w:rsidRPr="006929EA">
        <w:rPr>
          <w:rFonts w:cs="Arial"/>
          <w:noProof/>
        </w:rPr>
      </w:r>
      <w:r w:rsidR="00A0193A" w:rsidRPr="006929EA">
        <w:rPr>
          <w:rFonts w:cs="Arial"/>
          <w:noProof/>
        </w:rPr>
        <w:object w:dxaOrig="1440" w:dyaOrig="1440" w14:anchorId="3E7CCC98">
          <v:shape id="_x0000_s1234" type="#_x0000_t75" alt="" style="position:absolute;left:0;text-align:left;margin-left:19.6pt;margin-top:63pt;width:153.15pt;height:82.45pt;z-index:251761768;mso-wrap-edited:f;mso-width-percent:0;mso-height-percent:0;mso-width-percent:0;mso-height-percent:0">
            <v:imagedata r:id="rId154" o:title=""/>
          </v:shape>
          <o:OLEObject Type="Embed" ProgID="ChemDraw.Document.6.0" ShapeID="_x0000_s1234" DrawAspect="Content" ObjectID="_1815976933" r:id="rId157"/>
        </w:object>
      </w:r>
      <w:r w:rsidR="003F1290" w:rsidRPr="006929EA">
        <w:rPr>
          <w:rFonts w:cs="Arial"/>
          <w:noProof/>
        </w:rPr>
        <w:drawing>
          <wp:inline distT="0" distB="0" distL="0" distR="0" wp14:anchorId="46ECF8B1" wp14:editId="0C0D7599">
            <wp:extent cx="5673600" cy="3960000"/>
            <wp:effectExtent l="0" t="0" r="3810" b="2540"/>
            <wp:docPr id="249270278" name="Immagine 1" descr="Immagine che contiene testo, line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270278" name="Immagine 1" descr="Immagine che contiene testo, linea, diagramma, Diagramma&#10;&#10;Descrizione generata automaticamente"/>
                    <pic:cNvPicPr/>
                  </pic:nvPicPr>
                  <pic:blipFill>
                    <a:blip r:embed="rId158"/>
                    <a:stretch>
                      <a:fillRect/>
                    </a:stretch>
                  </pic:blipFill>
                  <pic:spPr>
                    <a:xfrm>
                      <a:off x="0" y="0"/>
                      <a:ext cx="5673600" cy="3960000"/>
                    </a:xfrm>
                    <a:prstGeom prst="rect">
                      <a:avLst/>
                    </a:prstGeom>
                  </pic:spPr>
                </pic:pic>
              </a:graphicData>
            </a:graphic>
          </wp:inline>
        </w:drawing>
      </w:r>
    </w:p>
    <w:p w14:paraId="35DACD06" w14:textId="77777777" w:rsidR="003F1290" w:rsidRPr="006929EA" w:rsidRDefault="003F1290" w:rsidP="003F1290">
      <w:pPr>
        <w:pStyle w:val="Authors"/>
        <w:spacing w:line="360" w:lineRule="auto"/>
        <w:jc w:val="center"/>
        <w:rPr>
          <w:rFonts w:cs="Arial"/>
          <w:b/>
          <w:lang w:val="de-DE"/>
        </w:rPr>
      </w:pPr>
      <w:r w:rsidRPr="006929EA">
        <w:rPr>
          <w:rFonts w:cs="Arial"/>
          <w:b/>
          <w:lang w:val="de-DE"/>
        </w:rPr>
        <w:br w:type="page"/>
      </w:r>
      <w:r w:rsidRPr="006929EA">
        <w:rPr>
          <w:rFonts w:cs="Arial"/>
          <w:b/>
          <w:lang w:val="de-DE"/>
        </w:rPr>
        <w:lastRenderedPageBreak/>
        <w:t xml:space="preserve">3da </w:t>
      </w:r>
      <w:r w:rsidRPr="006929EA">
        <w:rPr>
          <w:rFonts w:cs="Arial"/>
          <w:b/>
          <w:bCs/>
          <w:vertAlign w:val="superscript"/>
          <w:lang w:val="de-DE"/>
        </w:rPr>
        <w:t>1</w:t>
      </w:r>
      <w:r w:rsidRPr="006929EA">
        <w:rPr>
          <w:rFonts w:cs="Arial"/>
          <w:b/>
          <w:bCs/>
          <w:lang w:val="de-DE"/>
        </w:rPr>
        <w:t>H NMR</w:t>
      </w:r>
      <w:r w:rsidRPr="006929EA">
        <w:rPr>
          <w:rFonts w:cs="Arial"/>
          <w:lang w:val="de-DE"/>
        </w:rPr>
        <w:t xml:space="preserve"> (600 MHz, CDCl</w:t>
      </w:r>
      <w:r w:rsidRPr="006929EA">
        <w:rPr>
          <w:rFonts w:cs="Arial"/>
          <w:vertAlign w:val="subscript"/>
          <w:lang w:val="de-DE"/>
        </w:rPr>
        <w:t>3</w:t>
      </w:r>
      <w:r w:rsidRPr="006929EA">
        <w:rPr>
          <w:rFonts w:cs="Arial"/>
          <w:lang w:val="de-DE"/>
        </w:rPr>
        <w:t>)</w:t>
      </w:r>
    </w:p>
    <w:p w14:paraId="25F832F4" w14:textId="45568C71" w:rsidR="003F1290" w:rsidRPr="006929EA" w:rsidRDefault="00A0193A" w:rsidP="003F1290">
      <w:pPr>
        <w:rPr>
          <w:rFonts w:ascii="Arial" w:hAnsi="Arial" w:cs="Arial"/>
          <w:sz w:val="24"/>
          <w:szCs w:val="24"/>
          <w:lang w:val="en-US"/>
        </w:rPr>
      </w:pPr>
      <w:r w:rsidRPr="006929EA">
        <w:rPr>
          <w:rFonts w:ascii="Arial" w:hAnsi="Arial" w:cs="Arial"/>
          <w:noProof/>
          <w:sz w:val="24"/>
          <w:szCs w:val="24"/>
        </w:rPr>
      </w:r>
      <w:r w:rsidR="00A0193A" w:rsidRPr="006929EA">
        <w:rPr>
          <w:rFonts w:ascii="Arial" w:hAnsi="Arial" w:cs="Arial"/>
          <w:noProof/>
          <w:sz w:val="24"/>
          <w:szCs w:val="24"/>
        </w:rPr>
        <w:object w:dxaOrig="1440" w:dyaOrig="1440" w14:anchorId="54C1A72E">
          <v:shape id="_x0000_s1235" type="#_x0000_t75" alt="" style="position:absolute;margin-left:328.1pt;margin-top:79.6pt;width:153.8pt;height:82.3pt;z-index:251762792;mso-wrap-edited:f;mso-width-percent:0;mso-height-percent:0;mso-width-percent:0;mso-height-percent:0">
            <v:imagedata r:id="rId159" o:title=""/>
          </v:shape>
          <o:OLEObject Type="Embed" ProgID="ChemDraw.Document.6.0" ShapeID="_x0000_s1235" DrawAspect="Content" ObjectID="_1815976934" r:id="rId160"/>
        </w:object>
      </w:r>
      <w:r w:rsidR="009B6F8B" w:rsidRPr="006929EA">
        <w:rPr>
          <w:noProof/>
        </w:rPr>
        <w:drawing>
          <wp:inline distT="0" distB="0" distL="0" distR="0" wp14:anchorId="632DBBC9" wp14:editId="54B055CE">
            <wp:extent cx="5949950" cy="4110886"/>
            <wp:effectExtent l="0" t="0" r="0" b="4445"/>
            <wp:docPr id="29549153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491538" name=""/>
                    <pic:cNvPicPr/>
                  </pic:nvPicPr>
                  <pic:blipFill>
                    <a:blip r:embed="rId161"/>
                    <a:stretch>
                      <a:fillRect/>
                    </a:stretch>
                  </pic:blipFill>
                  <pic:spPr>
                    <a:xfrm>
                      <a:off x="0" y="0"/>
                      <a:ext cx="5957447" cy="4116066"/>
                    </a:xfrm>
                    <a:prstGeom prst="rect">
                      <a:avLst/>
                    </a:prstGeom>
                  </pic:spPr>
                </pic:pic>
              </a:graphicData>
            </a:graphic>
          </wp:inline>
        </w:drawing>
      </w:r>
    </w:p>
    <w:p w14:paraId="3DC770F7" w14:textId="77777777" w:rsidR="003F1290" w:rsidRPr="006929EA" w:rsidRDefault="003F1290" w:rsidP="003F1290">
      <w:pPr>
        <w:jc w:val="center"/>
        <w:rPr>
          <w:rFonts w:ascii="Arial" w:hAnsi="Arial" w:cs="Arial"/>
          <w:sz w:val="24"/>
          <w:szCs w:val="24"/>
          <w:lang w:val="de-DE"/>
        </w:rPr>
      </w:pPr>
      <w:r w:rsidRPr="006929EA">
        <w:rPr>
          <w:rFonts w:ascii="Arial" w:eastAsia="MS Mincho" w:hAnsi="Arial" w:cs="Arial"/>
          <w:b/>
          <w:bCs/>
          <w:sz w:val="24"/>
          <w:szCs w:val="24"/>
          <w:lang w:val="de-DE" w:eastAsia="ja-JP"/>
        </w:rPr>
        <w:t>3da</w:t>
      </w:r>
      <w:r w:rsidRPr="006929EA">
        <w:rPr>
          <w:rFonts w:ascii="Arial" w:eastAsia="Times New Roman" w:hAnsi="Arial" w:cs="Arial"/>
          <w:b/>
          <w:bCs/>
          <w:color w:val="000000"/>
          <w:sz w:val="24"/>
          <w:szCs w:val="24"/>
          <w:lang w:val="de-DE" w:eastAsia="it-IT"/>
        </w:rPr>
        <w:t xml:space="preserve"> </w:t>
      </w:r>
      <w:r w:rsidRPr="006929EA">
        <w:rPr>
          <w:rFonts w:ascii="Arial" w:eastAsia="MS Mincho" w:hAnsi="Arial" w:cs="Arial"/>
          <w:b/>
          <w:bCs/>
          <w:sz w:val="24"/>
          <w:szCs w:val="24"/>
          <w:vertAlign w:val="superscript"/>
          <w:lang w:val="de-DE" w:eastAsia="ja-JP"/>
        </w:rPr>
        <w:t>13</w:t>
      </w:r>
      <w:r w:rsidRPr="006929EA">
        <w:rPr>
          <w:rFonts w:ascii="Arial" w:eastAsia="MS Mincho" w:hAnsi="Arial" w:cs="Arial"/>
          <w:b/>
          <w:bCs/>
          <w:sz w:val="24"/>
          <w:szCs w:val="24"/>
          <w:lang w:val="de-DE" w:eastAsia="ja-JP"/>
        </w:rPr>
        <w:t xml:space="preserve">C NMR </w:t>
      </w:r>
      <w:r w:rsidRPr="006929EA">
        <w:rPr>
          <w:rFonts w:ascii="Arial" w:eastAsia="MS Mincho" w:hAnsi="Arial" w:cs="Arial"/>
          <w:sz w:val="24"/>
          <w:szCs w:val="24"/>
          <w:lang w:val="de-DE" w:eastAsia="ja-JP"/>
        </w:rPr>
        <w:t>(151 MHz, CDCl</w:t>
      </w:r>
      <w:r w:rsidRPr="006929EA">
        <w:rPr>
          <w:rFonts w:ascii="Arial" w:eastAsia="MS Mincho" w:hAnsi="Arial" w:cs="Arial"/>
          <w:sz w:val="24"/>
          <w:szCs w:val="24"/>
          <w:vertAlign w:val="subscript"/>
          <w:lang w:val="de-DE" w:eastAsia="ja-JP"/>
        </w:rPr>
        <w:t>3</w:t>
      </w:r>
      <w:r w:rsidRPr="006929EA">
        <w:rPr>
          <w:rFonts w:ascii="Arial" w:eastAsia="MS Mincho" w:hAnsi="Arial" w:cs="Arial"/>
          <w:sz w:val="24"/>
          <w:szCs w:val="24"/>
          <w:lang w:val="de-DE" w:eastAsia="ja-JP"/>
        </w:rPr>
        <w:t>)</w:t>
      </w:r>
    </w:p>
    <w:p w14:paraId="308BE046" w14:textId="023A5629" w:rsidR="003F1290" w:rsidRPr="006929EA" w:rsidRDefault="009B6F8B" w:rsidP="009B6F8B">
      <w:pPr>
        <w:pStyle w:val="Authors"/>
        <w:spacing w:line="360" w:lineRule="auto"/>
        <w:jc w:val="center"/>
        <w:rPr>
          <w:rFonts w:cs="Arial"/>
          <w:b/>
          <w:lang w:val="en-US"/>
        </w:rPr>
      </w:pPr>
      <w:r w:rsidRPr="006929EA">
        <w:rPr>
          <w:noProof/>
        </w:rPr>
        <w:drawing>
          <wp:inline distT="0" distB="0" distL="0" distR="0" wp14:anchorId="674188A4" wp14:editId="5F8272FF">
            <wp:extent cx="5708650" cy="3944169"/>
            <wp:effectExtent l="0" t="0" r="6350" b="0"/>
            <wp:docPr id="125415229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4152290" name=""/>
                    <pic:cNvPicPr/>
                  </pic:nvPicPr>
                  <pic:blipFill>
                    <a:blip r:embed="rId162"/>
                    <a:stretch>
                      <a:fillRect/>
                    </a:stretch>
                  </pic:blipFill>
                  <pic:spPr>
                    <a:xfrm>
                      <a:off x="0" y="0"/>
                      <a:ext cx="5729784" cy="3958771"/>
                    </a:xfrm>
                    <a:prstGeom prst="rect">
                      <a:avLst/>
                    </a:prstGeom>
                  </pic:spPr>
                </pic:pic>
              </a:graphicData>
            </a:graphic>
          </wp:inline>
        </w:drawing>
      </w:r>
      <w:r w:rsidR="00A0193A" w:rsidRPr="006929EA">
        <w:rPr>
          <w:rFonts w:cs="Arial"/>
          <w:noProof/>
        </w:rPr>
      </w:r>
      <w:r w:rsidR="00A0193A" w:rsidRPr="006929EA">
        <w:rPr>
          <w:rFonts w:cs="Arial"/>
          <w:noProof/>
        </w:rPr>
        <w:object w:dxaOrig="1440" w:dyaOrig="1440" w14:anchorId="24375FE3">
          <v:shape id="_x0000_s1236" type="#_x0000_t75" alt="" style="position:absolute;left:0;text-align:left;margin-left:19.6pt;margin-top:63pt;width:153.8pt;height:82.3pt;z-index:251763816;mso-wrap-edited:f;mso-width-percent:0;mso-height-percent:0;mso-position-horizontal-relative:text;mso-position-vertical-relative:text;mso-width-percent:0;mso-height-percent:0">
            <v:imagedata r:id="rId163" o:title=""/>
          </v:shape>
          <o:OLEObject Type="Embed" ProgID="ChemDraw.Document.6.0" ShapeID="_x0000_s1236" DrawAspect="Content" ObjectID="_1815976935" r:id="rId164"/>
        </w:object>
      </w:r>
      <w:r w:rsidR="003F1290" w:rsidRPr="006929EA">
        <w:rPr>
          <w:rFonts w:cs="Arial"/>
          <w:b/>
          <w:lang w:val="en-US"/>
        </w:rPr>
        <w:br w:type="page"/>
      </w:r>
    </w:p>
    <w:p w14:paraId="0127B9E5"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3ea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w:t>
      </w:r>
    </w:p>
    <w:p w14:paraId="6C133F36" w14:textId="77777777" w:rsidR="003F1290" w:rsidRPr="006929EA" w:rsidRDefault="00A0193A" w:rsidP="003F1290">
      <w:pPr>
        <w:jc w:val="center"/>
        <w:rPr>
          <w:rFonts w:ascii="Arial" w:hAnsi="Arial" w:cs="Arial"/>
          <w:sz w:val="24"/>
          <w:szCs w:val="24"/>
          <w:lang w:val="en-US"/>
        </w:rPr>
      </w:pPr>
      <w:r w:rsidRPr="006929EA">
        <w:rPr>
          <w:rFonts w:ascii="Arial" w:hAnsi="Arial" w:cs="Arial"/>
          <w:noProof/>
          <w:sz w:val="24"/>
          <w:szCs w:val="24"/>
        </w:rPr>
      </w:r>
      <w:r w:rsidR="00A0193A" w:rsidRPr="006929EA">
        <w:rPr>
          <w:rFonts w:ascii="Arial" w:hAnsi="Arial" w:cs="Arial"/>
          <w:noProof/>
          <w:sz w:val="24"/>
          <w:szCs w:val="24"/>
        </w:rPr>
        <w:object w:dxaOrig="1440" w:dyaOrig="1440" w14:anchorId="7B664893">
          <v:shape id="_x0000_s1178" type="#_x0000_t75" alt="" style="position:absolute;left:0;text-align:left;margin-left:13.2pt;margin-top:113.6pt;width:134.6pt;height:91.7pt;z-index:251704424;mso-wrap-edited:f;mso-width-percent:0;mso-height-percent:0;mso-width-percent:0;mso-height-percent:0">
            <v:imagedata r:id="rId165" o:title=""/>
          </v:shape>
          <o:OLEObject Type="Embed" ProgID="ChemDraw.Document.6.0" ShapeID="_x0000_s1178" DrawAspect="Content" ObjectID="_1815976936" r:id="rId166"/>
        </w:object>
      </w:r>
      <w:r w:rsidR="003F1290" w:rsidRPr="006929EA">
        <w:rPr>
          <w:rFonts w:ascii="Arial" w:hAnsi="Arial" w:cs="Arial"/>
          <w:noProof/>
        </w:rPr>
        <w:drawing>
          <wp:inline distT="0" distB="0" distL="0" distR="0" wp14:anchorId="7B651325" wp14:editId="6F9C64DB">
            <wp:extent cx="5673600" cy="3960000"/>
            <wp:effectExtent l="0" t="0" r="3810" b="2540"/>
            <wp:docPr id="301700353" name="Immagine 1" descr="Immagine che contiene testo, diagramm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700353" name="Immagine 1" descr="Immagine che contiene testo, diagramma, linea, Parallelo&#10;&#10;Descrizione generata automaticamente"/>
                    <pic:cNvPicPr/>
                  </pic:nvPicPr>
                  <pic:blipFill>
                    <a:blip r:embed="rId167"/>
                    <a:stretch>
                      <a:fillRect/>
                    </a:stretch>
                  </pic:blipFill>
                  <pic:spPr>
                    <a:xfrm>
                      <a:off x="0" y="0"/>
                      <a:ext cx="5673600" cy="3960000"/>
                    </a:xfrm>
                    <a:prstGeom prst="rect">
                      <a:avLst/>
                    </a:prstGeom>
                  </pic:spPr>
                </pic:pic>
              </a:graphicData>
            </a:graphic>
          </wp:inline>
        </w:drawing>
      </w:r>
    </w:p>
    <w:p w14:paraId="396CDD3A" w14:textId="77777777" w:rsidR="003F1290" w:rsidRPr="006929EA" w:rsidRDefault="003F1290" w:rsidP="003F1290">
      <w:pPr>
        <w:jc w:val="center"/>
        <w:rPr>
          <w:rFonts w:ascii="Arial" w:eastAsia="MS Mincho" w:hAnsi="Arial" w:cs="Arial"/>
          <w:sz w:val="24"/>
          <w:szCs w:val="24"/>
          <w:lang w:eastAsia="ja-JP"/>
        </w:rPr>
      </w:pPr>
      <w:r w:rsidRPr="006929EA">
        <w:rPr>
          <w:rFonts w:ascii="Arial" w:eastAsia="MS Mincho" w:hAnsi="Arial" w:cs="Arial"/>
          <w:b/>
          <w:bCs/>
          <w:sz w:val="24"/>
          <w:szCs w:val="24"/>
          <w:lang w:eastAsia="ja-JP"/>
        </w:rPr>
        <w:t>3ea</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(151 MHz, CDCl</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w:t>
      </w:r>
    </w:p>
    <w:p w14:paraId="206FBA96" w14:textId="77777777" w:rsidR="003F1290" w:rsidRPr="006929EA" w:rsidRDefault="00A0193A" w:rsidP="003F1290">
      <w:pPr>
        <w:jc w:val="center"/>
        <w:rPr>
          <w:rFonts w:ascii="Arial" w:hAnsi="Arial" w:cs="Arial"/>
          <w:sz w:val="24"/>
          <w:szCs w:val="24"/>
          <w:lang w:val="en-US"/>
        </w:rPr>
      </w:pPr>
      <w:r w:rsidRPr="006929EA">
        <w:rPr>
          <w:rFonts w:ascii="Arial" w:hAnsi="Arial" w:cs="Arial"/>
          <w:noProof/>
          <w:sz w:val="24"/>
          <w:szCs w:val="24"/>
        </w:rPr>
      </w:r>
      <w:r w:rsidR="00A0193A" w:rsidRPr="006929EA">
        <w:rPr>
          <w:rFonts w:ascii="Arial" w:hAnsi="Arial" w:cs="Arial"/>
          <w:noProof/>
          <w:sz w:val="24"/>
          <w:szCs w:val="24"/>
        </w:rPr>
        <w:object w:dxaOrig="1440" w:dyaOrig="1440" w14:anchorId="1DFB29B0">
          <v:shape id="_x0000_s1179" type="#_x0000_t75" alt="" style="position:absolute;left:0;text-align:left;margin-left:141.25pt;margin-top:58.6pt;width:134.6pt;height:91.7pt;z-index:251705448;mso-wrap-edited:f;mso-width-percent:0;mso-height-percent:0;mso-width-percent:0;mso-height-percent:0">
            <v:imagedata r:id="rId165" o:title=""/>
          </v:shape>
          <o:OLEObject Type="Embed" ProgID="ChemDraw.Document.6.0" ShapeID="_x0000_s1179" DrawAspect="Content" ObjectID="_1815976937" r:id="rId168"/>
        </w:object>
      </w:r>
      <w:r w:rsidR="003F1290" w:rsidRPr="006929EA">
        <w:rPr>
          <w:rFonts w:ascii="Arial" w:hAnsi="Arial" w:cs="Arial"/>
          <w:noProof/>
        </w:rPr>
        <w:drawing>
          <wp:inline distT="0" distB="0" distL="0" distR="0" wp14:anchorId="5DD60D7C" wp14:editId="77D0257C">
            <wp:extent cx="5673600" cy="3960000"/>
            <wp:effectExtent l="0" t="0" r="3810" b="2540"/>
            <wp:docPr id="826587343" name="Immagine 1" descr="Immagine che contiene testo, diagramma, schermat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6587343" name="Immagine 1" descr="Immagine che contiene testo, diagramma, schermata, Parallelo&#10;&#10;Descrizione generata automaticamente"/>
                    <pic:cNvPicPr/>
                  </pic:nvPicPr>
                  <pic:blipFill>
                    <a:blip r:embed="rId169"/>
                    <a:stretch>
                      <a:fillRect/>
                    </a:stretch>
                  </pic:blipFill>
                  <pic:spPr>
                    <a:xfrm>
                      <a:off x="0" y="0"/>
                      <a:ext cx="5673600" cy="3960000"/>
                    </a:xfrm>
                    <a:prstGeom prst="rect">
                      <a:avLst/>
                    </a:prstGeom>
                  </pic:spPr>
                </pic:pic>
              </a:graphicData>
            </a:graphic>
          </wp:inline>
        </w:drawing>
      </w:r>
      <w:r w:rsidR="003F1290" w:rsidRPr="006929EA">
        <w:rPr>
          <w:rFonts w:ascii="Arial" w:hAnsi="Arial" w:cs="Arial"/>
          <w:sz w:val="24"/>
          <w:szCs w:val="24"/>
          <w:lang w:val="en-US"/>
        </w:rPr>
        <w:br w:type="page"/>
      </w:r>
    </w:p>
    <w:p w14:paraId="7955CF06"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val="en-US" w:eastAsia="ja-JP"/>
        </w:rPr>
        <w:lastRenderedPageBreak/>
        <w:t>3ea</w:t>
      </w:r>
      <w:r w:rsidRPr="006929EA">
        <w:rPr>
          <w:rFonts w:ascii="Arial" w:eastAsia="MS Mincho" w:hAnsi="Arial" w:cs="Arial"/>
          <w:b/>
          <w:bCs/>
          <w:sz w:val="24"/>
          <w:szCs w:val="24"/>
          <w:vertAlign w:val="superscript"/>
          <w:lang w:val="en-US" w:eastAsia="ja-JP"/>
        </w:rPr>
        <w:t xml:space="preserve"> 19</w:t>
      </w:r>
      <w:r w:rsidRPr="006929EA">
        <w:rPr>
          <w:rFonts w:ascii="Arial" w:eastAsia="MS Mincho" w:hAnsi="Arial" w:cs="Arial"/>
          <w:b/>
          <w:bCs/>
          <w:sz w:val="24"/>
          <w:szCs w:val="24"/>
          <w:lang w:val="en-US" w:eastAsia="ja-JP"/>
        </w:rPr>
        <w:t>F NMR</w:t>
      </w:r>
      <w:r w:rsidRPr="006929EA">
        <w:rPr>
          <w:rFonts w:ascii="Arial" w:eastAsia="MS Mincho" w:hAnsi="Arial" w:cs="Arial"/>
          <w:sz w:val="24"/>
          <w:szCs w:val="24"/>
          <w:lang w:val="en-US" w:eastAsia="ja-JP"/>
        </w:rPr>
        <w:t xml:space="preserve"> (565 MHz, CDCl</w:t>
      </w:r>
      <w:r w:rsidRPr="006929EA">
        <w:rPr>
          <w:rFonts w:ascii="Arial" w:eastAsia="MS Mincho" w:hAnsi="Arial" w:cs="Arial"/>
          <w:sz w:val="24"/>
          <w:szCs w:val="24"/>
          <w:vertAlign w:val="subscript"/>
          <w:lang w:val="en-US" w:eastAsia="ja-JP"/>
        </w:rPr>
        <w:t>3</w:t>
      </w:r>
      <w:r w:rsidRPr="006929EA">
        <w:rPr>
          <w:rFonts w:ascii="Arial" w:eastAsia="MS Mincho" w:hAnsi="Arial" w:cs="Arial"/>
          <w:sz w:val="24"/>
          <w:szCs w:val="24"/>
          <w:lang w:val="en-US" w:eastAsia="ja-JP"/>
        </w:rPr>
        <w:t>)</w:t>
      </w:r>
    </w:p>
    <w:p w14:paraId="6BF424C5" w14:textId="77777777" w:rsidR="003F1290" w:rsidRPr="006929EA" w:rsidRDefault="00A0193A" w:rsidP="003F1290">
      <w:pPr>
        <w:jc w:val="center"/>
        <w:rPr>
          <w:rFonts w:ascii="Arial" w:hAnsi="Arial" w:cs="Arial"/>
          <w:sz w:val="24"/>
          <w:szCs w:val="24"/>
          <w:lang w:val="en-US"/>
        </w:rPr>
      </w:pPr>
      <w:r w:rsidRPr="006929EA">
        <w:rPr>
          <w:rFonts w:ascii="Arial" w:hAnsi="Arial" w:cs="Arial"/>
          <w:noProof/>
          <w:sz w:val="24"/>
          <w:szCs w:val="24"/>
        </w:rPr>
      </w:r>
      <w:r w:rsidR="00A0193A" w:rsidRPr="006929EA">
        <w:rPr>
          <w:rFonts w:ascii="Arial" w:hAnsi="Arial" w:cs="Arial"/>
          <w:noProof/>
          <w:sz w:val="24"/>
          <w:szCs w:val="24"/>
        </w:rPr>
        <w:object w:dxaOrig="1440" w:dyaOrig="1440" w14:anchorId="477B0932">
          <v:shape id="_x0000_s1180" type="#_x0000_t75" alt="" style="position:absolute;left:0;text-align:left;margin-left:20.5pt;margin-top:39.4pt;width:134.6pt;height:91.7pt;z-index:251706472;mso-wrap-edited:f;mso-width-percent:0;mso-height-percent:0;mso-width-percent:0;mso-height-percent:0">
            <v:imagedata r:id="rId165" o:title=""/>
          </v:shape>
          <o:OLEObject Type="Embed" ProgID="ChemDraw.Document.6.0" ShapeID="_x0000_s1180" DrawAspect="Content" ObjectID="_1815976938" r:id="rId170"/>
        </w:object>
      </w:r>
      <w:r w:rsidR="003F1290" w:rsidRPr="006929EA">
        <w:rPr>
          <w:rFonts w:ascii="Arial" w:hAnsi="Arial" w:cs="Arial"/>
          <w:noProof/>
        </w:rPr>
        <w:drawing>
          <wp:inline distT="0" distB="0" distL="0" distR="0" wp14:anchorId="073B0547" wp14:editId="7E4638C0">
            <wp:extent cx="5673600" cy="3960000"/>
            <wp:effectExtent l="0" t="0" r="3810" b="2540"/>
            <wp:docPr id="265328990" name="Immagine 1" descr="Immagine che contiene testo, schizzo, disegno,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328990" name="Immagine 1" descr="Immagine che contiene testo, schizzo, disegno, diagramma&#10;&#10;Descrizione generata automaticamente"/>
                    <pic:cNvPicPr/>
                  </pic:nvPicPr>
                  <pic:blipFill>
                    <a:blip r:embed="rId171"/>
                    <a:stretch>
                      <a:fillRect/>
                    </a:stretch>
                  </pic:blipFill>
                  <pic:spPr>
                    <a:xfrm>
                      <a:off x="0" y="0"/>
                      <a:ext cx="5673600" cy="3960000"/>
                    </a:xfrm>
                    <a:prstGeom prst="rect">
                      <a:avLst/>
                    </a:prstGeom>
                  </pic:spPr>
                </pic:pic>
              </a:graphicData>
            </a:graphic>
          </wp:inline>
        </w:drawing>
      </w:r>
    </w:p>
    <w:p w14:paraId="103382B2" w14:textId="77777777" w:rsidR="003F1290" w:rsidRPr="006929EA" w:rsidRDefault="003F1290" w:rsidP="003F1290">
      <w:pPr>
        <w:pStyle w:val="Authors"/>
        <w:spacing w:line="360" w:lineRule="auto"/>
        <w:jc w:val="center"/>
        <w:rPr>
          <w:rFonts w:cs="Arial"/>
          <w:b/>
          <w:lang w:val="it-IT"/>
        </w:rPr>
      </w:pPr>
      <w:r w:rsidRPr="006929EA">
        <w:rPr>
          <w:rFonts w:cs="Arial"/>
          <w:lang w:val="it-IT"/>
        </w:rPr>
        <w:br w:type="page"/>
      </w:r>
      <w:r w:rsidRPr="006929EA">
        <w:rPr>
          <w:rFonts w:cs="Arial"/>
          <w:b/>
          <w:lang w:val="it-IT"/>
        </w:rPr>
        <w:lastRenderedPageBreak/>
        <w:t xml:space="preserve">3fa </w:t>
      </w:r>
      <w:r w:rsidRPr="006929EA">
        <w:rPr>
          <w:rFonts w:cs="Arial"/>
          <w:b/>
          <w:bCs/>
          <w:vertAlign w:val="superscript"/>
          <w:lang w:val="it-IT"/>
        </w:rPr>
        <w:t>1</w:t>
      </w:r>
      <w:r w:rsidRPr="006929EA">
        <w:rPr>
          <w:rFonts w:cs="Arial"/>
          <w:b/>
          <w:bCs/>
          <w:lang w:val="it-IT"/>
        </w:rPr>
        <w:t>H NMR</w:t>
      </w:r>
      <w:r w:rsidRPr="006929EA">
        <w:rPr>
          <w:rFonts w:cs="Arial"/>
          <w:lang w:val="it-IT"/>
        </w:rPr>
        <w:t xml:space="preserve"> (600 MHz, CDCl</w:t>
      </w:r>
      <w:r w:rsidRPr="006929EA">
        <w:rPr>
          <w:rFonts w:cs="Arial"/>
          <w:vertAlign w:val="subscript"/>
          <w:lang w:val="it-IT"/>
        </w:rPr>
        <w:t>3</w:t>
      </w:r>
      <w:r w:rsidRPr="006929EA">
        <w:rPr>
          <w:rFonts w:cs="Arial"/>
          <w:lang w:val="it-IT"/>
        </w:rPr>
        <w:t>)</w:t>
      </w:r>
    </w:p>
    <w:p w14:paraId="23299426" w14:textId="77777777" w:rsidR="003F1290" w:rsidRPr="006929EA" w:rsidRDefault="00A0193A" w:rsidP="003F1290">
      <w:pPr>
        <w:jc w:val="center"/>
        <w:rPr>
          <w:rFonts w:ascii="Arial" w:hAnsi="Arial" w:cs="Arial"/>
          <w:sz w:val="24"/>
          <w:szCs w:val="24"/>
          <w:lang w:val="en-US"/>
        </w:rPr>
      </w:pPr>
      <w:r w:rsidRPr="006929EA">
        <w:rPr>
          <w:rFonts w:ascii="Arial" w:hAnsi="Arial" w:cs="Arial"/>
          <w:noProof/>
          <w:sz w:val="24"/>
          <w:szCs w:val="24"/>
        </w:rPr>
      </w:r>
      <w:r w:rsidR="00A0193A" w:rsidRPr="006929EA">
        <w:rPr>
          <w:rFonts w:ascii="Arial" w:hAnsi="Arial" w:cs="Arial"/>
          <w:noProof/>
          <w:sz w:val="24"/>
          <w:szCs w:val="24"/>
        </w:rPr>
        <w:object w:dxaOrig="1440" w:dyaOrig="1440" w14:anchorId="561CAF36">
          <v:shape id="_x0000_s1237" type="#_x0000_t75" alt="" style="position:absolute;left:0;text-align:left;margin-left:299.2pt;margin-top:91.1pt;width:168.45pt;height:82.45pt;z-index:251764840;mso-wrap-edited:f;mso-width-percent:0;mso-height-percent:0;mso-width-percent:0;mso-height-percent:0">
            <v:imagedata r:id="rId172" o:title=""/>
          </v:shape>
          <o:OLEObject Type="Embed" ProgID="ChemDraw.Document.6.0" ShapeID="_x0000_s1237" DrawAspect="Content" ObjectID="_1815976939" r:id="rId173"/>
        </w:object>
      </w:r>
      <w:r w:rsidR="003F1290" w:rsidRPr="006929EA">
        <w:rPr>
          <w:noProof/>
        </w:rPr>
        <w:drawing>
          <wp:inline distT="0" distB="0" distL="0" distR="0" wp14:anchorId="66FC1449" wp14:editId="6FA31C25">
            <wp:extent cx="5835650" cy="4031915"/>
            <wp:effectExtent l="0" t="0" r="0" b="6985"/>
            <wp:docPr id="201525331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5253318" name=""/>
                    <pic:cNvPicPr/>
                  </pic:nvPicPr>
                  <pic:blipFill>
                    <a:blip r:embed="rId174"/>
                    <a:stretch>
                      <a:fillRect/>
                    </a:stretch>
                  </pic:blipFill>
                  <pic:spPr>
                    <a:xfrm>
                      <a:off x="0" y="0"/>
                      <a:ext cx="5847173" cy="4039877"/>
                    </a:xfrm>
                    <a:prstGeom prst="rect">
                      <a:avLst/>
                    </a:prstGeom>
                  </pic:spPr>
                </pic:pic>
              </a:graphicData>
            </a:graphic>
          </wp:inline>
        </w:drawing>
      </w:r>
    </w:p>
    <w:p w14:paraId="0D253319" w14:textId="77777777" w:rsidR="003F1290" w:rsidRPr="006929EA" w:rsidRDefault="003F1290" w:rsidP="003F1290">
      <w:pPr>
        <w:jc w:val="center"/>
        <w:rPr>
          <w:rFonts w:ascii="Arial" w:eastAsia="MS Mincho" w:hAnsi="Arial" w:cs="Arial"/>
          <w:sz w:val="24"/>
          <w:szCs w:val="24"/>
          <w:lang w:val="it-IT" w:eastAsia="ja-JP"/>
        </w:rPr>
      </w:pPr>
      <w:r w:rsidRPr="006929EA">
        <w:rPr>
          <w:rFonts w:ascii="Arial" w:eastAsia="MS Mincho" w:hAnsi="Arial" w:cs="Arial"/>
          <w:b/>
          <w:bCs/>
          <w:sz w:val="24"/>
          <w:szCs w:val="24"/>
          <w:lang w:val="it-IT" w:eastAsia="ja-JP"/>
        </w:rPr>
        <w:t>3fa</w:t>
      </w:r>
      <w:r w:rsidRPr="006929EA">
        <w:rPr>
          <w:rFonts w:ascii="Arial" w:eastAsia="Times New Roman" w:hAnsi="Arial" w:cs="Arial"/>
          <w:b/>
          <w:bCs/>
          <w:color w:val="000000"/>
          <w:sz w:val="24"/>
          <w:szCs w:val="24"/>
          <w:lang w:val="it-IT" w:eastAsia="it-IT"/>
        </w:rPr>
        <w:t xml:space="preserve"> </w:t>
      </w:r>
      <w:r w:rsidRPr="006929EA">
        <w:rPr>
          <w:rFonts w:ascii="Arial" w:eastAsia="MS Mincho" w:hAnsi="Arial" w:cs="Arial"/>
          <w:b/>
          <w:bCs/>
          <w:sz w:val="24"/>
          <w:szCs w:val="24"/>
          <w:vertAlign w:val="superscript"/>
          <w:lang w:val="it-IT" w:eastAsia="ja-JP"/>
        </w:rPr>
        <w:t>13</w:t>
      </w:r>
      <w:r w:rsidRPr="006929EA">
        <w:rPr>
          <w:rFonts w:ascii="Arial" w:eastAsia="MS Mincho" w:hAnsi="Arial" w:cs="Arial"/>
          <w:b/>
          <w:bCs/>
          <w:sz w:val="24"/>
          <w:szCs w:val="24"/>
          <w:lang w:val="it-IT" w:eastAsia="ja-JP"/>
        </w:rPr>
        <w:t xml:space="preserve">C NMR </w:t>
      </w:r>
      <w:r w:rsidRPr="006929EA">
        <w:rPr>
          <w:rFonts w:ascii="Arial" w:eastAsia="MS Mincho" w:hAnsi="Arial" w:cs="Arial"/>
          <w:sz w:val="24"/>
          <w:szCs w:val="24"/>
          <w:lang w:val="it-IT" w:eastAsia="ja-JP"/>
        </w:rPr>
        <w:t>(151 MHz, CDCl</w:t>
      </w:r>
      <w:r w:rsidRPr="006929EA">
        <w:rPr>
          <w:rFonts w:ascii="Arial" w:eastAsia="MS Mincho" w:hAnsi="Arial" w:cs="Arial"/>
          <w:sz w:val="24"/>
          <w:szCs w:val="24"/>
          <w:vertAlign w:val="subscript"/>
          <w:lang w:val="it-IT" w:eastAsia="ja-JP"/>
        </w:rPr>
        <w:t>3</w:t>
      </w:r>
      <w:r w:rsidRPr="006929EA">
        <w:rPr>
          <w:rFonts w:ascii="Arial" w:eastAsia="MS Mincho" w:hAnsi="Arial" w:cs="Arial"/>
          <w:sz w:val="24"/>
          <w:szCs w:val="24"/>
          <w:lang w:val="it-IT" w:eastAsia="ja-JP"/>
        </w:rPr>
        <w:t>)</w:t>
      </w:r>
    </w:p>
    <w:p w14:paraId="67260FE2" w14:textId="77777777" w:rsidR="003F1290" w:rsidRPr="006929EA" w:rsidRDefault="00A0193A" w:rsidP="003F1290">
      <w:pPr>
        <w:jc w:val="center"/>
        <w:rPr>
          <w:rFonts w:ascii="Arial" w:eastAsia="MS Mincho" w:hAnsi="Arial" w:cs="Arial"/>
          <w:sz w:val="24"/>
          <w:szCs w:val="24"/>
          <w:lang w:eastAsia="ja-JP"/>
        </w:rPr>
      </w:pPr>
      <w:r w:rsidRPr="006929EA">
        <w:rPr>
          <w:rFonts w:ascii="Arial" w:hAnsi="Arial" w:cs="Arial"/>
          <w:noProof/>
          <w:sz w:val="24"/>
          <w:szCs w:val="24"/>
        </w:rPr>
      </w:r>
      <w:r w:rsidR="00A0193A" w:rsidRPr="006929EA">
        <w:rPr>
          <w:rFonts w:ascii="Arial" w:hAnsi="Arial" w:cs="Arial"/>
          <w:noProof/>
          <w:sz w:val="24"/>
          <w:szCs w:val="24"/>
        </w:rPr>
        <w:object w:dxaOrig="1440" w:dyaOrig="1440" w14:anchorId="257A819C">
          <v:shape id="_x0000_s1238" type="#_x0000_t75" alt="" style="position:absolute;left:0;text-align:left;margin-left:299.2pt;margin-top:35.45pt;width:168.45pt;height:82.45pt;z-index:251765864;mso-wrap-edited:f;mso-width-percent:0;mso-height-percent:0;mso-width-percent:0;mso-height-percent:0">
            <v:imagedata r:id="rId175" o:title=""/>
          </v:shape>
          <o:OLEObject Type="Embed" ProgID="ChemDraw.Document.6.0" ShapeID="_x0000_s1238" DrawAspect="Content" ObjectID="_1815976940" r:id="rId176"/>
        </w:object>
      </w:r>
      <w:r w:rsidR="003F1290" w:rsidRPr="006929EA">
        <w:rPr>
          <w:noProof/>
        </w:rPr>
        <w:drawing>
          <wp:inline distT="0" distB="0" distL="0" distR="0" wp14:anchorId="5F7B994C" wp14:editId="23B4DB24">
            <wp:extent cx="5727700" cy="3957331"/>
            <wp:effectExtent l="0" t="0" r="6350" b="5080"/>
            <wp:docPr id="177957805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9578059" name=""/>
                    <pic:cNvPicPr/>
                  </pic:nvPicPr>
                  <pic:blipFill>
                    <a:blip r:embed="rId177"/>
                    <a:stretch>
                      <a:fillRect/>
                    </a:stretch>
                  </pic:blipFill>
                  <pic:spPr>
                    <a:xfrm>
                      <a:off x="0" y="0"/>
                      <a:ext cx="5737813" cy="3964318"/>
                    </a:xfrm>
                    <a:prstGeom prst="rect">
                      <a:avLst/>
                    </a:prstGeom>
                  </pic:spPr>
                </pic:pic>
              </a:graphicData>
            </a:graphic>
          </wp:inline>
        </w:drawing>
      </w:r>
    </w:p>
    <w:p w14:paraId="3A3C4E15" w14:textId="77777777" w:rsidR="003F1290" w:rsidRPr="006929EA" w:rsidRDefault="003F1290" w:rsidP="003F1290">
      <w:pPr>
        <w:jc w:val="center"/>
        <w:rPr>
          <w:rFonts w:ascii="Arial" w:hAnsi="Arial" w:cs="Arial"/>
          <w:sz w:val="24"/>
          <w:szCs w:val="24"/>
          <w:lang w:val="en-US"/>
        </w:rPr>
      </w:pPr>
      <w:r w:rsidRPr="006929EA">
        <w:rPr>
          <w:rFonts w:ascii="Arial" w:hAnsi="Arial" w:cs="Arial"/>
          <w:sz w:val="24"/>
          <w:szCs w:val="24"/>
          <w:lang w:val="en-US"/>
        </w:rPr>
        <w:br w:type="page"/>
      </w:r>
    </w:p>
    <w:p w14:paraId="368C5492" w14:textId="77777777" w:rsidR="003F1290" w:rsidRPr="006929EA" w:rsidRDefault="003F1290" w:rsidP="003F1290">
      <w:pPr>
        <w:jc w:val="center"/>
        <w:rPr>
          <w:rFonts w:ascii="Arial" w:hAnsi="Arial" w:cs="Arial"/>
          <w:sz w:val="24"/>
          <w:szCs w:val="24"/>
          <w:lang w:val="it-IT"/>
        </w:rPr>
      </w:pPr>
      <w:r w:rsidRPr="006929EA">
        <w:rPr>
          <w:rFonts w:ascii="Arial" w:eastAsia="MS Mincho" w:hAnsi="Arial" w:cs="Arial"/>
          <w:b/>
          <w:bCs/>
          <w:sz w:val="24"/>
          <w:szCs w:val="24"/>
          <w:lang w:val="it-IT" w:eastAsia="ja-JP"/>
        </w:rPr>
        <w:lastRenderedPageBreak/>
        <w:t>3fa</w:t>
      </w:r>
      <w:r w:rsidRPr="006929EA">
        <w:rPr>
          <w:rFonts w:ascii="Arial" w:eastAsia="MS Mincho" w:hAnsi="Arial" w:cs="Arial"/>
          <w:b/>
          <w:bCs/>
          <w:sz w:val="24"/>
          <w:szCs w:val="24"/>
          <w:vertAlign w:val="superscript"/>
          <w:lang w:val="it-IT" w:eastAsia="ja-JP"/>
        </w:rPr>
        <w:t xml:space="preserve"> 19</w:t>
      </w:r>
      <w:r w:rsidRPr="006929EA">
        <w:rPr>
          <w:rFonts w:ascii="Arial" w:eastAsia="MS Mincho" w:hAnsi="Arial" w:cs="Arial"/>
          <w:b/>
          <w:bCs/>
          <w:sz w:val="24"/>
          <w:szCs w:val="24"/>
          <w:lang w:val="it-IT" w:eastAsia="ja-JP"/>
        </w:rPr>
        <w:t>F NMR</w:t>
      </w:r>
      <w:r w:rsidRPr="006929EA">
        <w:rPr>
          <w:rFonts w:ascii="Arial" w:eastAsia="MS Mincho" w:hAnsi="Arial" w:cs="Arial"/>
          <w:sz w:val="24"/>
          <w:szCs w:val="24"/>
          <w:lang w:val="it-IT" w:eastAsia="ja-JP"/>
        </w:rPr>
        <w:t xml:space="preserve"> (565 MHz, CDCl</w:t>
      </w:r>
      <w:r w:rsidRPr="006929EA">
        <w:rPr>
          <w:rFonts w:ascii="Arial" w:eastAsia="MS Mincho" w:hAnsi="Arial" w:cs="Arial"/>
          <w:sz w:val="24"/>
          <w:szCs w:val="24"/>
          <w:vertAlign w:val="subscript"/>
          <w:lang w:val="it-IT" w:eastAsia="ja-JP"/>
        </w:rPr>
        <w:t>3</w:t>
      </w:r>
      <w:r w:rsidRPr="006929EA">
        <w:rPr>
          <w:rFonts w:ascii="Arial" w:eastAsia="MS Mincho" w:hAnsi="Arial" w:cs="Arial"/>
          <w:sz w:val="24"/>
          <w:szCs w:val="24"/>
          <w:lang w:val="it-IT" w:eastAsia="ja-JP"/>
        </w:rPr>
        <w:t>)</w:t>
      </w:r>
    </w:p>
    <w:p w14:paraId="40952FD1" w14:textId="77777777" w:rsidR="003F1290" w:rsidRPr="006929EA" w:rsidRDefault="003F1290" w:rsidP="003F1290">
      <w:pPr>
        <w:jc w:val="center"/>
        <w:rPr>
          <w:rFonts w:ascii="Arial" w:hAnsi="Arial" w:cs="Arial"/>
          <w:sz w:val="24"/>
          <w:szCs w:val="24"/>
          <w:lang w:val="en-US"/>
        </w:rPr>
      </w:pPr>
      <w:r w:rsidRPr="006929EA">
        <w:rPr>
          <w:noProof/>
        </w:rPr>
        <w:drawing>
          <wp:inline distT="0" distB="0" distL="0" distR="0" wp14:anchorId="6C47C872" wp14:editId="18E1AB7D">
            <wp:extent cx="5740400" cy="3966105"/>
            <wp:effectExtent l="0" t="0" r="0" b="0"/>
            <wp:docPr id="211745768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457689" name=""/>
                    <pic:cNvPicPr/>
                  </pic:nvPicPr>
                  <pic:blipFill>
                    <a:blip r:embed="rId178"/>
                    <a:stretch>
                      <a:fillRect/>
                    </a:stretch>
                  </pic:blipFill>
                  <pic:spPr>
                    <a:xfrm>
                      <a:off x="0" y="0"/>
                      <a:ext cx="5749143" cy="3972146"/>
                    </a:xfrm>
                    <a:prstGeom prst="rect">
                      <a:avLst/>
                    </a:prstGeom>
                  </pic:spPr>
                </pic:pic>
              </a:graphicData>
            </a:graphic>
          </wp:inline>
        </w:drawing>
      </w:r>
      <w:r w:rsidR="00A0193A" w:rsidRPr="006929EA">
        <w:rPr>
          <w:rFonts w:ascii="Arial" w:hAnsi="Arial" w:cs="Arial"/>
          <w:noProof/>
          <w:sz w:val="24"/>
          <w:szCs w:val="24"/>
        </w:rPr>
      </w:r>
      <w:r w:rsidR="00A0193A" w:rsidRPr="006929EA">
        <w:rPr>
          <w:rFonts w:ascii="Arial" w:hAnsi="Arial" w:cs="Arial"/>
          <w:noProof/>
          <w:sz w:val="24"/>
          <w:szCs w:val="24"/>
        </w:rPr>
        <w:object w:dxaOrig="1440" w:dyaOrig="1440" w14:anchorId="67CB1317">
          <v:shape id="_x0000_s1239" type="#_x0000_t75" alt="" style="position:absolute;left:0;text-align:left;margin-left:20.5pt;margin-top:39.4pt;width:168.45pt;height:82.45pt;z-index:251766888;mso-wrap-edited:f;mso-width-percent:0;mso-height-percent:0;mso-position-horizontal-relative:text;mso-position-vertical-relative:text;mso-width-percent:0;mso-height-percent:0">
            <v:imagedata r:id="rId179" o:title=""/>
          </v:shape>
          <o:OLEObject Type="Embed" ProgID="ChemDraw.Document.6.0" ShapeID="_x0000_s1239" DrawAspect="Content" ObjectID="_1815976941" r:id="rId180"/>
        </w:object>
      </w:r>
    </w:p>
    <w:p w14:paraId="36584968" w14:textId="77777777" w:rsidR="003F1290" w:rsidRPr="006929EA" w:rsidRDefault="003F1290" w:rsidP="003F1290">
      <w:pPr>
        <w:rPr>
          <w:rFonts w:ascii="Arial" w:hAnsi="Arial" w:cs="Arial"/>
          <w:sz w:val="24"/>
          <w:szCs w:val="24"/>
          <w:lang w:val="en-US"/>
        </w:rPr>
      </w:pPr>
      <w:r w:rsidRPr="006929EA">
        <w:rPr>
          <w:rFonts w:ascii="Arial" w:hAnsi="Arial" w:cs="Arial"/>
          <w:sz w:val="24"/>
          <w:szCs w:val="24"/>
          <w:lang w:val="en-US"/>
        </w:rPr>
        <w:br w:type="page"/>
      </w:r>
    </w:p>
    <w:p w14:paraId="7404E482"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3ga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w:t>
      </w:r>
    </w:p>
    <w:p w14:paraId="7ABF453C" w14:textId="77777777" w:rsidR="003F1290" w:rsidRPr="006929EA" w:rsidRDefault="00A0193A" w:rsidP="003F1290">
      <w:pPr>
        <w:jc w:val="center"/>
        <w:rPr>
          <w:rFonts w:ascii="Arial" w:hAnsi="Arial" w:cs="Arial"/>
          <w:sz w:val="24"/>
          <w:szCs w:val="24"/>
          <w:lang w:val="en-US"/>
        </w:rPr>
      </w:pPr>
      <w:r w:rsidRPr="006929EA">
        <w:rPr>
          <w:rFonts w:cs="Arial"/>
          <w:noProof/>
          <w:sz w:val="24"/>
        </w:rPr>
      </w:r>
      <w:r w:rsidR="00A0193A" w:rsidRPr="006929EA">
        <w:rPr>
          <w:rFonts w:cs="Arial"/>
          <w:noProof/>
          <w:sz w:val="24"/>
        </w:rPr>
        <w:object w:dxaOrig="1440" w:dyaOrig="1440" w14:anchorId="74A835E4">
          <v:shape id="_x0000_s1181" type="#_x0000_t75" alt="" style="position:absolute;left:0;text-align:left;margin-left:19.6pt;margin-top:49.25pt;width:134.6pt;height:92.1pt;z-index:251707496;mso-wrap-edited:f;mso-width-percent:0;mso-height-percent:0;mso-width-percent:0;mso-height-percent:0">
            <v:imagedata r:id="rId181" o:title=""/>
          </v:shape>
          <o:OLEObject Type="Embed" ProgID="ChemDraw.Document.6.0" ShapeID="_x0000_s1181" DrawAspect="Content" ObjectID="_1815976942" r:id="rId182"/>
        </w:object>
      </w:r>
      <w:r w:rsidR="003F1290" w:rsidRPr="006929EA">
        <w:rPr>
          <w:rFonts w:ascii="Arial" w:hAnsi="Arial" w:cs="Arial"/>
          <w:noProof/>
        </w:rPr>
        <w:drawing>
          <wp:inline distT="0" distB="0" distL="0" distR="0" wp14:anchorId="247C8772" wp14:editId="5864DA42">
            <wp:extent cx="5673600" cy="3960000"/>
            <wp:effectExtent l="0" t="0" r="3810" b="2540"/>
            <wp:docPr id="903939811" name="Immagine 1" descr="Immagine che contiene testo, diagramma, schermat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3939811" name="Immagine 1" descr="Immagine che contiene testo, diagramma, schermata, linea&#10;&#10;Il contenuto generato dall'IA potrebbe non essere corretto."/>
                    <pic:cNvPicPr/>
                  </pic:nvPicPr>
                  <pic:blipFill>
                    <a:blip r:embed="rId183"/>
                    <a:stretch>
                      <a:fillRect/>
                    </a:stretch>
                  </pic:blipFill>
                  <pic:spPr>
                    <a:xfrm>
                      <a:off x="0" y="0"/>
                      <a:ext cx="5673600" cy="3960000"/>
                    </a:xfrm>
                    <a:prstGeom prst="rect">
                      <a:avLst/>
                    </a:prstGeom>
                  </pic:spPr>
                </pic:pic>
              </a:graphicData>
            </a:graphic>
          </wp:inline>
        </w:drawing>
      </w:r>
    </w:p>
    <w:p w14:paraId="16D0124D"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eastAsia="ja-JP"/>
        </w:rPr>
        <w:t>3ga</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(151 MHz, CDCl</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w:t>
      </w:r>
    </w:p>
    <w:p w14:paraId="475ABF0E" w14:textId="77777777" w:rsidR="003F1290" w:rsidRPr="006929EA" w:rsidRDefault="00A0193A" w:rsidP="003F1290">
      <w:pPr>
        <w:jc w:val="center"/>
        <w:rPr>
          <w:rFonts w:ascii="Arial" w:hAnsi="Arial" w:cs="Arial"/>
          <w:sz w:val="24"/>
          <w:szCs w:val="24"/>
          <w:lang w:val="en-US"/>
        </w:rPr>
      </w:pPr>
      <w:r w:rsidRPr="006929EA">
        <w:rPr>
          <w:rFonts w:cs="Arial"/>
          <w:noProof/>
          <w:sz w:val="24"/>
        </w:rPr>
      </w:r>
      <w:r w:rsidR="00A0193A" w:rsidRPr="006929EA">
        <w:rPr>
          <w:rFonts w:cs="Arial"/>
          <w:noProof/>
          <w:sz w:val="24"/>
        </w:rPr>
        <w:object w:dxaOrig="1440" w:dyaOrig="1440" w14:anchorId="7428522D">
          <v:shape id="_x0000_s1182" type="#_x0000_t75" alt="" style="position:absolute;left:0;text-align:left;margin-left:19.6pt;margin-top:54.85pt;width:134.6pt;height:92.1pt;z-index:251708520;mso-wrap-edited:f;mso-width-percent:0;mso-height-percent:0;mso-width-percent:0;mso-height-percent:0">
            <v:imagedata r:id="rId181" o:title=""/>
          </v:shape>
          <o:OLEObject Type="Embed" ProgID="ChemDraw.Document.6.0" ShapeID="_x0000_s1182" DrawAspect="Content" ObjectID="_1815976943" r:id="rId184"/>
        </w:object>
      </w:r>
      <w:r w:rsidR="003F1290" w:rsidRPr="006929EA">
        <w:rPr>
          <w:rFonts w:ascii="Arial" w:hAnsi="Arial" w:cs="Arial"/>
          <w:noProof/>
          <w:sz w:val="24"/>
          <w:szCs w:val="24"/>
        </w:rPr>
        <w:drawing>
          <wp:inline distT="0" distB="0" distL="0" distR="0" wp14:anchorId="3015F882" wp14:editId="55EB6798">
            <wp:extent cx="5673600" cy="3960000"/>
            <wp:effectExtent l="0" t="0" r="3810" b="2540"/>
            <wp:docPr id="1935839464" name="Immagine 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5839464" name="Immagine 1" descr="Immagine che contiene testo, diagramma, linea, Diagramma&#10;&#10;Descrizione generata automaticamente"/>
                    <pic:cNvPicPr/>
                  </pic:nvPicPr>
                  <pic:blipFill>
                    <a:blip r:embed="rId185"/>
                    <a:stretch>
                      <a:fillRect/>
                    </a:stretch>
                  </pic:blipFill>
                  <pic:spPr>
                    <a:xfrm>
                      <a:off x="0" y="0"/>
                      <a:ext cx="5673600" cy="3960000"/>
                    </a:xfrm>
                    <a:prstGeom prst="rect">
                      <a:avLst/>
                    </a:prstGeom>
                  </pic:spPr>
                </pic:pic>
              </a:graphicData>
            </a:graphic>
          </wp:inline>
        </w:drawing>
      </w:r>
      <w:r w:rsidR="003F1290" w:rsidRPr="006929EA">
        <w:rPr>
          <w:rFonts w:ascii="Arial" w:hAnsi="Arial" w:cs="Arial"/>
          <w:sz w:val="24"/>
          <w:szCs w:val="24"/>
          <w:lang w:val="en-US"/>
        </w:rPr>
        <w:br w:type="page"/>
      </w:r>
    </w:p>
    <w:p w14:paraId="7F6066EE" w14:textId="77777777" w:rsidR="003F1290" w:rsidRPr="006929EA" w:rsidRDefault="003F1290" w:rsidP="003F1290">
      <w:pPr>
        <w:pStyle w:val="Authors"/>
        <w:spacing w:line="360" w:lineRule="auto"/>
        <w:jc w:val="center"/>
        <w:rPr>
          <w:rFonts w:cs="Arial"/>
          <w:b/>
          <w:lang w:val="es-ES"/>
        </w:rPr>
      </w:pPr>
      <w:r w:rsidRPr="006929EA">
        <w:rPr>
          <w:rFonts w:cs="Arial"/>
          <w:b/>
          <w:lang w:val="es-ES"/>
        </w:rPr>
        <w:lastRenderedPageBreak/>
        <w:t xml:space="preserve">3ha </w:t>
      </w:r>
      <w:r w:rsidRPr="006929EA">
        <w:rPr>
          <w:rFonts w:cs="Arial"/>
          <w:b/>
          <w:bCs/>
          <w:vertAlign w:val="superscript"/>
          <w:lang w:val="es-ES"/>
        </w:rPr>
        <w:t>1</w:t>
      </w:r>
      <w:r w:rsidRPr="006929EA">
        <w:rPr>
          <w:rFonts w:cs="Arial"/>
          <w:b/>
          <w:bCs/>
          <w:lang w:val="es-ES"/>
        </w:rPr>
        <w:t>H NMR</w:t>
      </w:r>
      <w:r w:rsidRPr="006929EA">
        <w:rPr>
          <w:rFonts w:cs="Arial"/>
          <w:lang w:val="es-ES"/>
        </w:rPr>
        <w:t xml:space="preserve"> (600 MHz, CDCl</w:t>
      </w:r>
      <w:r w:rsidRPr="006929EA">
        <w:rPr>
          <w:rFonts w:cs="Arial"/>
          <w:vertAlign w:val="subscript"/>
          <w:lang w:val="es-ES"/>
        </w:rPr>
        <w:t>3</w:t>
      </w:r>
      <w:r w:rsidRPr="006929EA">
        <w:rPr>
          <w:rFonts w:cs="Arial"/>
          <w:lang w:val="es-ES"/>
        </w:rPr>
        <w:t>)</w:t>
      </w:r>
    </w:p>
    <w:p w14:paraId="3059B96A" w14:textId="77777777" w:rsidR="003F1290" w:rsidRPr="006929EA" w:rsidRDefault="00A0193A" w:rsidP="003F1290">
      <w:pPr>
        <w:jc w:val="center"/>
        <w:rPr>
          <w:rFonts w:ascii="Arial" w:hAnsi="Arial" w:cs="Arial"/>
          <w:sz w:val="24"/>
          <w:szCs w:val="24"/>
          <w:lang w:val="en-US"/>
        </w:rPr>
      </w:pPr>
      <w:r w:rsidRPr="006929EA">
        <w:rPr>
          <w:rFonts w:cs="Arial"/>
          <w:noProof/>
          <w:sz w:val="24"/>
        </w:rPr>
      </w:r>
      <w:r w:rsidR="00A0193A" w:rsidRPr="006929EA">
        <w:rPr>
          <w:rFonts w:cs="Arial"/>
          <w:noProof/>
          <w:sz w:val="24"/>
        </w:rPr>
        <w:object w:dxaOrig="1440" w:dyaOrig="1440" w14:anchorId="49E58D58">
          <v:shape id="_x0000_s1183" type="#_x0000_t75" alt="" style="position:absolute;left:0;text-align:left;margin-left:19.6pt;margin-top:79.35pt;width:155.7pt;height:81.4pt;z-index:251709544;mso-wrap-edited:f;mso-width-percent:0;mso-height-percent:0;mso-width-percent:0;mso-height-percent:0">
            <v:imagedata r:id="rId186" o:title=""/>
          </v:shape>
          <o:OLEObject Type="Embed" ProgID="ChemDraw.Document.6.0" ShapeID="_x0000_s1183" DrawAspect="Content" ObjectID="_1815976944" r:id="rId187"/>
        </w:object>
      </w:r>
      <w:r w:rsidR="003F1290" w:rsidRPr="006929EA">
        <w:rPr>
          <w:rFonts w:ascii="Arial" w:hAnsi="Arial" w:cs="Arial"/>
          <w:noProof/>
          <w:sz w:val="24"/>
          <w:szCs w:val="24"/>
        </w:rPr>
        <w:drawing>
          <wp:inline distT="0" distB="0" distL="0" distR="0" wp14:anchorId="42F2204A" wp14:editId="5DCD8A34">
            <wp:extent cx="5673600" cy="3960000"/>
            <wp:effectExtent l="0" t="0" r="3810" b="2540"/>
            <wp:docPr id="1545319603" name="Immagine 1" descr="Immagine che contiene testo, diagramm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5319603" name="Immagine 1" descr="Immagine che contiene testo, diagramma, linea, Parallelo&#10;&#10;Descrizione generata automaticamente"/>
                    <pic:cNvPicPr/>
                  </pic:nvPicPr>
                  <pic:blipFill>
                    <a:blip r:embed="rId188"/>
                    <a:stretch>
                      <a:fillRect/>
                    </a:stretch>
                  </pic:blipFill>
                  <pic:spPr>
                    <a:xfrm>
                      <a:off x="0" y="0"/>
                      <a:ext cx="5673600" cy="3960000"/>
                    </a:xfrm>
                    <a:prstGeom prst="rect">
                      <a:avLst/>
                    </a:prstGeom>
                  </pic:spPr>
                </pic:pic>
              </a:graphicData>
            </a:graphic>
          </wp:inline>
        </w:drawing>
      </w:r>
    </w:p>
    <w:p w14:paraId="7D2AE235" w14:textId="77777777" w:rsidR="003F1290" w:rsidRPr="006929EA" w:rsidRDefault="003F1290" w:rsidP="003F1290">
      <w:pPr>
        <w:jc w:val="center"/>
        <w:rPr>
          <w:rFonts w:ascii="Arial" w:hAnsi="Arial" w:cs="Arial"/>
          <w:sz w:val="24"/>
          <w:szCs w:val="24"/>
          <w:lang w:val="it-IT"/>
        </w:rPr>
      </w:pPr>
      <w:r w:rsidRPr="006929EA">
        <w:rPr>
          <w:rFonts w:ascii="Arial" w:eastAsia="MS Mincho" w:hAnsi="Arial" w:cs="Arial"/>
          <w:b/>
          <w:bCs/>
          <w:sz w:val="24"/>
          <w:szCs w:val="24"/>
          <w:lang w:val="it-IT" w:eastAsia="ja-JP"/>
        </w:rPr>
        <w:t>3ha</w:t>
      </w:r>
      <w:r w:rsidRPr="006929EA">
        <w:rPr>
          <w:rFonts w:ascii="Arial" w:eastAsia="Times New Roman" w:hAnsi="Arial" w:cs="Arial"/>
          <w:b/>
          <w:bCs/>
          <w:color w:val="000000"/>
          <w:sz w:val="24"/>
          <w:szCs w:val="24"/>
          <w:lang w:val="it-IT" w:eastAsia="it-IT"/>
        </w:rPr>
        <w:t xml:space="preserve"> </w:t>
      </w:r>
      <w:r w:rsidRPr="006929EA">
        <w:rPr>
          <w:rFonts w:ascii="Arial" w:eastAsia="MS Mincho" w:hAnsi="Arial" w:cs="Arial"/>
          <w:b/>
          <w:bCs/>
          <w:sz w:val="24"/>
          <w:szCs w:val="24"/>
          <w:vertAlign w:val="superscript"/>
          <w:lang w:val="it-IT" w:eastAsia="ja-JP"/>
        </w:rPr>
        <w:t>13</w:t>
      </w:r>
      <w:r w:rsidRPr="006929EA">
        <w:rPr>
          <w:rFonts w:ascii="Arial" w:eastAsia="MS Mincho" w:hAnsi="Arial" w:cs="Arial"/>
          <w:b/>
          <w:bCs/>
          <w:sz w:val="24"/>
          <w:szCs w:val="24"/>
          <w:lang w:val="it-IT" w:eastAsia="ja-JP"/>
        </w:rPr>
        <w:t xml:space="preserve">C NMR </w:t>
      </w:r>
      <w:r w:rsidRPr="006929EA">
        <w:rPr>
          <w:rFonts w:ascii="Arial" w:eastAsia="MS Mincho" w:hAnsi="Arial" w:cs="Arial"/>
          <w:sz w:val="24"/>
          <w:szCs w:val="24"/>
          <w:lang w:val="it-IT" w:eastAsia="ja-JP"/>
        </w:rPr>
        <w:t>(151 MHz, CDCl</w:t>
      </w:r>
      <w:r w:rsidRPr="006929EA">
        <w:rPr>
          <w:rFonts w:ascii="Arial" w:eastAsia="MS Mincho" w:hAnsi="Arial" w:cs="Arial"/>
          <w:sz w:val="24"/>
          <w:szCs w:val="24"/>
          <w:vertAlign w:val="subscript"/>
          <w:lang w:val="it-IT" w:eastAsia="ja-JP"/>
        </w:rPr>
        <w:t>3</w:t>
      </w:r>
      <w:r w:rsidRPr="006929EA">
        <w:rPr>
          <w:rFonts w:ascii="Arial" w:eastAsia="MS Mincho" w:hAnsi="Arial" w:cs="Arial"/>
          <w:sz w:val="24"/>
          <w:szCs w:val="24"/>
          <w:lang w:val="it-IT" w:eastAsia="ja-JP"/>
        </w:rPr>
        <w:t>)</w:t>
      </w:r>
    </w:p>
    <w:p w14:paraId="71350F20" w14:textId="77777777" w:rsidR="003F1290" w:rsidRPr="006929EA" w:rsidRDefault="00A0193A" w:rsidP="003F1290">
      <w:pPr>
        <w:jc w:val="center"/>
        <w:rPr>
          <w:rFonts w:ascii="Arial" w:hAnsi="Arial" w:cs="Arial"/>
          <w:sz w:val="24"/>
          <w:szCs w:val="24"/>
          <w:lang w:val="en-US"/>
        </w:rPr>
      </w:pPr>
      <w:r w:rsidRPr="006929EA">
        <w:rPr>
          <w:rFonts w:cs="Arial"/>
          <w:noProof/>
          <w:sz w:val="24"/>
        </w:rPr>
      </w:r>
      <w:r w:rsidR="00A0193A" w:rsidRPr="006929EA">
        <w:rPr>
          <w:rFonts w:cs="Arial"/>
          <w:noProof/>
          <w:sz w:val="24"/>
        </w:rPr>
        <w:object w:dxaOrig="1440" w:dyaOrig="1440" w14:anchorId="066C52B2">
          <v:shape id="_x0000_s1184" type="#_x0000_t75" alt="" style="position:absolute;left:0;text-align:left;margin-left:19.6pt;margin-top:53.45pt;width:155.7pt;height:81.4pt;z-index:251710568;mso-wrap-edited:f;mso-width-percent:0;mso-height-percent:0;mso-width-percent:0;mso-height-percent:0">
            <v:imagedata r:id="rId186" o:title=""/>
          </v:shape>
          <o:OLEObject Type="Embed" ProgID="ChemDraw.Document.6.0" ShapeID="_x0000_s1184" DrawAspect="Content" ObjectID="_1815976945" r:id="rId189"/>
        </w:object>
      </w:r>
      <w:r w:rsidR="003F1290" w:rsidRPr="006929EA">
        <w:rPr>
          <w:rFonts w:ascii="Arial" w:hAnsi="Arial" w:cs="Arial"/>
          <w:noProof/>
          <w:sz w:val="24"/>
          <w:szCs w:val="24"/>
        </w:rPr>
        <w:drawing>
          <wp:inline distT="0" distB="0" distL="0" distR="0" wp14:anchorId="313BC622" wp14:editId="5D2CC6A3">
            <wp:extent cx="5673600" cy="3960000"/>
            <wp:effectExtent l="0" t="0" r="3810" b="2540"/>
            <wp:docPr id="262370455" name="Immagine 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370455" name="Immagine 1" descr="Immagine che contiene testo, diagramma, linea, Diagramma&#10;&#10;Descrizione generata automaticamente"/>
                    <pic:cNvPicPr/>
                  </pic:nvPicPr>
                  <pic:blipFill>
                    <a:blip r:embed="rId190"/>
                    <a:stretch>
                      <a:fillRect/>
                    </a:stretch>
                  </pic:blipFill>
                  <pic:spPr>
                    <a:xfrm>
                      <a:off x="0" y="0"/>
                      <a:ext cx="5673600" cy="3960000"/>
                    </a:xfrm>
                    <a:prstGeom prst="rect">
                      <a:avLst/>
                    </a:prstGeom>
                  </pic:spPr>
                </pic:pic>
              </a:graphicData>
            </a:graphic>
          </wp:inline>
        </w:drawing>
      </w:r>
      <w:r w:rsidR="003F1290" w:rsidRPr="006929EA">
        <w:rPr>
          <w:rFonts w:ascii="Arial" w:hAnsi="Arial" w:cs="Arial"/>
          <w:sz w:val="24"/>
          <w:szCs w:val="24"/>
          <w:lang w:val="en-US"/>
        </w:rPr>
        <w:br w:type="page"/>
      </w:r>
    </w:p>
    <w:p w14:paraId="1B9232D7"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3ia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w:t>
      </w:r>
    </w:p>
    <w:p w14:paraId="52B53174" w14:textId="77777777" w:rsidR="003F1290" w:rsidRPr="006929EA" w:rsidRDefault="00A0193A" w:rsidP="003F1290">
      <w:pPr>
        <w:jc w:val="center"/>
        <w:rPr>
          <w:rFonts w:ascii="Arial" w:hAnsi="Arial" w:cs="Arial"/>
          <w:sz w:val="24"/>
          <w:szCs w:val="24"/>
          <w:lang w:val="en-US"/>
        </w:rPr>
      </w:pPr>
      <w:r w:rsidRPr="006929EA">
        <w:rPr>
          <w:rFonts w:cs="Arial"/>
          <w:noProof/>
          <w:sz w:val="24"/>
        </w:rPr>
      </w:r>
      <w:r w:rsidR="00A0193A" w:rsidRPr="006929EA">
        <w:rPr>
          <w:rFonts w:cs="Arial"/>
          <w:noProof/>
          <w:sz w:val="24"/>
        </w:rPr>
        <w:object w:dxaOrig="1440" w:dyaOrig="1440" w14:anchorId="04AD3575">
          <v:shape id="_x0000_s1240" type="#_x0000_t75" alt="" style="position:absolute;left:0;text-align:left;margin-left:298.6pt;margin-top:68.5pt;width:147.7pt;height:81.6pt;z-index:251767912;mso-wrap-edited:f;mso-width-percent:0;mso-height-percent:0;mso-width-percent:0;mso-height-percent:0">
            <v:imagedata r:id="rId191" o:title=""/>
          </v:shape>
          <o:OLEObject Type="Embed" ProgID="ChemDraw.Document.6.0" ShapeID="_x0000_s1240" DrawAspect="Content" ObjectID="_1815976946" r:id="rId192"/>
        </w:object>
      </w:r>
      <w:r w:rsidR="003F1290" w:rsidRPr="006929EA">
        <w:rPr>
          <w:noProof/>
        </w:rPr>
        <w:drawing>
          <wp:inline distT="0" distB="0" distL="0" distR="0" wp14:anchorId="19CD5593" wp14:editId="7558B3A1">
            <wp:extent cx="5721350" cy="3952944"/>
            <wp:effectExtent l="0" t="0" r="0" b="9525"/>
            <wp:docPr id="106003340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0033406" name=""/>
                    <pic:cNvPicPr/>
                  </pic:nvPicPr>
                  <pic:blipFill>
                    <a:blip r:embed="rId193"/>
                    <a:stretch>
                      <a:fillRect/>
                    </a:stretch>
                  </pic:blipFill>
                  <pic:spPr>
                    <a:xfrm>
                      <a:off x="0" y="0"/>
                      <a:ext cx="5728580" cy="3957939"/>
                    </a:xfrm>
                    <a:prstGeom prst="rect">
                      <a:avLst/>
                    </a:prstGeom>
                  </pic:spPr>
                </pic:pic>
              </a:graphicData>
            </a:graphic>
          </wp:inline>
        </w:drawing>
      </w:r>
    </w:p>
    <w:p w14:paraId="0C3716B2" w14:textId="77777777" w:rsidR="003F1290" w:rsidRPr="006929EA" w:rsidRDefault="003F1290" w:rsidP="003F1290">
      <w:pPr>
        <w:jc w:val="center"/>
        <w:rPr>
          <w:rFonts w:ascii="Arial" w:eastAsia="MS Mincho" w:hAnsi="Arial" w:cs="Arial"/>
          <w:sz w:val="24"/>
          <w:szCs w:val="24"/>
          <w:lang w:eastAsia="ja-JP"/>
        </w:rPr>
      </w:pPr>
      <w:r w:rsidRPr="006929EA">
        <w:rPr>
          <w:rFonts w:ascii="Arial" w:eastAsia="MS Mincho" w:hAnsi="Arial" w:cs="Arial"/>
          <w:b/>
          <w:bCs/>
          <w:sz w:val="24"/>
          <w:szCs w:val="24"/>
          <w:lang w:eastAsia="ja-JP"/>
        </w:rPr>
        <w:t>3ia</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(151 MHz, CDCl</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w:t>
      </w:r>
    </w:p>
    <w:p w14:paraId="386E5F31" w14:textId="77777777" w:rsidR="003F1290" w:rsidRPr="006929EA" w:rsidRDefault="00A0193A" w:rsidP="003F1290">
      <w:pPr>
        <w:jc w:val="center"/>
        <w:rPr>
          <w:rFonts w:ascii="Arial" w:hAnsi="Arial" w:cs="Arial"/>
          <w:sz w:val="24"/>
          <w:szCs w:val="24"/>
          <w:lang w:val="en-US"/>
        </w:rPr>
      </w:pPr>
      <w:r w:rsidRPr="006929EA">
        <w:rPr>
          <w:rFonts w:cs="Arial"/>
          <w:noProof/>
          <w:sz w:val="24"/>
        </w:rPr>
      </w:r>
      <w:r w:rsidR="00A0193A" w:rsidRPr="006929EA">
        <w:rPr>
          <w:rFonts w:cs="Arial"/>
          <w:noProof/>
          <w:sz w:val="24"/>
        </w:rPr>
        <w:object w:dxaOrig="1440" w:dyaOrig="1440" w14:anchorId="03E8853A">
          <v:shape id="_x0000_s1241" type="#_x0000_t75" alt="" style="position:absolute;left:0;text-align:left;margin-left:-.4pt;margin-top:48.9pt;width:147.7pt;height:81.6pt;z-index:251768936;mso-wrap-edited:f;mso-width-percent:0;mso-height-percent:0;mso-width-percent:0;mso-height-percent:0">
            <v:imagedata r:id="rId194" o:title=""/>
          </v:shape>
          <o:OLEObject Type="Embed" ProgID="ChemDraw.Document.6.0" ShapeID="_x0000_s1241" DrawAspect="Content" ObjectID="_1815976947" r:id="rId195"/>
        </w:object>
      </w:r>
      <w:r w:rsidR="003F1290" w:rsidRPr="006929EA">
        <w:rPr>
          <w:noProof/>
        </w:rPr>
        <w:drawing>
          <wp:inline distT="0" distB="0" distL="0" distR="0" wp14:anchorId="66F00F69" wp14:editId="228C2CF4">
            <wp:extent cx="5753100" cy="3974880"/>
            <wp:effectExtent l="0" t="0" r="0" b="6985"/>
            <wp:docPr id="150818465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8184653" name=""/>
                    <pic:cNvPicPr/>
                  </pic:nvPicPr>
                  <pic:blipFill>
                    <a:blip r:embed="rId196"/>
                    <a:stretch>
                      <a:fillRect/>
                    </a:stretch>
                  </pic:blipFill>
                  <pic:spPr>
                    <a:xfrm>
                      <a:off x="0" y="0"/>
                      <a:ext cx="5773003" cy="3988631"/>
                    </a:xfrm>
                    <a:prstGeom prst="rect">
                      <a:avLst/>
                    </a:prstGeom>
                  </pic:spPr>
                </pic:pic>
              </a:graphicData>
            </a:graphic>
          </wp:inline>
        </w:drawing>
      </w:r>
      <w:r w:rsidR="003F1290" w:rsidRPr="006929EA">
        <w:rPr>
          <w:rFonts w:ascii="Arial" w:hAnsi="Arial" w:cs="Arial"/>
          <w:sz w:val="24"/>
          <w:szCs w:val="24"/>
          <w:lang w:val="en-US"/>
        </w:rPr>
        <w:br w:type="page"/>
      </w:r>
    </w:p>
    <w:p w14:paraId="7D469AF0" w14:textId="77777777" w:rsidR="003F1290" w:rsidRPr="006929EA" w:rsidRDefault="003F1290" w:rsidP="003F1290">
      <w:pPr>
        <w:pStyle w:val="Authors"/>
        <w:spacing w:line="360" w:lineRule="auto"/>
        <w:jc w:val="center"/>
        <w:rPr>
          <w:rFonts w:cs="Arial"/>
          <w:b/>
          <w:lang w:val="de-DE"/>
        </w:rPr>
      </w:pPr>
      <w:r w:rsidRPr="006929EA">
        <w:rPr>
          <w:rFonts w:cs="Arial"/>
          <w:b/>
          <w:lang w:val="de-DE"/>
        </w:rPr>
        <w:lastRenderedPageBreak/>
        <w:t xml:space="preserve">3ja </w:t>
      </w:r>
      <w:r w:rsidRPr="006929EA">
        <w:rPr>
          <w:rFonts w:cs="Arial"/>
          <w:b/>
          <w:bCs/>
          <w:vertAlign w:val="superscript"/>
          <w:lang w:val="de-DE"/>
        </w:rPr>
        <w:t>1</w:t>
      </w:r>
      <w:r w:rsidRPr="006929EA">
        <w:rPr>
          <w:rFonts w:cs="Arial"/>
          <w:b/>
          <w:bCs/>
          <w:lang w:val="de-DE"/>
        </w:rPr>
        <w:t>H NMR</w:t>
      </w:r>
      <w:r w:rsidRPr="006929EA">
        <w:rPr>
          <w:rFonts w:cs="Arial"/>
          <w:lang w:val="de-DE"/>
        </w:rPr>
        <w:t xml:space="preserve"> (600 MHz, CDCl</w:t>
      </w:r>
      <w:r w:rsidRPr="006929EA">
        <w:rPr>
          <w:rFonts w:cs="Arial"/>
          <w:vertAlign w:val="subscript"/>
          <w:lang w:val="de-DE"/>
        </w:rPr>
        <w:t>3</w:t>
      </w:r>
      <w:r w:rsidRPr="006929EA">
        <w:rPr>
          <w:rFonts w:cs="Arial"/>
          <w:lang w:val="de-DE"/>
        </w:rPr>
        <w:t>)</w:t>
      </w:r>
    </w:p>
    <w:p w14:paraId="18B2D59D" w14:textId="77777777" w:rsidR="003F1290" w:rsidRPr="006929EA" w:rsidRDefault="00A0193A" w:rsidP="003F1290">
      <w:pPr>
        <w:jc w:val="center"/>
        <w:rPr>
          <w:rFonts w:ascii="Arial" w:hAnsi="Arial" w:cs="Arial"/>
          <w:sz w:val="24"/>
          <w:szCs w:val="24"/>
          <w:lang w:val="en-US"/>
        </w:rPr>
      </w:pPr>
      <w:r w:rsidRPr="006929EA">
        <w:rPr>
          <w:rFonts w:cs="Arial"/>
          <w:noProof/>
          <w:sz w:val="24"/>
        </w:rPr>
      </w:r>
      <w:r w:rsidR="00A0193A" w:rsidRPr="006929EA">
        <w:rPr>
          <w:rFonts w:cs="Arial"/>
          <w:noProof/>
          <w:sz w:val="24"/>
        </w:rPr>
        <w:object w:dxaOrig="1440" w:dyaOrig="1440" w14:anchorId="0A4BACA2">
          <v:shape id="_x0000_s1185" type="#_x0000_t75" alt="" style="position:absolute;left:0;text-align:left;margin-left:19.6pt;margin-top:78pt;width:150.7pt;height:81.55pt;z-index:251711592;mso-wrap-edited:f;mso-width-percent:0;mso-height-percent:0;mso-width-percent:0;mso-height-percent:0">
            <v:imagedata r:id="rId197" o:title=""/>
          </v:shape>
          <o:OLEObject Type="Embed" ProgID="ChemDraw.Document.6.0" ShapeID="_x0000_s1185" DrawAspect="Content" ObjectID="_1815976948" r:id="rId198"/>
        </w:object>
      </w:r>
      <w:r w:rsidR="003F1290" w:rsidRPr="006929EA">
        <w:rPr>
          <w:rFonts w:ascii="Arial" w:hAnsi="Arial" w:cs="Arial"/>
          <w:noProof/>
          <w:sz w:val="24"/>
          <w:szCs w:val="24"/>
        </w:rPr>
        <w:drawing>
          <wp:inline distT="0" distB="0" distL="0" distR="0" wp14:anchorId="76A53F24" wp14:editId="3C743241">
            <wp:extent cx="5673600" cy="3960000"/>
            <wp:effectExtent l="0" t="0" r="3810" b="2540"/>
            <wp:docPr id="630529219" name="Immagine 1" descr="Immagine che contiene testo, diagramm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0529219" name="Immagine 1" descr="Immagine che contiene testo, diagramma, linea, Parallelo&#10;&#10;Descrizione generata automaticamente"/>
                    <pic:cNvPicPr/>
                  </pic:nvPicPr>
                  <pic:blipFill>
                    <a:blip r:embed="rId199"/>
                    <a:stretch>
                      <a:fillRect/>
                    </a:stretch>
                  </pic:blipFill>
                  <pic:spPr>
                    <a:xfrm>
                      <a:off x="0" y="0"/>
                      <a:ext cx="5673600" cy="3960000"/>
                    </a:xfrm>
                    <a:prstGeom prst="rect">
                      <a:avLst/>
                    </a:prstGeom>
                  </pic:spPr>
                </pic:pic>
              </a:graphicData>
            </a:graphic>
          </wp:inline>
        </w:drawing>
      </w:r>
    </w:p>
    <w:p w14:paraId="1FB99538" w14:textId="77777777" w:rsidR="003F1290" w:rsidRPr="006929EA" w:rsidRDefault="003F1290" w:rsidP="003F1290">
      <w:pPr>
        <w:jc w:val="center"/>
        <w:rPr>
          <w:rFonts w:ascii="Arial" w:hAnsi="Arial" w:cs="Arial"/>
          <w:sz w:val="24"/>
          <w:szCs w:val="24"/>
          <w:lang w:val="de-DE"/>
        </w:rPr>
      </w:pPr>
      <w:r w:rsidRPr="006929EA">
        <w:rPr>
          <w:rFonts w:ascii="Arial" w:eastAsia="MS Mincho" w:hAnsi="Arial" w:cs="Arial"/>
          <w:b/>
          <w:bCs/>
          <w:sz w:val="24"/>
          <w:szCs w:val="24"/>
          <w:lang w:val="de-DE" w:eastAsia="ja-JP"/>
        </w:rPr>
        <w:t>3ja</w:t>
      </w:r>
      <w:r w:rsidRPr="006929EA">
        <w:rPr>
          <w:rFonts w:ascii="Arial" w:eastAsia="Times New Roman" w:hAnsi="Arial" w:cs="Arial"/>
          <w:b/>
          <w:bCs/>
          <w:color w:val="000000"/>
          <w:sz w:val="24"/>
          <w:szCs w:val="24"/>
          <w:lang w:val="de-DE" w:eastAsia="it-IT"/>
        </w:rPr>
        <w:t xml:space="preserve"> </w:t>
      </w:r>
      <w:r w:rsidRPr="006929EA">
        <w:rPr>
          <w:rFonts w:ascii="Arial" w:eastAsia="MS Mincho" w:hAnsi="Arial" w:cs="Arial"/>
          <w:b/>
          <w:bCs/>
          <w:sz w:val="24"/>
          <w:szCs w:val="24"/>
          <w:vertAlign w:val="superscript"/>
          <w:lang w:val="de-DE" w:eastAsia="ja-JP"/>
        </w:rPr>
        <w:t>13</w:t>
      </w:r>
      <w:r w:rsidRPr="006929EA">
        <w:rPr>
          <w:rFonts w:ascii="Arial" w:eastAsia="MS Mincho" w:hAnsi="Arial" w:cs="Arial"/>
          <w:b/>
          <w:bCs/>
          <w:sz w:val="24"/>
          <w:szCs w:val="24"/>
          <w:lang w:val="de-DE" w:eastAsia="ja-JP"/>
        </w:rPr>
        <w:t xml:space="preserve">C NMR </w:t>
      </w:r>
      <w:r w:rsidRPr="006929EA">
        <w:rPr>
          <w:rFonts w:ascii="Arial" w:eastAsia="MS Mincho" w:hAnsi="Arial" w:cs="Arial"/>
          <w:sz w:val="24"/>
          <w:szCs w:val="24"/>
          <w:lang w:val="de-DE" w:eastAsia="ja-JP"/>
        </w:rPr>
        <w:t>(151 MHz, CDCl</w:t>
      </w:r>
      <w:r w:rsidRPr="006929EA">
        <w:rPr>
          <w:rFonts w:ascii="Arial" w:eastAsia="MS Mincho" w:hAnsi="Arial" w:cs="Arial"/>
          <w:sz w:val="24"/>
          <w:szCs w:val="24"/>
          <w:vertAlign w:val="subscript"/>
          <w:lang w:val="de-DE" w:eastAsia="ja-JP"/>
        </w:rPr>
        <w:t>3</w:t>
      </w:r>
      <w:r w:rsidRPr="006929EA">
        <w:rPr>
          <w:rFonts w:ascii="Arial" w:eastAsia="MS Mincho" w:hAnsi="Arial" w:cs="Arial"/>
          <w:sz w:val="24"/>
          <w:szCs w:val="24"/>
          <w:lang w:val="de-DE" w:eastAsia="ja-JP"/>
        </w:rPr>
        <w:t>)</w:t>
      </w:r>
    </w:p>
    <w:p w14:paraId="2D9E4D20" w14:textId="77777777" w:rsidR="003F1290" w:rsidRPr="006929EA" w:rsidRDefault="00A0193A" w:rsidP="003F1290">
      <w:pPr>
        <w:jc w:val="center"/>
        <w:rPr>
          <w:rFonts w:ascii="Arial" w:hAnsi="Arial" w:cs="Arial"/>
          <w:sz w:val="24"/>
          <w:szCs w:val="24"/>
          <w:lang w:val="en-US"/>
        </w:rPr>
      </w:pPr>
      <w:r w:rsidRPr="006929EA">
        <w:rPr>
          <w:rFonts w:cs="Arial"/>
          <w:noProof/>
          <w:sz w:val="24"/>
        </w:rPr>
      </w:r>
      <w:r w:rsidR="00A0193A" w:rsidRPr="006929EA">
        <w:rPr>
          <w:rFonts w:cs="Arial"/>
          <w:noProof/>
          <w:sz w:val="24"/>
        </w:rPr>
        <w:object w:dxaOrig="1440" w:dyaOrig="1440" w14:anchorId="142A7CED">
          <v:shape id="_x0000_s1186" type="#_x0000_t75" alt="" style="position:absolute;left:0;text-align:left;margin-left:19.6pt;margin-top:52.05pt;width:150.7pt;height:81.55pt;z-index:251712616;mso-wrap-edited:f;mso-width-percent:0;mso-height-percent:0;mso-width-percent:0;mso-height-percent:0">
            <v:imagedata r:id="rId197" o:title=""/>
          </v:shape>
          <o:OLEObject Type="Embed" ProgID="ChemDraw.Document.6.0" ShapeID="_x0000_s1186" DrawAspect="Content" ObjectID="_1815976949" r:id="rId200"/>
        </w:object>
      </w:r>
      <w:r w:rsidR="003F1290" w:rsidRPr="006929EA">
        <w:rPr>
          <w:rFonts w:ascii="Arial" w:hAnsi="Arial" w:cs="Arial"/>
          <w:noProof/>
        </w:rPr>
        <w:drawing>
          <wp:inline distT="0" distB="0" distL="0" distR="0" wp14:anchorId="50B8A9ED" wp14:editId="575BB96B">
            <wp:extent cx="5673600" cy="3960000"/>
            <wp:effectExtent l="0" t="0" r="3810" b="2540"/>
            <wp:docPr id="1363558141" name="Immagine 1" descr="Immagine che contiene testo, linea, diagramma, Paralle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3558141" name="Immagine 1" descr="Immagine che contiene testo, linea, diagramma, Parallelo&#10;&#10;Il contenuto generato dall'IA potrebbe non essere corretto."/>
                    <pic:cNvPicPr/>
                  </pic:nvPicPr>
                  <pic:blipFill>
                    <a:blip r:embed="rId201"/>
                    <a:stretch>
                      <a:fillRect/>
                    </a:stretch>
                  </pic:blipFill>
                  <pic:spPr>
                    <a:xfrm>
                      <a:off x="0" y="0"/>
                      <a:ext cx="5673600" cy="3960000"/>
                    </a:xfrm>
                    <a:prstGeom prst="rect">
                      <a:avLst/>
                    </a:prstGeom>
                  </pic:spPr>
                </pic:pic>
              </a:graphicData>
            </a:graphic>
          </wp:inline>
        </w:drawing>
      </w:r>
      <w:r w:rsidR="003F1290" w:rsidRPr="006929EA">
        <w:rPr>
          <w:rFonts w:ascii="Arial" w:hAnsi="Arial" w:cs="Arial"/>
          <w:sz w:val="24"/>
          <w:szCs w:val="24"/>
          <w:lang w:val="en-US"/>
        </w:rPr>
        <w:br w:type="page"/>
      </w:r>
    </w:p>
    <w:p w14:paraId="2D019EEA"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3ka </w:t>
      </w:r>
      <w:r w:rsidRPr="006929EA">
        <w:rPr>
          <w:rFonts w:cs="Arial"/>
          <w:b/>
          <w:bCs/>
          <w:vertAlign w:val="superscript"/>
          <w:lang w:val="en-US"/>
        </w:rPr>
        <w:t>1</w:t>
      </w:r>
      <w:r w:rsidRPr="006929EA">
        <w:rPr>
          <w:rFonts w:cs="Arial"/>
          <w:b/>
          <w:bCs/>
          <w:lang w:val="en-US"/>
        </w:rPr>
        <w:t>H NMR</w:t>
      </w:r>
      <w:r w:rsidRPr="006929EA">
        <w:rPr>
          <w:rFonts w:cs="Arial"/>
          <w:lang w:val="en-US"/>
        </w:rPr>
        <w:t xml:space="preserve"> (600 MHz, CDCl</w:t>
      </w:r>
      <w:r w:rsidRPr="006929EA">
        <w:rPr>
          <w:rFonts w:cs="Arial"/>
          <w:vertAlign w:val="subscript"/>
          <w:lang w:val="en-US"/>
        </w:rPr>
        <w:t>3</w:t>
      </w:r>
      <w:r w:rsidRPr="006929EA">
        <w:rPr>
          <w:rFonts w:cs="Arial"/>
          <w:lang w:val="en-US"/>
        </w:rPr>
        <w:t>)</w:t>
      </w:r>
    </w:p>
    <w:p w14:paraId="323A4C21" w14:textId="77777777" w:rsidR="003F1290" w:rsidRPr="006929EA" w:rsidRDefault="00A0193A" w:rsidP="003F1290">
      <w:pPr>
        <w:rPr>
          <w:rFonts w:ascii="Arial" w:hAnsi="Arial" w:cs="Arial"/>
          <w:sz w:val="24"/>
          <w:szCs w:val="24"/>
          <w:lang w:val="en-US"/>
        </w:rPr>
      </w:pPr>
      <w:r w:rsidRPr="006929EA">
        <w:rPr>
          <w:rFonts w:cs="Arial"/>
          <w:noProof/>
          <w:sz w:val="24"/>
        </w:rPr>
      </w:r>
      <w:r w:rsidR="00A0193A" w:rsidRPr="006929EA">
        <w:rPr>
          <w:rFonts w:cs="Arial"/>
          <w:noProof/>
          <w:sz w:val="24"/>
        </w:rPr>
        <w:object w:dxaOrig="1440" w:dyaOrig="1440" w14:anchorId="3D073ACF">
          <v:shape id="_x0000_s1242" type="#_x0000_t75" alt="" style="position:absolute;margin-left:17.1pt;margin-top:81.05pt;width:157.85pt;height:83.6pt;z-index:251769960;mso-wrap-edited:f;mso-width-percent:0;mso-height-percent:0;mso-width-percent:0;mso-height-percent:0">
            <v:imagedata r:id="rId202" o:title=""/>
          </v:shape>
          <o:OLEObject Type="Embed" ProgID="ChemDraw.Document.6.0" ShapeID="_x0000_s1242" DrawAspect="Content" ObjectID="_1815976950" r:id="rId203"/>
        </w:object>
      </w:r>
      <w:r w:rsidR="003F1290" w:rsidRPr="006929EA">
        <w:rPr>
          <w:rFonts w:ascii="Arial" w:hAnsi="Arial" w:cs="Arial"/>
          <w:noProof/>
          <w:sz w:val="24"/>
          <w:szCs w:val="24"/>
        </w:rPr>
        <w:drawing>
          <wp:inline distT="0" distB="0" distL="0" distR="0" wp14:anchorId="74E53348" wp14:editId="17ED4333">
            <wp:extent cx="5673600" cy="3960000"/>
            <wp:effectExtent l="0" t="0" r="3810" b="2540"/>
            <wp:docPr id="1511689682" name="Immagine 1" descr="Immagine che contiene testo, diagramm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1689682" name="Immagine 1" descr="Immagine che contiene testo, diagramma, linea, Parallelo&#10;&#10;Descrizione generata automaticamente"/>
                    <pic:cNvPicPr/>
                  </pic:nvPicPr>
                  <pic:blipFill>
                    <a:blip r:embed="rId204"/>
                    <a:stretch>
                      <a:fillRect/>
                    </a:stretch>
                  </pic:blipFill>
                  <pic:spPr>
                    <a:xfrm>
                      <a:off x="0" y="0"/>
                      <a:ext cx="5673600" cy="3960000"/>
                    </a:xfrm>
                    <a:prstGeom prst="rect">
                      <a:avLst/>
                    </a:prstGeom>
                  </pic:spPr>
                </pic:pic>
              </a:graphicData>
            </a:graphic>
          </wp:inline>
        </w:drawing>
      </w:r>
    </w:p>
    <w:p w14:paraId="01874EA8"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val="en-US" w:eastAsia="ja-JP"/>
        </w:rPr>
        <w:t>3ka</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val="en-US" w:eastAsia="ja-JP"/>
        </w:rPr>
        <w:t>13</w:t>
      </w:r>
      <w:r w:rsidRPr="006929EA">
        <w:rPr>
          <w:rFonts w:ascii="Arial" w:eastAsia="MS Mincho" w:hAnsi="Arial" w:cs="Arial"/>
          <w:b/>
          <w:bCs/>
          <w:sz w:val="24"/>
          <w:szCs w:val="24"/>
          <w:lang w:val="en-US" w:eastAsia="ja-JP"/>
        </w:rPr>
        <w:t xml:space="preserve">C NMR </w:t>
      </w:r>
      <w:r w:rsidRPr="006929EA">
        <w:rPr>
          <w:rFonts w:ascii="Arial" w:eastAsia="MS Mincho" w:hAnsi="Arial" w:cs="Arial"/>
          <w:sz w:val="24"/>
          <w:szCs w:val="24"/>
          <w:lang w:val="en-US" w:eastAsia="ja-JP"/>
        </w:rPr>
        <w:t>(151 MHz, CDCl</w:t>
      </w:r>
      <w:r w:rsidRPr="006929EA">
        <w:rPr>
          <w:rFonts w:ascii="Arial" w:eastAsia="MS Mincho" w:hAnsi="Arial" w:cs="Arial"/>
          <w:sz w:val="24"/>
          <w:szCs w:val="24"/>
          <w:vertAlign w:val="subscript"/>
          <w:lang w:val="en-US" w:eastAsia="ja-JP"/>
        </w:rPr>
        <w:t>3</w:t>
      </w:r>
      <w:r w:rsidRPr="006929EA">
        <w:rPr>
          <w:rFonts w:ascii="Arial" w:eastAsia="MS Mincho" w:hAnsi="Arial" w:cs="Arial"/>
          <w:sz w:val="24"/>
          <w:szCs w:val="24"/>
          <w:lang w:val="en-US" w:eastAsia="ja-JP"/>
        </w:rPr>
        <w:t>)</w:t>
      </w:r>
    </w:p>
    <w:p w14:paraId="3EE12D24" w14:textId="77777777" w:rsidR="003F1290" w:rsidRPr="006929EA" w:rsidRDefault="00A0193A" w:rsidP="003F1290">
      <w:pPr>
        <w:jc w:val="center"/>
        <w:rPr>
          <w:rFonts w:ascii="Arial" w:hAnsi="Arial" w:cs="Arial"/>
          <w:sz w:val="24"/>
          <w:szCs w:val="24"/>
          <w:lang w:val="en-US"/>
        </w:rPr>
      </w:pPr>
      <w:r w:rsidRPr="006929EA">
        <w:rPr>
          <w:rFonts w:cs="Arial"/>
          <w:noProof/>
          <w:sz w:val="24"/>
        </w:rPr>
      </w:r>
      <w:r w:rsidR="00A0193A" w:rsidRPr="006929EA">
        <w:rPr>
          <w:rFonts w:cs="Arial"/>
          <w:noProof/>
          <w:sz w:val="24"/>
        </w:rPr>
        <w:object w:dxaOrig="1440" w:dyaOrig="1440" w14:anchorId="5967DF34">
          <v:shape id="_x0000_s1187" type="#_x0000_t75" alt="" style="position:absolute;left:0;text-align:left;margin-left:19.6pt;margin-top:57.05pt;width:157.85pt;height:83.6pt;z-index:251713640;mso-wrap-edited:f;mso-width-percent:0;mso-height-percent:0;mso-width-percent:0;mso-height-percent:0">
            <v:imagedata r:id="rId202" o:title=""/>
          </v:shape>
          <o:OLEObject Type="Embed" ProgID="ChemDraw.Document.6.0" ShapeID="_x0000_s1187" DrawAspect="Content" ObjectID="_1815976951" r:id="rId205"/>
        </w:object>
      </w:r>
      <w:r w:rsidR="003F1290" w:rsidRPr="006929EA">
        <w:rPr>
          <w:rFonts w:ascii="Arial" w:hAnsi="Arial" w:cs="Arial"/>
          <w:noProof/>
          <w:sz w:val="24"/>
          <w:szCs w:val="24"/>
        </w:rPr>
        <w:drawing>
          <wp:inline distT="0" distB="0" distL="0" distR="0" wp14:anchorId="0437C0B1" wp14:editId="69E7EC83">
            <wp:extent cx="5673600" cy="3960000"/>
            <wp:effectExtent l="0" t="0" r="3810" b="2540"/>
            <wp:docPr id="439323447" name="Immagine 1" descr="Immagine che contiene testo, line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9323447" name="Immagine 1" descr="Immagine che contiene testo, linea, diagramma, Diagramma&#10;&#10;Descrizione generata automaticamente"/>
                    <pic:cNvPicPr/>
                  </pic:nvPicPr>
                  <pic:blipFill>
                    <a:blip r:embed="rId206"/>
                    <a:stretch>
                      <a:fillRect/>
                    </a:stretch>
                  </pic:blipFill>
                  <pic:spPr>
                    <a:xfrm>
                      <a:off x="0" y="0"/>
                      <a:ext cx="5673600" cy="3960000"/>
                    </a:xfrm>
                    <a:prstGeom prst="rect">
                      <a:avLst/>
                    </a:prstGeom>
                  </pic:spPr>
                </pic:pic>
              </a:graphicData>
            </a:graphic>
          </wp:inline>
        </w:drawing>
      </w:r>
      <w:r w:rsidR="003F1290" w:rsidRPr="006929EA">
        <w:rPr>
          <w:rFonts w:ascii="Arial" w:hAnsi="Arial" w:cs="Arial"/>
          <w:sz w:val="24"/>
          <w:szCs w:val="24"/>
          <w:lang w:val="en-US"/>
        </w:rPr>
        <w:br w:type="page"/>
      </w:r>
    </w:p>
    <w:p w14:paraId="5F8D9B10" w14:textId="77777777" w:rsidR="003F1290" w:rsidRPr="006929EA" w:rsidRDefault="003F1290" w:rsidP="003F1290">
      <w:pPr>
        <w:pStyle w:val="Authors"/>
        <w:spacing w:line="360" w:lineRule="auto"/>
        <w:jc w:val="center"/>
        <w:rPr>
          <w:rFonts w:cs="Arial"/>
          <w:b/>
          <w:lang w:val="es-ES"/>
        </w:rPr>
      </w:pPr>
      <w:r w:rsidRPr="006929EA">
        <w:rPr>
          <w:rFonts w:cs="Arial"/>
          <w:b/>
          <w:lang w:val="es-ES"/>
        </w:rPr>
        <w:lastRenderedPageBreak/>
        <w:t xml:space="preserve">3la </w:t>
      </w:r>
      <w:r w:rsidRPr="006929EA">
        <w:rPr>
          <w:rFonts w:cs="Arial"/>
          <w:b/>
          <w:bCs/>
          <w:vertAlign w:val="superscript"/>
          <w:lang w:val="es-ES"/>
        </w:rPr>
        <w:t>1</w:t>
      </w:r>
      <w:r w:rsidRPr="006929EA">
        <w:rPr>
          <w:rFonts w:cs="Arial"/>
          <w:b/>
          <w:bCs/>
          <w:lang w:val="es-ES"/>
        </w:rPr>
        <w:t>H NMR</w:t>
      </w:r>
      <w:r w:rsidRPr="006929EA">
        <w:rPr>
          <w:rFonts w:cs="Arial"/>
          <w:lang w:val="es-ES"/>
        </w:rPr>
        <w:t xml:space="preserve"> (600 MHz, CDCl</w:t>
      </w:r>
      <w:r w:rsidRPr="006929EA">
        <w:rPr>
          <w:rFonts w:cs="Arial"/>
          <w:vertAlign w:val="subscript"/>
          <w:lang w:val="es-ES"/>
        </w:rPr>
        <w:t>3</w:t>
      </w:r>
      <w:r w:rsidRPr="006929EA">
        <w:rPr>
          <w:rFonts w:cs="Arial"/>
          <w:lang w:val="es-ES"/>
        </w:rPr>
        <w:t>)</w:t>
      </w:r>
    </w:p>
    <w:p w14:paraId="5682AA13" w14:textId="77777777" w:rsidR="003F1290" w:rsidRPr="006929EA" w:rsidRDefault="00A0193A" w:rsidP="003F1290">
      <w:pPr>
        <w:jc w:val="center"/>
        <w:rPr>
          <w:rFonts w:ascii="Arial" w:hAnsi="Arial" w:cs="Arial"/>
          <w:sz w:val="24"/>
          <w:szCs w:val="24"/>
          <w:lang w:val="en-US"/>
        </w:rPr>
      </w:pPr>
      <w:r w:rsidRPr="006929EA">
        <w:rPr>
          <w:rFonts w:ascii="Arial" w:hAnsi="Arial" w:cs="Arial"/>
          <w:noProof/>
          <w:sz w:val="24"/>
          <w:szCs w:val="24"/>
        </w:rPr>
      </w:r>
      <w:r w:rsidR="00A0193A" w:rsidRPr="006929EA">
        <w:rPr>
          <w:rFonts w:ascii="Arial" w:hAnsi="Arial" w:cs="Arial"/>
          <w:noProof/>
          <w:sz w:val="24"/>
          <w:szCs w:val="24"/>
        </w:rPr>
        <w:object w:dxaOrig="1440" w:dyaOrig="1440" w14:anchorId="00EABD17">
          <v:shape id="_x0000_s1243" type="#_x0000_t75" alt="" style="position:absolute;left:0;text-align:left;margin-left:39.7pt;margin-top:67.15pt;width:156.25pt;height:82.5pt;z-index:251770984;mso-wrap-edited:f;mso-width-percent:0;mso-height-percent:0;mso-width-percent:0;mso-height-percent:0">
            <v:imagedata r:id="rId207" o:title=""/>
          </v:shape>
          <o:OLEObject Type="Embed" ProgID="ChemDraw.Document.6.0" ShapeID="_x0000_s1243" DrawAspect="Content" ObjectID="_1815976952" r:id="rId208"/>
        </w:object>
      </w:r>
      <w:r w:rsidR="003F1290" w:rsidRPr="006929EA">
        <w:rPr>
          <w:noProof/>
        </w:rPr>
        <w:drawing>
          <wp:inline distT="0" distB="0" distL="0" distR="0" wp14:anchorId="01694FDC" wp14:editId="40295E79">
            <wp:extent cx="5759450" cy="3979267"/>
            <wp:effectExtent l="0" t="0" r="0" b="2540"/>
            <wp:docPr id="132553494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5534940" name=""/>
                    <pic:cNvPicPr/>
                  </pic:nvPicPr>
                  <pic:blipFill>
                    <a:blip r:embed="rId209"/>
                    <a:stretch>
                      <a:fillRect/>
                    </a:stretch>
                  </pic:blipFill>
                  <pic:spPr>
                    <a:xfrm>
                      <a:off x="0" y="0"/>
                      <a:ext cx="5775610" cy="3990432"/>
                    </a:xfrm>
                    <a:prstGeom prst="rect">
                      <a:avLst/>
                    </a:prstGeom>
                  </pic:spPr>
                </pic:pic>
              </a:graphicData>
            </a:graphic>
          </wp:inline>
        </w:drawing>
      </w:r>
    </w:p>
    <w:p w14:paraId="6DC37F01" w14:textId="77777777" w:rsidR="003F1290" w:rsidRPr="006929EA" w:rsidRDefault="003F1290" w:rsidP="003F1290">
      <w:pPr>
        <w:jc w:val="center"/>
        <w:rPr>
          <w:rFonts w:ascii="Arial" w:eastAsia="MS Mincho" w:hAnsi="Arial" w:cs="Arial"/>
          <w:sz w:val="24"/>
          <w:szCs w:val="24"/>
          <w:lang w:val="es-ES" w:eastAsia="ja-JP"/>
        </w:rPr>
      </w:pPr>
      <w:r w:rsidRPr="006929EA">
        <w:rPr>
          <w:rFonts w:ascii="Arial" w:eastAsia="MS Mincho" w:hAnsi="Arial" w:cs="Arial"/>
          <w:b/>
          <w:bCs/>
          <w:sz w:val="24"/>
          <w:szCs w:val="24"/>
          <w:lang w:val="es-ES" w:eastAsia="ja-JP"/>
        </w:rPr>
        <w:t>3la</w:t>
      </w:r>
      <w:r w:rsidRPr="006929EA">
        <w:rPr>
          <w:rFonts w:ascii="Arial" w:eastAsia="Times New Roman" w:hAnsi="Arial" w:cs="Arial"/>
          <w:b/>
          <w:bCs/>
          <w:color w:val="000000"/>
          <w:sz w:val="24"/>
          <w:szCs w:val="24"/>
          <w:lang w:val="es-ES" w:eastAsia="it-IT"/>
        </w:rPr>
        <w:t xml:space="preserve"> </w:t>
      </w:r>
      <w:r w:rsidRPr="006929EA">
        <w:rPr>
          <w:rFonts w:ascii="Arial" w:eastAsia="MS Mincho" w:hAnsi="Arial" w:cs="Arial"/>
          <w:b/>
          <w:bCs/>
          <w:sz w:val="24"/>
          <w:szCs w:val="24"/>
          <w:vertAlign w:val="superscript"/>
          <w:lang w:val="es-ES" w:eastAsia="ja-JP"/>
        </w:rPr>
        <w:t>13</w:t>
      </w:r>
      <w:r w:rsidRPr="006929EA">
        <w:rPr>
          <w:rFonts w:ascii="Arial" w:eastAsia="MS Mincho" w:hAnsi="Arial" w:cs="Arial"/>
          <w:b/>
          <w:bCs/>
          <w:sz w:val="24"/>
          <w:szCs w:val="24"/>
          <w:lang w:val="es-ES" w:eastAsia="ja-JP"/>
        </w:rPr>
        <w:t xml:space="preserve">C NMR </w:t>
      </w:r>
      <w:r w:rsidRPr="006929EA">
        <w:rPr>
          <w:rFonts w:ascii="Arial" w:eastAsia="MS Mincho" w:hAnsi="Arial" w:cs="Arial"/>
          <w:sz w:val="24"/>
          <w:szCs w:val="24"/>
          <w:lang w:val="es-ES" w:eastAsia="ja-JP"/>
        </w:rPr>
        <w:t>(151 MHz, CDCl</w:t>
      </w:r>
      <w:r w:rsidRPr="006929EA">
        <w:rPr>
          <w:rFonts w:ascii="Arial" w:eastAsia="MS Mincho" w:hAnsi="Arial" w:cs="Arial"/>
          <w:sz w:val="24"/>
          <w:szCs w:val="24"/>
          <w:vertAlign w:val="subscript"/>
          <w:lang w:val="es-ES" w:eastAsia="ja-JP"/>
        </w:rPr>
        <w:t>3</w:t>
      </w:r>
      <w:r w:rsidRPr="006929EA">
        <w:rPr>
          <w:rFonts w:ascii="Arial" w:eastAsia="MS Mincho" w:hAnsi="Arial" w:cs="Arial"/>
          <w:sz w:val="24"/>
          <w:szCs w:val="24"/>
          <w:lang w:val="es-ES" w:eastAsia="ja-JP"/>
        </w:rPr>
        <w:t>)</w:t>
      </w:r>
    </w:p>
    <w:p w14:paraId="7FEC3CF9" w14:textId="77777777" w:rsidR="003F1290" w:rsidRPr="006929EA" w:rsidRDefault="00A0193A" w:rsidP="003F1290">
      <w:pPr>
        <w:jc w:val="center"/>
        <w:rPr>
          <w:rFonts w:ascii="Arial" w:hAnsi="Arial" w:cs="Arial"/>
          <w:sz w:val="24"/>
          <w:szCs w:val="24"/>
          <w:lang w:val="en-US"/>
        </w:rPr>
      </w:pPr>
      <w:r w:rsidRPr="006929EA">
        <w:rPr>
          <w:rFonts w:ascii="Arial" w:hAnsi="Arial" w:cs="Arial"/>
          <w:noProof/>
          <w:sz w:val="24"/>
          <w:szCs w:val="24"/>
        </w:rPr>
      </w:r>
      <w:r w:rsidR="00A0193A" w:rsidRPr="006929EA">
        <w:rPr>
          <w:rFonts w:ascii="Arial" w:hAnsi="Arial" w:cs="Arial"/>
          <w:noProof/>
          <w:sz w:val="24"/>
          <w:szCs w:val="24"/>
        </w:rPr>
        <w:object w:dxaOrig="1440" w:dyaOrig="1440" w14:anchorId="4864BDBF">
          <v:shape id="_x0000_s1244" type="#_x0000_t75" alt="" style="position:absolute;left:0;text-align:left;margin-left:18.2pt;margin-top:61.35pt;width:156.25pt;height:82.5pt;z-index:251772008;mso-wrap-edited:f;mso-width-percent:0;mso-height-percent:0;mso-width-percent:0;mso-height-percent:0">
            <v:imagedata r:id="rId210" o:title=""/>
          </v:shape>
          <o:OLEObject Type="Embed" ProgID="ChemDraw.Document.6.0" ShapeID="_x0000_s1244" DrawAspect="Content" ObjectID="_1815976953" r:id="rId211"/>
        </w:object>
      </w:r>
      <w:r w:rsidR="003F1290" w:rsidRPr="006929EA">
        <w:rPr>
          <w:noProof/>
        </w:rPr>
        <w:drawing>
          <wp:inline distT="0" distB="0" distL="0" distR="0" wp14:anchorId="0E1A209A" wp14:editId="1B616E51">
            <wp:extent cx="5740400" cy="3966105"/>
            <wp:effectExtent l="0" t="0" r="0" b="0"/>
            <wp:docPr id="63938659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386592" name=""/>
                    <pic:cNvPicPr/>
                  </pic:nvPicPr>
                  <pic:blipFill>
                    <a:blip r:embed="rId212"/>
                    <a:stretch>
                      <a:fillRect/>
                    </a:stretch>
                  </pic:blipFill>
                  <pic:spPr>
                    <a:xfrm>
                      <a:off x="0" y="0"/>
                      <a:ext cx="5749653" cy="3972498"/>
                    </a:xfrm>
                    <a:prstGeom prst="rect">
                      <a:avLst/>
                    </a:prstGeom>
                  </pic:spPr>
                </pic:pic>
              </a:graphicData>
            </a:graphic>
          </wp:inline>
        </w:drawing>
      </w:r>
      <w:r w:rsidR="003F1290" w:rsidRPr="006929EA">
        <w:rPr>
          <w:rFonts w:ascii="Arial" w:hAnsi="Arial" w:cs="Arial"/>
          <w:sz w:val="24"/>
          <w:szCs w:val="24"/>
          <w:lang w:val="en-US"/>
        </w:rPr>
        <w:br w:type="page"/>
      </w:r>
    </w:p>
    <w:p w14:paraId="24EC2727" w14:textId="77777777" w:rsidR="003F1290" w:rsidRPr="006929EA" w:rsidRDefault="003F1290" w:rsidP="003F1290">
      <w:pPr>
        <w:pStyle w:val="Authors"/>
        <w:spacing w:line="360" w:lineRule="auto"/>
        <w:jc w:val="center"/>
        <w:rPr>
          <w:rFonts w:cs="Arial"/>
          <w:b/>
          <w:lang w:val="it-IT"/>
        </w:rPr>
      </w:pPr>
      <w:r w:rsidRPr="006929EA">
        <w:rPr>
          <w:rFonts w:cs="Arial"/>
          <w:b/>
          <w:lang w:val="it-IT"/>
        </w:rPr>
        <w:lastRenderedPageBreak/>
        <w:t xml:space="preserve">3ma </w:t>
      </w:r>
      <w:r w:rsidRPr="006929EA">
        <w:rPr>
          <w:rFonts w:cs="Arial"/>
          <w:b/>
          <w:bCs/>
          <w:vertAlign w:val="superscript"/>
          <w:lang w:val="it-IT"/>
        </w:rPr>
        <w:t>1</w:t>
      </w:r>
      <w:r w:rsidRPr="006929EA">
        <w:rPr>
          <w:rFonts w:cs="Arial"/>
          <w:b/>
          <w:bCs/>
          <w:lang w:val="it-IT"/>
        </w:rPr>
        <w:t>H NMR</w:t>
      </w:r>
      <w:r w:rsidRPr="006929EA">
        <w:rPr>
          <w:rFonts w:cs="Arial"/>
          <w:lang w:val="it-IT"/>
        </w:rPr>
        <w:t xml:space="preserve"> (600 MHz, CDCl</w:t>
      </w:r>
      <w:r w:rsidRPr="006929EA">
        <w:rPr>
          <w:rFonts w:cs="Arial"/>
          <w:vertAlign w:val="subscript"/>
          <w:lang w:val="it-IT"/>
        </w:rPr>
        <w:t>3</w:t>
      </w:r>
      <w:r w:rsidRPr="006929EA">
        <w:rPr>
          <w:rFonts w:cs="Arial"/>
          <w:lang w:val="it-IT"/>
        </w:rPr>
        <w:t>)</w:t>
      </w:r>
    </w:p>
    <w:p w14:paraId="12A6BF0A" w14:textId="77777777" w:rsidR="003F1290" w:rsidRPr="006929EA" w:rsidRDefault="00A0193A" w:rsidP="003F1290">
      <w:pPr>
        <w:rPr>
          <w:rFonts w:ascii="Arial" w:hAnsi="Arial" w:cs="Arial"/>
          <w:sz w:val="24"/>
          <w:szCs w:val="24"/>
          <w:lang w:val="en-US"/>
        </w:rPr>
      </w:pPr>
      <w:r w:rsidRPr="006929EA">
        <w:rPr>
          <w:rFonts w:ascii="Arial" w:hAnsi="Arial" w:cs="Arial"/>
          <w:noProof/>
          <w:sz w:val="24"/>
          <w:szCs w:val="24"/>
        </w:rPr>
      </w:r>
      <w:r w:rsidR="00A0193A" w:rsidRPr="006929EA">
        <w:rPr>
          <w:rFonts w:ascii="Arial" w:hAnsi="Arial" w:cs="Arial"/>
          <w:noProof/>
          <w:sz w:val="24"/>
          <w:szCs w:val="24"/>
        </w:rPr>
        <w:object w:dxaOrig="1440" w:dyaOrig="1440" w14:anchorId="5BD03089">
          <v:shape id="_x0000_s1188" type="#_x0000_t75" alt="" style="position:absolute;margin-left:-.3pt;margin-top:88.65pt;width:154.6pt;height:82.45pt;z-index:251714664;mso-wrap-edited:f;mso-width-percent:0;mso-height-percent:0;mso-width-percent:0;mso-height-percent:0">
            <v:imagedata r:id="rId213" o:title=""/>
          </v:shape>
          <o:OLEObject Type="Embed" ProgID="ChemDraw.Document.6.0" ShapeID="_x0000_s1188" DrawAspect="Content" ObjectID="_1815976954" r:id="rId214"/>
        </w:object>
      </w:r>
      <w:r w:rsidR="003F1290" w:rsidRPr="006929EA">
        <w:rPr>
          <w:rFonts w:ascii="Arial" w:hAnsi="Arial" w:cs="Arial"/>
          <w:noProof/>
          <w:sz w:val="24"/>
          <w:szCs w:val="24"/>
        </w:rPr>
        <w:drawing>
          <wp:inline distT="0" distB="0" distL="0" distR="0" wp14:anchorId="03D1E003" wp14:editId="258B8A9D">
            <wp:extent cx="5673600" cy="3960000"/>
            <wp:effectExtent l="0" t="0" r="3810" b="2540"/>
            <wp:docPr id="1158135302" name="Immagine 1" descr="Immagine che contiene testo, diagramma, schizzo, diseg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8135302" name="Immagine 1" descr="Immagine che contiene testo, diagramma, schizzo, disegno&#10;&#10;Descrizione generata automaticamente"/>
                    <pic:cNvPicPr/>
                  </pic:nvPicPr>
                  <pic:blipFill>
                    <a:blip r:embed="rId215"/>
                    <a:stretch>
                      <a:fillRect/>
                    </a:stretch>
                  </pic:blipFill>
                  <pic:spPr>
                    <a:xfrm>
                      <a:off x="0" y="0"/>
                      <a:ext cx="5673600" cy="3960000"/>
                    </a:xfrm>
                    <a:prstGeom prst="rect">
                      <a:avLst/>
                    </a:prstGeom>
                  </pic:spPr>
                </pic:pic>
              </a:graphicData>
            </a:graphic>
          </wp:inline>
        </w:drawing>
      </w:r>
    </w:p>
    <w:p w14:paraId="21FB9B22" w14:textId="77777777" w:rsidR="003F1290" w:rsidRPr="006929EA" w:rsidRDefault="003F1290" w:rsidP="003F1290">
      <w:pPr>
        <w:jc w:val="center"/>
        <w:rPr>
          <w:rFonts w:ascii="Arial" w:hAnsi="Arial" w:cs="Arial"/>
          <w:sz w:val="24"/>
          <w:szCs w:val="24"/>
          <w:lang w:val="it-IT"/>
        </w:rPr>
      </w:pPr>
      <w:r w:rsidRPr="006929EA">
        <w:rPr>
          <w:rFonts w:ascii="Arial" w:eastAsia="MS Mincho" w:hAnsi="Arial" w:cs="Arial"/>
          <w:b/>
          <w:bCs/>
          <w:sz w:val="24"/>
          <w:szCs w:val="24"/>
          <w:lang w:val="it-IT" w:eastAsia="ja-JP"/>
        </w:rPr>
        <w:t>3ma</w:t>
      </w:r>
      <w:r w:rsidRPr="006929EA">
        <w:rPr>
          <w:rFonts w:ascii="Arial" w:eastAsia="Times New Roman" w:hAnsi="Arial" w:cs="Arial"/>
          <w:b/>
          <w:bCs/>
          <w:color w:val="000000"/>
          <w:sz w:val="24"/>
          <w:szCs w:val="24"/>
          <w:lang w:val="it-IT" w:eastAsia="it-IT"/>
        </w:rPr>
        <w:t xml:space="preserve"> </w:t>
      </w:r>
      <w:r w:rsidRPr="006929EA">
        <w:rPr>
          <w:rFonts w:ascii="Arial" w:eastAsia="MS Mincho" w:hAnsi="Arial" w:cs="Arial"/>
          <w:b/>
          <w:bCs/>
          <w:sz w:val="24"/>
          <w:szCs w:val="24"/>
          <w:vertAlign w:val="superscript"/>
          <w:lang w:val="it-IT" w:eastAsia="ja-JP"/>
        </w:rPr>
        <w:t>13</w:t>
      </w:r>
      <w:r w:rsidRPr="006929EA">
        <w:rPr>
          <w:rFonts w:ascii="Arial" w:eastAsia="MS Mincho" w:hAnsi="Arial" w:cs="Arial"/>
          <w:b/>
          <w:bCs/>
          <w:sz w:val="24"/>
          <w:szCs w:val="24"/>
          <w:lang w:val="it-IT" w:eastAsia="ja-JP"/>
        </w:rPr>
        <w:t xml:space="preserve">C NMR </w:t>
      </w:r>
      <w:r w:rsidRPr="006929EA">
        <w:rPr>
          <w:rFonts w:ascii="Arial" w:eastAsia="MS Mincho" w:hAnsi="Arial" w:cs="Arial"/>
          <w:sz w:val="24"/>
          <w:szCs w:val="24"/>
          <w:lang w:val="it-IT" w:eastAsia="ja-JP"/>
        </w:rPr>
        <w:t>(151 MHz, CDCl</w:t>
      </w:r>
      <w:r w:rsidRPr="006929EA">
        <w:rPr>
          <w:rFonts w:ascii="Arial" w:eastAsia="MS Mincho" w:hAnsi="Arial" w:cs="Arial"/>
          <w:sz w:val="24"/>
          <w:szCs w:val="24"/>
          <w:vertAlign w:val="subscript"/>
          <w:lang w:val="it-IT" w:eastAsia="ja-JP"/>
        </w:rPr>
        <w:t>3</w:t>
      </w:r>
      <w:r w:rsidRPr="006929EA">
        <w:rPr>
          <w:rFonts w:ascii="Arial" w:eastAsia="MS Mincho" w:hAnsi="Arial" w:cs="Arial"/>
          <w:sz w:val="24"/>
          <w:szCs w:val="24"/>
          <w:lang w:val="it-IT" w:eastAsia="ja-JP"/>
        </w:rPr>
        <w:t>)</w:t>
      </w:r>
    </w:p>
    <w:p w14:paraId="4C7B192E" w14:textId="77777777" w:rsidR="003F1290" w:rsidRPr="006929EA" w:rsidRDefault="00A0193A" w:rsidP="003F1290">
      <w:pPr>
        <w:jc w:val="center"/>
        <w:rPr>
          <w:rFonts w:ascii="Arial" w:hAnsi="Arial" w:cs="Arial"/>
          <w:sz w:val="24"/>
          <w:szCs w:val="24"/>
          <w:lang w:val="en-US"/>
        </w:rPr>
      </w:pPr>
      <w:r w:rsidRPr="006929EA">
        <w:rPr>
          <w:rFonts w:ascii="Arial" w:hAnsi="Arial" w:cs="Arial"/>
          <w:noProof/>
          <w:sz w:val="24"/>
          <w:szCs w:val="24"/>
        </w:rPr>
      </w:r>
      <w:r w:rsidR="00A0193A" w:rsidRPr="006929EA">
        <w:rPr>
          <w:rFonts w:ascii="Arial" w:hAnsi="Arial" w:cs="Arial"/>
          <w:noProof/>
          <w:sz w:val="24"/>
          <w:szCs w:val="24"/>
        </w:rPr>
        <w:object w:dxaOrig="1440" w:dyaOrig="1440" w14:anchorId="5CE2EF81">
          <v:shape id="_x0000_s1189" type="#_x0000_t75" alt="" style="position:absolute;left:0;text-align:left;margin-left:-.3pt;margin-top:54.5pt;width:154.6pt;height:82.45pt;z-index:251715688;mso-wrap-edited:f;mso-width-percent:0;mso-height-percent:0;mso-width-percent:0;mso-height-percent:0">
            <v:imagedata r:id="rId213" o:title=""/>
          </v:shape>
          <o:OLEObject Type="Embed" ProgID="ChemDraw.Document.6.0" ShapeID="_x0000_s1189" DrawAspect="Content" ObjectID="_1815976955" r:id="rId216"/>
        </w:object>
      </w:r>
      <w:r w:rsidR="003F1290" w:rsidRPr="006929EA">
        <w:rPr>
          <w:rFonts w:ascii="Arial" w:hAnsi="Arial" w:cs="Arial"/>
          <w:noProof/>
          <w:sz w:val="24"/>
          <w:szCs w:val="24"/>
        </w:rPr>
        <w:drawing>
          <wp:inline distT="0" distB="0" distL="0" distR="0" wp14:anchorId="7551735C" wp14:editId="50C397D1">
            <wp:extent cx="5673600" cy="3960000"/>
            <wp:effectExtent l="0" t="0" r="3810" b="2540"/>
            <wp:docPr id="285860934" name="Immagine 1" descr="Immagine che contiene testo, diagramma, schizzo, Disegno tecnic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860934" name="Immagine 1" descr="Immagine che contiene testo, diagramma, schizzo, Disegno tecnico&#10;&#10;Descrizione generata automaticamente"/>
                    <pic:cNvPicPr/>
                  </pic:nvPicPr>
                  <pic:blipFill>
                    <a:blip r:embed="rId217"/>
                    <a:stretch>
                      <a:fillRect/>
                    </a:stretch>
                  </pic:blipFill>
                  <pic:spPr>
                    <a:xfrm>
                      <a:off x="0" y="0"/>
                      <a:ext cx="5673600" cy="3960000"/>
                    </a:xfrm>
                    <a:prstGeom prst="rect">
                      <a:avLst/>
                    </a:prstGeom>
                  </pic:spPr>
                </pic:pic>
              </a:graphicData>
            </a:graphic>
          </wp:inline>
        </w:drawing>
      </w:r>
      <w:r w:rsidR="003F1290" w:rsidRPr="006929EA">
        <w:rPr>
          <w:rFonts w:ascii="Arial" w:hAnsi="Arial" w:cs="Arial"/>
          <w:sz w:val="24"/>
          <w:szCs w:val="24"/>
          <w:lang w:val="en-US"/>
        </w:rPr>
        <w:br w:type="page"/>
      </w:r>
    </w:p>
    <w:p w14:paraId="2981CB89"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3na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w:t>
      </w:r>
    </w:p>
    <w:p w14:paraId="736A07BB" w14:textId="77777777" w:rsidR="003F1290" w:rsidRPr="006929EA" w:rsidRDefault="00A0193A" w:rsidP="003F1290">
      <w:pPr>
        <w:jc w:val="center"/>
        <w:rPr>
          <w:rFonts w:ascii="Arial" w:hAnsi="Arial" w:cs="Arial"/>
          <w:sz w:val="24"/>
          <w:szCs w:val="24"/>
          <w:lang w:val="en-US"/>
        </w:rPr>
      </w:pPr>
      <w:r w:rsidRPr="006929EA">
        <w:rPr>
          <w:rFonts w:ascii="Arial" w:hAnsi="Arial" w:cs="Arial"/>
          <w:noProof/>
          <w:sz w:val="24"/>
          <w:szCs w:val="24"/>
        </w:rPr>
      </w:r>
      <w:r w:rsidR="00A0193A" w:rsidRPr="006929EA">
        <w:rPr>
          <w:rFonts w:ascii="Arial" w:hAnsi="Arial" w:cs="Arial"/>
          <w:noProof/>
          <w:sz w:val="24"/>
          <w:szCs w:val="24"/>
        </w:rPr>
        <w:object w:dxaOrig="1440" w:dyaOrig="1440" w14:anchorId="090B0BBF">
          <v:shape id="_x0000_s1190" type="#_x0000_t75" alt="" style="position:absolute;left:0;text-align:left;margin-left:173.35pt;margin-top:126pt;width:134.7pt;height:79.5pt;z-index:251716712;mso-wrap-edited:f;mso-width-percent:0;mso-height-percent:0;mso-width-percent:0;mso-height-percent:0">
            <v:imagedata r:id="rId218" o:title=""/>
          </v:shape>
          <o:OLEObject Type="Embed" ProgID="ChemDraw.Document.6.0" ShapeID="_x0000_s1190" DrawAspect="Content" ObjectID="_1815976956" r:id="rId219"/>
        </w:object>
      </w:r>
      <w:r w:rsidR="003F1290" w:rsidRPr="006929EA">
        <w:rPr>
          <w:noProof/>
        </w:rPr>
        <w:drawing>
          <wp:inline distT="0" distB="0" distL="0" distR="0" wp14:anchorId="7AA40F74" wp14:editId="02F1CFE1">
            <wp:extent cx="5746750" cy="4011038"/>
            <wp:effectExtent l="0" t="0" r="6350" b="8890"/>
            <wp:docPr id="174754871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7548710" name=""/>
                    <pic:cNvPicPr/>
                  </pic:nvPicPr>
                  <pic:blipFill>
                    <a:blip r:embed="rId220"/>
                    <a:stretch>
                      <a:fillRect/>
                    </a:stretch>
                  </pic:blipFill>
                  <pic:spPr>
                    <a:xfrm>
                      <a:off x="0" y="0"/>
                      <a:ext cx="5760183" cy="4020414"/>
                    </a:xfrm>
                    <a:prstGeom prst="rect">
                      <a:avLst/>
                    </a:prstGeom>
                  </pic:spPr>
                </pic:pic>
              </a:graphicData>
            </a:graphic>
          </wp:inline>
        </w:drawing>
      </w:r>
    </w:p>
    <w:p w14:paraId="45B77D48" w14:textId="77777777" w:rsidR="003F1290" w:rsidRPr="006929EA" w:rsidRDefault="003F1290" w:rsidP="003F1290">
      <w:pPr>
        <w:jc w:val="center"/>
        <w:rPr>
          <w:rFonts w:ascii="Arial" w:hAnsi="Arial" w:cs="Arial"/>
          <w:sz w:val="24"/>
          <w:szCs w:val="24"/>
          <w:lang w:val="en-US"/>
        </w:rPr>
      </w:pPr>
    </w:p>
    <w:p w14:paraId="2B4DFFCF"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eastAsia="ja-JP"/>
        </w:rPr>
        <w:t>3na</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(151 MHz, CDCl</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w:t>
      </w:r>
    </w:p>
    <w:p w14:paraId="6A5B7B11" w14:textId="77777777" w:rsidR="003F1290" w:rsidRPr="006929EA" w:rsidRDefault="00A0193A" w:rsidP="003F1290">
      <w:pPr>
        <w:jc w:val="center"/>
        <w:rPr>
          <w:rFonts w:ascii="Arial" w:hAnsi="Arial" w:cs="Arial"/>
          <w:sz w:val="24"/>
          <w:szCs w:val="24"/>
          <w:lang w:val="en-US"/>
        </w:rPr>
      </w:pPr>
      <w:r w:rsidRPr="006929EA">
        <w:rPr>
          <w:rFonts w:ascii="Arial" w:hAnsi="Arial" w:cs="Arial"/>
          <w:noProof/>
          <w:sz w:val="24"/>
          <w:szCs w:val="24"/>
        </w:rPr>
      </w:r>
      <w:r w:rsidR="00A0193A" w:rsidRPr="006929EA">
        <w:rPr>
          <w:rFonts w:ascii="Arial" w:hAnsi="Arial" w:cs="Arial"/>
          <w:noProof/>
          <w:sz w:val="24"/>
          <w:szCs w:val="24"/>
        </w:rPr>
        <w:object w:dxaOrig="1440" w:dyaOrig="1440" w14:anchorId="07CE56BD">
          <v:shape id="_x0000_s1191" type="#_x0000_t75" alt="" style="position:absolute;left:0;text-align:left;margin-left:-.3pt;margin-top:45.45pt;width:134.7pt;height:79.5pt;z-index:251717736;mso-wrap-edited:f;mso-width-percent:0;mso-height-percent:0;mso-width-percent:0;mso-height-percent:0">
            <v:imagedata r:id="rId218" o:title=""/>
          </v:shape>
          <o:OLEObject Type="Embed" ProgID="ChemDraw.Document.6.0" ShapeID="_x0000_s1191" DrawAspect="Content" ObjectID="_1815976957" r:id="rId221"/>
        </w:object>
      </w:r>
      <w:r w:rsidR="003F1290" w:rsidRPr="006929EA">
        <w:rPr>
          <w:rFonts w:ascii="Arial" w:hAnsi="Arial" w:cs="Arial"/>
          <w:noProof/>
        </w:rPr>
        <w:drawing>
          <wp:inline distT="0" distB="0" distL="0" distR="0" wp14:anchorId="11C08C3C" wp14:editId="22D094B2">
            <wp:extent cx="5613400" cy="3917982"/>
            <wp:effectExtent l="0" t="0" r="6350" b="6350"/>
            <wp:docPr id="1295138514" name="Immagine 1" descr="Immagine che contiene testo, diagramm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138514" name="Immagine 1" descr="Immagine che contiene testo, diagramma, linea, Parallelo&#10;&#10;Descrizione generata automaticamente"/>
                    <pic:cNvPicPr/>
                  </pic:nvPicPr>
                  <pic:blipFill>
                    <a:blip r:embed="rId222"/>
                    <a:stretch>
                      <a:fillRect/>
                    </a:stretch>
                  </pic:blipFill>
                  <pic:spPr>
                    <a:xfrm>
                      <a:off x="0" y="0"/>
                      <a:ext cx="5614432" cy="3918702"/>
                    </a:xfrm>
                    <a:prstGeom prst="rect">
                      <a:avLst/>
                    </a:prstGeom>
                  </pic:spPr>
                </pic:pic>
              </a:graphicData>
            </a:graphic>
          </wp:inline>
        </w:drawing>
      </w:r>
      <w:r w:rsidR="003F1290" w:rsidRPr="006929EA">
        <w:rPr>
          <w:rFonts w:ascii="Arial" w:hAnsi="Arial" w:cs="Arial"/>
        </w:rPr>
        <w:t xml:space="preserve"> </w:t>
      </w:r>
      <w:r w:rsidR="003F1290" w:rsidRPr="006929EA">
        <w:rPr>
          <w:rFonts w:ascii="Arial" w:hAnsi="Arial" w:cs="Arial"/>
          <w:sz w:val="24"/>
          <w:szCs w:val="24"/>
          <w:lang w:val="en-US"/>
        </w:rPr>
        <w:br w:type="page"/>
      </w:r>
    </w:p>
    <w:p w14:paraId="528D3755"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3oa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w:t>
      </w:r>
    </w:p>
    <w:p w14:paraId="0E9090E6" w14:textId="77777777" w:rsidR="003F1290" w:rsidRPr="006929EA" w:rsidRDefault="00A0193A" w:rsidP="003F1290">
      <w:pPr>
        <w:jc w:val="center"/>
        <w:rPr>
          <w:rFonts w:ascii="Arial" w:hAnsi="Arial" w:cs="Arial"/>
          <w:sz w:val="24"/>
          <w:szCs w:val="24"/>
          <w:lang w:val="en-US"/>
        </w:rPr>
      </w:pPr>
      <w:r w:rsidRPr="006929EA">
        <w:rPr>
          <w:rFonts w:ascii="Arial" w:hAnsi="Arial" w:cs="Arial"/>
          <w:noProof/>
        </w:rPr>
      </w:r>
      <w:r w:rsidR="00A0193A" w:rsidRPr="006929EA">
        <w:rPr>
          <w:rFonts w:ascii="Arial" w:hAnsi="Arial" w:cs="Arial"/>
          <w:noProof/>
        </w:rPr>
        <w:object w:dxaOrig="1440" w:dyaOrig="1440" w14:anchorId="11E2348E">
          <v:shape id="_x0000_s1192" type="#_x0000_t75" alt="" style="position:absolute;left:0;text-align:left;margin-left:11.7pt;margin-top:71.45pt;width:132.35pt;height:85.4pt;z-index:251718760;mso-wrap-edited:f;mso-width-percent:0;mso-height-percent:0;mso-width-percent:0;mso-height-percent:0">
            <v:imagedata r:id="rId223" o:title=""/>
          </v:shape>
          <o:OLEObject Type="Embed" ProgID="ChemDraw.Document.6.0" ShapeID="_x0000_s1192" DrawAspect="Content" ObjectID="_1815976958" r:id="rId224"/>
        </w:object>
      </w:r>
      <w:r w:rsidR="003F1290" w:rsidRPr="006929EA">
        <w:rPr>
          <w:noProof/>
        </w:rPr>
        <w:drawing>
          <wp:inline distT="0" distB="0" distL="0" distR="0" wp14:anchorId="36E5324D" wp14:editId="11C7924F">
            <wp:extent cx="6120130" cy="4271645"/>
            <wp:effectExtent l="0" t="0" r="0" b="0"/>
            <wp:docPr id="26839188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391885" name=""/>
                    <pic:cNvPicPr/>
                  </pic:nvPicPr>
                  <pic:blipFill>
                    <a:blip r:embed="rId225"/>
                    <a:stretch>
                      <a:fillRect/>
                    </a:stretch>
                  </pic:blipFill>
                  <pic:spPr>
                    <a:xfrm>
                      <a:off x="0" y="0"/>
                      <a:ext cx="6120130" cy="4271645"/>
                    </a:xfrm>
                    <a:prstGeom prst="rect">
                      <a:avLst/>
                    </a:prstGeom>
                  </pic:spPr>
                </pic:pic>
              </a:graphicData>
            </a:graphic>
          </wp:inline>
        </w:drawing>
      </w:r>
    </w:p>
    <w:p w14:paraId="5B1372F0"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eastAsia="ja-JP"/>
        </w:rPr>
        <w:t>3oa</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(151 MHz, CDCl</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w:t>
      </w:r>
    </w:p>
    <w:p w14:paraId="142D418C" w14:textId="77777777" w:rsidR="003F1290" w:rsidRPr="006929EA" w:rsidRDefault="00A0193A" w:rsidP="003F1290">
      <w:pPr>
        <w:jc w:val="center"/>
        <w:rPr>
          <w:rFonts w:ascii="Arial" w:hAnsi="Arial" w:cs="Arial"/>
          <w:lang w:val="en-US"/>
        </w:rPr>
      </w:pPr>
      <w:r w:rsidRPr="006929EA">
        <w:rPr>
          <w:rFonts w:ascii="Arial" w:hAnsi="Arial" w:cs="Arial"/>
          <w:noProof/>
        </w:rPr>
      </w:r>
      <w:r w:rsidR="00A0193A" w:rsidRPr="006929EA">
        <w:rPr>
          <w:rFonts w:ascii="Arial" w:hAnsi="Arial" w:cs="Arial"/>
          <w:noProof/>
        </w:rPr>
        <w:object w:dxaOrig="1440" w:dyaOrig="1440" w14:anchorId="2E06DF4A">
          <v:shape id="_x0000_s1193" type="#_x0000_t75" alt="" style="position:absolute;left:0;text-align:left;margin-left:11.7pt;margin-top:63.35pt;width:132.35pt;height:85.4pt;z-index:251719784;mso-wrap-edited:f;mso-width-percent:0;mso-height-percent:0;mso-width-percent:0;mso-height-percent:0">
            <v:imagedata r:id="rId223" o:title=""/>
          </v:shape>
          <o:OLEObject Type="Embed" ProgID="ChemDraw.Document.6.0" ShapeID="_x0000_s1193" DrawAspect="Content" ObjectID="_1815976959" r:id="rId226"/>
        </w:object>
      </w:r>
      <w:r w:rsidR="003F1290" w:rsidRPr="006929EA">
        <w:rPr>
          <w:rFonts w:ascii="Arial" w:hAnsi="Arial" w:cs="Arial"/>
          <w:noProof/>
        </w:rPr>
        <w:drawing>
          <wp:inline distT="0" distB="0" distL="0" distR="0" wp14:anchorId="3044AE7A" wp14:editId="55E646A0">
            <wp:extent cx="5673600" cy="3960000"/>
            <wp:effectExtent l="0" t="0" r="3810" b="2540"/>
            <wp:docPr id="657893056" name="Immagine 1" descr="Immagine che contiene testo, diagramma, schizzo,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7893056" name="Immagine 1" descr="Immagine che contiene testo, diagramma, schizzo, linea&#10;&#10;Descrizione generata automaticamente"/>
                    <pic:cNvPicPr/>
                  </pic:nvPicPr>
                  <pic:blipFill>
                    <a:blip r:embed="rId227"/>
                    <a:stretch>
                      <a:fillRect/>
                    </a:stretch>
                  </pic:blipFill>
                  <pic:spPr>
                    <a:xfrm>
                      <a:off x="0" y="0"/>
                      <a:ext cx="5673600" cy="3960000"/>
                    </a:xfrm>
                    <a:prstGeom prst="rect">
                      <a:avLst/>
                    </a:prstGeom>
                  </pic:spPr>
                </pic:pic>
              </a:graphicData>
            </a:graphic>
          </wp:inline>
        </w:drawing>
      </w:r>
      <w:r w:rsidR="003F1290" w:rsidRPr="006929EA">
        <w:rPr>
          <w:rFonts w:ascii="Arial" w:hAnsi="Arial" w:cs="Arial"/>
          <w:lang w:val="en-US"/>
        </w:rPr>
        <w:br w:type="page"/>
      </w:r>
    </w:p>
    <w:p w14:paraId="273861F7"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3pa </w:t>
      </w:r>
      <w:r w:rsidRPr="006929EA">
        <w:rPr>
          <w:rFonts w:cs="Arial"/>
          <w:b/>
          <w:bCs/>
          <w:vertAlign w:val="superscript"/>
          <w:lang w:val="en-US"/>
        </w:rPr>
        <w:t>1</w:t>
      </w:r>
      <w:r w:rsidRPr="006929EA">
        <w:rPr>
          <w:rFonts w:cs="Arial"/>
          <w:b/>
          <w:bCs/>
          <w:lang w:val="en-US"/>
        </w:rPr>
        <w:t>H NMR</w:t>
      </w:r>
      <w:r w:rsidRPr="006929EA">
        <w:rPr>
          <w:rFonts w:cs="Arial"/>
          <w:lang w:val="en-US"/>
        </w:rPr>
        <w:t xml:space="preserve"> (600 MHz, CDCl</w:t>
      </w:r>
      <w:r w:rsidRPr="006929EA">
        <w:rPr>
          <w:rFonts w:cs="Arial"/>
          <w:vertAlign w:val="subscript"/>
          <w:lang w:val="en-US"/>
        </w:rPr>
        <w:t>3</w:t>
      </w:r>
      <w:r w:rsidRPr="006929EA">
        <w:rPr>
          <w:rFonts w:cs="Arial"/>
          <w:lang w:val="en-US"/>
        </w:rPr>
        <w:t>)</w:t>
      </w:r>
    </w:p>
    <w:p w14:paraId="39130CDC" w14:textId="77777777" w:rsidR="003F1290" w:rsidRPr="006929EA" w:rsidRDefault="00A0193A" w:rsidP="003F1290">
      <w:pPr>
        <w:jc w:val="center"/>
        <w:rPr>
          <w:rFonts w:ascii="Arial" w:hAnsi="Arial" w:cs="Arial"/>
          <w:sz w:val="24"/>
          <w:szCs w:val="24"/>
          <w:lang w:val="en-US"/>
        </w:rPr>
      </w:pPr>
      <w:r w:rsidRPr="006929EA">
        <w:rPr>
          <w:rFonts w:ascii="Arial" w:hAnsi="Arial" w:cs="Arial"/>
          <w:noProof/>
        </w:rPr>
      </w:r>
      <w:r w:rsidR="00A0193A" w:rsidRPr="006929EA">
        <w:rPr>
          <w:rFonts w:ascii="Arial" w:hAnsi="Arial" w:cs="Arial"/>
          <w:noProof/>
        </w:rPr>
        <w:object w:dxaOrig="1440" w:dyaOrig="1440" w14:anchorId="58B0DA18">
          <v:shape id="_x0000_s1194" type="#_x0000_t75" alt="" style="position:absolute;left:0;text-align:left;margin-left:11.7pt;margin-top:75.5pt;width:136.45pt;height:85.4pt;z-index:251720808;mso-wrap-edited:f;mso-width-percent:0;mso-height-percent:0;mso-width-percent:0;mso-height-percent:0">
            <v:imagedata r:id="rId228" o:title=""/>
          </v:shape>
          <o:OLEObject Type="Embed" ProgID="ChemDraw.Document.6.0" ShapeID="_x0000_s1194" DrawAspect="Content" ObjectID="_1815976960" r:id="rId229"/>
        </w:object>
      </w:r>
      <w:r w:rsidR="003F1290" w:rsidRPr="006929EA">
        <w:rPr>
          <w:rFonts w:ascii="Arial" w:hAnsi="Arial" w:cs="Arial"/>
          <w:noProof/>
        </w:rPr>
        <w:drawing>
          <wp:inline distT="0" distB="0" distL="0" distR="0" wp14:anchorId="7E304CD3" wp14:editId="1E003FA7">
            <wp:extent cx="5673600" cy="3960000"/>
            <wp:effectExtent l="0" t="0" r="3810" b="2540"/>
            <wp:docPr id="776623739" name="Immagine 1" descr="Immagine che contiene testo, diagramm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6623739" name="Immagine 1" descr="Immagine che contiene testo, diagramma, linea, Parallelo&#10;&#10;Descrizione generata automaticamente"/>
                    <pic:cNvPicPr/>
                  </pic:nvPicPr>
                  <pic:blipFill>
                    <a:blip r:embed="rId230"/>
                    <a:stretch>
                      <a:fillRect/>
                    </a:stretch>
                  </pic:blipFill>
                  <pic:spPr>
                    <a:xfrm>
                      <a:off x="0" y="0"/>
                      <a:ext cx="5673600" cy="3960000"/>
                    </a:xfrm>
                    <a:prstGeom prst="rect">
                      <a:avLst/>
                    </a:prstGeom>
                  </pic:spPr>
                </pic:pic>
              </a:graphicData>
            </a:graphic>
          </wp:inline>
        </w:drawing>
      </w:r>
    </w:p>
    <w:p w14:paraId="2AE11C61"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val="en-US" w:eastAsia="ja-JP"/>
        </w:rPr>
        <w:t>3pa</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val="en-US" w:eastAsia="ja-JP"/>
        </w:rPr>
        <w:t>13</w:t>
      </w:r>
      <w:r w:rsidRPr="006929EA">
        <w:rPr>
          <w:rFonts w:ascii="Arial" w:eastAsia="MS Mincho" w:hAnsi="Arial" w:cs="Arial"/>
          <w:b/>
          <w:bCs/>
          <w:sz w:val="24"/>
          <w:szCs w:val="24"/>
          <w:lang w:val="en-US" w:eastAsia="ja-JP"/>
        </w:rPr>
        <w:t xml:space="preserve">C NMR </w:t>
      </w:r>
      <w:r w:rsidRPr="006929EA">
        <w:rPr>
          <w:rFonts w:ascii="Arial" w:eastAsia="MS Mincho" w:hAnsi="Arial" w:cs="Arial"/>
          <w:sz w:val="24"/>
          <w:szCs w:val="24"/>
          <w:lang w:val="en-US" w:eastAsia="ja-JP"/>
        </w:rPr>
        <w:t>(151 MHz, CDCl</w:t>
      </w:r>
      <w:r w:rsidRPr="006929EA">
        <w:rPr>
          <w:rFonts w:ascii="Arial" w:eastAsia="MS Mincho" w:hAnsi="Arial" w:cs="Arial"/>
          <w:sz w:val="24"/>
          <w:szCs w:val="24"/>
          <w:vertAlign w:val="subscript"/>
          <w:lang w:val="en-US" w:eastAsia="ja-JP"/>
        </w:rPr>
        <w:t>3</w:t>
      </w:r>
      <w:r w:rsidRPr="006929EA">
        <w:rPr>
          <w:rFonts w:ascii="Arial" w:eastAsia="MS Mincho" w:hAnsi="Arial" w:cs="Arial"/>
          <w:sz w:val="24"/>
          <w:szCs w:val="24"/>
          <w:lang w:val="en-US" w:eastAsia="ja-JP"/>
        </w:rPr>
        <w:t>)</w:t>
      </w:r>
    </w:p>
    <w:p w14:paraId="190A8185" w14:textId="77777777" w:rsidR="003F1290" w:rsidRPr="006929EA" w:rsidRDefault="00A0193A" w:rsidP="003F1290">
      <w:pPr>
        <w:jc w:val="center"/>
        <w:rPr>
          <w:rFonts w:ascii="Arial" w:hAnsi="Arial" w:cs="Arial"/>
          <w:lang w:val="en-US"/>
        </w:rPr>
      </w:pPr>
      <w:r w:rsidRPr="006929EA">
        <w:rPr>
          <w:rFonts w:ascii="Arial" w:hAnsi="Arial" w:cs="Arial"/>
          <w:noProof/>
        </w:rPr>
      </w:r>
      <w:r w:rsidR="00A0193A" w:rsidRPr="006929EA">
        <w:rPr>
          <w:rFonts w:ascii="Arial" w:hAnsi="Arial" w:cs="Arial"/>
          <w:noProof/>
        </w:rPr>
        <w:object w:dxaOrig="1440" w:dyaOrig="1440" w14:anchorId="13ABBE1D">
          <v:shape id="_x0000_s1195" type="#_x0000_t75" alt="" style="position:absolute;left:0;text-align:left;margin-left:11.7pt;margin-top:53.8pt;width:136.45pt;height:85.4pt;z-index:251721832;mso-wrap-edited:f;mso-width-percent:0;mso-height-percent:0;mso-width-percent:0;mso-height-percent:0">
            <v:imagedata r:id="rId228" o:title=""/>
          </v:shape>
          <o:OLEObject Type="Embed" ProgID="ChemDraw.Document.6.0" ShapeID="_x0000_s1195" DrawAspect="Content" ObjectID="_1815976961" r:id="rId231"/>
        </w:object>
      </w:r>
      <w:r w:rsidR="003F1290" w:rsidRPr="006929EA">
        <w:rPr>
          <w:rFonts w:ascii="Arial" w:hAnsi="Arial" w:cs="Arial"/>
          <w:noProof/>
        </w:rPr>
        <w:drawing>
          <wp:inline distT="0" distB="0" distL="0" distR="0" wp14:anchorId="0A96AD08" wp14:editId="5178CAB2">
            <wp:extent cx="5673600" cy="3960000"/>
            <wp:effectExtent l="0" t="0" r="3810" b="2540"/>
            <wp:docPr id="686441902" name="Immagine 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441902" name="Immagine 1" descr="Immagine che contiene testo, diagramma, linea, Diagramma&#10;&#10;Descrizione generata automaticamente"/>
                    <pic:cNvPicPr/>
                  </pic:nvPicPr>
                  <pic:blipFill>
                    <a:blip r:embed="rId232"/>
                    <a:stretch>
                      <a:fillRect/>
                    </a:stretch>
                  </pic:blipFill>
                  <pic:spPr>
                    <a:xfrm>
                      <a:off x="0" y="0"/>
                      <a:ext cx="5673600" cy="3960000"/>
                    </a:xfrm>
                    <a:prstGeom prst="rect">
                      <a:avLst/>
                    </a:prstGeom>
                  </pic:spPr>
                </pic:pic>
              </a:graphicData>
            </a:graphic>
          </wp:inline>
        </w:drawing>
      </w:r>
      <w:r w:rsidR="003F1290" w:rsidRPr="006929EA">
        <w:rPr>
          <w:rFonts w:ascii="Arial" w:hAnsi="Arial" w:cs="Arial"/>
          <w:lang w:val="en-US"/>
        </w:rPr>
        <w:br w:type="page"/>
      </w:r>
    </w:p>
    <w:p w14:paraId="43177B58"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3qa </w:t>
      </w:r>
      <w:r w:rsidRPr="006929EA">
        <w:rPr>
          <w:rFonts w:cs="Arial"/>
          <w:b/>
          <w:bCs/>
          <w:vertAlign w:val="superscript"/>
          <w:lang w:val="en-US"/>
        </w:rPr>
        <w:t>1</w:t>
      </w:r>
      <w:r w:rsidRPr="006929EA">
        <w:rPr>
          <w:rFonts w:cs="Arial"/>
          <w:b/>
          <w:bCs/>
          <w:lang w:val="en-US"/>
        </w:rPr>
        <w:t>H NMR</w:t>
      </w:r>
      <w:r w:rsidRPr="006929EA">
        <w:rPr>
          <w:rFonts w:cs="Arial"/>
          <w:lang w:val="en-US"/>
        </w:rPr>
        <w:t xml:space="preserve"> (600 MHz, CDCl</w:t>
      </w:r>
      <w:r w:rsidRPr="006929EA">
        <w:rPr>
          <w:rFonts w:cs="Arial"/>
          <w:vertAlign w:val="subscript"/>
          <w:lang w:val="en-US"/>
        </w:rPr>
        <w:t>3</w:t>
      </w:r>
      <w:r w:rsidRPr="006929EA">
        <w:rPr>
          <w:rFonts w:cs="Arial"/>
          <w:lang w:val="en-US"/>
        </w:rPr>
        <w:t>)</w:t>
      </w:r>
    </w:p>
    <w:p w14:paraId="76E3C95D" w14:textId="77777777" w:rsidR="003F1290" w:rsidRPr="006929EA" w:rsidRDefault="00A0193A" w:rsidP="003F1290">
      <w:pPr>
        <w:jc w:val="center"/>
        <w:rPr>
          <w:rFonts w:ascii="Arial" w:hAnsi="Arial" w:cs="Arial"/>
          <w:sz w:val="24"/>
          <w:szCs w:val="24"/>
          <w:lang w:val="en-US"/>
        </w:rPr>
      </w:pPr>
      <w:r w:rsidRPr="006929EA">
        <w:rPr>
          <w:rFonts w:ascii="Arial" w:hAnsi="Arial" w:cs="Arial"/>
          <w:noProof/>
        </w:rPr>
      </w:r>
      <w:r w:rsidR="00A0193A" w:rsidRPr="006929EA">
        <w:rPr>
          <w:rFonts w:ascii="Arial" w:hAnsi="Arial" w:cs="Arial"/>
          <w:noProof/>
        </w:rPr>
        <w:object w:dxaOrig="1440" w:dyaOrig="1440" w14:anchorId="3EA90785">
          <v:shape id="_x0000_s1196" type="#_x0000_t75" alt="" style="position:absolute;left:0;text-align:left;margin-left:157pt;margin-top:56.15pt;width:140.05pt;height:85.45pt;z-index:251722856;mso-wrap-edited:f;mso-width-percent:0;mso-height-percent:0;mso-width-percent:0;mso-height-percent:0">
            <v:imagedata r:id="rId233" o:title=""/>
          </v:shape>
          <o:OLEObject Type="Embed" ProgID="ChemDraw.Document.6.0" ShapeID="_x0000_s1196" DrawAspect="Content" ObjectID="_1815976962" r:id="rId234"/>
        </w:object>
      </w:r>
      <w:r w:rsidR="003F1290" w:rsidRPr="006929EA">
        <w:rPr>
          <w:rFonts w:ascii="Arial" w:hAnsi="Arial" w:cs="Arial"/>
          <w:noProof/>
        </w:rPr>
        <w:drawing>
          <wp:inline distT="0" distB="0" distL="0" distR="0" wp14:anchorId="2204F0BF" wp14:editId="3294A04F">
            <wp:extent cx="5673600" cy="3960000"/>
            <wp:effectExtent l="0" t="0" r="3810" b="2540"/>
            <wp:docPr id="1608295484" name="Immagine 1" descr="Immagine che contiene testo, diagramm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8295484" name="Immagine 1" descr="Immagine che contiene testo, diagramma, linea, Parallelo&#10;&#10;Descrizione generata automaticamente"/>
                    <pic:cNvPicPr/>
                  </pic:nvPicPr>
                  <pic:blipFill>
                    <a:blip r:embed="rId235"/>
                    <a:stretch>
                      <a:fillRect/>
                    </a:stretch>
                  </pic:blipFill>
                  <pic:spPr>
                    <a:xfrm>
                      <a:off x="0" y="0"/>
                      <a:ext cx="5673600" cy="3960000"/>
                    </a:xfrm>
                    <a:prstGeom prst="rect">
                      <a:avLst/>
                    </a:prstGeom>
                  </pic:spPr>
                </pic:pic>
              </a:graphicData>
            </a:graphic>
          </wp:inline>
        </w:drawing>
      </w:r>
    </w:p>
    <w:p w14:paraId="1BB0F24B"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val="en-US" w:eastAsia="ja-JP"/>
        </w:rPr>
        <w:t>3qa</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val="en-US" w:eastAsia="ja-JP"/>
        </w:rPr>
        <w:t>13</w:t>
      </w:r>
      <w:r w:rsidRPr="006929EA">
        <w:rPr>
          <w:rFonts w:ascii="Arial" w:eastAsia="MS Mincho" w:hAnsi="Arial" w:cs="Arial"/>
          <w:b/>
          <w:bCs/>
          <w:sz w:val="24"/>
          <w:szCs w:val="24"/>
          <w:lang w:val="en-US" w:eastAsia="ja-JP"/>
        </w:rPr>
        <w:t xml:space="preserve">C NMR </w:t>
      </w:r>
      <w:r w:rsidRPr="006929EA">
        <w:rPr>
          <w:rFonts w:ascii="Arial" w:eastAsia="MS Mincho" w:hAnsi="Arial" w:cs="Arial"/>
          <w:sz w:val="24"/>
          <w:szCs w:val="24"/>
          <w:lang w:val="en-US" w:eastAsia="ja-JP"/>
        </w:rPr>
        <w:t>(151 MHz, CDCl</w:t>
      </w:r>
      <w:r w:rsidRPr="006929EA">
        <w:rPr>
          <w:rFonts w:ascii="Arial" w:eastAsia="MS Mincho" w:hAnsi="Arial" w:cs="Arial"/>
          <w:sz w:val="24"/>
          <w:szCs w:val="24"/>
          <w:vertAlign w:val="subscript"/>
          <w:lang w:val="en-US" w:eastAsia="ja-JP"/>
        </w:rPr>
        <w:t>3</w:t>
      </w:r>
      <w:r w:rsidRPr="006929EA">
        <w:rPr>
          <w:rFonts w:ascii="Arial" w:eastAsia="MS Mincho" w:hAnsi="Arial" w:cs="Arial"/>
          <w:sz w:val="24"/>
          <w:szCs w:val="24"/>
          <w:lang w:val="en-US" w:eastAsia="ja-JP"/>
        </w:rPr>
        <w:t>)</w:t>
      </w:r>
    </w:p>
    <w:p w14:paraId="6E4BE44F" w14:textId="77777777" w:rsidR="003F1290" w:rsidRPr="006929EA" w:rsidRDefault="00A0193A" w:rsidP="003F1290">
      <w:pPr>
        <w:jc w:val="center"/>
        <w:rPr>
          <w:rFonts w:ascii="Arial" w:hAnsi="Arial" w:cs="Arial"/>
          <w:lang w:val="en-US"/>
        </w:rPr>
      </w:pPr>
      <w:r w:rsidRPr="006929EA">
        <w:rPr>
          <w:rFonts w:ascii="Arial" w:hAnsi="Arial" w:cs="Arial"/>
          <w:noProof/>
        </w:rPr>
      </w:r>
      <w:r w:rsidR="00A0193A" w:rsidRPr="006929EA">
        <w:rPr>
          <w:rFonts w:ascii="Arial" w:hAnsi="Arial" w:cs="Arial"/>
          <w:noProof/>
        </w:rPr>
        <w:object w:dxaOrig="1440" w:dyaOrig="1440" w14:anchorId="759260DD">
          <v:shape id="_x0000_s1197" type="#_x0000_t75" alt="" style="position:absolute;left:0;text-align:left;margin-left:-.2pt;margin-top:70.65pt;width:140.05pt;height:85.45pt;z-index:251723880;mso-wrap-edited:f;mso-width-percent:0;mso-height-percent:0;mso-width-percent:0;mso-height-percent:0">
            <v:imagedata r:id="rId233" o:title=""/>
          </v:shape>
          <o:OLEObject Type="Embed" ProgID="ChemDraw.Document.6.0" ShapeID="_x0000_s1197" DrawAspect="Content" ObjectID="_1815976963" r:id="rId236"/>
        </w:object>
      </w:r>
      <w:r w:rsidR="003F1290" w:rsidRPr="006929EA">
        <w:rPr>
          <w:rFonts w:ascii="Arial" w:hAnsi="Arial" w:cs="Arial"/>
          <w:noProof/>
        </w:rPr>
        <w:drawing>
          <wp:inline distT="0" distB="0" distL="0" distR="0" wp14:anchorId="0AD6D723" wp14:editId="6F08046C">
            <wp:extent cx="5673600" cy="3960000"/>
            <wp:effectExtent l="0" t="0" r="3810" b="2540"/>
            <wp:docPr id="220494824" name="Immagine 1" descr="Immagine che contiene diagramma, testo,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494824" name="Immagine 1" descr="Immagine che contiene diagramma, testo, linea, Parallelo&#10;&#10;Descrizione generata automaticamente"/>
                    <pic:cNvPicPr/>
                  </pic:nvPicPr>
                  <pic:blipFill>
                    <a:blip r:embed="rId237"/>
                    <a:stretch>
                      <a:fillRect/>
                    </a:stretch>
                  </pic:blipFill>
                  <pic:spPr>
                    <a:xfrm>
                      <a:off x="0" y="0"/>
                      <a:ext cx="5673600" cy="3960000"/>
                    </a:xfrm>
                    <a:prstGeom prst="rect">
                      <a:avLst/>
                    </a:prstGeom>
                  </pic:spPr>
                </pic:pic>
              </a:graphicData>
            </a:graphic>
          </wp:inline>
        </w:drawing>
      </w:r>
      <w:r w:rsidR="003F1290" w:rsidRPr="006929EA">
        <w:rPr>
          <w:rFonts w:ascii="Arial" w:hAnsi="Arial" w:cs="Arial"/>
          <w:lang w:val="en-US"/>
        </w:rPr>
        <w:br w:type="page"/>
      </w:r>
    </w:p>
    <w:p w14:paraId="7082AC53"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3ra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w:t>
      </w:r>
    </w:p>
    <w:p w14:paraId="6019CF48" w14:textId="77777777" w:rsidR="003F1290" w:rsidRPr="006929EA" w:rsidRDefault="00A0193A" w:rsidP="003F1290">
      <w:pPr>
        <w:jc w:val="center"/>
        <w:rPr>
          <w:rFonts w:ascii="Arial" w:hAnsi="Arial" w:cs="Arial"/>
          <w:lang w:val="en-US"/>
        </w:rPr>
      </w:pPr>
      <w:r w:rsidRPr="006929EA">
        <w:rPr>
          <w:rFonts w:ascii="Arial" w:hAnsi="Arial" w:cs="Arial"/>
          <w:noProof/>
        </w:rPr>
      </w:r>
      <w:r w:rsidR="00A0193A" w:rsidRPr="006929EA">
        <w:rPr>
          <w:rFonts w:ascii="Arial" w:hAnsi="Arial" w:cs="Arial"/>
          <w:noProof/>
        </w:rPr>
        <w:object w:dxaOrig="1440" w:dyaOrig="1440" w14:anchorId="0B9AFF8A">
          <v:shape id="_x0000_s1198" type="#_x0000_t75" alt="" style="position:absolute;left:0;text-align:left;margin-left:27.15pt;margin-top:91.5pt;width:169.1pt;height:85.55pt;z-index:251724904;mso-wrap-edited:f;mso-width-percent:0;mso-height-percent:0;mso-width-percent:0;mso-height-percent:0">
            <v:imagedata r:id="rId238" o:title=""/>
          </v:shape>
          <o:OLEObject Type="Embed" ProgID="ChemDraw.Document.6.0" ShapeID="_x0000_s1198" DrawAspect="Content" ObjectID="_1815976964" r:id="rId239"/>
        </w:object>
      </w:r>
      <w:r w:rsidR="003F1290" w:rsidRPr="006929EA">
        <w:rPr>
          <w:rFonts w:ascii="Arial" w:hAnsi="Arial" w:cs="Arial"/>
          <w:noProof/>
        </w:rPr>
        <w:drawing>
          <wp:inline distT="0" distB="0" distL="0" distR="0" wp14:anchorId="219E919B" wp14:editId="5B44B036">
            <wp:extent cx="5673600" cy="3960000"/>
            <wp:effectExtent l="0" t="0" r="3810" b="2540"/>
            <wp:docPr id="1493981079" name="Immagine 1" descr="Immagine che contiene testo, diagramm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981079" name="Immagine 1" descr="Immagine che contiene testo, diagramma, linea, Parallelo&#10;&#10;Descrizione generata automaticamente"/>
                    <pic:cNvPicPr/>
                  </pic:nvPicPr>
                  <pic:blipFill>
                    <a:blip r:embed="rId240"/>
                    <a:stretch>
                      <a:fillRect/>
                    </a:stretch>
                  </pic:blipFill>
                  <pic:spPr>
                    <a:xfrm>
                      <a:off x="0" y="0"/>
                      <a:ext cx="5673600" cy="3960000"/>
                    </a:xfrm>
                    <a:prstGeom prst="rect">
                      <a:avLst/>
                    </a:prstGeom>
                  </pic:spPr>
                </pic:pic>
              </a:graphicData>
            </a:graphic>
          </wp:inline>
        </w:drawing>
      </w:r>
    </w:p>
    <w:p w14:paraId="5931E2FC"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eastAsia="ja-JP"/>
        </w:rPr>
        <w:t>3ra</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(151 MHz, CDCl</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w:t>
      </w:r>
    </w:p>
    <w:p w14:paraId="69DDB19D" w14:textId="77777777" w:rsidR="003F1290" w:rsidRPr="006929EA" w:rsidRDefault="00A0193A" w:rsidP="003F1290">
      <w:pPr>
        <w:jc w:val="center"/>
        <w:rPr>
          <w:rFonts w:ascii="Arial" w:hAnsi="Arial" w:cs="Arial"/>
          <w:lang w:val="en-US"/>
        </w:rPr>
      </w:pPr>
      <w:r w:rsidRPr="006929EA">
        <w:rPr>
          <w:rFonts w:ascii="Arial" w:hAnsi="Arial" w:cs="Arial"/>
          <w:noProof/>
        </w:rPr>
      </w:r>
      <w:r w:rsidR="00A0193A" w:rsidRPr="006929EA">
        <w:rPr>
          <w:rFonts w:ascii="Arial" w:hAnsi="Arial" w:cs="Arial"/>
          <w:noProof/>
        </w:rPr>
        <w:object w:dxaOrig="1440" w:dyaOrig="1440" w14:anchorId="544A1158">
          <v:shape id="_x0000_s1199" type="#_x0000_t75" alt="" style="position:absolute;left:0;text-align:left;margin-left:27.15pt;margin-top:62.5pt;width:169.1pt;height:85.55pt;z-index:251725928;mso-wrap-edited:f;mso-width-percent:0;mso-height-percent:0;mso-width-percent:0;mso-height-percent:0">
            <v:imagedata r:id="rId238" o:title=""/>
          </v:shape>
          <o:OLEObject Type="Embed" ProgID="ChemDraw.Document.6.0" ShapeID="_x0000_s1199" DrawAspect="Content" ObjectID="_1815976965" r:id="rId241"/>
        </w:object>
      </w:r>
      <w:r w:rsidR="003F1290" w:rsidRPr="006929EA">
        <w:rPr>
          <w:rFonts w:ascii="Arial" w:hAnsi="Arial" w:cs="Arial"/>
          <w:noProof/>
        </w:rPr>
        <w:drawing>
          <wp:inline distT="0" distB="0" distL="0" distR="0" wp14:anchorId="7528FDB4" wp14:editId="4099C66C">
            <wp:extent cx="5673600" cy="3960000"/>
            <wp:effectExtent l="0" t="0" r="3810" b="2540"/>
            <wp:docPr id="2135068917" name="Immagine 1" descr="Immagine che contiene testo, diagramma, linea, Paralle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5068917" name="Immagine 1" descr="Immagine che contiene testo, diagramma, linea, Parallelo&#10;&#10;Il contenuto generato dall'IA potrebbe non essere corretto."/>
                    <pic:cNvPicPr/>
                  </pic:nvPicPr>
                  <pic:blipFill>
                    <a:blip r:embed="rId242"/>
                    <a:stretch>
                      <a:fillRect/>
                    </a:stretch>
                  </pic:blipFill>
                  <pic:spPr>
                    <a:xfrm>
                      <a:off x="0" y="0"/>
                      <a:ext cx="5673600" cy="3960000"/>
                    </a:xfrm>
                    <a:prstGeom prst="rect">
                      <a:avLst/>
                    </a:prstGeom>
                  </pic:spPr>
                </pic:pic>
              </a:graphicData>
            </a:graphic>
          </wp:inline>
        </w:drawing>
      </w:r>
    </w:p>
    <w:p w14:paraId="78F3CC97" w14:textId="77777777" w:rsidR="003F1290" w:rsidRPr="006929EA" w:rsidRDefault="003F1290" w:rsidP="003F1290">
      <w:pPr>
        <w:rPr>
          <w:rFonts w:ascii="Arial" w:eastAsia="MS Mincho" w:hAnsi="Arial" w:cs="Arial"/>
          <w:b/>
          <w:sz w:val="24"/>
          <w:szCs w:val="24"/>
          <w:lang w:val="en-US" w:eastAsia="ja-JP"/>
        </w:rPr>
      </w:pPr>
      <w:r w:rsidRPr="006929EA">
        <w:rPr>
          <w:rFonts w:ascii="Arial" w:hAnsi="Arial" w:cs="Arial"/>
          <w:b/>
          <w:sz w:val="24"/>
          <w:lang w:val="en-US"/>
        </w:rPr>
        <w:br w:type="page"/>
      </w:r>
    </w:p>
    <w:p w14:paraId="3BFCC706" w14:textId="77777777" w:rsidR="003F1290" w:rsidRPr="006929EA" w:rsidRDefault="003F1290" w:rsidP="003F1290">
      <w:pPr>
        <w:pStyle w:val="Authors"/>
        <w:spacing w:line="360" w:lineRule="auto"/>
        <w:jc w:val="center"/>
        <w:rPr>
          <w:rFonts w:cs="Arial"/>
          <w:b/>
          <w:lang w:val="it-IT"/>
        </w:rPr>
      </w:pPr>
      <w:r w:rsidRPr="006929EA">
        <w:rPr>
          <w:rFonts w:cs="Arial"/>
          <w:b/>
          <w:lang w:val="it-IT"/>
        </w:rPr>
        <w:lastRenderedPageBreak/>
        <w:t xml:space="preserve">3sa </w:t>
      </w:r>
      <w:r w:rsidRPr="006929EA">
        <w:rPr>
          <w:rFonts w:cs="Arial"/>
          <w:b/>
          <w:bCs/>
          <w:vertAlign w:val="superscript"/>
          <w:lang w:val="it-IT"/>
        </w:rPr>
        <w:t>1</w:t>
      </w:r>
      <w:r w:rsidRPr="006929EA">
        <w:rPr>
          <w:rFonts w:cs="Arial"/>
          <w:b/>
          <w:bCs/>
          <w:lang w:val="it-IT"/>
        </w:rPr>
        <w:t>H NMR</w:t>
      </w:r>
      <w:r w:rsidRPr="006929EA">
        <w:rPr>
          <w:rFonts w:cs="Arial"/>
          <w:lang w:val="it-IT"/>
        </w:rPr>
        <w:t xml:space="preserve"> (600 MHz, CDCl</w:t>
      </w:r>
      <w:r w:rsidRPr="006929EA">
        <w:rPr>
          <w:rFonts w:cs="Arial"/>
          <w:vertAlign w:val="subscript"/>
          <w:lang w:val="it-IT"/>
        </w:rPr>
        <w:t>3</w:t>
      </w:r>
      <w:r w:rsidRPr="006929EA">
        <w:rPr>
          <w:rFonts w:cs="Arial"/>
          <w:lang w:val="it-IT"/>
        </w:rPr>
        <w:t>)</w:t>
      </w:r>
    </w:p>
    <w:p w14:paraId="6B6C08EB" w14:textId="77777777" w:rsidR="003F1290" w:rsidRPr="006929EA" w:rsidRDefault="00A0193A" w:rsidP="003F1290">
      <w:pPr>
        <w:jc w:val="center"/>
        <w:rPr>
          <w:rFonts w:ascii="Arial" w:hAnsi="Arial" w:cs="Arial"/>
          <w:lang w:val="en-US"/>
        </w:rPr>
      </w:pPr>
      <w:r w:rsidRPr="006929EA">
        <w:rPr>
          <w:rFonts w:ascii="Arial" w:hAnsi="Arial" w:cs="Arial"/>
          <w:noProof/>
        </w:rPr>
      </w:r>
      <w:r w:rsidR="00A0193A" w:rsidRPr="006929EA">
        <w:rPr>
          <w:rFonts w:ascii="Arial" w:hAnsi="Arial" w:cs="Arial"/>
          <w:noProof/>
        </w:rPr>
        <w:object w:dxaOrig="1440" w:dyaOrig="1440" w14:anchorId="3888505C">
          <v:shape id="_x0000_s1200" type="#_x0000_t75" alt="" style="position:absolute;left:0;text-align:left;margin-left:139.6pt;margin-top:83.5pt;width:167.35pt;height:85.55pt;z-index:251726952;mso-wrap-edited:f;mso-width-percent:0;mso-height-percent:0;mso-width-percent:0;mso-height-percent:0">
            <v:imagedata r:id="rId243" o:title=""/>
          </v:shape>
          <o:OLEObject Type="Embed" ProgID="ChemDraw.Document.6.0" ShapeID="_x0000_s1200" DrawAspect="Content" ObjectID="_1815976966" r:id="rId244"/>
        </w:object>
      </w:r>
      <w:r w:rsidR="003F1290" w:rsidRPr="006929EA">
        <w:rPr>
          <w:noProof/>
        </w:rPr>
        <w:drawing>
          <wp:inline distT="0" distB="0" distL="0" distR="0" wp14:anchorId="665DE397" wp14:editId="3AF10733">
            <wp:extent cx="5746206" cy="3970117"/>
            <wp:effectExtent l="0" t="0" r="6985" b="0"/>
            <wp:docPr id="24494614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946149" name=""/>
                    <pic:cNvPicPr/>
                  </pic:nvPicPr>
                  <pic:blipFill>
                    <a:blip r:embed="rId245"/>
                    <a:stretch>
                      <a:fillRect/>
                    </a:stretch>
                  </pic:blipFill>
                  <pic:spPr>
                    <a:xfrm>
                      <a:off x="0" y="0"/>
                      <a:ext cx="5762113" cy="3981107"/>
                    </a:xfrm>
                    <a:prstGeom prst="rect">
                      <a:avLst/>
                    </a:prstGeom>
                  </pic:spPr>
                </pic:pic>
              </a:graphicData>
            </a:graphic>
          </wp:inline>
        </w:drawing>
      </w:r>
    </w:p>
    <w:p w14:paraId="2A9F141C" w14:textId="77777777" w:rsidR="003F1290" w:rsidRPr="006929EA" w:rsidRDefault="003F1290" w:rsidP="003F1290">
      <w:pPr>
        <w:jc w:val="center"/>
        <w:rPr>
          <w:rFonts w:ascii="Arial" w:hAnsi="Arial" w:cs="Arial"/>
          <w:sz w:val="24"/>
          <w:szCs w:val="24"/>
          <w:lang w:val="it-IT"/>
        </w:rPr>
      </w:pPr>
      <w:r w:rsidRPr="006929EA">
        <w:rPr>
          <w:rFonts w:ascii="Arial" w:eastAsia="MS Mincho" w:hAnsi="Arial" w:cs="Arial"/>
          <w:b/>
          <w:bCs/>
          <w:sz w:val="24"/>
          <w:szCs w:val="24"/>
          <w:lang w:val="it-IT" w:eastAsia="ja-JP"/>
        </w:rPr>
        <w:t>3sa</w:t>
      </w:r>
      <w:r w:rsidRPr="006929EA">
        <w:rPr>
          <w:rFonts w:ascii="Arial" w:eastAsia="Times New Roman" w:hAnsi="Arial" w:cs="Arial"/>
          <w:b/>
          <w:bCs/>
          <w:color w:val="000000"/>
          <w:sz w:val="24"/>
          <w:szCs w:val="24"/>
          <w:lang w:val="it-IT" w:eastAsia="it-IT"/>
        </w:rPr>
        <w:t xml:space="preserve"> </w:t>
      </w:r>
      <w:r w:rsidRPr="006929EA">
        <w:rPr>
          <w:rFonts w:ascii="Arial" w:eastAsia="MS Mincho" w:hAnsi="Arial" w:cs="Arial"/>
          <w:b/>
          <w:bCs/>
          <w:sz w:val="24"/>
          <w:szCs w:val="24"/>
          <w:vertAlign w:val="superscript"/>
          <w:lang w:val="it-IT" w:eastAsia="ja-JP"/>
        </w:rPr>
        <w:t>13</w:t>
      </w:r>
      <w:r w:rsidRPr="006929EA">
        <w:rPr>
          <w:rFonts w:ascii="Arial" w:eastAsia="MS Mincho" w:hAnsi="Arial" w:cs="Arial"/>
          <w:b/>
          <w:bCs/>
          <w:sz w:val="24"/>
          <w:szCs w:val="24"/>
          <w:lang w:val="it-IT" w:eastAsia="ja-JP"/>
        </w:rPr>
        <w:t xml:space="preserve">C NMR </w:t>
      </w:r>
      <w:r w:rsidRPr="006929EA">
        <w:rPr>
          <w:rFonts w:ascii="Arial" w:eastAsia="MS Mincho" w:hAnsi="Arial" w:cs="Arial"/>
          <w:sz w:val="24"/>
          <w:szCs w:val="24"/>
          <w:lang w:val="it-IT" w:eastAsia="ja-JP"/>
        </w:rPr>
        <w:t>(151 MHz, CDCl</w:t>
      </w:r>
      <w:r w:rsidRPr="006929EA">
        <w:rPr>
          <w:rFonts w:ascii="Arial" w:eastAsia="MS Mincho" w:hAnsi="Arial" w:cs="Arial"/>
          <w:sz w:val="24"/>
          <w:szCs w:val="24"/>
          <w:vertAlign w:val="subscript"/>
          <w:lang w:val="it-IT" w:eastAsia="ja-JP"/>
        </w:rPr>
        <w:t>3</w:t>
      </w:r>
      <w:r w:rsidRPr="006929EA">
        <w:rPr>
          <w:rFonts w:ascii="Arial" w:eastAsia="MS Mincho" w:hAnsi="Arial" w:cs="Arial"/>
          <w:sz w:val="24"/>
          <w:szCs w:val="24"/>
          <w:lang w:val="it-IT" w:eastAsia="ja-JP"/>
        </w:rPr>
        <w:t>)</w:t>
      </w:r>
    </w:p>
    <w:p w14:paraId="33D35003" w14:textId="77777777" w:rsidR="003F1290" w:rsidRPr="006929EA" w:rsidRDefault="00A0193A" w:rsidP="003F1290">
      <w:pPr>
        <w:jc w:val="center"/>
        <w:rPr>
          <w:rFonts w:ascii="Arial" w:hAnsi="Arial" w:cs="Arial"/>
          <w:lang w:val="en-US"/>
        </w:rPr>
      </w:pPr>
      <w:r w:rsidRPr="006929EA">
        <w:rPr>
          <w:rFonts w:ascii="Arial" w:hAnsi="Arial" w:cs="Arial"/>
          <w:noProof/>
        </w:rPr>
      </w:r>
      <w:r w:rsidR="00A0193A" w:rsidRPr="006929EA">
        <w:rPr>
          <w:rFonts w:ascii="Arial" w:hAnsi="Arial" w:cs="Arial"/>
          <w:noProof/>
        </w:rPr>
        <w:object w:dxaOrig="1440" w:dyaOrig="1440" w14:anchorId="607FA8C5">
          <v:shape id="_x0000_s1201" type="#_x0000_t75" alt="" style="position:absolute;left:0;text-align:left;margin-left:35.5pt;margin-top:51.95pt;width:167.35pt;height:85.55pt;z-index:251727976;mso-wrap-edited:f;mso-width-percent:0;mso-height-percent:0;mso-width-percent:0;mso-height-percent:0">
            <v:imagedata r:id="rId243" o:title=""/>
          </v:shape>
          <o:OLEObject Type="Embed" ProgID="ChemDraw.Document.6.0" ShapeID="_x0000_s1201" DrawAspect="Content" ObjectID="_1815976967" r:id="rId246"/>
        </w:object>
      </w:r>
      <w:r w:rsidR="003F1290" w:rsidRPr="006929EA">
        <w:rPr>
          <w:rFonts w:ascii="Arial" w:hAnsi="Arial" w:cs="Arial"/>
          <w:noProof/>
        </w:rPr>
        <w:drawing>
          <wp:inline distT="0" distB="0" distL="0" distR="0" wp14:anchorId="4BAE0638" wp14:editId="6E317240">
            <wp:extent cx="5673600" cy="3960000"/>
            <wp:effectExtent l="0" t="0" r="3810" b="2540"/>
            <wp:docPr id="789149629" name="Immagine 1" descr="Immagine che contiene testo, diagramma, linea,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149629" name="Immagine 1" descr="Immagine che contiene testo, diagramma, linea, design&#10;&#10;Descrizione generata automaticamente"/>
                    <pic:cNvPicPr/>
                  </pic:nvPicPr>
                  <pic:blipFill>
                    <a:blip r:embed="rId247"/>
                    <a:stretch>
                      <a:fillRect/>
                    </a:stretch>
                  </pic:blipFill>
                  <pic:spPr>
                    <a:xfrm>
                      <a:off x="0" y="0"/>
                      <a:ext cx="5673600" cy="3960000"/>
                    </a:xfrm>
                    <a:prstGeom prst="rect">
                      <a:avLst/>
                    </a:prstGeom>
                  </pic:spPr>
                </pic:pic>
              </a:graphicData>
            </a:graphic>
          </wp:inline>
        </w:drawing>
      </w:r>
      <w:r w:rsidR="003F1290" w:rsidRPr="006929EA">
        <w:rPr>
          <w:rFonts w:ascii="Arial" w:hAnsi="Arial" w:cs="Arial"/>
          <w:b/>
          <w:sz w:val="24"/>
          <w:lang w:val="en-US"/>
        </w:rPr>
        <w:br w:type="page"/>
      </w:r>
    </w:p>
    <w:p w14:paraId="4CB154C3"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3ta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w:t>
      </w:r>
    </w:p>
    <w:p w14:paraId="4A0D963B" w14:textId="77777777" w:rsidR="003F1290" w:rsidRPr="006929EA" w:rsidRDefault="00A0193A" w:rsidP="003F1290">
      <w:pPr>
        <w:jc w:val="center"/>
        <w:rPr>
          <w:rFonts w:ascii="Arial" w:hAnsi="Arial" w:cs="Arial"/>
          <w:lang w:val="en-US"/>
        </w:rPr>
      </w:pPr>
      <w:r w:rsidRPr="006929EA">
        <w:rPr>
          <w:rFonts w:ascii="Arial" w:hAnsi="Arial" w:cs="Arial"/>
          <w:noProof/>
        </w:rPr>
      </w:r>
      <w:r w:rsidR="00A0193A" w:rsidRPr="006929EA">
        <w:rPr>
          <w:rFonts w:ascii="Arial" w:hAnsi="Arial" w:cs="Arial"/>
          <w:noProof/>
        </w:rPr>
        <w:object w:dxaOrig="1440" w:dyaOrig="1440" w14:anchorId="1C7A751F">
          <v:shape id="_x0000_s1202" type="#_x0000_t75" alt="" style="position:absolute;left:0;text-align:left;margin-left:155.1pt;margin-top:97.35pt;width:137.2pt;height:85.6pt;z-index:251729000;mso-wrap-edited:f;mso-width-percent:0;mso-height-percent:0;mso-width-percent:0;mso-height-percent:0">
            <v:imagedata r:id="rId248" o:title=""/>
          </v:shape>
          <o:OLEObject Type="Embed" ProgID="ChemDraw.Document.6.0" ShapeID="_x0000_s1202" DrawAspect="Content" ObjectID="_1815976968" r:id="rId249"/>
        </w:object>
      </w:r>
      <w:r w:rsidR="003F1290" w:rsidRPr="006929EA">
        <w:rPr>
          <w:rFonts w:ascii="Arial" w:hAnsi="Arial" w:cs="Arial"/>
          <w:noProof/>
        </w:rPr>
        <w:drawing>
          <wp:inline distT="0" distB="0" distL="0" distR="0" wp14:anchorId="79F8EE44" wp14:editId="5DD9B1FE">
            <wp:extent cx="5673600" cy="3960000"/>
            <wp:effectExtent l="0" t="0" r="3810" b="2540"/>
            <wp:docPr id="1434446276" name="Immagine 1" descr="Immagine che contiene testo, diagramma, Parallelo,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446276" name="Immagine 1" descr="Immagine che contiene testo, diagramma, Parallelo, linea&#10;&#10;Descrizione generata automaticamente"/>
                    <pic:cNvPicPr/>
                  </pic:nvPicPr>
                  <pic:blipFill>
                    <a:blip r:embed="rId250"/>
                    <a:stretch>
                      <a:fillRect/>
                    </a:stretch>
                  </pic:blipFill>
                  <pic:spPr>
                    <a:xfrm>
                      <a:off x="0" y="0"/>
                      <a:ext cx="5673600" cy="3960000"/>
                    </a:xfrm>
                    <a:prstGeom prst="rect">
                      <a:avLst/>
                    </a:prstGeom>
                  </pic:spPr>
                </pic:pic>
              </a:graphicData>
            </a:graphic>
          </wp:inline>
        </w:drawing>
      </w:r>
    </w:p>
    <w:p w14:paraId="064923AA"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eastAsia="ja-JP"/>
        </w:rPr>
        <w:t>3ta</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(151 MHz, CDCl</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w:t>
      </w:r>
    </w:p>
    <w:p w14:paraId="3EE9D626" w14:textId="77777777" w:rsidR="003F1290" w:rsidRPr="006929EA" w:rsidRDefault="00A0193A" w:rsidP="003F1290">
      <w:pPr>
        <w:jc w:val="center"/>
        <w:rPr>
          <w:rFonts w:ascii="Arial" w:hAnsi="Arial" w:cs="Arial"/>
          <w:lang w:val="en-US"/>
        </w:rPr>
      </w:pPr>
      <w:r w:rsidRPr="006929EA">
        <w:rPr>
          <w:rFonts w:ascii="Arial" w:hAnsi="Arial" w:cs="Arial"/>
          <w:noProof/>
        </w:rPr>
      </w:r>
      <w:r w:rsidR="00A0193A" w:rsidRPr="006929EA">
        <w:rPr>
          <w:rFonts w:ascii="Arial" w:hAnsi="Arial" w:cs="Arial"/>
          <w:noProof/>
        </w:rPr>
        <w:object w:dxaOrig="1440" w:dyaOrig="1440" w14:anchorId="20EBDACA">
          <v:shape id="_x0000_s1203" type="#_x0000_t75" alt="" style="position:absolute;left:0;text-align:left;margin-left:52.65pt;margin-top:58.1pt;width:137.2pt;height:85.6pt;z-index:251730024;mso-wrap-edited:f;mso-width-percent:0;mso-height-percent:0;mso-width-percent:0;mso-height-percent:0">
            <v:imagedata r:id="rId248" o:title=""/>
          </v:shape>
          <o:OLEObject Type="Embed" ProgID="ChemDraw.Document.6.0" ShapeID="_x0000_s1203" DrawAspect="Content" ObjectID="_1815976969" r:id="rId251"/>
        </w:object>
      </w:r>
      <w:r w:rsidR="003F1290" w:rsidRPr="006929EA">
        <w:rPr>
          <w:rFonts w:ascii="Arial" w:hAnsi="Arial" w:cs="Arial"/>
          <w:noProof/>
        </w:rPr>
        <w:drawing>
          <wp:inline distT="0" distB="0" distL="0" distR="0" wp14:anchorId="038E50E4" wp14:editId="05C1F8B9">
            <wp:extent cx="5673600" cy="3960000"/>
            <wp:effectExtent l="0" t="0" r="3810" b="2540"/>
            <wp:docPr id="452737701" name="Immagine 1" descr="Immagine che contiene testo, diagramma, linea, Paralle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737701" name="Immagine 1" descr="Immagine che contiene testo, diagramma, linea, Parallelo&#10;&#10;Il contenuto generato dall'IA potrebbe non essere corretto."/>
                    <pic:cNvPicPr/>
                  </pic:nvPicPr>
                  <pic:blipFill>
                    <a:blip r:embed="rId252"/>
                    <a:stretch>
                      <a:fillRect/>
                    </a:stretch>
                  </pic:blipFill>
                  <pic:spPr>
                    <a:xfrm>
                      <a:off x="0" y="0"/>
                      <a:ext cx="5673600" cy="3960000"/>
                    </a:xfrm>
                    <a:prstGeom prst="rect">
                      <a:avLst/>
                    </a:prstGeom>
                  </pic:spPr>
                </pic:pic>
              </a:graphicData>
            </a:graphic>
          </wp:inline>
        </w:drawing>
      </w:r>
    </w:p>
    <w:p w14:paraId="2BC93BC9" w14:textId="77777777" w:rsidR="003F1290" w:rsidRPr="006929EA" w:rsidRDefault="003F1290" w:rsidP="003F1290">
      <w:pPr>
        <w:jc w:val="center"/>
        <w:rPr>
          <w:rFonts w:ascii="Arial" w:hAnsi="Arial" w:cs="Arial"/>
          <w:lang w:val="en-US"/>
        </w:rPr>
      </w:pPr>
      <w:r w:rsidRPr="006929EA">
        <w:rPr>
          <w:rFonts w:ascii="Arial" w:hAnsi="Arial" w:cs="Arial"/>
          <w:lang w:val="en-US"/>
        </w:rPr>
        <w:br w:type="page"/>
      </w:r>
    </w:p>
    <w:p w14:paraId="62074889"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3ua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w:t>
      </w:r>
    </w:p>
    <w:p w14:paraId="4C76AAA7" w14:textId="77777777" w:rsidR="003F1290" w:rsidRPr="006929EA" w:rsidRDefault="00A0193A" w:rsidP="003F1290">
      <w:pPr>
        <w:jc w:val="center"/>
        <w:rPr>
          <w:rFonts w:ascii="Arial" w:hAnsi="Arial" w:cs="Arial"/>
          <w:lang w:val="en-US"/>
        </w:rPr>
      </w:pPr>
      <w:r w:rsidRPr="006929EA">
        <w:rPr>
          <w:rFonts w:ascii="Arial" w:hAnsi="Arial" w:cs="Arial"/>
          <w:noProof/>
        </w:rPr>
      </w:r>
      <w:r w:rsidR="00A0193A" w:rsidRPr="006929EA">
        <w:rPr>
          <w:rFonts w:ascii="Arial" w:hAnsi="Arial" w:cs="Arial"/>
          <w:noProof/>
        </w:rPr>
        <w:object w:dxaOrig="1440" w:dyaOrig="1440" w14:anchorId="13353786">
          <v:shape id="_x0000_s1245" type="#_x0000_t75" alt="" style="position:absolute;left:0;text-align:left;margin-left:179pt;margin-top:90.35pt;width:123.4pt;height:85.75pt;z-index:251773032;mso-wrap-edited:f;mso-width-percent:0;mso-height-percent:0;mso-width-percent:0;mso-height-percent:0">
            <v:imagedata r:id="rId253" o:title=""/>
          </v:shape>
          <o:OLEObject Type="Embed" ProgID="ChemDraw.Document.6.0" ShapeID="_x0000_s1245" DrawAspect="Content" ObjectID="_1815976970" r:id="rId254"/>
        </w:object>
      </w:r>
      <w:r w:rsidR="003F1290" w:rsidRPr="006929EA">
        <w:rPr>
          <w:noProof/>
        </w:rPr>
        <w:drawing>
          <wp:inline distT="0" distB="0" distL="0" distR="0" wp14:anchorId="7D6F8607" wp14:editId="3A75BCEB">
            <wp:extent cx="5753100" cy="3974880"/>
            <wp:effectExtent l="0" t="0" r="0" b="6985"/>
            <wp:docPr id="129503788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037886" name=""/>
                    <pic:cNvPicPr/>
                  </pic:nvPicPr>
                  <pic:blipFill>
                    <a:blip r:embed="rId255"/>
                    <a:stretch>
                      <a:fillRect/>
                    </a:stretch>
                  </pic:blipFill>
                  <pic:spPr>
                    <a:xfrm>
                      <a:off x="0" y="0"/>
                      <a:ext cx="5764331" cy="3982640"/>
                    </a:xfrm>
                    <a:prstGeom prst="rect">
                      <a:avLst/>
                    </a:prstGeom>
                  </pic:spPr>
                </pic:pic>
              </a:graphicData>
            </a:graphic>
          </wp:inline>
        </w:drawing>
      </w:r>
    </w:p>
    <w:p w14:paraId="7F7D9E4F" w14:textId="77777777" w:rsidR="003F1290" w:rsidRPr="006929EA" w:rsidRDefault="003F1290" w:rsidP="003F1290">
      <w:pPr>
        <w:jc w:val="center"/>
        <w:rPr>
          <w:rFonts w:ascii="Arial" w:eastAsia="MS Mincho" w:hAnsi="Arial" w:cs="Arial"/>
          <w:sz w:val="24"/>
          <w:szCs w:val="24"/>
          <w:lang w:eastAsia="ja-JP"/>
        </w:rPr>
      </w:pPr>
      <w:r w:rsidRPr="006929EA">
        <w:rPr>
          <w:rFonts w:ascii="Arial" w:eastAsia="MS Mincho" w:hAnsi="Arial" w:cs="Arial"/>
          <w:b/>
          <w:bCs/>
          <w:sz w:val="24"/>
          <w:szCs w:val="24"/>
          <w:lang w:eastAsia="ja-JP"/>
        </w:rPr>
        <w:t>3ua</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(151 MHz, CDCl</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w:t>
      </w:r>
    </w:p>
    <w:p w14:paraId="112F2E25" w14:textId="77777777" w:rsidR="003F1290" w:rsidRPr="006929EA" w:rsidRDefault="00A0193A" w:rsidP="003F1290">
      <w:pPr>
        <w:jc w:val="center"/>
        <w:rPr>
          <w:rFonts w:ascii="Arial" w:hAnsi="Arial" w:cs="Arial"/>
          <w:sz w:val="24"/>
          <w:szCs w:val="24"/>
          <w:lang w:val="en-US"/>
        </w:rPr>
      </w:pPr>
      <w:r w:rsidRPr="006929EA">
        <w:rPr>
          <w:rFonts w:ascii="Arial" w:hAnsi="Arial" w:cs="Arial"/>
          <w:noProof/>
        </w:rPr>
      </w:r>
      <w:r w:rsidR="00A0193A" w:rsidRPr="006929EA">
        <w:rPr>
          <w:rFonts w:ascii="Arial" w:hAnsi="Arial" w:cs="Arial"/>
          <w:noProof/>
        </w:rPr>
        <w:object w:dxaOrig="1440" w:dyaOrig="1440" w14:anchorId="7B9FD5BC">
          <v:shape id="_x0000_s1246" type="#_x0000_t75" alt="" style="position:absolute;left:0;text-align:left;margin-left:158.3pt;margin-top:49.9pt;width:123.4pt;height:85.75pt;z-index:251774056;mso-wrap-edited:f;mso-width-percent:0;mso-height-percent:0;mso-width-percent:0;mso-height-percent:0">
            <v:imagedata r:id="rId256" o:title=""/>
          </v:shape>
          <o:OLEObject Type="Embed" ProgID="ChemDraw.Document.6.0" ShapeID="_x0000_s1246" DrawAspect="Content" ObjectID="_1815976971" r:id="rId257"/>
        </w:object>
      </w:r>
      <w:r w:rsidR="003F1290" w:rsidRPr="006929EA">
        <w:rPr>
          <w:noProof/>
        </w:rPr>
        <w:drawing>
          <wp:inline distT="0" distB="0" distL="0" distR="0" wp14:anchorId="51DD5F4F" wp14:editId="349E2EAB">
            <wp:extent cx="5740400" cy="3966105"/>
            <wp:effectExtent l="0" t="0" r="0" b="0"/>
            <wp:docPr id="195392671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3926719" name=""/>
                    <pic:cNvPicPr/>
                  </pic:nvPicPr>
                  <pic:blipFill>
                    <a:blip r:embed="rId258"/>
                    <a:stretch>
                      <a:fillRect/>
                    </a:stretch>
                  </pic:blipFill>
                  <pic:spPr>
                    <a:xfrm>
                      <a:off x="0" y="0"/>
                      <a:ext cx="5747972" cy="3971337"/>
                    </a:xfrm>
                    <a:prstGeom prst="rect">
                      <a:avLst/>
                    </a:prstGeom>
                  </pic:spPr>
                </pic:pic>
              </a:graphicData>
            </a:graphic>
          </wp:inline>
        </w:drawing>
      </w:r>
    </w:p>
    <w:p w14:paraId="5A09F537" w14:textId="77777777" w:rsidR="003F1290" w:rsidRPr="006929EA" w:rsidRDefault="003F1290" w:rsidP="003F1290">
      <w:pPr>
        <w:jc w:val="center"/>
        <w:rPr>
          <w:rFonts w:ascii="Arial" w:hAnsi="Arial" w:cs="Arial"/>
          <w:lang w:val="en-US"/>
        </w:rPr>
      </w:pPr>
      <w:r w:rsidRPr="006929EA">
        <w:rPr>
          <w:rFonts w:ascii="Arial" w:hAnsi="Arial" w:cs="Arial"/>
          <w:b/>
          <w:sz w:val="24"/>
          <w:lang w:val="en-US"/>
        </w:rPr>
        <w:br w:type="page"/>
      </w:r>
    </w:p>
    <w:p w14:paraId="4B112C86" w14:textId="77777777" w:rsidR="003F1290" w:rsidRPr="006929EA" w:rsidRDefault="003F1290" w:rsidP="003F1290">
      <w:pPr>
        <w:pStyle w:val="Authors"/>
        <w:spacing w:line="360" w:lineRule="auto"/>
        <w:jc w:val="center"/>
        <w:rPr>
          <w:rFonts w:cs="Arial"/>
          <w:b/>
          <w:lang w:val="es-ES"/>
        </w:rPr>
      </w:pPr>
      <w:r w:rsidRPr="006929EA">
        <w:rPr>
          <w:rFonts w:cs="Arial"/>
          <w:b/>
          <w:lang w:val="es-ES"/>
        </w:rPr>
        <w:lastRenderedPageBreak/>
        <w:t xml:space="preserve">3va </w:t>
      </w:r>
      <w:r w:rsidRPr="006929EA">
        <w:rPr>
          <w:rFonts w:cs="Arial"/>
          <w:b/>
          <w:bCs/>
          <w:vertAlign w:val="superscript"/>
          <w:lang w:val="es-ES"/>
        </w:rPr>
        <w:t>1</w:t>
      </w:r>
      <w:r w:rsidRPr="006929EA">
        <w:rPr>
          <w:rFonts w:cs="Arial"/>
          <w:b/>
          <w:bCs/>
          <w:lang w:val="es-ES"/>
        </w:rPr>
        <w:t>H NMR</w:t>
      </w:r>
      <w:r w:rsidRPr="006929EA">
        <w:rPr>
          <w:rFonts w:cs="Arial"/>
          <w:lang w:val="es-ES"/>
        </w:rPr>
        <w:t xml:space="preserve"> (600 MHz, CDCl</w:t>
      </w:r>
      <w:r w:rsidRPr="006929EA">
        <w:rPr>
          <w:rFonts w:cs="Arial"/>
          <w:vertAlign w:val="subscript"/>
          <w:lang w:val="es-ES"/>
        </w:rPr>
        <w:t>3</w:t>
      </w:r>
      <w:r w:rsidRPr="006929EA">
        <w:rPr>
          <w:rFonts w:cs="Arial"/>
          <w:lang w:val="es-ES"/>
        </w:rPr>
        <w:t>)</w:t>
      </w:r>
    </w:p>
    <w:p w14:paraId="6CE5FFF2" w14:textId="77777777" w:rsidR="003F1290" w:rsidRPr="006929EA" w:rsidRDefault="00A0193A" w:rsidP="003F1290">
      <w:pPr>
        <w:jc w:val="center"/>
        <w:rPr>
          <w:rFonts w:ascii="Arial" w:hAnsi="Arial" w:cs="Arial"/>
          <w:lang w:val="en-US"/>
        </w:rPr>
      </w:pPr>
      <w:r w:rsidRPr="006929EA">
        <w:rPr>
          <w:rFonts w:ascii="Arial" w:hAnsi="Arial" w:cs="Arial"/>
          <w:noProof/>
        </w:rPr>
      </w:r>
      <w:r w:rsidR="00A0193A" w:rsidRPr="006929EA">
        <w:rPr>
          <w:rFonts w:ascii="Arial" w:hAnsi="Arial" w:cs="Arial"/>
          <w:noProof/>
        </w:rPr>
        <w:object w:dxaOrig="1440" w:dyaOrig="1440" w14:anchorId="3DD78721">
          <v:shape id="_x0000_s1204" type="#_x0000_t75" alt="" style="position:absolute;left:0;text-align:left;margin-left:0;margin-top:86.35pt;width:168.9pt;height:85.7pt;z-index:251731048;mso-wrap-edited:f;mso-width-percent:0;mso-height-percent:0;mso-width-percent:0;mso-height-percent:0">
            <v:imagedata r:id="rId259" o:title=""/>
          </v:shape>
          <o:OLEObject Type="Embed" ProgID="ChemDraw.Document.6.0" ShapeID="_x0000_s1204" DrawAspect="Content" ObjectID="_1815976972" r:id="rId260"/>
        </w:object>
      </w:r>
      <w:r w:rsidR="003F1290" w:rsidRPr="006929EA">
        <w:rPr>
          <w:rFonts w:ascii="Arial" w:hAnsi="Arial" w:cs="Arial"/>
          <w:noProof/>
        </w:rPr>
        <w:drawing>
          <wp:inline distT="0" distB="0" distL="0" distR="0" wp14:anchorId="33712F36" wp14:editId="182D0356">
            <wp:extent cx="5673600" cy="3960000"/>
            <wp:effectExtent l="0" t="0" r="3810" b="2540"/>
            <wp:docPr id="1104080383" name="Immagine 1" descr="Immagine che contiene testo, diagramm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4080383" name="Immagine 1" descr="Immagine che contiene testo, diagramma, linea, Parallelo&#10;&#10;Descrizione generata automaticamente"/>
                    <pic:cNvPicPr/>
                  </pic:nvPicPr>
                  <pic:blipFill>
                    <a:blip r:embed="rId261"/>
                    <a:stretch>
                      <a:fillRect/>
                    </a:stretch>
                  </pic:blipFill>
                  <pic:spPr>
                    <a:xfrm>
                      <a:off x="0" y="0"/>
                      <a:ext cx="5673600" cy="3960000"/>
                    </a:xfrm>
                    <a:prstGeom prst="rect">
                      <a:avLst/>
                    </a:prstGeom>
                  </pic:spPr>
                </pic:pic>
              </a:graphicData>
            </a:graphic>
          </wp:inline>
        </w:drawing>
      </w:r>
    </w:p>
    <w:p w14:paraId="4E98DD00" w14:textId="77777777" w:rsidR="003F1290" w:rsidRPr="006929EA" w:rsidRDefault="003F1290" w:rsidP="003F1290">
      <w:pPr>
        <w:jc w:val="center"/>
        <w:rPr>
          <w:rFonts w:ascii="Arial" w:hAnsi="Arial" w:cs="Arial"/>
          <w:sz w:val="24"/>
          <w:szCs w:val="24"/>
          <w:lang w:val="es-ES"/>
        </w:rPr>
      </w:pPr>
      <w:r w:rsidRPr="006929EA">
        <w:rPr>
          <w:rFonts w:ascii="Arial" w:eastAsia="MS Mincho" w:hAnsi="Arial" w:cs="Arial"/>
          <w:b/>
          <w:bCs/>
          <w:sz w:val="24"/>
          <w:szCs w:val="24"/>
          <w:lang w:val="es-ES" w:eastAsia="ja-JP"/>
        </w:rPr>
        <w:t>3va</w:t>
      </w:r>
      <w:r w:rsidRPr="006929EA">
        <w:rPr>
          <w:rFonts w:ascii="Arial" w:eastAsia="Times New Roman" w:hAnsi="Arial" w:cs="Arial"/>
          <w:b/>
          <w:bCs/>
          <w:color w:val="000000"/>
          <w:sz w:val="24"/>
          <w:szCs w:val="24"/>
          <w:lang w:val="es-ES" w:eastAsia="it-IT"/>
        </w:rPr>
        <w:t xml:space="preserve"> </w:t>
      </w:r>
      <w:r w:rsidRPr="006929EA">
        <w:rPr>
          <w:rFonts w:ascii="Arial" w:eastAsia="MS Mincho" w:hAnsi="Arial" w:cs="Arial"/>
          <w:b/>
          <w:bCs/>
          <w:sz w:val="24"/>
          <w:szCs w:val="24"/>
          <w:vertAlign w:val="superscript"/>
          <w:lang w:val="es-ES" w:eastAsia="ja-JP"/>
        </w:rPr>
        <w:t>13</w:t>
      </w:r>
      <w:r w:rsidRPr="006929EA">
        <w:rPr>
          <w:rFonts w:ascii="Arial" w:eastAsia="MS Mincho" w:hAnsi="Arial" w:cs="Arial"/>
          <w:b/>
          <w:bCs/>
          <w:sz w:val="24"/>
          <w:szCs w:val="24"/>
          <w:lang w:val="es-ES" w:eastAsia="ja-JP"/>
        </w:rPr>
        <w:t xml:space="preserve">C NMR </w:t>
      </w:r>
      <w:r w:rsidRPr="006929EA">
        <w:rPr>
          <w:rFonts w:ascii="Arial" w:eastAsia="MS Mincho" w:hAnsi="Arial" w:cs="Arial"/>
          <w:sz w:val="24"/>
          <w:szCs w:val="24"/>
          <w:lang w:val="es-ES" w:eastAsia="ja-JP"/>
        </w:rPr>
        <w:t>(151 MHz, CDCl</w:t>
      </w:r>
      <w:r w:rsidRPr="006929EA">
        <w:rPr>
          <w:rFonts w:ascii="Arial" w:eastAsia="MS Mincho" w:hAnsi="Arial" w:cs="Arial"/>
          <w:sz w:val="24"/>
          <w:szCs w:val="24"/>
          <w:vertAlign w:val="subscript"/>
          <w:lang w:val="es-ES" w:eastAsia="ja-JP"/>
        </w:rPr>
        <w:t>3</w:t>
      </w:r>
      <w:r w:rsidRPr="006929EA">
        <w:rPr>
          <w:rFonts w:ascii="Arial" w:eastAsia="MS Mincho" w:hAnsi="Arial" w:cs="Arial"/>
          <w:sz w:val="24"/>
          <w:szCs w:val="24"/>
          <w:lang w:val="es-ES" w:eastAsia="ja-JP"/>
        </w:rPr>
        <w:t>)</w:t>
      </w:r>
    </w:p>
    <w:p w14:paraId="59632D07" w14:textId="77777777" w:rsidR="003F1290" w:rsidRPr="006929EA" w:rsidRDefault="00A0193A" w:rsidP="003F1290">
      <w:pPr>
        <w:jc w:val="center"/>
        <w:rPr>
          <w:rFonts w:ascii="Arial" w:hAnsi="Arial" w:cs="Arial"/>
          <w:lang w:val="en-US"/>
        </w:rPr>
      </w:pPr>
      <w:r w:rsidRPr="006929EA">
        <w:rPr>
          <w:rFonts w:ascii="Arial" w:hAnsi="Arial" w:cs="Arial"/>
          <w:noProof/>
        </w:rPr>
      </w:r>
      <w:r w:rsidR="00A0193A" w:rsidRPr="006929EA">
        <w:rPr>
          <w:rFonts w:ascii="Arial" w:hAnsi="Arial" w:cs="Arial"/>
          <w:noProof/>
        </w:rPr>
        <w:object w:dxaOrig="1440" w:dyaOrig="1440" w14:anchorId="1067E451">
          <v:shape id="_x0000_s1205" type="#_x0000_t75" alt="" style="position:absolute;left:0;text-align:left;margin-left:0;margin-top:68.1pt;width:168.9pt;height:85.7pt;z-index:251732072;mso-wrap-edited:f;mso-width-percent:0;mso-height-percent:0;mso-width-percent:0;mso-height-percent:0">
            <v:imagedata r:id="rId259" o:title=""/>
          </v:shape>
          <o:OLEObject Type="Embed" ProgID="ChemDraw.Document.6.0" ShapeID="_x0000_s1205" DrawAspect="Content" ObjectID="_1815976973" r:id="rId262"/>
        </w:object>
      </w:r>
      <w:r w:rsidR="003F1290" w:rsidRPr="006929EA">
        <w:rPr>
          <w:rFonts w:ascii="Arial" w:hAnsi="Arial" w:cs="Arial"/>
          <w:noProof/>
        </w:rPr>
        <w:drawing>
          <wp:inline distT="0" distB="0" distL="0" distR="0" wp14:anchorId="11E5B01E" wp14:editId="33A23961">
            <wp:extent cx="6120130" cy="4271645"/>
            <wp:effectExtent l="0" t="0" r="0" b="0"/>
            <wp:docPr id="96247388" name="Immagine 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247388" name="Immagine 1" descr="Immagine che contiene testo, diagramma, linea, Diagramma&#10;&#10;Descrizione generata automaticamente"/>
                    <pic:cNvPicPr/>
                  </pic:nvPicPr>
                  <pic:blipFill>
                    <a:blip r:embed="rId263"/>
                    <a:stretch>
                      <a:fillRect/>
                    </a:stretch>
                  </pic:blipFill>
                  <pic:spPr>
                    <a:xfrm>
                      <a:off x="0" y="0"/>
                      <a:ext cx="6120130" cy="4271645"/>
                    </a:xfrm>
                    <a:prstGeom prst="rect">
                      <a:avLst/>
                    </a:prstGeom>
                  </pic:spPr>
                </pic:pic>
              </a:graphicData>
            </a:graphic>
          </wp:inline>
        </w:drawing>
      </w:r>
      <w:r w:rsidR="003F1290" w:rsidRPr="006929EA">
        <w:rPr>
          <w:rFonts w:ascii="Arial" w:hAnsi="Arial" w:cs="Arial"/>
          <w:b/>
          <w:sz w:val="24"/>
          <w:lang w:val="en-US"/>
        </w:rPr>
        <w:br w:type="page"/>
      </w:r>
    </w:p>
    <w:p w14:paraId="4CC35230"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3wa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w:t>
      </w:r>
    </w:p>
    <w:p w14:paraId="7C34E3CF" w14:textId="77777777" w:rsidR="003F1290" w:rsidRPr="006929EA" w:rsidRDefault="00A0193A" w:rsidP="003F1290">
      <w:pPr>
        <w:jc w:val="center"/>
        <w:rPr>
          <w:rFonts w:ascii="Arial" w:hAnsi="Arial" w:cs="Arial"/>
          <w:lang w:val="en-US"/>
        </w:rPr>
      </w:pPr>
      <w:r w:rsidRPr="006929EA">
        <w:rPr>
          <w:rFonts w:ascii="Arial" w:hAnsi="Arial" w:cs="Arial"/>
          <w:noProof/>
        </w:rPr>
      </w:r>
      <w:r w:rsidR="00A0193A" w:rsidRPr="006929EA">
        <w:rPr>
          <w:rFonts w:ascii="Arial" w:hAnsi="Arial" w:cs="Arial"/>
          <w:noProof/>
        </w:rPr>
        <w:object w:dxaOrig="1440" w:dyaOrig="1440" w14:anchorId="7CAEBD68">
          <v:shape id="_x0000_s1247" type="#_x0000_t75" alt="" style="position:absolute;left:0;text-align:left;margin-left:0;margin-top:69.35pt;width:140.9pt;height:85.75pt;z-index:251775080;mso-wrap-edited:f;mso-width-percent:0;mso-height-percent:0;mso-width-percent:0;mso-height-percent:0">
            <v:imagedata r:id="rId264" o:title=""/>
          </v:shape>
          <o:OLEObject Type="Embed" ProgID="ChemDraw.Document.6.0" ShapeID="_x0000_s1247" DrawAspect="Content" ObjectID="_1815976974" r:id="rId265"/>
        </w:object>
      </w:r>
      <w:r w:rsidR="003F1290" w:rsidRPr="006929EA">
        <w:rPr>
          <w:noProof/>
        </w:rPr>
        <w:drawing>
          <wp:inline distT="0" distB="0" distL="0" distR="0" wp14:anchorId="718006D7" wp14:editId="579366AE">
            <wp:extent cx="5753419" cy="3975100"/>
            <wp:effectExtent l="0" t="0" r="0" b="6350"/>
            <wp:docPr id="33362957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629570" name=""/>
                    <pic:cNvPicPr/>
                  </pic:nvPicPr>
                  <pic:blipFill>
                    <a:blip r:embed="rId266"/>
                    <a:stretch>
                      <a:fillRect/>
                    </a:stretch>
                  </pic:blipFill>
                  <pic:spPr>
                    <a:xfrm>
                      <a:off x="0" y="0"/>
                      <a:ext cx="5770520" cy="3986915"/>
                    </a:xfrm>
                    <a:prstGeom prst="rect">
                      <a:avLst/>
                    </a:prstGeom>
                  </pic:spPr>
                </pic:pic>
              </a:graphicData>
            </a:graphic>
          </wp:inline>
        </w:drawing>
      </w:r>
    </w:p>
    <w:p w14:paraId="10B3D40B" w14:textId="77777777" w:rsidR="003F1290" w:rsidRPr="006929EA" w:rsidRDefault="003F1290" w:rsidP="003F1290">
      <w:pPr>
        <w:jc w:val="center"/>
        <w:rPr>
          <w:rFonts w:ascii="Arial" w:hAnsi="Arial" w:cs="Arial"/>
          <w:lang w:val="en-US"/>
        </w:rPr>
      </w:pPr>
    </w:p>
    <w:p w14:paraId="14147D61" w14:textId="77777777" w:rsidR="003F1290" w:rsidRPr="006929EA" w:rsidRDefault="003F1290" w:rsidP="003F1290">
      <w:pPr>
        <w:jc w:val="center"/>
        <w:rPr>
          <w:rFonts w:ascii="Arial" w:eastAsia="MS Mincho" w:hAnsi="Arial" w:cs="Arial"/>
          <w:sz w:val="24"/>
          <w:szCs w:val="24"/>
          <w:lang w:eastAsia="ja-JP"/>
        </w:rPr>
      </w:pPr>
      <w:r w:rsidRPr="006929EA">
        <w:rPr>
          <w:rFonts w:ascii="Arial" w:eastAsia="MS Mincho" w:hAnsi="Arial" w:cs="Arial"/>
          <w:b/>
          <w:bCs/>
          <w:sz w:val="24"/>
          <w:szCs w:val="24"/>
          <w:lang w:eastAsia="ja-JP"/>
        </w:rPr>
        <w:t>3wa</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(151 MHz, CDCl</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w:t>
      </w:r>
    </w:p>
    <w:p w14:paraId="711AAB68" w14:textId="77777777" w:rsidR="003F1290" w:rsidRPr="006929EA" w:rsidRDefault="00A0193A" w:rsidP="003F1290">
      <w:pPr>
        <w:jc w:val="center"/>
        <w:rPr>
          <w:rFonts w:ascii="Arial" w:hAnsi="Arial" w:cs="Arial"/>
          <w:sz w:val="24"/>
          <w:szCs w:val="24"/>
          <w:lang w:val="en-US"/>
        </w:rPr>
      </w:pPr>
      <w:r w:rsidRPr="006929EA">
        <w:rPr>
          <w:rFonts w:ascii="Arial" w:hAnsi="Arial" w:cs="Arial"/>
          <w:noProof/>
        </w:rPr>
      </w:r>
      <w:r w:rsidR="00A0193A" w:rsidRPr="006929EA">
        <w:rPr>
          <w:rFonts w:ascii="Arial" w:hAnsi="Arial" w:cs="Arial"/>
          <w:noProof/>
        </w:rPr>
        <w:object w:dxaOrig="1440" w:dyaOrig="1440" w14:anchorId="56A531A5">
          <v:shape id="_x0000_s1248" type="#_x0000_t75" alt="" style="position:absolute;left:0;text-align:left;margin-left:0;margin-top:52.4pt;width:140.9pt;height:85.75pt;z-index:251776104;mso-wrap-edited:f;mso-width-percent:0;mso-height-percent:0;mso-width-percent:0;mso-height-percent:0">
            <v:imagedata r:id="rId264" o:title=""/>
          </v:shape>
          <o:OLEObject Type="Embed" ProgID="ChemDraw.Document.6.0" ShapeID="_x0000_s1248" DrawAspect="Content" ObjectID="_1815976975" r:id="rId267"/>
        </w:object>
      </w:r>
      <w:r w:rsidR="003F1290" w:rsidRPr="006929EA">
        <w:rPr>
          <w:noProof/>
        </w:rPr>
        <w:drawing>
          <wp:inline distT="0" distB="0" distL="0" distR="0" wp14:anchorId="4CD715B9" wp14:editId="3CE8C21D">
            <wp:extent cx="5765800" cy="3983655"/>
            <wp:effectExtent l="0" t="0" r="6350" b="0"/>
            <wp:docPr id="132153136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1531367" name=""/>
                    <pic:cNvPicPr/>
                  </pic:nvPicPr>
                  <pic:blipFill>
                    <a:blip r:embed="rId268"/>
                    <a:stretch>
                      <a:fillRect/>
                    </a:stretch>
                  </pic:blipFill>
                  <pic:spPr>
                    <a:xfrm>
                      <a:off x="0" y="0"/>
                      <a:ext cx="5781640" cy="3994599"/>
                    </a:xfrm>
                    <a:prstGeom prst="rect">
                      <a:avLst/>
                    </a:prstGeom>
                  </pic:spPr>
                </pic:pic>
              </a:graphicData>
            </a:graphic>
          </wp:inline>
        </w:drawing>
      </w:r>
      <w:r w:rsidR="003F1290" w:rsidRPr="006929EA">
        <w:rPr>
          <w:rFonts w:ascii="Arial" w:hAnsi="Arial" w:cs="Arial"/>
          <w:b/>
          <w:sz w:val="24"/>
          <w:lang w:val="en-US"/>
        </w:rPr>
        <w:br w:type="page"/>
      </w:r>
    </w:p>
    <w:p w14:paraId="272EA553"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3xa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w:t>
      </w:r>
    </w:p>
    <w:p w14:paraId="43893466" w14:textId="77777777" w:rsidR="003F1290" w:rsidRPr="006929EA" w:rsidRDefault="00A0193A" w:rsidP="003F1290">
      <w:pPr>
        <w:jc w:val="center"/>
        <w:rPr>
          <w:rFonts w:ascii="Arial" w:hAnsi="Arial" w:cs="Arial"/>
          <w:sz w:val="24"/>
          <w:szCs w:val="24"/>
          <w:lang w:val="en-US"/>
        </w:rPr>
      </w:pPr>
      <w:r w:rsidRPr="006929EA">
        <w:rPr>
          <w:rFonts w:ascii="Arial" w:hAnsi="Arial" w:cs="Arial"/>
          <w:noProof/>
          <w:sz w:val="24"/>
          <w:szCs w:val="24"/>
        </w:rPr>
      </w:r>
      <w:r w:rsidR="00A0193A" w:rsidRPr="006929EA">
        <w:rPr>
          <w:rFonts w:ascii="Arial" w:hAnsi="Arial" w:cs="Arial"/>
          <w:noProof/>
          <w:sz w:val="24"/>
          <w:szCs w:val="24"/>
        </w:rPr>
        <w:object w:dxaOrig="1440" w:dyaOrig="1440" w14:anchorId="1A6E7251">
          <v:shape id="_x0000_s1207" type="#_x0000_t75" alt="" style="position:absolute;left:0;text-align:left;margin-left:-.15pt;margin-top:75.55pt;width:163.85pt;height:85.7pt;z-index:251734120;mso-wrap-edited:f;mso-width-percent:0;mso-height-percent:0;mso-width-percent:0;mso-height-percent:0">
            <v:imagedata r:id="rId269" o:title=""/>
          </v:shape>
          <o:OLEObject Type="Embed" ProgID="ChemDraw.Document.6.0" ShapeID="_x0000_s1207" DrawAspect="Content" ObjectID="_1815976976" r:id="rId270"/>
        </w:object>
      </w:r>
      <w:r w:rsidR="003F1290" w:rsidRPr="006929EA">
        <w:rPr>
          <w:rFonts w:ascii="Arial" w:hAnsi="Arial" w:cs="Arial"/>
          <w:noProof/>
          <w:sz w:val="24"/>
          <w:szCs w:val="24"/>
        </w:rPr>
        <w:drawing>
          <wp:inline distT="0" distB="0" distL="0" distR="0" wp14:anchorId="4B968428" wp14:editId="6858D31D">
            <wp:extent cx="5673600" cy="3960000"/>
            <wp:effectExtent l="0" t="0" r="3810" b="2540"/>
            <wp:docPr id="1263940416" name="Immagine 1" descr="Immagine che contiene testo, diagramm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3940416" name="Immagine 1" descr="Immagine che contiene testo, diagramma, linea, Parallelo&#10;&#10;Descrizione generata automaticamente"/>
                    <pic:cNvPicPr/>
                  </pic:nvPicPr>
                  <pic:blipFill>
                    <a:blip r:embed="rId271"/>
                    <a:stretch>
                      <a:fillRect/>
                    </a:stretch>
                  </pic:blipFill>
                  <pic:spPr>
                    <a:xfrm>
                      <a:off x="0" y="0"/>
                      <a:ext cx="5673600" cy="3960000"/>
                    </a:xfrm>
                    <a:prstGeom prst="rect">
                      <a:avLst/>
                    </a:prstGeom>
                  </pic:spPr>
                </pic:pic>
              </a:graphicData>
            </a:graphic>
          </wp:inline>
        </w:drawing>
      </w:r>
    </w:p>
    <w:p w14:paraId="28D8C533" w14:textId="77777777" w:rsidR="003F1290" w:rsidRPr="006929EA" w:rsidRDefault="003F1290" w:rsidP="003F1290">
      <w:pPr>
        <w:jc w:val="center"/>
        <w:rPr>
          <w:rFonts w:ascii="Arial" w:hAnsi="Arial" w:cs="Arial"/>
          <w:sz w:val="24"/>
          <w:szCs w:val="24"/>
          <w:lang w:val="en-US"/>
        </w:rPr>
      </w:pPr>
    </w:p>
    <w:p w14:paraId="01ABFF55"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eastAsia="ja-JP"/>
        </w:rPr>
        <w:t>3xa</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(151 MHz, CDCl</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w:t>
      </w:r>
    </w:p>
    <w:p w14:paraId="3E6EFDED" w14:textId="77777777" w:rsidR="003F1290" w:rsidRPr="006929EA" w:rsidRDefault="00A0193A" w:rsidP="003F1290">
      <w:pPr>
        <w:rPr>
          <w:rFonts w:ascii="Arial" w:eastAsia="MS Mincho" w:hAnsi="Arial" w:cs="Arial"/>
          <w:b/>
          <w:sz w:val="24"/>
          <w:szCs w:val="24"/>
          <w:lang w:val="en-US" w:eastAsia="ja-JP"/>
        </w:rPr>
      </w:pPr>
      <w:r w:rsidRPr="006929EA">
        <w:rPr>
          <w:rFonts w:ascii="Arial" w:hAnsi="Arial" w:cs="Arial"/>
          <w:noProof/>
          <w:sz w:val="24"/>
          <w:szCs w:val="24"/>
        </w:rPr>
      </w:r>
      <w:r w:rsidR="00A0193A" w:rsidRPr="006929EA">
        <w:rPr>
          <w:rFonts w:ascii="Arial" w:hAnsi="Arial" w:cs="Arial"/>
          <w:noProof/>
          <w:sz w:val="24"/>
          <w:szCs w:val="24"/>
        </w:rPr>
        <w:object w:dxaOrig="1440" w:dyaOrig="1440" w14:anchorId="1A244C12">
          <v:shape id="_x0000_s1206" type="#_x0000_t75" alt="" style="position:absolute;margin-left:-.15pt;margin-top:54pt;width:163.85pt;height:85.7pt;z-index:251733096;mso-wrap-edited:f;mso-width-percent:0;mso-height-percent:0;mso-width-percent:0;mso-height-percent:0">
            <v:imagedata r:id="rId269" o:title=""/>
          </v:shape>
          <o:OLEObject Type="Embed" ProgID="ChemDraw.Document.6.0" ShapeID="_x0000_s1206" DrawAspect="Content" ObjectID="_1815976977" r:id="rId272"/>
        </w:object>
      </w:r>
      <w:r w:rsidR="003F1290" w:rsidRPr="006929EA">
        <w:rPr>
          <w:rFonts w:ascii="Arial" w:hAnsi="Arial" w:cs="Arial"/>
          <w:noProof/>
        </w:rPr>
        <w:drawing>
          <wp:inline distT="0" distB="0" distL="0" distR="0" wp14:anchorId="32A7DE8C" wp14:editId="6D11609F">
            <wp:extent cx="5673600" cy="3960000"/>
            <wp:effectExtent l="0" t="0" r="3810" b="2540"/>
            <wp:docPr id="1308357386" name="Immagine 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8357386" name="Immagine 1" descr="Immagine che contiene testo, diagramma, linea, Diagramma&#10;&#10;Descrizione generata automaticamente"/>
                    <pic:cNvPicPr/>
                  </pic:nvPicPr>
                  <pic:blipFill>
                    <a:blip r:embed="rId273"/>
                    <a:stretch>
                      <a:fillRect/>
                    </a:stretch>
                  </pic:blipFill>
                  <pic:spPr>
                    <a:xfrm>
                      <a:off x="0" y="0"/>
                      <a:ext cx="5673600" cy="3960000"/>
                    </a:xfrm>
                    <a:prstGeom prst="rect">
                      <a:avLst/>
                    </a:prstGeom>
                  </pic:spPr>
                </pic:pic>
              </a:graphicData>
            </a:graphic>
          </wp:inline>
        </w:drawing>
      </w:r>
      <w:r w:rsidR="003F1290" w:rsidRPr="006929EA">
        <w:rPr>
          <w:rFonts w:ascii="Arial" w:hAnsi="Arial" w:cs="Arial"/>
          <w:b/>
          <w:sz w:val="24"/>
          <w:lang w:val="en-US"/>
        </w:rPr>
        <w:br w:type="page"/>
      </w:r>
    </w:p>
    <w:p w14:paraId="431040B8" w14:textId="77777777" w:rsidR="003F1290" w:rsidRPr="006929EA" w:rsidRDefault="003F1290" w:rsidP="003F1290">
      <w:pPr>
        <w:pStyle w:val="Authors"/>
        <w:spacing w:line="360" w:lineRule="auto"/>
        <w:jc w:val="center"/>
        <w:rPr>
          <w:rFonts w:cs="Arial"/>
          <w:b/>
          <w:lang w:val="de-DE"/>
        </w:rPr>
      </w:pPr>
      <w:r w:rsidRPr="006929EA">
        <w:rPr>
          <w:rFonts w:cs="Arial"/>
          <w:b/>
          <w:lang w:val="de-DE"/>
        </w:rPr>
        <w:lastRenderedPageBreak/>
        <w:t xml:space="preserve">3ab </w:t>
      </w:r>
      <w:r w:rsidRPr="006929EA">
        <w:rPr>
          <w:rFonts w:cs="Arial"/>
          <w:b/>
          <w:bCs/>
          <w:vertAlign w:val="superscript"/>
          <w:lang w:val="de-DE"/>
        </w:rPr>
        <w:t>1</w:t>
      </w:r>
      <w:r w:rsidRPr="006929EA">
        <w:rPr>
          <w:rFonts w:cs="Arial"/>
          <w:b/>
          <w:bCs/>
          <w:lang w:val="de-DE"/>
        </w:rPr>
        <w:t>H NMR</w:t>
      </w:r>
      <w:r w:rsidRPr="006929EA">
        <w:rPr>
          <w:rFonts w:cs="Arial"/>
          <w:lang w:val="de-DE"/>
        </w:rPr>
        <w:t xml:space="preserve"> (600 MHz, CDCl</w:t>
      </w:r>
      <w:r w:rsidRPr="006929EA">
        <w:rPr>
          <w:rFonts w:cs="Arial"/>
          <w:vertAlign w:val="subscript"/>
          <w:lang w:val="de-DE"/>
        </w:rPr>
        <w:t>3</w:t>
      </w:r>
      <w:r w:rsidRPr="006929EA">
        <w:rPr>
          <w:rFonts w:cs="Arial"/>
          <w:lang w:val="de-DE"/>
        </w:rPr>
        <w:t>)</w:t>
      </w:r>
    </w:p>
    <w:p w14:paraId="618FB898" w14:textId="77777777" w:rsidR="003F1290" w:rsidRPr="006929EA" w:rsidRDefault="00A0193A" w:rsidP="003F1290">
      <w:pPr>
        <w:jc w:val="center"/>
        <w:rPr>
          <w:rFonts w:ascii="Arial" w:hAnsi="Arial" w:cs="Arial"/>
          <w:sz w:val="24"/>
          <w:szCs w:val="24"/>
          <w:lang w:val="en-US"/>
        </w:rPr>
      </w:pPr>
      <w:r w:rsidRPr="006929EA">
        <w:rPr>
          <w:rFonts w:ascii="Arial" w:hAnsi="Arial" w:cs="Arial"/>
          <w:noProof/>
        </w:rPr>
      </w:r>
      <w:r w:rsidR="00A0193A" w:rsidRPr="006929EA">
        <w:rPr>
          <w:rFonts w:ascii="Arial" w:hAnsi="Arial" w:cs="Arial"/>
          <w:noProof/>
        </w:rPr>
        <w:object w:dxaOrig="1440" w:dyaOrig="1440" w14:anchorId="7D86FC51">
          <v:shape id="_x0000_s1208" type="#_x0000_t75" alt="" style="position:absolute;left:0;text-align:left;margin-left:-.1pt;margin-top:80.55pt;width:128.9pt;height:85.7pt;z-index:251735144;mso-wrap-edited:f;mso-width-percent:0;mso-height-percent:0;mso-width-percent:0;mso-height-percent:0">
            <v:imagedata r:id="rId274" o:title=""/>
          </v:shape>
          <o:OLEObject Type="Embed" ProgID="ChemDraw.Document.6.0" ShapeID="_x0000_s1208" DrawAspect="Content" ObjectID="_1815976978" r:id="rId275"/>
        </w:object>
      </w:r>
      <w:r w:rsidR="003F1290" w:rsidRPr="006929EA">
        <w:rPr>
          <w:rFonts w:ascii="Arial" w:hAnsi="Arial" w:cs="Arial"/>
          <w:noProof/>
        </w:rPr>
        <w:drawing>
          <wp:inline distT="0" distB="0" distL="0" distR="0" wp14:anchorId="4EB4A3B4" wp14:editId="02F9189F">
            <wp:extent cx="5731200" cy="3960000"/>
            <wp:effectExtent l="0" t="0" r="3175" b="2540"/>
            <wp:docPr id="1540603153" name="Immagine 1" descr="Immagine che contiene diagramma, disegno, schizzo,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0603153" name="Immagine 1" descr="Immagine che contiene diagramma, disegno, schizzo, testo&#10;&#10;Descrizione generata automaticamente"/>
                    <pic:cNvPicPr/>
                  </pic:nvPicPr>
                  <pic:blipFill>
                    <a:blip r:embed="rId276"/>
                    <a:stretch>
                      <a:fillRect/>
                    </a:stretch>
                  </pic:blipFill>
                  <pic:spPr>
                    <a:xfrm>
                      <a:off x="0" y="0"/>
                      <a:ext cx="5731200" cy="3960000"/>
                    </a:xfrm>
                    <a:prstGeom prst="rect">
                      <a:avLst/>
                    </a:prstGeom>
                  </pic:spPr>
                </pic:pic>
              </a:graphicData>
            </a:graphic>
          </wp:inline>
        </w:drawing>
      </w:r>
    </w:p>
    <w:p w14:paraId="6BA117D2" w14:textId="77777777" w:rsidR="003F1290" w:rsidRPr="006929EA" w:rsidRDefault="003F1290" w:rsidP="003F1290">
      <w:pPr>
        <w:jc w:val="center"/>
        <w:rPr>
          <w:rFonts w:ascii="Arial" w:hAnsi="Arial" w:cs="Arial"/>
          <w:sz w:val="24"/>
          <w:szCs w:val="24"/>
          <w:lang w:val="en-US"/>
        </w:rPr>
      </w:pPr>
    </w:p>
    <w:p w14:paraId="61A992AE" w14:textId="77777777" w:rsidR="003F1290" w:rsidRPr="006929EA" w:rsidRDefault="003F1290" w:rsidP="003F1290">
      <w:pPr>
        <w:jc w:val="center"/>
        <w:rPr>
          <w:rFonts w:ascii="Arial" w:hAnsi="Arial" w:cs="Arial"/>
          <w:sz w:val="24"/>
          <w:szCs w:val="24"/>
          <w:lang w:val="de-DE"/>
        </w:rPr>
      </w:pPr>
      <w:r w:rsidRPr="006929EA">
        <w:rPr>
          <w:rFonts w:ascii="Arial" w:eastAsia="MS Mincho" w:hAnsi="Arial" w:cs="Arial"/>
          <w:b/>
          <w:bCs/>
          <w:sz w:val="24"/>
          <w:szCs w:val="24"/>
          <w:lang w:val="de-DE" w:eastAsia="ja-JP"/>
        </w:rPr>
        <w:t>3ab</w:t>
      </w:r>
      <w:r w:rsidRPr="006929EA">
        <w:rPr>
          <w:rFonts w:ascii="Arial" w:eastAsia="Times New Roman" w:hAnsi="Arial" w:cs="Arial"/>
          <w:b/>
          <w:bCs/>
          <w:color w:val="000000"/>
          <w:sz w:val="24"/>
          <w:szCs w:val="24"/>
          <w:lang w:val="de-DE" w:eastAsia="it-IT"/>
        </w:rPr>
        <w:t xml:space="preserve"> </w:t>
      </w:r>
      <w:r w:rsidRPr="006929EA">
        <w:rPr>
          <w:rFonts w:ascii="Arial" w:eastAsia="MS Mincho" w:hAnsi="Arial" w:cs="Arial"/>
          <w:b/>
          <w:bCs/>
          <w:sz w:val="24"/>
          <w:szCs w:val="24"/>
          <w:vertAlign w:val="superscript"/>
          <w:lang w:val="de-DE" w:eastAsia="ja-JP"/>
        </w:rPr>
        <w:t>13</w:t>
      </w:r>
      <w:r w:rsidRPr="006929EA">
        <w:rPr>
          <w:rFonts w:ascii="Arial" w:eastAsia="MS Mincho" w:hAnsi="Arial" w:cs="Arial"/>
          <w:b/>
          <w:bCs/>
          <w:sz w:val="24"/>
          <w:szCs w:val="24"/>
          <w:lang w:val="de-DE" w:eastAsia="ja-JP"/>
        </w:rPr>
        <w:t xml:space="preserve">C NMR </w:t>
      </w:r>
      <w:r w:rsidRPr="006929EA">
        <w:rPr>
          <w:rFonts w:ascii="Arial" w:eastAsia="MS Mincho" w:hAnsi="Arial" w:cs="Arial"/>
          <w:sz w:val="24"/>
          <w:szCs w:val="24"/>
          <w:lang w:val="de-DE" w:eastAsia="ja-JP"/>
        </w:rPr>
        <w:t>(151 MHz, CDCl</w:t>
      </w:r>
      <w:r w:rsidRPr="006929EA">
        <w:rPr>
          <w:rFonts w:ascii="Arial" w:eastAsia="MS Mincho" w:hAnsi="Arial" w:cs="Arial"/>
          <w:sz w:val="24"/>
          <w:szCs w:val="24"/>
          <w:vertAlign w:val="subscript"/>
          <w:lang w:val="de-DE" w:eastAsia="ja-JP"/>
        </w:rPr>
        <w:t>3</w:t>
      </w:r>
      <w:r w:rsidRPr="006929EA">
        <w:rPr>
          <w:rFonts w:ascii="Arial" w:eastAsia="MS Mincho" w:hAnsi="Arial" w:cs="Arial"/>
          <w:sz w:val="24"/>
          <w:szCs w:val="24"/>
          <w:lang w:val="de-DE" w:eastAsia="ja-JP"/>
        </w:rPr>
        <w:t>)</w:t>
      </w:r>
    </w:p>
    <w:p w14:paraId="11872343" w14:textId="0DCA67C6" w:rsidR="003F1290" w:rsidRPr="006929EA" w:rsidRDefault="00A0193A" w:rsidP="009D7A07">
      <w:pPr>
        <w:pStyle w:val="Authors"/>
        <w:spacing w:line="360" w:lineRule="auto"/>
        <w:jc w:val="center"/>
        <w:rPr>
          <w:rFonts w:cs="Arial"/>
          <w:b/>
          <w:lang w:val="en-US"/>
        </w:rPr>
      </w:pPr>
      <w:r w:rsidRPr="006929EA">
        <w:rPr>
          <w:rFonts w:cs="Arial"/>
          <w:noProof/>
          <w:sz w:val="22"/>
        </w:rPr>
      </w:r>
      <w:r w:rsidR="00A0193A" w:rsidRPr="006929EA">
        <w:rPr>
          <w:rFonts w:cs="Arial"/>
          <w:noProof/>
          <w:sz w:val="22"/>
        </w:rPr>
        <w:object w:dxaOrig="1440" w:dyaOrig="1440" w14:anchorId="3E8AAEF4">
          <v:shape id="_x0000_s1209" type="#_x0000_t75" alt="" style="position:absolute;left:0;text-align:left;margin-left:-.1pt;margin-top:58.95pt;width:128.9pt;height:85.7pt;z-index:251736168;mso-wrap-edited:f;mso-width-percent:0;mso-height-percent:0;mso-width-percent:0;mso-height-percent:0">
            <v:imagedata r:id="rId274" o:title=""/>
          </v:shape>
          <o:OLEObject Type="Embed" ProgID="ChemDraw.Document.6.0" ShapeID="_x0000_s1209" DrawAspect="Content" ObjectID="_1815976979" r:id="rId277"/>
        </w:object>
      </w:r>
      <w:r w:rsidR="003F1290" w:rsidRPr="006929EA">
        <w:rPr>
          <w:rFonts w:cs="Arial"/>
          <w:noProof/>
        </w:rPr>
        <w:drawing>
          <wp:inline distT="0" distB="0" distL="0" distR="0" wp14:anchorId="29323247" wp14:editId="05BF8F36">
            <wp:extent cx="5731200" cy="3960000"/>
            <wp:effectExtent l="0" t="0" r="3175" b="2540"/>
            <wp:docPr id="1402523553" name="Immagine 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523553" name="Immagine 1" descr="Immagine che contiene testo, diagramma, linea, Diagramma&#10;&#10;Descrizione generata automaticamente"/>
                    <pic:cNvPicPr/>
                  </pic:nvPicPr>
                  <pic:blipFill>
                    <a:blip r:embed="rId278"/>
                    <a:stretch>
                      <a:fillRect/>
                    </a:stretch>
                  </pic:blipFill>
                  <pic:spPr>
                    <a:xfrm>
                      <a:off x="0" y="0"/>
                      <a:ext cx="5731200" cy="3960000"/>
                    </a:xfrm>
                    <a:prstGeom prst="rect">
                      <a:avLst/>
                    </a:prstGeom>
                  </pic:spPr>
                </pic:pic>
              </a:graphicData>
            </a:graphic>
          </wp:inline>
        </w:drawing>
      </w:r>
      <w:r w:rsidR="003F1290" w:rsidRPr="006929EA">
        <w:rPr>
          <w:rFonts w:cs="Arial"/>
          <w:b/>
          <w:lang w:val="en-US"/>
        </w:rPr>
        <w:br w:type="page"/>
      </w:r>
    </w:p>
    <w:p w14:paraId="0860763E"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3ac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w:t>
      </w:r>
    </w:p>
    <w:p w14:paraId="77A4E523" w14:textId="77777777" w:rsidR="003F1290" w:rsidRPr="006929EA" w:rsidRDefault="00A0193A" w:rsidP="003F1290">
      <w:pPr>
        <w:jc w:val="center"/>
        <w:rPr>
          <w:rFonts w:ascii="Arial" w:hAnsi="Arial" w:cs="Arial"/>
          <w:sz w:val="24"/>
          <w:szCs w:val="24"/>
          <w:lang w:val="en-US"/>
        </w:rPr>
      </w:pPr>
      <w:r w:rsidRPr="006929EA">
        <w:rPr>
          <w:rFonts w:cs="Arial"/>
          <w:noProof/>
        </w:rPr>
      </w:r>
      <w:r w:rsidR="00A0193A" w:rsidRPr="006929EA">
        <w:rPr>
          <w:rFonts w:cs="Arial"/>
          <w:noProof/>
        </w:rPr>
        <w:object w:dxaOrig="1440" w:dyaOrig="1440" w14:anchorId="6966A679">
          <v:shape id="_x0000_s1210" type="#_x0000_t75" alt="" style="position:absolute;left:0;text-align:left;margin-left:166.25pt;margin-top:98.55pt;width:127.15pt;height:74.9pt;z-index:251737192;mso-wrap-edited:f;mso-width-percent:0;mso-height-percent:0;mso-width-percent:0;mso-height-percent:0">
            <v:imagedata r:id="rId279" o:title=""/>
          </v:shape>
          <o:OLEObject Type="Embed" ProgID="ChemDraw.Document.6.0" ShapeID="_x0000_s1210" DrawAspect="Content" ObjectID="_1815976980" r:id="rId280"/>
        </w:object>
      </w:r>
      <w:r w:rsidR="003F1290" w:rsidRPr="006929EA">
        <w:rPr>
          <w:noProof/>
        </w:rPr>
        <w:drawing>
          <wp:inline distT="0" distB="0" distL="0" distR="0" wp14:anchorId="20E5C4B0" wp14:editId="29B76503">
            <wp:extent cx="6120130" cy="4271645"/>
            <wp:effectExtent l="0" t="0" r="0" b="0"/>
            <wp:docPr id="105691587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6915878" name=""/>
                    <pic:cNvPicPr/>
                  </pic:nvPicPr>
                  <pic:blipFill>
                    <a:blip r:embed="rId281"/>
                    <a:stretch>
                      <a:fillRect/>
                    </a:stretch>
                  </pic:blipFill>
                  <pic:spPr>
                    <a:xfrm>
                      <a:off x="0" y="0"/>
                      <a:ext cx="6120130" cy="4271645"/>
                    </a:xfrm>
                    <a:prstGeom prst="rect">
                      <a:avLst/>
                    </a:prstGeom>
                  </pic:spPr>
                </pic:pic>
              </a:graphicData>
            </a:graphic>
          </wp:inline>
        </w:drawing>
      </w:r>
    </w:p>
    <w:p w14:paraId="0BF76DE6"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eastAsia="ja-JP"/>
        </w:rPr>
        <w:t>3ac</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(151 MHz, CDCl</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w:t>
      </w:r>
    </w:p>
    <w:p w14:paraId="2E3FBF89" w14:textId="77777777" w:rsidR="003F1290" w:rsidRPr="006929EA" w:rsidRDefault="00A0193A" w:rsidP="003F1290">
      <w:pPr>
        <w:pStyle w:val="Authors"/>
        <w:spacing w:line="360" w:lineRule="auto"/>
        <w:jc w:val="center"/>
        <w:rPr>
          <w:rFonts w:cs="Arial"/>
          <w:b/>
          <w:lang w:val="en-US"/>
        </w:rPr>
      </w:pPr>
      <w:r w:rsidRPr="006929EA">
        <w:rPr>
          <w:rFonts w:cs="Arial"/>
          <w:noProof/>
          <w:sz w:val="22"/>
        </w:rPr>
      </w:r>
      <w:r w:rsidR="00A0193A" w:rsidRPr="006929EA">
        <w:rPr>
          <w:rFonts w:cs="Arial"/>
          <w:noProof/>
          <w:sz w:val="22"/>
        </w:rPr>
        <w:object w:dxaOrig="1440" w:dyaOrig="1440" w14:anchorId="220D5603">
          <v:shape id="_x0000_s1211" type="#_x0000_t75" alt="" style="position:absolute;left:0;text-align:left;margin-left:25.9pt;margin-top:68.9pt;width:127.15pt;height:74.9pt;z-index:251738216;mso-wrap-edited:f;mso-width-percent:0;mso-height-percent:0;mso-width-percent:0;mso-height-percent:0">
            <v:imagedata r:id="rId279" o:title=""/>
          </v:shape>
          <o:OLEObject Type="Embed" ProgID="ChemDraw.Document.6.0" ShapeID="_x0000_s1211" DrawAspect="Content" ObjectID="_1815976981" r:id="rId282"/>
        </w:object>
      </w:r>
      <w:r w:rsidR="003F1290" w:rsidRPr="006929EA">
        <w:rPr>
          <w:rFonts w:cs="Arial"/>
          <w:noProof/>
        </w:rPr>
        <w:drawing>
          <wp:inline distT="0" distB="0" distL="0" distR="0" wp14:anchorId="7BAAEC18" wp14:editId="673043E9">
            <wp:extent cx="5673600" cy="3960000"/>
            <wp:effectExtent l="0" t="0" r="3810" b="2540"/>
            <wp:docPr id="838356372" name="Immagine 1" descr="Immagine che contiene testo, diagramma, linea,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356372" name="Immagine 1" descr="Immagine che contiene testo, diagramma, linea, schermata&#10;&#10;Il contenuto generato dall'IA potrebbe non essere corretto."/>
                    <pic:cNvPicPr/>
                  </pic:nvPicPr>
                  <pic:blipFill>
                    <a:blip r:embed="rId283"/>
                    <a:stretch>
                      <a:fillRect/>
                    </a:stretch>
                  </pic:blipFill>
                  <pic:spPr>
                    <a:xfrm>
                      <a:off x="0" y="0"/>
                      <a:ext cx="5673600" cy="3960000"/>
                    </a:xfrm>
                    <a:prstGeom prst="rect">
                      <a:avLst/>
                    </a:prstGeom>
                  </pic:spPr>
                </pic:pic>
              </a:graphicData>
            </a:graphic>
          </wp:inline>
        </w:drawing>
      </w:r>
      <w:r w:rsidR="003F1290" w:rsidRPr="006929EA">
        <w:rPr>
          <w:rFonts w:cs="Arial"/>
          <w:b/>
          <w:lang w:val="en-US"/>
        </w:rPr>
        <w:br w:type="page"/>
      </w:r>
    </w:p>
    <w:p w14:paraId="5EA3C056"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5aa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w:t>
      </w:r>
    </w:p>
    <w:p w14:paraId="4B168DB7" w14:textId="77777777" w:rsidR="003F1290" w:rsidRPr="006929EA" w:rsidRDefault="00A0193A" w:rsidP="003F1290">
      <w:pPr>
        <w:jc w:val="center"/>
        <w:rPr>
          <w:rFonts w:ascii="Arial" w:hAnsi="Arial" w:cs="Arial"/>
          <w:lang w:val="en-US"/>
        </w:rPr>
      </w:pPr>
      <w:r w:rsidRPr="006929EA">
        <w:rPr>
          <w:rFonts w:cs="Arial"/>
          <w:noProof/>
        </w:rPr>
      </w:r>
      <w:r w:rsidR="00A0193A" w:rsidRPr="006929EA">
        <w:rPr>
          <w:rFonts w:cs="Arial"/>
          <w:noProof/>
        </w:rPr>
        <w:object w:dxaOrig="1440" w:dyaOrig="1440" w14:anchorId="74A973B3">
          <v:shape id="_x0000_s1212" type="#_x0000_t75" alt="" style="position:absolute;left:0;text-align:left;margin-left:-.15pt;margin-top:71.1pt;width:153.6pt;height:122.35pt;z-index:251739240;mso-wrap-edited:f;mso-width-percent:0;mso-height-percent:0;mso-width-percent:0;mso-height-percent:0">
            <v:imagedata r:id="rId284" o:title=""/>
          </v:shape>
          <o:OLEObject Type="Embed" ProgID="ChemDraw.Document.6.0" ShapeID="_x0000_s1212" DrawAspect="Content" ObjectID="_1815976982" r:id="rId285"/>
        </w:object>
      </w:r>
      <w:r w:rsidR="003F1290" w:rsidRPr="006929EA">
        <w:rPr>
          <w:rFonts w:ascii="Arial" w:hAnsi="Arial" w:cs="Arial"/>
          <w:noProof/>
        </w:rPr>
        <w:drawing>
          <wp:inline distT="0" distB="0" distL="0" distR="0" wp14:anchorId="41AA30C3" wp14:editId="391D90FE">
            <wp:extent cx="5673600" cy="3960000"/>
            <wp:effectExtent l="0" t="0" r="3810" b="2540"/>
            <wp:docPr id="1858987691" name="Immagine 1" descr="Immagine che contiene testo, diagramm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8987691" name="Immagine 1" descr="Immagine che contiene testo, diagramma, linea, Parallelo&#10;&#10;Descrizione generata automaticamente"/>
                    <pic:cNvPicPr/>
                  </pic:nvPicPr>
                  <pic:blipFill>
                    <a:blip r:embed="rId286"/>
                    <a:stretch>
                      <a:fillRect/>
                    </a:stretch>
                  </pic:blipFill>
                  <pic:spPr>
                    <a:xfrm>
                      <a:off x="0" y="0"/>
                      <a:ext cx="5673600" cy="3960000"/>
                    </a:xfrm>
                    <a:prstGeom prst="rect">
                      <a:avLst/>
                    </a:prstGeom>
                  </pic:spPr>
                </pic:pic>
              </a:graphicData>
            </a:graphic>
          </wp:inline>
        </w:drawing>
      </w:r>
    </w:p>
    <w:p w14:paraId="3B478397"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eastAsia="ja-JP"/>
        </w:rPr>
        <w:t>5aa</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(151 MHz, CDCl</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w:t>
      </w:r>
    </w:p>
    <w:p w14:paraId="41901717" w14:textId="77777777" w:rsidR="003F1290" w:rsidRPr="006929EA" w:rsidRDefault="00A0193A" w:rsidP="003F1290">
      <w:pPr>
        <w:pStyle w:val="Authors"/>
        <w:spacing w:line="360" w:lineRule="auto"/>
        <w:jc w:val="center"/>
        <w:rPr>
          <w:rFonts w:cs="Arial"/>
          <w:b/>
          <w:lang w:val="en-US"/>
        </w:rPr>
      </w:pPr>
      <w:r w:rsidRPr="006929EA">
        <w:rPr>
          <w:rFonts w:cs="Arial"/>
          <w:noProof/>
          <w:sz w:val="22"/>
        </w:rPr>
      </w:r>
      <w:r w:rsidR="00A0193A" w:rsidRPr="006929EA">
        <w:rPr>
          <w:rFonts w:cs="Arial"/>
          <w:noProof/>
          <w:sz w:val="22"/>
        </w:rPr>
        <w:object w:dxaOrig="1440" w:dyaOrig="1440" w14:anchorId="23C8863A">
          <v:shape id="_x0000_s1213" type="#_x0000_t75" alt="" style="position:absolute;left:0;text-align:left;margin-left:-.15pt;margin-top:55.65pt;width:153.6pt;height:122.35pt;z-index:251740264;mso-wrap-edited:f;mso-width-percent:0;mso-height-percent:0;mso-width-percent:0;mso-height-percent:0">
            <v:imagedata r:id="rId284" o:title=""/>
          </v:shape>
          <o:OLEObject Type="Embed" ProgID="ChemDraw.Document.6.0" ShapeID="_x0000_s1213" DrawAspect="Content" ObjectID="_1815976983" r:id="rId287"/>
        </w:object>
      </w:r>
      <w:r w:rsidR="003F1290" w:rsidRPr="006929EA">
        <w:rPr>
          <w:rFonts w:cs="Arial"/>
          <w:noProof/>
        </w:rPr>
        <w:drawing>
          <wp:inline distT="0" distB="0" distL="0" distR="0" wp14:anchorId="3E50262F" wp14:editId="23D59E9C">
            <wp:extent cx="5673600" cy="3960000"/>
            <wp:effectExtent l="0" t="0" r="3810" b="2540"/>
            <wp:docPr id="1724514801" name="Immagine 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4514801" name="Immagine 1" descr="Immagine che contiene testo, diagramma, linea, Diagramma&#10;&#10;Descrizione generata automaticamente"/>
                    <pic:cNvPicPr/>
                  </pic:nvPicPr>
                  <pic:blipFill>
                    <a:blip r:embed="rId288"/>
                    <a:stretch>
                      <a:fillRect/>
                    </a:stretch>
                  </pic:blipFill>
                  <pic:spPr>
                    <a:xfrm>
                      <a:off x="0" y="0"/>
                      <a:ext cx="5673600" cy="3960000"/>
                    </a:xfrm>
                    <a:prstGeom prst="rect">
                      <a:avLst/>
                    </a:prstGeom>
                  </pic:spPr>
                </pic:pic>
              </a:graphicData>
            </a:graphic>
          </wp:inline>
        </w:drawing>
      </w:r>
    </w:p>
    <w:p w14:paraId="4FD2A206" w14:textId="77777777" w:rsidR="003F1290" w:rsidRPr="006929EA" w:rsidRDefault="003F1290" w:rsidP="003F1290">
      <w:pPr>
        <w:rPr>
          <w:rFonts w:ascii="Arial" w:eastAsia="MS Mincho" w:hAnsi="Arial" w:cs="Arial"/>
          <w:b/>
          <w:sz w:val="24"/>
          <w:szCs w:val="24"/>
          <w:lang w:val="en-US" w:eastAsia="ja-JP"/>
        </w:rPr>
      </w:pPr>
      <w:r w:rsidRPr="006929EA">
        <w:rPr>
          <w:rFonts w:ascii="Arial" w:hAnsi="Arial" w:cs="Arial"/>
          <w:b/>
          <w:sz w:val="24"/>
          <w:lang w:val="en-US"/>
        </w:rPr>
        <w:br w:type="page"/>
      </w:r>
    </w:p>
    <w:p w14:paraId="5E9EA3C2" w14:textId="77777777" w:rsidR="003F1290" w:rsidRPr="006929EA" w:rsidRDefault="003F1290" w:rsidP="003F1290">
      <w:pPr>
        <w:pStyle w:val="Authors"/>
        <w:spacing w:line="360" w:lineRule="auto"/>
        <w:jc w:val="center"/>
        <w:rPr>
          <w:rFonts w:cs="Arial"/>
          <w:b/>
          <w:lang w:val="de-DE"/>
        </w:rPr>
      </w:pPr>
      <w:r w:rsidRPr="006929EA">
        <w:rPr>
          <w:rFonts w:cs="Arial"/>
          <w:b/>
          <w:lang w:val="de-DE"/>
        </w:rPr>
        <w:lastRenderedPageBreak/>
        <w:t xml:space="preserve">5ab </w:t>
      </w:r>
      <w:r w:rsidRPr="006929EA">
        <w:rPr>
          <w:rFonts w:cs="Arial"/>
          <w:b/>
          <w:bCs/>
          <w:vertAlign w:val="superscript"/>
          <w:lang w:val="de-DE"/>
        </w:rPr>
        <w:t>1</w:t>
      </w:r>
      <w:r w:rsidRPr="006929EA">
        <w:rPr>
          <w:rFonts w:cs="Arial"/>
          <w:b/>
          <w:bCs/>
          <w:lang w:val="de-DE"/>
        </w:rPr>
        <w:t>H NMR</w:t>
      </w:r>
      <w:r w:rsidRPr="006929EA">
        <w:rPr>
          <w:rFonts w:cs="Arial"/>
          <w:lang w:val="de-DE"/>
        </w:rPr>
        <w:t xml:space="preserve"> (600 MHz, CDCl</w:t>
      </w:r>
      <w:r w:rsidRPr="006929EA">
        <w:rPr>
          <w:rFonts w:cs="Arial"/>
          <w:vertAlign w:val="subscript"/>
          <w:lang w:val="de-DE"/>
        </w:rPr>
        <w:t>3</w:t>
      </w:r>
      <w:r w:rsidRPr="006929EA">
        <w:rPr>
          <w:rFonts w:cs="Arial"/>
          <w:lang w:val="de-DE"/>
        </w:rPr>
        <w:t>)</w:t>
      </w:r>
    </w:p>
    <w:p w14:paraId="06FD32AE" w14:textId="77777777" w:rsidR="003F1290" w:rsidRPr="006929EA" w:rsidRDefault="00A0193A" w:rsidP="003F1290">
      <w:pPr>
        <w:jc w:val="center"/>
        <w:rPr>
          <w:rFonts w:ascii="Arial" w:hAnsi="Arial" w:cs="Arial"/>
          <w:sz w:val="24"/>
          <w:szCs w:val="24"/>
          <w:lang w:val="en-US"/>
        </w:rPr>
      </w:pPr>
      <w:r w:rsidRPr="006929EA">
        <w:rPr>
          <w:rFonts w:cs="Arial"/>
          <w:noProof/>
        </w:rPr>
      </w:r>
      <w:r w:rsidR="00A0193A" w:rsidRPr="006929EA">
        <w:rPr>
          <w:rFonts w:cs="Arial"/>
          <w:noProof/>
        </w:rPr>
        <w:object w:dxaOrig="1440" w:dyaOrig="1440" w14:anchorId="5ED21DA2">
          <v:shape id="_x0000_s1214" type="#_x0000_t75" alt="" style="position:absolute;left:0;text-align:left;margin-left:-.15pt;margin-top:58.4pt;width:138.9pt;height:122.2pt;z-index:251741288;mso-wrap-edited:f;mso-width-percent:0;mso-height-percent:0;mso-width-percent:0;mso-height-percent:0">
            <v:imagedata r:id="rId289" o:title=""/>
          </v:shape>
          <o:OLEObject Type="Embed" ProgID="ChemDraw.Document.6.0" ShapeID="_x0000_s1214" DrawAspect="Content" ObjectID="_1815976984" r:id="rId290"/>
        </w:object>
      </w:r>
      <w:r w:rsidR="003F1290" w:rsidRPr="006929EA">
        <w:rPr>
          <w:rFonts w:ascii="Arial" w:hAnsi="Arial" w:cs="Arial"/>
          <w:noProof/>
        </w:rPr>
        <w:drawing>
          <wp:inline distT="0" distB="0" distL="0" distR="0" wp14:anchorId="55328FBA" wp14:editId="0FC0B03C">
            <wp:extent cx="5673600" cy="3960000"/>
            <wp:effectExtent l="0" t="0" r="3810" b="2540"/>
            <wp:docPr id="1638636822" name="Immagine 1" descr="Immagine che contiene testo, diagramm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636822" name="Immagine 1" descr="Immagine che contiene testo, diagramma, linea, Parallelo&#10;&#10;Descrizione generata automaticamente"/>
                    <pic:cNvPicPr/>
                  </pic:nvPicPr>
                  <pic:blipFill>
                    <a:blip r:embed="rId291"/>
                    <a:stretch>
                      <a:fillRect/>
                    </a:stretch>
                  </pic:blipFill>
                  <pic:spPr>
                    <a:xfrm>
                      <a:off x="0" y="0"/>
                      <a:ext cx="5673600" cy="3960000"/>
                    </a:xfrm>
                    <a:prstGeom prst="rect">
                      <a:avLst/>
                    </a:prstGeom>
                  </pic:spPr>
                </pic:pic>
              </a:graphicData>
            </a:graphic>
          </wp:inline>
        </w:drawing>
      </w:r>
    </w:p>
    <w:p w14:paraId="3A8DF196" w14:textId="77777777" w:rsidR="003F1290" w:rsidRPr="006929EA" w:rsidRDefault="003F1290" w:rsidP="003F1290">
      <w:pPr>
        <w:jc w:val="center"/>
        <w:rPr>
          <w:rFonts w:ascii="Arial" w:hAnsi="Arial" w:cs="Arial"/>
          <w:sz w:val="24"/>
          <w:szCs w:val="24"/>
          <w:lang w:val="de-DE"/>
        </w:rPr>
      </w:pPr>
      <w:r w:rsidRPr="006929EA">
        <w:rPr>
          <w:rFonts w:ascii="Arial" w:eastAsia="MS Mincho" w:hAnsi="Arial" w:cs="Arial"/>
          <w:b/>
          <w:bCs/>
          <w:sz w:val="24"/>
          <w:szCs w:val="24"/>
          <w:lang w:val="de-DE" w:eastAsia="ja-JP"/>
        </w:rPr>
        <w:t>5ab</w:t>
      </w:r>
      <w:r w:rsidRPr="006929EA">
        <w:rPr>
          <w:rFonts w:ascii="Arial" w:eastAsia="Times New Roman" w:hAnsi="Arial" w:cs="Arial"/>
          <w:b/>
          <w:bCs/>
          <w:color w:val="000000"/>
          <w:sz w:val="24"/>
          <w:szCs w:val="24"/>
          <w:lang w:val="de-DE" w:eastAsia="it-IT"/>
        </w:rPr>
        <w:t xml:space="preserve"> </w:t>
      </w:r>
      <w:r w:rsidRPr="006929EA">
        <w:rPr>
          <w:rFonts w:ascii="Arial" w:eastAsia="MS Mincho" w:hAnsi="Arial" w:cs="Arial"/>
          <w:b/>
          <w:bCs/>
          <w:sz w:val="24"/>
          <w:szCs w:val="24"/>
          <w:vertAlign w:val="superscript"/>
          <w:lang w:val="de-DE" w:eastAsia="ja-JP"/>
        </w:rPr>
        <w:t>13</w:t>
      </w:r>
      <w:r w:rsidRPr="006929EA">
        <w:rPr>
          <w:rFonts w:ascii="Arial" w:eastAsia="MS Mincho" w:hAnsi="Arial" w:cs="Arial"/>
          <w:b/>
          <w:bCs/>
          <w:sz w:val="24"/>
          <w:szCs w:val="24"/>
          <w:lang w:val="de-DE" w:eastAsia="ja-JP"/>
        </w:rPr>
        <w:t xml:space="preserve">C NMR </w:t>
      </w:r>
      <w:r w:rsidRPr="006929EA">
        <w:rPr>
          <w:rFonts w:ascii="Arial" w:eastAsia="MS Mincho" w:hAnsi="Arial" w:cs="Arial"/>
          <w:sz w:val="24"/>
          <w:szCs w:val="24"/>
          <w:lang w:val="de-DE" w:eastAsia="ja-JP"/>
        </w:rPr>
        <w:t>(151 MHz, CDCl</w:t>
      </w:r>
      <w:r w:rsidRPr="006929EA">
        <w:rPr>
          <w:rFonts w:ascii="Arial" w:eastAsia="MS Mincho" w:hAnsi="Arial" w:cs="Arial"/>
          <w:sz w:val="24"/>
          <w:szCs w:val="24"/>
          <w:vertAlign w:val="subscript"/>
          <w:lang w:val="de-DE" w:eastAsia="ja-JP"/>
        </w:rPr>
        <w:t>3</w:t>
      </w:r>
      <w:r w:rsidRPr="006929EA">
        <w:rPr>
          <w:rFonts w:ascii="Arial" w:eastAsia="MS Mincho" w:hAnsi="Arial" w:cs="Arial"/>
          <w:sz w:val="24"/>
          <w:szCs w:val="24"/>
          <w:lang w:val="de-DE" w:eastAsia="ja-JP"/>
        </w:rPr>
        <w:t>)</w:t>
      </w:r>
    </w:p>
    <w:p w14:paraId="7279E00E" w14:textId="77777777" w:rsidR="003F1290" w:rsidRPr="006929EA" w:rsidRDefault="00A0193A" w:rsidP="003F1290">
      <w:pPr>
        <w:rPr>
          <w:rFonts w:ascii="Arial" w:eastAsia="MS Mincho" w:hAnsi="Arial" w:cs="Arial"/>
          <w:b/>
          <w:sz w:val="24"/>
          <w:szCs w:val="24"/>
          <w:lang w:val="en-US" w:eastAsia="ja-JP"/>
        </w:rPr>
      </w:pPr>
      <w:r w:rsidRPr="006929EA">
        <w:rPr>
          <w:rFonts w:cs="Arial"/>
          <w:noProof/>
        </w:rPr>
      </w:r>
      <w:r w:rsidR="00A0193A" w:rsidRPr="006929EA">
        <w:rPr>
          <w:rFonts w:cs="Arial"/>
          <w:noProof/>
        </w:rPr>
        <w:object w:dxaOrig="1440" w:dyaOrig="1440" w14:anchorId="3DC7C364">
          <v:shape id="_x0000_s1215" type="#_x0000_t75" alt="" style="position:absolute;margin-left:-.15pt;margin-top:53.95pt;width:138.9pt;height:122.2pt;z-index:251742312;mso-wrap-edited:f;mso-width-percent:0;mso-height-percent:0;mso-width-percent:0;mso-height-percent:0">
            <v:imagedata r:id="rId289" o:title=""/>
          </v:shape>
          <o:OLEObject Type="Embed" ProgID="ChemDraw.Document.6.0" ShapeID="_x0000_s1215" DrawAspect="Content" ObjectID="_1815976985" r:id="rId292"/>
        </w:object>
      </w:r>
      <w:r w:rsidR="003F1290" w:rsidRPr="006929EA">
        <w:rPr>
          <w:rFonts w:ascii="Arial" w:hAnsi="Arial" w:cs="Arial"/>
          <w:noProof/>
        </w:rPr>
        <w:drawing>
          <wp:inline distT="0" distB="0" distL="0" distR="0" wp14:anchorId="6E35A338" wp14:editId="1AC388BE">
            <wp:extent cx="5673600" cy="3960000"/>
            <wp:effectExtent l="0" t="0" r="3810" b="2540"/>
            <wp:docPr id="467981684" name="Immagine 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981684" name="Immagine 1" descr="Immagine che contiene testo, diagramma, linea, Diagramma&#10;&#10;Descrizione generata automaticamente"/>
                    <pic:cNvPicPr/>
                  </pic:nvPicPr>
                  <pic:blipFill>
                    <a:blip r:embed="rId293"/>
                    <a:stretch>
                      <a:fillRect/>
                    </a:stretch>
                  </pic:blipFill>
                  <pic:spPr>
                    <a:xfrm>
                      <a:off x="0" y="0"/>
                      <a:ext cx="5673600" cy="3960000"/>
                    </a:xfrm>
                    <a:prstGeom prst="rect">
                      <a:avLst/>
                    </a:prstGeom>
                  </pic:spPr>
                </pic:pic>
              </a:graphicData>
            </a:graphic>
          </wp:inline>
        </w:drawing>
      </w:r>
      <w:r w:rsidR="003F1290" w:rsidRPr="006929EA">
        <w:rPr>
          <w:rFonts w:ascii="Arial" w:hAnsi="Arial" w:cs="Arial"/>
          <w:b/>
          <w:sz w:val="24"/>
          <w:lang w:val="en-US"/>
        </w:rPr>
        <w:br w:type="page"/>
      </w:r>
    </w:p>
    <w:p w14:paraId="48956DC0"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5ac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w:t>
      </w:r>
    </w:p>
    <w:p w14:paraId="27A0318C" w14:textId="77777777" w:rsidR="003F1290" w:rsidRPr="006929EA" w:rsidRDefault="00A0193A" w:rsidP="003F1290">
      <w:pPr>
        <w:jc w:val="center"/>
        <w:rPr>
          <w:rFonts w:ascii="Arial" w:hAnsi="Arial" w:cs="Arial"/>
          <w:sz w:val="24"/>
          <w:szCs w:val="24"/>
          <w:lang w:val="en-US"/>
        </w:rPr>
      </w:pPr>
      <w:r w:rsidRPr="006929EA">
        <w:rPr>
          <w:rFonts w:cs="Arial"/>
          <w:noProof/>
        </w:rPr>
      </w:r>
      <w:r w:rsidR="00A0193A" w:rsidRPr="006929EA">
        <w:rPr>
          <w:rFonts w:cs="Arial"/>
          <w:noProof/>
        </w:rPr>
        <w:object w:dxaOrig="1440" w:dyaOrig="1440" w14:anchorId="339FB09D">
          <v:shape id="_x0000_s1216" type="#_x0000_t75" alt="" style="position:absolute;left:0;text-align:left;margin-left:-.15pt;margin-top:67.8pt;width:167.9pt;height:137.45pt;z-index:251743336;mso-wrap-edited:f;mso-width-percent:0;mso-height-percent:0;mso-width-percent:0;mso-height-percent:0">
            <v:imagedata r:id="rId294" o:title=""/>
          </v:shape>
          <o:OLEObject Type="Embed" ProgID="ChemDraw.Document.6.0" ShapeID="_x0000_s1216" DrawAspect="Content" ObjectID="_1815976986" r:id="rId295"/>
        </w:object>
      </w:r>
      <w:r w:rsidR="003F1290" w:rsidRPr="006929EA">
        <w:rPr>
          <w:noProof/>
        </w:rPr>
        <w:drawing>
          <wp:inline distT="0" distB="0" distL="0" distR="0" wp14:anchorId="5A619BFE" wp14:editId="6DAA373D">
            <wp:extent cx="6120130" cy="4271645"/>
            <wp:effectExtent l="0" t="0" r="0" b="0"/>
            <wp:docPr id="166314838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3148382" name=""/>
                    <pic:cNvPicPr/>
                  </pic:nvPicPr>
                  <pic:blipFill>
                    <a:blip r:embed="rId296"/>
                    <a:stretch>
                      <a:fillRect/>
                    </a:stretch>
                  </pic:blipFill>
                  <pic:spPr>
                    <a:xfrm>
                      <a:off x="0" y="0"/>
                      <a:ext cx="6120130" cy="4271645"/>
                    </a:xfrm>
                    <a:prstGeom prst="rect">
                      <a:avLst/>
                    </a:prstGeom>
                  </pic:spPr>
                </pic:pic>
              </a:graphicData>
            </a:graphic>
          </wp:inline>
        </w:drawing>
      </w:r>
    </w:p>
    <w:p w14:paraId="479996AF"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eastAsia="ja-JP"/>
        </w:rPr>
        <w:t>5ac</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(151 MHz, CDCl</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w:t>
      </w:r>
    </w:p>
    <w:p w14:paraId="6A3694B5" w14:textId="77777777" w:rsidR="003F1290" w:rsidRPr="006929EA" w:rsidRDefault="00A0193A" w:rsidP="003F1290">
      <w:pPr>
        <w:jc w:val="center"/>
        <w:rPr>
          <w:rFonts w:ascii="Arial" w:hAnsi="Arial" w:cs="Arial"/>
          <w:lang w:val="en-US"/>
        </w:rPr>
      </w:pPr>
      <w:r w:rsidRPr="006929EA">
        <w:rPr>
          <w:rFonts w:cs="Arial"/>
          <w:noProof/>
        </w:rPr>
      </w:r>
      <w:r w:rsidR="00A0193A" w:rsidRPr="006929EA">
        <w:rPr>
          <w:rFonts w:cs="Arial"/>
          <w:noProof/>
        </w:rPr>
        <w:object w:dxaOrig="1440" w:dyaOrig="1440" w14:anchorId="10475659">
          <v:shape id="_x0000_s1217" type="#_x0000_t75" alt="" style="position:absolute;left:0;text-align:left;margin-left:-.15pt;margin-top:50.1pt;width:167.9pt;height:137.45pt;z-index:251744360;mso-wrap-edited:f;mso-width-percent:0;mso-height-percent:0;mso-width-percent:0;mso-height-percent:0">
            <v:imagedata r:id="rId294" o:title=""/>
          </v:shape>
          <o:OLEObject Type="Embed" ProgID="ChemDraw.Document.6.0" ShapeID="_x0000_s1217" DrawAspect="Content" ObjectID="_1815976987" r:id="rId297"/>
        </w:object>
      </w:r>
      <w:r w:rsidR="003F1290" w:rsidRPr="006929EA">
        <w:rPr>
          <w:rFonts w:ascii="Arial" w:hAnsi="Arial" w:cs="Arial"/>
          <w:noProof/>
        </w:rPr>
        <w:drawing>
          <wp:inline distT="0" distB="0" distL="0" distR="0" wp14:anchorId="36160271" wp14:editId="05687675">
            <wp:extent cx="5673600" cy="3960000"/>
            <wp:effectExtent l="0" t="0" r="3810" b="2540"/>
            <wp:docPr id="1327309459" name="Immagine 1" descr="Immagine che contiene testo, diagramma, linea, schizz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7309459" name="Immagine 1" descr="Immagine che contiene testo, diagramma, linea, schizzo&#10;&#10;Descrizione generata automaticamente"/>
                    <pic:cNvPicPr/>
                  </pic:nvPicPr>
                  <pic:blipFill>
                    <a:blip r:embed="rId298"/>
                    <a:stretch>
                      <a:fillRect/>
                    </a:stretch>
                  </pic:blipFill>
                  <pic:spPr>
                    <a:xfrm>
                      <a:off x="0" y="0"/>
                      <a:ext cx="5673600" cy="3960000"/>
                    </a:xfrm>
                    <a:prstGeom prst="rect">
                      <a:avLst/>
                    </a:prstGeom>
                  </pic:spPr>
                </pic:pic>
              </a:graphicData>
            </a:graphic>
          </wp:inline>
        </w:drawing>
      </w:r>
      <w:r w:rsidR="003F1290" w:rsidRPr="006929EA">
        <w:rPr>
          <w:rFonts w:ascii="Arial" w:hAnsi="Arial" w:cs="Arial"/>
          <w:lang w:val="en-US"/>
        </w:rPr>
        <w:br w:type="page"/>
      </w:r>
    </w:p>
    <w:p w14:paraId="4AF3DB7D"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5ad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w:t>
      </w:r>
    </w:p>
    <w:p w14:paraId="08382E4B" w14:textId="77777777" w:rsidR="003F1290" w:rsidRPr="006929EA" w:rsidRDefault="00A0193A" w:rsidP="003F1290">
      <w:pPr>
        <w:jc w:val="center"/>
        <w:rPr>
          <w:rFonts w:ascii="Arial" w:hAnsi="Arial" w:cs="Arial"/>
          <w:lang w:val="en-US"/>
        </w:rPr>
      </w:pPr>
      <w:r w:rsidRPr="006929EA">
        <w:rPr>
          <w:rFonts w:cs="Arial"/>
          <w:noProof/>
        </w:rPr>
      </w:r>
      <w:r w:rsidR="00A0193A" w:rsidRPr="006929EA">
        <w:rPr>
          <w:rFonts w:cs="Arial"/>
          <w:noProof/>
        </w:rPr>
        <w:object w:dxaOrig="1440" w:dyaOrig="1440" w14:anchorId="1BC8499C">
          <v:shape id="_x0000_s1218" type="#_x0000_t75" alt="" style="position:absolute;left:0;text-align:left;margin-left:21.45pt;margin-top:90.5pt;width:136.8pt;height:103.55pt;z-index:251745384;mso-wrap-edited:f;mso-width-percent:0;mso-height-percent:0;mso-width-percent:0;mso-height-percent:0">
            <v:imagedata r:id="rId299" o:title=""/>
          </v:shape>
          <o:OLEObject Type="Embed" ProgID="ChemDraw.Document.6.0" ShapeID="_x0000_s1218" DrawAspect="Content" ObjectID="_1815976988" r:id="rId300"/>
        </w:object>
      </w:r>
      <w:r w:rsidR="003F1290" w:rsidRPr="006929EA">
        <w:rPr>
          <w:rFonts w:ascii="Arial" w:hAnsi="Arial" w:cs="Arial"/>
          <w:noProof/>
        </w:rPr>
        <w:drawing>
          <wp:inline distT="0" distB="0" distL="0" distR="0" wp14:anchorId="13950BF9" wp14:editId="57F8FC0A">
            <wp:extent cx="5673600" cy="3960000"/>
            <wp:effectExtent l="0" t="0" r="3810" b="2540"/>
            <wp:docPr id="1653222797" name="Immagine 1" descr="Immagine che contiene testo, diagramm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222797" name="Immagine 1" descr="Immagine che contiene testo, diagramma, linea, Parallelo&#10;&#10;Descrizione generata automaticamente"/>
                    <pic:cNvPicPr/>
                  </pic:nvPicPr>
                  <pic:blipFill>
                    <a:blip r:embed="rId301"/>
                    <a:stretch>
                      <a:fillRect/>
                    </a:stretch>
                  </pic:blipFill>
                  <pic:spPr>
                    <a:xfrm>
                      <a:off x="0" y="0"/>
                      <a:ext cx="5673600" cy="3960000"/>
                    </a:xfrm>
                    <a:prstGeom prst="rect">
                      <a:avLst/>
                    </a:prstGeom>
                  </pic:spPr>
                </pic:pic>
              </a:graphicData>
            </a:graphic>
          </wp:inline>
        </w:drawing>
      </w:r>
    </w:p>
    <w:p w14:paraId="6E54AB97"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eastAsia="ja-JP"/>
        </w:rPr>
        <w:t>5ad</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(151 MHz, CDCl</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w:t>
      </w:r>
    </w:p>
    <w:p w14:paraId="4147B079" w14:textId="77777777" w:rsidR="003F1290" w:rsidRPr="006929EA" w:rsidRDefault="00A0193A" w:rsidP="003F1290">
      <w:pPr>
        <w:pStyle w:val="Authors"/>
        <w:spacing w:line="360" w:lineRule="auto"/>
        <w:jc w:val="center"/>
        <w:rPr>
          <w:rFonts w:cs="Arial"/>
          <w:b/>
          <w:lang w:val="en-US"/>
        </w:rPr>
      </w:pPr>
      <w:r w:rsidRPr="006929EA">
        <w:rPr>
          <w:rFonts w:cs="Arial"/>
          <w:noProof/>
          <w:sz w:val="22"/>
        </w:rPr>
      </w:r>
      <w:r w:rsidR="00A0193A" w:rsidRPr="006929EA">
        <w:rPr>
          <w:rFonts w:cs="Arial"/>
          <w:noProof/>
          <w:sz w:val="22"/>
        </w:rPr>
        <w:object w:dxaOrig="1440" w:dyaOrig="1440" w14:anchorId="6DBC9EC4">
          <v:shape id="_x0000_s1219" type="#_x0000_t75" alt="" style="position:absolute;left:0;text-align:left;margin-left:21.45pt;margin-top:46.8pt;width:136.8pt;height:103.55pt;z-index:251746408;mso-wrap-edited:f;mso-width-percent:0;mso-height-percent:0;mso-width-percent:0;mso-height-percent:0">
            <v:imagedata r:id="rId299" o:title=""/>
          </v:shape>
          <o:OLEObject Type="Embed" ProgID="ChemDraw.Document.6.0" ShapeID="_x0000_s1219" DrawAspect="Content" ObjectID="_1815976989" r:id="rId302"/>
        </w:object>
      </w:r>
      <w:r w:rsidR="003F1290" w:rsidRPr="006929EA">
        <w:rPr>
          <w:rFonts w:cs="Arial"/>
          <w:noProof/>
        </w:rPr>
        <w:drawing>
          <wp:inline distT="0" distB="0" distL="0" distR="0" wp14:anchorId="05E9E866" wp14:editId="79853F95">
            <wp:extent cx="5673600" cy="3960000"/>
            <wp:effectExtent l="0" t="0" r="3810" b="2540"/>
            <wp:docPr id="357207419" name="Immagine 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7207419" name="Immagine 1" descr="Immagine che contiene testo, diagramma, linea, Diagramma&#10;&#10;Descrizione generata automaticamente"/>
                    <pic:cNvPicPr/>
                  </pic:nvPicPr>
                  <pic:blipFill>
                    <a:blip r:embed="rId303"/>
                    <a:stretch>
                      <a:fillRect/>
                    </a:stretch>
                  </pic:blipFill>
                  <pic:spPr>
                    <a:xfrm>
                      <a:off x="0" y="0"/>
                      <a:ext cx="5673600" cy="3960000"/>
                    </a:xfrm>
                    <a:prstGeom prst="rect">
                      <a:avLst/>
                    </a:prstGeom>
                  </pic:spPr>
                </pic:pic>
              </a:graphicData>
            </a:graphic>
          </wp:inline>
        </w:drawing>
      </w:r>
    </w:p>
    <w:p w14:paraId="7649EC18" w14:textId="77777777" w:rsidR="003F1290" w:rsidRPr="006929EA" w:rsidRDefault="003F1290" w:rsidP="003F1290">
      <w:pPr>
        <w:jc w:val="center"/>
        <w:rPr>
          <w:rFonts w:ascii="Arial" w:hAnsi="Arial" w:cs="Arial"/>
          <w:lang w:val="en-US"/>
        </w:rPr>
      </w:pPr>
      <w:r w:rsidRPr="006929EA">
        <w:rPr>
          <w:rFonts w:ascii="Arial" w:hAnsi="Arial" w:cs="Arial"/>
          <w:lang w:val="en-US"/>
        </w:rPr>
        <w:br w:type="page"/>
      </w:r>
    </w:p>
    <w:p w14:paraId="0CF34244"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5ae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w:t>
      </w:r>
    </w:p>
    <w:p w14:paraId="6B41F3C2" w14:textId="77777777" w:rsidR="003F1290" w:rsidRPr="006929EA" w:rsidRDefault="00A0193A" w:rsidP="003F1290">
      <w:pPr>
        <w:jc w:val="center"/>
        <w:rPr>
          <w:rFonts w:ascii="Arial" w:hAnsi="Arial" w:cs="Arial"/>
          <w:sz w:val="24"/>
          <w:szCs w:val="24"/>
          <w:lang w:val="en-US"/>
        </w:rPr>
      </w:pPr>
      <w:r w:rsidRPr="006929EA">
        <w:rPr>
          <w:rFonts w:cs="Arial"/>
          <w:noProof/>
        </w:rPr>
      </w:r>
      <w:r w:rsidR="00A0193A" w:rsidRPr="006929EA">
        <w:rPr>
          <w:rFonts w:cs="Arial"/>
          <w:noProof/>
        </w:rPr>
        <w:object w:dxaOrig="1440" w:dyaOrig="1440" w14:anchorId="7823AEC6">
          <v:shape id="_x0000_s1220" type="#_x0000_t75" alt="" style="position:absolute;left:0;text-align:left;margin-left:21.45pt;margin-top:81.15pt;width:138.05pt;height:132.45pt;z-index:251747432;mso-wrap-edited:f;mso-width-percent:0;mso-height-percent:0;mso-width-percent:0;mso-height-percent:0">
            <v:imagedata r:id="rId304" o:title=""/>
          </v:shape>
          <o:OLEObject Type="Embed" ProgID="ChemDraw.Document.6.0" ShapeID="_x0000_s1220" DrawAspect="Content" ObjectID="_1815976990" r:id="rId305"/>
        </w:object>
      </w:r>
      <w:r w:rsidR="003F1290" w:rsidRPr="006929EA">
        <w:rPr>
          <w:rFonts w:ascii="Arial" w:hAnsi="Arial" w:cs="Arial"/>
          <w:noProof/>
        </w:rPr>
        <w:drawing>
          <wp:inline distT="0" distB="0" distL="0" distR="0" wp14:anchorId="07E52F9E" wp14:editId="7E6076DE">
            <wp:extent cx="5673600" cy="3960000"/>
            <wp:effectExtent l="0" t="0" r="3810" b="2540"/>
            <wp:docPr id="1254144128" name="Immagine 1" descr="Immagine che contiene testo, diagramm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4144128" name="Immagine 1" descr="Immagine che contiene testo, diagramma, linea, Parallelo&#10;&#10;Descrizione generata automaticamente"/>
                    <pic:cNvPicPr/>
                  </pic:nvPicPr>
                  <pic:blipFill>
                    <a:blip r:embed="rId306"/>
                    <a:stretch>
                      <a:fillRect/>
                    </a:stretch>
                  </pic:blipFill>
                  <pic:spPr>
                    <a:xfrm>
                      <a:off x="0" y="0"/>
                      <a:ext cx="5673600" cy="3960000"/>
                    </a:xfrm>
                    <a:prstGeom prst="rect">
                      <a:avLst/>
                    </a:prstGeom>
                  </pic:spPr>
                </pic:pic>
              </a:graphicData>
            </a:graphic>
          </wp:inline>
        </w:drawing>
      </w:r>
    </w:p>
    <w:p w14:paraId="5C313723"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eastAsia="ja-JP"/>
        </w:rPr>
        <w:t>5ae</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(151 MHz, CDCl</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w:t>
      </w:r>
    </w:p>
    <w:p w14:paraId="671D15A6" w14:textId="77777777" w:rsidR="003F1290" w:rsidRPr="006929EA" w:rsidRDefault="00A0193A" w:rsidP="003F1290">
      <w:pPr>
        <w:jc w:val="center"/>
        <w:rPr>
          <w:rFonts w:ascii="Arial" w:hAnsi="Arial" w:cs="Arial"/>
          <w:lang w:val="en-US"/>
        </w:rPr>
      </w:pPr>
      <w:r w:rsidRPr="006929EA">
        <w:rPr>
          <w:rFonts w:cs="Arial"/>
          <w:noProof/>
        </w:rPr>
      </w:r>
      <w:r w:rsidR="00A0193A" w:rsidRPr="006929EA">
        <w:rPr>
          <w:rFonts w:cs="Arial"/>
          <w:noProof/>
        </w:rPr>
        <w:object w:dxaOrig="1440" w:dyaOrig="1440" w14:anchorId="0BF4DF97">
          <v:shape id="_x0000_s1221" type="#_x0000_t75" alt="" style="position:absolute;left:0;text-align:left;margin-left:21.45pt;margin-top:64.05pt;width:138.05pt;height:132.45pt;z-index:251748456;mso-wrap-edited:f;mso-width-percent:0;mso-height-percent:0;mso-width-percent:0;mso-height-percent:0">
            <v:imagedata r:id="rId304" o:title=""/>
          </v:shape>
          <o:OLEObject Type="Embed" ProgID="ChemDraw.Document.6.0" ShapeID="_x0000_s1221" DrawAspect="Content" ObjectID="_1815976991" r:id="rId307"/>
        </w:object>
      </w:r>
      <w:r w:rsidR="003F1290" w:rsidRPr="006929EA">
        <w:rPr>
          <w:rFonts w:ascii="Arial" w:hAnsi="Arial" w:cs="Arial"/>
          <w:noProof/>
        </w:rPr>
        <w:drawing>
          <wp:inline distT="0" distB="0" distL="0" distR="0" wp14:anchorId="55BD24DF" wp14:editId="543C7386">
            <wp:extent cx="5673600" cy="3960000"/>
            <wp:effectExtent l="0" t="0" r="3810" b="2540"/>
            <wp:docPr id="735852422" name="Immagine 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852422" name="Immagine 1" descr="Immagine che contiene testo, diagramma, linea, Diagramma&#10;&#10;Descrizione generata automaticamente"/>
                    <pic:cNvPicPr/>
                  </pic:nvPicPr>
                  <pic:blipFill>
                    <a:blip r:embed="rId308"/>
                    <a:stretch>
                      <a:fillRect/>
                    </a:stretch>
                  </pic:blipFill>
                  <pic:spPr>
                    <a:xfrm>
                      <a:off x="0" y="0"/>
                      <a:ext cx="5673600" cy="3960000"/>
                    </a:xfrm>
                    <a:prstGeom prst="rect">
                      <a:avLst/>
                    </a:prstGeom>
                  </pic:spPr>
                </pic:pic>
              </a:graphicData>
            </a:graphic>
          </wp:inline>
        </w:drawing>
      </w:r>
      <w:r w:rsidR="003F1290" w:rsidRPr="006929EA">
        <w:rPr>
          <w:rFonts w:ascii="Arial" w:hAnsi="Arial" w:cs="Arial"/>
          <w:lang w:val="en-US"/>
        </w:rPr>
        <w:br w:type="page"/>
      </w:r>
    </w:p>
    <w:p w14:paraId="61D47CA3"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5af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w:t>
      </w:r>
    </w:p>
    <w:p w14:paraId="2FBE524E" w14:textId="6EC5C00F" w:rsidR="003F1290" w:rsidRPr="006929EA" w:rsidRDefault="00A0193A" w:rsidP="003F1290">
      <w:pPr>
        <w:jc w:val="center"/>
        <w:rPr>
          <w:rFonts w:ascii="Arial" w:hAnsi="Arial" w:cs="Arial"/>
          <w:lang w:val="en-US"/>
        </w:rPr>
      </w:pPr>
      <w:r w:rsidRPr="006929EA">
        <w:rPr>
          <w:rFonts w:cs="Arial"/>
          <w:noProof/>
        </w:rPr>
      </w:r>
      <w:r w:rsidR="00A0193A" w:rsidRPr="006929EA">
        <w:rPr>
          <w:rFonts w:cs="Arial"/>
          <w:noProof/>
        </w:rPr>
        <w:object w:dxaOrig="1440" w:dyaOrig="1440" w14:anchorId="4C32487F">
          <v:shape id="_x0000_s1222" type="#_x0000_t75" alt="" style="position:absolute;left:0;text-align:left;margin-left:147.15pt;margin-top:93.85pt;width:146.05pt;height:117.5pt;z-index:251749480;mso-wrap-edited:f;mso-width-percent:0;mso-height-percent:0;mso-width-percent:0;mso-height-percent:0">
            <v:imagedata r:id="rId309" o:title=""/>
          </v:shape>
          <o:OLEObject Type="Embed" ProgID="ChemDraw.Document.6.0" ShapeID="_x0000_s1222" DrawAspect="Content" ObjectID="_1815976992" r:id="rId310"/>
        </w:object>
      </w:r>
      <w:r w:rsidR="003F1290" w:rsidRPr="006929EA">
        <w:rPr>
          <w:rFonts w:ascii="Arial" w:hAnsi="Arial" w:cs="Arial"/>
          <w:noProof/>
        </w:rPr>
        <w:drawing>
          <wp:inline distT="0" distB="0" distL="0" distR="0" wp14:anchorId="2E28C6D4" wp14:editId="6D60831D">
            <wp:extent cx="5673600" cy="3960000"/>
            <wp:effectExtent l="0" t="0" r="3810" b="2540"/>
            <wp:docPr id="51129957" name="Immagine 1" descr="Immagine che contiene testo, diagramma, linea, Paralle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29957" name="Immagine 1" descr="Immagine che contiene testo, diagramma, linea, Parallelo&#10;&#10;Il contenuto generato dall'IA potrebbe non essere corretto."/>
                    <pic:cNvPicPr/>
                  </pic:nvPicPr>
                  <pic:blipFill>
                    <a:blip r:embed="rId311"/>
                    <a:stretch>
                      <a:fillRect/>
                    </a:stretch>
                  </pic:blipFill>
                  <pic:spPr>
                    <a:xfrm>
                      <a:off x="0" y="0"/>
                      <a:ext cx="5673600" cy="3960000"/>
                    </a:xfrm>
                    <a:prstGeom prst="rect">
                      <a:avLst/>
                    </a:prstGeom>
                  </pic:spPr>
                </pic:pic>
              </a:graphicData>
            </a:graphic>
          </wp:inline>
        </w:drawing>
      </w:r>
    </w:p>
    <w:p w14:paraId="3368530D"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eastAsia="ja-JP"/>
        </w:rPr>
        <w:t>5af</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(151 MHz, CDCl</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w:t>
      </w:r>
    </w:p>
    <w:p w14:paraId="4446F5F6" w14:textId="3365FD08" w:rsidR="003F1290" w:rsidRPr="006929EA" w:rsidRDefault="00A0193A" w:rsidP="003F1290">
      <w:pPr>
        <w:jc w:val="center"/>
        <w:rPr>
          <w:rFonts w:ascii="Arial" w:hAnsi="Arial" w:cs="Arial"/>
          <w:lang w:val="en-US"/>
        </w:rPr>
      </w:pPr>
      <w:r w:rsidRPr="006929EA">
        <w:rPr>
          <w:rFonts w:cs="Arial"/>
          <w:noProof/>
        </w:rPr>
      </w:r>
      <w:r w:rsidR="00A0193A" w:rsidRPr="006929EA">
        <w:rPr>
          <w:rFonts w:cs="Arial"/>
          <w:noProof/>
        </w:rPr>
        <w:object w:dxaOrig="1440" w:dyaOrig="1440" w14:anchorId="4C32487F">
          <v:shape id="_x0000_s1249" type="#_x0000_t75" alt="" style="position:absolute;left:0;text-align:left;margin-left:29.65pt;margin-top:58.95pt;width:146.05pt;height:117.5pt;z-index:251777128;mso-wrap-edited:f;mso-width-percent:0;mso-height-percent:0;mso-width-percent:0;mso-height-percent:0">
            <v:imagedata r:id="rId309" o:title=""/>
          </v:shape>
          <o:OLEObject Type="Embed" ProgID="ChemDraw.Document.6.0" ShapeID="_x0000_s1249" DrawAspect="Content" ObjectID="_1815976993" r:id="rId312"/>
        </w:object>
      </w:r>
      <w:r w:rsidR="003F1290" w:rsidRPr="006929EA">
        <w:rPr>
          <w:rFonts w:ascii="Arial" w:hAnsi="Arial" w:cs="Arial"/>
          <w:noProof/>
        </w:rPr>
        <w:drawing>
          <wp:inline distT="0" distB="0" distL="0" distR="0" wp14:anchorId="2A92D00B" wp14:editId="5D440E09">
            <wp:extent cx="5673600" cy="3960000"/>
            <wp:effectExtent l="0" t="0" r="3810" b="2540"/>
            <wp:docPr id="1999966784" name="Immagine 1" descr="Immagine che contiene testo, linea, diagramma, Paralle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9966784" name="Immagine 1" descr="Immagine che contiene testo, linea, diagramma, Parallelo&#10;&#10;Il contenuto generato dall'IA potrebbe non essere corretto."/>
                    <pic:cNvPicPr/>
                  </pic:nvPicPr>
                  <pic:blipFill>
                    <a:blip r:embed="rId313"/>
                    <a:stretch>
                      <a:fillRect/>
                    </a:stretch>
                  </pic:blipFill>
                  <pic:spPr>
                    <a:xfrm>
                      <a:off x="0" y="0"/>
                      <a:ext cx="5673600" cy="3960000"/>
                    </a:xfrm>
                    <a:prstGeom prst="rect">
                      <a:avLst/>
                    </a:prstGeom>
                  </pic:spPr>
                </pic:pic>
              </a:graphicData>
            </a:graphic>
          </wp:inline>
        </w:drawing>
      </w:r>
      <w:r w:rsidR="003F1290" w:rsidRPr="006929EA">
        <w:rPr>
          <w:rFonts w:ascii="Arial" w:hAnsi="Arial" w:cs="Arial"/>
          <w:b/>
          <w:sz w:val="24"/>
          <w:lang w:val="en-US"/>
        </w:rPr>
        <w:br w:type="page"/>
      </w:r>
    </w:p>
    <w:p w14:paraId="7156A8D8"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6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w:t>
      </w:r>
    </w:p>
    <w:p w14:paraId="24985571" w14:textId="77777777" w:rsidR="003F1290" w:rsidRPr="006929EA" w:rsidRDefault="00A0193A" w:rsidP="003F1290">
      <w:pPr>
        <w:jc w:val="center"/>
        <w:rPr>
          <w:rFonts w:ascii="Arial" w:hAnsi="Arial" w:cs="Arial"/>
          <w:lang w:val="en-US"/>
        </w:rPr>
      </w:pPr>
      <w:r w:rsidRPr="006929EA">
        <w:rPr>
          <w:rFonts w:cs="Arial"/>
          <w:noProof/>
        </w:rPr>
      </w:r>
      <w:r w:rsidR="00A0193A" w:rsidRPr="006929EA">
        <w:rPr>
          <w:rFonts w:cs="Arial"/>
          <w:noProof/>
        </w:rPr>
        <w:object w:dxaOrig="1440" w:dyaOrig="1440" w14:anchorId="40140328">
          <v:shape id="_x0000_s1223" type="#_x0000_t75" alt="" style="position:absolute;left:0;text-align:left;margin-left:30.9pt;margin-top:109.9pt;width:107.2pt;height:58.45pt;z-index:251750504;mso-wrap-edited:f;mso-width-percent:0;mso-height-percent:0;mso-width-percent:0;mso-height-percent:0">
            <v:imagedata r:id="rId314" o:title=""/>
          </v:shape>
          <o:OLEObject Type="Embed" ProgID="ChemDraw.Document.6.0" ShapeID="_x0000_s1223" DrawAspect="Content" ObjectID="_1815976994" r:id="rId315"/>
        </w:object>
      </w:r>
      <w:r w:rsidR="003F1290" w:rsidRPr="006929EA">
        <w:rPr>
          <w:rFonts w:ascii="Arial" w:hAnsi="Arial" w:cs="Arial"/>
          <w:noProof/>
        </w:rPr>
        <w:drawing>
          <wp:inline distT="0" distB="0" distL="0" distR="0" wp14:anchorId="16DB5985" wp14:editId="78060C85">
            <wp:extent cx="5673600" cy="3960000"/>
            <wp:effectExtent l="0" t="0" r="3810" b="2540"/>
            <wp:docPr id="1355629380" name="Immagine 1" descr="Immagine che contiene testo, schizzo, diagramma, diseg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5629380" name="Immagine 1" descr="Immagine che contiene testo, schizzo, diagramma, disegno&#10;&#10;Descrizione generata automaticamente"/>
                    <pic:cNvPicPr/>
                  </pic:nvPicPr>
                  <pic:blipFill>
                    <a:blip r:embed="rId316"/>
                    <a:stretch>
                      <a:fillRect/>
                    </a:stretch>
                  </pic:blipFill>
                  <pic:spPr>
                    <a:xfrm>
                      <a:off x="0" y="0"/>
                      <a:ext cx="5673600" cy="3960000"/>
                    </a:xfrm>
                    <a:prstGeom prst="rect">
                      <a:avLst/>
                    </a:prstGeom>
                  </pic:spPr>
                </pic:pic>
              </a:graphicData>
            </a:graphic>
          </wp:inline>
        </w:drawing>
      </w:r>
    </w:p>
    <w:p w14:paraId="0DF838EE" w14:textId="77777777" w:rsidR="003F1290" w:rsidRPr="006929EA" w:rsidRDefault="003F1290" w:rsidP="003F1290">
      <w:pPr>
        <w:jc w:val="center"/>
        <w:rPr>
          <w:rFonts w:ascii="Arial" w:hAnsi="Arial" w:cs="Arial"/>
          <w:lang w:val="en-US"/>
        </w:rPr>
      </w:pPr>
    </w:p>
    <w:p w14:paraId="031283FB"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eastAsia="ja-JP"/>
        </w:rPr>
        <w:t>6</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(151 MHz, CDCl</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w:t>
      </w:r>
    </w:p>
    <w:p w14:paraId="785DE2F0" w14:textId="77777777" w:rsidR="003F1290" w:rsidRPr="006929EA" w:rsidRDefault="00A0193A" w:rsidP="003F1290">
      <w:pPr>
        <w:jc w:val="center"/>
        <w:rPr>
          <w:rFonts w:ascii="Arial" w:hAnsi="Arial" w:cs="Arial"/>
          <w:lang w:val="en-US"/>
        </w:rPr>
      </w:pPr>
      <w:r w:rsidRPr="006929EA">
        <w:rPr>
          <w:rFonts w:cs="Arial"/>
          <w:noProof/>
        </w:rPr>
      </w:r>
      <w:r w:rsidR="00A0193A" w:rsidRPr="006929EA">
        <w:rPr>
          <w:rFonts w:cs="Arial"/>
          <w:noProof/>
        </w:rPr>
        <w:object w:dxaOrig="1440" w:dyaOrig="1440" w14:anchorId="5AC9F942">
          <v:shape id="_x0000_s1224" type="#_x0000_t75" alt="" style="position:absolute;left:0;text-align:left;margin-left:30.9pt;margin-top:61.75pt;width:107.2pt;height:58.45pt;z-index:251751528;mso-wrap-edited:f;mso-width-percent:0;mso-height-percent:0;mso-width-percent:0;mso-height-percent:0">
            <v:imagedata r:id="rId314" o:title=""/>
          </v:shape>
          <o:OLEObject Type="Embed" ProgID="ChemDraw.Document.6.0" ShapeID="_x0000_s1224" DrawAspect="Content" ObjectID="_1815976995" r:id="rId317"/>
        </w:object>
      </w:r>
      <w:r w:rsidR="003F1290" w:rsidRPr="006929EA">
        <w:rPr>
          <w:rFonts w:ascii="Arial" w:hAnsi="Arial" w:cs="Arial"/>
          <w:noProof/>
        </w:rPr>
        <w:drawing>
          <wp:inline distT="0" distB="0" distL="0" distR="0" wp14:anchorId="1B1B35EA" wp14:editId="7DF0258D">
            <wp:extent cx="5673600" cy="3960000"/>
            <wp:effectExtent l="0" t="0" r="3810" b="2540"/>
            <wp:docPr id="379082646" name="Immagine 1" descr="Immagine che contiene testo, line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082646" name="Immagine 1" descr="Immagine che contiene testo, linea, schermata&#10;&#10;Descrizione generata automaticamente"/>
                    <pic:cNvPicPr/>
                  </pic:nvPicPr>
                  <pic:blipFill>
                    <a:blip r:embed="rId318"/>
                    <a:stretch>
                      <a:fillRect/>
                    </a:stretch>
                  </pic:blipFill>
                  <pic:spPr>
                    <a:xfrm>
                      <a:off x="0" y="0"/>
                      <a:ext cx="5673600" cy="3960000"/>
                    </a:xfrm>
                    <a:prstGeom prst="rect">
                      <a:avLst/>
                    </a:prstGeom>
                  </pic:spPr>
                </pic:pic>
              </a:graphicData>
            </a:graphic>
          </wp:inline>
        </w:drawing>
      </w:r>
      <w:r w:rsidR="003F1290" w:rsidRPr="006929EA">
        <w:rPr>
          <w:rFonts w:ascii="Arial" w:hAnsi="Arial" w:cs="Arial"/>
        </w:rPr>
        <w:t xml:space="preserve"> </w:t>
      </w:r>
      <w:r w:rsidR="003F1290" w:rsidRPr="006929EA">
        <w:rPr>
          <w:rFonts w:ascii="Arial" w:hAnsi="Arial" w:cs="Arial"/>
          <w:lang w:val="en-US"/>
        </w:rPr>
        <w:br w:type="page"/>
      </w:r>
    </w:p>
    <w:p w14:paraId="44D7F837"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7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w:t>
      </w:r>
    </w:p>
    <w:p w14:paraId="2C5A3D75" w14:textId="77777777" w:rsidR="003F1290" w:rsidRPr="006929EA" w:rsidRDefault="00A0193A" w:rsidP="003F1290">
      <w:pPr>
        <w:jc w:val="center"/>
        <w:rPr>
          <w:rFonts w:ascii="Arial" w:hAnsi="Arial" w:cs="Arial"/>
          <w:lang w:val="en-US"/>
        </w:rPr>
      </w:pPr>
      <w:r w:rsidRPr="006929EA">
        <w:rPr>
          <w:rFonts w:cs="Arial"/>
          <w:noProof/>
        </w:rPr>
      </w:r>
      <w:r w:rsidR="00A0193A" w:rsidRPr="006929EA">
        <w:rPr>
          <w:rFonts w:cs="Arial"/>
          <w:noProof/>
        </w:rPr>
        <w:object w:dxaOrig="1440" w:dyaOrig="1440" w14:anchorId="116C501E">
          <v:shape id="_x0000_s1225" type="#_x0000_t75" alt="" style="position:absolute;left:0;text-align:left;margin-left:30.9pt;margin-top:102.75pt;width:140.15pt;height:77.7pt;z-index:251752552;mso-wrap-edited:f;mso-width-percent:0;mso-height-percent:0;mso-width-percent:0;mso-height-percent:0">
            <v:imagedata r:id="rId319" o:title=""/>
          </v:shape>
          <o:OLEObject Type="Embed" ProgID="ChemDraw.Document.6.0" ShapeID="_x0000_s1225" DrawAspect="Content" ObjectID="_1815976996" r:id="rId320"/>
        </w:object>
      </w:r>
      <w:r w:rsidR="003F1290" w:rsidRPr="006929EA">
        <w:rPr>
          <w:rFonts w:ascii="Arial" w:hAnsi="Arial" w:cs="Arial"/>
          <w:noProof/>
        </w:rPr>
        <w:drawing>
          <wp:inline distT="0" distB="0" distL="0" distR="0" wp14:anchorId="00DD805F" wp14:editId="4C927096">
            <wp:extent cx="5673600" cy="3960000"/>
            <wp:effectExtent l="0" t="0" r="3810" b="2540"/>
            <wp:docPr id="110269926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2699260" name=""/>
                    <pic:cNvPicPr/>
                  </pic:nvPicPr>
                  <pic:blipFill>
                    <a:blip r:embed="rId321"/>
                    <a:stretch>
                      <a:fillRect/>
                    </a:stretch>
                  </pic:blipFill>
                  <pic:spPr>
                    <a:xfrm>
                      <a:off x="0" y="0"/>
                      <a:ext cx="5673600" cy="3960000"/>
                    </a:xfrm>
                    <a:prstGeom prst="rect">
                      <a:avLst/>
                    </a:prstGeom>
                  </pic:spPr>
                </pic:pic>
              </a:graphicData>
            </a:graphic>
          </wp:inline>
        </w:drawing>
      </w:r>
    </w:p>
    <w:p w14:paraId="1CF4856D" w14:textId="77777777" w:rsidR="003F1290" w:rsidRPr="006929EA" w:rsidRDefault="003F1290" w:rsidP="003F1290">
      <w:pPr>
        <w:jc w:val="center"/>
        <w:rPr>
          <w:rFonts w:ascii="Arial" w:eastAsia="MS Mincho" w:hAnsi="Arial" w:cs="Arial"/>
          <w:sz w:val="24"/>
          <w:szCs w:val="24"/>
          <w:lang w:eastAsia="ja-JP"/>
        </w:rPr>
      </w:pPr>
      <w:r w:rsidRPr="006929EA">
        <w:rPr>
          <w:rFonts w:ascii="Arial" w:eastAsia="MS Mincho" w:hAnsi="Arial" w:cs="Arial"/>
          <w:b/>
          <w:bCs/>
          <w:sz w:val="24"/>
          <w:szCs w:val="24"/>
          <w:lang w:eastAsia="ja-JP"/>
        </w:rPr>
        <w:t>7</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(151 MHz, CDCl</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w:t>
      </w:r>
    </w:p>
    <w:p w14:paraId="6BAF6ADB" w14:textId="77777777" w:rsidR="003F1290" w:rsidRPr="006929EA" w:rsidRDefault="00A0193A" w:rsidP="003F1290">
      <w:pPr>
        <w:jc w:val="center"/>
        <w:rPr>
          <w:rFonts w:ascii="Arial" w:hAnsi="Arial" w:cs="Arial"/>
          <w:sz w:val="24"/>
          <w:szCs w:val="24"/>
          <w:lang w:val="en-US"/>
        </w:rPr>
      </w:pPr>
      <w:r w:rsidRPr="006929EA">
        <w:rPr>
          <w:rFonts w:cs="Arial"/>
          <w:noProof/>
        </w:rPr>
      </w:r>
      <w:r w:rsidR="00A0193A" w:rsidRPr="006929EA">
        <w:rPr>
          <w:rFonts w:cs="Arial"/>
          <w:noProof/>
        </w:rPr>
        <w:object w:dxaOrig="1440" w:dyaOrig="1440" w14:anchorId="034A3B09">
          <v:shape id="_x0000_s1226" type="#_x0000_t75" alt="" style="position:absolute;left:0;text-align:left;margin-left:30.9pt;margin-top:49.65pt;width:140.15pt;height:77.7pt;z-index:251753576;mso-wrap-edited:f;mso-width-percent:0;mso-height-percent:0;mso-width-percent:0;mso-height-percent:0">
            <v:imagedata r:id="rId319" o:title=""/>
          </v:shape>
          <o:OLEObject Type="Embed" ProgID="ChemDraw.Document.6.0" ShapeID="_x0000_s1226" DrawAspect="Content" ObjectID="_1815976997" r:id="rId322"/>
        </w:object>
      </w:r>
      <w:r w:rsidR="003F1290" w:rsidRPr="006929EA">
        <w:rPr>
          <w:rFonts w:ascii="Arial" w:hAnsi="Arial" w:cs="Arial"/>
          <w:noProof/>
        </w:rPr>
        <w:drawing>
          <wp:inline distT="0" distB="0" distL="0" distR="0" wp14:anchorId="28F60D8D" wp14:editId="02729E1D">
            <wp:extent cx="5673600" cy="3960000"/>
            <wp:effectExtent l="0" t="0" r="3810" b="2540"/>
            <wp:docPr id="27019855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198558" name=""/>
                    <pic:cNvPicPr/>
                  </pic:nvPicPr>
                  <pic:blipFill>
                    <a:blip r:embed="rId323"/>
                    <a:stretch>
                      <a:fillRect/>
                    </a:stretch>
                  </pic:blipFill>
                  <pic:spPr>
                    <a:xfrm>
                      <a:off x="0" y="0"/>
                      <a:ext cx="5673600" cy="3960000"/>
                    </a:xfrm>
                    <a:prstGeom prst="rect">
                      <a:avLst/>
                    </a:prstGeom>
                  </pic:spPr>
                </pic:pic>
              </a:graphicData>
            </a:graphic>
          </wp:inline>
        </w:drawing>
      </w:r>
    </w:p>
    <w:p w14:paraId="43A33F9B" w14:textId="77777777" w:rsidR="003F1290" w:rsidRPr="006929EA" w:rsidRDefault="003F1290" w:rsidP="003F1290">
      <w:pPr>
        <w:pStyle w:val="Authors"/>
        <w:spacing w:line="360" w:lineRule="auto"/>
        <w:jc w:val="center"/>
        <w:rPr>
          <w:rFonts w:cs="Arial"/>
          <w:b/>
          <w:lang w:val="en-US"/>
        </w:rPr>
      </w:pPr>
      <w:r w:rsidRPr="006929EA">
        <w:rPr>
          <w:rFonts w:cs="Arial"/>
          <w:lang w:val="en-US"/>
        </w:rPr>
        <w:br w:type="page"/>
      </w:r>
    </w:p>
    <w:p w14:paraId="68CBF473"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8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w:t>
      </w:r>
    </w:p>
    <w:p w14:paraId="736DC321" w14:textId="77777777" w:rsidR="003F1290" w:rsidRPr="006929EA" w:rsidRDefault="00A0193A" w:rsidP="003F1290">
      <w:pPr>
        <w:jc w:val="center"/>
        <w:rPr>
          <w:rFonts w:ascii="Arial" w:hAnsi="Arial" w:cs="Arial"/>
          <w:lang w:val="en-US"/>
        </w:rPr>
      </w:pPr>
      <w:r w:rsidRPr="006929EA">
        <w:rPr>
          <w:rFonts w:cs="Arial"/>
          <w:noProof/>
        </w:rPr>
      </w:r>
      <w:r w:rsidR="00A0193A" w:rsidRPr="006929EA">
        <w:rPr>
          <w:rFonts w:cs="Arial"/>
          <w:noProof/>
        </w:rPr>
        <w:object w:dxaOrig="1440" w:dyaOrig="1440" w14:anchorId="51C77B38">
          <v:shape id="_x0000_s1227" type="#_x0000_t75" alt="" style="position:absolute;left:0;text-align:left;margin-left:30.9pt;margin-top:100pt;width:107.2pt;height:61.9pt;z-index:251754600;mso-wrap-edited:f;mso-width-percent:0;mso-height-percent:0;mso-width-percent:0;mso-height-percent:0">
            <v:imagedata r:id="rId324" o:title=""/>
          </v:shape>
          <o:OLEObject Type="Embed" ProgID="ChemDraw.Document.6.0" ShapeID="_x0000_s1227" DrawAspect="Content" ObjectID="_1815976998" r:id="rId325"/>
        </w:object>
      </w:r>
      <w:r w:rsidR="003F1290" w:rsidRPr="006929EA">
        <w:rPr>
          <w:rFonts w:ascii="Arial" w:hAnsi="Arial" w:cs="Arial"/>
          <w:noProof/>
        </w:rPr>
        <w:drawing>
          <wp:inline distT="0" distB="0" distL="0" distR="0" wp14:anchorId="02286162" wp14:editId="622C8B79">
            <wp:extent cx="5673600" cy="3960000"/>
            <wp:effectExtent l="0" t="0" r="3810" b="2540"/>
            <wp:docPr id="522276544" name="Immagine 1" descr="Immagine che contiene testo, diagramm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276544" name="Immagine 1" descr="Immagine che contiene testo, diagramma, linea, Parallelo&#10;&#10;Descrizione generata automaticamente"/>
                    <pic:cNvPicPr/>
                  </pic:nvPicPr>
                  <pic:blipFill>
                    <a:blip r:embed="rId326"/>
                    <a:stretch>
                      <a:fillRect/>
                    </a:stretch>
                  </pic:blipFill>
                  <pic:spPr>
                    <a:xfrm>
                      <a:off x="0" y="0"/>
                      <a:ext cx="5673600" cy="3960000"/>
                    </a:xfrm>
                    <a:prstGeom prst="rect">
                      <a:avLst/>
                    </a:prstGeom>
                  </pic:spPr>
                </pic:pic>
              </a:graphicData>
            </a:graphic>
          </wp:inline>
        </w:drawing>
      </w:r>
    </w:p>
    <w:p w14:paraId="54E3C3A5"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eastAsia="ja-JP"/>
        </w:rPr>
        <w:t>8</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(151 MHz, CDCl</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w:t>
      </w:r>
    </w:p>
    <w:p w14:paraId="40D5781E" w14:textId="77777777" w:rsidR="003F1290" w:rsidRPr="006929EA" w:rsidRDefault="00A0193A" w:rsidP="003F1290">
      <w:pPr>
        <w:jc w:val="center"/>
        <w:rPr>
          <w:rFonts w:ascii="Arial" w:hAnsi="Arial" w:cs="Arial"/>
          <w:lang w:val="en-US"/>
        </w:rPr>
      </w:pPr>
      <w:r w:rsidRPr="006929EA">
        <w:rPr>
          <w:rFonts w:cs="Arial"/>
          <w:noProof/>
        </w:rPr>
      </w:r>
      <w:r w:rsidR="00A0193A" w:rsidRPr="006929EA">
        <w:rPr>
          <w:rFonts w:cs="Arial"/>
          <w:noProof/>
        </w:rPr>
        <w:object w:dxaOrig="1440" w:dyaOrig="1440" w14:anchorId="6CCF00F7">
          <v:shape id="_x0000_s1228" type="#_x0000_t75" alt="" style="position:absolute;left:0;text-align:left;margin-left:30.9pt;margin-top:59.05pt;width:107.2pt;height:61.9pt;z-index:251755624;mso-wrap-edited:f;mso-width-percent:0;mso-height-percent:0;mso-width-percent:0;mso-height-percent:0">
            <v:imagedata r:id="rId324" o:title=""/>
          </v:shape>
          <o:OLEObject Type="Embed" ProgID="ChemDraw.Document.6.0" ShapeID="_x0000_s1228" DrawAspect="Content" ObjectID="_1815976999" r:id="rId327"/>
        </w:object>
      </w:r>
      <w:r w:rsidR="003F1290" w:rsidRPr="006929EA">
        <w:rPr>
          <w:rFonts w:ascii="Arial" w:hAnsi="Arial" w:cs="Arial"/>
          <w:noProof/>
        </w:rPr>
        <w:drawing>
          <wp:inline distT="0" distB="0" distL="0" distR="0" wp14:anchorId="61EF8B80" wp14:editId="3DC78AF0">
            <wp:extent cx="5673600" cy="3960000"/>
            <wp:effectExtent l="0" t="0" r="3810" b="2540"/>
            <wp:docPr id="1023423018" name="Immagine 1" descr="Immagine che contiene testo, diagramm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3423018" name="Immagine 1" descr="Immagine che contiene testo, diagramma, linea, Parallelo&#10;&#10;Descrizione generata automaticamente"/>
                    <pic:cNvPicPr/>
                  </pic:nvPicPr>
                  <pic:blipFill>
                    <a:blip r:embed="rId328"/>
                    <a:stretch>
                      <a:fillRect/>
                    </a:stretch>
                  </pic:blipFill>
                  <pic:spPr>
                    <a:xfrm>
                      <a:off x="0" y="0"/>
                      <a:ext cx="5673600" cy="3960000"/>
                    </a:xfrm>
                    <a:prstGeom prst="rect">
                      <a:avLst/>
                    </a:prstGeom>
                  </pic:spPr>
                </pic:pic>
              </a:graphicData>
            </a:graphic>
          </wp:inline>
        </w:drawing>
      </w:r>
    </w:p>
    <w:p w14:paraId="586DF54F" w14:textId="77777777" w:rsidR="003F1290" w:rsidRPr="006929EA" w:rsidRDefault="003F1290" w:rsidP="003F1290">
      <w:pPr>
        <w:jc w:val="center"/>
        <w:rPr>
          <w:rFonts w:ascii="Arial" w:hAnsi="Arial" w:cs="Arial"/>
          <w:lang w:val="en-US"/>
        </w:rPr>
      </w:pPr>
    </w:p>
    <w:p w14:paraId="0D68AC72"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9 </w:t>
      </w:r>
      <w:r w:rsidRPr="006929EA">
        <w:rPr>
          <w:rFonts w:cs="Arial"/>
          <w:b/>
          <w:bCs/>
          <w:vertAlign w:val="superscript"/>
        </w:rPr>
        <w:t>1</w:t>
      </w:r>
      <w:r w:rsidRPr="006929EA">
        <w:rPr>
          <w:rFonts w:cs="Arial"/>
          <w:b/>
          <w:bCs/>
        </w:rPr>
        <w:t>H NMR</w:t>
      </w:r>
      <w:r w:rsidRPr="006929EA">
        <w:rPr>
          <w:rFonts w:cs="Arial"/>
        </w:rPr>
        <w:t xml:space="preserve"> (600 MHz, CDCl</w:t>
      </w:r>
      <w:r w:rsidRPr="006929EA">
        <w:rPr>
          <w:rFonts w:cs="Arial"/>
          <w:vertAlign w:val="subscript"/>
        </w:rPr>
        <w:t>3</w:t>
      </w:r>
      <w:r w:rsidRPr="006929EA">
        <w:rPr>
          <w:rFonts w:cs="Arial"/>
        </w:rPr>
        <w:t>)</w:t>
      </w:r>
    </w:p>
    <w:p w14:paraId="03AC559A" w14:textId="77777777" w:rsidR="003F1290" w:rsidRPr="006929EA" w:rsidRDefault="00A0193A" w:rsidP="003F1290">
      <w:pPr>
        <w:jc w:val="center"/>
        <w:rPr>
          <w:rFonts w:ascii="Arial" w:hAnsi="Arial" w:cs="Arial"/>
          <w:lang w:val="en-US"/>
        </w:rPr>
      </w:pPr>
      <w:r w:rsidRPr="006929EA">
        <w:rPr>
          <w:rFonts w:cs="Arial"/>
          <w:noProof/>
        </w:rPr>
      </w:r>
      <w:r w:rsidR="00A0193A" w:rsidRPr="006929EA">
        <w:rPr>
          <w:rFonts w:cs="Arial"/>
          <w:noProof/>
        </w:rPr>
        <w:object w:dxaOrig="1440" w:dyaOrig="1440" w14:anchorId="5C64EA9B">
          <v:shape id="_x0000_s1229" type="#_x0000_t75" alt="" style="position:absolute;left:0;text-align:left;margin-left:161.65pt;margin-top:76.65pt;width:107.2pt;height:60.2pt;z-index:251756648;mso-wrap-edited:f;mso-width-percent:0;mso-height-percent:0;mso-width-percent:0;mso-height-percent:0">
            <v:imagedata r:id="rId329" o:title=""/>
          </v:shape>
          <o:OLEObject Type="Embed" ProgID="ChemDraw.Document.6.0" ShapeID="_x0000_s1229" DrawAspect="Content" ObjectID="_1815977000" r:id="rId330"/>
        </w:object>
      </w:r>
      <w:r w:rsidR="003F1290" w:rsidRPr="006929EA">
        <w:rPr>
          <w:rFonts w:ascii="Arial" w:hAnsi="Arial" w:cs="Arial"/>
          <w:noProof/>
        </w:rPr>
        <w:drawing>
          <wp:inline distT="0" distB="0" distL="0" distR="0" wp14:anchorId="2B29E012" wp14:editId="0085E5F0">
            <wp:extent cx="5673600" cy="3960000"/>
            <wp:effectExtent l="0" t="0" r="3810" b="2540"/>
            <wp:docPr id="378473821" name="Immagine 1" descr="Immagine che contiene testo, diagramma, linea, Paralle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473821" name="Immagine 1" descr="Immagine che contiene testo, diagramma, linea, Parallelo&#10;&#10;Il contenuto generato dall'IA potrebbe non essere corretto."/>
                    <pic:cNvPicPr/>
                  </pic:nvPicPr>
                  <pic:blipFill>
                    <a:blip r:embed="rId331"/>
                    <a:stretch>
                      <a:fillRect/>
                    </a:stretch>
                  </pic:blipFill>
                  <pic:spPr>
                    <a:xfrm>
                      <a:off x="0" y="0"/>
                      <a:ext cx="5673600" cy="3960000"/>
                    </a:xfrm>
                    <a:prstGeom prst="rect">
                      <a:avLst/>
                    </a:prstGeom>
                  </pic:spPr>
                </pic:pic>
              </a:graphicData>
            </a:graphic>
          </wp:inline>
        </w:drawing>
      </w:r>
    </w:p>
    <w:p w14:paraId="055CB3AA" w14:textId="77777777" w:rsidR="003F1290" w:rsidRPr="006929EA" w:rsidRDefault="003F1290" w:rsidP="003F1290">
      <w:pPr>
        <w:jc w:val="center"/>
        <w:rPr>
          <w:rFonts w:ascii="Arial" w:hAnsi="Arial" w:cs="Arial"/>
          <w:sz w:val="24"/>
          <w:szCs w:val="24"/>
          <w:lang w:val="en-US"/>
        </w:rPr>
      </w:pPr>
      <w:r w:rsidRPr="006929EA">
        <w:rPr>
          <w:rFonts w:ascii="Arial" w:eastAsia="MS Mincho" w:hAnsi="Arial" w:cs="Arial"/>
          <w:b/>
          <w:bCs/>
          <w:sz w:val="24"/>
          <w:szCs w:val="24"/>
          <w:lang w:eastAsia="ja-JP"/>
        </w:rPr>
        <w:t>9</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(151 MHz, CDCl</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w:t>
      </w:r>
    </w:p>
    <w:p w14:paraId="50653582" w14:textId="77777777" w:rsidR="003F1290" w:rsidRPr="006929EA" w:rsidRDefault="00A0193A" w:rsidP="003F1290">
      <w:pPr>
        <w:rPr>
          <w:rFonts w:ascii="Arial" w:hAnsi="Arial" w:cs="Arial"/>
          <w:lang w:val="en-US"/>
        </w:rPr>
      </w:pPr>
      <w:r w:rsidRPr="006929EA">
        <w:rPr>
          <w:rFonts w:cs="Arial"/>
          <w:noProof/>
        </w:rPr>
      </w:r>
      <w:r w:rsidR="00A0193A" w:rsidRPr="006929EA">
        <w:rPr>
          <w:rFonts w:cs="Arial"/>
          <w:noProof/>
        </w:rPr>
        <w:object w:dxaOrig="1440" w:dyaOrig="1440" w14:anchorId="26892549">
          <v:shape id="_x0000_s1230" type="#_x0000_t75" alt="" style="position:absolute;margin-left:8.2pt;margin-top:48.95pt;width:107.2pt;height:60.2pt;z-index:251757672;mso-wrap-edited:f;mso-width-percent:0;mso-height-percent:0;mso-width-percent:0;mso-height-percent:0">
            <v:imagedata r:id="rId329" o:title=""/>
          </v:shape>
          <o:OLEObject Type="Embed" ProgID="ChemDraw.Document.6.0" ShapeID="_x0000_s1230" DrawAspect="Content" ObjectID="_1815977001" r:id="rId332"/>
        </w:object>
      </w:r>
      <w:r w:rsidR="003F1290" w:rsidRPr="006929EA">
        <w:rPr>
          <w:rFonts w:ascii="Arial" w:hAnsi="Arial" w:cs="Arial"/>
          <w:noProof/>
        </w:rPr>
        <w:drawing>
          <wp:inline distT="0" distB="0" distL="0" distR="0" wp14:anchorId="2BD2E209" wp14:editId="54362F70">
            <wp:extent cx="5673600" cy="3960000"/>
            <wp:effectExtent l="0" t="0" r="3810" b="2540"/>
            <wp:docPr id="1464068661" name="Immagine 1" descr="Immagine che contiene testo, diagramma, schermat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4068661" name="Immagine 1" descr="Immagine che contiene testo, diagramma, schermata, linea&#10;&#10;Il contenuto generato dall'IA potrebbe non essere corretto."/>
                    <pic:cNvPicPr/>
                  </pic:nvPicPr>
                  <pic:blipFill>
                    <a:blip r:embed="rId333"/>
                    <a:stretch>
                      <a:fillRect/>
                    </a:stretch>
                  </pic:blipFill>
                  <pic:spPr>
                    <a:xfrm>
                      <a:off x="0" y="0"/>
                      <a:ext cx="5673600" cy="3960000"/>
                    </a:xfrm>
                    <a:prstGeom prst="rect">
                      <a:avLst/>
                    </a:prstGeom>
                  </pic:spPr>
                </pic:pic>
              </a:graphicData>
            </a:graphic>
          </wp:inline>
        </w:drawing>
      </w:r>
    </w:p>
    <w:p w14:paraId="55C29145" w14:textId="77777777" w:rsidR="003F1290" w:rsidRPr="006929EA" w:rsidRDefault="003F1290" w:rsidP="003F1290">
      <w:pPr>
        <w:rPr>
          <w:rFonts w:ascii="Arial" w:hAnsi="Arial" w:cs="Arial"/>
          <w:lang w:val="en-US"/>
        </w:rPr>
      </w:pPr>
      <w:r w:rsidRPr="006929EA">
        <w:rPr>
          <w:rFonts w:ascii="Arial" w:hAnsi="Arial" w:cs="Arial"/>
          <w:lang w:val="en-US"/>
        </w:rPr>
        <w:br w:type="page"/>
      </w:r>
    </w:p>
    <w:p w14:paraId="244BE420" w14:textId="77777777" w:rsidR="003F1290" w:rsidRPr="006929EA" w:rsidRDefault="003F1290" w:rsidP="003F1290">
      <w:pPr>
        <w:pStyle w:val="Authors"/>
        <w:spacing w:line="360" w:lineRule="auto"/>
        <w:jc w:val="center"/>
        <w:rPr>
          <w:rFonts w:cs="Arial"/>
          <w:b/>
          <w:lang w:val="en-US"/>
        </w:rPr>
      </w:pPr>
      <w:r w:rsidRPr="006929EA">
        <w:rPr>
          <w:rFonts w:cs="Arial"/>
          <w:b/>
          <w:lang w:val="en-US"/>
        </w:rPr>
        <w:lastRenderedPageBreak/>
        <w:t xml:space="preserve">10 </w:t>
      </w:r>
      <w:r w:rsidRPr="006929EA">
        <w:rPr>
          <w:rFonts w:cs="Arial"/>
          <w:b/>
          <w:bCs/>
          <w:vertAlign w:val="superscript"/>
        </w:rPr>
        <w:t>1</w:t>
      </w:r>
      <w:r w:rsidRPr="006929EA">
        <w:rPr>
          <w:rFonts w:cs="Arial"/>
          <w:b/>
          <w:bCs/>
        </w:rPr>
        <w:t>H NMR</w:t>
      </w:r>
      <w:r w:rsidRPr="006929EA">
        <w:rPr>
          <w:rFonts w:cs="Arial"/>
        </w:rPr>
        <w:t xml:space="preserve"> (400 MHz, CD</w:t>
      </w:r>
      <w:r w:rsidRPr="006929EA">
        <w:rPr>
          <w:rFonts w:cs="Arial"/>
          <w:vertAlign w:val="subscript"/>
        </w:rPr>
        <w:t>3</w:t>
      </w:r>
      <w:r w:rsidRPr="006929EA">
        <w:rPr>
          <w:rFonts w:cs="Arial"/>
        </w:rPr>
        <w:t>CN)</w:t>
      </w:r>
    </w:p>
    <w:p w14:paraId="0E7B7439" w14:textId="77777777" w:rsidR="003F1290" w:rsidRPr="006929EA" w:rsidRDefault="00A0193A" w:rsidP="003F1290">
      <w:pPr>
        <w:jc w:val="center"/>
        <w:rPr>
          <w:rFonts w:ascii="Arial" w:hAnsi="Arial" w:cs="Arial"/>
          <w:lang w:val="en-US"/>
        </w:rPr>
      </w:pPr>
      <w:r w:rsidRPr="006929EA">
        <w:rPr>
          <w:rFonts w:cs="Arial"/>
          <w:noProof/>
        </w:rPr>
      </w:r>
      <w:r w:rsidR="00A0193A" w:rsidRPr="006929EA">
        <w:rPr>
          <w:rFonts w:cs="Arial"/>
          <w:noProof/>
        </w:rPr>
        <w:object w:dxaOrig="1440" w:dyaOrig="1440" w14:anchorId="7668275A">
          <v:shape id="_x0000_s1231" type="#_x0000_t75" alt="" style="position:absolute;left:0;text-align:left;margin-left:22.05pt;margin-top:113.1pt;width:133.95pt;height:117.95pt;z-index:251758696;mso-wrap-edited:f;mso-width-percent:0;mso-height-percent:0;mso-width-percent:0;mso-height-percent:0">
            <v:imagedata r:id="rId334" o:title=""/>
          </v:shape>
          <o:OLEObject Type="Embed" ProgID="ChemDraw.Document.6.0" ShapeID="_x0000_s1231" DrawAspect="Content" ObjectID="_1815977002" r:id="rId335"/>
        </w:object>
      </w:r>
      <w:r w:rsidR="003F1290" w:rsidRPr="006929EA">
        <w:rPr>
          <w:rFonts w:ascii="Arial" w:hAnsi="Arial" w:cs="Arial"/>
          <w:noProof/>
        </w:rPr>
        <w:drawing>
          <wp:inline distT="0" distB="0" distL="0" distR="0" wp14:anchorId="3DC6BB8F" wp14:editId="0C163345">
            <wp:extent cx="5673600" cy="3960000"/>
            <wp:effectExtent l="0" t="0" r="3810" b="2540"/>
            <wp:docPr id="1149018163" name="Immagine 1" descr="Immagine che contiene testo, diagramma, linea, Paralle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897268" name="Immagine 1" descr="Immagine che contiene testo, diagramma, linea, Parallelo&#10;&#10;Il contenuto generato dall'IA potrebbe non essere corretto."/>
                    <pic:cNvPicPr/>
                  </pic:nvPicPr>
                  <pic:blipFill>
                    <a:blip r:embed="rId336"/>
                    <a:stretch>
                      <a:fillRect/>
                    </a:stretch>
                  </pic:blipFill>
                  <pic:spPr>
                    <a:xfrm>
                      <a:off x="0" y="0"/>
                      <a:ext cx="5673600" cy="3960000"/>
                    </a:xfrm>
                    <a:prstGeom prst="rect">
                      <a:avLst/>
                    </a:prstGeom>
                  </pic:spPr>
                </pic:pic>
              </a:graphicData>
            </a:graphic>
          </wp:inline>
        </w:drawing>
      </w:r>
    </w:p>
    <w:p w14:paraId="312664F5" w14:textId="77777777" w:rsidR="003F1290" w:rsidRPr="006929EA" w:rsidRDefault="003F1290" w:rsidP="003F1290">
      <w:pPr>
        <w:jc w:val="center"/>
        <w:rPr>
          <w:rFonts w:ascii="Arial" w:eastAsia="MS Mincho" w:hAnsi="Arial" w:cs="Arial"/>
          <w:sz w:val="24"/>
          <w:szCs w:val="24"/>
          <w:lang w:eastAsia="ja-JP"/>
        </w:rPr>
      </w:pPr>
      <w:r w:rsidRPr="006929EA">
        <w:rPr>
          <w:rFonts w:ascii="Arial" w:eastAsia="MS Mincho" w:hAnsi="Arial" w:cs="Arial"/>
          <w:b/>
          <w:bCs/>
          <w:sz w:val="24"/>
          <w:szCs w:val="24"/>
          <w:lang w:eastAsia="ja-JP"/>
        </w:rPr>
        <w:t>10</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(101 MHz, CD</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CN)</w:t>
      </w:r>
    </w:p>
    <w:p w14:paraId="28FBD1F6" w14:textId="77777777" w:rsidR="003F1290" w:rsidRPr="006929EA" w:rsidRDefault="00A0193A" w:rsidP="003F1290">
      <w:pPr>
        <w:jc w:val="center"/>
        <w:rPr>
          <w:rFonts w:ascii="Arial" w:hAnsi="Arial" w:cs="Arial"/>
          <w:lang w:val="en-US"/>
        </w:rPr>
      </w:pPr>
      <w:r w:rsidRPr="006929EA">
        <w:rPr>
          <w:rFonts w:cs="Arial"/>
          <w:noProof/>
        </w:rPr>
      </w:r>
      <w:r w:rsidR="00A0193A" w:rsidRPr="006929EA">
        <w:rPr>
          <w:rFonts w:cs="Arial"/>
          <w:noProof/>
        </w:rPr>
        <w:object w:dxaOrig="1440" w:dyaOrig="1440" w14:anchorId="14BA8CA0">
          <v:shape id="_x0000_s1232" type="#_x0000_t75" alt="" style="position:absolute;left:0;text-align:left;margin-left:22.05pt;margin-top:62.2pt;width:133.95pt;height:117.95pt;z-index:251759720;mso-wrap-edited:f;mso-width-percent:0;mso-height-percent:0;mso-width-percent:0;mso-height-percent:0">
            <v:imagedata r:id="rId334" o:title=""/>
          </v:shape>
          <o:OLEObject Type="Embed" ProgID="ChemDraw.Document.6.0" ShapeID="_x0000_s1232" DrawAspect="Content" ObjectID="_1815977003" r:id="rId337"/>
        </w:object>
      </w:r>
      <w:r w:rsidR="003F1290" w:rsidRPr="006929EA">
        <w:rPr>
          <w:rFonts w:ascii="Arial" w:hAnsi="Arial" w:cs="Arial"/>
          <w:noProof/>
        </w:rPr>
        <w:drawing>
          <wp:inline distT="0" distB="0" distL="0" distR="0" wp14:anchorId="4AB99B22" wp14:editId="4D81429D">
            <wp:extent cx="5673600" cy="3960000"/>
            <wp:effectExtent l="0" t="0" r="3810" b="2540"/>
            <wp:docPr id="1376436580" name="Immagine 1" descr="Immagine che contiene testo, diagramma, schermat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1441365" name="Immagine 1" descr="Immagine che contiene testo, diagramma, schermata, linea&#10;&#10;Il contenuto generato dall'IA potrebbe non essere corretto."/>
                    <pic:cNvPicPr/>
                  </pic:nvPicPr>
                  <pic:blipFill>
                    <a:blip r:embed="rId338"/>
                    <a:stretch>
                      <a:fillRect/>
                    </a:stretch>
                  </pic:blipFill>
                  <pic:spPr>
                    <a:xfrm>
                      <a:off x="0" y="0"/>
                      <a:ext cx="5673600" cy="3960000"/>
                    </a:xfrm>
                    <a:prstGeom prst="rect">
                      <a:avLst/>
                    </a:prstGeom>
                  </pic:spPr>
                </pic:pic>
              </a:graphicData>
            </a:graphic>
          </wp:inline>
        </w:drawing>
      </w:r>
    </w:p>
    <w:p w14:paraId="7175EDCF" w14:textId="5D47C947" w:rsidR="0067636D" w:rsidRPr="006929EA" w:rsidRDefault="003F1290" w:rsidP="0067636D">
      <w:pPr>
        <w:pStyle w:val="Authors"/>
        <w:spacing w:line="360" w:lineRule="auto"/>
        <w:jc w:val="center"/>
        <w:rPr>
          <w:rFonts w:cs="Arial"/>
          <w:b/>
          <w:lang w:val="en-US"/>
        </w:rPr>
      </w:pPr>
      <w:r w:rsidRPr="006929EA">
        <w:rPr>
          <w:rFonts w:cs="Arial"/>
          <w:lang w:val="en-US"/>
        </w:rPr>
        <w:br w:type="page"/>
      </w:r>
      <w:r w:rsidR="0067636D" w:rsidRPr="006929EA">
        <w:rPr>
          <w:rFonts w:cs="Arial"/>
          <w:b/>
          <w:lang w:val="en-US"/>
        </w:rPr>
        <w:lastRenderedPageBreak/>
        <w:t>1</w:t>
      </w:r>
      <w:r w:rsidR="00AA7F19" w:rsidRPr="006929EA">
        <w:rPr>
          <w:rFonts w:cs="Arial"/>
          <w:b/>
          <w:lang w:val="en-US"/>
        </w:rPr>
        <w:t>2</w:t>
      </w:r>
      <w:r w:rsidR="0067636D" w:rsidRPr="006929EA">
        <w:rPr>
          <w:rFonts w:cs="Arial"/>
          <w:b/>
          <w:lang w:val="en-US"/>
        </w:rPr>
        <w:t xml:space="preserve"> </w:t>
      </w:r>
      <w:r w:rsidR="0067636D" w:rsidRPr="006929EA">
        <w:rPr>
          <w:rFonts w:cs="Arial"/>
          <w:b/>
          <w:bCs/>
          <w:vertAlign w:val="superscript"/>
        </w:rPr>
        <w:t>1</w:t>
      </w:r>
      <w:r w:rsidR="0067636D" w:rsidRPr="006929EA">
        <w:rPr>
          <w:rFonts w:cs="Arial"/>
          <w:b/>
          <w:bCs/>
        </w:rPr>
        <w:t>H NMR</w:t>
      </w:r>
      <w:r w:rsidR="0067636D" w:rsidRPr="006929EA">
        <w:rPr>
          <w:rFonts w:cs="Arial"/>
        </w:rPr>
        <w:t xml:space="preserve"> (400 MHz, CD</w:t>
      </w:r>
      <w:r w:rsidR="0067636D" w:rsidRPr="006929EA">
        <w:rPr>
          <w:rFonts w:cs="Arial"/>
          <w:vertAlign w:val="subscript"/>
        </w:rPr>
        <w:t>3</w:t>
      </w:r>
      <w:r w:rsidR="0067636D" w:rsidRPr="006929EA">
        <w:rPr>
          <w:rFonts w:cs="Arial"/>
        </w:rPr>
        <w:t>CN)</w:t>
      </w:r>
    </w:p>
    <w:p w14:paraId="5431230C" w14:textId="217C0C84" w:rsidR="0067636D" w:rsidRPr="006929EA" w:rsidRDefault="00A0193A" w:rsidP="0067636D">
      <w:pPr>
        <w:jc w:val="center"/>
        <w:rPr>
          <w:rFonts w:ascii="Arial" w:hAnsi="Arial" w:cs="Arial"/>
          <w:lang w:val="en-US"/>
        </w:rPr>
      </w:pPr>
      <w:r w:rsidRPr="006929EA">
        <w:rPr>
          <w:noProof/>
        </w:rPr>
      </w:r>
      <w:r w:rsidR="00A0193A" w:rsidRPr="006929EA">
        <w:rPr>
          <w:noProof/>
        </w:rPr>
        <w:object w:dxaOrig="1440" w:dyaOrig="1440" w14:anchorId="7E2DECF8">
          <v:shape id="_x0000_s1269" type="#_x0000_t75" alt="" style="position:absolute;left:0;text-align:left;margin-left:90.6pt;margin-top:70.5pt;width:185.5pt;height:98pt;z-index:251779176;mso-wrap-edited:f;mso-width-percent:0;mso-height-percent:0;mso-position-horizontal-relative:text;mso-position-vertical-relative:text;mso-width-percent:0;mso-height-percent:0">
            <v:imagedata r:id="rId339" o:title=""/>
          </v:shape>
          <o:OLEObject Type="Embed" ProgID="ChemDraw.Document.6.0" ShapeID="_x0000_s1269" DrawAspect="Content" ObjectID="_1815977004" r:id="rId340"/>
        </w:object>
      </w:r>
      <w:r w:rsidR="0067636D" w:rsidRPr="006929EA">
        <w:rPr>
          <w:noProof/>
        </w:rPr>
        <w:drawing>
          <wp:inline distT="0" distB="0" distL="0" distR="0" wp14:anchorId="7552CB1D" wp14:editId="79D53526">
            <wp:extent cx="5753100" cy="3974880"/>
            <wp:effectExtent l="0" t="0" r="0" b="6985"/>
            <wp:docPr id="153778447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784478" name=""/>
                    <pic:cNvPicPr/>
                  </pic:nvPicPr>
                  <pic:blipFill>
                    <a:blip r:embed="rId341"/>
                    <a:stretch>
                      <a:fillRect/>
                    </a:stretch>
                  </pic:blipFill>
                  <pic:spPr>
                    <a:xfrm>
                      <a:off x="0" y="0"/>
                      <a:ext cx="5769072" cy="3985915"/>
                    </a:xfrm>
                    <a:prstGeom prst="rect">
                      <a:avLst/>
                    </a:prstGeom>
                  </pic:spPr>
                </pic:pic>
              </a:graphicData>
            </a:graphic>
          </wp:inline>
        </w:drawing>
      </w:r>
    </w:p>
    <w:p w14:paraId="7C1A5F25" w14:textId="77777777" w:rsidR="0067636D" w:rsidRPr="006929EA" w:rsidRDefault="0067636D" w:rsidP="0067636D">
      <w:pPr>
        <w:jc w:val="center"/>
        <w:rPr>
          <w:rFonts w:ascii="Arial" w:eastAsia="MS Mincho" w:hAnsi="Arial" w:cs="Arial"/>
          <w:sz w:val="24"/>
          <w:szCs w:val="24"/>
          <w:lang w:eastAsia="ja-JP"/>
        </w:rPr>
      </w:pPr>
      <w:r w:rsidRPr="006929EA">
        <w:rPr>
          <w:rFonts w:ascii="Arial" w:eastAsia="MS Mincho" w:hAnsi="Arial" w:cs="Arial"/>
          <w:b/>
          <w:bCs/>
          <w:sz w:val="24"/>
          <w:szCs w:val="24"/>
          <w:lang w:eastAsia="ja-JP"/>
        </w:rPr>
        <w:t>10</w:t>
      </w:r>
      <w:r w:rsidRPr="006929EA">
        <w:rPr>
          <w:rFonts w:ascii="Arial" w:eastAsia="Times New Roman" w:hAnsi="Arial" w:cs="Arial"/>
          <w:b/>
          <w:bCs/>
          <w:color w:val="000000"/>
          <w:sz w:val="24"/>
          <w:szCs w:val="24"/>
          <w:lang w:val="en-US" w:eastAsia="it-IT"/>
        </w:rPr>
        <w:t xml:space="preserve"> </w:t>
      </w:r>
      <w:r w:rsidRPr="006929EA">
        <w:rPr>
          <w:rFonts w:ascii="Arial" w:eastAsia="MS Mincho" w:hAnsi="Arial" w:cs="Arial"/>
          <w:b/>
          <w:bCs/>
          <w:sz w:val="24"/>
          <w:szCs w:val="24"/>
          <w:vertAlign w:val="superscript"/>
          <w:lang w:eastAsia="ja-JP"/>
        </w:rPr>
        <w:t>13</w:t>
      </w:r>
      <w:r w:rsidRPr="006929EA">
        <w:rPr>
          <w:rFonts w:ascii="Arial" w:eastAsia="MS Mincho" w:hAnsi="Arial" w:cs="Arial"/>
          <w:b/>
          <w:bCs/>
          <w:sz w:val="24"/>
          <w:szCs w:val="24"/>
          <w:lang w:eastAsia="ja-JP"/>
        </w:rPr>
        <w:t xml:space="preserve">C NMR </w:t>
      </w:r>
      <w:r w:rsidRPr="006929EA">
        <w:rPr>
          <w:rFonts w:ascii="Arial" w:eastAsia="MS Mincho" w:hAnsi="Arial" w:cs="Arial"/>
          <w:sz w:val="24"/>
          <w:szCs w:val="24"/>
          <w:lang w:eastAsia="ja-JP"/>
        </w:rPr>
        <w:t>(101 MHz, CD</w:t>
      </w:r>
      <w:r w:rsidRPr="006929EA">
        <w:rPr>
          <w:rFonts w:ascii="Arial" w:eastAsia="MS Mincho" w:hAnsi="Arial" w:cs="Arial"/>
          <w:sz w:val="24"/>
          <w:szCs w:val="24"/>
          <w:vertAlign w:val="subscript"/>
          <w:lang w:eastAsia="ja-JP"/>
        </w:rPr>
        <w:t>3</w:t>
      </w:r>
      <w:r w:rsidRPr="006929EA">
        <w:rPr>
          <w:rFonts w:ascii="Arial" w:eastAsia="MS Mincho" w:hAnsi="Arial" w:cs="Arial"/>
          <w:sz w:val="24"/>
          <w:szCs w:val="24"/>
          <w:lang w:eastAsia="ja-JP"/>
        </w:rPr>
        <w:t>CN)</w:t>
      </w:r>
    </w:p>
    <w:p w14:paraId="788A2212" w14:textId="2EF8DAF4" w:rsidR="0067636D" w:rsidRPr="006929EA" w:rsidRDefault="00A0193A" w:rsidP="00AA7F19">
      <w:pPr>
        <w:jc w:val="center"/>
        <w:rPr>
          <w:rFonts w:ascii="Arial" w:hAnsi="Arial" w:cs="Arial"/>
          <w:lang w:val="en-US"/>
        </w:rPr>
      </w:pPr>
      <w:r w:rsidRPr="006929EA">
        <w:rPr>
          <w:noProof/>
        </w:rPr>
      </w:r>
      <w:r w:rsidR="00A0193A" w:rsidRPr="006929EA">
        <w:rPr>
          <w:noProof/>
        </w:rPr>
        <w:object w:dxaOrig="1440" w:dyaOrig="1440" w14:anchorId="7E2DECF8">
          <v:shape id="_x0000_s1270" type="#_x0000_t75" alt="" style="position:absolute;left:0;text-align:left;margin-left:39.1pt;margin-top:47.55pt;width:185.5pt;height:98pt;z-index:251780200;mso-wrap-edited:f;mso-width-percent:0;mso-height-percent:0;mso-position-horizontal-relative:text;mso-position-vertical-relative:text;mso-width-percent:0;mso-height-percent:0">
            <v:imagedata r:id="rId339" o:title=""/>
          </v:shape>
          <o:OLEObject Type="Embed" ProgID="ChemDraw.Document.6.0" ShapeID="_x0000_s1270" DrawAspect="Content" ObjectID="_1815977005" r:id="rId342"/>
        </w:object>
      </w:r>
      <w:r w:rsidRPr="006929EA">
        <w:rPr>
          <w:noProof/>
        </w:rPr>
      </w:r>
      <w:r w:rsidR="00A0193A" w:rsidRPr="006929EA">
        <w:rPr>
          <w:noProof/>
        </w:rPr>
        <w:object w:dxaOrig="11381" w:dyaOrig="7870" w14:anchorId="0B90F550">
          <v:shape id="_x0000_i1170" type="#_x0000_t75" alt="" style="width:467.8pt;height:323.8pt;mso-width-percent:0;mso-height-percent:0;mso-width-percent:0;mso-height-percent:0" o:ole="">
            <v:imagedata r:id="rId343" o:title=""/>
          </v:shape>
          <o:OLEObject Type="Embed" ProgID="MestReNova.Document.1" ShapeID="_x0000_i1170" DrawAspect="Content" ObjectID="_1815976878" r:id="rId344"/>
        </w:object>
      </w:r>
      <w:r w:rsidR="0067636D" w:rsidRPr="006929EA">
        <w:rPr>
          <w:rFonts w:ascii="Arial" w:hAnsi="Arial" w:cs="Arial"/>
          <w:lang w:val="en-US"/>
        </w:rPr>
        <w:br w:type="page"/>
      </w:r>
    </w:p>
    <w:p w14:paraId="4B1465FD" w14:textId="66CEA7BC" w:rsidR="00AA7947" w:rsidRPr="00AA7947" w:rsidRDefault="00AA7947" w:rsidP="00AA7947">
      <w:pPr>
        <w:pStyle w:val="Authors"/>
        <w:spacing w:line="360" w:lineRule="auto"/>
        <w:jc w:val="both"/>
        <w:rPr>
          <w:rFonts w:cs="Arial"/>
          <w:b/>
          <w:lang w:val="en-US"/>
        </w:rPr>
      </w:pPr>
      <w:r w:rsidRPr="006929EA">
        <w:rPr>
          <w:rFonts w:cs="Arial"/>
          <w:b/>
          <w:sz w:val="32"/>
          <w:szCs w:val="22"/>
          <w:lang w:val="en-US"/>
        </w:rPr>
        <w:lastRenderedPageBreak/>
        <w:t>9. References</w:t>
      </w:r>
    </w:p>
    <w:sectPr w:rsidR="00AA7947" w:rsidRPr="00AA7947" w:rsidSect="006B3F7F">
      <w:footerReference w:type="even" r:id="rId345"/>
      <w:footerReference w:type="default" r:id="rId346"/>
      <w:endnotePr>
        <w:numFmt w:val="decimal"/>
      </w:endnotePr>
      <w:pgSz w:w="11906" w:h="16838"/>
      <w:pgMar w:top="1417" w:right="1134" w:bottom="1134" w:left="1134"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2A694E" w14:textId="77777777" w:rsidR="00614243" w:rsidRDefault="00614243" w:rsidP="003935B2">
      <w:pPr>
        <w:spacing w:after="0" w:line="240" w:lineRule="auto"/>
      </w:pPr>
      <w:r>
        <w:separator/>
      </w:r>
    </w:p>
  </w:endnote>
  <w:endnote w:type="continuationSeparator" w:id="0">
    <w:p w14:paraId="0C3935C2" w14:textId="77777777" w:rsidR="00614243" w:rsidRDefault="00614243" w:rsidP="003935B2">
      <w:pPr>
        <w:spacing w:after="0" w:line="240" w:lineRule="auto"/>
      </w:pPr>
      <w:r>
        <w:continuationSeparator/>
      </w:r>
    </w:p>
  </w:endnote>
  <w:endnote w:type="continuationNotice" w:id="1">
    <w:p w14:paraId="0EE67673" w14:textId="77777777" w:rsidR="00614243" w:rsidRDefault="00614243">
      <w:pPr>
        <w:spacing w:after="0" w:line="240" w:lineRule="auto"/>
      </w:pPr>
    </w:p>
  </w:endnote>
  <w:endnote w:id="2">
    <w:p w14:paraId="42014916" w14:textId="433EE7A9" w:rsidR="00C90D1F" w:rsidRPr="00E37D2E" w:rsidRDefault="00C90D1F" w:rsidP="00F26A06">
      <w:pPr>
        <w:pStyle w:val="Testonotadichiusura"/>
        <w:jc w:val="both"/>
        <w:rPr>
          <w:rFonts w:ascii="Arial" w:hAnsi="Arial" w:cs="Arial"/>
          <w:sz w:val="22"/>
          <w:szCs w:val="22"/>
        </w:rPr>
      </w:pPr>
      <w:r w:rsidRPr="00E37D2E">
        <w:rPr>
          <w:rStyle w:val="Rimandonotadichiusura"/>
          <w:rFonts w:ascii="Arial" w:hAnsi="Arial" w:cs="Arial"/>
          <w:sz w:val="22"/>
          <w:szCs w:val="22"/>
        </w:rPr>
        <w:endnoteRef/>
      </w:r>
      <w:r w:rsidRPr="00E37D2E">
        <w:rPr>
          <w:rFonts w:ascii="Arial" w:hAnsi="Arial" w:cs="Arial"/>
          <w:sz w:val="22"/>
          <w:szCs w:val="22"/>
        </w:rPr>
        <w:t xml:space="preserve"> a) R. M. Bycheck, V. Hutskalova, Y. P. Bas, O. A. Zaporozhets, S. Zozulya, V. V. Levterov, P. K. Mykhailiuk, </w:t>
      </w:r>
      <w:r w:rsidRPr="00E37D2E">
        <w:rPr>
          <w:rFonts w:ascii="Arial" w:hAnsi="Arial" w:cs="Arial"/>
          <w:i/>
          <w:iCs/>
          <w:sz w:val="22"/>
          <w:szCs w:val="22"/>
        </w:rPr>
        <w:t xml:space="preserve">J. Org. </w:t>
      </w:r>
      <w:r w:rsidRPr="00A72735">
        <w:rPr>
          <w:rFonts w:ascii="Arial" w:hAnsi="Arial" w:cs="Arial"/>
          <w:i/>
          <w:iCs/>
          <w:sz w:val="22"/>
          <w:szCs w:val="22"/>
          <w:lang w:val="de-DE"/>
        </w:rPr>
        <w:t xml:space="preserve">Chem. </w:t>
      </w:r>
      <w:r w:rsidRPr="00A72735">
        <w:rPr>
          <w:rFonts w:ascii="Arial" w:hAnsi="Arial" w:cs="Arial"/>
          <w:b/>
          <w:bCs/>
          <w:sz w:val="22"/>
          <w:szCs w:val="22"/>
          <w:lang w:val="de-DE"/>
        </w:rPr>
        <w:t>2019</w:t>
      </w:r>
      <w:r w:rsidRPr="00A72735">
        <w:rPr>
          <w:rFonts w:ascii="Arial" w:hAnsi="Arial" w:cs="Arial"/>
          <w:sz w:val="22"/>
          <w:szCs w:val="22"/>
          <w:lang w:val="de-DE"/>
        </w:rPr>
        <w:t xml:space="preserve">, </w:t>
      </w:r>
      <w:r w:rsidRPr="00A72735">
        <w:rPr>
          <w:rFonts w:ascii="Arial" w:hAnsi="Arial" w:cs="Arial"/>
          <w:i/>
          <w:iCs/>
          <w:sz w:val="22"/>
          <w:szCs w:val="22"/>
          <w:lang w:val="de-DE"/>
        </w:rPr>
        <w:t>84</w:t>
      </w:r>
      <w:r w:rsidRPr="00A72735">
        <w:rPr>
          <w:rFonts w:ascii="Arial" w:hAnsi="Arial" w:cs="Arial"/>
          <w:sz w:val="22"/>
          <w:szCs w:val="22"/>
          <w:lang w:val="de-DE"/>
        </w:rPr>
        <w:t xml:space="preserve">, 15106; b) K. Dhake, K. J. Woelk, J. Becica, A. Un, S. E. Jenny, D. C. Leitch, </w:t>
      </w:r>
      <w:r w:rsidRPr="00A72735">
        <w:rPr>
          <w:rFonts w:ascii="Arial" w:hAnsi="Arial" w:cs="Arial"/>
          <w:i/>
          <w:iCs/>
          <w:sz w:val="22"/>
          <w:szCs w:val="22"/>
          <w:lang w:val="de-DE"/>
        </w:rPr>
        <w:t xml:space="preserve">Angew. </w:t>
      </w:r>
      <w:r w:rsidRPr="00E37D2E">
        <w:rPr>
          <w:rFonts w:ascii="Arial" w:hAnsi="Arial" w:cs="Arial"/>
          <w:i/>
          <w:iCs/>
          <w:sz w:val="22"/>
          <w:szCs w:val="22"/>
        </w:rPr>
        <w:t xml:space="preserve">Chem. Int. Ed. </w:t>
      </w:r>
      <w:r w:rsidRPr="00E37D2E">
        <w:rPr>
          <w:rFonts w:ascii="Arial" w:hAnsi="Arial" w:cs="Arial"/>
          <w:b/>
          <w:bCs/>
          <w:sz w:val="22"/>
          <w:szCs w:val="22"/>
        </w:rPr>
        <w:t>2022</w:t>
      </w:r>
      <w:r w:rsidRPr="00E37D2E">
        <w:rPr>
          <w:rFonts w:ascii="Arial" w:hAnsi="Arial" w:cs="Arial"/>
          <w:sz w:val="22"/>
          <w:szCs w:val="22"/>
        </w:rPr>
        <w:t xml:space="preserve">, </w:t>
      </w:r>
      <w:r w:rsidRPr="00E37D2E">
        <w:rPr>
          <w:rFonts w:ascii="Arial" w:hAnsi="Arial" w:cs="Arial"/>
          <w:i/>
          <w:iCs/>
          <w:sz w:val="22"/>
          <w:szCs w:val="22"/>
        </w:rPr>
        <w:t>61</w:t>
      </w:r>
      <w:r w:rsidRPr="00E37D2E">
        <w:rPr>
          <w:rFonts w:ascii="Arial" w:hAnsi="Arial" w:cs="Arial"/>
          <w:sz w:val="22"/>
          <w:szCs w:val="22"/>
        </w:rPr>
        <w:t xml:space="preserve">, e202204719; c) K. Livingstone, K. Siebold, S. Meyer, V. Martìn-Heras, C. G. Daniluc, R. Gilmour, </w:t>
      </w:r>
      <w:r w:rsidRPr="00E37D2E">
        <w:rPr>
          <w:rFonts w:ascii="Arial" w:hAnsi="Arial" w:cs="Arial"/>
          <w:i/>
          <w:iCs/>
          <w:sz w:val="22"/>
          <w:szCs w:val="22"/>
        </w:rPr>
        <w:t xml:space="preserve">ACS Catal. </w:t>
      </w:r>
      <w:r w:rsidRPr="00E37D2E">
        <w:rPr>
          <w:rFonts w:ascii="Arial" w:hAnsi="Arial" w:cs="Arial"/>
          <w:b/>
          <w:bCs/>
          <w:sz w:val="22"/>
          <w:szCs w:val="22"/>
        </w:rPr>
        <w:t>2022</w:t>
      </w:r>
      <w:r w:rsidRPr="00E37D2E">
        <w:rPr>
          <w:rFonts w:ascii="Arial" w:hAnsi="Arial" w:cs="Arial"/>
          <w:sz w:val="22"/>
          <w:szCs w:val="22"/>
        </w:rPr>
        <w:t xml:space="preserve">, </w:t>
      </w:r>
      <w:r w:rsidRPr="00E37D2E">
        <w:rPr>
          <w:rFonts w:ascii="Arial" w:hAnsi="Arial" w:cs="Arial"/>
          <w:i/>
          <w:iCs/>
          <w:sz w:val="22"/>
          <w:szCs w:val="22"/>
        </w:rPr>
        <w:t>12</w:t>
      </w:r>
      <w:r w:rsidRPr="00E37D2E">
        <w:rPr>
          <w:rFonts w:ascii="Arial" w:hAnsi="Arial" w:cs="Arial"/>
          <w:sz w:val="22"/>
          <w:szCs w:val="22"/>
        </w:rPr>
        <w:t>, 14507.</w:t>
      </w:r>
    </w:p>
  </w:endnote>
  <w:endnote w:id="3">
    <w:p w14:paraId="72B2939F" w14:textId="3D228947" w:rsidR="00C90D1F" w:rsidRPr="00A72735" w:rsidRDefault="00C90D1F" w:rsidP="00F26A06">
      <w:pPr>
        <w:pStyle w:val="Testonotaapidipagina"/>
        <w:jc w:val="both"/>
        <w:rPr>
          <w:rFonts w:ascii="Arial" w:hAnsi="Arial" w:cs="Arial"/>
          <w:sz w:val="22"/>
          <w:szCs w:val="22"/>
          <w:lang w:val="de-DE"/>
        </w:rPr>
      </w:pPr>
      <w:r w:rsidRPr="00E37D2E">
        <w:rPr>
          <w:rStyle w:val="Rimandonotadichiusura"/>
          <w:rFonts w:ascii="Arial" w:hAnsi="Arial" w:cs="Arial"/>
          <w:sz w:val="22"/>
          <w:szCs w:val="22"/>
        </w:rPr>
        <w:endnoteRef/>
      </w:r>
      <w:r w:rsidRPr="00E37D2E">
        <w:rPr>
          <w:rFonts w:ascii="Arial" w:hAnsi="Arial" w:cs="Arial"/>
          <w:sz w:val="22"/>
          <w:szCs w:val="22"/>
        </w:rPr>
        <w:t xml:space="preserve"> For the preparation of </w:t>
      </w:r>
      <w:r w:rsidRPr="00E37D2E">
        <w:rPr>
          <w:rFonts w:ascii="Arial" w:hAnsi="Arial" w:cs="Arial"/>
          <w:b/>
          <w:bCs/>
          <w:sz w:val="22"/>
          <w:szCs w:val="22"/>
        </w:rPr>
        <w:t xml:space="preserve">1j </w:t>
      </w:r>
      <w:r w:rsidRPr="00E37D2E">
        <w:rPr>
          <w:rFonts w:ascii="Arial" w:hAnsi="Arial" w:cs="Arial"/>
          <w:sz w:val="22"/>
          <w:szCs w:val="22"/>
        </w:rPr>
        <w:t xml:space="preserve">(vinyl residue instead of aryl group) we followed the synthesis reported in: X. Ma, W. Pinto, L. N. Pham, D. L. Sloman, Y. Han, </w:t>
      </w:r>
      <w:r w:rsidRPr="00E37D2E">
        <w:rPr>
          <w:rFonts w:ascii="Arial" w:hAnsi="Arial" w:cs="Arial"/>
          <w:i/>
          <w:iCs/>
          <w:sz w:val="22"/>
          <w:szCs w:val="22"/>
        </w:rPr>
        <w:t xml:space="preserve">Eur. J. Org. </w:t>
      </w:r>
      <w:r w:rsidRPr="00A72735">
        <w:rPr>
          <w:rFonts w:ascii="Arial" w:hAnsi="Arial" w:cs="Arial"/>
          <w:i/>
          <w:iCs/>
          <w:sz w:val="22"/>
          <w:szCs w:val="22"/>
          <w:lang w:val="de-DE"/>
        </w:rPr>
        <w:t>Chem</w:t>
      </w:r>
      <w:r w:rsidRPr="00A72735">
        <w:rPr>
          <w:rFonts w:ascii="Arial" w:hAnsi="Arial" w:cs="Arial"/>
          <w:sz w:val="22"/>
          <w:szCs w:val="22"/>
          <w:lang w:val="de-DE"/>
        </w:rPr>
        <w:t xml:space="preserve">. </w:t>
      </w:r>
      <w:r w:rsidRPr="00A72735">
        <w:rPr>
          <w:rFonts w:ascii="Arial" w:hAnsi="Arial" w:cs="Arial"/>
          <w:b/>
          <w:bCs/>
          <w:sz w:val="22"/>
          <w:szCs w:val="22"/>
          <w:lang w:val="de-DE"/>
        </w:rPr>
        <w:t>2020</w:t>
      </w:r>
      <w:r w:rsidRPr="00A72735">
        <w:rPr>
          <w:rFonts w:ascii="Arial" w:hAnsi="Arial" w:cs="Arial"/>
          <w:sz w:val="22"/>
          <w:szCs w:val="22"/>
          <w:lang w:val="de-DE"/>
        </w:rPr>
        <w:t>, 4581.</w:t>
      </w:r>
    </w:p>
  </w:endnote>
  <w:endnote w:id="4">
    <w:p w14:paraId="5E1B274B" w14:textId="6506751B" w:rsidR="00C90D1F" w:rsidRPr="00A72735" w:rsidRDefault="00C90D1F">
      <w:pPr>
        <w:pStyle w:val="Testonotadichiusura"/>
        <w:rPr>
          <w:rFonts w:ascii="Arial" w:hAnsi="Arial" w:cs="Arial"/>
          <w:sz w:val="22"/>
          <w:szCs w:val="22"/>
          <w:lang w:val="de-DE"/>
        </w:rPr>
      </w:pPr>
      <w:r w:rsidRPr="00E37D2E">
        <w:rPr>
          <w:rStyle w:val="Rimandonotadichiusura"/>
          <w:rFonts w:ascii="Arial" w:hAnsi="Arial" w:cs="Arial"/>
          <w:sz w:val="22"/>
          <w:szCs w:val="22"/>
        </w:rPr>
        <w:endnoteRef/>
      </w:r>
      <w:r w:rsidRPr="00A72735">
        <w:rPr>
          <w:rFonts w:ascii="Arial" w:hAnsi="Arial" w:cs="Arial"/>
          <w:sz w:val="22"/>
          <w:szCs w:val="22"/>
          <w:lang w:val="de-DE"/>
        </w:rPr>
        <w:t xml:space="preserve"> Y. Zhu, X. Lv, J. Hong, S. Wu, Z. Li, M. Wang, X. Jianf, </w:t>
      </w:r>
      <w:r w:rsidRPr="00A72735">
        <w:rPr>
          <w:rFonts w:ascii="Arial" w:hAnsi="Arial" w:cs="Arial"/>
          <w:i/>
          <w:iCs/>
          <w:sz w:val="22"/>
          <w:szCs w:val="22"/>
          <w:lang w:val="de-DE"/>
        </w:rPr>
        <w:t xml:space="preserve">Green Chem </w:t>
      </w:r>
      <w:r w:rsidRPr="00A72735">
        <w:rPr>
          <w:rFonts w:ascii="Arial" w:hAnsi="Arial" w:cs="Arial"/>
          <w:b/>
          <w:bCs/>
          <w:sz w:val="22"/>
          <w:szCs w:val="22"/>
          <w:lang w:val="de-DE"/>
        </w:rPr>
        <w:t>2025</w:t>
      </w:r>
      <w:r w:rsidRPr="00A72735">
        <w:rPr>
          <w:rFonts w:ascii="Arial" w:hAnsi="Arial" w:cs="Arial"/>
          <w:sz w:val="22"/>
          <w:szCs w:val="22"/>
          <w:lang w:val="de-DE"/>
        </w:rPr>
        <w:t xml:space="preserve">, </w:t>
      </w:r>
      <w:r w:rsidRPr="00A72735">
        <w:rPr>
          <w:rFonts w:ascii="Arial" w:hAnsi="Arial" w:cs="Arial"/>
          <w:i/>
          <w:iCs/>
          <w:sz w:val="22"/>
          <w:szCs w:val="22"/>
          <w:lang w:val="de-DE"/>
        </w:rPr>
        <w:t>27</w:t>
      </w:r>
      <w:r w:rsidRPr="00A72735">
        <w:rPr>
          <w:rFonts w:ascii="Arial" w:hAnsi="Arial" w:cs="Arial"/>
          <w:sz w:val="22"/>
          <w:szCs w:val="22"/>
          <w:lang w:val="de-DE"/>
        </w:rPr>
        <w:t>, 2464.</w:t>
      </w:r>
    </w:p>
  </w:endnote>
  <w:endnote w:id="5">
    <w:p w14:paraId="3952FB35" w14:textId="07B86E39" w:rsidR="00C90D1F" w:rsidRPr="00A72735" w:rsidRDefault="00C90D1F">
      <w:pPr>
        <w:pStyle w:val="Testonotadichiusura"/>
        <w:rPr>
          <w:rFonts w:ascii="Arial" w:hAnsi="Arial" w:cs="Arial"/>
          <w:sz w:val="22"/>
          <w:szCs w:val="22"/>
          <w:lang w:val="de-DE"/>
        </w:rPr>
      </w:pPr>
      <w:r w:rsidRPr="00E37D2E">
        <w:rPr>
          <w:rStyle w:val="Rimandonotadichiusura"/>
          <w:rFonts w:ascii="Arial" w:hAnsi="Arial" w:cs="Arial"/>
          <w:sz w:val="22"/>
          <w:szCs w:val="22"/>
        </w:rPr>
        <w:endnoteRef/>
      </w:r>
      <w:r w:rsidRPr="00A72735">
        <w:rPr>
          <w:rFonts w:ascii="Arial" w:hAnsi="Arial" w:cs="Arial"/>
          <w:sz w:val="22"/>
          <w:szCs w:val="22"/>
          <w:lang w:val="de-DE"/>
        </w:rPr>
        <w:t xml:space="preserve"> </w:t>
      </w:r>
      <w:r w:rsidR="00F26A06" w:rsidRPr="00A72735">
        <w:rPr>
          <w:rFonts w:ascii="Arial" w:hAnsi="Arial" w:cs="Arial"/>
          <w:sz w:val="22"/>
          <w:szCs w:val="22"/>
          <w:lang w:val="de-DE"/>
        </w:rPr>
        <w:t xml:space="preserve">H. Ren, T. Li, J. Xing, Z. Li, Y. Zhang, X. Yu, J. Zheng, </w:t>
      </w:r>
      <w:r w:rsidR="00F26A06" w:rsidRPr="00A72735">
        <w:rPr>
          <w:rFonts w:ascii="Arial" w:hAnsi="Arial" w:cs="Arial"/>
          <w:i/>
          <w:iCs/>
          <w:sz w:val="22"/>
          <w:szCs w:val="22"/>
          <w:lang w:val="de-DE"/>
        </w:rPr>
        <w:t xml:space="preserve">Org. Lett. </w:t>
      </w:r>
      <w:r w:rsidR="00F26A06" w:rsidRPr="00A72735">
        <w:rPr>
          <w:rFonts w:ascii="Arial" w:hAnsi="Arial" w:cs="Arial"/>
          <w:b/>
          <w:bCs/>
          <w:sz w:val="22"/>
          <w:szCs w:val="22"/>
          <w:lang w:val="de-DE"/>
        </w:rPr>
        <w:t>2024</w:t>
      </w:r>
      <w:r w:rsidR="00F26A06" w:rsidRPr="00A72735">
        <w:rPr>
          <w:rFonts w:ascii="Arial" w:hAnsi="Arial" w:cs="Arial"/>
          <w:sz w:val="22"/>
          <w:szCs w:val="22"/>
          <w:lang w:val="de-DE"/>
        </w:rPr>
        <w:t xml:space="preserve">, </w:t>
      </w:r>
      <w:r w:rsidR="00F26A06" w:rsidRPr="00A72735">
        <w:rPr>
          <w:rFonts w:ascii="Arial" w:hAnsi="Arial" w:cs="Arial"/>
          <w:i/>
          <w:iCs/>
          <w:sz w:val="22"/>
          <w:szCs w:val="22"/>
          <w:lang w:val="de-DE"/>
        </w:rPr>
        <w:t>26</w:t>
      </w:r>
      <w:r w:rsidR="00F26A06" w:rsidRPr="00A72735">
        <w:rPr>
          <w:rFonts w:ascii="Arial" w:hAnsi="Arial" w:cs="Arial"/>
          <w:sz w:val="22"/>
          <w:szCs w:val="22"/>
          <w:lang w:val="de-DE"/>
        </w:rPr>
        <w:t>, 1745.</w:t>
      </w:r>
    </w:p>
  </w:endnote>
  <w:endnote w:id="6">
    <w:p w14:paraId="0E86542F" w14:textId="1967F6E2" w:rsidR="00F26A06" w:rsidRPr="00E37D2E" w:rsidRDefault="00F26A06">
      <w:pPr>
        <w:pStyle w:val="Testonotadichiusura"/>
        <w:rPr>
          <w:rFonts w:ascii="Arial" w:hAnsi="Arial" w:cs="Arial"/>
          <w:sz w:val="22"/>
          <w:szCs w:val="22"/>
        </w:rPr>
      </w:pPr>
      <w:r w:rsidRPr="00E37D2E">
        <w:rPr>
          <w:rStyle w:val="Rimandonotadichiusura"/>
          <w:rFonts w:ascii="Arial" w:hAnsi="Arial" w:cs="Arial"/>
          <w:sz w:val="22"/>
          <w:szCs w:val="22"/>
        </w:rPr>
        <w:endnoteRef/>
      </w:r>
      <w:r w:rsidRPr="00A72735">
        <w:rPr>
          <w:rFonts w:ascii="Arial" w:hAnsi="Arial" w:cs="Arial"/>
          <w:sz w:val="22"/>
          <w:szCs w:val="22"/>
          <w:lang w:val="de-DE"/>
        </w:rPr>
        <w:t xml:space="preserve"> Y. Liang, F. Paulus, C. G. Daniluc, F. Glorius, </w:t>
      </w:r>
      <w:r w:rsidRPr="00A72735">
        <w:rPr>
          <w:rFonts w:ascii="Arial" w:hAnsi="Arial" w:cs="Arial"/>
          <w:i/>
          <w:iCs/>
          <w:sz w:val="22"/>
          <w:szCs w:val="22"/>
          <w:lang w:val="de-DE"/>
        </w:rPr>
        <w:t xml:space="preserve">Angew. </w:t>
      </w:r>
      <w:r w:rsidRPr="00E37D2E">
        <w:rPr>
          <w:rFonts w:ascii="Arial" w:hAnsi="Arial" w:cs="Arial"/>
          <w:i/>
          <w:iCs/>
          <w:sz w:val="22"/>
          <w:szCs w:val="22"/>
        </w:rPr>
        <w:t xml:space="preserve">Chem. Int. Ed. </w:t>
      </w:r>
      <w:r w:rsidRPr="00E37D2E">
        <w:rPr>
          <w:rFonts w:ascii="Arial" w:hAnsi="Arial" w:cs="Arial"/>
          <w:b/>
          <w:bCs/>
          <w:sz w:val="22"/>
          <w:szCs w:val="22"/>
        </w:rPr>
        <w:t>2023</w:t>
      </w:r>
      <w:r w:rsidRPr="00E37D2E">
        <w:rPr>
          <w:rFonts w:ascii="Arial" w:hAnsi="Arial" w:cs="Arial"/>
          <w:sz w:val="22"/>
          <w:szCs w:val="22"/>
        </w:rPr>
        <w:t xml:space="preserve">, </w:t>
      </w:r>
      <w:r w:rsidRPr="00E37D2E">
        <w:rPr>
          <w:rFonts w:ascii="Arial" w:hAnsi="Arial" w:cs="Arial"/>
          <w:i/>
          <w:iCs/>
          <w:sz w:val="22"/>
          <w:szCs w:val="22"/>
        </w:rPr>
        <w:t>62</w:t>
      </w:r>
      <w:r w:rsidRPr="00E37D2E">
        <w:rPr>
          <w:rFonts w:ascii="Arial" w:hAnsi="Arial" w:cs="Arial"/>
          <w:sz w:val="22"/>
          <w:szCs w:val="22"/>
        </w:rPr>
        <w:t>, e202305043.</w:t>
      </w:r>
    </w:p>
  </w:endnote>
  <w:endnote w:id="7">
    <w:p w14:paraId="36D60136" w14:textId="5F907E43" w:rsidR="00691EB4" w:rsidRPr="00E37D2E" w:rsidRDefault="00691EB4" w:rsidP="00691EB4">
      <w:pPr>
        <w:pStyle w:val="Testonotadichiusura"/>
        <w:jc w:val="both"/>
        <w:rPr>
          <w:rFonts w:ascii="Arial" w:hAnsi="Arial" w:cs="Arial"/>
          <w:sz w:val="22"/>
          <w:szCs w:val="22"/>
        </w:rPr>
      </w:pPr>
      <w:r w:rsidRPr="00E37D2E">
        <w:rPr>
          <w:rStyle w:val="Rimandonotadichiusura"/>
          <w:rFonts w:ascii="Arial" w:hAnsi="Arial" w:cs="Arial"/>
          <w:sz w:val="22"/>
          <w:szCs w:val="22"/>
        </w:rPr>
        <w:endnoteRef/>
      </w:r>
      <w:r w:rsidRPr="00E37D2E">
        <w:rPr>
          <w:rFonts w:ascii="Arial" w:hAnsi="Arial" w:cs="Arial"/>
          <w:sz w:val="22"/>
          <w:szCs w:val="22"/>
        </w:rPr>
        <w:t xml:space="preserve"> If the commercial Grignard reagent or the prepared solution concentration is above 0.7 M dilution with anhydrous THF is recommended; this helps in lowering the formation of byproducts.</w:t>
      </w:r>
    </w:p>
  </w:endnote>
  <w:endnote w:id="8">
    <w:p w14:paraId="3649A7EF" w14:textId="3593E9DF" w:rsidR="0066474E" w:rsidRPr="00E37D2E" w:rsidRDefault="0066474E" w:rsidP="00F26A06">
      <w:pPr>
        <w:pStyle w:val="Testonotadichiusura"/>
        <w:jc w:val="both"/>
        <w:rPr>
          <w:rFonts w:ascii="Arial" w:hAnsi="Arial" w:cs="Arial"/>
          <w:sz w:val="22"/>
          <w:szCs w:val="22"/>
        </w:rPr>
      </w:pPr>
      <w:r w:rsidRPr="00E37D2E">
        <w:rPr>
          <w:rStyle w:val="Rimandonotadichiusura"/>
          <w:rFonts w:ascii="Arial" w:hAnsi="Arial" w:cs="Arial"/>
          <w:sz w:val="22"/>
          <w:szCs w:val="22"/>
        </w:rPr>
        <w:endnoteRef/>
      </w:r>
      <w:r w:rsidRPr="00E37D2E">
        <w:rPr>
          <w:rFonts w:ascii="Arial" w:hAnsi="Arial" w:cs="Arial"/>
          <w:sz w:val="22"/>
          <w:szCs w:val="22"/>
        </w:rPr>
        <w:t xml:space="preserve"> This step was adapted from: S. Dutta, D. Lee, K. Ozols, C. G. Daniluc, R. Shintani, F. Glorius, </w:t>
      </w:r>
      <w:r w:rsidRPr="00E37D2E">
        <w:rPr>
          <w:rFonts w:ascii="Arial" w:hAnsi="Arial" w:cs="Arial"/>
          <w:i/>
          <w:iCs/>
          <w:sz w:val="22"/>
          <w:szCs w:val="22"/>
        </w:rPr>
        <w:t xml:space="preserve">J. Am. Chem. Soc. </w:t>
      </w:r>
      <w:r w:rsidRPr="00E37D2E">
        <w:rPr>
          <w:rFonts w:ascii="Arial" w:hAnsi="Arial" w:cs="Arial"/>
          <w:b/>
          <w:bCs/>
          <w:sz w:val="22"/>
          <w:szCs w:val="22"/>
        </w:rPr>
        <w:t>2024</w:t>
      </w:r>
      <w:r w:rsidRPr="00E37D2E">
        <w:rPr>
          <w:rFonts w:ascii="Arial" w:hAnsi="Arial" w:cs="Arial"/>
          <w:sz w:val="22"/>
          <w:szCs w:val="22"/>
        </w:rPr>
        <w:t xml:space="preserve">, </w:t>
      </w:r>
      <w:r w:rsidRPr="00E37D2E">
        <w:rPr>
          <w:rFonts w:ascii="Arial" w:hAnsi="Arial" w:cs="Arial"/>
          <w:i/>
          <w:iCs/>
          <w:sz w:val="22"/>
          <w:szCs w:val="22"/>
        </w:rPr>
        <w:t>146</w:t>
      </w:r>
      <w:r w:rsidRPr="00E37D2E">
        <w:rPr>
          <w:rFonts w:ascii="Arial" w:hAnsi="Arial" w:cs="Arial"/>
          <w:sz w:val="22"/>
          <w:szCs w:val="22"/>
        </w:rPr>
        <w:t>, 2789.</w:t>
      </w:r>
    </w:p>
  </w:endnote>
  <w:endnote w:id="9">
    <w:p w14:paraId="7961FF27" w14:textId="679CC68F" w:rsidR="00BE4B6A" w:rsidRPr="00E37D2E" w:rsidRDefault="00BE4B6A">
      <w:pPr>
        <w:pStyle w:val="Testonotadichiusura"/>
        <w:rPr>
          <w:rFonts w:ascii="Arial" w:hAnsi="Arial" w:cs="Arial"/>
          <w:sz w:val="22"/>
          <w:szCs w:val="22"/>
        </w:rPr>
      </w:pPr>
      <w:r w:rsidRPr="00E37D2E">
        <w:rPr>
          <w:rStyle w:val="Rimandonotadichiusura"/>
          <w:rFonts w:ascii="Arial" w:hAnsi="Arial" w:cs="Arial"/>
          <w:sz w:val="22"/>
          <w:szCs w:val="22"/>
        </w:rPr>
        <w:endnoteRef/>
      </w:r>
      <w:r w:rsidRPr="00E37D2E">
        <w:rPr>
          <w:rFonts w:ascii="Arial" w:hAnsi="Arial" w:cs="Arial"/>
          <w:sz w:val="22"/>
          <w:szCs w:val="22"/>
        </w:rPr>
        <w:t xml:space="preserve"> For substrate</w:t>
      </w:r>
      <w:r w:rsidR="00BF7CD8" w:rsidRPr="00E37D2E">
        <w:rPr>
          <w:rFonts w:ascii="Arial" w:hAnsi="Arial" w:cs="Arial"/>
          <w:b/>
          <w:bCs/>
          <w:sz w:val="22"/>
          <w:szCs w:val="22"/>
        </w:rPr>
        <w:t>1u</w:t>
      </w:r>
      <w:r w:rsidR="00BF7CD8" w:rsidRPr="00E37D2E">
        <w:rPr>
          <w:rFonts w:ascii="Arial" w:hAnsi="Arial" w:cs="Arial"/>
          <w:sz w:val="22"/>
          <w:szCs w:val="22"/>
        </w:rPr>
        <w:t xml:space="preserve"> MeLi was used directly; for substrate</w:t>
      </w:r>
      <w:r w:rsidRPr="00E37D2E">
        <w:rPr>
          <w:rFonts w:ascii="Arial" w:hAnsi="Arial" w:cs="Arial"/>
          <w:sz w:val="22"/>
          <w:szCs w:val="22"/>
        </w:rPr>
        <w:t xml:space="preserve"> </w:t>
      </w:r>
      <w:r w:rsidRPr="00E37D2E">
        <w:rPr>
          <w:rFonts w:ascii="Arial" w:hAnsi="Arial" w:cs="Arial"/>
          <w:b/>
          <w:bCs/>
          <w:sz w:val="22"/>
          <w:szCs w:val="22"/>
        </w:rPr>
        <w:t>1</w:t>
      </w:r>
      <w:r w:rsidR="00BF7CD8" w:rsidRPr="00E37D2E">
        <w:rPr>
          <w:rFonts w:ascii="Arial" w:hAnsi="Arial" w:cs="Arial"/>
          <w:b/>
          <w:bCs/>
          <w:sz w:val="22"/>
          <w:szCs w:val="22"/>
        </w:rPr>
        <w:t>v</w:t>
      </w:r>
      <w:r w:rsidRPr="00E37D2E">
        <w:rPr>
          <w:rFonts w:ascii="Arial" w:hAnsi="Arial" w:cs="Arial"/>
          <w:sz w:val="22"/>
          <w:szCs w:val="22"/>
        </w:rPr>
        <w:t xml:space="preserve"> </w:t>
      </w:r>
      <w:r w:rsidRPr="00E37D2E">
        <w:rPr>
          <w:rFonts w:ascii="Arial" w:hAnsi="Arial" w:cs="Arial"/>
          <w:i/>
          <w:iCs/>
          <w:sz w:val="22"/>
          <w:szCs w:val="22"/>
        </w:rPr>
        <w:t>n</w:t>
      </w:r>
      <w:r w:rsidRPr="00E37D2E">
        <w:rPr>
          <w:rFonts w:ascii="Arial" w:hAnsi="Arial" w:cs="Arial"/>
          <w:sz w:val="22"/>
          <w:szCs w:val="22"/>
        </w:rPr>
        <w:t>-Bu</w:t>
      </w:r>
      <w:r w:rsidR="00ED4AA8" w:rsidRPr="00E37D2E">
        <w:rPr>
          <w:rFonts w:ascii="Arial" w:hAnsi="Arial" w:cs="Arial"/>
          <w:sz w:val="22"/>
          <w:szCs w:val="22"/>
        </w:rPr>
        <w:t>L</w:t>
      </w:r>
      <w:r w:rsidRPr="00E37D2E">
        <w:rPr>
          <w:rFonts w:ascii="Arial" w:hAnsi="Arial" w:cs="Arial"/>
          <w:sz w:val="22"/>
          <w:szCs w:val="22"/>
        </w:rPr>
        <w:t>i was used directly</w:t>
      </w:r>
      <w:r w:rsidR="00BF7CD8" w:rsidRPr="00E37D2E">
        <w:rPr>
          <w:rFonts w:ascii="Arial" w:hAnsi="Arial" w:cs="Arial"/>
          <w:sz w:val="22"/>
          <w:szCs w:val="22"/>
        </w:rPr>
        <w:t xml:space="preserve">; for substrate </w:t>
      </w:r>
      <w:r w:rsidR="00BF7CD8" w:rsidRPr="00E37D2E">
        <w:rPr>
          <w:rFonts w:ascii="Arial" w:hAnsi="Arial" w:cs="Arial"/>
          <w:b/>
          <w:bCs/>
          <w:sz w:val="22"/>
          <w:szCs w:val="22"/>
        </w:rPr>
        <w:t>1w</w:t>
      </w:r>
      <w:r w:rsidR="00BF7CD8" w:rsidRPr="00E37D2E">
        <w:rPr>
          <w:rFonts w:ascii="Arial" w:hAnsi="Arial" w:cs="Arial"/>
          <w:sz w:val="22"/>
          <w:szCs w:val="22"/>
        </w:rPr>
        <w:t xml:space="preserve"> allylmagnesium bromide was used directly</w:t>
      </w:r>
      <w:r w:rsidRPr="00E37D2E">
        <w:rPr>
          <w:rFonts w:ascii="Arial" w:hAnsi="Arial" w:cs="Arial"/>
          <w:sz w:val="22"/>
          <w:szCs w:val="22"/>
        </w:rPr>
        <w:t>.</w:t>
      </w:r>
    </w:p>
  </w:endnote>
  <w:endnote w:id="10">
    <w:p w14:paraId="773F9AA8" w14:textId="3690BE74" w:rsidR="00691EB4" w:rsidRPr="00E37D2E" w:rsidRDefault="00691EB4" w:rsidP="00017554">
      <w:pPr>
        <w:pStyle w:val="Testonotadichiusura"/>
        <w:jc w:val="both"/>
        <w:rPr>
          <w:rFonts w:ascii="Arial" w:hAnsi="Arial" w:cs="Arial"/>
          <w:sz w:val="22"/>
          <w:szCs w:val="22"/>
        </w:rPr>
      </w:pPr>
      <w:r w:rsidRPr="00E37D2E">
        <w:rPr>
          <w:rStyle w:val="Rimandonotadichiusura"/>
          <w:rFonts w:ascii="Arial" w:hAnsi="Arial" w:cs="Arial"/>
          <w:sz w:val="22"/>
          <w:szCs w:val="22"/>
        </w:rPr>
        <w:endnoteRef/>
      </w:r>
      <w:r w:rsidRPr="00E37D2E">
        <w:rPr>
          <w:rFonts w:ascii="Arial" w:hAnsi="Arial" w:cs="Arial"/>
          <w:sz w:val="22"/>
          <w:szCs w:val="22"/>
        </w:rPr>
        <w:t xml:space="preserve"> a) L. García, J. Sendra, N. Miralles, E. Reyes, J. J. Carbó, J. L. Vicario, E. Fernández, </w:t>
      </w:r>
      <w:r w:rsidRPr="00E37D2E">
        <w:rPr>
          <w:rFonts w:ascii="Arial" w:hAnsi="Arial" w:cs="Arial"/>
          <w:i/>
          <w:iCs/>
          <w:sz w:val="22"/>
          <w:szCs w:val="22"/>
        </w:rPr>
        <w:t>Chem. Eur. J.</w:t>
      </w:r>
      <w:r w:rsidRPr="00E37D2E">
        <w:rPr>
          <w:rFonts w:ascii="Arial" w:hAnsi="Arial" w:cs="Arial"/>
          <w:sz w:val="22"/>
          <w:szCs w:val="22"/>
        </w:rPr>
        <w:t xml:space="preserve"> </w:t>
      </w:r>
      <w:r w:rsidRPr="00E37D2E">
        <w:rPr>
          <w:rFonts w:ascii="Arial" w:hAnsi="Arial" w:cs="Arial"/>
          <w:b/>
          <w:bCs/>
          <w:sz w:val="22"/>
          <w:szCs w:val="22"/>
        </w:rPr>
        <w:t>2018</w:t>
      </w:r>
      <w:r w:rsidRPr="00E37D2E">
        <w:rPr>
          <w:rFonts w:ascii="Arial" w:hAnsi="Arial" w:cs="Arial"/>
          <w:sz w:val="22"/>
          <w:szCs w:val="22"/>
        </w:rPr>
        <w:t xml:space="preserve">, </w:t>
      </w:r>
      <w:r w:rsidRPr="00E37D2E">
        <w:rPr>
          <w:rFonts w:ascii="Arial" w:hAnsi="Arial" w:cs="Arial"/>
          <w:i/>
          <w:iCs/>
          <w:sz w:val="22"/>
          <w:szCs w:val="22"/>
        </w:rPr>
        <w:t>24</w:t>
      </w:r>
      <w:r w:rsidRPr="00E37D2E">
        <w:rPr>
          <w:rFonts w:ascii="Arial" w:hAnsi="Arial" w:cs="Arial"/>
          <w:sz w:val="22"/>
          <w:szCs w:val="22"/>
        </w:rPr>
        <w:t xml:space="preserve">, 14059-14062 b) M. Lu, Y. Liu; </w:t>
      </w:r>
      <w:r w:rsidRPr="00E37D2E">
        <w:rPr>
          <w:rFonts w:ascii="Arial" w:hAnsi="Arial" w:cs="Arial"/>
          <w:i/>
          <w:iCs/>
          <w:sz w:val="22"/>
          <w:szCs w:val="22"/>
        </w:rPr>
        <w:t>Organic Letters</w:t>
      </w:r>
      <w:r w:rsidRPr="00E37D2E">
        <w:rPr>
          <w:rFonts w:ascii="Arial" w:hAnsi="Arial" w:cs="Arial"/>
          <w:sz w:val="22"/>
          <w:szCs w:val="22"/>
        </w:rPr>
        <w:t xml:space="preserve"> </w:t>
      </w:r>
      <w:r w:rsidRPr="00E37D2E">
        <w:rPr>
          <w:rFonts w:ascii="Arial" w:hAnsi="Arial" w:cs="Arial"/>
          <w:b/>
          <w:bCs/>
          <w:sz w:val="22"/>
          <w:szCs w:val="22"/>
        </w:rPr>
        <w:t>2024</w:t>
      </w:r>
      <w:r w:rsidRPr="00E37D2E">
        <w:rPr>
          <w:rFonts w:ascii="Arial" w:hAnsi="Arial" w:cs="Arial"/>
          <w:sz w:val="22"/>
          <w:szCs w:val="22"/>
        </w:rPr>
        <w:t xml:space="preserve"> </w:t>
      </w:r>
      <w:r w:rsidRPr="00E37D2E">
        <w:rPr>
          <w:rFonts w:ascii="Arial" w:hAnsi="Arial" w:cs="Arial"/>
          <w:i/>
          <w:iCs/>
          <w:sz w:val="22"/>
          <w:szCs w:val="22"/>
        </w:rPr>
        <w:t>26</w:t>
      </w:r>
      <w:r w:rsidRPr="00E37D2E">
        <w:rPr>
          <w:rFonts w:ascii="Arial" w:hAnsi="Arial" w:cs="Arial"/>
          <w:sz w:val="22"/>
          <w:szCs w:val="22"/>
        </w:rPr>
        <w:t>, 5493-5499</w:t>
      </w:r>
    </w:p>
  </w:endnote>
  <w:endnote w:id="11">
    <w:p w14:paraId="3DC94833" w14:textId="7946EF83" w:rsidR="00691EB4" w:rsidRPr="00A72735" w:rsidRDefault="00691EB4" w:rsidP="00017554">
      <w:pPr>
        <w:pStyle w:val="Testonotadichiusura"/>
        <w:jc w:val="both"/>
        <w:rPr>
          <w:rFonts w:ascii="Arial" w:hAnsi="Arial" w:cs="Arial"/>
          <w:sz w:val="22"/>
          <w:szCs w:val="22"/>
          <w:lang w:val="it-IT"/>
        </w:rPr>
      </w:pPr>
      <w:r w:rsidRPr="00E37D2E">
        <w:rPr>
          <w:rStyle w:val="Rimandonotadichiusura"/>
          <w:rFonts w:ascii="Arial" w:hAnsi="Arial" w:cs="Arial"/>
          <w:sz w:val="22"/>
          <w:szCs w:val="22"/>
        </w:rPr>
        <w:endnoteRef/>
      </w:r>
      <w:r w:rsidRPr="00E37D2E">
        <w:rPr>
          <w:rFonts w:ascii="Arial" w:hAnsi="Arial" w:cs="Arial"/>
          <w:sz w:val="22"/>
          <w:szCs w:val="22"/>
        </w:rPr>
        <w:t xml:space="preserve"> The cationization step should be executed in a dark vessel due to the use of silver salts which are light sensitive. </w:t>
      </w:r>
      <w:r w:rsidRPr="00A72735">
        <w:rPr>
          <w:rFonts w:ascii="Arial" w:hAnsi="Arial" w:cs="Arial"/>
          <w:sz w:val="22"/>
          <w:szCs w:val="22"/>
          <w:lang w:val="it-IT"/>
        </w:rPr>
        <w:t xml:space="preserve">R. Pedrazzani, S. Kiriakidi, M. Monari, I. Lazzarini, G. Bertuzzi, C. Silva López, M. Bandini; </w:t>
      </w:r>
      <w:r w:rsidRPr="00A72735">
        <w:rPr>
          <w:rFonts w:ascii="Arial" w:hAnsi="Arial" w:cs="Arial"/>
          <w:i/>
          <w:iCs/>
          <w:sz w:val="22"/>
          <w:szCs w:val="22"/>
          <w:lang w:val="it-IT"/>
        </w:rPr>
        <w:t>ACS Catalysis</w:t>
      </w:r>
      <w:r w:rsidRPr="00A72735">
        <w:rPr>
          <w:rFonts w:ascii="Arial" w:hAnsi="Arial" w:cs="Arial"/>
          <w:sz w:val="22"/>
          <w:szCs w:val="22"/>
          <w:lang w:val="it-IT"/>
        </w:rPr>
        <w:t xml:space="preserve"> </w:t>
      </w:r>
      <w:r w:rsidRPr="00A72735">
        <w:rPr>
          <w:rFonts w:ascii="Arial" w:hAnsi="Arial" w:cs="Arial"/>
          <w:b/>
          <w:bCs/>
          <w:sz w:val="22"/>
          <w:szCs w:val="22"/>
          <w:lang w:val="it-IT"/>
        </w:rPr>
        <w:t>2024</w:t>
      </w:r>
      <w:r w:rsidRPr="00A72735">
        <w:rPr>
          <w:rFonts w:ascii="Arial" w:hAnsi="Arial" w:cs="Arial"/>
          <w:sz w:val="22"/>
          <w:szCs w:val="22"/>
          <w:lang w:val="it-IT"/>
        </w:rPr>
        <w:t xml:space="preserve"> </w:t>
      </w:r>
      <w:r w:rsidRPr="00A72735">
        <w:rPr>
          <w:rFonts w:ascii="Arial" w:hAnsi="Arial" w:cs="Arial"/>
          <w:i/>
          <w:iCs/>
          <w:sz w:val="22"/>
          <w:szCs w:val="22"/>
          <w:lang w:val="it-IT"/>
        </w:rPr>
        <w:t>14</w:t>
      </w:r>
      <w:r w:rsidRPr="00A72735">
        <w:rPr>
          <w:rFonts w:ascii="Arial" w:hAnsi="Arial" w:cs="Arial"/>
          <w:sz w:val="22"/>
          <w:szCs w:val="22"/>
          <w:lang w:val="it-IT"/>
        </w:rPr>
        <w:t>, 6128</w:t>
      </w:r>
      <w:r w:rsidR="00AA7947" w:rsidRPr="00A72735">
        <w:rPr>
          <w:rFonts w:ascii="Arial" w:hAnsi="Arial" w:cs="Arial"/>
          <w:sz w:val="22"/>
          <w:szCs w:val="22"/>
          <w:lang w:val="it-IT"/>
        </w:rPr>
        <w:t>.</w:t>
      </w:r>
    </w:p>
  </w:endnote>
  <w:endnote w:id="12">
    <w:p w14:paraId="2FC41AA6" w14:textId="188A30D7" w:rsidR="00017554" w:rsidRPr="00A72735" w:rsidRDefault="00017554">
      <w:pPr>
        <w:pStyle w:val="Testonotadichiusura"/>
        <w:rPr>
          <w:rFonts w:ascii="Arial" w:hAnsi="Arial" w:cs="Arial"/>
          <w:sz w:val="22"/>
          <w:szCs w:val="22"/>
          <w:lang w:val="de-DE"/>
        </w:rPr>
      </w:pPr>
      <w:r w:rsidRPr="00E37D2E">
        <w:rPr>
          <w:rStyle w:val="Rimandonotadichiusura"/>
          <w:rFonts w:ascii="Arial" w:hAnsi="Arial" w:cs="Arial"/>
          <w:sz w:val="22"/>
          <w:szCs w:val="22"/>
        </w:rPr>
        <w:endnoteRef/>
      </w:r>
      <w:r w:rsidRPr="00E37D2E">
        <w:rPr>
          <w:rFonts w:ascii="Arial" w:hAnsi="Arial" w:cs="Arial"/>
          <w:sz w:val="22"/>
          <w:szCs w:val="22"/>
        </w:rPr>
        <w:t xml:space="preserve"> a) Y. Zhao, D. G. Truhlar, </w:t>
      </w:r>
      <w:r w:rsidRPr="00E37D2E">
        <w:rPr>
          <w:rFonts w:ascii="Arial" w:hAnsi="Arial" w:cs="Arial"/>
          <w:i/>
          <w:iCs/>
          <w:sz w:val="22"/>
          <w:szCs w:val="22"/>
        </w:rPr>
        <w:t>Theor. Chem. Acc.</w:t>
      </w:r>
      <w:r w:rsidRPr="00E37D2E">
        <w:rPr>
          <w:rFonts w:ascii="Arial" w:hAnsi="Arial" w:cs="Arial"/>
          <w:sz w:val="22"/>
          <w:szCs w:val="22"/>
        </w:rPr>
        <w:t xml:space="preserve"> </w:t>
      </w:r>
      <w:r w:rsidRPr="00E37D2E">
        <w:rPr>
          <w:rFonts w:ascii="Arial" w:hAnsi="Arial" w:cs="Arial"/>
          <w:b/>
          <w:bCs/>
          <w:sz w:val="22"/>
          <w:szCs w:val="22"/>
        </w:rPr>
        <w:t>2008</w:t>
      </w:r>
      <w:r w:rsidRPr="00E37D2E">
        <w:rPr>
          <w:rFonts w:ascii="Arial" w:hAnsi="Arial" w:cs="Arial"/>
          <w:sz w:val="22"/>
          <w:szCs w:val="22"/>
        </w:rPr>
        <w:t xml:space="preserve"> </w:t>
      </w:r>
      <w:r w:rsidRPr="00E37D2E">
        <w:rPr>
          <w:rFonts w:ascii="Arial" w:hAnsi="Arial" w:cs="Arial"/>
          <w:i/>
          <w:iCs/>
          <w:sz w:val="22"/>
          <w:szCs w:val="22"/>
        </w:rPr>
        <w:t>120</w:t>
      </w:r>
      <w:r w:rsidRPr="00E37D2E">
        <w:rPr>
          <w:rFonts w:ascii="Arial" w:hAnsi="Arial" w:cs="Arial"/>
          <w:sz w:val="22"/>
          <w:szCs w:val="22"/>
        </w:rPr>
        <w:t xml:space="preserve">, 215. b) Y. Zhao, D. G. Truhlar, </w:t>
      </w:r>
      <w:r w:rsidRPr="00E37D2E">
        <w:rPr>
          <w:rFonts w:ascii="Arial" w:hAnsi="Arial" w:cs="Arial"/>
          <w:i/>
          <w:iCs/>
          <w:sz w:val="22"/>
          <w:szCs w:val="22"/>
        </w:rPr>
        <w:t xml:space="preserve">Acc. </w:t>
      </w:r>
      <w:r w:rsidRPr="00A72735">
        <w:rPr>
          <w:rFonts w:ascii="Arial" w:hAnsi="Arial" w:cs="Arial"/>
          <w:i/>
          <w:iCs/>
          <w:sz w:val="22"/>
          <w:szCs w:val="22"/>
          <w:lang w:val="de-DE"/>
        </w:rPr>
        <w:t xml:space="preserve">Chem. Res. </w:t>
      </w:r>
      <w:r w:rsidRPr="00A72735">
        <w:rPr>
          <w:rFonts w:ascii="Arial" w:hAnsi="Arial" w:cs="Arial"/>
          <w:b/>
          <w:bCs/>
          <w:sz w:val="22"/>
          <w:szCs w:val="22"/>
          <w:lang w:val="de-DE"/>
        </w:rPr>
        <w:t>2008</w:t>
      </w:r>
      <w:r w:rsidRPr="00A72735">
        <w:rPr>
          <w:rFonts w:ascii="Arial" w:hAnsi="Arial" w:cs="Arial"/>
          <w:sz w:val="22"/>
          <w:szCs w:val="22"/>
          <w:lang w:val="de-DE"/>
        </w:rPr>
        <w:t xml:space="preserve"> </w:t>
      </w:r>
      <w:r w:rsidRPr="00A72735">
        <w:rPr>
          <w:rFonts w:ascii="Arial" w:hAnsi="Arial" w:cs="Arial"/>
          <w:i/>
          <w:iCs/>
          <w:sz w:val="22"/>
          <w:szCs w:val="22"/>
          <w:lang w:val="de-DE"/>
        </w:rPr>
        <w:t>41</w:t>
      </w:r>
      <w:r w:rsidRPr="00A72735">
        <w:rPr>
          <w:rFonts w:ascii="Arial" w:hAnsi="Arial" w:cs="Arial"/>
          <w:sz w:val="22"/>
          <w:szCs w:val="22"/>
          <w:lang w:val="de-DE"/>
        </w:rPr>
        <w:t>, 157.</w:t>
      </w:r>
    </w:p>
  </w:endnote>
  <w:endnote w:id="13">
    <w:p w14:paraId="039D43BC" w14:textId="7E336ECA" w:rsidR="00017554" w:rsidRPr="00A72735" w:rsidRDefault="00017554">
      <w:pPr>
        <w:pStyle w:val="Testonotadichiusura"/>
        <w:rPr>
          <w:rFonts w:ascii="Arial" w:hAnsi="Arial" w:cs="Arial"/>
          <w:sz w:val="22"/>
          <w:szCs w:val="22"/>
          <w:lang w:val="de-DE"/>
        </w:rPr>
      </w:pPr>
      <w:r w:rsidRPr="00E37D2E">
        <w:rPr>
          <w:rStyle w:val="Rimandonotadichiusura"/>
          <w:rFonts w:ascii="Arial" w:hAnsi="Arial" w:cs="Arial"/>
          <w:sz w:val="22"/>
          <w:szCs w:val="22"/>
        </w:rPr>
        <w:endnoteRef/>
      </w:r>
      <w:r w:rsidRPr="00A72735">
        <w:rPr>
          <w:rFonts w:ascii="Arial" w:hAnsi="Arial" w:cs="Arial"/>
          <w:sz w:val="22"/>
          <w:szCs w:val="22"/>
          <w:lang w:val="de-DE"/>
        </w:rPr>
        <w:t xml:space="preserve"> a) F. Weigend, </w:t>
      </w:r>
      <w:r w:rsidRPr="00A72735">
        <w:rPr>
          <w:rFonts w:ascii="Arial" w:hAnsi="Arial" w:cs="Arial"/>
          <w:i/>
          <w:iCs/>
          <w:sz w:val="22"/>
          <w:szCs w:val="22"/>
          <w:lang w:val="de-DE"/>
        </w:rPr>
        <w:t>Phys. Chem. Chem. Phys.</w:t>
      </w:r>
      <w:r w:rsidRPr="00A72735">
        <w:rPr>
          <w:rFonts w:ascii="Arial" w:hAnsi="Arial" w:cs="Arial"/>
          <w:sz w:val="22"/>
          <w:szCs w:val="22"/>
          <w:lang w:val="de-DE"/>
        </w:rPr>
        <w:t xml:space="preserve"> </w:t>
      </w:r>
      <w:r w:rsidRPr="00A72735">
        <w:rPr>
          <w:rFonts w:ascii="Arial" w:hAnsi="Arial" w:cs="Arial"/>
          <w:b/>
          <w:bCs/>
          <w:sz w:val="22"/>
          <w:szCs w:val="22"/>
          <w:lang w:val="de-DE"/>
        </w:rPr>
        <w:t>2006</w:t>
      </w:r>
      <w:r w:rsidRPr="00A72735">
        <w:rPr>
          <w:rFonts w:ascii="Arial" w:hAnsi="Arial" w:cs="Arial"/>
          <w:sz w:val="22"/>
          <w:szCs w:val="22"/>
          <w:lang w:val="de-DE"/>
        </w:rPr>
        <w:t xml:space="preserve"> </w:t>
      </w:r>
      <w:r w:rsidRPr="00A72735">
        <w:rPr>
          <w:rFonts w:ascii="Arial" w:hAnsi="Arial" w:cs="Arial"/>
          <w:i/>
          <w:iCs/>
          <w:sz w:val="22"/>
          <w:szCs w:val="22"/>
          <w:lang w:val="de-DE"/>
        </w:rPr>
        <w:t>8</w:t>
      </w:r>
      <w:r w:rsidRPr="00A72735">
        <w:rPr>
          <w:rFonts w:ascii="Arial" w:hAnsi="Arial" w:cs="Arial"/>
          <w:sz w:val="22"/>
          <w:szCs w:val="22"/>
          <w:lang w:val="de-DE"/>
        </w:rPr>
        <w:t xml:space="preserve">, 1057. b) F. Weigend, R. Ahlrichs, </w:t>
      </w:r>
      <w:r w:rsidRPr="00A72735">
        <w:rPr>
          <w:rFonts w:ascii="Arial" w:hAnsi="Arial" w:cs="Arial"/>
          <w:i/>
          <w:iCs/>
          <w:sz w:val="22"/>
          <w:szCs w:val="22"/>
          <w:lang w:val="de-DE"/>
        </w:rPr>
        <w:t>Phys. Chem. Chem. Phys.</w:t>
      </w:r>
      <w:r w:rsidRPr="00A72735">
        <w:rPr>
          <w:rFonts w:ascii="Arial" w:hAnsi="Arial" w:cs="Arial"/>
          <w:sz w:val="22"/>
          <w:szCs w:val="22"/>
          <w:lang w:val="de-DE"/>
        </w:rPr>
        <w:t xml:space="preserve"> </w:t>
      </w:r>
      <w:r w:rsidRPr="00A72735">
        <w:rPr>
          <w:rFonts w:ascii="Arial" w:hAnsi="Arial" w:cs="Arial"/>
          <w:b/>
          <w:bCs/>
          <w:sz w:val="22"/>
          <w:szCs w:val="22"/>
          <w:lang w:val="de-DE"/>
        </w:rPr>
        <w:t>2005</w:t>
      </w:r>
      <w:r w:rsidRPr="00A72735">
        <w:rPr>
          <w:rFonts w:ascii="Arial" w:hAnsi="Arial" w:cs="Arial"/>
          <w:sz w:val="22"/>
          <w:szCs w:val="22"/>
          <w:lang w:val="de-DE"/>
        </w:rPr>
        <w:t xml:space="preserve"> </w:t>
      </w:r>
      <w:r w:rsidRPr="00A72735">
        <w:rPr>
          <w:rFonts w:ascii="Arial" w:hAnsi="Arial" w:cs="Arial"/>
          <w:i/>
          <w:iCs/>
          <w:sz w:val="22"/>
          <w:szCs w:val="22"/>
          <w:lang w:val="de-DE"/>
        </w:rPr>
        <w:t>7</w:t>
      </w:r>
      <w:r w:rsidRPr="00A72735">
        <w:rPr>
          <w:rFonts w:ascii="Arial" w:hAnsi="Arial" w:cs="Arial"/>
          <w:sz w:val="22"/>
          <w:szCs w:val="22"/>
          <w:lang w:val="de-DE"/>
        </w:rPr>
        <w:t>, 3297.</w:t>
      </w:r>
    </w:p>
  </w:endnote>
  <w:endnote w:id="14">
    <w:p w14:paraId="3F584D90" w14:textId="327B6AAD" w:rsidR="00017554" w:rsidRPr="00A72735" w:rsidRDefault="00017554" w:rsidP="00017554">
      <w:pPr>
        <w:pStyle w:val="Testonotadichiusura"/>
        <w:jc w:val="both"/>
        <w:rPr>
          <w:rFonts w:ascii="Arial" w:hAnsi="Arial" w:cs="Arial"/>
          <w:sz w:val="22"/>
          <w:szCs w:val="22"/>
          <w:lang w:val="de-DE"/>
        </w:rPr>
      </w:pPr>
      <w:r w:rsidRPr="00E37D2E">
        <w:rPr>
          <w:rStyle w:val="Rimandonotadichiusura"/>
          <w:rFonts w:ascii="Arial" w:hAnsi="Arial" w:cs="Arial"/>
          <w:sz w:val="22"/>
          <w:szCs w:val="22"/>
        </w:rPr>
        <w:endnoteRef/>
      </w:r>
      <w:r w:rsidRPr="00A72735">
        <w:rPr>
          <w:rFonts w:ascii="Arial" w:hAnsi="Arial" w:cs="Arial"/>
          <w:sz w:val="22"/>
          <w:szCs w:val="22"/>
          <w:lang w:val="de-DE"/>
        </w:rPr>
        <w:t xml:space="preserve"> B. Mennucci, J. Tomasi, R. Cammi, J.R. Cheeseman, M.J. Frisch, F. J. Devlin, S. Gabriel, P. J. Stephens, </w:t>
      </w:r>
      <w:r w:rsidRPr="00A72735">
        <w:rPr>
          <w:rFonts w:ascii="Arial" w:hAnsi="Arial" w:cs="Arial"/>
          <w:i/>
          <w:iCs/>
          <w:sz w:val="22"/>
          <w:szCs w:val="22"/>
          <w:lang w:val="de-DE"/>
        </w:rPr>
        <w:t>J. Phys. Chem. A</w:t>
      </w:r>
      <w:r w:rsidRPr="00A72735">
        <w:rPr>
          <w:rFonts w:ascii="Arial" w:hAnsi="Arial" w:cs="Arial"/>
          <w:sz w:val="22"/>
          <w:szCs w:val="22"/>
          <w:lang w:val="de-DE"/>
        </w:rPr>
        <w:t xml:space="preserve"> </w:t>
      </w:r>
      <w:r w:rsidRPr="00A72735">
        <w:rPr>
          <w:rFonts w:ascii="Arial" w:hAnsi="Arial" w:cs="Arial"/>
          <w:b/>
          <w:bCs/>
          <w:sz w:val="22"/>
          <w:szCs w:val="22"/>
          <w:lang w:val="de-DE"/>
        </w:rPr>
        <w:t>2002</w:t>
      </w:r>
      <w:r w:rsidRPr="00A72735">
        <w:rPr>
          <w:rFonts w:ascii="Arial" w:hAnsi="Arial" w:cs="Arial"/>
          <w:i/>
          <w:iCs/>
          <w:sz w:val="22"/>
          <w:szCs w:val="22"/>
          <w:lang w:val="de-DE"/>
        </w:rPr>
        <w:t xml:space="preserve"> 106</w:t>
      </w:r>
      <w:r w:rsidRPr="00A72735">
        <w:rPr>
          <w:rFonts w:ascii="Arial" w:hAnsi="Arial" w:cs="Arial"/>
          <w:sz w:val="22"/>
          <w:szCs w:val="22"/>
          <w:lang w:val="de-DE"/>
        </w:rPr>
        <w:t>, 6102.</w:t>
      </w:r>
    </w:p>
  </w:endnote>
  <w:endnote w:id="15">
    <w:p w14:paraId="1BC06585" w14:textId="43B82C24" w:rsidR="00017554" w:rsidRPr="00A72735" w:rsidRDefault="00017554" w:rsidP="00017554">
      <w:pPr>
        <w:pStyle w:val="Testonotadichiusura"/>
        <w:jc w:val="both"/>
        <w:rPr>
          <w:rFonts w:ascii="Arial" w:hAnsi="Arial" w:cs="Arial"/>
          <w:sz w:val="22"/>
          <w:szCs w:val="22"/>
          <w:lang w:val="de-DE"/>
        </w:rPr>
      </w:pPr>
      <w:r w:rsidRPr="00E37D2E">
        <w:rPr>
          <w:rStyle w:val="Rimandonotadichiusura"/>
          <w:rFonts w:ascii="Arial" w:hAnsi="Arial" w:cs="Arial"/>
          <w:sz w:val="22"/>
          <w:szCs w:val="22"/>
        </w:rPr>
        <w:endnoteRef/>
      </w:r>
      <w:r w:rsidRPr="00A72735">
        <w:rPr>
          <w:rFonts w:ascii="Arial" w:hAnsi="Arial" w:cs="Arial"/>
          <w:sz w:val="22"/>
          <w:szCs w:val="22"/>
          <w:lang w:val="de-DE"/>
        </w:rPr>
        <w:t xml:space="preserve"> Gaussian 16, Revision C.01, M. J. Frisch, G. W. Trucks, H. B. Schlegel, G. E. Scuseria, M. A. Robb, J. R. Cheeseman, G. Scalmani, V. Barone, G. A. Petersson, H. Nakatsuji, X. Li, M. Caricato, A. Marenich, J. Bloino, B. G. Janesko, R. Gomperts, B. Mennucci, H. P. Hratchian, J. V. Ortiz, A. F. Izmaylov, J. L. Sonnenberg, D. Williams-Young, F. Ding, F. Lipparini, F. Egidi, J. Goings, B. Peng, A. Petrone, T. Henderson, D. Ranasinghe, V. G. Zakrzewski, J. Gao, N. Rega, G. Zheng, W. Liang, M. Hada, M. Ehara, K. Toyota, R. Fukuda, J. Hasegawa, M. Ishida, T. Nakajima, Y. Honda, O. Kitao, H. Nakai, T. Vreven, K. Throssell, J. A. Montgomery, J. E. Peralta, F. Ogliaro, M. Bearpark, J. J. Heyd, E. Brothers, K. N. Kudin, V. N. Staroverov, T. Keith, R. Kobayashi, J. Normand, K. Raghavachari, A. Rendell, J. C. Burant, S. S. Iyengar, J. Tomasi, M. Cossi, J. M. Millam, M. Klene, C. Adamo, R. Cammi, J. W. Ochterski, R. L. Martin, K. Morokuma, O. Farkas, J. B. Foresman, D. J. Fox, Gaussian, Inc., Wallingford CT, </w:t>
      </w:r>
      <w:r w:rsidRPr="00A72735">
        <w:rPr>
          <w:rFonts w:ascii="Arial" w:hAnsi="Arial" w:cs="Arial"/>
          <w:b/>
          <w:bCs/>
          <w:sz w:val="22"/>
          <w:szCs w:val="22"/>
          <w:lang w:val="de-DE"/>
        </w:rPr>
        <w:t>2016</w:t>
      </w:r>
      <w:r w:rsidR="00ED4AA8" w:rsidRPr="00A72735">
        <w:rPr>
          <w:rFonts w:ascii="Arial" w:hAnsi="Arial" w:cs="Arial"/>
          <w:b/>
          <w:bCs/>
          <w:sz w:val="22"/>
          <w:szCs w:val="22"/>
          <w:lang w:val="de-DE"/>
        </w:rPr>
        <w:t>.</w:t>
      </w:r>
    </w:p>
  </w:endnote>
  <w:endnote w:id="16">
    <w:p w14:paraId="7D432E41" w14:textId="1BB3F6B9" w:rsidR="00017554" w:rsidRPr="00E37D2E" w:rsidRDefault="00017554" w:rsidP="00017554">
      <w:pPr>
        <w:pStyle w:val="Testonotadichiusura"/>
        <w:jc w:val="both"/>
        <w:rPr>
          <w:rFonts w:ascii="Arial" w:hAnsi="Arial" w:cs="Arial"/>
          <w:sz w:val="22"/>
          <w:szCs w:val="22"/>
        </w:rPr>
      </w:pPr>
      <w:r w:rsidRPr="00E37D2E">
        <w:rPr>
          <w:rStyle w:val="Rimandonotadichiusura"/>
          <w:rFonts w:ascii="Arial" w:hAnsi="Arial" w:cs="Arial"/>
          <w:sz w:val="22"/>
          <w:szCs w:val="22"/>
        </w:rPr>
        <w:endnoteRef/>
      </w:r>
      <w:r w:rsidRPr="00A72735">
        <w:rPr>
          <w:rFonts w:ascii="Arial" w:hAnsi="Arial" w:cs="Arial"/>
          <w:sz w:val="22"/>
          <w:szCs w:val="22"/>
          <w:lang w:val="de-DE"/>
        </w:rPr>
        <w:t xml:space="preserve"> a) H. B. Schlegel, J. J. W. McDouall, </w:t>
      </w:r>
      <w:r w:rsidRPr="00A72735">
        <w:rPr>
          <w:rFonts w:ascii="Arial" w:hAnsi="Arial" w:cs="Arial"/>
          <w:i/>
          <w:iCs/>
          <w:sz w:val="22"/>
          <w:szCs w:val="22"/>
          <w:lang w:val="de-DE"/>
        </w:rPr>
        <w:t>Dordrecht: Springer Netherlands</w:t>
      </w:r>
      <w:r w:rsidRPr="00A72735">
        <w:rPr>
          <w:rFonts w:ascii="Arial" w:hAnsi="Arial" w:cs="Arial"/>
          <w:b/>
          <w:bCs/>
          <w:sz w:val="22"/>
          <w:szCs w:val="22"/>
          <w:lang w:val="de-DE"/>
        </w:rPr>
        <w:t xml:space="preserve"> 1991</w:t>
      </w:r>
      <w:r w:rsidRPr="00A72735">
        <w:rPr>
          <w:rFonts w:ascii="Arial" w:hAnsi="Arial" w:cs="Arial"/>
          <w:sz w:val="22"/>
          <w:szCs w:val="22"/>
          <w:lang w:val="de-DE"/>
        </w:rPr>
        <w:t xml:space="preserve">, 167. b) R. Bauernschmitt, R. Ahlrichs, </w:t>
      </w:r>
      <w:r w:rsidRPr="00A72735">
        <w:rPr>
          <w:rFonts w:ascii="Arial" w:hAnsi="Arial" w:cs="Arial"/>
          <w:i/>
          <w:iCs/>
          <w:sz w:val="22"/>
          <w:szCs w:val="22"/>
          <w:lang w:val="de-DE"/>
        </w:rPr>
        <w:t xml:space="preserve">J. Chem. </w:t>
      </w:r>
      <w:r w:rsidRPr="00E37D2E">
        <w:rPr>
          <w:rFonts w:ascii="Arial" w:hAnsi="Arial" w:cs="Arial"/>
          <w:i/>
          <w:iCs/>
          <w:sz w:val="22"/>
          <w:szCs w:val="22"/>
        </w:rPr>
        <w:t xml:space="preserve">Phys. </w:t>
      </w:r>
      <w:r w:rsidRPr="00E37D2E">
        <w:rPr>
          <w:rFonts w:ascii="Arial" w:hAnsi="Arial" w:cs="Arial"/>
          <w:b/>
          <w:bCs/>
          <w:sz w:val="22"/>
          <w:szCs w:val="22"/>
        </w:rPr>
        <w:t>1996</w:t>
      </w:r>
      <w:r w:rsidRPr="00E37D2E">
        <w:rPr>
          <w:rFonts w:ascii="Arial" w:hAnsi="Arial" w:cs="Arial"/>
          <w:sz w:val="22"/>
          <w:szCs w:val="22"/>
        </w:rPr>
        <w:t xml:space="preserve"> </w:t>
      </w:r>
      <w:r w:rsidRPr="00E37D2E">
        <w:rPr>
          <w:rFonts w:ascii="Arial" w:hAnsi="Arial" w:cs="Arial"/>
          <w:i/>
          <w:iCs/>
          <w:sz w:val="22"/>
          <w:szCs w:val="22"/>
        </w:rPr>
        <w:t>104</w:t>
      </w:r>
      <w:r w:rsidRPr="00E37D2E">
        <w:rPr>
          <w:rFonts w:ascii="Arial" w:hAnsi="Arial" w:cs="Arial"/>
          <w:sz w:val="22"/>
          <w:szCs w:val="22"/>
        </w:rPr>
        <w:t xml:space="preserve">, 9047. c) R. Seeger, J. A. Pople, </w:t>
      </w:r>
      <w:r w:rsidRPr="00E37D2E">
        <w:rPr>
          <w:rFonts w:ascii="Arial" w:hAnsi="Arial" w:cs="Arial"/>
          <w:i/>
          <w:iCs/>
          <w:sz w:val="22"/>
          <w:szCs w:val="22"/>
        </w:rPr>
        <w:t>J. Chem. Phys.</w:t>
      </w:r>
      <w:r w:rsidRPr="00E37D2E">
        <w:rPr>
          <w:rFonts w:ascii="Arial" w:hAnsi="Arial" w:cs="Arial"/>
          <w:sz w:val="22"/>
          <w:szCs w:val="22"/>
        </w:rPr>
        <w:t xml:space="preserve"> </w:t>
      </w:r>
      <w:r w:rsidRPr="00E37D2E">
        <w:rPr>
          <w:rFonts w:ascii="Arial" w:hAnsi="Arial" w:cs="Arial"/>
          <w:b/>
          <w:bCs/>
          <w:sz w:val="22"/>
          <w:szCs w:val="22"/>
        </w:rPr>
        <w:t>1977</w:t>
      </w:r>
      <w:r w:rsidRPr="00E37D2E">
        <w:rPr>
          <w:rFonts w:ascii="Arial" w:hAnsi="Arial" w:cs="Arial"/>
          <w:i/>
          <w:iCs/>
          <w:sz w:val="22"/>
          <w:szCs w:val="22"/>
        </w:rPr>
        <w:t xml:space="preserve"> 66</w:t>
      </w:r>
      <w:r w:rsidRPr="00E37D2E">
        <w:rPr>
          <w:rFonts w:ascii="Arial" w:hAnsi="Arial" w:cs="Arial"/>
          <w:sz w:val="22"/>
          <w:szCs w:val="22"/>
        </w:rPr>
        <w:t>, 3045.</w:t>
      </w:r>
    </w:p>
  </w:endnote>
  <w:endnote w:id="17">
    <w:p w14:paraId="63E1E61A" w14:textId="5E2E23E5" w:rsidR="00017554" w:rsidRPr="00E37D2E" w:rsidRDefault="00017554" w:rsidP="00017554">
      <w:pPr>
        <w:pStyle w:val="Testonotadichiusura"/>
        <w:jc w:val="both"/>
        <w:rPr>
          <w:rFonts w:ascii="Arial" w:hAnsi="Arial" w:cs="Arial"/>
          <w:sz w:val="22"/>
          <w:szCs w:val="22"/>
        </w:rPr>
      </w:pPr>
      <w:r w:rsidRPr="00E37D2E">
        <w:rPr>
          <w:rStyle w:val="Rimandonotadichiusura"/>
          <w:rFonts w:ascii="Arial" w:hAnsi="Arial" w:cs="Arial"/>
          <w:sz w:val="22"/>
          <w:szCs w:val="22"/>
        </w:rPr>
        <w:endnoteRef/>
      </w:r>
      <w:r w:rsidRPr="00E37D2E">
        <w:rPr>
          <w:rFonts w:ascii="Arial" w:hAnsi="Arial" w:cs="Arial"/>
          <w:sz w:val="22"/>
          <w:szCs w:val="22"/>
        </w:rPr>
        <w:t xml:space="preserve"> T. Lu, F. Chen, </w:t>
      </w:r>
      <w:r w:rsidRPr="00E37D2E">
        <w:rPr>
          <w:rFonts w:ascii="Arial" w:hAnsi="Arial" w:cs="Arial"/>
          <w:i/>
          <w:iCs/>
          <w:sz w:val="22"/>
          <w:szCs w:val="22"/>
        </w:rPr>
        <w:t>J. Comput. Chem.</w:t>
      </w:r>
      <w:r w:rsidRPr="00E37D2E">
        <w:rPr>
          <w:rFonts w:ascii="Arial" w:hAnsi="Arial" w:cs="Arial"/>
          <w:sz w:val="22"/>
          <w:szCs w:val="22"/>
        </w:rPr>
        <w:t xml:space="preserve"> </w:t>
      </w:r>
      <w:r w:rsidRPr="00E37D2E">
        <w:rPr>
          <w:rFonts w:ascii="Arial" w:hAnsi="Arial" w:cs="Arial"/>
          <w:b/>
          <w:bCs/>
          <w:sz w:val="22"/>
          <w:szCs w:val="22"/>
        </w:rPr>
        <w:t>2012</w:t>
      </w:r>
      <w:r w:rsidRPr="00E37D2E">
        <w:rPr>
          <w:rFonts w:ascii="Arial" w:hAnsi="Arial" w:cs="Arial"/>
          <w:sz w:val="22"/>
          <w:szCs w:val="22"/>
        </w:rPr>
        <w:t xml:space="preserve"> </w:t>
      </w:r>
      <w:r w:rsidRPr="00E37D2E">
        <w:rPr>
          <w:rFonts w:ascii="Arial" w:hAnsi="Arial" w:cs="Arial"/>
          <w:i/>
          <w:iCs/>
          <w:sz w:val="22"/>
          <w:szCs w:val="22"/>
        </w:rPr>
        <w:t>33</w:t>
      </w:r>
      <w:r w:rsidRPr="00E37D2E">
        <w:rPr>
          <w:rFonts w:ascii="Arial" w:hAnsi="Arial" w:cs="Arial"/>
          <w:sz w:val="22"/>
          <w:szCs w:val="22"/>
        </w:rPr>
        <w:t>, 580–592.</w:t>
      </w:r>
    </w:p>
  </w:endnote>
  <w:endnote w:id="18">
    <w:p w14:paraId="5955179C" w14:textId="1A979F19" w:rsidR="00017554" w:rsidRPr="00A72735" w:rsidRDefault="00017554">
      <w:pPr>
        <w:pStyle w:val="Testonotadichiusura"/>
        <w:rPr>
          <w:rFonts w:ascii="Arial" w:hAnsi="Arial" w:cs="Arial"/>
          <w:sz w:val="22"/>
          <w:szCs w:val="22"/>
          <w:lang w:val="de-DE"/>
        </w:rPr>
      </w:pPr>
      <w:r w:rsidRPr="00E37D2E">
        <w:rPr>
          <w:rStyle w:val="Rimandonotadichiusura"/>
          <w:rFonts w:ascii="Arial" w:hAnsi="Arial" w:cs="Arial"/>
          <w:sz w:val="22"/>
          <w:szCs w:val="22"/>
        </w:rPr>
        <w:endnoteRef/>
      </w:r>
      <w:r w:rsidRPr="00A72735">
        <w:rPr>
          <w:rFonts w:ascii="Arial" w:hAnsi="Arial" w:cs="Arial"/>
          <w:sz w:val="22"/>
          <w:szCs w:val="22"/>
          <w:lang w:val="de-DE"/>
        </w:rPr>
        <w:t xml:space="preserve"> W. Humphrey, A. Dalke, K. Schulten, </w:t>
      </w:r>
      <w:r w:rsidRPr="00A72735">
        <w:rPr>
          <w:rFonts w:ascii="Arial" w:hAnsi="Arial" w:cs="Arial"/>
          <w:i/>
          <w:iCs/>
          <w:sz w:val="22"/>
          <w:szCs w:val="22"/>
          <w:lang w:val="de-DE"/>
        </w:rPr>
        <w:t>J. Molec. Graphics,</w:t>
      </w:r>
      <w:r w:rsidRPr="00A72735">
        <w:rPr>
          <w:rFonts w:ascii="Arial" w:hAnsi="Arial" w:cs="Arial"/>
          <w:sz w:val="22"/>
          <w:szCs w:val="22"/>
          <w:lang w:val="de-DE"/>
        </w:rPr>
        <w:t xml:space="preserve"> </w:t>
      </w:r>
      <w:r w:rsidRPr="00A72735">
        <w:rPr>
          <w:rFonts w:ascii="Arial" w:hAnsi="Arial" w:cs="Arial"/>
          <w:b/>
          <w:bCs/>
          <w:sz w:val="22"/>
          <w:szCs w:val="22"/>
          <w:lang w:val="de-DE"/>
        </w:rPr>
        <w:t>1996</w:t>
      </w:r>
      <w:r w:rsidRPr="00A72735">
        <w:rPr>
          <w:rFonts w:ascii="Arial" w:hAnsi="Arial" w:cs="Arial"/>
          <w:i/>
          <w:iCs/>
          <w:sz w:val="22"/>
          <w:szCs w:val="22"/>
          <w:lang w:val="de-DE"/>
        </w:rPr>
        <w:t xml:space="preserve"> 14</w:t>
      </w:r>
      <w:r w:rsidRPr="00A72735">
        <w:rPr>
          <w:rFonts w:ascii="Arial" w:hAnsi="Arial" w:cs="Arial"/>
          <w:sz w:val="22"/>
          <w:szCs w:val="22"/>
          <w:lang w:val="de-DE"/>
        </w:rPr>
        <w:t>, 33-38.</w:t>
      </w:r>
    </w:p>
  </w:endnote>
  <w:endnote w:id="19">
    <w:p w14:paraId="3BDFADE9" w14:textId="043E194B" w:rsidR="00017554" w:rsidRPr="00A72735" w:rsidRDefault="00017554" w:rsidP="00E5163D">
      <w:pPr>
        <w:spacing w:after="0"/>
        <w:jc w:val="both"/>
        <w:rPr>
          <w:rFonts w:ascii="Arial" w:hAnsi="Arial" w:cs="Arial"/>
          <w:lang w:val="de-DE"/>
        </w:rPr>
      </w:pPr>
      <w:r w:rsidRPr="00E37D2E">
        <w:rPr>
          <w:rStyle w:val="Rimandonotadichiusura"/>
          <w:rFonts w:ascii="Arial" w:hAnsi="Arial" w:cs="Arial"/>
        </w:rPr>
        <w:endnoteRef/>
      </w:r>
      <w:r w:rsidRPr="00A72735">
        <w:rPr>
          <w:rFonts w:ascii="Arial" w:hAnsi="Arial" w:cs="Arial"/>
          <w:lang w:val="de-DE"/>
        </w:rPr>
        <w:t xml:space="preserve"> </w:t>
      </w:r>
      <w:r w:rsidR="00E5163D" w:rsidRPr="00A72735">
        <w:rPr>
          <w:rFonts w:ascii="Arial" w:hAnsi="Arial" w:cs="Arial"/>
          <w:lang w:val="de-DE"/>
        </w:rPr>
        <w:t xml:space="preserve">a) APEX3 Software Package V2019; Bruker AXS Inc.: Madison, WI, </w:t>
      </w:r>
      <w:r w:rsidR="00E5163D" w:rsidRPr="00A72735">
        <w:rPr>
          <w:rFonts w:ascii="Arial" w:hAnsi="Arial" w:cs="Arial"/>
          <w:b/>
          <w:bCs/>
          <w:lang w:val="de-DE"/>
        </w:rPr>
        <w:t>2019</w:t>
      </w:r>
      <w:r w:rsidR="00E5163D" w:rsidRPr="00A72735">
        <w:rPr>
          <w:rFonts w:ascii="Arial" w:hAnsi="Arial" w:cs="Arial"/>
          <w:lang w:val="de-DE"/>
        </w:rPr>
        <w:t xml:space="preserve">; b) Bruker SAINT, v8.40A: Part of the APEX3 Software Package V2019; Bruker AXS Inc.: Madison, WI, </w:t>
      </w:r>
      <w:r w:rsidR="00E5163D" w:rsidRPr="00A72735">
        <w:rPr>
          <w:rFonts w:ascii="Arial" w:hAnsi="Arial" w:cs="Arial"/>
          <w:b/>
          <w:bCs/>
          <w:lang w:val="de-DE"/>
        </w:rPr>
        <w:t>2019</w:t>
      </w:r>
      <w:r w:rsidR="00E5163D" w:rsidRPr="00A72735">
        <w:rPr>
          <w:rFonts w:ascii="Arial" w:hAnsi="Arial" w:cs="Arial"/>
          <w:lang w:val="de-DE"/>
        </w:rPr>
        <w:t xml:space="preserve">; c) Bruker SADABS V2016/2: Part of the APEX3 Software Package V2019; Bruker AXS Inc.: Madison, WI, </w:t>
      </w:r>
      <w:r w:rsidR="00E5163D" w:rsidRPr="00A72735">
        <w:rPr>
          <w:rFonts w:ascii="Arial" w:hAnsi="Arial" w:cs="Arial"/>
          <w:b/>
          <w:bCs/>
          <w:lang w:val="de-DE"/>
        </w:rPr>
        <w:t>2019</w:t>
      </w:r>
      <w:r w:rsidR="00E5163D" w:rsidRPr="00A72735">
        <w:rPr>
          <w:rFonts w:ascii="Arial" w:hAnsi="Arial" w:cs="Arial"/>
          <w:lang w:val="de-DE"/>
        </w:rPr>
        <w:t>.</w:t>
      </w:r>
    </w:p>
  </w:endnote>
  <w:endnote w:id="20">
    <w:p w14:paraId="4B80E6A6" w14:textId="596F2695" w:rsidR="00017554" w:rsidRPr="00E37D2E" w:rsidRDefault="00017554" w:rsidP="00E5163D">
      <w:pPr>
        <w:spacing w:after="0" w:line="240" w:lineRule="auto"/>
        <w:jc w:val="both"/>
        <w:rPr>
          <w:rFonts w:ascii="Arial" w:hAnsi="Arial" w:cs="Arial"/>
        </w:rPr>
      </w:pPr>
      <w:r w:rsidRPr="00E37D2E">
        <w:rPr>
          <w:rStyle w:val="Rimandonotadichiusura"/>
          <w:rFonts w:ascii="Arial" w:hAnsi="Arial" w:cs="Arial"/>
        </w:rPr>
        <w:endnoteRef/>
      </w:r>
      <w:r w:rsidRPr="00E37D2E">
        <w:rPr>
          <w:rFonts w:ascii="Arial" w:hAnsi="Arial" w:cs="Arial"/>
        </w:rPr>
        <w:t xml:space="preserve"> </w:t>
      </w:r>
      <w:r w:rsidR="00E5163D" w:rsidRPr="00E37D2E">
        <w:rPr>
          <w:rFonts w:ascii="Arial" w:hAnsi="Arial" w:cs="Arial"/>
        </w:rPr>
        <w:t xml:space="preserve">a) G. M. Sheldrick, </w:t>
      </w:r>
      <w:r w:rsidR="00E5163D" w:rsidRPr="00E37D2E">
        <w:rPr>
          <w:rFonts w:ascii="Arial" w:hAnsi="Arial" w:cs="Arial"/>
          <w:i/>
          <w:iCs/>
        </w:rPr>
        <w:t>Acta Crystallogr., Sect. A: Found. Adv.</w:t>
      </w:r>
      <w:r w:rsidR="00E5163D" w:rsidRPr="00E37D2E">
        <w:rPr>
          <w:rFonts w:ascii="Arial" w:hAnsi="Arial" w:cs="Arial"/>
          <w:b/>
          <w:bCs/>
        </w:rPr>
        <w:t xml:space="preserve"> 2015</w:t>
      </w:r>
      <w:r w:rsidR="00E5163D" w:rsidRPr="00E37D2E">
        <w:rPr>
          <w:rFonts w:ascii="Arial" w:hAnsi="Arial" w:cs="Arial"/>
        </w:rPr>
        <w:t xml:space="preserve">, </w:t>
      </w:r>
      <w:r w:rsidR="00E5163D" w:rsidRPr="00E37D2E">
        <w:rPr>
          <w:rFonts w:ascii="Arial" w:hAnsi="Arial" w:cs="Arial"/>
          <w:i/>
          <w:iCs/>
        </w:rPr>
        <w:t>71</w:t>
      </w:r>
      <w:r w:rsidR="00E5163D" w:rsidRPr="00E37D2E">
        <w:rPr>
          <w:rFonts w:ascii="Arial" w:hAnsi="Arial" w:cs="Arial"/>
        </w:rPr>
        <w:t xml:space="preserve">, 3; b) G. M. Sheldrick, </w:t>
      </w:r>
      <w:r w:rsidR="00E5163D" w:rsidRPr="00E37D2E">
        <w:rPr>
          <w:rFonts w:ascii="Arial" w:hAnsi="Arial" w:cs="Arial"/>
          <w:i/>
          <w:iCs/>
        </w:rPr>
        <w:t>Acta Crystallogr., Sect. C: Cryst. Struct. Commun.</w:t>
      </w:r>
      <w:r w:rsidR="00E5163D" w:rsidRPr="00E37D2E">
        <w:rPr>
          <w:rFonts w:ascii="Arial" w:hAnsi="Arial" w:cs="Arial"/>
        </w:rPr>
        <w:t xml:space="preserve"> </w:t>
      </w:r>
      <w:r w:rsidR="00E5163D" w:rsidRPr="00E37D2E">
        <w:rPr>
          <w:rFonts w:ascii="Arial" w:hAnsi="Arial" w:cs="Arial"/>
          <w:b/>
          <w:bCs/>
        </w:rPr>
        <w:t>2015</w:t>
      </w:r>
      <w:r w:rsidR="00E5163D" w:rsidRPr="00E37D2E">
        <w:rPr>
          <w:rFonts w:ascii="Arial" w:hAnsi="Arial" w:cs="Arial"/>
        </w:rPr>
        <w:t xml:space="preserve">, </w:t>
      </w:r>
      <w:r w:rsidR="00E5163D" w:rsidRPr="00E37D2E">
        <w:rPr>
          <w:rFonts w:ascii="Arial" w:hAnsi="Arial" w:cs="Arial"/>
          <w:i/>
          <w:iCs/>
        </w:rPr>
        <w:t>71</w:t>
      </w:r>
      <w:r w:rsidR="00E5163D" w:rsidRPr="00E37D2E">
        <w:rPr>
          <w:rFonts w:ascii="Arial" w:hAnsi="Arial" w:cs="Arial"/>
        </w:rPr>
        <w:t>, 3.</w:t>
      </w:r>
    </w:p>
  </w:endnote>
  <w:endnote w:id="21">
    <w:p w14:paraId="6A0FF67A" w14:textId="7EF0849C" w:rsidR="00017554" w:rsidRPr="00E37D2E" w:rsidRDefault="00017554" w:rsidP="00E37D2E">
      <w:pPr>
        <w:spacing w:after="0" w:line="240" w:lineRule="auto"/>
        <w:rPr>
          <w:rFonts w:ascii="Arial" w:hAnsi="Arial" w:cs="Arial"/>
        </w:rPr>
      </w:pPr>
      <w:r w:rsidRPr="00E37D2E">
        <w:rPr>
          <w:rStyle w:val="Rimandonotadichiusura"/>
          <w:rFonts w:ascii="Arial" w:hAnsi="Arial" w:cs="Arial"/>
        </w:rPr>
        <w:endnoteRef/>
      </w:r>
      <w:r w:rsidRPr="00E37D2E">
        <w:rPr>
          <w:rFonts w:ascii="Arial" w:hAnsi="Arial" w:cs="Arial"/>
        </w:rPr>
        <w:t xml:space="preserve"> </w:t>
      </w:r>
      <w:r w:rsidR="00E5163D" w:rsidRPr="00E37D2E">
        <w:rPr>
          <w:rFonts w:ascii="Arial" w:hAnsi="Arial" w:cs="Arial"/>
        </w:rPr>
        <w:t xml:space="preserve">C. F. Macrae, I. J. Bruno, J. A. Chisholm, P. R. Edgington, P. McCabe, E. Pidcock, L. Rodriguez-Monge, R. Taylor, J. Streek, P. A. van de Wood, </w:t>
      </w:r>
      <w:r w:rsidR="00E5163D" w:rsidRPr="00E37D2E">
        <w:rPr>
          <w:rFonts w:ascii="Arial" w:hAnsi="Arial" w:cs="Arial"/>
          <w:i/>
          <w:iCs/>
        </w:rPr>
        <w:t>J. Appl. Crystallogr.</w:t>
      </w:r>
      <w:r w:rsidR="00E5163D" w:rsidRPr="00E37D2E">
        <w:rPr>
          <w:rFonts w:ascii="Arial" w:hAnsi="Arial" w:cs="Arial"/>
        </w:rPr>
        <w:t xml:space="preserve"> </w:t>
      </w:r>
      <w:r w:rsidR="00E5163D" w:rsidRPr="00E37D2E">
        <w:rPr>
          <w:rFonts w:ascii="Arial" w:hAnsi="Arial" w:cs="Arial"/>
          <w:b/>
          <w:bCs/>
        </w:rPr>
        <w:t>2008</w:t>
      </w:r>
      <w:r w:rsidR="00E5163D" w:rsidRPr="00E37D2E">
        <w:rPr>
          <w:rFonts w:ascii="Arial" w:hAnsi="Arial" w:cs="Arial"/>
        </w:rPr>
        <w:t xml:space="preserve">, </w:t>
      </w:r>
      <w:r w:rsidR="00E5163D" w:rsidRPr="00E37D2E">
        <w:rPr>
          <w:rFonts w:ascii="Arial" w:hAnsi="Arial" w:cs="Arial"/>
          <w:i/>
          <w:iCs/>
        </w:rPr>
        <w:t>41</w:t>
      </w:r>
      <w:r w:rsidR="00E5163D" w:rsidRPr="00E37D2E">
        <w:rPr>
          <w:rFonts w:ascii="Arial" w:hAnsi="Arial" w:cs="Arial"/>
        </w:rPr>
        <w:t>, 466.</w:t>
      </w:r>
    </w:p>
  </w:endnote>
  <w:endnote w:id="22">
    <w:p w14:paraId="71C077B8" w14:textId="7E00A93D" w:rsidR="00E37D2E" w:rsidRPr="00E37D2E" w:rsidRDefault="00E37D2E">
      <w:pPr>
        <w:pStyle w:val="Testonotadichiusura"/>
      </w:pPr>
      <w:r w:rsidRPr="00E37D2E">
        <w:rPr>
          <w:rStyle w:val="Rimandonotadichiusura"/>
        </w:rPr>
        <w:endnoteRef/>
      </w:r>
      <w:r w:rsidRPr="00E37D2E">
        <w:rPr>
          <w:rFonts w:ascii="Arial" w:hAnsi="Arial" w:cs="Arial"/>
          <w:sz w:val="22"/>
          <w:szCs w:val="22"/>
        </w:rPr>
        <w:t xml:space="preserve"> Alamillo-Ferrer, C.; Hutchinson, G.; Burés, J. </w:t>
      </w:r>
      <w:r w:rsidRPr="00E37D2E">
        <w:rPr>
          <w:rFonts w:ascii="Arial" w:hAnsi="Arial" w:cs="Arial"/>
          <w:i/>
          <w:iCs/>
          <w:sz w:val="22"/>
          <w:szCs w:val="22"/>
        </w:rPr>
        <w:t>Nat. Rev. Chem.</w:t>
      </w:r>
      <w:r w:rsidRPr="00E37D2E">
        <w:rPr>
          <w:rFonts w:ascii="Arial" w:hAnsi="Arial" w:cs="Arial"/>
          <w:sz w:val="22"/>
          <w:szCs w:val="22"/>
        </w:rPr>
        <w:t xml:space="preserve"> </w:t>
      </w:r>
      <w:r w:rsidRPr="00E37D2E">
        <w:rPr>
          <w:rFonts w:ascii="Arial" w:hAnsi="Arial" w:cs="Arial"/>
          <w:b/>
          <w:bCs/>
          <w:sz w:val="22"/>
          <w:szCs w:val="22"/>
        </w:rPr>
        <w:t>2023</w:t>
      </w:r>
      <w:r w:rsidRPr="00E37D2E">
        <w:rPr>
          <w:rFonts w:ascii="Arial" w:hAnsi="Arial" w:cs="Arial"/>
          <w:sz w:val="22"/>
          <w:szCs w:val="22"/>
        </w:rPr>
        <w:t xml:space="preserve">, </w:t>
      </w:r>
      <w:r w:rsidRPr="00E37D2E">
        <w:rPr>
          <w:rFonts w:ascii="Arial" w:hAnsi="Arial" w:cs="Arial"/>
          <w:i/>
          <w:iCs/>
          <w:sz w:val="22"/>
          <w:szCs w:val="22"/>
        </w:rPr>
        <w:t>7</w:t>
      </w:r>
      <w:r w:rsidRPr="00E37D2E">
        <w:rPr>
          <w:rFonts w:ascii="Arial" w:hAnsi="Arial" w:cs="Arial"/>
          <w:sz w:val="22"/>
          <w:szCs w:val="22"/>
        </w:rPr>
        <w:t>, 26–34</w:t>
      </w:r>
    </w:p>
  </w:endnote>
  <w:endnote w:id="23">
    <w:p w14:paraId="3166F795" w14:textId="77777777" w:rsidR="00F97662" w:rsidRPr="00E37D2E" w:rsidRDefault="00F97662" w:rsidP="00F97662">
      <w:pPr>
        <w:pStyle w:val="Testonotadichiusura"/>
        <w:rPr>
          <w:rFonts w:ascii="Arial" w:hAnsi="Arial" w:cs="Arial"/>
          <w:sz w:val="22"/>
          <w:szCs w:val="22"/>
        </w:rPr>
      </w:pPr>
      <w:r w:rsidRPr="00E37D2E">
        <w:rPr>
          <w:rStyle w:val="Rimandonotadichiusura"/>
        </w:rPr>
        <w:endnoteRef/>
      </w:r>
      <w:r w:rsidRPr="00E37D2E">
        <w:t xml:space="preserve"> </w:t>
      </w:r>
      <w:r>
        <w:rPr>
          <w:rFonts w:ascii="Arial" w:hAnsi="Arial" w:cs="Arial"/>
          <w:sz w:val="22"/>
          <w:szCs w:val="22"/>
        </w:rPr>
        <w:t>T</w:t>
      </w:r>
      <w:r w:rsidRPr="00E37D2E">
        <w:rPr>
          <w:rFonts w:ascii="Arial" w:hAnsi="Arial" w:cs="Arial"/>
          <w:sz w:val="22"/>
          <w:szCs w:val="22"/>
        </w:rPr>
        <w:t>he cur</w:t>
      </w:r>
      <w:r>
        <w:rPr>
          <w:rFonts w:ascii="Arial" w:hAnsi="Arial" w:cs="Arial"/>
          <w:sz w:val="22"/>
          <w:szCs w:val="22"/>
        </w:rPr>
        <w:t>v</w:t>
      </w:r>
      <w:r w:rsidRPr="00E37D2E">
        <w:rPr>
          <w:rFonts w:ascii="Arial" w:hAnsi="Arial" w:cs="Arial"/>
          <w:sz w:val="22"/>
          <w:szCs w:val="22"/>
        </w:rPr>
        <w:t>e</w:t>
      </w:r>
      <w:r>
        <w:rPr>
          <w:rFonts w:ascii="Arial" w:hAnsi="Arial" w:cs="Arial"/>
          <w:sz w:val="22"/>
          <w:szCs w:val="22"/>
        </w:rPr>
        <w:t xml:space="preserve"> corresponding to the kinetic profile of the reaction</w:t>
      </w:r>
      <w:r w:rsidRPr="00E37D2E">
        <w:rPr>
          <w:rFonts w:ascii="Arial" w:hAnsi="Arial" w:cs="Arial"/>
          <w:sz w:val="22"/>
          <w:szCs w:val="22"/>
        </w:rPr>
        <w:t xml:space="preserve"> run at </w:t>
      </w:r>
      <w:r>
        <w:rPr>
          <w:rFonts w:ascii="Arial" w:hAnsi="Arial" w:cs="Arial"/>
          <w:sz w:val="22"/>
          <w:szCs w:val="22"/>
        </w:rPr>
        <w:t>XXX was not included in this set, as the first point recorded showed a yield as high as 18% rendering the initial-rate method difficult to apply.</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604020202020204"/>
    <w:charset w:val="00"/>
    <w:family w:val="swiss"/>
    <w:pitch w:val="variable"/>
    <w:sig w:usb0="E4002EFF" w:usb1="C000E47F" w:usb2="00000009" w:usb3="00000000" w:csb0="000001FF" w:csb1="00000000"/>
  </w:font>
  <w:font w:name="Yu Mincho">
    <w:panose1 w:val="02020400000000000000"/>
    <w:charset w:val="80"/>
    <w:family w:val="roman"/>
    <w:pitch w:val="variable"/>
    <w:sig w:usb0="800002E7" w:usb1="2AC7FCFF" w:usb2="00000012" w:usb3="00000000" w:csb0="0002009F" w:csb1="00000000"/>
  </w:font>
  <w:font w:name="Times">
    <w:altName w:val="Times New Roman"/>
    <w:panose1 w:val="00000500000000020000"/>
    <w:charset w:val="00"/>
    <w:family w:val="roman"/>
    <w:pitch w:val="variable"/>
    <w:sig w:usb0="E0002AFF" w:usb1="C0007841" w:usb2="00000009" w:usb3="00000000" w:csb0="000001FF" w:csb1="00000000"/>
  </w:font>
  <w:font w:name="Arno Pro">
    <w:altName w:val="Times New Roman"/>
    <w:panose1 w:val="020B0604020202020204"/>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360098646"/>
      <w:docPartObj>
        <w:docPartGallery w:val="Page Numbers (Bottom of Page)"/>
        <w:docPartUnique/>
      </w:docPartObj>
    </w:sdtPr>
    <w:sdtEndPr>
      <w:rPr>
        <w:rStyle w:val="Numeropagina"/>
      </w:rPr>
    </w:sdtEndPr>
    <w:sdtContent>
      <w:p w14:paraId="2BF14919" w14:textId="00F67A39" w:rsidR="00AA2907" w:rsidRDefault="00AA2907" w:rsidP="00C60772">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1A3CDCDA" w14:textId="77777777" w:rsidR="00AA2907" w:rsidRDefault="00AA2907" w:rsidP="00AA2907">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670111853"/>
      <w:docPartObj>
        <w:docPartGallery w:val="Page Numbers (Bottom of Page)"/>
        <w:docPartUnique/>
      </w:docPartObj>
    </w:sdtPr>
    <w:sdtEndPr>
      <w:rPr>
        <w:rStyle w:val="Numeropagina"/>
      </w:rPr>
    </w:sdtEndPr>
    <w:sdtContent>
      <w:p w14:paraId="43B72048" w14:textId="336E25E4" w:rsidR="00AA2907" w:rsidRDefault="00AA2907" w:rsidP="00C60772">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47708BFC" w14:textId="77777777" w:rsidR="00AA2907" w:rsidRDefault="00AA2907" w:rsidP="00AA2907">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1EECA6" w14:textId="77777777" w:rsidR="00614243" w:rsidRDefault="00614243" w:rsidP="003935B2">
      <w:pPr>
        <w:spacing w:after="0" w:line="240" w:lineRule="auto"/>
      </w:pPr>
      <w:r>
        <w:separator/>
      </w:r>
    </w:p>
  </w:footnote>
  <w:footnote w:type="continuationSeparator" w:id="0">
    <w:p w14:paraId="52C61A01" w14:textId="77777777" w:rsidR="00614243" w:rsidRDefault="00614243" w:rsidP="003935B2">
      <w:pPr>
        <w:spacing w:after="0" w:line="240" w:lineRule="auto"/>
      </w:pPr>
      <w:r>
        <w:continuationSeparator/>
      </w:r>
    </w:p>
  </w:footnote>
  <w:footnote w:type="continuationNotice" w:id="1">
    <w:p w14:paraId="0458A63C" w14:textId="77777777" w:rsidR="00614243" w:rsidRDefault="0061424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D7F89"/>
    <w:multiLevelType w:val="hybridMultilevel"/>
    <w:tmpl w:val="E2661872"/>
    <w:lvl w:ilvl="0" w:tplc="D6587B54">
      <w:start w:val="4"/>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 w15:restartNumberingAfterBreak="0">
    <w:nsid w:val="02664131"/>
    <w:multiLevelType w:val="hybridMultilevel"/>
    <w:tmpl w:val="66843C62"/>
    <w:lvl w:ilvl="0" w:tplc="FA10DC92">
      <w:start w:val="1"/>
      <w:numFmt w:val="lowerLetter"/>
      <w:lvlText w:val="%1)"/>
      <w:lvlJc w:val="left"/>
      <w:pPr>
        <w:ind w:left="360" w:hanging="360"/>
      </w:pPr>
      <w:rPr>
        <w:rFonts w:ascii="Calibri" w:hAnsi="Calibri"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62A29E8"/>
    <w:multiLevelType w:val="hybridMultilevel"/>
    <w:tmpl w:val="577EEB9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B754565"/>
    <w:multiLevelType w:val="hybridMultilevel"/>
    <w:tmpl w:val="10DE79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8347F6"/>
    <w:multiLevelType w:val="hybridMultilevel"/>
    <w:tmpl w:val="91F0295A"/>
    <w:lvl w:ilvl="0" w:tplc="6F742338">
      <w:start w:val="5"/>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5" w15:restartNumberingAfterBreak="0">
    <w:nsid w:val="0CED06AA"/>
    <w:multiLevelType w:val="hybridMultilevel"/>
    <w:tmpl w:val="577EEB9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0426E62"/>
    <w:multiLevelType w:val="hybridMultilevel"/>
    <w:tmpl w:val="351255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B51274"/>
    <w:multiLevelType w:val="hybridMultilevel"/>
    <w:tmpl w:val="577EEB9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1B134C5B"/>
    <w:multiLevelType w:val="hybridMultilevel"/>
    <w:tmpl w:val="577EEB9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1BB65BEA"/>
    <w:multiLevelType w:val="hybridMultilevel"/>
    <w:tmpl w:val="577EEB9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2415716F"/>
    <w:multiLevelType w:val="hybridMultilevel"/>
    <w:tmpl w:val="0AA2301A"/>
    <w:lvl w:ilvl="0" w:tplc="946CA08E">
      <w:start w:val="5"/>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2552748E"/>
    <w:multiLevelType w:val="hybridMultilevel"/>
    <w:tmpl w:val="3C8071A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3A4353D1"/>
    <w:multiLevelType w:val="hybridMultilevel"/>
    <w:tmpl w:val="B7EEB7E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3BAC03D8"/>
    <w:multiLevelType w:val="hybridMultilevel"/>
    <w:tmpl w:val="577EEB9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48622485"/>
    <w:multiLevelType w:val="multilevel"/>
    <w:tmpl w:val="51C8EB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B136DD0"/>
    <w:multiLevelType w:val="hybridMultilevel"/>
    <w:tmpl w:val="E6B66B0E"/>
    <w:lvl w:ilvl="0" w:tplc="45A06BB8">
      <w:start w:val="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53ED04CA"/>
    <w:multiLevelType w:val="hybridMultilevel"/>
    <w:tmpl w:val="6658BBD0"/>
    <w:lvl w:ilvl="0" w:tplc="84D45F88">
      <w:start w:val="2"/>
      <w:numFmt w:val="decimal"/>
      <w:lvlText w:val="%1"/>
      <w:lvlJc w:val="left"/>
      <w:pPr>
        <w:ind w:left="5463"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56FF458E"/>
    <w:multiLevelType w:val="hybridMultilevel"/>
    <w:tmpl w:val="1DF460BE"/>
    <w:lvl w:ilvl="0" w:tplc="37AAE934">
      <w:start w:val="5"/>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599D23F1"/>
    <w:multiLevelType w:val="hybridMultilevel"/>
    <w:tmpl w:val="E504499A"/>
    <w:lvl w:ilvl="0" w:tplc="D55A9D60">
      <w:start w:val="8"/>
      <w:numFmt w:val="bullet"/>
      <w:lvlText w:val="-"/>
      <w:lvlJc w:val="left"/>
      <w:pPr>
        <w:ind w:left="361" w:hanging="360"/>
      </w:pPr>
      <w:rPr>
        <w:rFonts w:ascii="Times New Roman" w:eastAsia="MS Mincho" w:hAnsi="Times New Roman" w:cs="Times New Roman" w:hint="default"/>
      </w:rPr>
    </w:lvl>
    <w:lvl w:ilvl="1" w:tplc="04100003" w:tentative="1">
      <w:start w:val="1"/>
      <w:numFmt w:val="bullet"/>
      <w:lvlText w:val="o"/>
      <w:lvlJc w:val="left"/>
      <w:pPr>
        <w:ind w:left="1081" w:hanging="360"/>
      </w:pPr>
      <w:rPr>
        <w:rFonts w:ascii="Courier New" w:hAnsi="Courier New" w:cs="Courier New" w:hint="default"/>
      </w:rPr>
    </w:lvl>
    <w:lvl w:ilvl="2" w:tplc="04100005" w:tentative="1">
      <w:start w:val="1"/>
      <w:numFmt w:val="bullet"/>
      <w:lvlText w:val=""/>
      <w:lvlJc w:val="left"/>
      <w:pPr>
        <w:ind w:left="1801" w:hanging="360"/>
      </w:pPr>
      <w:rPr>
        <w:rFonts w:ascii="Wingdings" w:hAnsi="Wingdings" w:hint="default"/>
      </w:rPr>
    </w:lvl>
    <w:lvl w:ilvl="3" w:tplc="04100001" w:tentative="1">
      <w:start w:val="1"/>
      <w:numFmt w:val="bullet"/>
      <w:lvlText w:val=""/>
      <w:lvlJc w:val="left"/>
      <w:pPr>
        <w:ind w:left="2521" w:hanging="360"/>
      </w:pPr>
      <w:rPr>
        <w:rFonts w:ascii="Symbol" w:hAnsi="Symbol" w:hint="default"/>
      </w:rPr>
    </w:lvl>
    <w:lvl w:ilvl="4" w:tplc="04100003" w:tentative="1">
      <w:start w:val="1"/>
      <w:numFmt w:val="bullet"/>
      <w:lvlText w:val="o"/>
      <w:lvlJc w:val="left"/>
      <w:pPr>
        <w:ind w:left="3241" w:hanging="360"/>
      </w:pPr>
      <w:rPr>
        <w:rFonts w:ascii="Courier New" w:hAnsi="Courier New" w:cs="Courier New" w:hint="default"/>
      </w:rPr>
    </w:lvl>
    <w:lvl w:ilvl="5" w:tplc="04100005" w:tentative="1">
      <w:start w:val="1"/>
      <w:numFmt w:val="bullet"/>
      <w:lvlText w:val=""/>
      <w:lvlJc w:val="left"/>
      <w:pPr>
        <w:ind w:left="3961" w:hanging="360"/>
      </w:pPr>
      <w:rPr>
        <w:rFonts w:ascii="Wingdings" w:hAnsi="Wingdings" w:hint="default"/>
      </w:rPr>
    </w:lvl>
    <w:lvl w:ilvl="6" w:tplc="04100001" w:tentative="1">
      <w:start w:val="1"/>
      <w:numFmt w:val="bullet"/>
      <w:lvlText w:val=""/>
      <w:lvlJc w:val="left"/>
      <w:pPr>
        <w:ind w:left="4681" w:hanging="360"/>
      </w:pPr>
      <w:rPr>
        <w:rFonts w:ascii="Symbol" w:hAnsi="Symbol" w:hint="default"/>
      </w:rPr>
    </w:lvl>
    <w:lvl w:ilvl="7" w:tplc="04100003" w:tentative="1">
      <w:start w:val="1"/>
      <w:numFmt w:val="bullet"/>
      <w:lvlText w:val="o"/>
      <w:lvlJc w:val="left"/>
      <w:pPr>
        <w:ind w:left="5401" w:hanging="360"/>
      </w:pPr>
      <w:rPr>
        <w:rFonts w:ascii="Courier New" w:hAnsi="Courier New" w:cs="Courier New" w:hint="default"/>
      </w:rPr>
    </w:lvl>
    <w:lvl w:ilvl="8" w:tplc="04100005" w:tentative="1">
      <w:start w:val="1"/>
      <w:numFmt w:val="bullet"/>
      <w:lvlText w:val=""/>
      <w:lvlJc w:val="left"/>
      <w:pPr>
        <w:ind w:left="6121" w:hanging="360"/>
      </w:pPr>
      <w:rPr>
        <w:rFonts w:ascii="Wingdings" w:hAnsi="Wingdings" w:hint="default"/>
      </w:rPr>
    </w:lvl>
  </w:abstractNum>
  <w:abstractNum w:abstractNumId="19" w15:restartNumberingAfterBreak="0">
    <w:nsid w:val="72C42598"/>
    <w:multiLevelType w:val="hybridMultilevel"/>
    <w:tmpl w:val="577EEB9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74856C15"/>
    <w:multiLevelType w:val="hybridMultilevel"/>
    <w:tmpl w:val="8B6E5F4E"/>
    <w:lvl w:ilvl="0" w:tplc="AA086970">
      <w:start w:val="5"/>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417285252">
    <w:abstractNumId w:val="12"/>
  </w:num>
  <w:num w:numId="2" w16cid:durableId="2026128458">
    <w:abstractNumId w:val="11"/>
  </w:num>
  <w:num w:numId="3" w16cid:durableId="458034572">
    <w:abstractNumId w:val="13"/>
  </w:num>
  <w:num w:numId="4" w16cid:durableId="1120605419">
    <w:abstractNumId w:val="8"/>
  </w:num>
  <w:num w:numId="5" w16cid:durableId="1639139422">
    <w:abstractNumId w:val="20"/>
  </w:num>
  <w:num w:numId="6" w16cid:durableId="854852358">
    <w:abstractNumId w:val="17"/>
  </w:num>
  <w:num w:numId="7" w16cid:durableId="1354459715">
    <w:abstractNumId w:val="5"/>
  </w:num>
  <w:num w:numId="8" w16cid:durableId="333920716">
    <w:abstractNumId w:val="19"/>
  </w:num>
  <w:num w:numId="9" w16cid:durableId="2037272444">
    <w:abstractNumId w:val="0"/>
  </w:num>
  <w:num w:numId="10" w16cid:durableId="1262835158">
    <w:abstractNumId w:val="7"/>
  </w:num>
  <w:num w:numId="11" w16cid:durableId="317149515">
    <w:abstractNumId w:val="2"/>
  </w:num>
  <w:num w:numId="12" w16cid:durableId="2069496268">
    <w:abstractNumId w:val="16"/>
  </w:num>
  <w:num w:numId="13" w16cid:durableId="561451930">
    <w:abstractNumId w:val="9"/>
  </w:num>
  <w:num w:numId="14" w16cid:durableId="1841433534">
    <w:abstractNumId w:val="15"/>
  </w:num>
  <w:num w:numId="15" w16cid:durableId="1276132944">
    <w:abstractNumId w:val="10"/>
  </w:num>
  <w:num w:numId="16" w16cid:durableId="2057505963">
    <w:abstractNumId w:val="4"/>
  </w:num>
  <w:num w:numId="17" w16cid:durableId="1796363009">
    <w:abstractNumId w:val="3"/>
  </w:num>
  <w:num w:numId="18" w16cid:durableId="205291166">
    <w:abstractNumId w:val="14"/>
  </w:num>
  <w:num w:numId="19" w16cid:durableId="1977368452">
    <w:abstractNumId w:val="18"/>
  </w:num>
  <w:num w:numId="20" w16cid:durableId="1676304417">
    <w:abstractNumId w:val="6"/>
  </w:num>
  <w:num w:numId="21" w16cid:durableId="4256148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63"/>
  <w:defaultTabStop w:val="708"/>
  <w:hyphenationZone w:val="283"/>
  <w:characterSpacingControl w:val="doNotCompress"/>
  <w:hdrShapeDefaults>
    <o:shapedefaults v:ext="edit" spidmax="2343"/>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32A4"/>
    <w:rsid w:val="00001A79"/>
    <w:rsid w:val="00002ACD"/>
    <w:rsid w:val="0000302E"/>
    <w:rsid w:val="00007B43"/>
    <w:rsid w:val="00010311"/>
    <w:rsid w:val="00010A66"/>
    <w:rsid w:val="00011622"/>
    <w:rsid w:val="0001278B"/>
    <w:rsid w:val="00012910"/>
    <w:rsid w:val="00014C31"/>
    <w:rsid w:val="00014E75"/>
    <w:rsid w:val="000150E7"/>
    <w:rsid w:val="00017554"/>
    <w:rsid w:val="00017ED9"/>
    <w:rsid w:val="00020FD5"/>
    <w:rsid w:val="00022958"/>
    <w:rsid w:val="00022BB6"/>
    <w:rsid w:val="00024735"/>
    <w:rsid w:val="00025CA0"/>
    <w:rsid w:val="00032DCB"/>
    <w:rsid w:val="0003547D"/>
    <w:rsid w:val="000379DB"/>
    <w:rsid w:val="00040A8B"/>
    <w:rsid w:val="00041A2A"/>
    <w:rsid w:val="000430BD"/>
    <w:rsid w:val="0004320B"/>
    <w:rsid w:val="0004327E"/>
    <w:rsid w:val="000464CD"/>
    <w:rsid w:val="000466AF"/>
    <w:rsid w:val="000477DB"/>
    <w:rsid w:val="0004795D"/>
    <w:rsid w:val="00047986"/>
    <w:rsid w:val="00047A82"/>
    <w:rsid w:val="000523C1"/>
    <w:rsid w:val="00052492"/>
    <w:rsid w:val="00053598"/>
    <w:rsid w:val="00057457"/>
    <w:rsid w:val="00060879"/>
    <w:rsid w:val="00061AFD"/>
    <w:rsid w:val="00062282"/>
    <w:rsid w:val="00062CF4"/>
    <w:rsid w:val="000659A4"/>
    <w:rsid w:val="000733E5"/>
    <w:rsid w:val="00073C5C"/>
    <w:rsid w:val="0007451C"/>
    <w:rsid w:val="00074DBB"/>
    <w:rsid w:val="000806FD"/>
    <w:rsid w:val="00081AEA"/>
    <w:rsid w:val="00082FEE"/>
    <w:rsid w:val="0008343C"/>
    <w:rsid w:val="0008404C"/>
    <w:rsid w:val="0008450E"/>
    <w:rsid w:val="00085DD3"/>
    <w:rsid w:val="00086F9F"/>
    <w:rsid w:val="00087A72"/>
    <w:rsid w:val="00090B17"/>
    <w:rsid w:val="00090C3F"/>
    <w:rsid w:val="000946B3"/>
    <w:rsid w:val="00094FFB"/>
    <w:rsid w:val="000968DE"/>
    <w:rsid w:val="00097D7C"/>
    <w:rsid w:val="000A01AF"/>
    <w:rsid w:val="000A02FA"/>
    <w:rsid w:val="000A0580"/>
    <w:rsid w:val="000A10C8"/>
    <w:rsid w:val="000A188B"/>
    <w:rsid w:val="000A2D2B"/>
    <w:rsid w:val="000A4DCC"/>
    <w:rsid w:val="000A548A"/>
    <w:rsid w:val="000A6035"/>
    <w:rsid w:val="000A6EDF"/>
    <w:rsid w:val="000B2459"/>
    <w:rsid w:val="000B330B"/>
    <w:rsid w:val="000B346D"/>
    <w:rsid w:val="000B38E3"/>
    <w:rsid w:val="000B3DA8"/>
    <w:rsid w:val="000B51E3"/>
    <w:rsid w:val="000B6C20"/>
    <w:rsid w:val="000B797A"/>
    <w:rsid w:val="000C06AC"/>
    <w:rsid w:val="000C1537"/>
    <w:rsid w:val="000C1CE4"/>
    <w:rsid w:val="000C54F3"/>
    <w:rsid w:val="000C5683"/>
    <w:rsid w:val="000C6E2C"/>
    <w:rsid w:val="000D0793"/>
    <w:rsid w:val="000D1009"/>
    <w:rsid w:val="000D1093"/>
    <w:rsid w:val="000D1A8B"/>
    <w:rsid w:val="000D2828"/>
    <w:rsid w:val="000D2A4A"/>
    <w:rsid w:val="000D3074"/>
    <w:rsid w:val="000D4EBC"/>
    <w:rsid w:val="000D5B7B"/>
    <w:rsid w:val="000D61A6"/>
    <w:rsid w:val="000D7130"/>
    <w:rsid w:val="000E0CBA"/>
    <w:rsid w:val="000E1535"/>
    <w:rsid w:val="000E18CD"/>
    <w:rsid w:val="000E2083"/>
    <w:rsid w:val="000E2513"/>
    <w:rsid w:val="000E393F"/>
    <w:rsid w:val="000E41B4"/>
    <w:rsid w:val="000E5B56"/>
    <w:rsid w:val="000E7C96"/>
    <w:rsid w:val="000F1832"/>
    <w:rsid w:val="000F20EA"/>
    <w:rsid w:val="000F307C"/>
    <w:rsid w:val="000F3669"/>
    <w:rsid w:val="000F377A"/>
    <w:rsid w:val="000F40E3"/>
    <w:rsid w:val="000F4EB9"/>
    <w:rsid w:val="000F5DA6"/>
    <w:rsid w:val="000F5E96"/>
    <w:rsid w:val="000F6A63"/>
    <w:rsid w:val="000F6AFC"/>
    <w:rsid w:val="00103C81"/>
    <w:rsid w:val="001040F8"/>
    <w:rsid w:val="001061D1"/>
    <w:rsid w:val="0010634A"/>
    <w:rsid w:val="0010672C"/>
    <w:rsid w:val="0011048F"/>
    <w:rsid w:val="00113273"/>
    <w:rsid w:val="0011363D"/>
    <w:rsid w:val="00115B91"/>
    <w:rsid w:val="001161A8"/>
    <w:rsid w:val="0011736C"/>
    <w:rsid w:val="00117857"/>
    <w:rsid w:val="00117887"/>
    <w:rsid w:val="00120367"/>
    <w:rsid w:val="00120C6E"/>
    <w:rsid w:val="00122553"/>
    <w:rsid w:val="001273F7"/>
    <w:rsid w:val="00127F28"/>
    <w:rsid w:val="00130D49"/>
    <w:rsid w:val="0013142B"/>
    <w:rsid w:val="001335B2"/>
    <w:rsid w:val="0013712F"/>
    <w:rsid w:val="0013789F"/>
    <w:rsid w:val="001424DD"/>
    <w:rsid w:val="0014282D"/>
    <w:rsid w:val="00142DDB"/>
    <w:rsid w:val="001447B8"/>
    <w:rsid w:val="00144CE2"/>
    <w:rsid w:val="00146212"/>
    <w:rsid w:val="00146D9C"/>
    <w:rsid w:val="001470AE"/>
    <w:rsid w:val="00150D27"/>
    <w:rsid w:val="00150DAE"/>
    <w:rsid w:val="00150F14"/>
    <w:rsid w:val="00152AB4"/>
    <w:rsid w:val="00154688"/>
    <w:rsid w:val="00154A02"/>
    <w:rsid w:val="00155A14"/>
    <w:rsid w:val="001567B1"/>
    <w:rsid w:val="00156A1C"/>
    <w:rsid w:val="00156A36"/>
    <w:rsid w:val="00156A40"/>
    <w:rsid w:val="00160601"/>
    <w:rsid w:val="00161217"/>
    <w:rsid w:val="001613FB"/>
    <w:rsid w:val="00162ACD"/>
    <w:rsid w:val="00165E1B"/>
    <w:rsid w:val="001660CF"/>
    <w:rsid w:val="00166C00"/>
    <w:rsid w:val="00166E85"/>
    <w:rsid w:val="00166F18"/>
    <w:rsid w:val="00167E71"/>
    <w:rsid w:val="00171E1E"/>
    <w:rsid w:val="00172492"/>
    <w:rsid w:val="00173B0B"/>
    <w:rsid w:val="001747F1"/>
    <w:rsid w:val="00175661"/>
    <w:rsid w:val="00175F09"/>
    <w:rsid w:val="00176363"/>
    <w:rsid w:val="00180499"/>
    <w:rsid w:val="00180719"/>
    <w:rsid w:val="00181B4B"/>
    <w:rsid w:val="00181F55"/>
    <w:rsid w:val="00181FD4"/>
    <w:rsid w:val="001833B1"/>
    <w:rsid w:val="00183EC0"/>
    <w:rsid w:val="001869EE"/>
    <w:rsid w:val="0018711C"/>
    <w:rsid w:val="001874D6"/>
    <w:rsid w:val="0019025F"/>
    <w:rsid w:val="001904B4"/>
    <w:rsid w:val="00193282"/>
    <w:rsid w:val="00193747"/>
    <w:rsid w:val="001953E5"/>
    <w:rsid w:val="00195448"/>
    <w:rsid w:val="001976C9"/>
    <w:rsid w:val="001978AD"/>
    <w:rsid w:val="001A22C6"/>
    <w:rsid w:val="001A3422"/>
    <w:rsid w:val="001A3D5C"/>
    <w:rsid w:val="001A4AA6"/>
    <w:rsid w:val="001A5252"/>
    <w:rsid w:val="001A7CD9"/>
    <w:rsid w:val="001B0186"/>
    <w:rsid w:val="001B13CB"/>
    <w:rsid w:val="001B2668"/>
    <w:rsid w:val="001B5AF2"/>
    <w:rsid w:val="001B5DFD"/>
    <w:rsid w:val="001B7AB0"/>
    <w:rsid w:val="001C1889"/>
    <w:rsid w:val="001C5A7C"/>
    <w:rsid w:val="001C6689"/>
    <w:rsid w:val="001C6D2F"/>
    <w:rsid w:val="001D0195"/>
    <w:rsid w:val="001D0DAB"/>
    <w:rsid w:val="001D13C4"/>
    <w:rsid w:val="001D13D5"/>
    <w:rsid w:val="001D1BBE"/>
    <w:rsid w:val="001D2463"/>
    <w:rsid w:val="001D37F8"/>
    <w:rsid w:val="001D3C58"/>
    <w:rsid w:val="001D5F14"/>
    <w:rsid w:val="001D6B8C"/>
    <w:rsid w:val="001E1D28"/>
    <w:rsid w:val="001E3A35"/>
    <w:rsid w:val="001E7080"/>
    <w:rsid w:val="001E737F"/>
    <w:rsid w:val="001F0318"/>
    <w:rsid w:val="001F26B5"/>
    <w:rsid w:val="001F2E34"/>
    <w:rsid w:val="001F3EB2"/>
    <w:rsid w:val="001F577E"/>
    <w:rsid w:val="001F5E73"/>
    <w:rsid w:val="002011C9"/>
    <w:rsid w:val="002041E6"/>
    <w:rsid w:val="00204B63"/>
    <w:rsid w:val="00204DFF"/>
    <w:rsid w:val="0020506A"/>
    <w:rsid w:val="0020567C"/>
    <w:rsid w:val="00205E96"/>
    <w:rsid w:val="00206D94"/>
    <w:rsid w:val="00207CF8"/>
    <w:rsid w:val="002122EA"/>
    <w:rsid w:val="00213998"/>
    <w:rsid w:val="002148BE"/>
    <w:rsid w:val="0021587B"/>
    <w:rsid w:val="00216BE5"/>
    <w:rsid w:val="00220AE7"/>
    <w:rsid w:val="00220C37"/>
    <w:rsid w:val="00220D28"/>
    <w:rsid w:val="00221323"/>
    <w:rsid w:val="0022354A"/>
    <w:rsid w:val="002237DF"/>
    <w:rsid w:val="00224283"/>
    <w:rsid w:val="00224721"/>
    <w:rsid w:val="002251D1"/>
    <w:rsid w:val="002314A3"/>
    <w:rsid w:val="002323EF"/>
    <w:rsid w:val="00232E37"/>
    <w:rsid w:val="002337D9"/>
    <w:rsid w:val="00234128"/>
    <w:rsid w:val="00234476"/>
    <w:rsid w:val="002368BB"/>
    <w:rsid w:val="00240521"/>
    <w:rsid w:val="00240B76"/>
    <w:rsid w:val="002441CF"/>
    <w:rsid w:val="00244E7B"/>
    <w:rsid w:val="00245461"/>
    <w:rsid w:val="00251F59"/>
    <w:rsid w:val="002524A2"/>
    <w:rsid w:val="00252DF7"/>
    <w:rsid w:val="00253AAC"/>
    <w:rsid w:val="002570EF"/>
    <w:rsid w:val="00261292"/>
    <w:rsid w:val="002650C4"/>
    <w:rsid w:val="002658BD"/>
    <w:rsid w:val="00266EFC"/>
    <w:rsid w:val="00271EA7"/>
    <w:rsid w:val="00272C36"/>
    <w:rsid w:val="00273677"/>
    <w:rsid w:val="0027398C"/>
    <w:rsid w:val="00273F55"/>
    <w:rsid w:val="00274331"/>
    <w:rsid w:val="002749C8"/>
    <w:rsid w:val="00275050"/>
    <w:rsid w:val="0027526D"/>
    <w:rsid w:val="0027677D"/>
    <w:rsid w:val="00276A91"/>
    <w:rsid w:val="002774FA"/>
    <w:rsid w:val="00280782"/>
    <w:rsid w:val="00280D16"/>
    <w:rsid w:val="00281ABF"/>
    <w:rsid w:val="00282164"/>
    <w:rsid w:val="002827CA"/>
    <w:rsid w:val="0028296C"/>
    <w:rsid w:val="00284CE7"/>
    <w:rsid w:val="00285F3F"/>
    <w:rsid w:val="00286BB9"/>
    <w:rsid w:val="00286E93"/>
    <w:rsid w:val="002878EA"/>
    <w:rsid w:val="00290176"/>
    <w:rsid w:val="00290C15"/>
    <w:rsid w:val="00291B27"/>
    <w:rsid w:val="0029242F"/>
    <w:rsid w:val="00293B27"/>
    <w:rsid w:val="00294AA7"/>
    <w:rsid w:val="00295121"/>
    <w:rsid w:val="00295B65"/>
    <w:rsid w:val="00296243"/>
    <w:rsid w:val="002969A3"/>
    <w:rsid w:val="00297ADE"/>
    <w:rsid w:val="002A147C"/>
    <w:rsid w:val="002A14B7"/>
    <w:rsid w:val="002A3161"/>
    <w:rsid w:val="002A43E9"/>
    <w:rsid w:val="002A536A"/>
    <w:rsid w:val="002A78DF"/>
    <w:rsid w:val="002B0877"/>
    <w:rsid w:val="002B1F7B"/>
    <w:rsid w:val="002B2E7E"/>
    <w:rsid w:val="002B304B"/>
    <w:rsid w:val="002B31C0"/>
    <w:rsid w:val="002B4AC1"/>
    <w:rsid w:val="002B60FE"/>
    <w:rsid w:val="002B627D"/>
    <w:rsid w:val="002B6E0E"/>
    <w:rsid w:val="002B73C8"/>
    <w:rsid w:val="002B7E68"/>
    <w:rsid w:val="002C107C"/>
    <w:rsid w:val="002C1EA3"/>
    <w:rsid w:val="002C2032"/>
    <w:rsid w:val="002C20EB"/>
    <w:rsid w:val="002C2D24"/>
    <w:rsid w:val="002C3B33"/>
    <w:rsid w:val="002C62D5"/>
    <w:rsid w:val="002C7EC9"/>
    <w:rsid w:val="002D030B"/>
    <w:rsid w:val="002D0E05"/>
    <w:rsid w:val="002D12DB"/>
    <w:rsid w:val="002D12EC"/>
    <w:rsid w:val="002D189D"/>
    <w:rsid w:val="002D1E2C"/>
    <w:rsid w:val="002E04BC"/>
    <w:rsid w:val="002E079C"/>
    <w:rsid w:val="002E3BDD"/>
    <w:rsid w:val="002E5926"/>
    <w:rsid w:val="002E6B45"/>
    <w:rsid w:val="002F0636"/>
    <w:rsid w:val="002F09D4"/>
    <w:rsid w:val="002F12F8"/>
    <w:rsid w:val="002F1CDD"/>
    <w:rsid w:val="002F1F7F"/>
    <w:rsid w:val="002F38F2"/>
    <w:rsid w:val="002F3E68"/>
    <w:rsid w:val="002F44D1"/>
    <w:rsid w:val="002F6F42"/>
    <w:rsid w:val="002F7C18"/>
    <w:rsid w:val="00300453"/>
    <w:rsid w:val="00301B46"/>
    <w:rsid w:val="00301F2C"/>
    <w:rsid w:val="0030283A"/>
    <w:rsid w:val="00305212"/>
    <w:rsid w:val="00305C62"/>
    <w:rsid w:val="003062A6"/>
    <w:rsid w:val="0030799A"/>
    <w:rsid w:val="00310A21"/>
    <w:rsid w:val="00311998"/>
    <w:rsid w:val="00311F69"/>
    <w:rsid w:val="003127B7"/>
    <w:rsid w:val="00312BD5"/>
    <w:rsid w:val="00312EE2"/>
    <w:rsid w:val="00313392"/>
    <w:rsid w:val="00315D73"/>
    <w:rsid w:val="00321B92"/>
    <w:rsid w:val="00322054"/>
    <w:rsid w:val="00322A0D"/>
    <w:rsid w:val="00322E9F"/>
    <w:rsid w:val="0032342C"/>
    <w:rsid w:val="003234F8"/>
    <w:rsid w:val="00323BB8"/>
    <w:rsid w:val="00324ACF"/>
    <w:rsid w:val="0032585C"/>
    <w:rsid w:val="00325C47"/>
    <w:rsid w:val="00326F6A"/>
    <w:rsid w:val="003328E5"/>
    <w:rsid w:val="00332E41"/>
    <w:rsid w:val="00335078"/>
    <w:rsid w:val="00336C86"/>
    <w:rsid w:val="00336DB7"/>
    <w:rsid w:val="00337E0B"/>
    <w:rsid w:val="003403E0"/>
    <w:rsid w:val="00340C8B"/>
    <w:rsid w:val="00340E1C"/>
    <w:rsid w:val="00341657"/>
    <w:rsid w:val="00341836"/>
    <w:rsid w:val="00343405"/>
    <w:rsid w:val="00343FA0"/>
    <w:rsid w:val="003448BD"/>
    <w:rsid w:val="00345C94"/>
    <w:rsid w:val="00345C9A"/>
    <w:rsid w:val="00346DAE"/>
    <w:rsid w:val="0034723A"/>
    <w:rsid w:val="00351065"/>
    <w:rsid w:val="00351FD0"/>
    <w:rsid w:val="003562AF"/>
    <w:rsid w:val="00356D1E"/>
    <w:rsid w:val="0035749E"/>
    <w:rsid w:val="00361016"/>
    <w:rsid w:val="00361A85"/>
    <w:rsid w:val="00362899"/>
    <w:rsid w:val="003636E5"/>
    <w:rsid w:val="003670DF"/>
    <w:rsid w:val="003671AC"/>
    <w:rsid w:val="003716C6"/>
    <w:rsid w:val="003716FF"/>
    <w:rsid w:val="00373205"/>
    <w:rsid w:val="00374D77"/>
    <w:rsid w:val="00374DD7"/>
    <w:rsid w:val="0037545D"/>
    <w:rsid w:val="00376393"/>
    <w:rsid w:val="00377145"/>
    <w:rsid w:val="0038393F"/>
    <w:rsid w:val="00383B29"/>
    <w:rsid w:val="00383E46"/>
    <w:rsid w:val="003841EB"/>
    <w:rsid w:val="00385F27"/>
    <w:rsid w:val="0038718D"/>
    <w:rsid w:val="00391768"/>
    <w:rsid w:val="00391ED3"/>
    <w:rsid w:val="003935B2"/>
    <w:rsid w:val="00393D12"/>
    <w:rsid w:val="00393E11"/>
    <w:rsid w:val="00394932"/>
    <w:rsid w:val="00396B3B"/>
    <w:rsid w:val="00396C6D"/>
    <w:rsid w:val="0039711E"/>
    <w:rsid w:val="003A0541"/>
    <w:rsid w:val="003A144B"/>
    <w:rsid w:val="003A2412"/>
    <w:rsid w:val="003A2B50"/>
    <w:rsid w:val="003A34E3"/>
    <w:rsid w:val="003A3640"/>
    <w:rsid w:val="003A4D89"/>
    <w:rsid w:val="003A5EEE"/>
    <w:rsid w:val="003A6B42"/>
    <w:rsid w:val="003A74DC"/>
    <w:rsid w:val="003A7AD7"/>
    <w:rsid w:val="003A7E18"/>
    <w:rsid w:val="003B0901"/>
    <w:rsid w:val="003B2458"/>
    <w:rsid w:val="003C06BD"/>
    <w:rsid w:val="003C1781"/>
    <w:rsid w:val="003C1C7D"/>
    <w:rsid w:val="003C1D9B"/>
    <w:rsid w:val="003C20C2"/>
    <w:rsid w:val="003C37EB"/>
    <w:rsid w:val="003C4290"/>
    <w:rsid w:val="003C45EC"/>
    <w:rsid w:val="003C4A53"/>
    <w:rsid w:val="003C4AB4"/>
    <w:rsid w:val="003C6694"/>
    <w:rsid w:val="003C6B0C"/>
    <w:rsid w:val="003C6B58"/>
    <w:rsid w:val="003C6C81"/>
    <w:rsid w:val="003D3C5D"/>
    <w:rsid w:val="003D4D88"/>
    <w:rsid w:val="003D569C"/>
    <w:rsid w:val="003D7B09"/>
    <w:rsid w:val="003E04B9"/>
    <w:rsid w:val="003E1268"/>
    <w:rsid w:val="003E241F"/>
    <w:rsid w:val="003E465A"/>
    <w:rsid w:val="003E572C"/>
    <w:rsid w:val="003E65F1"/>
    <w:rsid w:val="003E6C28"/>
    <w:rsid w:val="003E6F9D"/>
    <w:rsid w:val="003F00E5"/>
    <w:rsid w:val="003F08E3"/>
    <w:rsid w:val="003F0B58"/>
    <w:rsid w:val="003F1290"/>
    <w:rsid w:val="003F2ED9"/>
    <w:rsid w:val="003F403C"/>
    <w:rsid w:val="003F407C"/>
    <w:rsid w:val="003F5042"/>
    <w:rsid w:val="003F5A65"/>
    <w:rsid w:val="003F6511"/>
    <w:rsid w:val="003F72F2"/>
    <w:rsid w:val="003F75D1"/>
    <w:rsid w:val="003F796E"/>
    <w:rsid w:val="00401147"/>
    <w:rsid w:val="0040129C"/>
    <w:rsid w:val="00402F1E"/>
    <w:rsid w:val="0040318D"/>
    <w:rsid w:val="00405F9B"/>
    <w:rsid w:val="0040600C"/>
    <w:rsid w:val="00406157"/>
    <w:rsid w:val="00407C10"/>
    <w:rsid w:val="0041298B"/>
    <w:rsid w:val="004135D3"/>
    <w:rsid w:val="00413E36"/>
    <w:rsid w:val="0041446E"/>
    <w:rsid w:val="00414B53"/>
    <w:rsid w:val="00415102"/>
    <w:rsid w:val="0041612D"/>
    <w:rsid w:val="00421520"/>
    <w:rsid w:val="00423346"/>
    <w:rsid w:val="00423372"/>
    <w:rsid w:val="00424862"/>
    <w:rsid w:val="00426AE5"/>
    <w:rsid w:val="00430D6D"/>
    <w:rsid w:val="0043219D"/>
    <w:rsid w:val="00432D9D"/>
    <w:rsid w:val="0043588C"/>
    <w:rsid w:val="00436D95"/>
    <w:rsid w:val="00437E83"/>
    <w:rsid w:val="00437FB2"/>
    <w:rsid w:val="004417C4"/>
    <w:rsid w:val="00444958"/>
    <w:rsid w:val="0044573F"/>
    <w:rsid w:val="004464C7"/>
    <w:rsid w:val="00450065"/>
    <w:rsid w:val="00450C28"/>
    <w:rsid w:val="00452C76"/>
    <w:rsid w:val="0045411A"/>
    <w:rsid w:val="00454857"/>
    <w:rsid w:val="00454ADE"/>
    <w:rsid w:val="0045674D"/>
    <w:rsid w:val="004578FA"/>
    <w:rsid w:val="004608A9"/>
    <w:rsid w:val="00462FA8"/>
    <w:rsid w:val="0046732B"/>
    <w:rsid w:val="004678BD"/>
    <w:rsid w:val="00467D30"/>
    <w:rsid w:val="00471A86"/>
    <w:rsid w:val="00471D93"/>
    <w:rsid w:val="0047297F"/>
    <w:rsid w:val="00474897"/>
    <w:rsid w:val="00474CB7"/>
    <w:rsid w:val="00480E77"/>
    <w:rsid w:val="0048225B"/>
    <w:rsid w:val="004850E1"/>
    <w:rsid w:val="0048526D"/>
    <w:rsid w:val="00486438"/>
    <w:rsid w:val="004868F2"/>
    <w:rsid w:val="004875FF"/>
    <w:rsid w:val="004908F8"/>
    <w:rsid w:val="00490C16"/>
    <w:rsid w:val="00490E22"/>
    <w:rsid w:val="0049276C"/>
    <w:rsid w:val="00496C62"/>
    <w:rsid w:val="004976B5"/>
    <w:rsid w:val="004A02EF"/>
    <w:rsid w:val="004A1C67"/>
    <w:rsid w:val="004A223F"/>
    <w:rsid w:val="004A24A3"/>
    <w:rsid w:val="004A32DB"/>
    <w:rsid w:val="004A52AE"/>
    <w:rsid w:val="004A6056"/>
    <w:rsid w:val="004A65E0"/>
    <w:rsid w:val="004B0463"/>
    <w:rsid w:val="004B3F55"/>
    <w:rsid w:val="004B4865"/>
    <w:rsid w:val="004B4D37"/>
    <w:rsid w:val="004B5D24"/>
    <w:rsid w:val="004B61C8"/>
    <w:rsid w:val="004B6639"/>
    <w:rsid w:val="004C0CE0"/>
    <w:rsid w:val="004C33B2"/>
    <w:rsid w:val="004D13E3"/>
    <w:rsid w:val="004D18B0"/>
    <w:rsid w:val="004D1C73"/>
    <w:rsid w:val="004D331A"/>
    <w:rsid w:val="004D38FE"/>
    <w:rsid w:val="004D471B"/>
    <w:rsid w:val="004E003E"/>
    <w:rsid w:val="004E2376"/>
    <w:rsid w:val="004E36DE"/>
    <w:rsid w:val="004E3C1E"/>
    <w:rsid w:val="004E44C6"/>
    <w:rsid w:val="004E4572"/>
    <w:rsid w:val="004E5352"/>
    <w:rsid w:val="004E6E18"/>
    <w:rsid w:val="004E77AC"/>
    <w:rsid w:val="004F0A4A"/>
    <w:rsid w:val="004F0FAC"/>
    <w:rsid w:val="004F27C9"/>
    <w:rsid w:val="004F3047"/>
    <w:rsid w:val="004F461C"/>
    <w:rsid w:val="004F5ACB"/>
    <w:rsid w:val="004F5C88"/>
    <w:rsid w:val="00500F5A"/>
    <w:rsid w:val="00503182"/>
    <w:rsid w:val="00503730"/>
    <w:rsid w:val="00503751"/>
    <w:rsid w:val="005043AB"/>
    <w:rsid w:val="00504A94"/>
    <w:rsid w:val="00504B67"/>
    <w:rsid w:val="005058FA"/>
    <w:rsid w:val="00506864"/>
    <w:rsid w:val="00507F04"/>
    <w:rsid w:val="00510533"/>
    <w:rsid w:val="00510E8E"/>
    <w:rsid w:val="00514160"/>
    <w:rsid w:val="00514F54"/>
    <w:rsid w:val="00515EE4"/>
    <w:rsid w:val="0051658A"/>
    <w:rsid w:val="00516B92"/>
    <w:rsid w:val="00516DBC"/>
    <w:rsid w:val="00516FC0"/>
    <w:rsid w:val="00521ACA"/>
    <w:rsid w:val="00521E47"/>
    <w:rsid w:val="005228E2"/>
    <w:rsid w:val="00522F37"/>
    <w:rsid w:val="00523259"/>
    <w:rsid w:val="00524740"/>
    <w:rsid w:val="00527F13"/>
    <w:rsid w:val="00531BBB"/>
    <w:rsid w:val="00532516"/>
    <w:rsid w:val="00532B31"/>
    <w:rsid w:val="005356E4"/>
    <w:rsid w:val="00535CD8"/>
    <w:rsid w:val="00537C9B"/>
    <w:rsid w:val="00537CCE"/>
    <w:rsid w:val="00540A83"/>
    <w:rsid w:val="0054176E"/>
    <w:rsid w:val="005430AF"/>
    <w:rsid w:val="00546C9F"/>
    <w:rsid w:val="00547652"/>
    <w:rsid w:val="00553671"/>
    <w:rsid w:val="00553A18"/>
    <w:rsid w:val="00555060"/>
    <w:rsid w:val="00556021"/>
    <w:rsid w:val="00557928"/>
    <w:rsid w:val="00557DC4"/>
    <w:rsid w:val="005608AD"/>
    <w:rsid w:val="0056531D"/>
    <w:rsid w:val="0056623E"/>
    <w:rsid w:val="00566E14"/>
    <w:rsid w:val="005675DE"/>
    <w:rsid w:val="005745BA"/>
    <w:rsid w:val="00574D6E"/>
    <w:rsid w:val="00577B50"/>
    <w:rsid w:val="00581714"/>
    <w:rsid w:val="0058798C"/>
    <w:rsid w:val="00587D79"/>
    <w:rsid w:val="00587DD5"/>
    <w:rsid w:val="00590537"/>
    <w:rsid w:val="00590D74"/>
    <w:rsid w:val="00592F8B"/>
    <w:rsid w:val="005931F1"/>
    <w:rsid w:val="00593D08"/>
    <w:rsid w:val="00594433"/>
    <w:rsid w:val="00594497"/>
    <w:rsid w:val="0059548D"/>
    <w:rsid w:val="005957A6"/>
    <w:rsid w:val="00595ABC"/>
    <w:rsid w:val="005A08AC"/>
    <w:rsid w:val="005A27A2"/>
    <w:rsid w:val="005A3688"/>
    <w:rsid w:val="005A4B07"/>
    <w:rsid w:val="005A4EE7"/>
    <w:rsid w:val="005A594B"/>
    <w:rsid w:val="005A67E2"/>
    <w:rsid w:val="005A6A4B"/>
    <w:rsid w:val="005A6BE0"/>
    <w:rsid w:val="005A792A"/>
    <w:rsid w:val="005B1629"/>
    <w:rsid w:val="005B1864"/>
    <w:rsid w:val="005B1A6D"/>
    <w:rsid w:val="005B3E4F"/>
    <w:rsid w:val="005B42E8"/>
    <w:rsid w:val="005B4835"/>
    <w:rsid w:val="005B4922"/>
    <w:rsid w:val="005B65E2"/>
    <w:rsid w:val="005C1BBF"/>
    <w:rsid w:val="005C4380"/>
    <w:rsid w:val="005C5289"/>
    <w:rsid w:val="005C6341"/>
    <w:rsid w:val="005C65F5"/>
    <w:rsid w:val="005C73ED"/>
    <w:rsid w:val="005D0246"/>
    <w:rsid w:val="005D0323"/>
    <w:rsid w:val="005D0739"/>
    <w:rsid w:val="005D18DD"/>
    <w:rsid w:val="005D196B"/>
    <w:rsid w:val="005D1F1D"/>
    <w:rsid w:val="005D39B3"/>
    <w:rsid w:val="005D3BB2"/>
    <w:rsid w:val="005E0637"/>
    <w:rsid w:val="005E2421"/>
    <w:rsid w:val="005E49F4"/>
    <w:rsid w:val="005E518D"/>
    <w:rsid w:val="005E6D3E"/>
    <w:rsid w:val="005E6FF8"/>
    <w:rsid w:val="005E74AA"/>
    <w:rsid w:val="005F0B2D"/>
    <w:rsid w:val="005F4A47"/>
    <w:rsid w:val="005F4D77"/>
    <w:rsid w:val="005F4D8C"/>
    <w:rsid w:val="005F5FED"/>
    <w:rsid w:val="005F6B9C"/>
    <w:rsid w:val="005F7AA3"/>
    <w:rsid w:val="00602693"/>
    <w:rsid w:val="00603389"/>
    <w:rsid w:val="0060347E"/>
    <w:rsid w:val="006108E7"/>
    <w:rsid w:val="00610AE0"/>
    <w:rsid w:val="00610B4A"/>
    <w:rsid w:val="00610D82"/>
    <w:rsid w:val="00610E5D"/>
    <w:rsid w:val="00610F6E"/>
    <w:rsid w:val="00611681"/>
    <w:rsid w:val="006117BF"/>
    <w:rsid w:val="006123EB"/>
    <w:rsid w:val="00614243"/>
    <w:rsid w:val="00616485"/>
    <w:rsid w:val="00620EE8"/>
    <w:rsid w:val="00621DAC"/>
    <w:rsid w:val="0062257E"/>
    <w:rsid w:val="00623345"/>
    <w:rsid w:val="0062367D"/>
    <w:rsid w:val="0062416E"/>
    <w:rsid w:val="00624930"/>
    <w:rsid w:val="00624CD9"/>
    <w:rsid w:val="00626F11"/>
    <w:rsid w:val="0063341A"/>
    <w:rsid w:val="00635F41"/>
    <w:rsid w:val="0064134E"/>
    <w:rsid w:val="00642631"/>
    <w:rsid w:val="00643A85"/>
    <w:rsid w:val="00644726"/>
    <w:rsid w:val="00644A15"/>
    <w:rsid w:val="00645680"/>
    <w:rsid w:val="0064618E"/>
    <w:rsid w:val="006461B7"/>
    <w:rsid w:val="00650906"/>
    <w:rsid w:val="00650FCD"/>
    <w:rsid w:val="00653938"/>
    <w:rsid w:val="006543A1"/>
    <w:rsid w:val="0065473F"/>
    <w:rsid w:val="00655208"/>
    <w:rsid w:val="0065525A"/>
    <w:rsid w:val="00655C2F"/>
    <w:rsid w:val="00655C67"/>
    <w:rsid w:val="00655D39"/>
    <w:rsid w:val="00655F42"/>
    <w:rsid w:val="00656E99"/>
    <w:rsid w:val="00661B52"/>
    <w:rsid w:val="00663515"/>
    <w:rsid w:val="0066474E"/>
    <w:rsid w:val="00664D1A"/>
    <w:rsid w:val="00664DFE"/>
    <w:rsid w:val="00664EFD"/>
    <w:rsid w:val="00665973"/>
    <w:rsid w:val="006725C9"/>
    <w:rsid w:val="00672B89"/>
    <w:rsid w:val="006738B6"/>
    <w:rsid w:val="006746FB"/>
    <w:rsid w:val="0067555B"/>
    <w:rsid w:val="0067636D"/>
    <w:rsid w:val="00676717"/>
    <w:rsid w:val="006767FB"/>
    <w:rsid w:val="00677F8C"/>
    <w:rsid w:val="0068049A"/>
    <w:rsid w:val="0068133B"/>
    <w:rsid w:val="006818A7"/>
    <w:rsid w:val="00682026"/>
    <w:rsid w:val="00683B6F"/>
    <w:rsid w:val="00685C6A"/>
    <w:rsid w:val="00685D33"/>
    <w:rsid w:val="00685EF1"/>
    <w:rsid w:val="00686F08"/>
    <w:rsid w:val="00690155"/>
    <w:rsid w:val="00691C41"/>
    <w:rsid w:val="00691EB4"/>
    <w:rsid w:val="006929EA"/>
    <w:rsid w:val="006936C5"/>
    <w:rsid w:val="0069400E"/>
    <w:rsid w:val="00694679"/>
    <w:rsid w:val="006949F6"/>
    <w:rsid w:val="00694ED1"/>
    <w:rsid w:val="0069617E"/>
    <w:rsid w:val="006966AF"/>
    <w:rsid w:val="006A0522"/>
    <w:rsid w:val="006A17EB"/>
    <w:rsid w:val="006A1971"/>
    <w:rsid w:val="006A2F4A"/>
    <w:rsid w:val="006A5C71"/>
    <w:rsid w:val="006A5CBF"/>
    <w:rsid w:val="006A712D"/>
    <w:rsid w:val="006A7425"/>
    <w:rsid w:val="006A7F8B"/>
    <w:rsid w:val="006B15B4"/>
    <w:rsid w:val="006B2A83"/>
    <w:rsid w:val="006B2E0E"/>
    <w:rsid w:val="006B3C62"/>
    <w:rsid w:val="006B3F7F"/>
    <w:rsid w:val="006C2039"/>
    <w:rsid w:val="006C2F06"/>
    <w:rsid w:val="006C3A2E"/>
    <w:rsid w:val="006C5DC8"/>
    <w:rsid w:val="006C68CC"/>
    <w:rsid w:val="006C6E8A"/>
    <w:rsid w:val="006C7F0A"/>
    <w:rsid w:val="006D0802"/>
    <w:rsid w:val="006D1637"/>
    <w:rsid w:val="006D1E3F"/>
    <w:rsid w:val="006D299A"/>
    <w:rsid w:val="006D2B2D"/>
    <w:rsid w:val="006D30A2"/>
    <w:rsid w:val="006D357D"/>
    <w:rsid w:val="006D455D"/>
    <w:rsid w:val="006D6CB0"/>
    <w:rsid w:val="006E2A1C"/>
    <w:rsid w:val="006E2FD5"/>
    <w:rsid w:val="006E5480"/>
    <w:rsid w:val="006F00A5"/>
    <w:rsid w:val="006F04EF"/>
    <w:rsid w:val="006F0645"/>
    <w:rsid w:val="006F18C9"/>
    <w:rsid w:val="006F34FD"/>
    <w:rsid w:val="006F755C"/>
    <w:rsid w:val="006F75C1"/>
    <w:rsid w:val="006F7ABE"/>
    <w:rsid w:val="00701007"/>
    <w:rsid w:val="007016A5"/>
    <w:rsid w:val="00701811"/>
    <w:rsid w:val="00701A8A"/>
    <w:rsid w:val="00701C26"/>
    <w:rsid w:val="0070351C"/>
    <w:rsid w:val="007037AD"/>
    <w:rsid w:val="00704313"/>
    <w:rsid w:val="00704BB6"/>
    <w:rsid w:val="007052A6"/>
    <w:rsid w:val="0070591C"/>
    <w:rsid w:val="007071A7"/>
    <w:rsid w:val="00710703"/>
    <w:rsid w:val="0071160A"/>
    <w:rsid w:val="0071188B"/>
    <w:rsid w:val="00712164"/>
    <w:rsid w:val="00712A0E"/>
    <w:rsid w:val="007158F3"/>
    <w:rsid w:val="00716C71"/>
    <w:rsid w:val="007170DA"/>
    <w:rsid w:val="007202A4"/>
    <w:rsid w:val="007207CC"/>
    <w:rsid w:val="00723326"/>
    <w:rsid w:val="00725595"/>
    <w:rsid w:val="00726E97"/>
    <w:rsid w:val="00727F04"/>
    <w:rsid w:val="00730CBF"/>
    <w:rsid w:val="007319C9"/>
    <w:rsid w:val="007323CB"/>
    <w:rsid w:val="00733FCB"/>
    <w:rsid w:val="00735461"/>
    <w:rsid w:val="007359A1"/>
    <w:rsid w:val="00740BC7"/>
    <w:rsid w:val="00741845"/>
    <w:rsid w:val="00741A99"/>
    <w:rsid w:val="00741F62"/>
    <w:rsid w:val="007432A4"/>
    <w:rsid w:val="007433EE"/>
    <w:rsid w:val="00743810"/>
    <w:rsid w:val="00747102"/>
    <w:rsid w:val="00747301"/>
    <w:rsid w:val="00750CEF"/>
    <w:rsid w:val="0075162C"/>
    <w:rsid w:val="0075163E"/>
    <w:rsid w:val="007531B8"/>
    <w:rsid w:val="00754FF1"/>
    <w:rsid w:val="0075557E"/>
    <w:rsid w:val="0075566B"/>
    <w:rsid w:val="00755844"/>
    <w:rsid w:val="00756E22"/>
    <w:rsid w:val="007576F0"/>
    <w:rsid w:val="0076085D"/>
    <w:rsid w:val="00761AF5"/>
    <w:rsid w:val="007644FB"/>
    <w:rsid w:val="00764758"/>
    <w:rsid w:val="00764BA8"/>
    <w:rsid w:val="007654CB"/>
    <w:rsid w:val="007670C3"/>
    <w:rsid w:val="00770DD1"/>
    <w:rsid w:val="00772201"/>
    <w:rsid w:val="00773EA2"/>
    <w:rsid w:val="007745E0"/>
    <w:rsid w:val="0077529F"/>
    <w:rsid w:val="00775918"/>
    <w:rsid w:val="00776DA2"/>
    <w:rsid w:val="00777C4F"/>
    <w:rsid w:val="0078175D"/>
    <w:rsid w:val="00781B61"/>
    <w:rsid w:val="00782874"/>
    <w:rsid w:val="00782BA6"/>
    <w:rsid w:val="00782E98"/>
    <w:rsid w:val="00782F7A"/>
    <w:rsid w:val="00785146"/>
    <w:rsid w:val="00786AAF"/>
    <w:rsid w:val="00787670"/>
    <w:rsid w:val="00787E14"/>
    <w:rsid w:val="00792F10"/>
    <w:rsid w:val="0079315B"/>
    <w:rsid w:val="0079486E"/>
    <w:rsid w:val="007948D0"/>
    <w:rsid w:val="00797B30"/>
    <w:rsid w:val="007A07E0"/>
    <w:rsid w:val="007A5801"/>
    <w:rsid w:val="007A5BFB"/>
    <w:rsid w:val="007A668F"/>
    <w:rsid w:val="007B1B9F"/>
    <w:rsid w:val="007B1FCB"/>
    <w:rsid w:val="007B26D7"/>
    <w:rsid w:val="007B2C4C"/>
    <w:rsid w:val="007B39CF"/>
    <w:rsid w:val="007B3A28"/>
    <w:rsid w:val="007B3AAE"/>
    <w:rsid w:val="007B611E"/>
    <w:rsid w:val="007B6965"/>
    <w:rsid w:val="007C123F"/>
    <w:rsid w:val="007C2622"/>
    <w:rsid w:val="007C3EBF"/>
    <w:rsid w:val="007C4959"/>
    <w:rsid w:val="007C74AF"/>
    <w:rsid w:val="007D05C9"/>
    <w:rsid w:val="007D071D"/>
    <w:rsid w:val="007D0A0C"/>
    <w:rsid w:val="007D2AEF"/>
    <w:rsid w:val="007D4C7D"/>
    <w:rsid w:val="007D4DED"/>
    <w:rsid w:val="007D4FEB"/>
    <w:rsid w:val="007D65A9"/>
    <w:rsid w:val="007D7284"/>
    <w:rsid w:val="007D785B"/>
    <w:rsid w:val="007E1923"/>
    <w:rsid w:val="007E5CF6"/>
    <w:rsid w:val="007E5D7D"/>
    <w:rsid w:val="007E63D5"/>
    <w:rsid w:val="007E787C"/>
    <w:rsid w:val="007E78F9"/>
    <w:rsid w:val="007F144F"/>
    <w:rsid w:val="007F2A79"/>
    <w:rsid w:val="007F464C"/>
    <w:rsid w:val="007F5F3E"/>
    <w:rsid w:val="007F68AC"/>
    <w:rsid w:val="00800073"/>
    <w:rsid w:val="008012E5"/>
    <w:rsid w:val="008024DC"/>
    <w:rsid w:val="00802D28"/>
    <w:rsid w:val="008044DF"/>
    <w:rsid w:val="0080461D"/>
    <w:rsid w:val="00805E61"/>
    <w:rsid w:val="00805F17"/>
    <w:rsid w:val="00805FDF"/>
    <w:rsid w:val="00806685"/>
    <w:rsid w:val="00810221"/>
    <w:rsid w:val="00810393"/>
    <w:rsid w:val="00811121"/>
    <w:rsid w:val="00811BFF"/>
    <w:rsid w:val="00813BC8"/>
    <w:rsid w:val="008148DD"/>
    <w:rsid w:val="00814DF2"/>
    <w:rsid w:val="008164AE"/>
    <w:rsid w:val="00817645"/>
    <w:rsid w:val="00820E7E"/>
    <w:rsid w:val="00821210"/>
    <w:rsid w:val="008223FD"/>
    <w:rsid w:val="00823A19"/>
    <w:rsid w:val="00826960"/>
    <w:rsid w:val="008274AA"/>
    <w:rsid w:val="0083025B"/>
    <w:rsid w:val="00832174"/>
    <w:rsid w:val="0083293E"/>
    <w:rsid w:val="00833655"/>
    <w:rsid w:val="008365B7"/>
    <w:rsid w:val="0083744F"/>
    <w:rsid w:val="0084075D"/>
    <w:rsid w:val="00840CA6"/>
    <w:rsid w:val="00841848"/>
    <w:rsid w:val="008424EB"/>
    <w:rsid w:val="0084294A"/>
    <w:rsid w:val="008431C6"/>
    <w:rsid w:val="00845FCC"/>
    <w:rsid w:val="008467EA"/>
    <w:rsid w:val="00854A04"/>
    <w:rsid w:val="00856414"/>
    <w:rsid w:val="00856521"/>
    <w:rsid w:val="00856A2F"/>
    <w:rsid w:val="008572C2"/>
    <w:rsid w:val="00857AF2"/>
    <w:rsid w:val="008604EC"/>
    <w:rsid w:val="0086081E"/>
    <w:rsid w:val="00860B5D"/>
    <w:rsid w:val="00861800"/>
    <w:rsid w:val="00861B82"/>
    <w:rsid w:val="00863802"/>
    <w:rsid w:val="00864FF6"/>
    <w:rsid w:val="008670BD"/>
    <w:rsid w:val="008675E2"/>
    <w:rsid w:val="00867B37"/>
    <w:rsid w:val="0087116D"/>
    <w:rsid w:val="00874FD5"/>
    <w:rsid w:val="00875253"/>
    <w:rsid w:val="00875F38"/>
    <w:rsid w:val="008761F2"/>
    <w:rsid w:val="0087785C"/>
    <w:rsid w:val="0088068C"/>
    <w:rsid w:val="0088251C"/>
    <w:rsid w:val="00882F17"/>
    <w:rsid w:val="00883ACF"/>
    <w:rsid w:val="008842B6"/>
    <w:rsid w:val="0088438E"/>
    <w:rsid w:val="0088487E"/>
    <w:rsid w:val="00886100"/>
    <w:rsid w:val="0088668B"/>
    <w:rsid w:val="0088731B"/>
    <w:rsid w:val="00887A1E"/>
    <w:rsid w:val="00887DF3"/>
    <w:rsid w:val="00890AFA"/>
    <w:rsid w:val="00891476"/>
    <w:rsid w:val="00892379"/>
    <w:rsid w:val="00892D49"/>
    <w:rsid w:val="00893009"/>
    <w:rsid w:val="00893029"/>
    <w:rsid w:val="00893360"/>
    <w:rsid w:val="00896759"/>
    <w:rsid w:val="008968A1"/>
    <w:rsid w:val="00896D25"/>
    <w:rsid w:val="00897E69"/>
    <w:rsid w:val="008A132E"/>
    <w:rsid w:val="008A1DDF"/>
    <w:rsid w:val="008A27BC"/>
    <w:rsid w:val="008A304C"/>
    <w:rsid w:val="008A3432"/>
    <w:rsid w:val="008A5C5D"/>
    <w:rsid w:val="008B1081"/>
    <w:rsid w:val="008B220D"/>
    <w:rsid w:val="008B2642"/>
    <w:rsid w:val="008B4693"/>
    <w:rsid w:val="008B4FAC"/>
    <w:rsid w:val="008B6908"/>
    <w:rsid w:val="008B7EBF"/>
    <w:rsid w:val="008C023B"/>
    <w:rsid w:val="008C0987"/>
    <w:rsid w:val="008C2F58"/>
    <w:rsid w:val="008C7567"/>
    <w:rsid w:val="008D0C4E"/>
    <w:rsid w:val="008D15EA"/>
    <w:rsid w:val="008D17F1"/>
    <w:rsid w:val="008D19BA"/>
    <w:rsid w:val="008D7001"/>
    <w:rsid w:val="008E0FD2"/>
    <w:rsid w:val="008E1412"/>
    <w:rsid w:val="008E1E70"/>
    <w:rsid w:val="008E5119"/>
    <w:rsid w:val="008E7BB8"/>
    <w:rsid w:val="008F1FF1"/>
    <w:rsid w:val="008F3F6A"/>
    <w:rsid w:val="008F66B0"/>
    <w:rsid w:val="009000CD"/>
    <w:rsid w:val="0090223E"/>
    <w:rsid w:val="00903E00"/>
    <w:rsid w:val="00905105"/>
    <w:rsid w:val="009055FE"/>
    <w:rsid w:val="00905CA1"/>
    <w:rsid w:val="0090602C"/>
    <w:rsid w:val="0090643F"/>
    <w:rsid w:val="0091118C"/>
    <w:rsid w:val="00911B2A"/>
    <w:rsid w:val="009128E2"/>
    <w:rsid w:val="009129DE"/>
    <w:rsid w:val="00913241"/>
    <w:rsid w:val="00914A4E"/>
    <w:rsid w:val="00915649"/>
    <w:rsid w:val="00915C59"/>
    <w:rsid w:val="009216A0"/>
    <w:rsid w:val="009225BD"/>
    <w:rsid w:val="00922AD7"/>
    <w:rsid w:val="00922E20"/>
    <w:rsid w:val="009230F8"/>
    <w:rsid w:val="00925BAB"/>
    <w:rsid w:val="00926274"/>
    <w:rsid w:val="009265A3"/>
    <w:rsid w:val="009303EA"/>
    <w:rsid w:val="0093083E"/>
    <w:rsid w:val="00931BAF"/>
    <w:rsid w:val="009356FB"/>
    <w:rsid w:val="00935AF3"/>
    <w:rsid w:val="009373C5"/>
    <w:rsid w:val="00942E06"/>
    <w:rsid w:val="00945278"/>
    <w:rsid w:val="00950271"/>
    <w:rsid w:val="0095108D"/>
    <w:rsid w:val="00951184"/>
    <w:rsid w:val="009514B7"/>
    <w:rsid w:val="00951A85"/>
    <w:rsid w:val="00951C60"/>
    <w:rsid w:val="0095305F"/>
    <w:rsid w:val="00953194"/>
    <w:rsid w:val="0095413E"/>
    <w:rsid w:val="00954155"/>
    <w:rsid w:val="00954B90"/>
    <w:rsid w:val="00956738"/>
    <w:rsid w:val="00957EAB"/>
    <w:rsid w:val="009614B6"/>
    <w:rsid w:val="00963690"/>
    <w:rsid w:val="00964098"/>
    <w:rsid w:val="00964DF5"/>
    <w:rsid w:val="00966F51"/>
    <w:rsid w:val="009675CF"/>
    <w:rsid w:val="009701B6"/>
    <w:rsid w:val="00970337"/>
    <w:rsid w:val="00970F4F"/>
    <w:rsid w:val="009710BA"/>
    <w:rsid w:val="00971EF9"/>
    <w:rsid w:val="00974707"/>
    <w:rsid w:val="009764EE"/>
    <w:rsid w:val="0097683E"/>
    <w:rsid w:val="00976B08"/>
    <w:rsid w:val="00976F00"/>
    <w:rsid w:val="009801F0"/>
    <w:rsid w:val="0098124F"/>
    <w:rsid w:val="00982081"/>
    <w:rsid w:val="00982E25"/>
    <w:rsid w:val="00984903"/>
    <w:rsid w:val="009879A6"/>
    <w:rsid w:val="00987A5D"/>
    <w:rsid w:val="009925D5"/>
    <w:rsid w:val="00994AED"/>
    <w:rsid w:val="00994FA3"/>
    <w:rsid w:val="009953DA"/>
    <w:rsid w:val="00996692"/>
    <w:rsid w:val="0099757A"/>
    <w:rsid w:val="00997ACA"/>
    <w:rsid w:val="00997DE8"/>
    <w:rsid w:val="009A2B87"/>
    <w:rsid w:val="009A37CC"/>
    <w:rsid w:val="009A4777"/>
    <w:rsid w:val="009A53BD"/>
    <w:rsid w:val="009A795D"/>
    <w:rsid w:val="009A7D75"/>
    <w:rsid w:val="009B01E5"/>
    <w:rsid w:val="009B125E"/>
    <w:rsid w:val="009B1DFC"/>
    <w:rsid w:val="009B243B"/>
    <w:rsid w:val="009B4F61"/>
    <w:rsid w:val="009B6DD7"/>
    <w:rsid w:val="009B6F8B"/>
    <w:rsid w:val="009B7D0B"/>
    <w:rsid w:val="009C2920"/>
    <w:rsid w:val="009C2BA4"/>
    <w:rsid w:val="009C34F9"/>
    <w:rsid w:val="009C4BE2"/>
    <w:rsid w:val="009C4F1F"/>
    <w:rsid w:val="009C66C8"/>
    <w:rsid w:val="009C6CE7"/>
    <w:rsid w:val="009C7104"/>
    <w:rsid w:val="009C7B13"/>
    <w:rsid w:val="009D1ECA"/>
    <w:rsid w:val="009D317E"/>
    <w:rsid w:val="009D53C6"/>
    <w:rsid w:val="009D53ED"/>
    <w:rsid w:val="009D571C"/>
    <w:rsid w:val="009D5F2A"/>
    <w:rsid w:val="009D7244"/>
    <w:rsid w:val="009D79B3"/>
    <w:rsid w:val="009D7A07"/>
    <w:rsid w:val="009D7D02"/>
    <w:rsid w:val="009E1C53"/>
    <w:rsid w:val="009E4139"/>
    <w:rsid w:val="009E42EB"/>
    <w:rsid w:val="009E5E5A"/>
    <w:rsid w:val="009E6567"/>
    <w:rsid w:val="009E68A5"/>
    <w:rsid w:val="009E693B"/>
    <w:rsid w:val="009F0E9D"/>
    <w:rsid w:val="009F16E3"/>
    <w:rsid w:val="009F2D9B"/>
    <w:rsid w:val="009F34ED"/>
    <w:rsid w:val="009F3CD4"/>
    <w:rsid w:val="009F4DF3"/>
    <w:rsid w:val="009F5B72"/>
    <w:rsid w:val="009F5DA9"/>
    <w:rsid w:val="009F709F"/>
    <w:rsid w:val="009F74FF"/>
    <w:rsid w:val="009F76C0"/>
    <w:rsid w:val="009F7840"/>
    <w:rsid w:val="00A016F2"/>
    <w:rsid w:val="00A0193A"/>
    <w:rsid w:val="00A02C45"/>
    <w:rsid w:val="00A03C63"/>
    <w:rsid w:val="00A0424E"/>
    <w:rsid w:val="00A0464A"/>
    <w:rsid w:val="00A056BA"/>
    <w:rsid w:val="00A05C91"/>
    <w:rsid w:val="00A06F21"/>
    <w:rsid w:val="00A0731A"/>
    <w:rsid w:val="00A10970"/>
    <w:rsid w:val="00A139F1"/>
    <w:rsid w:val="00A15327"/>
    <w:rsid w:val="00A153FE"/>
    <w:rsid w:val="00A17A6E"/>
    <w:rsid w:val="00A20242"/>
    <w:rsid w:val="00A202A5"/>
    <w:rsid w:val="00A235C5"/>
    <w:rsid w:val="00A23970"/>
    <w:rsid w:val="00A25948"/>
    <w:rsid w:val="00A25DB5"/>
    <w:rsid w:val="00A26F52"/>
    <w:rsid w:val="00A279BF"/>
    <w:rsid w:val="00A30405"/>
    <w:rsid w:val="00A30AF5"/>
    <w:rsid w:val="00A34C7E"/>
    <w:rsid w:val="00A36412"/>
    <w:rsid w:val="00A40546"/>
    <w:rsid w:val="00A41336"/>
    <w:rsid w:val="00A41FB4"/>
    <w:rsid w:val="00A4285E"/>
    <w:rsid w:val="00A431C9"/>
    <w:rsid w:val="00A4581B"/>
    <w:rsid w:val="00A47C67"/>
    <w:rsid w:val="00A47DDD"/>
    <w:rsid w:val="00A5131C"/>
    <w:rsid w:val="00A52C41"/>
    <w:rsid w:val="00A55B0F"/>
    <w:rsid w:val="00A55E02"/>
    <w:rsid w:val="00A57B86"/>
    <w:rsid w:val="00A61E3F"/>
    <w:rsid w:val="00A63974"/>
    <w:rsid w:val="00A63B20"/>
    <w:rsid w:val="00A63BCD"/>
    <w:rsid w:val="00A63CBA"/>
    <w:rsid w:val="00A64FEC"/>
    <w:rsid w:val="00A6528A"/>
    <w:rsid w:val="00A668D7"/>
    <w:rsid w:val="00A66BD4"/>
    <w:rsid w:val="00A66E06"/>
    <w:rsid w:val="00A66EEB"/>
    <w:rsid w:val="00A67F92"/>
    <w:rsid w:val="00A70859"/>
    <w:rsid w:val="00A72283"/>
    <w:rsid w:val="00A72735"/>
    <w:rsid w:val="00A75478"/>
    <w:rsid w:val="00A80D56"/>
    <w:rsid w:val="00A8163B"/>
    <w:rsid w:val="00A82628"/>
    <w:rsid w:val="00A8303D"/>
    <w:rsid w:val="00A83216"/>
    <w:rsid w:val="00A847EC"/>
    <w:rsid w:val="00A90422"/>
    <w:rsid w:val="00A90A60"/>
    <w:rsid w:val="00A91E1D"/>
    <w:rsid w:val="00A959FA"/>
    <w:rsid w:val="00A97220"/>
    <w:rsid w:val="00A9747A"/>
    <w:rsid w:val="00AA1F1E"/>
    <w:rsid w:val="00AA2907"/>
    <w:rsid w:val="00AA3417"/>
    <w:rsid w:val="00AA3EA6"/>
    <w:rsid w:val="00AA4403"/>
    <w:rsid w:val="00AA5415"/>
    <w:rsid w:val="00AA5FAF"/>
    <w:rsid w:val="00AA7947"/>
    <w:rsid w:val="00AA7F19"/>
    <w:rsid w:val="00AB0FEA"/>
    <w:rsid w:val="00AB1A89"/>
    <w:rsid w:val="00AB1D2F"/>
    <w:rsid w:val="00AB2F9B"/>
    <w:rsid w:val="00AB3954"/>
    <w:rsid w:val="00AB5154"/>
    <w:rsid w:val="00AB70AC"/>
    <w:rsid w:val="00AC0305"/>
    <w:rsid w:val="00AC0520"/>
    <w:rsid w:val="00AC1B54"/>
    <w:rsid w:val="00AC25D8"/>
    <w:rsid w:val="00AC4C15"/>
    <w:rsid w:val="00AC4F18"/>
    <w:rsid w:val="00AC56CC"/>
    <w:rsid w:val="00AC6EFC"/>
    <w:rsid w:val="00AD0C62"/>
    <w:rsid w:val="00AD0D80"/>
    <w:rsid w:val="00AD1312"/>
    <w:rsid w:val="00AD1D68"/>
    <w:rsid w:val="00AD24E2"/>
    <w:rsid w:val="00AD4C96"/>
    <w:rsid w:val="00AD6204"/>
    <w:rsid w:val="00AD6883"/>
    <w:rsid w:val="00AD6ACF"/>
    <w:rsid w:val="00AD6DDA"/>
    <w:rsid w:val="00AD76FE"/>
    <w:rsid w:val="00AE0280"/>
    <w:rsid w:val="00AE1736"/>
    <w:rsid w:val="00AE4E60"/>
    <w:rsid w:val="00AE7D87"/>
    <w:rsid w:val="00AF0653"/>
    <w:rsid w:val="00AF065F"/>
    <w:rsid w:val="00AF08BA"/>
    <w:rsid w:val="00AF0F84"/>
    <w:rsid w:val="00AF3E4F"/>
    <w:rsid w:val="00AF4D33"/>
    <w:rsid w:val="00B00A26"/>
    <w:rsid w:val="00B00D53"/>
    <w:rsid w:val="00B020DD"/>
    <w:rsid w:val="00B038E9"/>
    <w:rsid w:val="00B04A12"/>
    <w:rsid w:val="00B04DFA"/>
    <w:rsid w:val="00B06E27"/>
    <w:rsid w:val="00B07AEA"/>
    <w:rsid w:val="00B07D2D"/>
    <w:rsid w:val="00B102A0"/>
    <w:rsid w:val="00B1052A"/>
    <w:rsid w:val="00B10843"/>
    <w:rsid w:val="00B111C4"/>
    <w:rsid w:val="00B1349E"/>
    <w:rsid w:val="00B1498D"/>
    <w:rsid w:val="00B14A7D"/>
    <w:rsid w:val="00B160AF"/>
    <w:rsid w:val="00B17284"/>
    <w:rsid w:val="00B17BFC"/>
    <w:rsid w:val="00B20051"/>
    <w:rsid w:val="00B20CD5"/>
    <w:rsid w:val="00B20DB0"/>
    <w:rsid w:val="00B22894"/>
    <w:rsid w:val="00B2501C"/>
    <w:rsid w:val="00B25BF0"/>
    <w:rsid w:val="00B2731E"/>
    <w:rsid w:val="00B27DA7"/>
    <w:rsid w:val="00B32FF5"/>
    <w:rsid w:val="00B34F41"/>
    <w:rsid w:val="00B355E0"/>
    <w:rsid w:val="00B35AEE"/>
    <w:rsid w:val="00B35B4C"/>
    <w:rsid w:val="00B36907"/>
    <w:rsid w:val="00B40165"/>
    <w:rsid w:val="00B40277"/>
    <w:rsid w:val="00B405B9"/>
    <w:rsid w:val="00B41054"/>
    <w:rsid w:val="00B45A57"/>
    <w:rsid w:val="00B45DBE"/>
    <w:rsid w:val="00B45DFD"/>
    <w:rsid w:val="00B460BF"/>
    <w:rsid w:val="00B463B9"/>
    <w:rsid w:val="00B46903"/>
    <w:rsid w:val="00B46970"/>
    <w:rsid w:val="00B47F40"/>
    <w:rsid w:val="00B5114E"/>
    <w:rsid w:val="00B51B54"/>
    <w:rsid w:val="00B5731C"/>
    <w:rsid w:val="00B57593"/>
    <w:rsid w:val="00B57A89"/>
    <w:rsid w:val="00B623F0"/>
    <w:rsid w:val="00B639E9"/>
    <w:rsid w:val="00B642D9"/>
    <w:rsid w:val="00B64F8B"/>
    <w:rsid w:val="00B66883"/>
    <w:rsid w:val="00B72015"/>
    <w:rsid w:val="00B73056"/>
    <w:rsid w:val="00B73F9E"/>
    <w:rsid w:val="00B73FC7"/>
    <w:rsid w:val="00B74865"/>
    <w:rsid w:val="00B74B15"/>
    <w:rsid w:val="00B74F58"/>
    <w:rsid w:val="00B760BB"/>
    <w:rsid w:val="00B76A1F"/>
    <w:rsid w:val="00B76A85"/>
    <w:rsid w:val="00B80BD8"/>
    <w:rsid w:val="00B83B8C"/>
    <w:rsid w:val="00B84621"/>
    <w:rsid w:val="00B85546"/>
    <w:rsid w:val="00B85576"/>
    <w:rsid w:val="00B8679A"/>
    <w:rsid w:val="00B86B2F"/>
    <w:rsid w:val="00B91E90"/>
    <w:rsid w:val="00B92692"/>
    <w:rsid w:val="00B94D38"/>
    <w:rsid w:val="00B9518A"/>
    <w:rsid w:val="00B9629E"/>
    <w:rsid w:val="00B9748D"/>
    <w:rsid w:val="00BA14A6"/>
    <w:rsid w:val="00BA1C14"/>
    <w:rsid w:val="00BA29D3"/>
    <w:rsid w:val="00BA2A72"/>
    <w:rsid w:val="00BA3C54"/>
    <w:rsid w:val="00BA3C70"/>
    <w:rsid w:val="00BA4AA5"/>
    <w:rsid w:val="00BA4D2C"/>
    <w:rsid w:val="00BA589D"/>
    <w:rsid w:val="00BA6246"/>
    <w:rsid w:val="00BB0112"/>
    <w:rsid w:val="00BB1DBD"/>
    <w:rsid w:val="00BB3568"/>
    <w:rsid w:val="00BB5B1A"/>
    <w:rsid w:val="00BB6C55"/>
    <w:rsid w:val="00BC0E92"/>
    <w:rsid w:val="00BC2790"/>
    <w:rsid w:val="00BC37CC"/>
    <w:rsid w:val="00BC4105"/>
    <w:rsid w:val="00BC7BB7"/>
    <w:rsid w:val="00BC7FC2"/>
    <w:rsid w:val="00BD054B"/>
    <w:rsid w:val="00BD1179"/>
    <w:rsid w:val="00BD1BAE"/>
    <w:rsid w:val="00BD2987"/>
    <w:rsid w:val="00BD34F0"/>
    <w:rsid w:val="00BD3D33"/>
    <w:rsid w:val="00BD4CB2"/>
    <w:rsid w:val="00BE0965"/>
    <w:rsid w:val="00BE15FD"/>
    <w:rsid w:val="00BE2566"/>
    <w:rsid w:val="00BE3571"/>
    <w:rsid w:val="00BE4B6A"/>
    <w:rsid w:val="00BE50DF"/>
    <w:rsid w:val="00BE5C8E"/>
    <w:rsid w:val="00BE610B"/>
    <w:rsid w:val="00BE66EB"/>
    <w:rsid w:val="00BE6729"/>
    <w:rsid w:val="00BE67D3"/>
    <w:rsid w:val="00BE6FF0"/>
    <w:rsid w:val="00BE75E6"/>
    <w:rsid w:val="00BF3097"/>
    <w:rsid w:val="00BF4756"/>
    <w:rsid w:val="00BF6BF0"/>
    <w:rsid w:val="00BF78DA"/>
    <w:rsid w:val="00BF7CD8"/>
    <w:rsid w:val="00C000A6"/>
    <w:rsid w:val="00C00D54"/>
    <w:rsid w:val="00C00E9C"/>
    <w:rsid w:val="00C035B2"/>
    <w:rsid w:val="00C03602"/>
    <w:rsid w:val="00C043CB"/>
    <w:rsid w:val="00C043CF"/>
    <w:rsid w:val="00C05D58"/>
    <w:rsid w:val="00C06337"/>
    <w:rsid w:val="00C07993"/>
    <w:rsid w:val="00C13907"/>
    <w:rsid w:val="00C15B32"/>
    <w:rsid w:val="00C15E04"/>
    <w:rsid w:val="00C16806"/>
    <w:rsid w:val="00C2310F"/>
    <w:rsid w:val="00C2366F"/>
    <w:rsid w:val="00C25436"/>
    <w:rsid w:val="00C26A70"/>
    <w:rsid w:val="00C26DFA"/>
    <w:rsid w:val="00C27ACE"/>
    <w:rsid w:val="00C327DF"/>
    <w:rsid w:val="00C32CE8"/>
    <w:rsid w:val="00C33F7D"/>
    <w:rsid w:val="00C35C77"/>
    <w:rsid w:val="00C35D33"/>
    <w:rsid w:val="00C41521"/>
    <w:rsid w:val="00C421CE"/>
    <w:rsid w:val="00C43C17"/>
    <w:rsid w:val="00C4415A"/>
    <w:rsid w:val="00C45297"/>
    <w:rsid w:val="00C501A7"/>
    <w:rsid w:val="00C5213C"/>
    <w:rsid w:val="00C522E2"/>
    <w:rsid w:val="00C52F06"/>
    <w:rsid w:val="00C5429A"/>
    <w:rsid w:val="00C54538"/>
    <w:rsid w:val="00C6028F"/>
    <w:rsid w:val="00C60772"/>
    <w:rsid w:val="00C673BD"/>
    <w:rsid w:val="00C67CF4"/>
    <w:rsid w:val="00C71562"/>
    <w:rsid w:val="00C73491"/>
    <w:rsid w:val="00C740EA"/>
    <w:rsid w:val="00C7620C"/>
    <w:rsid w:val="00C768F6"/>
    <w:rsid w:val="00C77EB5"/>
    <w:rsid w:val="00C80871"/>
    <w:rsid w:val="00C81907"/>
    <w:rsid w:val="00C86612"/>
    <w:rsid w:val="00C86824"/>
    <w:rsid w:val="00C876CC"/>
    <w:rsid w:val="00C87841"/>
    <w:rsid w:val="00C90D1F"/>
    <w:rsid w:val="00C90F19"/>
    <w:rsid w:val="00C91FF9"/>
    <w:rsid w:val="00C920D8"/>
    <w:rsid w:val="00C92FF8"/>
    <w:rsid w:val="00C93783"/>
    <w:rsid w:val="00C93B93"/>
    <w:rsid w:val="00C93E52"/>
    <w:rsid w:val="00C944D6"/>
    <w:rsid w:val="00C948B9"/>
    <w:rsid w:val="00C96162"/>
    <w:rsid w:val="00C97115"/>
    <w:rsid w:val="00CA2ECB"/>
    <w:rsid w:val="00CA2FC4"/>
    <w:rsid w:val="00CA3E81"/>
    <w:rsid w:val="00CA45AD"/>
    <w:rsid w:val="00CA487C"/>
    <w:rsid w:val="00CA563C"/>
    <w:rsid w:val="00CA5D83"/>
    <w:rsid w:val="00CA7269"/>
    <w:rsid w:val="00CA72DD"/>
    <w:rsid w:val="00CB07FB"/>
    <w:rsid w:val="00CB0CA8"/>
    <w:rsid w:val="00CB379A"/>
    <w:rsid w:val="00CB4414"/>
    <w:rsid w:val="00CB4A2F"/>
    <w:rsid w:val="00CB5C1E"/>
    <w:rsid w:val="00CB5CAD"/>
    <w:rsid w:val="00CB721B"/>
    <w:rsid w:val="00CB7E0F"/>
    <w:rsid w:val="00CB7EA4"/>
    <w:rsid w:val="00CC07F7"/>
    <w:rsid w:val="00CC0BC8"/>
    <w:rsid w:val="00CC209F"/>
    <w:rsid w:val="00CC4236"/>
    <w:rsid w:val="00CC4409"/>
    <w:rsid w:val="00CC457D"/>
    <w:rsid w:val="00CC556B"/>
    <w:rsid w:val="00CC571A"/>
    <w:rsid w:val="00CD0870"/>
    <w:rsid w:val="00CD0AED"/>
    <w:rsid w:val="00CD0F1B"/>
    <w:rsid w:val="00CD1412"/>
    <w:rsid w:val="00CD1760"/>
    <w:rsid w:val="00CD17C1"/>
    <w:rsid w:val="00CD233D"/>
    <w:rsid w:val="00CD27F8"/>
    <w:rsid w:val="00CD2A1F"/>
    <w:rsid w:val="00CD4AB7"/>
    <w:rsid w:val="00CD7AAF"/>
    <w:rsid w:val="00CD7DA2"/>
    <w:rsid w:val="00CE1B4B"/>
    <w:rsid w:val="00CE2E78"/>
    <w:rsid w:val="00CE4DC1"/>
    <w:rsid w:val="00CE5C60"/>
    <w:rsid w:val="00CE7337"/>
    <w:rsid w:val="00CE755B"/>
    <w:rsid w:val="00CF615D"/>
    <w:rsid w:val="00CF742C"/>
    <w:rsid w:val="00D00A66"/>
    <w:rsid w:val="00D03C4D"/>
    <w:rsid w:val="00D041EE"/>
    <w:rsid w:val="00D0435D"/>
    <w:rsid w:val="00D065D9"/>
    <w:rsid w:val="00D06FD8"/>
    <w:rsid w:val="00D10EE0"/>
    <w:rsid w:val="00D11AA3"/>
    <w:rsid w:val="00D11D8E"/>
    <w:rsid w:val="00D13BDF"/>
    <w:rsid w:val="00D15F26"/>
    <w:rsid w:val="00D16F2B"/>
    <w:rsid w:val="00D208B9"/>
    <w:rsid w:val="00D210A0"/>
    <w:rsid w:val="00D227AE"/>
    <w:rsid w:val="00D2303C"/>
    <w:rsid w:val="00D274FE"/>
    <w:rsid w:val="00D30B9B"/>
    <w:rsid w:val="00D33836"/>
    <w:rsid w:val="00D33DDF"/>
    <w:rsid w:val="00D341BE"/>
    <w:rsid w:val="00D404FD"/>
    <w:rsid w:val="00D4354F"/>
    <w:rsid w:val="00D44CAE"/>
    <w:rsid w:val="00D44D46"/>
    <w:rsid w:val="00D4688B"/>
    <w:rsid w:val="00D47927"/>
    <w:rsid w:val="00D51AD3"/>
    <w:rsid w:val="00D51DE3"/>
    <w:rsid w:val="00D5249E"/>
    <w:rsid w:val="00D538F2"/>
    <w:rsid w:val="00D54DEA"/>
    <w:rsid w:val="00D55AFE"/>
    <w:rsid w:val="00D5789C"/>
    <w:rsid w:val="00D62579"/>
    <w:rsid w:val="00D64AAF"/>
    <w:rsid w:val="00D66860"/>
    <w:rsid w:val="00D67646"/>
    <w:rsid w:val="00D70A8F"/>
    <w:rsid w:val="00D70BF7"/>
    <w:rsid w:val="00D7187C"/>
    <w:rsid w:val="00D71C0D"/>
    <w:rsid w:val="00D73AA4"/>
    <w:rsid w:val="00D73C44"/>
    <w:rsid w:val="00D73DEB"/>
    <w:rsid w:val="00D74B9B"/>
    <w:rsid w:val="00D75374"/>
    <w:rsid w:val="00D761DF"/>
    <w:rsid w:val="00D778BA"/>
    <w:rsid w:val="00D8015C"/>
    <w:rsid w:val="00D81220"/>
    <w:rsid w:val="00D8380D"/>
    <w:rsid w:val="00D8420C"/>
    <w:rsid w:val="00D87AF8"/>
    <w:rsid w:val="00D910BC"/>
    <w:rsid w:val="00D91FB1"/>
    <w:rsid w:val="00D925C2"/>
    <w:rsid w:val="00D92979"/>
    <w:rsid w:val="00D946F4"/>
    <w:rsid w:val="00D950E8"/>
    <w:rsid w:val="00D950EA"/>
    <w:rsid w:val="00D95FDE"/>
    <w:rsid w:val="00D961C0"/>
    <w:rsid w:val="00D96E2B"/>
    <w:rsid w:val="00DA2325"/>
    <w:rsid w:val="00DA23AE"/>
    <w:rsid w:val="00DA26BB"/>
    <w:rsid w:val="00DA3EA7"/>
    <w:rsid w:val="00DA3FB5"/>
    <w:rsid w:val="00DA5719"/>
    <w:rsid w:val="00DA597A"/>
    <w:rsid w:val="00DA6615"/>
    <w:rsid w:val="00DA6CA7"/>
    <w:rsid w:val="00DB1E24"/>
    <w:rsid w:val="00DB3294"/>
    <w:rsid w:val="00DB36F0"/>
    <w:rsid w:val="00DB7429"/>
    <w:rsid w:val="00DC07EB"/>
    <w:rsid w:val="00DC22DA"/>
    <w:rsid w:val="00DC2ECC"/>
    <w:rsid w:val="00DD099E"/>
    <w:rsid w:val="00DD2038"/>
    <w:rsid w:val="00DD2BDB"/>
    <w:rsid w:val="00DD32A9"/>
    <w:rsid w:val="00DD61CB"/>
    <w:rsid w:val="00DD62DC"/>
    <w:rsid w:val="00DE05CC"/>
    <w:rsid w:val="00DE070B"/>
    <w:rsid w:val="00DE12E7"/>
    <w:rsid w:val="00DE19E9"/>
    <w:rsid w:val="00DE1CED"/>
    <w:rsid w:val="00DE1E9F"/>
    <w:rsid w:val="00DE3479"/>
    <w:rsid w:val="00DE3875"/>
    <w:rsid w:val="00DE612D"/>
    <w:rsid w:val="00DE7180"/>
    <w:rsid w:val="00DF2239"/>
    <w:rsid w:val="00DF3843"/>
    <w:rsid w:val="00DF43A8"/>
    <w:rsid w:val="00DF45E8"/>
    <w:rsid w:val="00DF51D9"/>
    <w:rsid w:val="00E00ACF"/>
    <w:rsid w:val="00E02C1B"/>
    <w:rsid w:val="00E03014"/>
    <w:rsid w:val="00E05377"/>
    <w:rsid w:val="00E05F63"/>
    <w:rsid w:val="00E06ACF"/>
    <w:rsid w:val="00E0797B"/>
    <w:rsid w:val="00E07E8C"/>
    <w:rsid w:val="00E07FD3"/>
    <w:rsid w:val="00E107C6"/>
    <w:rsid w:val="00E10A97"/>
    <w:rsid w:val="00E133BE"/>
    <w:rsid w:val="00E142F8"/>
    <w:rsid w:val="00E1687E"/>
    <w:rsid w:val="00E1731B"/>
    <w:rsid w:val="00E177DA"/>
    <w:rsid w:val="00E218DB"/>
    <w:rsid w:val="00E22CE3"/>
    <w:rsid w:val="00E257F4"/>
    <w:rsid w:val="00E25A7B"/>
    <w:rsid w:val="00E25A9A"/>
    <w:rsid w:val="00E26283"/>
    <w:rsid w:val="00E270BA"/>
    <w:rsid w:val="00E27659"/>
    <w:rsid w:val="00E27BBA"/>
    <w:rsid w:val="00E30915"/>
    <w:rsid w:val="00E30C8D"/>
    <w:rsid w:val="00E31BB8"/>
    <w:rsid w:val="00E34D2F"/>
    <w:rsid w:val="00E353EC"/>
    <w:rsid w:val="00E36BA6"/>
    <w:rsid w:val="00E36E9E"/>
    <w:rsid w:val="00E37179"/>
    <w:rsid w:val="00E37586"/>
    <w:rsid w:val="00E37D2E"/>
    <w:rsid w:val="00E4036F"/>
    <w:rsid w:val="00E41CF4"/>
    <w:rsid w:val="00E44579"/>
    <w:rsid w:val="00E44FA5"/>
    <w:rsid w:val="00E468C7"/>
    <w:rsid w:val="00E46B6E"/>
    <w:rsid w:val="00E472CA"/>
    <w:rsid w:val="00E50837"/>
    <w:rsid w:val="00E5163D"/>
    <w:rsid w:val="00E526A8"/>
    <w:rsid w:val="00E543E5"/>
    <w:rsid w:val="00E551CF"/>
    <w:rsid w:val="00E573F0"/>
    <w:rsid w:val="00E57648"/>
    <w:rsid w:val="00E57675"/>
    <w:rsid w:val="00E57E08"/>
    <w:rsid w:val="00E6150E"/>
    <w:rsid w:val="00E62F19"/>
    <w:rsid w:val="00E62F97"/>
    <w:rsid w:val="00E6306B"/>
    <w:rsid w:val="00E6469F"/>
    <w:rsid w:val="00E66406"/>
    <w:rsid w:val="00E66E98"/>
    <w:rsid w:val="00E67A4D"/>
    <w:rsid w:val="00E7076C"/>
    <w:rsid w:val="00E71E7D"/>
    <w:rsid w:val="00E74CBE"/>
    <w:rsid w:val="00E7516F"/>
    <w:rsid w:val="00E8009A"/>
    <w:rsid w:val="00E80F55"/>
    <w:rsid w:val="00E82BA8"/>
    <w:rsid w:val="00E82CE3"/>
    <w:rsid w:val="00E83824"/>
    <w:rsid w:val="00E83A47"/>
    <w:rsid w:val="00E8588E"/>
    <w:rsid w:val="00E873D1"/>
    <w:rsid w:val="00E8755C"/>
    <w:rsid w:val="00E9071C"/>
    <w:rsid w:val="00E9200F"/>
    <w:rsid w:val="00E92AEA"/>
    <w:rsid w:val="00E93102"/>
    <w:rsid w:val="00E94E2B"/>
    <w:rsid w:val="00E95F04"/>
    <w:rsid w:val="00EA1478"/>
    <w:rsid w:val="00EA3A01"/>
    <w:rsid w:val="00EA5E50"/>
    <w:rsid w:val="00EA5EB9"/>
    <w:rsid w:val="00EA79B0"/>
    <w:rsid w:val="00EA7DDE"/>
    <w:rsid w:val="00EB047A"/>
    <w:rsid w:val="00EB05CE"/>
    <w:rsid w:val="00EB0B9D"/>
    <w:rsid w:val="00EB3C3E"/>
    <w:rsid w:val="00EB4BE4"/>
    <w:rsid w:val="00EB4D31"/>
    <w:rsid w:val="00EB506B"/>
    <w:rsid w:val="00EC2017"/>
    <w:rsid w:val="00EC2D9E"/>
    <w:rsid w:val="00EC2E94"/>
    <w:rsid w:val="00EC32DF"/>
    <w:rsid w:val="00EC51F4"/>
    <w:rsid w:val="00EC5FF7"/>
    <w:rsid w:val="00EC5FFD"/>
    <w:rsid w:val="00EC6FEE"/>
    <w:rsid w:val="00EC77EE"/>
    <w:rsid w:val="00ED03B9"/>
    <w:rsid w:val="00ED1DFC"/>
    <w:rsid w:val="00ED2264"/>
    <w:rsid w:val="00ED2EF4"/>
    <w:rsid w:val="00ED2FCD"/>
    <w:rsid w:val="00ED3441"/>
    <w:rsid w:val="00ED4AA8"/>
    <w:rsid w:val="00ED4D1A"/>
    <w:rsid w:val="00ED560A"/>
    <w:rsid w:val="00ED5630"/>
    <w:rsid w:val="00ED5CC6"/>
    <w:rsid w:val="00EE0756"/>
    <w:rsid w:val="00EE081C"/>
    <w:rsid w:val="00EE1A03"/>
    <w:rsid w:val="00EE1E2F"/>
    <w:rsid w:val="00EE2534"/>
    <w:rsid w:val="00EE27ED"/>
    <w:rsid w:val="00EE3BF8"/>
    <w:rsid w:val="00EE6673"/>
    <w:rsid w:val="00EE7B33"/>
    <w:rsid w:val="00EE7BAA"/>
    <w:rsid w:val="00EF08FE"/>
    <w:rsid w:val="00EF5293"/>
    <w:rsid w:val="00EF555B"/>
    <w:rsid w:val="00EF6063"/>
    <w:rsid w:val="00EF787B"/>
    <w:rsid w:val="00F004BB"/>
    <w:rsid w:val="00F01937"/>
    <w:rsid w:val="00F01D86"/>
    <w:rsid w:val="00F020F9"/>
    <w:rsid w:val="00F028D9"/>
    <w:rsid w:val="00F02A01"/>
    <w:rsid w:val="00F032B3"/>
    <w:rsid w:val="00F033AA"/>
    <w:rsid w:val="00F0392A"/>
    <w:rsid w:val="00F06272"/>
    <w:rsid w:val="00F0650E"/>
    <w:rsid w:val="00F067C1"/>
    <w:rsid w:val="00F07027"/>
    <w:rsid w:val="00F0728A"/>
    <w:rsid w:val="00F07898"/>
    <w:rsid w:val="00F12332"/>
    <w:rsid w:val="00F13709"/>
    <w:rsid w:val="00F156CF"/>
    <w:rsid w:val="00F15CE2"/>
    <w:rsid w:val="00F16149"/>
    <w:rsid w:val="00F165FE"/>
    <w:rsid w:val="00F204BF"/>
    <w:rsid w:val="00F2151E"/>
    <w:rsid w:val="00F23E78"/>
    <w:rsid w:val="00F2406F"/>
    <w:rsid w:val="00F24145"/>
    <w:rsid w:val="00F24CF8"/>
    <w:rsid w:val="00F2569A"/>
    <w:rsid w:val="00F257C5"/>
    <w:rsid w:val="00F25893"/>
    <w:rsid w:val="00F258AB"/>
    <w:rsid w:val="00F25A60"/>
    <w:rsid w:val="00F26A06"/>
    <w:rsid w:val="00F26D70"/>
    <w:rsid w:val="00F30142"/>
    <w:rsid w:val="00F326D7"/>
    <w:rsid w:val="00F34B53"/>
    <w:rsid w:val="00F34D52"/>
    <w:rsid w:val="00F36BE2"/>
    <w:rsid w:val="00F371EC"/>
    <w:rsid w:val="00F4053C"/>
    <w:rsid w:val="00F411F1"/>
    <w:rsid w:val="00F42113"/>
    <w:rsid w:val="00F44DA1"/>
    <w:rsid w:val="00F458B1"/>
    <w:rsid w:val="00F46435"/>
    <w:rsid w:val="00F50EF2"/>
    <w:rsid w:val="00F51C7D"/>
    <w:rsid w:val="00F52FAE"/>
    <w:rsid w:val="00F541A1"/>
    <w:rsid w:val="00F55689"/>
    <w:rsid w:val="00F559CF"/>
    <w:rsid w:val="00F55BDC"/>
    <w:rsid w:val="00F5690F"/>
    <w:rsid w:val="00F57F66"/>
    <w:rsid w:val="00F604D3"/>
    <w:rsid w:val="00F62456"/>
    <w:rsid w:val="00F6328B"/>
    <w:rsid w:val="00F63443"/>
    <w:rsid w:val="00F65705"/>
    <w:rsid w:val="00F666E9"/>
    <w:rsid w:val="00F67E8B"/>
    <w:rsid w:val="00F708DF"/>
    <w:rsid w:val="00F7100F"/>
    <w:rsid w:val="00F711AD"/>
    <w:rsid w:val="00F72A33"/>
    <w:rsid w:val="00F7375B"/>
    <w:rsid w:val="00F754D8"/>
    <w:rsid w:val="00F75883"/>
    <w:rsid w:val="00F8165A"/>
    <w:rsid w:val="00F81F50"/>
    <w:rsid w:val="00F8413F"/>
    <w:rsid w:val="00F8547D"/>
    <w:rsid w:val="00F8620E"/>
    <w:rsid w:val="00F9110C"/>
    <w:rsid w:val="00F96959"/>
    <w:rsid w:val="00F97662"/>
    <w:rsid w:val="00F97C1C"/>
    <w:rsid w:val="00FA0315"/>
    <w:rsid w:val="00FA2047"/>
    <w:rsid w:val="00FA7376"/>
    <w:rsid w:val="00FB038F"/>
    <w:rsid w:val="00FB17A9"/>
    <w:rsid w:val="00FB213A"/>
    <w:rsid w:val="00FB2FE6"/>
    <w:rsid w:val="00FB41B1"/>
    <w:rsid w:val="00FB4490"/>
    <w:rsid w:val="00FB62B5"/>
    <w:rsid w:val="00FC0F1C"/>
    <w:rsid w:val="00FC128D"/>
    <w:rsid w:val="00FC20E5"/>
    <w:rsid w:val="00FC3C04"/>
    <w:rsid w:val="00FC54E0"/>
    <w:rsid w:val="00FC5C10"/>
    <w:rsid w:val="00FC5FB1"/>
    <w:rsid w:val="00FC768B"/>
    <w:rsid w:val="00FC7995"/>
    <w:rsid w:val="00FD073C"/>
    <w:rsid w:val="00FD08D8"/>
    <w:rsid w:val="00FD1A2A"/>
    <w:rsid w:val="00FD1D9A"/>
    <w:rsid w:val="00FD4CB0"/>
    <w:rsid w:val="00FD55DE"/>
    <w:rsid w:val="00FD57E4"/>
    <w:rsid w:val="00FD6DDA"/>
    <w:rsid w:val="00FE21F3"/>
    <w:rsid w:val="00FE631A"/>
    <w:rsid w:val="00FE73E0"/>
    <w:rsid w:val="00FF01F4"/>
    <w:rsid w:val="00FF219D"/>
    <w:rsid w:val="00FF23D5"/>
    <w:rsid w:val="00FF5D3B"/>
    <w:rsid w:val="00FF5E71"/>
    <w:rsid w:val="00FF66B6"/>
    <w:rsid w:val="00FF6D82"/>
    <w:rsid w:val="3587EBD2"/>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343"/>
    <o:shapelayout v:ext="edit">
      <o:idmap v:ext="edit" data="2"/>
    </o:shapelayout>
  </w:shapeDefaults>
  <w:decimalSymbol w:val=","/>
  <w:listSeparator w:val=";"/>
  <w14:docId w14:val="7AB7C4D7"/>
  <w15:chartTrackingRefBased/>
  <w15:docId w15:val="{AED78C09-3F0E-491B-BA67-13591B905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0129C"/>
    <w:rPr>
      <w:lang w:val="en-GB"/>
    </w:rPr>
  </w:style>
  <w:style w:type="paragraph" w:styleId="Titolo1">
    <w:name w:val="heading 1"/>
    <w:basedOn w:val="Normale"/>
    <w:next w:val="Normale"/>
    <w:link w:val="Titolo1Carattere"/>
    <w:uiPriority w:val="9"/>
    <w:qFormat/>
    <w:rsid w:val="001C5A7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Authors">
    <w:name w:val="Authors"/>
    <w:basedOn w:val="Normale"/>
    <w:qFormat/>
    <w:rsid w:val="0040129C"/>
    <w:pPr>
      <w:spacing w:before="120" w:after="120" w:line="320" w:lineRule="exact"/>
    </w:pPr>
    <w:rPr>
      <w:rFonts w:ascii="Arial" w:eastAsia="MS Mincho" w:hAnsi="Arial" w:cs="Times New Roman"/>
      <w:sz w:val="24"/>
      <w:szCs w:val="24"/>
      <w:lang w:eastAsia="ja-JP"/>
    </w:rPr>
  </w:style>
  <w:style w:type="character" w:styleId="Rimandocommento">
    <w:name w:val="annotation reference"/>
    <w:basedOn w:val="Carpredefinitoparagrafo"/>
    <w:uiPriority w:val="99"/>
    <w:semiHidden/>
    <w:unhideWhenUsed/>
    <w:rsid w:val="007432A4"/>
    <w:rPr>
      <w:sz w:val="16"/>
      <w:szCs w:val="16"/>
    </w:rPr>
  </w:style>
  <w:style w:type="paragraph" w:styleId="Testocommento">
    <w:name w:val="annotation text"/>
    <w:basedOn w:val="Normale"/>
    <w:link w:val="TestocommentoCarattere"/>
    <w:uiPriority w:val="99"/>
    <w:unhideWhenUsed/>
    <w:rsid w:val="007432A4"/>
    <w:pPr>
      <w:spacing w:line="240" w:lineRule="auto"/>
    </w:pPr>
    <w:rPr>
      <w:sz w:val="20"/>
      <w:szCs w:val="20"/>
    </w:rPr>
  </w:style>
  <w:style w:type="character" w:customStyle="1" w:styleId="TestocommentoCarattere">
    <w:name w:val="Testo commento Carattere"/>
    <w:basedOn w:val="Carpredefinitoparagrafo"/>
    <w:link w:val="Testocommento"/>
    <w:uiPriority w:val="99"/>
    <w:rsid w:val="007432A4"/>
    <w:rPr>
      <w:sz w:val="20"/>
      <w:szCs w:val="20"/>
      <w:lang w:val="en-GB"/>
    </w:rPr>
  </w:style>
  <w:style w:type="paragraph" w:styleId="Testofumetto">
    <w:name w:val="Balloon Text"/>
    <w:basedOn w:val="Normale"/>
    <w:link w:val="TestofumettoCarattere"/>
    <w:uiPriority w:val="99"/>
    <w:semiHidden/>
    <w:unhideWhenUsed/>
    <w:rsid w:val="007432A4"/>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7432A4"/>
    <w:rPr>
      <w:rFonts w:ascii="Segoe UI" w:hAnsi="Segoe UI" w:cs="Segoe UI"/>
      <w:sz w:val="18"/>
      <w:szCs w:val="18"/>
      <w:lang w:val="en-GB"/>
    </w:rPr>
  </w:style>
  <w:style w:type="paragraph" w:styleId="Nessunaspaziatura">
    <w:name w:val="No Spacing"/>
    <w:link w:val="NessunaspaziaturaCarattere"/>
    <w:uiPriority w:val="1"/>
    <w:qFormat/>
    <w:rsid w:val="007432A4"/>
    <w:pPr>
      <w:spacing w:after="0" w:line="240" w:lineRule="auto"/>
    </w:pPr>
    <w:rPr>
      <w:rFonts w:eastAsiaTheme="minorEastAsia"/>
      <w:lang w:eastAsia="it-IT"/>
    </w:rPr>
  </w:style>
  <w:style w:type="character" w:customStyle="1" w:styleId="NessunaspaziaturaCarattere">
    <w:name w:val="Nessuna spaziatura Carattere"/>
    <w:basedOn w:val="Carpredefinitoparagrafo"/>
    <w:link w:val="Nessunaspaziatura"/>
    <w:uiPriority w:val="1"/>
    <w:rsid w:val="007432A4"/>
    <w:rPr>
      <w:rFonts w:eastAsiaTheme="minorEastAsia"/>
      <w:lang w:eastAsia="it-IT"/>
    </w:rPr>
  </w:style>
  <w:style w:type="character" w:customStyle="1" w:styleId="Titolo1Carattere">
    <w:name w:val="Titolo 1 Carattere"/>
    <w:basedOn w:val="Carpredefinitoparagrafo"/>
    <w:link w:val="Titolo1"/>
    <w:uiPriority w:val="9"/>
    <w:rsid w:val="001C5A7C"/>
    <w:rPr>
      <w:rFonts w:asciiTheme="majorHAnsi" w:eastAsiaTheme="majorEastAsia" w:hAnsiTheme="majorHAnsi" w:cstheme="majorBidi"/>
      <w:color w:val="2F5496" w:themeColor="accent1" w:themeShade="BF"/>
      <w:sz w:val="32"/>
      <w:szCs w:val="32"/>
      <w:lang w:val="en-GB"/>
    </w:rPr>
  </w:style>
  <w:style w:type="paragraph" w:styleId="Titolosommario">
    <w:name w:val="TOC Heading"/>
    <w:basedOn w:val="Titolo1"/>
    <w:next w:val="Normale"/>
    <w:uiPriority w:val="39"/>
    <w:unhideWhenUsed/>
    <w:qFormat/>
    <w:rsid w:val="001C5A7C"/>
    <w:pPr>
      <w:outlineLvl w:val="9"/>
    </w:pPr>
    <w:rPr>
      <w:lang w:val="it-IT" w:eastAsia="it-IT"/>
    </w:rPr>
  </w:style>
  <w:style w:type="paragraph" w:styleId="Sommario1">
    <w:name w:val="toc 1"/>
    <w:basedOn w:val="Normale"/>
    <w:next w:val="Normale"/>
    <w:autoRedefine/>
    <w:uiPriority w:val="39"/>
    <w:unhideWhenUsed/>
    <w:rsid w:val="001C5A7C"/>
    <w:pPr>
      <w:spacing w:before="360" w:after="360"/>
    </w:pPr>
    <w:rPr>
      <w:rFonts w:cstheme="minorHAnsi"/>
      <w:b/>
      <w:bCs/>
      <w:caps/>
      <w:u w:val="single"/>
    </w:rPr>
  </w:style>
  <w:style w:type="paragraph" w:styleId="Sommario2">
    <w:name w:val="toc 2"/>
    <w:basedOn w:val="Normale"/>
    <w:next w:val="Normale"/>
    <w:autoRedefine/>
    <w:uiPriority w:val="39"/>
    <w:unhideWhenUsed/>
    <w:rsid w:val="001C5A7C"/>
    <w:pPr>
      <w:spacing w:after="0"/>
    </w:pPr>
    <w:rPr>
      <w:rFonts w:cstheme="minorHAnsi"/>
      <w:b/>
      <w:bCs/>
      <w:smallCaps/>
    </w:rPr>
  </w:style>
  <w:style w:type="paragraph" w:styleId="Sommario3">
    <w:name w:val="toc 3"/>
    <w:basedOn w:val="Normale"/>
    <w:next w:val="Normale"/>
    <w:autoRedefine/>
    <w:uiPriority w:val="39"/>
    <w:unhideWhenUsed/>
    <w:rsid w:val="001C5A7C"/>
    <w:pPr>
      <w:spacing w:after="0"/>
    </w:pPr>
    <w:rPr>
      <w:rFonts w:cstheme="minorHAnsi"/>
      <w:smallCaps/>
    </w:rPr>
  </w:style>
  <w:style w:type="paragraph" w:styleId="Sommario4">
    <w:name w:val="toc 4"/>
    <w:basedOn w:val="Normale"/>
    <w:next w:val="Normale"/>
    <w:autoRedefine/>
    <w:uiPriority w:val="39"/>
    <w:unhideWhenUsed/>
    <w:rsid w:val="001C5A7C"/>
    <w:pPr>
      <w:spacing w:after="0"/>
    </w:pPr>
    <w:rPr>
      <w:rFonts w:cstheme="minorHAnsi"/>
    </w:rPr>
  </w:style>
  <w:style w:type="paragraph" w:styleId="Sommario5">
    <w:name w:val="toc 5"/>
    <w:basedOn w:val="Normale"/>
    <w:next w:val="Normale"/>
    <w:autoRedefine/>
    <w:uiPriority w:val="39"/>
    <w:unhideWhenUsed/>
    <w:rsid w:val="001C5A7C"/>
    <w:pPr>
      <w:spacing w:after="0"/>
    </w:pPr>
    <w:rPr>
      <w:rFonts w:cstheme="minorHAnsi"/>
    </w:rPr>
  </w:style>
  <w:style w:type="paragraph" w:styleId="Sommario6">
    <w:name w:val="toc 6"/>
    <w:basedOn w:val="Normale"/>
    <w:next w:val="Normale"/>
    <w:autoRedefine/>
    <w:uiPriority w:val="39"/>
    <w:unhideWhenUsed/>
    <w:rsid w:val="001C5A7C"/>
    <w:pPr>
      <w:spacing w:after="0"/>
    </w:pPr>
    <w:rPr>
      <w:rFonts w:cstheme="minorHAnsi"/>
    </w:rPr>
  </w:style>
  <w:style w:type="paragraph" w:styleId="Sommario7">
    <w:name w:val="toc 7"/>
    <w:basedOn w:val="Normale"/>
    <w:next w:val="Normale"/>
    <w:autoRedefine/>
    <w:uiPriority w:val="39"/>
    <w:unhideWhenUsed/>
    <w:rsid w:val="001C5A7C"/>
    <w:pPr>
      <w:spacing w:after="0"/>
    </w:pPr>
    <w:rPr>
      <w:rFonts w:cstheme="minorHAnsi"/>
    </w:rPr>
  </w:style>
  <w:style w:type="paragraph" w:styleId="Sommario8">
    <w:name w:val="toc 8"/>
    <w:basedOn w:val="Normale"/>
    <w:next w:val="Normale"/>
    <w:autoRedefine/>
    <w:uiPriority w:val="39"/>
    <w:unhideWhenUsed/>
    <w:rsid w:val="001C5A7C"/>
    <w:pPr>
      <w:spacing w:after="0"/>
    </w:pPr>
    <w:rPr>
      <w:rFonts w:cstheme="minorHAnsi"/>
    </w:rPr>
  </w:style>
  <w:style w:type="paragraph" w:styleId="Sommario9">
    <w:name w:val="toc 9"/>
    <w:basedOn w:val="Normale"/>
    <w:next w:val="Normale"/>
    <w:autoRedefine/>
    <w:uiPriority w:val="39"/>
    <w:unhideWhenUsed/>
    <w:rsid w:val="001C5A7C"/>
    <w:pPr>
      <w:spacing w:after="0"/>
    </w:pPr>
    <w:rPr>
      <w:rFonts w:cstheme="minorHAnsi"/>
    </w:rPr>
  </w:style>
  <w:style w:type="paragraph" w:styleId="NormaleWeb">
    <w:name w:val="Normal (Web)"/>
    <w:basedOn w:val="Normale"/>
    <w:uiPriority w:val="99"/>
    <w:unhideWhenUsed/>
    <w:rsid w:val="009614B6"/>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paragraph" w:styleId="Paragrafoelenco">
    <w:name w:val="List Paragraph"/>
    <w:basedOn w:val="Normale"/>
    <w:uiPriority w:val="34"/>
    <w:qFormat/>
    <w:rsid w:val="0030799A"/>
    <w:pPr>
      <w:ind w:left="720"/>
      <w:contextualSpacing/>
    </w:pPr>
  </w:style>
  <w:style w:type="paragraph" w:styleId="Soggettocommento">
    <w:name w:val="annotation subject"/>
    <w:basedOn w:val="Testocommento"/>
    <w:next w:val="Testocommento"/>
    <w:link w:val="SoggettocommentoCarattere"/>
    <w:uiPriority w:val="99"/>
    <w:semiHidden/>
    <w:unhideWhenUsed/>
    <w:rsid w:val="005B65E2"/>
    <w:rPr>
      <w:b/>
      <w:bCs/>
    </w:rPr>
  </w:style>
  <w:style w:type="character" w:customStyle="1" w:styleId="SoggettocommentoCarattere">
    <w:name w:val="Soggetto commento Carattere"/>
    <w:basedOn w:val="TestocommentoCarattere"/>
    <w:link w:val="Soggettocommento"/>
    <w:uiPriority w:val="99"/>
    <w:semiHidden/>
    <w:rsid w:val="005B65E2"/>
    <w:rPr>
      <w:b/>
      <w:bCs/>
      <w:sz w:val="20"/>
      <w:szCs w:val="20"/>
      <w:lang w:val="en-GB"/>
    </w:rPr>
  </w:style>
  <w:style w:type="paragraph" w:styleId="Testonotaapidipagina">
    <w:name w:val="footnote text"/>
    <w:basedOn w:val="Normale"/>
    <w:link w:val="TestonotaapidipaginaCarattere"/>
    <w:unhideWhenUsed/>
    <w:rsid w:val="003935B2"/>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rsid w:val="003935B2"/>
    <w:rPr>
      <w:sz w:val="20"/>
      <w:szCs w:val="20"/>
      <w:lang w:val="en-GB"/>
    </w:rPr>
  </w:style>
  <w:style w:type="character" w:styleId="Rimandonotaapidipagina">
    <w:name w:val="footnote reference"/>
    <w:basedOn w:val="Carpredefinitoparagrafo"/>
    <w:unhideWhenUsed/>
    <w:rsid w:val="003935B2"/>
    <w:rPr>
      <w:vertAlign w:val="superscript"/>
    </w:rPr>
  </w:style>
  <w:style w:type="character" w:customStyle="1" w:styleId="cit-title">
    <w:name w:val="cit-title"/>
    <w:basedOn w:val="Carpredefinitoparagrafo"/>
    <w:rsid w:val="003935B2"/>
  </w:style>
  <w:style w:type="character" w:customStyle="1" w:styleId="cit-year-info">
    <w:name w:val="cit-year-info"/>
    <w:basedOn w:val="Carpredefinitoparagrafo"/>
    <w:rsid w:val="003935B2"/>
  </w:style>
  <w:style w:type="character" w:customStyle="1" w:styleId="cit-volume">
    <w:name w:val="cit-volume"/>
    <w:basedOn w:val="Carpredefinitoparagrafo"/>
    <w:rsid w:val="003935B2"/>
  </w:style>
  <w:style w:type="character" w:customStyle="1" w:styleId="cit-issue">
    <w:name w:val="cit-issue"/>
    <w:basedOn w:val="Carpredefinitoparagrafo"/>
    <w:rsid w:val="003935B2"/>
  </w:style>
  <w:style w:type="character" w:customStyle="1" w:styleId="cit-pagerange">
    <w:name w:val="cit-pagerange"/>
    <w:basedOn w:val="Carpredefinitoparagrafo"/>
    <w:rsid w:val="003935B2"/>
  </w:style>
  <w:style w:type="character" w:customStyle="1" w:styleId="italic">
    <w:name w:val="italic"/>
    <w:basedOn w:val="Carpredefinitoparagrafo"/>
    <w:rsid w:val="008D7001"/>
  </w:style>
  <w:style w:type="character" w:styleId="Collegamentoipertestuale">
    <w:name w:val="Hyperlink"/>
    <w:basedOn w:val="Carpredefinitoparagrafo"/>
    <w:uiPriority w:val="99"/>
    <w:unhideWhenUsed/>
    <w:rsid w:val="008D7001"/>
    <w:rPr>
      <w:color w:val="0000FF"/>
      <w:u w:val="single"/>
    </w:rPr>
  </w:style>
  <w:style w:type="character" w:styleId="Enfasigrassetto">
    <w:name w:val="Strong"/>
    <w:basedOn w:val="Carpredefinitoparagrafo"/>
    <w:uiPriority w:val="22"/>
    <w:qFormat/>
    <w:rsid w:val="008D7001"/>
    <w:rPr>
      <w:b/>
      <w:bCs/>
    </w:rPr>
  </w:style>
  <w:style w:type="paragraph" w:customStyle="1" w:styleId="Title1">
    <w:name w:val="Title1"/>
    <w:basedOn w:val="Normale"/>
    <w:next w:val="Normale"/>
    <w:qFormat/>
    <w:rsid w:val="002969A3"/>
    <w:pPr>
      <w:spacing w:before="120" w:after="0" w:line="480" w:lineRule="exact"/>
    </w:pPr>
    <w:rPr>
      <w:rFonts w:ascii="Arial" w:eastAsia="Times New Roman" w:hAnsi="Arial" w:cs="Times New Roman"/>
      <w:b/>
      <w:sz w:val="32"/>
      <w:szCs w:val="28"/>
      <w:lang w:val="it-IT" w:eastAsia="it-IT"/>
    </w:rPr>
  </w:style>
  <w:style w:type="character" w:customStyle="1" w:styleId="apple-converted-space">
    <w:name w:val="apple-converted-space"/>
    <w:basedOn w:val="Carpredefinitoparagrafo"/>
    <w:rsid w:val="002969A3"/>
  </w:style>
  <w:style w:type="paragraph" w:customStyle="1" w:styleId="Footnote">
    <w:name w:val="Footnote"/>
    <w:basedOn w:val="Normale"/>
    <w:rsid w:val="00DF3843"/>
    <w:pPr>
      <w:spacing w:before="120" w:after="0" w:line="180" w:lineRule="exact"/>
      <w:ind w:left="425" w:hanging="425"/>
      <w:jc w:val="both"/>
    </w:pPr>
    <w:rPr>
      <w:rFonts w:ascii="Arial" w:eastAsia="MS Mincho" w:hAnsi="Arial" w:cs="Times New Roman"/>
      <w:sz w:val="14"/>
      <w:szCs w:val="14"/>
      <w:lang w:eastAsia="ja-JP"/>
    </w:rPr>
  </w:style>
  <w:style w:type="paragraph" w:styleId="Pidipagina">
    <w:name w:val="footer"/>
    <w:basedOn w:val="Normale"/>
    <w:link w:val="PidipaginaCarattere"/>
    <w:uiPriority w:val="99"/>
    <w:unhideWhenUsed/>
    <w:rsid w:val="00AA290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A2907"/>
    <w:rPr>
      <w:lang w:val="en-GB"/>
    </w:rPr>
  </w:style>
  <w:style w:type="character" w:styleId="Numeropagina">
    <w:name w:val="page number"/>
    <w:basedOn w:val="Carpredefinitoparagrafo"/>
    <w:uiPriority w:val="99"/>
    <w:semiHidden/>
    <w:unhideWhenUsed/>
    <w:rsid w:val="00AA2907"/>
  </w:style>
  <w:style w:type="paragraph" w:styleId="Intestazione">
    <w:name w:val="header"/>
    <w:basedOn w:val="Normale"/>
    <w:link w:val="IntestazioneCarattere"/>
    <w:uiPriority w:val="99"/>
    <w:unhideWhenUsed/>
    <w:rsid w:val="00AA290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A2907"/>
    <w:rPr>
      <w:lang w:val="en-GB"/>
    </w:rPr>
  </w:style>
  <w:style w:type="character" w:styleId="Testosegnaposto">
    <w:name w:val="Placeholder Text"/>
    <w:basedOn w:val="Carpredefinitoparagrafo"/>
    <w:uiPriority w:val="99"/>
    <w:semiHidden/>
    <w:rsid w:val="00EE6673"/>
    <w:rPr>
      <w:color w:val="666666"/>
    </w:rPr>
  </w:style>
  <w:style w:type="paragraph" w:styleId="Testonotadichiusura">
    <w:name w:val="endnote text"/>
    <w:basedOn w:val="Normale"/>
    <w:link w:val="TestonotadichiusuraCarattere"/>
    <w:uiPriority w:val="99"/>
    <w:semiHidden/>
    <w:unhideWhenUsed/>
    <w:rsid w:val="00BC7FC2"/>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BC7FC2"/>
    <w:rPr>
      <w:sz w:val="20"/>
      <w:szCs w:val="20"/>
      <w:lang w:val="en-GB"/>
    </w:rPr>
  </w:style>
  <w:style w:type="character" w:styleId="Rimandonotadichiusura">
    <w:name w:val="endnote reference"/>
    <w:basedOn w:val="Carpredefinitoparagrafo"/>
    <w:uiPriority w:val="99"/>
    <w:semiHidden/>
    <w:unhideWhenUsed/>
    <w:rsid w:val="00BC7FC2"/>
    <w:rPr>
      <w:vertAlign w:val="superscript"/>
    </w:rPr>
  </w:style>
  <w:style w:type="character" w:styleId="Menzionenonrisolta">
    <w:name w:val="Unresolved Mention"/>
    <w:basedOn w:val="Carpredefinitoparagrafo"/>
    <w:uiPriority w:val="99"/>
    <w:semiHidden/>
    <w:unhideWhenUsed/>
    <w:rsid w:val="00BC7FC2"/>
    <w:rPr>
      <w:color w:val="605E5C"/>
      <w:shd w:val="clear" w:color="auto" w:fill="E1DFDD"/>
    </w:rPr>
  </w:style>
  <w:style w:type="paragraph" w:styleId="Didascalia">
    <w:name w:val="caption"/>
    <w:basedOn w:val="Normale"/>
    <w:next w:val="Normale"/>
    <w:uiPriority w:val="35"/>
    <w:unhideWhenUsed/>
    <w:qFormat/>
    <w:rsid w:val="00017554"/>
    <w:pPr>
      <w:spacing w:after="200" w:line="240" w:lineRule="auto"/>
    </w:pPr>
    <w:rPr>
      <w:i/>
      <w:iCs/>
      <w:color w:val="44546A" w:themeColor="text2"/>
      <w:sz w:val="18"/>
      <w:szCs w:val="18"/>
    </w:rPr>
  </w:style>
  <w:style w:type="paragraph" w:customStyle="1" w:styleId="TAMainText">
    <w:name w:val="TA_Main_Text"/>
    <w:basedOn w:val="Normale"/>
    <w:rsid w:val="00017554"/>
    <w:pPr>
      <w:suppressAutoHyphens/>
      <w:autoSpaceDN w:val="0"/>
      <w:spacing w:after="0" w:line="480" w:lineRule="auto"/>
      <w:ind w:firstLine="202"/>
      <w:jc w:val="both"/>
      <w:textAlignment w:val="baseline"/>
    </w:pPr>
    <w:rPr>
      <w:rFonts w:ascii="Times" w:eastAsia="Times New Roman" w:hAnsi="Times" w:cs="Times New Roman"/>
      <w:sz w:val="24"/>
      <w:szCs w:val="20"/>
      <w:lang w:val="en-US"/>
    </w:rPr>
  </w:style>
  <w:style w:type="paragraph" w:customStyle="1" w:styleId="TCTableBody">
    <w:name w:val="TC_Table_Body"/>
    <w:basedOn w:val="Normale"/>
    <w:rsid w:val="00017554"/>
    <w:pPr>
      <w:suppressAutoHyphens/>
      <w:autoSpaceDN w:val="0"/>
      <w:spacing w:after="200" w:line="240" w:lineRule="auto"/>
      <w:jc w:val="both"/>
      <w:textAlignment w:val="baseline"/>
    </w:pPr>
    <w:rPr>
      <w:rFonts w:ascii="Times" w:eastAsia="Times New Roman" w:hAnsi="Times" w:cs="Times New Roman"/>
      <w:sz w:val="24"/>
      <w:szCs w:val="20"/>
      <w:lang w:val="en-US"/>
    </w:rPr>
  </w:style>
  <w:style w:type="character" w:customStyle="1" w:styleId="it">
    <w:name w:val="it"/>
    <w:basedOn w:val="Carpredefinitoparagrafo"/>
    <w:rsid w:val="00017554"/>
  </w:style>
  <w:style w:type="character" w:customStyle="1" w:styleId="inf">
    <w:name w:val="inf"/>
    <w:basedOn w:val="Carpredefinitoparagrafo"/>
    <w:rsid w:val="00017554"/>
  </w:style>
  <w:style w:type="paragraph" w:customStyle="1" w:styleId="BBAuthorName">
    <w:name w:val="BB_Author_Name"/>
    <w:basedOn w:val="Normale"/>
    <w:next w:val="BCAuthorAddress"/>
    <w:autoRedefine/>
    <w:rsid w:val="00D208B9"/>
    <w:pPr>
      <w:spacing w:after="180" w:line="240" w:lineRule="auto"/>
    </w:pPr>
    <w:rPr>
      <w:rFonts w:ascii="Arno Pro" w:eastAsia="Times New Roman" w:hAnsi="Arno Pro" w:cs="Times New Roman"/>
      <w:kern w:val="26"/>
      <w:sz w:val="24"/>
      <w:szCs w:val="20"/>
      <w:lang w:val="en-US"/>
    </w:rPr>
  </w:style>
  <w:style w:type="paragraph" w:customStyle="1" w:styleId="BCAuthorAddress">
    <w:name w:val="BC_Author_Address"/>
    <w:basedOn w:val="Normale"/>
    <w:next w:val="Normale"/>
    <w:autoRedefine/>
    <w:rsid w:val="00D208B9"/>
    <w:pPr>
      <w:spacing w:after="60" w:line="240" w:lineRule="auto"/>
    </w:pPr>
    <w:rPr>
      <w:rFonts w:ascii="Arno Pro" w:eastAsia="Times New Roman" w:hAnsi="Arno Pro" w:cs="Times New Roman"/>
      <w:kern w:val="22"/>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3833">
      <w:bodyDiv w:val="1"/>
      <w:marLeft w:val="0"/>
      <w:marRight w:val="0"/>
      <w:marTop w:val="0"/>
      <w:marBottom w:val="0"/>
      <w:divBdr>
        <w:top w:val="none" w:sz="0" w:space="0" w:color="auto"/>
        <w:left w:val="none" w:sz="0" w:space="0" w:color="auto"/>
        <w:bottom w:val="none" w:sz="0" w:space="0" w:color="auto"/>
        <w:right w:val="none" w:sz="0" w:space="0" w:color="auto"/>
      </w:divBdr>
    </w:div>
    <w:div w:id="4674044">
      <w:bodyDiv w:val="1"/>
      <w:marLeft w:val="0"/>
      <w:marRight w:val="0"/>
      <w:marTop w:val="0"/>
      <w:marBottom w:val="0"/>
      <w:divBdr>
        <w:top w:val="none" w:sz="0" w:space="0" w:color="auto"/>
        <w:left w:val="none" w:sz="0" w:space="0" w:color="auto"/>
        <w:bottom w:val="none" w:sz="0" w:space="0" w:color="auto"/>
        <w:right w:val="none" w:sz="0" w:space="0" w:color="auto"/>
      </w:divBdr>
    </w:div>
    <w:div w:id="9185663">
      <w:bodyDiv w:val="1"/>
      <w:marLeft w:val="0"/>
      <w:marRight w:val="0"/>
      <w:marTop w:val="0"/>
      <w:marBottom w:val="0"/>
      <w:divBdr>
        <w:top w:val="none" w:sz="0" w:space="0" w:color="auto"/>
        <w:left w:val="none" w:sz="0" w:space="0" w:color="auto"/>
        <w:bottom w:val="none" w:sz="0" w:space="0" w:color="auto"/>
        <w:right w:val="none" w:sz="0" w:space="0" w:color="auto"/>
      </w:divBdr>
    </w:div>
    <w:div w:id="17321041">
      <w:bodyDiv w:val="1"/>
      <w:marLeft w:val="0"/>
      <w:marRight w:val="0"/>
      <w:marTop w:val="0"/>
      <w:marBottom w:val="0"/>
      <w:divBdr>
        <w:top w:val="none" w:sz="0" w:space="0" w:color="auto"/>
        <w:left w:val="none" w:sz="0" w:space="0" w:color="auto"/>
        <w:bottom w:val="none" w:sz="0" w:space="0" w:color="auto"/>
        <w:right w:val="none" w:sz="0" w:space="0" w:color="auto"/>
      </w:divBdr>
    </w:div>
    <w:div w:id="18312509">
      <w:bodyDiv w:val="1"/>
      <w:marLeft w:val="0"/>
      <w:marRight w:val="0"/>
      <w:marTop w:val="0"/>
      <w:marBottom w:val="0"/>
      <w:divBdr>
        <w:top w:val="none" w:sz="0" w:space="0" w:color="auto"/>
        <w:left w:val="none" w:sz="0" w:space="0" w:color="auto"/>
        <w:bottom w:val="none" w:sz="0" w:space="0" w:color="auto"/>
        <w:right w:val="none" w:sz="0" w:space="0" w:color="auto"/>
      </w:divBdr>
    </w:div>
    <w:div w:id="30806170">
      <w:bodyDiv w:val="1"/>
      <w:marLeft w:val="0"/>
      <w:marRight w:val="0"/>
      <w:marTop w:val="0"/>
      <w:marBottom w:val="0"/>
      <w:divBdr>
        <w:top w:val="none" w:sz="0" w:space="0" w:color="auto"/>
        <w:left w:val="none" w:sz="0" w:space="0" w:color="auto"/>
        <w:bottom w:val="none" w:sz="0" w:space="0" w:color="auto"/>
        <w:right w:val="none" w:sz="0" w:space="0" w:color="auto"/>
      </w:divBdr>
    </w:div>
    <w:div w:id="32006019">
      <w:bodyDiv w:val="1"/>
      <w:marLeft w:val="0"/>
      <w:marRight w:val="0"/>
      <w:marTop w:val="0"/>
      <w:marBottom w:val="0"/>
      <w:divBdr>
        <w:top w:val="none" w:sz="0" w:space="0" w:color="auto"/>
        <w:left w:val="none" w:sz="0" w:space="0" w:color="auto"/>
        <w:bottom w:val="none" w:sz="0" w:space="0" w:color="auto"/>
        <w:right w:val="none" w:sz="0" w:space="0" w:color="auto"/>
      </w:divBdr>
    </w:div>
    <w:div w:id="34426027">
      <w:bodyDiv w:val="1"/>
      <w:marLeft w:val="0"/>
      <w:marRight w:val="0"/>
      <w:marTop w:val="0"/>
      <w:marBottom w:val="0"/>
      <w:divBdr>
        <w:top w:val="none" w:sz="0" w:space="0" w:color="auto"/>
        <w:left w:val="none" w:sz="0" w:space="0" w:color="auto"/>
        <w:bottom w:val="none" w:sz="0" w:space="0" w:color="auto"/>
        <w:right w:val="none" w:sz="0" w:space="0" w:color="auto"/>
      </w:divBdr>
    </w:div>
    <w:div w:id="37513892">
      <w:bodyDiv w:val="1"/>
      <w:marLeft w:val="0"/>
      <w:marRight w:val="0"/>
      <w:marTop w:val="0"/>
      <w:marBottom w:val="0"/>
      <w:divBdr>
        <w:top w:val="none" w:sz="0" w:space="0" w:color="auto"/>
        <w:left w:val="none" w:sz="0" w:space="0" w:color="auto"/>
        <w:bottom w:val="none" w:sz="0" w:space="0" w:color="auto"/>
        <w:right w:val="none" w:sz="0" w:space="0" w:color="auto"/>
      </w:divBdr>
    </w:div>
    <w:div w:id="43793855">
      <w:bodyDiv w:val="1"/>
      <w:marLeft w:val="0"/>
      <w:marRight w:val="0"/>
      <w:marTop w:val="0"/>
      <w:marBottom w:val="0"/>
      <w:divBdr>
        <w:top w:val="none" w:sz="0" w:space="0" w:color="auto"/>
        <w:left w:val="none" w:sz="0" w:space="0" w:color="auto"/>
        <w:bottom w:val="none" w:sz="0" w:space="0" w:color="auto"/>
        <w:right w:val="none" w:sz="0" w:space="0" w:color="auto"/>
      </w:divBdr>
    </w:div>
    <w:div w:id="44066097">
      <w:bodyDiv w:val="1"/>
      <w:marLeft w:val="0"/>
      <w:marRight w:val="0"/>
      <w:marTop w:val="0"/>
      <w:marBottom w:val="0"/>
      <w:divBdr>
        <w:top w:val="none" w:sz="0" w:space="0" w:color="auto"/>
        <w:left w:val="none" w:sz="0" w:space="0" w:color="auto"/>
        <w:bottom w:val="none" w:sz="0" w:space="0" w:color="auto"/>
        <w:right w:val="none" w:sz="0" w:space="0" w:color="auto"/>
      </w:divBdr>
    </w:div>
    <w:div w:id="46343692">
      <w:bodyDiv w:val="1"/>
      <w:marLeft w:val="0"/>
      <w:marRight w:val="0"/>
      <w:marTop w:val="0"/>
      <w:marBottom w:val="0"/>
      <w:divBdr>
        <w:top w:val="none" w:sz="0" w:space="0" w:color="auto"/>
        <w:left w:val="none" w:sz="0" w:space="0" w:color="auto"/>
        <w:bottom w:val="none" w:sz="0" w:space="0" w:color="auto"/>
        <w:right w:val="none" w:sz="0" w:space="0" w:color="auto"/>
      </w:divBdr>
    </w:div>
    <w:div w:id="58215266">
      <w:bodyDiv w:val="1"/>
      <w:marLeft w:val="0"/>
      <w:marRight w:val="0"/>
      <w:marTop w:val="0"/>
      <w:marBottom w:val="0"/>
      <w:divBdr>
        <w:top w:val="none" w:sz="0" w:space="0" w:color="auto"/>
        <w:left w:val="none" w:sz="0" w:space="0" w:color="auto"/>
        <w:bottom w:val="none" w:sz="0" w:space="0" w:color="auto"/>
        <w:right w:val="none" w:sz="0" w:space="0" w:color="auto"/>
      </w:divBdr>
    </w:div>
    <w:div w:id="61952136">
      <w:bodyDiv w:val="1"/>
      <w:marLeft w:val="0"/>
      <w:marRight w:val="0"/>
      <w:marTop w:val="0"/>
      <w:marBottom w:val="0"/>
      <w:divBdr>
        <w:top w:val="none" w:sz="0" w:space="0" w:color="auto"/>
        <w:left w:val="none" w:sz="0" w:space="0" w:color="auto"/>
        <w:bottom w:val="none" w:sz="0" w:space="0" w:color="auto"/>
        <w:right w:val="none" w:sz="0" w:space="0" w:color="auto"/>
      </w:divBdr>
    </w:div>
    <w:div w:id="68158009">
      <w:bodyDiv w:val="1"/>
      <w:marLeft w:val="0"/>
      <w:marRight w:val="0"/>
      <w:marTop w:val="0"/>
      <w:marBottom w:val="0"/>
      <w:divBdr>
        <w:top w:val="none" w:sz="0" w:space="0" w:color="auto"/>
        <w:left w:val="none" w:sz="0" w:space="0" w:color="auto"/>
        <w:bottom w:val="none" w:sz="0" w:space="0" w:color="auto"/>
        <w:right w:val="none" w:sz="0" w:space="0" w:color="auto"/>
      </w:divBdr>
    </w:div>
    <w:div w:id="84688958">
      <w:bodyDiv w:val="1"/>
      <w:marLeft w:val="0"/>
      <w:marRight w:val="0"/>
      <w:marTop w:val="0"/>
      <w:marBottom w:val="0"/>
      <w:divBdr>
        <w:top w:val="none" w:sz="0" w:space="0" w:color="auto"/>
        <w:left w:val="none" w:sz="0" w:space="0" w:color="auto"/>
        <w:bottom w:val="none" w:sz="0" w:space="0" w:color="auto"/>
        <w:right w:val="none" w:sz="0" w:space="0" w:color="auto"/>
      </w:divBdr>
    </w:div>
    <w:div w:id="90591421">
      <w:bodyDiv w:val="1"/>
      <w:marLeft w:val="0"/>
      <w:marRight w:val="0"/>
      <w:marTop w:val="0"/>
      <w:marBottom w:val="0"/>
      <w:divBdr>
        <w:top w:val="none" w:sz="0" w:space="0" w:color="auto"/>
        <w:left w:val="none" w:sz="0" w:space="0" w:color="auto"/>
        <w:bottom w:val="none" w:sz="0" w:space="0" w:color="auto"/>
        <w:right w:val="none" w:sz="0" w:space="0" w:color="auto"/>
      </w:divBdr>
    </w:div>
    <w:div w:id="95909390">
      <w:bodyDiv w:val="1"/>
      <w:marLeft w:val="0"/>
      <w:marRight w:val="0"/>
      <w:marTop w:val="0"/>
      <w:marBottom w:val="0"/>
      <w:divBdr>
        <w:top w:val="none" w:sz="0" w:space="0" w:color="auto"/>
        <w:left w:val="none" w:sz="0" w:space="0" w:color="auto"/>
        <w:bottom w:val="none" w:sz="0" w:space="0" w:color="auto"/>
        <w:right w:val="none" w:sz="0" w:space="0" w:color="auto"/>
      </w:divBdr>
    </w:div>
    <w:div w:id="105852228">
      <w:bodyDiv w:val="1"/>
      <w:marLeft w:val="0"/>
      <w:marRight w:val="0"/>
      <w:marTop w:val="0"/>
      <w:marBottom w:val="0"/>
      <w:divBdr>
        <w:top w:val="none" w:sz="0" w:space="0" w:color="auto"/>
        <w:left w:val="none" w:sz="0" w:space="0" w:color="auto"/>
        <w:bottom w:val="none" w:sz="0" w:space="0" w:color="auto"/>
        <w:right w:val="none" w:sz="0" w:space="0" w:color="auto"/>
      </w:divBdr>
    </w:div>
    <w:div w:id="110756334">
      <w:bodyDiv w:val="1"/>
      <w:marLeft w:val="0"/>
      <w:marRight w:val="0"/>
      <w:marTop w:val="0"/>
      <w:marBottom w:val="0"/>
      <w:divBdr>
        <w:top w:val="none" w:sz="0" w:space="0" w:color="auto"/>
        <w:left w:val="none" w:sz="0" w:space="0" w:color="auto"/>
        <w:bottom w:val="none" w:sz="0" w:space="0" w:color="auto"/>
        <w:right w:val="none" w:sz="0" w:space="0" w:color="auto"/>
      </w:divBdr>
    </w:div>
    <w:div w:id="112285630">
      <w:bodyDiv w:val="1"/>
      <w:marLeft w:val="0"/>
      <w:marRight w:val="0"/>
      <w:marTop w:val="0"/>
      <w:marBottom w:val="0"/>
      <w:divBdr>
        <w:top w:val="none" w:sz="0" w:space="0" w:color="auto"/>
        <w:left w:val="none" w:sz="0" w:space="0" w:color="auto"/>
        <w:bottom w:val="none" w:sz="0" w:space="0" w:color="auto"/>
        <w:right w:val="none" w:sz="0" w:space="0" w:color="auto"/>
      </w:divBdr>
    </w:div>
    <w:div w:id="112939536">
      <w:bodyDiv w:val="1"/>
      <w:marLeft w:val="0"/>
      <w:marRight w:val="0"/>
      <w:marTop w:val="0"/>
      <w:marBottom w:val="0"/>
      <w:divBdr>
        <w:top w:val="none" w:sz="0" w:space="0" w:color="auto"/>
        <w:left w:val="none" w:sz="0" w:space="0" w:color="auto"/>
        <w:bottom w:val="none" w:sz="0" w:space="0" w:color="auto"/>
        <w:right w:val="none" w:sz="0" w:space="0" w:color="auto"/>
      </w:divBdr>
    </w:div>
    <w:div w:id="114175603">
      <w:bodyDiv w:val="1"/>
      <w:marLeft w:val="0"/>
      <w:marRight w:val="0"/>
      <w:marTop w:val="0"/>
      <w:marBottom w:val="0"/>
      <w:divBdr>
        <w:top w:val="none" w:sz="0" w:space="0" w:color="auto"/>
        <w:left w:val="none" w:sz="0" w:space="0" w:color="auto"/>
        <w:bottom w:val="none" w:sz="0" w:space="0" w:color="auto"/>
        <w:right w:val="none" w:sz="0" w:space="0" w:color="auto"/>
      </w:divBdr>
    </w:div>
    <w:div w:id="137382221">
      <w:bodyDiv w:val="1"/>
      <w:marLeft w:val="0"/>
      <w:marRight w:val="0"/>
      <w:marTop w:val="0"/>
      <w:marBottom w:val="0"/>
      <w:divBdr>
        <w:top w:val="none" w:sz="0" w:space="0" w:color="auto"/>
        <w:left w:val="none" w:sz="0" w:space="0" w:color="auto"/>
        <w:bottom w:val="none" w:sz="0" w:space="0" w:color="auto"/>
        <w:right w:val="none" w:sz="0" w:space="0" w:color="auto"/>
      </w:divBdr>
    </w:div>
    <w:div w:id="164053661">
      <w:bodyDiv w:val="1"/>
      <w:marLeft w:val="0"/>
      <w:marRight w:val="0"/>
      <w:marTop w:val="0"/>
      <w:marBottom w:val="0"/>
      <w:divBdr>
        <w:top w:val="none" w:sz="0" w:space="0" w:color="auto"/>
        <w:left w:val="none" w:sz="0" w:space="0" w:color="auto"/>
        <w:bottom w:val="none" w:sz="0" w:space="0" w:color="auto"/>
        <w:right w:val="none" w:sz="0" w:space="0" w:color="auto"/>
      </w:divBdr>
    </w:div>
    <w:div w:id="166673607">
      <w:bodyDiv w:val="1"/>
      <w:marLeft w:val="0"/>
      <w:marRight w:val="0"/>
      <w:marTop w:val="0"/>
      <w:marBottom w:val="0"/>
      <w:divBdr>
        <w:top w:val="none" w:sz="0" w:space="0" w:color="auto"/>
        <w:left w:val="none" w:sz="0" w:space="0" w:color="auto"/>
        <w:bottom w:val="none" w:sz="0" w:space="0" w:color="auto"/>
        <w:right w:val="none" w:sz="0" w:space="0" w:color="auto"/>
      </w:divBdr>
    </w:div>
    <w:div w:id="174195296">
      <w:bodyDiv w:val="1"/>
      <w:marLeft w:val="0"/>
      <w:marRight w:val="0"/>
      <w:marTop w:val="0"/>
      <w:marBottom w:val="0"/>
      <w:divBdr>
        <w:top w:val="none" w:sz="0" w:space="0" w:color="auto"/>
        <w:left w:val="none" w:sz="0" w:space="0" w:color="auto"/>
        <w:bottom w:val="none" w:sz="0" w:space="0" w:color="auto"/>
        <w:right w:val="none" w:sz="0" w:space="0" w:color="auto"/>
      </w:divBdr>
    </w:div>
    <w:div w:id="175770740">
      <w:bodyDiv w:val="1"/>
      <w:marLeft w:val="0"/>
      <w:marRight w:val="0"/>
      <w:marTop w:val="0"/>
      <w:marBottom w:val="0"/>
      <w:divBdr>
        <w:top w:val="none" w:sz="0" w:space="0" w:color="auto"/>
        <w:left w:val="none" w:sz="0" w:space="0" w:color="auto"/>
        <w:bottom w:val="none" w:sz="0" w:space="0" w:color="auto"/>
        <w:right w:val="none" w:sz="0" w:space="0" w:color="auto"/>
      </w:divBdr>
    </w:div>
    <w:div w:id="184907485">
      <w:bodyDiv w:val="1"/>
      <w:marLeft w:val="0"/>
      <w:marRight w:val="0"/>
      <w:marTop w:val="0"/>
      <w:marBottom w:val="0"/>
      <w:divBdr>
        <w:top w:val="none" w:sz="0" w:space="0" w:color="auto"/>
        <w:left w:val="none" w:sz="0" w:space="0" w:color="auto"/>
        <w:bottom w:val="none" w:sz="0" w:space="0" w:color="auto"/>
        <w:right w:val="none" w:sz="0" w:space="0" w:color="auto"/>
      </w:divBdr>
    </w:div>
    <w:div w:id="193274557">
      <w:bodyDiv w:val="1"/>
      <w:marLeft w:val="0"/>
      <w:marRight w:val="0"/>
      <w:marTop w:val="0"/>
      <w:marBottom w:val="0"/>
      <w:divBdr>
        <w:top w:val="none" w:sz="0" w:space="0" w:color="auto"/>
        <w:left w:val="none" w:sz="0" w:space="0" w:color="auto"/>
        <w:bottom w:val="none" w:sz="0" w:space="0" w:color="auto"/>
        <w:right w:val="none" w:sz="0" w:space="0" w:color="auto"/>
      </w:divBdr>
    </w:div>
    <w:div w:id="193927621">
      <w:bodyDiv w:val="1"/>
      <w:marLeft w:val="0"/>
      <w:marRight w:val="0"/>
      <w:marTop w:val="0"/>
      <w:marBottom w:val="0"/>
      <w:divBdr>
        <w:top w:val="none" w:sz="0" w:space="0" w:color="auto"/>
        <w:left w:val="none" w:sz="0" w:space="0" w:color="auto"/>
        <w:bottom w:val="none" w:sz="0" w:space="0" w:color="auto"/>
        <w:right w:val="none" w:sz="0" w:space="0" w:color="auto"/>
      </w:divBdr>
    </w:div>
    <w:div w:id="242566282">
      <w:bodyDiv w:val="1"/>
      <w:marLeft w:val="0"/>
      <w:marRight w:val="0"/>
      <w:marTop w:val="0"/>
      <w:marBottom w:val="0"/>
      <w:divBdr>
        <w:top w:val="none" w:sz="0" w:space="0" w:color="auto"/>
        <w:left w:val="none" w:sz="0" w:space="0" w:color="auto"/>
        <w:bottom w:val="none" w:sz="0" w:space="0" w:color="auto"/>
        <w:right w:val="none" w:sz="0" w:space="0" w:color="auto"/>
      </w:divBdr>
    </w:div>
    <w:div w:id="249775106">
      <w:bodyDiv w:val="1"/>
      <w:marLeft w:val="0"/>
      <w:marRight w:val="0"/>
      <w:marTop w:val="0"/>
      <w:marBottom w:val="0"/>
      <w:divBdr>
        <w:top w:val="none" w:sz="0" w:space="0" w:color="auto"/>
        <w:left w:val="none" w:sz="0" w:space="0" w:color="auto"/>
        <w:bottom w:val="none" w:sz="0" w:space="0" w:color="auto"/>
        <w:right w:val="none" w:sz="0" w:space="0" w:color="auto"/>
      </w:divBdr>
    </w:div>
    <w:div w:id="255208785">
      <w:bodyDiv w:val="1"/>
      <w:marLeft w:val="0"/>
      <w:marRight w:val="0"/>
      <w:marTop w:val="0"/>
      <w:marBottom w:val="0"/>
      <w:divBdr>
        <w:top w:val="none" w:sz="0" w:space="0" w:color="auto"/>
        <w:left w:val="none" w:sz="0" w:space="0" w:color="auto"/>
        <w:bottom w:val="none" w:sz="0" w:space="0" w:color="auto"/>
        <w:right w:val="none" w:sz="0" w:space="0" w:color="auto"/>
      </w:divBdr>
    </w:div>
    <w:div w:id="256520043">
      <w:bodyDiv w:val="1"/>
      <w:marLeft w:val="0"/>
      <w:marRight w:val="0"/>
      <w:marTop w:val="0"/>
      <w:marBottom w:val="0"/>
      <w:divBdr>
        <w:top w:val="none" w:sz="0" w:space="0" w:color="auto"/>
        <w:left w:val="none" w:sz="0" w:space="0" w:color="auto"/>
        <w:bottom w:val="none" w:sz="0" w:space="0" w:color="auto"/>
        <w:right w:val="none" w:sz="0" w:space="0" w:color="auto"/>
      </w:divBdr>
    </w:div>
    <w:div w:id="262499638">
      <w:bodyDiv w:val="1"/>
      <w:marLeft w:val="0"/>
      <w:marRight w:val="0"/>
      <w:marTop w:val="0"/>
      <w:marBottom w:val="0"/>
      <w:divBdr>
        <w:top w:val="none" w:sz="0" w:space="0" w:color="auto"/>
        <w:left w:val="none" w:sz="0" w:space="0" w:color="auto"/>
        <w:bottom w:val="none" w:sz="0" w:space="0" w:color="auto"/>
        <w:right w:val="none" w:sz="0" w:space="0" w:color="auto"/>
      </w:divBdr>
    </w:div>
    <w:div w:id="269246315">
      <w:bodyDiv w:val="1"/>
      <w:marLeft w:val="0"/>
      <w:marRight w:val="0"/>
      <w:marTop w:val="0"/>
      <w:marBottom w:val="0"/>
      <w:divBdr>
        <w:top w:val="none" w:sz="0" w:space="0" w:color="auto"/>
        <w:left w:val="none" w:sz="0" w:space="0" w:color="auto"/>
        <w:bottom w:val="none" w:sz="0" w:space="0" w:color="auto"/>
        <w:right w:val="none" w:sz="0" w:space="0" w:color="auto"/>
      </w:divBdr>
    </w:div>
    <w:div w:id="300117869">
      <w:bodyDiv w:val="1"/>
      <w:marLeft w:val="0"/>
      <w:marRight w:val="0"/>
      <w:marTop w:val="0"/>
      <w:marBottom w:val="0"/>
      <w:divBdr>
        <w:top w:val="none" w:sz="0" w:space="0" w:color="auto"/>
        <w:left w:val="none" w:sz="0" w:space="0" w:color="auto"/>
        <w:bottom w:val="none" w:sz="0" w:space="0" w:color="auto"/>
        <w:right w:val="none" w:sz="0" w:space="0" w:color="auto"/>
      </w:divBdr>
    </w:div>
    <w:div w:id="306325432">
      <w:bodyDiv w:val="1"/>
      <w:marLeft w:val="0"/>
      <w:marRight w:val="0"/>
      <w:marTop w:val="0"/>
      <w:marBottom w:val="0"/>
      <w:divBdr>
        <w:top w:val="none" w:sz="0" w:space="0" w:color="auto"/>
        <w:left w:val="none" w:sz="0" w:space="0" w:color="auto"/>
        <w:bottom w:val="none" w:sz="0" w:space="0" w:color="auto"/>
        <w:right w:val="none" w:sz="0" w:space="0" w:color="auto"/>
      </w:divBdr>
    </w:div>
    <w:div w:id="309215841">
      <w:bodyDiv w:val="1"/>
      <w:marLeft w:val="0"/>
      <w:marRight w:val="0"/>
      <w:marTop w:val="0"/>
      <w:marBottom w:val="0"/>
      <w:divBdr>
        <w:top w:val="none" w:sz="0" w:space="0" w:color="auto"/>
        <w:left w:val="none" w:sz="0" w:space="0" w:color="auto"/>
        <w:bottom w:val="none" w:sz="0" w:space="0" w:color="auto"/>
        <w:right w:val="none" w:sz="0" w:space="0" w:color="auto"/>
      </w:divBdr>
    </w:div>
    <w:div w:id="311374987">
      <w:bodyDiv w:val="1"/>
      <w:marLeft w:val="0"/>
      <w:marRight w:val="0"/>
      <w:marTop w:val="0"/>
      <w:marBottom w:val="0"/>
      <w:divBdr>
        <w:top w:val="none" w:sz="0" w:space="0" w:color="auto"/>
        <w:left w:val="none" w:sz="0" w:space="0" w:color="auto"/>
        <w:bottom w:val="none" w:sz="0" w:space="0" w:color="auto"/>
        <w:right w:val="none" w:sz="0" w:space="0" w:color="auto"/>
      </w:divBdr>
    </w:div>
    <w:div w:id="316424882">
      <w:bodyDiv w:val="1"/>
      <w:marLeft w:val="0"/>
      <w:marRight w:val="0"/>
      <w:marTop w:val="0"/>
      <w:marBottom w:val="0"/>
      <w:divBdr>
        <w:top w:val="none" w:sz="0" w:space="0" w:color="auto"/>
        <w:left w:val="none" w:sz="0" w:space="0" w:color="auto"/>
        <w:bottom w:val="none" w:sz="0" w:space="0" w:color="auto"/>
        <w:right w:val="none" w:sz="0" w:space="0" w:color="auto"/>
      </w:divBdr>
    </w:div>
    <w:div w:id="326132367">
      <w:bodyDiv w:val="1"/>
      <w:marLeft w:val="0"/>
      <w:marRight w:val="0"/>
      <w:marTop w:val="0"/>
      <w:marBottom w:val="0"/>
      <w:divBdr>
        <w:top w:val="none" w:sz="0" w:space="0" w:color="auto"/>
        <w:left w:val="none" w:sz="0" w:space="0" w:color="auto"/>
        <w:bottom w:val="none" w:sz="0" w:space="0" w:color="auto"/>
        <w:right w:val="none" w:sz="0" w:space="0" w:color="auto"/>
      </w:divBdr>
    </w:div>
    <w:div w:id="329335882">
      <w:bodyDiv w:val="1"/>
      <w:marLeft w:val="0"/>
      <w:marRight w:val="0"/>
      <w:marTop w:val="0"/>
      <w:marBottom w:val="0"/>
      <w:divBdr>
        <w:top w:val="none" w:sz="0" w:space="0" w:color="auto"/>
        <w:left w:val="none" w:sz="0" w:space="0" w:color="auto"/>
        <w:bottom w:val="none" w:sz="0" w:space="0" w:color="auto"/>
        <w:right w:val="none" w:sz="0" w:space="0" w:color="auto"/>
      </w:divBdr>
    </w:div>
    <w:div w:id="334458792">
      <w:bodyDiv w:val="1"/>
      <w:marLeft w:val="0"/>
      <w:marRight w:val="0"/>
      <w:marTop w:val="0"/>
      <w:marBottom w:val="0"/>
      <w:divBdr>
        <w:top w:val="none" w:sz="0" w:space="0" w:color="auto"/>
        <w:left w:val="none" w:sz="0" w:space="0" w:color="auto"/>
        <w:bottom w:val="none" w:sz="0" w:space="0" w:color="auto"/>
        <w:right w:val="none" w:sz="0" w:space="0" w:color="auto"/>
      </w:divBdr>
    </w:div>
    <w:div w:id="339282449">
      <w:bodyDiv w:val="1"/>
      <w:marLeft w:val="0"/>
      <w:marRight w:val="0"/>
      <w:marTop w:val="0"/>
      <w:marBottom w:val="0"/>
      <w:divBdr>
        <w:top w:val="none" w:sz="0" w:space="0" w:color="auto"/>
        <w:left w:val="none" w:sz="0" w:space="0" w:color="auto"/>
        <w:bottom w:val="none" w:sz="0" w:space="0" w:color="auto"/>
        <w:right w:val="none" w:sz="0" w:space="0" w:color="auto"/>
      </w:divBdr>
    </w:div>
    <w:div w:id="340426283">
      <w:bodyDiv w:val="1"/>
      <w:marLeft w:val="0"/>
      <w:marRight w:val="0"/>
      <w:marTop w:val="0"/>
      <w:marBottom w:val="0"/>
      <w:divBdr>
        <w:top w:val="none" w:sz="0" w:space="0" w:color="auto"/>
        <w:left w:val="none" w:sz="0" w:space="0" w:color="auto"/>
        <w:bottom w:val="none" w:sz="0" w:space="0" w:color="auto"/>
        <w:right w:val="none" w:sz="0" w:space="0" w:color="auto"/>
      </w:divBdr>
    </w:div>
    <w:div w:id="352347610">
      <w:bodyDiv w:val="1"/>
      <w:marLeft w:val="0"/>
      <w:marRight w:val="0"/>
      <w:marTop w:val="0"/>
      <w:marBottom w:val="0"/>
      <w:divBdr>
        <w:top w:val="none" w:sz="0" w:space="0" w:color="auto"/>
        <w:left w:val="none" w:sz="0" w:space="0" w:color="auto"/>
        <w:bottom w:val="none" w:sz="0" w:space="0" w:color="auto"/>
        <w:right w:val="none" w:sz="0" w:space="0" w:color="auto"/>
      </w:divBdr>
    </w:div>
    <w:div w:id="355154340">
      <w:bodyDiv w:val="1"/>
      <w:marLeft w:val="0"/>
      <w:marRight w:val="0"/>
      <w:marTop w:val="0"/>
      <w:marBottom w:val="0"/>
      <w:divBdr>
        <w:top w:val="none" w:sz="0" w:space="0" w:color="auto"/>
        <w:left w:val="none" w:sz="0" w:space="0" w:color="auto"/>
        <w:bottom w:val="none" w:sz="0" w:space="0" w:color="auto"/>
        <w:right w:val="none" w:sz="0" w:space="0" w:color="auto"/>
      </w:divBdr>
    </w:div>
    <w:div w:id="358967927">
      <w:bodyDiv w:val="1"/>
      <w:marLeft w:val="0"/>
      <w:marRight w:val="0"/>
      <w:marTop w:val="0"/>
      <w:marBottom w:val="0"/>
      <w:divBdr>
        <w:top w:val="none" w:sz="0" w:space="0" w:color="auto"/>
        <w:left w:val="none" w:sz="0" w:space="0" w:color="auto"/>
        <w:bottom w:val="none" w:sz="0" w:space="0" w:color="auto"/>
        <w:right w:val="none" w:sz="0" w:space="0" w:color="auto"/>
      </w:divBdr>
    </w:div>
    <w:div w:id="370569266">
      <w:bodyDiv w:val="1"/>
      <w:marLeft w:val="0"/>
      <w:marRight w:val="0"/>
      <w:marTop w:val="0"/>
      <w:marBottom w:val="0"/>
      <w:divBdr>
        <w:top w:val="none" w:sz="0" w:space="0" w:color="auto"/>
        <w:left w:val="none" w:sz="0" w:space="0" w:color="auto"/>
        <w:bottom w:val="none" w:sz="0" w:space="0" w:color="auto"/>
        <w:right w:val="none" w:sz="0" w:space="0" w:color="auto"/>
      </w:divBdr>
    </w:div>
    <w:div w:id="375274287">
      <w:bodyDiv w:val="1"/>
      <w:marLeft w:val="0"/>
      <w:marRight w:val="0"/>
      <w:marTop w:val="0"/>
      <w:marBottom w:val="0"/>
      <w:divBdr>
        <w:top w:val="none" w:sz="0" w:space="0" w:color="auto"/>
        <w:left w:val="none" w:sz="0" w:space="0" w:color="auto"/>
        <w:bottom w:val="none" w:sz="0" w:space="0" w:color="auto"/>
        <w:right w:val="none" w:sz="0" w:space="0" w:color="auto"/>
      </w:divBdr>
    </w:div>
    <w:div w:id="383221000">
      <w:bodyDiv w:val="1"/>
      <w:marLeft w:val="0"/>
      <w:marRight w:val="0"/>
      <w:marTop w:val="0"/>
      <w:marBottom w:val="0"/>
      <w:divBdr>
        <w:top w:val="none" w:sz="0" w:space="0" w:color="auto"/>
        <w:left w:val="none" w:sz="0" w:space="0" w:color="auto"/>
        <w:bottom w:val="none" w:sz="0" w:space="0" w:color="auto"/>
        <w:right w:val="none" w:sz="0" w:space="0" w:color="auto"/>
      </w:divBdr>
    </w:div>
    <w:div w:id="385640559">
      <w:bodyDiv w:val="1"/>
      <w:marLeft w:val="0"/>
      <w:marRight w:val="0"/>
      <w:marTop w:val="0"/>
      <w:marBottom w:val="0"/>
      <w:divBdr>
        <w:top w:val="none" w:sz="0" w:space="0" w:color="auto"/>
        <w:left w:val="none" w:sz="0" w:space="0" w:color="auto"/>
        <w:bottom w:val="none" w:sz="0" w:space="0" w:color="auto"/>
        <w:right w:val="none" w:sz="0" w:space="0" w:color="auto"/>
      </w:divBdr>
    </w:div>
    <w:div w:id="393698045">
      <w:bodyDiv w:val="1"/>
      <w:marLeft w:val="0"/>
      <w:marRight w:val="0"/>
      <w:marTop w:val="0"/>
      <w:marBottom w:val="0"/>
      <w:divBdr>
        <w:top w:val="none" w:sz="0" w:space="0" w:color="auto"/>
        <w:left w:val="none" w:sz="0" w:space="0" w:color="auto"/>
        <w:bottom w:val="none" w:sz="0" w:space="0" w:color="auto"/>
        <w:right w:val="none" w:sz="0" w:space="0" w:color="auto"/>
      </w:divBdr>
    </w:div>
    <w:div w:id="400910995">
      <w:bodyDiv w:val="1"/>
      <w:marLeft w:val="0"/>
      <w:marRight w:val="0"/>
      <w:marTop w:val="0"/>
      <w:marBottom w:val="0"/>
      <w:divBdr>
        <w:top w:val="none" w:sz="0" w:space="0" w:color="auto"/>
        <w:left w:val="none" w:sz="0" w:space="0" w:color="auto"/>
        <w:bottom w:val="none" w:sz="0" w:space="0" w:color="auto"/>
        <w:right w:val="none" w:sz="0" w:space="0" w:color="auto"/>
      </w:divBdr>
    </w:div>
    <w:div w:id="412049427">
      <w:bodyDiv w:val="1"/>
      <w:marLeft w:val="0"/>
      <w:marRight w:val="0"/>
      <w:marTop w:val="0"/>
      <w:marBottom w:val="0"/>
      <w:divBdr>
        <w:top w:val="none" w:sz="0" w:space="0" w:color="auto"/>
        <w:left w:val="none" w:sz="0" w:space="0" w:color="auto"/>
        <w:bottom w:val="none" w:sz="0" w:space="0" w:color="auto"/>
        <w:right w:val="none" w:sz="0" w:space="0" w:color="auto"/>
      </w:divBdr>
    </w:div>
    <w:div w:id="415515108">
      <w:bodyDiv w:val="1"/>
      <w:marLeft w:val="0"/>
      <w:marRight w:val="0"/>
      <w:marTop w:val="0"/>
      <w:marBottom w:val="0"/>
      <w:divBdr>
        <w:top w:val="none" w:sz="0" w:space="0" w:color="auto"/>
        <w:left w:val="none" w:sz="0" w:space="0" w:color="auto"/>
        <w:bottom w:val="none" w:sz="0" w:space="0" w:color="auto"/>
        <w:right w:val="none" w:sz="0" w:space="0" w:color="auto"/>
      </w:divBdr>
    </w:div>
    <w:div w:id="420373401">
      <w:bodyDiv w:val="1"/>
      <w:marLeft w:val="0"/>
      <w:marRight w:val="0"/>
      <w:marTop w:val="0"/>
      <w:marBottom w:val="0"/>
      <w:divBdr>
        <w:top w:val="none" w:sz="0" w:space="0" w:color="auto"/>
        <w:left w:val="none" w:sz="0" w:space="0" w:color="auto"/>
        <w:bottom w:val="none" w:sz="0" w:space="0" w:color="auto"/>
        <w:right w:val="none" w:sz="0" w:space="0" w:color="auto"/>
      </w:divBdr>
    </w:div>
    <w:div w:id="435905090">
      <w:bodyDiv w:val="1"/>
      <w:marLeft w:val="0"/>
      <w:marRight w:val="0"/>
      <w:marTop w:val="0"/>
      <w:marBottom w:val="0"/>
      <w:divBdr>
        <w:top w:val="none" w:sz="0" w:space="0" w:color="auto"/>
        <w:left w:val="none" w:sz="0" w:space="0" w:color="auto"/>
        <w:bottom w:val="none" w:sz="0" w:space="0" w:color="auto"/>
        <w:right w:val="none" w:sz="0" w:space="0" w:color="auto"/>
      </w:divBdr>
    </w:div>
    <w:div w:id="446393247">
      <w:bodyDiv w:val="1"/>
      <w:marLeft w:val="0"/>
      <w:marRight w:val="0"/>
      <w:marTop w:val="0"/>
      <w:marBottom w:val="0"/>
      <w:divBdr>
        <w:top w:val="none" w:sz="0" w:space="0" w:color="auto"/>
        <w:left w:val="none" w:sz="0" w:space="0" w:color="auto"/>
        <w:bottom w:val="none" w:sz="0" w:space="0" w:color="auto"/>
        <w:right w:val="none" w:sz="0" w:space="0" w:color="auto"/>
      </w:divBdr>
    </w:div>
    <w:div w:id="462771492">
      <w:bodyDiv w:val="1"/>
      <w:marLeft w:val="0"/>
      <w:marRight w:val="0"/>
      <w:marTop w:val="0"/>
      <w:marBottom w:val="0"/>
      <w:divBdr>
        <w:top w:val="none" w:sz="0" w:space="0" w:color="auto"/>
        <w:left w:val="none" w:sz="0" w:space="0" w:color="auto"/>
        <w:bottom w:val="none" w:sz="0" w:space="0" w:color="auto"/>
        <w:right w:val="none" w:sz="0" w:space="0" w:color="auto"/>
      </w:divBdr>
    </w:div>
    <w:div w:id="469594081">
      <w:bodyDiv w:val="1"/>
      <w:marLeft w:val="0"/>
      <w:marRight w:val="0"/>
      <w:marTop w:val="0"/>
      <w:marBottom w:val="0"/>
      <w:divBdr>
        <w:top w:val="none" w:sz="0" w:space="0" w:color="auto"/>
        <w:left w:val="none" w:sz="0" w:space="0" w:color="auto"/>
        <w:bottom w:val="none" w:sz="0" w:space="0" w:color="auto"/>
        <w:right w:val="none" w:sz="0" w:space="0" w:color="auto"/>
      </w:divBdr>
    </w:div>
    <w:div w:id="481626670">
      <w:bodyDiv w:val="1"/>
      <w:marLeft w:val="0"/>
      <w:marRight w:val="0"/>
      <w:marTop w:val="0"/>
      <w:marBottom w:val="0"/>
      <w:divBdr>
        <w:top w:val="none" w:sz="0" w:space="0" w:color="auto"/>
        <w:left w:val="none" w:sz="0" w:space="0" w:color="auto"/>
        <w:bottom w:val="none" w:sz="0" w:space="0" w:color="auto"/>
        <w:right w:val="none" w:sz="0" w:space="0" w:color="auto"/>
      </w:divBdr>
    </w:div>
    <w:div w:id="490874271">
      <w:bodyDiv w:val="1"/>
      <w:marLeft w:val="0"/>
      <w:marRight w:val="0"/>
      <w:marTop w:val="0"/>
      <w:marBottom w:val="0"/>
      <w:divBdr>
        <w:top w:val="none" w:sz="0" w:space="0" w:color="auto"/>
        <w:left w:val="none" w:sz="0" w:space="0" w:color="auto"/>
        <w:bottom w:val="none" w:sz="0" w:space="0" w:color="auto"/>
        <w:right w:val="none" w:sz="0" w:space="0" w:color="auto"/>
      </w:divBdr>
    </w:div>
    <w:div w:id="500393471">
      <w:bodyDiv w:val="1"/>
      <w:marLeft w:val="0"/>
      <w:marRight w:val="0"/>
      <w:marTop w:val="0"/>
      <w:marBottom w:val="0"/>
      <w:divBdr>
        <w:top w:val="none" w:sz="0" w:space="0" w:color="auto"/>
        <w:left w:val="none" w:sz="0" w:space="0" w:color="auto"/>
        <w:bottom w:val="none" w:sz="0" w:space="0" w:color="auto"/>
        <w:right w:val="none" w:sz="0" w:space="0" w:color="auto"/>
      </w:divBdr>
    </w:div>
    <w:div w:id="501896220">
      <w:bodyDiv w:val="1"/>
      <w:marLeft w:val="0"/>
      <w:marRight w:val="0"/>
      <w:marTop w:val="0"/>
      <w:marBottom w:val="0"/>
      <w:divBdr>
        <w:top w:val="none" w:sz="0" w:space="0" w:color="auto"/>
        <w:left w:val="none" w:sz="0" w:space="0" w:color="auto"/>
        <w:bottom w:val="none" w:sz="0" w:space="0" w:color="auto"/>
        <w:right w:val="none" w:sz="0" w:space="0" w:color="auto"/>
      </w:divBdr>
    </w:div>
    <w:div w:id="504134085">
      <w:bodyDiv w:val="1"/>
      <w:marLeft w:val="0"/>
      <w:marRight w:val="0"/>
      <w:marTop w:val="0"/>
      <w:marBottom w:val="0"/>
      <w:divBdr>
        <w:top w:val="none" w:sz="0" w:space="0" w:color="auto"/>
        <w:left w:val="none" w:sz="0" w:space="0" w:color="auto"/>
        <w:bottom w:val="none" w:sz="0" w:space="0" w:color="auto"/>
        <w:right w:val="none" w:sz="0" w:space="0" w:color="auto"/>
      </w:divBdr>
    </w:div>
    <w:div w:id="507526266">
      <w:bodyDiv w:val="1"/>
      <w:marLeft w:val="0"/>
      <w:marRight w:val="0"/>
      <w:marTop w:val="0"/>
      <w:marBottom w:val="0"/>
      <w:divBdr>
        <w:top w:val="none" w:sz="0" w:space="0" w:color="auto"/>
        <w:left w:val="none" w:sz="0" w:space="0" w:color="auto"/>
        <w:bottom w:val="none" w:sz="0" w:space="0" w:color="auto"/>
        <w:right w:val="none" w:sz="0" w:space="0" w:color="auto"/>
      </w:divBdr>
    </w:div>
    <w:div w:id="510296034">
      <w:bodyDiv w:val="1"/>
      <w:marLeft w:val="0"/>
      <w:marRight w:val="0"/>
      <w:marTop w:val="0"/>
      <w:marBottom w:val="0"/>
      <w:divBdr>
        <w:top w:val="none" w:sz="0" w:space="0" w:color="auto"/>
        <w:left w:val="none" w:sz="0" w:space="0" w:color="auto"/>
        <w:bottom w:val="none" w:sz="0" w:space="0" w:color="auto"/>
        <w:right w:val="none" w:sz="0" w:space="0" w:color="auto"/>
      </w:divBdr>
    </w:div>
    <w:div w:id="523829909">
      <w:bodyDiv w:val="1"/>
      <w:marLeft w:val="0"/>
      <w:marRight w:val="0"/>
      <w:marTop w:val="0"/>
      <w:marBottom w:val="0"/>
      <w:divBdr>
        <w:top w:val="none" w:sz="0" w:space="0" w:color="auto"/>
        <w:left w:val="none" w:sz="0" w:space="0" w:color="auto"/>
        <w:bottom w:val="none" w:sz="0" w:space="0" w:color="auto"/>
        <w:right w:val="none" w:sz="0" w:space="0" w:color="auto"/>
      </w:divBdr>
    </w:div>
    <w:div w:id="525753022">
      <w:bodyDiv w:val="1"/>
      <w:marLeft w:val="0"/>
      <w:marRight w:val="0"/>
      <w:marTop w:val="0"/>
      <w:marBottom w:val="0"/>
      <w:divBdr>
        <w:top w:val="none" w:sz="0" w:space="0" w:color="auto"/>
        <w:left w:val="none" w:sz="0" w:space="0" w:color="auto"/>
        <w:bottom w:val="none" w:sz="0" w:space="0" w:color="auto"/>
        <w:right w:val="none" w:sz="0" w:space="0" w:color="auto"/>
      </w:divBdr>
    </w:div>
    <w:div w:id="535853137">
      <w:bodyDiv w:val="1"/>
      <w:marLeft w:val="0"/>
      <w:marRight w:val="0"/>
      <w:marTop w:val="0"/>
      <w:marBottom w:val="0"/>
      <w:divBdr>
        <w:top w:val="none" w:sz="0" w:space="0" w:color="auto"/>
        <w:left w:val="none" w:sz="0" w:space="0" w:color="auto"/>
        <w:bottom w:val="none" w:sz="0" w:space="0" w:color="auto"/>
        <w:right w:val="none" w:sz="0" w:space="0" w:color="auto"/>
      </w:divBdr>
    </w:div>
    <w:div w:id="536820834">
      <w:bodyDiv w:val="1"/>
      <w:marLeft w:val="0"/>
      <w:marRight w:val="0"/>
      <w:marTop w:val="0"/>
      <w:marBottom w:val="0"/>
      <w:divBdr>
        <w:top w:val="none" w:sz="0" w:space="0" w:color="auto"/>
        <w:left w:val="none" w:sz="0" w:space="0" w:color="auto"/>
        <w:bottom w:val="none" w:sz="0" w:space="0" w:color="auto"/>
        <w:right w:val="none" w:sz="0" w:space="0" w:color="auto"/>
      </w:divBdr>
    </w:div>
    <w:div w:id="539973891">
      <w:bodyDiv w:val="1"/>
      <w:marLeft w:val="0"/>
      <w:marRight w:val="0"/>
      <w:marTop w:val="0"/>
      <w:marBottom w:val="0"/>
      <w:divBdr>
        <w:top w:val="none" w:sz="0" w:space="0" w:color="auto"/>
        <w:left w:val="none" w:sz="0" w:space="0" w:color="auto"/>
        <w:bottom w:val="none" w:sz="0" w:space="0" w:color="auto"/>
        <w:right w:val="none" w:sz="0" w:space="0" w:color="auto"/>
      </w:divBdr>
    </w:div>
    <w:div w:id="547883201">
      <w:bodyDiv w:val="1"/>
      <w:marLeft w:val="0"/>
      <w:marRight w:val="0"/>
      <w:marTop w:val="0"/>
      <w:marBottom w:val="0"/>
      <w:divBdr>
        <w:top w:val="none" w:sz="0" w:space="0" w:color="auto"/>
        <w:left w:val="none" w:sz="0" w:space="0" w:color="auto"/>
        <w:bottom w:val="none" w:sz="0" w:space="0" w:color="auto"/>
        <w:right w:val="none" w:sz="0" w:space="0" w:color="auto"/>
      </w:divBdr>
    </w:div>
    <w:div w:id="551624419">
      <w:bodyDiv w:val="1"/>
      <w:marLeft w:val="0"/>
      <w:marRight w:val="0"/>
      <w:marTop w:val="0"/>
      <w:marBottom w:val="0"/>
      <w:divBdr>
        <w:top w:val="none" w:sz="0" w:space="0" w:color="auto"/>
        <w:left w:val="none" w:sz="0" w:space="0" w:color="auto"/>
        <w:bottom w:val="none" w:sz="0" w:space="0" w:color="auto"/>
        <w:right w:val="none" w:sz="0" w:space="0" w:color="auto"/>
      </w:divBdr>
    </w:div>
    <w:div w:id="576599727">
      <w:bodyDiv w:val="1"/>
      <w:marLeft w:val="0"/>
      <w:marRight w:val="0"/>
      <w:marTop w:val="0"/>
      <w:marBottom w:val="0"/>
      <w:divBdr>
        <w:top w:val="none" w:sz="0" w:space="0" w:color="auto"/>
        <w:left w:val="none" w:sz="0" w:space="0" w:color="auto"/>
        <w:bottom w:val="none" w:sz="0" w:space="0" w:color="auto"/>
        <w:right w:val="none" w:sz="0" w:space="0" w:color="auto"/>
      </w:divBdr>
    </w:div>
    <w:div w:id="588389476">
      <w:bodyDiv w:val="1"/>
      <w:marLeft w:val="0"/>
      <w:marRight w:val="0"/>
      <w:marTop w:val="0"/>
      <w:marBottom w:val="0"/>
      <w:divBdr>
        <w:top w:val="none" w:sz="0" w:space="0" w:color="auto"/>
        <w:left w:val="none" w:sz="0" w:space="0" w:color="auto"/>
        <w:bottom w:val="none" w:sz="0" w:space="0" w:color="auto"/>
        <w:right w:val="none" w:sz="0" w:space="0" w:color="auto"/>
      </w:divBdr>
    </w:div>
    <w:div w:id="589122516">
      <w:bodyDiv w:val="1"/>
      <w:marLeft w:val="0"/>
      <w:marRight w:val="0"/>
      <w:marTop w:val="0"/>
      <w:marBottom w:val="0"/>
      <w:divBdr>
        <w:top w:val="none" w:sz="0" w:space="0" w:color="auto"/>
        <w:left w:val="none" w:sz="0" w:space="0" w:color="auto"/>
        <w:bottom w:val="none" w:sz="0" w:space="0" w:color="auto"/>
        <w:right w:val="none" w:sz="0" w:space="0" w:color="auto"/>
      </w:divBdr>
    </w:div>
    <w:div w:id="590432009">
      <w:bodyDiv w:val="1"/>
      <w:marLeft w:val="0"/>
      <w:marRight w:val="0"/>
      <w:marTop w:val="0"/>
      <w:marBottom w:val="0"/>
      <w:divBdr>
        <w:top w:val="none" w:sz="0" w:space="0" w:color="auto"/>
        <w:left w:val="none" w:sz="0" w:space="0" w:color="auto"/>
        <w:bottom w:val="none" w:sz="0" w:space="0" w:color="auto"/>
        <w:right w:val="none" w:sz="0" w:space="0" w:color="auto"/>
      </w:divBdr>
    </w:div>
    <w:div w:id="591359584">
      <w:bodyDiv w:val="1"/>
      <w:marLeft w:val="0"/>
      <w:marRight w:val="0"/>
      <w:marTop w:val="0"/>
      <w:marBottom w:val="0"/>
      <w:divBdr>
        <w:top w:val="none" w:sz="0" w:space="0" w:color="auto"/>
        <w:left w:val="none" w:sz="0" w:space="0" w:color="auto"/>
        <w:bottom w:val="none" w:sz="0" w:space="0" w:color="auto"/>
        <w:right w:val="none" w:sz="0" w:space="0" w:color="auto"/>
      </w:divBdr>
    </w:div>
    <w:div w:id="606893845">
      <w:bodyDiv w:val="1"/>
      <w:marLeft w:val="0"/>
      <w:marRight w:val="0"/>
      <w:marTop w:val="0"/>
      <w:marBottom w:val="0"/>
      <w:divBdr>
        <w:top w:val="none" w:sz="0" w:space="0" w:color="auto"/>
        <w:left w:val="none" w:sz="0" w:space="0" w:color="auto"/>
        <w:bottom w:val="none" w:sz="0" w:space="0" w:color="auto"/>
        <w:right w:val="none" w:sz="0" w:space="0" w:color="auto"/>
      </w:divBdr>
    </w:div>
    <w:div w:id="623734162">
      <w:bodyDiv w:val="1"/>
      <w:marLeft w:val="0"/>
      <w:marRight w:val="0"/>
      <w:marTop w:val="0"/>
      <w:marBottom w:val="0"/>
      <w:divBdr>
        <w:top w:val="none" w:sz="0" w:space="0" w:color="auto"/>
        <w:left w:val="none" w:sz="0" w:space="0" w:color="auto"/>
        <w:bottom w:val="none" w:sz="0" w:space="0" w:color="auto"/>
        <w:right w:val="none" w:sz="0" w:space="0" w:color="auto"/>
      </w:divBdr>
    </w:div>
    <w:div w:id="638727689">
      <w:bodyDiv w:val="1"/>
      <w:marLeft w:val="0"/>
      <w:marRight w:val="0"/>
      <w:marTop w:val="0"/>
      <w:marBottom w:val="0"/>
      <w:divBdr>
        <w:top w:val="none" w:sz="0" w:space="0" w:color="auto"/>
        <w:left w:val="none" w:sz="0" w:space="0" w:color="auto"/>
        <w:bottom w:val="none" w:sz="0" w:space="0" w:color="auto"/>
        <w:right w:val="none" w:sz="0" w:space="0" w:color="auto"/>
      </w:divBdr>
    </w:div>
    <w:div w:id="642658430">
      <w:bodyDiv w:val="1"/>
      <w:marLeft w:val="0"/>
      <w:marRight w:val="0"/>
      <w:marTop w:val="0"/>
      <w:marBottom w:val="0"/>
      <w:divBdr>
        <w:top w:val="none" w:sz="0" w:space="0" w:color="auto"/>
        <w:left w:val="none" w:sz="0" w:space="0" w:color="auto"/>
        <w:bottom w:val="none" w:sz="0" w:space="0" w:color="auto"/>
        <w:right w:val="none" w:sz="0" w:space="0" w:color="auto"/>
      </w:divBdr>
    </w:div>
    <w:div w:id="670840567">
      <w:bodyDiv w:val="1"/>
      <w:marLeft w:val="0"/>
      <w:marRight w:val="0"/>
      <w:marTop w:val="0"/>
      <w:marBottom w:val="0"/>
      <w:divBdr>
        <w:top w:val="none" w:sz="0" w:space="0" w:color="auto"/>
        <w:left w:val="none" w:sz="0" w:space="0" w:color="auto"/>
        <w:bottom w:val="none" w:sz="0" w:space="0" w:color="auto"/>
        <w:right w:val="none" w:sz="0" w:space="0" w:color="auto"/>
      </w:divBdr>
    </w:div>
    <w:div w:id="678241527">
      <w:bodyDiv w:val="1"/>
      <w:marLeft w:val="0"/>
      <w:marRight w:val="0"/>
      <w:marTop w:val="0"/>
      <w:marBottom w:val="0"/>
      <w:divBdr>
        <w:top w:val="none" w:sz="0" w:space="0" w:color="auto"/>
        <w:left w:val="none" w:sz="0" w:space="0" w:color="auto"/>
        <w:bottom w:val="none" w:sz="0" w:space="0" w:color="auto"/>
        <w:right w:val="none" w:sz="0" w:space="0" w:color="auto"/>
      </w:divBdr>
    </w:div>
    <w:div w:id="697006135">
      <w:bodyDiv w:val="1"/>
      <w:marLeft w:val="0"/>
      <w:marRight w:val="0"/>
      <w:marTop w:val="0"/>
      <w:marBottom w:val="0"/>
      <w:divBdr>
        <w:top w:val="none" w:sz="0" w:space="0" w:color="auto"/>
        <w:left w:val="none" w:sz="0" w:space="0" w:color="auto"/>
        <w:bottom w:val="none" w:sz="0" w:space="0" w:color="auto"/>
        <w:right w:val="none" w:sz="0" w:space="0" w:color="auto"/>
      </w:divBdr>
    </w:div>
    <w:div w:id="699747027">
      <w:bodyDiv w:val="1"/>
      <w:marLeft w:val="0"/>
      <w:marRight w:val="0"/>
      <w:marTop w:val="0"/>
      <w:marBottom w:val="0"/>
      <w:divBdr>
        <w:top w:val="none" w:sz="0" w:space="0" w:color="auto"/>
        <w:left w:val="none" w:sz="0" w:space="0" w:color="auto"/>
        <w:bottom w:val="none" w:sz="0" w:space="0" w:color="auto"/>
        <w:right w:val="none" w:sz="0" w:space="0" w:color="auto"/>
      </w:divBdr>
    </w:div>
    <w:div w:id="714962521">
      <w:bodyDiv w:val="1"/>
      <w:marLeft w:val="0"/>
      <w:marRight w:val="0"/>
      <w:marTop w:val="0"/>
      <w:marBottom w:val="0"/>
      <w:divBdr>
        <w:top w:val="none" w:sz="0" w:space="0" w:color="auto"/>
        <w:left w:val="none" w:sz="0" w:space="0" w:color="auto"/>
        <w:bottom w:val="none" w:sz="0" w:space="0" w:color="auto"/>
        <w:right w:val="none" w:sz="0" w:space="0" w:color="auto"/>
      </w:divBdr>
    </w:div>
    <w:div w:id="724062669">
      <w:bodyDiv w:val="1"/>
      <w:marLeft w:val="0"/>
      <w:marRight w:val="0"/>
      <w:marTop w:val="0"/>
      <w:marBottom w:val="0"/>
      <w:divBdr>
        <w:top w:val="none" w:sz="0" w:space="0" w:color="auto"/>
        <w:left w:val="none" w:sz="0" w:space="0" w:color="auto"/>
        <w:bottom w:val="none" w:sz="0" w:space="0" w:color="auto"/>
        <w:right w:val="none" w:sz="0" w:space="0" w:color="auto"/>
      </w:divBdr>
    </w:div>
    <w:div w:id="724717064">
      <w:bodyDiv w:val="1"/>
      <w:marLeft w:val="0"/>
      <w:marRight w:val="0"/>
      <w:marTop w:val="0"/>
      <w:marBottom w:val="0"/>
      <w:divBdr>
        <w:top w:val="none" w:sz="0" w:space="0" w:color="auto"/>
        <w:left w:val="none" w:sz="0" w:space="0" w:color="auto"/>
        <w:bottom w:val="none" w:sz="0" w:space="0" w:color="auto"/>
        <w:right w:val="none" w:sz="0" w:space="0" w:color="auto"/>
      </w:divBdr>
    </w:div>
    <w:div w:id="741370858">
      <w:bodyDiv w:val="1"/>
      <w:marLeft w:val="0"/>
      <w:marRight w:val="0"/>
      <w:marTop w:val="0"/>
      <w:marBottom w:val="0"/>
      <w:divBdr>
        <w:top w:val="none" w:sz="0" w:space="0" w:color="auto"/>
        <w:left w:val="none" w:sz="0" w:space="0" w:color="auto"/>
        <w:bottom w:val="none" w:sz="0" w:space="0" w:color="auto"/>
        <w:right w:val="none" w:sz="0" w:space="0" w:color="auto"/>
      </w:divBdr>
    </w:div>
    <w:div w:id="752509495">
      <w:bodyDiv w:val="1"/>
      <w:marLeft w:val="0"/>
      <w:marRight w:val="0"/>
      <w:marTop w:val="0"/>
      <w:marBottom w:val="0"/>
      <w:divBdr>
        <w:top w:val="none" w:sz="0" w:space="0" w:color="auto"/>
        <w:left w:val="none" w:sz="0" w:space="0" w:color="auto"/>
        <w:bottom w:val="none" w:sz="0" w:space="0" w:color="auto"/>
        <w:right w:val="none" w:sz="0" w:space="0" w:color="auto"/>
      </w:divBdr>
    </w:div>
    <w:div w:id="759910000">
      <w:bodyDiv w:val="1"/>
      <w:marLeft w:val="0"/>
      <w:marRight w:val="0"/>
      <w:marTop w:val="0"/>
      <w:marBottom w:val="0"/>
      <w:divBdr>
        <w:top w:val="none" w:sz="0" w:space="0" w:color="auto"/>
        <w:left w:val="none" w:sz="0" w:space="0" w:color="auto"/>
        <w:bottom w:val="none" w:sz="0" w:space="0" w:color="auto"/>
        <w:right w:val="none" w:sz="0" w:space="0" w:color="auto"/>
      </w:divBdr>
    </w:div>
    <w:div w:id="768503084">
      <w:bodyDiv w:val="1"/>
      <w:marLeft w:val="0"/>
      <w:marRight w:val="0"/>
      <w:marTop w:val="0"/>
      <w:marBottom w:val="0"/>
      <w:divBdr>
        <w:top w:val="none" w:sz="0" w:space="0" w:color="auto"/>
        <w:left w:val="none" w:sz="0" w:space="0" w:color="auto"/>
        <w:bottom w:val="none" w:sz="0" w:space="0" w:color="auto"/>
        <w:right w:val="none" w:sz="0" w:space="0" w:color="auto"/>
      </w:divBdr>
    </w:div>
    <w:div w:id="770509241">
      <w:bodyDiv w:val="1"/>
      <w:marLeft w:val="0"/>
      <w:marRight w:val="0"/>
      <w:marTop w:val="0"/>
      <w:marBottom w:val="0"/>
      <w:divBdr>
        <w:top w:val="none" w:sz="0" w:space="0" w:color="auto"/>
        <w:left w:val="none" w:sz="0" w:space="0" w:color="auto"/>
        <w:bottom w:val="none" w:sz="0" w:space="0" w:color="auto"/>
        <w:right w:val="none" w:sz="0" w:space="0" w:color="auto"/>
      </w:divBdr>
    </w:div>
    <w:div w:id="776869687">
      <w:bodyDiv w:val="1"/>
      <w:marLeft w:val="0"/>
      <w:marRight w:val="0"/>
      <w:marTop w:val="0"/>
      <w:marBottom w:val="0"/>
      <w:divBdr>
        <w:top w:val="none" w:sz="0" w:space="0" w:color="auto"/>
        <w:left w:val="none" w:sz="0" w:space="0" w:color="auto"/>
        <w:bottom w:val="none" w:sz="0" w:space="0" w:color="auto"/>
        <w:right w:val="none" w:sz="0" w:space="0" w:color="auto"/>
      </w:divBdr>
    </w:div>
    <w:div w:id="784421034">
      <w:bodyDiv w:val="1"/>
      <w:marLeft w:val="0"/>
      <w:marRight w:val="0"/>
      <w:marTop w:val="0"/>
      <w:marBottom w:val="0"/>
      <w:divBdr>
        <w:top w:val="none" w:sz="0" w:space="0" w:color="auto"/>
        <w:left w:val="none" w:sz="0" w:space="0" w:color="auto"/>
        <w:bottom w:val="none" w:sz="0" w:space="0" w:color="auto"/>
        <w:right w:val="none" w:sz="0" w:space="0" w:color="auto"/>
      </w:divBdr>
    </w:div>
    <w:div w:id="787119076">
      <w:bodyDiv w:val="1"/>
      <w:marLeft w:val="0"/>
      <w:marRight w:val="0"/>
      <w:marTop w:val="0"/>
      <w:marBottom w:val="0"/>
      <w:divBdr>
        <w:top w:val="none" w:sz="0" w:space="0" w:color="auto"/>
        <w:left w:val="none" w:sz="0" w:space="0" w:color="auto"/>
        <w:bottom w:val="none" w:sz="0" w:space="0" w:color="auto"/>
        <w:right w:val="none" w:sz="0" w:space="0" w:color="auto"/>
      </w:divBdr>
    </w:div>
    <w:div w:id="805896924">
      <w:bodyDiv w:val="1"/>
      <w:marLeft w:val="0"/>
      <w:marRight w:val="0"/>
      <w:marTop w:val="0"/>
      <w:marBottom w:val="0"/>
      <w:divBdr>
        <w:top w:val="none" w:sz="0" w:space="0" w:color="auto"/>
        <w:left w:val="none" w:sz="0" w:space="0" w:color="auto"/>
        <w:bottom w:val="none" w:sz="0" w:space="0" w:color="auto"/>
        <w:right w:val="none" w:sz="0" w:space="0" w:color="auto"/>
      </w:divBdr>
    </w:div>
    <w:div w:id="835608707">
      <w:bodyDiv w:val="1"/>
      <w:marLeft w:val="0"/>
      <w:marRight w:val="0"/>
      <w:marTop w:val="0"/>
      <w:marBottom w:val="0"/>
      <w:divBdr>
        <w:top w:val="none" w:sz="0" w:space="0" w:color="auto"/>
        <w:left w:val="none" w:sz="0" w:space="0" w:color="auto"/>
        <w:bottom w:val="none" w:sz="0" w:space="0" w:color="auto"/>
        <w:right w:val="none" w:sz="0" w:space="0" w:color="auto"/>
      </w:divBdr>
    </w:div>
    <w:div w:id="837424751">
      <w:bodyDiv w:val="1"/>
      <w:marLeft w:val="0"/>
      <w:marRight w:val="0"/>
      <w:marTop w:val="0"/>
      <w:marBottom w:val="0"/>
      <w:divBdr>
        <w:top w:val="none" w:sz="0" w:space="0" w:color="auto"/>
        <w:left w:val="none" w:sz="0" w:space="0" w:color="auto"/>
        <w:bottom w:val="none" w:sz="0" w:space="0" w:color="auto"/>
        <w:right w:val="none" w:sz="0" w:space="0" w:color="auto"/>
      </w:divBdr>
    </w:div>
    <w:div w:id="865018126">
      <w:bodyDiv w:val="1"/>
      <w:marLeft w:val="0"/>
      <w:marRight w:val="0"/>
      <w:marTop w:val="0"/>
      <w:marBottom w:val="0"/>
      <w:divBdr>
        <w:top w:val="none" w:sz="0" w:space="0" w:color="auto"/>
        <w:left w:val="none" w:sz="0" w:space="0" w:color="auto"/>
        <w:bottom w:val="none" w:sz="0" w:space="0" w:color="auto"/>
        <w:right w:val="none" w:sz="0" w:space="0" w:color="auto"/>
      </w:divBdr>
    </w:div>
    <w:div w:id="868373328">
      <w:bodyDiv w:val="1"/>
      <w:marLeft w:val="0"/>
      <w:marRight w:val="0"/>
      <w:marTop w:val="0"/>
      <w:marBottom w:val="0"/>
      <w:divBdr>
        <w:top w:val="none" w:sz="0" w:space="0" w:color="auto"/>
        <w:left w:val="none" w:sz="0" w:space="0" w:color="auto"/>
        <w:bottom w:val="none" w:sz="0" w:space="0" w:color="auto"/>
        <w:right w:val="none" w:sz="0" w:space="0" w:color="auto"/>
      </w:divBdr>
    </w:div>
    <w:div w:id="883444469">
      <w:bodyDiv w:val="1"/>
      <w:marLeft w:val="0"/>
      <w:marRight w:val="0"/>
      <w:marTop w:val="0"/>
      <w:marBottom w:val="0"/>
      <w:divBdr>
        <w:top w:val="none" w:sz="0" w:space="0" w:color="auto"/>
        <w:left w:val="none" w:sz="0" w:space="0" w:color="auto"/>
        <w:bottom w:val="none" w:sz="0" w:space="0" w:color="auto"/>
        <w:right w:val="none" w:sz="0" w:space="0" w:color="auto"/>
      </w:divBdr>
    </w:div>
    <w:div w:id="885994802">
      <w:bodyDiv w:val="1"/>
      <w:marLeft w:val="0"/>
      <w:marRight w:val="0"/>
      <w:marTop w:val="0"/>
      <w:marBottom w:val="0"/>
      <w:divBdr>
        <w:top w:val="none" w:sz="0" w:space="0" w:color="auto"/>
        <w:left w:val="none" w:sz="0" w:space="0" w:color="auto"/>
        <w:bottom w:val="none" w:sz="0" w:space="0" w:color="auto"/>
        <w:right w:val="none" w:sz="0" w:space="0" w:color="auto"/>
      </w:divBdr>
    </w:div>
    <w:div w:id="891506610">
      <w:bodyDiv w:val="1"/>
      <w:marLeft w:val="0"/>
      <w:marRight w:val="0"/>
      <w:marTop w:val="0"/>
      <w:marBottom w:val="0"/>
      <w:divBdr>
        <w:top w:val="none" w:sz="0" w:space="0" w:color="auto"/>
        <w:left w:val="none" w:sz="0" w:space="0" w:color="auto"/>
        <w:bottom w:val="none" w:sz="0" w:space="0" w:color="auto"/>
        <w:right w:val="none" w:sz="0" w:space="0" w:color="auto"/>
      </w:divBdr>
    </w:div>
    <w:div w:id="895823385">
      <w:bodyDiv w:val="1"/>
      <w:marLeft w:val="0"/>
      <w:marRight w:val="0"/>
      <w:marTop w:val="0"/>
      <w:marBottom w:val="0"/>
      <w:divBdr>
        <w:top w:val="none" w:sz="0" w:space="0" w:color="auto"/>
        <w:left w:val="none" w:sz="0" w:space="0" w:color="auto"/>
        <w:bottom w:val="none" w:sz="0" w:space="0" w:color="auto"/>
        <w:right w:val="none" w:sz="0" w:space="0" w:color="auto"/>
      </w:divBdr>
    </w:div>
    <w:div w:id="899826097">
      <w:bodyDiv w:val="1"/>
      <w:marLeft w:val="0"/>
      <w:marRight w:val="0"/>
      <w:marTop w:val="0"/>
      <w:marBottom w:val="0"/>
      <w:divBdr>
        <w:top w:val="none" w:sz="0" w:space="0" w:color="auto"/>
        <w:left w:val="none" w:sz="0" w:space="0" w:color="auto"/>
        <w:bottom w:val="none" w:sz="0" w:space="0" w:color="auto"/>
        <w:right w:val="none" w:sz="0" w:space="0" w:color="auto"/>
      </w:divBdr>
    </w:div>
    <w:div w:id="913776489">
      <w:bodyDiv w:val="1"/>
      <w:marLeft w:val="0"/>
      <w:marRight w:val="0"/>
      <w:marTop w:val="0"/>
      <w:marBottom w:val="0"/>
      <w:divBdr>
        <w:top w:val="none" w:sz="0" w:space="0" w:color="auto"/>
        <w:left w:val="none" w:sz="0" w:space="0" w:color="auto"/>
        <w:bottom w:val="none" w:sz="0" w:space="0" w:color="auto"/>
        <w:right w:val="none" w:sz="0" w:space="0" w:color="auto"/>
      </w:divBdr>
    </w:div>
    <w:div w:id="922298152">
      <w:bodyDiv w:val="1"/>
      <w:marLeft w:val="0"/>
      <w:marRight w:val="0"/>
      <w:marTop w:val="0"/>
      <w:marBottom w:val="0"/>
      <w:divBdr>
        <w:top w:val="none" w:sz="0" w:space="0" w:color="auto"/>
        <w:left w:val="none" w:sz="0" w:space="0" w:color="auto"/>
        <w:bottom w:val="none" w:sz="0" w:space="0" w:color="auto"/>
        <w:right w:val="none" w:sz="0" w:space="0" w:color="auto"/>
      </w:divBdr>
    </w:div>
    <w:div w:id="925454156">
      <w:bodyDiv w:val="1"/>
      <w:marLeft w:val="0"/>
      <w:marRight w:val="0"/>
      <w:marTop w:val="0"/>
      <w:marBottom w:val="0"/>
      <w:divBdr>
        <w:top w:val="none" w:sz="0" w:space="0" w:color="auto"/>
        <w:left w:val="none" w:sz="0" w:space="0" w:color="auto"/>
        <w:bottom w:val="none" w:sz="0" w:space="0" w:color="auto"/>
        <w:right w:val="none" w:sz="0" w:space="0" w:color="auto"/>
      </w:divBdr>
    </w:div>
    <w:div w:id="931594736">
      <w:bodyDiv w:val="1"/>
      <w:marLeft w:val="0"/>
      <w:marRight w:val="0"/>
      <w:marTop w:val="0"/>
      <w:marBottom w:val="0"/>
      <w:divBdr>
        <w:top w:val="none" w:sz="0" w:space="0" w:color="auto"/>
        <w:left w:val="none" w:sz="0" w:space="0" w:color="auto"/>
        <w:bottom w:val="none" w:sz="0" w:space="0" w:color="auto"/>
        <w:right w:val="none" w:sz="0" w:space="0" w:color="auto"/>
      </w:divBdr>
    </w:div>
    <w:div w:id="951476462">
      <w:bodyDiv w:val="1"/>
      <w:marLeft w:val="0"/>
      <w:marRight w:val="0"/>
      <w:marTop w:val="0"/>
      <w:marBottom w:val="0"/>
      <w:divBdr>
        <w:top w:val="none" w:sz="0" w:space="0" w:color="auto"/>
        <w:left w:val="none" w:sz="0" w:space="0" w:color="auto"/>
        <w:bottom w:val="none" w:sz="0" w:space="0" w:color="auto"/>
        <w:right w:val="none" w:sz="0" w:space="0" w:color="auto"/>
      </w:divBdr>
    </w:div>
    <w:div w:id="954604782">
      <w:bodyDiv w:val="1"/>
      <w:marLeft w:val="0"/>
      <w:marRight w:val="0"/>
      <w:marTop w:val="0"/>
      <w:marBottom w:val="0"/>
      <w:divBdr>
        <w:top w:val="none" w:sz="0" w:space="0" w:color="auto"/>
        <w:left w:val="none" w:sz="0" w:space="0" w:color="auto"/>
        <w:bottom w:val="none" w:sz="0" w:space="0" w:color="auto"/>
        <w:right w:val="none" w:sz="0" w:space="0" w:color="auto"/>
      </w:divBdr>
    </w:div>
    <w:div w:id="983126617">
      <w:bodyDiv w:val="1"/>
      <w:marLeft w:val="0"/>
      <w:marRight w:val="0"/>
      <w:marTop w:val="0"/>
      <w:marBottom w:val="0"/>
      <w:divBdr>
        <w:top w:val="none" w:sz="0" w:space="0" w:color="auto"/>
        <w:left w:val="none" w:sz="0" w:space="0" w:color="auto"/>
        <w:bottom w:val="none" w:sz="0" w:space="0" w:color="auto"/>
        <w:right w:val="none" w:sz="0" w:space="0" w:color="auto"/>
      </w:divBdr>
    </w:div>
    <w:div w:id="1005204859">
      <w:bodyDiv w:val="1"/>
      <w:marLeft w:val="0"/>
      <w:marRight w:val="0"/>
      <w:marTop w:val="0"/>
      <w:marBottom w:val="0"/>
      <w:divBdr>
        <w:top w:val="none" w:sz="0" w:space="0" w:color="auto"/>
        <w:left w:val="none" w:sz="0" w:space="0" w:color="auto"/>
        <w:bottom w:val="none" w:sz="0" w:space="0" w:color="auto"/>
        <w:right w:val="none" w:sz="0" w:space="0" w:color="auto"/>
      </w:divBdr>
    </w:div>
    <w:div w:id="1005550606">
      <w:bodyDiv w:val="1"/>
      <w:marLeft w:val="0"/>
      <w:marRight w:val="0"/>
      <w:marTop w:val="0"/>
      <w:marBottom w:val="0"/>
      <w:divBdr>
        <w:top w:val="none" w:sz="0" w:space="0" w:color="auto"/>
        <w:left w:val="none" w:sz="0" w:space="0" w:color="auto"/>
        <w:bottom w:val="none" w:sz="0" w:space="0" w:color="auto"/>
        <w:right w:val="none" w:sz="0" w:space="0" w:color="auto"/>
      </w:divBdr>
    </w:div>
    <w:div w:id="1012994034">
      <w:bodyDiv w:val="1"/>
      <w:marLeft w:val="0"/>
      <w:marRight w:val="0"/>
      <w:marTop w:val="0"/>
      <w:marBottom w:val="0"/>
      <w:divBdr>
        <w:top w:val="none" w:sz="0" w:space="0" w:color="auto"/>
        <w:left w:val="none" w:sz="0" w:space="0" w:color="auto"/>
        <w:bottom w:val="none" w:sz="0" w:space="0" w:color="auto"/>
        <w:right w:val="none" w:sz="0" w:space="0" w:color="auto"/>
      </w:divBdr>
    </w:div>
    <w:div w:id="1015503273">
      <w:bodyDiv w:val="1"/>
      <w:marLeft w:val="0"/>
      <w:marRight w:val="0"/>
      <w:marTop w:val="0"/>
      <w:marBottom w:val="0"/>
      <w:divBdr>
        <w:top w:val="none" w:sz="0" w:space="0" w:color="auto"/>
        <w:left w:val="none" w:sz="0" w:space="0" w:color="auto"/>
        <w:bottom w:val="none" w:sz="0" w:space="0" w:color="auto"/>
        <w:right w:val="none" w:sz="0" w:space="0" w:color="auto"/>
      </w:divBdr>
    </w:div>
    <w:div w:id="1035543669">
      <w:bodyDiv w:val="1"/>
      <w:marLeft w:val="0"/>
      <w:marRight w:val="0"/>
      <w:marTop w:val="0"/>
      <w:marBottom w:val="0"/>
      <w:divBdr>
        <w:top w:val="none" w:sz="0" w:space="0" w:color="auto"/>
        <w:left w:val="none" w:sz="0" w:space="0" w:color="auto"/>
        <w:bottom w:val="none" w:sz="0" w:space="0" w:color="auto"/>
        <w:right w:val="none" w:sz="0" w:space="0" w:color="auto"/>
      </w:divBdr>
    </w:div>
    <w:div w:id="1037242819">
      <w:bodyDiv w:val="1"/>
      <w:marLeft w:val="0"/>
      <w:marRight w:val="0"/>
      <w:marTop w:val="0"/>
      <w:marBottom w:val="0"/>
      <w:divBdr>
        <w:top w:val="none" w:sz="0" w:space="0" w:color="auto"/>
        <w:left w:val="none" w:sz="0" w:space="0" w:color="auto"/>
        <w:bottom w:val="none" w:sz="0" w:space="0" w:color="auto"/>
        <w:right w:val="none" w:sz="0" w:space="0" w:color="auto"/>
      </w:divBdr>
    </w:div>
    <w:div w:id="1043989046">
      <w:bodyDiv w:val="1"/>
      <w:marLeft w:val="0"/>
      <w:marRight w:val="0"/>
      <w:marTop w:val="0"/>
      <w:marBottom w:val="0"/>
      <w:divBdr>
        <w:top w:val="none" w:sz="0" w:space="0" w:color="auto"/>
        <w:left w:val="none" w:sz="0" w:space="0" w:color="auto"/>
        <w:bottom w:val="none" w:sz="0" w:space="0" w:color="auto"/>
        <w:right w:val="none" w:sz="0" w:space="0" w:color="auto"/>
      </w:divBdr>
    </w:div>
    <w:div w:id="1044408592">
      <w:bodyDiv w:val="1"/>
      <w:marLeft w:val="0"/>
      <w:marRight w:val="0"/>
      <w:marTop w:val="0"/>
      <w:marBottom w:val="0"/>
      <w:divBdr>
        <w:top w:val="none" w:sz="0" w:space="0" w:color="auto"/>
        <w:left w:val="none" w:sz="0" w:space="0" w:color="auto"/>
        <w:bottom w:val="none" w:sz="0" w:space="0" w:color="auto"/>
        <w:right w:val="none" w:sz="0" w:space="0" w:color="auto"/>
      </w:divBdr>
    </w:div>
    <w:div w:id="1053038791">
      <w:bodyDiv w:val="1"/>
      <w:marLeft w:val="0"/>
      <w:marRight w:val="0"/>
      <w:marTop w:val="0"/>
      <w:marBottom w:val="0"/>
      <w:divBdr>
        <w:top w:val="none" w:sz="0" w:space="0" w:color="auto"/>
        <w:left w:val="none" w:sz="0" w:space="0" w:color="auto"/>
        <w:bottom w:val="none" w:sz="0" w:space="0" w:color="auto"/>
        <w:right w:val="none" w:sz="0" w:space="0" w:color="auto"/>
      </w:divBdr>
    </w:div>
    <w:div w:id="1054893559">
      <w:bodyDiv w:val="1"/>
      <w:marLeft w:val="0"/>
      <w:marRight w:val="0"/>
      <w:marTop w:val="0"/>
      <w:marBottom w:val="0"/>
      <w:divBdr>
        <w:top w:val="none" w:sz="0" w:space="0" w:color="auto"/>
        <w:left w:val="none" w:sz="0" w:space="0" w:color="auto"/>
        <w:bottom w:val="none" w:sz="0" w:space="0" w:color="auto"/>
        <w:right w:val="none" w:sz="0" w:space="0" w:color="auto"/>
      </w:divBdr>
    </w:div>
    <w:div w:id="1056586962">
      <w:bodyDiv w:val="1"/>
      <w:marLeft w:val="0"/>
      <w:marRight w:val="0"/>
      <w:marTop w:val="0"/>
      <w:marBottom w:val="0"/>
      <w:divBdr>
        <w:top w:val="none" w:sz="0" w:space="0" w:color="auto"/>
        <w:left w:val="none" w:sz="0" w:space="0" w:color="auto"/>
        <w:bottom w:val="none" w:sz="0" w:space="0" w:color="auto"/>
        <w:right w:val="none" w:sz="0" w:space="0" w:color="auto"/>
      </w:divBdr>
    </w:div>
    <w:div w:id="1085803834">
      <w:bodyDiv w:val="1"/>
      <w:marLeft w:val="0"/>
      <w:marRight w:val="0"/>
      <w:marTop w:val="0"/>
      <w:marBottom w:val="0"/>
      <w:divBdr>
        <w:top w:val="none" w:sz="0" w:space="0" w:color="auto"/>
        <w:left w:val="none" w:sz="0" w:space="0" w:color="auto"/>
        <w:bottom w:val="none" w:sz="0" w:space="0" w:color="auto"/>
        <w:right w:val="none" w:sz="0" w:space="0" w:color="auto"/>
      </w:divBdr>
    </w:div>
    <w:div w:id="1097361868">
      <w:bodyDiv w:val="1"/>
      <w:marLeft w:val="0"/>
      <w:marRight w:val="0"/>
      <w:marTop w:val="0"/>
      <w:marBottom w:val="0"/>
      <w:divBdr>
        <w:top w:val="none" w:sz="0" w:space="0" w:color="auto"/>
        <w:left w:val="none" w:sz="0" w:space="0" w:color="auto"/>
        <w:bottom w:val="none" w:sz="0" w:space="0" w:color="auto"/>
        <w:right w:val="none" w:sz="0" w:space="0" w:color="auto"/>
      </w:divBdr>
    </w:div>
    <w:div w:id="1097555524">
      <w:bodyDiv w:val="1"/>
      <w:marLeft w:val="0"/>
      <w:marRight w:val="0"/>
      <w:marTop w:val="0"/>
      <w:marBottom w:val="0"/>
      <w:divBdr>
        <w:top w:val="none" w:sz="0" w:space="0" w:color="auto"/>
        <w:left w:val="none" w:sz="0" w:space="0" w:color="auto"/>
        <w:bottom w:val="none" w:sz="0" w:space="0" w:color="auto"/>
        <w:right w:val="none" w:sz="0" w:space="0" w:color="auto"/>
      </w:divBdr>
    </w:div>
    <w:div w:id="1100758040">
      <w:bodyDiv w:val="1"/>
      <w:marLeft w:val="0"/>
      <w:marRight w:val="0"/>
      <w:marTop w:val="0"/>
      <w:marBottom w:val="0"/>
      <w:divBdr>
        <w:top w:val="none" w:sz="0" w:space="0" w:color="auto"/>
        <w:left w:val="none" w:sz="0" w:space="0" w:color="auto"/>
        <w:bottom w:val="none" w:sz="0" w:space="0" w:color="auto"/>
        <w:right w:val="none" w:sz="0" w:space="0" w:color="auto"/>
      </w:divBdr>
    </w:div>
    <w:div w:id="1110130424">
      <w:bodyDiv w:val="1"/>
      <w:marLeft w:val="0"/>
      <w:marRight w:val="0"/>
      <w:marTop w:val="0"/>
      <w:marBottom w:val="0"/>
      <w:divBdr>
        <w:top w:val="none" w:sz="0" w:space="0" w:color="auto"/>
        <w:left w:val="none" w:sz="0" w:space="0" w:color="auto"/>
        <w:bottom w:val="none" w:sz="0" w:space="0" w:color="auto"/>
        <w:right w:val="none" w:sz="0" w:space="0" w:color="auto"/>
      </w:divBdr>
    </w:div>
    <w:div w:id="1113355037">
      <w:bodyDiv w:val="1"/>
      <w:marLeft w:val="0"/>
      <w:marRight w:val="0"/>
      <w:marTop w:val="0"/>
      <w:marBottom w:val="0"/>
      <w:divBdr>
        <w:top w:val="none" w:sz="0" w:space="0" w:color="auto"/>
        <w:left w:val="none" w:sz="0" w:space="0" w:color="auto"/>
        <w:bottom w:val="none" w:sz="0" w:space="0" w:color="auto"/>
        <w:right w:val="none" w:sz="0" w:space="0" w:color="auto"/>
      </w:divBdr>
    </w:div>
    <w:div w:id="1119255724">
      <w:bodyDiv w:val="1"/>
      <w:marLeft w:val="0"/>
      <w:marRight w:val="0"/>
      <w:marTop w:val="0"/>
      <w:marBottom w:val="0"/>
      <w:divBdr>
        <w:top w:val="none" w:sz="0" w:space="0" w:color="auto"/>
        <w:left w:val="none" w:sz="0" w:space="0" w:color="auto"/>
        <w:bottom w:val="none" w:sz="0" w:space="0" w:color="auto"/>
        <w:right w:val="none" w:sz="0" w:space="0" w:color="auto"/>
      </w:divBdr>
    </w:div>
    <w:div w:id="1167162767">
      <w:bodyDiv w:val="1"/>
      <w:marLeft w:val="0"/>
      <w:marRight w:val="0"/>
      <w:marTop w:val="0"/>
      <w:marBottom w:val="0"/>
      <w:divBdr>
        <w:top w:val="none" w:sz="0" w:space="0" w:color="auto"/>
        <w:left w:val="none" w:sz="0" w:space="0" w:color="auto"/>
        <w:bottom w:val="none" w:sz="0" w:space="0" w:color="auto"/>
        <w:right w:val="none" w:sz="0" w:space="0" w:color="auto"/>
      </w:divBdr>
    </w:div>
    <w:div w:id="1171025873">
      <w:bodyDiv w:val="1"/>
      <w:marLeft w:val="0"/>
      <w:marRight w:val="0"/>
      <w:marTop w:val="0"/>
      <w:marBottom w:val="0"/>
      <w:divBdr>
        <w:top w:val="none" w:sz="0" w:space="0" w:color="auto"/>
        <w:left w:val="none" w:sz="0" w:space="0" w:color="auto"/>
        <w:bottom w:val="none" w:sz="0" w:space="0" w:color="auto"/>
        <w:right w:val="none" w:sz="0" w:space="0" w:color="auto"/>
      </w:divBdr>
    </w:div>
    <w:div w:id="1173110884">
      <w:bodyDiv w:val="1"/>
      <w:marLeft w:val="0"/>
      <w:marRight w:val="0"/>
      <w:marTop w:val="0"/>
      <w:marBottom w:val="0"/>
      <w:divBdr>
        <w:top w:val="none" w:sz="0" w:space="0" w:color="auto"/>
        <w:left w:val="none" w:sz="0" w:space="0" w:color="auto"/>
        <w:bottom w:val="none" w:sz="0" w:space="0" w:color="auto"/>
        <w:right w:val="none" w:sz="0" w:space="0" w:color="auto"/>
      </w:divBdr>
    </w:div>
    <w:div w:id="1176725869">
      <w:bodyDiv w:val="1"/>
      <w:marLeft w:val="0"/>
      <w:marRight w:val="0"/>
      <w:marTop w:val="0"/>
      <w:marBottom w:val="0"/>
      <w:divBdr>
        <w:top w:val="none" w:sz="0" w:space="0" w:color="auto"/>
        <w:left w:val="none" w:sz="0" w:space="0" w:color="auto"/>
        <w:bottom w:val="none" w:sz="0" w:space="0" w:color="auto"/>
        <w:right w:val="none" w:sz="0" w:space="0" w:color="auto"/>
      </w:divBdr>
    </w:div>
    <w:div w:id="1185511053">
      <w:bodyDiv w:val="1"/>
      <w:marLeft w:val="0"/>
      <w:marRight w:val="0"/>
      <w:marTop w:val="0"/>
      <w:marBottom w:val="0"/>
      <w:divBdr>
        <w:top w:val="none" w:sz="0" w:space="0" w:color="auto"/>
        <w:left w:val="none" w:sz="0" w:space="0" w:color="auto"/>
        <w:bottom w:val="none" w:sz="0" w:space="0" w:color="auto"/>
        <w:right w:val="none" w:sz="0" w:space="0" w:color="auto"/>
      </w:divBdr>
    </w:div>
    <w:div w:id="1192110908">
      <w:bodyDiv w:val="1"/>
      <w:marLeft w:val="0"/>
      <w:marRight w:val="0"/>
      <w:marTop w:val="0"/>
      <w:marBottom w:val="0"/>
      <w:divBdr>
        <w:top w:val="none" w:sz="0" w:space="0" w:color="auto"/>
        <w:left w:val="none" w:sz="0" w:space="0" w:color="auto"/>
        <w:bottom w:val="none" w:sz="0" w:space="0" w:color="auto"/>
        <w:right w:val="none" w:sz="0" w:space="0" w:color="auto"/>
      </w:divBdr>
    </w:div>
    <w:div w:id="1197087816">
      <w:bodyDiv w:val="1"/>
      <w:marLeft w:val="0"/>
      <w:marRight w:val="0"/>
      <w:marTop w:val="0"/>
      <w:marBottom w:val="0"/>
      <w:divBdr>
        <w:top w:val="none" w:sz="0" w:space="0" w:color="auto"/>
        <w:left w:val="none" w:sz="0" w:space="0" w:color="auto"/>
        <w:bottom w:val="none" w:sz="0" w:space="0" w:color="auto"/>
        <w:right w:val="none" w:sz="0" w:space="0" w:color="auto"/>
      </w:divBdr>
    </w:div>
    <w:div w:id="1199204313">
      <w:bodyDiv w:val="1"/>
      <w:marLeft w:val="0"/>
      <w:marRight w:val="0"/>
      <w:marTop w:val="0"/>
      <w:marBottom w:val="0"/>
      <w:divBdr>
        <w:top w:val="none" w:sz="0" w:space="0" w:color="auto"/>
        <w:left w:val="none" w:sz="0" w:space="0" w:color="auto"/>
        <w:bottom w:val="none" w:sz="0" w:space="0" w:color="auto"/>
        <w:right w:val="none" w:sz="0" w:space="0" w:color="auto"/>
      </w:divBdr>
    </w:div>
    <w:div w:id="1204829157">
      <w:bodyDiv w:val="1"/>
      <w:marLeft w:val="0"/>
      <w:marRight w:val="0"/>
      <w:marTop w:val="0"/>
      <w:marBottom w:val="0"/>
      <w:divBdr>
        <w:top w:val="none" w:sz="0" w:space="0" w:color="auto"/>
        <w:left w:val="none" w:sz="0" w:space="0" w:color="auto"/>
        <w:bottom w:val="none" w:sz="0" w:space="0" w:color="auto"/>
        <w:right w:val="none" w:sz="0" w:space="0" w:color="auto"/>
      </w:divBdr>
    </w:div>
    <w:div w:id="1228882733">
      <w:bodyDiv w:val="1"/>
      <w:marLeft w:val="0"/>
      <w:marRight w:val="0"/>
      <w:marTop w:val="0"/>
      <w:marBottom w:val="0"/>
      <w:divBdr>
        <w:top w:val="none" w:sz="0" w:space="0" w:color="auto"/>
        <w:left w:val="none" w:sz="0" w:space="0" w:color="auto"/>
        <w:bottom w:val="none" w:sz="0" w:space="0" w:color="auto"/>
        <w:right w:val="none" w:sz="0" w:space="0" w:color="auto"/>
      </w:divBdr>
    </w:div>
    <w:div w:id="1241408746">
      <w:bodyDiv w:val="1"/>
      <w:marLeft w:val="0"/>
      <w:marRight w:val="0"/>
      <w:marTop w:val="0"/>
      <w:marBottom w:val="0"/>
      <w:divBdr>
        <w:top w:val="none" w:sz="0" w:space="0" w:color="auto"/>
        <w:left w:val="none" w:sz="0" w:space="0" w:color="auto"/>
        <w:bottom w:val="none" w:sz="0" w:space="0" w:color="auto"/>
        <w:right w:val="none" w:sz="0" w:space="0" w:color="auto"/>
      </w:divBdr>
    </w:div>
    <w:div w:id="1268193908">
      <w:bodyDiv w:val="1"/>
      <w:marLeft w:val="0"/>
      <w:marRight w:val="0"/>
      <w:marTop w:val="0"/>
      <w:marBottom w:val="0"/>
      <w:divBdr>
        <w:top w:val="none" w:sz="0" w:space="0" w:color="auto"/>
        <w:left w:val="none" w:sz="0" w:space="0" w:color="auto"/>
        <w:bottom w:val="none" w:sz="0" w:space="0" w:color="auto"/>
        <w:right w:val="none" w:sz="0" w:space="0" w:color="auto"/>
      </w:divBdr>
    </w:div>
    <w:div w:id="1272863588">
      <w:bodyDiv w:val="1"/>
      <w:marLeft w:val="0"/>
      <w:marRight w:val="0"/>
      <w:marTop w:val="0"/>
      <w:marBottom w:val="0"/>
      <w:divBdr>
        <w:top w:val="none" w:sz="0" w:space="0" w:color="auto"/>
        <w:left w:val="none" w:sz="0" w:space="0" w:color="auto"/>
        <w:bottom w:val="none" w:sz="0" w:space="0" w:color="auto"/>
        <w:right w:val="none" w:sz="0" w:space="0" w:color="auto"/>
      </w:divBdr>
    </w:div>
    <w:div w:id="1273591729">
      <w:bodyDiv w:val="1"/>
      <w:marLeft w:val="0"/>
      <w:marRight w:val="0"/>
      <w:marTop w:val="0"/>
      <w:marBottom w:val="0"/>
      <w:divBdr>
        <w:top w:val="none" w:sz="0" w:space="0" w:color="auto"/>
        <w:left w:val="none" w:sz="0" w:space="0" w:color="auto"/>
        <w:bottom w:val="none" w:sz="0" w:space="0" w:color="auto"/>
        <w:right w:val="none" w:sz="0" w:space="0" w:color="auto"/>
      </w:divBdr>
    </w:div>
    <w:div w:id="1281568954">
      <w:bodyDiv w:val="1"/>
      <w:marLeft w:val="0"/>
      <w:marRight w:val="0"/>
      <w:marTop w:val="0"/>
      <w:marBottom w:val="0"/>
      <w:divBdr>
        <w:top w:val="none" w:sz="0" w:space="0" w:color="auto"/>
        <w:left w:val="none" w:sz="0" w:space="0" w:color="auto"/>
        <w:bottom w:val="none" w:sz="0" w:space="0" w:color="auto"/>
        <w:right w:val="none" w:sz="0" w:space="0" w:color="auto"/>
      </w:divBdr>
    </w:div>
    <w:div w:id="1300839404">
      <w:bodyDiv w:val="1"/>
      <w:marLeft w:val="0"/>
      <w:marRight w:val="0"/>
      <w:marTop w:val="0"/>
      <w:marBottom w:val="0"/>
      <w:divBdr>
        <w:top w:val="none" w:sz="0" w:space="0" w:color="auto"/>
        <w:left w:val="none" w:sz="0" w:space="0" w:color="auto"/>
        <w:bottom w:val="none" w:sz="0" w:space="0" w:color="auto"/>
        <w:right w:val="none" w:sz="0" w:space="0" w:color="auto"/>
      </w:divBdr>
    </w:div>
    <w:div w:id="1316715974">
      <w:bodyDiv w:val="1"/>
      <w:marLeft w:val="0"/>
      <w:marRight w:val="0"/>
      <w:marTop w:val="0"/>
      <w:marBottom w:val="0"/>
      <w:divBdr>
        <w:top w:val="none" w:sz="0" w:space="0" w:color="auto"/>
        <w:left w:val="none" w:sz="0" w:space="0" w:color="auto"/>
        <w:bottom w:val="none" w:sz="0" w:space="0" w:color="auto"/>
        <w:right w:val="none" w:sz="0" w:space="0" w:color="auto"/>
      </w:divBdr>
    </w:div>
    <w:div w:id="1321273298">
      <w:bodyDiv w:val="1"/>
      <w:marLeft w:val="0"/>
      <w:marRight w:val="0"/>
      <w:marTop w:val="0"/>
      <w:marBottom w:val="0"/>
      <w:divBdr>
        <w:top w:val="none" w:sz="0" w:space="0" w:color="auto"/>
        <w:left w:val="none" w:sz="0" w:space="0" w:color="auto"/>
        <w:bottom w:val="none" w:sz="0" w:space="0" w:color="auto"/>
        <w:right w:val="none" w:sz="0" w:space="0" w:color="auto"/>
      </w:divBdr>
    </w:div>
    <w:div w:id="1327897825">
      <w:bodyDiv w:val="1"/>
      <w:marLeft w:val="0"/>
      <w:marRight w:val="0"/>
      <w:marTop w:val="0"/>
      <w:marBottom w:val="0"/>
      <w:divBdr>
        <w:top w:val="none" w:sz="0" w:space="0" w:color="auto"/>
        <w:left w:val="none" w:sz="0" w:space="0" w:color="auto"/>
        <w:bottom w:val="none" w:sz="0" w:space="0" w:color="auto"/>
        <w:right w:val="none" w:sz="0" w:space="0" w:color="auto"/>
      </w:divBdr>
    </w:div>
    <w:div w:id="1329165369">
      <w:bodyDiv w:val="1"/>
      <w:marLeft w:val="0"/>
      <w:marRight w:val="0"/>
      <w:marTop w:val="0"/>
      <w:marBottom w:val="0"/>
      <w:divBdr>
        <w:top w:val="none" w:sz="0" w:space="0" w:color="auto"/>
        <w:left w:val="none" w:sz="0" w:space="0" w:color="auto"/>
        <w:bottom w:val="none" w:sz="0" w:space="0" w:color="auto"/>
        <w:right w:val="none" w:sz="0" w:space="0" w:color="auto"/>
      </w:divBdr>
    </w:div>
    <w:div w:id="1336571842">
      <w:bodyDiv w:val="1"/>
      <w:marLeft w:val="0"/>
      <w:marRight w:val="0"/>
      <w:marTop w:val="0"/>
      <w:marBottom w:val="0"/>
      <w:divBdr>
        <w:top w:val="none" w:sz="0" w:space="0" w:color="auto"/>
        <w:left w:val="none" w:sz="0" w:space="0" w:color="auto"/>
        <w:bottom w:val="none" w:sz="0" w:space="0" w:color="auto"/>
        <w:right w:val="none" w:sz="0" w:space="0" w:color="auto"/>
      </w:divBdr>
    </w:div>
    <w:div w:id="1342272299">
      <w:bodyDiv w:val="1"/>
      <w:marLeft w:val="0"/>
      <w:marRight w:val="0"/>
      <w:marTop w:val="0"/>
      <w:marBottom w:val="0"/>
      <w:divBdr>
        <w:top w:val="none" w:sz="0" w:space="0" w:color="auto"/>
        <w:left w:val="none" w:sz="0" w:space="0" w:color="auto"/>
        <w:bottom w:val="none" w:sz="0" w:space="0" w:color="auto"/>
        <w:right w:val="none" w:sz="0" w:space="0" w:color="auto"/>
      </w:divBdr>
    </w:div>
    <w:div w:id="1348755021">
      <w:bodyDiv w:val="1"/>
      <w:marLeft w:val="0"/>
      <w:marRight w:val="0"/>
      <w:marTop w:val="0"/>
      <w:marBottom w:val="0"/>
      <w:divBdr>
        <w:top w:val="none" w:sz="0" w:space="0" w:color="auto"/>
        <w:left w:val="none" w:sz="0" w:space="0" w:color="auto"/>
        <w:bottom w:val="none" w:sz="0" w:space="0" w:color="auto"/>
        <w:right w:val="none" w:sz="0" w:space="0" w:color="auto"/>
      </w:divBdr>
    </w:div>
    <w:div w:id="1350451232">
      <w:bodyDiv w:val="1"/>
      <w:marLeft w:val="0"/>
      <w:marRight w:val="0"/>
      <w:marTop w:val="0"/>
      <w:marBottom w:val="0"/>
      <w:divBdr>
        <w:top w:val="none" w:sz="0" w:space="0" w:color="auto"/>
        <w:left w:val="none" w:sz="0" w:space="0" w:color="auto"/>
        <w:bottom w:val="none" w:sz="0" w:space="0" w:color="auto"/>
        <w:right w:val="none" w:sz="0" w:space="0" w:color="auto"/>
      </w:divBdr>
    </w:div>
    <w:div w:id="1356342262">
      <w:bodyDiv w:val="1"/>
      <w:marLeft w:val="0"/>
      <w:marRight w:val="0"/>
      <w:marTop w:val="0"/>
      <w:marBottom w:val="0"/>
      <w:divBdr>
        <w:top w:val="none" w:sz="0" w:space="0" w:color="auto"/>
        <w:left w:val="none" w:sz="0" w:space="0" w:color="auto"/>
        <w:bottom w:val="none" w:sz="0" w:space="0" w:color="auto"/>
        <w:right w:val="none" w:sz="0" w:space="0" w:color="auto"/>
      </w:divBdr>
    </w:div>
    <w:div w:id="1359160464">
      <w:bodyDiv w:val="1"/>
      <w:marLeft w:val="0"/>
      <w:marRight w:val="0"/>
      <w:marTop w:val="0"/>
      <w:marBottom w:val="0"/>
      <w:divBdr>
        <w:top w:val="none" w:sz="0" w:space="0" w:color="auto"/>
        <w:left w:val="none" w:sz="0" w:space="0" w:color="auto"/>
        <w:bottom w:val="none" w:sz="0" w:space="0" w:color="auto"/>
        <w:right w:val="none" w:sz="0" w:space="0" w:color="auto"/>
      </w:divBdr>
    </w:div>
    <w:div w:id="1363286821">
      <w:bodyDiv w:val="1"/>
      <w:marLeft w:val="0"/>
      <w:marRight w:val="0"/>
      <w:marTop w:val="0"/>
      <w:marBottom w:val="0"/>
      <w:divBdr>
        <w:top w:val="none" w:sz="0" w:space="0" w:color="auto"/>
        <w:left w:val="none" w:sz="0" w:space="0" w:color="auto"/>
        <w:bottom w:val="none" w:sz="0" w:space="0" w:color="auto"/>
        <w:right w:val="none" w:sz="0" w:space="0" w:color="auto"/>
      </w:divBdr>
    </w:div>
    <w:div w:id="1389037335">
      <w:bodyDiv w:val="1"/>
      <w:marLeft w:val="0"/>
      <w:marRight w:val="0"/>
      <w:marTop w:val="0"/>
      <w:marBottom w:val="0"/>
      <w:divBdr>
        <w:top w:val="none" w:sz="0" w:space="0" w:color="auto"/>
        <w:left w:val="none" w:sz="0" w:space="0" w:color="auto"/>
        <w:bottom w:val="none" w:sz="0" w:space="0" w:color="auto"/>
        <w:right w:val="none" w:sz="0" w:space="0" w:color="auto"/>
      </w:divBdr>
    </w:div>
    <w:div w:id="1390500313">
      <w:bodyDiv w:val="1"/>
      <w:marLeft w:val="0"/>
      <w:marRight w:val="0"/>
      <w:marTop w:val="0"/>
      <w:marBottom w:val="0"/>
      <w:divBdr>
        <w:top w:val="none" w:sz="0" w:space="0" w:color="auto"/>
        <w:left w:val="none" w:sz="0" w:space="0" w:color="auto"/>
        <w:bottom w:val="none" w:sz="0" w:space="0" w:color="auto"/>
        <w:right w:val="none" w:sz="0" w:space="0" w:color="auto"/>
      </w:divBdr>
    </w:div>
    <w:div w:id="1392539992">
      <w:bodyDiv w:val="1"/>
      <w:marLeft w:val="0"/>
      <w:marRight w:val="0"/>
      <w:marTop w:val="0"/>
      <w:marBottom w:val="0"/>
      <w:divBdr>
        <w:top w:val="none" w:sz="0" w:space="0" w:color="auto"/>
        <w:left w:val="none" w:sz="0" w:space="0" w:color="auto"/>
        <w:bottom w:val="none" w:sz="0" w:space="0" w:color="auto"/>
        <w:right w:val="none" w:sz="0" w:space="0" w:color="auto"/>
      </w:divBdr>
    </w:div>
    <w:div w:id="1412043725">
      <w:bodyDiv w:val="1"/>
      <w:marLeft w:val="0"/>
      <w:marRight w:val="0"/>
      <w:marTop w:val="0"/>
      <w:marBottom w:val="0"/>
      <w:divBdr>
        <w:top w:val="none" w:sz="0" w:space="0" w:color="auto"/>
        <w:left w:val="none" w:sz="0" w:space="0" w:color="auto"/>
        <w:bottom w:val="none" w:sz="0" w:space="0" w:color="auto"/>
        <w:right w:val="none" w:sz="0" w:space="0" w:color="auto"/>
      </w:divBdr>
    </w:div>
    <w:div w:id="1414594981">
      <w:bodyDiv w:val="1"/>
      <w:marLeft w:val="0"/>
      <w:marRight w:val="0"/>
      <w:marTop w:val="0"/>
      <w:marBottom w:val="0"/>
      <w:divBdr>
        <w:top w:val="none" w:sz="0" w:space="0" w:color="auto"/>
        <w:left w:val="none" w:sz="0" w:space="0" w:color="auto"/>
        <w:bottom w:val="none" w:sz="0" w:space="0" w:color="auto"/>
        <w:right w:val="none" w:sz="0" w:space="0" w:color="auto"/>
      </w:divBdr>
    </w:div>
    <w:div w:id="1415786546">
      <w:bodyDiv w:val="1"/>
      <w:marLeft w:val="0"/>
      <w:marRight w:val="0"/>
      <w:marTop w:val="0"/>
      <w:marBottom w:val="0"/>
      <w:divBdr>
        <w:top w:val="none" w:sz="0" w:space="0" w:color="auto"/>
        <w:left w:val="none" w:sz="0" w:space="0" w:color="auto"/>
        <w:bottom w:val="none" w:sz="0" w:space="0" w:color="auto"/>
        <w:right w:val="none" w:sz="0" w:space="0" w:color="auto"/>
      </w:divBdr>
    </w:div>
    <w:div w:id="1434403753">
      <w:bodyDiv w:val="1"/>
      <w:marLeft w:val="0"/>
      <w:marRight w:val="0"/>
      <w:marTop w:val="0"/>
      <w:marBottom w:val="0"/>
      <w:divBdr>
        <w:top w:val="none" w:sz="0" w:space="0" w:color="auto"/>
        <w:left w:val="none" w:sz="0" w:space="0" w:color="auto"/>
        <w:bottom w:val="none" w:sz="0" w:space="0" w:color="auto"/>
        <w:right w:val="none" w:sz="0" w:space="0" w:color="auto"/>
      </w:divBdr>
    </w:div>
    <w:div w:id="1443308465">
      <w:bodyDiv w:val="1"/>
      <w:marLeft w:val="0"/>
      <w:marRight w:val="0"/>
      <w:marTop w:val="0"/>
      <w:marBottom w:val="0"/>
      <w:divBdr>
        <w:top w:val="none" w:sz="0" w:space="0" w:color="auto"/>
        <w:left w:val="none" w:sz="0" w:space="0" w:color="auto"/>
        <w:bottom w:val="none" w:sz="0" w:space="0" w:color="auto"/>
        <w:right w:val="none" w:sz="0" w:space="0" w:color="auto"/>
      </w:divBdr>
    </w:div>
    <w:div w:id="1443331960">
      <w:bodyDiv w:val="1"/>
      <w:marLeft w:val="0"/>
      <w:marRight w:val="0"/>
      <w:marTop w:val="0"/>
      <w:marBottom w:val="0"/>
      <w:divBdr>
        <w:top w:val="none" w:sz="0" w:space="0" w:color="auto"/>
        <w:left w:val="none" w:sz="0" w:space="0" w:color="auto"/>
        <w:bottom w:val="none" w:sz="0" w:space="0" w:color="auto"/>
        <w:right w:val="none" w:sz="0" w:space="0" w:color="auto"/>
      </w:divBdr>
    </w:div>
    <w:div w:id="1450512459">
      <w:bodyDiv w:val="1"/>
      <w:marLeft w:val="0"/>
      <w:marRight w:val="0"/>
      <w:marTop w:val="0"/>
      <w:marBottom w:val="0"/>
      <w:divBdr>
        <w:top w:val="none" w:sz="0" w:space="0" w:color="auto"/>
        <w:left w:val="none" w:sz="0" w:space="0" w:color="auto"/>
        <w:bottom w:val="none" w:sz="0" w:space="0" w:color="auto"/>
        <w:right w:val="none" w:sz="0" w:space="0" w:color="auto"/>
      </w:divBdr>
    </w:div>
    <w:div w:id="1454666025">
      <w:bodyDiv w:val="1"/>
      <w:marLeft w:val="0"/>
      <w:marRight w:val="0"/>
      <w:marTop w:val="0"/>
      <w:marBottom w:val="0"/>
      <w:divBdr>
        <w:top w:val="none" w:sz="0" w:space="0" w:color="auto"/>
        <w:left w:val="none" w:sz="0" w:space="0" w:color="auto"/>
        <w:bottom w:val="none" w:sz="0" w:space="0" w:color="auto"/>
        <w:right w:val="none" w:sz="0" w:space="0" w:color="auto"/>
      </w:divBdr>
    </w:div>
    <w:div w:id="1462920900">
      <w:bodyDiv w:val="1"/>
      <w:marLeft w:val="0"/>
      <w:marRight w:val="0"/>
      <w:marTop w:val="0"/>
      <w:marBottom w:val="0"/>
      <w:divBdr>
        <w:top w:val="none" w:sz="0" w:space="0" w:color="auto"/>
        <w:left w:val="none" w:sz="0" w:space="0" w:color="auto"/>
        <w:bottom w:val="none" w:sz="0" w:space="0" w:color="auto"/>
        <w:right w:val="none" w:sz="0" w:space="0" w:color="auto"/>
      </w:divBdr>
    </w:div>
    <w:div w:id="1474441151">
      <w:bodyDiv w:val="1"/>
      <w:marLeft w:val="0"/>
      <w:marRight w:val="0"/>
      <w:marTop w:val="0"/>
      <w:marBottom w:val="0"/>
      <w:divBdr>
        <w:top w:val="none" w:sz="0" w:space="0" w:color="auto"/>
        <w:left w:val="none" w:sz="0" w:space="0" w:color="auto"/>
        <w:bottom w:val="none" w:sz="0" w:space="0" w:color="auto"/>
        <w:right w:val="none" w:sz="0" w:space="0" w:color="auto"/>
      </w:divBdr>
    </w:div>
    <w:div w:id="1475296405">
      <w:bodyDiv w:val="1"/>
      <w:marLeft w:val="0"/>
      <w:marRight w:val="0"/>
      <w:marTop w:val="0"/>
      <w:marBottom w:val="0"/>
      <w:divBdr>
        <w:top w:val="none" w:sz="0" w:space="0" w:color="auto"/>
        <w:left w:val="none" w:sz="0" w:space="0" w:color="auto"/>
        <w:bottom w:val="none" w:sz="0" w:space="0" w:color="auto"/>
        <w:right w:val="none" w:sz="0" w:space="0" w:color="auto"/>
      </w:divBdr>
    </w:div>
    <w:div w:id="1477919706">
      <w:bodyDiv w:val="1"/>
      <w:marLeft w:val="0"/>
      <w:marRight w:val="0"/>
      <w:marTop w:val="0"/>
      <w:marBottom w:val="0"/>
      <w:divBdr>
        <w:top w:val="none" w:sz="0" w:space="0" w:color="auto"/>
        <w:left w:val="none" w:sz="0" w:space="0" w:color="auto"/>
        <w:bottom w:val="none" w:sz="0" w:space="0" w:color="auto"/>
        <w:right w:val="none" w:sz="0" w:space="0" w:color="auto"/>
      </w:divBdr>
    </w:div>
    <w:div w:id="1481918014">
      <w:bodyDiv w:val="1"/>
      <w:marLeft w:val="0"/>
      <w:marRight w:val="0"/>
      <w:marTop w:val="0"/>
      <w:marBottom w:val="0"/>
      <w:divBdr>
        <w:top w:val="none" w:sz="0" w:space="0" w:color="auto"/>
        <w:left w:val="none" w:sz="0" w:space="0" w:color="auto"/>
        <w:bottom w:val="none" w:sz="0" w:space="0" w:color="auto"/>
        <w:right w:val="none" w:sz="0" w:space="0" w:color="auto"/>
      </w:divBdr>
    </w:div>
    <w:div w:id="1485004425">
      <w:bodyDiv w:val="1"/>
      <w:marLeft w:val="0"/>
      <w:marRight w:val="0"/>
      <w:marTop w:val="0"/>
      <w:marBottom w:val="0"/>
      <w:divBdr>
        <w:top w:val="none" w:sz="0" w:space="0" w:color="auto"/>
        <w:left w:val="none" w:sz="0" w:space="0" w:color="auto"/>
        <w:bottom w:val="none" w:sz="0" w:space="0" w:color="auto"/>
        <w:right w:val="none" w:sz="0" w:space="0" w:color="auto"/>
      </w:divBdr>
    </w:div>
    <w:div w:id="1497726892">
      <w:bodyDiv w:val="1"/>
      <w:marLeft w:val="0"/>
      <w:marRight w:val="0"/>
      <w:marTop w:val="0"/>
      <w:marBottom w:val="0"/>
      <w:divBdr>
        <w:top w:val="none" w:sz="0" w:space="0" w:color="auto"/>
        <w:left w:val="none" w:sz="0" w:space="0" w:color="auto"/>
        <w:bottom w:val="none" w:sz="0" w:space="0" w:color="auto"/>
        <w:right w:val="none" w:sz="0" w:space="0" w:color="auto"/>
      </w:divBdr>
    </w:div>
    <w:div w:id="1515267461">
      <w:bodyDiv w:val="1"/>
      <w:marLeft w:val="0"/>
      <w:marRight w:val="0"/>
      <w:marTop w:val="0"/>
      <w:marBottom w:val="0"/>
      <w:divBdr>
        <w:top w:val="none" w:sz="0" w:space="0" w:color="auto"/>
        <w:left w:val="none" w:sz="0" w:space="0" w:color="auto"/>
        <w:bottom w:val="none" w:sz="0" w:space="0" w:color="auto"/>
        <w:right w:val="none" w:sz="0" w:space="0" w:color="auto"/>
      </w:divBdr>
    </w:div>
    <w:div w:id="1549415003">
      <w:bodyDiv w:val="1"/>
      <w:marLeft w:val="0"/>
      <w:marRight w:val="0"/>
      <w:marTop w:val="0"/>
      <w:marBottom w:val="0"/>
      <w:divBdr>
        <w:top w:val="none" w:sz="0" w:space="0" w:color="auto"/>
        <w:left w:val="none" w:sz="0" w:space="0" w:color="auto"/>
        <w:bottom w:val="none" w:sz="0" w:space="0" w:color="auto"/>
        <w:right w:val="none" w:sz="0" w:space="0" w:color="auto"/>
      </w:divBdr>
    </w:div>
    <w:div w:id="1552882026">
      <w:bodyDiv w:val="1"/>
      <w:marLeft w:val="0"/>
      <w:marRight w:val="0"/>
      <w:marTop w:val="0"/>
      <w:marBottom w:val="0"/>
      <w:divBdr>
        <w:top w:val="none" w:sz="0" w:space="0" w:color="auto"/>
        <w:left w:val="none" w:sz="0" w:space="0" w:color="auto"/>
        <w:bottom w:val="none" w:sz="0" w:space="0" w:color="auto"/>
        <w:right w:val="none" w:sz="0" w:space="0" w:color="auto"/>
      </w:divBdr>
    </w:div>
    <w:div w:id="1558275586">
      <w:bodyDiv w:val="1"/>
      <w:marLeft w:val="0"/>
      <w:marRight w:val="0"/>
      <w:marTop w:val="0"/>
      <w:marBottom w:val="0"/>
      <w:divBdr>
        <w:top w:val="none" w:sz="0" w:space="0" w:color="auto"/>
        <w:left w:val="none" w:sz="0" w:space="0" w:color="auto"/>
        <w:bottom w:val="none" w:sz="0" w:space="0" w:color="auto"/>
        <w:right w:val="none" w:sz="0" w:space="0" w:color="auto"/>
      </w:divBdr>
    </w:div>
    <w:div w:id="1560362228">
      <w:bodyDiv w:val="1"/>
      <w:marLeft w:val="0"/>
      <w:marRight w:val="0"/>
      <w:marTop w:val="0"/>
      <w:marBottom w:val="0"/>
      <w:divBdr>
        <w:top w:val="none" w:sz="0" w:space="0" w:color="auto"/>
        <w:left w:val="none" w:sz="0" w:space="0" w:color="auto"/>
        <w:bottom w:val="none" w:sz="0" w:space="0" w:color="auto"/>
        <w:right w:val="none" w:sz="0" w:space="0" w:color="auto"/>
      </w:divBdr>
    </w:div>
    <w:div w:id="1563521938">
      <w:bodyDiv w:val="1"/>
      <w:marLeft w:val="0"/>
      <w:marRight w:val="0"/>
      <w:marTop w:val="0"/>
      <w:marBottom w:val="0"/>
      <w:divBdr>
        <w:top w:val="none" w:sz="0" w:space="0" w:color="auto"/>
        <w:left w:val="none" w:sz="0" w:space="0" w:color="auto"/>
        <w:bottom w:val="none" w:sz="0" w:space="0" w:color="auto"/>
        <w:right w:val="none" w:sz="0" w:space="0" w:color="auto"/>
      </w:divBdr>
    </w:div>
    <w:div w:id="1570193627">
      <w:bodyDiv w:val="1"/>
      <w:marLeft w:val="0"/>
      <w:marRight w:val="0"/>
      <w:marTop w:val="0"/>
      <w:marBottom w:val="0"/>
      <w:divBdr>
        <w:top w:val="none" w:sz="0" w:space="0" w:color="auto"/>
        <w:left w:val="none" w:sz="0" w:space="0" w:color="auto"/>
        <w:bottom w:val="none" w:sz="0" w:space="0" w:color="auto"/>
        <w:right w:val="none" w:sz="0" w:space="0" w:color="auto"/>
      </w:divBdr>
    </w:div>
    <w:div w:id="1574928003">
      <w:bodyDiv w:val="1"/>
      <w:marLeft w:val="0"/>
      <w:marRight w:val="0"/>
      <w:marTop w:val="0"/>
      <w:marBottom w:val="0"/>
      <w:divBdr>
        <w:top w:val="none" w:sz="0" w:space="0" w:color="auto"/>
        <w:left w:val="none" w:sz="0" w:space="0" w:color="auto"/>
        <w:bottom w:val="none" w:sz="0" w:space="0" w:color="auto"/>
        <w:right w:val="none" w:sz="0" w:space="0" w:color="auto"/>
      </w:divBdr>
    </w:div>
    <w:div w:id="1581597165">
      <w:bodyDiv w:val="1"/>
      <w:marLeft w:val="0"/>
      <w:marRight w:val="0"/>
      <w:marTop w:val="0"/>
      <w:marBottom w:val="0"/>
      <w:divBdr>
        <w:top w:val="none" w:sz="0" w:space="0" w:color="auto"/>
        <w:left w:val="none" w:sz="0" w:space="0" w:color="auto"/>
        <w:bottom w:val="none" w:sz="0" w:space="0" w:color="auto"/>
        <w:right w:val="none" w:sz="0" w:space="0" w:color="auto"/>
      </w:divBdr>
    </w:div>
    <w:div w:id="1586528093">
      <w:bodyDiv w:val="1"/>
      <w:marLeft w:val="0"/>
      <w:marRight w:val="0"/>
      <w:marTop w:val="0"/>
      <w:marBottom w:val="0"/>
      <w:divBdr>
        <w:top w:val="none" w:sz="0" w:space="0" w:color="auto"/>
        <w:left w:val="none" w:sz="0" w:space="0" w:color="auto"/>
        <w:bottom w:val="none" w:sz="0" w:space="0" w:color="auto"/>
        <w:right w:val="none" w:sz="0" w:space="0" w:color="auto"/>
      </w:divBdr>
    </w:div>
    <w:div w:id="1593858745">
      <w:bodyDiv w:val="1"/>
      <w:marLeft w:val="0"/>
      <w:marRight w:val="0"/>
      <w:marTop w:val="0"/>
      <w:marBottom w:val="0"/>
      <w:divBdr>
        <w:top w:val="none" w:sz="0" w:space="0" w:color="auto"/>
        <w:left w:val="none" w:sz="0" w:space="0" w:color="auto"/>
        <w:bottom w:val="none" w:sz="0" w:space="0" w:color="auto"/>
        <w:right w:val="none" w:sz="0" w:space="0" w:color="auto"/>
      </w:divBdr>
    </w:div>
    <w:div w:id="1601570503">
      <w:bodyDiv w:val="1"/>
      <w:marLeft w:val="0"/>
      <w:marRight w:val="0"/>
      <w:marTop w:val="0"/>
      <w:marBottom w:val="0"/>
      <w:divBdr>
        <w:top w:val="none" w:sz="0" w:space="0" w:color="auto"/>
        <w:left w:val="none" w:sz="0" w:space="0" w:color="auto"/>
        <w:bottom w:val="none" w:sz="0" w:space="0" w:color="auto"/>
        <w:right w:val="none" w:sz="0" w:space="0" w:color="auto"/>
      </w:divBdr>
    </w:div>
    <w:div w:id="1601983909">
      <w:bodyDiv w:val="1"/>
      <w:marLeft w:val="0"/>
      <w:marRight w:val="0"/>
      <w:marTop w:val="0"/>
      <w:marBottom w:val="0"/>
      <w:divBdr>
        <w:top w:val="none" w:sz="0" w:space="0" w:color="auto"/>
        <w:left w:val="none" w:sz="0" w:space="0" w:color="auto"/>
        <w:bottom w:val="none" w:sz="0" w:space="0" w:color="auto"/>
        <w:right w:val="none" w:sz="0" w:space="0" w:color="auto"/>
      </w:divBdr>
    </w:div>
    <w:div w:id="1606040916">
      <w:bodyDiv w:val="1"/>
      <w:marLeft w:val="0"/>
      <w:marRight w:val="0"/>
      <w:marTop w:val="0"/>
      <w:marBottom w:val="0"/>
      <w:divBdr>
        <w:top w:val="none" w:sz="0" w:space="0" w:color="auto"/>
        <w:left w:val="none" w:sz="0" w:space="0" w:color="auto"/>
        <w:bottom w:val="none" w:sz="0" w:space="0" w:color="auto"/>
        <w:right w:val="none" w:sz="0" w:space="0" w:color="auto"/>
      </w:divBdr>
    </w:div>
    <w:div w:id="1614559139">
      <w:bodyDiv w:val="1"/>
      <w:marLeft w:val="0"/>
      <w:marRight w:val="0"/>
      <w:marTop w:val="0"/>
      <w:marBottom w:val="0"/>
      <w:divBdr>
        <w:top w:val="none" w:sz="0" w:space="0" w:color="auto"/>
        <w:left w:val="none" w:sz="0" w:space="0" w:color="auto"/>
        <w:bottom w:val="none" w:sz="0" w:space="0" w:color="auto"/>
        <w:right w:val="none" w:sz="0" w:space="0" w:color="auto"/>
      </w:divBdr>
    </w:div>
    <w:div w:id="1618176096">
      <w:bodyDiv w:val="1"/>
      <w:marLeft w:val="0"/>
      <w:marRight w:val="0"/>
      <w:marTop w:val="0"/>
      <w:marBottom w:val="0"/>
      <w:divBdr>
        <w:top w:val="none" w:sz="0" w:space="0" w:color="auto"/>
        <w:left w:val="none" w:sz="0" w:space="0" w:color="auto"/>
        <w:bottom w:val="none" w:sz="0" w:space="0" w:color="auto"/>
        <w:right w:val="none" w:sz="0" w:space="0" w:color="auto"/>
      </w:divBdr>
    </w:div>
    <w:div w:id="1624381698">
      <w:bodyDiv w:val="1"/>
      <w:marLeft w:val="0"/>
      <w:marRight w:val="0"/>
      <w:marTop w:val="0"/>
      <w:marBottom w:val="0"/>
      <w:divBdr>
        <w:top w:val="none" w:sz="0" w:space="0" w:color="auto"/>
        <w:left w:val="none" w:sz="0" w:space="0" w:color="auto"/>
        <w:bottom w:val="none" w:sz="0" w:space="0" w:color="auto"/>
        <w:right w:val="none" w:sz="0" w:space="0" w:color="auto"/>
      </w:divBdr>
    </w:div>
    <w:div w:id="1632401685">
      <w:bodyDiv w:val="1"/>
      <w:marLeft w:val="0"/>
      <w:marRight w:val="0"/>
      <w:marTop w:val="0"/>
      <w:marBottom w:val="0"/>
      <w:divBdr>
        <w:top w:val="none" w:sz="0" w:space="0" w:color="auto"/>
        <w:left w:val="none" w:sz="0" w:space="0" w:color="auto"/>
        <w:bottom w:val="none" w:sz="0" w:space="0" w:color="auto"/>
        <w:right w:val="none" w:sz="0" w:space="0" w:color="auto"/>
      </w:divBdr>
    </w:div>
    <w:div w:id="1640377462">
      <w:bodyDiv w:val="1"/>
      <w:marLeft w:val="0"/>
      <w:marRight w:val="0"/>
      <w:marTop w:val="0"/>
      <w:marBottom w:val="0"/>
      <w:divBdr>
        <w:top w:val="none" w:sz="0" w:space="0" w:color="auto"/>
        <w:left w:val="none" w:sz="0" w:space="0" w:color="auto"/>
        <w:bottom w:val="none" w:sz="0" w:space="0" w:color="auto"/>
        <w:right w:val="none" w:sz="0" w:space="0" w:color="auto"/>
      </w:divBdr>
    </w:div>
    <w:div w:id="1657028266">
      <w:bodyDiv w:val="1"/>
      <w:marLeft w:val="0"/>
      <w:marRight w:val="0"/>
      <w:marTop w:val="0"/>
      <w:marBottom w:val="0"/>
      <w:divBdr>
        <w:top w:val="none" w:sz="0" w:space="0" w:color="auto"/>
        <w:left w:val="none" w:sz="0" w:space="0" w:color="auto"/>
        <w:bottom w:val="none" w:sz="0" w:space="0" w:color="auto"/>
        <w:right w:val="none" w:sz="0" w:space="0" w:color="auto"/>
      </w:divBdr>
    </w:div>
    <w:div w:id="1661736341">
      <w:bodyDiv w:val="1"/>
      <w:marLeft w:val="0"/>
      <w:marRight w:val="0"/>
      <w:marTop w:val="0"/>
      <w:marBottom w:val="0"/>
      <w:divBdr>
        <w:top w:val="none" w:sz="0" w:space="0" w:color="auto"/>
        <w:left w:val="none" w:sz="0" w:space="0" w:color="auto"/>
        <w:bottom w:val="none" w:sz="0" w:space="0" w:color="auto"/>
        <w:right w:val="none" w:sz="0" w:space="0" w:color="auto"/>
      </w:divBdr>
    </w:div>
    <w:div w:id="1665935552">
      <w:bodyDiv w:val="1"/>
      <w:marLeft w:val="0"/>
      <w:marRight w:val="0"/>
      <w:marTop w:val="0"/>
      <w:marBottom w:val="0"/>
      <w:divBdr>
        <w:top w:val="none" w:sz="0" w:space="0" w:color="auto"/>
        <w:left w:val="none" w:sz="0" w:space="0" w:color="auto"/>
        <w:bottom w:val="none" w:sz="0" w:space="0" w:color="auto"/>
        <w:right w:val="none" w:sz="0" w:space="0" w:color="auto"/>
      </w:divBdr>
    </w:div>
    <w:div w:id="1685671978">
      <w:bodyDiv w:val="1"/>
      <w:marLeft w:val="0"/>
      <w:marRight w:val="0"/>
      <w:marTop w:val="0"/>
      <w:marBottom w:val="0"/>
      <w:divBdr>
        <w:top w:val="none" w:sz="0" w:space="0" w:color="auto"/>
        <w:left w:val="none" w:sz="0" w:space="0" w:color="auto"/>
        <w:bottom w:val="none" w:sz="0" w:space="0" w:color="auto"/>
        <w:right w:val="none" w:sz="0" w:space="0" w:color="auto"/>
      </w:divBdr>
    </w:div>
    <w:div w:id="1691108242">
      <w:bodyDiv w:val="1"/>
      <w:marLeft w:val="0"/>
      <w:marRight w:val="0"/>
      <w:marTop w:val="0"/>
      <w:marBottom w:val="0"/>
      <w:divBdr>
        <w:top w:val="none" w:sz="0" w:space="0" w:color="auto"/>
        <w:left w:val="none" w:sz="0" w:space="0" w:color="auto"/>
        <w:bottom w:val="none" w:sz="0" w:space="0" w:color="auto"/>
        <w:right w:val="none" w:sz="0" w:space="0" w:color="auto"/>
      </w:divBdr>
    </w:div>
    <w:div w:id="1701122024">
      <w:bodyDiv w:val="1"/>
      <w:marLeft w:val="0"/>
      <w:marRight w:val="0"/>
      <w:marTop w:val="0"/>
      <w:marBottom w:val="0"/>
      <w:divBdr>
        <w:top w:val="none" w:sz="0" w:space="0" w:color="auto"/>
        <w:left w:val="none" w:sz="0" w:space="0" w:color="auto"/>
        <w:bottom w:val="none" w:sz="0" w:space="0" w:color="auto"/>
        <w:right w:val="none" w:sz="0" w:space="0" w:color="auto"/>
      </w:divBdr>
    </w:div>
    <w:div w:id="1740901144">
      <w:bodyDiv w:val="1"/>
      <w:marLeft w:val="0"/>
      <w:marRight w:val="0"/>
      <w:marTop w:val="0"/>
      <w:marBottom w:val="0"/>
      <w:divBdr>
        <w:top w:val="none" w:sz="0" w:space="0" w:color="auto"/>
        <w:left w:val="none" w:sz="0" w:space="0" w:color="auto"/>
        <w:bottom w:val="none" w:sz="0" w:space="0" w:color="auto"/>
        <w:right w:val="none" w:sz="0" w:space="0" w:color="auto"/>
      </w:divBdr>
    </w:div>
    <w:div w:id="1744990822">
      <w:bodyDiv w:val="1"/>
      <w:marLeft w:val="0"/>
      <w:marRight w:val="0"/>
      <w:marTop w:val="0"/>
      <w:marBottom w:val="0"/>
      <w:divBdr>
        <w:top w:val="none" w:sz="0" w:space="0" w:color="auto"/>
        <w:left w:val="none" w:sz="0" w:space="0" w:color="auto"/>
        <w:bottom w:val="none" w:sz="0" w:space="0" w:color="auto"/>
        <w:right w:val="none" w:sz="0" w:space="0" w:color="auto"/>
      </w:divBdr>
    </w:div>
    <w:div w:id="1749425128">
      <w:bodyDiv w:val="1"/>
      <w:marLeft w:val="0"/>
      <w:marRight w:val="0"/>
      <w:marTop w:val="0"/>
      <w:marBottom w:val="0"/>
      <w:divBdr>
        <w:top w:val="none" w:sz="0" w:space="0" w:color="auto"/>
        <w:left w:val="none" w:sz="0" w:space="0" w:color="auto"/>
        <w:bottom w:val="none" w:sz="0" w:space="0" w:color="auto"/>
        <w:right w:val="none" w:sz="0" w:space="0" w:color="auto"/>
      </w:divBdr>
    </w:div>
    <w:div w:id="1771318368">
      <w:bodyDiv w:val="1"/>
      <w:marLeft w:val="0"/>
      <w:marRight w:val="0"/>
      <w:marTop w:val="0"/>
      <w:marBottom w:val="0"/>
      <w:divBdr>
        <w:top w:val="none" w:sz="0" w:space="0" w:color="auto"/>
        <w:left w:val="none" w:sz="0" w:space="0" w:color="auto"/>
        <w:bottom w:val="none" w:sz="0" w:space="0" w:color="auto"/>
        <w:right w:val="none" w:sz="0" w:space="0" w:color="auto"/>
      </w:divBdr>
    </w:div>
    <w:div w:id="1775006663">
      <w:bodyDiv w:val="1"/>
      <w:marLeft w:val="0"/>
      <w:marRight w:val="0"/>
      <w:marTop w:val="0"/>
      <w:marBottom w:val="0"/>
      <w:divBdr>
        <w:top w:val="none" w:sz="0" w:space="0" w:color="auto"/>
        <w:left w:val="none" w:sz="0" w:space="0" w:color="auto"/>
        <w:bottom w:val="none" w:sz="0" w:space="0" w:color="auto"/>
        <w:right w:val="none" w:sz="0" w:space="0" w:color="auto"/>
      </w:divBdr>
    </w:div>
    <w:div w:id="1781609620">
      <w:bodyDiv w:val="1"/>
      <w:marLeft w:val="0"/>
      <w:marRight w:val="0"/>
      <w:marTop w:val="0"/>
      <w:marBottom w:val="0"/>
      <w:divBdr>
        <w:top w:val="none" w:sz="0" w:space="0" w:color="auto"/>
        <w:left w:val="none" w:sz="0" w:space="0" w:color="auto"/>
        <w:bottom w:val="none" w:sz="0" w:space="0" w:color="auto"/>
        <w:right w:val="none" w:sz="0" w:space="0" w:color="auto"/>
      </w:divBdr>
    </w:div>
    <w:div w:id="1782148198">
      <w:bodyDiv w:val="1"/>
      <w:marLeft w:val="0"/>
      <w:marRight w:val="0"/>
      <w:marTop w:val="0"/>
      <w:marBottom w:val="0"/>
      <w:divBdr>
        <w:top w:val="none" w:sz="0" w:space="0" w:color="auto"/>
        <w:left w:val="none" w:sz="0" w:space="0" w:color="auto"/>
        <w:bottom w:val="none" w:sz="0" w:space="0" w:color="auto"/>
        <w:right w:val="none" w:sz="0" w:space="0" w:color="auto"/>
      </w:divBdr>
    </w:div>
    <w:div w:id="1802844303">
      <w:bodyDiv w:val="1"/>
      <w:marLeft w:val="0"/>
      <w:marRight w:val="0"/>
      <w:marTop w:val="0"/>
      <w:marBottom w:val="0"/>
      <w:divBdr>
        <w:top w:val="none" w:sz="0" w:space="0" w:color="auto"/>
        <w:left w:val="none" w:sz="0" w:space="0" w:color="auto"/>
        <w:bottom w:val="none" w:sz="0" w:space="0" w:color="auto"/>
        <w:right w:val="none" w:sz="0" w:space="0" w:color="auto"/>
      </w:divBdr>
    </w:div>
    <w:div w:id="1814788778">
      <w:bodyDiv w:val="1"/>
      <w:marLeft w:val="0"/>
      <w:marRight w:val="0"/>
      <w:marTop w:val="0"/>
      <w:marBottom w:val="0"/>
      <w:divBdr>
        <w:top w:val="none" w:sz="0" w:space="0" w:color="auto"/>
        <w:left w:val="none" w:sz="0" w:space="0" w:color="auto"/>
        <w:bottom w:val="none" w:sz="0" w:space="0" w:color="auto"/>
        <w:right w:val="none" w:sz="0" w:space="0" w:color="auto"/>
      </w:divBdr>
    </w:div>
    <w:div w:id="1824156133">
      <w:bodyDiv w:val="1"/>
      <w:marLeft w:val="0"/>
      <w:marRight w:val="0"/>
      <w:marTop w:val="0"/>
      <w:marBottom w:val="0"/>
      <w:divBdr>
        <w:top w:val="none" w:sz="0" w:space="0" w:color="auto"/>
        <w:left w:val="none" w:sz="0" w:space="0" w:color="auto"/>
        <w:bottom w:val="none" w:sz="0" w:space="0" w:color="auto"/>
        <w:right w:val="none" w:sz="0" w:space="0" w:color="auto"/>
      </w:divBdr>
    </w:div>
    <w:div w:id="1837258034">
      <w:bodyDiv w:val="1"/>
      <w:marLeft w:val="0"/>
      <w:marRight w:val="0"/>
      <w:marTop w:val="0"/>
      <w:marBottom w:val="0"/>
      <w:divBdr>
        <w:top w:val="none" w:sz="0" w:space="0" w:color="auto"/>
        <w:left w:val="none" w:sz="0" w:space="0" w:color="auto"/>
        <w:bottom w:val="none" w:sz="0" w:space="0" w:color="auto"/>
        <w:right w:val="none" w:sz="0" w:space="0" w:color="auto"/>
      </w:divBdr>
    </w:div>
    <w:div w:id="1840996053">
      <w:bodyDiv w:val="1"/>
      <w:marLeft w:val="0"/>
      <w:marRight w:val="0"/>
      <w:marTop w:val="0"/>
      <w:marBottom w:val="0"/>
      <w:divBdr>
        <w:top w:val="none" w:sz="0" w:space="0" w:color="auto"/>
        <w:left w:val="none" w:sz="0" w:space="0" w:color="auto"/>
        <w:bottom w:val="none" w:sz="0" w:space="0" w:color="auto"/>
        <w:right w:val="none" w:sz="0" w:space="0" w:color="auto"/>
      </w:divBdr>
    </w:div>
    <w:div w:id="1841458184">
      <w:bodyDiv w:val="1"/>
      <w:marLeft w:val="0"/>
      <w:marRight w:val="0"/>
      <w:marTop w:val="0"/>
      <w:marBottom w:val="0"/>
      <w:divBdr>
        <w:top w:val="none" w:sz="0" w:space="0" w:color="auto"/>
        <w:left w:val="none" w:sz="0" w:space="0" w:color="auto"/>
        <w:bottom w:val="none" w:sz="0" w:space="0" w:color="auto"/>
        <w:right w:val="none" w:sz="0" w:space="0" w:color="auto"/>
      </w:divBdr>
    </w:div>
    <w:div w:id="1842160654">
      <w:bodyDiv w:val="1"/>
      <w:marLeft w:val="0"/>
      <w:marRight w:val="0"/>
      <w:marTop w:val="0"/>
      <w:marBottom w:val="0"/>
      <w:divBdr>
        <w:top w:val="none" w:sz="0" w:space="0" w:color="auto"/>
        <w:left w:val="none" w:sz="0" w:space="0" w:color="auto"/>
        <w:bottom w:val="none" w:sz="0" w:space="0" w:color="auto"/>
        <w:right w:val="none" w:sz="0" w:space="0" w:color="auto"/>
      </w:divBdr>
    </w:div>
    <w:div w:id="1846507789">
      <w:bodyDiv w:val="1"/>
      <w:marLeft w:val="0"/>
      <w:marRight w:val="0"/>
      <w:marTop w:val="0"/>
      <w:marBottom w:val="0"/>
      <w:divBdr>
        <w:top w:val="none" w:sz="0" w:space="0" w:color="auto"/>
        <w:left w:val="none" w:sz="0" w:space="0" w:color="auto"/>
        <w:bottom w:val="none" w:sz="0" w:space="0" w:color="auto"/>
        <w:right w:val="none" w:sz="0" w:space="0" w:color="auto"/>
      </w:divBdr>
    </w:div>
    <w:div w:id="1851942538">
      <w:bodyDiv w:val="1"/>
      <w:marLeft w:val="0"/>
      <w:marRight w:val="0"/>
      <w:marTop w:val="0"/>
      <w:marBottom w:val="0"/>
      <w:divBdr>
        <w:top w:val="none" w:sz="0" w:space="0" w:color="auto"/>
        <w:left w:val="none" w:sz="0" w:space="0" w:color="auto"/>
        <w:bottom w:val="none" w:sz="0" w:space="0" w:color="auto"/>
        <w:right w:val="none" w:sz="0" w:space="0" w:color="auto"/>
      </w:divBdr>
    </w:div>
    <w:div w:id="1854950717">
      <w:bodyDiv w:val="1"/>
      <w:marLeft w:val="0"/>
      <w:marRight w:val="0"/>
      <w:marTop w:val="0"/>
      <w:marBottom w:val="0"/>
      <w:divBdr>
        <w:top w:val="none" w:sz="0" w:space="0" w:color="auto"/>
        <w:left w:val="none" w:sz="0" w:space="0" w:color="auto"/>
        <w:bottom w:val="none" w:sz="0" w:space="0" w:color="auto"/>
        <w:right w:val="none" w:sz="0" w:space="0" w:color="auto"/>
      </w:divBdr>
    </w:div>
    <w:div w:id="1857689654">
      <w:bodyDiv w:val="1"/>
      <w:marLeft w:val="0"/>
      <w:marRight w:val="0"/>
      <w:marTop w:val="0"/>
      <w:marBottom w:val="0"/>
      <w:divBdr>
        <w:top w:val="none" w:sz="0" w:space="0" w:color="auto"/>
        <w:left w:val="none" w:sz="0" w:space="0" w:color="auto"/>
        <w:bottom w:val="none" w:sz="0" w:space="0" w:color="auto"/>
        <w:right w:val="none" w:sz="0" w:space="0" w:color="auto"/>
      </w:divBdr>
    </w:div>
    <w:div w:id="1888713933">
      <w:bodyDiv w:val="1"/>
      <w:marLeft w:val="0"/>
      <w:marRight w:val="0"/>
      <w:marTop w:val="0"/>
      <w:marBottom w:val="0"/>
      <w:divBdr>
        <w:top w:val="none" w:sz="0" w:space="0" w:color="auto"/>
        <w:left w:val="none" w:sz="0" w:space="0" w:color="auto"/>
        <w:bottom w:val="none" w:sz="0" w:space="0" w:color="auto"/>
        <w:right w:val="none" w:sz="0" w:space="0" w:color="auto"/>
      </w:divBdr>
    </w:div>
    <w:div w:id="1897475206">
      <w:bodyDiv w:val="1"/>
      <w:marLeft w:val="0"/>
      <w:marRight w:val="0"/>
      <w:marTop w:val="0"/>
      <w:marBottom w:val="0"/>
      <w:divBdr>
        <w:top w:val="none" w:sz="0" w:space="0" w:color="auto"/>
        <w:left w:val="none" w:sz="0" w:space="0" w:color="auto"/>
        <w:bottom w:val="none" w:sz="0" w:space="0" w:color="auto"/>
        <w:right w:val="none" w:sz="0" w:space="0" w:color="auto"/>
      </w:divBdr>
    </w:div>
    <w:div w:id="1902060241">
      <w:bodyDiv w:val="1"/>
      <w:marLeft w:val="0"/>
      <w:marRight w:val="0"/>
      <w:marTop w:val="0"/>
      <w:marBottom w:val="0"/>
      <w:divBdr>
        <w:top w:val="none" w:sz="0" w:space="0" w:color="auto"/>
        <w:left w:val="none" w:sz="0" w:space="0" w:color="auto"/>
        <w:bottom w:val="none" w:sz="0" w:space="0" w:color="auto"/>
        <w:right w:val="none" w:sz="0" w:space="0" w:color="auto"/>
      </w:divBdr>
    </w:div>
    <w:div w:id="1917668449">
      <w:bodyDiv w:val="1"/>
      <w:marLeft w:val="0"/>
      <w:marRight w:val="0"/>
      <w:marTop w:val="0"/>
      <w:marBottom w:val="0"/>
      <w:divBdr>
        <w:top w:val="none" w:sz="0" w:space="0" w:color="auto"/>
        <w:left w:val="none" w:sz="0" w:space="0" w:color="auto"/>
        <w:bottom w:val="none" w:sz="0" w:space="0" w:color="auto"/>
        <w:right w:val="none" w:sz="0" w:space="0" w:color="auto"/>
      </w:divBdr>
    </w:div>
    <w:div w:id="1919826375">
      <w:bodyDiv w:val="1"/>
      <w:marLeft w:val="0"/>
      <w:marRight w:val="0"/>
      <w:marTop w:val="0"/>
      <w:marBottom w:val="0"/>
      <w:divBdr>
        <w:top w:val="none" w:sz="0" w:space="0" w:color="auto"/>
        <w:left w:val="none" w:sz="0" w:space="0" w:color="auto"/>
        <w:bottom w:val="none" w:sz="0" w:space="0" w:color="auto"/>
        <w:right w:val="none" w:sz="0" w:space="0" w:color="auto"/>
      </w:divBdr>
    </w:div>
    <w:div w:id="1925411569">
      <w:bodyDiv w:val="1"/>
      <w:marLeft w:val="0"/>
      <w:marRight w:val="0"/>
      <w:marTop w:val="0"/>
      <w:marBottom w:val="0"/>
      <w:divBdr>
        <w:top w:val="none" w:sz="0" w:space="0" w:color="auto"/>
        <w:left w:val="none" w:sz="0" w:space="0" w:color="auto"/>
        <w:bottom w:val="none" w:sz="0" w:space="0" w:color="auto"/>
        <w:right w:val="none" w:sz="0" w:space="0" w:color="auto"/>
      </w:divBdr>
    </w:div>
    <w:div w:id="1933196652">
      <w:bodyDiv w:val="1"/>
      <w:marLeft w:val="0"/>
      <w:marRight w:val="0"/>
      <w:marTop w:val="0"/>
      <w:marBottom w:val="0"/>
      <w:divBdr>
        <w:top w:val="none" w:sz="0" w:space="0" w:color="auto"/>
        <w:left w:val="none" w:sz="0" w:space="0" w:color="auto"/>
        <w:bottom w:val="none" w:sz="0" w:space="0" w:color="auto"/>
        <w:right w:val="none" w:sz="0" w:space="0" w:color="auto"/>
      </w:divBdr>
    </w:div>
    <w:div w:id="1947035031">
      <w:bodyDiv w:val="1"/>
      <w:marLeft w:val="0"/>
      <w:marRight w:val="0"/>
      <w:marTop w:val="0"/>
      <w:marBottom w:val="0"/>
      <w:divBdr>
        <w:top w:val="none" w:sz="0" w:space="0" w:color="auto"/>
        <w:left w:val="none" w:sz="0" w:space="0" w:color="auto"/>
        <w:bottom w:val="none" w:sz="0" w:space="0" w:color="auto"/>
        <w:right w:val="none" w:sz="0" w:space="0" w:color="auto"/>
      </w:divBdr>
    </w:div>
    <w:div w:id="1963724671">
      <w:bodyDiv w:val="1"/>
      <w:marLeft w:val="0"/>
      <w:marRight w:val="0"/>
      <w:marTop w:val="0"/>
      <w:marBottom w:val="0"/>
      <w:divBdr>
        <w:top w:val="none" w:sz="0" w:space="0" w:color="auto"/>
        <w:left w:val="none" w:sz="0" w:space="0" w:color="auto"/>
        <w:bottom w:val="none" w:sz="0" w:space="0" w:color="auto"/>
        <w:right w:val="none" w:sz="0" w:space="0" w:color="auto"/>
      </w:divBdr>
    </w:div>
    <w:div w:id="1979797482">
      <w:bodyDiv w:val="1"/>
      <w:marLeft w:val="0"/>
      <w:marRight w:val="0"/>
      <w:marTop w:val="0"/>
      <w:marBottom w:val="0"/>
      <w:divBdr>
        <w:top w:val="none" w:sz="0" w:space="0" w:color="auto"/>
        <w:left w:val="none" w:sz="0" w:space="0" w:color="auto"/>
        <w:bottom w:val="none" w:sz="0" w:space="0" w:color="auto"/>
        <w:right w:val="none" w:sz="0" w:space="0" w:color="auto"/>
      </w:divBdr>
    </w:div>
    <w:div w:id="1991596446">
      <w:bodyDiv w:val="1"/>
      <w:marLeft w:val="0"/>
      <w:marRight w:val="0"/>
      <w:marTop w:val="0"/>
      <w:marBottom w:val="0"/>
      <w:divBdr>
        <w:top w:val="none" w:sz="0" w:space="0" w:color="auto"/>
        <w:left w:val="none" w:sz="0" w:space="0" w:color="auto"/>
        <w:bottom w:val="none" w:sz="0" w:space="0" w:color="auto"/>
        <w:right w:val="none" w:sz="0" w:space="0" w:color="auto"/>
      </w:divBdr>
    </w:div>
    <w:div w:id="2001501859">
      <w:bodyDiv w:val="1"/>
      <w:marLeft w:val="0"/>
      <w:marRight w:val="0"/>
      <w:marTop w:val="0"/>
      <w:marBottom w:val="0"/>
      <w:divBdr>
        <w:top w:val="none" w:sz="0" w:space="0" w:color="auto"/>
        <w:left w:val="none" w:sz="0" w:space="0" w:color="auto"/>
        <w:bottom w:val="none" w:sz="0" w:space="0" w:color="auto"/>
        <w:right w:val="none" w:sz="0" w:space="0" w:color="auto"/>
      </w:divBdr>
    </w:div>
    <w:div w:id="2010592857">
      <w:bodyDiv w:val="1"/>
      <w:marLeft w:val="0"/>
      <w:marRight w:val="0"/>
      <w:marTop w:val="0"/>
      <w:marBottom w:val="0"/>
      <w:divBdr>
        <w:top w:val="none" w:sz="0" w:space="0" w:color="auto"/>
        <w:left w:val="none" w:sz="0" w:space="0" w:color="auto"/>
        <w:bottom w:val="none" w:sz="0" w:space="0" w:color="auto"/>
        <w:right w:val="none" w:sz="0" w:space="0" w:color="auto"/>
      </w:divBdr>
    </w:div>
    <w:div w:id="2015691804">
      <w:bodyDiv w:val="1"/>
      <w:marLeft w:val="0"/>
      <w:marRight w:val="0"/>
      <w:marTop w:val="0"/>
      <w:marBottom w:val="0"/>
      <w:divBdr>
        <w:top w:val="none" w:sz="0" w:space="0" w:color="auto"/>
        <w:left w:val="none" w:sz="0" w:space="0" w:color="auto"/>
        <w:bottom w:val="none" w:sz="0" w:space="0" w:color="auto"/>
        <w:right w:val="none" w:sz="0" w:space="0" w:color="auto"/>
      </w:divBdr>
    </w:div>
    <w:div w:id="2020348665">
      <w:bodyDiv w:val="1"/>
      <w:marLeft w:val="0"/>
      <w:marRight w:val="0"/>
      <w:marTop w:val="0"/>
      <w:marBottom w:val="0"/>
      <w:divBdr>
        <w:top w:val="none" w:sz="0" w:space="0" w:color="auto"/>
        <w:left w:val="none" w:sz="0" w:space="0" w:color="auto"/>
        <w:bottom w:val="none" w:sz="0" w:space="0" w:color="auto"/>
        <w:right w:val="none" w:sz="0" w:space="0" w:color="auto"/>
      </w:divBdr>
    </w:div>
    <w:div w:id="2021616918">
      <w:bodyDiv w:val="1"/>
      <w:marLeft w:val="0"/>
      <w:marRight w:val="0"/>
      <w:marTop w:val="0"/>
      <w:marBottom w:val="0"/>
      <w:divBdr>
        <w:top w:val="none" w:sz="0" w:space="0" w:color="auto"/>
        <w:left w:val="none" w:sz="0" w:space="0" w:color="auto"/>
        <w:bottom w:val="none" w:sz="0" w:space="0" w:color="auto"/>
        <w:right w:val="none" w:sz="0" w:space="0" w:color="auto"/>
      </w:divBdr>
    </w:div>
    <w:div w:id="2025982818">
      <w:bodyDiv w:val="1"/>
      <w:marLeft w:val="0"/>
      <w:marRight w:val="0"/>
      <w:marTop w:val="0"/>
      <w:marBottom w:val="0"/>
      <w:divBdr>
        <w:top w:val="none" w:sz="0" w:space="0" w:color="auto"/>
        <w:left w:val="none" w:sz="0" w:space="0" w:color="auto"/>
        <w:bottom w:val="none" w:sz="0" w:space="0" w:color="auto"/>
        <w:right w:val="none" w:sz="0" w:space="0" w:color="auto"/>
      </w:divBdr>
    </w:div>
    <w:div w:id="2026398959">
      <w:bodyDiv w:val="1"/>
      <w:marLeft w:val="0"/>
      <w:marRight w:val="0"/>
      <w:marTop w:val="0"/>
      <w:marBottom w:val="0"/>
      <w:divBdr>
        <w:top w:val="none" w:sz="0" w:space="0" w:color="auto"/>
        <w:left w:val="none" w:sz="0" w:space="0" w:color="auto"/>
        <w:bottom w:val="none" w:sz="0" w:space="0" w:color="auto"/>
        <w:right w:val="none" w:sz="0" w:space="0" w:color="auto"/>
      </w:divBdr>
    </w:div>
    <w:div w:id="2043628190">
      <w:bodyDiv w:val="1"/>
      <w:marLeft w:val="0"/>
      <w:marRight w:val="0"/>
      <w:marTop w:val="0"/>
      <w:marBottom w:val="0"/>
      <w:divBdr>
        <w:top w:val="none" w:sz="0" w:space="0" w:color="auto"/>
        <w:left w:val="none" w:sz="0" w:space="0" w:color="auto"/>
        <w:bottom w:val="none" w:sz="0" w:space="0" w:color="auto"/>
        <w:right w:val="none" w:sz="0" w:space="0" w:color="auto"/>
      </w:divBdr>
    </w:div>
    <w:div w:id="2045132721">
      <w:bodyDiv w:val="1"/>
      <w:marLeft w:val="0"/>
      <w:marRight w:val="0"/>
      <w:marTop w:val="0"/>
      <w:marBottom w:val="0"/>
      <w:divBdr>
        <w:top w:val="none" w:sz="0" w:space="0" w:color="auto"/>
        <w:left w:val="none" w:sz="0" w:space="0" w:color="auto"/>
        <w:bottom w:val="none" w:sz="0" w:space="0" w:color="auto"/>
        <w:right w:val="none" w:sz="0" w:space="0" w:color="auto"/>
      </w:divBdr>
    </w:div>
    <w:div w:id="2056155302">
      <w:bodyDiv w:val="1"/>
      <w:marLeft w:val="0"/>
      <w:marRight w:val="0"/>
      <w:marTop w:val="0"/>
      <w:marBottom w:val="0"/>
      <w:divBdr>
        <w:top w:val="none" w:sz="0" w:space="0" w:color="auto"/>
        <w:left w:val="none" w:sz="0" w:space="0" w:color="auto"/>
        <w:bottom w:val="none" w:sz="0" w:space="0" w:color="auto"/>
        <w:right w:val="none" w:sz="0" w:space="0" w:color="auto"/>
      </w:divBdr>
    </w:div>
    <w:div w:id="2063014590">
      <w:bodyDiv w:val="1"/>
      <w:marLeft w:val="0"/>
      <w:marRight w:val="0"/>
      <w:marTop w:val="0"/>
      <w:marBottom w:val="0"/>
      <w:divBdr>
        <w:top w:val="none" w:sz="0" w:space="0" w:color="auto"/>
        <w:left w:val="none" w:sz="0" w:space="0" w:color="auto"/>
        <w:bottom w:val="none" w:sz="0" w:space="0" w:color="auto"/>
        <w:right w:val="none" w:sz="0" w:space="0" w:color="auto"/>
      </w:divBdr>
    </w:div>
    <w:div w:id="2075153976">
      <w:bodyDiv w:val="1"/>
      <w:marLeft w:val="0"/>
      <w:marRight w:val="0"/>
      <w:marTop w:val="0"/>
      <w:marBottom w:val="0"/>
      <w:divBdr>
        <w:top w:val="none" w:sz="0" w:space="0" w:color="auto"/>
        <w:left w:val="none" w:sz="0" w:space="0" w:color="auto"/>
        <w:bottom w:val="none" w:sz="0" w:space="0" w:color="auto"/>
        <w:right w:val="none" w:sz="0" w:space="0" w:color="auto"/>
      </w:divBdr>
    </w:div>
    <w:div w:id="2076007114">
      <w:bodyDiv w:val="1"/>
      <w:marLeft w:val="0"/>
      <w:marRight w:val="0"/>
      <w:marTop w:val="0"/>
      <w:marBottom w:val="0"/>
      <w:divBdr>
        <w:top w:val="none" w:sz="0" w:space="0" w:color="auto"/>
        <w:left w:val="none" w:sz="0" w:space="0" w:color="auto"/>
        <w:bottom w:val="none" w:sz="0" w:space="0" w:color="auto"/>
        <w:right w:val="none" w:sz="0" w:space="0" w:color="auto"/>
      </w:divBdr>
    </w:div>
    <w:div w:id="2089114031">
      <w:bodyDiv w:val="1"/>
      <w:marLeft w:val="0"/>
      <w:marRight w:val="0"/>
      <w:marTop w:val="0"/>
      <w:marBottom w:val="0"/>
      <w:divBdr>
        <w:top w:val="none" w:sz="0" w:space="0" w:color="auto"/>
        <w:left w:val="none" w:sz="0" w:space="0" w:color="auto"/>
        <w:bottom w:val="none" w:sz="0" w:space="0" w:color="auto"/>
        <w:right w:val="none" w:sz="0" w:space="0" w:color="auto"/>
      </w:divBdr>
    </w:div>
    <w:div w:id="2090880633">
      <w:bodyDiv w:val="1"/>
      <w:marLeft w:val="0"/>
      <w:marRight w:val="0"/>
      <w:marTop w:val="0"/>
      <w:marBottom w:val="0"/>
      <w:divBdr>
        <w:top w:val="none" w:sz="0" w:space="0" w:color="auto"/>
        <w:left w:val="none" w:sz="0" w:space="0" w:color="auto"/>
        <w:bottom w:val="none" w:sz="0" w:space="0" w:color="auto"/>
        <w:right w:val="none" w:sz="0" w:space="0" w:color="auto"/>
      </w:divBdr>
    </w:div>
    <w:div w:id="2094084883">
      <w:bodyDiv w:val="1"/>
      <w:marLeft w:val="0"/>
      <w:marRight w:val="0"/>
      <w:marTop w:val="0"/>
      <w:marBottom w:val="0"/>
      <w:divBdr>
        <w:top w:val="none" w:sz="0" w:space="0" w:color="auto"/>
        <w:left w:val="none" w:sz="0" w:space="0" w:color="auto"/>
        <w:bottom w:val="none" w:sz="0" w:space="0" w:color="auto"/>
        <w:right w:val="none" w:sz="0" w:space="0" w:color="auto"/>
      </w:divBdr>
    </w:div>
    <w:div w:id="2097820033">
      <w:bodyDiv w:val="1"/>
      <w:marLeft w:val="0"/>
      <w:marRight w:val="0"/>
      <w:marTop w:val="0"/>
      <w:marBottom w:val="0"/>
      <w:divBdr>
        <w:top w:val="none" w:sz="0" w:space="0" w:color="auto"/>
        <w:left w:val="none" w:sz="0" w:space="0" w:color="auto"/>
        <w:bottom w:val="none" w:sz="0" w:space="0" w:color="auto"/>
        <w:right w:val="none" w:sz="0" w:space="0" w:color="auto"/>
      </w:divBdr>
    </w:div>
    <w:div w:id="2102022014">
      <w:bodyDiv w:val="1"/>
      <w:marLeft w:val="0"/>
      <w:marRight w:val="0"/>
      <w:marTop w:val="0"/>
      <w:marBottom w:val="0"/>
      <w:divBdr>
        <w:top w:val="none" w:sz="0" w:space="0" w:color="auto"/>
        <w:left w:val="none" w:sz="0" w:space="0" w:color="auto"/>
        <w:bottom w:val="none" w:sz="0" w:space="0" w:color="auto"/>
        <w:right w:val="none" w:sz="0" w:space="0" w:color="auto"/>
      </w:divBdr>
    </w:div>
    <w:div w:id="2117367095">
      <w:bodyDiv w:val="1"/>
      <w:marLeft w:val="0"/>
      <w:marRight w:val="0"/>
      <w:marTop w:val="0"/>
      <w:marBottom w:val="0"/>
      <w:divBdr>
        <w:top w:val="none" w:sz="0" w:space="0" w:color="auto"/>
        <w:left w:val="none" w:sz="0" w:space="0" w:color="auto"/>
        <w:bottom w:val="none" w:sz="0" w:space="0" w:color="auto"/>
        <w:right w:val="none" w:sz="0" w:space="0" w:color="auto"/>
      </w:divBdr>
    </w:div>
    <w:div w:id="2118867929">
      <w:bodyDiv w:val="1"/>
      <w:marLeft w:val="0"/>
      <w:marRight w:val="0"/>
      <w:marTop w:val="0"/>
      <w:marBottom w:val="0"/>
      <w:divBdr>
        <w:top w:val="none" w:sz="0" w:space="0" w:color="auto"/>
        <w:left w:val="none" w:sz="0" w:space="0" w:color="auto"/>
        <w:bottom w:val="none" w:sz="0" w:space="0" w:color="auto"/>
        <w:right w:val="none" w:sz="0" w:space="0" w:color="auto"/>
      </w:divBdr>
    </w:div>
    <w:div w:id="2122608799">
      <w:bodyDiv w:val="1"/>
      <w:marLeft w:val="0"/>
      <w:marRight w:val="0"/>
      <w:marTop w:val="0"/>
      <w:marBottom w:val="0"/>
      <w:divBdr>
        <w:top w:val="none" w:sz="0" w:space="0" w:color="auto"/>
        <w:left w:val="none" w:sz="0" w:space="0" w:color="auto"/>
        <w:bottom w:val="none" w:sz="0" w:space="0" w:color="auto"/>
        <w:right w:val="none" w:sz="0" w:space="0" w:color="auto"/>
      </w:divBdr>
    </w:div>
    <w:div w:id="2127263710">
      <w:bodyDiv w:val="1"/>
      <w:marLeft w:val="0"/>
      <w:marRight w:val="0"/>
      <w:marTop w:val="0"/>
      <w:marBottom w:val="0"/>
      <w:divBdr>
        <w:top w:val="none" w:sz="0" w:space="0" w:color="auto"/>
        <w:left w:val="none" w:sz="0" w:space="0" w:color="auto"/>
        <w:bottom w:val="none" w:sz="0" w:space="0" w:color="auto"/>
        <w:right w:val="none" w:sz="0" w:space="0" w:color="auto"/>
      </w:divBdr>
    </w:div>
    <w:div w:id="2140568886">
      <w:bodyDiv w:val="1"/>
      <w:marLeft w:val="0"/>
      <w:marRight w:val="0"/>
      <w:marTop w:val="0"/>
      <w:marBottom w:val="0"/>
      <w:divBdr>
        <w:top w:val="none" w:sz="0" w:space="0" w:color="auto"/>
        <w:left w:val="none" w:sz="0" w:space="0" w:color="auto"/>
        <w:bottom w:val="none" w:sz="0" w:space="0" w:color="auto"/>
        <w:right w:val="none" w:sz="0" w:space="0" w:color="auto"/>
      </w:divBdr>
    </w:div>
    <w:div w:id="2147357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6.png"/><Relationship Id="rId299" Type="http://schemas.openxmlformats.org/officeDocument/2006/relationships/image" Target="media/image165.emf"/><Relationship Id="rId21" Type="http://schemas.openxmlformats.org/officeDocument/2006/relationships/oleObject" Target="embeddings/oleObject7.bin"/><Relationship Id="rId63" Type="http://schemas.openxmlformats.org/officeDocument/2006/relationships/oleObject" Target="embeddings/oleObject28.bin"/><Relationship Id="rId159" Type="http://schemas.openxmlformats.org/officeDocument/2006/relationships/image" Target="media/image79.emf"/><Relationship Id="rId324" Type="http://schemas.openxmlformats.org/officeDocument/2006/relationships/image" Target="media/image180.emf"/><Relationship Id="rId170" Type="http://schemas.openxmlformats.org/officeDocument/2006/relationships/oleObject" Target="embeddings/oleObject78.bin"/><Relationship Id="rId226" Type="http://schemas.openxmlformats.org/officeDocument/2006/relationships/oleObject" Target="embeddings/oleObject99.bin"/><Relationship Id="rId268" Type="http://schemas.openxmlformats.org/officeDocument/2006/relationships/image" Target="media/image146.png"/><Relationship Id="rId32" Type="http://schemas.openxmlformats.org/officeDocument/2006/relationships/image" Target="media/image13.emf"/><Relationship Id="rId74" Type="http://schemas.openxmlformats.org/officeDocument/2006/relationships/image" Target="media/image34.emf"/><Relationship Id="rId128" Type="http://schemas.openxmlformats.org/officeDocument/2006/relationships/image" Target="media/image61.png"/><Relationship Id="rId335" Type="http://schemas.openxmlformats.org/officeDocument/2006/relationships/oleObject" Target="embeddings/oleObject142.bin"/><Relationship Id="rId5" Type="http://schemas.openxmlformats.org/officeDocument/2006/relationships/webSettings" Target="webSettings.xml"/><Relationship Id="rId181" Type="http://schemas.openxmlformats.org/officeDocument/2006/relationships/image" Target="media/image93.emf"/><Relationship Id="rId237" Type="http://schemas.openxmlformats.org/officeDocument/2006/relationships/image" Target="media/image127.png"/><Relationship Id="rId279" Type="http://schemas.openxmlformats.org/officeDocument/2006/relationships/image" Target="media/image153.emf"/><Relationship Id="rId43" Type="http://schemas.openxmlformats.org/officeDocument/2006/relationships/oleObject" Target="embeddings/oleObject18.bin"/><Relationship Id="rId139" Type="http://schemas.openxmlformats.org/officeDocument/2006/relationships/image" Target="media/image66.png"/><Relationship Id="rId290" Type="http://schemas.openxmlformats.org/officeDocument/2006/relationships/oleObject" Target="embeddings/oleObject124.bin"/><Relationship Id="rId304" Type="http://schemas.openxmlformats.org/officeDocument/2006/relationships/image" Target="media/image168.emf"/><Relationship Id="rId346" Type="http://schemas.openxmlformats.org/officeDocument/2006/relationships/footer" Target="footer2.xml"/><Relationship Id="rId85" Type="http://schemas.openxmlformats.org/officeDocument/2006/relationships/oleObject" Target="embeddings/oleObject39.bin"/><Relationship Id="rId150" Type="http://schemas.openxmlformats.org/officeDocument/2006/relationships/oleObject" Target="embeddings/oleObject70.bin"/><Relationship Id="rId192" Type="http://schemas.openxmlformats.org/officeDocument/2006/relationships/oleObject" Target="embeddings/oleObject86.bin"/><Relationship Id="rId206" Type="http://schemas.openxmlformats.org/officeDocument/2006/relationships/image" Target="media/image108.png"/><Relationship Id="rId248" Type="http://schemas.openxmlformats.org/officeDocument/2006/relationships/image" Target="media/image134.emf"/><Relationship Id="rId12" Type="http://schemas.openxmlformats.org/officeDocument/2006/relationships/image" Target="media/image3.emf"/><Relationship Id="rId108" Type="http://schemas.openxmlformats.org/officeDocument/2006/relationships/image" Target="media/image51.png"/><Relationship Id="rId315" Type="http://schemas.openxmlformats.org/officeDocument/2006/relationships/oleObject" Target="embeddings/oleObject134.bin"/><Relationship Id="rId54" Type="http://schemas.openxmlformats.org/officeDocument/2006/relationships/image" Target="media/image24.emf"/><Relationship Id="rId96" Type="http://schemas.openxmlformats.org/officeDocument/2006/relationships/image" Target="media/image45.emf"/><Relationship Id="rId161" Type="http://schemas.openxmlformats.org/officeDocument/2006/relationships/image" Target="media/image80.png"/><Relationship Id="rId217" Type="http://schemas.openxmlformats.org/officeDocument/2006/relationships/image" Target="media/image115.png"/><Relationship Id="rId259" Type="http://schemas.openxmlformats.org/officeDocument/2006/relationships/image" Target="media/image141.emf"/><Relationship Id="rId23" Type="http://schemas.openxmlformats.org/officeDocument/2006/relationships/oleObject" Target="embeddings/oleObject8.bin"/><Relationship Id="rId119" Type="http://schemas.openxmlformats.org/officeDocument/2006/relationships/oleObject" Target="embeddings/oleObject56.bin"/><Relationship Id="rId270" Type="http://schemas.openxmlformats.org/officeDocument/2006/relationships/oleObject" Target="embeddings/oleObject116.bin"/><Relationship Id="rId326" Type="http://schemas.openxmlformats.org/officeDocument/2006/relationships/image" Target="media/image181.png"/><Relationship Id="rId65" Type="http://schemas.openxmlformats.org/officeDocument/2006/relationships/oleObject" Target="embeddings/oleObject29.bin"/><Relationship Id="rId130" Type="http://schemas.openxmlformats.org/officeDocument/2006/relationships/oleObject" Target="embeddings/oleObject62.bin"/><Relationship Id="rId172" Type="http://schemas.openxmlformats.org/officeDocument/2006/relationships/image" Target="media/image87.emf"/><Relationship Id="rId228" Type="http://schemas.openxmlformats.org/officeDocument/2006/relationships/image" Target="media/image122.emf"/><Relationship Id="rId281" Type="http://schemas.openxmlformats.org/officeDocument/2006/relationships/image" Target="media/image154.png"/><Relationship Id="rId337" Type="http://schemas.openxmlformats.org/officeDocument/2006/relationships/oleObject" Target="embeddings/oleObject143.bin"/><Relationship Id="rId34" Type="http://schemas.openxmlformats.org/officeDocument/2006/relationships/image" Target="media/image14.emf"/><Relationship Id="rId76" Type="http://schemas.openxmlformats.org/officeDocument/2006/relationships/image" Target="media/image35.emf"/><Relationship Id="rId141" Type="http://schemas.openxmlformats.org/officeDocument/2006/relationships/image" Target="media/image68.png"/><Relationship Id="rId7" Type="http://schemas.openxmlformats.org/officeDocument/2006/relationships/endnotes" Target="endnotes.xml"/><Relationship Id="rId183" Type="http://schemas.openxmlformats.org/officeDocument/2006/relationships/image" Target="media/image94.png"/><Relationship Id="rId239" Type="http://schemas.openxmlformats.org/officeDocument/2006/relationships/oleObject" Target="embeddings/oleObject104.bin"/><Relationship Id="rId250" Type="http://schemas.openxmlformats.org/officeDocument/2006/relationships/image" Target="media/image135.png"/><Relationship Id="rId292" Type="http://schemas.openxmlformats.org/officeDocument/2006/relationships/oleObject" Target="embeddings/oleObject125.bin"/><Relationship Id="rId306" Type="http://schemas.openxmlformats.org/officeDocument/2006/relationships/image" Target="media/image169.png"/><Relationship Id="rId45" Type="http://schemas.openxmlformats.org/officeDocument/2006/relationships/oleObject" Target="embeddings/oleObject19.bin"/><Relationship Id="rId87" Type="http://schemas.openxmlformats.org/officeDocument/2006/relationships/oleObject" Target="embeddings/oleObject40.bin"/><Relationship Id="rId110" Type="http://schemas.openxmlformats.org/officeDocument/2006/relationships/image" Target="media/image53.emf"/><Relationship Id="rId348" Type="http://schemas.openxmlformats.org/officeDocument/2006/relationships/theme" Target="theme/theme1.xml"/><Relationship Id="rId152" Type="http://schemas.openxmlformats.org/officeDocument/2006/relationships/oleObject" Target="embeddings/oleObject71.bin"/><Relationship Id="rId194" Type="http://schemas.openxmlformats.org/officeDocument/2006/relationships/image" Target="media/image101.emf"/><Relationship Id="rId208" Type="http://schemas.openxmlformats.org/officeDocument/2006/relationships/oleObject" Target="embeddings/oleObject92.bin"/><Relationship Id="rId261" Type="http://schemas.openxmlformats.org/officeDocument/2006/relationships/image" Target="media/image142.png"/><Relationship Id="rId14" Type="http://schemas.openxmlformats.org/officeDocument/2006/relationships/image" Target="media/image4.emf"/><Relationship Id="rId35" Type="http://schemas.openxmlformats.org/officeDocument/2006/relationships/oleObject" Target="embeddings/oleObject14.bin"/><Relationship Id="rId56" Type="http://schemas.openxmlformats.org/officeDocument/2006/relationships/image" Target="media/image25.emf"/><Relationship Id="rId77" Type="http://schemas.openxmlformats.org/officeDocument/2006/relationships/oleObject" Target="embeddings/oleObject35.bin"/><Relationship Id="rId100" Type="http://schemas.openxmlformats.org/officeDocument/2006/relationships/image" Target="media/image47.emf"/><Relationship Id="rId282" Type="http://schemas.openxmlformats.org/officeDocument/2006/relationships/oleObject" Target="embeddings/oleObject121.bin"/><Relationship Id="rId317" Type="http://schemas.openxmlformats.org/officeDocument/2006/relationships/oleObject" Target="embeddings/oleObject135.bin"/><Relationship Id="rId338" Type="http://schemas.openxmlformats.org/officeDocument/2006/relationships/image" Target="media/image188.png"/><Relationship Id="rId8" Type="http://schemas.openxmlformats.org/officeDocument/2006/relationships/image" Target="media/image1.emf"/><Relationship Id="rId98" Type="http://schemas.openxmlformats.org/officeDocument/2006/relationships/image" Target="media/image46.emf"/><Relationship Id="rId121" Type="http://schemas.openxmlformats.org/officeDocument/2006/relationships/oleObject" Target="embeddings/oleObject57.bin"/><Relationship Id="rId142" Type="http://schemas.openxmlformats.org/officeDocument/2006/relationships/image" Target="media/image69.png"/><Relationship Id="rId163" Type="http://schemas.openxmlformats.org/officeDocument/2006/relationships/image" Target="media/image82.emf"/><Relationship Id="rId184" Type="http://schemas.openxmlformats.org/officeDocument/2006/relationships/oleObject" Target="embeddings/oleObject83.bin"/><Relationship Id="rId219" Type="http://schemas.openxmlformats.org/officeDocument/2006/relationships/oleObject" Target="embeddings/oleObject96.bin"/><Relationship Id="rId230" Type="http://schemas.openxmlformats.org/officeDocument/2006/relationships/image" Target="media/image123.png"/><Relationship Id="rId251" Type="http://schemas.openxmlformats.org/officeDocument/2006/relationships/oleObject" Target="embeddings/oleObject109.bin"/><Relationship Id="rId25" Type="http://schemas.openxmlformats.org/officeDocument/2006/relationships/oleObject" Target="embeddings/oleObject9.bin"/><Relationship Id="rId46" Type="http://schemas.openxmlformats.org/officeDocument/2006/relationships/image" Target="media/image20.emf"/><Relationship Id="rId67" Type="http://schemas.openxmlformats.org/officeDocument/2006/relationships/oleObject" Target="embeddings/oleObject30.bin"/><Relationship Id="rId272" Type="http://schemas.openxmlformats.org/officeDocument/2006/relationships/oleObject" Target="embeddings/oleObject117.bin"/><Relationship Id="rId293" Type="http://schemas.openxmlformats.org/officeDocument/2006/relationships/image" Target="media/image161.png"/><Relationship Id="rId307" Type="http://schemas.openxmlformats.org/officeDocument/2006/relationships/oleObject" Target="embeddings/oleObject131.bin"/><Relationship Id="rId328" Type="http://schemas.openxmlformats.org/officeDocument/2006/relationships/image" Target="media/image182.png"/><Relationship Id="rId88" Type="http://schemas.openxmlformats.org/officeDocument/2006/relationships/image" Target="media/image41.emf"/><Relationship Id="rId111" Type="http://schemas.openxmlformats.org/officeDocument/2006/relationships/oleObject" Target="embeddings/oleObject51.bin"/><Relationship Id="rId132" Type="http://schemas.openxmlformats.org/officeDocument/2006/relationships/oleObject" Target="embeddings/oleObject63.bin"/><Relationship Id="rId153" Type="http://schemas.openxmlformats.org/officeDocument/2006/relationships/image" Target="media/image75.png"/><Relationship Id="rId174" Type="http://schemas.openxmlformats.org/officeDocument/2006/relationships/image" Target="media/image88.png"/><Relationship Id="rId195" Type="http://schemas.openxmlformats.org/officeDocument/2006/relationships/oleObject" Target="embeddings/oleObject87.bin"/><Relationship Id="rId209" Type="http://schemas.openxmlformats.org/officeDocument/2006/relationships/image" Target="media/image110.png"/><Relationship Id="rId220" Type="http://schemas.openxmlformats.org/officeDocument/2006/relationships/image" Target="media/image117.png"/><Relationship Id="rId241" Type="http://schemas.openxmlformats.org/officeDocument/2006/relationships/oleObject" Target="embeddings/oleObject105.bin"/><Relationship Id="rId15" Type="http://schemas.openxmlformats.org/officeDocument/2006/relationships/oleObject" Target="embeddings/oleObject4.bin"/><Relationship Id="rId36" Type="http://schemas.openxmlformats.org/officeDocument/2006/relationships/image" Target="media/image15.emf"/><Relationship Id="rId57" Type="http://schemas.openxmlformats.org/officeDocument/2006/relationships/oleObject" Target="embeddings/oleObject25.bin"/><Relationship Id="rId262" Type="http://schemas.openxmlformats.org/officeDocument/2006/relationships/oleObject" Target="embeddings/oleObject113.bin"/><Relationship Id="rId283" Type="http://schemas.openxmlformats.org/officeDocument/2006/relationships/image" Target="media/image155.png"/><Relationship Id="rId318" Type="http://schemas.openxmlformats.org/officeDocument/2006/relationships/image" Target="media/image176.png"/><Relationship Id="rId339" Type="http://schemas.openxmlformats.org/officeDocument/2006/relationships/image" Target="media/image189.emf"/><Relationship Id="rId78" Type="http://schemas.openxmlformats.org/officeDocument/2006/relationships/image" Target="media/image36.emf"/><Relationship Id="rId99" Type="http://schemas.openxmlformats.org/officeDocument/2006/relationships/oleObject" Target="embeddings/oleObject46.bin"/><Relationship Id="rId101" Type="http://schemas.openxmlformats.org/officeDocument/2006/relationships/oleObject" Target="embeddings/oleObject47.bin"/><Relationship Id="rId122" Type="http://schemas.openxmlformats.org/officeDocument/2006/relationships/oleObject" Target="embeddings/oleObject58.bin"/><Relationship Id="rId143" Type="http://schemas.openxmlformats.org/officeDocument/2006/relationships/oleObject" Target="embeddings/oleObject67.bin"/><Relationship Id="rId164" Type="http://schemas.openxmlformats.org/officeDocument/2006/relationships/oleObject" Target="embeddings/oleObject75.bin"/><Relationship Id="rId185" Type="http://schemas.openxmlformats.org/officeDocument/2006/relationships/image" Target="media/image95.png"/><Relationship Id="rId9" Type="http://schemas.openxmlformats.org/officeDocument/2006/relationships/oleObject" Target="embeddings/oleObject1.bin"/><Relationship Id="rId210" Type="http://schemas.openxmlformats.org/officeDocument/2006/relationships/image" Target="media/image111.emf"/><Relationship Id="rId26" Type="http://schemas.openxmlformats.org/officeDocument/2006/relationships/image" Target="media/image10.emf"/><Relationship Id="rId231" Type="http://schemas.openxmlformats.org/officeDocument/2006/relationships/oleObject" Target="embeddings/oleObject101.bin"/><Relationship Id="rId252" Type="http://schemas.openxmlformats.org/officeDocument/2006/relationships/image" Target="media/image136.png"/><Relationship Id="rId273" Type="http://schemas.openxmlformats.org/officeDocument/2006/relationships/image" Target="media/image149.png"/><Relationship Id="rId294" Type="http://schemas.openxmlformats.org/officeDocument/2006/relationships/image" Target="media/image162.emf"/><Relationship Id="rId308" Type="http://schemas.openxmlformats.org/officeDocument/2006/relationships/image" Target="media/image170.png"/><Relationship Id="rId329" Type="http://schemas.openxmlformats.org/officeDocument/2006/relationships/image" Target="media/image183.emf"/><Relationship Id="rId47" Type="http://schemas.openxmlformats.org/officeDocument/2006/relationships/oleObject" Target="embeddings/oleObject20.bin"/><Relationship Id="rId68" Type="http://schemas.openxmlformats.org/officeDocument/2006/relationships/image" Target="media/image31.emf"/><Relationship Id="rId89" Type="http://schemas.openxmlformats.org/officeDocument/2006/relationships/oleObject" Target="embeddings/oleObject41.bin"/><Relationship Id="rId112" Type="http://schemas.openxmlformats.org/officeDocument/2006/relationships/image" Target="media/image54.emf"/><Relationship Id="rId133" Type="http://schemas.openxmlformats.org/officeDocument/2006/relationships/oleObject" Target="embeddings/oleObject64.bin"/><Relationship Id="rId154" Type="http://schemas.openxmlformats.org/officeDocument/2006/relationships/image" Target="media/image76.emf"/><Relationship Id="rId175" Type="http://schemas.openxmlformats.org/officeDocument/2006/relationships/image" Target="media/image89.emf"/><Relationship Id="rId340" Type="http://schemas.openxmlformats.org/officeDocument/2006/relationships/oleObject" Target="embeddings/oleObject144.bin"/><Relationship Id="rId196" Type="http://schemas.openxmlformats.org/officeDocument/2006/relationships/image" Target="media/image102.png"/><Relationship Id="rId200" Type="http://schemas.openxmlformats.org/officeDocument/2006/relationships/oleObject" Target="embeddings/oleObject89.bin"/><Relationship Id="rId16" Type="http://schemas.openxmlformats.org/officeDocument/2006/relationships/image" Target="media/image5.emf"/><Relationship Id="rId221" Type="http://schemas.openxmlformats.org/officeDocument/2006/relationships/oleObject" Target="embeddings/oleObject97.bin"/><Relationship Id="rId242" Type="http://schemas.openxmlformats.org/officeDocument/2006/relationships/image" Target="media/image130.png"/><Relationship Id="rId263" Type="http://schemas.openxmlformats.org/officeDocument/2006/relationships/image" Target="media/image143.png"/><Relationship Id="rId284" Type="http://schemas.openxmlformats.org/officeDocument/2006/relationships/image" Target="media/image156.emf"/><Relationship Id="rId319" Type="http://schemas.openxmlformats.org/officeDocument/2006/relationships/image" Target="media/image177.emf"/><Relationship Id="rId37" Type="http://schemas.openxmlformats.org/officeDocument/2006/relationships/oleObject" Target="embeddings/oleObject15.bin"/><Relationship Id="rId58" Type="http://schemas.openxmlformats.org/officeDocument/2006/relationships/image" Target="media/image26.emf"/><Relationship Id="rId79" Type="http://schemas.openxmlformats.org/officeDocument/2006/relationships/oleObject" Target="embeddings/oleObject36.bin"/><Relationship Id="rId102" Type="http://schemas.openxmlformats.org/officeDocument/2006/relationships/image" Target="media/image48.emf"/><Relationship Id="rId123" Type="http://schemas.openxmlformats.org/officeDocument/2006/relationships/image" Target="media/image58.png"/><Relationship Id="rId144" Type="http://schemas.openxmlformats.org/officeDocument/2006/relationships/image" Target="media/image70.png"/><Relationship Id="rId330" Type="http://schemas.openxmlformats.org/officeDocument/2006/relationships/oleObject" Target="embeddings/oleObject140.bin"/><Relationship Id="rId90" Type="http://schemas.openxmlformats.org/officeDocument/2006/relationships/image" Target="media/image42.emf"/><Relationship Id="rId165" Type="http://schemas.openxmlformats.org/officeDocument/2006/relationships/image" Target="media/image83.emf"/><Relationship Id="rId186" Type="http://schemas.openxmlformats.org/officeDocument/2006/relationships/image" Target="media/image96.emf"/><Relationship Id="rId211" Type="http://schemas.openxmlformats.org/officeDocument/2006/relationships/oleObject" Target="embeddings/oleObject93.bin"/><Relationship Id="rId232" Type="http://schemas.openxmlformats.org/officeDocument/2006/relationships/image" Target="media/image124.png"/><Relationship Id="rId253" Type="http://schemas.openxmlformats.org/officeDocument/2006/relationships/image" Target="media/image137.emf"/><Relationship Id="rId274" Type="http://schemas.openxmlformats.org/officeDocument/2006/relationships/image" Target="media/image150.emf"/><Relationship Id="rId295" Type="http://schemas.openxmlformats.org/officeDocument/2006/relationships/oleObject" Target="embeddings/oleObject126.bin"/><Relationship Id="rId309" Type="http://schemas.openxmlformats.org/officeDocument/2006/relationships/image" Target="media/image171.emf"/><Relationship Id="rId27" Type="http://schemas.openxmlformats.org/officeDocument/2006/relationships/oleObject" Target="embeddings/oleObject10.bin"/><Relationship Id="rId48" Type="http://schemas.openxmlformats.org/officeDocument/2006/relationships/image" Target="media/image21.emf"/><Relationship Id="rId69" Type="http://schemas.openxmlformats.org/officeDocument/2006/relationships/oleObject" Target="embeddings/oleObject31.bin"/><Relationship Id="rId113" Type="http://schemas.openxmlformats.org/officeDocument/2006/relationships/oleObject" Target="embeddings/oleObject52.bin"/><Relationship Id="rId134" Type="http://schemas.openxmlformats.org/officeDocument/2006/relationships/image" Target="media/image63.png"/><Relationship Id="rId320" Type="http://schemas.openxmlformats.org/officeDocument/2006/relationships/oleObject" Target="embeddings/oleObject136.bin"/><Relationship Id="rId80" Type="http://schemas.openxmlformats.org/officeDocument/2006/relationships/image" Target="media/image37.emf"/><Relationship Id="rId155" Type="http://schemas.openxmlformats.org/officeDocument/2006/relationships/oleObject" Target="embeddings/oleObject72.bin"/><Relationship Id="rId176" Type="http://schemas.openxmlformats.org/officeDocument/2006/relationships/oleObject" Target="embeddings/oleObject80.bin"/><Relationship Id="rId197" Type="http://schemas.openxmlformats.org/officeDocument/2006/relationships/image" Target="media/image103.emf"/><Relationship Id="rId341" Type="http://schemas.openxmlformats.org/officeDocument/2006/relationships/image" Target="media/image190.png"/><Relationship Id="rId201" Type="http://schemas.openxmlformats.org/officeDocument/2006/relationships/image" Target="media/image105.png"/><Relationship Id="rId222" Type="http://schemas.openxmlformats.org/officeDocument/2006/relationships/image" Target="media/image118.png"/><Relationship Id="rId243" Type="http://schemas.openxmlformats.org/officeDocument/2006/relationships/image" Target="media/image131.emf"/><Relationship Id="rId264" Type="http://schemas.openxmlformats.org/officeDocument/2006/relationships/image" Target="media/image144.emf"/><Relationship Id="rId285" Type="http://schemas.openxmlformats.org/officeDocument/2006/relationships/oleObject" Target="embeddings/oleObject122.bin"/><Relationship Id="rId17" Type="http://schemas.openxmlformats.org/officeDocument/2006/relationships/oleObject" Target="embeddings/oleObject5.bin"/><Relationship Id="rId38" Type="http://schemas.openxmlformats.org/officeDocument/2006/relationships/image" Target="media/image16.emf"/><Relationship Id="rId59" Type="http://schemas.openxmlformats.org/officeDocument/2006/relationships/oleObject" Target="embeddings/oleObject26.bin"/><Relationship Id="rId103" Type="http://schemas.openxmlformats.org/officeDocument/2006/relationships/oleObject" Target="embeddings/oleObject48.bin"/><Relationship Id="rId124" Type="http://schemas.openxmlformats.org/officeDocument/2006/relationships/oleObject" Target="embeddings/oleObject59.bin"/><Relationship Id="rId310" Type="http://schemas.openxmlformats.org/officeDocument/2006/relationships/oleObject" Target="embeddings/oleObject132.bin"/><Relationship Id="rId70" Type="http://schemas.openxmlformats.org/officeDocument/2006/relationships/image" Target="media/image32.emf"/><Relationship Id="rId91" Type="http://schemas.openxmlformats.org/officeDocument/2006/relationships/oleObject" Target="embeddings/oleObject42.bin"/><Relationship Id="rId145" Type="http://schemas.openxmlformats.org/officeDocument/2006/relationships/oleObject" Target="embeddings/oleObject68.bin"/><Relationship Id="rId166" Type="http://schemas.openxmlformats.org/officeDocument/2006/relationships/oleObject" Target="embeddings/oleObject76.bin"/><Relationship Id="rId187" Type="http://schemas.openxmlformats.org/officeDocument/2006/relationships/oleObject" Target="embeddings/oleObject84.bin"/><Relationship Id="rId331" Type="http://schemas.openxmlformats.org/officeDocument/2006/relationships/image" Target="media/image184.png"/><Relationship Id="rId1" Type="http://schemas.openxmlformats.org/officeDocument/2006/relationships/customXml" Target="../customXml/item1.xml"/><Relationship Id="rId212" Type="http://schemas.openxmlformats.org/officeDocument/2006/relationships/image" Target="media/image112.png"/><Relationship Id="rId233" Type="http://schemas.openxmlformats.org/officeDocument/2006/relationships/image" Target="media/image125.emf"/><Relationship Id="rId254" Type="http://schemas.openxmlformats.org/officeDocument/2006/relationships/oleObject" Target="embeddings/oleObject110.bin"/><Relationship Id="rId28" Type="http://schemas.openxmlformats.org/officeDocument/2006/relationships/image" Target="media/image11.emf"/><Relationship Id="rId49" Type="http://schemas.openxmlformats.org/officeDocument/2006/relationships/oleObject" Target="embeddings/oleObject21.bin"/><Relationship Id="rId114" Type="http://schemas.openxmlformats.org/officeDocument/2006/relationships/image" Target="media/image55.png"/><Relationship Id="rId275" Type="http://schemas.openxmlformats.org/officeDocument/2006/relationships/oleObject" Target="embeddings/oleObject118.bin"/><Relationship Id="rId296" Type="http://schemas.openxmlformats.org/officeDocument/2006/relationships/image" Target="media/image163.png"/><Relationship Id="rId300" Type="http://schemas.openxmlformats.org/officeDocument/2006/relationships/oleObject" Target="embeddings/oleObject128.bin"/><Relationship Id="rId60" Type="http://schemas.openxmlformats.org/officeDocument/2006/relationships/image" Target="media/image27.emf"/><Relationship Id="rId81" Type="http://schemas.openxmlformats.org/officeDocument/2006/relationships/oleObject" Target="embeddings/oleObject37.bin"/><Relationship Id="rId135" Type="http://schemas.openxmlformats.org/officeDocument/2006/relationships/oleObject" Target="embeddings/oleObject65.bin"/><Relationship Id="rId156" Type="http://schemas.openxmlformats.org/officeDocument/2006/relationships/image" Target="media/image77.png"/><Relationship Id="rId177" Type="http://schemas.openxmlformats.org/officeDocument/2006/relationships/image" Target="media/image90.png"/><Relationship Id="rId198" Type="http://schemas.openxmlformats.org/officeDocument/2006/relationships/oleObject" Target="embeddings/oleObject88.bin"/><Relationship Id="rId321" Type="http://schemas.openxmlformats.org/officeDocument/2006/relationships/image" Target="media/image178.png"/><Relationship Id="rId342" Type="http://schemas.openxmlformats.org/officeDocument/2006/relationships/oleObject" Target="embeddings/oleObject145.bin"/><Relationship Id="rId202" Type="http://schemas.openxmlformats.org/officeDocument/2006/relationships/image" Target="media/image106.emf"/><Relationship Id="rId223" Type="http://schemas.openxmlformats.org/officeDocument/2006/relationships/image" Target="media/image119.emf"/><Relationship Id="rId244" Type="http://schemas.openxmlformats.org/officeDocument/2006/relationships/oleObject" Target="embeddings/oleObject106.bin"/><Relationship Id="rId18" Type="http://schemas.openxmlformats.org/officeDocument/2006/relationships/image" Target="media/image6.emf"/><Relationship Id="rId39" Type="http://schemas.openxmlformats.org/officeDocument/2006/relationships/oleObject" Target="embeddings/oleObject16.bin"/><Relationship Id="rId265" Type="http://schemas.openxmlformats.org/officeDocument/2006/relationships/oleObject" Target="embeddings/oleObject114.bin"/><Relationship Id="rId286" Type="http://schemas.openxmlformats.org/officeDocument/2006/relationships/image" Target="media/image157.png"/><Relationship Id="rId50" Type="http://schemas.openxmlformats.org/officeDocument/2006/relationships/image" Target="media/image22.emf"/><Relationship Id="rId104" Type="http://schemas.openxmlformats.org/officeDocument/2006/relationships/image" Target="media/image49.emf"/><Relationship Id="rId125" Type="http://schemas.openxmlformats.org/officeDocument/2006/relationships/oleObject" Target="embeddings/oleObject60.bin"/><Relationship Id="rId146" Type="http://schemas.openxmlformats.org/officeDocument/2006/relationships/image" Target="media/image71.png"/><Relationship Id="rId167" Type="http://schemas.openxmlformats.org/officeDocument/2006/relationships/image" Target="media/image84.png"/><Relationship Id="rId188" Type="http://schemas.openxmlformats.org/officeDocument/2006/relationships/image" Target="media/image97.png"/><Relationship Id="rId311" Type="http://schemas.openxmlformats.org/officeDocument/2006/relationships/image" Target="media/image172.png"/><Relationship Id="rId332" Type="http://schemas.openxmlformats.org/officeDocument/2006/relationships/oleObject" Target="embeddings/oleObject141.bin"/><Relationship Id="rId71" Type="http://schemas.openxmlformats.org/officeDocument/2006/relationships/oleObject" Target="embeddings/oleObject32.bin"/><Relationship Id="rId92" Type="http://schemas.openxmlformats.org/officeDocument/2006/relationships/image" Target="media/image43.emf"/><Relationship Id="rId213" Type="http://schemas.openxmlformats.org/officeDocument/2006/relationships/image" Target="media/image113.emf"/><Relationship Id="rId234" Type="http://schemas.openxmlformats.org/officeDocument/2006/relationships/oleObject" Target="embeddings/oleObject102.bin"/><Relationship Id="rId2" Type="http://schemas.openxmlformats.org/officeDocument/2006/relationships/numbering" Target="numbering.xml"/><Relationship Id="rId29" Type="http://schemas.openxmlformats.org/officeDocument/2006/relationships/oleObject" Target="embeddings/oleObject11.bin"/><Relationship Id="rId255" Type="http://schemas.openxmlformats.org/officeDocument/2006/relationships/image" Target="media/image138.png"/><Relationship Id="rId276" Type="http://schemas.openxmlformats.org/officeDocument/2006/relationships/image" Target="media/image151.png"/><Relationship Id="rId297" Type="http://schemas.openxmlformats.org/officeDocument/2006/relationships/oleObject" Target="embeddings/oleObject127.bin"/><Relationship Id="rId40" Type="http://schemas.openxmlformats.org/officeDocument/2006/relationships/image" Target="media/image17.emf"/><Relationship Id="rId115" Type="http://schemas.openxmlformats.org/officeDocument/2006/relationships/oleObject" Target="embeddings/oleObject53.bin"/><Relationship Id="rId136" Type="http://schemas.openxmlformats.org/officeDocument/2006/relationships/oleObject" Target="embeddings/oleObject66.bin"/><Relationship Id="rId157" Type="http://schemas.openxmlformats.org/officeDocument/2006/relationships/oleObject" Target="embeddings/oleObject73.bin"/><Relationship Id="rId178" Type="http://schemas.openxmlformats.org/officeDocument/2006/relationships/image" Target="media/image91.png"/><Relationship Id="rId301" Type="http://schemas.openxmlformats.org/officeDocument/2006/relationships/image" Target="media/image166.png"/><Relationship Id="rId322" Type="http://schemas.openxmlformats.org/officeDocument/2006/relationships/oleObject" Target="embeddings/oleObject137.bin"/><Relationship Id="rId343" Type="http://schemas.openxmlformats.org/officeDocument/2006/relationships/image" Target="media/image191.emf"/><Relationship Id="rId61" Type="http://schemas.openxmlformats.org/officeDocument/2006/relationships/oleObject" Target="embeddings/oleObject27.bin"/><Relationship Id="rId82" Type="http://schemas.openxmlformats.org/officeDocument/2006/relationships/image" Target="media/image38.emf"/><Relationship Id="rId199" Type="http://schemas.openxmlformats.org/officeDocument/2006/relationships/image" Target="media/image104.png"/><Relationship Id="rId203" Type="http://schemas.openxmlformats.org/officeDocument/2006/relationships/oleObject" Target="embeddings/oleObject90.bin"/><Relationship Id="rId19" Type="http://schemas.openxmlformats.org/officeDocument/2006/relationships/oleObject" Target="embeddings/oleObject6.bin"/><Relationship Id="rId224" Type="http://schemas.openxmlformats.org/officeDocument/2006/relationships/oleObject" Target="embeddings/oleObject98.bin"/><Relationship Id="rId245" Type="http://schemas.openxmlformats.org/officeDocument/2006/relationships/image" Target="media/image132.png"/><Relationship Id="rId266" Type="http://schemas.openxmlformats.org/officeDocument/2006/relationships/image" Target="media/image145.png"/><Relationship Id="rId287" Type="http://schemas.openxmlformats.org/officeDocument/2006/relationships/oleObject" Target="embeddings/oleObject123.bin"/><Relationship Id="rId30" Type="http://schemas.openxmlformats.org/officeDocument/2006/relationships/image" Target="media/image12.emf"/><Relationship Id="rId105" Type="http://schemas.openxmlformats.org/officeDocument/2006/relationships/oleObject" Target="embeddings/oleObject49.bin"/><Relationship Id="rId126" Type="http://schemas.openxmlformats.org/officeDocument/2006/relationships/image" Target="media/image59.png"/><Relationship Id="rId147" Type="http://schemas.openxmlformats.org/officeDocument/2006/relationships/image" Target="media/image72.emf"/><Relationship Id="rId168" Type="http://schemas.openxmlformats.org/officeDocument/2006/relationships/oleObject" Target="embeddings/oleObject77.bin"/><Relationship Id="rId312" Type="http://schemas.openxmlformats.org/officeDocument/2006/relationships/oleObject" Target="embeddings/oleObject133.bin"/><Relationship Id="rId333" Type="http://schemas.openxmlformats.org/officeDocument/2006/relationships/image" Target="media/image185.png"/><Relationship Id="rId51" Type="http://schemas.openxmlformats.org/officeDocument/2006/relationships/oleObject" Target="embeddings/oleObject22.bin"/><Relationship Id="rId72" Type="http://schemas.openxmlformats.org/officeDocument/2006/relationships/image" Target="media/image33.emf"/><Relationship Id="rId93" Type="http://schemas.openxmlformats.org/officeDocument/2006/relationships/oleObject" Target="embeddings/oleObject43.bin"/><Relationship Id="rId189" Type="http://schemas.openxmlformats.org/officeDocument/2006/relationships/oleObject" Target="embeddings/oleObject85.bin"/><Relationship Id="rId3" Type="http://schemas.openxmlformats.org/officeDocument/2006/relationships/styles" Target="styles.xml"/><Relationship Id="rId214" Type="http://schemas.openxmlformats.org/officeDocument/2006/relationships/oleObject" Target="embeddings/oleObject94.bin"/><Relationship Id="rId235" Type="http://schemas.openxmlformats.org/officeDocument/2006/relationships/image" Target="media/image126.png"/><Relationship Id="rId256" Type="http://schemas.openxmlformats.org/officeDocument/2006/relationships/image" Target="media/image139.emf"/><Relationship Id="rId277" Type="http://schemas.openxmlformats.org/officeDocument/2006/relationships/oleObject" Target="embeddings/oleObject119.bin"/><Relationship Id="rId298" Type="http://schemas.openxmlformats.org/officeDocument/2006/relationships/image" Target="media/image164.png"/><Relationship Id="rId116" Type="http://schemas.openxmlformats.org/officeDocument/2006/relationships/oleObject" Target="embeddings/oleObject54.bin"/><Relationship Id="rId137" Type="http://schemas.openxmlformats.org/officeDocument/2006/relationships/image" Target="media/image64.png"/><Relationship Id="rId158" Type="http://schemas.openxmlformats.org/officeDocument/2006/relationships/image" Target="media/image78.png"/><Relationship Id="rId302" Type="http://schemas.openxmlformats.org/officeDocument/2006/relationships/oleObject" Target="embeddings/oleObject129.bin"/><Relationship Id="rId323" Type="http://schemas.openxmlformats.org/officeDocument/2006/relationships/image" Target="media/image179.png"/><Relationship Id="rId344" Type="http://schemas.openxmlformats.org/officeDocument/2006/relationships/oleObject" Target="embeddings/oleObject146.bin"/><Relationship Id="rId20" Type="http://schemas.openxmlformats.org/officeDocument/2006/relationships/image" Target="media/image7.emf"/><Relationship Id="rId41" Type="http://schemas.openxmlformats.org/officeDocument/2006/relationships/oleObject" Target="embeddings/oleObject17.bin"/><Relationship Id="rId62" Type="http://schemas.openxmlformats.org/officeDocument/2006/relationships/image" Target="media/image28.emf"/><Relationship Id="rId83" Type="http://schemas.openxmlformats.org/officeDocument/2006/relationships/oleObject" Target="embeddings/oleObject38.bin"/><Relationship Id="rId179" Type="http://schemas.openxmlformats.org/officeDocument/2006/relationships/image" Target="media/image92.emf"/><Relationship Id="rId190" Type="http://schemas.openxmlformats.org/officeDocument/2006/relationships/image" Target="media/image98.png"/><Relationship Id="rId204" Type="http://schemas.openxmlformats.org/officeDocument/2006/relationships/image" Target="media/image107.png"/><Relationship Id="rId225" Type="http://schemas.openxmlformats.org/officeDocument/2006/relationships/image" Target="media/image120.png"/><Relationship Id="rId246" Type="http://schemas.openxmlformats.org/officeDocument/2006/relationships/oleObject" Target="embeddings/oleObject107.bin"/><Relationship Id="rId267" Type="http://schemas.openxmlformats.org/officeDocument/2006/relationships/oleObject" Target="embeddings/oleObject115.bin"/><Relationship Id="rId288" Type="http://schemas.openxmlformats.org/officeDocument/2006/relationships/image" Target="media/image158.png"/><Relationship Id="rId106" Type="http://schemas.openxmlformats.org/officeDocument/2006/relationships/image" Target="media/image50.emf"/><Relationship Id="rId127" Type="http://schemas.openxmlformats.org/officeDocument/2006/relationships/image" Target="media/image60.png"/><Relationship Id="rId313" Type="http://schemas.openxmlformats.org/officeDocument/2006/relationships/image" Target="media/image173.png"/><Relationship Id="rId10" Type="http://schemas.openxmlformats.org/officeDocument/2006/relationships/image" Target="media/image2.emf"/><Relationship Id="rId31" Type="http://schemas.openxmlformats.org/officeDocument/2006/relationships/oleObject" Target="embeddings/oleObject12.bin"/><Relationship Id="rId52" Type="http://schemas.openxmlformats.org/officeDocument/2006/relationships/image" Target="media/image23.emf"/><Relationship Id="rId73" Type="http://schemas.openxmlformats.org/officeDocument/2006/relationships/oleObject" Target="embeddings/oleObject33.bin"/><Relationship Id="rId94" Type="http://schemas.openxmlformats.org/officeDocument/2006/relationships/image" Target="media/image44.emf"/><Relationship Id="rId148" Type="http://schemas.openxmlformats.org/officeDocument/2006/relationships/oleObject" Target="embeddings/oleObject69.bin"/><Relationship Id="rId169" Type="http://schemas.openxmlformats.org/officeDocument/2006/relationships/image" Target="media/image85.png"/><Relationship Id="rId334" Type="http://schemas.openxmlformats.org/officeDocument/2006/relationships/image" Target="media/image186.emf"/><Relationship Id="rId4" Type="http://schemas.openxmlformats.org/officeDocument/2006/relationships/settings" Target="settings.xml"/><Relationship Id="rId180" Type="http://schemas.openxmlformats.org/officeDocument/2006/relationships/oleObject" Target="embeddings/oleObject81.bin"/><Relationship Id="rId215" Type="http://schemas.openxmlformats.org/officeDocument/2006/relationships/image" Target="media/image114.png"/><Relationship Id="rId236" Type="http://schemas.openxmlformats.org/officeDocument/2006/relationships/oleObject" Target="embeddings/oleObject103.bin"/><Relationship Id="rId257" Type="http://schemas.openxmlformats.org/officeDocument/2006/relationships/oleObject" Target="embeddings/oleObject111.bin"/><Relationship Id="rId278" Type="http://schemas.openxmlformats.org/officeDocument/2006/relationships/image" Target="media/image152.png"/><Relationship Id="rId303" Type="http://schemas.openxmlformats.org/officeDocument/2006/relationships/image" Target="media/image167.png"/><Relationship Id="rId42" Type="http://schemas.openxmlformats.org/officeDocument/2006/relationships/image" Target="media/image18.emf"/><Relationship Id="rId84" Type="http://schemas.openxmlformats.org/officeDocument/2006/relationships/image" Target="media/image39.emf"/><Relationship Id="rId138" Type="http://schemas.openxmlformats.org/officeDocument/2006/relationships/image" Target="media/image65.png"/><Relationship Id="rId345" Type="http://schemas.openxmlformats.org/officeDocument/2006/relationships/footer" Target="footer1.xml"/><Relationship Id="rId191" Type="http://schemas.openxmlformats.org/officeDocument/2006/relationships/image" Target="media/image99.emf"/><Relationship Id="rId205" Type="http://schemas.openxmlformats.org/officeDocument/2006/relationships/oleObject" Target="embeddings/oleObject91.bin"/><Relationship Id="rId247" Type="http://schemas.openxmlformats.org/officeDocument/2006/relationships/image" Target="media/image133.png"/><Relationship Id="rId107" Type="http://schemas.openxmlformats.org/officeDocument/2006/relationships/oleObject" Target="embeddings/oleObject50.bin"/><Relationship Id="rId289" Type="http://schemas.openxmlformats.org/officeDocument/2006/relationships/image" Target="media/image159.emf"/><Relationship Id="rId11" Type="http://schemas.openxmlformats.org/officeDocument/2006/relationships/oleObject" Target="embeddings/oleObject2.bin"/><Relationship Id="rId53" Type="http://schemas.openxmlformats.org/officeDocument/2006/relationships/oleObject" Target="embeddings/oleObject23.bin"/><Relationship Id="rId149" Type="http://schemas.openxmlformats.org/officeDocument/2006/relationships/image" Target="media/image73.png"/><Relationship Id="rId314" Type="http://schemas.openxmlformats.org/officeDocument/2006/relationships/image" Target="media/image174.emf"/><Relationship Id="rId95" Type="http://schemas.openxmlformats.org/officeDocument/2006/relationships/oleObject" Target="embeddings/oleObject44.bin"/><Relationship Id="rId160" Type="http://schemas.openxmlformats.org/officeDocument/2006/relationships/oleObject" Target="embeddings/oleObject74.bin"/><Relationship Id="rId216" Type="http://schemas.openxmlformats.org/officeDocument/2006/relationships/oleObject" Target="embeddings/oleObject95.bin"/><Relationship Id="rId258" Type="http://schemas.openxmlformats.org/officeDocument/2006/relationships/image" Target="media/image140.png"/><Relationship Id="rId22" Type="http://schemas.openxmlformats.org/officeDocument/2006/relationships/image" Target="media/image8.emf"/><Relationship Id="rId64" Type="http://schemas.openxmlformats.org/officeDocument/2006/relationships/image" Target="media/image29.emf"/><Relationship Id="rId118" Type="http://schemas.openxmlformats.org/officeDocument/2006/relationships/oleObject" Target="embeddings/oleObject55.bin"/><Relationship Id="rId325" Type="http://schemas.openxmlformats.org/officeDocument/2006/relationships/oleObject" Target="embeddings/oleObject138.bin"/><Relationship Id="rId171" Type="http://schemas.openxmlformats.org/officeDocument/2006/relationships/image" Target="media/image86.png"/><Relationship Id="rId227" Type="http://schemas.openxmlformats.org/officeDocument/2006/relationships/image" Target="media/image121.png"/><Relationship Id="rId269" Type="http://schemas.openxmlformats.org/officeDocument/2006/relationships/image" Target="media/image147.emf"/><Relationship Id="rId33" Type="http://schemas.openxmlformats.org/officeDocument/2006/relationships/oleObject" Target="embeddings/oleObject13.bin"/><Relationship Id="rId129" Type="http://schemas.openxmlformats.org/officeDocument/2006/relationships/oleObject" Target="embeddings/oleObject61.bin"/><Relationship Id="rId280" Type="http://schemas.openxmlformats.org/officeDocument/2006/relationships/oleObject" Target="embeddings/oleObject120.bin"/><Relationship Id="rId336" Type="http://schemas.openxmlformats.org/officeDocument/2006/relationships/image" Target="media/image187.png"/><Relationship Id="rId75" Type="http://schemas.openxmlformats.org/officeDocument/2006/relationships/oleObject" Target="embeddings/oleObject34.bin"/><Relationship Id="rId140" Type="http://schemas.openxmlformats.org/officeDocument/2006/relationships/image" Target="media/image67.png"/><Relationship Id="rId182" Type="http://schemas.openxmlformats.org/officeDocument/2006/relationships/oleObject" Target="embeddings/oleObject82.bin"/><Relationship Id="rId6" Type="http://schemas.openxmlformats.org/officeDocument/2006/relationships/footnotes" Target="footnotes.xml"/><Relationship Id="rId238" Type="http://schemas.openxmlformats.org/officeDocument/2006/relationships/image" Target="media/image128.emf"/><Relationship Id="rId291" Type="http://schemas.openxmlformats.org/officeDocument/2006/relationships/image" Target="media/image160.png"/><Relationship Id="rId305" Type="http://schemas.openxmlformats.org/officeDocument/2006/relationships/oleObject" Target="embeddings/oleObject130.bin"/><Relationship Id="rId347" Type="http://schemas.openxmlformats.org/officeDocument/2006/relationships/fontTable" Target="fontTable.xml"/><Relationship Id="rId44" Type="http://schemas.openxmlformats.org/officeDocument/2006/relationships/image" Target="media/image19.emf"/><Relationship Id="rId86" Type="http://schemas.openxmlformats.org/officeDocument/2006/relationships/image" Target="media/image40.emf"/><Relationship Id="rId151" Type="http://schemas.openxmlformats.org/officeDocument/2006/relationships/image" Target="media/image74.png"/><Relationship Id="rId193" Type="http://schemas.openxmlformats.org/officeDocument/2006/relationships/image" Target="media/image100.png"/><Relationship Id="rId207" Type="http://schemas.openxmlformats.org/officeDocument/2006/relationships/image" Target="media/image109.emf"/><Relationship Id="rId249" Type="http://schemas.openxmlformats.org/officeDocument/2006/relationships/oleObject" Target="embeddings/oleObject108.bin"/><Relationship Id="rId13" Type="http://schemas.openxmlformats.org/officeDocument/2006/relationships/oleObject" Target="embeddings/oleObject3.bin"/><Relationship Id="rId109" Type="http://schemas.openxmlformats.org/officeDocument/2006/relationships/image" Target="media/image52.jpeg"/><Relationship Id="rId260" Type="http://schemas.openxmlformats.org/officeDocument/2006/relationships/oleObject" Target="embeddings/oleObject112.bin"/><Relationship Id="rId316" Type="http://schemas.openxmlformats.org/officeDocument/2006/relationships/image" Target="media/image175.png"/><Relationship Id="rId55" Type="http://schemas.openxmlformats.org/officeDocument/2006/relationships/oleObject" Target="embeddings/oleObject24.bin"/><Relationship Id="rId97" Type="http://schemas.openxmlformats.org/officeDocument/2006/relationships/oleObject" Target="embeddings/oleObject45.bin"/><Relationship Id="rId120" Type="http://schemas.openxmlformats.org/officeDocument/2006/relationships/image" Target="media/image57.png"/><Relationship Id="rId162" Type="http://schemas.openxmlformats.org/officeDocument/2006/relationships/image" Target="media/image81.png"/><Relationship Id="rId218" Type="http://schemas.openxmlformats.org/officeDocument/2006/relationships/image" Target="media/image116.emf"/><Relationship Id="rId271" Type="http://schemas.openxmlformats.org/officeDocument/2006/relationships/image" Target="media/image148.png"/><Relationship Id="rId24" Type="http://schemas.openxmlformats.org/officeDocument/2006/relationships/image" Target="media/image9.emf"/><Relationship Id="rId66" Type="http://schemas.openxmlformats.org/officeDocument/2006/relationships/image" Target="media/image30.emf"/><Relationship Id="rId131" Type="http://schemas.openxmlformats.org/officeDocument/2006/relationships/image" Target="media/image62.png"/><Relationship Id="rId327" Type="http://schemas.openxmlformats.org/officeDocument/2006/relationships/oleObject" Target="embeddings/oleObject139.bin"/><Relationship Id="rId173" Type="http://schemas.openxmlformats.org/officeDocument/2006/relationships/oleObject" Target="embeddings/oleObject79.bin"/><Relationship Id="rId229" Type="http://schemas.openxmlformats.org/officeDocument/2006/relationships/oleObject" Target="embeddings/oleObject100.bin"/><Relationship Id="rId240" Type="http://schemas.openxmlformats.org/officeDocument/2006/relationships/image" Target="media/image129.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9865E2-0F39-4BFE-9AD4-901EB0F3AB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101</Pages>
  <Words>11028</Words>
  <Characters>62862</Characters>
  <Application>Microsoft Office Word</Application>
  <DocSecurity>0</DocSecurity>
  <Lines>523</Lines>
  <Paragraphs>147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73743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Riccardo Giovanelli</dc:creator>
  <cp:keywords/>
  <dc:description/>
  <cp:lastModifiedBy>Marco Bandini</cp:lastModifiedBy>
  <cp:revision>6</cp:revision>
  <dcterms:created xsi:type="dcterms:W3CDTF">2025-08-06T06:48:00Z</dcterms:created>
  <dcterms:modified xsi:type="dcterms:W3CDTF">2025-08-06T07:00:00Z</dcterms:modified>
</cp:coreProperties>
</file>