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DD12AF" w14:textId="3EA8374D" w:rsidR="00865F1C" w:rsidRPr="00246185" w:rsidRDefault="00DE07FB" w:rsidP="00865F1C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Table S</w:t>
      </w:r>
      <w:r w:rsidR="00865F1C">
        <w:rPr>
          <w:rFonts w:ascii="Times New Roman" w:hAnsi="Times New Roman" w:cs="Times New Roman"/>
          <w:b/>
          <w:bCs/>
        </w:rPr>
        <w:t>3</w:t>
      </w:r>
      <w:r w:rsidR="003078AB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</w:rPr>
        <w:t xml:space="preserve"> </w:t>
      </w:r>
      <w:r w:rsidR="000C382A" w:rsidRPr="005460BC">
        <w:rPr>
          <w:rFonts w:ascii="Times New Roman" w:hAnsi="Times New Roman" w:cs="Times New Roman"/>
        </w:rPr>
        <w:t xml:space="preserve">Microbial viability analysis </w:t>
      </w:r>
      <w:r w:rsidR="001C77EE">
        <w:rPr>
          <w:rFonts w:ascii="Times New Roman" w:hAnsi="Times New Roman" w:cs="Times New Roman"/>
        </w:rPr>
        <w:t>of yea</w:t>
      </w:r>
      <w:r w:rsidR="00336724">
        <w:rPr>
          <w:rFonts w:ascii="Times New Roman" w:hAnsi="Times New Roman" w:cs="Times New Roman"/>
        </w:rPr>
        <w:t>st</w:t>
      </w:r>
      <w:r w:rsidR="000C382A" w:rsidRPr="005460BC">
        <w:rPr>
          <w:rFonts w:ascii="Times New Roman" w:hAnsi="Times New Roman" w:cs="Times New Roman"/>
        </w:rPr>
        <w:t xml:space="preserve"> (</w:t>
      </w:r>
      <w:r w:rsidR="009A1AB7">
        <w:rPr>
          <w:rFonts w:ascii="Times New Roman" w:hAnsi="Times New Roman" w:cs="Times New Roman"/>
        </w:rPr>
        <w:t>L</w:t>
      </w:r>
      <w:r w:rsidR="009A1AB7" w:rsidRPr="005460BC">
        <w:rPr>
          <w:rFonts w:ascii="Times New Roman" w:hAnsi="Times New Roman" w:cs="Times New Roman"/>
        </w:rPr>
        <w:t xml:space="preserve">og </w:t>
      </w:r>
      <w:r w:rsidR="000C382A" w:rsidRPr="005460BC">
        <w:rPr>
          <w:rFonts w:ascii="Times New Roman" w:hAnsi="Times New Roman" w:cs="Times New Roman"/>
        </w:rPr>
        <w:t>CFU</w:t>
      </w:r>
      <w:r w:rsidR="000448EF">
        <w:rPr>
          <w:rFonts w:ascii="Times New Roman" w:hAnsi="Times New Roman" w:cs="Times New Roman"/>
        </w:rPr>
        <w:t xml:space="preserve"> </w:t>
      </w:r>
      <w:r w:rsidR="000C382A" w:rsidRPr="005460BC">
        <w:rPr>
          <w:rFonts w:ascii="Times New Roman" w:hAnsi="Times New Roman" w:cs="Times New Roman"/>
        </w:rPr>
        <w:t>mL</w:t>
      </w:r>
      <w:r w:rsidR="000C382A" w:rsidRPr="005460BC">
        <w:rPr>
          <w:rFonts w:ascii="Times New Roman" w:hAnsi="Times New Roman" w:cs="Times New Roman"/>
          <w:vertAlign w:val="superscript"/>
        </w:rPr>
        <w:t>-1</w:t>
      </w:r>
      <w:r w:rsidR="000C382A" w:rsidRPr="005460BC">
        <w:rPr>
          <w:rFonts w:ascii="Times New Roman" w:hAnsi="Times New Roman" w:cs="Times New Roman"/>
        </w:rPr>
        <w:t xml:space="preserve">) after 48 h of fermentation in </w:t>
      </w:r>
      <w:r w:rsidR="000C382A">
        <w:rPr>
          <w:rFonts w:ascii="Times New Roman" w:hAnsi="Times New Roman" w:cs="Times New Roman"/>
        </w:rPr>
        <w:t>elderberry juice</w:t>
      </w:r>
      <w:r w:rsidR="003078AB">
        <w:rPr>
          <w:rFonts w:ascii="Times New Roman" w:hAnsi="Times New Roman" w:cs="Times New Roman"/>
        </w:rPr>
        <w:t xml:space="preserve">. </w:t>
      </w:r>
      <w:r w:rsidR="009A1AB7">
        <w:rPr>
          <w:rFonts w:ascii="Times New Roman" w:hAnsi="Times New Roman" w:cs="Times New Roman"/>
        </w:rPr>
        <w:t>Column</w:t>
      </w:r>
      <w:r w:rsidR="009A1AB7" w:rsidRPr="007730E2">
        <w:rPr>
          <w:rFonts w:ascii="Times New Roman" w:hAnsi="Times New Roman" w:cs="Times New Roman"/>
        </w:rPr>
        <w:t xml:space="preserve"> </w:t>
      </w:r>
      <w:r w:rsidR="00865F1C" w:rsidRPr="007730E2">
        <w:rPr>
          <w:rFonts w:ascii="Times New Roman" w:hAnsi="Times New Roman" w:cs="Times New Roman"/>
        </w:rPr>
        <w:t>with different superscript letters</w:t>
      </w:r>
      <w:r w:rsidR="00865F1C">
        <w:rPr>
          <w:rFonts w:ascii="Times New Roman" w:hAnsi="Times New Roman" w:cs="Times New Roman"/>
        </w:rPr>
        <w:t xml:space="preserve"> </w:t>
      </w:r>
      <w:r w:rsidR="00865F1C" w:rsidRPr="007730E2">
        <w:rPr>
          <w:rFonts w:ascii="Times New Roman" w:hAnsi="Times New Roman" w:cs="Times New Roman"/>
        </w:rPr>
        <w:t>differ significantly (</w:t>
      </w:r>
      <w:r w:rsidR="00865F1C" w:rsidRPr="008E3001">
        <w:rPr>
          <w:rFonts w:ascii="Times New Roman" w:hAnsi="Times New Roman" w:cs="Times New Roman"/>
        </w:rPr>
        <w:t>p</w:t>
      </w:r>
      <w:r w:rsidR="00865F1C" w:rsidRPr="007730E2">
        <w:rPr>
          <w:rFonts w:ascii="Times New Roman" w:hAnsi="Times New Roman" w:cs="Times New Roman"/>
        </w:rPr>
        <w:t xml:space="preserve"> &lt; 0.05)</w:t>
      </w:r>
      <w:r w:rsidR="00865F1C">
        <w:rPr>
          <w:rFonts w:ascii="Times New Roman" w:hAnsi="Times New Roman" w:cs="Times New Roman"/>
        </w:rPr>
        <w:t>.</w:t>
      </w:r>
    </w:p>
    <w:tbl>
      <w:tblPr>
        <w:tblW w:w="4329" w:type="dxa"/>
        <w:jc w:val="center"/>
        <w:tblLook w:val="04A0" w:firstRow="1" w:lastRow="0" w:firstColumn="1" w:lastColumn="0" w:noHBand="0" w:noVBand="1"/>
      </w:tblPr>
      <w:tblGrid>
        <w:gridCol w:w="2563"/>
        <w:gridCol w:w="1766"/>
      </w:tblGrid>
      <w:tr w:rsidR="009A1AB7" w:rsidRPr="00370731" w14:paraId="5F2F3616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29D838" w14:textId="4B0125B0" w:rsidR="009A1AB7" w:rsidRPr="00370731" w:rsidRDefault="009A1AB7" w:rsidP="00865F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Starters</w:t>
            </w:r>
          </w:p>
        </w:tc>
        <w:tc>
          <w:tcPr>
            <w:tcW w:w="1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7C5E02" w14:textId="68F13FCF" w:rsidR="009A1AB7" w:rsidRPr="00370731" w:rsidRDefault="009A1AB7" w:rsidP="00865F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Log CFU mL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-1</w:t>
            </w:r>
          </w:p>
        </w:tc>
      </w:tr>
      <w:tr w:rsidR="00AB20B2" w:rsidRPr="00370731" w14:paraId="3000059B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9B6DB17" w14:textId="0730F119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cerevisiae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L-404</w:t>
            </w:r>
          </w:p>
        </w:tc>
        <w:tc>
          <w:tcPr>
            <w:tcW w:w="17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9A086" w14:textId="2D9C925C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7.2 ± 0.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</w:tr>
      <w:tr w:rsidR="00AB20B2" w:rsidRPr="00370731" w14:paraId="7CAB2411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C373A" w14:textId="19168BD2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cerevisiae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VELO5+</w:t>
            </w: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7EB50" w14:textId="6AA79A01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± 0.1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</w:t>
            </w:r>
          </w:p>
        </w:tc>
      </w:tr>
      <w:tr w:rsidR="00AB20B2" w:rsidRPr="00370731" w14:paraId="31CD0F80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5A3E14" w14:textId="167FD1A8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Saccharomyce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s </w:t>
            </w:r>
            <w:r w:rsidRPr="00A902E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spp.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122333 X 6167</w:t>
            </w: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0C3153" w14:textId="3ACBF640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7.4 ± 0.1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</w:tr>
      <w:tr w:rsidR="00AB20B2" w:rsidRPr="00370731" w14:paraId="381430DB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3F72FE" w14:textId="10FEBD33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304F28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pulcherrima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MRS5.5</w:t>
            </w: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FF844" w14:textId="3DB2BF94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± 0.3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bc</w:t>
            </w:r>
          </w:p>
        </w:tc>
      </w:tr>
      <w:tr w:rsidR="00AB20B2" w:rsidRPr="00370731" w14:paraId="7AD41F35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95CB83" w14:textId="17AD1310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Metschnikowia </w:t>
            </w:r>
            <w:r w:rsidRPr="00660AE0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spp.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MET5</w:t>
            </w: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6CEB0" w14:textId="55B56513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6.6 ± 0.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c</w:t>
            </w:r>
          </w:p>
        </w:tc>
      </w:tr>
      <w:tr w:rsidR="00AB20B2" w:rsidRPr="00370731" w14:paraId="486FE27F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C0B998" w14:textId="1A602E8D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opuntiae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2G3WL</w:t>
            </w: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D08AF6" w14:textId="5FB79184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7.5 ± 0.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</w:tr>
      <w:tr w:rsidR="00AB20B2" w:rsidRPr="00370731" w14:paraId="3DB3BAC7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CD6037" w14:textId="06A2D859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8745B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uvarum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T7CLWL1</w:t>
            </w: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A882EE" w14:textId="20567036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± 0.1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ab</w:t>
            </w:r>
          </w:p>
        </w:tc>
      </w:tr>
      <w:tr w:rsidR="00AB20B2" w:rsidRPr="00370731" w14:paraId="51D06193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nil"/>
              <w:left w:val="nil"/>
              <w:right w:val="nil"/>
            </w:tcBorders>
            <w:vAlign w:val="center"/>
          </w:tcPr>
          <w:p w14:paraId="5A5BDF7A" w14:textId="68AC6F79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. </w:t>
            </w:r>
            <w:r w:rsidRPr="0074241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pseudoguilliermondi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YMA9RAF2</w:t>
            </w:r>
          </w:p>
        </w:tc>
        <w:tc>
          <w:tcPr>
            <w:tcW w:w="176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8F95F78" w14:textId="19B01800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± 0.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</w:tr>
      <w:tr w:rsidR="00AB20B2" w:rsidRPr="00370731" w14:paraId="5E30E681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1F270F" w14:textId="5EF32389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8745B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uvarum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T0CSWL1</w:t>
            </w: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1365B1" w14:textId="15E36EF6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 xml:space="preserve"> ± 0.</w:t>
            </w:r>
            <w:r w:rsidR="00C1201E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</w:tr>
      <w:tr w:rsidR="00AB20B2" w:rsidRPr="00370731" w14:paraId="366D9FA1" w14:textId="77777777" w:rsidTr="00AB20B2">
        <w:trPr>
          <w:trHeight w:val="322"/>
          <w:jc w:val="center"/>
        </w:trPr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F27B566" w14:textId="18590877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.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8745B4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>uvarum</w:t>
            </w:r>
            <w:r w:rsidRPr="003436E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en-GB"/>
                <w14:ligatures w14:val="none"/>
              </w:rPr>
              <w:t xml:space="preserve"> </w:t>
            </w:r>
            <w:r w:rsidRPr="00DD3EE4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FT811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93AF8F6" w14:textId="51248CC3" w:rsidR="00AB20B2" w:rsidRPr="00370731" w:rsidRDefault="00AB20B2" w:rsidP="00AB20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7.3 ± 0.2</w:t>
            </w:r>
            <w:r w:rsidRPr="00370731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en-GB"/>
                <w14:ligatures w14:val="none"/>
              </w:rPr>
              <w:t>a</w:t>
            </w:r>
          </w:p>
        </w:tc>
      </w:tr>
    </w:tbl>
    <w:p w14:paraId="6D5FC31C" w14:textId="71ACD053" w:rsidR="000C5467" w:rsidRPr="00DE07FB" w:rsidRDefault="000C5467" w:rsidP="002E5885">
      <w:pPr>
        <w:spacing w:after="0" w:line="480" w:lineRule="auto"/>
        <w:rPr>
          <w:rFonts w:ascii="Times New Roman" w:hAnsi="Times New Roman" w:cs="Times New Roman"/>
        </w:rPr>
      </w:pPr>
    </w:p>
    <w:sectPr w:rsidR="000C5467" w:rsidRPr="00DE07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008F68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7134298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E21"/>
    <w:rsid w:val="00006A52"/>
    <w:rsid w:val="000112DA"/>
    <w:rsid w:val="000448EF"/>
    <w:rsid w:val="000B0693"/>
    <w:rsid w:val="000C382A"/>
    <w:rsid w:val="000C5467"/>
    <w:rsid w:val="001A42A2"/>
    <w:rsid w:val="001C77EE"/>
    <w:rsid w:val="00241EB6"/>
    <w:rsid w:val="00290859"/>
    <w:rsid w:val="002A42EA"/>
    <w:rsid w:val="002E5885"/>
    <w:rsid w:val="003078AB"/>
    <w:rsid w:val="00336724"/>
    <w:rsid w:val="00352485"/>
    <w:rsid w:val="00370731"/>
    <w:rsid w:val="003A449A"/>
    <w:rsid w:val="00522E45"/>
    <w:rsid w:val="00577F74"/>
    <w:rsid w:val="005D0321"/>
    <w:rsid w:val="005F49F5"/>
    <w:rsid w:val="00617D85"/>
    <w:rsid w:val="006805D3"/>
    <w:rsid w:val="006B48DA"/>
    <w:rsid w:val="007E7805"/>
    <w:rsid w:val="00865F1C"/>
    <w:rsid w:val="008B392A"/>
    <w:rsid w:val="008E3001"/>
    <w:rsid w:val="008F71A3"/>
    <w:rsid w:val="00926CE9"/>
    <w:rsid w:val="00932BD4"/>
    <w:rsid w:val="009A1AB7"/>
    <w:rsid w:val="009C6B93"/>
    <w:rsid w:val="00A54A47"/>
    <w:rsid w:val="00AB1279"/>
    <w:rsid w:val="00AB20B2"/>
    <w:rsid w:val="00C1201E"/>
    <w:rsid w:val="00C86EF5"/>
    <w:rsid w:val="00C97816"/>
    <w:rsid w:val="00CA684C"/>
    <w:rsid w:val="00CC0E21"/>
    <w:rsid w:val="00CC223F"/>
    <w:rsid w:val="00CE4048"/>
    <w:rsid w:val="00D075CB"/>
    <w:rsid w:val="00D10D12"/>
    <w:rsid w:val="00D32374"/>
    <w:rsid w:val="00D72D82"/>
    <w:rsid w:val="00DE07FB"/>
    <w:rsid w:val="00F37258"/>
    <w:rsid w:val="00F9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1A0AEB"/>
  <w15:chartTrackingRefBased/>
  <w15:docId w15:val="{07BA6E6F-5349-4D02-9599-56A68A2CF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7FB"/>
  </w:style>
  <w:style w:type="paragraph" w:styleId="Heading1">
    <w:name w:val="heading 1"/>
    <w:basedOn w:val="Normal"/>
    <w:next w:val="Normal"/>
    <w:link w:val="Heading1Char"/>
    <w:uiPriority w:val="9"/>
    <w:qFormat/>
    <w:rsid w:val="00CC0E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0E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0E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0E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0E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0E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0E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0E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0E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0E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0E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0E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0E2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0E2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0E2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0E2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0E2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0E2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0E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0E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0E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C0E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0E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0E2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0E2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C0E2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0E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0E2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0E21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22E4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2E4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2E45"/>
    <w:rPr>
      <w:sz w:val="20"/>
      <w:szCs w:val="20"/>
    </w:rPr>
  </w:style>
  <w:style w:type="character" w:customStyle="1" w:styleId="html-italic">
    <w:name w:val="html-italic"/>
    <w:basedOn w:val="DefaultParagraphFont"/>
    <w:rsid w:val="00CC223F"/>
  </w:style>
  <w:style w:type="paragraph" w:styleId="Revision">
    <w:name w:val="Revision"/>
    <w:hidden/>
    <w:uiPriority w:val="99"/>
    <w:semiHidden/>
    <w:rsid w:val="009A1AB7"/>
    <w:pPr>
      <w:spacing w:after="0" w:line="240" w:lineRule="auto"/>
    </w:pPr>
  </w:style>
  <w:style w:type="paragraph" w:styleId="ListBullet">
    <w:name w:val="List Bullet"/>
    <w:basedOn w:val="Normal"/>
    <w:uiPriority w:val="99"/>
    <w:unhideWhenUsed/>
    <w:rsid w:val="009A1AB7"/>
    <w:pPr>
      <w:numPr>
        <w:numId w:val="1"/>
      </w:numPr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1A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1AB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404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473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Shazad Amir (Student AGR 22)</dc:creator>
  <cp:keywords/>
  <dc:description/>
  <cp:lastModifiedBy>Tlais Ali Zein Alabiden</cp:lastModifiedBy>
  <cp:revision>36</cp:revision>
  <cp:lastPrinted>2024-12-06T08:23:00Z</cp:lastPrinted>
  <dcterms:created xsi:type="dcterms:W3CDTF">2024-08-21T10:46:00Z</dcterms:created>
  <dcterms:modified xsi:type="dcterms:W3CDTF">2025-03-25T00:38:00Z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5d3e650cab0aaa6e37ac3f73e451f0c43963bddfa3fd89bb8f8a2fc5c0a5b08a</vt:lpwstr>
  </property>
</Properties>
</file>