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A85F66" w14:textId="3746E791" w:rsidR="00C87CCB" w:rsidRPr="00C87CCB" w:rsidRDefault="00C87CCB" w:rsidP="00C87CCB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C87CCB">
        <w:rPr>
          <w:rFonts w:ascii="Times New Roman" w:hAnsi="Times New Roman" w:cs="Times New Roman"/>
          <w:sz w:val="28"/>
          <w:szCs w:val="28"/>
          <w:lang w:val="en-US"/>
        </w:rPr>
        <w:t>Supplementary material</w:t>
      </w:r>
    </w:p>
    <w:p w14:paraId="33359F5E" w14:textId="412D587C" w:rsidR="00F40547" w:rsidRPr="00C35E55" w:rsidRDefault="0064724C" w:rsidP="00F40547">
      <w:pPr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4724C">
        <w:rPr>
          <w:rFonts w:ascii="Times New Roman" w:hAnsi="Times New Roman" w:cs="Times New Roman"/>
          <w:b/>
          <w:sz w:val="28"/>
          <w:szCs w:val="28"/>
          <w:lang w:val="en-US"/>
        </w:rPr>
        <w:t xml:space="preserve">Bio-based ester- and ester-imine resins for digital light processing 3D printing: the role of the chemical structure on </w:t>
      </w:r>
      <w:proofErr w:type="spellStart"/>
      <w:r w:rsidRPr="0064724C">
        <w:rPr>
          <w:rFonts w:ascii="Times New Roman" w:hAnsi="Times New Roman" w:cs="Times New Roman"/>
          <w:b/>
          <w:sz w:val="28"/>
          <w:szCs w:val="28"/>
          <w:lang w:val="en-US"/>
        </w:rPr>
        <w:t>reprocessability</w:t>
      </w:r>
      <w:proofErr w:type="spellEnd"/>
      <w:r w:rsidRPr="0064724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and susceptibility to biodegradation under simulated industrial composting conditions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14:paraId="2B2FAC65" w14:textId="68DDDED5" w:rsidR="00F40547" w:rsidRDefault="00F40547" w:rsidP="00F40547">
      <w:pPr>
        <w:rPr>
          <w:rFonts w:ascii="Times New Roman" w:hAnsi="Times New Roman" w:cs="Times New Roman"/>
          <w:sz w:val="24"/>
          <w:szCs w:val="24"/>
          <w:lang w:val="sv-SE"/>
        </w:rPr>
      </w:pPr>
      <w:r w:rsidRPr="006E0DA0">
        <w:rPr>
          <w:rFonts w:ascii="Times New Roman" w:hAnsi="Times New Roman" w:cs="Times New Roman"/>
          <w:sz w:val="24"/>
          <w:szCs w:val="24"/>
          <w:lang w:val="sv-SE"/>
        </w:rPr>
        <w:t>Anna Liguori</w:t>
      </w:r>
      <w:r w:rsidR="00395BBC">
        <w:rPr>
          <w:rFonts w:ascii="Times New Roman" w:hAnsi="Times New Roman" w:cs="Times New Roman"/>
          <w:sz w:val="24"/>
          <w:szCs w:val="24"/>
          <w:lang w:val="sv-SE"/>
        </w:rPr>
        <w:t>*</w:t>
      </w:r>
      <w:r w:rsidRPr="006E0DA0">
        <w:rPr>
          <w:rFonts w:ascii="Times New Roman" w:hAnsi="Times New Roman" w:cs="Times New Roman"/>
          <w:sz w:val="24"/>
          <w:szCs w:val="24"/>
          <w:lang w:val="sv-SE"/>
        </w:rPr>
        <w:t>, Naba Kumar K</w:t>
      </w:r>
      <w:r>
        <w:rPr>
          <w:rFonts w:ascii="Times New Roman" w:hAnsi="Times New Roman" w:cs="Times New Roman"/>
          <w:sz w:val="24"/>
          <w:szCs w:val="24"/>
          <w:lang w:val="sv-SE"/>
        </w:rPr>
        <w:t xml:space="preserve">alita, </w:t>
      </w:r>
      <w:proofErr w:type="spellStart"/>
      <w:r w:rsidR="009A7564">
        <w:rPr>
          <w:rFonts w:ascii="Times New Roman" w:hAnsi="Times New Roman" w:cs="Times New Roman"/>
          <w:sz w:val="24"/>
          <w:szCs w:val="24"/>
          <w:lang w:val="sv-SE"/>
        </w:rPr>
        <w:t>Grazyna</w:t>
      </w:r>
      <w:proofErr w:type="spellEnd"/>
      <w:r w:rsidR="009A7564">
        <w:rPr>
          <w:rFonts w:ascii="Times New Roman" w:hAnsi="Times New Roman" w:cs="Times New Roman"/>
          <w:sz w:val="24"/>
          <w:szCs w:val="24"/>
          <w:lang w:val="sv-SE"/>
        </w:rPr>
        <w:t xml:space="preserve"> Adamus, Marek Kowalczuk</w:t>
      </w:r>
      <w:r>
        <w:rPr>
          <w:rFonts w:ascii="Times New Roman" w:hAnsi="Times New Roman" w:cs="Times New Roman"/>
          <w:sz w:val="24"/>
          <w:szCs w:val="24"/>
          <w:lang w:val="sv-SE"/>
        </w:rPr>
        <w:t xml:space="preserve">, </w:t>
      </w:r>
      <w:r w:rsidR="00395BBC">
        <w:rPr>
          <w:rFonts w:ascii="Times New Roman" w:hAnsi="Times New Roman" w:cs="Times New Roman"/>
          <w:sz w:val="24"/>
          <w:szCs w:val="24"/>
          <w:lang w:val="sv-SE"/>
        </w:rPr>
        <w:t xml:space="preserve">Maria Letizia Focarete, </w:t>
      </w:r>
      <w:r>
        <w:rPr>
          <w:rFonts w:ascii="Times New Roman" w:hAnsi="Times New Roman" w:cs="Times New Roman"/>
          <w:sz w:val="24"/>
          <w:szCs w:val="24"/>
          <w:lang w:val="sv-SE"/>
        </w:rPr>
        <w:t>Minna Hakkarainen*</w:t>
      </w:r>
    </w:p>
    <w:p w14:paraId="67A13321" w14:textId="4DD2FD8E" w:rsidR="00395BBC" w:rsidRPr="00395BBC" w:rsidRDefault="00CC43BE">
      <w:pPr>
        <w:rPr>
          <w:rFonts w:ascii="Times New Roman" w:hAnsi="Times New Roman" w:cs="Times New Roman"/>
          <w:sz w:val="24"/>
          <w:szCs w:val="24"/>
          <w:lang w:val="sv-SE"/>
        </w:rPr>
      </w:pPr>
      <w:hyperlink r:id="rId7" w:history="1">
        <w:r w:rsidR="00395BBC" w:rsidRPr="00395BBC">
          <w:rPr>
            <w:rStyle w:val="Hyperlink"/>
            <w:rFonts w:ascii="Times New Roman" w:hAnsi="Times New Roman" w:cs="Times New Roman"/>
            <w:sz w:val="24"/>
            <w:szCs w:val="24"/>
            <w:lang w:val="sv-SE"/>
          </w:rPr>
          <w:t>anna.liguori@unibo.it</w:t>
        </w:r>
      </w:hyperlink>
      <w:r w:rsidR="00395BBC" w:rsidRPr="00395BBC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</w:p>
    <w:p w14:paraId="71B854AA" w14:textId="22BA7EDA" w:rsidR="00E0511C" w:rsidRPr="00395BBC" w:rsidRDefault="00CC43BE">
      <w:pPr>
        <w:rPr>
          <w:rFonts w:ascii="Times New Roman" w:hAnsi="Times New Roman" w:cs="Times New Roman"/>
          <w:sz w:val="24"/>
          <w:szCs w:val="24"/>
          <w:lang w:val="sv-SE"/>
        </w:rPr>
      </w:pPr>
      <w:hyperlink r:id="rId8" w:history="1">
        <w:r w:rsidR="00F92B05" w:rsidRPr="00395BBC">
          <w:rPr>
            <w:rStyle w:val="Hyperlink"/>
            <w:rFonts w:ascii="Times New Roman" w:hAnsi="Times New Roman" w:cs="Times New Roman"/>
            <w:sz w:val="24"/>
            <w:szCs w:val="24"/>
            <w:lang w:val="sv-SE"/>
          </w:rPr>
          <w:t>minna@kth.se</w:t>
        </w:r>
      </w:hyperlink>
      <w:r w:rsidR="00F92B05" w:rsidRPr="00395BBC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</w:p>
    <w:p w14:paraId="3A723198" w14:textId="43275619" w:rsidR="00E0511C" w:rsidRDefault="00E0511C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571ECFF4" w14:textId="541C996F" w:rsidR="00D66299" w:rsidRDefault="00D66299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68371056" w14:textId="237AAB5B" w:rsidR="00D66299" w:rsidRDefault="00D66299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340C7C0E" w14:textId="5DFFEF30" w:rsidR="00D66299" w:rsidRDefault="00D66299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3E87F6EE" w14:textId="0118D0EC" w:rsidR="00D66299" w:rsidRDefault="00D66299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301393A6" w14:textId="7A141DB2" w:rsidR="00D66299" w:rsidRDefault="00D66299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70C42B90" w14:textId="30C81924" w:rsidR="00D66299" w:rsidRDefault="00D66299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07794E3A" w14:textId="53BAB9DF" w:rsidR="00D66299" w:rsidRDefault="00D66299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3D797FB2" w14:textId="7924A7C7" w:rsidR="00D66299" w:rsidRDefault="00D66299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0E456E83" w14:textId="18AD5CC0" w:rsidR="00D66299" w:rsidRDefault="00D66299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4DCBFE54" w14:textId="25E8A86B" w:rsidR="00D66299" w:rsidRDefault="00D66299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6991EAC8" w14:textId="1DE8F9A9" w:rsidR="00D66299" w:rsidRDefault="00D66299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0DBE9DAB" w14:textId="64B3515B" w:rsidR="00D66299" w:rsidRDefault="00D66299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4E44FEA7" w14:textId="47EA2A67" w:rsidR="00D66299" w:rsidRDefault="00D66299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7D69942C" w14:textId="56664542" w:rsidR="00D66299" w:rsidRDefault="00D66299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2C7BD6C2" w14:textId="25EAABE4" w:rsidR="00D66299" w:rsidRDefault="00D66299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36D11462" w14:textId="0E07C32E" w:rsidR="00D66299" w:rsidRDefault="00D66299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5AD76B70" w14:textId="15419C94" w:rsidR="00D66299" w:rsidRDefault="00D66299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11209B08" w14:textId="2AE83D67" w:rsidR="00D66299" w:rsidRDefault="00D66299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2A885470" w14:textId="4B1C131F" w:rsidR="00D66299" w:rsidRDefault="00D66299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0F165C37" w14:textId="77777777" w:rsidR="00D66299" w:rsidRPr="00395BBC" w:rsidRDefault="00D66299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04870399" w14:textId="349D29CA" w:rsidR="0077794E" w:rsidRPr="00296C46" w:rsidRDefault="0077794E">
      <w:pPr>
        <w:rPr>
          <w:rFonts w:ascii="Times New Roman" w:hAnsi="Times New Roman" w:cs="Times New Roman"/>
          <w:lang w:val="en-US"/>
        </w:rPr>
      </w:pPr>
      <w:r w:rsidRPr="0077794E">
        <w:rPr>
          <w:rFonts w:ascii="Times New Roman" w:hAnsi="Times New Roman" w:cs="Times New Roman"/>
          <w:lang w:val="en-US"/>
        </w:rPr>
        <w:t>This supp</w:t>
      </w:r>
      <w:r w:rsidR="00395BBC">
        <w:rPr>
          <w:rFonts w:ascii="Times New Roman" w:hAnsi="Times New Roman" w:cs="Times New Roman"/>
          <w:lang w:val="en-US"/>
        </w:rPr>
        <w:t xml:space="preserve">lementary material </w:t>
      </w:r>
      <w:r w:rsidRPr="0077794E">
        <w:rPr>
          <w:rFonts w:ascii="Times New Roman" w:hAnsi="Times New Roman" w:cs="Times New Roman"/>
          <w:lang w:val="en-US"/>
        </w:rPr>
        <w:t xml:space="preserve">file contains </w:t>
      </w:r>
      <w:r w:rsidR="004B4934">
        <w:rPr>
          <w:rFonts w:ascii="Times New Roman" w:hAnsi="Times New Roman" w:cs="Times New Roman"/>
          <w:lang w:val="en-US"/>
        </w:rPr>
        <w:t>1 Table</w:t>
      </w:r>
      <w:r w:rsidR="00D66299">
        <w:rPr>
          <w:rFonts w:ascii="Times New Roman" w:hAnsi="Times New Roman" w:cs="Times New Roman"/>
          <w:lang w:val="en-US"/>
        </w:rPr>
        <w:t xml:space="preserve"> and</w:t>
      </w:r>
      <w:r w:rsidR="004B4934">
        <w:rPr>
          <w:rFonts w:ascii="Times New Roman" w:hAnsi="Times New Roman" w:cs="Times New Roman"/>
          <w:lang w:val="en-US"/>
        </w:rPr>
        <w:t xml:space="preserve"> </w:t>
      </w:r>
      <w:r w:rsidR="009A7079">
        <w:rPr>
          <w:rFonts w:ascii="Times New Roman" w:hAnsi="Times New Roman" w:cs="Times New Roman"/>
          <w:lang w:val="en-US"/>
        </w:rPr>
        <w:t>9</w:t>
      </w:r>
      <w:r w:rsidR="009A7079" w:rsidRPr="0077794E">
        <w:rPr>
          <w:rFonts w:ascii="Times New Roman" w:hAnsi="Times New Roman" w:cs="Times New Roman"/>
          <w:lang w:val="en-US"/>
        </w:rPr>
        <w:t xml:space="preserve"> </w:t>
      </w:r>
      <w:r w:rsidRPr="0077794E">
        <w:rPr>
          <w:rFonts w:ascii="Times New Roman" w:hAnsi="Times New Roman" w:cs="Times New Roman"/>
          <w:lang w:val="en-US"/>
        </w:rPr>
        <w:t xml:space="preserve">Figures on </w:t>
      </w:r>
      <w:r w:rsidR="009A7079">
        <w:rPr>
          <w:rFonts w:ascii="Times New Roman" w:hAnsi="Times New Roman" w:cs="Times New Roman"/>
          <w:lang w:val="en-US"/>
        </w:rPr>
        <w:t>6</w:t>
      </w:r>
      <w:r w:rsidR="009A7079" w:rsidRPr="0077794E">
        <w:rPr>
          <w:rFonts w:ascii="Times New Roman" w:hAnsi="Times New Roman" w:cs="Times New Roman"/>
          <w:lang w:val="en-US"/>
        </w:rPr>
        <w:t xml:space="preserve"> </w:t>
      </w:r>
      <w:r w:rsidRPr="0077794E">
        <w:rPr>
          <w:rFonts w:ascii="Times New Roman" w:hAnsi="Times New Roman" w:cs="Times New Roman"/>
          <w:lang w:val="en-US"/>
        </w:rPr>
        <w:t>pages.</w:t>
      </w:r>
    </w:p>
    <w:p w14:paraId="390DA9E6" w14:textId="24C70C66" w:rsidR="004B4934" w:rsidRPr="00D66299" w:rsidRDefault="0077794E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br w:type="page"/>
      </w:r>
      <w:r w:rsidR="004B4934" w:rsidRPr="00D66299">
        <w:rPr>
          <w:rFonts w:ascii="Times New Roman" w:hAnsi="Times New Roman" w:cs="Times New Roman"/>
          <w:b/>
          <w:noProof/>
          <w:lang w:val="en-GB" w:eastAsia="it-IT"/>
        </w:rPr>
        <w:lastRenderedPageBreak/>
        <w:t>Table S1.</w:t>
      </w:r>
      <w:r w:rsidR="004B4934" w:rsidRPr="00D01396">
        <w:rPr>
          <w:rFonts w:ascii="Times New Roman" w:hAnsi="Times New Roman" w:cs="Times New Roman"/>
          <w:noProof/>
          <w:lang w:val="en-GB" w:eastAsia="it-IT"/>
        </w:rPr>
        <w:t xml:space="preserve"> </w:t>
      </w:r>
      <w:r w:rsidR="007D3FCE">
        <w:rPr>
          <w:rFonts w:ascii="Times New Roman" w:hAnsi="Times New Roman" w:cs="Times New Roman"/>
          <w:noProof/>
          <w:lang w:val="en-GB" w:eastAsia="it-IT"/>
        </w:rPr>
        <w:t>Composition and t</w:t>
      </w:r>
      <w:r w:rsidR="00E52E9B">
        <w:rPr>
          <w:rFonts w:ascii="Times New Roman" w:hAnsi="Times New Roman" w:cs="Times New Roman"/>
          <w:noProof/>
          <w:lang w:val="en-GB" w:eastAsia="it-IT"/>
        </w:rPr>
        <w:t>heoretical w</w:t>
      </w:r>
      <w:r w:rsidR="004B4934" w:rsidRPr="00D01396">
        <w:rPr>
          <w:rFonts w:ascii="Times New Roman" w:hAnsi="Times New Roman" w:cs="Times New Roman"/>
          <w:noProof/>
          <w:lang w:val="en-GB" w:eastAsia="it-IT"/>
        </w:rPr>
        <w:t>eight percentage of carbon in each thermoset</w:t>
      </w:r>
      <w:r w:rsidR="007D3FCE">
        <w:rPr>
          <w:rFonts w:ascii="Times New Roman" w:hAnsi="Times New Roman" w:cs="Times New Roman"/>
          <w:noProof/>
          <w:lang w:val="en-GB" w:eastAsia="it-IT"/>
        </w:rPr>
        <w:t xml:space="preserve">. The theoretical weight percentage of carbon </w:t>
      </w:r>
      <w:r w:rsidR="00D66299">
        <w:rPr>
          <w:rFonts w:ascii="Times New Roman" w:hAnsi="Times New Roman" w:cs="Times New Roman"/>
          <w:noProof/>
          <w:lang w:val="en-GB" w:eastAsia="it-IT"/>
        </w:rPr>
        <w:t>was</w:t>
      </w:r>
      <w:r w:rsidR="007D3FCE">
        <w:rPr>
          <w:rFonts w:ascii="Times New Roman" w:hAnsi="Times New Roman" w:cs="Times New Roman"/>
          <w:noProof/>
          <w:lang w:val="en-GB" w:eastAsia="it-IT"/>
        </w:rPr>
        <w:t xml:space="preserve"> calculated as ratio between the weight of all the carbon atoms and the total weight of all the atoms in each thermoset</w:t>
      </w:r>
      <w:r w:rsidR="004B4934" w:rsidRPr="00D01396">
        <w:rPr>
          <w:rFonts w:ascii="Times New Roman" w:hAnsi="Times New Roman" w:cs="Times New Roman"/>
          <w:noProof/>
          <w:lang w:val="en-GB" w:eastAsia="it-IT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32"/>
        <w:gridCol w:w="2604"/>
        <w:gridCol w:w="3080"/>
      </w:tblGrid>
      <w:tr w:rsidR="007D3FCE" w14:paraId="69048FBA" w14:textId="77777777" w:rsidTr="00296C46">
        <w:tc>
          <w:tcPr>
            <w:tcW w:w="3332" w:type="dxa"/>
          </w:tcPr>
          <w:p w14:paraId="5C3BA84E" w14:textId="77777777" w:rsidR="007D3FCE" w:rsidRDefault="007D3FCE" w:rsidP="008B67B2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Samples</w:t>
            </w:r>
          </w:p>
        </w:tc>
        <w:tc>
          <w:tcPr>
            <w:tcW w:w="2604" w:type="dxa"/>
          </w:tcPr>
          <w:p w14:paraId="664506F4" w14:textId="23E712DF" w:rsidR="007D3FCE" w:rsidRDefault="007D3FCE" w:rsidP="008B67B2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Composition [w/w%]</w:t>
            </w:r>
          </w:p>
        </w:tc>
        <w:tc>
          <w:tcPr>
            <w:tcW w:w="3080" w:type="dxa"/>
          </w:tcPr>
          <w:p w14:paraId="77B4AAAC" w14:textId="01DF1569" w:rsidR="007D3FCE" w:rsidRDefault="007D3FCE" w:rsidP="008B67B2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C%</w:t>
            </w:r>
          </w:p>
        </w:tc>
      </w:tr>
      <w:tr w:rsidR="007D3FCE" w14:paraId="7B6943FC" w14:textId="77777777" w:rsidTr="00296C46">
        <w:tc>
          <w:tcPr>
            <w:tcW w:w="3332" w:type="dxa"/>
          </w:tcPr>
          <w:p w14:paraId="6F0ACD86" w14:textId="77777777" w:rsidR="007D3FCE" w:rsidRDefault="007D3FCE" w:rsidP="008B67B2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</w:t>
            </w:r>
          </w:p>
        </w:tc>
        <w:tc>
          <w:tcPr>
            <w:tcW w:w="2604" w:type="dxa"/>
          </w:tcPr>
          <w:p w14:paraId="12EBEB1D" w14:textId="3E546E6D" w:rsidR="007D3FCE" w:rsidDel="004B4EF8" w:rsidRDefault="007D3FCE" w:rsidP="008B67B2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100% ME</w:t>
            </w:r>
          </w:p>
        </w:tc>
        <w:tc>
          <w:tcPr>
            <w:tcW w:w="3080" w:type="dxa"/>
          </w:tcPr>
          <w:p w14:paraId="0C7B90A8" w14:textId="3C45DE50" w:rsidR="007D3FCE" w:rsidRDefault="007D3FCE" w:rsidP="008B67B2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7</w:t>
            </w:r>
            <w:r w:rsidR="00296C4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</w:tr>
      <w:tr w:rsidR="007D3FCE" w14:paraId="59CDF299" w14:textId="77777777" w:rsidTr="00296C46">
        <w:tc>
          <w:tcPr>
            <w:tcW w:w="3332" w:type="dxa"/>
          </w:tcPr>
          <w:p w14:paraId="10621B47" w14:textId="77777777" w:rsidR="007D3FCE" w:rsidRDefault="007D3FCE" w:rsidP="008B67B2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SB+ME</w:t>
            </w:r>
          </w:p>
        </w:tc>
        <w:tc>
          <w:tcPr>
            <w:tcW w:w="2604" w:type="dxa"/>
          </w:tcPr>
          <w:p w14:paraId="545C93CA" w14:textId="05CB6921" w:rsidR="007D3FCE" w:rsidDel="004B4EF8" w:rsidRDefault="007D3FCE" w:rsidP="008B67B2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50% SB, 50% ME</w:t>
            </w:r>
          </w:p>
        </w:tc>
        <w:tc>
          <w:tcPr>
            <w:tcW w:w="3080" w:type="dxa"/>
          </w:tcPr>
          <w:p w14:paraId="1EBD28AB" w14:textId="755FB389" w:rsidR="007D3FCE" w:rsidRDefault="007D3FCE" w:rsidP="008B67B2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69</w:t>
            </w:r>
          </w:p>
        </w:tc>
      </w:tr>
      <w:tr w:rsidR="007D3FCE" w14:paraId="0A613BD7" w14:textId="77777777" w:rsidTr="00296C46">
        <w:tc>
          <w:tcPr>
            <w:tcW w:w="3332" w:type="dxa"/>
          </w:tcPr>
          <w:p w14:paraId="4CE0C68D" w14:textId="77777777" w:rsidR="007D3FCE" w:rsidRDefault="007D3FCE" w:rsidP="008B67B2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MOHB+ME</w:t>
            </w:r>
          </w:p>
        </w:tc>
        <w:tc>
          <w:tcPr>
            <w:tcW w:w="2604" w:type="dxa"/>
          </w:tcPr>
          <w:p w14:paraId="23538196" w14:textId="33DFD077" w:rsidR="007D3FCE" w:rsidDel="004B4EF8" w:rsidRDefault="007D3FCE" w:rsidP="008B67B2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17% MOHB, </w:t>
            </w:r>
            <w:r w:rsidR="00355D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3% ME</w:t>
            </w:r>
          </w:p>
        </w:tc>
        <w:tc>
          <w:tcPr>
            <w:tcW w:w="3080" w:type="dxa"/>
          </w:tcPr>
          <w:p w14:paraId="662DE96F" w14:textId="451ED783" w:rsidR="007D3FCE" w:rsidRDefault="007D3FCE" w:rsidP="008B67B2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296C4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70</w:t>
            </w:r>
          </w:p>
        </w:tc>
      </w:tr>
      <w:tr w:rsidR="007D3FCE" w14:paraId="4FB9399B" w14:textId="77777777" w:rsidTr="00296C46">
        <w:tc>
          <w:tcPr>
            <w:tcW w:w="3332" w:type="dxa"/>
          </w:tcPr>
          <w:p w14:paraId="4F416BE4" w14:textId="77777777" w:rsidR="007D3FCE" w:rsidRDefault="007D3FCE" w:rsidP="008B67B2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SB+MOHB+ME</w:t>
            </w:r>
          </w:p>
        </w:tc>
        <w:tc>
          <w:tcPr>
            <w:tcW w:w="2604" w:type="dxa"/>
          </w:tcPr>
          <w:p w14:paraId="5568703E" w14:textId="3B131A28" w:rsidR="007D3FCE" w:rsidDel="004B4EF8" w:rsidRDefault="007D3FCE" w:rsidP="008B67B2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41.5% SB, 17% MOHB, 41.5% ME</w:t>
            </w:r>
          </w:p>
        </w:tc>
        <w:tc>
          <w:tcPr>
            <w:tcW w:w="3080" w:type="dxa"/>
          </w:tcPr>
          <w:p w14:paraId="1BD4D9EE" w14:textId="65F88D85" w:rsidR="007D3FCE" w:rsidRDefault="007D3FCE" w:rsidP="008B67B2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67</w:t>
            </w:r>
          </w:p>
        </w:tc>
      </w:tr>
    </w:tbl>
    <w:p w14:paraId="0FE3C75A" w14:textId="77777777" w:rsidR="004B4934" w:rsidRPr="00D01396" w:rsidRDefault="004B4934">
      <w:pPr>
        <w:rPr>
          <w:rFonts w:ascii="Times New Roman" w:hAnsi="Times New Roman" w:cs="Times New Roman"/>
          <w:noProof/>
          <w:lang w:val="en-GB" w:eastAsia="it-IT"/>
        </w:rPr>
      </w:pPr>
    </w:p>
    <w:p w14:paraId="30638B95" w14:textId="77777777" w:rsidR="004B4934" w:rsidRPr="00D01396" w:rsidRDefault="004B4934">
      <w:pPr>
        <w:rPr>
          <w:rFonts w:ascii="Times New Roman" w:hAnsi="Times New Roman" w:cs="Times New Roman"/>
          <w:noProof/>
          <w:lang w:val="en-GB" w:eastAsia="it-IT"/>
        </w:rPr>
      </w:pPr>
    </w:p>
    <w:p w14:paraId="75EE9C55" w14:textId="77777777" w:rsidR="0077794E" w:rsidRDefault="00A52163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eastAsia="it-IT"/>
        </w:rPr>
        <w:drawing>
          <wp:inline distT="0" distB="0" distL="0" distR="0" wp14:anchorId="422C0FD7" wp14:editId="2F6889BE">
            <wp:extent cx="5761355" cy="4017645"/>
            <wp:effectExtent l="0" t="0" r="0" b="190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40176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DF05479" w14:textId="77777777" w:rsidR="00A52163" w:rsidRDefault="00A52163" w:rsidP="00A52163">
      <w:pPr>
        <w:rPr>
          <w:rFonts w:ascii="Times New Roman" w:hAnsi="Times New Roman" w:cs="Times New Roman"/>
          <w:lang w:val="en-US"/>
        </w:rPr>
      </w:pPr>
      <w:r w:rsidRPr="00D66299">
        <w:rPr>
          <w:rFonts w:ascii="Times New Roman" w:hAnsi="Times New Roman" w:cs="Times New Roman"/>
          <w:b/>
          <w:lang w:val="en-US"/>
        </w:rPr>
        <w:t>Figure S1.</w:t>
      </w:r>
      <w:r w:rsidRPr="007E4DA5">
        <w:rPr>
          <w:rFonts w:ascii="Times New Roman" w:hAnsi="Times New Roman" w:cs="Times New Roman"/>
          <w:lang w:val="en-US"/>
        </w:rPr>
        <w:t xml:space="preserve"> </w:t>
      </w:r>
      <w:r w:rsidRPr="00A52163">
        <w:rPr>
          <w:rFonts w:ascii="Times New Roman" w:hAnsi="Times New Roman" w:cs="Times New Roman"/>
          <w:vertAlign w:val="superscript"/>
          <w:lang w:val="en-US"/>
        </w:rPr>
        <w:t>1</w:t>
      </w:r>
      <w:r w:rsidRPr="007E4DA5">
        <w:rPr>
          <w:rFonts w:ascii="Times New Roman" w:hAnsi="Times New Roman" w:cs="Times New Roman"/>
          <w:lang w:val="en-US"/>
        </w:rPr>
        <w:t>H</w:t>
      </w:r>
      <w:r w:rsidR="00AF7EED">
        <w:rPr>
          <w:rFonts w:ascii="Times New Roman" w:hAnsi="Times New Roman" w:cs="Times New Roman"/>
          <w:lang w:val="en-US"/>
        </w:rPr>
        <w:t xml:space="preserve"> </w:t>
      </w:r>
      <w:r w:rsidRPr="007E4DA5">
        <w:rPr>
          <w:rFonts w:ascii="Times New Roman" w:hAnsi="Times New Roman" w:cs="Times New Roman"/>
          <w:lang w:val="en-US"/>
        </w:rPr>
        <w:t>NMR</w:t>
      </w:r>
      <w:r w:rsidR="00AF7EED">
        <w:rPr>
          <w:rFonts w:ascii="Times New Roman" w:hAnsi="Times New Roman" w:cs="Times New Roman"/>
          <w:lang w:val="en-US"/>
        </w:rPr>
        <w:t xml:space="preserve"> spectrum </w:t>
      </w:r>
      <w:r w:rsidRPr="007E4DA5">
        <w:rPr>
          <w:rFonts w:ascii="Times New Roman" w:hAnsi="Times New Roman" w:cs="Times New Roman"/>
          <w:lang w:val="en-US"/>
        </w:rPr>
        <w:t xml:space="preserve">of </w:t>
      </w:r>
      <w:r>
        <w:rPr>
          <w:rFonts w:ascii="Times New Roman" w:hAnsi="Times New Roman" w:cs="Times New Roman"/>
          <w:lang w:val="en-US"/>
        </w:rPr>
        <w:t>ME resin</w:t>
      </w:r>
      <w:r w:rsidR="00AF7EED">
        <w:rPr>
          <w:rFonts w:ascii="Times New Roman" w:hAnsi="Times New Roman" w:cs="Times New Roman"/>
          <w:lang w:val="en-US"/>
        </w:rPr>
        <w:t>.</w:t>
      </w:r>
    </w:p>
    <w:p w14:paraId="67E59FDD" w14:textId="77777777" w:rsidR="00A52163" w:rsidRDefault="00A52163">
      <w:pPr>
        <w:rPr>
          <w:noProof/>
          <w:lang w:val="en-US"/>
        </w:rPr>
      </w:pPr>
      <w:r>
        <w:rPr>
          <w:rFonts w:ascii="Times New Roman" w:hAnsi="Times New Roman" w:cs="Times New Roman"/>
          <w:noProof/>
          <w:lang w:eastAsia="it-IT"/>
        </w:rPr>
        <w:lastRenderedPageBreak/>
        <w:drawing>
          <wp:inline distT="0" distB="0" distL="0" distR="0" wp14:anchorId="5879014F" wp14:editId="353411E3">
            <wp:extent cx="5731510" cy="2950432"/>
            <wp:effectExtent l="0" t="0" r="0" b="254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9504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F32CF6D" w14:textId="77777777" w:rsidR="00A52163" w:rsidRDefault="00A52163" w:rsidP="00A52163">
      <w:pPr>
        <w:rPr>
          <w:rFonts w:ascii="Times New Roman" w:hAnsi="Times New Roman" w:cs="Times New Roman"/>
          <w:lang w:val="en-US"/>
        </w:rPr>
      </w:pPr>
      <w:r w:rsidRPr="00D66299">
        <w:rPr>
          <w:rFonts w:ascii="Times New Roman" w:hAnsi="Times New Roman" w:cs="Times New Roman"/>
          <w:b/>
          <w:lang w:val="en-US"/>
        </w:rPr>
        <w:t>Figure S2.</w:t>
      </w:r>
      <w:r w:rsidRPr="00EA6A42">
        <w:rPr>
          <w:rFonts w:ascii="Times New Roman" w:hAnsi="Times New Roman" w:cs="Times New Roman"/>
          <w:lang w:val="en-US"/>
        </w:rPr>
        <w:t xml:space="preserve"> </w:t>
      </w:r>
      <w:r w:rsidRPr="00A52163">
        <w:rPr>
          <w:rFonts w:ascii="Times New Roman" w:hAnsi="Times New Roman" w:cs="Times New Roman"/>
          <w:vertAlign w:val="superscript"/>
          <w:lang w:val="en-US"/>
        </w:rPr>
        <w:t>1</w:t>
      </w:r>
      <w:r w:rsidRPr="00EA6A42">
        <w:rPr>
          <w:rFonts w:ascii="Times New Roman" w:hAnsi="Times New Roman" w:cs="Times New Roman"/>
          <w:lang w:val="en-US"/>
        </w:rPr>
        <w:t>H</w:t>
      </w:r>
      <w:r w:rsidR="00AF7EED">
        <w:rPr>
          <w:rFonts w:ascii="Times New Roman" w:hAnsi="Times New Roman" w:cs="Times New Roman"/>
          <w:lang w:val="en-US"/>
        </w:rPr>
        <w:t xml:space="preserve"> </w:t>
      </w:r>
      <w:r w:rsidRPr="00EA6A42">
        <w:rPr>
          <w:rFonts w:ascii="Times New Roman" w:hAnsi="Times New Roman" w:cs="Times New Roman"/>
          <w:lang w:val="en-US"/>
        </w:rPr>
        <w:t xml:space="preserve">NMR </w:t>
      </w:r>
      <w:r w:rsidR="00AF7EED">
        <w:rPr>
          <w:rFonts w:ascii="Times New Roman" w:hAnsi="Times New Roman" w:cs="Times New Roman"/>
          <w:lang w:val="en-US"/>
        </w:rPr>
        <w:t xml:space="preserve">spectrum </w:t>
      </w:r>
      <w:r w:rsidRPr="00EA6A42">
        <w:rPr>
          <w:rFonts w:ascii="Times New Roman" w:hAnsi="Times New Roman" w:cs="Times New Roman"/>
          <w:lang w:val="en-US"/>
        </w:rPr>
        <w:t xml:space="preserve">of </w:t>
      </w:r>
      <w:r>
        <w:rPr>
          <w:rFonts w:ascii="Times New Roman" w:hAnsi="Times New Roman" w:cs="Times New Roman"/>
          <w:lang w:val="en-US"/>
        </w:rPr>
        <w:t>SB resin</w:t>
      </w:r>
      <w:r w:rsidR="00AF7EED">
        <w:rPr>
          <w:rFonts w:ascii="Times New Roman" w:hAnsi="Times New Roman" w:cs="Times New Roman"/>
          <w:lang w:val="en-US"/>
        </w:rPr>
        <w:t>.</w:t>
      </w:r>
    </w:p>
    <w:p w14:paraId="5D87AA0B" w14:textId="77777777" w:rsidR="00A52163" w:rsidRDefault="00A52163" w:rsidP="00A52163">
      <w:pPr>
        <w:rPr>
          <w:rFonts w:ascii="Times New Roman" w:hAnsi="Times New Roman" w:cs="Times New Roman"/>
          <w:lang w:val="en-US"/>
        </w:rPr>
      </w:pPr>
    </w:p>
    <w:p w14:paraId="38935AB6" w14:textId="77777777" w:rsidR="00A52163" w:rsidRDefault="00A52163" w:rsidP="00A52163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eastAsia="it-IT"/>
        </w:rPr>
        <w:drawing>
          <wp:inline distT="0" distB="0" distL="0" distR="0" wp14:anchorId="6ACD7B0E" wp14:editId="67F6ADC3">
            <wp:extent cx="3769200" cy="2741361"/>
            <wp:effectExtent l="0" t="0" r="3175" b="190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9200" cy="274136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E6176EA" w14:textId="0C58F17E" w:rsidR="00A52163" w:rsidRPr="00D66299" w:rsidRDefault="00A52163">
      <w:pPr>
        <w:rPr>
          <w:rFonts w:ascii="Times New Roman" w:hAnsi="Times New Roman" w:cs="Times New Roman"/>
          <w:lang w:val="en-US"/>
        </w:rPr>
      </w:pPr>
      <w:r w:rsidRPr="00D66299">
        <w:rPr>
          <w:rFonts w:ascii="Times New Roman" w:hAnsi="Times New Roman" w:cs="Times New Roman"/>
          <w:b/>
          <w:lang w:val="en-US"/>
        </w:rPr>
        <w:t xml:space="preserve">Figure </w:t>
      </w:r>
      <w:r w:rsidR="009A7079" w:rsidRPr="00D66299">
        <w:rPr>
          <w:rFonts w:ascii="Times New Roman" w:hAnsi="Times New Roman" w:cs="Times New Roman"/>
          <w:b/>
          <w:lang w:val="en-US"/>
        </w:rPr>
        <w:t>S</w:t>
      </w:r>
      <w:r w:rsidR="009A7079">
        <w:rPr>
          <w:rFonts w:ascii="Times New Roman" w:hAnsi="Times New Roman" w:cs="Times New Roman"/>
          <w:b/>
          <w:lang w:val="en-US"/>
        </w:rPr>
        <w:t>3</w:t>
      </w:r>
      <w:r w:rsidRPr="00D66299">
        <w:rPr>
          <w:rFonts w:ascii="Times New Roman" w:hAnsi="Times New Roman" w:cs="Times New Roman"/>
          <w:b/>
          <w:lang w:val="en-US"/>
        </w:rPr>
        <w:t>.</w:t>
      </w:r>
      <w:r w:rsidRPr="00011578">
        <w:rPr>
          <w:rFonts w:ascii="Times New Roman" w:hAnsi="Times New Roman" w:cs="Times New Roman"/>
          <w:lang w:val="en-US"/>
        </w:rPr>
        <w:t xml:space="preserve"> SEC analysis of PHB</w:t>
      </w:r>
      <w:r>
        <w:rPr>
          <w:rFonts w:ascii="Times New Roman" w:hAnsi="Times New Roman" w:cs="Times New Roman"/>
          <w:lang w:val="en-US"/>
        </w:rPr>
        <w:t>-diol</w:t>
      </w:r>
      <w:r w:rsidR="00AF7EED">
        <w:rPr>
          <w:rFonts w:ascii="Times New Roman" w:hAnsi="Times New Roman" w:cs="Times New Roman"/>
          <w:lang w:val="en-US"/>
        </w:rPr>
        <w:t>.</w:t>
      </w:r>
      <w:r w:rsidR="00D37AF4">
        <w:rPr>
          <w:rFonts w:ascii="Times New Roman" w:hAnsi="Times New Roman" w:cs="Times New Roman"/>
          <w:lang w:val="en-US"/>
        </w:rPr>
        <w:t xml:space="preserve"> M</w:t>
      </w:r>
      <w:r w:rsidR="00D37AF4" w:rsidRPr="00425BBC">
        <w:rPr>
          <w:rFonts w:ascii="Times New Roman" w:hAnsi="Times New Roman" w:cs="Times New Roman"/>
          <w:vertAlign w:val="subscript"/>
          <w:lang w:val="en-US"/>
        </w:rPr>
        <w:t>w</w:t>
      </w:r>
      <w:r w:rsidR="00D37AF4">
        <w:rPr>
          <w:rFonts w:ascii="Times New Roman" w:hAnsi="Times New Roman" w:cs="Times New Roman"/>
          <w:lang w:val="en-US"/>
        </w:rPr>
        <w:t xml:space="preserve"> = 14</w:t>
      </w:r>
      <w:r w:rsidR="00425BBC">
        <w:rPr>
          <w:rFonts w:ascii="Times New Roman" w:hAnsi="Times New Roman" w:cs="Times New Roman"/>
          <w:lang w:val="en-US"/>
        </w:rPr>
        <w:t>30 g/mol</w:t>
      </w:r>
    </w:p>
    <w:p w14:paraId="5C1BD50F" w14:textId="77777777" w:rsidR="00814C29" w:rsidRDefault="00637F58">
      <w:pPr>
        <w:rPr>
          <w:lang w:val="en-US"/>
        </w:rPr>
      </w:pPr>
      <w:r>
        <w:rPr>
          <w:noProof/>
          <w:lang w:eastAsia="it-IT"/>
        </w:rPr>
        <w:lastRenderedPageBreak/>
        <w:drawing>
          <wp:inline distT="0" distB="0" distL="0" distR="0" wp14:anchorId="7D74FE68" wp14:editId="0C50E38E">
            <wp:extent cx="5760000" cy="4089081"/>
            <wp:effectExtent l="0" t="0" r="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408908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2C9896D" w14:textId="4B3530B6" w:rsidR="0085027D" w:rsidRDefault="005234DD">
      <w:pPr>
        <w:rPr>
          <w:rFonts w:ascii="Times New Roman" w:hAnsi="Times New Roman" w:cs="Times New Roman"/>
          <w:lang w:val="en-US"/>
        </w:rPr>
      </w:pPr>
      <w:r w:rsidRPr="00D66299">
        <w:rPr>
          <w:rFonts w:ascii="Times New Roman" w:hAnsi="Times New Roman" w:cs="Times New Roman"/>
          <w:b/>
          <w:lang w:val="en-US"/>
        </w:rPr>
        <w:t>Figure S</w:t>
      </w:r>
      <w:r w:rsidR="009A7079">
        <w:rPr>
          <w:rFonts w:ascii="Times New Roman" w:hAnsi="Times New Roman" w:cs="Times New Roman"/>
          <w:b/>
          <w:lang w:val="en-US"/>
        </w:rPr>
        <w:t>4</w:t>
      </w:r>
      <w:r w:rsidRPr="00D66299">
        <w:rPr>
          <w:rFonts w:ascii="Times New Roman" w:hAnsi="Times New Roman" w:cs="Times New Roman"/>
          <w:b/>
          <w:lang w:val="en-US"/>
        </w:rPr>
        <w:t>.</w:t>
      </w:r>
      <w:r>
        <w:rPr>
          <w:rFonts w:ascii="Times New Roman" w:hAnsi="Times New Roman" w:cs="Times New Roman"/>
          <w:lang w:val="en-US"/>
        </w:rPr>
        <w:t xml:space="preserve"> </w:t>
      </w:r>
      <w:r w:rsidRPr="00A52163">
        <w:rPr>
          <w:rFonts w:ascii="Times New Roman" w:hAnsi="Times New Roman" w:cs="Times New Roman"/>
          <w:vertAlign w:val="superscript"/>
          <w:lang w:val="en-US"/>
        </w:rPr>
        <w:t>1</w:t>
      </w:r>
      <w:r w:rsidRPr="005234DD">
        <w:rPr>
          <w:rFonts w:ascii="Times New Roman" w:hAnsi="Times New Roman" w:cs="Times New Roman"/>
          <w:lang w:val="en-US"/>
        </w:rPr>
        <w:t>H</w:t>
      </w:r>
      <w:r w:rsidR="00AF7EED">
        <w:rPr>
          <w:rFonts w:ascii="Times New Roman" w:hAnsi="Times New Roman" w:cs="Times New Roman"/>
          <w:lang w:val="en-US"/>
        </w:rPr>
        <w:t xml:space="preserve"> </w:t>
      </w:r>
      <w:r w:rsidRPr="005234DD">
        <w:rPr>
          <w:rFonts w:ascii="Times New Roman" w:hAnsi="Times New Roman" w:cs="Times New Roman"/>
          <w:lang w:val="en-US"/>
        </w:rPr>
        <w:t xml:space="preserve">NMR </w:t>
      </w:r>
      <w:r w:rsidR="00AF7EED">
        <w:rPr>
          <w:rFonts w:ascii="Times New Roman" w:hAnsi="Times New Roman" w:cs="Times New Roman"/>
          <w:lang w:val="en-US"/>
        </w:rPr>
        <w:t xml:space="preserve">spectrum </w:t>
      </w:r>
      <w:r w:rsidRPr="005234DD">
        <w:rPr>
          <w:rFonts w:ascii="Times New Roman" w:hAnsi="Times New Roman" w:cs="Times New Roman"/>
          <w:lang w:val="en-US"/>
        </w:rPr>
        <w:t>of PHB-diol</w:t>
      </w:r>
      <w:r w:rsidR="00EE201D">
        <w:rPr>
          <w:rFonts w:ascii="Times New Roman" w:hAnsi="Times New Roman" w:cs="Times New Roman"/>
          <w:lang w:val="en-US"/>
        </w:rPr>
        <w:t>. No significant peaks at 5.8 ppm</w:t>
      </w:r>
      <w:r w:rsidR="000F7177">
        <w:rPr>
          <w:rFonts w:ascii="Times New Roman" w:hAnsi="Times New Roman" w:cs="Times New Roman"/>
          <w:lang w:val="en-US"/>
        </w:rPr>
        <w:t>, indicating</w:t>
      </w:r>
      <w:r w:rsidR="00C6484F" w:rsidRPr="00C6484F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C6484F" w:rsidRPr="00C6484F">
        <w:rPr>
          <w:rFonts w:ascii="Times New Roman" w:hAnsi="Times New Roman" w:cs="Times New Roman"/>
          <w:lang w:val="en-US"/>
        </w:rPr>
        <w:t>crotonate</w:t>
      </w:r>
      <w:proofErr w:type="spellEnd"/>
      <w:r w:rsidR="00C6484F" w:rsidRPr="00C6484F">
        <w:rPr>
          <w:rFonts w:ascii="Times New Roman" w:hAnsi="Times New Roman" w:cs="Times New Roman"/>
          <w:lang w:val="en-US"/>
        </w:rPr>
        <w:t xml:space="preserve"> vinylic proton signal</w:t>
      </w:r>
      <w:r w:rsidR="00C6484F">
        <w:rPr>
          <w:rFonts w:ascii="Times New Roman" w:hAnsi="Times New Roman" w:cs="Times New Roman"/>
          <w:lang w:val="en-US"/>
        </w:rPr>
        <w:t xml:space="preserve">, </w:t>
      </w:r>
      <w:r w:rsidR="00EE201D">
        <w:rPr>
          <w:rFonts w:ascii="Times New Roman" w:hAnsi="Times New Roman" w:cs="Times New Roman"/>
          <w:lang w:val="en-US"/>
        </w:rPr>
        <w:t>are detected.</w:t>
      </w:r>
    </w:p>
    <w:p w14:paraId="78A9E06D" w14:textId="77777777" w:rsidR="005234DD" w:rsidRPr="005234DD" w:rsidRDefault="005234DD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eastAsia="it-IT"/>
        </w:rPr>
        <w:drawing>
          <wp:inline distT="0" distB="0" distL="0" distR="0" wp14:anchorId="16367729" wp14:editId="428618B1">
            <wp:extent cx="5760000" cy="3055067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305506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813C0E4" w14:textId="529A89F6" w:rsidR="005234DD" w:rsidRDefault="00AD7519">
      <w:pPr>
        <w:rPr>
          <w:rFonts w:ascii="Times New Roman" w:hAnsi="Times New Roman" w:cs="Times New Roman"/>
          <w:noProof/>
          <w:lang w:val="en-US"/>
        </w:rPr>
      </w:pPr>
      <w:r w:rsidRPr="00D66299">
        <w:rPr>
          <w:rFonts w:ascii="Times New Roman" w:hAnsi="Times New Roman" w:cs="Times New Roman"/>
          <w:b/>
          <w:noProof/>
          <w:lang w:val="en-US"/>
        </w:rPr>
        <w:t>Figure S</w:t>
      </w:r>
      <w:r w:rsidR="009A7079">
        <w:rPr>
          <w:rFonts w:ascii="Times New Roman" w:hAnsi="Times New Roman" w:cs="Times New Roman"/>
          <w:b/>
          <w:noProof/>
          <w:lang w:val="en-US"/>
        </w:rPr>
        <w:t>5</w:t>
      </w:r>
      <w:r w:rsidRPr="00D66299">
        <w:rPr>
          <w:rFonts w:ascii="Times New Roman" w:hAnsi="Times New Roman" w:cs="Times New Roman"/>
          <w:b/>
          <w:noProof/>
          <w:lang w:val="en-US"/>
        </w:rPr>
        <w:t>.</w:t>
      </w:r>
      <w:r w:rsidRPr="00AD7519">
        <w:rPr>
          <w:rFonts w:ascii="Times New Roman" w:hAnsi="Times New Roman" w:cs="Times New Roman"/>
          <w:noProof/>
          <w:lang w:val="en-US"/>
        </w:rPr>
        <w:t xml:space="preserve"> </w:t>
      </w:r>
      <w:r w:rsidRPr="00A52163">
        <w:rPr>
          <w:rFonts w:ascii="Times New Roman" w:hAnsi="Times New Roman" w:cs="Times New Roman"/>
          <w:noProof/>
          <w:vertAlign w:val="superscript"/>
          <w:lang w:val="en-US"/>
        </w:rPr>
        <w:t>1</w:t>
      </w:r>
      <w:r w:rsidRPr="00AD7519">
        <w:rPr>
          <w:rFonts w:ascii="Times New Roman" w:hAnsi="Times New Roman" w:cs="Times New Roman"/>
          <w:noProof/>
          <w:lang w:val="en-US"/>
        </w:rPr>
        <w:t>H</w:t>
      </w:r>
      <w:r w:rsidR="00AF7EED">
        <w:rPr>
          <w:rFonts w:ascii="Times New Roman" w:hAnsi="Times New Roman" w:cs="Times New Roman"/>
          <w:noProof/>
          <w:lang w:val="en-US"/>
        </w:rPr>
        <w:t xml:space="preserve"> </w:t>
      </w:r>
      <w:r w:rsidRPr="00AD7519">
        <w:rPr>
          <w:rFonts w:ascii="Times New Roman" w:hAnsi="Times New Roman" w:cs="Times New Roman"/>
          <w:noProof/>
          <w:lang w:val="en-US"/>
        </w:rPr>
        <w:t xml:space="preserve">NMR </w:t>
      </w:r>
      <w:r w:rsidR="00AF7EED">
        <w:rPr>
          <w:rFonts w:ascii="Times New Roman" w:hAnsi="Times New Roman" w:cs="Times New Roman"/>
          <w:noProof/>
          <w:lang w:val="en-US"/>
        </w:rPr>
        <w:t xml:space="preserve">spectrum </w:t>
      </w:r>
      <w:r w:rsidRPr="00AD7519">
        <w:rPr>
          <w:rFonts w:ascii="Times New Roman" w:hAnsi="Times New Roman" w:cs="Times New Roman"/>
          <w:noProof/>
          <w:lang w:val="en-US"/>
        </w:rPr>
        <w:t>of M</w:t>
      </w:r>
      <w:r w:rsidR="00543975">
        <w:rPr>
          <w:rFonts w:ascii="Times New Roman" w:hAnsi="Times New Roman" w:cs="Times New Roman"/>
          <w:noProof/>
          <w:lang w:val="en-US"/>
        </w:rPr>
        <w:t>OHB</w:t>
      </w:r>
      <w:r w:rsidR="00EE201D">
        <w:rPr>
          <w:rFonts w:ascii="Times New Roman" w:hAnsi="Times New Roman" w:cs="Times New Roman"/>
          <w:noProof/>
          <w:lang w:val="en-US"/>
        </w:rPr>
        <w:t>.</w:t>
      </w:r>
    </w:p>
    <w:p w14:paraId="18DBB815" w14:textId="77777777" w:rsidR="00AD7519" w:rsidRDefault="00AD7519">
      <w:pPr>
        <w:rPr>
          <w:rFonts w:ascii="Times New Roman" w:hAnsi="Times New Roman" w:cs="Times New Roman"/>
          <w:lang w:val="en-US"/>
        </w:rPr>
      </w:pPr>
    </w:p>
    <w:p w14:paraId="4EF3B881" w14:textId="77777777" w:rsidR="00D506C7" w:rsidRDefault="00D506C7">
      <w:pPr>
        <w:rPr>
          <w:rFonts w:ascii="Times New Roman" w:hAnsi="Times New Roman" w:cs="Times New Roman"/>
          <w:lang w:val="en-US"/>
        </w:rPr>
      </w:pPr>
    </w:p>
    <w:p w14:paraId="76FA08DF" w14:textId="77777777" w:rsidR="00011578" w:rsidRDefault="00011578">
      <w:pPr>
        <w:rPr>
          <w:rFonts w:ascii="Times New Roman" w:hAnsi="Times New Roman" w:cs="Times New Roman"/>
          <w:lang w:val="en-US"/>
        </w:rPr>
      </w:pPr>
    </w:p>
    <w:p w14:paraId="7133554F" w14:textId="77777777" w:rsidR="007E4DA5" w:rsidRDefault="00543975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eastAsia="it-IT"/>
        </w:rPr>
        <w:lastRenderedPageBreak/>
        <w:drawing>
          <wp:inline distT="0" distB="0" distL="0" distR="0" wp14:anchorId="2D6E0C01" wp14:editId="71CF43B3">
            <wp:extent cx="5760000" cy="2967742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296774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95CB31B" w14:textId="0DAB8606" w:rsidR="00126B59" w:rsidRDefault="00126B59">
      <w:pPr>
        <w:rPr>
          <w:rFonts w:ascii="Times New Roman" w:hAnsi="Times New Roman" w:cs="Times New Roman"/>
          <w:lang w:val="en-US"/>
        </w:rPr>
      </w:pPr>
      <w:r w:rsidRPr="00D66299">
        <w:rPr>
          <w:rFonts w:ascii="Times New Roman" w:hAnsi="Times New Roman" w:cs="Times New Roman"/>
          <w:b/>
          <w:lang w:val="en-US"/>
        </w:rPr>
        <w:t>Figure S</w:t>
      </w:r>
      <w:r w:rsidR="009A7079">
        <w:rPr>
          <w:rFonts w:ascii="Times New Roman" w:hAnsi="Times New Roman" w:cs="Times New Roman"/>
          <w:b/>
          <w:lang w:val="en-US"/>
        </w:rPr>
        <w:t>6</w:t>
      </w:r>
      <w:r w:rsidRPr="00D66299">
        <w:rPr>
          <w:rFonts w:ascii="Times New Roman" w:hAnsi="Times New Roman" w:cs="Times New Roman"/>
          <w:b/>
          <w:lang w:val="en-US"/>
        </w:rPr>
        <w:t>.</w:t>
      </w:r>
      <w:r w:rsidRPr="00126B59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 xml:space="preserve">ATR-FTIR </w:t>
      </w:r>
      <w:r w:rsidR="008C72BD">
        <w:rPr>
          <w:rFonts w:ascii="Times New Roman" w:hAnsi="Times New Roman" w:cs="Times New Roman"/>
          <w:lang w:val="en-US"/>
        </w:rPr>
        <w:t xml:space="preserve">spectra </w:t>
      </w:r>
      <w:r>
        <w:rPr>
          <w:rFonts w:ascii="Times New Roman" w:hAnsi="Times New Roman" w:cs="Times New Roman"/>
          <w:lang w:val="en-US"/>
        </w:rPr>
        <w:t>of PHB, PHB-diol and M</w:t>
      </w:r>
      <w:r w:rsidR="009A0035">
        <w:rPr>
          <w:rFonts w:ascii="Times New Roman" w:hAnsi="Times New Roman" w:cs="Times New Roman"/>
          <w:lang w:val="en-US"/>
        </w:rPr>
        <w:t>OHB</w:t>
      </w:r>
      <w:r>
        <w:rPr>
          <w:rFonts w:ascii="Times New Roman" w:hAnsi="Times New Roman" w:cs="Times New Roman"/>
          <w:lang w:val="en-US"/>
        </w:rPr>
        <w:t xml:space="preserve"> </w:t>
      </w:r>
      <w:r w:rsidR="002F42AB">
        <w:rPr>
          <w:rFonts w:ascii="Times New Roman" w:hAnsi="Times New Roman" w:cs="Times New Roman"/>
          <w:lang w:val="en-US"/>
        </w:rPr>
        <w:t>monomer</w:t>
      </w:r>
      <w:r w:rsidR="00AF7EED">
        <w:rPr>
          <w:rFonts w:ascii="Times New Roman" w:hAnsi="Times New Roman" w:cs="Times New Roman"/>
          <w:lang w:val="en-US"/>
        </w:rPr>
        <w:t>.</w:t>
      </w:r>
    </w:p>
    <w:p w14:paraId="544FF2F1" w14:textId="77777777" w:rsidR="0077794E" w:rsidRDefault="0077794E">
      <w:pPr>
        <w:rPr>
          <w:rFonts w:ascii="Times New Roman" w:hAnsi="Times New Roman" w:cs="Times New Roman"/>
          <w:lang w:val="en-US"/>
        </w:rPr>
      </w:pPr>
    </w:p>
    <w:p w14:paraId="1A27E31E" w14:textId="77777777" w:rsidR="00126B59" w:rsidRDefault="001226E1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eastAsia="it-IT"/>
        </w:rPr>
        <w:drawing>
          <wp:inline distT="0" distB="0" distL="0" distR="0" wp14:anchorId="376512DA" wp14:editId="3B911388">
            <wp:extent cx="5760000" cy="2839149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28391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740A807" w14:textId="08415DFD" w:rsidR="00126B59" w:rsidRDefault="00126B59">
      <w:pPr>
        <w:rPr>
          <w:rFonts w:ascii="Times New Roman" w:hAnsi="Times New Roman" w:cs="Times New Roman"/>
          <w:lang w:val="en-US"/>
        </w:rPr>
      </w:pPr>
      <w:r w:rsidRPr="00D66299">
        <w:rPr>
          <w:rFonts w:ascii="Times New Roman" w:hAnsi="Times New Roman" w:cs="Times New Roman"/>
          <w:b/>
          <w:lang w:val="en-US"/>
        </w:rPr>
        <w:t>Figure S</w:t>
      </w:r>
      <w:r w:rsidR="009A7079">
        <w:rPr>
          <w:rFonts w:ascii="Times New Roman" w:hAnsi="Times New Roman" w:cs="Times New Roman"/>
          <w:b/>
          <w:lang w:val="en-US"/>
        </w:rPr>
        <w:t>7</w:t>
      </w:r>
      <w:r w:rsidRPr="00D66299">
        <w:rPr>
          <w:rFonts w:ascii="Times New Roman" w:hAnsi="Times New Roman" w:cs="Times New Roman"/>
          <w:b/>
          <w:lang w:val="en-US"/>
        </w:rPr>
        <w:t>.</w:t>
      </w:r>
      <w:r w:rsidRPr="00126B59">
        <w:rPr>
          <w:rFonts w:ascii="Times New Roman" w:hAnsi="Times New Roman" w:cs="Times New Roman"/>
          <w:lang w:val="en-US"/>
        </w:rPr>
        <w:t xml:space="preserve"> ATR-FTIR </w:t>
      </w:r>
      <w:r w:rsidR="001226E1">
        <w:rPr>
          <w:rFonts w:ascii="Times New Roman" w:hAnsi="Times New Roman" w:cs="Times New Roman"/>
          <w:lang w:val="en-US"/>
        </w:rPr>
        <w:t xml:space="preserve">spectrum </w:t>
      </w:r>
      <w:r w:rsidRPr="00126B59">
        <w:rPr>
          <w:rFonts w:ascii="Times New Roman" w:hAnsi="Times New Roman" w:cs="Times New Roman"/>
          <w:lang w:val="en-US"/>
        </w:rPr>
        <w:t>of M</w:t>
      </w:r>
      <w:r>
        <w:rPr>
          <w:rFonts w:ascii="Times New Roman" w:hAnsi="Times New Roman" w:cs="Times New Roman"/>
          <w:lang w:val="en-US"/>
        </w:rPr>
        <w:t xml:space="preserve">E </w:t>
      </w:r>
      <w:r w:rsidR="002F42AB">
        <w:rPr>
          <w:rFonts w:ascii="Times New Roman" w:hAnsi="Times New Roman" w:cs="Times New Roman"/>
          <w:lang w:val="en-US"/>
        </w:rPr>
        <w:t>monomer</w:t>
      </w:r>
      <w:r w:rsidR="00AF7EED">
        <w:rPr>
          <w:rFonts w:ascii="Times New Roman" w:hAnsi="Times New Roman" w:cs="Times New Roman"/>
          <w:lang w:val="en-US"/>
        </w:rPr>
        <w:t>.</w:t>
      </w:r>
    </w:p>
    <w:p w14:paraId="567ADBE0" w14:textId="77777777" w:rsidR="006510FE" w:rsidRDefault="009A0035">
      <w:pPr>
        <w:rPr>
          <w:rFonts w:ascii="Times New Roman" w:hAnsi="Times New Roman" w:cs="Times New Roman"/>
          <w:lang w:val="en-US"/>
        </w:rPr>
      </w:pPr>
      <w:r w:rsidDel="009A0035">
        <w:rPr>
          <w:rFonts w:ascii="Times New Roman" w:hAnsi="Times New Roman" w:cs="Times New Roman"/>
          <w:lang w:val="en-US"/>
        </w:rPr>
        <w:t xml:space="preserve"> </w:t>
      </w:r>
    </w:p>
    <w:p w14:paraId="4251F738" w14:textId="77777777" w:rsidR="00126B59" w:rsidRDefault="00D52031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eastAsia="it-IT"/>
        </w:rPr>
        <w:lastRenderedPageBreak/>
        <w:drawing>
          <wp:inline distT="0" distB="0" distL="0" distR="0" wp14:anchorId="47A7162F" wp14:editId="700AD161">
            <wp:extent cx="5760000" cy="2828914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282891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D85E6D3" w14:textId="4EBF632A" w:rsidR="00126B59" w:rsidRDefault="00126B59">
      <w:pPr>
        <w:rPr>
          <w:rFonts w:ascii="Times New Roman" w:hAnsi="Times New Roman" w:cs="Times New Roman"/>
          <w:lang w:val="en-US"/>
        </w:rPr>
      </w:pPr>
      <w:r w:rsidRPr="00D66299">
        <w:rPr>
          <w:rFonts w:ascii="Times New Roman" w:hAnsi="Times New Roman" w:cs="Times New Roman"/>
          <w:b/>
          <w:lang w:val="en-US"/>
        </w:rPr>
        <w:t>Figure S</w:t>
      </w:r>
      <w:r w:rsidR="009A7079">
        <w:rPr>
          <w:rFonts w:ascii="Times New Roman" w:hAnsi="Times New Roman" w:cs="Times New Roman"/>
          <w:b/>
          <w:lang w:val="en-US"/>
        </w:rPr>
        <w:t>8</w:t>
      </w:r>
      <w:r w:rsidRPr="00D66299">
        <w:rPr>
          <w:rFonts w:ascii="Times New Roman" w:hAnsi="Times New Roman" w:cs="Times New Roman"/>
          <w:b/>
          <w:lang w:val="en-US"/>
        </w:rPr>
        <w:t>.</w:t>
      </w:r>
      <w:r w:rsidRPr="00126B59">
        <w:rPr>
          <w:rFonts w:ascii="Times New Roman" w:hAnsi="Times New Roman" w:cs="Times New Roman"/>
          <w:lang w:val="en-US"/>
        </w:rPr>
        <w:t xml:space="preserve"> ATR-FTIR </w:t>
      </w:r>
      <w:r w:rsidR="00AF7EED">
        <w:rPr>
          <w:rFonts w:ascii="Times New Roman" w:hAnsi="Times New Roman" w:cs="Times New Roman"/>
          <w:lang w:val="en-US"/>
        </w:rPr>
        <w:t xml:space="preserve">spectrum </w:t>
      </w:r>
      <w:r w:rsidRPr="00126B59">
        <w:rPr>
          <w:rFonts w:ascii="Times New Roman" w:hAnsi="Times New Roman" w:cs="Times New Roman"/>
          <w:lang w:val="en-US"/>
        </w:rPr>
        <w:t xml:space="preserve">of </w:t>
      </w:r>
      <w:r>
        <w:rPr>
          <w:rFonts w:ascii="Times New Roman" w:hAnsi="Times New Roman" w:cs="Times New Roman"/>
          <w:lang w:val="en-US"/>
        </w:rPr>
        <w:t>SB</w:t>
      </w:r>
      <w:r w:rsidRPr="00126B59">
        <w:rPr>
          <w:rFonts w:ascii="Times New Roman" w:hAnsi="Times New Roman" w:cs="Times New Roman"/>
          <w:lang w:val="en-US"/>
        </w:rPr>
        <w:t xml:space="preserve"> </w:t>
      </w:r>
      <w:r w:rsidR="002F42AB">
        <w:rPr>
          <w:rFonts w:ascii="Times New Roman" w:hAnsi="Times New Roman" w:cs="Times New Roman"/>
          <w:lang w:val="en-US"/>
        </w:rPr>
        <w:t>monomer</w:t>
      </w:r>
      <w:r w:rsidR="00AF7EED">
        <w:rPr>
          <w:rFonts w:ascii="Times New Roman" w:hAnsi="Times New Roman" w:cs="Times New Roman"/>
          <w:lang w:val="en-US"/>
        </w:rPr>
        <w:t>.</w:t>
      </w:r>
    </w:p>
    <w:p w14:paraId="09C02FAC" w14:textId="2CF19607" w:rsidR="0048792C" w:rsidRDefault="0048792C">
      <w:pPr>
        <w:rPr>
          <w:rFonts w:ascii="Times New Roman" w:hAnsi="Times New Roman" w:cs="Times New Roman"/>
          <w:lang w:val="en-US"/>
        </w:rPr>
      </w:pPr>
    </w:p>
    <w:p w14:paraId="4B155B64" w14:textId="456860A2" w:rsidR="0048792C" w:rsidRDefault="0048792C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eastAsia="it-IT"/>
        </w:rPr>
        <w:drawing>
          <wp:inline distT="0" distB="0" distL="0" distR="0" wp14:anchorId="32D914F1" wp14:editId="2B1456FF">
            <wp:extent cx="2880000" cy="1945304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000" cy="194530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4F5116E" w14:textId="1F4C1B33" w:rsidR="0077794E" w:rsidRDefault="0048792C">
      <w:pPr>
        <w:rPr>
          <w:rFonts w:ascii="Times New Roman" w:hAnsi="Times New Roman" w:cs="Times New Roman"/>
          <w:lang w:val="en-US"/>
        </w:rPr>
      </w:pPr>
      <w:r w:rsidRPr="00D66299">
        <w:rPr>
          <w:rFonts w:ascii="Times New Roman" w:hAnsi="Times New Roman" w:cs="Times New Roman"/>
          <w:b/>
          <w:lang w:val="en-US"/>
        </w:rPr>
        <w:t>Figure S</w:t>
      </w:r>
      <w:r w:rsidR="009A7079">
        <w:rPr>
          <w:rFonts w:ascii="Times New Roman" w:hAnsi="Times New Roman" w:cs="Times New Roman"/>
          <w:b/>
          <w:lang w:val="en-US"/>
        </w:rPr>
        <w:t>9</w:t>
      </w:r>
      <w:r w:rsidRPr="00D66299">
        <w:rPr>
          <w:rFonts w:ascii="Times New Roman" w:hAnsi="Times New Roman" w:cs="Times New Roman"/>
          <w:b/>
          <w:lang w:val="en-US"/>
        </w:rPr>
        <w:t>.</w:t>
      </w:r>
      <w:r>
        <w:rPr>
          <w:rFonts w:ascii="Times New Roman" w:hAnsi="Times New Roman" w:cs="Times New Roman"/>
          <w:lang w:val="en-US"/>
        </w:rPr>
        <w:t xml:space="preserve"> DSC curves of all the thermosets</w:t>
      </w:r>
    </w:p>
    <w:p w14:paraId="78AA8E90" w14:textId="77777777" w:rsidR="00304CBE" w:rsidRPr="00AD7519" w:rsidRDefault="00304CBE" w:rsidP="00C76C4B">
      <w:pPr>
        <w:rPr>
          <w:rFonts w:ascii="Times New Roman" w:hAnsi="Times New Roman" w:cs="Times New Roman"/>
          <w:lang w:val="en-US"/>
        </w:rPr>
      </w:pPr>
      <w:bookmarkStart w:id="0" w:name="_GoBack"/>
      <w:bookmarkEnd w:id="0"/>
    </w:p>
    <w:sectPr w:rsidR="00304CBE" w:rsidRPr="00AD7519">
      <w:footerReference w:type="default" r:id="rId1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940A37" w14:textId="77777777" w:rsidR="00CC43BE" w:rsidRDefault="00CC43BE" w:rsidP="00D66299">
      <w:pPr>
        <w:spacing w:after="0" w:line="240" w:lineRule="auto"/>
      </w:pPr>
      <w:r>
        <w:separator/>
      </w:r>
    </w:p>
  </w:endnote>
  <w:endnote w:type="continuationSeparator" w:id="0">
    <w:p w14:paraId="64517ED9" w14:textId="77777777" w:rsidR="00CC43BE" w:rsidRDefault="00CC43BE" w:rsidP="00D662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727636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FBA77C5" w14:textId="38BA35B1" w:rsidR="00D66299" w:rsidRDefault="00D66299">
        <w:pPr>
          <w:pStyle w:val="Footer"/>
          <w:jc w:val="center"/>
        </w:pPr>
        <w:r>
          <w:t>S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124A8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57B2F73E" w14:textId="77777777" w:rsidR="00D66299" w:rsidRDefault="00D662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EF727C4" w14:textId="77777777" w:rsidR="00CC43BE" w:rsidRDefault="00CC43BE" w:rsidP="00D66299">
      <w:pPr>
        <w:spacing w:after="0" w:line="240" w:lineRule="auto"/>
      </w:pPr>
      <w:r>
        <w:separator/>
      </w:r>
    </w:p>
  </w:footnote>
  <w:footnote w:type="continuationSeparator" w:id="0">
    <w:p w14:paraId="1D101E8D" w14:textId="77777777" w:rsidR="00CC43BE" w:rsidRDefault="00CC43BE" w:rsidP="00D6629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4C29"/>
    <w:rsid w:val="00011578"/>
    <w:rsid w:val="00033A9B"/>
    <w:rsid w:val="00093D5E"/>
    <w:rsid w:val="000F4955"/>
    <w:rsid w:val="000F62E3"/>
    <w:rsid w:val="000F7177"/>
    <w:rsid w:val="001226E1"/>
    <w:rsid w:val="00126B59"/>
    <w:rsid w:val="00165B15"/>
    <w:rsid w:val="001D61BA"/>
    <w:rsid w:val="001E08A7"/>
    <w:rsid w:val="00232508"/>
    <w:rsid w:val="002955D5"/>
    <w:rsid w:val="00296C46"/>
    <w:rsid w:val="002A1680"/>
    <w:rsid w:val="002B0FF2"/>
    <w:rsid w:val="002F42AB"/>
    <w:rsid w:val="00304CBE"/>
    <w:rsid w:val="00322D64"/>
    <w:rsid w:val="00355DA2"/>
    <w:rsid w:val="00395BBC"/>
    <w:rsid w:val="00420D16"/>
    <w:rsid w:val="00425BBC"/>
    <w:rsid w:val="004355A2"/>
    <w:rsid w:val="004421EB"/>
    <w:rsid w:val="00486DF9"/>
    <w:rsid w:val="0048792C"/>
    <w:rsid w:val="004B40AA"/>
    <w:rsid w:val="004B4934"/>
    <w:rsid w:val="004B4EF8"/>
    <w:rsid w:val="005234DD"/>
    <w:rsid w:val="00543975"/>
    <w:rsid w:val="00546374"/>
    <w:rsid w:val="005C28D9"/>
    <w:rsid w:val="00637F58"/>
    <w:rsid w:val="0064724C"/>
    <w:rsid w:val="006510FE"/>
    <w:rsid w:val="00655EA8"/>
    <w:rsid w:val="006B522D"/>
    <w:rsid w:val="00724EE2"/>
    <w:rsid w:val="007327E5"/>
    <w:rsid w:val="00737BDF"/>
    <w:rsid w:val="0077794E"/>
    <w:rsid w:val="007D3FCE"/>
    <w:rsid w:val="007E4DA5"/>
    <w:rsid w:val="00814C29"/>
    <w:rsid w:val="0085027D"/>
    <w:rsid w:val="00851363"/>
    <w:rsid w:val="008626FC"/>
    <w:rsid w:val="008732B6"/>
    <w:rsid w:val="008829D3"/>
    <w:rsid w:val="008B0770"/>
    <w:rsid w:val="008C72BD"/>
    <w:rsid w:val="00947D75"/>
    <w:rsid w:val="00972039"/>
    <w:rsid w:val="00984E85"/>
    <w:rsid w:val="009A0035"/>
    <w:rsid w:val="009A7079"/>
    <w:rsid w:val="009A7564"/>
    <w:rsid w:val="00A5200E"/>
    <w:rsid w:val="00A52163"/>
    <w:rsid w:val="00AD7519"/>
    <w:rsid w:val="00AF7EED"/>
    <w:rsid w:val="00C3087F"/>
    <w:rsid w:val="00C6484F"/>
    <w:rsid w:val="00C76C4B"/>
    <w:rsid w:val="00C77441"/>
    <w:rsid w:val="00C82E4D"/>
    <w:rsid w:val="00C87CCB"/>
    <w:rsid w:val="00CA1E1E"/>
    <w:rsid w:val="00CC43BE"/>
    <w:rsid w:val="00CD2A4A"/>
    <w:rsid w:val="00D01396"/>
    <w:rsid w:val="00D124A8"/>
    <w:rsid w:val="00D37AF4"/>
    <w:rsid w:val="00D506C7"/>
    <w:rsid w:val="00D52031"/>
    <w:rsid w:val="00D66299"/>
    <w:rsid w:val="00DB6324"/>
    <w:rsid w:val="00E0511C"/>
    <w:rsid w:val="00E52E9B"/>
    <w:rsid w:val="00E8244A"/>
    <w:rsid w:val="00EA6A42"/>
    <w:rsid w:val="00EC6B0B"/>
    <w:rsid w:val="00ED4DB0"/>
    <w:rsid w:val="00EE201D"/>
    <w:rsid w:val="00F36DC9"/>
    <w:rsid w:val="00F40547"/>
    <w:rsid w:val="00F92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DA6B789"/>
  <w15:chartTrackingRefBased/>
  <w15:docId w15:val="{3FEB6CE8-826D-4440-BF2E-B8AB4B6CB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B49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4934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4B49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0F717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F717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F717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F717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F7177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92B05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D662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66299"/>
  </w:style>
  <w:style w:type="paragraph" w:styleId="Footer">
    <w:name w:val="footer"/>
    <w:basedOn w:val="Normal"/>
    <w:link w:val="FooterChar"/>
    <w:uiPriority w:val="99"/>
    <w:unhideWhenUsed/>
    <w:rsid w:val="00D662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662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nna@kth.se" TargetMode="External"/><Relationship Id="rId13" Type="http://schemas.openxmlformats.org/officeDocument/2006/relationships/image" Target="media/image5.pn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anna.liguori@unibo.it" TargetMode="Externa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32FE81-9944-475E-B1B1-D27A0436B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223</Words>
  <Characters>1275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KTH CBH</Company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Liguori</dc:creator>
  <cp:keywords/>
  <dc:description/>
  <cp:lastModifiedBy>Minna Hakkarainen</cp:lastModifiedBy>
  <cp:revision>4</cp:revision>
  <dcterms:created xsi:type="dcterms:W3CDTF">2024-08-02T11:51:00Z</dcterms:created>
  <dcterms:modified xsi:type="dcterms:W3CDTF">2024-08-02T14:19:00Z</dcterms:modified>
</cp:coreProperties>
</file>