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418D0B" w14:textId="17619F0E" w:rsidR="00070DF3" w:rsidRDefault="00E10F49" w:rsidP="00070DF3">
      <w:pPr>
        <w:rPr>
          <w:rFonts w:ascii="Times New Roman" w:hAnsi="Times New Roman" w:cs="Times New Roman"/>
          <w:bCs/>
          <w:sz w:val="24"/>
          <w:lang w:val="en-US"/>
        </w:rPr>
      </w:pPr>
      <w:bookmarkStart w:id="0" w:name="_Hlk164171114"/>
      <w:r>
        <w:rPr>
          <w:rFonts w:ascii="Times New Roman" w:hAnsi="Times New Roman" w:cs="Times New Roman"/>
          <w:b/>
          <w:sz w:val="24"/>
          <w:lang w:val="en-US"/>
        </w:rPr>
        <w:t>Supplementary</w:t>
      </w:r>
      <w:r w:rsidR="00070DF3" w:rsidRPr="00145C95">
        <w:rPr>
          <w:rFonts w:ascii="Times New Roman" w:hAnsi="Times New Roman" w:cs="Times New Roman"/>
          <w:b/>
          <w:sz w:val="24"/>
          <w:lang w:val="en-US"/>
        </w:rPr>
        <w:t xml:space="preserve"> file </w:t>
      </w:r>
      <w:r w:rsidR="001326BF">
        <w:rPr>
          <w:rFonts w:ascii="Times New Roman" w:hAnsi="Times New Roman" w:cs="Times New Roman"/>
          <w:b/>
          <w:sz w:val="24"/>
          <w:lang w:val="en-US"/>
        </w:rPr>
        <w:t>6</w:t>
      </w:r>
      <w:r w:rsidR="00070DF3" w:rsidRPr="00145C95">
        <w:rPr>
          <w:rFonts w:ascii="Times New Roman" w:hAnsi="Times New Roman" w:cs="Times New Roman"/>
          <w:b/>
          <w:sz w:val="24"/>
          <w:lang w:val="en-US"/>
        </w:rPr>
        <w:t>:</w:t>
      </w:r>
      <w:r w:rsidR="00070DF3">
        <w:rPr>
          <w:rFonts w:ascii="Times New Roman" w:hAnsi="Times New Roman" w:cs="Times New Roman"/>
          <w:bCs/>
          <w:sz w:val="24"/>
          <w:lang w:val="en-US"/>
        </w:rPr>
        <w:t xml:space="preserve"> </w:t>
      </w:r>
      <w:r w:rsidR="00D702B8" w:rsidRPr="00D702B8">
        <w:rPr>
          <w:rFonts w:ascii="Times New Roman" w:hAnsi="Times New Roman" w:cs="Times New Roman"/>
          <w:bCs/>
          <w:sz w:val="24"/>
          <w:lang w:val="en-US"/>
        </w:rPr>
        <w:t xml:space="preserve">Protein prediction of the candidate variants according to PredictSNP and Provean. </w:t>
      </w:r>
    </w:p>
    <w:tbl>
      <w:tblPr>
        <w:tblW w:w="11209" w:type="dxa"/>
        <w:jc w:val="center"/>
        <w:tblBorders>
          <w:top w:val="single" w:sz="4" w:space="0" w:color="auto"/>
          <w:bottom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95"/>
        <w:gridCol w:w="3967"/>
        <w:gridCol w:w="2936"/>
        <w:gridCol w:w="2811"/>
      </w:tblGrid>
      <w:tr w:rsidR="00D702B8" w14:paraId="4F89E7F0" w14:textId="208DEB6F" w:rsidTr="00D702B8">
        <w:trPr>
          <w:trHeight w:val="263"/>
          <w:jc w:val="center"/>
        </w:trPr>
        <w:tc>
          <w:tcPr>
            <w:tcW w:w="1495" w:type="dxa"/>
            <w:tcBorders>
              <w:top w:val="single" w:sz="12" w:space="0" w:color="auto"/>
              <w:left w:val="nil"/>
              <w:bottom w:val="single" w:sz="12" w:space="0" w:color="000000"/>
              <w:right w:val="nil"/>
            </w:tcBorders>
            <w:noWrap/>
            <w:vAlign w:val="center"/>
            <w:hideMark/>
          </w:tcPr>
          <w:bookmarkEnd w:id="0"/>
          <w:p w14:paraId="28CCE292" w14:textId="2C5BA4B0" w:rsidR="00D702B8" w:rsidRPr="00D62D82" w:rsidRDefault="00D702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val="de-CH" w:eastAsia="de-CH"/>
              </w:rPr>
            </w:pPr>
            <w:r w:rsidRPr="00D62D82">
              <w:rPr>
                <w:rFonts w:ascii="Times New Roman" w:eastAsia="Times New Roman" w:hAnsi="Times New Roman" w:cs="Times New Roman"/>
                <w:b/>
                <w:color w:val="000000"/>
                <w:lang w:val="de-CH" w:eastAsia="de-CH"/>
              </w:rPr>
              <w:t>Gene</w:t>
            </w:r>
          </w:p>
        </w:tc>
        <w:tc>
          <w:tcPr>
            <w:tcW w:w="3967" w:type="dxa"/>
            <w:tcBorders>
              <w:top w:val="single" w:sz="12" w:space="0" w:color="auto"/>
              <w:left w:val="nil"/>
              <w:bottom w:val="single" w:sz="12" w:space="0" w:color="000000"/>
              <w:right w:val="nil"/>
            </w:tcBorders>
            <w:noWrap/>
            <w:vAlign w:val="center"/>
            <w:hideMark/>
          </w:tcPr>
          <w:p w14:paraId="571CD361" w14:textId="56C52F57" w:rsidR="00D702B8" w:rsidRPr="00D62D82" w:rsidRDefault="00D702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val="de-CH" w:eastAsia="de-CH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lang w:val="de-CH" w:eastAsia="de-CH"/>
              </w:rPr>
              <w:t>Variant</w:t>
            </w:r>
          </w:p>
        </w:tc>
        <w:tc>
          <w:tcPr>
            <w:tcW w:w="2936" w:type="dxa"/>
            <w:tcBorders>
              <w:top w:val="single" w:sz="12" w:space="0" w:color="auto"/>
              <w:left w:val="nil"/>
              <w:bottom w:val="single" w:sz="12" w:space="0" w:color="000000"/>
              <w:right w:val="nil"/>
            </w:tcBorders>
            <w:noWrap/>
            <w:vAlign w:val="center"/>
            <w:hideMark/>
          </w:tcPr>
          <w:p w14:paraId="07E61000" w14:textId="395AD4ED" w:rsidR="00D702B8" w:rsidRPr="00D62D82" w:rsidRDefault="00D702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val="de-CH" w:eastAsia="de-CH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lang w:val="de-CH" w:eastAsia="de-CH"/>
              </w:rPr>
              <w:t>PredictSNP</w:t>
            </w:r>
          </w:p>
        </w:tc>
        <w:tc>
          <w:tcPr>
            <w:tcW w:w="2811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noWrap/>
            <w:vAlign w:val="center"/>
            <w:hideMark/>
          </w:tcPr>
          <w:p w14:paraId="200088B9" w14:textId="2C4FEE4F" w:rsidR="00D702B8" w:rsidRPr="00D62D82" w:rsidRDefault="00D702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val="de-CH" w:eastAsia="de-CH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lang w:val="de-CH" w:eastAsia="de-CH"/>
              </w:rPr>
              <w:t>Provean</w:t>
            </w:r>
          </w:p>
        </w:tc>
      </w:tr>
      <w:tr w:rsidR="00D702B8" w14:paraId="414E5DC1" w14:textId="7D718AB5" w:rsidTr="00D702B8">
        <w:trPr>
          <w:trHeight w:val="263"/>
          <w:jc w:val="center"/>
        </w:trPr>
        <w:tc>
          <w:tcPr>
            <w:tcW w:w="1495" w:type="dxa"/>
            <w:tcBorders>
              <w:top w:val="single" w:sz="12" w:space="0" w:color="000000"/>
              <w:left w:val="nil"/>
              <w:bottom w:val="nil"/>
              <w:right w:val="nil"/>
            </w:tcBorders>
            <w:noWrap/>
            <w:vAlign w:val="center"/>
          </w:tcPr>
          <w:p w14:paraId="7893CE02" w14:textId="6B741CC6" w:rsidR="00D702B8" w:rsidRPr="00D62D82" w:rsidRDefault="00D702B8" w:rsidP="00145C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eastAsia="de-CH"/>
              </w:rPr>
            </w:pPr>
            <w:r w:rsidRPr="00F336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eastAsia="de-CH"/>
              </w:rPr>
              <w:t>MPEG1</w:t>
            </w:r>
          </w:p>
        </w:tc>
        <w:tc>
          <w:tcPr>
            <w:tcW w:w="3967" w:type="dxa"/>
            <w:tcBorders>
              <w:top w:val="single" w:sz="12" w:space="0" w:color="000000"/>
              <w:left w:val="nil"/>
              <w:bottom w:val="nil"/>
              <w:right w:val="nil"/>
            </w:tcBorders>
            <w:noWrap/>
            <w:vAlign w:val="center"/>
          </w:tcPr>
          <w:p w14:paraId="59530B2D" w14:textId="770F5CEB" w:rsidR="00D702B8" w:rsidRDefault="00D702B8" w:rsidP="00145C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</w:pPr>
            <w:r w:rsidRPr="00D702B8"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  <w:t>p.Arg55Trp</w:t>
            </w:r>
          </w:p>
        </w:tc>
        <w:tc>
          <w:tcPr>
            <w:tcW w:w="2936" w:type="dxa"/>
            <w:tcBorders>
              <w:top w:val="single" w:sz="12" w:space="0" w:color="000000"/>
              <w:left w:val="nil"/>
              <w:bottom w:val="nil"/>
              <w:right w:val="nil"/>
            </w:tcBorders>
            <w:noWrap/>
            <w:vAlign w:val="center"/>
          </w:tcPr>
          <w:p w14:paraId="61E09F47" w14:textId="6A057FBC" w:rsidR="00D702B8" w:rsidRPr="00D702B8" w:rsidRDefault="00D702B8" w:rsidP="00D702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val="de-CH" w:eastAsia="de-CH"/>
              </w:rPr>
            </w:pPr>
            <w:r w:rsidRPr="00D702B8"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  <w:t>Deleterious (score: 87%)</w:t>
            </w:r>
          </w:p>
        </w:tc>
        <w:tc>
          <w:tcPr>
            <w:tcW w:w="2811" w:type="dxa"/>
            <w:tcBorders>
              <w:top w:val="single" w:sz="12" w:space="0" w:color="000000"/>
              <w:left w:val="nil"/>
              <w:bottom w:val="nil"/>
              <w:right w:val="nil"/>
            </w:tcBorders>
            <w:noWrap/>
            <w:vAlign w:val="center"/>
          </w:tcPr>
          <w:p w14:paraId="014B5025" w14:textId="70023E6A" w:rsidR="00D702B8" w:rsidRPr="00D702B8" w:rsidRDefault="00D702B8" w:rsidP="00D702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val="de-CH" w:eastAsia="de-CH"/>
              </w:rPr>
            </w:pPr>
            <w:r w:rsidRPr="00D702B8"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  <w:t>Deleterious (score: -6.580)</w:t>
            </w:r>
          </w:p>
        </w:tc>
      </w:tr>
      <w:tr w:rsidR="00D702B8" w14:paraId="1B3D4710" w14:textId="31D6C33D" w:rsidTr="00D702B8">
        <w:trPr>
          <w:trHeight w:val="263"/>
          <w:jc w:val="center"/>
        </w:trPr>
        <w:tc>
          <w:tcPr>
            <w:tcW w:w="149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66F856F" w14:textId="6BE9797B" w:rsidR="00D702B8" w:rsidRPr="00D62D82" w:rsidRDefault="00D702B8" w:rsidP="00145C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en-US" w:eastAsia="de-CH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en-US" w:eastAsia="de-CH"/>
              </w:rPr>
              <w:t>LHX8</w:t>
            </w:r>
          </w:p>
        </w:tc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F5EF434" w14:textId="43D55408" w:rsidR="00D702B8" w:rsidRPr="00D702B8" w:rsidRDefault="00D702B8" w:rsidP="00D702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val="de-CH" w:eastAsia="de-CH"/>
              </w:rPr>
            </w:pPr>
            <w:r w:rsidRPr="00D702B8"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  <w:t>p.Thr97Ile</w:t>
            </w:r>
          </w:p>
        </w:tc>
        <w:tc>
          <w:tcPr>
            <w:tcW w:w="293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8CB328C" w14:textId="0FD7C881" w:rsidR="00D702B8" w:rsidRPr="00D702B8" w:rsidRDefault="00D702B8" w:rsidP="00D702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val="de-CH" w:eastAsia="de-CH"/>
              </w:rPr>
            </w:pPr>
            <w:proofErr w:type="gramStart"/>
            <w:r w:rsidRPr="00D702B8"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  <w:t>Neutral  (</w:t>
            </w:r>
            <w:proofErr w:type="gramEnd"/>
            <w:r w:rsidRPr="00D702B8"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  <w:t>score: 80%)</w:t>
            </w:r>
          </w:p>
        </w:tc>
        <w:tc>
          <w:tcPr>
            <w:tcW w:w="281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65F25E3" w14:textId="53BB26AC" w:rsidR="00D702B8" w:rsidRPr="00D702B8" w:rsidRDefault="00D702B8" w:rsidP="00D702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val="de-CH" w:eastAsia="de-CH"/>
              </w:rPr>
            </w:pPr>
            <w:r w:rsidRPr="00D702B8"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  <w:t>Deleterious (score: -3.120)</w:t>
            </w:r>
          </w:p>
        </w:tc>
      </w:tr>
      <w:tr w:rsidR="00D702B8" w:rsidRPr="00D62D82" w14:paraId="2CA61317" w14:textId="6062E90B" w:rsidTr="00D702B8">
        <w:trPr>
          <w:trHeight w:val="263"/>
          <w:jc w:val="center"/>
        </w:trPr>
        <w:tc>
          <w:tcPr>
            <w:tcW w:w="149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1AB45AC" w14:textId="5D348960" w:rsidR="00D702B8" w:rsidRPr="00EA359A" w:rsidRDefault="00D702B8" w:rsidP="00D702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eastAsia="de-CH"/>
              </w:rPr>
            </w:pPr>
            <w:r w:rsidRPr="00EA359A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eastAsia="de-CH"/>
              </w:rPr>
              <w:t>TTN</w:t>
            </w:r>
          </w:p>
        </w:tc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29CA2DE" w14:textId="5A4ED3AD" w:rsidR="00D702B8" w:rsidRPr="00D702B8" w:rsidRDefault="00D702B8" w:rsidP="00D702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val="de-CH" w:eastAsia="de-CH"/>
              </w:rPr>
            </w:pPr>
            <w:r w:rsidRPr="00D702B8"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  <w:t>p.Ile2125Thr</w:t>
            </w:r>
          </w:p>
        </w:tc>
        <w:tc>
          <w:tcPr>
            <w:tcW w:w="293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E20C7C9" w14:textId="11DD1755" w:rsidR="00D702B8" w:rsidRPr="00D702B8" w:rsidRDefault="00D702B8" w:rsidP="00D702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val="de-CH" w:eastAsia="de-CH"/>
              </w:rPr>
            </w:pPr>
            <w:r w:rsidRPr="00D702B8"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  <w:t>Deleterious (score: 87%)</w:t>
            </w:r>
          </w:p>
        </w:tc>
        <w:tc>
          <w:tcPr>
            <w:tcW w:w="281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A9D3924" w14:textId="0541F441" w:rsidR="00D702B8" w:rsidRPr="00D62D82" w:rsidRDefault="00D702B8" w:rsidP="00D702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</w:pPr>
            <w:r w:rsidRPr="00D702B8"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  <w:t>Deleterious (score: -3.461)</w:t>
            </w:r>
          </w:p>
        </w:tc>
      </w:tr>
      <w:tr w:rsidR="00D702B8" w:rsidRPr="00D62D82" w14:paraId="32733923" w14:textId="77777777" w:rsidTr="00D702B8">
        <w:trPr>
          <w:trHeight w:val="263"/>
          <w:jc w:val="center"/>
        </w:trPr>
        <w:tc>
          <w:tcPr>
            <w:tcW w:w="149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55FBE1C" w14:textId="2532B5E5" w:rsidR="00D702B8" w:rsidRPr="00EA359A" w:rsidRDefault="00D702B8" w:rsidP="00145C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eastAsia="de-CH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eastAsia="de-CH"/>
              </w:rPr>
              <w:t>ATP1A1</w:t>
            </w:r>
          </w:p>
        </w:tc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50D24E5" w14:textId="5C9F06B7" w:rsidR="00D702B8" w:rsidRPr="00D702B8" w:rsidRDefault="00D702B8" w:rsidP="00D702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val="de-CH" w:eastAsia="de-CH"/>
              </w:rPr>
            </w:pPr>
            <w:r w:rsidRPr="00D702B8"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  <w:t>p.Pro227Leu</w:t>
            </w:r>
          </w:p>
        </w:tc>
        <w:tc>
          <w:tcPr>
            <w:tcW w:w="293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44D2E2D" w14:textId="25D1B8F0" w:rsidR="00D702B8" w:rsidRPr="00D702B8" w:rsidRDefault="00D702B8" w:rsidP="00D702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val="de-CH" w:eastAsia="de-CH"/>
              </w:rPr>
            </w:pPr>
            <w:r w:rsidRPr="00D702B8"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  <w:t>Deleterious (score: 50%)</w:t>
            </w:r>
          </w:p>
        </w:tc>
        <w:tc>
          <w:tcPr>
            <w:tcW w:w="281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FF124AE" w14:textId="74D6A5D7" w:rsidR="00D702B8" w:rsidRPr="00D702B8" w:rsidRDefault="00D702B8" w:rsidP="00D702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val="de-CH" w:eastAsia="de-CH"/>
              </w:rPr>
            </w:pPr>
            <w:r w:rsidRPr="00D702B8"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  <w:t>Deleterious (score: -4.822)</w:t>
            </w:r>
          </w:p>
        </w:tc>
      </w:tr>
      <w:tr w:rsidR="00D702B8" w:rsidRPr="00D62D82" w14:paraId="4C1C4B7F" w14:textId="77777777" w:rsidTr="00D702B8">
        <w:trPr>
          <w:trHeight w:val="263"/>
          <w:jc w:val="center"/>
        </w:trPr>
        <w:tc>
          <w:tcPr>
            <w:tcW w:w="149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1DC917A" w14:textId="18A9A05E" w:rsidR="00D702B8" w:rsidRDefault="00D702B8" w:rsidP="00145C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eastAsia="de-CH"/>
              </w:rPr>
            </w:pPr>
            <w:r w:rsidRPr="00C446BB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en-US" w:eastAsia="de-CH"/>
              </w:rPr>
              <w:t>PCDH1</w:t>
            </w:r>
          </w:p>
        </w:tc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5C5B90F" w14:textId="4DE9D95F" w:rsidR="00D702B8" w:rsidRPr="00D702B8" w:rsidRDefault="00D702B8" w:rsidP="00D702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val="de-CH" w:eastAsia="de-CH"/>
              </w:rPr>
            </w:pPr>
            <w:r w:rsidRPr="00D702B8"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  <w:t>p.Arg1186Cys</w:t>
            </w:r>
          </w:p>
        </w:tc>
        <w:tc>
          <w:tcPr>
            <w:tcW w:w="293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D592FB9" w14:textId="0C1C1068" w:rsidR="00D702B8" w:rsidRPr="00D702B8" w:rsidRDefault="00D702B8" w:rsidP="00D702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val="de-CH" w:eastAsia="de-CH"/>
              </w:rPr>
            </w:pPr>
            <w:r w:rsidRPr="00D702B8"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  <w:t>Deleterious (score: 61%)</w:t>
            </w:r>
          </w:p>
        </w:tc>
        <w:tc>
          <w:tcPr>
            <w:tcW w:w="281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1888A50" w14:textId="6C064E50" w:rsidR="00D702B8" w:rsidRPr="00D702B8" w:rsidRDefault="00D702B8" w:rsidP="00D702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val="de-CH" w:eastAsia="de-CH"/>
              </w:rPr>
            </w:pPr>
            <w:r w:rsidRPr="00D702B8"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  <w:t>Neutral (score: -1.869)</w:t>
            </w:r>
          </w:p>
        </w:tc>
      </w:tr>
      <w:tr w:rsidR="00D702B8" w:rsidRPr="00D62D82" w14:paraId="707B96C4" w14:textId="77777777" w:rsidTr="00D702B8">
        <w:trPr>
          <w:trHeight w:val="263"/>
          <w:jc w:val="center"/>
        </w:trPr>
        <w:tc>
          <w:tcPr>
            <w:tcW w:w="149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E836B6B" w14:textId="563C8804" w:rsidR="00D702B8" w:rsidRPr="00C446BB" w:rsidRDefault="00D702B8" w:rsidP="00D702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en-US" w:eastAsia="de-CH"/>
              </w:rPr>
            </w:pPr>
            <w:r w:rsidRPr="00423000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en-US" w:eastAsia="de-CH"/>
              </w:rPr>
              <w:t>WHAMM</w:t>
            </w:r>
          </w:p>
        </w:tc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2BCA34B" w14:textId="3B917C2A" w:rsidR="00D702B8" w:rsidRPr="00D702B8" w:rsidRDefault="00D702B8" w:rsidP="00D702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val="de-CH" w:eastAsia="de-CH"/>
              </w:rPr>
            </w:pPr>
            <w:r w:rsidRPr="00D702B8"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  <w:t>p.Pro67_Glu70del</w:t>
            </w:r>
          </w:p>
        </w:tc>
        <w:tc>
          <w:tcPr>
            <w:tcW w:w="293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9D1294C" w14:textId="300A5A19" w:rsidR="00D702B8" w:rsidRPr="00D80B63" w:rsidRDefault="00D702B8" w:rsidP="00D702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  <w:t>NA</w:t>
            </w:r>
          </w:p>
        </w:tc>
        <w:tc>
          <w:tcPr>
            <w:tcW w:w="281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82A132B" w14:textId="00D5E398" w:rsidR="00D702B8" w:rsidRPr="00D80B63" w:rsidRDefault="00D702B8" w:rsidP="00D702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</w:pPr>
            <w:r w:rsidRPr="00D702B8"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  <w:t>Deleterious (score: -3.293)</w:t>
            </w:r>
          </w:p>
        </w:tc>
      </w:tr>
      <w:tr w:rsidR="00D702B8" w:rsidRPr="00D62D82" w14:paraId="353758A1" w14:textId="77777777" w:rsidTr="00D702B8">
        <w:trPr>
          <w:trHeight w:val="263"/>
          <w:jc w:val="center"/>
        </w:trPr>
        <w:tc>
          <w:tcPr>
            <w:tcW w:w="149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4610F61" w14:textId="1B8BDD1E" w:rsidR="00D702B8" w:rsidRPr="00423000" w:rsidRDefault="00D702B8" w:rsidP="00D702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en-US" w:eastAsia="de-CH"/>
              </w:rPr>
            </w:pPr>
            <w:r w:rsidRPr="00423000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en-US" w:eastAsia="de-CH"/>
              </w:rPr>
              <w:t>NGRN</w:t>
            </w:r>
          </w:p>
        </w:tc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A97BD6D" w14:textId="7F4E5AC2" w:rsidR="00D702B8" w:rsidRDefault="00D702B8" w:rsidP="00D702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  <w:t>p.Gly110Ser</w:t>
            </w:r>
          </w:p>
        </w:tc>
        <w:tc>
          <w:tcPr>
            <w:tcW w:w="293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A4AD97C" w14:textId="4D5771BD" w:rsidR="00D702B8" w:rsidRPr="00D702B8" w:rsidRDefault="00D702B8" w:rsidP="00D702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val="de-CH" w:eastAsia="de-CH"/>
              </w:rPr>
            </w:pPr>
            <w:r w:rsidRPr="00D702B8"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  <w:t>Neutral (score: 63%)</w:t>
            </w:r>
          </w:p>
        </w:tc>
        <w:tc>
          <w:tcPr>
            <w:tcW w:w="281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486508C" w14:textId="28C9CA0C" w:rsidR="00D702B8" w:rsidRPr="00423000" w:rsidRDefault="00D702B8" w:rsidP="00D702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</w:pPr>
            <w:r w:rsidRPr="00D702B8"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  <w:t>Deleterious (score: -2.719)</w:t>
            </w:r>
          </w:p>
        </w:tc>
      </w:tr>
      <w:tr w:rsidR="00D702B8" w:rsidRPr="00D62D82" w14:paraId="691161AE" w14:textId="77777777" w:rsidTr="00D702B8">
        <w:trPr>
          <w:trHeight w:val="263"/>
          <w:jc w:val="center"/>
        </w:trPr>
        <w:tc>
          <w:tcPr>
            <w:tcW w:w="1495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304AF54" w14:textId="34E552BF" w:rsidR="00D702B8" w:rsidRPr="00423000" w:rsidRDefault="00D702B8" w:rsidP="00145C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en-US" w:eastAsia="de-CH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en-US" w:eastAsia="de-CH"/>
              </w:rPr>
              <w:t>TOR3A</w:t>
            </w:r>
          </w:p>
        </w:tc>
        <w:tc>
          <w:tcPr>
            <w:tcW w:w="3967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5C7266C" w14:textId="7ADB3A10" w:rsidR="00D702B8" w:rsidRPr="00D702B8" w:rsidRDefault="00D702B8" w:rsidP="00D702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val="de-CH" w:eastAsia="de-CH"/>
              </w:rPr>
            </w:pPr>
            <w:r w:rsidRPr="00D702B8"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  <w:t>p.Phe111Leu</w:t>
            </w:r>
          </w:p>
        </w:tc>
        <w:tc>
          <w:tcPr>
            <w:tcW w:w="2936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419CF36" w14:textId="13E09FED" w:rsidR="00D702B8" w:rsidRPr="00D702B8" w:rsidRDefault="00D702B8" w:rsidP="00D702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val="de-CH" w:eastAsia="de-CH"/>
              </w:rPr>
            </w:pPr>
            <w:r w:rsidRPr="00D702B8"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  <w:t>Deleterious (score: 63%)</w:t>
            </w:r>
          </w:p>
        </w:tc>
        <w:tc>
          <w:tcPr>
            <w:tcW w:w="2811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D2EF327" w14:textId="0A1F696D" w:rsidR="00D702B8" w:rsidRPr="00D702B8" w:rsidRDefault="00D702B8" w:rsidP="00D702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val="de-CH" w:eastAsia="de-CH"/>
              </w:rPr>
            </w:pPr>
            <w:r w:rsidRPr="00D702B8"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  <w:t>Deleterious (score: -3.205)</w:t>
            </w:r>
          </w:p>
        </w:tc>
      </w:tr>
    </w:tbl>
    <w:p w14:paraId="2C53F57B" w14:textId="521A50F0" w:rsidR="000C5C1E" w:rsidRPr="00D702B8" w:rsidRDefault="00D702B8" w:rsidP="0030642E">
      <w:pPr>
        <w:rPr>
          <w:rFonts w:ascii="Times New Roman" w:hAnsi="Times New Roman" w:cs="Times New Roman"/>
        </w:rPr>
      </w:pPr>
      <w:r w:rsidRPr="00D702B8">
        <w:rPr>
          <w:rFonts w:ascii="Times New Roman" w:hAnsi="Times New Roman" w:cs="Times New Roman"/>
        </w:rPr>
        <w:t>NA, not available</w:t>
      </w:r>
    </w:p>
    <w:sectPr w:rsidR="000C5C1E" w:rsidRPr="00D702B8" w:rsidSect="00F336DE">
      <w:pgSz w:w="16838" w:h="11906" w:orient="landscape"/>
      <w:pgMar w:top="1417" w:right="1417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B07C7"/>
    <w:rsid w:val="0002517E"/>
    <w:rsid w:val="000546F9"/>
    <w:rsid w:val="00070DF3"/>
    <w:rsid w:val="000C5C1E"/>
    <w:rsid w:val="001326BF"/>
    <w:rsid w:val="00145C95"/>
    <w:rsid w:val="00190145"/>
    <w:rsid w:val="002206CC"/>
    <w:rsid w:val="00255780"/>
    <w:rsid w:val="00267CEE"/>
    <w:rsid w:val="002903E1"/>
    <w:rsid w:val="002D66A9"/>
    <w:rsid w:val="0030642E"/>
    <w:rsid w:val="00342B25"/>
    <w:rsid w:val="00363FBE"/>
    <w:rsid w:val="00367681"/>
    <w:rsid w:val="003A4B97"/>
    <w:rsid w:val="00423000"/>
    <w:rsid w:val="00427248"/>
    <w:rsid w:val="0045599C"/>
    <w:rsid w:val="00464715"/>
    <w:rsid w:val="004B60F2"/>
    <w:rsid w:val="004B6E98"/>
    <w:rsid w:val="00523B32"/>
    <w:rsid w:val="00553EE9"/>
    <w:rsid w:val="0057070B"/>
    <w:rsid w:val="005A107C"/>
    <w:rsid w:val="00616824"/>
    <w:rsid w:val="00674A36"/>
    <w:rsid w:val="008820D0"/>
    <w:rsid w:val="00951F1D"/>
    <w:rsid w:val="00973F9F"/>
    <w:rsid w:val="009B28B2"/>
    <w:rsid w:val="009C565F"/>
    <w:rsid w:val="009E7E8B"/>
    <w:rsid w:val="00A91911"/>
    <w:rsid w:val="00AD4BBB"/>
    <w:rsid w:val="00C446BB"/>
    <w:rsid w:val="00C45EC6"/>
    <w:rsid w:val="00CD665E"/>
    <w:rsid w:val="00D62D82"/>
    <w:rsid w:val="00D702B8"/>
    <w:rsid w:val="00D80B63"/>
    <w:rsid w:val="00E064A3"/>
    <w:rsid w:val="00E10F49"/>
    <w:rsid w:val="00E3738B"/>
    <w:rsid w:val="00EA359A"/>
    <w:rsid w:val="00EB07C7"/>
    <w:rsid w:val="00F16ED0"/>
    <w:rsid w:val="00F336DE"/>
    <w:rsid w:val="00F557E5"/>
    <w:rsid w:val="00F77F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6ADEB9E"/>
  <w15:docId w15:val="{DB93A000-9A73-4126-B039-AA5B3A0CEA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CH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70DF3"/>
    <w:pPr>
      <w:spacing w:after="200" w:line="276" w:lineRule="auto"/>
    </w:pPr>
    <w:rPr>
      <w:kern w:val="0"/>
      <w:lang w:val="it-IT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title-id-other">
    <w:name w:val="title-id-other"/>
    <w:basedOn w:val="DefaultParagraphFont"/>
    <w:rsid w:val="003A4B97"/>
  </w:style>
  <w:style w:type="character" w:styleId="Hyperlink">
    <w:name w:val="Hyperlink"/>
    <w:basedOn w:val="DefaultParagraphFont"/>
    <w:uiPriority w:val="99"/>
    <w:unhideWhenUsed/>
    <w:rsid w:val="00C446BB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C446BB"/>
    <w:rPr>
      <w:color w:val="605E5C"/>
      <w:shd w:val="clear" w:color="auto" w:fill="E1DFDD"/>
    </w:rPr>
  </w:style>
  <w:style w:type="paragraph" w:styleId="BodyText">
    <w:name w:val="Body Text"/>
    <w:basedOn w:val="Normal"/>
    <w:link w:val="BodyTextChar"/>
    <w:uiPriority w:val="99"/>
    <w:semiHidden/>
    <w:unhideWhenUsed/>
    <w:rsid w:val="00D702B8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D702B8"/>
    <w:rPr>
      <w:kern w:val="0"/>
      <w:lang w:val="it-IT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92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0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7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4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49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9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286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715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871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62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76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10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99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4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652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88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986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3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167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009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338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24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443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493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243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82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54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50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22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0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56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9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28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04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3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947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9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266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9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5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771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976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39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136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8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43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98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560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81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7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98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6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50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8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8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81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0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8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4D61A95-51EA-49F3-B865-0A49DA7E95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96</Words>
  <Characters>605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Vetsuisse Bern</Company>
  <LinksUpToDate>false</LinksUpToDate>
  <CharactersWithSpaces>700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Joana Gonçalves Pontes Jacinto - joana.goncalves2@studio.unibo.it</dc:creator>
  <cp:keywords/>
  <dc:description/>
  <cp:lastModifiedBy>Joana</cp:lastModifiedBy>
  <cp:revision>4</cp:revision>
  <dcterms:created xsi:type="dcterms:W3CDTF">2024-05-12T19:04:00Z</dcterms:created>
  <dcterms:modified xsi:type="dcterms:W3CDTF">2024-05-13T13:31:00Z</dcterms:modified>
</cp:coreProperties>
</file>