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D689B4" w14:textId="20B65C4E" w:rsidR="0041798D" w:rsidRPr="00BD5E45" w:rsidRDefault="00B663DE" w:rsidP="002A4995">
      <w:pPr>
        <w:spacing w:after="0" w:line="240" w:lineRule="auto"/>
        <w:rPr>
          <w:rFonts w:ascii="Calibri" w:hAnsi="Calibri" w:cs="Calibri"/>
          <w:color w:val="EE0000"/>
        </w:rPr>
      </w:pPr>
      <w:r w:rsidRPr="00BD5E45">
        <w:rPr>
          <w:rFonts w:ascii="Calibri" w:hAnsi="Calibri" w:cs="Calibri"/>
          <w:b/>
          <w:bCs/>
          <w:color w:val="EE0000"/>
        </w:rPr>
        <w:t>Table S1:</w:t>
      </w:r>
      <w:r w:rsidRPr="00BD5E45">
        <w:rPr>
          <w:rFonts w:ascii="Calibri" w:hAnsi="Calibri" w:cs="Calibri"/>
          <w:color w:val="EE0000"/>
        </w:rPr>
        <w:t xml:space="preserve"> </w:t>
      </w:r>
      <w:r w:rsidR="0041798D" w:rsidRPr="00BD5E45">
        <w:rPr>
          <w:rFonts w:ascii="Calibri" w:hAnsi="Calibri" w:cs="Calibri"/>
          <w:color w:val="EE0000"/>
        </w:rPr>
        <w:t xml:space="preserve">Concentrations (log CFU/g) of total mesophilic count in the </w:t>
      </w:r>
      <w:r w:rsidR="0041798D" w:rsidRPr="00BD5E45">
        <w:rPr>
          <w:color w:val="EE0000"/>
        </w:rPr>
        <w:t xml:space="preserve">not-treated and treated (600 MPa for 5 min) </w:t>
      </w:r>
      <w:r w:rsidR="00760F33" w:rsidRPr="00BD5E45">
        <w:rPr>
          <w:color w:val="EE0000"/>
        </w:rPr>
        <w:t>over</w:t>
      </w:r>
      <w:r w:rsidR="0041798D" w:rsidRPr="00BD5E45">
        <w:rPr>
          <w:color w:val="EE0000"/>
        </w:rPr>
        <w:t xml:space="preserve"> storage. </w:t>
      </w:r>
      <w:r w:rsidR="0041798D" w:rsidRPr="00BD5E45">
        <w:rPr>
          <w:rFonts w:ascii="Calibri" w:hAnsi="Calibri" w:cs="Calibri"/>
          <w:color w:val="EE0000"/>
        </w:rPr>
        <w:t xml:space="preserve">Standard deviations are also reported. Upper letters </w:t>
      </w:r>
      <w:r w:rsidR="00905EB2" w:rsidRPr="00BD5E45">
        <w:rPr>
          <w:rFonts w:ascii="Calibri" w:hAnsi="Calibri" w:cs="Calibri"/>
          <w:color w:val="EE0000"/>
        </w:rPr>
        <w:t xml:space="preserve">(when present) </w:t>
      </w:r>
      <w:r w:rsidR="0041798D" w:rsidRPr="00BD5E45">
        <w:rPr>
          <w:rFonts w:ascii="Calibri" w:hAnsi="Calibri" w:cs="Calibri"/>
          <w:color w:val="EE0000"/>
        </w:rPr>
        <w:t xml:space="preserve">indicate the presence of significant differences (p &lt;0.05) among the different sausages </w:t>
      </w:r>
      <w:r w:rsidR="00064BB1" w:rsidRPr="00BD5E45">
        <w:rPr>
          <w:rFonts w:ascii="Calibri" w:hAnsi="Calibri" w:cs="Calibri"/>
          <w:color w:val="EE0000"/>
        </w:rPr>
        <w:t xml:space="preserve">at each </w:t>
      </w:r>
      <w:r w:rsidR="0041798D" w:rsidRPr="00BD5E45">
        <w:rPr>
          <w:rFonts w:ascii="Calibri" w:hAnsi="Calibri" w:cs="Calibri"/>
          <w:color w:val="EE0000"/>
        </w:rPr>
        <w:t>sampling time</w:t>
      </w:r>
      <w:r w:rsidR="00905EB2" w:rsidRPr="00BD5E45">
        <w:rPr>
          <w:rFonts w:ascii="Calibri" w:hAnsi="Calibri" w:cs="Calibri"/>
          <w:color w:val="EE0000"/>
        </w:rPr>
        <w:t xml:space="preserve"> (lower case) or among the</w:t>
      </w:r>
      <w:r w:rsidR="00321BE9" w:rsidRPr="00BD5E45">
        <w:rPr>
          <w:rFonts w:ascii="Calibri" w:hAnsi="Calibri" w:cs="Calibri"/>
          <w:color w:val="EE0000"/>
        </w:rPr>
        <w:t xml:space="preserve"> thermal condition (upper case)</w:t>
      </w:r>
      <w:r w:rsidR="0041798D" w:rsidRPr="00BD5E45">
        <w:rPr>
          <w:rFonts w:ascii="Calibri" w:hAnsi="Calibri" w:cs="Calibri"/>
          <w:color w:val="EE0000"/>
        </w:rPr>
        <w:t>.</w:t>
      </w:r>
    </w:p>
    <w:p w14:paraId="1AC65D7D" w14:textId="77777777" w:rsidR="0041798D" w:rsidRPr="00BD5E45" w:rsidRDefault="0041798D" w:rsidP="002A4995">
      <w:pPr>
        <w:spacing w:after="0" w:line="240" w:lineRule="auto"/>
        <w:rPr>
          <w:rFonts w:ascii="Calibri" w:hAnsi="Calibri" w:cs="Calibri"/>
          <w:color w:val="EE0000"/>
        </w:rPr>
      </w:pPr>
    </w:p>
    <w:tbl>
      <w:tblPr>
        <w:tblW w:w="990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80"/>
        <w:gridCol w:w="1780"/>
        <w:gridCol w:w="1780"/>
        <w:gridCol w:w="1780"/>
        <w:gridCol w:w="1780"/>
      </w:tblGrid>
      <w:tr w:rsidR="00BD5E45" w:rsidRPr="00BD5E45" w14:paraId="75B832C3" w14:textId="77777777" w:rsidTr="00BD5E45">
        <w:trPr>
          <w:trHeight w:val="300"/>
          <w:jc w:val="center"/>
        </w:trPr>
        <w:tc>
          <w:tcPr>
            <w:tcW w:w="9900" w:type="dxa"/>
            <w:gridSpan w:val="5"/>
            <w:tcBorders>
              <w:top w:val="single" w:sz="4" w:space="0" w:color="auto"/>
              <w:left w:val="nil"/>
              <w:right w:val="nil"/>
            </w:tcBorders>
            <w:vAlign w:val="center"/>
            <w:hideMark/>
          </w:tcPr>
          <w:p w14:paraId="15082D22" w14:textId="2C64A636" w:rsidR="00BD5E45" w:rsidRPr="00BD5E45" w:rsidRDefault="00BD5E45" w:rsidP="00BD5E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EE0000"/>
                <w:kern w:val="0"/>
                <w:sz w:val="20"/>
                <w:szCs w:val="2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val="it-IT" w:eastAsia="it-IT"/>
                <w14:ligatures w14:val="none"/>
              </w:rPr>
              <w:t>Not-</w:t>
            </w:r>
            <w:proofErr w:type="spellStart"/>
            <w:r w:rsidRPr="00BD5E45"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val="it-IT" w:eastAsia="it-IT"/>
                <w14:ligatures w14:val="none"/>
              </w:rPr>
              <w:t>treated</w:t>
            </w:r>
            <w:proofErr w:type="spellEnd"/>
            <w:r w:rsidRPr="00BD5E45"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val="it-IT" w:eastAsia="it-IT"/>
                <w14:ligatures w14:val="none"/>
              </w:rPr>
              <w:t xml:space="preserve"> samples</w:t>
            </w:r>
          </w:p>
        </w:tc>
      </w:tr>
      <w:tr w:rsidR="00BD5E45" w:rsidRPr="00BD5E45" w14:paraId="247F5176" w14:textId="77777777" w:rsidTr="00111DDC">
        <w:trPr>
          <w:trHeight w:val="300"/>
          <w:jc w:val="center"/>
        </w:trPr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368052A2" w14:textId="77777777" w:rsidR="00111DDC" w:rsidRPr="00BD5E45" w:rsidRDefault="00111DDC" w:rsidP="00111D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eastAsia="it-IT"/>
                <w14:ligatures w14:val="none"/>
              </w:rPr>
              <w:t>Time (days)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3EEEAFD" w14:textId="77777777" w:rsidR="00111DDC" w:rsidRPr="00BD5E45" w:rsidRDefault="00111DDC" w:rsidP="00111D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eastAsia="it-IT"/>
                <w14:ligatures w14:val="none"/>
              </w:rPr>
              <w:t>NT-15-4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2FB9D975" w14:textId="77777777" w:rsidR="00111DDC" w:rsidRPr="00BD5E45" w:rsidRDefault="00111DDC" w:rsidP="00111D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eastAsia="it-IT"/>
                <w14:ligatures w14:val="none"/>
              </w:rPr>
              <w:t>NT-15-8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07D82690" w14:textId="77777777" w:rsidR="00111DDC" w:rsidRPr="00BD5E45" w:rsidRDefault="00111DDC" w:rsidP="00111D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eastAsia="it-IT"/>
                <w14:ligatures w14:val="none"/>
              </w:rPr>
              <w:t>NT-4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0A4C199D" w14:textId="77777777" w:rsidR="00111DDC" w:rsidRPr="00BD5E45" w:rsidRDefault="00111DDC" w:rsidP="00111D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eastAsia="it-IT"/>
                <w14:ligatures w14:val="none"/>
              </w:rPr>
              <w:t>NT-8</w:t>
            </w:r>
          </w:p>
        </w:tc>
      </w:tr>
      <w:tr w:rsidR="00BD5E45" w:rsidRPr="00BD5E45" w14:paraId="6006C00E" w14:textId="77777777" w:rsidTr="00111DDC">
        <w:trPr>
          <w:trHeight w:val="300"/>
          <w:jc w:val="center"/>
        </w:trPr>
        <w:tc>
          <w:tcPr>
            <w:tcW w:w="278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4364E2E6" w14:textId="77777777" w:rsidR="00111DDC" w:rsidRPr="00BD5E45" w:rsidRDefault="00111DDC" w:rsidP="00111D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color w:val="EE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06172E4" w14:textId="465146E6" w:rsidR="00111DDC" w:rsidRPr="00BD5E45" w:rsidRDefault="00111DDC" w:rsidP="00111DD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Aptos" w:eastAsia="Times New Roman" w:hAnsi="Aptos" w:cs="Times New Roman"/>
                <w:color w:val="EE0000"/>
                <w:kern w:val="0"/>
                <w:lang w:eastAsia="it-IT"/>
                <w14:ligatures w14:val="none"/>
              </w:rPr>
              <w:t>3.99 ± 0.06</w:t>
            </w:r>
            <w:r w:rsidR="004D68D9" w:rsidRPr="00BD5E45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A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581466F" w14:textId="71F6A0C8" w:rsidR="00111DDC" w:rsidRPr="00BD5E45" w:rsidRDefault="00111DDC" w:rsidP="00111DD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Aptos" w:eastAsia="Times New Roman" w:hAnsi="Aptos" w:cs="Times New Roman"/>
                <w:color w:val="EE0000"/>
                <w:kern w:val="0"/>
                <w:lang w:eastAsia="it-IT"/>
                <w14:ligatures w14:val="none"/>
              </w:rPr>
              <w:t>3.99 ± 0.06</w:t>
            </w:r>
            <w:r w:rsidR="004D68D9" w:rsidRPr="00304F66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A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4B77CD3E" w14:textId="41A9DBE7" w:rsidR="00111DDC" w:rsidRPr="00BD5E45" w:rsidRDefault="00111DDC" w:rsidP="00111DD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Aptos" w:eastAsia="Times New Roman" w:hAnsi="Aptos" w:cs="Times New Roman"/>
                <w:color w:val="EE0000"/>
                <w:kern w:val="0"/>
                <w:lang w:eastAsia="it-IT"/>
                <w14:ligatures w14:val="none"/>
              </w:rPr>
              <w:t>4.02 ± 0.14</w:t>
            </w:r>
            <w:r w:rsidR="004D68D9" w:rsidRPr="00304F66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A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4E0990D9" w14:textId="0A4E57D0" w:rsidR="00111DDC" w:rsidRPr="00BD5E45" w:rsidRDefault="00111DDC" w:rsidP="00111DD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Aptos" w:eastAsia="Times New Roman" w:hAnsi="Aptos" w:cs="Times New Roman"/>
                <w:color w:val="EE0000"/>
                <w:kern w:val="0"/>
                <w:lang w:eastAsia="it-IT"/>
                <w14:ligatures w14:val="none"/>
              </w:rPr>
              <w:t>3.87 ± 0.10</w:t>
            </w:r>
            <w:r w:rsidR="00D76A25" w:rsidRPr="00304F66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A</w:t>
            </w:r>
          </w:p>
        </w:tc>
      </w:tr>
      <w:tr w:rsidR="00BD5E45" w:rsidRPr="00BD5E45" w14:paraId="57DC4B14" w14:textId="77777777" w:rsidTr="00111DDC">
        <w:trPr>
          <w:trHeight w:val="330"/>
          <w:jc w:val="center"/>
        </w:trPr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E02B026" w14:textId="77777777" w:rsidR="00111DDC" w:rsidRPr="00BD5E45" w:rsidRDefault="00111DDC" w:rsidP="00111D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color w:val="EE0000"/>
                <w:kern w:val="0"/>
                <w:lang w:eastAsia="it-IT"/>
                <w14:ligatures w14:val="none"/>
              </w:rPr>
              <w:t>1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82CA48E" w14:textId="3719C3E4" w:rsidR="00111DDC" w:rsidRPr="00BD5E45" w:rsidRDefault="00111DDC" w:rsidP="00111DD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Aptos" w:eastAsia="Times New Roman" w:hAnsi="Aptos" w:cs="Times New Roman"/>
                <w:color w:val="EE0000"/>
                <w:kern w:val="0"/>
                <w:lang w:eastAsia="it-IT"/>
                <w14:ligatures w14:val="none"/>
              </w:rPr>
              <w:t>4.32 ± 0.</w:t>
            </w:r>
            <w:r w:rsidR="00BA1A3D" w:rsidRPr="00BD5E45">
              <w:rPr>
                <w:rFonts w:ascii="Aptos" w:eastAsia="Times New Roman" w:hAnsi="Aptos" w:cs="Times New Roman"/>
                <w:color w:val="EE0000"/>
                <w:kern w:val="0"/>
                <w:lang w:eastAsia="it-IT"/>
                <w14:ligatures w14:val="none"/>
              </w:rPr>
              <w:t>18</w:t>
            </w:r>
            <w:r w:rsidR="004D68D9" w:rsidRPr="00304F66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B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3B1B413" w14:textId="1D82FC77" w:rsidR="00111DDC" w:rsidRPr="00BD5E45" w:rsidRDefault="00111DDC" w:rsidP="00111DD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Aptos" w:eastAsia="Times New Roman" w:hAnsi="Aptos" w:cs="Times New Roman"/>
                <w:color w:val="EE0000"/>
                <w:kern w:val="0"/>
                <w:lang w:eastAsia="it-IT"/>
                <w14:ligatures w14:val="none"/>
              </w:rPr>
              <w:t>4.29 ± 0.</w:t>
            </w:r>
            <w:r w:rsidR="00BA1A3D" w:rsidRPr="00BD5E45">
              <w:rPr>
                <w:rFonts w:ascii="Aptos" w:eastAsia="Times New Roman" w:hAnsi="Aptos" w:cs="Times New Roman"/>
                <w:color w:val="EE0000"/>
                <w:kern w:val="0"/>
                <w:lang w:eastAsia="it-IT"/>
                <w14:ligatures w14:val="none"/>
              </w:rPr>
              <w:t>11</w:t>
            </w:r>
            <w:r w:rsidR="004D68D9" w:rsidRPr="00304F66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B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3562A9A" w14:textId="2C660BA1" w:rsidR="00111DDC" w:rsidRPr="00BD5E45" w:rsidRDefault="00111DDC" w:rsidP="00111DD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Aptos" w:eastAsia="Times New Roman" w:hAnsi="Aptos" w:cs="Times New Roman"/>
                <w:color w:val="EE0000"/>
                <w:kern w:val="0"/>
                <w:lang w:eastAsia="it-IT"/>
                <w14:ligatures w14:val="none"/>
              </w:rPr>
              <w:t>4.04 ± 0.1</w:t>
            </w:r>
            <w:r w:rsidR="00067408" w:rsidRPr="00BD5E45">
              <w:rPr>
                <w:rFonts w:ascii="Aptos" w:eastAsia="Times New Roman" w:hAnsi="Aptos" w:cs="Times New Roman"/>
                <w:color w:val="EE0000"/>
                <w:kern w:val="0"/>
                <w:lang w:eastAsia="it-IT"/>
                <w14:ligatures w14:val="none"/>
              </w:rPr>
              <w:t>6</w:t>
            </w:r>
            <w:r w:rsidR="004D68D9" w:rsidRPr="00304F66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A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BAD066D" w14:textId="7A8B8A25" w:rsidR="00111DDC" w:rsidRPr="00BD5E45" w:rsidRDefault="00111DDC" w:rsidP="00111DD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Aptos" w:eastAsia="Times New Roman" w:hAnsi="Aptos" w:cs="Times New Roman"/>
                <w:color w:val="EE0000"/>
                <w:kern w:val="0"/>
                <w:lang w:eastAsia="it-IT"/>
                <w14:ligatures w14:val="none"/>
              </w:rPr>
              <w:t>3.90 ± 0.</w:t>
            </w:r>
            <w:r w:rsidR="00BA1A3D" w:rsidRPr="00BD5E45">
              <w:rPr>
                <w:rFonts w:ascii="Aptos" w:eastAsia="Times New Roman" w:hAnsi="Aptos" w:cs="Times New Roman"/>
                <w:color w:val="EE0000"/>
                <w:kern w:val="0"/>
                <w:lang w:eastAsia="it-IT"/>
                <w14:ligatures w14:val="none"/>
              </w:rPr>
              <w:t>24</w:t>
            </w:r>
            <w:r w:rsidR="00D76A25" w:rsidRPr="00304F66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A</w:t>
            </w:r>
          </w:p>
        </w:tc>
      </w:tr>
      <w:tr w:rsidR="00BD5E45" w:rsidRPr="00BD5E45" w14:paraId="4C974257" w14:textId="77777777" w:rsidTr="00111DDC">
        <w:trPr>
          <w:trHeight w:val="300"/>
          <w:jc w:val="center"/>
        </w:trPr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939230B" w14:textId="77777777" w:rsidR="00111DDC" w:rsidRPr="00BD5E45" w:rsidRDefault="00111DDC" w:rsidP="00111D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color w:val="EE0000"/>
                <w:kern w:val="0"/>
                <w:lang w:eastAsia="it-IT"/>
                <w14:ligatures w14:val="none"/>
              </w:rPr>
              <w:t>9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0024299" w14:textId="727CCF9A" w:rsidR="00111DDC" w:rsidRPr="00BD5E45" w:rsidRDefault="00111DDC" w:rsidP="00111DD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Aptos" w:eastAsia="Times New Roman" w:hAnsi="Aptos" w:cs="Times New Roman"/>
                <w:color w:val="EE0000"/>
                <w:kern w:val="0"/>
                <w:lang w:eastAsia="it-IT"/>
                <w14:ligatures w14:val="none"/>
              </w:rPr>
              <w:t>5.03 ± 0.41</w:t>
            </w:r>
            <w:r w:rsidR="004D68D9" w:rsidRPr="00304F66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C</w:t>
            </w:r>
            <w:r w:rsidR="00286FA0" w:rsidRPr="00BD5E45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a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C1CD1C" w14:textId="451C129C" w:rsidR="00111DDC" w:rsidRPr="00BD5E45" w:rsidRDefault="00111DDC" w:rsidP="00111DD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Aptos" w:eastAsia="Times New Roman" w:hAnsi="Aptos" w:cs="Times New Roman"/>
                <w:color w:val="EE0000"/>
                <w:kern w:val="0"/>
                <w:lang w:eastAsia="it-IT"/>
                <w14:ligatures w14:val="none"/>
              </w:rPr>
              <w:t>6.32 ± 0.38</w:t>
            </w:r>
            <w:r w:rsidR="004D68D9" w:rsidRPr="00304F66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C</w:t>
            </w:r>
            <w:r w:rsidR="00286FA0" w:rsidRPr="00BD5E45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b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2E689BC" w14:textId="61D8E9BE" w:rsidR="00111DDC" w:rsidRPr="00BD5E45" w:rsidRDefault="00111DDC" w:rsidP="00111DD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Aptos" w:eastAsia="Times New Roman" w:hAnsi="Aptos" w:cs="Times New Roman"/>
                <w:color w:val="EE0000"/>
                <w:kern w:val="0"/>
                <w:lang w:eastAsia="it-IT"/>
                <w14:ligatures w14:val="none"/>
              </w:rPr>
              <w:t>3.87 ± 0.19</w:t>
            </w:r>
            <w:r w:rsidR="004D68D9" w:rsidRPr="00304F66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A</w:t>
            </w:r>
            <w:r w:rsidR="00286FA0" w:rsidRPr="00BD5E45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c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13EAD9E" w14:textId="563FA780" w:rsidR="00111DDC" w:rsidRPr="00BD5E45" w:rsidRDefault="00111DDC" w:rsidP="00111DD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Aptos" w:eastAsia="Times New Roman" w:hAnsi="Aptos" w:cs="Times New Roman"/>
                <w:color w:val="EE0000"/>
                <w:kern w:val="0"/>
                <w:lang w:eastAsia="it-IT"/>
                <w14:ligatures w14:val="none"/>
              </w:rPr>
              <w:t>4.46 ± 0.17</w:t>
            </w:r>
            <w:r w:rsidR="00D76A25" w:rsidRPr="00304F66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B</w:t>
            </w:r>
            <w:r w:rsidR="00286FA0" w:rsidRPr="00BD5E45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d</w:t>
            </w:r>
          </w:p>
        </w:tc>
      </w:tr>
      <w:tr w:rsidR="00BD5E45" w:rsidRPr="00BD5E45" w14:paraId="6B268092" w14:textId="77777777" w:rsidTr="00111DDC">
        <w:trPr>
          <w:trHeight w:val="300"/>
          <w:jc w:val="center"/>
        </w:trPr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1D8E96E" w14:textId="77777777" w:rsidR="00111DDC" w:rsidRPr="00BD5E45" w:rsidRDefault="00111DDC" w:rsidP="00111D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color w:val="EE0000"/>
                <w:kern w:val="0"/>
                <w:lang w:eastAsia="it-IT"/>
                <w14:ligatures w14:val="none"/>
              </w:rPr>
              <w:t>15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9801B64" w14:textId="3935359D" w:rsidR="00111DDC" w:rsidRPr="00BD5E45" w:rsidRDefault="00111DDC" w:rsidP="00111DD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Aptos" w:eastAsia="Times New Roman" w:hAnsi="Aptos" w:cs="Times New Roman"/>
                <w:color w:val="EE0000"/>
                <w:kern w:val="0"/>
                <w:lang w:eastAsia="it-IT"/>
                <w14:ligatures w14:val="none"/>
              </w:rPr>
              <w:t>7.36 ± 0.19</w:t>
            </w:r>
            <w:r w:rsidR="004D68D9" w:rsidRPr="00304F66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D</w:t>
            </w:r>
            <w:r w:rsidR="00286FA0" w:rsidRPr="00BD5E45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a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2A7C3E4" w14:textId="6102B90C" w:rsidR="00111DDC" w:rsidRPr="00BD5E45" w:rsidRDefault="00111DDC" w:rsidP="00111DD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Aptos" w:eastAsia="Times New Roman" w:hAnsi="Aptos" w:cs="Times New Roman"/>
                <w:color w:val="EE0000"/>
                <w:kern w:val="0"/>
                <w:lang w:eastAsia="it-IT"/>
                <w14:ligatures w14:val="none"/>
              </w:rPr>
              <w:t>8.60 ± 0.2</w:t>
            </w:r>
            <w:r w:rsidR="00286FA0" w:rsidRPr="00BD5E45">
              <w:rPr>
                <w:rFonts w:ascii="Aptos" w:eastAsia="Times New Roman" w:hAnsi="Aptos" w:cs="Times New Roman"/>
                <w:color w:val="EE0000"/>
                <w:kern w:val="0"/>
                <w:lang w:eastAsia="it-IT"/>
                <w14:ligatures w14:val="none"/>
              </w:rPr>
              <w:t>2</w:t>
            </w:r>
            <w:r w:rsidR="004D68D9" w:rsidRPr="00304F66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D</w:t>
            </w:r>
            <w:r w:rsidR="00286FA0" w:rsidRPr="00BD5E45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b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912BF46" w14:textId="598BF816" w:rsidR="00111DDC" w:rsidRPr="00BD5E45" w:rsidRDefault="00111DDC" w:rsidP="00111DD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Aptos" w:eastAsia="Times New Roman" w:hAnsi="Aptos" w:cs="Times New Roman"/>
                <w:color w:val="EE0000"/>
                <w:kern w:val="0"/>
                <w:lang w:eastAsia="it-IT"/>
                <w14:ligatures w14:val="none"/>
              </w:rPr>
              <w:t>5.96 ± 0.36</w:t>
            </w:r>
            <w:r w:rsidR="004D68D9" w:rsidRPr="00304F66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B</w:t>
            </w:r>
            <w:r w:rsidR="00286FA0" w:rsidRPr="00BD5E45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c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F4091CE" w14:textId="6309AF4B" w:rsidR="00111DDC" w:rsidRPr="00BD5E45" w:rsidRDefault="00111DDC" w:rsidP="00111DD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Aptos" w:eastAsia="Times New Roman" w:hAnsi="Aptos" w:cs="Times New Roman"/>
                <w:color w:val="EE0000"/>
                <w:kern w:val="0"/>
                <w:lang w:eastAsia="it-IT"/>
                <w14:ligatures w14:val="none"/>
              </w:rPr>
              <w:t>8.17 ± 0.2</w:t>
            </w:r>
            <w:r w:rsidR="00286FA0" w:rsidRPr="00BD5E45">
              <w:rPr>
                <w:rFonts w:ascii="Aptos" w:eastAsia="Times New Roman" w:hAnsi="Aptos" w:cs="Times New Roman"/>
                <w:color w:val="EE0000"/>
                <w:kern w:val="0"/>
                <w:lang w:eastAsia="it-IT"/>
                <w14:ligatures w14:val="none"/>
              </w:rPr>
              <w:t>4</w:t>
            </w:r>
            <w:r w:rsidR="00D76A25" w:rsidRPr="00304F66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C</w:t>
            </w:r>
            <w:r w:rsidR="00286FA0" w:rsidRPr="00BD5E45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b</w:t>
            </w:r>
          </w:p>
        </w:tc>
      </w:tr>
      <w:tr w:rsidR="00BD5E45" w:rsidRPr="00BD5E45" w14:paraId="35975AC6" w14:textId="77777777" w:rsidTr="00111DDC">
        <w:trPr>
          <w:trHeight w:val="300"/>
          <w:jc w:val="center"/>
        </w:trPr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3F1F613E" w14:textId="77777777" w:rsidR="00111DDC" w:rsidRPr="00BD5E45" w:rsidRDefault="00111DDC" w:rsidP="00111D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color w:val="EE0000"/>
                <w:kern w:val="0"/>
                <w:lang w:eastAsia="it-IT"/>
                <w14:ligatures w14:val="none"/>
              </w:rPr>
              <w:t>20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31E25945" w14:textId="4956ACD0" w:rsidR="00111DDC" w:rsidRPr="00BD5E45" w:rsidRDefault="00111DDC" w:rsidP="00111DD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Aptos" w:eastAsia="Times New Roman" w:hAnsi="Aptos" w:cs="Times New Roman"/>
                <w:color w:val="EE0000"/>
                <w:kern w:val="0"/>
                <w:lang w:eastAsia="it-IT"/>
                <w14:ligatures w14:val="none"/>
              </w:rPr>
              <w:t>7.70 ± 0.09</w:t>
            </w:r>
            <w:r w:rsidR="004D68D9" w:rsidRPr="00304F66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D</w:t>
            </w:r>
            <w:r w:rsidR="00286FA0" w:rsidRPr="00BD5E45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53878C6C" w14:textId="4081DB0D" w:rsidR="00111DDC" w:rsidRPr="00BD5E45" w:rsidRDefault="00111DDC" w:rsidP="00111DD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Aptos" w:eastAsia="Times New Roman" w:hAnsi="Aptos" w:cs="Times New Roman"/>
                <w:color w:val="EE0000"/>
                <w:kern w:val="0"/>
                <w:lang w:eastAsia="it-IT"/>
                <w14:ligatures w14:val="none"/>
              </w:rPr>
              <w:t>8.80 ± 0.15</w:t>
            </w:r>
            <w:r w:rsidR="004D68D9" w:rsidRPr="00304F66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D</w:t>
            </w:r>
            <w:r w:rsidR="00286FA0" w:rsidRPr="00BD5E45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b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222FBB4" w14:textId="69B94A91" w:rsidR="00111DDC" w:rsidRPr="00BD5E45" w:rsidRDefault="00111DDC" w:rsidP="00111DD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Aptos" w:eastAsia="Times New Roman" w:hAnsi="Aptos" w:cs="Times New Roman"/>
                <w:color w:val="EE0000"/>
                <w:kern w:val="0"/>
                <w:lang w:eastAsia="it-IT"/>
                <w14:ligatures w14:val="none"/>
              </w:rPr>
              <w:t>6.62 ± 0.31</w:t>
            </w:r>
            <w:r w:rsidR="004D68D9" w:rsidRPr="00304F66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C</w:t>
            </w:r>
            <w:r w:rsidR="00286FA0" w:rsidRPr="00BD5E45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c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631EF484" w14:textId="0596A944" w:rsidR="00111DDC" w:rsidRPr="00BD5E45" w:rsidRDefault="00111DDC" w:rsidP="00111DD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Aptos" w:eastAsia="Times New Roman" w:hAnsi="Aptos" w:cs="Times New Roman"/>
                <w:color w:val="EE0000"/>
                <w:kern w:val="0"/>
                <w:lang w:eastAsia="it-IT"/>
                <w14:ligatures w14:val="none"/>
              </w:rPr>
              <w:t>8.60 ± 0.21</w:t>
            </w:r>
            <w:r w:rsidR="00D76A25" w:rsidRPr="00304F66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D</w:t>
            </w:r>
            <w:r w:rsidR="00E65EB5" w:rsidRPr="00BD5E45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b</w:t>
            </w:r>
          </w:p>
        </w:tc>
      </w:tr>
      <w:tr w:rsidR="00BD5E45" w:rsidRPr="00BD5E45" w14:paraId="7576F451" w14:textId="77777777" w:rsidTr="00651154">
        <w:trPr>
          <w:trHeight w:val="300"/>
          <w:jc w:val="center"/>
        </w:trPr>
        <w:tc>
          <w:tcPr>
            <w:tcW w:w="9900" w:type="dxa"/>
            <w:gridSpan w:val="5"/>
            <w:tcBorders>
              <w:top w:val="nil"/>
              <w:left w:val="nil"/>
              <w:right w:val="nil"/>
            </w:tcBorders>
            <w:vAlign w:val="center"/>
            <w:hideMark/>
          </w:tcPr>
          <w:p w14:paraId="3C7BD3BE" w14:textId="71480247" w:rsidR="00BD5E45" w:rsidRPr="00BD5E45" w:rsidRDefault="00BD5E45" w:rsidP="00BD5E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EE0000"/>
                <w:kern w:val="0"/>
                <w:sz w:val="20"/>
                <w:szCs w:val="20"/>
                <w:lang w:val="it-IT" w:eastAsia="it-IT"/>
                <w14:ligatures w14:val="none"/>
              </w:rPr>
            </w:pPr>
            <w:proofErr w:type="spellStart"/>
            <w:r w:rsidRPr="00BD5E45"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val="it-IT" w:eastAsia="it-IT"/>
                <w14:ligatures w14:val="none"/>
              </w:rPr>
              <w:t>Treated</w:t>
            </w:r>
            <w:proofErr w:type="spellEnd"/>
            <w:r w:rsidRPr="00BD5E45"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val="it-IT" w:eastAsia="it-IT"/>
                <w14:ligatures w14:val="none"/>
              </w:rPr>
              <w:t xml:space="preserve"> samples</w:t>
            </w:r>
          </w:p>
        </w:tc>
      </w:tr>
      <w:tr w:rsidR="00BD5E45" w:rsidRPr="00BD5E45" w14:paraId="2A988358" w14:textId="77777777" w:rsidTr="00111DDC">
        <w:trPr>
          <w:trHeight w:val="300"/>
          <w:jc w:val="center"/>
        </w:trPr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6F87AE86" w14:textId="77777777" w:rsidR="00111DDC" w:rsidRPr="00BD5E45" w:rsidRDefault="00111DDC" w:rsidP="00111D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eastAsia="it-IT"/>
                <w14:ligatures w14:val="none"/>
              </w:rPr>
              <w:t>Time (days)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33F487C" w14:textId="77777777" w:rsidR="00111DDC" w:rsidRPr="00BD5E45" w:rsidRDefault="00111DDC" w:rsidP="00111D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eastAsia="it-IT"/>
                <w14:ligatures w14:val="none"/>
              </w:rPr>
              <w:t>600-15-4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6DCC95FC" w14:textId="77777777" w:rsidR="00111DDC" w:rsidRPr="00BD5E45" w:rsidRDefault="00111DDC" w:rsidP="00111D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eastAsia="it-IT"/>
                <w14:ligatures w14:val="none"/>
              </w:rPr>
              <w:t>600-15-8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5CA2D5B0" w14:textId="77777777" w:rsidR="00111DDC" w:rsidRPr="00BD5E45" w:rsidRDefault="00111DDC" w:rsidP="00111D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eastAsia="it-IT"/>
                <w14:ligatures w14:val="none"/>
              </w:rPr>
              <w:t>600-4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6DECA590" w14:textId="77777777" w:rsidR="00111DDC" w:rsidRPr="00BD5E45" w:rsidRDefault="00111DDC" w:rsidP="00111D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eastAsia="it-IT"/>
                <w14:ligatures w14:val="none"/>
              </w:rPr>
              <w:t>600-8</w:t>
            </w:r>
          </w:p>
        </w:tc>
      </w:tr>
      <w:tr w:rsidR="00BD5E45" w:rsidRPr="00BD5E45" w14:paraId="6E3A1378" w14:textId="77777777" w:rsidTr="00111DDC">
        <w:trPr>
          <w:trHeight w:val="300"/>
          <w:jc w:val="center"/>
        </w:trPr>
        <w:tc>
          <w:tcPr>
            <w:tcW w:w="278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7F38E87" w14:textId="77777777" w:rsidR="00111DDC" w:rsidRPr="00BD5E45" w:rsidRDefault="00111DDC" w:rsidP="00111D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color w:val="EE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5AF966E" w14:textId="1D308D2B" w:rsidR="00111DDC" w:rsidRPr="00BD5E45" w:rsidRDefault="00111DDC" w:rsidP="00111DD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Aptos" w:eastAsia="Times New Roman" w:hAnsi="Aptos" w:cs="Times New Roman"/>
                <w:color w:val="EE0000"/>
                <w:kern w:val="0"/>
                <w:lang w:eastAsia="it-IT"/>
                <w14:ligatures w14:val="none"/>
              </w:rPr>
              <w:t>3.99 ± 0.06</w:t>
            </w:r>
            <w:r w:rsidR="004D68D9" w:rsidRPr="00304F66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A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C2AB515" w14:textId="50BD4575" w:rsidR="00111DDC" w:rsidRPr="00BD5E45" w:rsidRDefault="00111DDC" w:rsidP="00111DD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Aptos" w:eastAsia="Times New Roman" w:hAnsi="Aptos" w:cs="Times New Roman"/>
                <w:color w:val="EE0000"/>
                <w:kern w:val="0"/>
                <w:lang w:eastAsia="it-IT"/>
                <w14:ligatures w14:val="none"/>
              </w:rPr>
              <w:t>3.99 ± 0.06</w:t>
            </w:r>
            <w:r w:rsidR="004D68D9" w:rsidRPr="00304F66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A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5D71A62B" w14:textId="046E9012" w:rsidR="00111DDC" w:rsidRPr="00BD5E45" w:rsidRDefault="00111DDC" w:rsidP="00111DD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Aptos" w:eastAsia="Times New Roman" w:hAnsi="Aptos" w:cs="Times New Roman"/>
                <w:color w:val="EE0000"/>
                <w:kern w:val="0"/>
                <w:lang w:eastAsia="it-IT"/>
                <w14:ligatures w14:val="none"/>
              </w:rPr>
              <w:t>4.02 ± 0.14</w:t>
            </w:r>
            <w:r w:rsidR="004D68D9" w:rsidRPr="00304F66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A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6C009AA8" w14:textId="7FE84115" w:rsidR="00111DDC" w:rsidRPr="00BD5E45" w:rsidRDefault="00111DDC" w:rsidP="00111DD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Aptos" w:eastAsia="Times New Roman" w:hAnsi="Aptos" w:cs="Times New Roman"/>
                <w:color w:val="EE0000"/>
                <w:kern w:val="0"/>
                <w:lang w:eastAsia="it-IT"/>
                <w14:ligatures w14:val="none"/>
              </w:rPr>
              <w:t>3.87 ± 0.10</w:t>
            </w:r>
            <w:r w:rsidR="00D76A25" w:rsidRPr="00304F66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A</w:t>
            </w:r>
          </w:p>
        </w:tc>
      </w:tr>
      <w:tr w:rsidR="00BD5E45" w:rsidRPr="00BD5E45" w14:paraId="4EC05A09" w14:textId="77777777" w:rsidTr="00111DDC">
        <w:trPr>
          <w:trHeight w:val="300"/>
          <w:jc w:val="center"/>
        </w:trPr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509C6EC" w14:textId="77777777" w:rsidR="00111DDC" w:rsidRPr="00BD5E45" w:rsidRDefault="00111DDC" w:rsidP="00111D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color w:val="EE0000"/>
                <w:kern w:val="0"/>
                <w:lang w:eastAsia="it-IT"/>
                <w14:ligatures w14:val="none"/>
              </w:rPr>
              <w:t>pre-treatment*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3212DF8" w14:textId="6AA469C9" w:rsidR="00111DDC" w:rsidRPr="00BD5E45" w:rsidRDefault="00111DDC" w:rsidP="00111DD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Aptos" w:eastAsia="Times New Roman" w:hAnsi="Aptos" w:cs="Times New Roman"/>
                <w:color w:val="EE0000"/>
                <w:kern w:val="0"/>
                <w:lang w:eastAsia="it-IT"/>
                <w14:ligatures w14:val="none"/>
              </w:rPr>
              <w:t>4.30 ± 0.31</w:t>
            </w:r>
            <w:r w:rsidR="004D68D9" w:rsidRPr="00304F66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B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AED3B97" w14:textId="081E7B24" w:rsidR="00111DDC" w:rsidRPr="00BD5E45" w:rsidRDefault="00111DDC" w:rsidP="00111DD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Aptos" w:eastAsia="Times New Roman" w:hAnsi="Aptos" w:cs="Times New Roman"/>
                <w:color w:val="EE0000"/>
                <w:kern w:val="0"/>
                <w:lang w:eastAsia="it-IT"/>
                <w14:ligatures w14:val="none"/>
              </w:rPr>
              <w:t>4.36 ± 0.18</w:t>
            </w:r>
            <w:r w:rsidR="004D68D9" w:rsidRPr="00304F66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B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A13E80D" w14:textId="2099AB87" w:rsidR="00111DDC" w:rsidRPr="00BD5E45" w:rsidRDefault="00111DDC" w:rsidP="00111DD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Aptos" w:eastAsia="Times New Roman" w:hAnsi="Aptos" w:cs="Times New Roman"/>
                <w:color w:val="EE0000"/>
                <w:kern w:val="0"/>
                <w:lang w:eastAsia="it-IT"/>
                <w14:ligatures w14:val="none"/>
              </w:rPr>
              <w:t>4.00 ± 0.16</w:t>
            </w:r>
            <w:r w:rsidR="004D68D9" w:rsidRPr="00304F66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A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8B9E62F" w14:textId="0C15C95A" w:rsidR="00111DDC" w:rsidRPr="00BD5E45" w:rsidRDefault="00111DDC" w:rsidP="00111DD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Aptos" w:eastAsia="Times New Roman" w:hAnsi="Aptos" w:cs="Times New Roman"/>
                <w:color w:val="EE0000"/>
                <w:kern w:val="0"/>
                <w:lang w:eastAsia="it-IT"/>
                <w14:ligatures w14:val="none"/>
              </w:rPr>
              <w:t>3.92 ± 0.22</w:t>
            </w:r>
            <w:r w:rsidR="00D76A25" w:rsidRPr="00304F66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A</w:t>
            </w:r>
          </w:p>
        </w:tc>
      </w:tr>
      <w:tr w:rsidR="00BD5E45" w:rsidRPr="00BD5E45" w14:paraId="46A52DD1" w14:textId="77777777" w:rsidTr="00111DDC">
        <w:trPr>
          <w:trHeight w:val="300"/>
          <w:jc w:val="center"/>
        </w:trPr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44AF79E" w14:textId="77777777" w:rsidR="00111DDC" w:rsidRPr="00BD5E45" w:rsidRDefault="00111DDC" w:rsidP="00111D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color w:val="EE0000"/>
                <w:kern w:val="0"/>
                <w:lang w:eastAsia="it-IT"/>
                <w14:ligatures w14:val="none"/>
              </w:rPr>
              <w:t>post-treatment*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B0A34E7" w14:textId="407B2294" w:rsidR="00111DDC" w:rsidRPr="00BD5E45" w:rsidRDefault="00111DDC" w:rsidP="00111DD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Aptos" w:eastAsia="Times New Roman" w:hAnsi="Aptos" w:cs="Times New Roman"/>
                <w:color w:val="EE0000"/>
                <w:kern w:val="0"/>
                <w:lang w:eastAsia="it-IT"/>
                <w14:ligatures w14:val="none"/>
              </w:rPr>
              <w:t>2.43 ± 0.26</w:t>
            </w:r>
            <w:r w:rsidR="004D68D9" w:rsidRPr="00304F66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E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19C46DB" w14:textId="1466BB32" w:rsidR="00111DDC" w:rsidRPr="00BD5E45" w:rsidRDefault="00111DDC" w:rsidP="00111DD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Aptos" w:eastAsia="Times New Roman" w:hAnsi="Aptos" w:cs="Times New Roman"/>
                <w:color w:val="EE0000"/>
                <w:kern w:val="0"/>
                <w:lang w:eastAsia="it-IT"/>
                <w14:ligatures w14:val="none"/>
              </w:rPr>
              <w:t>2.43 ± 0.26</w:t>
            </w:r>
            <w:r w:rsidR="004D68D9" w:rsidRPr="00304F66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E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356F73C" w14:textId="5B8575AA" w:rsidR="00111DDC" w:rsidRPr="00BD5E45" w:rsidRDefault="00111DDC" w:rsidP="00111DD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Aptos" w:eastAsia="Times New Roman" w:hAnsi="Aptos" w:cs="Times New Roman"/>
                <w:color w:val="EE0000"/>
                <w:kern w:val="0"/>
                <w:lang w:eastAsia="it-IT"/>
                <w14:ligatures w14:val="none"/>
              </w:rPr>
              <w:t>2.27 ± 0.34</w:t>
            </w:r>
            <w:r w:rsidR="00D76A25" w:rsidRPr="00304F66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D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A576AB3" w14:textId="3ADA4BF3" w:rsidR="00111DDC" w:rsidRPr="00BD5E45" w:rsidRDefault="00111DDC" w:rsidP="00111DD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Aptos" w:eastAsia="Times New Roman" w:hAnsi="Aptos" w:cs="Times New Roman"/>
                <w:color w:val="EE0000"/>
                <w:kern w:val="0"/>
                <w:lang w:eastAsia="it-IT"/>
                <w14:ligatures w14:val="none"/>
              </w:rPr>
              <w:t>2.27 ± 0.34</w:t>
            </w:r>
            <w:r w:rsidR="00D76A25" w:rsidRPr="00304F66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E</w:t>
            </w:r>
          </w:p>
        </w:tc>
      </w:tr>
      <w:tr w:rsidR="00BD5E45" w:rsidRPr="00BD5E45" w14:paraId="4E3C79C3" w14:textId="77777777" w:rsidTr="00111DDC">
        <w:trPr>
          <w:trHeight w:val="300"/>
          <w:jc w:val="center"/>
        </w:trPr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9DB8E21" w14:textId="77777777" w:rsidR="00111DDC" w:rsidRPr="00BD5E45" w:rsidRDefault="00111DDC" w:rsidP="00111D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color w:val="EE0000"/>
                <w:kern w:val="0"/>
                <w:lang w:eastAsia="it-IT"/>
                <w14:ligatures w14:val="none"/>
              </w:rPr>
              <w:t>20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6E874B7" w14:textId="4EEA6A72" w:rsidR="00111DDC" w:rsidRPr="00BD5E45" w:rsidRDefault="00111DDC" w:rsidP="00111DD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Aptos" w:eastAsia="Times New Roman" w:hAnsi="Aptos" w:cs="Times New Roman"/>
                <w:color w:val="EE0000"/>
                <w:kern w:val="0"/>
                <w:lang w:eastAsia="it-IT"/>
                <w14:ligatures w14:val="none"/>
              </w:rPr>
              <w:t>2.35 ± 0.12</w:t>
            </w:r>
            <w:r w:rsidR="004D68D9" w:rsidRPr="00304F66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E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ED2331A" w14:textId="44281999" w:rsidR="00111DDC" w:rsidRPr="00BD5E45" w:rsidRDefault="00111DDC" w:rsidP="00111DD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Aptos" w:eastAsia="Times New Roman" w:hAnsi="Aptos" w:cs="Times New Roman"/>
                <w:color w:val="EE0000"/>
                <w:kern w:val="0"/>
                <w:lang w:eastAsia="it-IT"/>
                <w14:ligatures w14:val="none"/>
              </w:rPr>
              <w:t>1.85 ± 1.08</w:t>
            </w:r>
            <w:r w:rsidR="004D68D9" w:rsidRPr="00304F66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E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0FF1CC7" w14:textId="29FFF006" w:rsidR="00111DDC" w:rsidRPr="00BD5E45" w:rsidRDefault="00111DDC" w:rsidP="00111DD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Aptos" w:eastAsia="Times New Roman" w:hAnsi="Aptos" w:cs="Times New Roman"/>
                <w:color w:val="EE0000"/>
                <w:kern w:val="0"/>
                <w:lang w:eastAsia="it-IT"/>
                <w14:ligatures w14:val="none"/>
              </w:rPr>
              <w:t>2.13 ± 0.44</w:t>
            </w:r>
            <w:r w:rsidR="00D76A25" w:rsidRPr="00304F66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D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5FFB7D6" w14:textId="63A08357" w:rsidR="00111DDC" w:rsidRPr="00BD5E45" w:rsidRDefault="00111DDC" w:rsidP="00111DD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Aptos" w:eastAsia="Times New Roman" w:hAnsi="Aptos" w:cs="Times New Roman"/>
                <w:color w:val="EE0000"/>
                <w:kern w:val="0"/>
                <w:lang w:eastAsia="it-IT"/>
                <w14:ligatures w14:val="none"/>
              </w:rPr>
              <w:t>2.76 ± 0.94</w:t>
            </w:r>
            <w:r w:rsidR="00D76A25" w:rsidRPr="00304F66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E</w:t>
            </w:r>
          </w:p>
        </w:tc>
      </w:tr>
      <w:tr w:rsidR="00BD5E45" w:rsidRPr="00BD5E45" w14:paraId="63904F74" w14:textId="77777777" w:rsidTr="00111DDC">
        <w:trPr>
          <w:trHeight w:val="300"/>
          <w:jc w:val="center"/>
        </w:trPr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1181E29" w14:textId="77777777" w:rsidR="00111DDC" w:rsidRPr="00BD5E45" w:rsidRDefault="00111DDC" w:rsidP="00111D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color w:val="EE0000"/>
                <w:kern w:val="0"/>
                <w:lang w:eastAsia="it-IT"/>
                <w14:ligatures w14:val="none"/>
              </w:rPr>
              <w:t>40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49C917" w14:textId="54BCD16E" w:rsidR="00111DDC" w:rsidRPr="00BD5E45" w:rsidRDefault="00111DDC" w:rsidP="00111DD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Aptos" w:eastAsia="Times New Roman" w:hAnsi="Aptos" w:cs="Times New Roman"/>
                <w:color w:val="EE0000"/>
                <w:kern w:val="0"/>
                <w:lang w:eastAsia="it-IT"/>
                <w14:ligatures w14:val="none"/>
              </w:rPr>
              <w:t>1.83 ± 0.77</w:t>
            </w:r>
            <w:r w:rsidR="00304F66" w:rsidRPr="00304F66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E</w:t>
            </w:r>
            <w:r w:rsidR="00E65EB5" w:rsidRPr="00BD5E45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a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AB421B1" w14:textId="516AD168" w:rsidR="00111DDC" w:rsidRPr="00BD5E45" w:rsidRDefault="00111DDC" w:rsidP="00111DD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Aptos" w:eastAsia="Times New Roman" w:hAnsi="Aptos" w:cs="Times New Roman"/>
                <w:color w:val="EE0000"/>
                <w:kern w:val="0"/>
                <w:lang w:eastAsia="it-IT"/>
                <w14:ligatures w14:val="none"/>
              </w:rPr>
              <w:t>4.82 ± 0.63</w:t>
            </w:r>
            <w:r w:rsidR="004D68D9" w:rsidRPr="00304F66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B</w:t>
            </w:r>
            <w:r w:rsidR="00E65EB5" w:rsidRPr="00BD5E45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b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7D5A54" w14:textId="5AA7D3EB" w:rsidR="00111DDC" w:rsidRPr="00BD5E45" w:rsidRDefault="00111DDC" w:rsidP="00111DD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Aptos" w:eastAsia="Times New Roman" w:hAnsi="Aptos" w:cs="Times New Roman"/>
                <w:color w:val="EE0000"/>
                <w:kern w:val="0"/>
                <w:lang w:eastAsia="it-IT"/>
                <w14:ligatures w14:val="none"/>
              </w:rPr>
              <w:t>2.68 ± 1.56</w:t>
            </w:r>
            <w:r w:rsidR="00D76A25" w:rsidRPr="00304F66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D</w:t>
            </w:r>
            <w:r w:rsidR="00E65EB5" w:rsidRPr="00BD5E45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ab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2FF3491" w14:textId="1FDB872F" w:rsidR="00111DDC" w:rsidRPr="00BD5E45" w:rsidRDefault="00111DDC" w:rsidP="00111DD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Aptos" w:eastAsia="Times New Roman" w:hAnsi="Aptos" w:cs="Times New Roman"/>
                <w:color w:val="EE0000"/>
                <w:kern w:val="0"/>
                <w:lang w:eastAsia="it-IT"/>
                <w14:ligatures w14:val="none"/>
              </w:rPr>
              <w:t>6.29 ± 0.68</w:t>
            </w:r>
            <w:r w:rsidR="00D76A25" w:rsidRPr="00304F66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F</w:t>
            </w:r>
            <w:r w:rsidR="00E65EB5" w:rsidRPr="00BD5E45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c</w:t>
            </w:r>
          </w:p>
        </w:tc>
      </w:tr>
      <w:tr w:rsidR="00BD5E45" w:rsidRPr="00BD5E45" w14:paraId="1B02B87F" w14:textId="77777777" w:rsidTr="00111DDC">
        <w:trPr>
          <w:trHeight w:val="300"/>
          <w:jc w:val="center"/>
        </w:trPr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244F87F" w14:textId="77777777" w:rsidR="00111DDC" w:rsidRPr="00BD5E45" w:rsidRDefault="00111DDC" w:rsidP="00111D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color w:val="EE0000"/>
                <w:kern w:val="0"/>
                <w:lang w:eastAsia="it-IT"/>
                <w14:ligatures w14:val="none"/>
              </w:rPr>
              <w:t>60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AFDF46F" w14:textId="04046DAD" w:rsidR="00111DDC" w:rsidRPr="00BD5E45" w:rsidRDefault="00111DDC" w:rsidP="00111DD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Aptos" w:eastAsia="Times New Roman" w:hAnsi="Aptos" w:cs="Times New Roman"/>
                <w:color w:val="EE0000"/>
                <w:kern w:val="0"/>
                <w:lang w:eastAsia="it-IT"/>
                <w14:ligatures w14:val="none"/>
              </w:rPr>
              <w:t>2.22 ± 0.62</w:t>
            </w:r>
            <w:r w:rsidR="004D68D9" w:rsidRPr="00304F66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E</w:t>
            </w:r>
            <w:r w:rsidR="00E65EB5" w:rsidRPr="00BD5E45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a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B970711" w14:textId="09F05FEC" w:rsidR="00111DDC" w:rsidRPr="00BD5E45" w:rsidRDefault="00111DDC" w:rsidP="00111DD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Aptos" w:eastAsia="Times New Roman" w:hAnsi="Aptos" w:cs="Times New Roman"/>
                <w:color w:val="EE0000"/>
                <w:kern w:val="0"/>
                <w:lang w:eastAsia="it-IT"/>
                <w14:ligatures w14:val="none"/>
              </w:rPr>
              <w:t>7.28 ± 0.41</w:t>
            </w:r>
            <w:r w:rsidR="004D68D9" w:rsidRPr="00304F66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F</w:t>
            </w:r>
            <w:r w:rsidR="00E65EB5" w:rsidRPr="00BD5E45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b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BF6C842" w14:textId="7379D1FC" w:rsidR="00111DDC" w:rsidRPr="00BD5E45" w:rsidRDefault="00111DDC" w:rsidP="00111DD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Aptos" w:eastAsia="Times New Roman" w:hAnsi="Aptos" w:cs="Times New Roman"/>
                <w:color w:val="EE0000"/>
                <w:kern w:val="0"/>
                <w:lang w:eastAsia="it-IT"/>
                <w14:ligatures w14:val="none"/>
              </w:rPr>
              <w:t>2.02 ± 1.14</w:t>
            </w:r>
            <w:r w:rsidR="00D76A25" w:rsidRPr="00304F66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D</w:t>
            </w:r>
            <w:r w:rsidR="00E65EB5" w:rsidRPr="00BD5E45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a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6D3E7B" w14:textId="43DDE31A" w:rsidR="00111DDC" w:rsidRPr="00BD5E45" w:rsidRDefault="00111DDC" w:rsidP="00111DD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Aptos" w:eastAsia="Times New Roman" w:hAnsi="Aptos" w:cs="Times New Roman"/>
                <w:color w:val="EE0000"/>
                <w:kern w:val="0"/>
                <w:lang w:eastAsia="it-IT"/>
                <w14:ligatures w14:val="none"/>
              </w:rPr>
              <w:t>8.36 ± 0.41</w:t>
            </w:r>
            <w:r w:rsidR="00D76A25" w:rsidRPr="00304F66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D</w:t>
            </w:r>
            <w:r w:rsidR="00E65EB5" w:rsidRPr="00BD5E45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c</w:t>
            </w:r>
          </w:p>
        </w:tc>
      </w:tr>
      <w:tr w:rsidR="00BD5E45" w:rsidRPr="00BD5E45" w14:paraId="50AF65EC" w14:textId="77777777" w:rsidTr="00111DDC">
        <w:trPr>
          <w:trHeight w:val="300"/>
          <w:jc w:val="center"/>
        </w:trPr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526CA25F" w14:textId="77777777" w:rsidR="00111DDC" w:rsidRPr="00BD5E45" w:rsidRDefault="00111DDC" w:rsidP="00111D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color w:val="EE0000"/>
                <w:kern w:val="0"/>
                <w:lang w:eastAsia="it-IT"/>
                <w14:ligatures w14:val="none"/>
              </w:rPr>
              <w:t>90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2C9E063B" w14:textId="38F0338E" w:rsidR="00111DDC" w:rsidRPr="00BD5E45" w:rsidRDefault="00111DDC" w:rsidP="00111DD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Aptos" w:eastAsia="Times New Roman" w:hAnsi="Aptos" w:cs="Times New Roman"/>
                <w:color w:val="EE0000"/>
                <w:kern w:val="0"/>
                <w:lang w:eastAsia="it-IT"/>
                <w14:ligatures w14:val="none"/>
              </w:rPr>
              <w:t>2.63 ± 1.18</w:t>
            </w:r>
            <w:r w:rsidR="004D68D9" w:rsidRPr="00304F66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E</w:t>
            </w:r>
            <w:r w:rsidR="00E65EB5" w:rsidRPr="00BD5E45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561D89B" w14:textId="659C8BBE" w:rsidR="00111DDC" w:rsidRPr="00BD5E45" w:rsidRDefault="00111DDC" w:rsidP="00111DD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Aptos" w:eastAsia="Times New Roman" w:hAnsi="Aptos" w:cs="Times New Roman"/>
                <w:color w:val="EE0000"/>
                <w:kern w:val="0"/>
                <w:lang w:eastAsia="it-IT"/>
                <w14:ligatures w14:val="none"/>
              </w:rPr>
              <w:t>7.81 ± 0.38</w:t>
            </w:r>
            <w:r w:rsidR="004D68D9" w:rsidRPr="00304F66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F</w:t>
            </w:r>
            <w:r w:rsidR="00E65EB5" w:rsidRPr="00BD5E45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b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55BF7D9C" w14:textId="237994CE" w:rsidR="00111DDC" w:rsidRPr="00BD5E45" w:rsidRDefault="00111DDC" w:rsidP="00111DD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Aptos" w:eastAsia="Times New Roman" w:hAnsi="Aptos" w:cs="Times New Roman"/>
                <w:color w:val="EE0000"/>
                <w:kern w:val="0"/>
                <w:lang w:eastAsia="it-IT"/>
                <w14:ligatures w14:val="none"/>
              </w:rPr>
              <w:t>3.49 ± 0.79</w:t>
            </w:r>
            <w:r w:rsidR="00D76A25" w:rsidRPr="00304F66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A</w:t>
            </w:r>
            <w:r w:rsidR="00E65EB5" w:rsidRPr="00BD5E45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2E42B891" w14:textId="325E2BCC" w:rsidR="00111DDC" w:rsidRPr="00BD5E45" w:rsidRDefault="00111DDC" w:rsidP="00111DDC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Aptos" w:eastAsia="Times New Roman" w:hAnsi="Aptos" w:cs="Times New Roman"/>
                <w:color w:val="EE0000"/>
                <w:kern w:val="0"/>
                <w:lang w:eastAsia="it-IT"/>
                <w14:ligatures w14:val="none"/>
              </w:rPr>
              <w:t>8.23 ± 0.60</w:t>
            </w:r>
            <w:r w:rsidR="00D76A25" w:rsidRPr="00304F66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D</w:t>
            </w:r>
            <w:r w:rsidR="00E65EB5" w:rsidRPr="00BD5E45">
              <w:rPr>
                <w:rFonts w:ascii="Aptos" w:eastAsia="Times New Roman" w:hAnsi="Aptos" w:cs="Times New Roman"/>
                <w:color w:val="EE0000"/>
                <w:kern w:val="0"/>
                <w:vertAlign w:val="superscript"/>
                <w:lang w:eastAsia="it-IT"/>
                <w14:ligatures w14:val="none"/>
              </w:rPr>
              <w:t>b</w:t>
            </w:r>
          </w:p>
        </w:tc>
      </w:tr>
    </w:tbl>
    <w:p w14:paraId="02D08EAA" w14:textId="334AA6CA" w:rsidR="00111DDC" w:rsidRPr="00BD5E45" w:rsidRDefault="00111DDC" w:rsidP="00111DDC">
      <w:pPr>
        <w:rPr>
          <w:rFonts w:ascii="Calibri" w:hAnsi="Calibri" w:cs="Calibri"/>
          <w:color w:val="EE0000"/>
        </w:rPr>
      </w:pPr>
      <w:r w:rsidRPr="00BD5E45">
        <w:rPr>
          <w:rFonts w:ascii="Calibri" w:hAnsi="Calibri" w:cs="Calibri"/>
          <w:color w:val="EE0000"/>
        </w:rPr>
        <w:t>*: after 1 day of</w:t>
      </w:r>
      <w:r w:rsidR="00E65EB5" w:rsidRPr="00BD5E45">
        <w:rPr>
          <w:rFonts w:ascii="Calibri" w:hAnsi="Calibri" w:cs="Calibri"/>
          <w:color w:val="EE0000"/>
        </w:rPr>
        <w:t xml:space="preserve"> storage</w:t>
      </w:r>
    </w:p>
    <w:p w14:paraId="5ADCA4D7" w14:textId="6229B21C" w:rsidR="00304F66" w:rsidRDefault="00304F66">
      <w:pPr>
        <w:rPr>
          <w:rFonts w:ascii="Calibri" w:hAnsi="Calibri" w:cs="Calibri"/>
          <w:color w:val="EE0000"/>
        </w:rPr>
      </w:pPr>
      <w:r>
        <w:rPr>
          <w:rFonts w:ascii="Calibri" w:hAnsi="Calibri" w:cs="Calibri"/>
          <w:color w:val="EE0000"/>
        </w:rPr>
        <w:br w:type="page"/>
      </w:r>
    </w:p>
    <w:p w14:paraId="1E5E0D71" w14:textId="6C015CF5" w:rsidR="00760F33" w:rsidRDefault="00B94B4F" w:rsidP="00B94B4F">
      <w:pPr>
        <w:spacing w:after="0" w:line="240" w:lineRule="auto"/>
        <w:rPr>
          <w:rFonts w:ascii="Calibri" w:hAnsi="Calibri" w:cs="Calibri"/>
          <w:color w:val="EE0000"/>
        </w:rPr>
      </w:pPr>
      <w:r w:rsidRPr="00BD5E45">
        <w:rPr>
          <w:rFonts w:ascii="Calibri" w:hAnsi="Calibri" w:cs="Calibri"/>
          <w:b/>
          <w:bCs/>
          <w:color w:val="EE0000"/>
        </w:rPr>
        <w:lastRenderedPageBreak/>
        <w:t>Table S2:</w:t>
      </w:r>
      <w:r w:rsidRPr="00BD5E45">
        <w:rPr>
          <w:rFonts w:ascii="Calibri" w:hAnsi="Calibri" w:cs="Calibri"/>
          <w:color w:val="EE0000"/>
        </w:rPr>
        <w:t xml:space="preserve"> </w:t>
      </w:r>
      <w:r w:rsidRPr="00BD5E45">
        <w:rPr>
          <w:color w:val="EE0000"/>
        </w:rPr>
        <w:t xml:space="preserve">Lactic acid bacteria </w:t>
      </w:r>
      <w:proofErr w:type="gramStart"/>
      <w:r w:rsidRPr="00BD5E45">
        <w:rPr>
          <w:color w:val="EE0000"/>
        </w:rPr>
        <w:t>counts</w:t>
      </w:r>
      <w:proofErr w:type="gramEnd"/>
      <w:r w:rsidRPr="00BD5E45">
        <w:rPr>
          <w:color w:val="EE0000"/>
        </w:rPr>
        <w:t xml:space="preserve"> of </w:t>
      </w:r>
      <w:proofErr w:type="gramStart"/>
      <w:r w:rsidRPr="00BD5E45">
        <w:rPr>
          <w:color w:val="EE0000"/>
        </w:rPr>
        <w:t>not-treated</w:t>
      </w:r>
      <w:proofErr w:type="gramEnd"/>
      <w:r w:rsidRPr="00BD5E45">
        <w:rPr>
          <w:color w:val="EE0000"/>
        </w:rPr>
        <w:t xml:space="preserve"> and treated (600 MPa for 5 min) samples over storage time. </w:t>
      </w:r>
      <w:r w:rsidR="00760F33" w:rsidRPr="00BD5E45">
        <w:rPr>
          <w:rFonts w:ascii="Calibri" w:hAnsi="Calibri" w:cs="Calibri"/>
          <w:color w:val="EE0000"/>
        </w:rPr>
        <w:t>Standard deviations are also reported.</w:t>
      </w:r>
      <w:r w:rsidR="00304F66">
        <w:rPr>
          <w:rFonts w:ascii="Calibri" w:hAnsi="Calibri" w:cs="Calibri"/>
          <w:color w:val="EE0000"/>
        </w:rPr>
        <w:t xml:space="preserve"> </w:t>
      </w:r>
      <w:bookmarkStart w:id="0" w:name="_Hlk210923219"/>
      <w:r w:rsidR="00304F66" w:rsidRPr="00BD5E45">
        <w:rPr>
          <w:rFonts w:ascii="Calibri" w:hAnsi="Calibri" w:cs="Calibri"/>
          <w:color w:val="EE0000"/>
        </w:rPr>
        <w:t>Upper letters (when present) indicate the presence of significant differences (p &lt;0.05) among the different sausages at each sampling time (lower case) or among the thermal condition (upper case).</w:t>
      </w:r>
      <w:r w:rsidR="00304F66">
        <w:rPr>
          <w:rFonts w:ascii="Calibri" w:hAnsi="Calibri" w:cs="Calibri"/>
          <w:color w:val="EE0000"/>
        </w:rPr>
        <w:t xml:space="preserve"> </w:t>
      </w:r>
      <w:bookmarkEnd w:id="0"/>
      <w:r w:rsidR="00760F33" w:rsidRPr="00BD5E45">
        <w:rPr>
          <w:rFonts w:ascii="Calibri" w:hAnsi="Calibri" w:cs="Calibri"/>
          <w:color w:val="EE0000"/>
        </w:rPr>
        <w:t>When the counts were under the detecti</w:t>
      </w:r>
      <w:r w:rsidR="006625B3" w:rsidRPr="00BD5E45">
        <w:rPr>
          <w:rFonts w:ascii="Calibri" w:hAnsi="Calibri" w:cs="Calibri"/>
          <w:color w:val="EE0000"/>
        </w:rPr>
        <w:t>o</w:t>
      </w:r>
      <w:r w:rsidR="00760F33" w:rsidRPr="00BD5E45">
        <w:rPr>
          <w:rFonts w:ascii="Calibri" w:hAnsi="Calibri" w:cs="Calibri"/>
          <w:color w:val="EE0000"/>
        </w:rPr>
        <w:t>n limit (&lt;1 log CFU/g</w:t>
      </w:r>
      <w:r w:rsidR="00760F33" w:rsidRPr="00EB7E07">
        <w:rPr>
          <w:rFonts w:ascii="Calibri" w:hAnsi="Calibri" w:cs="Calibri"/>
          <w:color w:val="EE0000"/>
        </w:rPr>
        <w:t>), an arbitrary value of zero has been considered for ANOVA.</w:t>
      </w:r>
    </w:p>
    <w:p w14:paraId="0A3C8A07" w14:textId="77777777" w:rsidR="00760F33" w:rsidRPr="00BD5E45" w:rsidRDefault="00760F33" w:rsidP="00B94B4F">
      <w:pPr>
        <w:spacing w:after="0" w:line="240" w:lineRule="auto"/>
        <w:rPr>
          <w:rFonts w:ascii="Calibri" w:hAnsi="Calibri" w:cs="Calibri"/>
          <w:color w:val="EE0000"/>
        </w:rPr>
      </w:pPr>
    </w:p>
    <w:tbl>
      <w:tblPr>
        <w:tblW w:w="990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80"/>
        <w:gridCol w:w="1780"/>
        <w:gridCol w:w="1780"/>
        <w:gridCol w:w="1780"/>
        <w:gridCol w:w="1780"/>
      </w:tblGrid>
      <w:tr w:rsidR="00BD5E45" w:rsidRPr="00BD5E45" w14:paraId="1C291CF0" w14:textId="77777777" w:rsidTr="007A3F27">
        <w:trPr>
          <w:trHeight w:val="300"/>
          <w:jc w:val="center"/>
        </w:trPr>
        <w:tc>
          <w:tcPr>
            <w:tcW w:w="9900" w:type="dxa"/>
            <w:gridSpan w:val="5"/>
            <w:tcBorders>
              <w:top w:val="single" w:sz="4" w:space="0" w:color="auto"/>
              <w:left w:val="nil"/>
              <w:right w:val="nil"/>
            </w:tcBorders>
            <w:vAlign w:val="center"/>
            <w:hideMark/>
          </w:tcPr>
          <w:p w14:paraId="7921AE50" w14:textId="01A5B23B" w:rsidR="00BD5E45" w:rsidRPr="00BD5E45" w:rsidRDefault="00BD5E45" w:rsidP="00BD5E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EE0000"/>
                <w:kern w:val="0"/>
                <w:sz w:val="20"/>
                <w:szCs w:val="2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val="it-IT" w:eastAsia="it-IT"/>
                <w14:ligatures w14:val="none"/>
              </w:rPr>
              <w:t>Not-</w:t>
            </w:r>
            <w:proofErr w:type="spellStart"/>
            <w:r w:rsidRPr="00BD5E45"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val="it-IT" w:eastAsia="it-IT"/>
                <w14:ligatures w14:val="none"/>
              </w:rPr>
              <w:t>treated</w:t>
            </w:r>
            <w:proofErr w:type="spellEnd"/>
            <w:r w:rsidRPr="00BD5E45"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val="it-IT" w:eastAsia="it-IT"/>
                <w14:ligatures w14:val="none"/>
              </w:rPr>
              <w:t xml:space="preserve"> samples</w:t>
            </w:r>
          </w:p>
        </w:tc>
      </w:tr>
      <w:tr w:rsidR="00BD5E45" w:rsidRPr="00BD5E45" w14:paraId="3A12DEC4" w14:textId="77777777" w:rsidTr="00814A9E">
        <w:trPr>
          <w:trHeight w:val="300"/>
          <w:jc w:val="center"/>
        </w:trPr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047EFFD" w14:textId="77777777" w:rsidR="00760F33" w:rsidRPr="00BD5E45" w:rsidRDefault="00760F33" w:rsidP="00814A9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eastAsia="it-IT"/>
                <w14:ligatures w14:val="none"/>
              </w:rPr>
              <w:t>Time (days)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2CE9DB8" w14:textId="77777777" w:rsidR="00760F33" w:rsidRPr="00BD5E45" w:rsidRDefault="00760F33" w:rsidP="00814A9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eastAsia="it-IT"/>
                <w14:ligatures w14:val="none"/>
              </w:rPr>
              <w:t>NT-15-4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B856966" w14:textId="77777777" w:rsidR="00760F33" w:rsidRPr="00BD5E45" w:rsidRDefault="00760F33" w:rsidP="00814A9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eastAsia="it-IT"/>
                <w14:ligatures w14:val="none"/>
              </w:rPr>
              <w:t>NT-15-8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68292174" w14:textId="77777777" w:rsidR="00760F33" w:rsidRPr="00BD5E45" w:rsidRDefault="00760F33" w:rsidP="00814A9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eastAsia="it-IT"/>
                <w14:ligatures w14:val="none"/>
              </w:rPr>
              <w:t>NT-4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0CF55036" w14:textId="77777777" w:rsidR="00760F33" w:rsidRPr="00BD5E45" w:rsidRDefault="00760F33" w:rsidP="00814A9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eastAsia="it-IT"/>
                <w14:ligatures w14:val="none"/>
              </w:rPr>
              <w:t>NT-8</w:t>
            </w:r>
          </w:p>
        </w:tc>
      </w:tr>
      <w:tr w:rsidR="00BD5E45" w:rsidRPr="00BD5E45" w14:paraId="1433FE6F" w14:textId="77777777" w:rsidTr="00814A9E">
        <w:trPr>
          <w:trHeight w:val="300"/>
          <w:jc w:val="center"/>
        </w:trPr>
        <w:tc>
          <w:tcPr>
            <w:tcW w:w="278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0F8D30F" w14:textId="77777777" w:rsidR="00760F33" w:rsidRPr="00BD5E45" w:rsidRDefault="00760F33" w:rsidP="00760F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color w:val="EE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64C58F5C" w14:textId="2C9722D9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3.81 ± 0.13</w:t>
            </w:r>
            <w:r w:rsidR="00086D11" w:rsidRPr="00304F66">
              <w:rPr>
                <w:color w:val="EE0000"/>
                <w:vertAlign w:val="superscript"/>
              </w:rPr>
              <w:t>A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A199D02" w14:textId="231D8CD1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3.83 ± 0.12</w:t>
            </w:r>
            <w:r w:rsidR="00086D11" w:rsidRPr="00304F66">
              <w:rPr>
                <w:color w:val="EE0000"/>
                <w:vertAlign w:val="superscript"/>
              </w:rPr>
              <w:t>A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3A919D7" w14:textId="1C8A1B4F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3.62 ± 0.13</w:t>
            </w:r>
            <w:r w:rsidR="00086D11" w:rsidRPr="00304F66">
              <w:rPr>
                <w:color w:val="EE0000"/>
                <w:vertAlign w:val="superscript"/>
              </w:rPr>
              <w:t>A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595104DA" w14:textId="62C9F571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3.87 ± 0.14</w:t>
            </w:r>
            <w:r w:rsidR="00086D11" w:rsidRPr="00304F66">
              <w:rPr>
                <w:color w:val="EE0000"/>
                <w:vertAlign w:val="superscript"/>
              </w:rPr>
              <w:t>A</w:t>
            </w:r>
          </w:p>
        </w:tc>
      </w:tr>
      <w:tr w:rsidR="00BD5E45" w:rsidRPr="00BD5E45" w14:paraId="0AC3951F" w14:textId="77777777" w:rsidTr="00814A9E">
        <w:trPr>
          <w:trHeight w:val="330"/>
          <w:jc w:val="center"/>
        </w:trPr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9B496A2" w14:textId="77777777" w:rsidR="00760F33" w:rsidRPr="00BD5E45" w:rsidRDefault="00760F33" w:rsidP="00760F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color w:val="EE0000"/>
                <w:kern w:val="0"/>
                <w:lang w:eastAsia="it-IT"/>
                <w14:ligatures w14:val="none"/>
              </w:rPr>
              <w:t>1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0038212" w14:textId="3D20ACAF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4.21 ± 0.10</w:t>
            </w:r>
            <w:r w:rsidR="00086D11" w:rsidRPr="00304F66">
              <w:rPr>
                <w:color w:val="EE0000"/>
                <w:vertAlign w:val="superscript"/>
              </w:rPr>
              <w:t>B</w:t>
            </w:r>
            <w:r w:rsidRPr="00BD5E45">
              <w:rPr>
                <w:color w:val="EE0000"/>
                <w:vertAlign w:val="superscript"/>
              </w:rPr>
              <w:t>a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1A1AF5F" w14:textId="3FB004D8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4.21 ± 0.11</w:t>
            </w:r>
            <w:r w:rsidR="00086D11" w:rsidRPr="00304F66">
              <w:rPr>
                <w:color w:val="EE0000"/>
                <w:vertAlign w:val="superscript"/>
              </w:rPr>
              <w:t>B</w:t>
            </w:r>
            <w:r w:rsidRPr="00BD5E45">
              <w:rPr>
                <w:color w:val="EE0000"/>
                <w:vertAlign w:val="superscript"/>
              </w:rPr>
              <w:t>a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2D1D09D" w14:textId="2CF7C49B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3.64 ± 0.05</w:t>
            </w:r>
            <w:r w:rsidR="00086D11" w:rsidRPr="00BD5E45">
              <w:rPr>
                <w:color w:val="EE0000"/>
                <w:vertAlign w:val="superscript"/>
              </w:rPr>
              <w:t>A</w:t>
            </w:r>
            <w:r w:rsidRPr="00BD5E45">
              <w:rPr>
                <w:color w:val="EE0000"/>
                <w:vertAlign w:val="superscript"/>
              </w:rPr>
              <w:t>b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63CEFAD" w14:textId="78D9E9A8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3.50 ± 0.11</w:t>
            </w:r>
            <w:r w:rsidR="00086D11" w:rsidRPr="00304F66">
              <w:rPr>
                <w:color w:val="EE0000"/>
                <w:vertAlign w:val="superscript"/>
              </w:rPr>
              <w:t>A</w:t>
            </w:r>
            <w:r w:rsidRPr="00BD5E45">
              <w:rPr>
                <w:color w:val="EE0000"/>
                <w:vertAlign w:val="superscript"/>
              </w:rPr>
              <w:t>b</w:t>
            </w:r>
          </w:p>
        </w:tc>
      </w:tr>
      <w:tr w:rsidR="00BD5E45" w:rsidRPr="00BD5E45" w14:paraId="6A5000C0" w14:textId="77777777" w:rsidTr="00814A9E">
        <w:trPr>
          <w:trHeight w:val="300"/>
          <w:jc w:val="center"/>
        </w:trPr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C3C6E80" w14:textId="77777777" w:rsidR="00760F33" w:rsidRPr="00BD5E45" w:rsidRDefault="00760F33" w:rsidP="00760F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color w:val="EE0000"/>
                <w:kern w:val="0"/>
                <w:lang w:eastAsia="it-IT"/>
                <w14:ligatures w14:val="none"/>
              </w:rPr>
              <w:t>9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567ECBC" w14:textId="1508BD48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4.81 ±0.49</w:t>
            </w:r>
            <w:r w:rsidR="00321BE9" w:rsidRPr="00304F66">
              <w:rPr>
                <w:color w:val="EE0000"/>
                <w:vertAlign w:val="superscript"/>
              </w:rPr>
              <w:t>B</w:t>
            </w:r>
            <w:r w:rsidR="00321BE9" w:rsidRPr="00BD5E45">
              <w:rPr>
                <w:color w:val="EE0000"/>
                <w:vertAlign w:val="superscript"/>
              </w:rPr>
              <w:t xml:space="preserve"> </w:t>
            </w:r>
            <w:r w:rsidRPr="00BD5E45">
              <w:rPr>
                <w:color w:val="EE0000"/>
                <w:vertAlign w:val="superscript"/>
              </w:rPr>
              <w:t>a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EF19FAA" w14:textId="5EB6A0EB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6.19 ± 0.46</w:t>
            </w:r>
            <w:r w:rsidR="00086D11" w:rsidRPr="00304F66">
              <w:rPr>
                <w:color w:val="EE0000"/>
                <w:vertAlign w:val="superscript"/>
              </w:rPr>
              <w:t>C</w:t>
            </w:r>
            <w:r w:rsidRPr="00BD5E45">
              <w:rPr>
                <w:color w:val="EE0000"/>
                <w:vertAlign w:val="superscript"/>
              </w:rPr>
              <w:t>b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68745E1" w14:textId="383E3531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3.21 ± 0.21</w:t>
            </w:r>
            <w:r w:rsidR="00086D11" w:rsidRPr="00304F66">
              <w:rPr>
                <w:color w:val="EE0000"/>
                <w:vertAlign w:val="superscript"/>
              </w:rPr>
              <w:t>B</w:t>
            </w:r>
            <w:r w:rsidRPr="00BD5E45">
              <w:rPr>
                <w:color w:val="EE0000"/>
                <w:vertAlign w:val="superscript"/>
              </w:rPr>
              <w:t>c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908BCC" w14:textId="5AE5CAAA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4.19 ± 0.22</w:t>
            </w:r>
            <w:r w:rsidR="00086D11" w:rsidRPr="00304F66">
              <w:rPr>
                <w:color w:val="EE0000"/>
                <w:vertAlign w:val="superscript"/>
              </w:rPr>
              <w:t>B</w:t>
            </w:r>
            <w:r w:rsidRPr="00BD5E45">
              <w:rPr>
                <w:color w:val="EE0000"/>
                <w:vertAlign w:val="superscript"/>
              </w:rPr>
              <w:t>a</w:t>
            </w:r>
          </w:p>
        </w:tc>
      </w:tr>
      <w:tr w:rsidR="00BD5E45" w:rsidRPr="00BD5E45" w14:paraId="195BD6ED" w14:textId="77777777" w:rsidTr="00814A9E">
        <w:trPr>
          <w:trHeight w:val="300"/>
          <w:jc w:val="center"/>
        </w:trPr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A39B851" w14:textId="77777777" w:rsidR="00760F33" w:rsidRPr="00BD5E45" w:rsidRDefault="00760F33" w:rsidP="00760F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color w:val="EE0000"/>
                <w:kern w:val="0"/>
                <w:lang w:eastAsia="it-IT"/>
                <w14:ligatures w14:val="none"/>
              </w:rPr>
              <w:t>15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60CADA" w14:textId="352E596A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7.30 ± 0.23</w:t>
            </w:r>
            <w:r w:rsidR="00086D11" w:rsidRPr="00304F66">
              <w:rPr>
                <w:color w:val="EE0000"/>
                <w:vertAlign w:val="superscript"/>
              </w:rPr>
              <w:t>C</w:t>
            </w:r>
            <w:r w:rsidRPr="00BD5E45">
              <w:rPr>
                <w:color w:val="EE0000"/>
                <w:vertAlign w:val="superscript"/>
              </w:rPr>
              <w:t>a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352D55A" w14:textId="1F483808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8.55 ± 0.23</w:t>
            </w:r>
            <w:r w:rsidR="00086D11" w:rsidRPr="00304F66">
              <w:rPr>
                <w:color w:val="EE0000"/>
                <w:vertAlign w:val="superscript"/>
              </w:rPr>
              <w:t>D</w:t>
            </w:r>
            <w:r w:rsidRPr="00BD5E45">
              <w:rPr>
                <w:color w:val="EE0000"/>
                <w:vertAlign w:val="superscript"/>
              </w:rPr>
              <w:t>b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BCFB476" w14:textId="458B6C32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5.83 ± 0.37</w:t>
            </w:r>
            <w:r w:rsidR="00086D11" w:rsidRPr="00304F66">
              <w:rPr>
                <w:color w:val="EE0000"/>
                <w:vertAlign w:val="superscript"/>
              </w:rPr>
              <w:t>C</w:t>
            </w:r>
            <w:r w:rsidRPr="00BD5E45">
              <w:rPr>
                <w:color w:val="EE0000"/>
                <w:vertAlign w:val="superscript"/>
              </w:rPr>
              <w:t>c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A4AF9BF" w14:textId="3C9CC6AE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7.88 ± 0.14</w:t>
            </w:r>
            <w:r w:rsidR="00086D11" w:rsidRPr="00304F66">
              <w:rPr>
                <w:color w:val="EE0000"/>
                <w:vertAlign w:val="superscript"/>
              </w:rPr>
              <w:t>C</w:t>
            </w:r>
            <w:r w:rsidRPr="00BD5E45">
              <w:rPr>
                <w:color w:val="EE0000"/>
                <w:vertAlign w:val="superscript"/>
              </w:rPr>
              <w:t>d</w:t>
            </w:r>
          </w:p>
        </w:tc>
      </w:tr>
      <w:tr w:rsidR="00BD5E45" w:rsidRPr="00BD5E45" w14:paraId="53E19C47" w14:textId="77777777" w:rsidTr="00814A9E">
        <w:trPr>
          <w:trHeight w:val="300"/>
          <w:jc w:val="center"/>
        </w:trPr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35100F6" w14:textId="77777777" w:rsidR="00760F33" w:rsidRPr="00BD5E45" w:rsidRDefault="00760F33" w:rsidP="00760F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color w:val="EE0000"/>
                <w:kern w:val="0"/>
                <w:lang w:eastAsia="it-IT"/>
                <w14:ligatures w14:val="none"/>
              </w:rPr>
              <w:t>20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059EC66C" w14:textId="4E291684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7.61 ± 0.14</w:t>
            </w:r>
            <w:r w:rsidR="00086D11" w:rsidRPr="00304F66">
              <w:rPr>
                <w:color w:val="EE0000"/>
                <w:vertAlign w:val="superscript"/>
              </w:rPr>
              <w:t>C</w:t>
            </w:r>
            <w:r w:rsidRPr="00BD5E45">
              <w:rPr>
                <w:color w:val="EE0000"/>
                <w:vertAlign w:val="superscript"/>
              </w:rPr>
              <w:t>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372EC3D3" w14:textId="309A4A86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8.90 ± 0.17</w:t>
            </w:r>
            <w:r w:rsidR="00086D11" w:rsidRPr="00304F66">
              <w:rPr>
                <w:color w:val="EE0000"/>
                <w:vertAlign w:val="superscript"/>
              </w:rPr>
              <w:t>D</w:t>
            </w:r>
            <w:r w:rsidRPr="00BD5E45">
              <w:rPr>
                <w:color w:val="EE0000"/>
                <w:vertAlign w:val="superscript"/>
              </w:rPr>
              <w:t>b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81B3E09" w14:textId="10C29A60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6.44 ± 0.32</w:t>
            </w:r>
            <w:r w:rsidR="00086D11" w:rsidRPr="00304F66">
              <w:rPr>
                <w:color w:val="EE0000"/>
                <w:vertAlign w:val="superscript"/>
              </w:rPr>
              <w:t>D</w:t>
            </w:r>
            <w:r w:rsidRPr="00BD5E45">
              <w:rPr>
                <w:color w:val="EE0000"/>
                <w:vertAlign w:val="superscript"/>
              </w:rPr>
              <w:t>c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6827A493" w14:textId="657EE2C4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8.30 ± 0.11</w:t>
            </w:r>
            <w:r w:rsidR="00086D11" w:rsidRPr="00304F66">
              <w:rPr>
                <w:color w:val="EE0000"/>
                <w:vertAlign w:val="superscript"/>
              </w:rPr>
              <w:t>D</w:t>
            </w:r>
            <w:r w:rsidRPr="00BD5E45">
              <w:rPr>
                <w:color w:val="EE0000"/>
                <w:vertAlign w:val="superscript"/>
              </w:rPr>
              <w:t>d</w:t>
            </w:r>
          </w:p>
        </w:tc>
      </w:tr>
      <w:tr w:rsidR="00BD5E45" w:rsidRPr="00BD5E45" w14:paraId="5A8AEBC5" w14:textId="77777777" w:rsidTr="0067491D">
        <w:trPr>
          <w:trHeight w:val="300"/>
          <w:jc w:val="center"/>
        </w:trPr>
        <w:tc>
          <w:tcPr>
            <w:tcW w:w="9900" w:type="dxa"/>
            <w:gridSpan w:val="5"/>
            <w:tcBorders>
              <w:top w:val="nil"/>
              <w:left w:val="nil"/>
              <w:right w:val="nil"/>
            </w:tcBorders>
            <w:vAlign w:val="center"/>
            <w:hideMark/>
          </w:tcPr>
          <w:p w14:paraId="5D7131A8" w14:textId="12FDDBEA" w:rsidR="00BD5E45" w:rsidRPr="00BD5E45" w:rsidRDefault="00BD5E45" w:rsidP="00BD5E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EE0000"/>
                <w:kern w:val="0"/>
                <w:sz w:val="20"/>
                <w:szCs w:val="20"/>
                <w:lang w:val="it-IT" w:eastAsia="it-IT"/>
                <w14:ligatures w14:val="none"/>
              </w:rPr>
            </w:pPr>
            <w:proofErr w:type="spellStart"/>
            <w:r w:rsidRPr="00BD5E45"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val="it-IT" w:eastAsia="it-IT"/>
                <w14:ligatures w14:val="none"/>
              </w:rPr>
              <w:t>Treated</w:t>
            </w:r>
            <w:proofErr w:type="spellEnd"/>
            <w:r w:rsidRPr="00BD5E45"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val="it-IT" w:eastAsia="it-IT"/>
                <w14:ligatures w14:val="none"/>
              </w:rPr>
              <w:t xml:space="preserve"> samples</w:t>
            </w:r>
          </w:p>
        </w:tc>
      </w:tr>
      <w:tr w:rsidR="00BD5E45" w:rsidRPr="00BD5E45" w14:paraId="753D5A5E" w14:textId="77777777" w:rsidTr="00814A9E">
        <w:trPr>
          <w:trHeight w:val="300"/>
          <w:jc w:val="center"/>
        </w:trPr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E83DA6E" w14:textId="77777777" w:rsidR="00760F33" w:rsidRPr="00BD5E45" w:rsidRDefault="00760F33" w:rsidP="00814A9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eastAsia="it-IT"/>
                <w14:ligatures w14:val="none"/>
              </w:rPr>
              <w:t>Time (days)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35F7D16" w14:textId="77777777" w:rsidR="00760F33" w:rsidRPr="00BD5E45" w:rsidRDefault="00760F33" w:rsidP="00814A9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eastAsia="it-IT"/>
                <w14:ligatures w14:val="none"/>
              </w:rPr>
              <w:t>600-15-4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14E87A3" w14:textId="77777777" w:rsidR="00760F33" w:rsidRPr="00BD5E45" w:rsidRDefault="00760F33" w:rsidP="00814A9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eastAsia="it-IT"/>
                <w14:ligatures w14:val="none"/>
              </w:rPr>
              <w:t>600-15-8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CB65F76" w14:textId="77777777" w:rsidR="00760F33" w:rsidRPr="00BD5E45" w:rsidRDefault="00760F33" w:rsidP="00814A9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eastAsia="it-IT"/>
                <w14:ligatures w14:val="none"/>
              </w:rPr>
              <w:t>600-4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B793D9B" w14:textId="77777777" w:rsidR="00760F33" w:rsidRPr="00BD5E45" w:rsidRDefault="00760F33" w:rsidP="00814A9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eastAsia="it-IT"/>
                <w14:ligatures w14:val="none"/>
              </w:rPr>
              <w:t>600-8</w:t>
            </w:r>
          </w:p>
        </w:tc>
      </w:tr>
      <w:tr w:rsidR="00BD5E45" w:rsidRPr="00BD5E45" w14:paraId="3DDEB778" w14:textId="77777777" w:rsidTr="00D72D16">
        <w:trPr>
          <w:trHeight w:val="300"/>
          <w:jc w:val="center"/>
        </w:trPr>
        <w:tc>
          <w:tcPr>
            <w:tcW w:w="278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4DC0BA1D" w14:textId="77777777" w:rsidR="00760F33" w:rsidRPr="00BD5E45" w:rsidRDefault="00760F33" w:rsidP="00760F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color w:val="EE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5B0CF03" w14:textId="1951AC15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3.81 ± 0.13</w:t>
            </w:r>
            <w:r w:rsidR="00086D11" w:rsidRPr="00304F66">
              <w:rPr>
                <w:color w:val="EE0000"/>
                <w:vertAlign w:val="superscript"/>
              </w:rPr>
              <w:t>A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B02962F" w14:textId="2A29B253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3.83 ± 0.12</w:t>
            </w:r>
            <w:r w:rsidR="00086D11" w:rsidRPr="00304F66">
              <w:rPr>
                <w:color w:val="EE0000"/>
                <w:vertAlign w:val="superscript"/>
              </w:rPr>
              <w:t>A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4D4858B9" w14:textId="14A9110C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3.62 ± 0.13</w:t>
            </w:r>
            <w:r w:rsidR="00086D11" w:rsidRPr="00304F66">
              <w:rPr>
                <w:color w:val="EE0000"/>
                <w:vertAlign w:val="superscript"/>
              </w:rPr>
              <w:t>A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6B808E44" w14:textId="4FCE6613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3.87 ± 0.14</w:t>
            </w:r>
            <w:r w:rsidR="00086D11" w:rsidRPr="00304F66">
              <w:rPr>
                <w:color w:val="EE0000"/>
                <w:vertAlign w:val="superscript"/>
              </w:rPr>
              <w:t>A</w:t>
            </w:r>
          </w:p>
        </w:tc>
      </w:tr>
      <w:tr w:rsidR="00BD5E45" w:rsidRPr="00BD5E45" w14:paraId="2C6C97FE" w14:textId="77777777" w:rsidTr="00D72D16">
        <w:trPr>
          <w:trHeight w:val="300"/>
          <w:jc w:val="center"/>
        </w:trPr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4315EAC" w14:textId="77777777" w:rsidR="00760F33" w:rsidRPr="00BD5E45" w:rsidRDefault="00760F33" w:rsidP="00760F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color w:val="EE0000"/>
                <w:kern w:val="0"/>
                <w:lang w:eastAsia="it-IT"/>
                <w14:ligatures w14:val="none"/>
              </w:rPr>
              <w:t>pre-treatment*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09AB6D" w14:textId="6D436B35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4.12 ± 0.17</w:t>
            </w:r>
            <w:r w:rsidR="00086D11" w:rsidRPr="00304F66">
              <w:rPr>
                <w:color w:val="EE0000"/>
                <w:vertAlign w:val="superscript"/>
              </w:rPr>
              <w:t>B</w:t>
            </w:r>
            <w:r w:rsidRPr="00BD5E45">
              <w:rPr>
                <w:color w:val="EE0000"/>
                <w:vertAlign w:val="superscript"/>
              </w:rPr>
              <w:t>a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F023E41" w14:textId="1CAAE41C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4.18 ± 0.21</w:t>
            </w:r>
            <w:r w:rsidR="00086D11" w:rsidRPr="00304F66">
              <w:rPr>
                <w:color w:val="EE0000"/>
                <w:vertAlign w:val="superscript"/>
              </w:rPr>
              <w:t>B</w:t>
            </w:r>
            <w:r w:rsidRPr="00BD5E45">
              <w:rPr>
                <w:color w:val="EE0000"/>
                <w:vertAlign w:val="superscript"/>
              </w:rPr>
              <w:t>a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1B0C4C" w14:textId="34FFA75E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3.80 ± 0.10</w:t>
            </w:r>
            <w:r w:rsidR="00086D11" w:rsidRPr="00304F66">
              <w:rPr>
                <w:color w:val="EE0000"/>
                <w:vertAlign w:val="superscript"/>
              </w:rPr>
              <w:t>A</w:t>
            </w:r>
            <w:r w:rsidRPr="00BD5E45">
              <w:rPr>
                <w:color w:val="EE0000"/>
                <w:vertAlign w:val="superscript"/>
              </w:rPr>
              <w:t>ab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B37A6E" w14:textId="3C2EBDD2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3.66 ± 0.12</w:t>
            </w:r>
            <w:r w:rsidR="00086D11" w:rsidRPr="00304F66">
              <w:rPr>
                <w:color w:val="EE0000"/>
                <w:vertAlign w:val="superscript"/>
              </w:rPr>
              <w:t>A</w:t>
            </w:r>
            <w:r w:rsidRPr="00BD5E45">
              <w:rPr>
                <w:color w:val="EE0000"/>
                <w:vertAlign w:val="superscript"/>
              </w:rPr>
              <w:t>b</w:t>
            </w:r>
          </w:p>
        </w:tc>
      </w:tr>
      <w:tr w:rsidR="00BD5E45" w:rsidRPr="00BD5E45" w14:paraId="622C9AAC" w14:textId="77777777" w:rsidTr="00D72D16">
        <w:trPr>
          <w:trHeight w:val="300"/>
          <w:jc w:val="center"/>
        </w:trPr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D0FB06E" w14:textId="77777777" w:rsidR="00760F33" w:rsidRPr="00BD5E45" w:rsidRDefault="00760F33" w:rsidP="00760F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color w:val="EE0000"/>
                <w:kern w:val="0"/>
                <w:lang w:eastAsia="it-IT"/>
                <w14:ligatures w14:val="none"/>
              </w:rPr>
              <w:t>post-treatment*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F05EE7" w14:textId="4E74B854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&lt;1</w:t>
            </w:r>
            <w:r w:rsidR="00086D11" w:rsidRPr="00304F66">
              <w:rPr>
                <w:color w:val="EE0000"/>
                <w:vertAlign w:val="superscript"/>
              </w:rPr>
              <w:t>D</w:t>
            </w:r>
            <w:r w:rsidRPr="00BD5E45">
              <w:rPr>
                <w:color w:val="EE0000"/>
                <w:vertAlign w:val="superscript"/>
              </w:rPr>
              <w:t>#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758FD2" w14:textId="62FDC45C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&lt;1</w:t>
            </w:r>
            <w:r w:rsidR="00086D11" w:rsidRPr="00304F66">
              <w:rPr>
                <w:color w:val="EE0000"/>
                <w:vertAlign w:val="superscript"/>
              </w:rPr>
              <w:t>E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1B4534" w14:textId="4EC488DB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&lt;1</w:t>
            </w:r>
            <w:r w:rsidR="00086D11" w:rsidRPr="00304F66">
              <w:rPr>
                <w:color w:val="EE0000"/>
                <w:vertAlign w:val="superscript"/>
              </w:rPr>
              <w:t>E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3AB488" w14:textId="6834EFBD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&lt;1</w:t>
            </w:r>
            <w:r w:rsidR="00086D11" w:rsidRPr="00304F66">
              <w:rPr>
                <w:color w:val="EE0000"/>
                <w:vertAlign w:val="superscript"/>
              </w:rPr>
              <w:t>E</w:t>
            </w:r>
          </w:p>
        </w:tc>
      </w:tr>
      <w:tr w:rsidR="00BD5E45" w:rsidRPr="00BD5E45" w14:paraId="1F5AFBFA" w14:textId="77777777" w:rsidTr="00D72D16">
        <w:trPr>
          <w:trHeight w:val="300"/>
          <w:jc w:val="center"/>
        </w:trPr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436AD72" w14:textId="77777777" w:rsidR="00760F33" w:rsidRPr="00BD5E45" w:rsidRDefault="00760F33" w:rsidP="00760F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color w:val="EE0000"/>
                <w:kern w:val="0"/>
                <w:lang w:eastAsia="it-IT"/>
                <w14:ligatures w14:val="none"/>
              </w:rPr>
              <w:t>20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A8DD03" w14:textId="6ED053E4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&lt;1</w:t>
            </w:r>
            <w:r w:rsidR="00086D11" w:rsidRPr="00304F66">
              <w:rPr>
                <w:color w:val="EE0000"/>
                <w:vertAlign w:val="superscript"/>
              </w:rPr>
              <w:t>D</w:t>
            </w:r>
            <w:r w:rsidRPr="00BD5E45">
              <w:rPr>
                <w:color w:val="EE0000"/>
                <w:vertAlign w:val="superscript"/>
              </w:rPr>
              <w:t>a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9337377" w14:textId="3C62F47C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&lt;1</w:t>
            </w:r>
            <w:r w:rsidR="00086D11" w:rsidRPr="00304F66">
              <w:rPr>
                <w:color w:val="EE0000"/>
                <w:vertAlign w:val="superscript"/>
              </w:rPr>
              <w:t>E</w:t>
            </w:r>
            <w:r w:rsidRPr="00BD5E45">
              <w:rPr>
                <w:color w:val="EE0000"/>
                <w:vertAlign w:val="superscript"/>
              </w:rPr>
              <w:t>a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E158A0" w14:textId="64C30CE0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1.48 ± 0.21</w:t>
            </w:r>
            <w:r w:rsidR="00086D11" w:rsidRPr="00304F66">
              <w:rPr>
                <w:color w:val="EE0000"/>
                <w:vertAlign w:val="superscript"/>
              </w:rPr>
              <w:t>F</w:t>
            </w:r>
            <w:r w:rsidRPr="00BD5E45">
              <w:rPr>
                <w:color w:val="EE0000"/>
                <w:vertAlign w:val="superscript"/>
              </w:rPr>
              <w:t>b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11B50A" w14:textId="51DE0651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1.68 ± 0.63</w:t>
            </w:r>
            <w:r w:rsidR="00086D11" w:rsidRPr="00304F66">
              <w:rPr>
                <w:color w:val="EE0000"/>
                <w:vertAlign w:val="superscript"/>
              </w:rPr>
              <w:t>F</w:t>
            </w:r>
            <w:r w:rsidRPr="00BD5E45">
              <w:rPr>
                <w:color w:val="EE0000"/>
                <w:vertAlign w:val="superscript"/>
              </w:rPr>
              <w:t>b</w:t>
            </w:r>
          </w:p>
        </w:tc>
      </w:tr>
      <w:tr w:rsidR="00BD5E45" w:rsidRPr="00BD5E45" w14:paraId="55519842" w14:textId="77777777" w:rsidTr="00D72D16">
        <w:trPr>
          <w:trHeight w:val="300"/>
          <w:jc w:val="center"/>
        </w:trPr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0817A45" w14:textId="77777777" w:rsidR="00760F33" w:rsidRPr="00BD5E45" w:rsidRDefault="00760F33" w:rsidP="00760F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color w:val="EE0000"/>
                <w:kern w:val="0"/>
                <w:lang w:eastAsia="it-IT"/>
                <w14:ligatures w14:val="none"/>
              </w:rPr>
              <w:t>40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3C5CE2" w14:textId="492F48D0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&lt;1</w:t>
            </w:r>
            <w:r w:rsidR="00086D11" w:rsidRPr="00304F66">
              <w:rPr>
                <w:color w:val="EE0000"/>
                <w:vertAlign w:val="superscript"/>
              </w:rPr>
              <w:t>D</w:t>
            </w:r>
            <w:r w:rsidRPr="00BD5E45">
              <w:rPr>
                <w:color w:val="EE0000"/>
                <w:vertAlign w:val="superscript"/>
              </w:rPr>
              <w:t>a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0C40196" w14:textId="3B4A0493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4.43 ± 0.80</w:t>
            </w:r>
            <w:r w:rsidR="00086D11" w:rsidRPr="00304F66">
              <w:rPr>
                <w:color w:val="EE0000"/>
                <w:vertAlign w:val="superscript"/>
              </w:rPr>
              <w:t>B</w:t>
            </w:r>
            <w:r w:rsidRPr="00BD5E45">
              <w:rPr>
                <w:color w:val="EE0000"/>
                <w:vertAlign w:val="superscript"/>
              </w:rPr>
              <w:t>b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7DBD04" w14:textId="29D1ECFB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2.43 ± 0.90</w:t>
            </w:r>
            <w:r w:rsidR="00086D11" w:rsidRPr="00304F66">
              <w:rPr>
                <w:color w:val="EE0000"/>
                <w:vertAlign w:val="superscript"/>
              </w:rPr>
              <w:t>G</w:t>
            </w:r>
            <w:r w:rsidRPr="00BD5E45">
              <w:rPr>
                <w:color w:val="EE0000"/>
                <w:vertAlign w:val="superscript"/>
              </w:rPr>
              <w:t>c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C93060" w14:textId="4DA53767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6.24 ± 0.69</w:t>
            </w:r>
            <w:r w:rsidR="00086D11" w:rsidRPr="00304F66">
              <w:rPr>
                <w:color w:val="EE0000"/>
                <w:vertAlign w:val="superscript"/>
              </w:rPr>
              <w:t>G</w:t>
            </w:r>
            <w:r w:rsidRPr="00BD5E45">
              <w:rPr>
                <w:color w:val="EE0000"/>
                <w:vertAlign w:val="superscript"/>
              </w:rPr>
              <w:t>d</w:t>
            </w:r>
          </w:p>
        </w:tc>
      </w:tr>
      <w:tr w:rsidR="00BD5E45" w:rsidRPr="00BD5E45" w14:paraId="195A15D8" w14:textId="77777777" w:rsidTr="00D72D16">
        <w:trPr>
          <w:trHeight w:val="300"/>
          <w:jc w:val="center"/>
        </w:trPr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64AFD76" w14:textId="77777777" w:rsidR="00760F33" w:rsidRPr="00BD5E45" w:rsidRDefault="00760F33" w:rsidP="00760F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color w:val="EE0000"/>
                <w:kern w:val="0"/>
                <w:lang w:eastAsia="it-IT"/>
                <w14:ligatures w14:val="none"/>
              </w:rPr>
              <w:t>60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EA5767" w14:textId="36093E7C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&lt;1</w:t>
            </w:r>
            <w:r w:rsidR="00086D11" w:rsidRPr="00304F66">
              <w:rPr>
                <w:color w:val="EE0000"/>
                <w:vertAlign w:val="superscript"/>
              </w:rPr>
              <w:t>D</w:t>
            </w:r>
            <w:r w:rsidRPr="00BD5E45">
              <w:rPr>
                <w:color w:val="EE0000"/>
                <w:vertAlign w:val="superscript"/>
              </w:rPr>
              <w:t>a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A280BD2" w14:textId="219E58D7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7.16 ± 0.38</w:t>
            </w:r>
            <w:r w:rsidR="00086D11" w:rsidRPr="00304F66">
              <w:rPr>
                <w:color w:val="EE0000"/>
                <w:vertAlign w:val="superscript"/>
              </w:rPr>
              <w:t>E</w:t>
            </w:r>
            <w:r w:rsidRPr="00BD5E45">
              <w:rPr>
                <w:color w:val="EE0000"/>
                <w:vertAlign w:val="superscript"/>
              </w:rPr>
              <w:t>b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5A4571" w14:textId="757D1978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2.20 ± 0.96</w:t>
            </w:r>
            <w:r w:rsidR="00086D11" w:rsidRPr="00304F66">
              <w:rPr>
                <w:color w:val="EE0000"/>
                <w:vertAlign w:val="superscript"/>
              </w:rPr>
              <w:t>G</w:t>
            </w:r>
            <w:r w:rsidRPr="00BD5E45">
              <w:rPr>
                <w:color w:val="EE0000"/>
                <w:vertAlign w:val="superscript"/>
              </w:rPr>
              <w:t>c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26C4D5" w14:textId="016F1EDA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8.19 ± 0.27</w:t>
            </w:r>
            <w:r w:rsidR="00771A09" w:rsidRPr="00304F66">
              <w:rPr>
                <w:color w:val="EE0000"/>
                <w:vertAlign w:val="superscript"/>
              </w:rPr>
              <w:t>D</w:t>
            </w:r>
            <w:r w:rsidRPr="00BD5E45">
              <w:rPr>
                <w:color w:val="EE0000"/>
                <w:vertAlign w:val="superscript"/>
              </w:rPr>
              <w:t>d</w:t>
            </w:r>
          </w:p>
        </w:tc>
      </w:tr>
      <w:tr w:rsidR="00BD5E45" w:rsidRPr="00BD5E45" w14:paraId="4B8EF3A0" w14:textId="77777777" w:rsidTr="00D72D16">
        <w:trPr>
          <w:trHeight w:val="300"/>
          <w:jc w:val="center"/>
        </w:trPr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3004B9B0" w14:textId="77777777" w:rsidR="00760F33" w:rsidRPr="00BD5E45" w:rsidRDefault="00760F33" w:rsidP="00760F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color w:val="EE0000"/>
                <w:kern w:val="0"/>
                <w:lang w:eastAsia="it-IT"/>
                <w14:ligatures w14:val="none"/>
              </w:rPr>
              <w:t>90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405473F2" w14:textId="1BAEFC9B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1.58 ± 0.98</w:t>
            </w:r>
            <w:r w:rsidR="00086D11" w:rsidRPr="00BD5E45">
              <w:rPr>
                <w:color w:val="EE0000"/>
              </w:rPr>
              <w:t>E</w:t>
            </w:r>
            <w:r w:rsidRPr="00BD5E45">
              <w:rPr>
                <w:color w:val="EE0000"/>
                <w:vertAlign w:val="superscript"/>
              </w:rPr>
              <w:t>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02F0F10C" w14:textId="52C2F6FD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7.62 ± 0.42</w:t>
            </w:r>
            <w:r w:rsidR="00086D11" w:rsidRPr="00304F66">
              <w:rPr>
                <w:color w:val="EE0000"/>
                <w:vertAlign w:val="superscript"/>
              </w:rPr>
              <w:t>E</w:t>
            </w:r>
            <w:r w:rsidRPr="00BD5E45">
              <w:rPr>
                <w:color w:val="EE0000"/>
                <w:vertAlign w:val="superscript"/>
              </w:rPr>
              <w:t>b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705BFC93" w14:textId="4F7BFDF1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2.90 ± 0.73</w:t>
            </w:r>
            <w:r w:rsidR="00086D11" w:rsidRPr="00BD5E45">
              <w:rPr>
                <w:color w:val="EE0000"/>
              </w:rPr>
              <w:t>G</w:t>
            </w:r>
            <w:r w:rsidR="00086D11" w:rsidRPr="00304F66">
              <w:rPr>
                <w:color w:val="EE0000"/>
                <w:vertAlign w:val="superscript"/>
              </w:rPr>
              <w:t>B</w:t>
            </w:r>
            <w:r w:rsidRPr="00BD5E45">
              <w:rPr>
                <w:color w:val="EE0000"/>
                <w:vertAlign w:val="superscript"/>
              </w:rPr>
              <w:t>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3F57B7C" w14:textId="1EFF457F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8.07 ± 1.00</w:t>
            </w:r>
            <w:r w:rsidR="00771A09" w:rsidRPr="00304F66">
              <w:rPr>
                <w:color w:val="EE0000"/>
                <w:vertAlign w:val="superscript"/>
              </w:rPr>
              <w:t>D</w:t>
            </w:r>
            <w:r w:rsidRPr="00BD5E45">
              <w:rPr>
                <w:color w:val="EE0000"/>
                <w:vertAlign w:val="superscript"/>
              </w:rPr>
              <w:t>b</w:t>
            </w:r>
          </w:p>
        </w:tc>
      </w:tr>
    </w:tbl>
    <w:p w14:paraId="59AA35B5" w14:textId="77777777" w:rsidR="00760F33" w:rsidRPr="00BD5E45" w:rsidRDefault="00760F33" w:rsidP="00760F33">
      <w:pPr>
        <w:spacing w:after="0" w:line="240" w:lineRule="auto"/>
        <w:rPr>
          <w:rFonts w:ascii="Calibri" w:hAnsi="Calibri" w:cs="Calibri"/>
          <w:color w:val="EE0000"/>
        </w:rPr>
      </w:pPr>
      <w:r w:rsidRPr="00BD5E45">
        <w:rPr>
          <w:rFonts w:ascii="Calibri" w:hAnsi="Calibri" w:cs="Calibri"/>
          <w:color w:val="EE0000"/>
        </w:rPr>
        <w:t>*: after 1 day of storage</w:t>
      </w:r>
    </w:p>
    <w:p w14:paraId="66729100" w14:textId="5431A782" w:rsidR="00760F33" w:rsidRDefault="00760F33" w:rsidP="00760F33">
      <w:pPr>
        <w:spacing w:after="0" w:line="240" w:lineRule="auto"/>
        <w:rPr>
          <w:rFonts w:ascii="Calibri" w:hAnsi="Calibri" w:cs="Calibri"/>
          <w:color w:val="EE0000"/>
        </w:rPr>
      </w:pPr>
      <w:r w:rsidRPr="00BD5E45">
        <w:rPr>
          <w:rFonts w:ascii="Calibri" w:hAnsi="Calibri" w:cs="Calibri"/>
          <w:color w:val="EE0000"/>
          <w:vertAlign w:val="superscript"/>
        </w:rPr>
        <w:t>#</w:t>
      </w:r>
      <w:r w:rsidRPr="00BD5E45">
        <w:rPr>
          <w:rFonts w:ascii="Calibri" w:hAnsi="Calibri" w:cs="Calibri"/>
          <w:color w:val="EE0000"/>
        </w:rPr>
        <w:t>: under the detection limit</w:t>
      </w:r>
    </w:p>
    <w:p w14:paraId="293937E6" w14:textId="132242BB" w:rsidR="00304F66" w:rsidRDefault="00304F66">
      <w:pPr>
        <w:rPr>
          <w:rFonts w:ascii="Calibri" w:hAnsi="Calibri" w:cs="Calibri"/>
          <w:color w:val="EE0000"/>
        </w:rPr>
      </w:pPr>
      <w:r>
        <w:rPr>
          <w:rFonts w:ascii="Calibri" w:hAnsi="Calibri" w:cs="Calibri"/>
          <w:color w:val="EE0000"/>
        </w:rPr>
        <w:br w:type="page"/>
      </w:r>
    </w:p>
    <w:p w14:paraId="657BEBF2" w14:textId="5072E0DF" w:rsidR="00760F33" w:rsidRPr="00BD5E45" w:rsidRDefault="00B94B4F" w:rsidP="00760F33">
      <w:pPr>
        <w:spacing w:after="0" w:line="240" w:lineRule="auto"/>
        <w:rPr>
          <w:rFonts w:ascii="Calibri" w:hAnsi="Calibri" w:cs="Calibri"/>
          <w:color w:val="EE0000"/>
        </w:rPr>
      </w:pPr>
      <w:r w:rsidRPr="00BD5E45">
        <w:rPr>
          <w:rFonts w:ascii="Calibri" w:hAnsi="Calibri" w:cs="Calibri"/>
          <w:b/>
          <w:bCs/>
          <w:color w:val="EE0000"/>
        </w:rPr>
        <w:t>Table S3:</w:t>
      </w:r>
      <w:r w:rsidRPr="00BD5E45">
        <w:rPr>
          <w:rFonts w:ascii="Calibri" w:hAnsi="Calibri" w:cs="Calibri"/>
          <w:color w:val="EE0000"/>
        </w:rPr>
        <w:t xml:space="preserve"> </w:t>
      </w:r>
      <w:r w:rsidRPr="00BD5E45">
        <w:rPr>
          <w:color w:val="EE0000"/>
        </w:rPr>
        <w:t xml:space="preserve">Staphylococci </w:t>
      </w:r>
      <w:r w:rsidR="00760F33" w:rsidRPr="00BD5E45">
        <w:rPr>
          <w:color w:val="EE0000"/>
        </w:rPr>
        <w:t xml:space="preserve">counts of </w:t>
      </w:r>
      <w:proofErr w:type="gramStart"/>
      <w:r w:rsidR="00760F33" w:rsidRPr="00BD5E45">
        <w:rPr>
          <w:color w:val="EE0000"/>
        </w:rPr>
        <w:t>not-treated</w:t>
      </w:r>
      <w:proofErr w:type="gramEnd"/>
      <w:r w:rsidR="00760F33" w:rsidRPr="00BD5E45">
        <w:rPr>
          <w:color w:val="EE0000"/>
        </w:rPr>
        <w:t xml:space="preserve"> and treated (600 MPa for 5 min) samples over storage time. </w:t>
      </w:r>
      <w:r w:rsidR="00760F33" w:rsidRPr="00BD5E45">
        <w:rPr>
          <w:rFonts w:ascii="Calibri" w:hAnsi="Calibri" w:cs="Calibri"/>
          <w:color w:val="EE0000"/>
        </w:rPr>
        <w:t xml:space="preserve">Standard deviations are also reported. </w:t>
      </w:r>
      <w:r w:rsidR="00304F66" w:rsidRPr="00BD5E45">
        <w:rPr>
          <w:rFonts w:ascii="Calibri" w:hAnsi="Calibri" w:cs="Calibri"/>
          <w:color w:val="EE0000"/>
        </w:rPr>
        <w:t>Upper letters (when present) indicate the presence of significant differences (p &lt;0.05) among the different sausages at each sampling time (lower case) or among the thermal condition (upper case).</w:t>
      </w:r>
      <w:r w:rsidR="00304F66">
        <w:rPr>
          <w:rFonts w:ascii="Calibri" w:hAnsi="Calibri" w:cs="Calibri"/>
          <w:color w:val="EE0000"/>
        </w:rPr>
        <w:t xml:space="preserve"> </w:t>
      </w:r>
      <w:r w:rsidR="00760F33" w:rsidRPr="00BD5E45">
        <w:rPr>
          <w:rFonts w:ascii="Calibri" w:hAnsi="Calibri" w:cs="Calibri"/>
          <w:color w:val="EE0000"/>
        </w:rPr>
        <w:t>When the counts were under the detecti</w:t>
      </w:r>
      <w:r w:rsidR="006625B3" w:rsidRPr="00BD5E45">
        <w:rPr>
          <w:rFonts w:ascii="Calibri" w:hAnsi="Calibri" w:cs="Calibri"/>
          <w:color w:val="EE0000"/>
        </w:rPr>
        <w:t>o</w:t>
      </w:r>
      <w:r w:rsidR="00760F33" w:rsidRPr="00BD5E45">
        <w:rPr>
          <w:rFonts w:ascii="Calibri" w:hAnsi="Calibri" w:cs="Calibri"/>
          <w:color w:val="EE0000"/>
        </w:rPr>
        <w:t>n limit (&lt;1 log CFU/g), an arbitrary value of zero has been considered for ANOVA.</w:t>
      </w:r>
    </w:p>
    <w:p w14:paraId="14CCAB6F" w14:textId="5E178EBC" w:rsidR="00760F33" w:rsidRPr="00BD5E45" w:rsidRDefault="00760F33" w:rsidP="00B94B4F">
      <w:pPr>
        <w:spacing w:after="0" w:line="240" w:lineRule="auto"/>
        <w:rPr>
          <w:rFonts w:ascii="Calibri" w:hAnsi="Calibri" w:cs="Calibri"/>
          <w:color w:val="EE0000"/>
        </w:rPr>
      </w:pPr>
    </w:p>
    <w:tbl>
      <w:tblPr>
        <w:tblW w:w="990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80"/>
        <w:gridCol w:w="1780"/>
        <w:gridCol w:w="1780"/>
        <w:gridCol w:w="1780"/>
        <w:gridCol w:w="1780"/>
      </w:tblGrid>
      <w:tr w:rsidR="00BD5E45" w:rsidRPr="00BD5E45" w14:paraId="3BDFB916" w14:textId="77777777" w:rsidTr="002C6209">
        <w:trPr>
          <w:trHeight w:val="300"/>
          <w:jc w:val="center"/>
        </w:trPr>
        <w:tc>
          <w:tcPr>
            <w:tcW w:w="9900" w:type="dxa"/>
            <w:gridSpan w:val="5"/>
            <w:tcBorders>
              <w:top w:val="single" w:sz="4" w:space="0" w:color="auto"/>
              <w:left w:val="nil"/>
              <w:right w:val="nil"/>
            </w:tcBorders>
            <w:vAlign w:val="center"/>
            <w:hideMark/>
          </w:tcPr>
          <w:p w14:paraId="05A59207" w14:textId="42740F19" w:rsidR="00BD5E45" w:rsidRPr="00BD5E45" w:rsidRDefault="00BD5E45" w:rsidP="00BD5E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EE0000"/>
                <w:kern w:val="0"/>
                <w:sz w:val="20"/>
                <w:szCs w:val="2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val="it-IT" w:eastAsia="it-IT"/>
                <w14:ligatures w14:val="none"/>
              </w:rPr>
              <w:t>Not-</w:t>
            </w:r>
            <w:proofErr w:type="spellStart"/>
            <w:r w:rsidRPr="00BD5E45"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val="it-IT" w:eastAsia="it-IT"/>
                <w14:ligatures w14:val="none"/>
              </w:rPr>
              <w:t>treated</w:t>
            </w:r>
            <w:proofErr w:type="spellEnd"/>
            <w:r w:rsidRPr="00BD5E45"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val="it-IT" w:eastAsia="it-IT"/>
                <w14:ligatures w14:val="none"/>
              </w:rPr>
              <w:t xml:space="preserve"> samples</w:t>
            </w:r>
          </w:p>
        </w:tc>
      </w:tr>
      <w:tr w:rsidR="00BD5E45" w:rsidRPr="00BD5E45" w14:paraId="21192FD4" w14:textId="77777777" w:rsidTr="00814A9E">
        <w:trPr>
          <w:trHeight w:val="300"/>
          <w:jc w:val="center"/>
        </w:trPr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0CC50B8" w14:textId="77777777" w:rsidR="00760F33" w:rsidRPr="00BD5E45" w:rsidRDefault="00760F33" w:rsidP="00814A9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eastAsia="it-IT"/>
                <w14:ligatures w14:val="none"/>
              </w:rPr>
              <w:t>Time (days)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09416083" w14:textId="77777777" w:rsidR="00760F33" w:rsidRPr="00BD5E45" w:rsidRDefault="00760F33" w:rsidP="00814A9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eastAsia="it-IT"/>
                <w14:ligatures w14:val="none"/>
              </w:rPr>
              <w:t>NT-15-4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2C2047E0" w14:textId="77777777" w:rsidR="00760F33" w:rsidRPr="00BD5E45" w:rsidRDefault="00760F33" w:rsidP="00814A9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eastAsia="it-IT"/>
                <w14:ligatures w14:val="none"/>
              </w:rPr>
              <w:t>NT-15-8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6D721E62" w14:textId="77777777" w:rsidR="00760F33" w:rsidRPr="00BD5E45" w:rsidRDefault="00760F33" w:rsidP="00814A9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eastAsia="it-IT"/>
                <w14:ligatures w14:val="none"/>
              </w:rPr>
              <w:t>NT-4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E0496C7" w14:textId="77777777" w:rsidR="00760F33" w:rsidRPr="00BD5E45" w:rsidRDefault="00760F33" w:rsidP="00814A9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eastAsia="it-IT"/>
                <w14:ligatures w14:val="none"/>
              </w:rPr>
              <w:t>NT-8</w:t>
            </w:r>
          </w:p>
        </w:tc>
      </w:tr>
      <w:tr w:rsidR="00BD5E45" w:rsidRPr="00BD5E45" w14:paraId="5F59B12C" w14:textId="77777777" w:rsidTr="00814A9E">
        <w:trPr>
          <w:trHeight w:val="300"/>
          <w:jc w:val="center"/>
        </w:trPr>
        <w:tc>
          <w:tcPr>
            <w:tcW w:w="278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5E4CA231" w14:textId="77777777" w:rsidR="00760F33" w:rsidRPr="00BD5E45" w:rsidRDefault="00760F33" w:rsidP="00760F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color w:val="EE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CF72B43" w14:textId="4219EABC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3.50 ± 0.08</w:t>
            </w:r>
            <w:r w:rsidR="00771A09" w:rsidRPr="004F0C08">
              <w:rPr>
                <w:color w:val="EE0000"/>
                <w:vertAlign w:val="superscript"/>
              </w:rPr>
              <w:t>A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71436DAC" w14:textId="4989A9CB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3.50 ± 0.09</w:t>
            </w:r>
            <w:r w:rsidR="00771A09" w:rsidRPr="004F0C08">
              <w:rPr>
                <w:color w:val="EE0000"/>
                <w:vertAlign w:val="superscript"/>
              </w:rPr>
              <w:t>A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42D35280" w14:textId="51F32254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3.74 ± 0.16</w:t>
            </w:r>
            <w:r w:rsidR="00771A09" w:rsidRPr="004F0C08">
              <w:rPr>
                <w:color w:val="EE0000"/>
                <w:vertAlign w:val="superscript"/>
              </w:rPr>
              <w:t>A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4010CB72" w14:textId="5C18A63F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3.57 ± 0.02</w:t>
            </w:r>
            <w:r w:rsidR="00771A09" w:rsidRPr="004F0C08">
              <w:rPr>
                <w:color w:val="EE0000"/>
                <w:vertAlign w:val="superscript"/>
              </w:rPr>
              <w:t>A</w:t>
            </w:r>
          </w:p>
        </w:tc>
      </w:tr>
      <w:tr w:rsidR="00BD5E45" w:rsidRPr="00BD5E45" w14:paraId="5B616C61" w14:textId="77777777" w:rsidTr="00A04FC9">
        <w:trPr>
          <w:trHeight w:val="330"/>
          <w:jc w:val="center"/>
        </w:trPr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EEEE03F" w14:textId="77777777" w:rsidR="00760F33" w:rsidRPr="00BD5E45" w:rsidRDefault="00760F33" w:rsidP="00760F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color w:val="EE0000"/>
                <w:kern w:val="0"/>
                <w:lang w:eastAsia="it-IT"/>
                <w14:ligatures w14:val="none"/>
              </w:rPr>
              <w:t>1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1D7CA4" w14:textId="16FCE29D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3.80 ± 0.1</w:t>
            </w:r>
            <w:r w:rsidR="00771A09" w:rsidRPr="00BD5E45">
              <w:rPr>
                <w:color w:val="EE0000"/>
              </w:rPr>
              <w:t>5</w:t>
            </w:r>
            <w:r w:rsidR="00771A09" w:rsidRPr="004F0C08">
              <w:rPr>
                <w:color w:val="EE0000"/>
                <w:vertAlign w:val="superscript"/>
              </w:rPr>
              <w:t>A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43A2C6" w14:textId="07462101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3.80 ± 0.1</w:t>
            </w:r>
            <w:r w:rsidR="00771A09" w:rsidRPr="00BD5E45">
              <w:rPr>
                <w:color w:val="EE0000"/>
              </w:rPr>
              <w:t>5</w:t>
            </w:r>
            <w:r w:rsidR="00771A09" w:rsidRPr="004F0C08">
              <w:rPr>
                <w:color w:val="EE0000"/>
                <w:vertAlign w:val="superscript"/>
              </w:rPr>
              <w:t>A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0C8883C" w14:textId="7778E2EE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3.75 ± 0.04</w:t>
            </w:r>
            <w:r w:rsidR="00771A09" w:rsidRPr="004F0C08">
              <w:rPr>
                <w:color w:val="EE0000"/>
                <w:vertAlign w:val="superscript"/>
              </w:rPr>
              <w:t>A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81F1479" w14:textId="38AEA085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3.58 ± 0.23</w:t>
            </w:r>
            <w:r w:rsidR="00771A09" w:rsidRPr="004F0C08">
              <w:rPr>
                <w:color w:val="EE0000"/>
                <w:vertAlign w:val="superscript"/>
              </w:rPr>
              <w:t>A</w:t>
            </w:r>
          </w:p>
        </w:tc>
      </w:tr>
      <w:tr w:rsidR="00BD5E45" w:rsidRPr="00BD5E45" w14:paraId="732B24E1" w14:textId="77777777" w:rsidTr="00814A9E">
        <w:trPr>
          <w:trHeight w:val="300"/>
          <w:jc w:val="center"/>
        </w:trPr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38799FB" w14:textId="77777777" w:rsidR="00760F33" w:rsidRPr="00BD5E45" w:rsidRDefault="00760F33" w:rsidP="00760F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color w:val="EE0000"/>
                <w:kern w:val="0"/>
                <w:lang w:eastAsia="it-IT"/>
                <w14:ligatures w14:val="none"/>
              </w:rPr>
              <w:t>9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42B1CBB" w14:textId="7E8E5A21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3.47 ± 0.21</w:t>
            </w:r>
            <w:r w:rsidR="00771A09" w:rsidRPr="004F0C08">
              <w:rPr>
                <w:color w:val="EE0000"/>
                <w:vertAlign w:val="superscript"/>
              </w:rPr>
              <w:t>A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4FA1703" w14:textId="286CC8AE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3.55 ± 0.12</w:t>
            </w:r>
            <w:r w:rsidR="00771A09" w:rsidRPr="004F0C08">
              <w:rPr>
                <w:color w:val="EE0000"/>
                <w:vertAlign w:val="superscript"/>
              </w:rPr>
              <w:t>A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951A934" w14:textId="73A6AC4F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3.56 ± 0.15</w:t>
            </w:r>
            <w:r w:rsidR="00771A09" w:rsidRPr="004F0C08">
              <w:rPr>
                <w:color w:val="EE0000"/>
                <w:vertAlign w:val="superscript"/>
              </w:rPr>
              <w:t>A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CD504EF" w14:textId="1E50DBCB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3.55 ± 0.18</w:t>
            </w:r>
            <w:r w:rsidR="00771A09" w:rsidRPr="004F0C08">
              <w:rPr>
                <w:color w:val="EE0000"/>
                <w:vertAlign w:val="superscript"/>
              </w:rPr>
              <w:t>A</w:t>
            </w:r>
          </w:p>
        </w:tc>
      </w:tr>
      <w:tr w:rsidR="00BD5E45" w:rsidRPr="00BD5E45" w14:paraId="48A04B09" w14:textId="77777777" w:rsidTr="00814A9E">
        <w:trPr>
          <w:trHeight w:val="300"/>
          <w:jc w:val="center"/>
        </w:trPr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932C6B2" w14:textId="77777777" w:rsidR="00760F33" w:rsidRPr="00BD5E45" w:rsidRDefault="00760F33" w:rsidP="00760F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color w:val="EE0000"/>
                <w:kern w:val="0"/>
                <w:lang w:eastAsia="it-IT"/>
                <w14:ligatures w14:val="none"/>
              </w:rPr>
              <w:t>15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BFD775B" w14:textId="36248D90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3.57 ± 0.16</w:t>
            </w:r>
            <w:r w:rsidR="00771A09" w:rsidRPr="004F0C08">
              <w:rPr>
                <w:color w:val="EE0000"/>
                <w:vertAlign w:val="superscript"/>
              </w:rPr>
              <w:t>A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D885A0" w14:textId="0152C95A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3.35 ± 0.57</w:t>
            </w:r>
            <w:r w:rsidR="00771A09" w:rsidRPr="004F0C08">
              <w:rPr>
                <w:color w:val="EE0000"/>
                <w:vertAlign w:val="superscript"/>
              </w:rPr>
              <w:t>AB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E8AFB01" w14:textId="5C2D499C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3.45 ± 0.35</w:t>
            </w:r>
            <w:r w:rsidR="00771A09" w:rsidRPr="004F0C08">
              <w:rPr>
                <w:color w:val="EE0000"/>
                <w:vertAlign w:val="superscript"/>
              </w:rPr>
              <w:t>A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4CC31D4" w14:textId="1F0CCD8B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3.21 ± 0.30</w:t>
            </w:r>
            <w:r w:rsidR="00771A09" w:rsidRPr="004F0C08">
              <w:rPr>
                <w:color w:val="EE0000"/>
                <w:vertAlign w:val="superscript"/>
              </w:rPr>
              <w:t>A</w:t>
            </w:r>
          </w:p>
        </w:tc>
      </w:tr>
      <w:tr w:rsidR="00BD5E45" w:rsidRPr="00BD5E45" w14:paraId="1265BCFC" w14:textId="77777777" w:rsidTr="00814A9E">
        <w:trPr>
          <w:trHeight w:val="300"/>
          <w:jc w:val="center"/>
        </w:trPr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86B7AE0" w14:textId="77777777" w:rsidR="00760F33" w:rsidRPr="00BD5E45" w:rsidRDefault="00760F33" w:rsidP="00760F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color w:val="EE0000"/>
                <w:kern w:val="0"/>
                <w:lang w:eastAsia="it-IT"/>
                <w14:ligatures w14:val="none"/>
              </w:rPr>
              <w:t>20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5E55BEB6" w14:textId="4452993D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3.21 ± 0.13</w:t>
            </w:r>
            <w:r w:rsidR="00771A09" w:rsidRPr="00BD5E45">
              <w:rPr>
                <w:color w:val="EE0000"/>
              </w:rPr>
              <w:t>A</w:t>
            </w:r>
            <w:r w:rsidR="00771A09" w:rsidRPr="004F0C08">
              <w:rPr>
                <w:color w:val="EE0000"/>
                <w:vertAlign w:val="superscript"/>
              </w:rPr>
              <w:t>B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A823612" w14:textId="60032F7A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3.60 ± 0.50</w:t>
            </w:r>
            <w:r w:rsidR="00771A09" w:rsidRPr="004F0C08">
              <w:rPr>
                <w:color w:val="EE0000"/>
                <w:vertAlign w:val="superscript"/>
              </w:rPr>
              <w:t>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060FDE0" w14:textId="506DC9B3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3.39 ± 0.32</w:t>
            </w:r>
            <w:r w:rsidR="00771A09" w:rsidRPr="004F0C08">
              <w:rPr>
                <w:color w:val="EE0000"/>
                <w:vertAlign w:val="superscript"/>
              </w:rPr>
              <w:t>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3F829BA" w14:textId="05EF96C6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3.50 ± 0.20</w:t>
            </w:r>
            <w:r w:rsidR="004F0C08" w:rsidRPr="004F0C08">
              <w:rPr>
                <w:color w:val="EE0000"/>
                <w:vertAlign w:val="superscript"/>
              </w:rPr>
              <w:t>A</w:t>
            </w:r>
          </w:p>
        </w:tc>
      </w:tr>
      <w:tr w:rsidR="00BD5E45" w:rsidRPr="00BD5E45" w14:paraId="727A527F" w14:textId="77777777" w:rsidTr="00966D93">
        <w:trPr>
          <w:trHeight w:val="300"/>
          <w:jc w:val="center"/>
        </w:trPr>
        <w:tc>
          <w:tcPr>
            <w:tcW w:w="9900" w:type="dxa"/>
            <w:gridSpan w:val="5"/>
            <w:tcBorders>
              <w:top w:val="nil"/>
              <w:left w:val="nil"/>
              <w:right w:val="nil"/>
            </w:tcBorders>
            <w:vAlign w:val="center"/>
            <w:hideMark/>
          </w:tcPr>
          <w:p w14:paraId="43BE3169" w14:textId="75190126" w:rsidR="00BD5E45" w:rsidRPr="00BD5E45" w:rsidRDefault="00BD5E45" w:rsidP="00BD5E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EE0000"/>
                <w:kern w:val="0"/>
                <w:sz w:val="20"/>
                <w:szCs w:val="20"/>
                <w:lang w:val="it-IT" w:eastAsia="it-IT"/>
                <w14:ligatures w14:val="none"/>
              </w:rPr>
            </w:pPr>
            <w:proofErr w:type="spellStart"/>
            <w:r w:rsidRPr="00BD5E45"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val="it-IT" w:eastAsia="it-IT"/>
                <w14:ligatures w14:val="none"/>
              </w:rPr>
              <w:t>Treated</w:t>
            </w:r>
            <w:proofErr w:type="spellEnd"/>
            <w:r w:rsidRPr="00BD5E45"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val="it-IT" w:eastAsia="it-IT"/>
                <w14:ligatures w14:val="none"/>
              </w:rPr>
              <w:t xml:space="preserve"> samples</w:t>
            </w:r>
          </w:p>
        </w:tc>
      </w:tr>
      <w:tr w:rsidR="00BD5E45" w:rsidRPr="00BD5E45" w14:paraId="4E8BFF9D" w14:textId="77777777" w:rsidTr="00814A9E">
        <w:trPr>
          <w:trHeight w:val="300"/>
          <w:jc w:val="center"/>
        </w:trPr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59BBCBAB" w14:textId="77777777" w:rsidR="00760F33" w:rsidRPr="00BD5E45" w:rsidRDefault="00760F33" w:rsidP="00814A9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eastAsia="it-IT"/>
                <w14:ligatures w14:val="none"/>
              </w:rPr>
              <w:t>Time (days)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48150F1" w14:textId="77777777" w:rsidR="00760F33" w:rsidRPr="00BD5E45" w:rsidRDefault="00760F33" w:rsidP="00814A9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eastAsia="it-IT"/>
                <w14:ligatures w14:val="none"/>
              </w:rPr>
              <w:t>600-15-4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00ADDA8" w14:textId="77777777" w:rsidR="00760F33" w:rsidRPr="00BD5E45" w:rsidRDefault="00760F33" w:rsidP="00814A9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eastAsia="it-IT"/>
                <w14:ligatures w14:val="none"/>
              </w:rPr>
              <w:t>600-15-8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BE64108" w14:textId="77777777" w:rsidR="00760F33" w:rsidRPr="00BD5E45" w:rsidRDefault="00760F33" w:rsidP="00814A9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eastAsia="it-IT"/>
                <w14:ligatures w14:val="none"/>
              </w:rPr>
              <w:t>600-4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B59C94A" w14:textId="77777777" w:rsidR="00760F33" w:rsidRPr="00BD5E45" w:rsidRDefault="00760F33" w:rsidP="00814A9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b/>
                <w:bCs/>
                <w:color w:val="EE0000"/>
                <w:kern w:val="0"/>
                <w:lang w:eastAsia="it-IT"/>
                <w14:ligatures w14:val="none"/>
              </w:rPr>
              <w:t>600-8</w:t>
            </w:r>
          </w:p>
        </w:tc>
      </w:tr>
      <w:tr w:rsidR="00BD5E45" w:rsidRPr="00BD5E45" w14:paraId="1E40BBE8" w14:textId="77777777" w:rsidTr="00814A9E">
        <w:trPr>
          <w:trHeight w:val="300"/>
          <w:jc w:val="center"/>
        </w:trPr>
        <w:tc>
          <w:tcPr>
            <w:tcW w:w="278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6BD9FACE" w14:textId="77777777" w:rsidR="00760F33" w:rsidRPr="00BD5E45" w:rsidRDefault="00760F33" w:rsidP="00760F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color w:val="EE0000"/>
                <w:kern w:val="0"/>
                <w:lang w:eastAsia="it-IT"/>
                <w14:ligatures w14:val="none"/>
              </w:rPr>
              <w:t>0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2477A9B3" w14:textId="2FCD8537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3.50 ± 0.07</w:t>
            </w:r>
            <w:r w:rsidR="00771A09" w:rsidRPr="004F0C08">
              <w:rPr>
                <w:color w:val="EE0000"/>
                <w:vertAlign w:val="superscript"/>
              </w:rPr>
              <w:t>A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DB5EB0E" w14:textId="7541347C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3.50 ± 0.09</w:t>
            </w:r>
            <w:r w:rsidR="00771A09" w:rsidRPr="004F0C08">
              <w:rPr>
                <w:color w:val="EE0000"/>
                <w:vertAlign w:val="superscript"/>
              </w:rPr>
              <w:t>A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6707464F" w14:textId="5BAE729F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3.74 ± 0.16</w:t>
            </w:r>
            <w:r w:rsidR="004F0C08" w:rsidRPr="004F0C08">
              <w:rPr>
                <w:color w:val="EE0000"/>
                <w:vertAlign w:val="superscript"/>
              </w:rPr>
              <w:t>A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D2136D1" w14:textId="38E8AB48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3.57 ± 0.02</w:t>
            </w:r>
            <w:r w:rsidR="004F0C08" w:rsidRPr="004F0C08">
              <w:rPr>
                <w:color w:val="EE0000"/>
                <w:vertAlign w:val="superscript"/>
              </w:rPr>
              <w:t>A</w:t>
            </w:r>
          </w:p>
        </w:tc>
      </w:tr>
      <w:tr w:rsidR="00BD5E45" w:rsidRPr="00BD5E45" w14:paraId="54EB1FD0" w14:textId="77777777" w:rsidTr="00814A9E">
        <w:trPr>
          <w:trHeight w:val="300"/>
          <w:jc w:val="center"/>
        </w:trPr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4756DCD" w14:textId="77777777" w:rsidR="00760F33" w:rsidRPr="00BD5E45" w:rsidRDefault="00760F33" w:rsidP="00760F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color w:val="EE0000"/>
                <w:kern w:val="0"/>
                <w:lang w:eastAsia="it-IT"/>
                <w14:ligatures w14:val="none"/>
              </w:rPr>
              <w:t>pre-treatment*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0225FF" w14:textId="7A7C5077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3.78 ± 0.07</w:t>
            </w:r>
            <w:r w:rsidR="00771A09" w:rsidRPr="004F0C08">
              <w:rPr>
                <w:color w:val="EE0000"/>
                <w:vertAlign w:val="superscript"/>
              </w:rPr>
              <w:t>A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7856EB" w14:textId="61876431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3.67 ± 0.18</w:t>
            </w:r>
            <w:r w:rsidR="00771A09" w:rsidRPr="004F0C08">
              <w:rPr>
                <w:color w:val="EE0000"/>
                <w:vertAlign w:val="superscript"/>
              </w:rPr>
              <w:t>A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AB4074" w14:textId="0988E2DD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3.71 ± 0.16</w:t>
            </w:r>
            <w:r w:rsidR="00771A09" w:rsidRPr="004F0C08">
              <w:rPr>
                <w:color w:val="EE0000"/>
                <w:vertAlign w:val="superscript"/>
              </w:rPr>
              <w:t>A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D455C5" w14:textId="7D2256BD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3.50 ± 0.21</w:t>
            </w:r>
            <w:r w:rsidR="004F0C08" w:rsidRPr="004F0C08">
              <w:rPr>
                <w:color w:val="EE0000"/>
                <w:vertAlign w:val="superscript"/>
              </w:rPr>
              <w:t>A</w:t>
            </w:r>
          </w:p>
        </w:tc>
      </w:tr>
      <w:tr w:rsidR="00BD5E45" w:rsidRPr="00BD5E45" w14:paraId="4CE64F36" w14:textId="77777777" w:rsidTr="00814A9E">
        <w:trPr>
          <w:trHeight w:val="300"/>
          <w:jc w:val="center"/>
        </w:trPr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B303FB5" w14:textId="77777777" w:rsidR="00760F33" w:rsidRPr="00BD5E45" w:rsidRDefault="00760F33" w:rsidP="00760F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color w:val="EE0000"/>
                <w:kern w:val="0"/>
                <w:lang w:eastAsia="it-IT"/>
                <w14:ligatures w14:val="none"/>
              </w:rPr>
              <w:t>post-treatment*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08F817" w14:textId="0E27DBFF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1.12 ± 0.20</w:t>
            </w:r>
            <w:r w:rsidR="00771A09" w:rsidRPr="004F0C08">
              <w:rPr>
                <w:color w:val="EE0000"/>
                <w:vertAlign w:val="superscript"/>
              </w:rPr>
              <w:t>C</w:t>
            </w:r>
            <w:r w:rsidRPr="00BD5E45">
              <w:rPr>
                <w:color w:val="EE0000"/>
                <w:vertAlign w:val="superscript"/>
              </w:rPr>
              <w:t>a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22756E" w14:textId="6BB052C8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1.48 ± 0.30</w:t>
            </w:r>
            <w:r w:rsidR="00321BE9" w:rsidRPr="004F0C08">
              <w:rPr>
                <w:color w:val="EE0000"/>
                <w:vertAlign w:val="superscript"/>
              </w:rPr>
              <w:t>C</w:t>
            </w:r>
            <w:r w:rsidR="00321BE9" w:rsidRPr="00BD5E45">
              <w:rPr>
                <w:color w:val="EE0000"/>
                <w:vertAlign w:val="superscript"/>
              </w:rPr>
              <w:t xml:space="preserve"> </w:t>
            </w:r>
            <w:r w:rsidRPr="00BD5E45">
              <w:rPr>
                <w:color w:val="EE0000"/>
                <w:vertAlign w:val="superscript"/>
              </w:rPr>
              <w:t>a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FFC617" w14:textId="6373ECBC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&lt;1</w:t>
            </w:r>
            <w:r w:rsidR="00771A09" w:rsidRPr="004F0C08">
              <w:rPr>
                <w:color w:val="EE0000"/>
                <w:vertAlign w:val="superscript"/>
              </w:rPr>
              <w:t>B</w:t>
            </w:r>
            <w:r w:rsidRPr="00BD5E45">
              <w:rPr>
                <w:color w:val="EE0000"/>
                <w:vertAlign w:val="superscript"/>
              </w:rPr>
              <w:t>b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5F44FB" w14:textId="2207227A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&lt;1</w:t>
            </w:r>
            <w:r w:rsidR="00771A09" w:rsidRPr="004F0C08">
              <w:rPr>
                <w:color w:val="EE0000"/>
                <w:vertAlign w:val="superscript"/>
              </w:rPr>
              <w:t>B</w:t>
            </w:r>
            <w:r w:rsidRPr="00BD5E45">
              <w:rPr>
                <w:color w:val="EE0000"/>
                <w:vertAlign w:val="superscript"/>
              </w:rPr>
              <w:t>b</w:t>
            </w:r>
          </w:p>
        </w:tc>
      </w:tr>
      <w:tr w:rsidR="00BD5E45" w:rsidRPr="00BD5E45" w14:paraId="0B86A683" w14:textId="77777777" w:rsidTr="00814A9E">
        <w:trPr>
          <w:trHeight w:val="300"/>
          <w:jc w:val="center"/>
        </w:trPr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A79B863" w14:textId="77777777" w:rsidR="00760F33" w:rsidRPr="00BD5E45" w:rsidRDefault="00760F33" w:rsidP="00760F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color w:val="EE0000"/>
                <w:kern w:val="0"/>
                <w:lang w:eastAsia="it-IT"/>
                <w14:ligatures w14:val="none"/>
              </w:rPr>
              <w:t>20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A38BC6" w14:textId="2A2F755E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1.56 ± 0.40</w:t>
            </w:r>
            <w:r w:rsidR="00771A09" w:rsidRPr="004F0C08">
              <w:rPr>
                <w:color w:val="EE0000"/>
                <w:vertAlign w:val="superscript"/>
              </w:rPr>
              <w:t>C</w:t>
            </w:r>
            <w:r w:rsidRPr="00BD5E45">
              <w:rPr>
                <w:color w:val="EE0000"/>
                <w:vertAlign w:val="superscript"/>
              </w:rPr>
              <w:t>a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F3614A8" w14:textId="19328497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&lt;1</w:t>
            </w:r>
            <w:r w:rsidR="00771A09" w:rsidRPr="004F0C08">
              <w:rPr>
                <w:color w:val="EE0000"/>
                <w:vertAlign w:val="superscript"/>
              </w:rPr>
              <w:t>D</w:t>
            </w:r>
            <w:r w:rsidRPr="00BD5E45">
              <w:rPr>
                <w:color w:val="EE0000"/>
                <w:vertAlign w:val="superscript"/>
              </w:rPr>
              <w:t>b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C32FD1" w14:textId="714DC7D4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1.48 ± 0.32</w:t>
            </w:r>
            <w:r w:rsidR="00771A09" w:rsidRPr="004F0C08">
              <w:rPr>
                <w:color w:val="EE0000"/>
                <w:vertAlign w:val="superscript"/>
              </w:rPr>
              <w:t>C</w:t>
            </w:r>
            <w:r w:rsidRPr="00BD5E45">
              <w:rPr>
                <w:color w:val="EE0000"/>
                <w:vertAlign w:val="superscript"/>
              </w:rPr>
              <w:t>a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0E6D5E" w14:textId="06C25AAC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1.40 ± 0.40</w:t>
            </w:r>
            <w:r w:rsidR="00771A09" w:rsidRPr="004F0C08">
              <w:rPr>
                <w:color w:val="EE0000"/>
                <w:vertAlign w:val="superscript"/>
              </w:rPr>
              <w:t>C</w:t>
            </w:r>
            <w:r w:rsidRPr="00BD5E45">
              <w:rPr>
                <w:color w:val="EE0000"/>
                <w:vertAlign w:val="superscript"/>
              </w:rPr>
              <w:t>a</w:t>
            </w:r>
          </w:p>
        </w:tc>
      </w:tr>
      <w:tr w:rsidR="00BD5E45" w:rsidRPr="00BD5E45" w14:paraId="1910B876" w14:textId="77777777" w:rsidTr="0004255F">
        <w:trPr>
          <w:trHeight w:val="300"/>
          <w:jc w:val="center"/>
        </w:trPr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7AEB0B4" w14:textId="77777777" w:rsidR="00760F33" w:rsidRPr="00BD5E45" w:rsidRDefault="00760F33" w:rsidP="00760F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color w:val="EE0000"/>
                <w:kern w:val="0"/>
                <w:lang w:eastAsia="it-IT"/>
                <w14:ligatures w14:val="none"/>
              </w:rPr>
              <w:t>40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BDBD50" w14:textId="79B665AC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&lt;1</w:t>
            </w:r>
            <w:r w:rsidR="00771A09" w:rsidRPr="004F0C08">
              <w:rPr>
                <w:color w:val="EE0000"/>
                <w:vertAlign w:val="superscript"/>
              </w:rPr>
              <w:t>D</w:t>
            </w:r>
            <w:r w:rsidRPr="00BD5E45">
              <w:rPr>
                <w:color w:val="EE0000"/>
                <w:vertAlign w:val="superscript"/>
              </w:rPr>
              <w:t>a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1146A52" w14:textId="63547348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1.81 ± 0.80</w:t>
            </w:r>
            <w:r w:rsidR="00771A09" w:rsidRPr="004F0C08">
              <w:rPr>
                <w:color w:val="EE0000"/>
                <w:vertAlign w:val="superscript"/>
              </w:rPr>
              <w:t>E</w:t>
            </w:r>
            <w:r w:rsidRPr="00BD5E45">
              <w:rPr>
                <w:color w:val="EE0000"/>
                <w:vertAlign w:val="superscript"/>
              </w:rPr>
              <w:t>b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3FB7D6" w14:textId="4FF8008F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&lt;1</w:t>
            </w:r>
            <w:r w:rsidR="00771A09" w:rsidRPr="004F0C08">
              <w:rPr>
                <w:color w:val="EE0000"/>
                <w:vertAlign w:val="superscript"/>
              </w:rPr>
              <w:t>B</w:t>
            </w:r>
            <w:r w:rsidRPr="00BD5E45">
              <w:rPr>
                <w:color w:val="EE0000"/>
                <w:vertAlign w:val="superscript"/>
              </w:rPr>
              <w:t>a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27C63E3" w14:textId="5E96C29E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1.48 ± 0.32</w:t>
            </w:r>
            <w:r w:rsidR="004F0C08" w:rsidRPr="004F0C08">
              <w:rPr>
                <w:color w:val="EE0000"/>
                <w:vertAlign w:val="superscript"/>
              </w:rPr>
              <w:t>C</w:t>
            </w:r>
            <w:r w:rsidRPr="00BD5E45">
              <w:rPr>
                <w:color w:val="EE0000"/>
                <w:vertAlign w:val="superscript"/>
              </w:rPr>
              <w:t>b</w:t>
            </w:r>
          </w:p>
        </w:tc>
      </w:tr>
      <w:tr w:rsidR="00BD5E45" w:rsidRPr="00BD5E45" w14:paraId="2B1E0124" w14:textId="77777777" w:rsidTr="00814A9E">
        <w:trPr>
          <w:trHeight w:val="300"/>
          <w:jc w:val="center"/>
        </w:trPr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18134CD" w14:textId="77777777" w:rsidR="00760F33" w:rsidRPr="00BD5E45" w:rsidRDefault="00760F33" w:rsidP="00760F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color w:val="EE0000"/>
                <w:kern w:val="0"/>
                <w:lang w:eastAsia="it-IT"/>
                <w14:ligatures w14:val="none"/>
              </w:rPr>
              <w:t>60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D35D36" w14:textId="65675F1C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&lt;1</w:t>
            </w:r>
            <w:r w:rsidR="00771A09" w:rsidRPr="004F0C08">
              <w:rPr>
                <w:color w:val="EE0000"/>
                <w:vertAlign w:val="superscript"/>
              </w:rPr>
              <w:t>D</w:t>
            </w:r>
            <w:r w:rsidRPr="00BD5E45">
              <w:rPr>
                <w:color w:val="EE0000"/>
                <w:vertAlign w:val="superscript"/>
              </w:rPr>
              <w:t>a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ABB80E" w14:textId="39D779E8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1.30 ± 0.20</w:t>
            </w:r>
            <w:r w:rsidR="00771A09" w:rsidRPr="004F0C08">
              <w:rPr>
                <w:color w:val="EE0000"/>
                <w:vertAlign w:val="superscript"/>
              </w:rPr>
              <w:t>E</w:t>
            </w:r>
            <w:r w:rsidRPr="00BD5E45">
              <w:rPr>
                <w:color w:val="EE0000"/>
                <w:vertAlign w:val="superscript"/>
              </w:rPr>
              <w:t>b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C0F051" w14:textId="783A4131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&lt;1</w:t>
            </w:r>
            <w:r w:rsidR="00771A09" w:rsidRPr="004F0C08">
              <w:rPr>
                <w:color w:val="EE0000"/>
                <w:vertAlign w:val="superscript"/>
              </w:rPr>
              <w:t>B</w:t>
            </w:r>
            <w:r w:rsidRPr="00BD5E45">
              <w:rPr>
                <w:color w:val="EE0000"/>
                <w:vertAlign w:val="superscript"/>
              </w:rPr>
              <w:t>a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D01762" w14:textId="1E8FA517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1.90 ± 0.42</w:t>
            </w:r>
            <w:r w:rsidR="00771A09" w:rsidRPr="004F0C08">
              <w:rPr>
                <w:color w:val="EE0000"/>
                <w:vertAlign w:val="superscript"/>
              </w:rPr>
              <w:t>C</w:t>
            </w:r>
            <w:r w:rsidRPr="00BD5E45">
              <w:rPr>
                <w:color w:val="EE0000"/>
                <w:vertAlign w:val="superscript"/>
              </w:rPr>
              <w:t>b</w:t>
            </w:r>
          </w:p>
        </w:tc>
      </w:tr>
      <w:tr w:rsidR="00BD5E45" w:rsidRPr="00BD5E45" w14:paraId="0A1AA271" w14:textId="77777777" w:rsidTr="00814A9E">
        <w:trPr>
          <w:trHeight w:val="300"/>
          <w:jc w:val="center"/>
        </w:trPr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391E8331" w14:textId="77777777" w:rsidR="00760F33" w:rsidRPr="00BD5E45" w:rsidRDefault="00760F33" w:rsidP="00760F3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rFonts w:ascii="Calibri" w:eastAsia="Times New Roman" w:hAnsi="Calibri" w:cs="Calibri"/>
                <w:color w:val="EE0000"/>
                <w:kern w:val="0"/>
                <w:lang w:eastAsia="it-IT"/>
                <w14:ligatures w14:val="none"/>
              </w:rPr>
              <w:t>90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629BC2B8" w14:textId="49B8971A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&lt;1</w:t>
            </w:r>
            <w:r w:rsidR="00771A09" w:rsidRPr="004F0C08">
              <w:rPr>
                <w:color w:val="EE0000"/>
                <w:vertAlign w:val="superscript"/>
              </w:rPr>
              <w:t>D</w:t>
            </w:r>
            <w:r w:rsidRPr="00BD5E45">
              <w:rPr>
                <w:color w:val="EE0000"/>
                <w:vertAlign w:val="superscript"/>
              </w:rPr>
              <w:t>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0C89F778" w14:textId="1A6C9093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2.32 ± 0.24</w:t>
            </w:r>
            <w:r w:rsidR="00771A09" w:rsidRPr="004F0C08">
              <w:rPr>
                <w:color w:val="EE0000"/>
                <w:vertAlign w:val="superscript"/>
              </w:rPr>
              <w:t>F</w:t>
            </w:r>
            <w:r w:rsidRPr="00BD5E45">
              <w:rPr>
                <w:color w:val="EE0000"/>
                <w:vertAlign w:val="superscript"/>
              </w:rPr>
              <w:t>b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23E77C47" w14:textId="6DE3ED6F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&lt;1</w:t>
            </w:r>
            <w:r w:rsidR="00771A09" w:rsidRPr="004F0C08">
              <w:rPr>
                <w:color w:val="EE0000"/>
                <w:vertAlign w:val="superscript"/>
              </w:rPr>
              <w:t>B</w:t>
            </w:r>
            <w:r w:rsidRPr="00BD5E45">
              <w:rPr>
                <w:color w:val="EE0000"/>
                <w:vertAlign w:val="superscript"/>
              </w:rPr>
              <w:t>a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029786CA" w14:textId="07BD23F3" w:rsidR="00760F33" w:rsidRPr="00BD5E45" w:rsidRDefault="00760F33" w:rsidP="00760F33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color w:val="EE0000"/>
                <w:kern w:val="0"/>
                <w:lang w:val="it-IT" w:eastAsia="it-IT"/>
                <w14:ligatures w14:val="none"/>
              </w:rPr>
            </w:pPr>
            <w:r w:rsidRPr="00BD5E45">
              <w:rPr>
                <w:color w:val="EE0000"/>
              </w:rPr>
              <w:t>1.99 ± 0.21</w:t>
            </w:r>
            <w:r w:rsidR="00771A09" w:rsidRPr="004F0C08">
              <w:rPr>
                <w:color w:val="EE0000"/>
                <w:vertAlign w:val="superscript"/>
              </w:rPr>
              <w:t>C</w:t>
            </w:r>
            <w:r w:rsidRPr="00BD5E45">
              <w:rPr>
                <w:color w:val="EE0000"/>
                <w:vertAlign w:val="superscript"/>
              </w:rPr>
              <w:t>b</w:t>
            </w:r>
          </w:p>
        </w:tc>
      </w:tr>
    </w:tbl>
    <w:p w14:paraId="64C4E94D" w14:textId="77777777" w:rsidR="00760F33" w:rsidRPr="00BD5E45" w:rsidRDefault="00760F33" w:rsidP="00760F33">
      <w:pPr>
        <w:spacing w:after="0" w:line="240" w:lineRule="auto"/>
        <w:rPr>
          <w:rFonts w:ascii="Calibri" w:hAnsi="Calibri" w:cs="Calibri"/>
          <w:color w:val="EE0000"/>
        </w:rPr>
      </w:pPr>
      <w:r w:rsidRPr="00BD5E45">
        <w:rPr>
          <w:rFonts w:ascii="Calibri" w:hAnsi="Calibri" w:cs="Calibri"/>
          <w:color w:val="EE0000"/>
        </w:rPr>
        <w:t>*: after 1 day of storage</w:t>
      </w:r>
    </w:p>
    <w:p w14:paraId="71370C08" w14:textId="77777777" w:rsidR="00760F33" w:rsidRPr="00BD5E45" w:rsidRDefault="00760F33" w:rsidP="00760F33">
      <w:pPr>
        <w:spacing w:after="0" w:line="240" w:lineRule="auto"/>
        <w:rPr>
          <w:rFonts w:ascii="Calibri" w:hAnsi="Calibri" w:cs="Calibri"/>
          <w:color w:val="EE0000"/>
        </w:rPr>
      </w:pPr>
      <w:r w:rsidRPr="00BD5E45">
        <w:rPr>
          <w:rFonts w:ascii="Calibri" w:hAnsi="Calibri" w:cs="Calibri"/>
          <w:color w:val="EE0000"/>
          <w:vertAlign w:val="superscript"/>
        </w:rPr>
        <w:t>#</w:t>
      </w:r>
      <w:r w:rsidRPr="00BD5E45">
        <w:rPr>
          <w:rFonts w:ascii="Calibri" w:hAnsi="Calibri" w:cs="Calibri"/>
          <w:color w:val="EE0000"/>
        </w:rPr>
        <w:t>: under the detection limit</w:t>
      </w:r>
    </w:p>
    <w:p w14:paraId="5303D269" w14:textId="77777777" w:rsidR="00760F33" w:rsidRPr="005D76A4" w:rsidRDefault="00760F33" w:rsidP="00B94B4F">
      <w:pPr>
        <w:spacing w:after="0" w:line="240" w:lineRule="auto"/>
        <w:rPr>
          <w:rFonts w:ascii="Calibri" w:hAnsi="Calibri" w:cs="Calibri"/>
        </w:rPr>
      </w:pPr>
    </w:p>
    <w:p w14:paraId="2B5CA5B8" w14:textId="2B3BDEFF" w:rsidR="00B663DE" w:rsidRDefault="00B663DE" w:rsidP="00B663DE">
      <w:pPr>
        <w:rPr>
          <w:rFonts w:ascii="Calibri" w:hAnsi="Calibri" w:cs="Calibri"/>
        </w:rPr>
      </w:pPr>
    </w:p>
    <w:p w14:paraId="63D988A9" w14:textId="77777777" w:rsidR="00B663DE" w:rsidRPr="008E748D" w:rsidRDefault="00B663DE" w:rsidP="00876B7C">
      <w:pPr>
        <w:rPr>
          <w:rFonts w:ascii="Calibri" w:hAnsi="Calibri" w:cs="Calibri"/>
        </w:rPr>
      </w:pPr>
    </w:p>
    <w:sectPr w:rsidR="00B663DE" w:rsidRPr="008E748D" w:rsidSect="002A499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9DD3A10"/>
    <w:multiLevelType w:val="hybridMultilevel"/>
    <w:tmpl w:val="10BC4ADE"/>
    <w:lvl w:ilvl="0" w:tplc="6A54B876">
      <w:start w:val="8"/>
      <w:numFmt w:val="bullet"/>
      <w:lvlText w:val=""/>
      <w:lvlJc w:val="left"/>
      <w:pPr>
        <w:ind w:left="720" w:hanging="360"/>
      </w:pPr>
      <w:rPr>
        <w:rFonts w:ascii="Symbol" w:eastAsiaTheme="minorHAnsi" w:hAnsi="Symbol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673961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6B7C"/>
    <w:rsid w:val="000615A5"/>
    <w:rsid w:val="00063BEB"/>
    <w:rsid w:val="00064BB1"/>
    <w:rsid w:val="00067408"/>
    <w:rsid w:val="00086D11"/>
    <w:rsid w:val="000A0727"/>
    <w:rsid w:val="000F3F3C"/>
    <w:rsid w:val="00111DDC"/>
    <w:rsid w:val="00211FBD"/>
    <w:rsid w:val="00286FA0"/>
    <w:rsid w:val="002965B8"/>
    <w:rsid w:val="002A4995"/>
    <w:rsid w:val="002F42E4"/>
    <w:rsid w:val="00304F66"/>
    <w:rsid w:val="00321BE9"/>
    <w:rsid w:val="0041798D"/>
    <w:rsid w:val="004C1E85"/>
    <w:rsid w:val="004C4979"/>
    <w:rsid w:val="004D68D9"/>
    <w:rsid w:val="004F0C08"/>
    <w:rsid w:val="004F38A0"/>
    <w:rsid w:val="004F6D7A"/>
    <w:rsid w:val="00530BE3"/>
    <w:rsid w:val="0064272D"/>
    <w:rsid w:val="006625B3"/>
    <w:rsid w:val="0068003D"/>
    <w:rsid w:val="006E0660"/>
    <w:rsid w:val="00760F33"/>
    <w:rsid w:val="00771A09"/>
    <w:rsid w:val="00774BB0"/>
    <w:rsid w:val="00783F8D"/>
    <w:rsid w:val="007862CC"/>
    <w:rsid w:val="008125B7"/>
    <w:rsid w:val="008622C0"/>
    <w:rsid w:val="00876B7C"/>
    <w:rsid w:val="00886A41"/>
    <w:rsid w:val="008A343F"/>
    <w:rsid w:val="008B6866"/>
    <w:rsid w:val="008E748D"/>
    <w:rsid w:val="00902983"/>
    <w:rsid w:val="00905EB2"/>
    <w:rsid w:val="00924EAF"/>
    <w:rsid w:val="00981B13"/>
    <w:rsid w:val="00AF4714"/>
    <w:rsid w:val="00B663DE"/>
    <w:rsid w:val="00B94B4F"/>
    <w:rsid w:val="00BA1A3D"/>
    <w:rsid w:val="00BD5E45"/>
    <w:rsid w:val="00C04006"/>
    <w:rsid w:val="00C106E5"/>
    <w:rsid w:val="00C62A95"/>
    <w:rsid w:val="00C93EC1"/>
    <w:rsid w:val="00CC5AAA"/>
    <w:rsid w:val="00CE5552"/>
    <w:rsid w:val="00D25B8D"/>
    <w:rsid w:val="00D76A25"/>
    <w:rsid w:val="00DE5324"/>
    <w:rsid w:val="00E65EB5"/>
    <w:rsid w:val="00EA33B7"/>
    <w:rsid w:val="00EB7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849A6D1"/>
  <w15:chartTrackingRefBased/>
  <w15:docId w15:val="{30A9A70B-D530-4DE4-B450-93F165FC3D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76B7C"/>
    <w:rPr>
      <w:lang w:val="en-US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876B7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it-IT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876B7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it-IT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876B7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  <w:lang w:val="it-IT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876B7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  <w:lang w:val="it-IT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76B7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  <w:lang w:val="it-IT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876B7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lang w:val="it-IT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876B7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lang w:val="it-IT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876B7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lang w:val="it-IT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876B7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76B7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876B7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876B7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876B7C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76B7C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876B7C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876B7C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876B7C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876B7C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876B7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it-IT"/>
    </w:rPr>
  </w:style>
  <w:style w:type="character" w:customStyle="1" w:styleId="TitoloCarattere">
    <w:name w:val="Titolo Carattere"/>
    <w:basedOn w:val="Carpredefinitoparagrafo"/>
    <w:link w:val="Titolo"/>
    <w:uiPriority w:val="10"/>
    <w:rsid w:val="00876B7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876B7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  <w:lang w:val="it-IT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876B7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876B7C"/>
    <w:pPr>
      <w:spacing w:before="160"/>
      <w:jc w:val="center"/>
    </w:pPr>
    <w:rPr>
      <w:i/>
      <w:iCs/>
      <w:color w:val="404040" w:themeColor="text1" w:themeTint="BF"/>
      <w:lang w:val="it-IT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876B7C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876B7C"/>
    <w:pPr>
      <w:ind w:left="720"/>
      <w:contextualSpacing/>
    </w:pPr>
    <w:rPr>
      <w:lang w:val="it-IT"/>
    </w:rPr>
  </w:style>
  <w:style w:type="character" w:styleId="Enfasiintensa">
    <w:name w:val="Intense Emphasis"/>
    <w:basedOn w:val="Carpredefinitoparagrafo"/>
    <w:uiPriority w:val="21"/>
    <w:qFormat/>
    <w:rsid w:val="00876B7C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876B7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  <w:lang w:val="it-IT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876B7C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876B7C"/>
    <w:rPr>
      <w:b/>
      <w:bCs/>
      <w:smallCaps/>
      <w:color w:val="0F4761" w:themeColor="accent1" w:themeShade="BF"/>
      <w:spacing w:val="5"/>
    </w:rPr>
  </w:style>
  <w:style w:type="table" w:styleId="Grigliatabella">
    <w:name w:val="Table Grid"/>
    <w:basedOn w:val="Tabellanormale"/>
    <w:uiPriority w:val="39"/>
    <w:rsid w:val="00876B7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imandocommento">
    <w:name w:val="annotation reference"/>
    <w:basedOn w:val="Carpredefinitoparagrafo"/>
    <w:uiPriority w:val="99"/>
    <w:semiHidden/>
    <w:unhideWhenUsed/>
    <w:rsid w:val="00111DDC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111DDC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111DDC"/>
    <w:rPr>
      <w:sz w:val="20"/>
      <w:szCs w:val="20"/>
      <w:lang w:val="en-US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11DDC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11DDC"/>
    <w:rPr>
      <w:b/>
      <w:bCs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B3BD2F-58ED-40C3-8B0C-C414B12905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1039</TotalTime>
  <Pages>1</Pages>
  <Words>569</Words>
  <Characters>3245</Characters>
  <Application>Microsoft Office Word</Application>
  <DocSecurity>0</DocSecurity>
  <Lines>27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Chiara Angelucci</dc:creator>
  <cp:keywords/>
  <dc:description/>
  <cp:lastModifiedBy>Chiara Montanari</cp:lastModifiedBy>
  <cp:revision>8</cp:revision>
  <dcterms:created xsi:type="dcterms:W3CDTF">2025-10-06T08:25:00Z</dcterms:created>
  <dcterms:modified xsi:type="dcterms:W3CDTF">2025-10-09T15:41:00Z</dcterms:modified>
</cp:coreProperties>
</file>