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A240DB" w14:textId="51432B91" w:rsidR="00151803" w:rsidRPr="005B3053" w:rsidRDefault="00151803" w:rsidP="005B3053">
      <w:pPr>
        <w:spacing w:line="360" w:lineRule="auto"/>
        <w:jc w:val="both"/>
        <w:rPr>
          <w:b/>
          <w:bCs/>
          <w:sz w:val="21"/>
          <w:szCs w:val="21"/>
          <w:lang w:val="en-US"/>
        </w:rPr>
      </w:pPr>
      <w:r w:rsidRPr="005B3053">
        <w:rPr>
          <w:b/>
          <w:bCs/>
          <w:sz w:val="21"/>
          <w:szCs w:val="21"/>
          <w:lang w:val="en-US"/>
        </w:rPr>
        <w:t xml:space="preserve">Appendix </w:t>
      </w:r>
      <w:r w:rsidR="004844F0" w:rsidRPr="005B3053">
        <w:rPr>
          <w:b/>
          <w:bCs/>
          <w:sz w:val="21"/>
          <w:szCs w:val="21"/>
          <w:lang w:val="en-US"/>
        </w:rPr>
        <w:t>1</w:t>
      </w:r>
    </w:p>
    <w:p w14:paraId="0E317B06" w14:textId="2ABEA711" w:rsidR="006D1496" w:rsidRPr="005B3053" w:rsidRDefault="00021EC3" w:rsidP="005B3053">
      <w:pPr>
        <w:spacing w:line="360" w:lineRule="auto"/>
        <w:jc w:val="both"/>
        <w:rPr>
          <w:sz w:val="21"/>
          <w:szCs w:val="21"/>
          <w:lang w:val="en-US"/>
        </w:rPr>
      </w:pPr>
      <w:r w:rsidRPr="005B3053">
        <w:rPr>
          <w:sz w:val="21"/>
          <w:szCs w:val="21"/>
          <w:lang w:val="en-US"/>
        </w:rPr>
        <w:t xml:space="preserve">List of species of Saproxylic beetles and number of specimens collected from Matese </w:t>
      </w:r>
      <w:r w:rsidR="00497738" w:rsidRPr="005B3053">
        <w:rPr>
          <w:sz w:val="21"/>
          <w:szCs w:val="21"/>
          <w:lang w:val="en-US"/>
        </w:rPr>
        <w:t>Mountain</w:t>
      </w:r>
      <w:r w:rsidR="00A8074C" w:rsidRPr="005B3053">
        <w:rPr>
          <w:sz w:val="21"/>
          <w:szCs w:val="21"/>
          <w:lang w:val="en-US"/>
        </w:rPr>
        <w:t xml:space="preserve"> (see Campanaro </w:t>
      </w:r>
      <w:r w:rsidR="00CD0E17" w:rsidRPr="005B3053">
        <w:rPr>
          <w:sz w:val="21"/>
          <w:szCs w:val="21"/>
          <w:lang w:val="en-US"/>
        </w:rPr>
        <w:t>and Parisi, 2021</w:t>
      </w:r>
      <w:r w:rsidR="00A8074C" w:rsidRPr="005B3053">
        <w:rPr>
          <w:sz w:val="21"/>
          <w:szCs w:val="21"/>
          <w:lang w:val="en-US"/>
        </w:rPr>
        <w:t>)</w:t>
      </w:r>
      <w:r w:rsidRPr="005B3053">
        <w:rPr>
          <w:sz w:val="21"/>
          <w:szCs w:val="21"/>
          <w:lang w:val="en-US"/>
        </w:rPr>
        <w:t>.</w:t>
      </w:r>
    </w:p>
    <w:p w14:paraId="1B495ACA" w14:textId="6F1BF823" w:rsidR="006D1496" w:rsidRPr="005B3053" w:rsidRDefault="00021EC3" w:rsidP="005B3053">
      <w:pPr>
        <w:spacing w:line="360" w:lineRule="auto"/>
        <w:jc w:val="both"/>
        <w:rPr>
          <w:sz w:val="21"/>
          <w:szCs w:val="21"/>
          <w:lang w:val="en-US"/>
        </w:rPr>
      </w:pPr>
      <w:r w:rsidRPr="005B3053">
        <w:rPr>
          <w:sz w:val="21"/>
          <w:szCs w:val="21"/>
          <w:lang w:val="en-US"/>
        </w:rPr>
        <w:t>IUCN = Red List Categories (Audisio et al.</w:t>
      </w:r>
      <w:r w:rsidR="00497738">
        <w:rPr>
          <w:sz w:val="21"/>
          <w:szCs w:val="21"/>
          <w:lang w:val="en-US"/>
        </w:rPr>
        <w:t>,</w:t>
      </w:r>
      <w:r w:rsidRPr="005B3053">
        <w:rPr>
          <w:sz w:val="21"/>
          <w:szCs w:val="21"/>
          <w:lang w:val="en-US"/>
        </w:rPr>
        <w:t xml:space="preserve"> 2015). VU = Vulnerable, NT = Near Threatened, LC = Least Concern, DD = Data Deficient. CT = Trophic Categories. XY = xylophagous (also on healthy trees), SX = saproxylophagous (on dead wood and woody rotting material, including </w:t>
      </w:r>
      <w:r w:rsidR="00CD0E17" w:rsidRPr="005B3053">
        <w:rPr>
          <w:sz w:val="21"/>
          <w:szCs w:val="21"/>
          <w:lang w:val="en-US"/>
        </w:rPr>
        <w:t>wood mould</w:t>
      </w:r>
      <w:r w:rsidRPr="005B3053">
        <w:rPr>
          <w:sz w:val="21"/>
          <w:szCs w:val="21"/>
          <w:lang w:val="en-US"/>
        </w:rPr>
        <w:t>),</w:t>
      </w:r>
      <w:r w:rsidR="00186A16" w:rsidRPr="005B3053">
        <w:rPr>
          <w:sz w:val="21"/>
          <w:szCs w:val="21"/>
          <w:lang w:val="en-US"/>
        </w:rPr>
        <w:t xml:space="preserve"> SF = sap-feeder on trees attacked by xy,</w:t>
      </w:r>
      <w:r w:rsidRPr="005B3053">
        <w:rPr>
          <w:sz w:val="21"/>
          <w:szCs w:val="21"/>
          <w:lang w:val="en-US"/>
        </w:rPr>
        <w:t xml:space="preserve"> PR = predator (as larvae and/or adults) of Sx/xy or of other saproxylic insects, MY = mycophagous (on hyphae of saproxylic fungi or yeasts, and myxomycetes, mostly under bark), MB = mycetobiontic on carpophora of large Polyporales and other fungi</w:t>
      </w:r>
      <w:r w:rsidR="00FB3109" w:rsidRPr="005B3053">
        <w:rPr>
          <w:sz w:val="21"/>
          <w:szCs w:val="21"/>
          <w:lang w:val="en-US"/>
        </w:rPr>
        <w:t xml:space="preserve"> living on old trees and stumps </w:t>
      </w:r>
      <w:r w:rsidRPr="005B3053">
        <w:rPr>
          <w:sz w:val="21"/>
          <w:szCs w:val="21"/>
          <w:lang w:val="en-US"/>
        </w:rPr>
        <w:t>(Audisio et al., 2015).</w:t>
      </w:r>
    </w:p>
    <w:p w14:paraId="682CC767" w14:textId="77777777" w:rsidR="006D1496" w:rsidRPr="005B3053" w:rsidRDefault="006D1496" w:rsidP="005B3053">
      <w:pPr>
        <w:spacing w:line="360" w:lineRule="auto"/>
        <w:jc w:val="both"/>
        <w:rPr>
          <w:sz w:val="21"/>
          <w:szCs w:val="21"/>
          <w:lang w:val="en-US"/>
        </w:rPr>
      </w:pPr>
    </w:p>
    <w:tbl>
      <w:tblPr>
        <w:tblW w:w="963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54"/>
        <w:gridCol w:w="4424"/>
        <w:gridCol w:w="608"/>
        <w:gridCol w:w="1593"/>
        <w:gridCol w:w="415"/>
        <w:gridCol w:w="415"/>
        <w:gridCol w:w="415"/>
        <w:gridCol w:w="415"/>
      </w:tblGrid>
      <w:tr w:rsidR="006D1496" w:rsidRPr="00E978E5" w14:paraId="3059F623" w14:textId="77777777" w:rsidTr="00956A76">
        <w:trPr>
          <w:trHeight w:val="320"/>
        </w:trPr>
        <w:tc>
          <w:tcPr>
            <w:tcW w:w="135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ABA5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Family</w:t>
            </w:r>
          </w:p>
        </w:tc>
        <w:tc>
          <w:tcPr>
            <w:tcW w:w="442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AB7F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Species</w:t>
            </w:r>
          </w:p>
        </w:tc>
        <w:tc>
          <w:tcPr>
            <w:tcW w:w="60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FCF2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IUCN</w:t>
            </w:r>
          </w:p>
        </w:tc>
        <w:tc>
          <w:tcPr>
            <w:tcW w:w="159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AD7F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Trophic categories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C25E6" w14:textId="4DCBB941" w:rsidR="006D1496" w:rsidRPr="00E978E5" w:rsidRDefault="00FA179F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H</w:t>
            </w:r>
            <w:r w:rsidR="006D1496"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N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6DC78" w14:textId="533D2DAB" w:rsidR="006D1496" w:rsidRPr="00E978E5" w:rsidRDefault="00FA179F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L</w:t>
            </w:r>
            <w:r w:rsidR="006D1496"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N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4C15C" w14:textId="4A008F65" w:rsidR="006D1496" w:rsidRPr="00E978E5" w:rsidRDefault="00FA179F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H</w:t>
            </w:r>
            <w:r w:rsidR="006D1496"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AB11F" w14:textId="53016BB2" w:rsidR="006D1496" w:rsidRPr="00E978E5" w:rsidRDefault="00FA179F" w:rsidP="005B3053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L</w:t>
            </w:r>
            <w:r w:rsidR="006D1496" w:rsidRPr="00E978E5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</w:t>
            </w:r>
          </w:p>
        </w:tc>
      </w:tr>
      <w:tr w:rsidR="006D1496" w:rsidRPr="00E978E5" w14:paraId="526F8413" w14:textId="77777777" w:rsidTr="00956A76">
        <w:trPr>
          <w:trHeight w:val="320"/>
        </w:trPr>
        <w:tc>
          <w:tcPr>
            <w:tcW w:w="135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46A9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Biphyllidae</w:t>
            </w:r>
          </w:p>
        </w:tc>
        <w:tc>
          <w:tcPr>
            <w:tcW w:w="44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90BF4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Diplocoelus fagi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(Guérin-Méneville, 1844)</w:t>
            </w:r>
          </w:p>
        </w:tc>
        <w:tc>
          <w:tcPr>
            <w:tcW w:w="6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C49D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A5BE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59F9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82D6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3E36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7A55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694DFAB3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B2ABBF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179141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Leiopus nebulosus </w:t>
            </w:r>
            <w:r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ssp.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nebulosus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D04CD1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C3D96B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1CAF73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27BD16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31E1C8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538A63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</w:tr>
      <w:tr w:rsidR="006D1496" w:rsidRPr="00E978E5" w14:paraId="1E58CD4B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F9799F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25FB6D8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Mesosa nebulosa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1781)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9A4CB9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2238F5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93EBF8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7460CA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5609AD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621161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7B26C294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4FC8696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681306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Parmena unifasciata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(Rossi, 1790)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52A7C9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9F9936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698B04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AAEA5A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915AAB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F423CE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158C5A89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9039A1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A3BDED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Pseudovadonia livida </w:t>
            </w:r>
            <w:r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ssp.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livida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1777)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5E0C09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A4821B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C42354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303EAA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84D98C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EAE62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5B7E6BE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4479F0B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513959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Rhagium mordax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(De Geer, 1775)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B5F5D5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48B7F2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69A0B1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EA8E20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FF3EA8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B78270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6D1496" w:rsidRPr="00E978E5" w14:paraId="732B299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BFE120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7D0738B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Rutpela maculata </w:t>
            </w:r>
            <w:r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ssp.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maculata</w:t>
            </w:r>
            <w:r w:rsidR="008C1A9E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8C1A9E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(Poda, 1761)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918977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F77337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AFDBBB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17156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79CD3A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66F9EC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12B2CCC0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9E72B8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47E5B6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Stenurella sennii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Sama, 2002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E86159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DD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8F786D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AFCD46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06D354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8A1D80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27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3E992D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26</w:t>
            </w:r>
          </w:p>
        </w:tc>
      </w:tr>
      <w:tr w:rsidR="006D1496" w:rsidRPr="00E978E5" w14:paraId="176BAD9E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0658D4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Cerambycidae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02E9F174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Tetrops praeustus </w:t>
            </w:r>
            <w:r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ssp.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praeustus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3E0B10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DF3403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7F462F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58477E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5F926F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258E59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6FCF3A57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8F033E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Cerylonidae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2032264" w14:textId="6D9FB17F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>Cerylon fagi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(C.</w:t>
            </w:r>
            <w:r w:rsidR="00956A76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Brisout de Barneville, 1867)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D4B467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BDC4CC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79610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48D20D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532A2C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29B030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2E11911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BFE1AE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Ciidae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E5B277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Cis bidentatus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(Olivier, 1790)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A071EA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E3005F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MB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361ED5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EDBBC5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ED507E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9C3E5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1F360D77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2F8CDC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Clerideae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DFAB5F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Tillus elongatus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6229B0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8A1D8B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403024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27A261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3134BB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64BA64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077B331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7AF5FC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Clerideae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DF93A9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Thanasimus formicarius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D48A33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66AA6D5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3308B7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86392F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F0B2C0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AA42DB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0D1CCF07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C635F8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Cryptophagidae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2B53BE84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Cryptophagus scanicus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6C0A1F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6711B28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CF9E6C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A17AAC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8FE59A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0C1FD3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1F445EEA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53EE60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790C8ED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Anisandrus dispar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1792)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1D17DB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CD0AF9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CEE2E0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86845B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82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4662E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E4D1C5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14</w:t>
            </w:r>
          </w:p>
        </w:tc>
      </w:tr>
      <w:tr w:rsidR="006D1496" w:rsidRPr="00E978E5" w14:paraId="2AEFA512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CFA0AD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F7F30D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Dissoleucas niveirostris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 1798)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D81E50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B3B079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2A0115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1C6016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42FF11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E407C5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4D930FBC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469C809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7CFE5E59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Ernoporicus fagi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1798)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576645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69F3EF3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E2CDEC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A6A80C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375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2DB5D5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680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499710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116</w:t>
            </w:r>
          </w:p>
        </w:tc>
      </w:tr>
      <w:tr w:rsidR="006D1496" w:rsidRPr="00E978E5" w14:paraId="04C3EE1B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DCF7D7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C0DBDE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Hylesinus toranio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(D'Antoine, 1788)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63A7E0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D011D0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EC414D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5FB6B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9F1A98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702780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7AC77390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B92267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0D9DCC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Hylurgops palliatus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(Gyllenhal, 1813)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0F861D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3CE45E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B5B9B3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45F263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148CDA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106BE8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3F42C684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0A9628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0D36E816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Scolytus intricatus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(Ratzeburg, 1837)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E72493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16EB54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F2DC59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A01959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9D5492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66441F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6D1496" w:rsidRPr="00E978E5" w14:paraId="62D901F2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FC69B7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01479C3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Trypodendron domesticum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341D95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03C41F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2BA7D4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764C9E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14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0A2568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EDD823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</w:t>
            </w:r>
          </w:p>
        </w:tc>
      </w:tr>
      <w:tr w:rsidR="006D1496" w:rsidRPr="00E978E5" w14:paraId="3B5AEF52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A2C80D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Curculionidae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856E54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Xyleborinus saxesenii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(Ratzeburg, 1837)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8A7EC8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D2AC9C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D8C522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B38811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1BDA1A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2F064E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0F31B7AE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A9BF6A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Elateridae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C515029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>Melanotus villosus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(Geoffroy in Fourcroy, 1785)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67D0E4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699D4B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6836F2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B4B840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75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B15EDF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357179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13</w:t>
            </w:r>
          </w:p>
        </w:tc>
      </w:tr>
      <w:tr w:rsidR="006D1496" w:rsidRPr="00E978E5" w14:paraId="689D531C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0160594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Elateridae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84E45DF" w14:textId="581EA57A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>Stenagostus rhombeus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(A.G.</w:t>
            </w:r>
            <w:r w:rsidR="00563B6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Olivier, 1790)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DDB5B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VU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356BF6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1F88CD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73FA1B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F2CD21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5855F1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6A1D1CD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68A58F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Endomychidae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4852A3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Endomychus coccineus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3B087D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659495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A5F1B1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DA0348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60CD93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5F604A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4E3081F8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9E810F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Erotylidae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6E08C2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Dacne bipustulata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(Thunberg, 1781)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F6EABA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3BB476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MB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2AF4DC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A48965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BBDA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AC2CC9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11F29E7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5F6E64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Erotylidae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BEC195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Tritoma bipustulata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1775)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B93F9C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6E196A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MB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75DD60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5E844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A9D7A8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673578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39848FBC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3B5A70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Erotylidae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0AD4833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Triplax lacordairii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(Crotch 1870)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5B9C0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21F7B1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MB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CC1E75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5D4C11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E01141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A6D2DD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59BD6A44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D8AF81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Eucnemideae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75C473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Melasis buprestoides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A2435E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A340E7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A1B021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92CA5B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0DE4A8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7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ADCF55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491A8350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2A2941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Latriidae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218D51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Cartodere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Aridius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) 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nodifer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(Westwood, 1839)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DB44BF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8D336C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9E9F17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EE08B3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74A817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056B2E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5303B90E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92C78D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Latriidae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A24B5B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Enicmus brevicornis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(Mannerheim, 1844)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D5BC64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4D296B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DECCD2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087803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94E0A5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1F0193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14C8BCA7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0DF2DC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lastRenderedPageBreak/>
              <w:t>Lucanidae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CEBB6A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Platycerus caraboides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9CC226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7519B0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0B5E0F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C845A1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C820A6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3D746E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1C8117E8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3FA223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Lucanidae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E007A9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Sinodendron cylindricum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F35F7B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36CCDF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0279E3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AEE1B2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B95236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37B032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134AA9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51D77A2A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F7EE9D6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Lycidae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2DD865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Lygistopterus anorachilus</w:t>
            </w:r>
            <w:r w:rsidR="00F35F7B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Ragusa, 1883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776A78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E0567D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06D8AB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57009C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6346CC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43D61A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7286B0C1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2766FD4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Melandryidae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24ACF84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Orchesia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Clinocara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) 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undulata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Kraatz, 1853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ABE651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539B36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1A4FE5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1BD393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3492AB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8F823E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5CF2D329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437D9C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Melandryidae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5DAA259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Phloiotrya 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Phloiotrya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)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tenuis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(Hampe, 1850)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370250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604A942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823797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F85C8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A0319D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40207D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2400C4D6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A9BBDD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Melyridae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73CF8553" w14:textId="7E2C8AA0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Aplocnemus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Aplocnemus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) 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nigricornis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563B65" w:rsidRPr="00563B6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Fabricius, 1792</w:t>
            </w:r>
            <w:r w:rsidR="00563B6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B3AAA4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4A339A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4E705F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DBE5B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807636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E7E72A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2A59F606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4C8C159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Melyridae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5261A01" w14:textId="1B3379E8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Dasytes 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  <w:t>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>Mesodasytes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  <w:t>)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plumbeus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563B65" w:rsidRPr="00563B6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O.F.Müller, 1776</w:t>
            </w:r>
            <w:r w:rsidR="00563B6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1C0566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ABF968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2FF264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40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16BDB6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20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1CC594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105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788E8D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9</w:t>
            </w:r>
          </w:p>
        </w:tc>
      </w:tr>
      <w:tr w:rsidR="006D1496" w:rsidRPr="00E978E5" w14:paraId="66CA0252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83FFD3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Melyridae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29E17022" w14:textId="292A67A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Dasytes 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  <w:t>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>Metadasytes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val="en-US" w:eastAsia="it-IT"/>
              </w:rPr>
              <w:t>)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caeruleus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r w:rsidR="00563B65" w:rsidRPr="00563B6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De Geer, 1774</w:t>
            </w:r>
            <w:r w:rsidR="00563B65">
              <w:rPr>
                <w:rFonts w:eastAsia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897A3B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C6F80E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CB0582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432F2A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19522F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16ABC6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138EC45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EC7F44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Mycetophagidae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07F2541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Mycetophagus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(Ulolendus)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atomarius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1787)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691584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0F3F4F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A0A17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03D0C8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116FF6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A50A9C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4A5D737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70FE1A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Mycetophagidae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7518509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Mycetophagus quadripustulatus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1761)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D69864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451541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F13F1B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B2BC60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958D34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FAD673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4AF727C1" w14:textId="77777777" w:rsidTr="00956A76">
        <w:trPr>
          <w:trHeight w:val="30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E233E7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Mycetophagidae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2920822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Typhaea stercorea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F2EA02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AC2238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4D8B59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8BB8F1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E6D3D6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FD935F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0D5DD1C4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06BD02C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Monotomidae</w:t>
            </w:r>
          </w:p>
        </w:tc>
        <w:tc>
          <w:tcPr>
            <w:tcW w:w="4424" w:type="dxa"/>
            <w:shd w:val="clear" w:color="auto" w:fill="auto"/>
            <w:vAlign w:val="center"/>
            <w:hideMark/>
          </w:tcPr>
          <w:p w14:paraId="1C20B389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Rhizophagus 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Rhizophagus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)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bipustulatus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1792)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D94526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E2B20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78F6B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4246A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41B74D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C5E012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6DC9C381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344F4F6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Nitidulidae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7767A60" w14:textId="0BFABFA2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Epuraea unicolor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563B65" w:rsidRPr="00563B6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A.G.Olivier, 1790</w:t>
            </w:r>
            <w:r w:rsidR="00563B6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7419C2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B0F5D0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SF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76FBFF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525117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A1C0A2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0BE40D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466D1129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05E186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Oedemeridae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4DC3BC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Ischnomera cinerascens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(Pandellé in Grenier, 1867)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FEF33D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6A3949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C876EF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2B9EAD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17297B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433130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0A21918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61383F2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Ptinidae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5DB1B79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Grynobius planus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1787)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1B9D12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09A1AC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3028BC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3B849D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FF4EDE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257B75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3E71DEA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44D974E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Ptinidae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565F7D0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Hadrobregmus denticollis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(Creutzer, 1796)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3E0CE1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3250096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3865AB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453CA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D94C85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FD58C3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6ABE31F2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1773BB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Ptinidae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63B3BF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Hemicoelus costatus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(Aragona, 1830)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978540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83DC1C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43FD29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F7E1EB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103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46DB0C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51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F2432D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38</w:t>
            </w:r>
          </w:p>
        </w:tc>
      </w:tr>
      <w:tr w:rsidR="006D1496" w:rsidRPr="00E978E5" w14:paraId="01FECA36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D8F0FB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Ptinidae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459E00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Ptilinus pectinicornis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6F4478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4680D5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6D45E2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C2DDE8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6BFD13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7CB015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12799FF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6A0332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Ptinidae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AD798EA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Ptinomorphus imperialis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6C1244D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3E8B5D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XY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195C88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A3BF7A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998BC7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38362F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0E0C586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EFB6E2C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Salpingidae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EBE6FD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Salpingus planirostris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 1787)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AD56D7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8D61AE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8D3804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4ED655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2554E8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39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B2C3B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8</w:t>
            </w:r>
          </w:p>
        </w:tc>
      </w:tr>
      <w:tr w:rsidR="006D1496" w:rsidRPr="00E978E5" w14:paraId="17EABAE9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0AA7E4A6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Salpingidae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5FB727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Salpingus ruficollis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1761)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A6442D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364D74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EA34F8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A2DCED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A6428B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F7B4A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2E91F78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23114DD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Salpingidae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9E51397" w14:textId="55CAF716" w:rsidR="006D1496" w:rsidRPr="00E978E5" w:rsidRDefault="006D1496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Sphaeriestes 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(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Sphaeriestes</w:t>
            </w:r>
            <w:r w:rsidRPr="00E978E5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)</w:t>
            </w: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stockmanni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B83F24" w:rsidRPr="00B83F24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Biström, 1977</w:t>
            </w:r>
            <w:r w:rsidR="00B83F24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142D6EC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E00C4B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E870E7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E44078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2E2E8A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604BB4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44464EFC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0D2A4D4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Scarabaeidae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C0A333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Gnorimus nobilis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E5C2C9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41273B4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919E2E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122255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5FF2C4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952B06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6D1496" w:rsidRPr="00E978E5" w14:paraId="6EBB1BC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851052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Scarabaeidae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73F2FF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Trichius fasciatus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1758)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E20C4B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A26949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51F39F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9FFEC7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A20218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DB2C84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2E23ED3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B2540B1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Scraptiidae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7F2F7DF8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Anaspis lurida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(Stephens, 1832)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C0091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CE33F2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4FA5F9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431BB9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22F7196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C96541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346B1CAB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35107B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Staphylinidae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6A1C70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Phloeostiba plana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1B56E1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(Paykull, 1792)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475E3A2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04EAC53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D9D766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CD4EF1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FE527B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532441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5264A1BF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0C379EB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Tenebrionidae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CCFCC95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Bolitophagus reticulatus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5AE859A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VU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1EC345B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4572BB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F35E7D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20B4E4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6C72F0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36167C9D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799DF3D3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Tenebrionidae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B9FE4E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Osphya bipunctata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1775)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001C761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5EEA13F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MY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50D920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4A7D27D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542C4E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D87997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1C002E25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17B7507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Trogossitidae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6E97300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Nemozoma elongatum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(Linnaeus, 1760)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91BA43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74769F4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PR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5C93878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38806C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64788FB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02EBC7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6D1496" w:rsidRPr="00E978E5" w14:paraId="3B75DC75" w14:textId="77777777" w:rsidTr="00956A76">
        <w:trPr>
          <w:trHeight w:val="320"/>
        </w:trPr>
        <w:tc>
          <w:tcPr>
            <w:tcW w:w="1354" w:type="dxa"/>
            <w:shd w:val="clear" w:color="auto" w:fill="auto"/>
            <w:vAlign w:val="center"/>
            <w:hideMark/>
          </w:tcPr>
          <w:p w14:paraId="4DF6F4EB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Zopheridae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161EBB6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Bitoma crenata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(Fabricius, 1775)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34093F8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61D80732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798F67C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234CD6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EB9113B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5CD6E75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7E6DDDFA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339744E7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Zopheridae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4D3B27EF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Coxelus pictus</w:t>
            </w:r>
            <w:r w:rsidR="007A43AD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(Sturm, 1807)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7177E9BE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04F09C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336AC3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3378EE01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414F6F2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F6846B9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  <w:tr w:rsidR="006D1496" w:rsidRPr="00E978E5" w14:paraId="434582F7" w14:textId="77777777" w:rsidTr="00956A76">
        <w:trPr>
          <w:trHeight w:val="320"/>
        </w:trPr>
        <w:tc>
          <w:tcPr>
            <w:tcW w:w="1354" w:type="dxa"/>
            <w:shd w:val="clear" w:color="auto" w:fill="auto"/>
            <w:noWrap/>
            <w:vAlign w:val="center"/>
            <w:hideMark/>
          </w:tcPr>
          <w:p w14:paraId="57E9B78E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Zopheridae</w:t>
            </w:r>
          </w:p>
        </w:tc>
        <w:tc>
          <w:tcPr>
            <w:tcW w:w="4424" w:type="dxa"/>
            <w:shd w:val="clear" w:color="auto" w:fill="auto"/>
            <w:noWrap/>
            <w:vAlign w:val="center"/>
            <w:hideMark/>
          </w:tcPr>
          <w:p w14:paraId="3C33A69E" w14:textId="52D7A1B5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Synchita undata</w:t>
            </w:r>
            <w:r w:rsidR="007A43AD" w:rsidRPr="00B83F24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B83F24" w:rsidRPr="00B83F24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</w:t>
            </w:r>
            <w:r w:rsidR="007A43AD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Guérin-Méneville, 1844</w:t>
            </w:r>
            <w:r w:rsidR="00B83F24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608" w:type="dxa"/>
            <w:shd w:val="clear" w:color="auto" w:fill="auto"/>
            <w:noWrap/>
            <w:vAlign w:val="center"/>
            <w:hideMark/>
          </w:tcPr>
          <w:p w14:paraId="248BC1A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NT</w:t>
            </w:r>
          </w:p>
        </w:tc>
        <w:tc>
          <w:tcPr>
            <w:tcW w:w="1593" w:type="dxa"/>
            <w:shd w:val="clear" w:color="auto" w:fill="auto"/>
            <w:noWrap/>
            <w:vAlign w:val="center"/>
            <w:hideMark/>
          </w:tcPr>
          <w:p w14:paraId="20921897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1FC60D4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0BF948DF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56D5D3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14:paraId="7F9CF3E5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iCs w:val="0"/>
                <w:sz w:val="18"/>
                <w:szCs w:val="18"/>
                <w:lang w:eastAsia="it-IT"/>
              </w:rPr>
            </w:pPr>
          </w:p>
        </w:tc>
      </w:tr>
      <w:tr w:rsidR="006D1496" w:rsidRPr="00E978E5" w14:paraId="2A5D721B" w14:textId="77777777" w:rsidTr="00956A76">
        <w:trPr>
          <w:trHeight w:val="320"/>
        </w:trPr>
        <w:tc>
          <w:tcPr>
            <w:tcW w:w="1354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BE116D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Zopheridae</w:t>
            </w:r>
          </w:p>
        </w:tc>
        <w:tc>
          <w:tcPr>
            <w:tcW w:w="4424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F5852" w14:textId="77777777" w:rsidR="006D1496" w:rsidRPr="00E978E5" w:rsidRDefault="006D1496" w:rsidP="005B3053">
            <w:pPr>
              <w:spacing w:line="360" w:lineRule="auto"/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>Synchita variegata</w:t>
            </w:r>
            <w:r w:rsidR="001B56E1" w:rsidRPr="00E978E5">
              <w:rPr>
                <w:rFonts w:eastAsia="Times New Roman"/>
                <w:i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1B56E1" w:rsidRPr="00E978E5">
              <w:rPr>
                <w:rFonts w:eastAsia="Times New Roman"/>
                <w:color w:val="000000"/>
                <w:sz w:val="18"/>
                <w:szCs w:val="18"/>
                <w:lang w:eastAsia="it-IT"/>
              </w:rPr>
              <w:t>(Hellwig, 1792)</w:t>
            </w:r>
          </w:p>
        </w:tc>
        <w:tc>
          <w:tcPr>
            <w:tcW w:w="608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BED7A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LC</w:t>
            </w:r>
          </w:p>
        </w:tc>
        <w:tc>
          <w:tcPr>
            <w:tcW w:w="1593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210D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SX</w:t>
            </w:r>
          </w:p>
        </w:tc>
        <w:tc>
          <w:tcPr>
            <w:tcW w:w="415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BC65A4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415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40923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415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F6546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E978E5"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415" w:type="dxa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CF4F0" w14:textId="77777777" w:rsidR="006D1496" w:rsidRPr="00E978E5" w:rsidRDefault="006D1496" w:rsidP="005B3053">
            <w:pPr>
              <w:spacing w:line="360" w:lineRule="auto"/>
              <w:jc w:val="center"/>
              <w:rPr>
                <w:rFonts w:eastAsia="Times New Roman"/>
                <w:bCs/>
                <w:iCs w:val="0"/>
                <w:color w:val="000000"/>
                <w:sz w:val="18"/>
                <w:szCs w:val="18"/>
                <w:lang w:eastAsia="it-IT"/>
              </w:rPr>
            </w:pPr>
          </w:p>
        </w:tc>
      </w:tr>
    </w:tbl>
    <w:p w14:paraId="5DEF4442" w14:textId="2CF3DC24" w:rsidR="006D1496" w:rsidRDefault="006D1496" w:rsidP="005B3053">
      <w:pPr>
        <w:spacing w:line="360" w:lineRule="auto"/>
        <w:rPr>
          <w:sz w:val="21"/>
          <w:szCs w:val="21"/>
        </w:rPr>
      </w:pPr>
    </w:p>
    <w:p w14:paraId="2251248D" w14:textId="1DF3F60A" w:rsidR="00D457AC" w:rsidRDefault="00D457AC" w:rsidP="005B3053">
      <w:pPr>
        <w:spacing w:line="360" w:lineRule="auto"/>
        <w:rPr>
          <w:sz w:val="21"/>
          <w:szCs w:val="21"/>
        </w:rPr>
      </w:pPr>
    </w:p>
    <w:p w14:paraId="333295AE" w14:textId="36A508F5" w:rsidR="00D457AC" w:rsidRDefault="00D457AC" w:rsidP="005B3053">
      <w:pPr>
        <w:spacing w:line="360" w:lineRule="auto"/>
        <w:rPr>
          <w:sz w:val="21"/>
          <w:szCs w:val="21"/>
        </w:rPr>
      </w:pPr>
    </w:p>
    <w:p w14:paraId="74556330" w14:textId="0ACB0D85" w:rsidR="00D457AC" w:rsidRDefault="00D457AC" w:rsidP="005B3053">
      <w:pPr>
        <w:spacing w:line="360" w:lineRule="auto"/>
        <w:rPr>
          <w:sz w:val="21"/>
          <w:szCs w:val="21"/>
        </w:rPr>
      </w:pPr>
    </w:p>
    <w:p w14:paraId="2AD25C24" w14:textId="6325AD17" w:rsidR="00D457AC" w:rsidRDefault="00D457AC" w:rsidP="005B3053">
      <w:pPr>
        <w:spacing w:line="360" w:lineRule="auto"/>
        <w:rPr>
          <w:sz w:val="21"/>
          <w:szCs w:val="21"/>
        </w:rPr>
      </w:pPr>
    </w:p>
    <w:p w14:paraId="376E274B" w14:textId="17E63D38" w:rsidR="00D457AC" w:rsidRDefault="00D457AC" w:rsidP="005B3053">
      <w:pPr>
        <w:spacing w:line="360" w:lineRule="auto"/>
        <w:rPr>
          <w:sz w:val="21"/>
          <w:szCs w:val="21"/>
        </w:rPr>
      </w:pPr>
    </w:p>
    <w:p w14:paraId="76C74011" w14:textId="54F1CB41" w:rsidR="00D457AC" w:rsidRDefault="00D457AC" w:rsidP="005B3053">
      <w:pPr>
        <w:spacing w:line="360" w:lineRule="auto"/>
        <w:rPr>
          <w:sz w:val="21"/>
          <w:szCs w:val="21"/>
        </w:rPr>
      </w:pPr>
    </w:p>
    <w:p w14:paraId="5B0F58D9" w14:textId="76D06DAC" w:rsidR="00D457AC" w:rsidRDefault="00D457AC" w:rsidP="005B3053">
      <w:pPr>
        <w:spacing w:line="360" w:lineRule="auto"/>
        <w:rPr>
          <w:sz w:val="21"/>
          <w:szCs w:val="21"/>
        </w:rPr>
      </w:pPr>
    </w:p>
    <w:p w14:paraId="350C4E74" w14:textId="77777777" w:rsidR="00D457AC" w:rsidRPr="005B3053" w:rsidRDefault="00D457AC" w:rsidP="005B3053">
      <w:pPr>
        <w:spacing w:line="360" w:lineRule="auto"/>
        <w:rPr>
          <w:sz w:val="21"/>
          <w:szCs w:val="21"/>
        </w:rPr>
      </w:pPr>
    </w:p>
    <w:p w14:paraId="63714AEC" w14:textId="31470BE5" w:rsidR="00151803" w:rsidRPr="005B3053" w:rsidRDefault="00151803" w:rsidP="005B3053">
      <w:pPr>
        <w:spacing w:line="360" w:lineRule="auto"/>
        <w:rPr>
          <w:b/>
          <w:bCs/>
          <w:sz w:val="21"/>
          <w:szCs w:val="21"/>
        </w:rPr>
      </w:pPr>
      <w:r w:rsidRPr="005B3053">
        <w:rPr>
          <w:b/>
          <w:bCs/>
          <w:sz w:val="21"/>
          <w:szCs w:val="21"/>
        </w:rPr>
        <w:lastRenderedPageBreak/>
        <w:t xml:space="preserve">Appendix </w:t>
      </w:r>
      <w:r w:rsidR="004844F0" w:rsidRPr="005B3053">
        <w:rPr>
          <w:b/>
          <w:bCs/>
          <w:sz w:val="21"/>
          <w:szCs w:val="21"/>
        </w:rPr>
        <w:t>2</w:t>
      </w:r>
    </w:p>
    <w:p w14:paraId="654D796B" w14:textId="6837F8C0" w:rsidR="00151803" w:rsidRPr="005B3053" w:rsidRDefault="00151803" w:rsidP="005B3053">
      <w:pPr>
        <w:spacing w:line="360" w:lineRule="auto"/>
        <w:rPr>
          <w:b/>
          <w:bCs/>
          <w:sz w:val="21"/>
          <w:szCs w:val="21"/>
        </w:rPr>
      </w:pPr>
    </w:p>
    <w:p w14:paraId="5A04B28E" w14:textId="2A841060" w:rsidR="00151803" w:rsidRPr="005B3053" w:rsidRDefault="00151803" w:rsidP="005B3053">
      <w:pPr>
        <w:spacing w:line="360" w:lineRule="auto"/>
        <w:jc w:val="both"/>
        <w:rPr>
          <w:sz w:val="21"/>
          <w:szCs w:val="21"/>
          <w:lang w:val="en-US"/>
        </w:rPr>
      </w:pPr>
      <w:r w:rsidRPr="005B3053">
        <w:rPr>
          <w:sz w:val="21"/>
          <w:szCs w:val="21"/>
          <w:lang w:val="en-US"/>
        </w:rPr>
        <w:t>Results of the Wilcoxon-Mann-Whitney test and related effect size of the Landsat temporal metrics.</w:t>
      </w:r>
    </w:p>
    <w:p w14:paraId="1223A58B" w14:textId="7473442B" w:rsidR="00151803" w:rsidRPr="005B3053" w:rsidRDefault="00011CDC" w:rsidP="00F231B6">
      <w:pPr>
        <w:spacing w:line="360" w:lineRule="auto"/>
        <w:jc w:val="both"/>
        <w:rPr>
          <w:sz w:val="21"/>
          <w:szCs w:val="21"/>
          <w:lang w:val="en-US"/>
        </w:rPr>
      </w:pPr>
      <w:r w:rsidRPr="005B3053">
        <w:rPr>
          <w:sz w:val="21"/>
          <w:szCs w:val="21"/>
          <w:lang w:val="en-US"/>
        </w:rPr>
        <w:t>Sector ID: LN = Low altitude and North aspect; HN = High altitude and North aspect; HS = High altitude and South aspect; LS = Low altitude and South aspect.</w:t>
      </w:r>
    </w:p>
    <w:tbl>
      <w:tblPr>
        <w:tblW w:w="963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45"/>
        <w:gridCol w:w="1282"/>
        <w:gridCol w:w="1281"/>
        <w:gridCol w:w="1476"/>
        <w:gridCol w:w="1309"/>
        <w:gridCol w:w="891"/>
        <w:gridCol w:w="1755"/>
      </w:tblGrid>
      <w:tr w:rsidR="00151803" w:rsidRPr="00D457AC" w14:paraId="0717A9DB" w14:textId="77777777" w:rsidTr="00F231B6">
        <w:trPr>
          <w:trHeight w:val="330"/>
        </w:trPr>
        <w:tc>
          <w:tcPr>
            <w:tcW w:w="118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FDC66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TM metric</w:t>
            </w:r>
          </w:p>
        </w:tc>
        <w:tc>
          <w:tcPr>
            <w:tcW w:w="92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1D3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Sector 1</w:t>
            </w:r>
          </w:p>
        </w:tc>
        <w:tc>
          <w:tcPr>
            <w:tcW w:w="92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8402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Sector 2</w:t>
            </w:r>
          </w:p>
        </w:tc>
        <w:tc>
          <w:tcPr>
            <w:tcW w:w="106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250C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244695">
              <w:rPr>
                <w:rFonts w:eastAsia="Times New Roman"/>
                <w:b/>
                <w:bCs/>
                <w:i/>
                <w:iCs w:val="0"/>
                <w:color w:val="000000"/>
                <w:sz w:val="18"/>
                <w:szCs w:val="18"/>
                <w:lang w:eastAsia="it-IT"/>
              </w:rPr>
              <w:t>z</w:t>
            </w: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-statistic</w:t>
            </w:r>
          </w:p>
        </w:tc>
        <w:tc>
          <w:tcPr>
            <w:tcW w:w="94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244C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244695">
              <w:rPr>
                <w:rFonts w:eastAsia="Times New Roman"/>
                <w:b/>
                <w:bCs/>
                <w:i/>
                <w:iCs w:val="0"/>
                <w:color w:val="000000"/>
                <w:sz w:val="18"/>
                <w:szCs w:val="18"/>
                <w:lang w:eastAsia="it-IT"/>
              </w:rPr>
              <w:t>p</w:t>
            </w: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-value</w:t>
            </w:r>
          </w:p>
        </w:tc>
        <w:tc>
          <w:tcPr>
            <w:tcW w:w="64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64A22" w14:textId="61117D37" w:rsidR="00151803" w:rsidRPr="00D457AC" w:rsidRDefault="00244695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S</w:t>
            </w:r>
            <w:r w:rsidR="00151803"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ignif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6D64A" w14:textId="77F8B64D" w:rsidR="00151803" w:rsidRPr="00D457AC" w:rsidRDefault="00244695" w:rsidP="00D457AC">
            <w:pPr>
              <w:spacing w:line="360" w:lineRule="auto"/>
              <w:jc w:val="center"/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E</w:t>
            </w:r>
            <w:r w:rsidR="00151803" w:rsidRPr="00D457AC">
              <w:rPr>
                <w:rFonts w:eastAsia="Times New Roman"/>
                <w:b/>
                <w:bCs/>
                <w:iCs w:val="0"/>
                <w:color w:val="000000"/>
                <w:sz w:val="18"/>
                <w:szCs w:val="18"/>
                <w:lang w:eastAsia="it-IT"/>
              </w:rPr>
              <w:t>ffect size</w:t>
            </w:r>
          </w:p>
        </w:tc>
      </w:tr>
      <w:tr w:rsidR="00151803" w:rsidRPr="00D457AC" w14:paraId="551665EA" w14:textId="77777777" w:rsidTr="00F231B6">
        <w:trPr>
          <w:trHeight w:val="315"/>
        </w:trPr>
        <w:tc>
          <w:tcPr>
            <w:tcW w:w="11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BE949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16E3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ED00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FB3B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68.5</w:t>
            </w:r>
          </w:p>
        </w:tc>
        <w:tc>
          <w:tcPr>
            <w:tcW w:w="94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F955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0.0703</w:t>
            </w:r>
          </w:p>
        </w:tc>
        <w:tc>
          <w:tcPr>
            <w:tcW w:w="64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9E4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1B19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0.334209532</w:t>
            </w:r>
          </w:p>
        </w:tc>
      </w:tr>
      <w:tr w:rsidR="00151803" w:rsidRPr="00D457AC" w14:paraId="680E277F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750921B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901F65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B53597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79C147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216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9CA7C0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1.89E-05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8055EE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115B00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0.784835643</w:t>
            </w:r>
          </w:p>
        </w:tc>
      </w:tr>
      <w:tr w:rsidR="00151803" w:rsidRPr="00D457AC" w14:paraId="694F1F21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20E2D33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4E8ACE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D3D2C2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ED39AA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84.5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6E1B5C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0.253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C06EEA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0FE5D5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0.212702597</w:t>
            </w:r>
          </w:p>
        </w:tc>
      </w:tr>
      <w:tr w:rsidR="00151803" w:rsidRPr="00D457AC" w14:paraId="72F31E56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B6A1712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003DE7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F7A354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E5B9C0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209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B7E405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6.74E-05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5781EF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  <w:bookmarkStart w:id="0" w:name="_GoBack"/>
            <w:bookmarkEnd w:id="0"/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C494BF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0.731428732</w:t>
            </w:r>
          </w:p>
        </w:tc>
      </w:tr>
      <w:tr w:rsidR="00151803" w:rsidRPr="00D457AC" w14:paraId="2AA73746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73DFB583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8434E8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929BA6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0E12EA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132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9C794B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0.429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8A0CE0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C0BC59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0.148049332</w:t>
            </w:r>
          </w:p>
        </w:tc>
      </w:tr>
      <w:tr w:rsidR="00151803" w:rsidRPr="00D457AC" w14:paraId="6E820BCD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6C004BF9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max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26F7D9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A32576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84F2DA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12.5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09764D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3.58E-05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4B03772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EFEC2B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0.758379896</w:t>
            </w:r>
          </w:p>
        </w:tc>
      </w:tr>
      <w:tr w:rsidR="00151803" w:rsidRPr="00D457AC" w14:paraId="542EE299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E0B9F54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EEC03B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F56CDF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028FC0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195.5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F58D33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0.00062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DAC7E0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D6C060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0.628684308</w:t>
            </w:r>
          </w:p>
        </w:tc>
      </w:tr>
      <w:tr w:rsidR="00151803" w:rsidRPr="00D457AC" w14:paraId="72E76302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25B7F50E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D40DC0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C45A60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6FF17D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163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342368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0.038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E336F8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64B542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0.382512742</w:t>
            </w:r>
          </w:p>
        </w:tc>
      </w:tr>
      <w:tr w:rsidR="00151803" w:rsidRPr="00D457AC" w14:paraId="1CA2254F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1CE2895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CF7A27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3215E6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22EF90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51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F1414B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0.0114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606BEA3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70597E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0.465780518</w:t>
            </w:r>
          </w:p>
        </w:tc>
      </w:tr>
      <w:tr w:rsidR="00151803" w:rsidRPr="00D457AC" w14:paraId="3FC43489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37E02BF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43C11F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F89C32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310EFF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63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BD271C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0.0421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363CF1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70C592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0.374896514</w:t>
            </w:r>
          </w:p>
        </w:tc>
      </w:tr>
      <w:tr w:rsidR="00151803" w:rsidRPr="00D457AC" w14:paraId="213A5E95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652034A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F91A09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0C9E51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C65A9D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7330C5A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5.62E-05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11BE59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642F19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0.685340613</w:t>
            </w:r>
          </w:p>
        </w:tc>
      </w:tr>
      <w:tr w:rsidR="00151803" w:rsidRPr="00D457AC" w14:paraId="1925A50B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74B4D39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EDE6E6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63E586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0D36D4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32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A13CCD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0.000905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4A5B5E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4407DC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0.60968019</w:t>
            </w:r>
          </w:p>
        </w:tc>
      </w:tr>
      <w:tr w:rsidR="00151803" w:rsidRPr="00D457AC" w14:paraId="78C5DD41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4394C7E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538722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17F85E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441AD7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201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6A7817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0.00026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631DD17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9FAE23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0.67056802</w:t>
            </w:r>
          </w:p>
        </w:tc>
      </w:tr>
      <w:tr w:rsidR="00151803" w:rsidRPr="00D457AC" w14:paraId="38899B3D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9C5EF10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9711AB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31BD46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DAF292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120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3CBE6C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0.771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06095E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463178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0.056865806</w:t>
            </w:r>
          </w:p>
        </w:tc>
      </w:tr>
      <w:tr w:rsidR="00151803" w:rsidRPr="00D457AC" w14:paraId="7793E1C4" w14:textId="77777777" w:rsidTr="00D457AC">
        <w:trPr>
          <w:trHeight w:val="315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215402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44B88D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0CD641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284B05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49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76E2DF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0.00893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8E5F1D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87C674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0.481142026</w:t>
            </w:r>
          </w:p>
        </w:tc>
      </w:tr>
      <w:tr w:rsidR="00151803" w:rsidRPr="00D457AC" w14:paraId="3462BCE9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7F491283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158249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D80E8E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573F8A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22.5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7D1604F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0.000202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0CA494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B6A343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0.68223754</w:t>
            </w:r>
          </w:p>
        </w:tc>
      </w:tr>
      <w:tr w:rsidR="00151803" w:rsidRPr="00D457AC" w14:paraId="03BB8CF0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4AF60BB0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C2B3EF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21C913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CFC610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21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923D05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0.00016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DFBA4C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9EDD2C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0.693067641</w:t>
            </w:r>
          </w:p>
        </w:tc>
      </w:tr>
      <w:tr w:rsidR="00151803" w:rsidRPr="00D457AC" w14:paraId="4DCFC770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4D1A7D99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median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C51291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0A1BD9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7F2C46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44.5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764D9D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0.00507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305D8D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25D3BE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0.515468363</w:t>
            </w:r>
          </w:p>
        </w:tc>
      </w:tr>
      <w:tr w:rsidR="00151803" w:rsidRPr="00D457AC" w14:paraId="52298C19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722E836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13325E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241D0E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1F9154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185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BB1FDF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0.00278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668B6E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A3DDBE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0.549886772</w:t>
            </w:r>
          </w:p>
        </w:tc>
      </w:tr>
      <w:tr w:rsidR="00151803" w:rsidRPr="00D457AC" w14:paraId="1D954164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EF085DB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C4BF62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930117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41AB20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143.5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F2CD8C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6684945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73BD63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0.23499293</w:t>
            </w:r>
          </w:p>
        </w:tc>
      </w:tr>
      <w:tr w:rsidR="00151803" w:rsidRPr="00D457AC" w14:paraId="25B57648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1FA4B29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A220F5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7B3D70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94CDE2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30.5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4F3DB0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0.000716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A27943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B6D933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0.621524933</w:t>
            </w:r>
          </w:p>
        </w:tc>
      </w:tr>
      <w:tr w:rsidR="00151803" w:rsidRPr="00D457AC" w14:paraId="73D4618A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D875EB4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D49023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4E70E9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F276E1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73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6B6CA1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0.105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D73792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1FB616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0.299459855</w:t>
            </w:r>
          </w:p>
        </w:tc>
      </w:tr>
      <w:tr w:rsidR="00151803" w:rsidRPr="00D457AC" w14:paraId="211D0B26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5AEE305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148024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28BE78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C3E3DC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10.5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AD4A7F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2.49E-05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6B3BF90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6CC927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0.773461213</w:t>
            </w:r>
          </w:p>
        </w:tc>
      </w:tr>
      <w:tr w:rsidR="00151803" w:rsidRPr="00D457AC" w14:paraId="6CCAF76E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724171C4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min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3B6588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56FE5E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00D2954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9B467A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0.000114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8FA573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6F1295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0.708453219</w:t>
            </w:r>
          </w:p>
        </w:tc>
      </w:tr>
      <w:tr w:rsidR="00151803" w:rsidRPr="00D457AC" w14:paraId="09532750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418327D7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F9C427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8AF980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367ACC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29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B5CAB5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0.000264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D25AF9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9CD701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0.632330842</w:t>
            </w:r>
          </w:p>
        </w:tc>
      </w:tr>
      <w:tr w:rsidR="00151803" w:rsidRPr="00D457AC" w14:paraId="1B65F8CE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617D791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BB5B5A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506E20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419BA8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62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A1679C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0.0367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B4BB1B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1EDD08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0.382427635</w:t>
            </w:r>
          </w:p>
        </w:tc>
      </w:tr>
      <w:tr w:rsidR="00151803" w:rsidRPr="00D457AC" w14:paraId="4CF7F38B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206B2EF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60B38D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7915F6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F0612E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175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71077B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0.00864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1DCCB59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15F381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0.473301529</w:t>
            </w:r>
          </w:p>
        </w:tc>
      </w:tr>
      <w:tr w:rsidR="00151803" w:rsidRPr="00D457AC" w14:paraId="33FFD3C5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F46FAE1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1136C5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130474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42C654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164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636753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0.0329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23B94B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2C4691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0.39000046</w:t>
            </w:r>
          </w:p>
        </w:tc>
      </w:tr>
      <w:tr w:rsidR="00151803" w:rsidRPr="00D457AC" w14:paraId="77CC2FA1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786C0C8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42A4AD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586479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B744C4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203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79E5DD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5.62E-05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183B19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441B51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0.685340613</w:t>
            </w:r>
          </w:p>
        </w:tc>
      </w:tr>
      <w:tr w:rsidR="00151803" w:rsidRPr="00D457AC" w14:paraId="47F4EBC0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6F4C2740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RMSE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78AB48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F3C05F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CBCCE2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193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23DCC0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0.000478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7C990F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ACB652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0.609612369</w:t>
            </w:r>
          </w:p>
        </w:tc>
      </w:tr>
      <w:tr w:rsidR="00151803" w:rsidRPr="00D457AC" w14:paraId="3A3AEDB8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A050962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E45A5E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0FA7CB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048E49C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216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1B00E1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1.25E-06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3A1A2D5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949AB3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0.783787331</w:t>
            </w:r>
          </w:p>
        </w:tc>
      </w:tr>
      <w:tr w:rsidR="00151803" w:rsidRPr="00D457AC" w14:paraId="19D9343A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1BE8C48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61850D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DE31CA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CCF38D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166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74C5006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0.0264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44AD36E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41FFA7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0.405146108</w:t>
            </w:r>
          </w:p>
        </w:tc>
      </w:tr>
      <w:tr w:rsidR="00151803" w:rsidRPr="00D457AC" w14:paraId="7503675A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CB54BFE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2312E9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3D4E5C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97F6FA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184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8EB8FF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0.00231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0FFEF45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2EF650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0.541456949</w:t>
            </w:r>
          </w:p>
        </w:tc>
      </w:tr>
      <w:tr w:rsidR="00151803" w:rsidRPr="00D457AC" w14:paraId="069304CF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EA0CF2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A389EF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937CE6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CF67A1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31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6B5DBE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0.000394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19C2252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8191DA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0.617185193</w:t>
            </w:r>
          </w:p>
        </w:tc>
      </w:tr>
      <w:tr w:rsidR="00151803" w:rsidRPr="00D457AC" w14:paraId="76415EE6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12C1FB6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4C970E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EFCCA9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22F60FE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45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4CCD81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0.00427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18B265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24B1A6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0.511165651</w:t>
            </w:r>
          </w:p>
        </w:tc>
      </w:tr>
      <w:tr w:rsidR="00151803" w:rsidRPr="00D457AC" w14:paraId="51642FB3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44E28A33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rsq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1DCAF0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A346E7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87EEF3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143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8AD352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0.217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47DDF1C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890ADB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0.230971146</w:t>
            </w:r>
          </w:p>
        </w:tc>
      </w:tr>
      <w:tr w:rsidR="00151803" w:rsidRPr="00D457AC" w14:paraId="6A13F989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B86BC0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AE8DFE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2E2FFC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97A709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93E5D1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1.29E-08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887494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913DD0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0.851942751</w:t>
            </w:r>
          </w:p>
        </w:tc>
      </w:tr>
      <w:tr w:rsidR="00151803" w:rsidRPr="00D457AC" w14:paraId="6E361BBF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B58F75B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lastRenderedPageBreak/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F1617D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D9CFB9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A6C354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42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443EC4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0.0027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7CCD698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F56C0F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0.533884124</w:t>
            </w:r>
          </w:p>
        </w:tc>
      </w:tr>
      <w:tr w:rsidR="00151803" w:rsidRPr="00D457AC" w14:paraId="79B41DDD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2CD36201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4637E5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7F23EA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35B246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35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A8F533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0.000834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77729E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18EADF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0.586893895</w:t>
            </w:r>
          </w:p>
        </w:tc>
      </w:tr>
      <w:tr w:rsidR="00151803" w:rsidRPr="00D457AC" w14:paraId="367F5D36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0DEA9848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BE0B25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6265F3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91F900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222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AE54EA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9.03E-08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1A07756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B2E9E6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0.829224278</w:t>
            </w:r>
          </w:p>
        </w:tc>
      </w:tr>
      <w:tr w:rsidR="00151803" w:rsidRPr="00D457AC" w14:paraId="26CEC063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4F27B642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187F36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79229DD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5D5CBC87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223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9B97E8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5.16E-08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6C38DC8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C72450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0.836797102</w:t>
            </w:r>
          </w:p>
        </w:tc>
      </w:tr>
      <w:tr w:rsidR="00151803" w:rsidRPr="00D457AC" w14:paraId="7BA62973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64B75B32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slope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9328712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274ABA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0EB32D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96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A0B1D6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0.512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773DF7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34FE8E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0.124951604</w:t>
            </w:r>
          </w:p>
        </w:tc>
      </w:tr>
      <w:tr w:rsidR="00151803" w:rsidRPr="00D457AC" w14:paraId="24365F24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30910A94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74F958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32813A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3864BE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219AD4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5.16E-08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7E19AC5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9F5C29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0.836797102</w:t>
            </w:r>
          </w:p>
        </w:tc>
      </w:tr>
      <w:tr w:rsidR="00151803" w:rsidRPr="00D457AC" w14:paraId="3EA323E7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54ECA478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56E78D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A1FBE5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ED67D8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112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5998C8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2EB1595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4BCEB7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0.003786412</w:t>
            </w:r>
          </w:p>
        </w:tc>
      </w:tr>
      <w:tr w:rsidR="00151803" w:rsidRPr="00D457AC" w14:paraId="5E341BE0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3A53AA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4C8A596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08541C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733A85A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160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7254CC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0.0502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CFE44E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1A5517E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0.359709162</w:t>
            </w:r>
          </w:p>
        </w:tc>
      </w:tr>
      <w:tr w:rsidR="00151803" w:rsidRPr="00D457AC" w14:paraId="3042DC45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01E36B2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22507BA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1A66C3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8919D4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225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54C2C00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1.29E-08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1640C91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E6FC0C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0.851942751</w:t>
            </w:r>
          </w:p>
        </w:tc>
      </w:tr>
      <w:tr w:rsidR="00151803" w:rsidRPr="00D457AC" w14:paraId="2C114A2E" w14:textId="77777777" w:rsidTr="00D457AC">
        <w:trPr>
          <w:trHeight w:val="300"/>
        </w:trPr>
        <w:tc>
          <w:tcPr>
            <w:tcW w:w="1180" w:type="dxa"/>
            <w:shd w:val="clear" w:color="auto" w:fill="auto"/>
            <w:noWrap/>
            <w:vAlign w:val="bottom"/>
            <w:hideMark/>
          </w:tcPr>
          <w:p w14:paraId="10091E55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8DD5F7F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AS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FA562F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6D1FFFC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218</w:t>
            </w:r>
          </w:p>
        </w:tc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1563C3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5.80E-07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14:paraId="544FEEE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****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98C07BB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0.79893298</w:t>
            </w:r>
          </w:p>
        </w:tc>
      </w:tr>
      <w:tr w:rsidR="00151803" w:rsidRPr="00D457AC" w14:paraId="13FEA878" w14:textId="77777777" w:rsidTr="00D457AC">
        <w:trPr>
          <w:trHeight w:val="315"/>
        </w:trPr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797DC" w14:textId="77777777" w:rsidR="00151803" w:rsidRPr="00D457AC" w:rsidRDefault="00151803" w:rsidP="005B3053">
            <w:pPr>
              <w:spacing w:line="360" w:lineRule="auto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stdev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9A1E5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BN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4B943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BS</w:t>
            </w:r>
          </w:p>
        </w:tc>
        <w:tc>
          <w:tcPr>
            <w:tcW w:w="10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42EE9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152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865F4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0.106</w:t>
            </w: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C1C28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ns</w:t>
            </w:r>
          </w:p>
        </w:tc>
        <w:tc>
          <w:tcPr>
            <w:tcW w:w="1260" w:type="dxa"/>
            <w:tcBorders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0EE31" w14:textId="77777777" w:rsidR="00151803" w:rsidRPr="00D457AC" w:rsidRDefault="00151803" w:rsidP="00D457AC">
            <w:pPr>
              <w:spacing w:line="360" w:lineRule="auto"/>
              <w:jc w:val="center"/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</w:pPr>
            <w:r w:rsidRPr="00D457AC">
              <w:rPr>
                <w:rFonts w:eastAsia="Times New Roman"/>
                <w:iCs w:val="0"/>
                <w:color w:val="000000"/>
                <w:sz w:val="18"/>
                <w:szCs w:val="18"/>
                <w:lang w:eastAsia="it-IT"/>
              </w:rPr>
              <w:t>0.299126566</w:t>
            </w:r>
          </w:p>
        </w:tc>
      </w:tr>
    </w:tbl>
    <w:p w14:paraId="572DDA04" w14:textId="77777777" w:rsidR="00151803" w:rsidRPr="005B3053" w:rsidRDefault="00151803" w:rsidP="005B3053">
      <w:pPr>
        <w:spacing w:line="360" w:lineRule="auto"/>
        <w:rPr>
          <w:sz w:val="21"/>
          <w:szCs w:val="21"/>
        </w:rPr>
      </w:pPr>
    </w:p>
    <w:sectPr w:rsidR="00151803" w:rsidRPr="005B3053" w:rsidSect="005B3053">
      <w:pgSz w:w="11900" w:h="16840"/>
      <w:pgMar w:top="1440" w:right="1134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0D10E6" w14:textId="77777777" w:rsidR="00F52C79" w:rsidRDefault="00F52C79" w:rsidP="005B3053">
      <w:r>
        <w:separator/>
      </w:r>
    </w:p>
  </w:endnote>
  <w:endnote w:type="continuationSeparator" w:id="0">
    <w:p w14:paraId="2B7DFBB6" w14:textId="77777777" w:rsidR="00F52C79" w:rsidRDefault="00F52C79" w:rsidP="005B3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1C7998" w14:textId="77777777" w:rsidR="00F52C79" w:rsidRDefault="00F52C79" w:rsidP="005B3053">
      <w:r>
        <w:separator/>
      </w:r>
    </w:p>
  </w:footnote>
  <w:footnote w:type="continuationSeparator" w:id="0">
    <w:p w14:paraId="616B458D" w14:textId="77777777" w:rsidR="00F52C79" w:rsidRDefault="00F52C79" w:rsidP="005B30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UxNjcwNjUwNrE0NbZQ0lEKTi0uzszPAykwrgUAn6/E9iwAAAA="/>
  </w:docVars>
  <w:rsids>
    <w:rsidRoot w:val="006D1496"/>
    <w:rsid w:val="00011CDC"/>
    <w:rsid w:val="00021EC3"/>
    <w:rsid w:val="00151803"/>
    <w:rsid w:val="00186A16"/>
    <w:rsid w:val="001B56E1"/>
    <w:rsid w:val="00244695"/>
    <w:rsid w:val="00257D37"/>
    <w:rsid w:val="00290070"/>
    <w:rsid w:val="002E147C"/>
    <w:rsid w:val="003236CD"/>
    <w:rsid w:val="004844F0"/>
    <w:rsid w:val="00497738"/>
    <w:rsid w:val="00563B65"/>
    <w:rsid w:val="0059316B"/>
    <w:rsid w:val="005B3053"/>
    <w:rsid w:val="00603125"/>
    <w:rsid w:val="006D1496"/>
    <w:rsid w:val="007A43AD"/>
    <w:rsid w:val="008C1A9E"/>
    <w:rsid w:val="00956A76"/>
    <w:rsid w:val="00956D20"/>
    <w:rsid w:val="0098054A"/>
    <w:rsid w:val="00A8074C"/>
    <w:rsid w:val="00AB1A4D"/>
    <w:rsid w:val="00AE3EE7"/>
    <w:rsid w:val="00B070B8"/>
    <w:rsid w:val="00B83F24"/>
    <w:rsid w:val="00CD0E17"/>
    <w:rsid w:val="00D457AC"/>
    <w:rsid w:val="00E17D6C"/>
    <w:rsid w:val="00E978E5"/>
    <w:rsid w:val="00F231B6"/>
    <w:rsid w:val="00F35F7B"/>
    <w:rsid w:val="00F52C79"/>
    <w:rsid w:val="00F54350"/>
    <w:rsid w:val="00FA179F"/>
    <w:rsid w:val="00FB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18A34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iCs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305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B305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B30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7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4</Pages>
  <Words>1081</Words>
  <Characters>6164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lenovo</cp:lastModifiedBy>
  <cp:revision>38</cp:revision>
  <dcterms:created xsi:type="dcterms:W3CDTF">2021-06-25T13:18:00Z</dcterms:created>
  <dcterms:modified xsi:type="dcterms:W3CDTF">2022-05-31T08:27:00Z</dcterms:modified>
</cp:coreProperties>
</file>