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C9EF2" w14:textId="63E346FE" w:rsidR="00F901A8" w:rsidRPr="00F901A8" w:rsidRDefault="00F901A8" w:rsidP="00F901A8">
      <w:pPr>
        <w:pStyle w:val="Caption"/>
        <w:keepNext/>
        <w:rPr>
          <w:i w:val="0"/>
          <w:iCs w:val="0"/>
          <w:color w:val="auto"/>
          <w:sz w:val="24"/>
          <w:szCs w:val="24"/>
        </w:rPr>
      </w:pPr>
      <w:r w:rsidRPr="00F901A8">
        <w:rPr>
          <w:bCs/>
          <w:i w:val="0"/>
          <w:iCs w:val="0"/>
          <w:color w:val="auto"/>
          <w:sz w:val="24"/>
          <w:szCs w:val="24"/>
        </w:rPr>
        <w:t>Supplementary Table 1. Selected characteristics of the facilities included in the study</w:t>
      </w:r>
    </w:p>
    <w:tbl>
      <w:tblPr>
        <w:tblpPr w:leftFromText="180" w:rightFromText="180" w:tblpY="510"/>
        <w:tblW w:w="1212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75"/>
        <w:gridCol w:w="1190"/>
        <w:gridCol w:w="1310"/>
        <w:gridCol w:w="1416"/>
        <w:gridCol w:w="5534"/>
      </w:tblGrid>
      <w:tr w:rsidR="004F6F69" w:rsidRPr="003430D3" w14:paraId="006964BC" w14:textId="77777777" w:rsidTr="004F6F69">
        <w:trPr>
          <w:trHeight w:val="615"/>
        </w:trPr>
        <w:tc>
          <w:tcPr>
            <w:tcW w:w="2675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95DA17A" w14:textId="4F585C20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bookmarkStart w:id="0" w:name="RANGE!A3:E10"/>
            <w:r w:rsidRPr="003430D3">
              <w:t>Facility</w:t>
            </w:r>
            <w:bookmarkEnd w:id="0"/>
            <w:r w:rsidRPr="003430D3">
              <w:t xml:space="preserve"> (</w:t>
            </w:r>
            <w:r w:rsidR="00D359B3">
              <w:t>Mixed</w:t>
            </w:r>
            <w:r w:rsidRPr="003430D3">
              <w:t>/Insoluble)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14:paraId="58088E86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Date of first hire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5B509646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Date of last hire</w:t>
            </w:r>
          </w:p>
        </w:tc>
        <w:tc>
          <w:tcPr>
            <w:tcW w:w="1416" w:type="dxa"/>
            <w:vAlign w:val="center"/>
          </w:tcPr>
          <w:p w14:paraId="3DA1F557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Mean duration of employment (years)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14:paraId="094DD264" w14:textId="77777777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Main production</w:t>
            </w:r>
          </w:p>
        </w:tc>
      </w:tr>
      <w:tr w:rsidR="004F6F69" w:rsidRPr="003430D3" w14:paraId="37E6989D" w14:textId="77777777" w:rsidTr="004F6F69">
        <w:trPr>
          <w:trHeight w:val="300"/>
        </w:trPr>
        <w:tc>
          <w:tcPr>
            <w:tcW w:w="267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664A40F5" w14:textId="0BD30614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t>Chester (</w:t>
            </w:r>
            <w:r w:rsidR="00D359B3">
              <w:t>M</w:t>
            </w:r>
            <w:r w:rsidRPr="003430D3">
              <w:t>)</w:t>
            </w:r>
          </w:p>
        </w:tc>
        <w:tc>
          <w:tcPr>
            <w:tcW w:w="1190" w:type="dxa"/>
            <w:shd w:val="clear" w:color="auto" w:fill="auto"/>
            <w:noWrap/>
            <w:vAlign w:val="center"/>
          </w:tcPr>
          <w:p w14:paraId="49AAEDD7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1/1/1925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3D733C7A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1/2/1947</w:t>
            </w:r>
          </w:p>
        </w:tc>
        <w:tc>
          <w:tcPr>
            <w:tcW w:w="1416" w:type="dxa"/>
            <w:vAlign w:val="center"/>
          </w:tcPr>
          <w:p w14:paraId="08E3F954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1.62</w:t>
            </w:r>
          </w:p>
        </w:tc>
        <w:tc>
          <w:tcPr>
            <w:tcW w:w="5534" w:type="dxa"/>
            <w:shd w:val="clear" w:color="auto" w:fill="auto"/>
            <w:noWrap/>
            <w:vAlign w:val="center"/>
          </w:tcPr>
          <w:p w14:paraId="2CE0B94C" w14:textId="77F4F4DB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Extraction from beryl ore.  Manufacture of copper beryllium alloy, beryllium metal, beryllium oxide</w:t>
            </w:r>
          </w:p>
        </w:tc>
      </w:tr>
      <w:tr w:rsidR="004F6F69" w:rsidRPr="003430D3" w14:paraId="6FAE4E8C" w14:textId="77777777" w:rsidTr="004F6F69">
        <w:trPr>
          <w:trHeight w:val="300"/>
        </w:trPr>
        <w:tc>
          <w:tcPr>
            <w:tcW w:w="267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4799727" w14:textId="77777777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t>Cleveland (Perkins (I) and St. Clair (I))</w:t>
            </w:r>
            <w:r>
              <w:t xml:space="preserve"> </w:t>
            </w:r>
            <w:r w:rsidRPr="003430D3">
              <w:t>†‡</w:t>
            </w:r>
            <w:r>
              <w:rPr>
                <w:rFonts w:cs="Times New Roman"/>
              </w:rPr>
              <w:t>§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7A87E05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2/27/1946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14:paraId="45F77143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2/11/2008</w:t>
            </w:r>
          </w:p>
        </w:tc>
        <w:tc>
          <w:tcPr>
            <w:tcW w:w="1416" w:type="dxa"/>
            <w:vAlign w:val="center"/>
          </w:tcPr>
          <w:p w14:paraId="40C10350" w14:textId="5CE0B366" w:rsidR="004F6F69" w:rsidRPr="003430D3" w:rsidRDefault="004F6F69" w:rsidP="00D073F7">
            <w:pPr>
              <w:spacing w:line="240" w:lineRule="auto"/>
              <w:jc w:val="center"/>
            </w:pPr>
            <w:r>
              <w:t>5.15</w:t>
            </w:r>
          </w:p>
        </w:tc>
        <w:tc>
          <w:tcPr>
            <w:tcW w:w="5534" w:type="dxa"/>
            <w:shd w:val="clear" w:color="auto" w:fill="auto"/>
            <w:noWrap/>
            <w:vAlign w:val="center"/>
            <w:hideMark/>
          </w:tcPr>
          <w:p w14:paraId="47A8E416" w14:textId="0B627C0F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Perkins: beryllium metal powder making, powder consolidation, beryllium metal machining</w:t>
            </w:r>
          </w:p>
          <w:p w14:paraId="3542F988" w14:textId="77777777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St. Clair: machine shop, metallurgical research and development</w:t>
            </w:r>
          </w:p>
        </w:tc>
      </w:tr>
      <w:tr w:rsidR="004F6F69" w:rsidRPr="003430D3" w14:paraId="6DA097C7" w14:textId="77777777" w:rsidTr="004F6F69">
        <w:trPr>
          <w:trHeight w:val="300"/>
        </w:trPr>
        <w:tc>
          <w:tcPr>
            <w:tcW w:w="267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0D0843F4" w14:textId="399CF306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t>Delta (</w:t>
            </w:r>
            <w:r w:rsidR="00D359B3">
              <w:t>M</w:t>
            </w:r>
            <w:r w:rsidRPr="003430D3">
              <w:t>)</w:t>
            </w:r>
          </w:p>
        </w:tc>
        <w:tc>
          <w:tcPr>
            <w:tcW w:w="1190" w:type="dxa"/>
            <w:shd w:val="clear" w:color="auto" w:fill="auto"/>
            <w:noWrap/>
            <w:vAlign w:val="center"/>
          </w:tcPr>
          <w:p w14:paraId="11239B1F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1/29/1968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1E029F93" w14:textId="4CFBA11D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6/1/20</w:t>
            </w:r>
            <w:r>
              <w:t>20</w:t>
            </w:r>
          </w:p>
        </w:tc>
        <w:tc>
          <w:tcPr>
            <w:tcW w:w="1416" w:type="dxa"/>
            <w:vAlign w:val="center"/>
          </w:tcPr>
          <w:p w14:paraId="65B07D6D" w14:textId="07492972" w:rsidR="004F6F69" w:rsidRPr="003430D3" w:rsidRDefault="004F6F69" w:rsidP="00D073F7">
            <w:pPr>
              <w:spacing w:line="240" w:lineRule="auto"/>
              <w:jc w:val="center"/>
            </w:pPr>
            <w:r>
              <w:t>8.01</w:t>
            </w:r>
          </w:p>
        </w:tc>
        <w:tc>
          <w:tcPr>
            <w:tcW w:w="5534" w:type="dxa"/>
            <w:shd w:val="clear" w:color="auto" w:fill="auto"/>
            <w:noWrap/>
            <w:vAlign w:val="center"/>
          </w:tcPr>
          <w:p w14:paraId="3EC8B330" w14:textId="77777777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Extraction of beryl and bertrandite ores to beryllium hydroxide</w:t>
            </w:r>
          </w:p>
        </w:tc>
      </w:tr>
      <w:tr w:rsidR="004F6F69" w:rsidRPr="003430D3" w14:paraId="0B4DABFF" w14:textId="77777777" w:rsidTr="004F6F69">
        <w:trPr>
          <w:trHeight w:val="300"/>
        </w:trPr>
        <w:tc>
          <w:tcPr>
            <w:tcW w:w="267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44EB8E2D" w14:textId="55240B24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t>Elmore (</w:t>
            </w:r>
            <w:r w:rsidR="00D359B3">
              <w:t>M</w:t>
            </w:r>
            <w:r w:rsidRPr="003430D3">
              <w:t>)</w:t>
            </w:r>
            <w:r>
              <w:t xml:space="preserve"> </w:t>
            </w:r>
            <w:r w:rsidRPr="003430D3">
              <w:t>†</w:t>
            </w:r>
          </w:p>
        </w:tc>
        <w:tc>
          <w:tcPr>
            <w:tcW w:w="1190" w:type="dxa"/>
            <w:shd w:val="clear" w:color="auto" w:fill="auto"/>
            <w:noWrap/>
            <w:vAlign w:val="center"/>
          </w:tcPr>
          <w:p w14:paraId="1BBA28F2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1/10/1952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4FC18229" w14:textId="2BCC8EE5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</w:t>
            </w:r>
            <w:r>
              <w:t>2</w:t>
            </w:r>
            <w:r w:rsidRPr="003430D3">
              <w:t>/</w:t>
            </w:r>
            <w:r>
              <w:t>14</w:t>
            </w:r>
            <w:r w:rsidRPr="003430D3">
              <w:t>/20</w:t>
            </w:r>
            <w:r>
              <w:t>20</w:t>
            </w:r>
          </w:p>
        </w:tc>
        <w:tc>
          <w:tcPr>
            <w:tcW w:w="1416" w:type="dxa"/>
            <w:vAlign w:val="center"/>
          </w:tcPr>
          <w:p w14:paraId="4DAB4C37" w14:textId="3DA08F8C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10.</w:t>
            </w:r>
            <w:r>
              <w:t>27</w:t>
            </w:r>
          </w:p>
        </w:tc>
        <w:tc>
          <w:tcPr>
            <w:tcW w:w="5534" w:type="dxa"/>
            <w:shd w:val="clear" w:color="auto" w:fill="auto"/>
            <w:noWrap/>
            <w:vAlign w:val="center"/>
          </w:tcPr>
          <w:p w14:paraId="3F97B458" w14:textId="5C3E00B9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Extraction from beryl ore.  Manufacture of copper beryllium alloy, beryllium metal, beryllium oxide</w:t>
            </w:r>
          </w:p>
        </w:tc>
      </w:tr>
      <w:tr w:rsidR="004F6F69" w:rsidRPr="003430D3" w14:paraId="227E69B2" w14:textId="77777777" w:rsidTr="004F6F69">
        <w:trPr>
          <w:trHeight w:val="300"/>
        </w:trPr>
        <w:tc>
          <w:tcPr>
            <w:tcW w:w="267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3DCC001F" w14:textId="62CC3560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t>Hazleton (</w:t>
            </w:r>
            <w:r w:rsidR="00D359B3">
              <w:t>M</w:t>
            </w:r>
            <w:r w:rsidRPr="003430D3">
              <w:t>) †</w:t>
            </w:r>
          </w:p>
        </w:tc>
        <w:tc>
          <w:tcPr>
            <w:tcW w:w="1190" w:type="dxa"/>
            <w:shd w:val="clear" w:color="auto" w:fill="auto"/>
            <w:noWrap/>
            <w:vAlign w:val="center"/>
          </w:tcPr>
          <w:p w14:paraId="562D7EBA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3/4/1957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2A637AC4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10/30/1978</w:t>
            </w:r>
          </w:p>
        </w:tc>
        <w:tc>
          <w:tcPr>
            <w:tcW w:w="1416" w:type="dxa"/>
            <w:vAlign w:val="center"/>
          </w:tcPr>
          <w:p w14:paraId="456978D6" w14:textId="4D885472" w:rsidR="004F6F69" w:rsidRPr="003430D3" w:rsidRDefault="00862480" w:rsidP="00D073F7">
            <w:pPr>
              <w:spacing w:line="240" w:lineRule="auto"/>
              <w:jc w:val="center"/>
            </w:pPr>
            <w:r>
              <w:t>7</w:t>
            </w:r>
          </w:p>
        </w:tc>
        <w:tc>
          <w:tcPr>
            <w:tcW w:w="5534" w:type="dxa"/>
            <w:shd w:val="clear" w:color="auto" w:fill="auto"/>
            <w:noWrap/>
            <w:vAlign w:val="center"/>
          </w:tcPr>
          <w:p w14:paraId="7A4D7617" w14:textId="51AE98AA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Extraction from beryl ore.  Manufacture of beryllium metal, beryllium oxide</w:t>
            </w:r>
          </w:p>
        </w:tc>
      </w:tr>
      <w:tr w:rsidR="004F6F69" w:rsidRPr="003430D3" w14:paraId="4FD2A0B4" w14:textId="77777777" w:rsidTr="004F6F69">
        <w:trPr>
          <w:trHeight w:val="300"/>
        </w:trPr>
        <w:tc>
          <w:tcPr>
            <w:tcW w:w="267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66A990C0" w14:textId="4F2880C9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t>Lorain (</w:t>
            </w:r>
            <w:r w:rsidR="00D359B3">
              <w:t>M</w:t>
            </w:r>
            <w:r w:rsidRPr="003430D3">
              <w:t>) †</w:t>
            </w:r>
          </w:p>
        </w:tc>
        <w:tc>
          <w:tcPr>
            <w:tcW w:w="1190" w:type="dxa"/>
            <w:shd w:val="clear" w:color="auto" w:fill="auto"/>
            <w:noWrap/>
            <w:vAlign w:val="center"/>
          </w:tcPr>
          <w:p w14:paraId="122313B5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2/22/1935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66B7C731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7/9/1948</w:t>
            </w:r>
          </w:p>
        </w:tc>
        <w:tc>
          <w:tcPr>
            <w:tcW w:w="1416" w:type="dxa"/>
            <w:vAlign w:val="center"/>
          </w:tcPr>
          <w:p w14:paraId="336184BC" w14:textId="155E731B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0.7</w:t>
            </w:r>
            <w:r w:rsidR="0001615B">
              <w:t>8</w:t>
            </w:r>
          </w:p>
        </w:tc>
        <w:tc>
          <w:tcPr>
            <w:tcW w:w="5534" w:type="dxa"/>
            <w:shd w:val="clear" w:color="auto" w:fill="auto"/>
            <w:noWrap/>
            <w:vAlign w:val="center"/>
          </w:tcPr>
          <w:p w14:paraId="3F2DE348" w14:textId="32239B55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Extraction from beryl ore.  Manufacture of copper beryllium alloy, beryllium metal, beryllium oxide</w:t>
            </w:r>
          </w:p>
        </w:tc>
      </w:tr>
      <w:tr w:rsidR="004F6F69" w:rsidRPr="003430D3" w14:paraId="4344F30B" w14:textId="77777777" w:rsidTr="004F6F69">
        <w:trPr>
          <w:trHeight w:val="300"/>
        </w:trPr>
        <w:tc>
          <w:tcPr>
            <w:tcW w:w="267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5E6BE870" w14:textId="5FE181D9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t>Luckey (</w:t>
            </w:r>
            <w:r w:rsidR="00D359B3">
              <w:t>M</w:t>
            </w:r>
            <w:r w:rsidRPr="003430D3">
              <w:t>) †</w:t>
            </w:r>
          </w:p>
        </w:tc>
        <w:tc>
          <w:tcPr>
            <w:tcW w:w="1190" w:type="dxa"/>
            <w:shd w:val="clear" w:color="auto" w:fill="auto"/>
            <w:noWrap/>
            <w:vAlign w:val="center"/>
          </w:tcPr>
          <w:p w14:paraId="6CC102BA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1/9/1948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439284F1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11/13/1958</w:t>
            </w:r>
          </w:p>
        </w:tc>
        <w:tc>
          <w:tcPr>
            <w:tcW w:w="1416" w:type="dxa"/>
            <w:vAlign w:val="center"/>
          </w:tcPr>
          <w:p w14:paraId="6702F6A1" w14:textId="62C9795F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1.9</w:t>
            </w:r>
            <w:r w:rsidR="00B92649">
              <w:t>8</w:t>
            </w:r>
          </w:p>
        </w:tc>
        <w:tc>
          <w:tcPr>
            <w:tcW w:w="5534" w:type="dxa"/>
            <w:shd w:val="clear" w:color="auto" w:fill="auto"/>
            <w:noWrap/>
            <w:vAlign w:val="center"/>
          </w:tcPr>
          <w:p w14:paraId="77BC5999" w14:textId="1B0AE319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Extraction from beryl ore.  Manufacture of beryllium metal</w:t>
            </w:r>
          </w:p>
        </w:tc>
      </w:tr>
      <w:tr w:rsidR="004F6F69" w:rsidRPr="003430D3" w14:paraId="64D15670" w14:textId="77777777" w:rsidTr="004F6F69">
        <w:trPr>
          <w:trHeight w:val="300"/>
        </w:trPr>
        <w:tc>
          <w:tcPr>
            <w:tcW w:w="267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472CC88F" w14:textId="693F5213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t>Reading (</w:t>
            </w:r>
            <w:r w:rsidR="00D359B3">
              <w:t>M</w:t>
            </w:r>
            <w:r w:rsidRPr="003430D3">
              <w:t>) *</w:t>
            </w:r>
            <w:r>
              <w:t xml:space="preserve"> </w:t>
            </w:r>
            <w:r w:rsidRPr="003430D3">
              <w:t>†</w:t>
            </w:r>
          </w:p>
        </w:tc>
        <w:tc>
          <w:tcPr>
            <w:tcW w:w="1190" w:type="dxa"/>
            <w:shd w:val="clear" w:color="auto" w:fill="auto"/>
            <w:noWrap/>
            <w:vAlign w:val="center"/>
          </w:tcPr>
          <w:p w14:paraId="1C16EE71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6/15/1930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36C62C62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11/5/1964</w:t>
            </w:r>
          </w:p>
        </w:tc>
        <w:tc>
          <w:tcPr>
            <w:tcW w:w="1416" w:type="dxa"/>
            <w:vAlign w:val="center"/>
          </w:tcPr>
          <w:p w14:paraId="6BA18271" w14:textId="5FFFBF2D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6.3</w:t>
            </w:r>
            <w:r w:rsidR="00093EEF">
              <w:t>8</w:t>
            </w:r>
          </w:p>
        </w:tc>
        <w:tc>
          <w:tcPr>
            <w:tcW w:w="5534" w:type="dxa"/>
            <w:shd w:val="clear" w:color="auto" w:fill="auto"/>
            <w:noWrap/>
            <w:vAlign w:val="center"/>
          </w:tcPr>
          <w:p w14:paraId="2E1616E6" w14:textId="0BB6FA0C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Extraction from beryl ore.  Manufacture of copper beryllium alloy, beryllium metal, beryllium oxide</w:t>
            </w:r>
          </w:p>
        </w:tc>
      </w:tr>
      <w:tr w:rsidR="004F6F69" w:rsidRPr="003430D3" w14:paraId="66592C88" w14:textId="77777777" w:rsidTr="004F6F69">
        <w:trPr>
          <w:trHeight w:val="315"/>
        </w:trPr>
        <w:tc>
          <w:tcPr>
            <w:tcW w:w="2675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DEDE3F9" w14:textId="77777777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t>Reading</w:t>
            </w:r>
            <w:r>
              <w:t xml:space="preserve"> (I) </w:t>
            </w:r>
            <w:r w:rsidRPr="003430D3">
              <w:t>**</w:t>
            </w:r>
            <w:r>
              <w:t xml:space="preserve"> </w:t>
            </w:r>
            <w:r w:rsidRPr="003430D3">
              <w:t>†</w:t>
            </w:r>
            <w:r w:rsidRPr="003430D3">
              <w:rPr>
                <w:rFonts w:cs="Times New Roman"/>
              </w:rPr>
              <w:t>‡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3A4FA6C4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1/18/1965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14:paraId="1CBD88D8" w14:textId="76DC6CBD" w:rsidR="004F6F69" w:rsidRPr="003430D3" w:rsidRDefault="001D42A3" w:rsidP="00D073F7">
            <w:pPr>
              <w:spacing w:line="240" w:lineRule="auto"/>
              <w:jc w:val="center"/>
            </w:pPr>
            <w:r>
              <w:t>11</w:t>
            </w:r>
            <w:r w:rsidR="004F6F69" w:rsidRPr="003430D3">
              <w:t>/</w:t>
            </w:r>
            <w:r>
              <w:t>30</w:t>
            </w:r>
            <w:r w:rsidR="004F6F69" w:rsidRPr="003430D3">
              <w:t>/20</w:t>
            </w:r>
            <w:r>
              <w:t>2</w:t>
            </w:r>
            <w:r w:rsidR="004F6F69" w:rsidRPr="003430D3">
              <w:t>0</w:t>
            </w:r>
          </w:p>
        </w:tc>
        <w:tc>
          <w:tcPr>
            <w:tcW w:w="1416" w:type="dxa"/>
            <w:vAlign w:val="center"/>
          </w:tcPr>
          <w:p w14:paraId="2E377F91" w14:textId="4CAB9FB8" w:rsidR="004F6F69" w:rsidRPr="003430D3" w:rsidRDefault="001D42A3" w:rsidP="00D073F7">
            <w:pPr>
              <w:spacing w:line="240" w:lineRule="auto"/>
              <w:jc w:val="center"/>
            </w:pPr>
            <w:r>
              <w:t>8.37</w:t>
            </w:r>
          </w:p>
        </w:tc>
        <w:tc>
          <w:tcPr>
            <w:tcW w:w="5534" w:type="dxa"/>
            <w:shd w:val="clear" w:color="auto" w:fill="auto"/>
            <w:noWrap/>
            <w:vAlign w:val="center"/>
            <w:hideMark/>
          </w:tcPr>
          <w:p w14:paraId="2225A0E3" w14:textId="05A3482C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Manufacture of copper beryllium alloy</w:t>
            </w:r>
          </w:p>
        </w:tc>
      </w:tr>
      <w:tr w:rsidR="004F6F69" w:rsidRPr="003430D3" w14:paraId="5BE5D84C" w14:textId="77777777" w:rsidTr="004F6F69">
        <w:trPr>
          <w:trHeight w:val="300"/>
        </w:trPr>
        <w:tc>
          <w:tcPr>
            <w:tcW w:w="267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060E53F2" w14:textId="77777777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t>Shoemakersville (I) ‡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EB72C06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1/11/1955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14:paraId="0420DC77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3/19/2007</w:t>
            </w:r>
          </w:p>
        </w:tc>
        <w:tc>
          <w:tcPr>
            <w:tcW w:w="1416" w:type="dxa"/>
            <w:vAlign w:val="center"/>
          </w:tcPr>
          <w:p w14:paraId="7BB6857D" w14:textId="323C123D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10.</w:t>
            </w:r>
            <w:r w:rsidR="008B499A">
              <w:t>97</w:t>
            </w:r>
          </w:p>
        </w:tc>
        <w:tc>
          <w:tcPr>
            <w:tcW w:w="5534" w:type="dxa"/>
            <w:shd w:val="clear" w:color="auto" w:fill="auto"/>
            <w:noWrap/>
            <w:vAlign w:val="center"/>
            <w:hideMark/>
          </w:tcPr>
          <w:p w14:paraId="242BF875" w14:textId="77777777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Processing of copper beryllium alloys to produce strip, rod, wire products</w:t>
            </w:r>
          </w:p>
        </w:tc>
      </w:tr>
      <w:tr w:rsidR="004F6F69" w:rsidRPr="003430D3" w14:paraId="7760A50B" w14:textId="77777777" w:rsidTr="004F6F69">
        <w:trPr>
          <w:trHeight w:val="300"/>
        </w:trPr>
        <w:tc>
          <w:tcPr>
            <w:tcW w:w="267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1BA7AFE8" w14:textId="77777777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t>Tucson (I)   ‡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0B141806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1/2/1980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14:paraId="1CEA4F43" w14:textId="4EFEC879" w:rsidR="004F6F69" w:rsidRPr="003430D3" w:rsidRDefault="00613F5F" w:rsidP="00D073F7">
            <w:pPr>
              <w:spacing w:line="240" w:lineRule="auto"/>
              <w:jc w:val="center"/>
            </w:pPr>
            <w:r>
              <w:t>6</w:t>
            </w:r>
            <w:r w:rsidR="004F6F69" w:rsidRPr="003430D3">
              <w:t>/</w:t>
            </w:r>
            <w:r>
              <w:t>15</w:t>
            </w:r>
            <w:r w:rsidR="004F6F69" w:rsidRPr="003430D3">
              <w:t>/20</w:t>
            </w:r>
            <w:r>
              <w:t>20</w:t>
            </w:r>
          </w:p>
        </w:tc>
        <w:tc>
          <w:tcPr>
            <w:tcW w:w="1416" w:type="dxa"/>
            <w:vAlign w:val="center"/>
          </w:tcPr>
          <w:p w14:paraId="63EF6FD7" w14:textId="30363295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3.</w:t>
            </w:r>
            <w:r w:rsidR="00613F5F">
              <w:t>45</w:t>
            </w:r>
          </w:p>
        </w:tc>
        <w:tc>
          <w:tcPr>
            <w:tcW w:w="5534" w:type="dxa"/>
            <w:shd w:val="clear" w:color="auto" w:fill="auto"/>
            <w:noWrap/>
            <w:vAlign w:val="center"/>
            <w:hideMark/>
          </w:tcPr>
          <w:p w14:paraId="73A27547" w14:textId="77777777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Processing of beryllium oxide powder into ceramic products</w:t>
            </w:r>
          </w:p>
        </w:tc>
      </w:tr>
      <w:tr w:rsidR="004F6F69" w:rsidRPr="003430D3" w14:paraId="1837F44C" w14:textId="77777777" w:rsidTr="004F6F69">
        <w:trPr>
          <w:trHeight w:val="300"/>
        </w:trPr>
        <w:tc>
          <w:tcPr>
            <w:tcW w:w="267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51A89087" w14:textId="77777777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t xml:space="preserve">Elmhurst </w:t>
            </w:r>
            <w:r>
              <w:t xml:space="preserve">DC </w:t>
            </w:r>
            <w:r w:rsidRPr="003430D3">
              <w:t>(I)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4ABD7CDC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1/1/1976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14:paraId="626BDA63" w14:textId="7A059DDB" w:rsidR="004F6F69" w:rsidRPr="003430D3" w:rsidRDefault="00CC16D6" w:rsidP="00D073F7">
            <w:pPr>
              <w:spacing w:line="240" w:lineRule="auto"/>
              <w:jc w:val="center"/>
            </w:pPr>
            <w:r>
              <w:t>1</w:t>
            </w:r>
            <w:r w:rsidR="004F6F69" w:rsidRPr="003430D3">
              <w:t>/</w:t>
            </w:r>
            <w:r>
              <w:t>14</w:t>
            </w:r>
            <w:r w:rsidR="004F6F69" w:rsidRPr="003430D3">
              <w:t>/20</w:t>
            </w:r>
            <w:r>
              <w:t>19</w:t>
            </w:r>
          </w:p>
        </w:tc>
        <w:tc>
          <w:tcPr>
            <w:tcW w:w="1416" w:type="dxa"/>
            <w:vAlign w:val="center"/>
          </w:tcPr>
          <w:p w14:paraId="5EA5F954" w14:textId="20B217FC" w:rsidR="004F6F69" w:rsidRPr="003430D3" w:rsidRDefault="00CC16D6" w:rsidP="00D073F7">
            <w:pPr>
              <w:spacing w:line="240" w:lineRule="auto"/>
              <w:jc w:val="center"/>
            </w:pPr>
            <w:r>
              <w:t>4.90</w:t>
            </w:r>
          </w:p>
        </w:tc>
        <w:tc>
          <w:tcPr>
            <w:tcW w:w="5534" w:type="dxa"/>
            <w:shd w:val="clear" w:color="auto" w:fill="auto"/>
            <w:noWrap/>
            <w:vAlign w:val="center"/>
            <w:hideMark/>
          </w:tcPr>
          <w:p w14:paraId="205B04E7" w14:textId="77777777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Processing and distribution of copper beryllium strip products</w:t>
            </w:r>
          </w:p>
        </w:tc>
      </w:tr>
      <w:tr w:rsidR="004F6F69" w:rsidRPr="003430D3" w14:paraId="0D4E9E43" w14:textId="77777777" w:rsidTr="004F6F69">
        <w:trPr>
          <w:trHeight w:val="300"/>
        </w:trPr>
        <w:tc>
          <w:tcPr>
            <w:tcW w:w="267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35A3B3BE" w14:textId="77777777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t xml:space="preserve">Fairfield </w:t>
            </w:r>
            <w:r>
              <w:t xml:space="preserve">DC </w:t>
            </w:r>
            <w:r w:rsidRPr="003430D3">
              <w:t>(I)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4335956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1/25/1968</w:t>
            </w:r>
          </w:p>
        </w:tc>
        <w:tc>
          <w:tcPr>
            <w:tcW w:w="1310" w:type="dxa"/>
            <w:shd w:val="clear" w:color="auto" w:fill="auto"/>
            <w:noWrap/>
            <w:vAlign w:val="center"/>
            <w:hideMark/>
          </w:tcPr>
          <w:p w14:paraId="20F725DD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4/25/2005</w:t>
            </w:r>
          </w:p>
        </w:tc>
        <w:tc>
          <w:tcPr>
            <w:tcW w:w="1416" w:type="dxa"/>
            <w:vAlign w:val="center"/>
          </w:tcPr>
          <w:p w14:paraId="44745F29" w14:textId="513CB990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4.</w:t>
            </w:r>
            <w:r w:rsidR="007A3C1B">
              <w:t>74</w:t>
            </w:r>
          </w:p>
        </w:tc>
        <w:tc>
          <w:tcPr>
            <w:tcW w:w="5534" w:type="dxa"/>
            <w:shd w:val="clear" w:color="auto" w:fill="auto"/>
            <w:noWrap/>
            <w:vAlign w:val="center"/>
            <w:hideMark/>
          </w:tcPr>
          <w:p w14:paraId="3F73737F" w14:textId="77777777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Processing and distribution of copper beryllium strip products</w:t>
            </w:r>
          </w:p>
        </w:tc>
      </w:tr>
      <w:tr w:rsidR="004F6F69" w:rsidRPr="003430D3" w14:paraId="5D7E8B38" w14:textId="77777777" w:rsidTr="004F6F69">
        <w:trPr>
          <w:trHeight w:val="300"/>
        </w:trPr>
        <w:tc>
          <w:tcPr>
            <w:tcW w:w="267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1C1A1DC0" w14:textId="77777777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lastRenderedPageBreak/>
              <w:t xml:space="preserve">Torrance </w:t>
            </w:r>
            <w:r>
              <w:t xml:space="preserve">DC </w:t>
            </w:r>
            <w:r w:rsidRPr="003430D3">
              <w:t>(I)</w:t>
            </w:r>
          </w:p>
        </w:tc>
        <w:tc>
          <w:tcPr>
            <w:tcW w:w="1190" w:type="dxa"/>
            <w:shd w:val="clear" w:color="auto" w:fill="auto"/>
            <w:noWrap/>
            <w:vAlign w:val="center"/>
          </w:tcPr>
          <w:p w14:paraId="30F40513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7/15/1968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1C7377D5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1/4/1999</w:t>
            </w:r>
          </w:p>
        </w:tc>
        <w:tc>
          <w:tcPr>
            <w:tcW w:w="1416" w:type="dxa"/>
            <w:vAlign w:val="center"/>
          </w:tcPr>
          <w:p w14:paraId="14C8D643" w14:textId="5B90BD42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4.</w:t>
            </w:r>
            <w:r w:rsidR="007A3C1B">
              <w:t>95</w:t>
            </w:r>
          </w:p>
        </w:tc>
        <w:tc>
          <w:tcPr>
            <w:tcW w:w="5534" w:type="dxa"/>
            <w:shd w:val="clear" w:color="auto" w:fill="auto"/>
            <w:noWrap/>
            <w:vAlign w:val="center"/>
          </w:tcPr>
          <w:p w14:paraId="77D07E6F" w14:textId="77777777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Processing and distribution of copper beryllium strip products</w:t>
            </w:r>
          </w:p>
        </w:tc>
      </w:tr>
      <w:tr w:rsidR="004F6F69" w:rsidRPr="003430D3" w14:paraId="6246835D" w14:textId="77777777" w:rsidTr="004F6F69">
        <w:trPr>
          <w:trHeight w:val="300"/>
        </w:trPr>
        <w:tc>
          <w:tcPr>
            <w:tcW w:w="267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5AAFC5A6" w14:textId="77777777" w:rsidR="004F6F69" w:rsidRPr="003430D3" w:rsidRDefault="004F6F69" w:rsidP="00D073F7">
            <w:pPr>
              <w:tabs>
                <w:tab w:val="left" w:pos="72"/>
              </w:tabs>
              <w:spacing w:line="240" w:lineRule="auto"/>
              <w:ind w:left="72" w:hanging="72"/>
            </w:pPr>
            <w:r w:rsidRPr="003430D3">
              <w:t>Warren DC (I)</w:t>
            </w:r>
          </w:p>
        </w:tc>
        <w:tc>
          <w:tcPr>
            <w:tcW w:w="1190" w:type="dxa"/>
            <w:shd w:val="clear" w:color="auto" w:fill="auto"/>
            <w:noWrap/>
            <w:vAlign w:val="center"/>
          </w:tcPr>
          <w:p w14:paraId="243E5722" w14:textId="77777777" w:rsidR="004F6F69" w:rsidRPr="003430D3" w:rsidRDefault="004F6F69" w:rsidP="00D073F7">
            <w:pPr>
              <w:spacing w:line="240" w:lineRule="auto"/>
              <w:jc w:val="center"/>
            </w:pPr>
            <w:r w:rsidRPr="003430D3">
              <w:t>1/18/1963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06A1876D" w14:textId="1053DEC6" w:rsidR="004F6F69" w:rsidRPr="003430D3" w:rsidRDefault="007A3C1B" w:rsidP="00D073F7">
            <w:pPr>
              <w:spacing w:line="240" w:lineRule="auto"/>
              <w:jc w:val="center"/>
            </w:pPr>
            <w:r>
              <w:t>6</w:t>
            </w:r>
            <w:r w:rsidR="004F6F69" w:rsidRPr="003430D3">
              <w:t>/</w:t>
            </w:r>
            <w:r>
              <w:t>10</w:t>
            </w:r>
            <w:r w:rsidR="004F6F69" w:rsidRPr="003430D3">
              <w:t>/20</w:t>
            </w:r>
            <w:r>
              <w:t>19</w:t>
            </w:r>
          </w:p>
        </w:tc>
        <w:tc>
          <w:tcPr>
            <w:tcW w:w="1416" w:type="dxa"/>
            <w:vAlign w:val="center"/>
          </w:tcPr>
          <w:p w14:paraId="7DD50C6D" w14:textId="1C226FFE" w:rsidR="004F6F69" w:rsidRPr="003430D3" w:rsidRDefault="007A3C1B" w:rsidP="00D073F7">
            <w:pPr>
              <w:spacing w:line="240" w:lineRule="auto"/>
              <w:jc w:val="center"/>
            </w:pPr>
            <w:r>
              <w:t>5.17</w:t>
            </w:r>
          </w:p>
        </w:tc>
        <w:tc>
          <w:tcPr>
            <w:tcW w:w="5534" w:type="dxa"/>
            <w:shd w:val="clear" w:color="auto" w:fill="auto"/>
            <w:noWrap/>
            <w:vAlign w:val="center"/>
          </w:tcPr>
          <w:p w14:paraId="714ABBC3" w14:textId="77777777" w:rsidR="004F6F69" w:rsidRPr="003430D3" w:rsidRDefault="004F6F69" w:rsidP="00D073F7">
            <w:pPr>
              <w:spacing w:line="240" w:lineRule="auto"/>
              <w:ind w:left="100" w:hanging="100"/>
            </w:pPr>
            <w:r w:rsidRPr="003430D3">
              <w:t>Processing and distribution of copper beryllium rod, bar and tube products</w:t>
            </w:r>
          </w:p>
        </w:tc>
      </w:tr>
    </w:tbl>
    <w:p w14:paraId="0C6A95E1" w14:textId="0FE40247" w:rsidR="00C306B6" w:rsidRDefault="00C306B6"/>
    <w:p w14:paraId="39381BE9" w14:textId="38938360" w:rsidR="00D5058A" w:rsidRPr="00D5058A" w:rsidRDefault="00D5058A" w:rsidP="00D5058A"/>
    <w:p w14:paraId="0E23C987" w14:textId="0DF6F6BE" w:rsidR="00D5058A" w:rsidRDefault="00D5058A" w:rsidP="00D5058A"/>
    <w:p w14:paraId="7DDFB96D" w14:textId="77777777" w:rsidR="00D5058A" w:rsidRPr="003430D3" w:rsidRDefault="00D5058A" w:rsidP="00D5058A">
      <w:pPr>
        <w:spacing w:line="240" w:lineRule="auto"/>
      </w:pPr>
      <w:r w:rsidRPr="003430D3">
        <w:t>DC, distribution center</w:t>
      </w:r>
    </w:p>
    <w:p w14:paraId="0AD9773F" w14:textId="63ED7296" w:rsidR="00D5058A" w:rsidRPr="003430D3" w:rsidRDefault="00D359B3" w:rsidP="00D5058A">
      <w:pPr>
        <w:spacing w:line="240" w:lineRule="auto"/>
      </w:pPr>
      <w:r>
        <w:t>M</w:t>
      </w:r>
      <w:r w:rsidR="00D5058A" w:rsidRPr="003430D3">
        <w:t xml:space="preserve">, </w:t>
      </w:r>
      <w:r w:rsidR="00D5058A">
        <w:t xml:space="preserve">mixed soluble/insoluble </w:t>
      </w:r>
      <w:r w:rsidR="00D5058A" w:rsidRPr="003430D3">
        <w:t>beryllium</w:t>
      </w:r>
    </w:p>
    <w:p w14:paraId="53C06E0C" w14:textId="77777777" w:rsidR="00D5058A" w:rsidRPr="003430D3" w:rsidRDefault="00D5058A" w:rsidP="00D5058A">
      <w:pPr>
        <w:spacing w:line="240" w:lineRule="auto"/>
      </w:pPr>
      <w:r>
        <w:t xml:space="preserve">I, </w:t>
      </w:r>
      <w:r w:rsidRPr="003430D3">
        <w:t>insoluble beryllium</w:t>
      </w:r>
    </w:p>
    <w:p w14:paraId="184AAB1D" w14:textId="77777777" w:rsidR="00D5058A" w:rsidRPr="003430D3" w:rsidRDefault="00D5058A" w:rsidP="00D5058A">
      <w:pPr>
        <w:spacing w:line="240" w:lineRule="auto"/>
      </w:pPr>
      <w:r w:rsidRPr="003430D3">
        <w:t>* First hire before 1965</w:t>
      </w:r>
    </w:p>
    <w:p w14:paraId="03932878" w14:textId="77777777" w:rsidR="00D5058A" w:rsidRDefault="00D5058A" w:rsidP="00D5058A">
      <w:pPr>
        <w:spacing w:line="240" w:lineRule="auto"/>
      </w:pPr>
      <w:r w:rsidRPr="003430D3">
        <w:t>** First hire in 1965 or later</w:t>
      </w:r>
    </w:p>
    <w:p w14:paraId="3F842829" w14:textId="0F876A8B" w:rsidR="00D5058A" w:rsidRPr="003430D3" w:rsidRDefault="00D5058A" w:rsidP="00D5058A">
      <w:pPr>
        <w:spacing w:line="240" w:lineRule="auto"/>
      </w:pPr>
      <w:r w:rsidRPr="003430D3">
        <w:t>†</w:t>
      </w:r>
      <w:r>
        <w:t xml:space="preserve"> </w:t>
      </w:r>
      <w:r w:rsidRPr="003430D3">
        <w:t xml:space="preserve">Partial overlap with </w:t>
      </w:r>
      <w:r>
        <w:t>seven-plant</w:t>
      </w:r>
      <w:r w:rsidRPr="003430D3">
        <w:t xml:space="preserve"> cohort </w:t>
      </w:r>
    </w:p>
    <w:p w14:paraId="4C0578F2" w14:textId="0D7A586D" w:rsidR="00D5058A" w:rsidRDefault="00D5058A" w:rsidP="00D5058A">
      <w:pPr>
        <w:spacing w:line="240" w:lineRule="auto"/>
        <w:rPr>
          <w:rFonts w:cs="Times New Roman"/>
        </w:rPr>
      </w:pPr>
      <w:r w:rsidRPr="003430D3">
        <w:t xml:space="preserve">‡ Partial overlap with insoluble beryllium cohort </w:t>
      </w:r>
    </w:p>
    <w:p w14:paraId="08FDC3C5" w14:textId="77777777" w:rsidR="00D5058A" w:rsidRDefault="00D5058A" w:rsidP="00D5058A">
      <w:pPr>
        <w:spacing w:line="240" w:lineRule="auto"/>
        <w:rPr>
          <w:rFonts w:cs="Times New Roman"/>
        </w:rPr>
      </w:pPr>
      <w:r>
        <w:rPr>
          <w:rFonts w:cs="Times New Roman"/>
        </w:rPr>
        <w:t>§ It was not possible to separate workers employed in the two plants in Cleveland</w:t>
      </w:r>
    </w:p>
    <w:p w14:paraId="5664A16D" w14:textId="77777777" w:rsidR="00D5058A" w:rsidRPr="00D5058A" w:rsidRDefault="00D5058A" w:rsidP="00D5058A"/>
    <w:sectPr w:rsidR="00D5058A" w:rsidRPr="00D5058A" w:rsidSect="00D073F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76964" w14:textId="77777777" w:rsidR="004F6FB1" w:rsidRDefault="004F6FB1" w:rsidP="00D073F7">
      <w:pPr>
        <w:spacing w:line="240" w:lineRule="auto"/>
      </w:pPr>
      <w:r>
        <w:separator/>
      </w:r>
    </w:p>
  </w:endnote>
  <w:endnote w:type="continuationSeparator" w:id="0">
    <w:p w14:paraId="607724C5" w14:textId="77777777" w:rsidR="004F6FB1" w:rsidRDefault="004F6FB1" w:rsidP="00D073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AB2DD" w14:textId="77777777" w:rsidR="004F6FB1" w:rsidRDefault="004F6FB1" w:rsidP="00D073F7">
      <w:pPr>
        <w:spacing w:line="240" w:lineRule="auto"/>
      </w:pPr>
      <w:r>
        <w:separator/>
      </w:r>
    </w:p>
  </w:footnote>
  <w:footnote w:type="continuationSeparator" w:id="0">
    <w:p w14:paraId="57C61E18" w14:textId="77777777" w:rsidR="004F6FB1" w:rsidRDefault="004F6FB1" w:rsidP="00D073F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3F7"/>
    <w:rsid w:val="0001615B"/>
    <w:rsid w:val="00077E66"/>
    <w:rsid w:val="00093EEF"/>
    <w:rsid w:val="000F5544"/>
    <w:rsid w:val="000F5A81"/>
    <w:rsid w:val="00113548"/>
    <w:rsid w:val="001A056F"/>
    <w:rsid w:val="001D42A3"/>
    <w:rsid w:val="00235627"/>
    <w:rsid w:val="003969AE"/>
    <w:rsid w:val="003D0FC9"/>
    <w:rsid w:val="00487ECF"/>
    <w:rsid w:val="004D1207"/>
    <w:rsid w:val="004F6F69"/>
    <w:rsid w:val="004F6FB1"/>
    <w:rsid w:val="00613F5F"/>
    <w:rsid w:val="006B7F8E"/>
    <w:rsid w:val="007337AE"/>
    <w:rsid w:val="007A3C1B"/>
    <w:rsid w:val="007B48A5"/>
    <w:rsid w:val="00862480"/>
    <w:rsid w:val="008B499A"/>
    <w:rsid w:val="008E755E"/>
    <w:rsid w:val="009D7477"/>
    <w:rsid w:val="00AD5A29"/>
    <w:rsid w:val="00B92649"/>
    <w:rsid w:val="00C306B6"/>
    <w:rsid w:val="00C3363A"/>
    <w:rsid w:val="00C33BC0"/>
    <w:rsid w:val="00CC16D6"/>
    <w:rsid w:val="00D073F7"/>
    <w:rsid w:val="00D359B3"/>
    <w:rsid w:val="00D5058A"/>
    <w:rsid w:val="00F7564C"/>
    <w:rsid w:val="00F9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C55E"/>
  <w15:chartTrackingRefBased/>
  <w15:docId w15:val="{79939906-D3E5-4147-84CC-7248CD23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3F7"/>
    <w:pPr>
      <w:spacing w:after="0" w:line="36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73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3F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D073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3F7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69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69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69A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69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69AE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058A"/>
    <w:pPr>
      <w:spacing w:after="0" w:line="240" w:lineRule="auto"/>
    </w:pPr>
    <w:rPr>
      <w:rFonts w:ascii="Times New Roman" w:hAnsi="Times New Roman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F901A8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Fordyce</dc:creator>
  <cp:keywords/>
  <dc:description/>
  <cp:lastModifiedBy>Tiffani Fordyce</cp:lastModifiedBy>
  <cp:revision>3</cp:revision>
  <dcterms:created xsi:type="dcterms:W3CDTF">2024-12-09T19:17:00Z</dcterms:created>
  <dcterms:modified xsi:type="dcterms:W3CDTF">2024-12-10T01:24:00Z</dcterms:modified>
</cp:coreProperties>
</file>