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54929C" w14:textId="720ACFF9" w:rsidR="00E86DA6" w:rsidRDefault="00E86DA6" w:rsidP="001B0B83">
      <w:pPr>
        <w:spacing w:after="0"/>
        <w:ind w:firstLine="851"/>
        <w:jc w:val="both"/>
        <w:rPr>
          <w:b/>
          <w:bCs/>
        </w:rPr>
      </w:pPr>
      <w:r>
        <w:rPr>
          <w:b/>
          <w:bCs/>
        </w:rPr>
        <w:t xml:space="preserve">Supplementary </w:t>
      </w:r>
      <w:r w:rsidR="00C42E42">
        <w:rPr>
          <w:b/>
          <w:bCs/>
        </w:rPr>
        <w:t>Issue</w:t>
      </w:r>
      <w:r>
        <w:rPr>
          <w:b/>
          <w:bCs/>
        </w:rPr>
        <w:t xml:space="preserve"> </w:t>
      </w:r>
      <w:r w:rsidR="00C42E42">
        <w:rPr>
          <w:b/>
          <w:bCs/>
        </w:rPr>
        <w:t>F</w:t>
      </w:r>
      <w:r>
        <w:rPr>
          <w:b/>
          <w:bCs/>
        </w:rPr>
        <w:t>ile</w:t>
      </w:r>
    </w:p>
    <w:p w14:paraId="6D76EE92" w14:textId="3B39E6B5" w:rsidR="00E86DA6" w:rsidRDefault="00E86DA6" w:rsidP="001B0B83">
      <w:pPr>
        <w:spacing w:after="0"/>
        <w:ind w:firstLine="851"/>
        <w:jc w:val="both"/>
        <w:rPr>
          <w:b/>
          <w:bCs/>
        </w:rPr>
      </w:pPr>
      <w:r>
        <w:rPr>
          <w:b/>
          <w:bCs/>
        </w:rPr>
        <w:t xml:space="preserve">Title: </w:t>
      </w:r>
      <w:r w:rsidRPr="00E86DA6">
        <w:rPr>
          <w:b/>
          <w:bCs/>
        </w:rPr>
        <w:t>Building Respect, Fairness, and Collaboration Through Physical Education: A Primary School Intervention</w:t>
      </w:r>
    </w:p>
    <w:p w14:paraId="2684905D" w14:textId="77777777" w:rsidR="001B0B83" w:rsidRDefault="001B0B83" w:rsidP="001B0B83">
      <w:pPr>
        <w:spacing w:after="0"/>
        <w:ind w:firstLine="851"/>
        <w:jc w:val="both"/>
        <w:rPr>
          <w:b/>
          <w:bCs/>
        </w:rPr>
      </w:pPr>
    </w:p>
    <w:p w14:paraId="3E5B55EF" w14:textId="688449B4" w:rsidR="00E86DA6" w:rsidRPr="00832A2B" w:rsidRDefault="00832A2B" w:rsidP="001B0B83">
      <w:pPr>
        <w:spacing w:after="0"/>
        <w:ind w:firstLine="851"/>
        <w:jc w:val="both"/>
        <w:rPr>
          <w:b/>
          <w:bCs/>
        </w:rPr>
      </w:pPr>
      <w:r>
        <w:rPr>
          <w:b/>
          <w:bCs/>
        </w:rPr>
        <w:t xml:space="preserve">1. </w:t>
      </w:r>
      <w:r w:rsidR="006705C5" w:rsidRPr="00832A2B">
        <w:rPr>
          <w:b/>
          <w:bCs/>
        </w:rPr>
        <w:t>Methods</w:t>
      </w:r>
    </w:p>
    <w:p w14:paraId="077C2578" w14:textId="2CB9ED58" w:rsidR="006705C5" w:rsidRDefault="00832A2B" w:rsidP="001B0B83">
      <w:pPr>
        <w:spacing w:after="0"/>
        <w:ind w:firstLine="851"/>
        <w:jc w:val="both"/>
        <w:rPr>
          <w:i/>
          <w:iCs/>
        </w:rPr>
      </w:pPr>
      <w:r>
        <w:rPr>
          <w:i/>
          <w:iCs/>
        </w:rPr>
        <w:t xml:space="preserve">1.1. </w:t>
      </w:r>
      <w:r w:rsidR="006705C5" w:rsidRPr="006705C5">
        <w:rPr>
          <w:i/>
          <w:iCs/>
        </w:rPr>
        <w:t>Interviews</w:t>
      </w:r>
      <w:r w:rsidR="00604424">
        <w:rPr>
          <w:i/>
          <w:iCs/>
        </w:rPr>
        <w:t xml:space="preserve"> and Assessment tool</w:t>
      </w:r>
      <w:r w:rsidR="00E06089">
        <w:rPr>
          <w:i/>
          <w:iCs/>
        </w:rPr>
        <w:t>s</w:t>
      </w:r>
    </w:p>
    <w:p w14:paraId="1E2E7D3F" w14:textId="1AC70A63" w:rsidR="00604424" w:rsidRDefault="00604424" w:rsidP="001B0B83">
      <w:pPr>
        <w:spacing w:after="0"/>
        <w:ind w:firstLine="851"/>
        <w:jc w:val="both"/>
      </w:pPr>
      <w:r>
        <w:t>1.1.1 Teachers interviews</w:t>
      </w:r>
    </w:p>
    <w:p w14:paraId="28604E45" w14:textId="411D5ABB" w:rsidR="006705C5" w:rsidRDefault="000C2DDD" w:rsidP="001B0B83">
      <w:pPr>
        <w:spacing w:after="0"/>
        <w:ind w:firstLine="851"/>
        <w:jc w:val="both"/>
      </w:pPr>
      <w:r>
        <w:t>Teachers</w:t>
      </w:r>
      <w:r w:rsidR="003F6A13">
        <w:t xml:space="preserve"> answered to the following questions at the beginning and at the end of the educational project.</w:t>
      </w:r>
    </w:p>
    <w:p w14:paraId="4EA96F47" w14:textId="04B4B8E9" w:rsidR="000C2DDD" w:rsidRPr="000C2DDD" w:rsidRDefault="000C2DDD" w:rsidP="001B0B83">
      <w:pPr>
        <w:pStyle w:val="Paragrafoelenco"/>
        <w:numPr>
          <w:ilvl w:val="0"/>
          <w:numId w:val="2"/>
        </w:numPr>
        <w:spacing w:after="0"/>
        <w:jc w:val="both"/>
      </w:pPr>
      <w:r w:rsidRPr="000C2DDD">
        <w:t xml:space="preserve">Do the students respect each other? How is the level of respect among the students? If yes, in what ways? If not, why not? </w:t>
      </w:r>
      <w:r>
        <w:t>Do you recall</w:t>
      </w:r>
      <w:r w:rsidRPr="000C2DDD">
        <w:t xml:space="preserve"> a specific incident?</w:t>
      </w:r>
    </w:p>
    <w:p w14:paraId="551EC83D" w14:textId="0ECB8E6B" w:rsidR="000C2DDD" w:rsidRDefault="000C2DDD" w:rsidP="001B0B83">
      <w:pPr>
        <w:pStyle w:val="Paragrafoelenco"/>
        <w:numPr>
          <w:ilvl w:val="0"/>
          <w:numId w:val="2"/>
        </w:numPr>
        <w:spacing w:after="0"/>
        <w:jc w:val="both"/>
      </w:pPr>
      <w:r w:rsidRPr="000C2DDD">
        <w:t xml:space="preserve">Do you feel respected by the students? If yes, how? If not, why not? </w:t>
      </w:r>
      <w:r>
        <w:t>Do you recall</w:t>
      </w:r>
      <w:r w:rsidRPr="000C2DDD">
        <w:t xml:space="preserve"> a specific incident?</w:t>
      </w:r>
    </w:p>
    <w:p w14:paraId="2D863DBE" w14:textId="77777777" w:rsidR="000C2DDD" w:rsidRDefault="000C2DDD" w:rsidP="001B0B83">
      <w:pPr>
        <w:pStyle w:val="Paragrafoelenco"/>
        <w:numPr>
          <w:ilvl w:val="0"/>
          <w:numId w:val="2"/>
        </w:numPr>
        <w:spacing w:after="0"/>
        <w:jc w:val="both"/>
      </w:pPr>
      <w:r w:rsidRPr="000C2DDD">
        <w:t xml:space="preserve"> Are the school rules respected? If yes, how? If not, why not? Is there a specific incident that you recall?</w:t>
      </w:r>
    </w:p>
    <w:p w14:paraId="490B9F5D" w14:textId="77777777" w:rsidR="000C2DDD" w:rsidRDefault="000C2DDD" w:rsidP="001B0B83">
      <w:pPr>
        <w:pStyle w:val="Paragrafoelenco"/>
        <w:numPr>
          <w:ilvl w:val="0"/>
          <w:numId w:val="2"/>
        </w:numPr>
        <w:spacing w:after="0"/>
        <w:jc w:val="both"/>
      </w:pPr>
      <w:r w:rsidRPr="000C2DDD">
        <w:t>Do the students help each other during group work and actively collaborate toward a common goal?</w:t>
      </w:r>
    </w:p>
    <w:p w14:paraId="485FAE7A" w14:textId="77777777" w:rsidR="000C2DDD" w:rsidRDefault="000C2DDD" w:rsidP="001B0B83">
      <w:pPr>
        <w:pStyle w:val="Paragrafoelenco"/>
        <w:numPr>
          <w:ilvl w:val="0"/>
          <w:numId w:val="2"/>
        </w:numPr>
        <w:spacing w:after="0"/>
        <w:jc w:val="both"/>
      </w:pPr>
      <w:r w:rsidRPr="000C2DDD">
        <w:t>How do students react after performing poorly on a task? Do they respond positively by trying again and giving their best to improve, or do they become discouraged and stop putting in effort?</w:t>
      </w:r>
    </w:p>
    <w:p w14:paraId="22FE9C9F" w14:textId="77777777" w:rsidR="000C2DDD" w:rsidRDefault="000C2DDD" w:rsidP="001B0B83">
      <w:pPr>
        <w:pStyle w:val="Paragrafoelenco"/>
        <w:numPr>
          <w:ilvl w:val="0"/>
          <w:numId w:val="2"/>
        </w:numPr>
        <w:spacing w:after="0"/>
        <w:jc w:val="both"/>
      </w:pPr>
      <w:r w:rsidRPr="000C2DDD">
        <w:t>During free time, do you observe that all children are generally included, or are there some children who are marginalized or left alone?</w:t>
      </w:r>
    </w:p>
    <w:p w14:paraId="661AE47D" w14:textId="03CB22B1" w:rsidR="000C2DDD" w:rsidRDefault="000C2DDD" w:rsidP="001B0B83">
      <w:pPr>
        <w:pStyle w:val="Paragrafoelenco"/>
        <w:numPr>
          <w:ilvl w:val="0"/>
          <w:numId w:val="2"/>
        </w:numPr>
        <w:spacing w:after="0"/>
        <w:jc w:val="both"/>
      </w:pPr>
      <w:r w:rsidRPr="000C2DDD">
        <w:t>Do the students exhibit particularly aggressive or inappropriate behaviors during the school day? If yes, when and how do they manifest these behaviors?</w:t>
      </w:r>
    </w:p>
    <w:p w14:paraId="0A25788B" w14:textId="77777777" w:rsidR="00A5523A" w:rsidRDefault="00A5523A" w:rsidP="00A5523A">
      <w:pPr>
        <w:spacing w:after="0"/>
        <w:ind w:left="851"/>
        <w:jc w:val="both"/>
      </w:pPr>
    </w:p>
    <w:p w14:paraId="3ED5DEA5" w14:textId="421A6870" w:rsidR="00A5523A" w:rsidRDefault="00A5523A" w:rsidP="00A5523A">
      <w:pPr>
        <w:spacing w:after="0"/>
        <w:ind w:left="851"/>
        <w:jc w:val="both"/>
      </w:pPr>
      <w:r>
        <w:t>1.1.2 Student assessment tool</w:t>
      </w:r>
    </w:p>
    <w:p w14:paraId="52A461C2" w14:textId="49F45E63" w:rsidR="003F6A13" w:rsidRDefault="003F6A13" w:rsidP="001B0B83">
      <w:pPr>
        <w:spacing w:after="0"/>
        <w:ind w:left="851"/>
        <w:jc w:val="both"/>
      </w:pPr>
      <w:r>
        <w:t>Students answered these questions at the end of the educational project</w:t>
      </w:r>
      <w:r w:rsidR="004949B2">
        <w:t>.</w:t>
      </w:r>
    </w:p>
    <w:p w14:paraId="5519FC9E" w14:textId="77CC31DE" w:rsidR="004949B2" w:rsidRDefault="004949B2" w:rsidP="001B0B83">
      <w:pPr>
        <w:pStyle w:val="Paragrafoelenco"/>
        <w:numPr>
          <w:ilvl w:val="0"/>
          <w:numId w:val="3"/>
        </w:numPr>
        <w:spacing w:after="0"/>
        <w:jc w:val="both"/>
      </w:pPr>
      <w:r w:rsidRPr="004949B2">
        <w:t>Which activity, performed during Physical Education classes, did you enjoy the most? Why? What did you like, and what did you do?</w:t>
      </w:r>
    </w:p>
    <w:p w14:paraId="06FCC52A" w14:textId="3580F94A" w:rsidR="004949B2" w:rsidRDefault="004949B2" w:rsidP="001B0B83">
      <w:pPr>
        <w:pStyle w:val="Paragrafoelenco"/>
        <w:numPr>
          <w:ilvl w:val="0"/>
          <w:numId w:val="3"/>
        </w:numPr>
        <w:spacing w:after="0"/>
        <w:jc w:val="both"/>
      </w:pPr>
      <w:r w:rsidRPr="004949B2">
        <w:t>What does "INCLUSION" mean? Provide some examples of inclusion.</w:t>
      </w:r>
    </w:p>
    <w:p w14:paraId="13AA955B" w14:textId="10ACFD18" w:rsidR="004949B2" w:rsidRDefault="004949B2" w:rsidP="001B0B83">
      <w:pPr>
        <w:pStyle w:val="Paragrafoelenco"/>
        <w:numPr>
          <w:ilvl w:val="0"/>
          <w:numId w:val="3"/>
        </w:numPr>
        <w:spacing w:after="0"/>
        <w:jc w:val="both"/>
      </w:pPr>
      <w:r w:rsidRPr="004949B2">
        <w:t>One of your classmates has broken a finger and cannot use one hand. How would you organize games in the gym to ensure they are FAIR for everyone? Give examples.</w:t>
      </w:r>
      <w:r>
        <w:t xml:space="preserve"> </w:t>
      </w:r>
      <w:r w:rsidRPr="004949B2">
        <w:t>FAIRNESS = providing everyone with the same opportunities.</w:t>
      </w:r>
    </w:p>
    <w:p w14:paraId="11B36BFE" w14:textId="27055C1B" w:rsidR="00BA183D" w:rsidRDefault="00BA183D" w:rsidP="001B0B83">
      <w:pPr>
        <w:pStyle w:val="Paragrafoelenco"/>
        <w:numPr>
          <w:ilvl w:val="0"/>
          <w:numId w:val="3"/>
        </w:numPr>
        <w:spacing w:after="0"/>
        <w:jc w:val="both"/>
      </w:pPr>
      <w:r w:rsidRPr="00BA183D">
        <w:t>Can you explain this image?</w:t>
      </w:r>
      <w:r w:rsidR="00AF39F7" w:rsidRPr="00AF39F7">
        <w:rPr>
          <w:color w:val="000000"/>
          <w:bdr w:val="none" w:sz="0" w:space="0" w:color="auto" w:frame="1"/>
        </w:rPr>
        <w:t xml:space="preserve"> </w:t>
      </w:r>
      <w:r w:rsidR="000E6F84">
        <w:rPr>
          <w:color w:val="000000"/>
          <w:bdr w:val="none" w:sz="0" w:space="0" w:color="auto" w:frame="1"/>
        </w:rPr>
        <w:fldChar w:fldCharType="begin"/>
      </w:r>
      <w:r w:rsidR="000E6F84">
        <w:rPr>
          <w:color w:val="000000"/>
          <w:bdr w:val="none" w:sz="0" w:space="0" w:color="auto" w:frame="1"/>
        </w:rPr>
        <w:instrText xml:space="preserve"> INCLUDEPICTURE "https://lh7-rt.googleusercontent.com/docsz/AD_4nXcB29zT6t8uJOx9WwlcDfT1H6vZaQLUFNb0zFdVD0qu0XQz8ciHe_wZet_zhD5C-X8M61hwDZrrcp_VzAlOv7GMAwl_uuX2IYructHQxKW91YhBs24ng0RHXlQqAWdaMgJVyLXc1zu3J35nZTILsmFtQmMe?key=WG9Kbbk9NGC4rjqEZLIOjg" \* MERGEFORMATINET </w:instrText>
      </w:r>
      <w:r w:rsidR="000E6F84">
        <w:rPr>
          <w:color w:val="000000"/>
          <w:bdr w:val="none" w:sz="0" w:space="0" w:color="auto" w:frame="1"/>
        </w:rPr>
        <w:fldChar w:fldCharType="separate"/>
      </w:r>
      <w:r w:rsidR="000E6F84">
        <w:rPr>
          <w:noProof/>
          <w:color w:val="000000"/>
          <w:bdr w:val="none" w:sz="0" w:space="0" w:color="auto" w:frame="1"/>
        </w:rPr>
        <w:drawing>
          <wp:inline distT="0" distB="0" distL="0" distR="0" wp14:anchorId="13AB3E78" wp14:editId="2B884016">
            <wp:extent cx="906448" cy="614094"/>
            <wp:effectExtent l="0" t="0" r="0" b="0"/>
            <wp:docPr id="1390136436" name="Picture 1" descr="A person and child standing on a fen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0136436" name="Picture 1" descr="A person and child standing on a fence&#10;&#10;Description automatically generated"/>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25572" cy="627050"/>
                    </a:xfrm>
                    <a:prstGeom prst="rect">
                      <a:avLst/>
                    </a:prstGeom>
                    <a:noFill/>
                    <a:ln>
                      <a:noFill/>
                    </a:ln>
                  </pic:spPr>
                </pic:pic>
              </a:graphicData>
            </a:graphic>
          </wp:inline>
        </w:drawing>
      </w:r>
      <w:r w:rsidR="000E6F84">
        <w:rPr>
          <w:color w:val="000000"/>
          <w:bdr w:val="none" w:sz="0" w:space="0" w:color="auto" w:frame="1"/>
        </w:rPr>
        <w:fldChar w:fldCharType="end"/>
      </w:r>
      <w:r w:rsidRPr="00BA183D">
        <w:t>Try using your own words.</w:t>
      </w:r>
      <w:r w:rsidRPr="00BA183D">
        <w:br/>
        <w:t>EQUALITY IS NOT THE SAME AS FAIRNESS.</w:t>
      </w:r>
    </w:p>
    <w:p w14:paraId="7C6923D1" w14:textId="52694378" w:rsidR="00BA183D" w:rsidRDefault="00BA183D" w:rsidP="001B0B83">
      <w:pPr>
        <w:pStyle w:val="Paragrafoelenco"/>
        <w:numPr>
          <w:ilvl w:val="0"/>
          <w:numId w:val="3"/>
        </w:numPr>
        <w:spacing w:after="0"/>
        <w:jc w:val="both"/>
      </w:pPr>
      <w:r w:rsidRPr="00BA183D">
        <w:t>What have you learned about RESPECT? What does RESPECT mean? Provide examples.</w:t>
      </w:r>
    </w:p>
    <w:p w14:paraId="06FDE660" w14:textId="5E6C552B" w:rsidR="00BA183D" w:rsidRPr="006705C5" w:rsidRDefault="00BA183D" w:rsidP="001B0B83">
      <w:pPr>
        <w:pStyle w:val="Paragrafoelenco"/>
        <w:numPr>
          <w:ilvl w:val="0"/>
          <w:numId w:val="3"/>
        </w:numPr>
        <w:spacing w:after="0"/>
        <w:jc w:val="both"/>
      </w:pPr>
      <w:r w:rsidRPr="00BA183D">
        <w:lastRenderedPageBreak/>
        <w:t>During games in the gym, did you demonstrate RESPECT for your opponents, teachers, and teammates? How? In what ways?</w:t>
      </w:r>
    </w:p>
    <w:p w14:paraId="376BE42D" w14:textId="77777777" w:rsidR="00604424" w:rsidRDefault="00604424" w:rsidP="001B0B83">
      <w:pPr>
        <w:spacing w:after="0"/>
        <w:ind w:firstLine="851"/>
        <w:jc w:val="both"/>
        <w:rPr>
          <w:i/>
          <w:iCs/>
        </w:rPr>
      </w:pPr>
    </w:p>
    <w:p w14:paraId="663BA9C9" w14:textId="22266E8D" w:rsidR="006705C5" w:rsidRPr="006705C5" w:rsidRDefault="005D7BE1" w:rsidP="001B0B83">
      <w:pPr>
        <w:spacing w:after="0"/>
        <w:ind w:firstLine="851"/>
        <w:jc w:val="both"/>
        <w:rPr>
          <w:i/>
          <w:iCs/>
        </w:rPr>
      </w:pPr>
      <w:r>
        <w:rPr>
          <w:i/>
          <w:iCs/>
        </w:rPr>
        <w:t xml:space="preserve">1.2 </w:t>
      </w:r>
      <w:r w:rsidR="006705C5" w:rsidRPr="006705C5">
        <w:rPr>
          <w:i/>
          <w:iCs/>
        </w:rPr>
        <w:t>Procedures</w:t>
      </w:r>
    </w:p>
    <w:p w14:paraId="2EC5CC14" w14:textId="446DCE50" w:rsidR="00B747D9" w:rsidRPr="006705C5" w:rsidRDefault="005D7BE1" w:rsidP="001B0B83">
      <w:pPr>
        <w:spacing w:after="0"/>
        <w:ind w:firstLine="851"/>
        <w:jc w:val="both"/>
      </w:pPr>
      <w:r>
        <w:t xml:space="preserve">1.2.1. </w:t>
      </w:r>
      <w:r w:rsidR="00E86DA6" w:rsidRPr="006705C5">
        <w:t xml:space="preserve">Circle Time - Warm-up (~10 minutes) </w:t>
      </w:r>
    </w:p>
    <w:p w14:paraId="06FE80B7" w14:textId="579B828E" w:rsidR="006705C5" w:rsidRDefault="00E86DA6" w:rsidP="001B0B83">
      <w:pPr>
        <w:spacing w:after="0"/>
        <w:ind w:firstLine="851"/>
        <w:jc w:val="both"/>
      </w:pPr>
      <w:r>
        <w:t>Before starting the physical education lesson, students sat in a circle at the center of the gym for a brief sharing moment about their experiences from the past week and the activities they had participated in. Following this, the teacher introduced and explained the planned activity for the day. The warm-up phase consisted of exercises to activate the muscles, including activity games and movement exercises (e.g., running through the gym).</w:t>
      </w:r>
    </w:p>
    <w:p w14:paraId="7FF0E375" w14:textId="77777777" w:rsidR="001B0B83" w:rsidRDefault="001B0B83" w:rsidP="001B0B83">
      <w:pPr>
        <w:spacing w:after="0"/>
        <w:ind w:firstLine="851"/>
        <w:jc w:val="both"/>
      </w:pPr>
    </w:p>
    <w:p w14:paraId="54AD4DB1" w14:textId="633A7DFC" w:rsidR="006705C5" w:rsidRDefault="005D7BE1" w:rsidP="001B0B83">
      <w:pPr>
        <w:spacing w:after="0"/>
        <w:ind w:firstLine="851"/>
        <w:jc w:val="both"/>
      </w:pPr>
      <w:r>
        <w:t xml:space="preserve">1.2.2 </w:t>
      </w:r>
      <w:r w:rsidR="00E86DA6" w:rsidRPr="006705C5">
        <w:t>Main Activity (~30 minutes)</w:t>
      </w:r>
    </w:p>
    <w:p w14:paraId="02EE8730" w14:textId="0136AED9" w:rsidR="00E86DA6" w:rsidRDefault="00E86DA6" w:rsidP="001B0B83">
      <w:pPr>
        <w:spacing w:after="0"/>
        <w:ind w:firstLine="851"/>
        <w:jc w:val="both"/>
      </w:pPr>
      <w:r>
        <w:t>The main activities were designed to develop specific skills and competencies, with fair play as the guiding principle. Key themes included respect, inclusion, and equity. Throughout the year, students engaged in activities focused on practicing volleyball, basketball, and soccer. A collaboration with two experienced soccer coaches provided targeted and specialized lessons for this sport. Examples of activities</w:t>
      </w:r>
      <w:r w:rsidR="00517F8A">
        <w:t xml:space="preserve"> are provided in Section 1.3</w:t>
      </w:r>
      <w:r>
        <w:t xml:space="preserve">. </w:t>
      </w:r>
    </w:p>
    <w:p w14:paraId="25B21DBC" w14:textId="77777777" w:rsidR="001B0B83" w:rsidRPr="006705C5" w:rsidRDefault="001B0B83" w:rsidP="001B0B83">
      <w:pPr>
        <w:spacing w:after="0"/>
        <w:ind w:firstLine="851"/>
        <w:jc w:val="both"/>
      </w:pPr>
    </w:p>
    <w:p w14:paraId="04040365" w14:textId="02AF8678" w:rsidR="00E86DA6" w:rsidRPr="006705C5" w:rsidRDefault="005D7BE1" w:rsidP="001B0B83">
      <w:pPr>
        <w:spacing w:after="0"/>
        <w:ind w:firstLine="851"/>
        <w:jc w:val="both"/>
      </w:pPr>
      <w:r>
        <w:t xml:space="preserve">1.2.3 </w:t>
      </w:r>
      <w:r w:rsidR="00E86DA6" w:rsidRPr="006705C5">
        <w:t>Final Games (~10 minutes)</w:t>
      </w:r>
    </w:p>
    <w:p w14:paraId="702BFDF9" w14:textId="23B732DC" w:rsidR="00E86DA6" w:rsidRDefault="00E86DA6" w:rsidP="001B0B83">
      <w:pPr>
        <w:spacing w:after="0"/>
        <w:ind w:firstLine="851"/>
        <w:jc w:val="both"/>
      </w:pPr>
      <w:r>
        <w:t xml:space="preserve">At the conclusion of the main activity, the teacher encouraged students to engage in free active games. Initially, the games were proposed by the teacher; however, as the school year progressed, students had opportunities to autonomously choose games, vote democratically, organize teams, redefine rules, and initiate play. Examples of games included dodgeball, capture the flag, freeze tag, hut games, cat and mouse, volleyball, and basketball. </w:t>
      </w:r>
    </w:p>
    <w:p w14:paraId="5AF23A6F" w14:textId="77777777" w:rsidR="001B0B83" w:rsidRDefault="001B0B83" w:rsidP="001B0B83">
      <w:pPr>
        <w:spacing w:after="0"/>
        <w:ind w:firstLine="851"/>
        <w:jc w:val="both"/>
      </w:pPr>
    </w:p>
    <w:p w14:paraId="62BB220E" w14:textId="775127E9" w:rsidR="00E86DA6" w:rsidRPr="006705C5" w:rsidRDefault="005D7BE1" w:rsidP="001B0B83">
      <w:pPr>
        <w:spacing w:after="0"/>
        <w:ind w:firstLine="851"/>
        <w:jc w:val="both"/>
      </w:pPr>
      <w:r>
        <w:t xml:space="preserve">1.2.4 </w:t>
      </w:r>
      <w:r w:rsidR="00E86DA6" w:rsidRPr="006705C5">
        <w:t xml:space="preserve">Cool-Down (5 minutes)  </w:t>
      </w:r>
    </w:p>
    <w:p w14:paraId="52C1FE7A" w14:textId="401662CE" w:rsidR="003D5B42" w:rsidRDefault="00E86DA6" w:rsidP="001B0B83">
      <w:pPr>
        <w:spacing w:after="0"/>
        <w:ind w:firstLine="851"/>
        <w:jc w:val="both"/>
      </w:pPr>
      <w:r>
        <w:t>The lesson concluded with a cool-down phase, where students gathered in a circle in the center of the gym to the rhythm of relaxing music. Under the teacher's guidance, they practiced characteristic yoga positions, such as the sun salutation, and mindfulness exercises, including poses like the dog, cat, astronaut, and butterfly.</w:t>
      </w:r>
    </w:p>
    <w:p w14:paraId="03148D5F" w14:textId="77777777" w:rsidR="001B0B83" w:rsidRDefault="001B0B83" w:rsidP="001B0B83">
      <w:pPr>
        <w:spacing w:after="0"/>
        <w:ind w:firstLine="851"/>
        <w:jc w:val="both"/>
      </w:pPr>
    </w:p>
    <w:p w14:paraId="4499F31D" w14:textId="78AEBA09" w:rsidR="00B747D9" w:rsidRDefault="005D7BE1" w:rsidP="001B0B83">
      <w:pPr>
        <w:spacing w:after="0"/>
        <w:ind w:firstLine="851"/>
        <w:jc w:val="both"/>
        <w:rPr>
          <w:i/>
          <w:iCs/>
        </w:rPr>
      </w:pPr>
      <w:r w:rsidRPr="004C329E">
        <w:rPr>
          <w:i/>
          <w:iCs/>
        </w:rPr>
        <w:t xml:space="preserve">1.3 </w:t>
      </w:r>
      <w:r w:rsidR="00737822" w:rsidRPr="004C329E">
        <w:rPr>
          <w:i/>
          <w:iCs/>
        </w:rPr>
        <w:t xml:space="preserve">Main </w:t>
      </w:r>
      <w:r w:rsidRPr="004C329E">
        <w:rPr>
          <w:i/>
          <w:iCs/>
        </w:rPr>
        <w:t>Activities</w:t>
      </w:r>
    </w:p>
    <w:p w14:paraId="54093E19" w14:textId="77777777" w:rsidR="00737822" w:rsidRPr="00737822" w:rsidRDefault="00737822" w:rsidP="001B0B83">
      <w:pPr>
        <w:spacing w:after="0"/>
        <w:ind w:firstLine="851"/>
        <w:jc w:val="both"/>
        <w:rPr>
          <w:b/>
          <w:bCs/>
        </w:rPr>
      </w:pPr>
      <w:r>
        <w:t xml:space="preserve">1.3.1 </w:t>
      </w:r>
      <w:r w:rsidRPr="004C329E">
        <w:t>The Ball of Yarn</w:t>
      </w:r>
    </w:p>
    <w:p w14:paraId="44DAF2E3" w14:textId="77777777" w:rsidR="00E42F9D" w:rsidRPr="00E42F9D" w:rsidRDefault="00E42F9D" w:rsidP="001B0B83">
      <w:pPr>
        <w:spacing w:after="0"/>
        <w:ind w:firstLine="851"/>
        <w:jc w:val="both"/>
      </w:pPr>
      <w:r w:rsidRPr="00E42F9D">
        <w:t>The teacher begins by showing a short scene from the movie </w:t>
      </w:r>
      <w:r w:rsidRPr="00E42F9D">
        <w:rPr>
          <w:i/>
          <w:iCs/>
        </w:rPr>
        <w:t>The Fabulous Destiny of Amélie Poulain</w:t>
      </w:r>
      <w:r w:rsidRPr="00E42F9D">
        <w:t> and asks students to answer four questions on a piece of paper: </w:t>
      </w:r>
      <w:r w:rsidRPr="00E42F9D">
        <w:rPr>
          <w:i/>
          <w:iCs/>
        </w:rPr>
        <w:t>What do I like to do?</w:t>
      </w:r>
      <w:r w:rsidRPr="00E42F9D">
        <w:t>, </w:t>
      </w:r>
      <w:r w:rsidRPr="00E42F9D">
        <w:rPr>
          <w:i/>
          <w:iCs/>
        </w:rPr>
        <w:t>What do I dislike doing?</w:t>
      </w:r>
      <w:r w:rsidRPr="00E42F9D">
        <w:t>, </w:t>
      </w:r>
      <w:r w:rsidRPr="00E42F9D">
        <w:rPr>
          <w:i/>
          <w:iCs/>
        </w:rPr>
        <w:t>What am I good at?</w:t>
      </w:r>
      <w:r w:rsidRPr="00E42F9D">
        <w:t>, and </w:t>
      </w:r>
      <w:r w:rsidRPr="00E42F9D">
        <w:rPr>
          <w:i/>
          <w:iCs/>
        </w:rPr>
        <w:t>What am I not good at?</w:t>
      </w:r>
      <w:r w:rsidRPr="00E42F9D">
        <w:t>. The classroom is then rearranged, and the students sit in a circle.</w:t>
      </w:r>
    </w:p>
    <w:p w14:paraId="1EA4CF93" w14:textId="77777777" w:rsidR="00E42F9D" w:rsidRPr="00E42F9D" w:rsidRDefault="00E42F9D" w:rsidP="001B0B83">
      <w:pPr>
        <w:spacing w:after="0"/>
        <w:ind w:firstLine="851"/>
        <w:jc w:val="both"/>
      </w:pPr>
      <w:r w:rsidRPr="00E42F9D">
        <w:lastRenderedPageBreak/>
        <w:t>The teacher introduces the activity, asking each student to share their answers with the group, adding any additional information they feel is relevant. After speaking, the student wraps a piece of yarn around their wrist and passes the ball of yarn to another student, who then does the same. By the end of the activity, all students are connected by a web of yarn, symbolizing unity.</w:t>
      </w:r>
    </w:p>
    <w:p w14:paraId="33BBFD77" w14:textId="77777777" w:rsidR="00E42F9D" w:rsidRPr="00E42F9D" w:rsidRDefault="00E42F9D" w:rsidP="001B0B83">
      <w:pPr>
        <w:spacing w:after="0"/>
        <w:ind w:firstLine="851"/>
        <w:jc w:val="both"/>
      </w:pPr>
      <w:r w:rsidRPr="00E42F9D">
        <w:t>This activity emphasizes the idea that all students are unique yet equal and that diversity is an important resource. The physical and metaphorical connection created by the yarn demonstrates the value of collaboration and inclusion, helping students understand that only by working together can they create a harmonious and supportive environment.</w:t>
      </w:r>
    </w:p>
    <w:p w14:paraId="2DD95826" w14:textId="2E142C94" w:rsidR="004C329E" w:rsidRPr="004C329E" w:rsidRDefault="004C329E" w:rsidP="001B0B83">
      <w:pPr>
        <w:spacing w:after="0"/>
        <w:ind w:firstLine="851"/>
        <w:jc w:val="both"/>
      </w:pPr>
      <w:r w:rsidRPr="004C329E">
        <w:t>1.3.2 The Crossword of Respect</w:t>
      </w:r>
    </w:p>
    <w:p w14:paraId="12BFBF9A" w14:textId="77777777" w:rsidR="00C149A7" w:rsidRPr="00C149A7" w:rsidRDefault="00C149A7" w:rsidP="001B0B83">
      <w:pPr>
        <w:spacing w:after="0"/>
        <w:ind w:firstLine="851"/>
        <w:jc w:val="both"/>
      </w:pPr>
      <w:r w:rsidRPr="00C149A7">
        <w:t>The teacher writes the word "Respect" on the board and distributes sticky notes to the students, asking them to write or draw words and actions they associate with the concept, such as </w:t>
      </w:r>
      <w:r w:rsidRPr="00C149A7">
        <w:rPr>
          <w:i/>
          <w:iCs/>
        </w:rPr>
        <w:t>kindness, listening, sharing, smiling, helping others, shaking hands, or giving high-fives.</w:t>
      </w:r>
      <w:r w:rsidRPr="00C149A7">
        <w:t> These notes are then categorized into themes such as </w:t>
      </w:r>
      <w:r w:rsidRPr="00C149A7">
        <w:rPr>
          <w:i/>
          <w:iCs/>
        </w:rPr>
        <w:t>respectful behavior at school, at home, gestures of respect,</w:t>
      </w:r>
      <w:r w:rsidRPr="00C149A7">
        <w:t> and </w:t>
      </w:r>
      <w:r w:rsidRPr="00C149A7">
        <w:rPr>
          <w:i/>
          <w:iCs/>
        </w:rPr>
        <w:t>expressions of respect,</w:t>
      </w:r>
      <w:r w:rsidRPr="00C149A7">
        <w:t> which serve as the foundation for a discussion on the meaning of respect.</w:t>
      </w:r>
    </w:p>
    <w:p w14:paraId="612626D3" w14:textId="77777777" w:rsidR="00C149A7" w:rsidRPr="00C149A7" w:rsidRDefault="00C149A7" w:rsidP="001B0B83">
      <w:pPr>
        <w:spacing w:after="0"/>
        <w:ind w:firstLine="851"/>
        <w:jc w:val="both"/>
      </w:pPr>
      <w:r w:rsidRPr="00C149A7">
        <w:t>In the gym, students are divided into five teams using the </w:t>
      </w:r>
      <w:r w:rsidRPr="00C149A7">
        <w:rPr>
          <w:i/>
          <w:iCs/>
        </w:rPr>
        <w:t>Numbered Heads Together</w:t>
      </w:r>
      <w:r w:rsidRPr="00C149A7">
        <w:t> method. Each team is given a crossword puzzle template, with the solutions (words) placed at the far end of the gym, scattered around, and linked to an obstacle course. To make the activity more challenging, the teacher mixes the words and spreads them across the gym.</w:t>
      </w:r>
    </w:p>
    <w:p w14:paraId="0FAC491E" w14:textId="77777777" w:rsidR="00C149A7" w:rsidRPr="00C149A7" w:rsidRDefault="00C149A7" w:rsidP="001B0B83">
      <w:pPr>
        <w:spacing w:after="0"/>
        <w:ind w:firstLine="851"/>
        <w:jc w:val="both"/>
      </w:pPr>
      <w:r w:rsidRPr="00C149A7">
        <w:t>The team leader designates a team member to complete the obstacle course and retrieve one word. Upon returning, another team member takes their turn while the remaining students solve the crossword puzzle. Words correspond to clues and include simple equations to increase difficulty.</w:t>
      </w:r>
    </w:p>
    <w:p w14:paraId="5F7DBCEB" w14:textId="77777777" w:rsidR="00C149A7" w:rsidRPr="00C149A7" w:rsidRDefault="00C149A7" w:rsidP="001B0B83">
      <w:pPr>
        <w:spacing w:after="0"/>
        <w:ind w:firstLine="851"/>
        <w:jc w:val="both"/>
      </w:pPr>
      <w:r w:rsidRPr="00C149A7">
        <w:t>Example clues:</w:t>
      </w:r>
    </w:p>
    <w:p w14:paraId="75C565F9" w14:textId="77777777" w:rsidR="00C149A7" w:rsidRPr="00C149A7" w:rsidRDefault="00C149A7" w:rsidP="001B0B83">
      <w:pPr>
        <w:numPr>
          <w:ilvl w:val="0"/>
          <w:numId w:val="8"/>
        </w:numPr>
        <w:spacing w:after="0"/>
        <w:jc w:val="both"/>
      </w:pPr>
      <w:r w:rsidRPr="00C149A7">
        <w:t>"I ___ my coach when they are speaking. (4 x 0) + 4 = a" (</w:t>
      </w:r>
      <w:r w:rsidRPr="00C149A7">
        <w:rPr>
          <w:i/>
          <w:iCs/>
        </w:rPr>
        <w:t>listen</w:t>
      </w:r>
      <w:r w:rsidRPr="00C149A7">
        <w:t>)</w:t>
      </w:r>
    </w:p>
    <w:p w14:paraId="30E60329" w14:textId="77777777" w:rsidR="00C149A7" w:rsidRPr="00C149A7" w:rsidRDefault="00C149A7" w:rsidP="001B0B83">
      <w:pPr>
        <w:numPr>
          <w:ilvl w:val="0"/>
          <w:numId w:val="8"/>
        </w:numPr>
        <w:spacing w:after="0"/>
        <w:jc w:val="both"/>
      </w:pPr>
      <w:r w:rsidRPr="00C149A7">
        <w:t>"I ___ my teammates even when we are losing. (50 - 49) x 1 = b" (</w:t>
      </w:r>
      <w:r w:rsidRPr="00C149A7">
        <w:rPr>
          <w:i/>
          <w:iCs/>
        </w:rPr>
        <w:t>encourage</w:t>
      </w:r>
      <w:r w:rsidRPr="00C149A7">
        <w:t>)</w:t>
      </w:r>
    </w:p>
    <w:p w14:paraId="0313FF8F" w14:textId="77777777" w:rsidR="00C149A7" w:rsidRPr="00C149A7" w:rsidRDefault="00C149A7" w:rsidP="001B0B83">
      <w:pPr>
        <w:numPr>
          <w:ilvl w:val="0"/>
          <w:numId w:val="8"/>
        </w:numPr>
        <w:spacing w:after="0"/>
        <w:jc w:val="both"/>
      </w:pPr>
      <w:r w:rsidRPr="00C149A7">
        <w:t>"I ___ the referee's decision in a match. (45 ÷ 5) - 6 = e" (</w:t>
      </w:r>
      <w:r w:rsidRPr="00C149A7">
        <w:rPr>
          <w:i/>
          <w:iCs/>
        </w:rPr>
        <w:t>accept</w:t>
      </w:r>
      <w:r w:rsidRPr="00C149A7">
        <w:t>)</w:t>
      </w:r>
    </w:p>
    <w:p w14:paraId="313FC540" w14:textId="77777777" w:rsidR="00C149A7" w:rsidRDefault="00C149A7" w:rsidP="001B0B83">
      <w:pPr>
        <w:spacing w:after="0"/>
        <w:ind w:firstLine="851"/>
        <w:jc w:val="both"/>
      </w:pPr>
      <w:r w:rsidRPr="00C149A7">
        <w:t>At the end, students work together to create a team motto to recite at the beginning and end of activities. Suggested mottos, such as </w:t>
      </w:r>
      <w:r w:rsidRPr="00C149A7">
        <w:rPr>
          <w:i/>
          <w:iCs/>
        </w:rPr>
        <w:t>"Team Spirit,"</w:t>
      </w:r>
      <w:r w:rsidRPr="00C149A7">
        <w:t> </w:t>
      </w:r>
      <w:r w:rsidRPr="00C149A7">
        <w:rPr>
          <w:i/>
          <w:iCs/>
        </w:rPr>
        <w:t>"Fair Play,"</w:t>
      </w:r>
      <w:r w:rsidRPr="00C149A7">
        <w:t> or </w:t>
      </w:r>
      <w:r w:rsidRPr="00C149A7">
        <w:rPr>
          <w:i/>
          <w:iCs/>
        </w:rPr>
        <w:t>"Together We Always Win,"</w:t>
      </w:r>
      <w:r w:rsidRPr="00C149A7">
        <w:t> are voted on and used throughout the year.</w:t>
      </w:r>
    </w:p>
    <w:p w14:paraId="15002DED" w14:textId="77777777" w:rsidR="001B0B83" w:rsidRPr="00C149A7" w:rsidRDefault="001B0B83" w:rsidP="001B0B83">
      <w:pPr>
        <w:spacing w:after="0"/>
        <w:ind w:firstLine="851"/>
        <w:jc w:val="both"/>
      </w:pPr>
    </w:p>
    <w:p w14:paraId="46F3C9F1" w14:textId="4C8C6344" w:rsidR="00315C32" w:rsidRPr="00315C32" w:rsidRDefault="00315C32" w:rsidP="001B0B83">
      <w:pPr>
        <w:spacing w:after="0"/>
        <w:ind w:firstLine="851"/>
        <w:jc w:val="both"/>
      </w:pPr>
      <w:r w:rsidRPr="00315C32">
        <w:t>1.3.3 Theater of Respect</w:t>
      </w:r>
    </w:p>
    <w:p w14:paraId="710A0609" w14:textId="77777777" w:rsidR="00C149A7" w:rsidRPr="00C149A7" w:rsidRDefault="00C149A7" w:rsidP="001B0B83">
      <w:pPr>
        <w:spacing w:after="0"/>
        <w:ind w:firstLine="851"/>
        <w:jc w:val="both"/>
      </w:pPr>
      <w:r w:rsidRPr="00C149A7">
        <w:t>Students sit in a circle and discuss the concept of respect for themselves, others, and the environment. They reflect on how respect can improve interactions at school, at home, and in the community. The teacher presents scenarios to stimulate discussion and encourages students to share their opinions:</w:t>
      </w:r>
    </w:p>
    <w:p w14:paraId="28967604" w14:textId="77777777" w:rsidR="00C149A7" w:rsidRPr="00C149A7" w:rsidRDefault="00C149A7" w:rsidP="001B0B83">
      <w:pPr>
        <w:numPr>
          <w:ilvl w:val="0"/>
          <w:numId w:val="9"/>
        </w:numPr>
        <w:spacing w:after="0"/>
        <w:jc w:val="both"/>
      </w:pPr>
      <w:r w:rsidRPr="00C149A7">
        <w:rPr>
          <w:b/>
          <w:bCs/>
        </w:rPr>
        <w:t>Scenario 1</w:t>
      </w:r>
      <w:r w:rsidRPr="00C149A7">
        <w:t>: A player disputes a referee's decision during a game, raising their voice and refusing to accept the explanation.</w:t>
      </w:r>
    </w:p>
    <w:p w14:paraId="2F3A3CC3" w14:textId="77777777" w:rsidR="00C149A7" w:rsidRPr="00C149A7" w:rsidRDefault="00C149A7" w:rsidP="001B0B83">
      <w:pPr>
        <w:numPr>
          <w:ilvl w:val="0"/>
          <w:numId w:val="9"/>
        </w:numPr>
        <w:spacing w:after="0"/>
        <w:jc w:val="both"/>
      </w:pPr>
      <w:r w:rsidRPr="00C149A7">
        <w:rPr>
          <w:b/>
          <w:bCs/>
        </w:rPr>
        <w:lastRenderedPageBreak/>
        <w:t>Scenario 2</w:t>
      </w:r>
      <w:r w:rsidRPr="00C149A7">
        <w:t>: A student feels embarrassed about swimming due to poor skills, avoids joining, and is pressured by friends to participate.</w:t>
      </w:r>
    </w:p>
    <w:p w14:paraId="6839DF5A" w14:textId="77777777" w:rsidR="00C149A7" w:rsidRPr="00C149A7" w:rsidRDefault="00C149A7" w:rsidP="001B0B83">
      <w:pPr>
        <w:spacing w:after="0"/>
        <w:ind w:firstLine="851"/>
        <w:jc w:val="both"/>
      </w:pPr>
      <w:r w:rsidRPr="00C149A7">
        <w:t>Students discuss their agreement or disagreement with the characters' actions, exploring the importance of empathy and respectful behavior. They then create their own scenarios emphasizing respect, acting them out in small groups.</w:t>
      </w:r>
    </w:p>
    <w:p w14:paraId="0F3A69B9" w14:textId="77777777" w:rsidR="00C149A7" w:rsidRDefault="00C149A7" w:rsidP="001B0B83">
      <w:pPr>
        <w:spacing w:after="0"/>
        <w:ind w:firstLine="851"/>
        <w:jc w:val="both"/>
      </w:pPr>
      <w:r w:rsidRPr="00C149A7">
        <w:t>In the final circle time, students discuss situations where respect may be lacking (e.g., littering, vandalism, or cutting in line) and reflect on ways to foster respectful behavior in daily life.</w:t>
      </w:r>
    </w:p>
    <w:p w14:paraId="44CD9EF6" w14:textId="77777777" w:rsidR="001B0B83" w:rsidRPr="00C149A7" w:rsidRDefault="001B0B83" w:rsidP="001B0B83">
      <w:pPr>
        <w:spacing w:after="0"/>
        <w:ind w:firstLine="851"/>
        <w:jc w:val="both"/>
      </w:pPr>
    </w:p>
    <w:p w14:paraId="2AF2D7DC" w14:textId="51FA304A" w:rsidR="00237AAC" w:rsidRPr="00237AAC" w:rsidRDefault="00237AAC" w:rsidP="001B0B83">
      <w:pPr>
        <w:spacing w:after="0"/>
        <w:ind w:firstLine="851"/>
        <w:jc w:val="both"/>
      </w:pPr>
      <w:r w:rsidRPr="00237AAC">
        <w:t>1.3.4 The Circles Game</w:t>
      </w:r>
    </w:p>
    <w:p w14:paraId="234A8F4F" w14:textId="77777777" w:rsidR="003311D8" w:rsidRPr="003311D8" w:rsidRDefault="003311D8" w:rsidP="001B0B83">
      <w:pPr>
        <w:spacing w:after="0"/>
        <w:ind w:firstLine="851"/>
        <w:jc w:val="both"/>
      </w:pPr>
      <w:r w:rsidRPr="003311D8">
        <w:t>The teacher introduces the concepts of inclusion and exclusion, asking students to share experiences where they felt excluded and reflect on how it felt.</w:t>
      </w:r>
    </w:p>
    <w:p w14:paraId="7E68918D" w14:textId="77777777" w:rsidR="003311D8" w:rsidRPr="003311D8" w:rsidRDefault="003311D8" w:rsidP="001B0B83">
      <w:pPr>
        <w:spacing w:after="0"/>
        <w:ind w:firstLine="851"/>
        <w:jc w:val="both"/>
      </w:pPr>
      <w:r w:rsidRPr="003311D8">
        <w:t>In the gym, hula hoops are placed randomly, corresponding to the number of students. During the first round, students must find a hoop to stand in when the music stops, even if it means sharing with others. As the game progresses, hoops are removed, requiring greater collaboration to include everyone.</w:t>
      </w:r>
    </w:p>
    <w:p w14:paraId="0CA4D5D9" w14:textId="77777777" w:rsidR="003311D8" w:rsidRPr="003311D8" w:rsidRDefault="003311D8" w:rsidP="001B0B83">
      <w:pPr>
        <w:spacing w:after="0"/>
        <w:ind w:firstLine="851"/>
        <w:jc w:val="both"/>
      </w:pPr>
      <w:r w:rsidRPr="003311D8">
        <w:t>In the second round, only one student can occupy a hoop at a time. Those left without a hoop are excluded, demonstrating exclusion's impact.</w:t>
      </w:r>
    </w:p>
    <w:p w14:paraId="2AAC9078" w14:textId="77777777" w:rsidR="003311D8" w:rsidRDefault="003311D8" w:rsidP="001B0B83">
      <w:pPr>
        <w:spacing w:after="0"/>
        <w:ind w:firstLine="851"/>
        <w:jc w:val="both"/>
      </w:pPr>
      <w:r w:rsidRPr="003311D8">
        <w:t>Afterward, the teacher leads a discussion, asking questions such as, </w:t>
      </w:r>
      <w:r w:rsidRPr="003311D8">
        <w:rPr>
          <w:i/>
          <w:iCs/>
        </w:rPr>
        <w:t>"When were you included? When were you excluded? How did it feel?"</w:t>
      </w:r>
      <w:r w:rsidRPr="003311D8">
        <w:t> Students are encouraged to reflect on the importance of inclusion and share their experiences and thoughts.</w:t>
      </w:r>
    </w:p>
    <w:p w14:paraId="5F20AE23" w14:textId="77777777" w:rsidR="001B0B83" w:rsidRPr="003311D8" w:rsidRDefault="001B0B83" w:rsidP="001B0B83">
      <w:pPr>
        <w:spacing w:after="0"/>
        <w:ind w:firstLine="851"/>
        <w:jc w:val="both"/>
      </w:pPr>
    </w:p>
    <w:p w14:paraId="1E4CD319" w14:textId="5751AEE1" w:rsidR="00237AAC" w:rsidRPr="00237AAC" w:rsidRDefault="00237AAC" w:rsidP="001B0B83">
      <w:pPr>
        <w:spacing w:after="0"/>
        <w:ind w:firstLine="851"/>
        <w:jc w:val="both"/>
      </w:pPr>
      <w:r w:rsidRPr="00237AAC">
        <w:t>1.3.5 The Little Prince</w:t>
      </w:r>
    </w:p>
    <w:p w14:paraId="35298FA9" w14:textId="77777777" w:rsidR="009114AE" w:rsidRPr="009114AE" w:rsidRDefault="009114AE" w:rsidP="001B0B83">
      <w:pPr>
        <w:spacing w:after="0"/>
        <w:ind w:firstLine="851"/>
        <w:jc w:val="both"/>
      </w:pPr>
      <w:r w:rsidRPr="009114AE">
        <w:t>Students are blindfolded and asked to describe an object, focusing first on tangible traits and later on its value, purpose, and use. This activity sparks a discussion about "first impressions" and their limitations.</w:t>
      </w:r>
    </w:p>
    <w:p w14:paraId="167923AF" w14:textId="77777777" w:rsidR="009114AE" w:rsidRPr="009114AE" w:rsidRDefault="009114AE" w:rsidP="001B0B83">
      <w:pPr>
        <w:spacing w:after="0"/>
        <w:ind w:firstLine="851"/>
        <w:jc w:val="both"/>
      </w:pPr>
      <w:r w:rsidRPr="009114AE">
        <w:t>The teacher reads a passage from </w:t>
      </w:r>
      <w:r w:rsidRPr="009114AE">
        <w:rPr>
          <w:i/>
          <w:iCs/>
        </w:rPr>
        <w:t>The Little Prince</w:t>
      </w:r>
      <w:r w:rsidRPr="009114AE">
        <w:t>, exploring its themes and inviting students to draw images inspired by the story. They share their drawings, and classmates guess what they represent, encouraging creativity and empathy.</w:t>
      </w:r>
    </w:p>
    <w:p w14:paraId="405AA985" w14:textId="77777777" w:rsidR="009114AE" w:rsidRDefault="009114AE" w:rsidP="001B0B83">
      <w:pPr>
        <w:spacing w:after="0"/>
        <w:ind w:firstLine="851"/>
        <w:jc w:val="both"/>
      </w:pPr>
      <w:r w:rsidRPr="009114AE">
        <w:t>Students are also tasked with exploring the story with their families, promoting intergenerational discussion.</w:t>
      </w:r>
    </w:p>
    <w:p w14:paraId="4EB9C373" w14:textId="77777777" w:rsidR="001B0B83" w:rsidRPr="009114AE" w:rsidRDefault="001B0B83" w:rsidP="001B0B83">
      <w:pPr>
        <w:spacing w:after="0"/>
        <w:ind w:firstLine="851"/>
        <w:jc w:val="both"/>
      </w:pPr>
    </w:p>
    <w:p w14:paraId="7C13C3FE" w14:textId="77777777" w:rsidR="00F82B9D" w:rsidRPr="00F82B9D" w:rsidRDefault="00F82B9D" w:rsidP="001B0B83">
      <w:pPr>
        <w:spacing w:after="0"/>
        <w:ind w:firstLine="851"/>
        <w:jc w:val="both"/>
      </w:pPr>
      <w:r>
        <w:t xml:space="preserve">1.3.6 </w:t>
      </w:r>
      <w:r w:rsidRPr="00F82B9D">
        <w:t>The Basket Game</w:t>
      </w:r>
    </w:p>
    <w:p w14:paraId="25C68015" w14:textId="77777777" w:rsidR="001B0B83" w:rsidRPr="001B0B83" w:rsidRDefault="001B0B83" w:rsidP="001B0B83">
      <w:pPr>
        <w:spacing w:after="0"/>
        <w:ind w:firstLine="851"/>
        <w:jc w:val="both"/>
      </w:pPr>
      <w:r w:rsidRPr="001B0B83">
        <w:t>Students sit in a circle and discuss the concepts of advantage and disadvantage. They reflect on situations where these concepts appear in life and sports.</w:t>
      </w:r>
    </w:p>
    <w:p w14:paraId="4B2C6AB6" w14:textId="77777777" w:rsidR="001B0B83" w:rsidRPr="001B0B83" w:rsidRDefault="001B0B83" w:rsidP="001B0B83">
      <w:pPr>
        <w:spacing w:after="0"/>
        <w:ind w:firstLine="851"/>
        <w:jc w:val="both"/>
      </w:pPr>
      <w:r w:rsidRPr="001B0B83">
        <w:t>In the gym, students attempt to throw paper balls into a basket from different positions. Some are placed closer to the basket (advantaged), while others are farther away (disadvantaged).</w:t>
      </w:r>
    </w:p>
    <w:p w14:paraId="0206B418" w14:textId="77777777" w:rsidR="001B0B83" w:rsidRDefault="001B0B83" w:rsidP="001B0B83">
      <w:pPr>
        <w:spacing w:after="0"/>
        <w:ind w:firstLine="851"/>
        <w:jc w:val="both"/>
      </w:pPr>
      <w:r w:rsidRPr="001B0B83">
        <w:t>After the activity, students discuss how these positions impacted their experience and explore ways to make the game fairer. This activity highlights equity and inclusion.</w:t>
      </w:r>
    </w:p>
    <w:p w14:paraId="0DBE3842" w14:textId="77777777" w:rsidR="001B0B83" w:rsidRPr="001B0B83" w:rsidRDefault="001B0B83" w:rsidP="001B0B83">
      <w:pPr>
        <w:spacing w:after="0"/>
        <w:ind w:firstLine="851"/>
        <w:jc w:val="both"/>
      </w:pPr>
    </w:p>
    <w:p w14:paraId="6113D217" w14:textId="77777777" w:rsidR="00F82B9D" w:rsidRPr="00F82B9D" w:rsidRDefault="00F82B9D" w:rsidP="001B0B83">
      <w:pPr>
        <w:spacing w:after="0"/>
        <w:ind w:firstLine="851"/>
        <w:jc w:val="both"/>
      </w:pPr>
      <w:r>
        <w:t>1.3.</w:t>
      </w:r>
      <w:r w:rsidRPr="00F82B9D">
        <w:t>7 Secret Agents</w:t>
      </w:r>
    </w:p>
    <w:p w14:paraId="60712AA3" w14:textId="77777777" w:rsidR="001B0B83" w:rsidRPr="001B0B83" w:rsidRDefault="001B0B83" w:rsidP="001B0B83">
      <w:pPr>
        <w:spacing w:after="0"/>
        <w:ind w:firstLine="851"/>
        <w:jc w:val="both"/>
      </w:pPr>
      <w:r w:rsidRPr="001B0B83">
        <w:t>Students explore the importance of rules by discussing what games and sports have in common and considering what happens when rules are absent.</w:t>
      </w:r>
    </w:p>
    <w:p w14:paraId="707D9B69" w14:textId="77777777" w:rsidR="001B0B83" w:rsidRPr="001B0B83" w:rsidRDefault="001B0B83" w:rsidP="001B0B83">
      <w:pPr>
        <w:spacing w:after="0"/>
        <w:ind w:firstLine="851"/>
        <w:jc w:val="both"/>
      </w:pPr>
      <w:r w:rsidRPr="001B0B83">
        <w:t>The teacher introduces the </w:t>
      </w:r>
      <w:r w:rsidRPr="001B0B83">
        <w:rPr>
          <w:i/>
          <w:iCs/>
        </w:rPr>
        <w:t>Secret Agents</w:t>
      </w:r>
      <w:r w:rsidRPr="001B0B83">
        <w:t> game, where students collect "tails" (ribbons) from opponents. Secret agents, working for the opposing team, do not follow the rules in the second round.</w:t>
      </w:r>
    </w:p>
    <w:p w14:paraId="1DBFF013" w14:textId="77777777" w:rsidR="001B0B83" w:rsidRDefault="001B0B83" w:rsidP="001B0B83">
      <w:pPr>
        <w:spacing w:after="0"/>
        <w:ind w:firstLine="851"/>
        <w:jc w:val="both"/>
      </w:pPr>
      <w:r w:rsidRPr="001B0B83">
        <w:t>Afterward, students discuss how rules ensure fairness and how breaking them impacts games, sports, and daily life.</w:t>
      </w:r>
    </w:p>
    <w:p w14:paraId="64AC7171" w14:textId="77777777" w:rsidR="001B0B83" w:rsidRPr="001B0B83" w:rsidRDefault="001B0B83" w:rsidP="001B0B83">
      <w:pPr>
        <w:spacing w:after="0"/>
        <w:ind w:firstLine="851"/>
        <w:jc w:val="both"/>
      </w:pPr>
    </w:p>
    <w:p w14:paraId="6436CC4E" w14:textId="058F2B34" w:rsidR="002E4B93" w:rsidRPr="002E4B93" w:rsidRDefault="002E4B93" w:rsidP="001B0B83">
      <w:pPr>
        <w:spacing w:after="0"/>
        <w:ind w:firstLine="851"/>
        <w:jc w:val="both"/>
      </w:pPr>
      <w:r w:rsidRPr="002E4B93">
        <w:t>1.3.8 The End Ball Game</w:t>
      </w:r>
    </w:p>
    <w:p w14:paraId="2B126795" w14:textId="77777777" w:rsidR="001B0B83" w:rsidRDefault="001B0B83" w:rsidP="001B0B83">
      <w:pPr>
        <w:spacing w:after="0"/>
        <w:ind w:firstLine="851"/>
        <w:jc w:val="both"/>
      </w:pPr>
      <w:r w:rsidRPr="001B0B83">
        <w:t>Students are divided into two teams, each with an "End Player" in a designated zone. The goal is to pass the ball to the End Player to score points.</w:t>
      </w:r>
    </w:p>
    <w:p w14:paraId="13A939C3" w14:textId="5E733CC8" w:rsidR="00737822" w:rsidRPr="005D7BE1" w:rsidRDefault="001B0B83" w:rsidP="001B0B83">
      <w:pPr>
        <w:spacing w:after="0"/>
        <w:ind w:firstLine="851"/>
        <w:jc w:val="both"/>
        <w:rPr>
          <w:i/>
          <w:iCs/>
        </w:rPr>
      </w:pPr>
      <w:r w:rsidRPr="001B0B83">
        <w:t>After the game, students suggest modifications (e.g., requiring a minimum number of passes or restricting movements) to make the game more fair and enjoyable. They replay the game with the new rules and reflect on which version they preferred.</w:t>
      </w:r>
      <w:r>
        <w:t xml:space="preserve"> </w:t>
      </w:r>
      <w:r w:rsidRPr="001B0B83">
        <w:t>Students also draw diagrams of the game's original and modified versions, sharing their insights about which was more fun and equitable.</w:t>
      </w:r>
    </w:p>
    <w:sectPr w:rsidR="00737822" w:rsidRPr="005D7BE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DengXian Light">
    <w:altName w:val="等线 Light"/>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51094"/>
    <w:multiLevelType w:val="hybridMultilevel"/>
    <w:tmpl w:val="FDE85FB0"/>
    <w:lvl w:ilvl="0" w:tplc="671618A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251131FB"/>
    <w:multiLevelType w:val="multilevel"/>
    <w:tmpl w:val="58841C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B1906F0"/>
    <w:multiLevelType w:val="hybridMultilevel"/>
    <w:tmpl w:val="07B61434"/>
    <w:lvl w:ilvl="0" w:tplc="9438B97A">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3" w15:restartNumberingAfterBreak="0">
    <w:nsid w:val="2BE227B7"/>
    <w:multiLevelType w:val="multilevel"/>
    <w:tmpl w:val="A9189A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D7B4FBE"/>
    <w:multiLevelType w:val="multilevel"/>
    <w:tmpl w:val="D91CAB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57D04AA"/>
    <w:multiLevelType w:val="multilevel"/>
    <w:tmpl w:val="1A685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EBA3F91"/>
    <w:multiLevelType w:val="hybridMultilevel"/>
    <w:tmpl w:val="0374DFAE"/>
    <w:lvl w:ilvl="0" w:tplc="964C8ADE">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7" w15:restartNumberingAfterBreak="0">
    <w:nsid w:val="6DDE2721"/>
    <w:multiLevelType w:val="hybridMultilevel"/>
    <w:tmpl w:val="62C6C31A"/>
    <w:lvl w:ilvl="0" w:tplc="679E818C">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8" w15:restartNumberingAfterBreak="0">
    <w:nsid w:val="6F3F2640"/>
    <w:multiLevelType w:val="multilevel"/>
    <w:tmpl w:val="03E0143A"/>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16cid:durableId="2105220644">
    <w:abstractNumId w:val="8"/>
  </w:num>
  <w:num w:numId="2" w16cid:durableId="677125593">
    <w:abstractNumId w:val="7"/>
  </w:num>
  <w:num w:numId="3" w16cid:durableId="1615091939">
    <w:abstractNumId w:val="2"/>
  </w:num>
  <w:num w:numId="4" w16cid:durableId="528838731">
    <w:abstractNumId w:val="6"/>
  </w:num>
  <w:num w:numId="5" w16cid:durableId="639068374">
    <w:abstractNumId w:val="0"/>
  </w:num>
  <w:num w:numId="6" w16cid:durableId="325942377">
    <w:abstractNumId w:val="3"/>
  </w:num>
  <w:num w:numId="7" w16cid:durableId="416444106">
    <w:abstractNumId w:val="4"/>
  </w:num>
  <w:num w:numId="8" w16cid:durableId="1328290103">
    <w:abstractNumId w:val="5"/>
  </w:num>
  <w:num w:numId="9" w16cid:durableId="1452894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characterSpacingControl w:val="doNotCompress"/>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6DA6"/>
    <w:rsid w:val="000C2DDD"/>
    <w:rsid w:val="000E6F84"/>
    <w:rsid w:val="00152A15"/>
    <w:rsid w:val="001B0B83"/>
    <w:rsid w:val="00237AAC"/>
    <w:rsid w:val="002C1627"/>
    <w:rsid w:val="002E4B93"/>
    <w:rsid w:val="00315C32"/>
    <w:rsid w:val="003311D8"/>
    <w:rsid w:val="00390597"/>
    <w:rsid w:val="003D5B42"/>
    <w:rsid w:val="003F6A13"/>
    <w:rsid w:val="00476F9A"/>
    <w:rsid w:val="004949B2"/>
    <w:rsid w:val="004C329E"/>
    <w:rsid w:val="00512E53"/>
    <w:rsid w:val="00517F8A"/>
    <w:rsid w:val="005D36C7"/>
    <w:rsid w:val="005D7BE1"/>
    <w:rsid w:val="00604424"/>
    <w:rsid w:val="00622108"/>
    <w:rsid w:val="006705C5"/>
    <w:rsid w:val="00737822"/>
    <w:rsid w:val="00832A2B"/>
    <w:rsid w:val="009114AE"/>
    <w:rsid w:val="00913E12"/>
    <w:rsid w:val="009A58EC"/>
    <w:rsid w:val="009B2276"/>
    <w:rsid w:val="00A330A7"/>
    <w:rsid w:val="00A5523A"/>
    <w:rsid w:val="00AF39F7"/>
    <w:rsid w:val="00B004C8"/>
    <w:rsid w:val="00B057DD"/>
    <w:rsid w:val="00B747D9"/>
    <w:rsid w:val="00BA183D"/>
    <w:rsid w:val="00BA3846"/>
    <w:rsid w:val="00BE4C3E"/>
    <w:rsid w:val="00C149A7"/>
    <w:rsid w:val="00C42E42"/>
    <w:rsid w:val="00D036BF"/>
    <w:rsid w:val="00D45E12"/>
    <w:rsid w:val="00E06089"/>
    <w:rsid w:val="00E42F9D"/>
    <w:rsid w:val="00E52E7D"/>
    <w:rsid w:val="00E86DA6"/>
    <w:rsid w:val="00F35CF8"/>
    <w:rsid w:val="00F82B9D"/>
  </w:rsids>
  <m:mathPr>
    <m:mathFont m:val="Cambria Math"/>
    <m:brkBin m:val="before"/>
    <m:brkBinSub m:val="--"/>
    <m:smallFrac m:val="0"/>
    <m:dispDef/>
    <m:lMargin m:val="0"/>
    <m:rMargin m:val="0"/>
    <m:defJc m:val="centerGroup"/>
    <m:wrapIndent m:val="1440"/>
    <m:intLim m:val="subSup"/>
    <m:naryLim m:val="undOvr"/>
  </m:mathPr>
  <w:themeFontLang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5EE22A"/>
  <w15:chartTrackingRefBased/>
  <w15:docId w15:val="{356D2367-4E28-6B41-8809-21FEE3C57F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E86DA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E86DA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E86DA6"/>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E86DA6"/>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E86DA6"/>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E86DA6"/>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E86DA6"/>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E86DA6"/>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E86DA6"/>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86DA6"/>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E86DA6"/>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E86DA6"/>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E86DA6"/>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E86DA6"/>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E86DA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E86DA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E86DA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E86DA6"/>
    <w:rPr>
      <w:rFonts w:eastAsiaTheme="majorEastAsia" w:cstheme="majorBidi"/>
      <w:color w:val="272727" w:themeColor="text1" w:themeTint="D8"/>
    </w:rPr>
  </w:style>
  <w:style w:type="paragraph" w:styleId="Titolo">
    <w:name w:val="Title"/>
    <w:basedOn w:val="Normale"/>
    <w:next w:val="Normale"/>
    <w:link w:val="TitoloCarattere"/>
    <w:uiPriority w:val="10"/>
    <w:qFormat/>
    <w:rsid w:val="00E86DA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E86DA6"/>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E86DA6"/>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E86DA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E86DA6"/>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E86DA6"/>
    <w:rPr>
      <w:i/>
      <w:iCs/>
      <w:color w:val="404040" w:themeColor="text1" w:themeTint="BF"/>
    </w:rPr>
  </w:style>
  <w:style w:type="paragraph" w:styleId="Paragrafoelenco">
    <w:name w:val="List Paragraph"/>
    <w:basedOn w:val="Normale"/>
    <w:uiPriority w:val="34"/>
    <w:qFormat/>
    <w:rsid w:val="00E86DA6"/>
    <w:pPr>
      <w:ind w:left="720"/>
      <w:contextualSpacing/>
    </w:pPr>
  </w:style>
  <w:style w:type="character" w:styleId="Enfasiintensa">
    <w:name w:val="Intense Emphasis"/>
    <w:basedOn w:val="Carpredefinitoparagrafo"/>
    <w:uiPriority w:val="21"/>
    <w:qFormat/>
    <w:rsid w:val="00E86DA6"/>
    <w:rPr>
      <w:i/>
      <w:iCs/>
      <w:color w:val="0F4761" w:themeColor="accent1" w:themeShade="BF"/>
    </w:rPr>
  </w:style>
  <w:style w:type="paragraph" w:styleId="Citazioneintensa">
    <w:name w:val="Intense Quote"/>
    <w:basedOn w:val="Normale"/>
    <w:next w:val="Normale"/>
    <w:link w:val="CitazioneintensaCarattere"/>
    <w:uiPriority w:val="30"/>
    <w:qFormat/>
    <w:rsid w:val="00E86DA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E86DA6"/>
    <w:rPr>
      <w:i/>
      <w:iCs/>
      <w:color w:val="0F4761" w:themeColor="accent1" w:themeShade="BF"/>
    </w:rPr>
  </w:style>
  <w:style w:type="character" w:styleId="Riferimentointenso">
    <w:name w:val="Intense Reference"/>
    <w:basedOn w:val="Carpredefinitoparagrafo"/>
    <w:uiPriority w:val="32"/>
    <w:qFormat/>
    <w:rsid w:val="00E86DA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13593">
      <w:bodyDiv w:val="1"/>
      <w:marLeft w:val="0"/>
      <w:marRight w:val="0"/>
      <w:marTop w:val="0"/>
      <w:marBottom w:val="0"/>
      <w:divBdr>
        <w:top w:val="none" w:sz="0" w:space="0" w:color="auto"/>
        <w:left w:val="none" w:sz="0" w:space="0" w:color="auto"/>
        <w:bottom w:val="none" w:sz="0" w:space="0" w:color="auto"/>
        <w:right w:val="none" w:sz="0" w:space="0" w:color="auto"/>
      </w:divBdr>
    </w:div>
    <w:div w:id="143470576">
      <w:bodyDiv w:val="1"/>
      <w:marLeft w:val="0"/>
      <w:marRight w:val="0"/>
      <w:marTop w:val="0"/>
      <w:marBottom w:val="0"/>
      <w:divBdr>
        <w:top w:val="none" w:sz="0" w:space="0" w:color="auto"/>
        <w:left w:val="none" w:sz="0" w:space="0" w:color="auto"/>
        <w:bottom w:val="none" w:sz="0" w:space="0" w:color="auto"/>
        <w:right w:val="none" w:sz="0" w:space="0" w:color="auto"/>
      </w:divBdr>
    </w:div>
    <w:div w:id="144783736">
      <w:bodyDiv w:val="1"/>
      <w:marLeft w:val="0"/>
      <w:marRight w:val="0"/>
      <w:marTop w:val="0"/>
      <w:marBottom w:val="0"/>
      <w:divBdr>
        <w:top w:val="none" w:sz="0" w:space="0" w:color="auto"/>
        <w:left w:val="none" w:sz="0" w:space="0" w:color="auto"/>
        <w:bottom w:val="none" w:sz="0" w:space="0" w:color="auto"/>
        <w:right w:val="none" w:sz="0" w:space="0" w:color="auto"/>
      </w:divBdr>
    </w:div>
    <w:div w:id="254673380">
      <w:bodyDiv w:val="1"/>
      <w:marLeft w:val="0"/>
      <w:marRight w:val="0"/>
      <w:marTop w:val="0"/>
      <w:marBottom w:val="0"/>
      <w:divBdr>
        <w:top w:val="none" w:sz="0" w:space="0" w:color="auto"/>
        <w:left w:val="none" w:sz="0" w:space="0" w:color="auto"/>
        <w:bottom w:val="none" w:sz="0" w:space="0" w:color="auto"/>
        <w:right w:val="none" w:sz="0" w:space="0" w:color="auto"/>
      </w:divBdr>
    </w:div>
    <w:div w:id="277758019">
      <w:bodyDiv w:val="1"/>
      <w:marLeft w:val="0"/>
      <w:marRight w:val="0"/>
      <w:marTop w:val="0"/>
      <w:marBottom w:val="0"/>
      <w:divBdr>
        <w:top w:val="none" w:sz="0" w:space="0" w:color="auto"/>
        <w:left w:val="none" w:sz="0" w:space="0" w:color="auto"/>
        <w:bottom w:val="none" w:sz="0" w:space="0" w:color="auto"/>
        <w:right w:val="none" w:sz="0" w:space="0" w:color="auto"/>
      </w:divBdr>
    </w:div>
    <w:div w:id="414908419">
      <w:bodyDiv w:val="1"/>
      <w:marLeft w:val="0"/>
      <w:marRight w:val="0"/>
      <w:marTop w:val="0"/>
      <w:marBottom w:val="0"/>
      <w:divBdr>
        <w:top w:val="none" w:sz="0" w:space="0" w:color="auto"/>
        <w:left w:val="none" w:sz="0" w:space="0" w:color="auto"/>
        <w:bottom w:val="none" w:sz="0" w:space="0" w:color="auto"/>
        <w:right w:val="none" w:sz="0" w:space="0" w:color="auto"/>
      </w:divBdr>
    </w:div>
    <w:div w:id="418991929">
      <w:bodyDiv w:val="1"/>
      <w:marLeft w:val="0"/>
      <w:marRight w:val="0"/>
      <w:marTop w:val="0"/>
      <w:marBottom w:val="0"/>
      <w:divBdr>
        <w:top w:val="none" w:sz="0" w:space="0" w:color="auto"/>
        <w:left w:val="none" w:sz="0" w:space="0" w:color="auto"/>
        <w:bottom w:val="none" w:sz="0" w:space="0" w:color="auto"/>
        <w:right w:val="none" w:sz="0" w:space="0" w:color="auto"/>
      </w:divBdr>
    </w:div>
    <w:div w:id="438568453">
      <w:bodyDiv w:val="1"/>
      <w:marLeft w:val="0"/>
      <w:marRight w:val="0"/>
      <w:marTop w:val="0"/>
      <w:marBottom w:val="0"/>
      <w:divBdr>
        <w:top w:val="none" w:sz="0" w:space="0" w:color="auto"/>
        <w:left w:val="none" w:sz="0" w:space="0" w:color="auto"/>
        <w:bottom w:val="none" w:sz="0" w:space="0" w:color="auto"/>
        <w:right w:val="none" w:sz="0" w:space="0" w:color="auto"/>
      </w:divBdr>
    </w:div>
    <w:div w:id="445194220">
      <w:bodyDiv w:val="1"/>
      <w:marLeft w:val="0"/>
      <w:marRight w:val="0"/>
      <w:marTop w:val="0"/>
      <w:marBottom w:val="0"/>
      <w:divBdr>
        <w:top w:val="none" w:sz="0" w:space="0" w:color="auto"/>
        <w:left w:val="none" w:sz="0" w:space="0" w:color="auto"/>
        <w:bottom w:val="none" w:sz="0" w:space="0" w:color="auto"/>
        <w:right w:val="none" w:sz="0" w:space="0" w:color="auto"/>
      </w:divBdr>
    </w:div>
    <w:div w:id="461729567">
      <w:bodyDiv w:val="1"/>
      <w:marLeft w:val="0"/>
      <w:marRight w:val="0"/>
      <w:marTop w:val="0"/>
      <w:marBottom w:val="0"/>
      <w:divBdr>
        <w:top w:val="none" w:sz="0" w:space="0" w:color="auto"/>
        <w:left w:val="none" w:sz="0" w:space="0" w:color="auto"/>
        <w:bottom w:val="none" w:sz="0" w:space="0" w:color="auto"/>
        <w:right w:val="none" w:sz="0" w:space="0" w:color="auto"/>
      </w:divBdr>
    </w:div>
    <w:div w:id="653489988">
      <w:bodyDiv w:val="1"/>
      <w:marLeft w:val="0"/>
      <w:marRight w:val="0"/>
      <w:marTop w:val="0"/>
      <w:marBottom w:val="0"/>
      <w:divBdr>
        <w:top w:val="none" w:sz="0" w:space="0" w:color="auto"/>
        <w:left w:val="none" w:sz="0" w:space="0" w:color="auto"/>
        <w:bottom w:val="none" w:sz="0" w:space="0" w:color="auto"/>
        <w:right w:val="none" w:sz="0" w:space="0" w:color="auto"/>
      </w:divBdr>
    </w:div>
    <w:div w:id="718700500">
      <w:bodyDiv w:val="1"/>
      <w:marLeft w:val="0"/>
      <w:marRight w:val="0"/>
      <w:marTop w:val="0"/>
      <w:marBottom w:val="0"/>
      <w:divBdr>
        <w:top w:val="none" w:sz="0" w:space="0" w:color="auto"/>
        <w:left w:val="none" w:sz="0" w:space="0" w:color="auto"/>
        <w:bottom w:val="none" w:sz="0" w:space="0" w:color="auto"/>
        <w:right w:val="none" w:sz="0" w:space="0" w:color="auto"/>
      </w:divBdr>
    </w:div>
    <w:div w:id="784155034">
      <w:bodyDiv w:val="1"/>
      <w:marLeft w:val="0"/>
      <w:marRight w:val="0"/>
      <w:marTop w:val="0"/>
      <w:marBottom w:val="0"/>
      <w:divBdr>
        <w:top w:val="none" w:sz="0" w:space="0" w:color="auto"/>
        <w:left w:val="none" w:sz="0" w:space="0" w:color="auto"/>
        <w:bottom w:val="none" w:sz="0" w:space="0" w:color="auto"/>
        <w:right w:val="none" w:sz="0" w:space="0" w:color="auto"/>
      </w:divBdr>
    </w:div>
    <w:div w:id="786893682">
      <w:bodyDiv w:val="1"/>
      <w:marLeft w:val="0"/>
      <w:marRight w:val="0"/>
      <w:marTop w:val="0"/>
      <w:marBottom w:val="0"/>
      <w:divBdr>
        <w:top w:val="none" w:sz="0" w:space="0" w:color="auto"/>
        <w:left w:val="none" w:sz="0" w:space="0" w:color="auto"/>
        <w:bottom w:val="none" w:sz="0" w:space="0" w:color="auto"/>
        <w:right w:val="none" w:sz="0" w:space="0" w:color="auto"/>
      </w:divBdr>
    </w:div>
    <w:div w:id="900746670">
      <w:bodyDiv w:val="1"/>
      <w:marLeft w:val="0"/>
      <w:marRight w:val="0"/>
      <w:marTop w:val="0"/>
      <w:marBottom w:val="0"/>
      <w:divBdr>
        <w:top w:val="none" w:sz="0" w:space="0" w:color="auto"/>
        <w:left w:val="none" w:sz="0" w:space="0" w:color="auto"/>
        <w:bottom w:val="none" w:sz="0" w:space="0" w:color="auto"/>
        <w:right w:val="none" w:sz="0" w:space="0" w:color="auto"/>
      </w:divBdr>
    </w:div>
    <w:div w:id="917324838">
      <w:bodyDiv w:val="1"/>
      <w:marLeft w:val="0"/>
      <w:marRight w:val="0"/>
      <w:marTop w:val="0"/>
      <w:marBottom w:val="0"/>
      <w:divBdr>
        <w:top w:val="none" w:sz="0" w:space="0" w:color="auto"/>
        <w:left w:val="none" w:sz="0" w:space="0" w:color="auto"/>
        <w:bottom w:val="none" w:sz="0" w:space="0" w:color="auto"/>
        <w:right w:val="none" w:sz="0" w:space="0" w:color="auto"/>
      </w:divBdr>
    </w:div>
    <w:div w:id="943226305">
      <w:bodyDiv w:val="1"/>
      <w:marLeft w:val="0"/>
      <w:marRight w:val="0"/>
      <w:marTop w:val="0"/>
      <w:marBottom w:val="0"/>
      <w:divBdr>
        <w:top w:val="none" w:sz="0" w:space="0" w:color="auto"/>
        <w:left w:val="none" w:sz="0" w:space="0" w:color="auto"/>
        <w:bottom w:val="none" w:sz="0" w:space="0" w:color="auto"/>
        <w:right w:val="none" w:sz="0" w:space="0" w:color="auto"/>
      </w:divBdr>
    </w:div>
    <w:div w:id="965892363">
      <w:bodyDiv w:val="1"/>
      <w:marLeft w:val="0"/>
      <w:marRight w:val="0"/>
      <w:marTop w:val="0"/>
      <w:marBottom w:val="0"/>
      <w:divBdr>
        <w:top w:val="none" w:sz="0" w:space="0" w:color="auto"/>
        <w:left w:val="none" w:sz="0" w:space="0" w:color="auto"/>
        <w:bottom w:val="none" w:sz="0" w:space="0" w:color="auto"/>
        <w:right w:val="none" w:sz="0" w:space="0" w:color="auto"/>
      </w:divBdr>
    </w:div>
    <w:div w:id="971669493">
      <w:bodyDiv w:val="1"/>
      <w:marLeft w:val="0"/>
      <w:marRight w:val="0"/>
      <w:marTop w:val="0"/>
      <w:marBottom w:val="0"/>
      <w:divBdr>
        <w:top w:val="none" w:sz="0" w:space="0" w:color="auto"/>
        <w:left w:val="none" w:sz="0" w:space="0" w:color="auto"/>
        <w:bottom w:val="none" w:sz="0" w:space="0" w:color="auto"/>
        <w:right w:val="none" w:sz="0" w:space="0" w:color="auto"/>
      </w:divBdr>
    </w:div>
    <w:div w:id="1123377981">
      <w:bodyDiv w:val="1"/>
      <w:marLeft w:val="0"/>
      <w:marRight w:val="0"/>
      <w:marTop w:val="0"/>
      <w:marBottom w:val="0"/>
      <w:divBdr>
        <w:top w:val="none" w:sz="0" w:space="0" w:color="auto"/>
        <w:left w:val="none" w:sz="0" w:space="0" w:color="auto"/>
        <w:bottom w:val="none" w:sz="0" w:space="0" w:color="auto"/>
        <w:right w:val="none" w:sz="0" w:space="0" w:color="auto"/>
      </w:divBdr>
    </w:div>
    <w:div w:id="1159810849">
      <w:bodyDiv w:val="1"/>
      <w:marLeft w:val="0"/>
      <w:marRight w:val="0"/>
      <w:marTop w:val="0"/>
      <w:marBottom w:val="0"/>
      <w:divBdr>
        <w:top w:val="none" w:sz="0" w:space="0" w:color="auto"/>
        <w:left w:val="none" w:sz="0" w:space="0" w:color="auto"/>
        <w:bottom w:val="none" w:sz="0" w:space="0" w:color="auto"/>
        <w:right w:val="none" w:sz="0" w:space="0" w:color="auto"/>
      </w:divBdr>
    </w:div>
    <w:div w:id="1172062751">
      <w:bodyDiv w:val="1"/>
      <w:marLeft w:val="0"/>
      <w:marRight w:val="0"/>
      <w:marTop w:val="0"/>
      <w:marBottom w:val="0"/>
      <w:divBdr>
        <w:top w:val="none" w:sz="0" w:space="0" w:color="auto"/>
        <w:left w:val="none" w:sz="0" w:space="0" w:color="auto"/>
        <w:bottom w:val="none" w:sz="0" w:space="0" w:color="auto"/>
        <w:right w:val="none" w:sz="0" w:space="0" w:color="auto"/>
      </w:divBdr>
    </w:div>
    <w:div w:id="1281255076">
      <w:bodyDiv w:val="1"/>
      <w:marLeft w:val="0"/>
      <w:marRight w:val="0"/>
      <w:marTop w:val="0"/>
      <w:marBottom w:val="0"/>
      <w:divBdr>
        <w:top w:val="none" w:sz="0" w:space="0" w:color="auto"/>
        <w:left w:val="none" w:sz="0" w:space="0" w:color="auto"/>
        <w:bottom w:val="none" w:sz="0" w:space="0" w:color="auto"/>
        <w:right w:val="none" w:sz="0" w:space="0" w:color="auto"/>
      </w:divBdr>
    </w:div>
    <w:div w:id="1454322408">
      <w:bodyDiv w:val="1"/>
      <w:marLeft w:val="0"/>
      <w:marRight w:val="0"/>
      <w:marTop w:val="0"/>
      <w:marBottom w:val="0"/>
      <w:divBdr>
        <w:top w:val="none" w:sz="0" w:space="0" w:color="auto"/>
        <w:left w:val="none" w:sz="0" w:space="0" w:color="auto"/>
        <w:bottom w:val="none" w:sz="0" w:space="0" w:color="auto"/>
        <w:right w:val="none" w:sz="0" w:space="0" w:color="auto"/>
      </w:divBdr>
    </w:div>
    <w:div w:id="1457410211">
      <w:bodyDiv w:val="1"/>
      <w:marLeft w:val="0"/>
      <w:marRight w:val="0"/>
      <w:marTop w:val="0"/>
      <w:marBottom w:val="0"/>
      <w:divBdr>
        <w:top w:val="none" w:sz="0" w:space="0" w:color="auto"/>
        <w:left w:val="none" w:sz="0" w:space="0" w:color="auto"/>
        <w:bottom w:val="none" w:sz="0" w:space="0" w:color="auto"/>
        <w:right w:val="none" w:sz="0" w:space="0" w:color="auto"/>
      </w:divBdr>
    </w:div>
    <w:div w:id="1583568176">
      <w:bodyDiv w:val="1"/>
      <w:marLeft w:val="0"/>
      <w:marRight w:val="0"/>
      <w:marTop w:val="0"/>
      <w:marBottom w:val="0"/>
      <w:divBdr>
        <w:top w:val="none" w:sz="0" w:space="0" w:color="auto"/>
        <w:left w:val="none" w:sz="0" w:space="0" w:color="auto"/>
        <w:bottom w:val="none" w:sz="0" w:space="0" w:color="auto"/>
        <w:right w:val="none" w:sz="0" w:space="0" w:color="auto"/>
      </w:divBdr>
    </w:div>
    <w:div w:id="1602496621">
      <w:bodyDiv w:val="1"/>
      <w:marLeft w:val="0"/>
      <w:marRight w:val="0"/>
      <w:marTop w:val="0"/>
      <w:marBottom w:val="0"/>
      <w:divBdr>
        <w:top w:val="none" w:sz="0" w:space="0" w:color="auto"/>
        <w:left w:val="none" w:sz="0" w:space="0" w:color="auto"/>
        <w:bottom w:val="none" w:sz="0" w:space="0" w:color="auto"/>
        <w:right w:val="none" w:sz="0" w:space="0" w:color="auto"/>
      </w:divBdr>
    </w:div>
    <w:div w:id="1778598791">
      <w:bodyDiv w:val="1"/>
      <w:marLeft w:val="0"/>
      <w:marRight w:val="0"/>
      <w:marTop w:val="0"/>
      <w:marBottom w:val="0"/>
      <w:divBdr>
        <w:top w:val="none" w:sz="0" w:space="0" w:color="auto"/>
        <w:left w:val="none" w:sz="0" w:space="0" w:color="auto"/>
        <w:bottom w:val="none" w:sz="0" w:space="0" w:color="auto"/>
        <w:right w:val="none" w:sz="0" w:space="0" w:color="auto"/>
      </w:divBdr>
    </w:div>
    <w:div w:id="1793860348">
      <w:bodyDiv w:val="1"/>
      <w:marLeft w:val="0"/>
      <w:marRight w:val="0"/>
      <w:marTop w:val="0"/>
      <w:marBottom w:val="0"/>
      <w:divBdr>
        <w:top w:val="none" w:sz="0" w:space="0" w:color="auto"/>
        <w:left w:val="none" w:sz="0" w:space="0" w:color="auto"/>
        <w:bottom w:val="none" w:sz="0" w:space="0" w:color="auto"/>
        <w:right w:val="none" w:sz="0" w:space="0" w:color="auto"/>
      </w:divBdr>
    </w:div>
    <w:div w:id="1824542912">
      <w:bodyDiv w:val="1"/>
      <w:marLeft w:val="0"/>
      <w:marRight w:val="0"/>
      <w:marTop w:val="0"/>
      <w:marBottom w:val="0"/>
      <w:divBdr>
        <w:top w:val="none" w:sz="0" w:space="0" w:color="auto"/>
        <w:left w:val="none" w:sz="0" w:space="0" w:color="auto"/>
        <w:bottom w:val="none" w:sz="0" w:space="0" w:color="auto"/>
        <w:right w:val="none" w:sz="0" w:space="0" w:color="auto"/>
      </w:divBdr>
    </w:div>
    <w:div w:id="1937129182">
      <w:bodyDiv w:val="1"/>
      <w:marLeft w:val="0"/>
      <w:marRight w:val="0"/>
      <w:marTop w:val="0"/>
      <w:marBottom w:val="0"/>
      <w:divBdr>
        <w:top w:val="none" w:sz="0" w:space="0" w:color="auto"/>
        <w:left w:val="none" w:sz="0" w:space="0" w:color="auto"/>
        <w:bottom w:val="none" w:sz="0" w:space="0" w:color="auto"/>
        <w:right w:val="none" w:sz="0" w:space="0" w:color="auto"/>
      </w:divBdr>
    </w:div>
    <w:div w:id="1988968007">
      <w:bodyDiv w:val="1"/>
      <w:marLeft w:val="0"/>
      <w:marRight w:val="0"/>
      <w:marTop w:val="0"/>
      <w:marBottom w:val="0"/>
      <w:divBdr>
        <w:top w:val="none" w:sz="0" w:space="0" w:color="auto"/>
        <w:left w:val="none" w:sz="0" w:space="0" w:color="auto"/>
        <w:bottom w:val="none" w:sz="0" w:space="0" w:color="auto"/>
        <w:right w:val="none" w:sz="0" w:space="0" w:color="auto"/>
      </w:divBdr>
    </w:div>
    <w:div w:id="2014798584">
      <w:bodyDiv w:val="1"/>
      <w:marLeft w:val="0"/>
      <w:marRight w:val="0"/>
      <w:marTop w:val="0"/>
      <w:marBottom w:val="0"/>
      <w:divBdr>
        <w:top w:val="none" w:sz="0" w:space="0" w:color="auto"/>
        <w:left w:val="none" w:sz="0" w:space="0" w:color="auto"/>
        <w:bottom w:val="none" w:sz="0" w:space="0" w:color="auto"/>
        <w:right w:val="none" w:sz="0" w:space="0" w:color="auto"/>
      </w:divBdr>
    </w:div>
    <w:div w:id="2039161254">
      <w:bodyDiv w:val="1"/>
      <w:marLeft w:val="0"/>
      <w:marRight w:val="0"/>
      <w:marTop w:val="0"/>
      <w:marBottom w:val="0"/>
      <w:divBdr>
        <w:top w:val="none" w:sz="0" w:space="0" w:color="auto"/>
        <w:left w:val="none" w:sz="0" w:space="0" w:color="auto"/>
        <w:bottom w:val="none" w:sz="0" w:space="0" w:color="auto"/>
        <w:right w:val="none" w:sz="0" w:space="0" w:color="auto"/>
      </w:divBdr>
    </w:div>
    <w:div w:id="2071536417">
      <w:bodyDiv w:val="1"/>
      <w:marLeft w:val="0"/>
      <w:marRight w:val="0"/>
      <w:marTop w:val="0"/>
      <w:marBottom w:val="0"/>
      <w:divBdr>
        <w:top w:val="none" w:sz="0" w:space="0" w:color="auto"/>
        <w:left w:val="none" w:sz="0" w:space="0" w:color="auto"/>
        <w:bottom w:val="none" w:sz="0" w:space="0" w:color="auto"/>
        <w:right w:val="none" w:sz="0" w:space="0" w:color="auto"/>
      </w:divBdr>
    </w:div>
    <w:div w:id="2111000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1633</Words>
  <Characters>9312</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Russo - gabriele.russo4@studio.unibo.it</dc:creator>
  <cp:keywords/>
  <dc:description/>
  <cp:lastModifiedBy>Maria Cecilia Pecci</cp:lastModifiedBy>
  <cp:revision>2</cp:revision>
  <dcterms:created xsi:type="dcterms:W3CDTF">2025-11-04T14:34:00Z</dcterms:created>
  <dcterms:modified xsi:type="dcterms:W3CDTF">2025-11-04T14:34:00Z</dcterms:modified>
</cp:coreProperties>
</file>