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gliatabella"/>
        <w:tblpPr w:leftFromText="141" w:rightFromText="141" w:vertAnchor="text" w:horzAnchor="margin" w:tblpY="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331"/>
        <w:gridCol w:w="2226"/>
        <w:gridCol w:w="2226"/>
      </w:tblGrid>
      <w:tr w:rsidR="00FF739F" w:rsidRPr="009861E9" w14:paraId="228F74C7" w14:textId="77777777" w:rsidTr="00AB1113"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D3C6087" w14:textId="77777777" w:rsidR="00FF739F" w:rsidRPr="009861E9" w:rsidRDefault="00FF739F" w:rsidP="00FF739F">
            <w:pPr>
              <w:pStyle w:val="Paragrafoelenco"/>
              <w:spacing w:line="480" w:lineRule="auto"/>
              <w:ind w:left="0"/>
              <w:rPr>
                <w:sz w:val="20"/>
                <w:szCs w:val="20"/>
                <w:lang w:val="en-US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</w:tcPr>
          <w:p w14:paraId="10502058" w14:textId="77777777" w:rsidR="00FF739F" w:rsidRPr="009861E9" w:rsidRDefault="00FF739F" w:rsidP="00FF739F">
            <w:pPr>
              <w:pStyle w:val="Paragrafoelenco"/>
              <w:spacing w:line="480" w:lineRule="auto"/>
              <w:ind w:left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861E9">
              <w:rPr>
                <w:b/>
                <w:bCs/>
                <w:sz w:val="20"/>
                <w:szCs w:val="20"/>
                <w:lang w:val="en-US"/>
              </w:rPr>
              <w:t>ICC</w:t>
            </w:r>
          </w:p>
        </w:tc>
        <w:tc>
          <w:tcPr>
            <w:tcW w:w="44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F588D6" w14:textId="77777777" w:rsidR="00FF739F" w:rsidRPr="009861E9" w:rsidRDefault="00FF739F" w:rsidP="00FF739F">
            <w:pPr>
              <w:pStyle w:val="Paragrafoelenco"/>
              <w:spacing w:line="480" w:lineRule="auto"/>
              <w:ind w:left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861E9">
              <w:rPr>
                <w:b/>
                <w:bCs/>
                <w:sz w:val="20"/>
                <w:szCs w:val="20"/>
                <w:lang w:val="en-US"/>
              </w:rPr>
              <w:t>95% confidence interval (m</w:t>
            </w:r>
            <w:r>
              <w:rPr>
                <w:b/>
                <w:bCs/>
                <w:sz w:val="20"/>
                <w:szCs w:val="20"/>
                <w:lang w:val="en-US"/>
              </w:rPr>
              <w:t>in</w:t>
            </w:r>
            <w:r w:rsidRPr="009861E9">
              <w:rPr>
                <w:b/>
                <w:bCs/>
                <w:sz w:val="20"/>
                <w:szCs w:val="20"/>
                <w:lang w:val="en-US"/>
              </w:rPr>
              <w:t>-m</w:t>
            </w:r>
            <w:r>
              <w:rPr>
                <w:b/>
                <w:bCs/>
                <w:sz w:val="20"/>
                <w:szCs w:val="20"/>
                <w:lang w:val="en-US"/>
              </w:rPr>
              <w:t>ax</w:t>
            </w:r>
            <w:r w:rsidRPr="009861E9"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AB1113" w:rsidRPr="009861E9" w14:paraId="05853FE7" w14:textId="77777777" w:rsidTr="00AB1113">
        <w:tc>
          <w:tcPr>
            <w:tcW w:w="3119" w:type="dxa"/>
            <w:tcBorders>
              <w:top w:val="single" w:sz="4" w:space="0" w:color="auto"/>
            </w:tcBorders>
          </w:tcPr>
          <w:p w14:paraId="564543CF" w14:textId="11BF7C90" w:rsidR="00AB1113" w:rsidRDefault="00AB1113" w:rsidP="00FF739F">
            <w:pPr>
              <w:pStyle w:val="Paragrafoelenco"/>
              <w:spacing w:line="480" w:lineRule="auto"/>
              <w:ind w:left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Mean PPCT</w:t>
            </w:r>
          </w:p>
        </w:tc>
        <w:tc>
          <w:tcPr>
            <w:tcW w:w="1331" w:type="dxa"/>
            <w:tcBorders>
              <w:top w:val="single" w:sz="4" w:space="0" w:color="auto"/>
            </w:tcBorders>
          </w:tcPr>
          <w:p w14:paraId="3A473E35" w14:textId="5128246D" w:rsidR="00AB1113" w:rsidRPr="009861E9" w:rsidRDefault="00AB1113" w:rsidP="00FF739F">
            <w:pPr>
              <w:pStyle w:val="Paragrafoelenco"/>
              <w:spacing w:line="48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0.924</w:t>
            </w:r>
          </w:p>
        </w:tc>
        <w:tc>
          <w:tcPr>
            <w:tcW w:w="2226" w:type="dxa"/>
            <w:tcBorders>
              <w:top w:val="single" w:sz="4" w:space="0" w:color="auto"/>
            </w:tcBorders>
          </w:tcPr>
          <w:p w14:paraId="5A2A4135" w14:textId="01C9C5DA" w:rsidR="00AB1113" w:rsidRPr="009861E9" w:rsidRDefault="00AB1113" w:rsidP="00FF739F">
            <w:pPr>
              <w:pStyle w:val="Paragrafoelenco"/>
              <w:spacing w:line="48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0.866</w:t>
            </w:r>
          </w:p>
        </w:tc>
        <w:tc>
          <w:tcPr>
            <w:tcW w:w="2226" w:type="dxa"/>
            <w:tcBorders>
              <w:top w:val="single" w:sz="4" w:space="0" w:color="auto"/>
            </w:tcBorders>
          </w:tcPr>
          <w:p w14:paraId="221472CF" w14:textId="0176685E" w:rsidR="00AB1113" w:rsidRPr="009861E9" w:rsidRDefault="00AB1113" w:rsidP="00FF739F">
            <w:pPr>
              <w:pStyle w:val="Paragrafoelenco"/>
              <w:spacing w:line="48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0.941</w:t>
            </w:r>
          </w:p>
        </w:tc>
      </w:tr>
      <w:tr w:rsidR="00FF739F" w:rsidRPr="009861E9" w14:paraId="74780C2A" w14:textId="77777777" w:rsidTr="00AB1113">
        <w:tc>
          <w:tcPr>
            <w:tcW w:w="3119" w:type="dxa"/>
          </w:tcPr>
          <w:p w14:paraId="747FB3A8" w14:textId="015B3BC0" w:rsidR="00FF739F" w:rsidRPr="009861E9" w:rsidRDefault="00FF739F" w:rsidP="00FF739F">
            <w:pPr>
              <w:pStyle w:val="Paragrafoelenco"/>
              <w:spacing w:line="480" w:lineRule="auto"/>
              <w:ind w:left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Superior PPCT</w:t>
            </w:r>
          </w:p>
        </w:tc>
        <w:tc>
          <w:tcPr>
            <w:tcW w:w="1331" w:type="dxa"/>
          </w:tcPr>
          <w:p w14:paraId="621C2B2A" w14:textId="25F3964C" w:rsidR="00FF739F" w:rsidRPr="009861E9" w:rsidRDefault="00FF739F" w:rsidP="00FF739F">
            <w:pPr>
              <w:pStyle w:val="Paragrafoelenco"/>
              <w:spacing w:line="48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  <w:r w:rsidRPr="009861E9">
              <w:rPr>
                <w:sz w:val="20"/>
                <w:szCs w:val="20"/>
                <w:lang w:val="en-US"/>
              </w:rPr>
              <w:t>0</w:t>
            </w:r>
            <w:r w:rsidR="00AB1113">
              <w:rPr>
                <w:sz w:val="20"/>
                <w:szCs w:val="20"/>
                <w:lang w:val="en-US"/>
              </w:rPr>
              <w:t>.</w:t>
            </w:r>
            <w:r w:rsidRPr="009861E9">
              <w:rPr>
                <w:sz w:val="20"/>
                <w:szCs w:val="20"/>
                <w:lang w:val="en-US"/>
              </w:rPr>
              <w:t>9</w:t>
            </w:r>
            <w:r>
              <w:rPr>
                <w:sz w:val="20"/>
                <w:szCs w:val="20"/>
                <w:lang w:val="en-US"/>
              </w:rPr>
              <w:t>3</w:t>
            </w:r>
            <w:r w:rsidRPr="009861E9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226" w:type="dxa"/>
          </w:tcPr>
          <w:p w14:paraId="6DB0E344" w14:textId="1683E3A7" w:rsidR="00FF739F" w:rsidRPr="009861E9" w:rsidRDefault="00FF739F" w:rsidP="00FF739F">
            <w:pPr>
              <w:pStyle w:val="Paragrafoelenco"/>
              <w:spacing w:line="48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  <w:r w:rsidRPr="009861E9">
              <w:rPr>
                <w:sz w:val="20"/>
                <w:szCs w:val="20"/>
                <w:lang w:val="en-US"/>
              </w:rPr>
              <w:t>0</w:t>
            </w:r>
            <w:r w:rsidR="00AB1113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86</w:t>
            </w:r>
            <w:r w:rsidRPr="009861E9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226" w:type="dxa"/>
          </w:tcPr>
          <w:p w14:paraId="360B8EF5" w14:textId="7BE01A97" w:rsidR="00FF739F" w:rsidRPr="009861E9" w:rsidRDefault="00FF739F" w:rsidP="00FF739F">
            <w:pPr>
              <w:pStyle w:val="Paragrafoelenco"/>
              <w:spacing w:line="48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  <w:r w:rsidRPr="009861E9">
              <w:rPr>
                <w:sz w:val="20"/>
                <w:szCs w:val="20"/>
                <w:lang w:val="en-US"/>
              </w:rPr>
              <w:t>0</w:t>
            </w:r>
            <w:r w:rsidR="00AB1113">
              <w:rPr>
                <w:sz w:val="20"/>
                <w:szCs w:val="20"/>
                <w:lang w:val="en-US"/>
              </w:rPr>
              <w:t>.</w:t>
            </w:r>
            <w:r w:rsidRPr="009861E9">
              <w:rPr>
                <w:sz w:val="20"/>
                <w:szCs w:val="20"/>
                <w:lang w:val="en-US"/>
              </w:rPr>
              <w:t>96</w:t>
            </w:r>
            <w:r>
              <w:rPr>
                <w:sz w:val="20"/>
                <w:szCs w:val="20"/>
                <w:lang w:val="en-US"/>
              </w:rPr>
              <w:t>8</w:t>
            </w:r>
          </w:p>
        </w:tc>
      </w:tr>
      <w:tr w:rsidR="00FF739F" w:rsidRPr="009861E9" w14:paraId="045220B1" w14:textId="77777777" w:rsidTr="00FF739F">
        <w:tc>
          <w:tcPr>
            <w:tcW w:w="3119" w:type="dxa"/>
          </w:tcPr>
          <w:p w14:paraId="3C77AC2E" w14:textId="240FEA8D" w:rsidR="00FF739F" w:rsidRPr="009861E9" w:rsidRDefault="00FF739F" w:rsidP="00FF739F">
            <w:pPr>
              <w:spacing w:line="480" w:lineRule="auto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Inferior</w:t>
            </w:r>
            <w:proofErr w:type="spellEnd"/>
            <w:r>
              <w:rPr>
                <w:sz w:val="20"/>
                <w:szCs w:val="20"/>
              </w:rPr>
              <w:t xml:space="preserve"> PPCT</w:t>
            </w:r>
          </w:p>
        </w:tc>
        <w:tc>
          <w:tcPr>
            <w:tcW w:w="1331" w:type="dxa"/>
          </w:tcPr>
          <w:p w14:paraId="5615438A" w14:textId="5D9CB1BA" w:rsidR="00FF739F" w:rsidRPr="009861E9" w:rsidRDefault="00FF739F" w:rsidP="00FF739F">
            <w:pPr>
              <w:pStyle w:val="Paragrafoelenco"/>
              <w:spacing w:line="48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  <w:r w:rsidRPr="009861E9">
              <w:rPr>
                <w:sz w:val="20"/>
                <w:szCs w:val="20"/>
                <w:lang w:val="en-US"/>
              </w:rPr>
              <w:t>0</w:t>
            </w:r>
            <w:r w:rsidR="00AB1113">
              <w:rPr>
                <w:sz w:val="20"/>
                <w:szCs w:val="20"/>
                <w:lang w:val="en-US"/>
              </w:rPr>
              <w:t>.</w:t>
            </w:r>
            <w:r w:rsidR="007E648F">
              <w:rPr>
                <w:sz w:val="20"/>
                <w:szCs w:val="20"/>
                <w:lang w:val="en-US"/>
              </w:rPr>
              <w:t>87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226" w:type="dxa"/>
          </w:tcPr>
          <w:p w14:paraId="08CCF561" w14:textId="46A966EC" w:rsidR="00FF739F" w:rsidRPr="009861E9" w:rsidRDefault="00FF739F" w:rsidP="00FF739F">
            <w:pPr>
              <w:pStyle w:val="Paragrafoelenco"/>
              <w:spacing w:line="48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  <w:r w:rsidRPr="009861E9">
              <w:rPr>
                <w:sz w:val="20"/>
                <w:szCs w:val="20"/>
                <w:lang w:val="en-US"/>
              </w:rPr>
              <w:t>0</w:t>
            </w:r>
            <w:r w:rsidR="00AB1113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807</w:t>
            </w:r>
          </w:p>
        </w:tc>
        <w:tc>
          <w:tcPr>
            <w:tcW w:w="2226" w:type="dxa"/>
          </w:tcPr>
          <w:p w14:paraId="39EE4176" w14:textId="496D8695" w:rsidR="00FF739F" w:rsidRPr="009861E9" w:rsidRDefault="00FF739F" w:rsidP="00FF739F">
            <w:pPr>
              <w:pStyle w:val="Paragrafoelenco"/>
              <w:spacing w:line="48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  <w:r w:rsidRPr="009861E9">
              <w:rPr>
                <w:sz w:val="20"/>
                <w:szCs w:val="20"/>
                <w:lang w:val="en-US"/>
              </w:rPr>
              <w:t>0</w:t>
            </w:r>
            <w:r w:rsidR="00AB1113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9</w:t>
            </w:r>
            <w:r w:rsidR="007E648F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FF739F" w:rsidRPr="009861E9" w14:paraId="545C46D7" w14:textId="77777777" w:rsidTr="00FF739F">
        <w:tc>
          <w:tcPr>
            <w:tcW w:w="3119" w:type="dxa"/>
          </w:tcPr>
          <w:p w14:paraId="5DBCCB17" w14:textId="11A5E6BD" w:rsidR="00FF739F" w:rsidRPr="009861E9" w:rsidRDefault="00FF739F" w:rsidP="00FF739F">
            <w:pPr>
              <w:spacing w:line="480" w:lineRule="auto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Medial</w:t>
            </w:r>
            <w:proofErr w:type="spellEnd"/>
            <w:r>
              <w:rPr>
                <w:sz w:val="20"/>
                <w:szCs w:val="20"/>
              </w:rPr>
              <w:t xml:space="preserve"> PPCT</w:t>
            </w:r>
          </w:p>
        </w:tc>
        <w:tc>
          <w:tcPr>
            <w:tcW w:w="1331" w:type="dxa"/>
          </w:tcPr>
          <w:p w14:paraId="2EC81250" w14:textId="2D17C4D1" w:rsidR="00FF739F" w:rsidRPr="009861E9" w:rsidRDefault="00FF739F" w:rsidP="00FF739F">
            <w:pPr>
              <w:pStyle w:val="Paragrafoelenco"/>
              <w:spacing w:line="48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  <w:r w:rsidRPr="009861E9">
              <w:rPr>
                <w:sz w:val="20"/>
                <w:szCs w:val="20"/>
                <w:lang w:val="en-US"/>
              </w:rPr>
              <w:t>0</w:t>
            </w:r>
            <w:r w:rsidR="00AB1113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911</w:t>
            </w:r>
          </w:p>
        </w:tc>
        <w:tc>
          <w:tcPr>
            <w:tcW w:w="2226" w:type="dxa"/>
          </w:tcPr>
          <w:p w14:paraId="4C73628D" w14:textId="3839B0C6" w:rsidR="00FF739F" w:rsidRPr="009861E9" w:rsidRDefault="00FF739F" w:rsidP="00FF739F">
            <w:pPr>
              <w:pStyle w:val="Paragrafoelenco"/>
              <w:spacing w:line="48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  <w:r w:rsidRPr="009861E9">
              <w:rPr>
                <w:sz w:val="20"/>
                <w:szCs w:val="20"/>
                <w:lang w:val="en-US"/>
              </w:rPr>
              <w:t>0</w:t>
            </w:r>
            <w:r w:rsidR="00AB1113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802</w:t>
            </w:r>
          </w:p>
        </w:tc>
        <w:tc>
          <w:tcPr>
            <w:tcW w:w="2226" w:type="dxa"/>
          </w:tcPr>
          <w:p w14:paraId="01988CC0" w14:textId="5231BF4B" w:rsidR="00FF739F" w:rsidRPr="009861E9" w:rsidRDefault="00FF739F" w:rsidP="00FF739F">
            <w:pPr>
              <w:pStyle w:val="Paragrafoelenco"/>
              <w:spacing w:line="48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  <w:r w:rsidRPr="009861E9">
              <w:rPr>
                <w:sz w:val="20"/>
                <w:szCs w:val="20"/>
                <w:lang w:val="en-US"/>
              </w:rPr>
              <w:t>0</w:t>
            </w:r>
            <w:r w:rsidR="00AB1113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936</w:t>
            </w:r>
          </w:p>
        </w:tc>
      </w:tr>
      <w:tr w:rsidR="00FF739F" w:rsidRPr="009861E9" w14:paraId="75500877" w14:textId="77777777" w:rsidTr="00FF739F">
        <w:tc>
          <w:tcPr>
            <w:tcW w:w="3119" w:type="dxa"/>
          </w:tcPr>
          <w:p w14:paraId="73167C92" w14:textId="24919287" w:rsidR="00FF739F" w:rsidRPr="009861E9" w:rsidRDefault="00FF739F" w:rsidP="00FF739F">
            <w:pPr>
              <w:spacing w:line="480" w:lineRule="auto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Temporal</w:t>
            </w:r>
            <w:proofErr w:type="spellEnd"/>
            <w:r>
              <w:rPr>
                <w:sz w:val="20"/>
                <w:szCs w:val="20"/>
              </w:rPr>
              <w:t xml:space="preserve"> PPCT</w:t>
            </w:r>
          </w:p>
        </w:tc>
        <w:tc>
          <w:tcPr>
            <w:tcW w:w="1331" w:type="dxa"/>
          </w:tcPr>
          <w:p w14:paraId="40B5E9DF" w14:textId="4CC4D336" w:rsidR="00FF739F" w:rsidRPr="009861E9" w:rsidRDefault="00FF739F" w:rsidP="00FF739F">
            <w:pPr>
              <w:pStyle w:val="Paragrafoelenco"/>
              <w:spacing w:line="48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  <w:r w:rsidRPr="009861E9">
              <w:rPr>
                <w:sz w:val="20"/>
                <w:szCs w:val="20"/>
                <w:lang w:val="en-US"/>
              </w:rPr>
              <w:t>0</w:t>
            </w:r>
            <w:r w:rsidR="00AB1113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976</w:t>
            </w:r>
          </w:p>
        </w:tc>
        <w:tc>
          <w:tcPr>
            <w:tcW w:w="2226" w:type="dxa"/>
          </w:tcPr>
          <w:p w14:paraId="1DD9DB2B" w14:textId="12DBBAA4" w:rsidR="00FF739F" w:rsidRPr="009861E9" w:rsidRDefault="00FF739F" w:rsidP="00FF739F">
            <w:pPr>
              <w:pStyle w:val="Paragrafoelenco"/>
              <w:spacing w:line="48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  <w:r w:rsidRPr="009861E9">
              <w:rPr>
                <w:sz w:val="20"/>
                <w:szCs w:val="20"/>
                <w:lang w:val="en-US"/>
              </w:rPr>
              <w:t>0</w:t>
            </w:r>
            <w:r w:rsidR="00AB1113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988</w:t>
            </w:r>
          </w:p>
        </w:tc>
        <w:tc>
          <w:tcPr>
            <w:tcW w:w="2226" w:type="dxa"/>
          </w:tcPr>
          <w:p w14:paraId="49B9BB37" w14:textId="4F7EA2CA" w:rsidR="00FF739F" w:rsidRPr="009861E9" w:rsidRDefault="00FF739F" w:rsidP="00FF739F">
            <w:pPr>
              <w:pStyle w:val="Paragrafoelenco"/>
              <w:spacing w:line="48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  <w:r w:rsidRPr="009861E9">
              <w:rPr>
                <w:sz w:val="20"/>
                <w:szCs w:val="20"/>
                <w:lang w:val="en-US"/>
              </w:rPr>
              <w:t>0</w:t>
            </w:r>
            <w:r w:rsidR="00AB1113">
              <w:rPr>
                <w:sz w:val="20"/>
                <w:szCs w:val="20"/>
                <w:lang w:val="en-US"/>
              </w:rPr>
              <w:t>.</w:t>
            </w:r>
            <w:r w:rsidRPr="009861E9">
              <w:rPr>
                <w:sz w:val="20"/>
                <w:szCs w:val="20"/>
                <w:lang w:val="en-US"/>
              </w:rPr>
              <w:t>9</w:t>
            </w:r>
            <w:r>
              <w:rPr>
                <w:sz w:val="20"/>
                <w:szCs w:val="20"/>
                <w:lang w:val="en-US"/>
              </w:rPr>
              <w:t>51</w:t>
            </w:r>
          </w:p>
        </w:tc>
      </w:tr>
    </w:tbl>
    <w:p w14:paraId="68731490" w14:textId="0F581DB1" w:rsidR="00334D25" w:rsidRPr="009861E9" w:rsidRDefault="00334D25" w:rsidP="00334D25">
      <w:pPr>
        <w:spacing w:line="480" w:lineRule="auto"/>
        <w:rPr>
          <w:sz w:val="20"/>
          <w:szCs w:val="20"/>
          <w:lang w:val="en-US"/>
        </w:rPr>
      </w:pPr>
    </w:p>
    <w:p w14:paraId="5D004C91" w14:textId="77777777" w:rsidR="00334D25" w:rsidRDefault="00334D25" w:rsidP="00334D25">
      <w:pPr>
        <w:spacing w:line="480" w:lineRule="auto"/>
        <w:rPr>
          <w:sz w:val="20"/>
          <w:szCs w:val="20"/>
          <w:lang w:val="en-US"/>
        </w:rPr>
      </w:pPr>
    </w:p>
    <w:p w14:paraId="031301E2" w14:textId="1A61B51E" w:rsidR="00D77DC3" w:rsidRDefault="00AB1113"/>
    <w:p w14:paraId="316E0B5A" w14:textId="65B65229" w:rsidR="00FF739F" w:rsidRDefault="00FF739F"/>
    <w:p w14:paraId="1E7AE043" w14:textId="6AFA3D5C" w:rsidR="00FF739F" w:rsidRDefault="00FF739F"/>
    <w:p w14:paraId="1D10D627" w14:textId="29F46704" w:rsidR="00FF739F" w:rsidRDefault="00FF739F"/>
    <w:p w14:paraId="2020DDEB" w14:textId="27EE5591" w:rsidR="00FF739F" w:rsidRDefault="00FF739F"/>
    <w:p w14:paraId="7D55634E" w14:textId="77777777" w:rsidR="00FF739F" w:rsidRDefault="00FF739F"/>
    <w:p w14:paraId="07304134" w14:textId="61420EDA" w:rsidR="00FF739F" w:rsidRPr="00FF739F" w:rsidRDefault="00FF739F" w:rsidP="00FF739F">
      <w:pPr>
        <w:spacing w:line="360" w:lineRule="auto"/>
        <w:rPr>
          <w:lang w:val="en-US"/>
        </w:rPr>
      </w:pPr>
      <w:r>
        <w:rPr>
          <w:b/>
          <w:bCs/>
          <w:sz w:val="20"/>
          <w:szCs w:val="20"/>
          <w:lang w:val="en-US"/>
        </w:rPr>
        <w:t>Supplement 1</w:t>
      </w:r>
      <w:r w:rsidRPr="009861E9">
        <w:rPr>
          <w:sz w:val="20"/>
          <w:szCs w:val="20"/>
          <w:lang w:val="en-US"/>
        </w:rPr>
        <w:t>. Results of inter-reliability analysis for each choroidal parameter considered.</w:t>
      </w:r>
      <w:r>
        <w:rPr>
          <w:sz w:val="20"/>
          <w:szCs w:val="20"/>
          <w:lang w:val="en-US"/>
        </w:rPr>
        <w:t xml:space="preserve"> ICC=interclass correlation coefficient; PPCT= peripapillary choroidal thickness; SD=standard deviation.</w:t>
      </w:r>
    </w:p>
    <w:sectPr w:rsidR="00FF739F" w:rsidRPr="00FF739F" w:rsidSect="00F8485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D25"/>
    <w:rsid w:val="000F1E7F"/>
    <w:rsid w:val="00334D25"/>
    <w:rsid w:val="005B7C54"/>
    <w:rsid w:val="00634809"/>
    <w:rsid w:val="006B6652"/>
    <w:rsid w:val="007E648F"/>
    <w:rsid w:val="00AB1113"/>
    <w:rsid w:val="00B40D28"/>
    <w:rsid w:val="00F8485A"/>
    <w:rsid w:val="00FF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5CF0ED9"/>
  <w15:chartTrackingRefBased/>
  <w15:docId w15:val="{B4BB8A9D-F135-B44C-A349-346955702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34D25"/>
    <w:rPr>
      <w:rFonts w:ascii="Times New Roman" w:eastAsia="Times New Roman" w:hAnsi="Times New Roman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34D25"/>
    <w:pPr>
      <w:ind w:left="720"/>
      <w:contextualSpacing/>
    </w:pPr>
  </w:style>
  <w:style w:type="table" w:styleId="Grigliatabella">
    <w:name w:val="Table Grid"/>
    <w:basedOn w:val="Tabellanormale"/>
    <w:uiPriority w:val="39"/>
    <w:rsid w:val="00334D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Valsecchi - nicola.valsecchi2@studio.unibo.it</dc:creator>
  <cp:keywords/>
  <dc:description/>
  <cp:lastModifiedBy>Nicola Valsecchi - nicola.valsecchi2@studio.unibo.it</cp:lastModifiedBy>
  <cp:revision>7</cp:revision>
  <dcterms:created xsi:type="dcterms:W3CDTF">2022-12-14T17:17:00Z</dcterms:created>
  <dcterms:modified xsi:type="dcterms:W3CDTF">2024-04-21T15:37:00Z</dcterms:modified>
</cp:coreProperties>
</file>