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44C0696F" w:rsidP="44C0696F" w:rsidRDefault="44C0696F" w14:paraId="64882EC8" w14:textId="0B352F61">
      <w:pPr>
        <w:pStyle w:val="Standard"/>
        <w:jc w:val="both"/>
        <w:rPr>
          <w:rFonts w:ascii="Times New Roman" w:hAnsi="Times New Roman" w:eastAsia="HelveticaNeue-Light" w:cs="Times New Roman"/>
          <w:b w:val="1"/>
          <w:bCs w:val="1"/>
          <w:color w:val="000000" w:themeColor="text1" w:themeTint="FF" w:themeShade="FF"/>
        </w:rPr>
      </w:pPr>
    </w:p>
    <w:p w:rsidR="44C0696F" w:rsidP="44C0696F" w:rsidRDefault="44C0696F" w14:paraId="39203E23" w14:textId="6666D7B6">
      <w:pPr>
        <w:pStyle w:val="Standard"/>
        <w:jc w:val="both"/>
        <w:rPr>
          <w:rFonts w:ascii="Times New Roman" w:hAnsi="Times New Roman" w:eastAsia="HelveticaNeue-Light" w:cs="Times New Roman"/>
          <w:b w:val="1"/>
          <w:bCs w:val="1"/>
          <w:color w:val="000000" w:themeColor="text1" w:themeTint="FF" w:themeShade="FF"/>
        </w:rPr>
      </w:pPr>
      <w:r w:rsidRPr="460D65A8" w:rsidR="05CC03E7">
        <w:rPr>
          <w:rFonts w:ascii="Times New Roman" w:hAnsi="Times New Roman" w:eastAsia="HelveticaNeue-Light" w:cs="Times New Roman"/>
          <w:b w:val="1"/>
          <w:bCs w:val="1"/>
          <w:color w:val="000000" w:themeColor="text1" w:themeTint="FF" w:themeShade="FF"/>
        </w:rPr>
        <w:t xml:space="preserve">Supplementary file </w:t>
      </w:r>
      <w:r w:rsidRPr="460D65A8" w:rsidR="02C02512">
        <w:rPr>
          <w:rFonts w:ascii="Times New Roman" w:hAnsi="Times New Roman" w:eastAsia="HelveticaNeue-Light" w:cs="Times New Roman"/>
          <w:b w:val="1"/>
          <w:bCs w:val="1"/>
          <w:color w:val="000000" w:themeColor="text1" w:themeTint="FF" w:themeShade="FF"/>
        </w:rPr>
        <w:t>2</w:t>
      </w:r>
      <w:r w:rsidRPr="460D65A8" w:rsidR="05CC03E7">
        <w:rPr>
          <w:rFonts w:ascii="Times New Roman" w:hAnsi="Times New Roman" w:eastAsia="HelveticaNeue-Light" w:cs="Times New Roman"/>
          <w:b w:val="1"/>
          <w:bCs w:val="1"/>
          <w:color w:val="000000" w:themeColor="text1" w:themeTint="FF" w:themeShade="FF"/>
        </w:rPr>
        <w:t>: Semi structured Interview – Topic guide</w:t>
      </w:r>
    </w:p>
    <w:p w:rsidR="44C0696F" w:rsidP="44C0696F" w:rsidRDefault="44C0696F" w14:paraId="435277B2" w14:textId="6284D418">
      <w:pPr>
        <w:pStyle w:val="Standard"/>
        <w:jc w:val="both"/>
        <w:rPr>
          <w:rFonts w:ascii="Times New Roman" w:hAnsi="Times New Roman" w:eastAsia="HelveticaNeue-Light" w:cs="Times New Roman"/>
          <w:b w:val="1"/>
          <w:bCs w:val="1"/>
          <w:color w:val="000000" w:themeColor="text1" w:themeTint="FF" w:themeShade="FF"/>
        </w:rPr>
      </w:pPr>
    </w:p>
    <w:p w:rsidR="0CBD368C" w:rsidP="44C0696F" w:rsidRDefault="0CBD368C" w14:paraId="49F044E5" w14:textId="0AD8E634">
      <w:pPr>
        <w:pStyle w:val="Standard"/>
        <w:jc w:val="both"/>
      </w:pPr>
      <w:r w:rsidRPr="44C0696F" w:rsidR="0CBD368C">
        <w:rPr>
          <w:rFonts w:ascii="Times New Roman" w:hAnsi="Times New Roman" w:eastAsia="HelveticaNeue-Light" w:cs="Times New Roman"/>
          <w:b w:val="1"/>
          <w:bCs w:val="1"/>
          <w:color w:val="000000" w:themeColor="text1" w:themeTint="FF" w:themeShade="FF"/>
        </w:rPr>
        <w:t xml:space="preserve">The semi-structured interview with </w:t>
      </w:r>
      <w:r w:rsidRPr="44C0696F" w:rsidR="76999EAE">
        <w:rPr>
          <w:rFonts w:ascii="Times New Roman" w:hAnsi="Times New Roman" w:eastAsia="HelveticaNeue-Light" w:cs="Times New Roman"/>
          <w:b w:val="1"/>
          <w:bCs w:val="1"/>
          <w:color w:val="000000" w:themeColor="text1" w:themeTint="FF" w:themeShade="FF"/>
        </w:rPr>
        <w:t xml:space="preserve">healthcare </w:t>
      </w:r>
      <w:r w:rsidRPr="44C0696F" w:rsidR="0CBD368C">
        <w:rPr>
          <w:rFonts w:ascii="Times New Roman" w:hAnsi="Times New Roman" w:eastAsia="HelveticaNeue-Light" w:cs="Times New Roman"/>
          <w:b w:val="1"/>
          <w:bCs w:val="1"/>
          <w:color w:val="000000" w:themeColor="text1" w:themeTint="FF" w:themeShade="FF"/>
        </w:rPr>
        <w:t xml:space="preserve">professionals who have requested ethical consultation from the CEC will address the following topics: </w:t>
      </w:r>
    </w:p>
    <w:p w:rsidR="44C0696F" w:rsidP="44C0696F" w:rsidRDefault="44C0696F" w14:paraId="54B2F89C" w14:textId="53395C10">
      <w:pPr>
        <w:pStyle w:val="Standard"/>
        <w:jc w:val="both"/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</w:rPr>
      </w:pPr>
    </w:p>
    <w:p w:rsidR="247DC094" w:rsidP="2D26705B" w:rsidRDefault="247DC094" w14:paraId="2C9624E0" w14:textId="019429AE">
      <w:pPr>
        <w:pStyle w:val="Standard"/>
        <w:numPr>
          <w:ilvl w:val="0"/>
          <w:numId w:val="11"/>
        </w:numPr>
        <w:jc w:val="both"/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</w:pPr>
      <w:r w:rsidRPr="2D26705B" w:rsidR="247DC094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Reasons 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and factor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s </w:t>
      </w:r>
      <w:r w:rsidRPr="2D26705B" w:rsidR="1F478E74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which led the </w:t>
      </w:r>
      <w:r w:rsidRPr="2D26705B" w:rsidR="4B544E75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participant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t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o </w:t>
      </w:r>
      <w:r w:rsidRPr="2D26705B" w:rsidR="596E439E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submit</w:t>
      </w:r>
      <w:r w:rsidRPr="2D26705B" w:rsidR="596E439E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an ethics consultation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reques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t;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</w:t>
      </w:r>
    </w:p>
    <w:p w:rsidR="44C0696F" w:rsidP="44C0696F" w:rsidRDefault="44C0696F" w14:paraId="0321BB8F" w14:textId="3B60225B">
      <w:pPr>
        <w:pStyle w:val="Standard"/>
        <w:jc w:val="both"/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</w:rPr>
      </w:pPr>
    </w:p>
    <w:p w:rsidR="0CBD368C" w:rsidP="2D26705B" w:rsidRDefault="0CBD368C" w14:paraId="577E2331" w14:textId="738D317E">
      <w:pPr>
        <w:pStyle w:val="Standard"/>
        <w:numPr>
          <w:ilvl w:val="0"/>
          <w:numId w:val="11"/>
        </w:numPr>
        <w:jc w:val="both"/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</w:pP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Assessment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of 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the</w:t>
      </w:r>
      <w:r w:rsidRPr="2D26705B" w:rsidR="775407C8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participants’ 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experience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in 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terms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of: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perceived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support</w:t>
      </w:r>
      <w:r w:rsidRPr="2D26705B" w:rsidR="4DCB534F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from the CEC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, impact on 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their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clinical case, impact on 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their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daily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practice;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</w:t>
      </w:r>
    </w:p>
    <w:p w:rsidR="44C0696F" w:rsidP="44C0696F" w:rsidRDefault="44C0696F" w14:paraId="4C2A5745" w14:textId="0A260369">
      <w:pPr>
        <w:pStyle w:val="Standard"/>
        <w:jc w:val="both"/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</w:rPr>
      </w:pPr>
    </w:p>
    <w:p w:rsidR="0CBD368C" w:rsidP="44C0696F" w:rsidRDefault="0CBD368C" w14:paraId="2E5CCED0" w14:textId="4E4E4F31">
      <w:pPr>
        <w:pStyle w:val="Standard"/>
        <w:numPr>
          <w:ilvl w:val="0"/>
          <w:numId w:val="11"/>
        </w:numPr>
        <w:jc w:val="both"/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</w:pP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Evaluation of the CEC’s activities in terms 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of: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accessibility</w:t>
      </w:r>
      <w:r w:rsidRPr="2D26705B" w:rsidR="42C41007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,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satisfaction with the service</w:t>
      </w:r>
      <w:r w:rsidRPr="2D26705B" w:rsidR="22F335A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,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strengths and critical aspects related to the </w:t>
      </w:r>
      <w:r w:rsidRPr="2D26705B" w:rsidR="3BED5A57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ethics 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consultation</w:t>
      </w:r>
      <w:r w:rsidRPr="2D26705B" w:rsidR="38707C30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received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, 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clarity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and comprehensibility of the response</w:t>
      </w:r>
      <w:r w:rsidRPr="2D26705B" w:rsidR="77017106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received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, 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availabilit</w:t>
      </w:r>
      <w:r w:rsidRPr="2D26705B" w:rsidR="75A42AF8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y</w:t>
      </w:r>
      <w:r w:rsidRPr="2D26705B" w:rsidR="4047327A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 xml:space="preserve"> of the service</w:t>
      </w:r>
      <w:r w:rsidRPr="2D26705B" w:rsidR="75A42AF8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  <w:lang w:val="en-US"/>
        </w:rPr>
        <w:t>;</w:t>
      </w:r>
    </w:p>
    <w:p w:rsidR="44C0696F" w:rsidP="44C0696F" w:rsidRDefault="44C0696F" w14:paraId="693F760A" w14:textId="37EB24C0">
      <w:pPr>
        <w:pStyle w:val="Standard"/>
        <w:jc w:val="both"/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</w:rPr>
      </w:pPr>
    </w:p>
    <w:p w:rsidR="0CBD368C" w:rsidP="44C0696F" w:rsidRDefault="0CBD368C" w14:paraId="560F19DD" w14:textId="0E71301A">
      <w:pPr>
        <w:pStyle w:val="Standard"/>
        <w:numPr>
          <w:ilvl w:val="0"/>
          <w:numId w:val="11"/>
        </w:numPr>
        <w:jc w:val="both"/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</w:rPr>
      </w:pPr>
      <w:r w:rsidRPr="2D26705B" w:rsidR="58049173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</w:rPr>
        <w:t>Feedback for improvements</w:t>
      </w:r>
      <w:r w:rsidRPr="2D26705B" w:rsidR="0CBD368C">
        <w:rPr>
          <w:rFonts w:ascii="Times New Roman" w:hAnsi="Times New Roman" w:eastAsia="HelveticaNeue-Light" w:cs="Times New Roman"/>
          <w:b w:val="0"/>
          <w:bCs w:val="0"/>
          <w:color w:val="000000" w:themeColor="text1" w:themeTint="FF" w:themeShade="FF"/>
        </w:rPr>
        <w:t xml:space="preserve"> and overall opinion of the CEC. </w:t>
      </w:r>
    </w:p>
    <w:p w:rsidR="44C0696F" w:rsidP="44C0696F" w:rsidRDefault="44C0696F" w14:paraId="06EC33E7" w14:textId="12B17A12">
      <w:pPr>
        <w:pStyle w:val="Standard"/>
        <w:jc w:val="both"/>
        <w:rPr>
          <w:rFonts w:ascii="Times New Roman" w:hAnsi="Times New Roman" w:eastAsia="HelveticaNeue-Light" w:cs="Times New Roman"/>
          <w:b w:val="1"/>
          <w:bCs w:val="1"/>
          <w:color w:val="000000" w:themeColor="text1" w:themeTint="FF" w:themeShade="FF"/>
        </w:rPr>
      </w:pPr>
    </w:p>
    <w:p xmlns:wp14="http://schemas.microsoft.com/office/word/2010/wordml" w:rsidR="00FF46B4" w:rsidP="00FF46B4" w:rsidRDefault="00FF46B4" w14:paraId="41C8F396" wp14:textId="77777777">
      <w:pPr>
        <w:pStyle w:val="Standard"/>
        <w:jc w:val="both"/>
        <w:rPr>
          <w:rFonts w:ascii="Times New Roman" w:hAnsi="Times New Roman" w:eastAsia="HelveticaNeue-Light" w:cs="Times New Roman"/>
          <w:color w:val="000000"/>
        </w:rPr>
      </w:pPr>
    </w:p>
    <w:p w:rsidR="2B8B8962" w:rsidP="44C0696F" w:rsidRDefault="2B8B8962" w14:paraId="6A4EEBE9" w14:textId="19DB983F">
      <w:pPr>
        <w:pStyle w:val="Standard"/>
        <w:suppressLineNumbers w:val="0"/>
        <w:bidi w:val="0"/>
        <w:spacing w:before="0" w:beforeAutospacing="off" w:after="0" w:afterAutospacing="off" w:line="240" w:lineRule="auto"/>
        <w:ind w:left="0" w:right="0"/>
        <w:jc w:val="both"/>
      </w:pPr>
      <w:r w:rsidRPr="44C0696F" w:rsidR="2B8B8962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eastAsia="ja-JP"/>
        </w:rPr>
        <w:t>Opening of the interview</w:t>
      </w:r>
    </w:p>
    <w:p w:rsidR="44C0696F" w:rsidP="44C0696F" w:rsidRDefault="44C0696F" w14:paraId="1FF9F2A8" w14:textId="47D5A43A">
      <w:pPr>
        <w:pStyle w:val="Standard"/>
        <w:spacing w:line="276" w:lineRule="auto"/>
        <w:jc w:val="both"/>
        <w:rPr>
          <w:rFonts w:ascii="Times New Roman" w:hAnsi="Times New Roman" w:eastAsia="HelveticaNeue-Light, 'Times New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zh-CN" w:bidi="hi-IN"/>
        </w:rPr>
      </w:pPr>
    </w:p>
    <w:p xmlns:wp14="http://schemas.microsoft.com/office/word/2010/wordml" w:rsidRPr="00C4093E" w:rsidR="00FF46B4" w:rsidP="2D26705B" w:rsidRDefault="00FF46B4" w14:paraId="398235C1" wp14:textId="7247BBC1">
      <w:pPr>
        <w:pStyle w:val="Standard"/>
        <w:spacing w:line="276" w:lineRule="auto"/>
        <w:jc w:val="both"/>
        <w:rPr>
          <w:rFonts w:ascii="Times New Roman" w:hAnsi="Times New Roman" w:eastAsia="HelveticaNeue-Light, 'Times New" w:cs="Times New Roman"/>
          <w:color w:val="000000" w:themeColor="text1" w:themeTint="FF" w:themeShade="FF"/>
          <w:lang w:val="en-US"/>
        </w:rPr>
      </w:pPr>
      <w:r w:rsidRPr="2D26705B" w:rsidR="1ECFC1BC">
        <w:rPr>
          <w:rFonts w:ascii="Calibri" w:hAnsi="Calibri" w:eastAsia="Calibri" w:cs="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zh-CN" w:bidi="hi-IN"/>
        </w:rPr>
        <w:t xml:space="preserve">Good </w:t>
      </w:r>
      <w:r w:rsidRPr="2D26705B" w:rsidR="1ECFC1BC">
        <w:rPr>
          <w:rFonts w:ascii="Calibri" w:hAnsi="Calibri" w:eastAsia="Calibri" w:cs="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zh-CN" w:bidi="hi-IN"/>
        </w:rPr>
        <w:t>morning</w:t>
      </w:r>
      <w:r w:rsidRPr="2D26705B" w:rsidR="1ECFC1BC">
        <w:rPr>
          <w:rFonts w:ascii="Calibri" w:hAnsi="Calibri" w:eastAsia="Calibri" w:cs="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zh-CN" w:bidi="hi-IN"/>
        </w:rPr>
        <w:t xml:space="preserve">. Thank </w:t>
      </w:r>
      <w:r w:rsidRPr="2D26705B" w:rsidR="1ECFC1BC">
        <w:rPr>
          <w:rFonts w:ascii="Calibri" w:hAnsi="Calibri" w:eastAsia="Calibri" w:cs="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zh-CN" w:bidi="hi-IN"/>
        </w:rPr>
        <w:t>you</w:t>
      </w:r>
      <w:r w:rsidRPr="2D26705B" w:rsidR="1ECFC1BC">
        <w:rPr>
          <w:rFonts w:ascii="Calibri" w:hAnsi="Calibri" w:eastAsia="Calibri" w:cs="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zh-CN" w:bidi="hi-IN"/>
        </w:rPr>
        <w:t xml:space="preserve"> for </w:t>
      </w:r>
      <w:r w:rsidRPr="2D26705B" w:rsidR="1ECFC1BC">
        <w:rPr>
          <w:rFonts w:ascii="Calibri" w:hAnsi="Calibri" w:eastAsia="Calibri" w:cs="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zh-CN" w:bidi="hi-IN"/>
        </w:rPr>
        <w:t>agreeing</w:t>
      </w:r>
      <w:r w:rsidRPr="2D26705B" w:rsidR="1ECFC1BC">
        <w:rPr>
          <w:rFonts w:ascii="Calibri" w:hAnsi="Calibri" w:eastAsia="Calibri" w:cs="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zh-CN" w:bidi="hi-IN"/>
        </w:rPr>
        <w:t xml:space="preserve"> to </w:t>
      </w:r>
      <w:r w:rsidRPr="2D26705B" w:rsidR="1ECFC1BC">
        <w:rPr>
          <w:rFonts w:ascii="Calibri" w:hAnsi="Calibri" w:eastAsia="Calibri" w:cs="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zh-CN" w:bidi="hi-IN"/>
        </w:rPr>
        <w:t>participate</w:t>
      </w:r>
      <w:r w:rsidRPr="2D26705B" w:rsidR="1ECFC1BC">
        <w:rPr>
          <w:rFonts w:ascii="Calibri" w:hAnsi="Calibri" w:eastAsia="Calibri" w:cs="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zh-CN" w:bidi="hi-IN"/>
        </w:rPr>
        <w:t xml:space="preserve"> in </w:t>
      </w:r>
      <w:r w:rsidRPr="2D26705B" w:rsidR="1ECFC1BC">
        <w:rPr>
          <w:rFonts w:ascii="Calibri" w:hAnsi="Calibri" w:eastAsia="Calibri" w:cs="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zh-CN" w:bidi="hi-IN"/>
        </w:rPr>
        <w:t>this</w:t>
      </w:r>
      <w:r w:rsidRPr="2D26705B" w:rsidR="1ECFC1BC">
        <w:rPr>
          <w:rFonts w:ascii="Calibri" w:hAnsi="Calibri" w:eastAsia="Calibri" w:cs="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zh-CN" w:bidi="hi-IN"/>
        </w:rPr>
        <w:t xml:space="preserve"> study. </w:t>
      </w:r>
    </w:p>
    <w:p xmlns:wp14="http://schemas.microsoft.com/office/word/2010/wordml" w:rsidRPr="00C4093E" w:rsidR="00FF46B4" w:rsidP="44C0696F" w:rsidRDefault="00FF46B4" w14:paraId="0676E622" wp14:textId="47C98BCE">
      <w:pPr>
        <w:pStyle w:val="Standard"/>
        <w:spacing w:line="276" w:lineRule="auto"/>
        <w:jc w:val="both"/>
        <w:rPr>
          <w:rFonts w:ascii="Times New Roman" w:hAnsi="Times New Roman" w:eastAsia="HelveticaNeue-Light, 'Times New" w:cs="Times New Roman"/>
          <w:color w:val="000000" w:themeColor="text1" w:themeTint="FF" w:themeShade="FF"/>
          <w:lang w:val="en-US"/>
        </w:rPr>
      </w:pPr>
      <w:r w:rsidRPr="44C0696F" w:rsidR="1ECFC1BC">
        <w:rPr>
          <w:rFonts w:ascii="Times New Roman" w:hAnsi="Times New Roman" w:eastAsia="HelveticaNeue-Light, 'Times New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zh-CN" w:bidi="hi-IN"/>
        </w:rPr>
        <w:t>R</w:t>
      </w:r>
      <w:r w:rsidRPr="44C0696F" w:rsidR="1ECFC1BC"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ja-JP" w:bidi="hi-IN"/>
        </w:rPr>
        <w:t>egarding</w:t>
      </w:r>
      <w:r w:rsidRPr="44C0696F" w:rsidR="1ECFC1BC"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ja-JP" w:bidi="hi-IN"/>
        </w:rPr>
        <w:t xml:space="preserve"> the purpose of the research, do you have any questions or concerns you would like to discuss? </w:t>
      </w:r>
      <w:r w:rsidRPr="44C0696F" w:rsidR="6D14D477"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ja-JP" w:bidi="hi-IN"/>
        </w:rPr>
        <w:t xml:space="preserve">Is the </w:t>
      </w:r>
      <w:r w:rsidRPr="44C0696F" w:rsidR="6D14D477"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ja-JP" w:bidi="hi-IN"/>
        </w:rPr>
        <w:t>reason why</w:t>
      </w:r>
      <w:r w:rsidRPr="44C0696F" w:rsidR="6D14D477"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ja-JP" w:bidi="hi-IN"/>
        </w:rPr>
        <w:t xml:space="preserve"> we are here clear to you?</w:t>
      </w:r>
    </w:p>
    <w:p xmlns:wp14="http://schemas.microsoft.com/office/word/2010/wordml" w:rsidRPr="00C4093E" w:rsidR="00FF46B4" w:rsidP="44C0696F" w:rsidRDefault="00FF46B4" w14:paraId="5038F484" wp14:textId="4B9FA29A">
      <w:pPr>
        <w:pStyle w:val="Standard"/>
        <w:spacing w:line="276" w:lineRule="auto"/>
        <w:jc w:val="both"/>
        <w:rPr>
          <w:rFonts w:ascii="Times New Roman" w:hAnsi="Times New Roman" w:eastAsia="HelveticaNeue-Light, 'Times New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zh-CN" w:bidi="hi-IN"/>
        </w:rPr>
      </w:pPr>
    </w:p>
    <w:p w:rsidR="44C0696F" w:rsidP="44C0696F" w:rsidRDefault="44C0696F" w14:paraId="6C20B57D" w14:textId="2CEB19E0">
      <w:pPr>
        <w:pStyle w:val="Standard"/>
        <w:spacing w:line="276" w:lineRule="auto"/>
        <w:jc w:val="both"/>
        <w:rPr>
          <w:rFonts w:ascii="Times New Roman" w:hAnsi="Times New Roman" w:eastAsia="HelveticaNeue-Light, 'Times New" w:cs="Times New Roman"/>
          <w:i w:val="1"/>
          <w:iCs w:val="1"/>
          <w:color w:val="000000" w:themeColor="text1" w:themeTint="FF" w:themeShade="FF"/>
          <w:sz w:val="16"/>
          <w:szCs w:val="16"/>
        </w:rPr>
      </w:pPr>
    </w:p>
    <w:p xmlns:wp14="http://schemas.microsoft.com/office/word/2010/wordml" w:rsidR="00FF46B4" w:rsidP="44C0696F" w:rsidRDefault="00FF46B4" w14:paraId="776453B8" wp14:textId="303123D7">
      <w:pPr>
        <w:pStyle w:val="Standard"/>
        <w:spacing w:line="276" w:lineRule="auto"/>
        <w:jc w:val="both"/>
        <w:rPr>
          <w:rFonts w:ascii="Times New Roman" w:hAnsi="Times New Roman" w:eastAsia="Calibri" w:cs="Times New Roman"/>
          <w:color w:val="000000"/>
          <w:lang w:eastAsia="ja-JP"/>
        </w:rPr>
      </w:pPr>
      <w:r w:rsidRPr="44C0696F" w:rsidR="00FF46B4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eastAsia="ja-JP"/>
        </w:rPr>
        <w:t>T</w:t>
      </w:r>
      <w:r w:rsidRPr="44C0696F" w:rsidR="3485DF29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eastAsia="ja-JP"/>
        </w:rPr>
        <w:t>heme</w:t>
      </w:r>
      <w:r w:rsidRPr="44C0696F" w:rsidR="00FF46B4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eastAsia="ja-JP"/>
        </w:rPr>
        <w:t xml:space="preserve"> A</w:t>
      </w:r>
      <w:r w:rsidRPr="44C0696F" w:rsidR="370A0138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eastAsia="ja-JP"/>
        </w:rPr>
        <w:t xml:space="preserve"> – </w:t>
      </w:r>
      <w:r w:rsidRPr="44C0696F" w:rsidR="00B96413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eastAsia="ja-JP"/>
        </w:rPr>
        <w:t>coherence</w:t>
      </w:r>
    </w:p>
    <w:p w:rsidR="44C0696F" w:rsidP="44C0696F" w:rsidRDefault="44C0696F" w14:paraId="191141E9" w14:textId="5AC0B1BC">
      <w:pPr>
        <w:pStyle w:val="Standard"/>
        <w:spacing w:line="276" w:lineRule="auto"/>
        <w:jc w:val="both"/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eastAsia="ja-JP"/>
        </w:rPr>
      </w:pPr>
    </w:p>
    <w:p xmlns:wp14="http://schemas.microsoft.com/office/word/2010/wordml" w:rsidR="00FF46B4" w:rsidP="44C0696F" w:rsidRDefault="00FF46B4" w14:paraId="69993738" wp14:textId="643FCFCC">
      <w:pPr>
        <w:pStyle w:val="Standard"/>
        <w:spacing w:line="276" w:lineRule="auto"/>
        <w:jc w:val="both"/>
        <w:rPr>
          <w:rFonts w:ascii="Times New Roman" w:hAnsi="Times New Roman" w:eastAsia="HelveticaNeue-Light" w:cs="Times New Roman"/>
          <w:color w:val="000000"/>
          <w:lang w:val="en-US" w:eastAsia="ja-JP"/>
        </w:rPr>
      </w:pPr>
      <w:r w:rsidRPr="44C0696F" w:rsidR="00FF46B4">
        <w:rPr>
          <w:rFonts w:ascii="Times New Roman" w:hAnsi="Times New Roman" w:eastAsia="HelveticaNeue-Light" w:cs="Times New Roman"/>
          <w:color w:val="000000" w:themeColor="text1" w:themeTint="FF" w:themeShade="FF"/>
          <w:lang w:val="en-US" w:eastAsia="ja-JP"/>
        </w:rPr>
        <w:t xml:space="preserve">1. </w:t>
      </w:r>
      <w:r w:rsidRPr="44C0696F" w:rsidR="746D735D">
        <w:rPr>
          <w:rFonts w:ascii="Times New Roman" w:hAnsi="Times New Roman" w:eastAsia="HelveticaNeue-Light" w:cs="Times New Roman"/>
          <w:color w:val="000000" w:themeColor="text1" w:themeTint="FF" w:themeShade="FF"/>
          <w:lang w:val="en-US" w:eastAsia="ja-JP"/>
        </w:rPr>
        <w:t xml:space="preserve">Would you like to tell me how you heard about </w:t>
      </w:r>
      <w:r w:rsidRPr="44C0696F" w:rsidR="228827D1">
        <w:rPr>
          <w:rFonts w:ascii="Times New Roman" w:hAnsi="Times New Roman" w:eastAsia="HelveticaNeue-Light" w:cs="Times New Roman"/>
          <w:color w:val="000000" w:themeColor="text1" w:themeTint="FF" w:themeShade="FF"/>
          <w:lang w:val="en-US" w:eastAsia="ja-JP"/>
        </w:rPr>
        <w:t>CEC</w:t>
      </w:r>
      <w:r w:rsidRPr="44C0696F" w:rsidR="746D735D">
        <w:rPr>
          <w:rFonts w:ascii="Times New Roman" w:hAnsi="Times New Roman" w:eastAsia="HelveticaNeue-Light" w:cs="Times New Roman"/>
          <w:color w:val="000000" w:themeColor="text1" w:themeTint="FF" w:themeShade="FF"/>
          <w:lang w:val="en-US" w:eastAsia="ja-JP"/>
        </w:rPr>
        <w:t>?</w:t>
      </w:r>
      <w:r w:rsidRPr="44C0696F" w:rsidR="00FF46B4">
        <w:rPr>
          <w:rFonts w:ascii="Times New Roman" w:hAnsi="Times New Roman" w:eastAsia="HelveticaNeue-Light" w:cs="Times New Roman"/>
          <w:color w:val="000000" w:themeColor="text1" w:themeTint="FF" w:themeShade="FF"/>
          <w:lang w:val="en-US" w:eastAsia="ja-JP"/>
        </w:rPr>
        <w:t xml:space="preserve"> </w:t>
      </w:r>
    </w:p>
    <w:p xmlns:wp14="http://schemas.microsoft.com/office/word/2010/wordml" w:rsidR="00FF46B4" w:rsidP="44C0696F" w:rsidRDefault="00FF46B4" w14:paraId="66F9BBF9" wp14:textId="7A10CBCD">
      <w:pPr>
        <w:pStyle w:val="Standard"/>
        <w:spacing w:line="276" w:lineRule="auto"/>
        <w:jc w:val="both"/>
        <w:rPr>
          <w:rFonts w:ascii="Times New Roman" w:hAnsi="Times New Roman" w:eastAsia="HelveticaNeue-Light" w:cs="Times New Roman"/>
          <w:color w:val="000000"/>
          <w:lang w:val="en-US" w:eastAsia="ja-JP"/>
        </w:rPr>
      </w:pPr>
      <w:r w:rsidRPr="44C0696F" w:rsidR="00FF46B4">
        <w:rPr>
          <w:rFonts w:ascii="Times New Roman" w:hAnsi="Times New Roman" w:eastAsia="HelveticaNeue-Light" w:cs="Times New Roman"/>
          <w:color w:val="000000" w:themeColor="text1" w:themeTint="FF" w:themeShade="FF"/>
          <w:lang w:val="en-US" w:eastAsia="ja-JP"/>
        </w:rPr>
        <w:t xml:space="preserve">2. </w:t>
      </w:r>
      <w:r w:rsidRPr="44C0696F" w:rsidR="4992A5CB">
        <w:rPr>
          <w:rFonts w:ascii="Times New Roman" w:hAnsi="Times New Roman" w:eastAsia="HelveticaNeue-Light" w:cs="Times New Roman"/>
          <w:color w:val="000000" w:themeColor="text1" w:themeTint="FF" w:themeShade="FF"/>
          <w:lang w:val="en-US" w:eastAsia="ja-JP"/>
        </w:rPr>
        <w:t>Would you like to tell me about the situation that led you to contact the CEC?</w:t>
      </w:r>
    </w:p>
    <w:p w:rsidR="00FF46B4" w:rsidP="44C0696F" w:rsidRDefault="00FF46B4" w14:paraId="33A3329B" w14:textId="7C5F3A2D">
      <w:pPr>
        <w:pStyle w:val="Standard"/>
        <w:spacing w:line="276" w:lineRule="auto"/>
        <w:jc w:val="both"/>
        <w:rPr>
          <w:rFonts w:ascii="Times New Roman" w:hAnsi="Times New Roman" w:eastAsia="HelveticaNeue-Light" w:cs="Times New Roman"/>
          <w:color w:val="000000" w:themeColor="text1" w:themeTint="FF" w:themeShade="FF"/>
          <w:lang w:val="en-US" w:eastAsia="ja-JP"/>
        </w:rPr>
      </w:pPr>
      <w:r w:rsidRPr="44C0696F" w:rsidR="00FF46B4">
        <w:rPr>
          <w:rFonts w:ascii="Times New Roman" w:hAnsi="Times New Roman" w:eastAsia="HelveticaNeue-Light" w:cs="Times New Roman"/>
          <w:color w:val="000000" w:themeColor="text1" w:themeTint="FF" w:themeShade="FF"/>
          <w:lang w:val="en-US" w:eastAsia="ja-JP"/>
        </w:rPr>
        <w:t xml:space="preserve">3. </w:t>
      </w:r>
      <w:r w:rsidRPr="44C0696F" w:rsidR="09D286E1"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ja-JP" w:bidi="hi-IN"/>
        </w:rPr>
        <w:t xml:space="preserve">What </w:t>
      </w:r>
      <w:r w:rsidRPr="44C0696F" w:rsidR="09D286E1"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ja-JP" w:bidi="hi-IN"/>
        </w:rPr>
        <w:t>are</w:t>
      </w:r>
      <w:r w:rsidRPr="44C0696F" w:rsidR="09D286E1"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ja-JP" w:bidi="hi-IN"/>
        </w:rPr>
        <w:t xml:space="preserve"> the reasons that convinced you to contact the CEC?  </w:t>
      </w:r>
    </w:p>
    <w:p w:rsidR="44C0696F" w:rsidP="44C0696F" w:rsidRDefault="44C0696F" w14:paraId="40D48762" w14:textId="52514D82">
      <w:pPr>
        <w:pStyle w:val="Standard"/>
        <w:spacing w:line="276" w:lineRule="auto"/>
        <w:jc w:val="both"/>
        <w:rPr>
          <w:rFonts w:ascii="Times New Roman" w:hAnsi="Times New Roman" w:eastAsia="HelveticaNeue-Light, 'Times New" w:cs="Times New Roman"/>
          <w:b w:val="1"/>
          <w:bCs w:val="1"/>
          <w:i w:val="1"/>
          <w:iCs w:val="1"/>
          <w:color w:val="000000" w:themeColor="text1" w:themeTint="FF" w:themeShade="FF"/>
          <w:lang w:val="en-US"/>
        </w:rPr>
      </w:pPr>
    </w:p>
    <w:p xmlns:wp14="http://schemas.microsoft.com/office/word/2010/wordml" w:rsidR="00FF46B4" w:rsidP="44C0696F" w:rsidRDefault="00FF46B4" w14:paraId="04641559" wp14:textId="1A15EB5C">
      <w:pPr>
        <w:pStyle w:val="Standard"/>
        <w:spacing w:line="276" w:lineRule="auto"/>
        <w:jc w:val="both"/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/>
          <w:lang w:val="en-US" w:eastAsia="ja-JP"/>
        </w:rPr>
      </w:pPr>
      <w:r w:rsidRPr="44C0696F" w:rsidR="00FF46B4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val="en-US" w:eastAsia="ja-JP"/>
        </w:rPr>
        <w:t>T</w:t>
      </w:r>
      <w:r w:rsidRPr="44C0696F" w:rsidR="7C066CCD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val="en-US" w:eastAsia="ja-JP"/>
        </w:rPr>
        <w:t xml:space="preserve">heme </w:t>
      </w:r>
      <w:r w:rsidRPr="44C0696F" w:rsidR="00FF46B4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val="en-US" w:eastAsia="ja-JP"/>
        </w:rPr>
        <w:t>B</w:t>
      </w:r>
      <w:r w:rsidRPr="44C0696F" w:rsidR="00B96413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val="en-US" w:eastAsia="ja-JP"/>
        </w:rPr>
        <w:t xml:space="preserve"> – cognitive </w:t>
      </w:r>
      <w:r w:rsidRPr="44C0696F" w:rsidR="00B96413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val="en-US" w:eastAsia="ja-JP"/>
        </w:rPr>
        <w:t>partecipation</w:t>
      </w:r>
    </w:p>
    <w:p w:rsidR="44C0696F" w:rsidP="44C0696F" w:rsidRDefault="44C0696F" w14:paraId="36FAF350" w14:textId="05D1145F">
      <w:pPr>
        <w:pStyle w:val="Standard"/>
        <w:spacing w:line="276" w:lineRule="auto"/>
        <w:jc w:val="both"/>
        <w:rPr>
          <w:rFonts w:ascii="Times New Roman" w:hAnsi="Times New Roman" w:eastAsia="Calibri" w:cs="Times New Roman"/>
          <w:color w:val="000000" w:themeColor="text1" w:themeTint="FF" w:themeShade="FF"/>
          <w:lang w:val="en-US" w:eastAsia="ar-SA"/>
        </w:rPr>
      </w:pPr>
    </w:p>
    <w:p xmlns:wp14="http://schemas.microsoft.com/office/word/2010/wordml" w:rsidR="00FF46B4" w:rsidP="44C0696F" w:rsidRDefault="00FF46B4" w14:paraId="37B2EC84" wp14:textId="2419F0BC">
      <w:pPr>
        <w:pStyle w:val="Standard"/>
        <w:spacing w:line="276" w:lineRule="auto"/>
        <w:jc w:val="both"/>
        <w:rPr>
          <w:rFonts w:ascii="Times New Roman" w:hAnsi="Times New Roman" w:eastAsia="Calibri" w:cs="Times New Roman"/>
          <w:noProof w:val="0"/>
          <w:color w:val="000000" w:themeColor="text1" w:themeTint="FF" w:themeShade="FF"/>
          <w:lang w:val="it-IT" w:eastAsia="ar-SA"/>
        </w:rPr>
      </w:pPr>
      <w:r w:rsidRPr="44C0696F" w:rsidR="00FF46B4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ar-SA" w:bidi="hi-IN"/>
        </w:rPr>
        <w:t xml:space="preserve">1. 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>Regarding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 xml:space="preserve"> the case 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>you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 xml:space="preserve"> 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>mentioned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 xml:space="preserve">, 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>did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 xml:space="preserve"> 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>you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 xml:space="preserve"> 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>feel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 xml:space="preserve"> 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>supported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 xml:space="preserve"> in 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>contacting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 xml:space="preserve"> the CEC? 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>If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 xml:space="preserve"> so, in 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>what</w:t>
      </w:r>
      <w:r w:rsidRPr="44C0696F" w:rsidR="7A9BDDF7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 xml:space="preserve"> way?</w:t>
      </w:r>
    </w:p>
    <w:p xmlns:wp14="http://schemas.microsoft.com/office/word/2010/wordml" w:rsidR="00334D14" w:rsidP="44C0696F" w:rsidRDefault="00FF46B4" w14:paraId="399BA85C" wp14:textId="2A6AF626">
      <w:pPr>
        <w:pStyle w:val="Standard"/>
        <w:spacing w:line="276" w:lineRule="auto"/>
        <w:jc w:val="both"/>
        <w:rPr>
          <w:rFonts w:ascii="Times New Roman" w:hAnsi="Times New Roman" w:eastAsia="Calibri" w:cs="Times New Roman"/>
          <w:noProof w:val="0"/>
          <w:color w:val="000000" w:themeColor="text1" w:themeTint="FF" w:themeShade="FF"/>
          <w:lang w:val="it-IT" w:eastAsia="ar-SA"/>
        </w:rPr>
      </w:pPr>
      <w:r w:rsidRPr="44C0696F" w:rsidR="00FF46B4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ar-SA" w:bidi="hi-IN"/>
        </w:rPr>
        <w:t xml:space="preserve">2. </w:t>
      </w:r>
      <w:r w:rsidRPr="44C0696F" w:rsidR="75E4B25A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>What</w:t>
      </w:r>
      <w:r w:rsidRPr="44C0696F" w:rsidR="75E4B25A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 xml:space="preserve"> impact </w:t>
      </w:r>
      <w:r w:rsidRPr="44C0696F" w:rsidR="75E4B25A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>did</w:t>
      </w:r>
      <w:r w:rsidRPr="44C0696F" w:rsidR="75E4B25A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 xml:space="preserve"> the </w:t>
      </w:r>
      <w:r w:rsidRPr="44C0696F" w:rsidR="75E4B25A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>CEC’s</w:t>
      </w:r>
      <w:r w:rsidRPr="44C0696F" w:rsidR="75E4B25A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 xml:space="preserve"> opinion </w:t>
      </w:r>
      <w:r w:rsidRPr="44C0696F" w:rsidR="75E4B25A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>have</w:t>
      </w:r>
      <w:r w:rsidRPr="44C0696F" w:rsidR="75E4B25A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it-IT" w:eastAsia="ar-SA" w:bidi="hi-IN"/>
        </w:rPr>
        <w:t xml:space="preserve"> on the case?</w:t>
      </w:r>
    </w:p>
    <w:p w:rsidR="78F36B7C" w:rsidP="44C0696F" w:rsidRDefault="78F36B7C" w14:paraId="301C4F18" w14:textId="40A761AE">
      <w:pPr>
        <w:pStyle w:val="Standard"/>
        <w:spacing w:line="276" w:lineRule="auto"/>
        <w:jc w:val="both"/>
        <w:rPr>
          <w:rFonts w:ascii="Times New Roman" w:hAnsi="Times New Roman" w:eastAsia="Calibri" w:cs="Times New Roman"/>
          <w:noProof w:val="0"/>
          <w:color w:val="000000" w:themeColor="text1" w:themeTint="FF" w:themeShade="FF"/>
          <w:lang w:val="en-US" w:eastAsia="ar-SA"/>
        </w:rPr>
      </w:pP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 xml:space="preserve">3. 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>What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 xml:space="preserve"> 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>changes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 xml:space="preserve"> 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>have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 xml:space="preserve"> 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>you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 xml:space="preserve"> 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>noticed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 xml:space="preserve"> in 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>your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 xml:space="preserve"> 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>daily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 xml:space="preserve"> clinical practice 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>as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 xml:space="preserve"> a 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>result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 xml:space="preserve"> of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 xml:space="preserve"> 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>this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 xml:space="preserve"> case and the 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>CEC’s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 xml:space="preserve"> 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>involvement</w:t>
      </w:r>
      <w:r w:rsidRPr="44C0696F" w:rsidR="78F36B7C">
        <w:rPr>
          <w:rFonts w:ascii="Times New Roman" w:hAnsi="Times New Roman" w:eastAsia="Calibri" w:cs="Times New Roman" w:asciiTheme="minorAscii" w:hAnsiTheme="minorAscii" w:eastAsiaTheme="minorAscii" w:cstheme="minorBidi"/>
          <w:noProof w:val="0"/>
          <w:color w:val="000000" w:themeColor="text1" w:themeTint="FF" w:themeShade="FF"/>
          <w:sz w:val="24"/>
          <w:szCs w:val="24"/>
          <w:lang w:val="en-US" w:eastAsia="ar-SA" w:bidi="hi-IN"/>
        </w:rPr>
        <w:t>?</w:t>
      </w:r>
    </w:p>
    <w:p w:rsidR="44C0696F" w:rsidP="44C0696F" w:rsidRDefault="44C0696F" w14:paraId="61C4062A" w14:textId="1BD63BE5">
      <w:pPr>
        <w:pStyle w:val="Standard"/>
        <w:spacing w:line="276" w:lineRule="auto"/>
        <w:jc w:val="both"/>
        <w:rPr>
          <w:rFonts w:ascii="Times New Roman" w:hAnsi="Times New Roman" w:eastAsia="Calibri" w:cs="Times New Roman"/>
          <w:i w:val="1"/>
          <w:iCs w:val="1"/>
          <w:color w:val="000000" w:themeColor="text1" w:themeTint="FF" w:themeShade="FF"/>
          <w:lang w:eastAsia="ar-SA"/>
        </w:rPr>
      </w:pPr>
    </w:p>
    <w:p xmlns:wp14="http://schemas.microsoft.com/office/word/2010/wordml" w:rsidR="00334D14" w:rsidP="44C0696F" w:rsidRDefault="00FF46B4" w14:paraId="0CD5CAC6" wp14:textId="7D6F00CF">
      <w:pPr>
        <w:pStyle w:val="Standard"/>
        <w:spacing w:line="276" w:lineRule="auto"/>
        <w:jc w:val="both"/>
        <w:rPr>
          <w:rFonts w:ascii="Times New Roman" w:hAnsi="Times New Roman" w:eastAsia="Calibri" w:cs="Times New Roman"/>
          <w:i w:val="1"/>
          <w:iCs w:val="1"/>
          <w:color w:val="000000"/>
          <w:lang w:eastAsia="ar-SA"/>
        </w:rPr>
      </w:pPr>
      <w:r w:rsidRPr="44C0696F" w:rsidR="00FF46B4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eastAsia="ja-JP"/>
        </w:rPr>
        <w:t>T</w:t>
      </w:r>
      <w:r w:rsidRPr="44C0696F" w:rsidR="07154652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eastAsia="ja-JP"/>
        </w:rPr>
        <w:t>heme</w:t>
      </w:r>
      <w:r w:rsidRPr="44C0696F" w:rsidR="00FF46B4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eastAsia="ja-JP"/>
        </w:rPr>
        <w:t xml:space="preserve"> C</w:t>
      </w:r>
      <w:r w:rsidRPr="44C0696F" w:rsidR="00B96413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eastAsia="ja-JP"/>
        </w:rPr>
        <w:t xml:space="preserve"> – </w:t>
      </w:r>
      <w:r w:rsidRPr="44C0696F" w:rsidR="00B96413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eastAsia="ja-JP"/>
        </w:rPr>
        <w:t>collective</w:t>
      </w:r>
      <w:r w:rsidRPr="44C0696F" w:rsidR="00B96413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eastAsia="ja-JP"/>
        </w:rPr>
        <w:t xml:space="preserve"> </w:t>
      </w:r>
      <w:r w:rsidRPr="44C0696F" w:rsidR="00B96413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eastAsia="ja-JP"/>
        </w:rPr>
        <w:t>action</w:t>
      </w:r>
    </w:p>
    <w:p xmlns:wp14="http://schemas.microsoft.com/office/word/2010/wordml" w:rsidRPr="00334D14" w:rsidR="00334D14" w:rsidP="44C0696F" w:rsidRDefault="00334D14" w14:paraId="6627A6CB" wp14:textId="0797417C">
      <w:pPr>
        <w:pStyle w:val="Standard"/>
        <w:spacing w:line="276" w:lineRule="auto"/>
        <w:jc w:val="both"/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eastAsia="ja-JP"/>
        </w:rPr>
      </w:pPr>
    </w:p>
    <w:p xmlns:wp14="http://schemas.microsoft.com/office/word/2010/wordml" w:rsidRPr="00334D14" w:rsidR="00334D14" w:rsidP="44C0696F" w:rsidRDefault="00334D14" w14:paraId="31DE634B" wp14:textId="1BFD9C9A">
      <w:pPr>
        <w:pStyle w:val="Standard"/>
        <w:spacing w:line="276" w:lineRule="auto"/>
        <w:jc w:val="both"/>
        <w:rPr>
          <w:rFonts w:ascii="Times New Roman" w:hAnsi="Times New Roman" w:eastAsia="Calibri" w:cs="Times New Roman"/>
          <w:color w:val="000000" w:themeColor="text1" w:themeTint="FF" w:themeShade="FF"/>
          <w:lang w:eastAsia="ar-SA"/>
        </w:rPr>
      </w:pPr>
      <w:r w:rsidRPr="44C0696F" w:rsidR="3FC171F2">
        <w:rPr>
          <w:rFonts w:ascii="Times New Roman" w:hAnsi="Times New Roman" w:eastAsia="Calibri" w:cs="Times New Roman"/>
          <w:color w:val="000000" w:themeColor="text1" w:themeTint="FF" w:themeShade="FF"/>
          <w:lang w:val="en-US" w:eastAsia="ar-SA"/>
        </w:rPr>
        <w:t>1.</w:t>
      </w:r>
      <w:r w:rsidRPr="44C0696F" w:rsidR="732B642F">
        <w:rPr>
          <w:rFonts w:ascii="Times New Roman" w:hAnsi="Times New Roman" w:eastAsia="Calibri" w:cs="Times New Roman"/>
          <w:color w:val="000000" w:themeColor="text1" w:themeTint="FF" w:themeShade="FF"/>
          <w:lang w:val="en-US" w:eastAsia="ar-SA"/>
        </w:rPr>
        <w:t xml:space="preserve"> </w:t>
      </w:r>
      <w:r w:rsidRPr="44C0696F" w:rsidR="6DE5A569">
        <w:rPr>
          <w:rFonts w:ascii="Times New Roman" w:hAnsi="Times New Roman" w:eastAsia="Calibri" w:cs="Times New Roman"/>
          <w:color w:val="000000" w:themeColor="text1" w:themeTint="FF" w:themeShade="FF"/>
          <w:lang w:val="en-US" w:eastAsia="ar-SA"/>
        </w:rPr>
        <w:t>H</w:t>
      </w:r>
      <w:r w:rsidRPr="44C0696F" w:rsidR="6DE5A569">
        <w:rPr>
          <w:rFonts w:ascii="Times New Roman" w:hAnsi="Times New Roman" w:eastAsia="Calibri" w:cs="Times New Roman"/>
          <w:color w:val="000000" w:themeColor="text1" w:themeTint="FF" w:themeShade="FF"/>
          <w:lang w:val="en-US" w:eastAsia="ar-SA"/>
        </w:rPr>
        <w:t>ow would you rate your experience with the consulting service offered by the CEC? Was it simple to access?</w:t>
      </w:r>
    </w:p>
    <w:p xmlns:wp14="http://schemas.microsoft.com/office/word/2010/wordml" w:rsidRPr="00334D14" w:rsidR="00334D14" w:rsidP="44C0696F" w:rsidRDefault="00334D14" w14:paraId="0A2390D7" wp14:textId="069FA5DB">
      <w:pPr>
        <w:pStyle w:val="Standard"/>
        <w:spacing w:line="276" w:lineRule="auto"/>
        <w:jc w:val="both"/>
        <w:rPr>
          <w:rFonts w:ascii="Times New Roman" w:hAnsi="Times New Roman" w:eastAsia="Calibri" w:cs="Times New Roman"/>
          <w:color w:val="000000" w:themeColor="text1" w:themeTint="FF" w:themeShade="FF"/>
          <w:lang w:eastAsia="ar-SA"/>
        </w:rPr>
      </w:pPr>
      <w:r w:rsidRPr="44C0696F" w:rsidR="6026931D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ar-SA" w:bidi="hi-IN"/>
        </w:rPr>
        <w:t xml:space="preserve">2. In </w:t>
      </w:r>
      <w:r w:rsidRPr="44C0696F" w:rsidR="6026931D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ar-SA" w:bidi="hi-IN"/>
        </w:rPr>
        <w:t>your</w:t>
      </w:r>
      <w:r w:rsidRPr="44C0696F" w:rsidR="6026931D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ar-SA" w:bidi="hi-IN"/>
        </w:rPr>
        <w:t xml:space="preserve"> opinion, </w:t>
      </w:r>
      <w:r w:rsidRPr="44C0696F" w:rsidR="6026931D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ar-SA" w:bidi="hi-IN"/>
        </w:rPr>
        <w:t>what</w:t>
      </w:r>
      <w:r w:rsidRPr="44C0696F" w:rsidR="6026931D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ar-SA" w:bidi="hi-IN"/>
        </w:rPr>
        <w:t xml:space="preserve"> are the </w:t>
      </w:r>
      <w:r w:rsidRPr="44C0696F" w:rsidR="6026931D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ar-SA" w:bidi="hi-IN"/>
        </w:rPr>
        <w:t>strengths</w:t>
      </w:r>
      <w:r w:rsidRPr="44C0696F" w:rsidR="6026931D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ar-SA" w:bidi="hi-IN"/>
        </w:rPr>
        <w:t xml:space="preserve"> of </w:t>
      </w:r>
      <w:r w:rsidRPr="44C0696F" w:rsidR="6026931D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ar-SA" w:bidi="hi-IN"/>
        </w:rPr>
        <w:t>this</w:t>
      </w:r>
      <w:r w:rsidRPr="44C0696F" w:rsidR="6026931D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ar-SA" w:bidi="hi-IN"/>
        </w:rPr>
        <w:t xml:space="preserve"> service? </w:t>
      </w:r>
    </w:p>
    <w:p xmlns:wp14="http://schemas.microsoft.com/office/word/2010/wordml" w:rsidRPr="00334D14" w:rsidR="00334D14" w:rsidP="44C0696F" w:rsidRDefault="00334D14" w14:paraId="0A250490" wp14:textId="13951F3B">
      <w:pPr>
        <w:pStyle w:val="Standard"/>
        <w:spacing w:line="276" w:lineRule="auto"/>
        <w:jc w:val="both"/>
        <w:rPr>
          <w:rFonts w:ascii="Times New Roman" w:hAnsi="Times New Roman" w:eastAsia="Calibri" w:cs="Times New Roman"/>
          <w:color w:val="000000" w:themeColor="text1" w:themeTint="FF" w:themeShade="FF"/>
          <w:lang w:eastAsia="ar-SA"/>
        </w:rPr>
      </w:pPr>
      <w:r w:rsidRPr="44C0696F" w:rsidR="6026931D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ar-SA" w:bidi="hi-IN"/>
        </w:rPr>
        <w:t xml:space="preserve">3. In </w:t>
      </w:r>
      <w:r w:rsidRPr="44C0696F" w:rsidR="6026931D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ar-SA" w:bidi="hi-IN"/>
        </w:rPr>
        <w:t>your</w:t>
      </w:r>
      <w:r w:rsidRPr="44C0696F" w:rsidR="6026931D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ar-SA" w:bidi="hi-IN"/>
        </w:rPr>
        <w:t xml:space="preserve"> opinion, </w:t>
      </w:r>
      <w:r w:rsidRPr="44C0696F" w:rsidR="6026931D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ar-SA" w:bidi="hi-IN"/>
        </w:rPr>
        <w:t>what</w:t>
      </w:r>
      <w:r w:rsidRPr="44C0696F" w:rsidR="6026931D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ar-SA" w:bidi="hi-IN"/>
        </w:rPr>
        <w:t xml:space="preserve"> are the </w:t>
      </w:r>
      <w:r w:rsidRPr="44C0696F" w:rsidR="6026931D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ar-SA" w:bidi="hi-IN"/>
        </w:rPr>
        <w:t>weaknesses</w:t>
      </w:r>
      <w:r w:rsidRPr="44C0696F" w:rsidR="6026931D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ar-SA" w:bidi="hi-IN"/>
        </w:rPr>
        <w:t xml:space="preserve"> of </w:t>
      </w:r>
      <w:r w:rsidRPr="44C0696F" w:rsidR="6026931D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ar-SA" w:bidi="hi-IN"/>
        </w:rPr>
        <w:t>this</w:t>
      </w:r>
      <w:r w:rsidRPr="44C0696F" w:rsidR="6026931D">
        <w:rPr>
          <w:rFonts w:ascii="Times New Roman" w:hAnsi="Times New Roman" w:eastAsia="Calibri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ar-SA" w:bidi="hi-IN"/>
        </w:rPr>
        <w:t xml:space="preserve"> service?</w:t>
      </w:r>
    </w:p>
    <w:p xmlns:wp14="http://schemas.microsoft.com/office/word/2010/wordml" w:rsidRPr="00334D14" w:rsidR="00334D14" w:rsidP="44C0696F" w:rsidRDefault="00334D14" w14:paraId="60061E4C" wp14:textId="5051443D">
      <w:pPr>
        <w:pStyle w:val="Standard"/>
        <w:spacing w:line="276" w:lineRule="auto"/>
        <w:jc w:val="both"/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/>
          <w:lang w:eastAsia="ja-JP"/>
        </w:rPr>
      </w:pPr>
    </w:p>
    <w:p xmlns:wp14="http://schemas.microsoft.com/office/word/2010/wordml" w:rsidRPr="00334D14" w:rsidR="00334D14" w:rsidP="44C0696F" w:rsidRDefault="00334D14" w14:paraId="1C01B343" wp14:textId="672E1879">
      <w:pPr>
        <w:pStyle w:val="Standard"/>
        <w:spacing w:line="276" w:lineRule="auto"/>
        <w:jc w:val="both"/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/>
          <w:lang w:val="en-US" w:eastAsia="ja-JP"/>
        </w:rPr>
      </w:pPr>
      <w:r w:rsidRPr="44C0696F" w:rsidR="00334D14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val="en-US" w:eastAsia="ja-JP"/>
        </w:rPr>
        <w:t>T</w:t>
      </w:r>
      <w:r w:rsidRPr="44C0696F" w:rsidR="5C03069A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val="en-US" w:eastAsia="ja-JP"/>
        </w:rPr>
        <w:t>heme</w:t>
      </w:r>
      <w:r w:rsidRPr="44C0696F" w:rsidR="00334D14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val="en-US" w:eastAsia="ja-JP"/>
        </w:rPr>
        <w:t xml:space="preserve"> D</w:t>
      </w:r>
      <w:r w:rsidRPr="44C0696F" w:rsidR="00B96413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val="en-US" w:eastAsia="ja-JP"/>
        </w:rPr>
        <w:t xml:space="preserve"> – reflex</w:t>
      </w:r>
      <w:r w:rsidRPr="44C0696F" w:rsidR="00B96413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val="en-US" w:eastAsia="ja-JP"/>
        </w:rPr>
        <w:t>ive</w:t>
      </w:r>
      <w:r w:rsidRPr="44C0696F" w:rsidR="00B96413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val="en-US" w:eastAsia="ja-JP"/>
        </w:rPr>
        <w:t xml:space="preserve"> </w:t>
      </w:r>
      <w:r w:rsidRPr="44C0696F" w:rsidR="00B96413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val="en-US" w:eastAsia="ja-JP"/>
        </w:rPr>
        <w:t>monitoring</w:t>
      </w:r>
    </w:p>
    <w:p w:rsidR="44C0696F" w:rsidP="44C0696F" w:rsidRDefault="44C0696F" w14:paraId="65B4B24E" w14:textId="436E463B">
      <w:pPr>
        <w:pStyle w:val="Standard"/>
        <w:spacing w:line="276" w:lineRule="auto"/>
        <w:jc w:val="both"/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val="en-US" w:eastAsia="ja-JP"/>
        </w:rPr>
      </w:pPr>
    </w:p>
    <w:p xmlns:wp14="http://schemas.microsoft.com/office/word/2010/wordml" w:rsidR="00334D14" w:rsidP="44C0696F" w:rsidRDefault="00334D14" w14:paraId="7D631800" wp14:textId="465CC2C6">
      <w:pPr>
        <w:pStyle w:val="Standard"/>
        <w:spacing w:line="276" w:lineRule="auto"/>
        <w:jc w:val="both"/>
        <w:rPr>
          <w:rFonts w:ascii="Times New Roman" w:hAnsi="Times New Roman" w:eastAsia="HelveticaNeue-Light" w:cs="Times New Roman"/>
          <w:color w:val="000000"/>
          <w:lang w:val="en-US" w:eastAsia="ja-JP"/>
        </w:rPr>
      </w:pPr>
      <w:r w:rsidRPr="44C0696F" w:rsidR="00334D14"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ja-JP" w:bidi="hi-IN"/>
        </w:rPr>
        <w:t xml:space="preserve">1. </w:t>
      </w:r>
      <w:r w:rsidRPr="44C0696F" w:rsidR="5935DBF1"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ja-JP" w:bidi="hi-IN"/>
        </w:rPr>
        <w:t>W</w:t>
      </w:r>
      <w:r w:rsidRPr="44C0696F" w:rsidR="5935DBF1"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ja-JP" w:bidi="hi-IN"/>
        </w:rPr>
        <w:t>hat</w:t>
      </w:r>
      <w:r w:rsidRPr="44C0696F" w:rsidR="00334D14"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ja-JP" w:bidi="hi-IN"/>
        </w:rPr>
        <w:t xml:space="preserve"> </w:t>
      </w:r>
      <w:r w:rsidRPr="44C0696F" w:rsidR="5935DBF1">
        <w:rPr>
          <w:rFonts w:ascii="Times New Roman" w:hAnsi="Times New Roman" w:eastAsia="HelveticaNeue-Light" w:cs="Times New Roman"/>
          <w:color w:val="000000" w:themeColor="text1" w:themeTint="FF" w:themeShade="FF"/>
          <w:lang w:val="en-US" w:eastAsia="ja-JP"/>
        </w:rPr>
        <w:t>insights have you gained fro</w:t>
      </w:r>
      <w:r w:rsidRPr="44C0696F" w:rsidR="5935DBF1"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ja-JP" w:bidi="hi-IN"/>
        </w:rPr>
        <w:t xml:space="preserve">m </w:t>
      </w:r>
      <w:r w:rsidRPr="44C0696F" w:rsidR="5935DBF1">
        <w:rPr>
          <w:rFonts w:ascii="Times New Roman" w:hAnsi="Times New Roman" w:eastAsia="HelveticaNeue-Light" w:cs="Times New Roman"/>
          <w:color w:val="000000" w:themeColor="text1" w:themeTint="FF" w:themeShade="FF"/>
          <w:lang w:val="en-US" w:eastAsia="ja-JP"/>
        </w:rPr>
        <w:t>this experience?</w:t>
      </w:r>
    </w:p>
    <w:p xmlns:wp14="http://schemas.microsoft.com/office/word/2010/wordml" w:rsidRPr="00334D14" w:rsidR="00334D14" w:rsidP="44C0696F" w:rsidRDefault="00334D14" w14:paraId="582B24E5" wp14:textId="70DDBA5C">
      <w:pPr>
        <w:pStyle w:val="Standard"/>
        <w:spacing w:line="276" w:lineRule="auto"/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ja-JP" w:bidi="hi-IN"/>
        </w:rPr>
      </w:pPr>
      <w:r w:rsidRPr="44C0696F" w:rsidR="00334D14"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ja-JP" w:bidi="hi-IN"/>
        </w:rPr>
        <w:t xml:space="preserve">2. </w:t>
      </w:r>
      <w:r w:rsidRPr="44C0696F" w:rsidR="7C902465"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ja-JP" w:bidi="hi-IN"/>
        </w:rPr>
        <w:t xml:space="preserve">What is </w:t>
      </w:r>
      <w:r w:rsidRPr="44C0696F" w:rsidR="7C902465"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ja-JP" w:bidi="hi-IN"/>
        </w:rPr>
        <w:t>your</w:t>
      </w:r>
      <w:r w:rsidRPr="44C0696F" w:rsidR="7C902465"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ja-JP" w:bidi="hi-IN"/>
        </w:rPr>
        <w:t xml:space="preserve"> overall evaluation of the CEC?</w:t>
      </w:r>
    </w:p>
    <w:p xmlns:wp14="http://schemas.microsoft.com/office/word/2010/wordml" w:rsidRPr="00334D14" w:rsidR="00334D14" w:rsidP="44C0696F" w:rsidRDefault="00334D14" w14:paraId="04B4F429" wp14:textId="2F3EC4EA">
      <w:pPr>
        <w:pStyle w:val="Standard"/>
        <w:spacing w:line="276" w:lineRule="auto"/>
        <w:jc w:val="both"/>
        <w:rPr>
          <w:rFonts w:ascii="Times New Roman" w:hAnsi="Times New Roman" w:eastAsia="HelveticaNeue-Light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ja-JP" w:bidi="hi-IN"/>
        </w:rPr>
      </w:pPr>
    </w:p>
    <w:p xmlns:wp14="http://schemas.microsoft.com/office/word/2010/wordml" w:rsidR="00FF46B4" w:rsidP="00FF46B4" w:rsidRDefault="00FF46B4" w14:paraId="44EAFD9C" wp14:textId="77777777">
      <w:pPr>
        <w:pStyle w:val="Standard"/>
        <w:spacing w:line="276" w:lineRule="auto"/>
        <w:jc w:val="both"/>
        <w:rPr>
          <w:rFonts w:ascii="Times New Roman" w:hAnsi="Times New Roman" w:eastAsia="Calibri" w:cs="Times New Roman"/>
          <w:color w:val="000000"/>
          <w:lang w:eastAsia="ar-SA"/>
        </w:rPr>
      </w:pPr>
    </w:p>
    <w:p xmlns:wp14="http://schemas.microsoft.com/office/word/2010/wordml" w:rsidR="00FF46B4" w:rsidP="44C0696F" w:rsidRDefault="00FF46B4" w14:paraId="36855FCD" wp14:textId="7C99DFDB">
      <w:pPr>
        <w:pStyle w:val="Standard"/>
        <w:spacing w:line="276" w:lineRule="auto"/>
        <w:jc w:val="both"/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/>
          <w:lang w:val="en-US" w:eastAsia="ja-JP"/>
        </w:rPr>
      </w:pPr>
      <w:r w:rsidRPr="44C0696F" w:rsidR="00FF46B4"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val="en-US" w:eastAsia="ja-JP"/>
        </w:rPr>
        <w:t>Conclusion</w:t>
      </w:r>
    </w:p>
    <w:p xmlns:wp14="http://schemas.microsoft.com/office/word/2010/wordml" w:rsidR="00FF46B4" w:rsidP="44C0696F" w:rsidRDefault="00FF46B4" w14:paraId="32F269A1" wp14:textId="3BF3E74C">
      <w:pPr>
        <w:pStyle w:val="Standard"/>
        <w:spacing w:line="276" w:lineRule="auto"/>
        <w:jc w:val="both"/>
        <w:rPr>
          <w:rFonts w:ascii="Times New Roman" w:hAnsi="Times New Roman" w:eastAsia="HelveticaNeue-Light, 'Times New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zh-CN" w:bidi="hi-IN"/>
        </w:rPr>
      </w:pPr>
    </w:p>
    <w:p xmlns:wp14="http://schemas.microsoft.com/office/word/2010/wordml" w:rsidR="00FF46B4" w:rsidP="44C0696F" w:rsidRDefault="00FF46B4" w14:paraId="12396008" wp14:textId="1A1DA620">
      <w:pPr>
        <w:pStyle w:val="Standard"/>
        <w:spacing w:line="276" w:lineRule="auto"/>
        <w:jc w:val="both"/>
        <w:rPr>
          <w:rFonts w:ascii="Times New Roman" w:hAnsi="Times New Roman" w:eastAsia="HelveticaNeue-Light, 'Times New" w:cs="Times New Roman"/>
          <w:color w:val="000000" w:themeColor="text1" w:themeTint="FF" w:themeShade="FF"/>
          <w:lang w:val="en-US"/>
        </w:rPr>
      </w:pPr>
      <w:r w:rsidRPr="44C0696F" w:rsidR="02F45F52">
        <w:rPr>
          <w:rFonts w:ascii="Times New Roman" w:hAnsi="Times New Roman" w:eastAsia="HelveticaNeue-Light, 'Times New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zh-CN" w:bidi="hi-IN"/>
        </w:rPr>
        <w:t>Regarding</w:t>
      </w:r>
      <w:r w:rsidRPr="44C0696F" w:rsidR="02F45F52">
        <w:rPr>
          <w:rFonts w:ascii="Times New Roman" w:hAnsi="Times New Roman" w:eastAsia="HelveticaNeue-Light, 'Times New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zh-CN" w:bidi="hi-IN"/>
        </w:rPr>
        <w:t xml:space="preserve"> the topics covered in this interview, do you have any further thoughts, examples, or comments to share? Are there any important points that </w:t>
      </w:r>
      <w:r w:rsidRPr="44C0696F" w:rsidR="75E48358">
        <w:rPr>
          <w:rFonts w:ascii="Times New Roman" w:hAnsi="Times New Roman" w:eastAsia="HelveticaNeue-Light, 'Times New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zh-CN" w:bidi="hi-IN"/>
        </w:rPr>
        <w:t xml:space="preserve">did not emerge </w:t>
      </w:r>
      <w:r w:rsidRPr="44C0696F" w:rsidR="02F45F52">
        <w:rPr>
          <w:rFonts w:ascii="Times New Roman" w:hAnsi="Times New Roman" w:eastAsia="HelveticaNeue-Light, 'Times New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val="en-US" w:eastAsia="zh-CN" w:bidi="hi-IN"/>
        </w:rPr>
        <w:t>during the interview?</w:t>
      </w:r>
    </w:p>
    <w:p xmlns:wp14="http://schemas.microsoft.com/office/word/2010/wordml" w:rsidR="00FF46B4" w:rsidP="44C0696F" w:rsidRDefault="00FF46B4" w14:paraId="4B94D5A5" wp14:textId="57DF91F2">
      <w:pPr>
        <w:pStyle w:val="Standard"/>
        <w:spacing w:line="276" w:lineRule="auto"/>
        <w:jc w:val="both"/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/>
          <w:lang w:val="en-US" w:eastAsia="ja-JP"/>
        </w:rPr>
      </w:pPr>
    </w:p>
    <w:p w:rsidR="44C0696F" w:rsidP="44C0696F" w:rsidRDefault="44C0696F" w14:paraId="2B6B1103" w14:textId="66579555">
      <w:pPr>
        <w:pStyle w:val="Normale"/>
        <w:jc w:val="both"/>
      </w:pPr>
    </w:p>
    <w:p w:rsidR="7EFA91E8" w:rsidP="44C0696F" w:rsidRDefault="7EFA91E8" w14:paraId="1560D20C" w14:textId="7092EE16">
      <w:pPr>
        <w:pStyle w:val="Normale"/>
        <w:jc w:val="both"/>
        <w:rPr>
          <w:rFonts w:ascii="Times New Roman" w:hAnsi="Times New Roman" w:eastAsia="HelveticaNeue-Light" w:cs="Times New Roman"/>
          <w:b w:val="1"/>
          <w:bCs w:val="1"/>
          <w:i w:val="1"/>
          <w:iCs w:val="1"/>
          <w:color w:val="000000" w:themeColor="text1" w:themeTint="FF" w:themeShade="FF"/>
          <w:lang w:eastAsia="ja-JP"/>
        </w:rPr>
      </w:pPr>
      <w:r w:rsidRPr="44C0696F" w:rsidR="7EFA91E8">
        <w:rPr>
          <w:rFonts w:ascii="Times New Roman" w:hAnsi="Times New Roman" w:eastAsia="HelveticaNeue-Light" w:cs="Times New Roman" w:asciiTheme="minorAscii" w:hAnsiTheme="minorAscii" w:eastAsiaTheme="minorAscii" w:cstheme="minorBidi"/>
          <w:b w:val="1"/>
          <w:bCs w:val="1"/>
          <w:i w:val="1"/>
          <w:iCs w:val="1"/>
          <w:color w:val="000000" w:themeColor="text1" w:themeTint="FF" w:themeShade="FF"/>
          <w:sz w:val="24"/>
          <w:szCs w:val="24"/>
          <w:lang w:eastAsia="ja-JP" w:bidi="hi-IN"/>
        </w:rPr>
        <w:t xml:space="preserve">End of the interview </w:t>
      </w:r>
    </w:p>
    <w:p w:rsidR="44C0696F" w:rsidP="44C0696F" w:rsidRDefault="44C0696F" w14:paraId="04F95200" w14:textId="21BFFCAC">
      <w:pPr>
        <w:pStyle w:val="Normale"/>
        <w:jc w:val="both"/>
      </w:pPr>
    </w:p>
    <w:p w:rsidR="7EFA91E8" w:rsidP="44C0696F" w:rsidRDefault="7EFA91E8" w14:paraId="21EDC685" w14:textId="7027A586">
      <w:pPr>
        <w:pStyle w:val="Normale"/>
        <w:jc w:val="both"/>
        <w:rPr>
          <w:rFonts w:ascii="Times New Roman" w:hAnsi="Times New Roman" w:eastAsia="HelveticaNeue-Light, 'Times New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zh-CN" w:bidi="hi-IN"/>
        </w:rPr>
      </w:pPr>
      <w:r w:rsidRPr="44C0696F" w:rsidR="7EFA91E8">
        <w:rPr>
          <w:rFonts w:ascii="Times New Roman" w:hAnsi="Times New Roman" w:eastAsia="HelveticaNeue-Light, 'Times New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zh-CN" w:bidi="hi-IN"/>
        </w:rPr>
        <w:t xml:space="preserve">Thank you very much for your time. I would like to ask if I might contact you again in the future </w:t>
      </w:r>
      <w:r w:rsidRPr="44C0696F" w:rsidR="5A2151D1">
        <w:rPr>
          <w:rFonts w:ascii="Times New Roman" w:hAnsi="Times New Roman" w:eastAsia="HelveticaNeue-Light, 'Times New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zh-CN" w:bidi="hi-IN"/>
        </w:rPr>
        <w:t>should any points require further exploration, after</w:t>
      </w:r>
      <w:r w:rsidRPr="44C0696F" w:rsidR="7EFA91E8">
        <w:rPr>
          <w:rFonts w:ascii="Times New Roman" w:hAnsi="Times New Roman" w:eastAsia="HelveticaNeue-Light, 'Times New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zh-CN" w:bidi="hi-IN"/>
        </w:rPr>
        <w:t xml:space="preserve"> </w:t>
      </w:r>
      <w:r w:rsidRPr="44C0696F" w:rsidR="7EFA91E8">
        <w:rPr>
          <w:rFonts w:ascii="Times New Roman" w:hAnsi="Times New Roman" w:eastAsia="HelveticaNeue-Light, 'Times New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zh-CN" w:bidi="hi-IN"/>
        </w:rPr>
        <w:t>reviewing our conversation</w:t>
      </w:r>
      <w:r w:rsidRPr="44C0696F" w:rsidR="7EFA91E8">
        <w:rPr>
          <w:rFonts w:ascii="Times New Roman" w:hAnsi="Times New Roman" w:eastAsia="HelveticaNeue-Light, 'Times New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zh-CN" w:bidi="hi-IN"/>
        </w:rPr>
        <w:t xml:space="preserve">. Would </w:t>
      </w:r>
      <w:r w:rsidRPr="44C0696F" w:rsidR="5AB2CDDC">
        <w:rPr>
          <w:rFonts w:ascii="Times New Roman" w:hAnsi="Times New Roman" w:eastAsia="HelveticaNeue-Light, 'Times New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zh-CN" w:bidi="hi-IN"/>
        </w:rPr>
        <w:t xml:space="preserve">you </w:t>
      </w:r>
      <w:r w:rsidRPr="44C0696F" w:rsidR="5AB2CDDC">
        <w:rPr>
          <w:rFonts w:ascii="Times New Roman" w:hAnsi="Times New Roman" w:eastAsia="HelveticaNeue-Light, 'Times New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zh-CN" w:bidi="hi-IN"/>
        </w:rPr>
        <w:t>be</w:t>
      </w:r>
      <w:r w:rsidRPr="44C0696F" w:rsidR="5AB2CDDC">
        <w:rPr>
          <w:rFonts w:ascii="Times New Roman" w:hAnsi="Times New Roman" w:eastAsia="HelveticaNeue-Light, 'Times New" w:cs="Times New Roman" w:asciiTheme="minorAscii" w:hAnsiTheme="minorAscii" w:eastAsiaTheme="minorAscii" w:cstheme="minorBidi"/>
          <w:color w:val="000000" w:themeColor="text1" w:themeTint="FF" w:themeShade="FF"/>
          <w:sz w:val="24"/>
          <w:szCs w:val="24"/>
          <w:lang w:eastAsia="zh-CN" w:bidi="hi-IN"/>
        </w:rPr>
        <w:t xml:space="preserve"> available for this?</w:t>
      </w:r>
    </w:p>
    <w:sectPr w:rsidR="001B5683" w:rsidSect="001B5683">
      <w:headerReference w:type="default" r:id="rId7"/>
      <w:footerReference w:type="default" r:id="rId8"/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7E32B6" w:rsidP="00BB2CD1" w:rsidRDefault="007E32B6" w14:paraId="049F31CB" wp14:textId="77777777">
      <w:r>
        <w:separator/>
      </w:r>
    </w:p>
  </w:endnote>
  <w:endnote w:type="continuationSeparator" w:id="0">
    <w:p xmlns:wp14="http://schemas.microsoft.com/office/word/2010/wordml" w:rsidR="007E32B6" w:rsidP="00BB2CD1" w:rsidRDefault="007E32B6" w14:paraId="53128261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-Light"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Light, 'Times New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xmlns:wp14="http://schemas.microsoft.com/office/word/2010/wordml" w:rsidR="00BB2CD1" w:rsidRDefault="00B96413" w14:paraId="753DA56B" wp14:textId="18D8BFB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7E32B6" w:rsidP="00BB2CD1" w:rsidRDefault="007E32B6" w14:paraId="62486C05" wp14:textId="77777777">
      <w:r>
        <w:separator/>
      </w:r>
    </w:p>
  </w:footnote>
  <w:footnote w:type="continuationSeparator" w:id="0">
    <w:p xmlns:wp14="http://schemas.microsoft.com/office/word/2010/wordml" w:rsidR="007E32B6" w:rsidP="00BB2CD1" w:rsidRDefault="007E32B6" w14:paraId="4101652C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p xmlns:wp14="http://schemas.microsoft.com/office/word/2010/wordml" w:rsidR="00BB2CD1" w:rsidRDefault="00BB2CD1" w14:paraId="45FB0818" wp14:textId="01E8081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0">
    <w:nsid w:val="18629ee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5C5036F"/>
    <w:multiLevelType w:val="hybridMultilevel"/>
    <w:tmpl w:val="E8B609F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F9191D"/>
    <w:multiLevelType w:val="hybridMultilevel"/>
    <w:tmpl w:val="64D84DB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836CEE"/>
    <w:multiLevelType w:val="hybridMultilevel"/>
    <w:tmpl w:val="5528509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42CE3AE6">
      <w:start w:val="1"/>
      <w:numFmt w:val="upperLetter"/>
      <w:lvlText w:val="%2)"/>
      <w:lvlJc w:val="left"/>
      <w:pPr>
        <w:ind w:left="1080" w:hanging="360"/>
      </w:pPr>
      <w:rPr>
        <w:rFonts w:hint="default" w:eastAsia="HelveticaNeue-Ligh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F87E17"/>
    <w:multiLevelType w:val="hybridMultilevel"/>
    <w:tmpl w:val="26CA5EC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D7DFF"/>
    <w:multiLevelType w:val="hybridMultilevel"/>
    <w:tmpl w:val="34C85A9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E25FA9"/>
    <w:multiLevelType w:val="hybridMultilevel"/>
    <w:tmpl w:val="421A72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9236F"/>
    <w:multiLevelType w:val="hybridMultilevel"/>
    <w:tmpl w:val="000634D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3747F6D"/>
    <w:multiLevelType w:val="hybridMultilevel"/>
    <w:tmpl w:val="3384A5A6"/>
    <w:lvl w:ilvl="0" w:tplc="791ED170">
      <w:start w:val="3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HelveticaNeue-Light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5D5140B"/>
    <w:multiLevelType w:val="hybridMultilevel"/>
    <w:tmpl w:val="1ACC7ED6"/>
    <w:lvl w:ilvl="0" w:tplc="04100015">
      <w:start w:val="1"/>
      <w:numFmt w:val="upperLetter"/>
      <w:lvlText w:val="%1."/>
      <w:lvlJc w:val="left"/>
      <w:pPr>
        <w:ind w:left="360" w:hanging="360"/>
      </w:pPr>
    </w:lvl>
    <w:lvl w:ilvl="1" w:tplc="04100015">
      <w:start w:val="1"/>
      <w:numFmt w:val="upp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2775BF"/>
    <w:multiLevelType w:val="hybridMultilevel"/>
    <w:tmpl w:val="FA8A1A6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1">
    <w:abstractNumId w:val="10"/>
  </w:num>
  <w:num w:numId="1">
    <w:abstractNumId w:val="4"/>
  </w:num>
  <w:num w:numId="2">
    <w:abstractNumId w:val="2"/>
  </w:num>
  <w:num w:numId="3">
    <w:abstractNumId w:val="1"/>
  </w:num>
  <w:num w:numId="4">
    <w:abstractNumId w:val="9"/>
  </w:num>
  <w:num w:numId="5">
    <w:abstractNumId w:val="5"/>
  </w:num>
  <w:num w:numId="6">
    <w:abstractNumId w:val="6"/>
  </w:num>
  <w:num w:numId="7">
    <w:abstractNumId w:val="0"/>
  </w:num>
  <w:num w:numId="8">
    <w:abstractNumId w:val="3"/>
  </w:num>
  <w:num w:numId="9">
    <w:abstractNumId w:val="8"/>
  </w:num>
  <w:num w:numId="10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6B4"/>
    <w:rsid w:val="000E10E5"/>
    <w:rsid w:val="00107BF8"/>
    <w:rsid w:val="001B42A7"/>
    <w:rsid w:val="001B5683"/>
    <w:rsid w:val="00202999"/>
    <w:rsid w:val="00296502"/>
    <w:rsid w:val="00334D14"/>
    <w:rsid w:val="004501F7"/>
    <w:rsid w:val="004D2AD0"/>
    <w:rsid w:val="004D70D0"/>
    <w:rsid w:val="004F497C"/>
    <w:rsid w:val="00521119"/>
    <w:rsid w:val="005D5CF1"/>
    <w:rsid w:val="006B5F42"/>
    <w:rsid w:val="006B77E3"/>
    <w:rsid w:val="00792C3C"/>
    <w:rsid w:val="007E32B6"/>
    <w:rsid w:val="00836E60"/>
    <w:rsid w:val="00981383"/>
    <w:rsid w:val="00A526A7"/>
    <w:rsid w:val="00B96413"/>
    <w:rsid w:val="00BB2CD1"/>
    <w:rsid w:val="00BB5F80"/>
    <w:rsid w:val="00C549D0"/>
    <w:rsid w:val="00D26EE4"/>
    <w:rsid w:val="00D61BB3"/>
    <w:rsid w:val="00DF55AF"/>
    <w:rsid w:val="00FF46B4"/>
    <w:rsid w:val="01630E12"/>
    <w:rsid w:val="02C02512"/>
    <w:rsid w:val="02CC738D"/>
    <w:rsid w:val="02F45F52"/>
    <w:rsid w:val="05CC03E7"/>
    <w:rsid w:val="07154652"/>
    <w:rsid w:val="09D286E1"/>
    <w:rsid w:val="0CBD368C"/>
    <w:rsid w:val="0DB78479"/>
    <w:rsid w:val="0E5B74A4"/>
    <w:rsid w:val="144831C1"/>
    <w:rsid w:val="1942BB62"/>
    <w:rsid w:val="1ECFC1BC"/>
    <w:rsid w:val="1F42711B"/>
    <w:rsid w:val="1F478E74"/>
    <w:rsid w:val="1F8D0550"/>
    <w:rsid w:val="1FB4C9C9"/>
    <w:rsid w:val="1FE4D671"/>
    <w:rsid w:val="21E0B0F3"/>
    <w:rsid w:val="228827D1"/>
    <w:rsid w:val="22BD93B1"/>
    <w:rsid w:val="22F335AC"/>
    <w:rsid w:val="23976994"/>
    <w:rsid w:val="247DC094"/>
    <w:rsid w:val="2AE4BD02"/>
    <w:rsid w:val="2B8B8962"/>
    <w:rsid w:val="2C402E56"/>
    <w:rsid w:val="2C9A64B5"/>
    <w:rsid w:val="2D26705B"/>
    <w:rsid w:val="307046E9"/>
    <w:rsid w:val="326C2D48"/>
    <w:rsid w:val="3485DF29"/>
    <w:rsid w:val="370A0138"/>
    <w:rsid w:val="38707C30"/>
    <w:rsid w:val="39F08E39"/>
    <w:rsid w:val="3BED5A57"/>
    <w:rsid w:val="3CEF8E81"/>
    <w:rsid w:val="3FC171F2"/>
    <w:rsid w:val="4047327A"/>
    <w:rsid w:val="429DD7EC"/>
    <w:rsid w:val="42C41007"/>
    <w:rsid w:val="430521E2"/>
    <w:rsid w:val="43B9EEBA"/>
    <w:rsid w:val="44C0696F"/>
    <w:rsid w:val="460D65A8"/>
    <w:rsid w:val="4992A5CB"/>
    <w:rsid w:val="499F50C1"/>
    <w:rsid w:val="4B544E75"/>
    <w:rsid w:val="4B81E457"/>
    <w:rsid w:val="4DCB534F"/>
    <w:rsid w:val="4E58C2F1"/>
    <w:rsid w:val="57A8C17D"/>
    <w:rsid w:val="58049173"/>
    <w:rsid w:val="5935DBF1"/>
    <w:rsid w:val="596E439E"/>
    <w:rsid w:val="5A2151D1"/>
    <w:rsid w:val="5AB2CDDC"/>
    <w:rsid w:val="5BF713C3"/>
    <w:rsid w:val="5C03069A"/>
    <w:rsid w:val="6026931D"/>
    <w:rsid w:val="60E4E666"/>
    <w:rsid w:val="610B5DCE"/>
    <w:rsid w:val="62BBC5BB"/>
    <w:rsid w:val="65981075"/>
    <w:rsid w:val="65E2C0F0"/>
    <w:rsid w:val="66CAB0C4"/>
    <w:rsid w:val="66F1AA48"/>
    <w:rsid w:val="6887828A"/>
    <w:rsid w:val="6D14D477"/>
    <w:rsid w:val="6DE5A569"/>
    <w:rsid w:val="6E95F67F"/>
    <w:rsid w:val="6FA2451E"/>
    <w:rsid w:val="6FF97188"/>
    <w:rsid w:val="71D4CBAD"/>
    <w:rsid w:val="732B642F"/>
    <w:rsid w:val="746D735D"/>
    <w:rsid w:val="75A42AF8"/>
    <w:rsid w:val="75E48358"/>
    <w:rsid w:val="75E4B25A"/>
    <w:rsid w:val="76999EAE"/>
    <w:rsid w:val="77017106"/>
    <w:rsid w:val="775407C8"/>
    <w:rsid w:val="77B4BC95"/>
    <w:rsid w:val="7821D4C4"/>
    <w:rsid w:val="78BFE147"/>
    <w:rsid w:val="78F36B7C"/>
    <w:rsid w:val="7A9BDDF7"/>
    <w:rsid w:val="7C066CCD"/>
    <w:rsid w:val="7C902465"/>
    <w:rsid w:val="7DDCC043"/>
    <w:rsid w:val="7EFA91E8"/>
    <w:rsid w:val="7F3AC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263E5"/>
  <w15:docId w15:val="{B5E10B38-E508-4A81-B232-C58934558BE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e" w:default="1">
    <w:name w:val="Normal"/>
    <w:uiPriority w:val="1"/>
    <w:qFormat/>
    <w:rsid w:val="00A526A7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  <w:lang w:val="en-US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Standard" w:customStyle="1">
    <w:name w:val="Standard"/>
    <w:link w:val="StandardCarattere"/>
    <w:qFormat/>
    <w:rsid w:val="00FF46B4"/>
    <w:pPr>
      <w:spacing w:after="0" w:line="240" w:lineRule="auto"/>
    </w:pPr>
    <w:rPr>
      <w:rFonts w:ascii="Liberation Serif" w:hAnsi="Liberation Serif" w:eastAsia="SimSun" w:cs="Mangal"/>
      <w:color w:val="00000A"/>
      <w:kern w:val="2"/>
      <w:sz w:val="24"/>
      <w:szCs w:val="2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B2CD1"/>
    <w:pPr>
      <w:widowControl/>
      <w:tabs>
        <w:tab w:val="center" w:pos="4819"/>
        <w:tab w:val="right" w:pos="9638"/>
      </w:tabs>
      <w:autoSpaceDE/>
      <w:autoSpaceDN/>
    </w:pPr>
    <w:rPr>
      <w:rFonts w:asciiTheme="minorHAnsi" w:hAnsiTheme="minorHAnsi" w:eastAsiaTheme="minorHAnsi" w:cstheme="minorBidi"/>
      <w:lang w:val="it-IT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semiHidden/>
    <w:rsid w:val="00BB2CD1"/>
  </w:style>
  <w:style w:type="paragraph" w:styleId="Pidipagina">
    <w:name w:val="footer"/>
    <w:basedOn w:val="Normale"/>
    <w:link w:val="PidipaginaCarattere"/>
    <w:uiPriority w:val="99"/>
    <w:semiHidden/>
    <w:unhideWhenUsed/>
    <w:rsid w:val="00BB2CD1"/>
    <w:pPr>
      <w:widowControl/>
      <w:tabs>
        <w:tab w:val="center" w:pos="4819"/>
        <w:tab w:val="right" w:pos="9638"/>
      </w:tabs>
      <w:autoSpaceDE/>
      <w:autoSpaceDN/>
    </w:pPr>
    <w:rPr>
      <w:rFonts w:asciiTheme="minorHAnsi" w:hAnsiTheme="minorHAnsi" w:eastAsiaTheme="minorHAnsi" w:cstheme="minorBidi"/>
      <w:lang w:val="it-IT"/>
    </w:rPr>
  </w:style>
  <w:style w:type="character" w:styleId="PidipaginaCarattere" w:customStyle="1">
    <w:name w:val="Piè di pagina Carattere"/>
    <w:basedOn w:val="Carpredefinitoparagrafo"/>
    <w:link w:val="Pidipagina"/>
    <w:uiPriority w:val="99"/>
    <w:semiHidden/>
    <w:rsid w:val="00BB2CD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2CD1"/>
    <w:pPr>
      <w:widowControl/>
      <w:autoSpaceDE/>
      <w:autoSpaceDN/>
    </w:pPr>
    <w:rPr>
      <w:rFonts w:ascii="Tahoma" w:hAnsi="Tahoma" w:cs="Tahoma" w:eastAsiaTheme="minorHAnsi"/>
      <w:sz w:val="16"/>
      <w:szCs w:val="16"/>
      <w:lang w:val="it-IT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BB2CD1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A526A7"/>
  </w:style>
  <w:style w:type="character" w:styleId="CorpotestoCarattere" w:customStyle="1">
    <w:name w:val="Corpo testo Carattere"/>
    <w:basedOn w:val="Carpredefinitoparagrafo"/>
    <w:link w:val="Corpotesto"/>
    <w:uiPriority w:val="1"/>
    <w:rsid w:val="00A526A7"/>
    <w:rPr>
      <w:rFonts w:ascii="Calibri" w:hAnsi="Calibri" w:eastAsia="Calibri" w:cs="Calibri"/>
      <w:lang w:val="en-US"/>
    </w:rPr>
  </w:style>
  <w:style w:type="table" w:styleId="Grigliatabella">
    <w:name w:val="Table Grid"/>
    <w:basedOn w:val="Tabellanormale"/>
    <w:uiPriority w:val="59"/>
    <w:rsid w:val="00A526A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andardCarattere" w:customStyle="1">
    <w:name w:val="Standard Carattere"/>
    <w:basedOn w:val="Carpredefinitoparagrafo"/>
    <w:link w:val="Standard"/>
    <w:rsid w:val="00A526A7"/>
    <w:rPr>
      <w:rFonts w:ascii="Liberation Serif" w:hAnsi="Liberation Serif" w:eastAsia="SimSun" w:cs="Mangal"/>
      <w:color w:val="00000A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Marta</dc:creator>
  <keywords/>
  <dc:description/>
  <lastModifiedBy>Azzi Chiara</lastModifiedBy>
  <revision>15</revision>
  <dcterms:created xsi:type="dcterms:W3CDTF">2021-11-02T09:52:00.0000000Z</dcterms:created>
  <dcterms:modified xsi:type="dcterms:W3CDTF">2026-04-15T10:34:30.8031666Z</dcterms:modified>
</coreProperties>
</file>