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D897F" w14:textId="77777777" w:rsidR="00147002" w:rsidRPr="00E953A7" w:rsidRDefault="00147002" w:rsidP="00147002">
      <w:pPr>
        <w:spacing w:line="360" w:lineRule="auto"/>
        <w:rPr>
          <w:rFonts w:cstheme="minorHAnsi"/>
          <w:lang w:val="en-US"/>
        </w:rPr>
      </w:pPr>
      <w:r w:rsidRPr="001D686B">
        <w:rPr>
          <w:rFonts w:cstheme="minorHAnsi"/>
          <w:b/>
          <w:bCs/>
          <w:lang w:val="en-US"/>
        </w:rPr>
        <w:t>SUPPLEMENTARY MATERIALS</w:t>
      </w:r>
    </w:p>
    <w:p w14:paraId="2B80B810" w14:textId="77777777" w:rsidR="00147002" w:rsidRPr="00810773" w:rsidRDefault="00147002" w:rsidP="00147002">
      <w:pPr>
        <w:spacing w:line="360" w:lineRule="auto"/>
        <w:rPr>
          <w:rFonts w:cstheme="minorHAnsi"/>
          <w:lang w:val="en-US"/>
        </w:rPr>
      </w:pPr>
      <w:r w:rsidRPr="001D686B">
        <w:rPr>
          <w:rFonts w:cstheme="minorHAnsi"/>
          <w:b/>
          <w:bCs/>
          <w:lang w:val="en-US"/>
        </w:rPr>
        <w:t xml:space="preserve">Table S1. </w:t>
      </w:r>
      <w:r w:rsidRPr="00810773">
        <w:rPr>
          <w:rFonts w:cstheme="minorHAnsi"/>
          <w:lang w:val="en-US"/>
        </w:rPr>
        <w:t xml:space="preserve">Search dates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6941"/>
        <w:gridCol w:w="7007"/>
      </w:tblGrid>
      <w:tr w:rsidR="00147002" w:rsidRPr="00177E58" w14:paraId="7A293CB6" w14:textId="77777777" w:rsidTr="001218B1">
        <w:trPr>
          <w:trHeight w:val="134"/>
        </w:trPr>
        <w:tc>
          <w:tcPr>
            <w:tcW w:w="2488" w:type="pct"/>
            <w:vAlign w:val="center"/>
            <w:hideMark/>
          </w:tcPr>
          <w:p w14:paraId="0421F903" w14:textId="77777777" w:rsidR="00147002" w:rsidRPr="00177E58" w:rsidRDefault="00147002" w:rsidP="001218B1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177E58">
              <w:rPr>
                <w:rFonts w:cstheme="minorHAnsi"/>
                <w:b/>
                <w:bCs/>
                <w:lang w:val="en-US"/>
              </w:rPr>
              <w:t xml:space="preserve">Database / </w:t>
            </w:r>
            <w:r>
              <w:rPr>
                <w:rFonts w:cstheme="minorHAnsi"/>
                <w:b/>
                <w:bCs/>
                <w:lang w:val="en-US"/>
              </w:rPr>
              <w:t>s</w:t>
            </w:r>
            <w:r w:rsidRPr="00177E58">
              <w:rPr>
                <w:rFonts w:cstheme="minorHAnsi"/>
                <w:b/>
                <w:bCs/>
                <w:lang w:val="en-US"/>
              </w:rPr>
              <w:t>ource</w:t>
            </w:r>
          </w:p>
        </w:tc>
        <w:tc>
          <w:tcPr>
            <w:tcW w:w="2512" w:type="pct"/>
            <w:vAlign w:val="center"/>
            <w:hideMark/>
          </w:tcPr>
          <w:p w14:paraId="265A883C" w14:textId="77777777" w:rsidR="00147002" w:rsidRPr="00177E58" w:rsidRDefault="00147002" w:rsidP="001218B1">
            <w:pPr>
              <w:spacing w:line="360" w:lineRule="auto"/>
              <w:jc w:val="center"/>
              <w:rPr>
                <w:rFonts w:cstheme="minorHAnsi"/>
                <w:b/>
                <w:bCs/>
                <w:lang w:val="en-US"/>
              </w:rPr>
            </w:pPr>
            <w:r>
              <w:rPr>
                <w:rFonts w:cstheme="minorHAnsi"/>
                <w:b/>
                <w:bCs/>
                <w:lang w:val="en-US"/>
              </w:rPr>
              <w:t>Last s</w:t>
            </w:r>
            <w:r w:rsidRPr="00177E58">
              <w:rPr>
                <w:rFonts w:cstheme="minorHAnsi"/>
                <w:b/>
                <w:bCs/>
                <w:lang w:val="en-US"/>
              </w:rPr>
              <w:t xml:space="preserve">earch </w:t>
            </w:r>
            <w:r>
              <w:rPr>
                <w:rFonts w:cstheme="minorHAnsi"/>
                <w:b/>
                <w:bCs/>
                <w:lang w:val="en-US"/>
              </w:rPr>
              <w:t>d</w:t>
            </w:r>
            <w:r w:rsidRPr="00177E58">
              <w:rPr>
                <w:rFonts w:cstheme="minorHAnsi"/>
                <w:b/>
                <w:bCs/>
                <w:lang w:val="en-US"/>
              </w:rPr>
              <w:t>ate</w:t>
            </w:r>
          </w:p>
        </w:tc>
      </w:tr>
      <w:tr w:rsidR="00147002" w:rsidRPr="00177E58" w14:paraId="096E79C0" w14:textId="77777777" w:rsidTr="001218B1">
        <w:trPr>
          <w:trHeight w:val="428"/>
        </w:trPr>
        <w:tc>
          <w:tcPr>
            <w:tcW w:w="2488" w:type="pct"/>
            <w:vAlign w:val="center"/>
            <w:hideMark/>
          </w:tcPr>
          <w:p w14:paraId="1B0B06EF" w14:textId="77777777" w:rsidR="00147002" w:rsidRPr="00177E58" w:rsidRDefault="00147002" w:rsidP="001218B1">
            <w:pPr>
              <w:spacing w:line="360" w:lineRule="auto"/>
              <w:rPr>
                <w:rFonts w:cstheme="minorHAnsi"/>
              </w:rPr>
            </w:pPr>
            <w:r w:rsidRPr="00177E58">
              <w:rPr>
                <w:rFonts w:cstheme="minorHAnsi"/>
                <w:lang w:val="en-US"/>
              </w:rPr>
              <w:t>Medline</w:t>
            </w:r>
          </w:p>
        </w:tc>
        <w:tc>
          <w:tcPr>
            <w:tcW w:w="2512" w:type="pct"/>
            <w:vAlign w:val="center"/>
            <w:hideMark/>
          </w:tcPr>
          <w:p w14:paraId="1115B932" w14:textId="77777777" w:rsidR="00147002" w:rsidRPr="00177E58" w:rsidRDefault="00147002" w:rsidP="001218B1">
            <w:pPr>
              <w:spacing w:line="360" w:lineRule="auto"/>
              <w:rPr>
                <w:rFonts w:cstheme="minorHAnsi"/>
              </w:rPr>
            </w:pPr>
            <w:r w:rsidRPr="00177E58">
              <w:rPr>
                <w:rFonts w:cstheme="minorHAnsi"/>
                <w:lang w:val="en-US"/>
              </w:rPr>
              <w:t>2 Dec 2019</w:t>
            </w:r>
            <w:r>
              <w:rPr>
                <w:rFonts w:cstheme="minorHAnsi"/>
                <w:lang w:val="en-US"/>
              </w:rPr>
              <w:t xml:space="preserve"> </w:t>
            </w:r>
          </w:p>
        </w:tc>
      </w:tr>
      <w:tr w:rsidR="00147002" w:rsidRPr="00177E58" w14:paraId="57B54082" w14:textId="77777777" w:rsidTr="001218B1">
        <w:trPr>
          <w:trHeight w:val="484"/>
        </w:trPr>
        <w:tc>
          <w:tcPr>
            <w:tcW w:w="2488" w:type="pct"/>
            <w:vAlign w:val="center"/>
            <w:hideMark/>
          </w:tcPr>
          <w:p w14:paraId="6E417245" w14:textId="77777777" w:rsidR="00147002" w:rsidRPr="00177E58" w:rsidRDefault="00147002" w:rsidP="001218B1">
            <w:pPr>
              <w:spacing w:line="360" w:lineRule="auto"/>
              <w:rPr>
                <w:rFonts w:cstheme="minorHAnsi"/>
              </w:rPr>
            </w:pPr>
            <w:r w:rsidRPr="00177E58">
              <w:rPr>
                <w:rFonts w:cstheme="minorHAnsi"/>
                <w:lang w:val="en-US"/>
              </w:rPr>
              <w:t>Embase</w:t>
            </w:r>
          </w:p>
        </w:tc>
        <w:tc>
          <w:tcPr>
            <w:tcW w:w="2512" w:type="pct"/>
            <w:vAlign w:val="center"/>
            <w:hideMark/>
          </w:tcPr>
          <w:p w14:paraId="5FC9B1C2" w14:textId="77777777" w:rsidR="00147002" w:rsidRPr="00177E58" w:rsidRDefault="00147002" w:rsidP="001218B1">
            <w:pPr>
              <w:spacing w:line="360" w:lineRule="auto"/>
              <w:rPr>
                <w:rFonts w:cstheme="minorHAnsi"/>
              </w:rPr>
            </w:pPr>
            <w:r w:rsidRPr="00177E58">
              <w:rPr>
                <w:rFonts w:cstheme="minorHAnsi"/>
                <w:lang w:val="en-US"/>
              </w:rPr>
              <w:t xml:space="preserve">2 Dec 2019 </w:t>
            </w:r>
          </w:p>
        </w:tc>
      </w:tr>
      <w:tr w:rsidR="00147002" w:rsidRPr="00177E58" w14:paraId="67DFB5A5" w14:textId="77777777" w:rsidTr="001218B1">
        <w:trPr>
          <w:trHeight w:val="490"/>
        </w:trPr>
        <w:tc>
          <w:tcPr>
            <w:tcW w:w="2488" w:type="pct"/>
            <w:vAlign w:val="center"/>
            <w:hideMark/>
          </w:tcPr>
          <w:p w14:paraId="5F789DAE" w14:textId="77777777" w:rsidR="00147002" w:rsidRPr="00177E58" w:rsidRDefault="00147002" w:rsidP="001218B1">
            <w:pPr>
              <w:spacing w:line="360" w:lineRule="auto"/>
              <w:rPr>
                <w:rFonts w:cstheme="minorHAnsi"/>
              </w:rPr>
            </w:pPr>
            <w:r w:rsidRPr="00177E58">
              <w:rPr>
                <w:rFonts w:cstheme="minorHAnsi"/>
                <w:lang w:val="en-US"/>
              </w:rPr>
              <w:t>Cochrane Central Register of Controlled Studies</w:t>
            </w:r>
          </w:p>
        </w:tc>
        <w:tc>
          <w:tcPr>
            <w:tcW w:w="2512" w:type="pct"/>
            <w:vAlign w:val="center"/>
            <w:hideMark/>
          </w:tcPr>
          <w:p w14:paraId="31460FFA" w14:textId="77777777" w:rsidR="00147002" w:rsidRPr="00177E58" w:rsidRDefault="00147002" w:rsidP="001218B1">
            <w:pPr>
              <w:spacing w:line="360" w:lineRule="auto"/>
              <w:rPr>
                <w:rFonts w:cstheme="minorHAnsi"/>
              </w:rPr>
            </w:pPr>
            <w:r w:rsidRPr="00177E58">
              <w:rPr>
                <w:rFonts w:cstheme="minorHAnsi"/>
                <w:lang w:val="en-US"/>
              </w:rPr>
              <w:t xml:space="preserve">2 Dec 2019 </w:t>
            </w:r>
          </w:p>
        </w:tc>
      </w:tr>
      <w:tr w:rsidR="00147002" w:rsidRPr="00177E58" w14:paraId="75F47FFB" w14:textId="77777777" w:rsidTr="001218B1">
        <w:trPr>
          <w:trHeight w:val="389"/>
        </w:trPr>
        <w:tc>
          <w:tcPr>
            <w:tcW w:w="2488" w:type="pct"/>
            <w:vAlign w:val="center"/>
            <w:hideMark/>
          </w:tcPr>
          <w:p w14:paraId="0C487441" w14:textId="77777777" w:rsidR="00147002" w:rsidRPr="00177E58" w:rsidRDefault="00147002" w:rsidP="001218B1">
            <w:pPr>
              <w:spacing w:line="360" w:lineRule="auto"/>
              <w:rPr>
                <w:rFonts w:cstheme="minorHAnsi"/>
              </w:rPr>
            </w:pPr>
            <w:r w:rsidRPr="00177E58">
              <w:rPr>
                <w:rFonts w:cstheme="minorHAnsi"/>
                <w:lang w:val="en-US"/>
              </w:rPr>
              <w:t>Clinicaltrials.gov / EU-CTR</w:t>
            </w:r>
          </w:p>
        </w:tc>
        <w:tc>
          <w:tcPr>
            <w:tcW w:w="2512" w:type="pct"/>
            <w:vAlign w:val="center"/>
            <w:hideMark/>
          </w:tcPr>
          <w:p w14:paraId="52A09803" w14:textId="77777777" w:rsidR="00147002" w:rsidRPr="00177E58" w:rsidRDefault="00147002" w:rsidP="001218B1">
            <w:pPr>
              <w:spacing w:line="360" w:lineRule="auto"/>
              <w:rPr>
                <w:rFonts w:cstheme="minorHAnsi"/>
              </w:rPr>
            </w:pPr>
            <w:r w:rsidRPr="00177E58">
              <w:rPr>
                <w:rFonts w:cstheme="minorHAnsi"/>
                <w:lang w:val="en-US"/>
              </w:rPr>
              <w:t>22 Dec 2019</w:t>
            </w:r>
          </w:p>
        </w:tc>
      </w:tr>
      <w:tr w:rsidR="00147002" w:rsidRPr="00177E58" w14:paraId="7DB910A5" w14:textId="77777777" w:rsidTr="001218B1">
        <w:trPr>
          <w:trHeight w:val="428"/>
        </w:trPr>
        <w:tc>
          <w:tcPr>
            <w:tcW w:w="2488" w:type="pct"/>
            <w:vAlign w:val="center"/>
            <w:hideMark/>
          </w:tcPr>
          <w:p w14:paraId="3FDEB8AB" w14:textId="77777777" w:rsidR="00147002" w:rsidRPr="00177E58" w:rsidRDefault="00147002" w:rsidP="001218B1">
            <w:pPr>
              <w:spacing w:line="360" w:lineRule="auto"/>
              <w:rPr>
                <w:rFonts w:cstheme="minorHAnsi"/>
              </w:rPr>
            </w:pPr>
            <w:r w:rsidRPr="00177E58">
              <w:rPr>
                <w:rFonts w:cstheme="minorHAnsi"/>
                <w:lang w:val="en-US"/>
              </w:rPr>
              <w:t>Search for conference abstracts:</w:t>
            </w:r>
          </w:p>
          <w:p w14:paraId="5E5F54F5" w14:textId="77777777" w:rsidR="00147002" w:rsidRPr="00177E58" w:rsidRDefault="00147002" w:rsidP="001218B1">
            <w:pPr>
              <w:spacing w:line="360" w:lineRule="auto"/>
              <w:rPr>
                <w:rFonts w:cstheme="minorHAnsi"/>
              </w:rPr>
            </w:pPr>
            <w:r w:rsidRPr="00177E58">
              <w:rPr>
                <w:rFonts w:cstheme="minorHAnsi"/>
                <w:lang w:val="en-US"/>
              </w:rPr>
              <w:t>Conference abstract books of 2017</w:t>
            </w:r>
            <w:r>
              <w:rPr>
                <w:rFonts w:cstheme="minorHAnsi"/>
                <w:lang w:val="en-US"/>
              </w:rPr>
              <w:t>–</w:t>
            </w:r>
            <w:r w:rsidRPr="00177E58">
              <w:rPr>
                <w:rFonts w:cstheme="minorHAnsi"/>
                <w:lang w:val="en-US"/>
              </w:rPr>
              <w:t>2019</w:t>
            </w:r>
          </w:p>
        </w:tc>
        <w:tc>
          <w:tcPr>
            <w:tcW w:w="2512" w:type="pct"/>
            <w:vAlign w:val="center"/>
            <w:hideMark/>
          </w:tcPr>
          <w:p w14:paraId="0A4B16DF" w14:textId="77777777" w:rsidR="00147002" w:rsidRPr="00177E58" w:rsidRDefault="00147002" w:rsidP="001218B1">
            <w:pPr>
              <w:spacing w:line="360" w:lineRule="auto"/>
              <w:rPr>
                <w:rFonts w:cstheme="minorHAnsi"/>
              </w:rPr>
            </w:pPr>
            <w:r w:rsidRPr="00177E58">
              <w:rPr>
                <w:rFonts w:cstheme="minorHAnsi"/>
                <w:lang w:val="en-US"/>
              </w:rPr>
              <w:t>03</w:t>
            </w:r>
            <w:r>
              <w:rPr>
                <w:rFonts w:cstheme="minorHAnsi"/>
                <w:lang w:val="en-US"/>
              </w:rPr>
              <w:t>–</w:t>
            </w:r>
            <w:r w:rsidRPr="00177E58">
              <w:rPr>
                <w:rFonts w:cstheme="minorHAnsi"/>
                <w:lang w:val="en-US"/>
              </w:rPr>
              <w:t>13 Mar 2020</w:t>
            </w:r>
          </w:p>
        </w:tc>
      </w:tr>
    </w:tbl>
    <w:p w14:paraId="3FC08D84" w14:textId="77777777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1D686B">
        <w:rPr>
          <w:rFonts w:cstheme="minorHAnsi"/>
          <w:b/>
          <w:bCs/>
          <w:lang w:val="en-US"/>
        </w:rPr>
        <w:br w:type="page"/>
      </w:r>
    </w:p>
    <w:p w14:paraId="5901D94B" w14:textId="77777777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  <w:sectPr w:rsidR="00147002" w:rsidRPr="001D686B" w:rsidSect="00CE55E6">
          <w:footerReference w:type="default" r:id="rId7"/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36F9F201" w14:textId="77777777" w:rsidR="00147002" w:rsidRPr="0077486E" w:rsidRDefault="00147002" w:rsidP="00147002">
      <w:pPr>
        <w:spacing w:line="360" w:lineRule="auto"/>
        <w:rPr>
          <w:rFonts w:cstheme="minorHAnsi"/>
          <w:lang w:val="en-US"/>
        </w:rPr>
      </w:pPr>
      <w:r w:rsidRPr="001D686B">
        <w:rPr>
          <w:rFonts w:cstheme="minorHAnsi"/>
          <w:b/>
          <w:bCs/>
          <w:lang w:val="en-US"/>
        </w:rPr>
        <w:lastRenderedPageBreak/>
        <w:t>Table S</w:t>
      </w:r>
      <w:r>
        <w:rPr>
          <w:rFonts w:cstheme="minorHAnsi"/>
          <w:b/>
          <w:bCs/>
          <w:lang w:val="en-US"/>
        </w:rPr>
        <w:t>2</w:t>
      </w:r>
      <w:r w:rsidRPr="001D686B">
        <w:rPr>
          <w:rFonts w:cstheme="minorHAnsi"/>
          <w:b/>
          <w:bCs/>
          <w:lang w:val="en-US"/>
        </w:rPr>
        <w:t xml:space="preserve">. </w:t>
      </w:r>
      <w:r w:rsidRPr="00810773">
        <w:rPr>
          <w:rFonts w:cstheme="minorHAnsi"/>
          <w:lang w:val="en-US"/>
        </w:rPr>
        <w:t xml:space="preserve">Search terms </w:t>
      </w:r>
    </w:p>
    <w:tbl>
      <w:tblPr>
        <w:tblStyle w:val="TableGrid"/>
        <w:tblW w:w="13981" w:type="dxa"/>
        <w:tblLook w:val="04A0" w:firstRow="1" w:lastRow="0" w:firstColumn="1" w:lastColumn="0" w:noHBand="0" w:noVBand="1"/>
      </w:tblPr>
      <w:tblGrid>
        <w:gridCol w:w="3114"/>
        <w:gridCol w:w="1701"/>
        <w:gridCol w:w="9166"/>
      </w:tblGrid>
      <w:tr w:rsidR="00147002" w:rsidRPr="001D686B" w14:paraId="39BD5CCF" w14:textId="77777777" w:rsidTr="001218B1">
        <w:trPr>
          <w:trHeight w:val="326"/>
        </w:trPr>
        <w:tc>
          <w:tcPr>
            <w:tcW w:w="3114" w:type="dxa"/>
          </w:tcPr>
          <w:p w14:paraId="2DC5EF73" w14:textId="77777777" w:rsidR="00147002" w:rsidRPr="001D686B" w:rsidRDefault="00147002" w:rsidP="001218B1">
            <w:pPr>
              <w:rPr>
                <w:rFonts w:cstheme="minorHAnsi"/>
                <w:b/>
                <w:bCs/>
                <w:lang w:val="en-US"/>
              </w:rPr>
            </w:pPr>
            <w:r w:rsidRPr="001D686B">
              <w:rPr>
                <w:rFonts w:cstheme="minorHAnsi"/>
                <w:b/>
                <w:bCs/>
                <w:lang w:val="en-US"/>
              </w:rPr>
              <w:t>Search location</w:t>
            </w:r>
          </w:p>
        </w:tc>
        <w:tc>
          <w:tcPr>
            <w:tcW w:w="1701" w:type="dxa"/>
          </w:tcPr>
          <w:p w14:paraId="1D7FD583" w14:textId="77777777" w:rsidR="00147002" w:rsidRPr="001D686B" w:rsidRDefault="00147002" w:rsidP="001218B1">
            <w:pPr>
              <w:rPr>
                <w:rFonts w:cstheme="minorHAnsi"/>
                <w:b/>
                <w:bCs/>
                <w:lang w:val="en-US"/>
              </w:rPr>
            </w:pPr>
            <w:r>
              <w:rPr>
                <w:rFonts w:cstheme="minorHAnsi"/>
                <w:b/>
                <w:bCs/>
                <w:lang w:val="en-US"/>
              </w:rPr>
              <w:t>Search category</w:t>
            </w:r>
          </w:p>
        </w:tc>
        <w:tc>
          <w:tcPr>
            <w:tcW w:w="9166" w:type="dxa"/>
          </w:tcPr>
          <w:p w14:paraId="4C2EC80C" w14:textId="77777777" w:rsidR="00147002" w:rsidRPr="001D686B" w:rsidRDefault="00147002" w:rsidP="001218B1">
            <w:pPr>
              <w:rPr>
                <w:rFonts w:cstheme="minorHAnsi"/>
                <w:b/>
                <w:bCs/>
                <w:lang w:val="en-US"/>
              </w:rPr>
            </w:pPr>
            <w:r w:rsidRPr="001D686B">
              <w:rPr>
                <w:rFonts w:cstheme="minorHAnsi"/>
                <w:b/>
                <w:bCs/>
                <w:lang w:val="en-US"/>
              </w:rPr>
              <w:t>Search term</w:t>
            </w:r>
            <w:r>
              <w:rPr>
                <w:rFonts w:cstheme="minorHAnsi"/>
                <w:b/>
                <w:bCs/>
                <w:lang w:val="en-US"/>
              </w:rPr>
              <w:t xml:space="preserve"> categories</w:t>
            </w:r>
          </w:p>
        </w:tc>
      </w:tr>
      <w:tr w:rsidR="00147002" w:rsidRPr="001D686B" w14:paraId="73D98C6E" w14:textId="77777777" w:rsidTr="001218B1">
        <w:trPr>
          <w:trHeight w:val="1648"/>
        </w:trPr>
        <w:tc>
          <w:tcPr>
            <w:tcW w:w="3114" w:type="dxa"/>
            <w:vMerge w:val="restart"/>
          </w:tcPr>
          <w:p w14:paraId="309E52FB" w14:textId="555187E4" w:rsidR="00147002" w:rsidRPr="001D686B" w:rsidRDefault="00147002" w:rsidP="001218B1">
            <w:pPr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Medline (Ovid), incl. Medline in Process, </w:t>
            </w:r>
            <w:r w:rsidR="00BA66D6" w:rsidRPr="001D686B">
              <w:rPr>
                <w:rFonts w:cstheme="minorHAnsi"/>
                <w:lang w:val="en-US"/>
              </w:rPr>
              <w:t>Pub</w:t>
            </w:r>
            <w:r w:rsidR="00BA66D6">
              <w:rPr>
                <w:rFonts w:cstheme="minorHAnsi"/>
                <w:lang w:val="en-US"/>
              </w:rPr>
              <w:t>M</w:t>
            </w:r>
            <w:r w:rsidR="00BA66D6" w:rsidRPr="001D686B">
              <w:rPr>
                <w:rFonts w:cstheme="minorHAnsi"/>
                <w:lang w:val="en-US"/>
              </w:rPr>
              <w:t xml:space="preserve">ed </w:t>
            </w:r>
            <w:r w:rsidRPr="001D686B">
              <w:rPr>
                <w:rFonts w:cstheme="minorHAnsi"/>
                <w:lang w:val="en-US"/>
              </w:rPr>
              <w:t>Not Medline, In Data Review, Publisher</w:t>
            </w:r>
          </w:p>
        </w:tc>
        <w:tc>
          <w:tcPr>
            <w:tcW w:w="1701" w:type="dxa"/>
          </w:tcPr>
          <w:p w14:paraId="44E24299" w14:textId="77777777" w:rsidR="00147002" w:rsidRPr="001D686B" w:rsidRDefault="00147002" w:rsidP="001218B1">
            <w:pPr>
              <w:rPr>
                <w:rFonts w:cstheme="minorHAnsi"/>
                <w:b/>
                <w:bCs/>
                <w:lang w:val="en-US"/>
              </w:rPr>
            </w:pPr>
            <w:r>
              <w:rPr>
                <w:rFonts w:cstheme="minorHAnsi"/>
                <w:lang w:val="en-US"/>
              </w:rPr>
              <w:t>Haemophilia A</w:t>
            </w:r>
          </w:p>
        </w:tc>
        <w:tc>
          <w:tcPr>
            <w:tcW w:w="9166" w:type="dxa"/>
          </w:tcPr>
          <w:p w14:paraId="3721B223" w14:textId="6EC343DC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exp </w:t>
            </w:r>
            <w:r w:rsidR="00F62C9C">
              <w:rPr>
                <w:rFonts w:cstheme="minorHAnsi"/>
                <w:lang w:val="en-US"/>
              </w:rPr>
              <w:t>Haemophilia</w:t>
            </w:r>
            <w:r w:rsidRPr="0077486E">
              <w:rPr>
                <w:rFonts w:cstheme="minorHAnsi"/>
                <w:lang w:val="en-US"/>
              </w:rPr>
              <w:t xml:space="preserve"> A/</w:t>
            </w:r>
          </w:p>
          <w:p w14:paraId="22BBB84A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h?emophilia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 OR </w:t>
            </w:r>
            <w:proofErr w:type="spellStart"/>
            <w:r w:rsidRPr="0077486E">
              <w:rPr>
                <w:rFonts w:cstheme="minorHAnsi"/>
                <w:lang w:val="en-US"/>
              </w:rPr>
              <w:t>h?emophilia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type a).</w:t>
            </w:r>
            <w:proofErr w:type="spellStart"/>
            <w:r w:rsidRPr="0077486E">
              <w:rPr>
                <w:rFonts w:cstheme="minorHAnsi"/>
                <w:lang w:val="en-US"/>
              </w:rPr>
              <w:t>ti,ab,kf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1699C4FA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(classical </w:t>
            </w:r>
            <w:proofErr w:type="spellStart"/>
            <w:r w:rsidRPr="0077486E">
              <w:rPr>
                <w:rFonts w:cstheme="minorHAnsi"/>
                <w:lang w:val="en-US"/>
              </w:rPr>
              <w:t>h?emophilia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classic </w:t>
            </w:r>
            <w:proofErr w:type="spellStart"/>
            <w:r w:rsidRPr="0077486E">
              <w:rPr>
                <w:rFonts w:cstheme="minorHAnsi"/>
                <w:lang w:val="en-US"/>
              </w:rPr>
              <w:t>h?emophilia</w:t>
            </w:r>
            <w:proofErr w:type="spellEnd"/>
            <w:r w:rsidRPr="0077486E">
              <w:rPr>
                <w:rFonts w:cstheme="minorHAnsi"/>
                <w:lang w:val="en-US"/>
              </w:rPr>
              <w:t>).</w:t>
            </w:r>
            <w:proofErr w:type="spellStart"/>
            <w:r w:rsidRPr="0077486E">
              <w:rPr>
                <w:rFonts w:cstheme="minorHAnsi"/>
                <w:lang w:val="en-US"/>
              </w:rPr>
              <w:t>ti,ab,kf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24267959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((factor viii or factor 8) adj4 </w:t>
            </w:r>
            <w:proofErr w:type="spellStart"/>
            <w:r w:rsidRPr="0077486E">
              <w:rPr>
                <w:rFonts w:cstheme="minorHAnsi"/>
                <w:lang w:val="en-US"/>
              </w:rPr>
              <w:t>deficienc</w:t>
            </w:r>
            <w:proofErr w:type="spellEnd"/>
            <w:r w:rsidRPr="0077486E">
              <w:rPr>
                <w:rFonts w:cstheme="minorHAnsi"/>
                <w:lang w:val="en-US"/>
              </w:rPr>
              <w:t>$).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730A0C97" w14:textId="77777777" w:rsidR="00147002" w:rsidRPr="00072B1B" w:rsidRDefault="00147002" w:rsidP="001218B1">
            <w:pPr>
              <w:rPr>
                <w:rFonts w:cstheme="minorHAnsi"/>
                <w:lang w:val="en-US"/>
              </w:rPr>
            </w:pPr>
            <w:r w:rsidRPr="00072B1B">
              <w:rPr>
                <w:rFonts w:cstheme="minorHAnsi"/>
                <w:lang w:val="en-US"/>
              </w:rPr>
              <w:t>(</w:t>
            </w:r>
            <w:proofErr w:type="spellStart"/>
            <w:r w:rsidRPr="00072B1B">
              <w:rPr>
                <w:rFonts w:cstheme="minorHAnsi"/>
                <w:lang w:val="en-US"/>
              </w:rPr>
              <w:t>h?emophilia</w:t>
            </w:r>
            <w:proofErr w:type="spellEnd"/>
            <w:r w:rsidRPr="00072B1B">
              <w:rPr>
                <w:rFonts w:cstheme="minorHAnsi"/>
                <w:lang w:val="en-US"/>
              </w:rPr>
              <w:t xml:space="preserve"> not </w:t>
            </w:r>
            <w:proofErr w:type="spellStart"/>
            <w:r w:rsidRPr="00072B1B">
              <w:rPr>
                <w:rFonts w:cstheme="minorHAnsi"/>
                <w:lang w:val="en-US"/>
              </w:rPr>
              <w:t>h?emophilia</w:t>
            </w:r>
            <w:proofErr w:type="spellEnd"/>
            <w:r w:rsidRPr="00072B1B">
              <w:rPr>
                <w:rFonts w:cstheme="minorHAnsi"/>
                <w:lang w:val="en-US"/>
              </w:rPr>
              <w:t xml:space="preserve"> b).</w:t>
            </w:r>
            <w:proofErr w:type="spellStart"/>
            <w:r w:rsidRPr="00072B1B">
              <w:rPr>
                <w:rFonts w:cstheme="minorHAnsi"/>
                <w:lang w:val="en-US"/>
              </w:rPr>
              <w:t>ti</w:t>
            </w:r>
            <w:proofErr w:type="spellEnd"/>
            <w:r w:rsidRPr="00072B1B">
              <w:rPr>
                <w:rFonts w:cstheme="minorHAnsi"/>
                <w:lang w:val="en-US"/>
              </w:rPr>
              <w:t>.</w:t>
            </w:r>
          </w:p>
          <w:p w14:paraId="63920513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h?emophiliacs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</w:t>
            </w:r>
            <w:proofErr w:type="spellStart"/>
            <w:r w:rsidRPr="0077486E">
              <w:rPr>
                <w:rFonts w:cstheme="minorHAnsi"/>
                <w:lang w:val="en-US"/>
              </w:rPr>
              <w:t>h?emophiliac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patients).</w:t>
            </w:r>
            <w:proofErr w:type="spellStart"/>
            <w:r w:rsidRPr="0077486E">
              <w:rPr>
                <w:rFonts w:cstheme="minorHAnsi"/>
                <w:lang w:val="en-US"/>
              </w:rPr>
              <w:t>ti,kw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</w:tc>
      </w:tr>
      <w:tr w:rsidR="00147002" w:rsidRPr="001D686B" w14:paraId="189E6C55" w14:textId="77777777" w:rsidTr="001218B1">
        <w:trPr>
          <w:trHeight w:val="326"/>
        </w:trPr>
        <w:tc>
          <w:tcPr>
            <w:tcW w:w="3114" w:type="dxa"/>
            <w:vMerge/>
          </w:tcPr>
          <w:p w14:paraId="7BED52B1" w14:textId="77777777" w:rsidR="00147002" w:rsidRPr="0077486E" w:rsidRDefault="00147002" w:rsidP="001218B1">
            <w:pPr>
              <w:tabs>
                <w:tab w:val="left" w:pos="2746"/>
              </w:tabs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5A8A3E85" w14:textId="77777777" w:rsidR="00147002" w:rsidRPr="00645C3F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Pharmaceutical Treatment (Prophylaxis)</w:t>
            </w:r>
          </w:p>
        </w:tc>
        <w:tc>
          <w:tcPr>
            <w:tcW w:w="9166" w:type="dxa"/>
          </w:tcPr>
          <w:p w14:paraId="048D55A7" w14:textId="69BD3768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exp </w:t>
            </w:r>
            <w:r w:rsidR="00F62C9C">
              <w:rPr>
                <w:rFonts w:cstheme="minorHAnsi"/>
                <w:lang w:val="en-US"/>
              </w:rPr>
              <w:t>Haemophilia</w:t>
            </w:r>
            <w:r w:rsidRPr="0077486E">
              <w:rPr>
                <w:rFonts w:cstheme="minorHAnsi"/>
                <w:lang w:val="en-US"/>
              </w:rPr>
              <w:t xml:space="preserve"> A/pc, </w:t>
            </w:r>
            <w:proofErr w:type="spellStart"/>
            <w:r w:rsidRPr="0077486E">
              <w:rPr>
                <w:rFonts w:cstheme="minorHAnsi"/>
                <w:lang w:val="en-US"/>
              </w:rPr>
              <w:t>tu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, </w:t>
            </w:r>
            <w:proofErr w:type="spellStart"/>
            <w:r w:rsidRPr="0077486E">
              <w:rPr>
                <w:rFonts w:cstheme="minorHAnsi"/>
                <w:lang w:val="en-US"/>
              </w:rPr>
              <w:t>th</w:t>
            </w:r>
            <w:proofErr w:type="spellEnd"/>
            <w:r w:rsidRPr="0077486E">
              <w:rPr>
                <w:rFonts w:cstheme="minorHAnsi"/>
                <w:lang w:val="en-US"/>
              </w:rPr>
              <w:t>, dt</w:t>
            </w:r>
          </w:p>
          <w:p w14:paraId="3D1B9945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exp factor VIII/</w:t>
            </w:r>
          </w:p>
          <w:p w14:paraId="66D3CF5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Factor </w:t>
            </w:r>
            <w:proofErr w:type="spellStart"/>
            <w:r w:rsidRPr="0077486E">
              <w:rPr>
                <w:rFonts w:cstheme="minorHAnsi"/>
                <w:lang w:val="en-US"/>
              </w:rPr>
              <w:t>viii$.nm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66C656A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Recombinant Factor </w:t>
            </w:r>
            <w:proofErr w:type="spellStart"/>
            <w:r w:rsidRPr="0077486E">
              <w:rPr>
                <w:rFonts w:cstheme="minorHAnsi"/>
                <w:lang w:val="en-US"/>
              </w:rPr>
              <w:t>viii$.nm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61F7564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blood coagulation factors/</w:t>
            </w:r>
            <w:proofErr w:type="spellStart"/>
            <w:r w:rsidRPr="0077486E">
              <w:rPr>
                <w:rFonts w:cstheme="minorHAnsi"/>
                <w:lang w:val="en-US"/>
              </w:rPr>
              <w:t>tu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</w:t>
            </w:r>
          </w:p>
          <w:p w14:paraId="68B4D2AE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factor </w:t>
            </w:r>
            <w:proofErr w:type="spellStart"/>
            <w:r w:rsidRPr="0077486E">
              <w:rPr>
                <w:rFonts w:cstheme="minorHAnsi"/>
                <w:lang w:val="en-US"/>
              </w:rPr>
              <w:t>replacement.ti,ab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7C03399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(factor viii or </w:t>
            </w:r>
            <w:proofErr w:type="spellStart"/>
            <w:r w:rsidRPr="0077486E">
              <w:rPr>
                <w:rFonts w:cstheme="minorHAnsi"/>
                <w:lang w:val="en-US"/>
              </w:rPr>
              <w:t>fviii</w:t>
            </w:r>
            <w:proofErr w:type="spellEnd"/>
            <w:r w:rsidRPr="0077486E">
              <w:rPr>
                <w:rFonts w:cstheme="minorHAnsi"/>
                <w:lang w:val="en-US"/>
              </w:rPr>
              <w:t>).</w:t>
            </w:r>
            <w:proofErr w:type="spellStart"/>
            <w:r w:rsidRPr="0077486E">
              <w:rPr>
                <w:rFonts w:cstheme="minorHAnsi"/>
                <w:lang w:val="en-US"/>
              </w:rPr>
              <w:t>ti,ab,kf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22C57B0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antih?emophilic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factor$ or </w:t>
            </w:r>
            <w:proofErr w:type="spellStart"/>
            <w:r w:rsidRPr="0077486E">
              <w:rPr>
                <w:rFonts w:cstheme="minorHAnsi"/>
                <w:lang w:val="en-US"/>
              </w:rPr>
              <w:t>anti-h?emophilic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factor$).</w:t>
            </w:r>
            <w:proofErr w:type="spellStart"/>
            <w:r w:rsidRPr="0077486E">
              <w:rPr>
                <w:rFonts w:cstheme="minorHAnsi"/>
                <w:lang w:val="en-US"/>
              </w:rPr>
              <w:t>ti,ab,kf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0D0C6F5E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(Prophylaxis or prophylactic).</w:t>
            </w:r>
            <w:proofErr w:type="spellStart"/>
            <w:r w:rsidRPr="0077486E">
              <w:rPr>
                <w:rFonts w:cstheme="minorHAnsi"/>
                <w:lang w:val="en-US"/>
              </w:rPr>
              <w:t>ti,kf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31191DC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(Prophylaxis or prophylactic).ab/</w:t>
            </w:r>
            <w:proofErr w:type="spellStart"/>
            <w:r w:rsidRPr="0077486E">
              <w:rPr>
                <w:rFonts w:cstheme="minorHAnsi"/>
                <w:lang w:val="en-US"/>
              </w:rPr>
              <w:t>freq</w:t>
            </w:r>
            <w:proofErr w:type="spellEnd"/>
            <w:r w:rsidRPr="0077486E">
              <w:rPr>
                <w:rFonts w:cstheme="minorHAnsi"/>
                <w:lang w:val="en-US"/>
              </w:rPr>
              <w:t>=2</w:t>
            </w:r>
          </w:p>
          <w:p w14:paraId="2B9715DC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(immunate$3 or optivate$3 or haemoctin$3 or beriate$3 or </w:t>
            </w:r>
            <w:proofErr w:type="spellStart"/>
            <w:r w:rsidRPr="0077486E">
              <w:rPr>
                <w:rFonts w:cstheme="minorHAnsi"/>
                <w:lang w:val="en-US"/>
              </w:rPr>
              <w:t>haemate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p$3 or octanate$3 or </w:t>
            </w:r>
            <w:proofErr w:type="spellStart"/>
            <w:r w:rsidRPr="0077486E">
              <w:rPr>
                <w:rFonts w:cstheme="minorHAnsi"/>
                <w:lang w:val="en-US"/>
              </w:rPr>
              <w:t>octanate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lv$3 or wilate$3 or </w:t>
            </w:r>
          </w:p>
          <w:p w14:paraId="5E2E5ADB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recombinate$3 or factane$3 or emoclot$3 or fanhdi$3 or wilnativ$3 or octafil$3 or amofil$3 or humaclot$3 or talate$3 or </w:t>
            </w:r>
          </w:p>
          <w:p w14:paraId="33607DC5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alphanate$3 or emowil$3 or klott$3 or aafact$3 or bioclate$3 or biostate$3 or wilate$3 or </w:t>
            </w:r>
            <w:proofErr w:type="spellStart"/>
            <w:r w:rsidRPr="0077486E">
              <w:rPr>
                <w:rFonts w:cstheme="minorHAnsi"/>
                <w:lang w:val="en-US"/>
              </w:rPr>
              <w:t>fibrogammin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$ or </w:t>
            </w:r>
            <w:proofErr w:type="spellStart"/>
            <w:r w:rsidRPr="0077486E">
              <w:rPr>
                <w:rFonts w:cstheme="minorHAnsi"/>
                <w:lang w:val="en-US"/>
              </w:rPr>
              <w:t>voncento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$ or </w:t>
            </w:r>
          </w:p>
          <w:p w14:paraId="17C5ABDC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recombinate$3).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155EE0BB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f8 protein, </w:t>
            </w:r>
            <w:proofErr w:type="spellStart"/>
            <w:r w:rsidRPr="0077486E">
              <w:rPr>
                <w:rFonts w:cstheme="minorHAnsi"/>
                <w:lang w:val="en-US"/>
              </w:rPr>
              <w:t>human.nm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73E0162F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alfa$ or </w:t>
            </w:r>
            <w:proofErr w:type="spellStart"/>
            <w:r w:rsidRPr="0077486E">
              <w:rPr>
                <w:rFonts w:cstheme="minorHAnsi"/>
                <w:lang w:val="en-US"/>
              </w:rPr>
              <w:t>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alpha$).</w:t>
            </w:r>
            <w:proofErr w:type="spellStart"/>
            <w:r w:rsidRPr="0077486E">
              <w:rPr>
                <w:rFonts w:cstheme="minorHAnsi"/>
                <w:lang w:val="en-US"/>
              </w:rPr>
              <w:t>ti,ab,kf,nm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76C0086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(bay 81-8973 or bay 818973 or bay81-8973 or bay w 6240 or </w:t>
            </w:r>
            <w:proofErr w:type="spellStart"/>
            <w:r w:rsidRPr="0077486E">
              <w:rPr>
                <w:rFonts w:cstheme="minorHAnsi"/>
                <w:lang w:val="en-US"/>
              </w:rPr>
              <w:t>rahf-pfm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bay14-2222 or bay 14-2222 or bay 142222 or </w:t>
            </w:r>
          </w:p>
          <w:p w14:paraId="400E3C1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bay79-4980 or bay 79-4980 or bay 794980).</w:t>
            </w:r>
            <w:proofErr w:type="spellStart"/>
            <w:r w:rsidRPr="0077486E">
              <w:rPr>
                <w:rFonts w:cstheme="minorHAnsi"/>
                <w:lang w:val="en-US"/>
              </w:rPr>
              <w:t>ti,ab,kw,nm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7D2429E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helixate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$ or iblias$3 or </w:t>
            </w:r>
            <w:proofErr w:type="spellStart"/>
            <w:r w:rsidRPr="0077486E">
              <w:rPr>
                <w:rFonts w:cstheme="minorHAnsi"/>
                <w:lang w:val="en-US"/>
              </w:rPr>
              <w:t>kogenate</w:t>
            </w:r>
            <w:proofErr w:type="spellEnd"/>
            <w:r w:rsidRPr="0077486E">
              <w:rPr>
                <w:rFonts w:cstheme="minorHAnsi"/>
                <w:lang w:val="en-US"/>
              </w:rPr>
              <w:t>$ or kovaltry$3 or advate$3).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6F67695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p89dr4ny54.rn.</w:t>
            </w:r>
          </w:p>
          <w:p w14:paraId="6D40147A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recombinant factor viii n8.nm.</w:t>
            </w:r>
          </w:p>
          <w:p w14:paraId="4E5E743F" w14:textId="77777777" w:rsidR="00147002" w:rsidRPr="00645C3F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turoctocog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alfa$ or </w:t>
            </w:r>
            <w:proofErr w:type="spellStart"/>
            <w:r w:rsidRPr="0077486E">
              <w:rPr>
                <w:rFonts w:cstheme="minorHAnsi"/>
                <w:lang w:val="en-US"/>
              </w:rPr>
              <w:t>turoctocog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alpha$).</w:t>
            </w:r>
            <w:proofErr w:type="spellStart"/>
            <w:r w:rsidRPr="0077486E">
              <w:rPr>
                <w:rFonts w:cstheme="minorHAnsi"/>
                <w:lang w:val="en-US"/>
              </w:rPr>
              <w:t>ti,ab,kf,nm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</w:tc>
      </w:tr>
      <w:tr w:rsidR="00147002" w:rsidRPr="001D686B" w14:paraId="10EBEF6E" w14:textId="77777777" w:rsidTr="001218B1">
        <w:trPr>
          <w:trHeight w:val="326"/>
        </w:trPr>
        <w:tc>
          <w:tcPr>
            <w:tcW w:w="3114" w:type="dxa"/>
            <w:vMerge/>
          </w:tcPr>
          <w:p w14:paraId="10AEAB62" w14:textId="77777777" w:rsidR="00147002" w:rsidRPr="00645C3F" w:rsidRDefault="00147002" w:rsidP="001218B1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17F1926A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Clinical Trials (Phase II, III, IV, Controlled and </w:t>
            </w:r>
          </w:p>
          <w:p w14:paraId="298AAEBF" w14:textId="77777777" w:rsidR="00147002" w:rsidRPr="00645C3F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Uncontrolled), incl. Single Arm Studies, Open-Label Trials</w:t>
            </w:r>
          </w:p>
        </w:tc>
        <w:tc>
          <w:tcPr>
            <w:tcW w:w="9166" w:type="dxa"/>
          </w:tcPr>
          <w:p w14:paraId="485E9EBE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Exp randomized controlled trial/ or controlled clinical trial/ or randomi?ed.mp. or placebo.mp. or clinical trials as topic/ or </w:t>
            </w:r>
          </w:p>
          <w:p w14:paraId="70FCB231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proofErr w:type="spellStart"/>
            <w:r w:rsidRPr="0077486E">
              <w:rPr>
                <w:rFonts w:cstheme="minorHAnsi"/>
                <w:lang w:val="en-US"/>
              </w:rPr>
              <w:t>randomly.ti,ab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. or </w:t>
            </w:r>
            <w:proofErr w:type="spellStart"/>
            <w:r w:rsidRPr="0077486E">
              <w:rPr>
                <w:rFonts w:cstheme="minorHAnsi"/>
                <w:lang w:val="en-US"/>
              </w:rPr>
              <w:t>trial.ti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. </w:t>
            </w:r>
          </w:p>
          <w:p w14:paraId="294CF37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(no#-</w:t>
            </w:r>
            <w:proofErr w:type="spellStart"/>
            <w:r w:rsidRPr="0077486E">
              <w:rPr>
                <w:rFonts w:cstheme="minorHAnsi"/>
                <w:lang w:val="en-US"/>
              </w:rPr>
              <w:t>randomi#ed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adj5 (trial$ or study or studies or design)).</w:t>
            </w:r>
            <w:proofErr w:type="spellStart"/>
            <w:r w:rsidRPr="0077486E">
              <w:rPr>
                <w:rFonts w:cstheme="minorHAnsi"/>
                <w:lang w:val="en-US"/>
              </w:rPr>
              <w:t>mp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08250B34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(non-</w:t>
            </w:r>
            <w:proofErr w:type="spellStart"/>
            <w:r w:rsidRPr="0077486E">
              <w:rPr>
                <w:rFonts w:cstheme="minorHAnsi"/>
                <w:lang w:val="en-US"/>
              </w:rPr>
              <w:t>rct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</w:t>
            </w:r>
            <w:proofErr w:type="spellStart"/>
            <w:r w:rsidRPr="0077486E">
              <w:rPr>
                <w:rFonts w:cstheme="minorHAnsi"/>
                <w:lang w:val="en-US"/>
              </w:rPr>
              <w:t>nrct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</w:t>
            </w:r>
            <w:proofErr w:type="spellStart"/>
            <w:r w:rsidRPr="0077486E">
              <w:rPr>
                <w:rFonts w:cstheme="minorHAnsi"/>
                <w:lang w:val="en-US"/>
              </w:rPr>
              <w:t>cct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</w:t>
            </w:r>
            <w:proofErr w:type="spellStart"/>
            <w:r w:rsidRPr="0077486E">
              <w:rPr>
                <w:rFonts w:cstheme="minorHAnsi"/>
                <w:lang w:val="en-US"/>
              </w:rPr>
              <w:t>rct</w:t>
            </w:r>
            <w:proofErr w:type="spellEnd"/>
            <w:r w:rsidRPr="0077486E">
              <w:rPr>
                <w:rFonts w:cstheme="minorHAnsi"/>
                <w:lang w:val="en-US"/>
              </w:rPr>
              <w:t>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102B7DBF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((non-controlled or uncontrolled or controlled) adj5 (trial$ or study or design)).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</w:t>
            </w:r>
          </w:p>
          <w:p w14:paraId="6F83B02C" w14:textId="77777777" w:rsidR="00147002" w:rsidRPr="003051A7" w:rsidRDefault="00147002" w:rsidP="001218B1">
            <w:pPr>
              <w:rPr>
                <w:rFonts w:cstheme="minorHAnsi"/>
              </w:rPr>
            </w:pPr>
            <w:r w:rsidRPr="003051A7">
              <w:rPr>
                <w:rFonts w:cstheme="minorHAnsi"/>
              </w:rPr>
              <w:t>(Single adj2 arm).</w:t>
            </w:r>
            <w:proofErr w:type="spellStart"/>
            <w:r w:rsidRPr="003051A7">
              <w:rPr>
                <w:rFonts w:cstheme="minorHAnsi"/>
              </w:rPr>
              <w:t>ti,ab,kf</w:t>
            </w:r>
            <w:proofErr w:type="spellEnd"/>
            <w:r w:rsidRPr="003051A7">
              <w:rPr>
                <w:rFonts w:cstheme="minorHAnsi"/>
              </w:rPr>
              <w:t>.</w:t>
            </w:r>
          </w:p>
          <w:p w14:paraId="2A0A7322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(clinical trial or clinical trial, phase ii or clinical trial, phase iii or clinical trial, phase iv).pt.</w:t>
            </w:r>
          </w:p>
          <w:p w14:paraId="6DEFAF99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((phase 2 or phase 3 or phase 4 or phase I$3) adj5 (trial or study or design)).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1F306F07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((phase 2$ or phase 3$ or phase 4$ or phase I$3) and (trial or study or design)).</w:t>
            </w:r>
            <w:proofErr w:type="spellStart"/>
            <w:r w:rsidRPr="0077486E">
              <w:rPr>
                <w:rFonts w:cstheme="minorHAnsi"/>
                <w:lang w:val="en-US"/>
              </w:rPr>
              <w:t>kf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20202F7E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multicenter study.pt.</w:t>
            </w:r>
          </w:p>
          <w:p w14:paraId="0DCAC759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(multi cent## study or single cent## study).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374E5B41" w14:textId="77777777" w:rsidR="00147002" w:rsidRPr="0077486E" w:rsidRDefault="00147002" w:rsidP="001218B1">
            <w:pPr>
              <w:rPr>
                <w:rFonts w:cstheme="minorHAnsi"/>
                <w:lang w:val="de-DE"/>
              </w:rPr>
            </w:pPr>
            <w:r w:rsidRPr="0077486E">
              <w:rPr>
                <w:rFonts w:cstheme="minorHAnsi"/>
                <w:lang w:val="de-DE"/>
              </w:rPr>
              <w:t xml:space="preserve">open label.ti,ab,kf. </w:t>
            </w:r>
          </w:p>
          <w:p w14:paraId="540F8FC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(open adj4 (trial or study or design)).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740A88FF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parallel group?.</w:t>
            </w:r>
            <w:proofErr w:type="spellStart"/>
            <w:r w:rsidRPr="0077486E">
              <w:rPr>
                <w:rFonts w:cstheme="minorHAnsi"/>
                <w:lang w:val="en-US"/>
              </w:rPr>
              <w:t>ti,ab,kf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53368D15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(crossover or cross over).</w:t>
            </w:r>
            <w:proofErr w:type="spellStart"/>
            <w:r w:rsidRPr="0077486E">
              <w:rPr>
                <w:rFonts w:cstheme="minorHAnsi"/>
                <w:lang w:val="en-US"/>
              </w:rPr>
              <w:t>ti,ab,kf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6ECF2E93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Exp Product Surveillance, </w:t>
            </w:r>
            <w:proofErr w:type="spellStart"/>
            <w:r w:rsidRPr="0077486E">
              <w:rPr>
                <w:rFonts w:cstheme="minorHAnsi"/>
                <w:lang w:val="en-US"/>
              </w:rPr>
              <w:t>Postmarketing</w:t>
            </w:r>
            <w:proofErr w:type="spellEnd"/>
            <w:r w:rsidRPr="0077486E">
              <w:rPr>
                <w:rFonts w:cstheme="minorHAnsi"/>
                <w:lang w:val="en-US"/>
              </w:rPr>
              <w:t>/</w:t>
            </w:r>
          </w:p>
          <w:p w14:paraId="1D3AB657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Adverse Drug Reaction Reporting Systems/</w:t>
            </w:r>
          </w:p>
          <w:p w14:paraId="3AB2935C" w14:textId="230EB68C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(post-marketing surveillance or post-marketing stud$3 or post-marketing drug surveillance or </w:t>
            </w:r>
            <w:proofErr w:type="spellStart"/>
            <w:r w:rsidRPr="0077486E">
              <w:rPr>
                <w:rFonts w:cstheme="minorHAnsi"/>
                <w:lang w:val="en-US"/>
              </w:rPr>
              <w:t>postmarketing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surveillance or </w:t>
            </w:r>
            <w:proofErr w:type="spellStart"/>
            <w:r w:rsidRPr="0077486E">
              <w:rPr>
                <w:rFonts w:cstheme="minorHAnsi"/>
                <w:lang w:val="en-US"/>
              </w:rPr>
              <w:t>postmarketing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stud$3 or </w:t>
            </w:r>
            <w:proofErr w:type="spellStart"/>
            <w:r w:rsidRPr="0077486E">
              <w:rPr>
                <w:rFonts w:cstheme="minorHAnsi"/>
                <w:lang w:val="en-US"/>
              </w:rPr>
              <w:t>postmarketing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drug surveillance or post licensing surveillance or post licensing stud$3 or post licensing drug surveillance or post licensure surveillance or post licensure stud$3 or post licensure drug surveillance or pharmacovigilance or </w:t>
            </w:r>
            <w:proofErr w:type="spellStart"/>
            <w:r w:rsidRPr="0077486E">
              <w:rPr>
                <w:rFonts w:cstheme="minorHAnsi"/>
                <w:lang w:val="en-US"/>
              </w:rPr>
              <w:t>postlicensing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surveillance or </w:t>
            </w:r>
            <w:proofErr w:type="spellStart"/>
            <w:r w:rsidRPr="0077486E">
              <w:rPr>
                <w:rFonts w:cstheme="minorHAnsi"/>
                <w:lang w:val="en-US"/>
              </w:rPr>
              <w:t>postlicensing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stud$3 or </w:t>
            </w:r>
            <w:proofErr w:type="spellStart"/>
            <w:r w:rsidRPr="0077486E">
              <w:rPr>
                <w:rFonts w:cstheme="minorHAnsi"/>
                <w:lang w:val="en-US"/>
              </w:rPr>
              <w:t>postlicensing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drug surveillance or </w:t>
            </w:r>
            <w:proofErr w:type="spellStart"/>
            <w:r w:rsidRPr="0077486E">
              <w:rPr>
                <w:rFonts w:cstheme="minorHAnsi"/>
                <w:lang w:val="en-US"/>
              </w:rPr>
              <w:t>postlicensure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surveillance or </w:t>
            </w:r>
            <w:proofErr w:type="spellStart"/>
            <w:r w:rsidRPr="0077486E">
              <w:rPr>
                <w:rFonts w:cstheme="minorHAnsi"/>
                <w:lang w:val="en-US"/>
              </w:rPr>
              <w:t>postlicensure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stud$3 or </w:t>
            </w:r>
            <w:proofErr w:type="spellStart"/>
            <w:r w:rsidRPr="0077486E">
              <w:rPr>
                <w:rFonts w:cstheme="minorHAnsi"/>
                <w:lang w:val="en-US"/>
              </w:rPr>
              <w:t>postlicensure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drug surveillance or pharmacovigilance).kw.</w:t>
            </w:r>
          </w:p>
          <w:p w14:paraId="6FCC0D6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(post-marketing or </w:t>
            </w:r>
            <w:proofErr w:type="spellStart"/>
            <w:r w:rsidRPr="0077486E">
              <w:rPr>
                <w:rFonts w:cstheme="minorHAnsi"/>
                <w:lang w:val="en-US"/>
              </w:rPr>
              <w:t>postmarketing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post </w:t>
            </w:r>
            <w:proofErr w:type="spellStart"/>
            <w:r w:rsidRPr="0077486E">
              <w:rPr>
                <w:rFonts w:cstheme="minorHAnsi"/>
                <w:lang w:val="en-US"/>
              </w:rPr>
              <w:t>licen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$ or </w:t>
            </w:r>
            <w:proofErr w:type="spellStart"/>
            <w:r w:rsidRPr="0077486E">
              <w:rPr>
                <w:rFonts w:cstheme="minorHAnsi"/>
                <w:lang w:val="en-US"/>
              </w:rPr>
              <w:t>postlicen</w:t>
            </w:r>
            <w:proofErr w:type="spellEnd"/>
            <w:r w:rsidRPr="0077486E">
              <w:rPr>
                <w:rFonts w:cstheme="minorHAnsi"/>
                <w:lang w:val="en-US"/>
              </w:rPr>
              <w:t>$ or pharmacovigilance).</w:t>
            </w:r>
            <w:proofErr w:type="spellStart"/>
            <w:r w:rsidRPr="0077486E">
              <w:rPr>
                <w:rFonts w:cstheme="minorHAnsi"/>
                <w:lang w:val="en-US"/>
              </w:rPr>
              <w:t>ti,ab,kf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022B3896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(adverse adj3 report$).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. </w:t>
            </w:r>
          </w:p>
          <w:p w14:paraId="4F2671E3" w14:textId="77777777" w:rsidR="00147002" w:rsidRPr="00645C3F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…not (exp animals/ not humans.sh.)</w:t>
            </w:r>
          </w:p>
        </w:tc>
      </w:tr>
      <w:tr w:rsidR="00147002" w:rsidRPr="001D686B" w14:paraId="20D34EC1" w14:textId="77777777" w:rsidTr="001218B1">
        <w:trPr>
          <w:trHeight w:val="326"/>
        </w:trPr>
        <w:tc>
          <w:tcPr>
            <w:tcW w:w="3114" w:type="dxa"/>
            <w:vMerge/>
          </w:tcPr>
          <w:p w14:paraId="464D10E6" w14:textId="77777777" w:rsidR="00147002" w:rsidRPr="00645C3F" w:rsidRDefault="00147002" w:rsidP="001218B1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158E1B67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Registries</w:t>
            </w:r>
          </w:p>
        </w:tc>
        <w:tc>
          <w:tcPr>
            <w:tcW w:w="9166" w:type="dxa"/>
          </w:tcPr>
          <w:p w14:paraId="07BDFBB7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Exp registries/</w:t>
            </w:r>
          </w:p>
          <w:p w14:paraId="1E6E3EED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(registry or registries or register$1 or disease </w:t>
            </w:r>
            <w:proofErr w:type="spellStart"/>
            <w:r w:rsidRPr="0077486E">
              <w:rPr>
                <w:rFonts w:cstheme="minorHAnsi"/>
                <w:lang w:val="en-US"/>
              </w:rPr>
              <w:t>regist</w:t>
            </w:r>
            <w:proofErr w:type="spellEnd"/>
            <w:r w:rsidRPr="0077486E">
              <w:rPr>
                <w:rFonts w:cstheme="minorHAnsi"/>
                <w:lang w:val="en-US"/>
              </w:rPr>
              <w:t>$).kw.</w:t>
            </w:r>
          </w:p>
          <w:p w14:paraId="0670BA5B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(registries or registry or disease regist$3 or register$1 or national </w:t>
            </w:r>
            <w:proofErr w:type="spellStart"/>
            <w:r w:rsidRPr="0077486E">
              <w:rPr>
                <w:rFonts w:cstheme="minorHAnsi"/>
                <w:lang w:val="en-US"/>
              </w:rPr>
              <w:t>regist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$ or </w:t>
            </w:r>
            <w:proofErr w:type="spellStart"/>
            <w:r w:rsidRPr="0077486E">
              <w:rPr>
                <w:rFonts w:cstheme="minorHAnsi"/>
                <w:lang w:val="en-US"/>
              </w:rPr>
              <w:t>h?emophilia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</w:t>
            </w:r>
            <w:proofErr w:type="spellStart"/>
            <w:r w:rsidRPr="0077486E">
              <w:rPr>
                <w:rFonts w:cstheme="minorHAnsi"/>
                <w:lang w:val="en-US"/>
              </w:rPr>
              <w:t>regist</w:t>
            </w:r>
            <w:proofErr w:type="spellEnd"/>
            <w:r w:rsidRPr="0077486E">
              <w:rPr>
                <w:rFonts w:cstheme="minorHAnsi"/>
                <w:lang w:val="en-US"/>
              </w:rPr>
              <w:t>$).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2DA9E7A3" w14:textId="77777777" w:rsidR="00147002" w:rsidRPr="003051A7" w:rsidRDefault="00147002" w:rsidP="001218B1">
            <w:pPr>
              <w:rPr>
                <w:rFonts w:cstheme="minorHAnsi"/>
              </w:rPr>
            </w:pPr>
            <w:r w:rsidRPr="003051A7">
              <w:rPr>
                <w:rFonts w:cstheme="minorHAnsi"/>
              </w:rPr>
              <w:t>(</w:t>
            </w:r>
            <w:proofErr w:type="spellStart"/>
            <w:r w:rsidRPr="003051A7">
              <w:rPr>
                <w:rFonts w:cstheme="minorHAnsi"/>
              </w:rPr>
              <w:t>h?emophilia</w:t>
            </w:r>
            <w:proofErr w:type="spellEnd"/>
            <w:r w:rsidRPr="003051A7">
              <w:rPr>
                <w:rFonts w:cstheme="minorHAnsi"/>
              </w:rPr>
              <w:t xml:space="preserve"> adj2 database$).</w:t>
            </w:r>
            <w:proofErr w:type="spellStart"/>
            <w:r w:rsidRPr="003051A7">
              <w:rPr>
                <w:rFonts w:cstheme="minorHAnsi"/>
              </w:rPr>
              <w:t>ti,ab</w:t>
            </w:r>
            <w:proofErr w:type="spellEnd"/>
            <w:r w:rsidRPr="003051A7">
              <w:rPr>
                <w:rFonts w:cstheme="minorHAnsi"/>
              </w:rPr>
              <w:t>.</w:t>
            </w:r>
          </w:p>
          <w:p w14:paraId="6A2822FE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... not (exp animals/ not humans.sh.)</w:t>
            </w:r>
          </w:p>
        </w:tc>
      </w:tr>
      <w:tr w:rsidR="00147002" w:rsidRPr="001D686B" w14:paraId="798160AC" w14:textId="77777777" w:rsidTr="001218B1">
        <w:trPr>
          <w:trHeight w:val="326"/>
        </w:trPr>
        <w:tc>
          <w:tcPr>
            <w:tcW w:w="3114" w:type="dxa"/>
            <w:vMerge/>
          </w:tcPr>
          <w:p w14:paraId="65810BD7" w14:textId="77777777" w:rsidR="00147002" w:rsidRPr="00645C3F" w:rsidRDefault="00147002" w:rsidP="001218B1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22B02D1F" w14:textId="067DCD2A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Factual Databases, Electronic Health Records etc</w:t>
            </w:r>
            <w:r w:rsidR="00D670ED">
              <w:rPr>
                <w:rFonts w:cstheme="minorHAnsi"/>
                <w:lang w:val="en-US"/>
              </w:rPr>
              <w:t>.</w:t>
            </w:r>
          </w:p>
        </w:tc>
        <w:tc>
          <w:tcPr>
            <w:tcW w:w="9166" w:type="dxa"/>
          </w:tcPr>
          <w:p w14:paraId="5BBFB4F5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Databases, Factual/</w:t>
            </w:r>
          </w:p>
          <w:p w14:paraId="648E0BC5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Exp Electronic Health Records/</w:t>
            </w:r>
          </w:p>
          <w:p w14:paraId="38666C91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insurance claim review/</w:t>
            </w:r>
          </w:p>
          <w:p w14:paraId="4C5FD503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(real-world or real life).</w:t>
            </w:r>
            <w:proofErr w:type="spellStart"/>
            <w:r w:rsidRPr="0077486E">
              <w:rPr>
                <w:rFonts w:cstheme="minorHAnsi"/>
                <w:lang w:val="en-US"/>
              </w:rPr>
              <w:t>ti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137BA1DE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((real world or real life) adj3 (data$ or setting or cohort$ or stud$ or experience$ or result$)).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08FD89F5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(Database </w:t>
            </w:r>
            <w:proofErr w:type="spellStart"/>
            <w:r w:rsidRPr="0077486E">
              <w:rPr>
                <w:rFonts w:cstheme="minorHAnsi"/>
                <w:lang w:val="en-US"/>
              </w:rPr>
              <w:t>analys#s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database stud$ or claims data).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01A23A59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(data adj (report$ or data system$1)).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47A5209A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(chart review or medical record review or (review adj5 patient records)).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24E09D99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(Claims data or health care database$ or claims database$ or health insurance database$ or health insurance claim$ or </w:t>
            </w:r>
          </w:p>
          <w:p w14:paraId="580AB9DE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health insurance research database$).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2E8957D6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(Health insurance adj5 database$).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65FB6C94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… not (exp animals/ not humans.sh.)</w:t>
            </w:r>
          </w:p>
        </w:tc>
      </w:tr>
      <w:tr w:rsidR="00147002" w:rsidRPr="001D686B" w14:paraId="2CA4D681" w14:textId="77777777" w:rsidTr="001218B1">
        <w:trPr>
          <w:trHeight w:val="326"/>
        </w:trPr>
        <w:tc>
          <w:tcPr>
            <w:tcW w:w="3114" w:type="dxa"/>
            <w:vMerge/>
          </w:tcPr>
          <w:p w14:paraId="7366B0CD" w14:textId="77777777" w:rsidR="00147002" w:rsidRPr="00645C3F" w:rsidRDefault="00147002" w:rsidP="001218B1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45998E4D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Observational Studies, Surveys</w:t>
            </w:r>
          </w:p>
        </w:tc>
        <w:tc>
          <w:tcPr>
            <w:tcW w:w="9166" w:type="dxa"/>
          </w:tcPr>
          <w:p w14:paraId="2EF4F41E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Cross-sectional studies/</w:t>
            </w:r>
          </w:p>
          <w:p w14:paraId="0645FC11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case control studies/</w:t>
            </w:r>
          </w:p>
          <w:p w14:paraId="45E3D17F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exp cohort studies/</w:t>
            </w:r>
          </w:p>
          <w:p w14:paraId="4FE8CD4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Follow-Up Studies/</w:t>
            </w:r>
          </w:p>
          <w:p w14:paraId="3117017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Retrospective Studies/</w:t>
            </w:r>
          </w:p>
          <w:p w14:paraId="5AA01DAD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Controlled Before-After Studies/</w:t>
            </w:r>
          </w:p>
          <w:p w14:paraId="4B9F61D2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observational studies as topic/ or observational study/</w:t>
            </w:r>
          </w:p>
          <w:p w14:paraId="3C78855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pragmatic clinical trial/ or Adaptive Clinical Trial/</w:t>
            </w:r>
          </w:p>
          <w:p w14:paraId="769F2799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Comparative Study/</w:t>
            </w:r>
          </w:p>
          <w:p w14:paraId="087FC4D6" w14:textId="79069183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(Long-term or observational or cohort? or longitudinal or prospective or retrospective or comparative or case-control or </w:t>
            </w:r>
            <w:proofErr w:type="spellStart"/>
            <w:r w:rsidRPr="0077486E">
              <w:rPr>
                <w:rFonts w:cstheme="minorHAnsi"/>
                <w:lang w:val="en-US"/>
              </w:rPr>
              <w:t>followup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follow-up or comparative or cross-sectional).</w:t>
            </w:r>
            <w:proofErr w:type="spellStart"/>
            <w:r w:rsidRPr="0077486E">
              <w:rPr>
                <w:rFonts w:cstheme="minorHAnsi"/>
                <w:lang w:val="en-US"/>
              </w:rPr>
              <w:t>ti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095C8E7B" w14:textId="0D7C3290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(cohort </w:t>
            </w:r>
            <w:proofErr w:type="spellStart"/>
            <w:r w:rsidRPr="0077486E">
              <w:rPr>
                <w:rFonts w:cstheme="minorHAnsi"/>
                <w:lang w:val="en-US"/>
              </w:rPr>
              <w:t>analys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$ or cohort stud$ or longitudinal stud$ or chart review$ or medical record review$ or observational stud$ or retrospective </w:t>
            </w:r>
            <w:proofErr w:type="spellStart"/>
            <w:r w:rsidRPr="0077486E">
              <w:rPr>
                <w:rFonts w:cstheme="minorHAnsi"/>
                <w:lang w:val="en-US"/>
              </w:rPr>
              <w:t>analys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$ or retrospective chart review? or retrospective clinical stud$ or retrospective cohort$ or retrospective stud$ or retrospective database$ or retrospective observational$ or case control stud$ or case control setting or nested case control stud$ or matched case-control stud$ or case series or pragmatic stud$ or </w:t>
            </w:r>
            <w:proofErr w:type="spellStart"/>
            <w:r w:rsidRPr="0077486E">
              <w:rPr>
                <w:rFonts w:cstheme="minorHAnsi"/>
                <w:lang w:val="en-US"/>
              </w:rPr>
              <w:t>followup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stud$ or follow-up stud$ or Follow-up or </w:t>
            </w:r>
            <w:proofErr w:type="spellStart"/>
            <w:r w:rsidRPr="0077486E">
              <w:rPr>
                <w:rFonts w:cstheme="minorHAnsi"/>
                <w:lang w:val="en-US"/>
              </w:rPr>
              <w:t>followup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open label extension stud$3 or cross-sectional stud$ or cross-sectional survey).</w:t>
            </w:r>
            <w:proofErr w:type="spellStart"/>
            <w:r w:rsidRPr="0077486E">
              <w:rPr>
                <w:rFonts w:cstheme="minorHAnsi"/>
                <w:lang w:val="en-US"/>
              </w:rPr>
              <w:t>kf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3ED2ADD2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((Cohort or Case control or longitudinal or retrospective or pragmatic or adaptive) adj2 (study or studies)).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3363376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((observational or prospective) adj3 (study or studies or cohort$1 or data$ or clinical or </w:t>
            </w:r>
            <w:proofErr w:type="spellStart"/>
            <w:r w:rsidRPr="0077486E">
              <w:rPr>
                <w:rFonts w:cstheme="minorHAnsi"/>
                <w:lang w:val="en-US"/>
              </w:rPr>
              <w:t>analys#s</w:t>
            </w:r>
            <w:proofErr w:type="spellEnd"/>
            <w:r w:rsidRPr="0077486E">
              <w:rPr>
                <w:rFonts w:cstheme="minorHAnsi"/>
                <w:lang w:val="en-US"/>
              </w:rPr>
              <w:t>)).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00517171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((Population-based or nationwide or community based) adj2 (study or studies or cohort$1 or survey$1)).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4F79BBAA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(pre-post intervention stud$3 or pre-post stud$3).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. </w:t>
            </w:r>
          </w:p>
          <w:p w14:paraId="0C214AC5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Health Surveys/ or health care surveys/</w:t>
            </w:r>
          </w:p>
          <w:p w14:paraId="743E198A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(health survey$1 or health care survey$1 or medical care survey$1 or treatment survey$1 or national survey$ or </w:t>
            </w:r>
          </w:p>
          <w:p w14:paraId="0D66C942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survey$1).</w:t>
            </w:r>
            <w:proofErr w:type="spellStart"/>
            <w:r w:rsidRPr="0077486E">
              <w:rPr>
                <w:rFonts w:cstheme="minorHAnsi"/>
                <w:lang w:val="en-US"/>
              </w:rPr>
              <w:t>ti,kw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3B43A1D9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... not (exp animals/ not humans.sh.)</w:t>
            </w:r>
          </w:p>
        </w:tc>
      </w:tr>
      <w:tr w:rsidR="00147002" w:rsidRPr="001D686B" w14:paraId="30347ABB" w14:textId="77777777" w:rsidTr="001218B1">
        <w:trPr>
          <w:trHeight w:val="326"/>
        </w:trPr>
        <w:tc>
          <w:tcPr>
            <w:tcW w:w="3114" w:type="dxa"/>
            <w:vMerge w:val="restart"/>
          </w:tcPr>
          <w:p w14:paraId="4AC5D014" w14:textId="77777777" w:rsidR="00147002" w:rsidRPr="00645C3F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Embase</w:t>
            </w:r>
          </w:p>
        </w:tc>
        <w:tc>
          <w:tcPr>
            <w:tcW w:w="1701" w:type="dxa"/>
          </w:tcPr>
          <w:p w14:paraId="21CC787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Haemophilia A</w:t>
            </w:r>
          </w:p>
        </w:tc>
        <w:tc>
          <w:tcPr>
            <w:tcW w:w="9166" w:type="dxa"/>
          </w:tcPr>
          <w:p w14:paraId="3C3647F8" w14:textId="72458C12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exp </w:t>
            </w:r>
            <w:r w:rsidR="00F62C9C">
              <w:rPr>
                <w:rFonts w:cstheme="minorHAnsi"/>
                <w:lang w:val="en-US"/>
              </w:rPr>
              <w:t>Haemophilia</w:t>
            </w:r>
            <w:r w:rsidRPr="0077486E">
              <w:rPr>
                <w:rFonts w:cstheme="minorHAnsi"/>
                <w:lang w:val="en-US"/>
              </w:rPr>
              <w:t xml:space="preserve"> A/</w:t>
            </w:r>
          </w:p>
          <w:p w14:paraId="0973CDAA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h?emophilia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 OR </w:t>
            </w:r>
            <w:proofErr w:type="spellStart"/>
            <w:r w:rsidRPr="0077486E">
              <w:rPr>
                <w:rFonts w:cstheme="minorHAnsi"/>
                <w:lang w:val="en-US"/>
              </w:rPr>
              <w:t>h?emophilia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type a).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3AA59AB2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(classical </w:t>
            </w:r>
            <w:proofErr w:type="spellStart"/>
            <w:r w:rsidRPr="0077486E">
              <w:rPr>
                <w:rFonts w:cstheme="minorHAnsi"/>
                <w:lang w:val="en-US"/>
              </w:rPr>
              <w:t>h?emophilia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classic </w:t>
            </w:r>
            <w:proofErr w:type="spellStart"/>
            <w:r w:rsidRPr="0077486E">
              <w:rPr>
                <w:rFonts w:cstheme="minorHAnsi"/>
                <w:lang w:val="en-US"/>
              </w:rPr>
              <w:t>h?emophilia</w:t>
            </w:r>
            <w:proofErr w:type="spellEnd"/>
            <w:r w:rsidRPr="0077486E">
              <w:rPr>
                <w:rFonts w:cstheme="minorHAnsi"/>
                <w:lang w:val="en-US"/>
              </w:rPr>
              <w:t>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7E2C7162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((factor viii or factor 8) adj4 </w:t>
            </w:r>
            <w:proofErr w:type="spellStart"/>
            <w:r w:rsidRPr="0077486E">
              <w:rPr>
                <w:rFonts w:cstheme="minorHAnsi"/>
                <w:lang w:val="en-US"/>
              </w:rPr>
              <w:t>deficienc</w:t>
            </w:r>
            <w:proofErr w:type="spellEnd"/>
            <w:r w:rsidRPr="0077486E">
              <w:rPr>
                <w:rFonts w:cstheme="minorHAnsi"/>
                <w:lang w:val="en-US"/>
              </w:rPr>
              <w:t>$).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0A06AAD3" w14:textId="77777777" w:rsidR="00147002" w:rsidRPr="00072B1B" w:rsidRDefault="00147002" w:rsidP="001218B1">
            <w:pPr>
              <w:rPr>
                <w:rFonts w:cstheme="minorHAnsi"/>
                <w:lang w:val="en-US"/>
              </w:rPr>
            </w:pPr>
            <w:r w:rsidRPr="00072B1B">
              <w:rPr>
                <w:rFonts w:cstheme="minorHAnsi"/>
                <w:lang w:val="en-US"/>
              </w:rPr>
              <w:t>(</w:t>
            </w:r>
            <w:proofErr w:type="spellStart"/>
            <w:r w:rsidRPr="00072B1B">
              <w:rPr>
                <w:rFonts w:cstheme="minorHAnsi"/>
                <w:lang w:val="en-US"/>
              </w:rPr>
              <w:t>h?emophilia</w:t>
            </w:r>
            <w:proofErr w:type="spellEnd"/>
            <w:r w:rsidRPr="00072B1B">
              <w:rPr>
                <w:rFonts w:cstheme="minorHAnsi"/>
                <w:lang w:val="en-US"/>
              </w:rPr>
              <w:t xml:space="preserve"> not </w:t>
            </w:r>
            <w:proofErr w:type="spellStart"/>
            <w:r w:rsidRPr="00072B1B">
              <w:rPr>
                <w:rFonts w:cstheme="minorHAnsi"/>
                <w:lang w:val="en-US"/>
              </w:rPr>
              <w:t>h?emophilia</w:t>
            </w:r>
            <w:proofErr w:type="spellEnd"/>
            <w:r w:rsidRPr="00072B1B">
              <w:rPr>
                <w:rFonts w:cstheme="minorHAnsi"/>
                <w:lang w:val="en-US"/>
              </w:rPr>
              <w:t xml:space="preserve"> b).</w:t>
            </w:r>
            <w:proofErr w:type="spellStart"/>
            <w:r w:rsidRPr="00072B1B">
              <w:rPr>
                <w:rFonts w:cstheme="minorHAnsi"/>
                <w:lang w:val="en-US"/>
              </w:rPr>
              <w:t>ti</w:t>
            </w:r>
            <w:proofErr w:type="spellEnd"/>
            <w:r w:rsidRPr="00072B1B">
              <w:rPr>
                <w:rFonts w:cstheme="minorHAnsi"/>
                <w:lang w:val="en-US"/>
              </w:rPr>
              <w:t>.</w:t>
            </w:r>
          </w:p>
          <w:p w14:paraId="3CD41B9F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h?emophiliacs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</w:t>
            </w:r>
            <w:proofErr w:type="spellStart"/>
            <w:r w:rsidRPr="0077486E">
              <w:rPr>
                <w:rFonts w:cstheme="minorHAnsi"/>
                <w:lang w:val="en-US"/>
              </w:rPr>
              <w:t>h?emophiliac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patients).</w:t>
            </w:r>
            <w:proofErr w:type="spellStart"/>
            <w:r w:rsidRPr="0077486E">
              <w:rPr>
                <w:rFonts w:cstheme="minorHAnsi"/>
                <w:lang w:val="en-US"/>
              </w:rPr>
              <w:t>ti</w:t>
            </w:r>
            <w:proofErr w:type="spellEnd"/>
          </w:p>
        </w:tc>
      </w:tr>
      <w:tr w:rsidR="00147002" w:rsidRPr="0077486E" w14:paraId="08DF754E" w14:textId="77777777" w:rsidTr="001218B1">
        <w:trPr>
          <w:trHeight w:val="326"/>
        </w:trPr>
        <w:tc>
          <w:tcPr>
            <w:tcW w:w="3114" w:type="dxa"/>
            <w:vMerge/>
          </w:tcPr>
          <w:p w14:paraId="685514D9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230DBC86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Pharmaceutical Treatment (Prophylaxis)</w:t>
            </w:r>
          </w:p>
        </w:tc>
        <w:tc>
          <w:tcPr>
            <w:tcW w:w="9166" w:type="dxa"/>
          </w:tcPr>
          <w:p w14:paraId="61062589" w14:textId="476B55C6" w:rsidR="00147002" w:rsidRPr="00F62C9C" w:rsidRDefault="00147002" w:rsidP="001218B1">
            <w:pPr>
              <w:rPr>
                <w:rFonts w:cstheme="minorHAnsi"/>
              </w:rPr>
            </w:pPr>
            <w:r w:rsidRPr="00F62C9C">
              <w:rPr>
                <w:rFonts w:cstheme="minorHAnsi"/>
              </w:rPr>
              <w:t xml:space="preserve">exp </w:t>
            </w:r>
            <w:r w:rsidR="00F62C9C" w:rsidRPr="00F62C9C">
              <w:rPr>
                <w:rFonts w:cstheme="minorHAnsi"/>
              </w:rPr>
              <w:t>haemophilia</w:t>
            </w:r>
            <w:r w:rsidRPr="00F62C9C">
              <w:rPr>
                <w:rFonts w:cstheme="minorHAnsi"/>
              </w:rPr>
              <w:t xml:space="preserve"> A/dm, dt, pc</w:t>
            </w:r>
          </w:p>
          <w:p w14:paraId="43DAF633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Exp blood clotting factor 8/ or Exp blood clotting factor 8a/</w:t>
            </w:r>
          </w:p>
          <w:p w14:paraId="4223DEEA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exp recombinant blood clotting factor 8/</w:t>
            </w:r>
          </w:p>
          <w:p w14:paraId="752B8F6C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Exp blood clotting factor 8 concentrate/</w:t>
            </w:r>
          </w:p>
          <w:p w14:paraId="232A08F7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exp blood clotting factor 8 derivative/</w:t>
            </w:r>
          </w:p>
          <w:p w14:paraId="1EA6A06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Prophylaxis/</w:t>
            </w:r>
          </w:p>
          <w:p w14:paraId="796483DA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(Prophylaxis or prophylactic).</w:t>
            </w:r>
            <w:proofErr w:type="spellStart"/>
            <w:r w:rsidRPr="0077486E">
              <w:rPr>
                <w:rFonts w:cstheme="minorHAnsi"/>
                <w:lang w:val="en-US"/>
              </w:rPr>
              <w:t>ti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20234CBD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(Prophylaxis or prophylactic).ab/</w:t>
            </w:r>
            <w:proofErr w:type="spellStart"/>
            <w:r w:rsidRPr="0077486E">
              <w:rPr>
                <w:rFonts w:cstheme="minorHAnsi"/>
                <w:lang w:val="en-US"/>
              </w:rPr>
              <w:t>freq</w:t>
            </w:r>
            <w:proofErr w:type="spellEnd"/>
            <w:r w:rsidRPr="0077486E">
              <w:rPr>
                <w:rFonts w:cstheme="minorHAnsi"/>
                <w:lang w:val="en-US"/>
              </w:rPr>
              <w:t>=2</w:t>
            </w:r>
          </w:p>
          <w:p w14:paraId="0543C2F5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(immunate$3 or optivate$3 or haemoctin$3 or beriate$3 or </w:t>
            </w:r>
            <w:proofErr w:type="spellStart"/>
            <w:r w:rsidRPr="0077486E">
              <w:rPr>
                <w:rFonts w:cstheme="minorHAnsi"/>
                <w:lang w:val="en-US"/>
              </w:rPr>
              <w:t>haemate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p$3 or octanate$3 or </w:t>
            </w:r>
            <w:proofErr w:type="spellStart"/>
            <w:r w:rsidRPr="0077486E">
              <w:rPr>
                <w:rFonts w:cstheme="minorHAnsi"/>
                <w:lang w:val="en-US"/>
              </w:rPr>
              <w:t>octanate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lv$3 or wilate$3 or </w:t>
            </w:r>
          </w:p>
          <w:p w14:paraId="139AF1BF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recombinate$3 or factane$3 or emoclot$3 or fanhdi$3 or wilnativ$3 or octafil$3 or amofil$3 or humaclot$3 or talate$3 oralphanate$3 or emowil$3 or klott$3 or aafact$3 or bioclate$3 or biostate$3 or wilate$3 or </w:t>
            </w:r>
            <w:proofErr w:type="spellStart"/>
            <w:r w:rsidRPr="0077486E">
              <w:rPr>
                <w:rFonts w:cstheme="minorHAnsi"/>
                <w:lang w:val="en-US"/>
              </w:rPr>
              <w:t>fibrogammin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$ or </w:t>
            </w:r>
            <w:proofErr w:type="spellStart"/>
            <w:r w:rsidRPr="0077486E">
              <w:rPr>
                <w:rFonts w:cstheme="minorHAnsi"/>
                <w:lang w:val="en-US"/>
              </w:rPr>
              <w:t>voncento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$ or </w:t>
            </w:r>
          </w:p>
          <w:p w14:paraId="3A38DD77" w14:textId="77777777" w:rsidR="00147002" w:rsidRPr="0077486E" w:rsidRDefault="00147002" w:rsidP="001218B1">
            <w:pPr>
              <w:rPr>
                <w:rFonts w:cstheme="minorHAnsi"/>
                <w:lang w:val="it-IT"/>
              </w:rPr>
            </w:pPr>
            <w:r w:rsidRPr="0077486E">
              <w:rPr>
                <w:rFonts w:cstheme="minorHAnsi"/>
                <w:lang w:val="it-IT"/>
              </w:rPr>
              <w:t>recombinate$3).ti,ab,kw,tn.</w:t>
            </w:r>
          </w:p>
          <w:p w14:paraId="5DCB3C6D" w14:textId="2492ED2A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((factor viii or </w:t>
            </w:r>
            <w:proofErr w:type="spellStart"/>
            <w:r w:rsidRPr="0077486E">
              <w:rPr>
                <w:rFonts w:cstheme="minorHAnsi"/>
                <w:lang w:val="en-US"/>
              </w:rPr>
              <w:t>fviii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"factor 8") and (treatment or therapy or treated or regimen$ or concentrate$ or </w:t>
            </w:r>
            <w:proofErr w:type="spellStart"/>
            <w:r w:rsidRPr="0077486E">
              <w:rPr>
                <w:rFonts w:cstheme="minorHAnsi"/>
                <w:lang w:val="en-US"/>
              </w:rPr>
              <w:t>recombinanti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dose$ or dosing or prophylaxis or prophylactic or agent$ or medication$ or infusion$ or (adverse adj2 effect$) or complication$ or plasma-derived or pain or joint health or treatment burden or adherence or physical activity or quality of life or QoL or </w:t>
            </w:r>
          </w:p>
          <w:p w14:paraId="58DA1151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proofErr w:type="spellStart"/>
            <w:r w:rsidRPr="0077486E">
              <w:rPr>
                <w:rFonts w:cstheme="minorHAnsi"/>
                <w:lang w:val="en-US"/>
              </w:rPr>
              <w:t>HRQoL</w:t>
            </w:r>
            <w:proofErr w:type="spellEnd"/>
            <w:r w:rsidRPr="0077486E">
              <w:rPr>
                <w:rFonts w:cstheme="minorHAnsi"/>
                <w:lang w:val="en-US"/>
              </w:rPr>
              <w:t>)).</w:t>
            </w:r>
            <w:proofErr w:type="spellStart"/>
            <w:r w:rsidRPr="0077486E">
              <w:rPr>
                <w:rFonts w:cstheme="minorHAnsi"/>
                <w:lang w:val="en-US"/>
              </w:rPr>
              <w:t>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40D72399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(factor viii product or </w:t>
            </w:r>
            <w:proofErr w:type="spellStart"/>
            <w:r w:rsidRPr="0077486E">
              <w:rPr>
                <w:rFonts w:cstheme="minorHAnsi"/>
                <w:lang w:val="en-US"/>
              </w:rPr>
              <w:t>fviii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product or factor 8 product).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187D6FE3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(recombinant factor viii or recombinant </w:t>
            </w:r>
            <w:proofErr w:type="spellStart"/>
            <w:r w:rsidRPr="0077486E">
              <w:rPr>
                <w:rFonts w:cstheme="minorHAnsi"/>
                <w:lang w:val="en-US"/>
              </w:rPr>
              <w:t>fviii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"recombinant factor 8").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1F3A1FFF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rfviii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r-</w:t>
            </w:r>
            <w:proofErr w:type="spellStart"/>
            <w:r w:rsidRPr="0077486E">
              <w:rPr>
                <w:rFonts w:cstheme="minorHAnsi"/>
                <w:lang w:val="en-US"/>
              </w:rPr>
              <w:t>fviii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</w:t>
            </w:r>
            <w:proofErr w:type="spellStart"/>
            <w:r w:rsidRPr="0077486E">
              <w:rPr>
                <w:rFonts w:cstheme="minorHAnsi"/>
                <w:lang w:val="en-US"/>
              </w:rPr>
              <w:t>rhfviii</w:t>
            </w:r>
            <w:proofErr w:type="spellEnd"/>
            <w:r w:rsidRPr="0077486E">
              <w:rPr>
                <w:rFonts w:cstheme="minorHAnsi"/>
                <w:lang w:val="en-US"/>
              </w:rPr>
              <w:t>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13EA4CE3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proofErr w:type="spellStart"/>
            <w:r w:rsidRPr="0077486E">
              <w:rPr>
                <w:rFonts w:cstheme="minorHAnsi"/>
                <w:lang w:val="en-US"/>
              </w:rPr>
              <w:t>rahf-pfm.ti,ab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1E944C6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antih?emophilic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factor$ or </w:t>
            </w:r>
            <w:proofErr w:type="spellStart"/>
            <w:r w:rsidRPr="0077486E">
              <w:rPr>
                <w:rFonts w:cstheme="minorHAnsi"/>
                <w:lang w:val="en-US"/>
              </w:rPr>
              <w:t>anti-h?emophilic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factor$).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. </w:t>
            </w:r>
          </w:p>
          <w:p w14:paraId="3A42C349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alfa$ or </w:t>
            </w:r>
            <w:proofErr w:type="spellStart"/>
            <w:r w:rsidRPr="0077486E">
              <w:rPr>
                <w:rFonts w:cstheme="minorHAnsi"/>
                <w:lang w:val="en-US"/>
              </w:rPr>
              <w:t>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alpha$).</w:t>
            </w:r>
            <w:proofErr w:type="spellStart"/>
            <w:r w:rsidRPr="0077486E">
              <w:rPr>
                <w:rFonts w:cstheme="minorHAnsi"/>
                <w:lang w:val="en-US"/>
              </w:rPr>
              <w:t>ti,ab,kw,tn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2E4A9B24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(bay 81-8973 or bay 818973 or bay81-8973 or bay w 6240 or </w:t>
            </w:r>
            <w:proofErr w:type="spellStart"/>
            <w:r w:rsidRPr="0077486E">
              <w:rPr>
                <w:rFonts w:cstheme="minorHAnsi"/>
                <w:lang w:val="en-US"/>
              </w:rPr>
              <w:t>rahf-pfm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or bay14-2222 or bay 14-2222 or bay 142222 or </w:t>
            </w:r>
          </w:p>
          <w:p w14:paraId="7F2E82D3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bay79-4980 or bay 79-4980 or bay 794980).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365DD52F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helixate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$ or iblias$3 or </w:t>
            </w:r>
            <w:proofErr w:type="spellStart"/>
            <w:r w:rsidRPr="0077486E">
              <w:rPr>
                <w:rFonts w:cstheme="minorHAnsi"/>
                <w:lang w:val="en-US"/>
              </w:rPr>
              <w:t>kogenate</w:t>
            </w:r>
            <w:proofErr w:type="spellEnd"/>
            <w:r w:rsidRPr="0077486E">
              <w:rPr>
                <w:rFonts w:cstheme="minorHAnsi"/>
                <w:lang w:val="en-US"/>
              </w:rPr>
              <w:t>$ or kovaltry$3 or advate$3).</w:t>
            </w:r>
            <w:proofErr w:type="spellStart"/>
            <w:r w:rsidRPr="0077486E">
              <w:rPr>
                <w:rFonts w:cstheme="minorHAnsi"/>
                <w:lang w:val="en-US"/>
              </w:rPr>
              <w:t>ti,ab,kw,tn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48C841B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139076-62-3.rn.</w:t>
            </w:r>
          </w:p>
          <w:p w14:paraId="458DFAEC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turoctocog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alfa$ or </w:t>
            </w:r>
            <w:proofErr w:type="spellStart"/>
            <w:r w:rsidRPr="0077486E">
              <w:rPr>
                <w:rFonts w:cstheme="minorHAnsi"/>
                <w:lang w:val="en-US"/>
              </w:rPr>
              <w:t>turoctocog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alpha$).</w:t>
            </w:r>
            <w:proofErr w:type="spellStart"/>
            <w:r w:rsidRPr="0077486E">
              <w:rPr>
                <w:rFonts w:cstheme="minorHAnsi"/>
                <w:lang w:val="en-US"/>
              </w:rPr>
              <w:t>ti,ab,kw,tn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72E009B8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(nn7008 or </w:t>
            </w:r>
            <w:proofErr w:type="spellStart"/>
            <w:r w:rsidRPr="0077486E">
              <w:rPr>
                <w:rFonts w:cstheme="minorHAnsi"/>
                <w:lang w:val="en-US"/>
              </w:rPr>
              <w:t>nn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7008 or n8-gp or nn-7088 or nn7088 or NN 7170).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17E1DDD1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(novoeight$3 or zonovate$3 or </w:t>
            </w:r>
            <w:proofErr w:type="spellStart"/>
            <w:r w:rsidRPr="0077486E">
              <w:rPr>
                <w:rFonts w:cstheme="minorHAnsi"/>
                <w:lang w:val="en-US"/>
              </w:rPr>
              <w:t>esperoct</w:t>
            </w:r>
            <w:proofErr w:type="spellEnd"/>
            <w:r w:rsidRPr="0077486E">
              <w:rPr>
                <w:rFonts w:cstheme="minorHAnsi"/>
                <w:lang w:val="en-US"/>
              </w:rPr>
              <w:t>$).</w:t>
            </w:r>
            <w:proofErr w:type="spellStart"/>
            <w:r w:rsidRPr="0077486E">
              <w:rPr>
                <w:rFonts w:cstheme="minorHAnsi"/>
                <w:lang w:val="en-US"/>
              </w:rPr>
              <w:t>ti,ab,kw,tn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4F076C13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(1192451-26-5 or 1309086-46-1).</w:t>
            </w:r>
            <w:proofErr w:type="spellStart"/>
            <w:r w:rsidRPr="0077486E">
              <w:rPr>
                <w:rFonts w:cstheme="minorHAnsi"/>
                <w:lang w:val="en-US"/>
              </w:rPr>
              <w:t>rn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6AC9E3E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moroctocog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alfa$ or </w:t>
            </w:r>
            <w:proofErr w:type="spellStart"/>
            <w:r w:rsidRPr="0077486E">
              <w:rPr>
                <w:rFonts w:cstheme="minorHAnsi"/>
                <w:lang w:val="en-US"/>
              </w:rPr>
              <w:t>moroctocog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alpha$).</w:t>
            </w:r>
            <w:proofErr w:type="spellStart"/>
            <w:r w:rsidRPr="0077486E">
              <w:rPr>
                <w:rFonts w:cstheme="minorHAnsi"/>
                <w:lang w:val="en-US"/>
              </w:rPr>
              <w:t>ti,ab,kw,tn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5E37F372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(pf-05208756 or pf-5208756 or </w:t>
            </w:r>
            <w:proofErr w:type="spellStart"/>
            <w:r w:rsidRPr="0077486E">
              <w:rPr>
                <w:rFonts w:cstheme="minorHAnsi"/>
                <w:lang w:val="en-US"/>
              </w:rPr>
              <w:t>bddrfviii</w:t>
            </w:r>
            <w:proofErr w:type="spellEnd"/>
            <w:r w:rsidRPr="0077486E">
              <w:rPr>
                <w:rFonts w:cstheme="minorHAnsi"/>
                <w:lang w:val="en-US"/>
              </w:rPr>
              <w:t>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23834BFC" w14:textId="77777777" w:rsidR="00147002" w:rsidRPr="0077486E" w:rsidRDefault="00147002" w:rsidP="001218B1">
            <w:pPr>
              <w:rPr>
                <w:rFonts w:cstheme="minorHAnsi"/>
                <w:lang w:val="pt-PT"/>
              </w:rPr>
            </w:pPr>
            <w:r w:rsidRPr="0077486E">
              <w:rPr>
                <w:rFonts w:cstheme="minorHAnsi"/>
                <w:lang w:val="pt-PT"/>
              </w:rPr>
              <w:t>(refacto? or xyntha$3).ti,ab,kw,tn.</w:t>
            </w:r>
          </w:p>
          <w:p w14:paraId="7F06C7C7" w14:textId="77777777" w:rsidR="00147002" w:rsidRPr="0077486E" w:rsidRDefault="00147002" w:rsidP="001218B1">
            <w:pPr>
              <w:rPr>
                <w:rFonts w:cstheme="minorHAnsi"/>
                <w:lang w:val="pt-PT"/>
              </w:rPr>
            </w:pPr>
            <w:r w:rsidRPr="0077486E">
              <w:rPr>
                <w:rFonts w:cstheme="minorHAnsi"/>
                <w:lang w:val="pt-PT"/>
              </w:rPr>
              <w:t>284036-24-4.rn.</w:t>
            </w:r>
          </w:p>
          <w:p w14:paraId="422B1734" w14:textId="77777777" w:rsidR="00147002" w:rsidRPr="0077486E" w:rsidRDefault="00147002" w:rsidP="001218B1">
            <w:pPr>
              <w:rPr>
                <w:rFonts w:cstheme="minorHAnsi"/>
                <w:lang w:val="pt-PT"/>
              </w:rPr>
            </w:pPr>
            <w:r w:rsidRPr="0077486E">
              <w:rPr>
                <w:rFonts w:cstheme="minorHAnsi"/>
                <w:lang w:val="pt-PT"/>
              </w:rPr>
              <w:t>(efmoroctocog alfa$ or efmoroctocog alpha$ or efraloctocog alfa$ or efraloctocog alpha$).ti,ab,kw,tn.</w:t>
            </w:r>
          </w:p>
          <w:p w14:paraId="0A25EDC0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(biib031 or </w:t>
            </w:r>
            <w:proofErr w:type="spellStart"/>
            <w:r w:rsidRPr="0077486E">
              <w:rPr>
                <w:rFonts w:cstheme="minorHAnsi"/>
                <w:lang w:val="en-US"/>
              </w:rPr>
              <w:t>biib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031 or </w:t>
            </w:r>
            <w:proofErr w:type="spellStart"/>
            <w:r w:rsidRPr="0077486E">
              <w:rPr>
                <w:rFonts w:cstheme="minorHAnsi"/>
                <w:lang w:val="en-US"/>
              </w:rPr>
              <w:t>rfviiifc</w:t>
            </w:r>
            <w:proofErr w:type="spellEnd"/>
            <w:r w:rsidRPr="0077486E">
              <w:rPr>
                <w:rFonts w:cstheme="minorHAnsi"/>
                <w:lang w:val="en-US"/>
              </w:rPr>
              <w:t>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6C1E99A4" w14:textId="77777777" w:rsidR="00147002" w:rsidRPr="0077486E" w:rsidRDefault="00147002" w:rsidP="001218B1">
            <w:pPr>
              <w:rPr>
                <w:rFonts w:cstheme="minorHAnsi"/>
                <w:lang w:val="pt-PT"/>
              </w:rPr>
            </w:pPr>
            <w:r w:rsidRPr="0077486E">
              <w:rPr>
                <w:rFonts w:cstheme="minorHAnsi"/>
                <w:lang w:val="pt-PT"/>
              </w:rPr>
              <w:t>(Elocta$3 or Eloctate$3).ti,ab,kw,tn.</w:t>
            </w:r>
          </w:p>
          <w:p w14:paraId="6CF91FF0" w14:textId="77777777" w:rsidR="00147002" w:rsidRPr="00ED16F7" w:rsidRDefault="00147002" w:rsidP="001218B1">
            <w:pPr>
              <w:rPr>
                <w:rFonts w:cstheme="minorHAnsi"/>
                <w:lang w:val="pt-PT"/>
              </w:rPr>
            </w:pPr>
            <w:r w:rsidRPr="00ED16F7">
              <w:rPr>
                <w:rFonts w:cstheme="minorHAnsi"/>
                <w:lang w:val="pt-PT"/>
              </w:rPr>
              <w:t>284036-24-4.rn.</w:t>
            </w:r>
          </w:p>
          <w:p w14:paraId="2C4B21AA" w14:textId="77777777" w:rsidR="00147002" w:rsidRPr="00ED16F7" w:rsidRDefault="00147002" w:rsidP="001218B1">
            <w:pPr>
              <w:rPr>
                <w:rFonts w:cstheme="minorHAnsi"/>
                <w:lang w:val="pt-PT"/>
              </w:rPr>
            </w:pPr>
            <w:r w:rsidRPr="00ED16F7">
              <w:rPr>
                <w:rFonts w:cstheme="minorHAnsi"/>
                <w:lang w:val="pt-PT"/>
              </w:rPr>
              <w:t>(simoctocog alfa$ or simoctocog alpha$).ti,ab,kw,tn.</w:t>
            </w:r>
          </w:p>
          <w:p w14:paraId="59574AC0" w14:textId="77777777" w:rsidR="00147002" w:rsidRPr="00ED16F7" w:rsidRDefault="00147002" w:rsidP="001218B1">
            <w:pPr>
              <w:rPr>
                <w:rFonts w:cstheme="minorHAnsi"/>
                <w:lang w:val="pt-PT"/>
              </w:rPr>
            </w:pPr>
            <w:r w:rsidRPr="00ED16F7">
              <w:rPr>
                <w:rFonts w:cstheme="minorHAnsi"/>
                <w:lang w:val="pt-PT"/>
              </w:rPr>
              <w:t>nuwiq$3.ti,ab,kw,tn.</w:t>
            </w:r>
          </w:p>
          <w:p w14:paraId="04DB9958" w14:textId="77777777" w:rsidR="00147002" w:rsidRPr="00ED16F7" w:rsidRDefault="00147002" w:rsidP="001218B1">
            <w:pPr>
              <w:rPr>
                <w:rFonts w:cstheme="minorHAnsi"/>
                <w:lang w:val="pt-PT"/>
              </w:rPr>
            </w:pPr>
            <w:r w:rsidRPr="00ED16F7">
              <w:rPr>
                <w:rFonts w:cstheme="minorHAnsi"/>
                <w:lang w:val="pt-PT"/>
              </w:rPr>
              <w:t xml:space="preserve">1219013-68-9 .rn. </w:t>
            </w:r>
          </w:p>
          <w:p w14:paraId="77968687" w14:textId="77777777" w:rsidR="00147002" w:rsidRPr="00ED16F7" w:rsidRDefault="00147002" w:rsidP="001218B1">
            <w:pPr>
              <w:rPr>
                <w:rFonts w:cstheme="minorHAnsi"/>
                <w:lang w:val="pt-PT"/>
              </w:rPr>
            </w:pPr>
            <w:r w:rsidRPr="00ED16F7">
              <w:rPr>
                <w:rFonts w:cstheme="minorHAnsi"/>
                <w:lang w:val="pt-PT"/>
              </w:rPr>
              <w:t>(lonoctocog alfa$ or lonoctocog alpha$).ti,ab,kw,tn.</w:t>
            </w:r>
          </w:p>
          <w:p w14:paraId="64B3E6C5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(CSL627 OR CSL-627 OR NBP-601 OR NBP601).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64A90BF9" w14:textId="77777777" w:rsidR="00147002" w:rsidRPr="0077486E" w:rsidRDefault="00147002" w:rsidP="001218B1">
            <w:pPr>
              <w:rPr>
                <w:rFonts w:cstheme="minorHAnsi"/>
                <w:lang w:val="da-DK"/>
              </w:rPr>
            </w:pPr>
            <w:r w:rsidRPr="0077486E">
              <w:rPr>
                <w:rFonts w:cstheme="minorHAnsi"/>
                <w:lang w:val="da-DK"/>
              </w:rPr>
              <w:t>Afstyla$.ti,ab,kw,tn.</w:t>
            </w:r>
          </w:p>
          <w:p w14:paraId="443D4BB0" w14:textId="77777777" w:rsidR="00147002" w:rsidRPr="00ED16F7" w:rsidRDefault="00147002" w:rsidP="001218B1">
            <w:pPr>
              <w:rPr>
                <w:rFonts w:cstheme="minorHAnsi"/>
                <w:lang w:val="da-DK"/>
              </w:rPr>
            </w:pPr>
            <w:r w:rsidRPr="00ED16F7">
              <w:rPr>
                <w:rFonts w:cstheme="minorHAnsi"/>
                <w:lang w:val="da-DK"/>
              </w:rPr>
              <w:t>1388129-63-2.rn.</w:t>
            </w:r>
          </w:p>
          <w:p w14:paraId="7E8D7EEB" w14:textId="77777777" w:rsidR="00147002" w:rsidRPr="00ED16F7" w:rsidRDefault="00147002" w:rsidP="001218B1">
            <w:pPr>
              <w:rPr>
                <w:rFonts w:cstheme="minorHAnsi"/>
                <w:lang w:val="da-DK"/>
              </w:rPr>
            </w:pPr>
            <w:r w:rsidRPr="00ED16F7">
              <w:rPr>
                <w:rFonts w:cstheme="minorHAnsi"/>
                <w:lang w:val="da-DK"/>
              </w:rPr>
              <w:t>(Rurioctocog alfa$ or rurioctocog alpha$).ti,ab,kw,tn</w:t>
            </w:r>
          </w:p>
          <w:p w14:paraId="154AF15D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bax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855 or bax855 or SHP-660).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771A3727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Adynovate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$ or </w:t>
            </w:r>
            <w:proofErr w:type="spellStart"/>
            <w:r w:rsidRPr="0077486E">
              <w:rPr>
                <w:rFonts w:cstheme="minorHAnsi"/>
                <w:lang w:val="en-US"/>
              </w:rPr>
              <w:t>Adynovi</w:t>
            </w:r>
            <w:proofErr w:type="spellEnd"/>
            <w:r w:rsidRPr="0077486E">
              <w:rPr>
                <w:rFonts w:cstheme="minorHAnsi"/>
                <w:lang w:val="en-US"/>
              </w:rPr>
              <w:t>$).</w:t>
            </w:r>
            <w:proofErr w:type="spellStart"/>
            <w:r w:rsidRPr="0077486E">
              <w:rPr>
                <w:rFonts w:cstheme="minorHAnsi"/>
                <w:lang w:val="en-US"/>
              </w:rPr>
              <w:t>ti,ab,kw,tn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43C2C01D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1417412-83-9.rn.</w:t>
            </w:r>
          </w:p>
          <w:p w14:paraId="2150F693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</w:t>
            </w:r>
            <w:proofErr w:type="spellStart"/>
            <w:r w:rsidRPr="0077486E">
              <w:rPr>
                <w:rFonts w:cstheme="minorHAnsi"/>
                <w:lang w:val="en-US"/>
              </w:rPr>
              <w:t>Damoctocog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alfa$ or </w:t>
            </w:r>
            <w:proofErr w:type="spellStart"/>
            <w:r w:rsidRPr="0077486E">
              <w:rPr>
                <w:rFonts w:cstheme="minorHAnsi"/>
                <w:lang w:val="en-US"/>
              </w:rPr>
              <w:t>damoctocog</w:t>
            </w:r>
            <w:proofErr w:type="spellEnd"/>
            <w:r w:rsidRPr="0077486E">
              <w:rPr>
                <w:rFonts w:cstheme="minorHAnsi"/>
                <w:lang w:val="en-US"/>
              </w:rPr>
              <w:t xml:space="preserve"> alpha$).</w:t>
            </w:r>
            <w:proofErr w:type="spellStart"/>
            <w:r w:rsidRPr="0077486E">
              <w:rPr>
                <w:rFonts w:cstheme="minorHAnsi"/>
                <w:lang w:val="en-US"/>
              </w:rPr>
              <w:t>ti,ab,kw,tn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3A10174E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(bay94-9027 or bay 94-9027 or bay 949027).</w:t>
            </w:r>
            <w:proofErr w:type="spellStart"/>
            <w:r w:rsidRPr="0077486E">
              <w:rPr>
                <w:rFonts w:cstheme="minorHAnsi"/>
                <w:lang w:val="en-US"/>
              </w:rPr>
              <w:t>ti,ab,kw</w:t>
            </w:r>
            <w:proofErr w:type="spellEnd"/>
            <w:r w:rsidRPr="0077486E">
              <w:rPr>
                <w:rFonts w:cstheme="minorHAnsi"/>
                <w:lang w:val="en-US"/>
              </w:rPr>
              <w:t>.</w:t>
            </w:r>
          </w:p>
          <w:p w14:paraId="165AE421" w14:textId="77777777" w:rsidR="00147002" w:rsidRPr="0077486E" w:rsidRDefault="00147002" w:rsidP="001218B1">
            <w:pPr>
              <w:rPr>
                <w:rFonts w:cstheme="minorHAnsi"/>
                <w:lang w:val="it-IT"/>
              </w:rPr>
            </w:pPr>
            <w:r w:rsidRPr="0077486E">
              <w:rPr>
                <w:rFonts w:cstheme="minorHAnsi"/>
                <w:lang w:val="it-IT"/>
              </w:rPr>
              <w:t>Jivi$3.ti,ab,kw,tn.</w:t>
            </w:r>
          </w:p>
          <w:p w14:paraId="37EE82D5" w14:textId="77777777" w:rsidR="00147002" w:rsidRPr="0077486E" w:rsidRDefault="00147002" w:rsidP="001218B1">
            <w:pPr>
              <w:rPr>
                <w:rFonts w:cstheme="minorHAnsi"/>
                <w:lang w:val="it-IT"/>
              </w:rPr>
            </w:pPr>
            <w:r w:rsidRPr="0077486E">
              <w:rPr>
                <w:rFonts w:cstheme="minorHAnsi"/>
                <w:lang w:val="it-IT"/>
              </w:rPr>
              <w:t>1363853-26-2.rn.</w:t>
            </w:r>
          </w:p>
          <w:p w14:paraId="541DEBBC" w14:textId="77777777" w:rsidR="00147002" w:rsidRDefault="00147002" w:rsidP="001218B1">
            <w:pPr>
              <w:rPr>
                <w:rFonts w:cstheme="minorHAnsi"/>
                <w:lang w:val="it-IT"/>
              </w:rPr>
            </w:pPr>
            <w:r w:rsidRPr="0077486E">
              <w:rPr>
                <w:rFonts w:cstheme="minorHAnsi"/>
                <w:lang w:val="it-IT"/>
              </w:rPr>
              <w:t>(beroctocog alfa$ or beroctocogt alpha$ or greengene$3).ti,ab,kw,tn.</w:t>
            </w:r>
          </w:p>
          <w:p w14:paraId="1AE97AA5" w14:textId="77777777" w:rsidR="00147002" w:rsidRPr="0077486E" w:rsidRDefault="00147002" w:rsidP="001218B1">
            <w:pPr>
              <w:rPr>
                <w:rFonts w:cstheme="minorHAnsi"/>
              </w:rPr>
            </w:pPr>
            <w:proofErr w:type="spellStart"/>
            <w:r w:rsidRPr="0077486E">
              <w:rPr>
                <w:rFonts w:cstheme="minorHAnsi"/>
              </w:rPr>
              <w:t>Marstacimab</w:t>
            </w:r>
            <w:proofErr w:type="spellEnd"/>
            <w:r w:rsidRPr="0077486E">
              <w:rPr>
                <w:rFonts w:cstheme="minorHAnsi"/>
              </w:rPr>
              <w:t>/</w:t>
            </w:r>
          </w:p>
          <w:p w14:paraId="0A12BC46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</w:t>
            </w:r>
            <w:proofErr w:type="spellStart"/>
            <w:r w:rsidRPr="0077486E">
              <w:rPr>
                <w:rFonts w:cstheme="minorHAnsi"/>
              </w:rPr>
              <w:t>marstacimab</w:t>
            </w:r>
            <w:proofErr w:type="spellEnd"/>
            <w:r w:rsidRPr="0077486E">
              <w:rPr>
                <w:rFonts w:cstheme="minorHAnsi"/>
              </w:rPr>
              <w:t xml:space="preserve"> or pf-06741086 or pf-05280602 or pf-528060 2).</w:t>
            </w:r>
            <w:proofErr w:type="spellStart"/>
            <w:r w:rsidRPr="0077486E">
              <w:rPr>
                <w:rFonts w:cstheme="minorHAnsi"/>
              </w:rPr>
              <w:t>ti,ab,kw,tn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0BCD82FA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1985638-39-8.rn.</w:t>
            </w:r>
          </w:p>
          <w:p w14:paraId="6626777A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(sct800 or </w:t>
            </w:r>
            <w:proofErr w:type="spellStart"/>
            <w:r w:rsidRPr="0077486E">
              <w:rPr>
                <w:rFonts w:cstheme="minorHAnsi"/>
              </w:rPr>
              <w:t>sct</w:t>
            </w:r>
            <w:proofErr w:type="spellEnd"/>
            <w:r w:rsidRPr="0077486E">
              <w:rPr>
                <w:rFonts w:cstheme="minorHAnsi"/>
              </w:rPr>
              <w:t xml:space="preserve"> 800).</w:t>
            </w:r>
            <w:proofErr w:type="spellStart"/>
            <w:r w:rsidRPr="0077486E">
              <w:rPr>
                <w:rFonts w:cstheme="minorHAnsi"/>
              </w:rPr>
              <w:t>ti,ab,kw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6CC2682C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desmopressin/</w:t>
            </w:r>
          </w:p>
          <w:p w14:paraId="79234C8D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(desmopressin or </w:t>
            </w:r>
            <w:proofErr w:type="spellStart"/>
            <w:r w:rsidRPr="0077486E">
              <w:rPr>
                <w:rFonts w:cstheme="minorHAnsi"/>
              </w:rPr>
              <w:t>ddavp</w:t>
            </w:r>
            <w:proofErr w:type="spellEnd"/>
            <w:r w:rsidRPr="0077486E">
              <w:rPr>
                <w:rFonts w:cstheme="minorHAnsi"/>
              </w:rPr>
              <w:t xml:space="preserve"> or minirin$3 or </w:t>
            </w:r>
            <w:proofErr w:type="spellStart"/>
            <w:r w:rsidRPr="0077486E">
              <w:rPr>
                <w:rFonts w:cstheme="minorHAnsi"/>
              </w:rPr>
              <w:t>stimate</w:t>
            </w:r>
            <w:proofErr w:type="spellEnd"/>
            <w:r w:rsidRPr="0077486E">
              <w:rPr>
                <w:rFonts w:cstheme="minorHAnsi"/>
              </w:rPr>
              <w:t>$).</w:t>
            </w:r>
            <w:proofErr w:type="spellStart"/>
            <w:r w:rsidRPr="0077486E">
              <w:rPr>
                <w:rFonts w:cstheme="minorHAnsi"/>
              </w:rPr>
              <w:t>ti,ab,kw,tn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5A3CC511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antifibrinolytic agent/</w:t>
            </w:r>
          </w:p>
          <w:p w14:paraId="68610327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tranexamic acid/ or tranexamic </w:t>
            </w:r>
            <w:proofErr w:type="spellStart"/>
            <w:r w:rsidRPr="0077486E">
              <w:rPr>
                <w:rFonts w:cstheme="minorHAnsi"/>
              </w:rPr>
              <w:t>acid.ti,ab,tn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6CC2D12C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aminocaproic acid/ or </w:t>
            </w:r>
            <w:proofErr w:type="spellStart"/>
            <w:r w:rsidRPr="0077486E">
              <w:rPr>
                <w:rFonts w:cstheme="minorHAnsi"/>
              </w:rPr>
              <w:t>aminocaproid</w:t>
            </w:r>
            <w:proofErr w:type="spellEnd"/>
            <w:r w:rsidRPr="0077486E">
              <w:rPr>
                <w:rFonts w:cstheme="minorHAnsi"/>
              </w:rPr>
              <w:t xml:space="preserve"> </w:t>
            </w:r>
            <w:proofErr w:type="spellStart"/>
            <w:r w:rsidRPr="0077486E">
              <w:rPr>
                <w:rFonts w:cstheme="minorHAnsi"/>
              </w:rPr>
              <w:t>acid.ti,ab,tn</w:t>
            </w:r>
            <w:proofErr w:type="spellEnd"/>
            <w:r w:rsidRPr="0077486E">
              <w:rPr>
                <w:rFonts w:cstheme="minorHAnsi"/>
              </w:rPr>
              <w:t>.</w:t>
            </w:r>
          </w:p>
        </w:tc>
      </w:tr>
      <w:tr w:rsidR="00147002" w:rsidRPr="0077486E" w14:paraId="01B6F4A4" w14:textId="77777777" w:rsidTr="001218B1">
        <w:trPr>
          <w:trHeight w:val="326"/>
        </w:trPr>
        <w:tc>
          <w:tcPr>
            <w:tcW w:w="3114" w:type="dxa"/>
            <w:vMerge/>
          </w:tcPr>
          <w:p w14:paraId="7FA3EF99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4F2BBE9C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 xml:space="preserve">Clinical Trials (Phase II, III, IV, Controlled and </w:t>
            </w:r>
          </w:p>
          <w:p w14:paraId="5C3C5497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Uncontrolled), incl. Single Arm Studies, Open-Label Trials</w:t>
            </w:r>
          </w:p>
        </w:tc>
        <w:tc>
          <w:tcPr>
            <w:tcW w:w="9166" w:type="dxa"/>
          </w:tcPr>
          <w:p w14:paraId="1186109B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clinical trial/ </w:t>
            </w:r>
          </w:p>
          <w:p w14:paraId="5F37C56D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randomized controlled trial/ </w:t>
            </w:r>
          </w:p>
          <w:p w14:paraId="799DCC7F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controlled clinical trial/ </w:t>
            </w:r>
          </w:p>
          <w:p w14:paraId="35BB258A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Placebo/ </w:t>
            </w:r>
          </w:p>
          <w:p w14:paraId="679BED48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Crossover Procedure/ </w:t>
            </w:r>
          </w:p>
          <w:p w14:paraId="63EACE4D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</w:t>
            </w:r>
            <w:proofErr w:type="spellStart"/>
            <w:r w:rsidRPr="0077486E">
              <w:rPr>
                <w:rFonts w:cstheme="minorHAnsi"/>
              </w:rPr>
              <w:t>rct</w:t>
            </w:r>
            <w:proofErr w:type="spellEnd"/>
            <w:r w:rsidRPr="0077486E">
              <w:rPr>
                <w:rFonts w:cstheme="minorHAnsi"/>
              </w:rPr>
              <w:t xml:space="preserve"> OR random$).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41F9566F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(((single or double or treble or triple) </w:t>
            </w:r>
            <w:proofErr w:type="spellStart"/>
            <w:r w:rsidRPr="0077486E">
              <w:rPr>
                <w:rFonts w:cstheme="minorHAnsi"/>
              </w:rPr>
              <w:t>adj</w:t>
            </w:r>
            <w:proofErr w:type="spellEnd"/>
            <w:r w:rsidRPr="0077486E">
              <w:rPr>
                <w:rFonts w:cstheme="minorHAnsi"/>
              </w:rPr>
              <w:t xml:space="preserve"> (blind$ or mask$)) and (trial$ or study or </w:t>
            </w:r>
            <w:proofErr w:type="spellStart"/>
            <w:r w:rsidRPr="0077486E">
              <w:rPr>
                <w:rFonts w:cstheme="minorHAnsi"/>
              </w:rPr>
              <w:t>rct</w:t>
            </w:r>
            <w:proofErr w:type="spellEnd"/>
            <w:r w:rsidRPr="0077486E">
              <w:rPr>
                <w:rFonts w:cstheme="minorHAnsi"/>
              </w:rPr>
              <w:t xml:space="preserve"> or </w:t>
            </w:r>
            <w:proofErr w:type="spellStart"/>
            <w:r w:rsidRPr="0077486E">
              <w:rPr>
                <w:rFonts w:cstheme="minorHAnsi"/>
              </w:rPr>
              <w:t>cct</w:t>
            </w:r>
            <w:proofErr w:type="spellEnd"/>
            <w:r w:rsidRPr="0077486E">
              <w:rPr>
                <w:rFonts w:cstheme="minorHAnsi"/>
              </w:rPr>
              <w:t>)).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1575C0D6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Placebo$.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6173836B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Phase 2 clinical trial/ or Phase 3 clinical trial/ or Phase 4 clinical trial/</w:t>
            </w:r>
          </w:p>
          <w:p w14:paraId="27858A1F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(no#-</w:t>
            </w:r>
            <w:proofErr w:type="spellStart"/>
            <w:r w:rsidRPr="0077486E">
              <w:rPr>
                <w:rFonts w:cstheme="minorHAnsi"/>
              </w:rPr>
              <w:t>randomi#ed</w:t>
            </w:r>
            <w:proofErr w:type="spellEnd"/>
            <w:r w:rsidRPr="0077486E">
              <w:rPr>
                <w:rFonts w:cstheme="minorHAnsi"/>
              </w:rPr>
              <w:t xml:space="preserve"> adj5 (trial$ or study or studies or design)).</w:t>
            </w:r>
            <w:proofErr w:type="spellStart"/>
            <w:r w:rsidRPr="0077486E">
              <w:rPr>
                <w:rFonts w:cstheme="minorHAnsi"/>
              </w:rPr>
              <w:t>mp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49109077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(non-</w:t>
            </w:r>
            <w:proofErr w:type="spellStart"/>
            <w:r w:rsidRPr="0077486E">
              <w:rPr>
                <w:rFonts w:cstheme="minorHAnsi"/>
              </w:rPr>
              <w:t>rct</w:t>
            </w:r>
            <w:proofErr w:type="spellEnd"/>
            <w:r w:rsidRPr="0077486E">
              <w:rPr>
                <w:rFonts w:cstheme="minorHAnsi"/>
              </w:rPr>
              <w:t xml:space="preserve"> or </w:t>
            </w:r>
            <w:proofErr w:type="spellStart"/>
            <w:r w:rsidRPr="0077486E">
              <w:rPr>
                <w:rFonts w:cstheme="minorHAnsi"/>
              </w:rPr>
              <w:t>nrct</w:t>
            </w:r>
            <w:proofErr w:type="spellEnd"/>
            <w:r w:rsidRPr="0077486E">
              <w:rPr>
                <w:rFonts w:cstheme="minorHAnsi"/>
              </w:rPr>
              <w:t xml:space="preserve"> or </w:t>
            </w:r>
            <w:proofErr w:type="spellStart"/>
            <w:r w:rsidRPr="0077486E">
              <w:rPr>
                <w:rFonts w:cstheme="minorHAnsi"/>
              </w:rPr>
              <w:t>cct</w:t>
            </w:r>
            <w:proofErr w:type="spellEnd"/>
            <w:r w:rsidRPr="0077486E">
              <w:rPr>
                <w:rFonts w:cstheme="minorHAnsi"/>
              </w:rPr>
              <w:t xml:space="preserve"> or </w:t>
            </w:r>
            <w:proofErr w:type="spellStart"/>
            <w:r w:rsidRPr="0077486E">
              <w:rPr>
                <w:rFonts w:cstheme="minorHAnsi"/>
              </w:rPr>
              <w:t>rct</w:t>
            </w:r>
            <w:proofErr w:type="spellEnd"/>
            <w:r w:rsidRPr="0077486E">
              <w:rPr>
                <w:rFonts w:cstheme="minorHAnsi"/>
              </w:rPr>
              <w:t>).</w:t>
            </w:r>
            <w:proofErr w:type="spellStart"/>
            <w:r w:rsidRPr="0077486E">
              <w:rPr>
                <w:rFonts w:cstheme="minorHAnsi"/>
              </w:rPr>
              <w:t>ti,ab,kw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1B8310D4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((non-controlled or uncontrolled or controlled) adj5 (trial$ or study or design)).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 xml:space="preserve"> </w:t>
            </w:r>
          </w:p>
          <w:p w14:paraId="0E296890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((Single adj2 arm) and (trial$ or study or design)).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</w:p>
          <w:p w14:paraId="659D2418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((phase 2 or phase 3 or phase 4 or phase I$3) adj5 (trial or study or design)).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587E8702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open </w:t>
            </w:r>
            <w:proofErr w:type="spellStart"/>
            <w:r w:rsidRPr="0077486E">
              <w:rPr>
                <w:rFonts w:cstheme="minorHAnsi"/>
              </w:rPr>
              <w:t>label.ti,ab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090E2CD9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(open adj4 (trial or study or design)).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7FDB417E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parallel group?.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196C759D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(crossover or cross over).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70E8BECE" w14:textId="77777777" w:rsidR="00147002" w:rsidRPr="00BD7AE9" w:rsidRDefault="00147002" w:rsidP="001218B1">
            <w:pPr>
              <w:rPr>
                <w:rFonts w:cstheme="minorHAnsi"/>
              </w:rPr>
            </w:pPr>
            <w:r w:rsidRPr="00BD7AE9">
              <w:rPr>
                <w:rFonts w:cstheme="minorHAnsi"/>
              </w:rPr>
              <w:t xml:space="preserve">exp </w:t>
            </w:r>
            <w:proofErr w:type="spellStart"/>
            <w:r w:rsidRPr="00BD7AE9">
              <w:rPr>
                <w:rFonts w:cstheme="minorHAnsi"/>
              </w:rPr>
              <w:t>postmarketing</w:t>
            </w:r>
            <w:proofErr w:type="spellEnd"/>
            <w:r w:rsidRPr="00BD7AE9">
              <w:rPr>
                <w:rFonts w:cstheme="minorHAnsi"/>
              </w:rPr>
              <w:t xml:space="preserve"> surveillance/</w:t>
            </w:r>
          </w:p>
          <w:p w14:paraId="2BECDC93" w14:textId="77777777" w:rsidR="00147002" w:rsidRPr="00BD7AE9" w:rsidRDefault="00147002" w:rsidP="001218B1">
            <w:pPr>
              <w:rPr>
                <w:rFonts w:cstheme="minorHAnsi"/>
              </w:rPr>
            </w:pPr>
            <w:r w:rsidRPr="00BD7AE9">
              <w:rPr>
                <w:rFonts w:cstheme="minorHAnsi"/>
              </w:rPr>
              <w:t>exp drug surveillance program/</w:t>
            </w:r>
          </w:p>
          <w:p w14:paraId="7CBBE191" w14:textId="03DE37A9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(post-marketing surveillance or post-marketing stud$3 or post-marketing drug surveillance or </w:t>
            </w:r>
            <w:proofErr w:type="spellStart"/>
            <w:r w:rsidRPr="0077486E">
              <w:rPr>
                <w:rFonts w:cstheme="minorHAnsi"/>
              </w:rPr>
              <w:t>postmarketing</w:t>
            </w:r>
            <w:proofErr w:type="spellEnd"/>
            <w:r w:rsidRPr="0077486E">
              <w:rPr>
                <w:rFonts w:cstheme="minorHAnsi"/>
              </w:rPr>
              <w:t xml:space="preserve"> surveillance or </w:t>
            </w:r>
            <w:proofErr w:type="spellStart"/>
            <w:r w:rsidRPr="0077486E">
              <w:rPr>
                <w:rFonts w:cstheme="minorHAnsi"/>
              </w:rPr>
              <w:t>postmarketing</w:t>
            </w:r>
            <w:proofErr w:type="spellEnd"/>
            <w:r w:rsidRPr="0077486E">
              <w:rPr>
                <w:rFonts w:cstheme="minorHAnsi"/>
              </w:rPr>
              <w:t xml:space="preserve"> stud$3 or </w:t>
            </w:r>
            <w:proofErr w:type="spellStart"/>
            <w:r w:rsidRPr="0077486E">
              <w:rPr>
                <w:rFonts w:cstheme="minorHAnsi"/>
              </w:rPr>
              <w:t>postmarketing</w:t>
            </w:r>
            <w:proofErr w:type="spellEnd"/>
            <w:r w:rsidRPr="0077486E">
              <w:rPr>
                <w:rFonts w:cstheme="minorHAnsi"/>
              </w:rPr>
              <w:t xml:space="preserve"> drug surveillance or post licensing surveillance or post licensing stud$3 or post licensing drug surveillance or post licensure surveillance or post licensure stud$3 or post licensure drug surveillance or pharmacovigilance or </w:t>
            </w:r>
            <w:proofErr w:type="spellStart"/>
            <w:r w:rsidRPr="0077486E">
              <w:rPr>
                <w:rFonts w:cstheme="minorHAnsi"/>
              </w:rPr>
              <w:t>postlicensing</w:t>
            </w:r>
            <w:proofErr w:type="spellEnd"/>
            <w:r w:rsidRPr="0077486E">
              <w:rPr>
                <w:rFonts w:cstheme="minorHAnsi"/>
              </w:rPr>
              <w:t xml:space="preserve"> surveillance or </w:t>
            </w:r>
            <w:proofErr w:type="spellStart"/>
            <w:r w:rsidRPr="0077486E">
              <w:rPr>
                <w:rFonts w:cstheme="minorHAnsi"/>
              </w:rPr>
              <w:t>postlicensing</w:t>
            </w:r>
            <w:proofErr w:type="spellEnd"/>
            <w:r w:rsidRPr="0077486E">
              <w:rPr>
                <w:rFonts w:cstheme="minorHAnsi"/>
              </w:rPr>
              <w:t xml:space="preserve"> stud$3 or </w:t>
            </w:r>
            <w:proofErr w:type="spellStart"/>
            <w:r w:rsidRPr="0077486E">
              <w:rPr>
                <w:rFonts w:cstheme="minorHAnsi"/>
              </w:rPr>
              <w:t>postlicensing</w:t>
            </w:r>
            <w:proofErr w:type="spellEnd"/>
            <w:r w:rsidRPr="0077486E">
              <w:rPr>
                <w:rFonts w:cstheme="minorHAnsi"/>
              </w:rPr>
              <w:t xml:space="preserve"> drug surveillance or </w:t>
            </w:r>
            <w:proofErr w:type="spellStart"/>
            <w:r w:rsidRPr="0077486E">
              <w:rPr>
                <w:rFonts w:cstheme="minorHAnsi"/>
              </w:rPr>
              <w:t>postlicensure</w:t>
            </w:r>
            <w:proofErr w:type="spellEnd"/>
            <w:r w:rsidRPr="0077486E">
              <w:rPr>
                <w:rFonts w:cstheme="minorHAnsi"/>
              </w:rPr>
              <w:t xml:space="preserve"> </w:t>
            </w:r>
          </w:p>
          <w:p w14:paraId="4EC97D92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surveillance or </w:t>
            </w:r>
            <w:proofErr w:type="spellStart"/>
            <w:r w:rsidRPr="0077486E">
              <w:rPr>
                <w:rFonts w:cstheme="minorHAnsi"/>
              </w:rPr>
              <w:t>postlicensure</w:t>
            </w:r>
            <w:proofErr w:type="spellEnd"/>
            <w:r w:rsidRPr="0077486E">
              <w:rPr>
                <w:rFonts w:cstheme="minorHAnsi"/>
              </w:rPr>
              <w:t xml:space="preserve"> stud$3 or </w:t>
            </w:r>
            <w:proofErr w:type="spellStart"/>
            <w:r w:rsidRPr="0077486E">
              <w:rPr>
                <w:rFonts w:cstheme="minorHAnsi"/>
              </w:rPr>
              <w:t>postlicensure</w:t>
            </w:r>
            <w:proofErr w:type="spellEnd"/>
            <w:r w:rsidRPr="0077486E">
              <w:rPr>
                <w:rFonts w:cstheme="minorHAnsi"/>
              </w:rPr>
              <w:t xml:space="preserve"> drug surveillance or pharmacovigilance).</w:t>
            </w:r>
            <w:proofErr w:type="spellStart"/>
            <w:r w:rsidRPr="0077486E">
              <w:rPr>
                <w:rFonts w:cstheme="minorHAnsi"/>
              </w:rPr>
              <w:t>ti,od,dj,kw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22E33AA9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(post-marketing or </w:t>
            </w:r>
            <w:proofErr w:type="spellStart"/>
            <w:r w:rsidRPr="0077486E">
              <w:rPr>
                <w:rFonts w:cstheme="minorHAnsi"/>
              </w:rPr>
              <w:t>postmarketing</w:t>
            </w:r>
            <w:proofErr w:type="spellEnd"/>
            <w:r w:rsidRPr="0077486E">
              <w:rPr>
                <w:rFonts w:cstheme="minorHAnsi"/>
              </w:rPr>
              <w:t xml:space="preserve"> or post </w:t>
            </w:r>
            <w:proofErr w:type="spellStart"/>
            <w:r w:rsidRPr="0077486E">
              <w:rPr>
                <w:rFonts w:cstheme="minorHAnsi"/>
              </w:rPr>
              <w:t>licen</w:t>
            </w:r>
            <w:proofErr w:type="spellEnd"/>
            <w:r w:rsidRPr="0077486E">
              <w:rPr>
                <w:rFonts w:cstheme="minorHAnsi"/>
              </w:rPr>
              <w:t xml:space="preserve">$ or </w:t>
            </w:r>
            <w:proofErr w:type="spellStart"/>
            <w:r w:rsidRPr="0077486E">
              <w:rPr>
                <w:rFonts w:cstheme="minorHAnsi"/>
              </w:rPr>
              <w:t>postlicen</w:t>
            </w:r>
            <w:proofErr w:type="spellEnd"/>
            <w:r w:rsidRPr="0077486E">
              <w:rPr>
                <w:rFonts w:cstheme="minorHAnsi"/>
              </w:rPr>
              <w:t>$ or pharmacovigilance).</w:t>
            </w:r>
            <w:proofErr w:type="spellStart"/>
            <w:r w:rsidRPr="0077486E">
              <w:rPr>
                <w:rFonts w:cstheme="minorHAnsi"/>
              </w:rPr>
              <w:t>ti,ab,ox,dq,kw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024E1919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(adverse adj3 report$).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 xml:space="preserve">. </w:t>
            </w:r>
          </w:p>
          <w:p w14:paraId="0925944D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…not (exp animal/ not exp human/)</w:t>
            </w:r>
          </w:p>
        </w:tc>
      </w:tr>
      <w:tr w:rsidR="00147002" w:rsidRPr="0077486E" w14:paraId="26A4537B" w14:textId="77777777" w:rsidTr="001218B1">
        <w:trPr>
          <w:trHeight w:val="326"/>
        </w:trPr>
        <w:tc>
          <w:tcPr>
            <w:tcW w:w="3114" w:type="dxa"/>
            <w:vMerge/>
          </w:tcPr>
          <w:p w14:paraId="62D3F78E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78CCF82D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Registries</w:t>
            </w:r>
          </w:p>
        </w:tc>
        <w:tc>
          <w:tcPr>
            <w:tcW w:w="9166" w:type="dxa"/>
          </w:tcPr>
          <w:p w14:paraId="6A59CE61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Disease registry/</w:t>
            </w:r>
          </w:p>
          <w:p w14:paraId="124F5F25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register/</w:t>
            </w:r>
          </w:p>
          <w:p w14:paraId="0A01C43E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(registries or registry or disease regist$3 or register$1 or national </w:t>
            </w:r>
            <w:proofErr w:type="spellStart"/>
            <w:r w:rsidRPr="0077486E">
              <w:rPr>
                <w:rFonts w:cstheme="minorHAnsi"/>
              </w:rPr>
              <w:t>regist</w:t>
            </w:r>
            <w:proofErr w:type="spellEnd"/>
            <w:r w:rsidRPr="0077486E">
              <w:rPr>
                <w:rFonts w:cstheme="minorHAnsi"/>
              </w:rPr>
              <w:t xml:space="preserve">$ or </w:t>
            </w:r>
            <w:proofErr w:type="spellStart"/>
            <w:r w:rsidRPr="0077486E">
              <w:rPr>
                <w:rFonts w:cstheme="minorHAnsi"/>
              </w:rPr>
              <w:t>h?emophilia</w:t>
            </w:r>
            <w:proofErr w:type="spellEnd"/>
            <w:r w:rsidRPr="0077486E">
              <w:rPr>
                <w:rFonts w:cstheme="minorHAnsi"/>
              </w:rPr>
              <w:t xml:space="preserve"> </w:t>
            </w:r>
            <w:proofErr w:type="spellStart"/>
            <w:r w:rsidRPr="0077486E">
              <w:rPr>
                <w:rFonts w:cstheme="minorHAnsi"/>
              </w:rPr>
              <w:t>regist</w:t>
            </w:r>
            <w:proofErr w:type="spellEnd"/>
            <w:r w:rsidRPr="0077486E">
              <w:rPr>
                <w:rFonts w:cstheme="minorHAnsi"/>
              </w:rPr>
              <w:t>$).</w:t>
            </w:r>
            <w:proofErr w:type="spellStart"/>
            <w:r w:rsidRPr="0077486E">
              <w:rPr>
                <w:rFonts w:cstheme="minorHAnsi"/>
              </w:rPr>
              <w:t>ti,ab,kw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00D2420A" w14:textId="77777777" w:rsidR="00147002" w:rsidRPr="003051A7" w:rsidRDefault="00147002" w:rsidP="001218B1">
            <w:pPr>
              <w:rPr>
                <w:rFonts w:cstheme="minorHAnsi"/>
              </w:rPr>
            </w:pPr>
            <w:r w:rsidRPr="003051A7">
              <w:rPr>
                <w:rFonts w:cstheme="minorHAnsi"/>
              </w:rPr>
              <w:t>(</w:t>
            </w:r>
            <w:proofErr w:type="spellStart"/>
            <w:r w:rsidRPr="003051A7">
              <w:rPr>
                <w:rFonts w:cstheme="minorHAnsi"/>
              </w:rPr>
              <w:t>h?emophilia</w:t>
            </w:r>
            <w:proofErr w:type="spellEnd"/>
            <w:r w:rsidRPr="003051A7">
              <w:rPr>
                <w:rFonts w:cstheme="minorHAnsi"/>
              </w:rPr>
              <w:t xml:space="preserve"> adj2 database$).</w:t>
            </w:r>
            <w:proofErr w:type="spellStart"/>
            <w:r w:rsidRPr="003051A7">
              <w:rPr>
                <w:rFonts w:cstheme="minorHAnsi"/>
              </w:rPr>
              <w:t>ti,ab</w:t>
            </w:r>
            <w:proofErr w:type="spellEnd"/>
            <w:r w:rsidRPr="003051A7">
              <w:rPr>
                <w:rFonts w:cstheme="minorHAnsi"/>
              </w:rPr>
              <w:t>.</w:t>
            </w:r>
          </w:p>
          <w:p w14:paraId="1D3C2000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…not (exp animal/ not exp human/)</w:t>
            </w:r>
          </w:p>
        </w:tc>
      </w:tr>
      <w:tr w:rsidR="00147002" w:rsidRPr="0077486E" w14:paraId="1B8B598D" w14:textId="77777777" w:rsidTr="001218B1">
        <w:trPr>
          <w:trHeight w:val="326"/>
        </w:trPr>
        <w:tc>
          <w:tcPr>
            <w:tcW w:w="3114" w:type="dxa"/>
            <w:vMerge/>
          </w:tcPr>
          <w:p w14:paraId="09234C7F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2A3A65D0" w14:textId="48BAF85B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Factual Databases, Electronic Health Records etc</w:t>
            </w:r>
            <w:r w:rsidR="00AF09C8">
              <w:rPr>
                <w:rFonts w:cstheme="minorHAnsi"/>
                <w:lang w:val="en-US"/>
              </w:rPr>
              <w:t>.</w:t>
            </w:r>
          </w:p>
        </w:tc>
        <w:tc>
          <w:tcPr>
            <w:tcW w:w="9166" w:type="dxa"/>
          </w:tcPr>
          <w:p w14:paraId="1D60AB34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Factual database/</w:t>
            </w:r>
          </w:p>
          <w:p w14:paraId="2094A26D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Electronic Health Records/</w:t>
            </w:r>
          </w:p>
          <w:p w14:paraId="0127F818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exp "medical record review"/</w:t>
            </w:r>
          </w:p>
          <w:p w14:paraId="75656D4C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(real-world or real life).</w:t>
            </w:r>
            <w:proofErr w:type="spellStart"/>
            <w:r w:rsidRPr="0077486E">
              <w:rPr>
                <w:rFonts w:cstheme="minorHAnsi"/>
              </w:rPr>
              <w:t>ti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4F1EE420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((real world or real life) adj3 (data$ or setting or cohort$ or stud$ or experience$ or result$)).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6F226F6C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(data </w:t>
            </w:r>
            <w:proofErr w:type="spellStart"/>
            <w:r w:rsidRPr="0077486E">
              <w:rPr>
                <w:rFonts w:cstheme="minorHAnsi"/>
              </w:rPr>
              <w:t>adj</w:t>
            </w:r>
            <w:proofErr w:type="spellEnd"/>
            <w:r w:rsidRPr="0077486E">
              <w:rPr>
                <w:rFonts w:cstheme="minorHAnsi"/>
              </w:rPr>
              <w:t xml:space="preserve"> (report$ or data system$1)).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17196D3C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(chart review or medical record review or (review adj5 patient records) or electronic health records).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458058F5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(Database </w:t>
            </w:r>
            <w:proofErr w:type="spellStart"/>
            <w:r w:rsidRPr="0077486E">
              <w:rPr>
                <w:rFonts w:cstheme="minorHAnsi"/>
              </w:rPr>
              <w:t>analys#s</w:t>
            </w:r>
            <w:proofErr w:type="spellEnd"/>
            <w:r w:rsidRPr="0077486E">
              <w:rPr>
                <w:rFonts w:cstheme="minorHAnsi"/>
              </w:rPr>
              <w:t xml:space="preserve"> or database stud$ or claims data$ or cancer database$ or </w:t>
            </w:r>
            <w:proofErr w:type="spellStart"/>
            <w:r w:rsidRPr="0077486E">
              <w:rPr>
                <w:rFonts w:cstheme="minorHAnsi"/>
              </w:rPr>
              <w:t>tumo?r</w:t>
            </w:r>
            <w:proofErr w:type="spellEnd"/>
            <w:r w:rsidRPr="0077486E">
              <w:rPr>
                <w:rFonts w:cstheme="minorHAnsi"/>
              </w:rPr>
              <w:t xml:space="preserve"> database$).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67E197C0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(Claims data or health care database$ or claims database$ or health insurance database$ or health insurance claim$ or </w:t>
            </w:r>
          </w:p>
          <w:p w14:paraId="54879E67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health insurance research database$).</w:t>
            </w:r>
            <w:proofErr w:type="spellStart"/>
            <w:r w:rsidRPr="0077486E">
              <w:rPr>
                <w:rFonts w:cstheme="minorHAnsi"/>
              </w:rPr>
              <w:t>ti,ab,kw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71D4C6B5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(Health insurance adj5 database$).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0AD8002C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…not (exp animal/ not exp human/)</w:t>
            </w:r>
          </w:p>
        </w:tc>
      </w:tr>
      <w:tr w:rsidR="00147002" w:rsidRPr="0077486E" w14:paraId="24E51C4A" w14:textId="77777777" w:rsidTr="001218B1">
        <w:trPr>
          <w:trHeight w:val="326"/>
        </w:trPr>
        <w:tc>
          <w:tcPr>
            <w:tcW w:w="3114" w:type="dxa"/>
            <w:vMerge/>
          </w:tcPr>
          <w:p w14:paraId="4BF7273A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63A8ADF7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77486E">
              <w:rPr>
                <w:rFonts w:cstheme="minorHAnsi"/>
                <w:lang w:val="en-US"/>
              </w:rPr>
              <w:t>Observational Studies, Surveys</w:t>
            </w:r>
          </w:p>
        </w:tc>
        <w:tc>
          <w:tcPr>
            <w:tcW w:w="9166" w:type="dxa"/>
          </w:tcPr>
          <w:p w14:paraId="5926CB06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prospective study/</w:t>
            </w:r>
          </w:p>
          <w:p w14:paraId="40478D68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Pragmatic Trial/ or Adaptive clinical Trial/</w:t>
            </w:r>
          </w:p>
          <w:p w14:paraId="14089BA9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cohort analysis/</w:t>
            </w:r>
          </w:p>
          <w:p w14:paraId="294863CF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longitudinal study/</w:t>
            </w:r>
          </w:p>
          <w:p w14:paraId="5929C5A1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observational study/</w:t>
            </w:r>
          </w:p>
          <w:p w14:paraId="328F8BA1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retrospective study/</w:t>
            </w:r>
          </w:p>
          <w:p w14:paraId="47EC66AC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Major clinical study/</w:t>
            </w:r>
          </w:p>
          <w:p w14:paraId="532B9D64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comparative study/ or Controlled Study/</w:t>
            </w:r>
          </w:p>
          <w:p w14:paraId="4B41D50D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Exp case control study/</w:t>
            </w:r>
          </w:p>
          <w:p w14:paraId="379737C1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cross-sectional study/</w:t>
            </w:r>
          </w:p>
          <w:p w14:paraId="3F42AD65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Family study/</w:t>
            </w:r>
          </w:p>
          <w:p w14:paraId="15F43AFE" w14:textId="47D68995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Follow up/(Long-term or observational or cohort? or longitudinal or prospective or retrospective or comparative or case-control or </w:t>
            </w:r>
            <w:proofErr w:type="spellStart"/>
            <w:r w:rsidRPr="0077486E">
              <w:rPr>
                <w:rFonts w:cstheme="minorHAnsi"/>
              </w:rPr>
              <w:t>followup</w:t>
            </w:r>
            <w:proofErr w:type="spellEnd"/>
            <w:r w:rsidRPr="0077486E">
              <w:rPr>
                <w:rFonts w:cstheme="minorHAnsi"/>
              </w:rPr>
              <w:t xml:space="preserve"> or follow-up or comparative or cross-sectional).</w:t>
            </w:r>
            <w:proofErr w:type="spellStart"/>
            <w:r w:rsidRPr="0077486E">
              <w:rPr>
                <w:rFonts w:cstheme="minorHAnsi"/>
              </w:rPr>
              <w:t>ti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5587DB71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((follow-up or </w:t>
            </w:r>
            <w:proofErr w:type="spellStart"/>
            <w:r w:rsidRPr="0077486E">
              <w:rPr>
                <w:rFonts w:cstheme="minorHAnsi"/>
              </w:rPr>
              <w:t>followup</w:t>
            </w:r>
            <w:proofErr w:type="spellEnd"/>
            <w:r w:rsidRPr="0077486E">
              <w:rPr>
                <w:rFonts w:cstheme="minorHAnsi"/>
              </w:rPr>
              <w:t xml:space="preserve">) </w:t>
            </w:r>
            <w:proofErr w:type="spellStart"/>
            <w:r w:rsidRPr="0077486E">
              <w:rPr>
                <w:rFonts w:cstheme="minorHAnsi"/>
              </w:rPr>
              <w:t>adj</w:t>
            </w:r>
            <w:proofErr w:type="spellEnd"/>
            <w:r w:rsidRPr="0077486E">
              <w:rPr>
                <w:rFonts w:cstheme="minorHAnsi"/>
              </w:rPr>
              <w:t xml:space="preserve"> (study or studies)).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 and (article-in-press or conference abstract or in-process).</w:t>
            </w:r>
            <w:proofErr w:type="spellStart"/>
            <w:r w:rsidRPr="0077486E">
              <w:rPr>
                <w:rFonts w:cstheme="minorHAnsi"/>
              </w:rPr>
              <w:t>st.</w:t>
            </w:r>
            <w:proofErr w:type="spellEnd"/>
          </w:p>
          <w:p w14:paraId="57FA6E98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Cohort$.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 and (article-in-press or conference abstract or in-process).</w:t>
            </w:r>
            <w:proofErr w:type="spellStart"/>
            <w:r w:rsidRPr="0077486E">
              <w:rPr>
                <w:rFonts w:cstheme="minorHAnsi"/>
              </w:rPr>
              <w:t>st.</w:t>
            </w:r>
            <w:proofErr w:type="spellEnd"/>
          </w:p>
          <w:p w14:paraId="48BA37C3" w14:textId="0C6900C2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((longitudinal or case-control or pragmatic or adaptive) </w:t>
            </w:r>
            <w:proofErr w:type="spellStart"/>
            <w:r w:rsidRPr="0077486E">
              <w:rPr>
                <w:rFonts w:cstheme="minorHAnsi"/>
              </w:rPr>
              <w:t>adj</w:t>
            </w:r>
            <w:proofErr w:type="spellEnd"/>
            <w:r w:rsidRPr="0077486E">
              <w:rPr>
                <w:rFonts w:cstheme="minorHAnsi"/>
              </w:rPr>
              <w:t xml:space="preserve"> (study or studies)).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 and (article-in-press or conference abstract or in-process).</w:t>
            </w:r>
            <w:proofErr w:type="spellStart"/>
            <w:r w:rsidRPr="0077486E">
              <w:rPr>
                <w:rFonts w:cstheme="minorHAnsi"/>
              </w:rPr>
              <w:t>st.</w:t>
            </w:r>
            <w:proofErr w:type="spellEnd"/>
          </w:p>
          <w:p w14:paraId="53F1B4A5" w14:textId="334ECDF9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((observational or retrospective or prospective) adj3 (study or studies or cohort$1 or data$ or clinical or </w:t>
            </w:r>
            <w:proofErr w:type="spellStart"/>
            <w:r w:rsidRPr="0077486E">
              <w:rPr>
                <w:rFonts w:cstheme="minorHAnsi"/>
              </w:rPr>
              <w:t>analys#s</w:t>
            </w:r>
            <w:proofErr w:type="spellEnd"/>
            <w:r w:rsidRPr="0077486E">
              <w:rPr>
                <w:rFonts w:cstheme="minorHAnsi"/>
              </w:rPr>
              <w:t>)).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 and (article-in-press or conference abstract or in-process).</w:t>
            </w:r>
            <w:proofErr w:type="spellStart"/>
            <w:r w:rsidRPr="0077486E">
              <w:rPr>
                <w:rFonts w:cstheme="minorHAnsi"/>
              </w:rPr>
              <w:t>st.</w:t>
            </w:r>
            <w:proofErr w:type="spellEnd"/>
          </w:p>
          <w:p w14:paraId="7AABF3BB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(Open label extension or open-label trial or open label study).</w:t>
            </w:r>
            <w:proofErr w:type="spellStart"/>
            <w:r w:rsidRPr="0077486E">
              <w:rPr>
                <w:rFonts w:cstheme="minorHAnsi"/>
              </w:rPr>
              <w:t>ti,ab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31B24C50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Health survey/</w:t>
            </w:r>
          </w:p>
          <w:p w14:paraId="20266AD0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 xml:space="preserve">(health survey$1 or health care survey$1 or medical care survey$1 or treatment survey$1 or national survey$ or </w:t>
            </w:r>
          </w:p>
          <w:p w14:paraId="7CDC678E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survey$1).</w:t>
            </w:r>
            <w:proofErr w:type="spellStart"/>
            <w:r w:rsidRPr="0077486E">
              <w:rPr>
                <w:rFonts w:cstheme="minorHAnsi"/>
              </w:rPr>
              <w:t>ti,kw</w:t>
            </w:r>
            <w:proofErr w:type="spellEnd"/>
            <w:r w:rsidRPr="0077486E">
              <w:rPr>
                <w:rFonts w:cstheme="minorHAnsi"/>
              </w:rPr>
              <w:t>.</w:t>
            </w:r>
          </w:p>
          <w:p w14:paraId="2E7DA30E" w14:textId="77777777" w:rsidR="00147002" w:rsidRPr="0077486E" w:rsidRDefault="00147002" w:rsidP="001218B1">
            <w:pPr>
              <w:rPr>
                <w:rFonts w:cstheme="minorHAnsi"/>
              </w:rPr>
            </w:pPr>
            <w:r w:rsidRPr="0077486E">
              <w:rPr>
                <w:rFonts w:cstheme="minorHAnsi"/>
              </w:rPr>
              <w:t>…not (exp animal/ not exp human/)</w:t>
            </w:r>
          </w:p>
        </w:tc>
      </w:tr>
      <w:tr w:rsidR="00147002" w:rsidRPr="0077486E" w14:paraId="3BC2299D" w14:textId="77777777" w:rsidTr="001218B1">
        <w:trPr>
          <w:trHeight w:val="326"/>
        </w:trPr>
        <w:tc>
          <w:tcPr>
            <w:tcW w:w="3114" w:type="dxa"/>
            <w:vMerge w:val="restart"/>
          </w:tcPr>
          <w:p w14:paraId="047B1250" w14:textId="77777777" w:rsidR="00147002" w:rsidRPr="00357CA0" w:rsidRDefault="00147002" w:rsidP="001218B1">
            <w:pPr>
              <w:rPr>
                <w:rFonts w:cstheme="minorHAnsi"/>
                <w:lang w:val="en-US"/>
              </w:rPr>
            </w:pPr>
            <w:r w:rsidRPr="00357CA0">
              <w:rPr>
                <w:rFonts w:cstheme="minorHAnsi"/>
                <w:lang w:val="en-US"/>
              </w:rPr>
              <w:t xml:space="preserve">Cochrane Central Register of </w:t>
            </w:r>
          </w:p>
          <w:p w14:paraId="007A28DC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357CA0">
              <w:rPr>
                <w:rFonts w:cstheme="minorHAnsi"/>
                <w:lang w:val="en-US"/>
              </w:rPr>
              <w:t>Controlled Trials</w:t>
            </w:r>
          </w:p>
        </w:tc>
        <w:tc>
          <w:tcPr>
            <w:tcW w:w="1701" w:type="dxa"/>
          </w:tcPr>
          <w:p w14:paraId="697E3053" w14:textId="77777777" w:rsidR="00147002" w:rsidRPr="0077486E" w:rsidRDefault="00147002" w:rsidP="001218B1">
            <w:pPr>
              <w:rPr>
                <w:rFonts w:cstheme="minorHAnsi"/>
                <w:lang w:val="en-US"/>
              </w:rPr>
            </w:pPr>
            <w:r w:rsidRPr="00357CA0">
              <w:rPr>
                <w:rFonts w:cstheme="minorHAnsi"/>
                <w:lang w:val="en-US"/>
              </w:rPr>
              <w:t>Haemophilia A</w:t>
            </w:r>
          </w:p>
        </w:tc>
        <w:tc>
          <w:tcPr>
            <w:tcW w:w="9166" w:type="dxa"/>
          </w:tcPr>
          <w:p w14:paraId="2910C708" w14:textId="08414422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exp </w:t>
            </w:r>
            <w:r w:rsidR="00F62C9C">
              <w:rPr>
                <w:rFonts w:cstheme="minorHAnsi"/>
              </w:rPr>
              <w:t>Haemophilia</w:t>
            </w:r>
            <w:r w:rsidRPr="00357CA0">
              <w:rPr>
                <w:rFonts w:cstheme="minorHAnsi"/>
              </w:rPr>
              <w:t xml:space="preserve"> A/</w:t>
            </w:r>
          </w:p>
          <w:p w14:paraId="03B04BE9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h?emophilia</w:t>
            </w:r>
            <w:proofErr w:type="spellEnd"/>
            <w:r w:rsidRPr="00357CA0">
              <w:rPr>
                <w:rFonts w:cstheme="minorHAnsi"/>
              </w:rPr>
              <w:t xml:space="preserve"> a OR </w:t>
            </w:r>
            <w:proofErr w:type="spellStart"/>
            <w:r w:rsidRPr="00357CA0">
              <w:rPr>
                <w:rFonts w:cstheme="minorHAnsi"/>
              </w:rPr>
              <w:t>h?emophilia</w:t>
            </w:r>
            <w:proofErr w:type="spellEnd"/>
            <w:r w:rsidRPr="00357CA0">
              <w:rPr>
                <w:rFonts w:cstheme="minorHAnsi"/>
              </w:rPr>
              <w:t xml:space="preserve"> type a).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1D5CE07F" w14:textId="77777777" w:rsidR="00147002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(classical </w:t>
            </w:r>
            <w:proofErr w:type="spellStart"/>
            <w:r w:rsidRPr="00357CA0">
              <w:rPr>
                <w:rFonts w:cstheme="minorHAnsi"/>
              </w:rPr>
              <w:t>h?emophilia</w:t>
            </w:r>
            <w:proofErr w:type="spellEnd"/>
            <w:r w:rsidRPr="00357CA0">
              <w:rPr>
                <w:rFonts w:cstheme="minorHAnsi"/>
              </w:rPr>
              <w:t xml:space="preserve"> OR classic </w:t>
            </w:r>
            <w:proofErr w:type="spellStart"/>
            <w:r w:rsidRPr="00357CA0">
              <w:rPr>
                <w:rFonts w:cstheme="minorHAnsi"/>
              </w:rPr>
              <w:t>h?emophilia</w:t>
            </w:r>
            <w:proofErr w:type="spellEnd"/>
            <w:r w:rsidRPr="00357CA0">
              <w:rPr>
                <w:rFonts w:cstheme="minorHAnsi"/>
              </w:rPr>
              <w:t>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</w:p>
          <w:p w14:paraId="0F1D1A1E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((factor viii or factor 8) adj4 </w:t>
            </w:r>
            <w:proofErr w:type="spellStart"/>
            <w:r w:rsidRPr="00357CA0">
              <w:rPr>
                <w:rFonts w:cstheme="minorHAnsi"/>
              </w:rPr>
              <w:t>deficienc</w:t>
            </w:r>
            <w:proofErr w:type="spellEnd"/>
            <w:r w:rsidRPr="00357CA0">
              <w:rPr>
                <w:rFonts w:cstheme="minorHAnsi"/>
              </w:rPr>
              <w:t>$).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6A7FAA4B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h?emophilia</w:t>
            </w:r>
            <w:proofErr w:type="spellEnd"/>
            <w:r w:rsidRPr="00357CA0">
              <w:rPr>
                <w:rFonts w:cstheme="minorHAnsi"/>
              </w:rPr>
              <w:t xml:space="preserve"> not </w:t>
            </w:r>
            <w:proofErr w:type="spellStart"/>
            <w:r w:rsidRPr="00357CA0">
              <w:rPr>
                <w:rFonts w:cstheme="minorHAnsi"/>
              </w:rPr>
              <w:t>h?emophilia</w:t>
            </w:r>
            <w:proofErr w:type="spellEnd"/>
            <w:r w:rsidRPr="00357CA0">
              <w:rPr>
                <w:rFonts w:cstheme="minorHAnsi"/>
              </w:rPr>
              <w:t xml:space="preserve"> b).</w:t>
            </w:r>
            <w:proofErr w:type="spellStart"/>
            <w:r w:rsidRPr="00357CA0">
              <w:rPr>
                <w:rFonts w:cstheme="minorHAnsi"/>
              </w:rPr>
              <w:t>ti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3EB4DE55" w14:textId="77777777" w:rsidR="00147002" w:rsidRPr="0077486E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h?emophiliacs</w:t>
            </w:r>
            <w:proofErr w:type="spellEnd"/>
            <w:r w:rsidRPr="00357CA0">
              <w:rPr>
                <w:rFonts w:cstheme="minorHAnsi"/>
              </w:rPr>
              <w:t xml:space="preserve"> OR </w:t>
            </w:r>
            <w:proofErr w:type="spellStart"/>
            <w:r w:rsidRPr="00357CA0">
              <w:rPr>
                <w:rFonts w:cstheme="minorHAnsi"/>
              </w:rPr>
              <w:t>h?emophiliac</w:t>
            </w:r>
            <w:proofErr w:type="spellEnd"/>
            <w:r w:rsidRPr="00357CA0">
              <w:rPr>
                <w:rFonts w:cstheme="minorHAnsi"/>
              </w:rPr>
              <w:t xml:space="preserve"> patients).</w:t>
            </w:r>
            <w:proofErr w:type="spellStart"/>
            <w:r w:rsidRPr="00357CA0">
              <w:rPr>
                <w:rFonts w:cstheme="minorHAnsi"/>
              </w:rPr>
              <w:t>ti,kw</w:t>
            </w:r>
            <w:proofErr w:type="spellEnd"/>
            <w:r w:rsidRPr="00357CA0">
              <w:rPr>
                <w:rFonts w:cstheme="minorHAnsi"/>
              </w:rPr>
              <w:t>.</w:t>
            </w:r>
          </w:p>
        </w:tc>
      </w:tr>
      <w:tr w:rsidR="00147002" w:rsidRPr="0077486E" w14:paraId="16D54EFA" w14:textId="77777777" w:rsidTr="001218B1">
        <w:trPr>
          <w:trHeight w:val="326"/>
        </w:trPr>
        <w:tc>
          <w:tcPr>
            <w:tcW w:w="3114" w:type="dxa"/>
            <w:vMerge/>
          </w:tcPr>
          <w:p w14:paraId="22C3317F" w14:textId="77777777" w:rsidR="00147002" w:rsidRPr="00357CA0" w:rsidRDefault="00147002" w:rsidP="001218B1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354E9739" w14:textId="77777777" w:rsidR="00147002" w:rsidRPr="00357CA0" w:rsidRDefault="00147002" w:rsidP="001218B1">
            <w:pPr>
              <w:rPr>
                <w:rFonts w:cstheme="minorHAnsi"/>
                <w:lang w:val="en-US"/>
              </w:rPr>
            </w:pPr>
            <w:r w:rsidRPr="00357CA0">
              <w:rPr>
                <w:rFonts w:cstheme="minorHAnsi"/>
                <w:lang w:val="en-US"/>
              </w:rPr>
              <w:t>Pharmaceutical Treatment (Prophylaxis)</w:t>
            </w:r>
          </w:p>
        </w:tc>
        <w:tc>
          <w:tcPr>
            <w:tcW w:w="9166" w:type="dxa"/>
          </w:tcPr>
          <w:p w14:paraId="230C477E" w14:textId="7E0C1918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exp </w:t>
            </w:r>
            <w:r w:rsidR="00F62C9C">
              <w:rPr>
                <w:rFonts w:cstheme="minorHAnsi"/>
              </w:rPr>
              <w:t>Haemophilia</w:t>
            </w:r>
            <w:r w:rsidRPr="00357CA0">
              <w:rPr>
                <w:rFonts w:cstheme="minorHAnsi"/>
              </w:rPr>
              <w:t xml:space="preserve"> A/pc, </w:t>
            </w:r>
            <w:proofErr w:type="spellStart"/>
            <w:r w:rsidRPr="00357CA0">
              <w:rPr>
                <w:rFonts w:cstheme="minorHAnsi"/>
              </w:rPr>
              <w:t>tu</w:t>
            </w:r>
            <w:proofErr w:type="spellEnd"/>
            <w:r w:rsidRPr="00357CA0">
              <w:rPr>
                <w:rFonts w:cstheme="minorHAnsi"/>
              </w:rPr>
              <w:t xml:space="preserve">, </w:t>
            </w:r>
            <w:proofErr w:type="spellStart"/>
            <w:r w:rsidRPr="00357CA0">
              <w:rPr>
                <w:rFonts w:cstheme="minorHAnsi"/>
              </w:rPr>
              <w:t>th</w:t>
            </w:r>
            <w:proofErr w:type="spellEnd"/>
            <w:r w:rsidRPr="00357CA0">
              <w:rPr>
                <w:rFonts w:cstheme="minorHAnsi"/>
              </w:rPr>
              <w:t>, dt</w:t>
            </w:r>
          </w:p>
          <w:p w14:paraId="291F61D3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exp factor VIII/</w:t>
            </w:r>
          </w:p>
          <w:p w14:paraId="33F8A635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blood coagulation factors/</w:t>
            </w:r>
            <w:proofErr w:type="spellStart"/>
            <w:r w:rsidRPr="00357CA0">
              <w:rPr>
                <w:rFonts w:cstheme="minorHAnsi"/>
              </w:rPr>
              <w:t>tu</w:t>
            </w:r>
            <w:proofErr w:type="spellEnd"/>
            <w:r w:rsidRPr="00357CA0">
              <w:rPr>
                <w:rFonts w:cstheme="minorHAnsi"/>
              </w:rPr>
              <w:t xml:space="preserve"> </w:t>
            </w:r>
          </w:p>
          <w:p w14:paraId="650D0ED3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coagulants/</w:t>
            </w:r>
          </w:p>
          <w:p w14:paraId="40FEB11C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factor </w:t>
            </w:r>
            <w:proofErr w:type="spellStart"/>
            <w:r w:rsidRPr="00357CA0">
              <w:rPr>
                <w:rFonts w:cstheme="minorHAnsi"/>
              </w:rPr>
              <w:t>replacement.ti,ab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05DD4DB3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(factor viii or </w:t>
            </w:r>
            <w:proofErr w:type="spellStart"/>
            <w:r w:rsidRPr="00357CA0">
              <w:rPr>
                <w:rFonts w:cstheme="minorHAnsi"/>
              </w:rPr>
              <w:t>fviii</w:t>
            </w:r>
            <w:proofErr w:type="spellEnd"/>
            <w:r w:rsidRPr="00357CA0">
              <w:rPr>
                <w:rFonts w:cstheme="minorHAnsi"/>
              </w:rPr>
              <w:t>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15FA8D4B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antih?emophilic</w:t>
            </w:r>
            <w:proofErr w:type="spellEnd"/>
            <w:r w:rsidRPr="00357CA0">
              <w:rPr>
                <w:rFonts w:cstheme="minorHAnsi"/>
              </w:rPr>
              <w:t xml:space="preserve"> factor$ or </w:t>
            </w:r>
            <w:proofErr w:type="spellStart"/>
            <w:r w:rsidRPr="00357CA0">
              <w:rPr>
                <w:rFonts w:cstheme="minorHAnsi"/>
              </w:rPr>
              <w:t>anti-h?emophilic</w:t>
            </w:r>
            <w:proofErr w:type="spellEnd"/>
            <w:r w:rsidRPr="00357CA0">
              <w:rPr>
                <w:rFonts w:cstheme="minorHAnsi"/>
              </w:rPr>
              <w:t xml:space="preserve"> factor$).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480B31BD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(Prophylaxis or prophylactic).</w:t>
            </w:r>
            <w:proofErr w:type="spellStart"/>
            <w:r w:rsidRPr="00357CA0">
              <w:rPr>
                <w:rFonts w:cstheme="minorHAnsi"/>
              </w:rPr>
              <w:t>ti,kw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7080020A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(Prophylaxis or prophylactic).ab/</w:t>
            </w:r>
            <w:proofErr w:type="spellStart"/>
            <w:r w:rsidRPr="00357CA0">
              <w:rPr>
                <w:rFonts w:cstheme="minorHAnsi"/>
              </w:rPr>
              <w:t>freq</w:t>
            </w:r>
            <w:proofErr w:type="spellEnd"/>
            <w:r w:rsidRPr="00357CA0">
              <w:rPr>
                <w:rFonts w:cstheme="minorHAnsi"/>
              </w:rPr>
              <w:t>=2</w:t>
            </w:r>
          </w:p>
          <w:p w14:paraId="79DB266D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(immunate$3 or optivate$3 or haemoctin$3 or beriate$3 or </w:t>
            </w:r>
            <w:proofErr w:type="spellStart"/>
            <w:r w:rsidRPr="00357CA0">
              <w:rPr>
                <w:rFonts w:cstheme="minorHAnsi"/>
              </w:rPr>
              <w:t>haemate</w:t>
            </w:r>
            <w:proofErr w:type="spellEnd"/>
            <w:r w:rsidRPr="00357CA0">
              <w:rPr>
                <w:rFonts w:cstheme="minorHAnsi"/>
              </w:rPr>
              <w:t xml:space="preserve"> p$3 or octanate$3 or </w:t>
            </w:r>
            <w:proofErr w:type="spellStart"/>
            <w:r w:rsidRPr="00357CA0">
              <w:rPr>
                <w:rFonts w:cstheme="minorHAnsi"/>
              </w:rPr>
              <w:t>octanate</w:t>
            </w:r>
            <w:proofErr w:type="spellEnd"/>
            <w:r w:rsidRPr="00357CA0">
              <w:rPr>
                <w:rFonts w:cstheme="minorHAnsi"/>
              </w:rPr>
              <w:t xml:space="preserve"> lv$3 or wilate$3 or </w:t>
            </w:r>
          </w:p>
          <w:p w14:paraId="675E19E8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recombinate$3 or factane$3 or emoclot$3 or fanhdi$3 or wilnativ$3 or octafil$3 or amofil$3 or humaclot$3 or talate$3 or </w:t>
            </w:r>
          </w:p>
          <w:p w14:paraId="2014D24B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alphanate$3 or emowil$3 or klott$3 or aafact$3 or bioclate$3 or biostate$3 or wilate$3 or </w:t>
            </w:r>
            <w:proofErr w:type="spellStart"/>
            <w:r w:rsidRPr="00357CA0">
              <w:rPr>
                <w:rFonts w:cstheme="minorHAnsi"/>
              </w:rPr>
              <w:t>fibrogammin</w:t>
            </w:r>
            <w:proofErr w:type="spellEnd"/>
            <w:r w:rsidRPr="00357CA0">
              <w:rPr>
                <w:rFonts w:cstheme="minorHAnsi"/>
              </w:rPr>
              <w:t xml:space="preserve">$ or </w:t>
            </w:r>
            <w:proofErr w:type="spellStart"/>
            <w:r w:rsidRPr="00357CA0">
              <w:rPr>
                <w:rFonts w:cstheme="minorHAnsi"/>
              </w:rPr>
              <w:t>voncento</w:t>
            </w:r>
            <w:proofErr w:type="spellEnd"/>
            <w:r w:rsidRPr="00357CA0">
              <w:rPr>
                <w:rFonts w:cstheme="minorHAnsi"/>
              </w:rPr>
              <w:t xml:space="preserve">$ or </w:t>
            </w:r>
          </w:p>
          <w:p w14:paraId="59D44822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recombinate$3).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3FE025BB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octocog</w:t>
            </w:r>
            <w:proofErr w:type="spellEnd"/>
            <w:r w:rsidRPr="00357CA0">
              <w:rPr>
                <w:rFonts w:cstheme="minorHAnsi"/>
              </w:rPr>
              <w:t xml:space="preserve"> alfa$ or </w:t>
            </w:r>
            <w:proofErr w:type="spellStart"/>
            <w:r w:rsidRPr="00357CA0">
              <w:rPr>
                <w:rFonts w:cstheme="minorHAnsi"/>
              </w:rPr>
              <w:t>octocog</w:t>
            </w:r>
            <w:proofErr w:type="spellEnd"/>
            <w:r w:rsidRPr="00357CA0">
              <w:rPr>
                <w:rFonts w:cstheme="minorHAnsi"/>
              </w:rPr>
              <w:t xml:space="preserve"> alpha$).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1514478F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(bay 81-8973 or bay 818973 or bay81-8973 or bay w 6240 or </w:t>
            </w:r>
            <w:proofErr w:type="spellStart"/>
            <w:r w:rsidRPr="00357CA0">
              <w:rPr>
                <w:rFonts w:cstheme="minorHAnsi"/>
              </w:rPr>
              <w:t>rahf-pfm</w:t>
            </w:r>
            <w:proofErr w:type="spellEnd"/>
            <w:r w:rsidRPr="00357CA0">
              <w:rPr>
                <w:rFonts w:cstheme="minorHAnsi"/>
              </w:rPr>
              <w:t xml:space="preserve"> or bay14-2222 or bay 14-2222 or bay 142222 or </w:t>
            </w:r>
          </w:p>
          <w:p w14:paraId="4609FD82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bay79-4980 or bay 79-4980 or bay 794980).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084F45C9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helixate</w:t>
            </w:r>
            <w:proofErr w:type="spellEnd"/>
            <w:r w:rsidRPr="00357CA0">
              <w:rPr>
                <w:rFonts w:cstheme="minorHAnsi"/>
              </w:rPr>
              <w:t xml:space="preserve">$ or iblias$3 or </w:t>
            </w:r>
            <w:proofErr w:type="spellStart"/>
            <w:r w:rsidRPr="00357CA0">
              <w:rPr>
                <w:rFonts w:cstheme="minorHAnsi"/>
              </w:rPr>
              <w:t>kogenate</w:t>
            </w:r>
            <w:proofErr w:type="spellEnd"/>
            <w:r w:rsidRPr="00357CA0">
              <w:rPr>
                <w:rFonts w:cstheme="minorHAnsi"/>
              </w:rPr>
              <w:t>$ or kovaltry$3 or advate$3).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6434F686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turoctocog</w:t>
            </w:r>
            <w:proofErr w:type="spellEnd"/>
            <w:r w:rsidRPr="00357CA0">
              <w:rPr>
                <w:rFonts w:cstheme="minorHAnsi"/>
              </w:rPr>
              <w:t xml:space="preserve"> alfa$ or </w:t>
            </w:r>
            <w:proofErr w:type="spellStart"/>
            <w:r w:rsidRPr="00357CA0">
              <w:rPr>
                <w:rFonts w:cstheme="minorHAnsi"/>
              </w:rPr>
              <w:t>turoctocog</w:t>
            </w:r>
            <w:proofErr w:type="spellEnd"/>
            <w:r w:rsidRPr="00357CA0">
              <w:rPr>
                <w:rFonts w:cstheme="minorHAnsi"/>
              </w:rPr>
              <w:t xml:space="preserve"> alpha$).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5EE26FF5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(nn7008 or </w:t>
            </w:r>
            <w:proofErr w:type="spellStart"/>
            <w:r w:rsidRPr="00357CA0">
              <w:rPr>
                <w:rFonts w:cstheme="minorHAnsi"/>
              </w:rPr>
              <w:t>nn</w:t>
            </w:r>
            <w:proofErr w:type="spellEnd"/>
            <w:r w:rsidRPr="00357CA0">
              <w:rPr>
                <w:rFonts w:cstheme="minorHAnsi"/>
              </w:rPr>
              <w:t xml:space="preserve"> 7008 or n8-gp or nn-7088 or nn7088 or NN 7170).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2FEDFED2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(novoeight$3 or zonovate$3 or </w:t>
            </w:r>
            <w:proofErr w:type="spellStart"/>
            <w:r w:rsidRPr="00357CA0">
              <w:rPr>
                <w:rFonts w:cstheme="minorHAnsi"/>
              </w:rPr>
              <w:t>esperoct</w:t>
            </w:r>
            <w:proofErr w:type="spellEnd"/>
            <w:r w:rsidRPr="00357CA0">
              <w:rPr>
                <w:rFonts w:cstheme="minorHAnsi"/>
              </w:rPr>
              <w:t>$).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58557895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moroctocog</w:t>
            </w:r>
            <w:proofErr w:type="spellEnd"/>
            <w:r w:rsidRPr="00357CA0">
              <w:rPr>
                <w:rFonts w:cstheme="minorHAnsi"/>
              </w:rPr>
              <w:t xml:space="preserve"> alfa$ or </w:t>
            </w:r>
            <w:proofErr w:type="spellStart"/>
            <w:r w:rsidRPr="00357CA0">
              <w:rPr>
                <w:rFonts w:cstheme="minorHAnsi"/>
              </w:rPr>
              <w:t>moroctocog</w:t>
            </w:r>
            <w:proofErr w:type="spellEnd"/>
            <w:r w:rsidRPr="00357CA0">
              <w:rPr>
                <w:rFonts w:cstheme="minorHAnsi"/>
              </w:rPr>
              <w:t xml:space="preserve"> alpha$).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61FFD21B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(pf-05208756 or pf-5208756 or </w:t>
            </w:r>
            <w:proofErr w:type="spellStart"/>
            <w:r w:rsidRPr="00357CA0">
              <w:rPr>
                <w:rFonts w:cstheme="minorHAnsi"/>
              </w:rPr>
              <w:t>bddrfviii</w:t>
            </w:r>
            <w:proofErr w:type="spellEnd"/>
            <w:r w:rsidRPr="00357CA0">
              <w:rPr>
                <w:rFonts w:cstheme="minorHAnsi"/>
              </w:rPr>
              <w:t>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2E2C37D1" w14:textId="77777777" w:rsidR="00147002" w:rsidRPr="00357CA0" w:rsidRDefault="00147002" w:rsidP="001218B1">
            <w:pPr>
              <w:rPr>
                <w:rFonts w:cstheme="minorHAnsi"/>
                <w:lang w:val="pt-PT"/>
              </w:rPr>
            </w:pPr>
            <w:r w:rsidRPr="00357CA0">
              <w:rPr>
                <w:rFonts w:cstheme="minorHAnsi"/>
                <w:lang w:val="pt-PT"/>
              </w:rPr>
              <w:t>(refacto? or xyntha$3).ti,ab,kw.</w:t>
            </w:r>
          </w:p>
          <w:p w14:paraId="716616E1" w14:textId="77777777" w:rsidR="00147002" w:rsidRPr="00357CA0" w:rsidRDefault="00147002" w:rsidP="001218B1">
            <w:pPr>
              <w:rPr>
                <w:rFonts w:cstheme="minorHAnsi"/>
                <w:lang w:val="pt-PT"/>
              </w:rPr>
            </w:pPr>
            <w:r w:rsidRPr="00357CA0">
              <w:rPr>
                <w:rFonts w:cstheme="minorHAnsi"/>
                <w:lang w:val="pt-PT"/>
              </w:rPr>
              <w:t>(efmoroctocog alfa$ or efmoroctocog alpha$ or efraloctocog alfa$ or efraloctocog alpha$).ti,ab,kw</w:t>
            </w:r>
          </w:p>
          <w:p w14:paraId="74889A4A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(biib031 or </w:t>
            </w:r>
            <w:proofErr w:type="spellStart"/>
            <w:r w:rsidRPr="00357CA0">
              <w:rPr>
                <w:rFonts w:cstheme="minorHAnsi"/>
              </w:rPr>
              <w:t>biib</w:t>
            </w:r>
            <w:proofErr w:type="spellEnd"/>
            <w:r w:rsidRPr="00357CA0">
              <w:rPr>
                <w:rFonts w:cstheme="minorHAnsi"/>
              </w:rPr>
              <w:t xml:space="preserve"> 031 or </w:t>
            </w:r>
            <w:proofErr w:type="spellStart"/>
            <w:r w:rsidRPr="00357CA0">
              <w:rPr>
                <w:rFonts w:cstheme="minorHAnsi"/>
              </w:rPr>
              <w:t>rfviiifc</w:t>
            </w:r>
            <w:proofErr w:type="spellEnd"/>
            <w:r w:rsidRPr="00357CA0">
              <w:rPr>
                <w:rFonts w:cstheme="minorHAnsi"/>
              </w:rPr>
              <w:t>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37940018" w14:textId="77777777" w:rsidR="00147002" w:rsidRPr="00357CA0" w:rsidRDefault="00147002" w:rsidP="001218B1">
            <w:pPr>
              <w:rPr>
                <w:rFonts w:cstheme="minorHAnsi"/>
                <w:lang w:val="pt-PT"/>
              </w:rPr>
            </w:pPr>
            <w:r w:rsidRPr="00357CA0">
              <w:rPr>
                <w:rFonts w:cstheme="minorHAnsi"/>
                <w:lang w:val="pt-PT"/>
              </w:rPr>
              <w:t>(Elocta$3 or Eloctate$3).ti,ab,kw.</w:t>
            </w:r>
          </w:p>
          <w:p w14:paraId="43D47242" w14:textId="77777777" w:rsidR="00147002" w:rsidRPr="00357CA0" w:rsidRDefault="00147002" w:rsidP="001218B1">
            <w:pPr>
              <w:rPr>
                <w:rFonts w:cstheme="minorHAnsi"/>
                <w:lang w:val="pt-PT"/>
              </w:rPr>
            </w:pPr>
            <w:r w:rsidRPr="00357CA0">
              <w:rPr>
                <w:rFonts w:cstheme="minorHAnsi"/>
                <w:lang w:val="pt-PT"/>
              </w:rPr>
              <w:t>(simoctocog alfa$ or simoctocog alpha$).ti,ab,kw.</w:t>
            </w:r>
          </w:p>
          <w:p w14:paraId="48302A23" w14:textId="77777777" w:rsidR="00147002" w:rsidRPr="00357CA0" w:rsidRDefault="00147002" w:rsidP="001218B1">
            <w:pPr>
              <w:rPr>
                <w:rFonts w:cstheme="minorHAnsi"/>
                <w:lang w:val="pt-PT"/>
              </w:rPr>
            </w:pPr>
            <w:r w:rsidRPr="00357CA0">
              <w:rPr>
                <w:rFonts w:cstheme="minorHAnsi"/>
                <w:lang w:val="pt-PT"/>
              </w:rPr>
              <w:t>nuwiq$3.ti,ab,kw.</w:t>
            </w:r>
          </w:p>
          <w:p w14:paraId="7ACD6A96" w14:textId="77777777" w:rsidR="00147002" w:rsidRPr="00357CA0" w:rsidRDefault="00147002" w:rsidP="001218B1">
            <w:pPr>
              <w:rPr>
                <w:rFonts w:cstheme="minorHAnsi"/>
                <w:lang w:val="pt-PT"/>
              </w:rPr>
            </w:pPr>
            <w:r w:rsidRPr="00357CA0">
              <w:rPr>
                <w:rFonts w:cstheme="minorHAnsi"/>
                <w:lang w:val="pt-PT"/>
              </w:rPr>
              <w:t>(lonoctocog alfa$ or lonoctocog alpha$).ti,ab,kw.</w:t>
            </w:r>
          </w:p>
          <w:p w14:paraId="357EEF95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(CSL627 OR CSL-627 OR NBP-601 OR NBP601).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61BA00F7" w14:textId="77777777" w:rsidR="00147002" w:rsidRPr="00357CA0" w:rsidRDefault="00147002" w:rsidP="001218B1">
            <w:pPr>
              <w:rPr>
                <w:rFonts w:cstheme="minorHAnsi"/>
              </w:rPr>
            </w:pPr>
            <w:proofErr w:type="spellStart"/>
            <w:r w:rsidRPr="00357CA0">
              <w:rPr>
                <w:rFonts w:cstheme="minorHAnsi"/>
              </w:rPr>
              <w:t>Afstyla</w:t>
            </w:r>
            <w:proofErr w:type="spellEnd"/>
            <w:r w:rsidRPr="00357CA0">
              <w:rPr>
                <w:rFonts w:cstheme="minorHAnsi"/>
              </w:rPr>
              <w:t>$.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37C3FBC4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Rurioctocog</w:t>
            </w:r>
            <w:proofErr w:type="spellEnd"/>
            <w:r w:rsidRPr="00357CA0">
              <w:rPr>
                <w:rFonts w:cstheme="minorHAnsi"/>
              </w:rPr>
              <w:t xml:space="preserve"> alfa$ or </w:t>
            </w:r>
            <w:proofErr w:type="spellStart"/>
            <w:r w:rsidRPr="00357CA0">
              <w:rPr>
                <w:rFonts w:cstheme="minorHAnsi"/>
              </w:rPr>
              <w:t>rurioctocog</w:t>
            </w:r>
            <w:proofErr w:type="spellEnd"/>
            <w:r w:rsidRPr="00357CA0">
              <w:rPr>
                <w:rFonts w:cstheme="minorHAnsi"/>
              </w:rPr>
              <w:t xml:space="preserve"> alpha$).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749E6797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bax</w:t>
            </w:r>
            <w:proofErr w:type="spellEnd"/>
            <w:r w:rsidRPr="00357CA0">
              <w:rPr>
                <w:rFonts w:cstheme="minorHAnsi"/>
              </w:rPr>
              <w:t xml:space="preserve"> 855 or bax855 or SHP-660).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7BF90071" w14:textId="77777777" w:rsidR="00147002" w:rsidRPr="00357CA0" w:rsidRDefault="00147002" w:rsidP="001218B1">
            <w:pPr>
              <w:rPr>
                <w:rFonts w:cstheme="minorHAnsi"/>
                <w:lang w:val="it-IT"/>
              </w:rPr>
            </w:pPr>
            <w:r w:rsidRPr="00357CA0">
              <w:rPr>
                <w:rFonts w:cstheme="minorHAnsi"/>
                <w:lang w:val="it-IT"/>
              </w:rPr>
              <w:t>(Adynovate$ or Adynovi$).ti,ab,kw.</w:t>
            </w:r>
          </w:p>
          <w:p w14:paraId="1A92E12B" w14:textId="77777777" w:rsidR="00147002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Damoctocog</w:t>
            </w:r>
            <w:proofErr w:type="spellEnd"/>
            <w:r w:rsidRPr="00357CA0">
              <w:rPr>
                <w:rFonts w:cstheme="minorHAnsi"/>
              </w:rPr>
              <w:t xml:space="preserve"> alfa$ or </w:t>
            </w:r>
            <w:proofErr w:type="spellStart"/>
            <w:r w:rsidRPr="00357CA0">
              <w:rPr>
                <w:rFonts w:cstheme="minorHAnsi"/>
              </w:rPr>
              <w:t>damoctocog</w:t>
            </w:r>
            <w:proofErr w:type="spellEnd"/>
            <w:r w:rsidRPr="00357CA0">
              <w:rPr>
                <w:rFonts w:cstheme="minorHAnsi"/>
              </w:rPr>
              <w:t xml:space="preserve"> alpha$).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</w:p>
          <w:p w14:paraId="0FD4FAAD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(bay94-9027 or bay 94-9027 or bay 949027).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</w:p>
          <w:p w14:paraId="78A18055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beroctocog</w:t>
            </w:r>
            <w:proofErr w:type="spellEnd"/>
            <w:r w:rsidRPr="00357CA0">
              <w:rPr>
                <w:rFonts w:cstheme="minorHAnsi"/>
              </w:rPr>
              <w:t xml:space="preserve"> alfa$ or </w:t>
            </w:r>
            <w:proofErr w:type="spellStart"/>
            <w:r w:rsidRPr="00357CA0">
              <w:rPr>
                <w:rFonts w:cstheme="minorHAnsi"/>
              </w:rPr>
              <w:t>beroctocogt</w:t>
            </w:r>
            <w:proofErr w:type="spellEnd"/>
            <w:r w:rsidRPr="00357CA0">
              <w:rPr>
                <w:rFonts w:cstheme="minorHAnsi"/>
              </w:rPr>
              <w:t xml:space="preserve"> alpha$ or greengene$3).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66C533A3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</w:t>
            </w:r>
            <w:proofErr w:type="spellStart"/>
            <w:r w:rsidRPr="00357CA0">
              <w:rPr>
                <w:rFonts w:cstheme="minorHAnsi"/>
              </w:rPr>
              <w:t>marstacimab</w:t>
            </w:r>
            <w:proofErr w:type="spellEnd"/>
            <w:r w:rsidRPr="00357CA0">
              <w:rPr>
                <w:rFonts w:cstheme="minorHAnsi"/>
              </w:rPr>
              <w:t xml:space="preserve"> or pf-06741086 or pf-05280602 or pf-528060 2).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365AF0AC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(sct800 or </w:t>
            </w:r>
            <w:proofErr w:type="spellStart"/>
            <w:r w:rsidRPr="00357CA0">
              <w:rPr>
                <w:rFonts w:cstheme="minorHAnsi"/>
              </w:rPr>
              <w:t>sct</w:t>
            </w:r>
            <w:proofErr w:type="spellEnd"/>
            <w:r w:rsidRPr="00357CA0">
              <w:rPr>
                <w:rFonts w:cstheme="minorHAnsi"/>
              </w:rPr>
              <w:t xml:space="preserve"> 800).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  <w:p w14:paraId="59CFC502" w14:textId="77777777" w:rsidR="00147002" w:rsidRPr="00357CA0" w:rsidRDefault="00147002" w:rsidP="001218B1">
            <w:pPr>
              <w:rPr>
                <w:rFonts w:cstheme="minorHAnsi"/>
              </w:rPr>
            </w:pPr>
            <w:proofErr w:type="spellStart"/>
            <w:r w:rsidRPr="00357CA0">
              <w:rPr>
                <w:rFonts w:cstheme="minorHAnsi"/>
              </w:rPr>
              <w:t>deamino</w:t>
            </w:r>
            <w:proofErr w:type="spellEnd"/>
            <w:r w:rsidRPr="00357CA0">
              <w:rPr>
                <w:rFonts w:cstheme="minorHAnsi"/>
              </w:rPr>
              <w:t xml:space="preserve"> arginine vasopressin/</w:t>
            </w:r>
          </w:p>
          <w:p w14:paraId="12C5C55B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 xml:space="preserve">(desmopressin or </w:t>
            </w:r>
            <w:proofErr w:type="spellStart"/>
            <w:r w:rsidRPr="00357CA0">
              <w:rPr>
                <w:rFonts w:cstheme="minorHAnsi"/>
              </w:rPr>
              <w:t>ddavp</w:t>
            </w:r>
            <w:proofErr w:type="spellEnd"/>
            <w:r w:rsidRPr="00357CA0">
              <w:rPr>
                <w:rFonts w:cstheme="minorHAnsi"/>
              </w:rPr>
              <w:t xml:space="preserve"> or minirin$3 or </w:t>
            </w:r>
            <w:proofErr w:type="spellStart"/>
            <w:r w:rsidRPr="00357CA0">
              <w:rPr>
                <w:rFonts w:cstheme="minorHAnsi"/>
              </w:rPr>
              <w:t>stimate</w:t>
            </w:r>
            <w:proofErr w:type="spellEnd"/>
            <w:r w:rsidRPr="00357CA0">
              <w:rPr>
                <w:rFonts w:cstheme="minorHAnsi"/>
              </w:rPr>
              <w:t>$).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 xml:space="preserve">. </w:t>
            </w:r>
          </w:p>
          <w:p w14:paraId="4830EF8D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antifibrinolytic agents/</w:t>
            </w:r>
          </w:p>
          <w:p w14:paraId="1862D69B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tranexamic acid/ or aminocaproic acid/</w:t>
            </w:r>
          </w:p>
          <w:p w14:paraId="22CFBEBE" w14:textId="77777777" w:rsidR="00147002" w:rsidRPr="00357CA0" w:rsidRDefault="00147002" w:rsidP="001218B1">
            <w:pPr>
              <w:rPr>
                <w:rFonts w:cstheme="minorHAnsi"/>
              </w:rPr>
            </w:pPr>
            <w:r w:rsidRPr="00357CA0">
              <w:rPr>
                <w:rFonts w:cstheme="minorHAnsi"/>
              </w:rPr>
              <w:t>(tranexamic acid or aminocaproic acid).</w:t>
            </w:r>
            <w:proofErr w:type="spellStart"/>
            <w:r w:rsidRPr="00357CA0">
              <w:rPr>
                <w:rFonts w:cstheme="minorHAnsi"/>
              </w:rPr>
              <w:t>ti,ab,kw</w:t>
            </w:r>
            <w:proofErr w:type="spellEnd"/>
            <w:r w:rsidRPr="00357CA0">
              <w:rPr>
                <w:rFonts w:cstheme="minorHAnsi"/>
              </w:rPr>
              <w:t>.</w:t>
            </w:r>
          </w:p>
        </w:tc>
      </w:tr>
    </w:tbl>
    <w:p w14:paraId="10437908" w14:textId="77777777" w:rsidR="00147002" w:rsidRPr="0077486E" w:rsidRDefault="00147002" w:rsidP="00147002">
      <w:pPr>
        <w:spacing w:line="360" w:lineRule="auto"/>
        <w:rPr>
          <w:rFonts w:cstheme="minorHAnsi"/>
          <w:b/>
          <w:bCs/>
        </w:rPr>
        <w:sectPr w:rsidR="00147002" w:rsidRPr="0077486E" w:rsidSect="00334718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tbl>
      <w:tblPr>
        <w:tblStyle w:val="TableGrid"/>
        <w:tblpPr w:leftFromText="180" w:rightFromText="180" w:tblpX="-720" w:tblpY="640"/>
        <w:tblW w:w="15447" w:type="dxa"/>
        <w:tblLayout w:type="fixed"/>
        <w:tblLook w:val="04A0" w:firstRow="1" w:lastRow="0" w:firstColumn="1" w:lastColumn="0" w:noHBand="0" w:noVBand="1"/>
      </w:tblPr>
      <w:tblGrid>
        <w:gridCol w:w="1413"/>
        <w:gridCol w:w="2410"/>
        <w:gridCol w:w="1134"/>
        <w:gridCol w:w="1701"/>
        <w:gridCol w:w="1984"/>
        <w:gridCol w:w="1418"/>
        <w:gridCol w:w="1701"/>
        <w:gridCol w:w="1843"/>
        <w:gridCol w:w="1843"/>
      </w:tblGrid>
      <w:tr w:rsidR="00147002" w:rsidRPr="00803687" w14:paraId="5C924526" w14:textId="77777777" w:rsidTr="00EA7C26">
        <w:trPr>
          <w:trHeight w:val="410"/>
        </w:trPr>
        <w:tc>
          <w:tcPr>
            <w:tcW w:w="15447" w:type="dxa"/>
            <w:gridSpan w:val="9"/>
            <w:shd w:val="clear" w:color="auto" w:fill="000000" w:themeFill="text1"/>
            <w:vAlign w:val="center"/>
          </w:tcPr>
          <w:p w14:paraId="0786E1D4" w14:textId="2337A69B" w:rsidR="00147002" w:rsidRPr="00803687" w:rsidRDefault="00147002" w:rsidP="001218B1">
            <w:pPr>
              <w:rPr>
                <w:rFonts w:cstheme="minorHAnsi"/>
                <w:b/>
                <w:bCs/>
                <w:lang w:val="en-US"/>
              </w:rPr>
            </w:pPr>
            <w:bookmarkStart w:id="0" w:name="_Hlk112079534"/>
            <w:r w:rsidRPr="00803687">
              <w:rPr>
                <w:rFonts w:cstheme="minorHAnsi"/>
                <w:b/>
                <w:bCs/>
                <w:color w:val="FFFFFF" w:themeColor="background1"/>
                <w:highlight w:val="black"/>
                <w:lang w:val="en-US"/>
              </w:rPr>
              <w:t xml:space="preserve">Overview of </w:t>
            </w:r>
            <w:r w:rsidRPr="00803687">
              <w:rPr>
                <w:rFonts w:cstheme="minorHAnsi"/>
                <w:b/>
                <w:bCs/>
                <w:color w:val="FFFFFF" w:themeColor="background1"/>
                <w:highlight w:val="black"/>
                <w:shd w:val="clear" w:color="auto" w:fill="AEAAAA" w:themeFill="background2" w:themeFillShade="BF"/>
                <w:lang w:val="en-US"/>
              </w:rPr>
              <w:t xml:space="preserve">observational studies with </w:t>
            </w:r>
            <w:r w:rsidRPr="009B3C5D">
              <w:rPr>
                <w:rFonts w:cstheme="minorHAnsi"/>
                <w:b/>
                <w:bCs/>
                <w:color w:val="FFFFFF" w:themeColor="background1"/>
                <w:highlight w:val="black"/>
                <w:shd w:val="clear" w:color="auto" w:fill="000000" w:themeFill="text1"/>
                <w:lang w:val="en-US"/>
              </w:rPr>
              <w:t>ABR</w:t>
            </w:r>
            <w:r w:rsidR="009B3C5D" w:rsidRPr="009B3C5D">
              <w:rPr>
                <w:rFonts w:cstheme="minorHAnsi"/>
                <w:b/>
                <w:bCs/>
                <w:color w:val="FFFFFF" w:themeColor="background1"/>
                <w:shd w:val="clear" w:color="auto" w:fill="000000" w:themeFill="text1"/>
                <w:lang w:val="en-US"/>
              </w:rPr>
              <w:t xml:space="preserve"> outcomes</w:t>
            </w:r>
          </w:p>
        </w:tc>
      </w:tr>
      <w:tr w:rsidR="00147002" w:rsidRPr="00803687" w14:paraId="5292DA3A" w14:textId="77777777" w:rsidTr="00AF09C8">
        <w:trPr>
          <w:trHeight w:val="416"/>
        </w:trPr>
        <w:tc>
          <w:tcPr>
            <w:tcW w:w="1413" w:type="dxa"/>
            <w:vMerge w:val="restart"/>
            <w:vAlign w:val="center"/>
          </w:tcPr>
          <w:p w14:paraId="7273B96A" w14:textId="77777777" w:rsidR="00147002" w:rsidRPr="00803687" w:rsidRDefault="00147002" w:rsidP="001218B1">
            <w:pPr>
              <w:rPr>
                <w:rFonts w:cstheme="minorHAnsi"/>
                <w:sz w:val="18"/>
                <w:szCs w:val="18"/>
                <w:lang w:val="en-US"/>
              </w:rPr>
            </w:pPr>
            <w:r w:rsidRPr="00803687">
              <w:rPr>
                <w:rFonts w:cstheme="minorHAnsi"/>
                <w:b/>
                <w:bCs/>
                <w:lang w:val="en-US"/>
              </w:rPr>
              <w:t>Study</w:t>
            </w:r>
          </w:p>
        </w:tc>
        <w:tc>
          <w:tcPr>
            <w:tcW w:w="2410" w:type="dxa"/>
            <w:vMerge w:val="restart"/>
            <w:vAlign w:val="center"/>
          </w:tcPr>
          <w:p w14:paraId="5C9D05F3" w14:textId="77777777" w:rsidR="00147002" w:rsidRPr="00803687" w:rsidRDefault="00147002" w:rsidP="001218B1">
            <w:pPr>
              <w:rPr>
                <w:rFonts w:cstheme="minorHAnsi"/>
                <w:sz w:val="18"/>
                <w:szCs w:val="18"/>
                <w:lang w:val="en-US"/>
              </w:rPr>
            </w:pPr>
            <w:r w:rsidRPr="00803687">
              <w:rPr>
                <w:rFonts w:cstheme="minorHAnsi"/>
                <w:b/>
                <w:bCs/>
                <w:lang w:val="en-US"/>
              </w:rPr>
              <w:t>Cohort description</w:t>
            </w:r>
          </w:p>
        </w:tc>
        <w:tc>
          <w:tcPr>
            <w:tcW w:w="1134" w:type="dxa"/>
            <w:vMerge w:val="restart"/>
            <w:vAlign w:val="center"/>
          </w:tcPr>
          <w:p w14:paraId="0EFA3198" w14:textId="77777777" w:rsidR="00147002" w:rsidRPr="00803687" w:rsidRDefault="00147002" w:rsidP="001218B1">
            <w:pPr>
              <w:jc w:val="center"/>
              <w:rPr>
                <w:rFonts w:cstheme="minorHAnsi"/>
                <w:sz w:val="18"/>
                <w:szCs w:val="18"/>
                <w:lang w:val="en-US"/>
              </w:rPr>
            </w:pPr>
            <w:r w:rsidRPr="00803687">
              <w:rPr>
                <w:rFonts w:cstheme="minorHAnsi"/>
                <w:b/>
                <w:bCs/>
                <w:lang w:val="en-US"/>
              </w:rPr>
              <w:t>Country</w:t>
            </w:r>
          </w:p>
        </w:tc>
        <w:tc>
          <w:tcPr>
            <w:tcW w:w="1701" w:type="dxa"/>
            <w:vMerge w:val="restart"/>
            <w:vAlign w:val="center"/>
          </w:tcPr>
          <w:p w14:paraId="2F4D406E" w14:textId="77777777" w:rsidR="00147002" w:rsidRPr="00803687" w:rsidRDefault="00147002" w:rsidP="001218B1">
            <w:pPr>
              <w:jc w:val="center"/>
              <w:rPr>
                <w:rFonts w:cstheme="minorHAnsi"/>
                <w:sz w:val="18"/>
                <w:szCs w:val="18"/>
                <w:lang w:val="en-US"/>
              </w:rPr>
            </w:pPr>
            <w:r w:rsidRPr="00803687">
              <w:rPr>
                <w:rFonts w:cstheme="minorHAnsi"/>
                <w:b/>
                <w:bCs/>
                <w:lang w:val="en-US"/>
              </w:rPr>
              <w:t>Data collection period</w:t>
            </w:r>
          </w:p>
        </w:tc>
        <w:tc>
          <w:tcPr>
            <w:tcW w:w="1984" w:type="dxa"/>
            <w:vMerge w:val="restart"/>
            <w:vAlign w:val="center"/>
          </w:tcPr>
          <w:p w14:paraId="41AD75E1" w14:textId="77777777" w:rsidR="00147002" w:rsidRPr="00803687" w:rsidRDefault="00147002" w:rsidP="001218B1">
            <w:pPr>
              <w:jc w:val="center"/>
              <w:rPr>
                <w:rFonts w:cstheme="minorHAnsi"/>
                <w:sz w:val="18"/>
                <w:szCs w:val="18"/>
                <w:lang w:val="en-US"/>
              </w:rPr>
            </w:pPr>
            <w:r w:rsidRPr="00803687">
              <w:rPr>
                <w:rFonts w:cstheme="minorHAnsi"/>
                <w:b/>
                <w:bCs/>
                <w:lang w:val="en-US"/>
              </w:rPr>
              <w:t>Observational period</w:t>
            </w:r>
          </w:p>
        </w:tc>
        <w:tc>
          <w:tcPr>
            <w:tcW w:w="3119" w:type="dxa"/>
            <w:gridSpan w:val="2"/>
            <w:vAlign w:val="center"/>
          </w:tcPr>
          <w:p w14:paraId="3690223D" w14:textId="5A5F3F0F" w:rsidR="00147002" w:rsidRPr="00803687" w:rsidRDefault="00147002" w:rsidP="00AF09C8">
            <w:pPr>
              <w:jc w:val="center"/>
              <w:rPr>
                <w:rFonts w:cstheme="minorHAnsi"/>
                <w:sz w:val="18"/>
                <w:szCs w:val="18"/>
                <w:lang w:val="en-US"/>
              </w:rPr>
            </w:pPr>
            <w:r w:rsidRPr="00803687">
              <w:rPr>
                <w:rFonts w:cstheme="minorHAnsi"/>
                <w:b/>
                <w:bCs/>
                <w:lang w:val="en-US"/>
              </w:rPr>
              <w:t>Outcomes</w:t>
            </w:r>
          </w:p>
        </w:tc>
        <w:tc>
          <w:tcPr>
            <w:tcW w:w="3686" w:type="dxa"/>
            <w:gridSpan w:val="2"/>
            <w:vAlign w:val="center"/>
          </w:tcPr>
          <w:p w14:paraId="527E4E68" w14:textId="77777777" w:rsidR="00147002" w:rsidRPr="00AF09C8" w:rsidRDefault="00147002" w:rsidP="001218B1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AF09C8">
              <w:rPr>
                <w:rFonts w:cstheme="minorHAnsi"/>
                <w:b/>
                <w:bCs/>
                <w:lang w:val="en-US"/>
              </w:rPr>
              <w:t>Outcome result</w:t>
            </w:r>
          </w:p>
        </w:tc>
      </w:tr>
      <w:tr w:rsidR="00147002" w:rsidRPr="00803687" w14:paraId="38C9688E" w14:textId="77777777" w:rsidTr="00AF09C8">
        <w:trPr>
          <w:trHeight w:val="421"/>
        </w:trPr>
        <w:tc>
          <w:tcPr>
            <w:tcW w:w="1413" w:type="dxa"/>
            <w:vMerge/>
          </w:tcPr>
          <w:p w14:paraId="66CAB2DE" w14:textId="77777777" w:rsidR="00147002" w:rsidRPr="00803687" w:rsidRDefault="00147002" w:rsidP="001218B1">
            <w:pPr>
              <w:rPr>
                <w:rFonts w:cstheme="minorHAnsi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vMerge/>
          </w:tcPr>
          <w:p w14:paraId="093CD9A6" w14:textId="77777777" w:rsidR="00147002" w:rsidRPr="00803687" w:rsidRDefault="00147002" w:rsidP="001218B1">
            <w:pPr>
              <w:rPr>
                <w:rFonts w:cstheme="minorHAnsi"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vMerge/>
          </w:tcPr>
          <w:p w14:paraId="7E767776" w14:textId="77777777" w:rsidR="00147002" w:rsidRPr="00803687" w:rsidRDefault="00147002" w:rsidP="001218B1">
            <w:pPr>
              <w:jc w:val="center"/>
              <w:rPr>
                <w:rFonts w:cstheme="minorHAnsi"/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vMerge/>
          </w:tcPr>
          <w:p w14:paraId="21D1F8FB" w14:textId="77777777" w:rsidR="00147002" w:rsidRPr="00803687" w:rsidRDefault="00147002" w:rsidP="001218B1">
            <w:pPr>
              <w:jc w:val="center"/>
              <w:rPr>
                <w:rFonts w:cstheme="minorHAnsi"/>
                <w:sz w:val="18"/>
                <w:szCs w:val="18"/>
                <w:lang w:val="en-US"/>
              </w:rPr>
            </w:pPr>
          </w:p>
        </w:tc>
        <w:tc>
          <w:tcPr>
            <w:tcW w:w="1984" w:type="dxa"/>
            <w:vMerge/>
          </w:tcPr>
          <w:p w14:paraId="0F498CA1" w14:textId="77777777" w:rsidR="00147002" w:rsidRPr="00803687" w:rsidRDefault="00147002" w:rsidP="001218B1">
            <w:pPr>
              <w:jc w:val="center"/>
              <w:rPr>
                <w:rFonts w:cstheme="minorHAnsi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vAlign w:val="center"/>
          </w:tcPr>
          <w:p w14:paraId="13A4AEFE" w14:textId="13031B63" w:rsidR="00147002" w:rsidRPr="00803687" w:rsidRDefault="00147002" w:rsidP="00AF09C8">
            <w:pPr>
              <w:jc w:val="center"/>
              <w:rPr>
                <w:rFonts w:cstheme="minorHAnsi"/>
                <w:sz w:val="18"/>
                <w:szCs w:val="18"/>
                <w:lang w:val="en-US"/>
              </w:rPr>
            </w:pPr>
            <w:r w:rsidRPr="00803687">
              <w:rPr>
                <w:rFonts w:cstheme="minorHAnsi"/>
                <w:b/>
                <w:bCs/>
                <w:lang w:val="en-US"/>
              </w:rPr>
              <w:t>Overall</w:t>
            </w:r>
          </w:p>
        </w:tc>
        <w:tc>
          <w:tcPr>
            <w:tcW w:w="1701" w:type="dxa"/>
            <w:vAlign w:val="center"/>
          </w:tcPr>
          <w:p w14:paraId="2FDA0A16" w14:textId="793E5EE2" w:rsidR="00147002" w:rsidRPr="00803687" w:rsidRDefault="00147002" w:rsidP="00AF09C8">
            <w:pPr>
              <w:jc w:val="center"/>
              <w:rPr>
                <w:rFonts w:cstheme="minorHAnsi"/>
                <w:sz w:val="18"/>
                <w:szCs w:val="18"/>
                <w:lang w:val="en-US"/>
              </w:rPr>
            </w:pPr>
            <w:r w:rsidRPr="00803687">
              <w:rPr>
                <w:rFonts w:cstheme="minorHAnsi"/>
                <w:b/>
                <w:bCs/>
                <w:lang w:val="en-US"/>
              </w:rPr>
              <w:t>Joint</w:t>
            </w:r>
          </w:p>
        </w:tc>
        <w:tc>
          <w:tcPr>
            <w:tcW w:w="1843" w:type="dxa"/>
            <w:vAlign w:val="center"/>
          </w:tcPr>
          <w:p w14:paraId="5AC1B03A" w14:textId="68CAED99" w:rsidR="00147002" w:rsidRPr="00803687" w:rsidRDefault="00147002" w:rsidP="00AF09C8">
            <w:pPr>
              <w:jc w:val="center"/>
              <w:rPr>
                <w:rFonts w:cstheme="minorHAnsi"/>
                <w:sz w:val="18"/>
                <w:szCs w:val="18"/>
                <w:lang w:val="en-US"/>
              </w:rPr>
            </w:pPr>
            <w:r w:rsidRPr="00803687">
              <w:rPr>
                <w:rFonts w:cstheme="minorHAnsi"/>
                <w:b/>
                <w:bCs/>
                <w:lang w:val="en-US"/>
              </w:rPr>
              <w:t>Overall</w:t>
            </w:r>
          </w:p>
        </w:tc>
        <w:tc>
          <w:tcPr>
            <w:tcW w:w="1843" w:type="dxa"/>
            <w:vAlign w:val="center"/>
          </w:tcPr>
          <w:p w14:paraId="539290CA" w14:textId="4C09FD31" w:rsidR="00147002" w:rsidRPr="00803687" w:rsidRDefault="00147002" w:rsidP="00AF09C8">
            <w:pPr>
              <w:jc w:val="center"/>
              <w:rPr>
                <w:rFonts w:cstheme="minorHAnsi"/>
                <w:sz w:val="18"/>
                <w:szCs w:val="18"/>
                <w:lang w:val="en-US"/>
              </w:rPr>
            </w:pPr>
            <w:r w:rsidRPr="00803687">
              <w:rPr>
                <w:rFonts w:cstheme="minorHAnsi"/>
                <w:b/>
                <w:bCs/>
                <w:lang w:val="en-US"/>
              </w:rPr>
              <w:t>Joint</w:t>
            </w:r>
          </w:p>
        </w:tc>
      </w:tr>
      <w:tr w:rsidR="00147002" w:rsidRPr="00803687" w14:paraId="6526255B" w14:textId="77777777" w:rsidTr="00EA7C26">
        <w:tc>
          <w:tcPr>
            <w:tcW w:w="15447" w:type="dxa"/>
            <w:gridSpan w:val="9"/>
            <w:shd w:val="clear" w:color="auto" w:fill="D0CECE" w:themeFill="background2" w:themeFillShade="E6"/>
          </w:tcPr>
          <w:p w14:paraId="21BCDAE4" w14:textId="77777777" w:rsidR="00147002" w:rsidRPr="00803687" w:rsidRDefault="00147002" w:rsidP="001218B1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803687">
              <w:rPr>
                <w:rFonts w:cstheme="minorHAnsi"/>
                <w:b/>
                <w:bCs/>
                <w:lang w:val="en-US"/>
              </w:rPr>
              <w:t>Europe</w:t>
            </w:r>
          </w:p>
        </w:tc>
      </w:tr>
      <w:tr w:rsidR="00147002" w:rsidRPr="00803687" w14:paraId="7266B78D" w14:textId="77777777" w:rsidTr="00FA6621">
        <w:tc>
          <w:tcPr>
            <w:tcW w:w="1413" w:type="dxa"/>
            <w:vMerge w:val="restart"/>
            <w:vAlign w:val="center"/>
          </w:tcPr>
          <w:p w14:paraId="03740DAC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bookmarkStart w:id="1" w:name="_Hlk116633624"/>
            <w:proofErr w:type="spellStart"/>
            <w:r w:rsidRPr="00803687">
              <w:rPr>
                <w:rFonts w:cstheme="minorHAnsi"/>
                <w:sz w:val="16"/>
                <w:szCs w:val="16"/>
                <w:lang w:val="en-US"/>
              </w:rPr>
              <w:t>Berntorp</w:t>
            </w:r>
            <w:proofErr w:type="spellEnd"/>
            <w:r w:rsidRPr="00803687">
              <w:rPr>
                <w:rFonts w:cstheme="minorHAnsi"/>
                <w:sz w:val="16"/>
                <w:szCs w:val="16"/>
                <w:lang w:val="en-US"/>
              </w:rPr>
              <w:t>, 2017</w:t>
            </w:r>
          </w:p>
        </w:tc>
        <w:tc>
          <w:tcPr>
            <w:tcW w:w="2410" w:type="dxa"/>
          </w:tcPr>
          <w:p w14:paraId="163D2B65" w14:textId="3530FD62" w:rsidR="00147002" w:rsidRPr="00803687" w:rsidRDefault="00AF09C8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</w:t>
            </w:r>
            <w:r w:rsidR="00147002" w:rsidRPr="00803687">
              <w:rPr>
                <w:rFonts w:cstheme="minorHAnsi"/>
                <w:sz w:val="16"/>
                <w:szCs w:val="16"/>
                <w:lang w:val="en-US"/>
              </w:rPr>
              <w:t xml:space="preserve">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="00147002" w:rsidRPr="00803687">
              <w:rPr>
                <w:rFonts w:cstheme="minorHAnsi"/>
                <w:sz w:val="16"/>
                <w:szCs w:val="16"/>
                <w:lang w:val="en-US"/>
              </w:rPr>
              <w:t xml:space="preserve"> A (n = 24)</w:t>
            </w:r>
          </w:p>
        </w:tc>
        <w:tc>
          <w:tcPr>
            <w:tcW w:w="1134" w:type="dxa"/>
            <w:vMerge w:val="restart"/>
            <w:vAlign w:val="center"/>
          </w:tcPr>
          <w:p w14:paraId="43B6861A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Belgium</w:t>
            </w:r>
          </w:p>
        </w:tc>
        <w:tc>
          <w:tcPr>
            <w:tcW w:w="1701" w:type="dxa"/>
            <w:vMerge w:val="restart"/>
            <w:vAlign w:val="center"/>
          </w:tcPr>
          <w:p w14:paraId="4C436711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2012–2014</w:t>
            </w:r>
          </w:p>
        </w:tc>
        <w:tc>
          <w:tcPr>
            <w:tcW w:w="1984" w:type="dxa"/>
            <w:vMerge w:val="restart"/>
            <w:vAlign w:val="center"/>
          </w:tcPr>
          <w:p w14:paraId="50D5C5ED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1 year</w:t>
            </w:r>
          </w:p>
        </w:tc>
        <w:tc>
          <w:tcPr>
            <w:tcW w:w="1418" w:type="dxa"/>
            <w:vMerge w:val="restart"/>
            <w:vAlign w:val="center"/>
          </w:tcPr>
          <w:p w14:paraId="3416EB44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ABR, Mean (SD); Median (range); [ABRs estimated based on the total number of bleeds perceived by each individual during 12 months]</w:t>
            </w:r>
          </w:p>
        </w:tc>
        <w:tc>
          <w:tcPr>
            <w:tcW w:w="1701" w:type="dxa"/>
            <w:vMerge w:val="restart"/>
            <w:vAlign w:val="center"/>
          </w:tcPr>
          <w:p w14:paraId="6E4C6532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AJBR, Mean (SD); Median (range)</w:t>
            </w:r>
          </w:p>
        </w:tc>
        <w:tc>
          <w:tcPr>
            <w:tcW w:w="1843" w:type="dxa"/>
            <w:vAlign w:val="center"/>
          </w:tcPr>
          <w:p w14:paraId="03D312AC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4.1 (6.9); 1.0 (0–6)</w:t>
            </w:r>
          </w:p>
        </w:tc>
        <w:tc>
          <w:tcPr>
            <w:tcW w:w="1843" w:type="dxa"/>
            <w:vAlign w:val="center"/>
          </w:tcPr>
          <w:p w14:paraId="53800C5A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3.4 (5.7); 1.0 (0–5)</w:t>
            </w:r>
          </w:p>
        </w:tc>
      </w:tr>
      <w:bookmarkEnd w:id="1"/>
      <w:tr w:rsidR="00147002" w:rsidRPr="00803687" w14:paraId="792E43C1" w14:textId="77777777" w:rsidTr="00FA6621">
        <w:tc>
          <w:tcPr>
            <w:tcW w:w="1413" w:type="dxa"/>
            <w:vMerge/>
          </w:tcPr>
          <w:p w14:paraId="699C9AC6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37EA9631" w14:textId="0D248F71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moderate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4)</w:t>
            </w:r>
          </w:p>
        </w:tc>
        <w:tc>
          <w:tcPr>
            <w:tcW w:w="1134" w:type="dxa"/>
            <w:vMerge/>
            <w:vAlign w:val="center"/>
          </w:tcPr>
          <w:p w14:paraId="3D909DBB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6FFFF728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49B9ACC5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7325E97D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107B5E25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67D75D1F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9.0 (8.9); 8.0 (2–16)</w:t>
            </w:r>
          </w:p>
        </w:tc>
        <w:tc>
          <w:tcPr>
            <w:tcW w:w="1843" w:type="dxa"/>
            <w:vAlign w:val="center"/>
          </w:tcPr>
          <w:p w14:paraId="4C1C6A7E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9.0 (8.9); 8.0 (2–16)</w:t>
            </w:r>
          </w:p>
        </w:tc>
      </w:tr>
      <w:tr w:rsidR="00147002" w:rsidRPr="00803687" w14:paraId="19E586D1" w14:textId="77777777" w:rsidTr="00FA6621">
        <w:tc>
          <w:tcPr>
            <w:tcW w:w="1413" w:type="dxa"/>
            <w:vMerge/>
          </w:tcPr>
          <w:p w14:paraId="7EEA3719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7A50C12D" w14:textId="5CF5B9AB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34)</w:t>
            </w:r>
          </w:p>
        </w:tc>
        <w:tc>
          <w:tcPr>
            <w:tcW w:w="1134" w:type="dxa"/>
            <w:vMerge w:val="restart"/>
            <w:vAlign w:val="center"/>
          </w:tcPr>
          <w:p w14:paraId="070FC85F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France</w:t>
            </w:r>
          </w:p>
        </w:tc>
        <w:tc>
          <w:tcPr>
            <w:tcW w:w="1701" w:type="dxa"/>
            <w:vMerge/>
          </w:tcPr>
          <w:p w14:paraId="0386A315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5F2B0371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102FE357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1831398E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3379B1DC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8.0 (9.4); 4.0 (1–12)</w:t>
            </w:r>
          </w:p>
        </w:tc>
        <w:tc>
          <w:tcPr>
            <w:tcW w:w="1843" w:type="dxa"/>
            <w:vAlign w:val="center"/>
          </w:tcPr>
          <w:p w14:paraId="5EA92461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5.5 (7.5); 2.5 (1–6)</w:t>
            </w:r>
          </w:p>
        </w:tc>
      </w:tr>
      <w:tr w:rsidR="00147002" w:rsidRPr="00803687" w14:paraId="73C82154" w14:textId="77777777" w:rsidTr="00FA6621">
        <w:tc>
          <w:tcPr>
            <w:tcW w:w="1413" w:type="dxa"/>
            <w:vMerge/>
          </w:tcPr>
          <w:p w14:paraId="1571B0C8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4597AC9E" w14:textId="1D962EAB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moderate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1)</w:t>
            </w:r>
          </w:p>
        </w:tc>
        <w:tc>
          <w:tcPr>
            <w:tcW w:w="1134" w:type="dxa"/>
            <w:vMerge/>
            <w:vAlign w:val="center"/>
          </w:tcPr>
          <w:p w14:paraId="66C5F992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54043D84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41B8C4DF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686589A2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1A5DF7E7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21FC098C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5.0; 5.0 (5–5)</w:t>
            </w:r>
          </w:p>
        </w:tc>
        <w:tc>
          <w:tcPr>
            <w:tcW w:w="1843" w:type="dxa"/>
            <w:vAlign w:val="center"/>
          </w:tcPr>
          <w:p w14:paraId="5D071547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2.0; 2.0 (2–2)</w:t>
            </w:r>
          </w:p>
        </w:tc>
      </w:tr>
      <w:tr w:rsidR="00147002" w:rsidRPr="00803687" w14:paraId="5D7DA4C0" w14:textId="77777777" w:rsidTr="00FA6621">
        <w:tc>
          <w:tcPr>
            <w:tcW w:w="1413" w:type="dxa"/>
            <w:vMerge/>
          </w:tcPr>
          <w:p w14:paraId="5FB379DE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03571849" w14:textId="1795097C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106)</w:t>
            </w:r>
          </w:p>
        </w:tc>
        <w:tc>
          <w:tcPr>
            <w:tcW w:w="1134" w:type="dxa"/>
            <w:vAlign w:val="center"/>
          </w:tcPr>
          <w:p w14:paraId="3F4B6BCE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Germany</w:t>
            </w:r>
          </w:p>
        </w:tc>
        <w:tc>
          <w:tcPr>
            <w:tcW w:w="1701" w:type="dxa"/>
            <w:vMerge/>
          </w:tcPr>
          <w:p w14:paraId="4B739C05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2D355205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71985A5D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7CCF85BC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404A897D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4.5 (5.3); 2.0 (1–6)</w:t>
            </w:r>
          </w:p>
        </w:tc>
        <w:tc>
          <w:tcPr>
            <w:tcW w:w="1843" w:type="dxa"/>
            <w:vAlign w:val="center"/>
          </w:tcPr>
          <w:p w14:paraId="0689548F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1.7 (2.4); 1.0 (0–2)</w:t>
            </w:r>
          </w:p>
        </w:tc>
      </w:tr>
      <w:tr w:rsidR="00147002" w:rsidRPr="00803687" w14:paraId="3C1C7A7D" w14:textId="77777777" w:rsidTr="00FA6621">
        <w:trPr>
          <w:trHeight w:val="58"/>
        </w:trPr>
        <w:tc>
          <w:tcPr>
            <w:tcW w:w="1413" w:type="dxa"/>
            <w:vMerge/>
          </w:tcPr>
          <w:p w14:paraId="3826396F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2D762F71" w14:textId="6129CD8F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93)</w:t>
            </w:r>
          </w:p>
        </w:tc>
        <w:tc>
          <w:tcPr>
            <w:tcW w:w="1134" w:type="dxa"/>
            <w:vMerge w:val="restart"/>
            <w:vAlign w:val="center"/>
          </w:tcPr>
          <w:p w14:paraId="2A06CCE8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Italy</w:t>
            </w:r>
          </w:p>
        </w:tc>
        <w:tc>
          <w:tcPr>
            <w:tcW w:w="1701" w:type="dxa"/>
            <w:vMerge/>
          </w:tcPr>
          <w:p w14:paraId="61EFA55D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41A7CCC2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5D66FE80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533E4E0A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1844B1CC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2.8 (4.7); 1.0 (0–4)</w:t>
            </w:r>
          </w:p>
        </w:tc>
        <w:tc>
          <w:tcPr>
            <w:tcW w:w="1843" w:type="dxa"/>
            <w:vAlign w:val="center"/>
          </w:tcPr>
          <w:p w14:paraId="1E65A29F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1.8 (4.3); 0.0 (0–1)</w:t>
            </w:r>
          </w:p>
        </w:tc>
      </w:tr>
      <w:tr w:rsidR="00147002" w:rsidRPr="00803687" w14:paraId="66643F00" w14:textId="77777777" w:rsidTr="00FA6621">
        <w:trPr>
          <w:trHeight w:val="58"/>
        </w:trPr>
        <w:tc>
          <w:tcPr>
            <w:tcW w:w="1413" w:type="dxa"/>
            <w:vMerge/>
          </w:tcPr>
          <w:p w14:paraId="2B93E740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641B53EC" w14:textId="29F44D49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moderate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18)</w:t>
            </w:r>
          </w:p>
        </w:tc>
        <w:tc>
          <w:tcPr>
            <w:tcW w:w="1134" w:type="dxa"/>
            <w:vMerge/>
            <w:vAlign w:val="center"/>
          </w:tcPr>
          <w:p w14:paraId="076F5E21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567ABFD9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3E1ED9F3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409C0B41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3D689D7F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716EE5A7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4.6 (5.0); 2.5 (1–8)</w:t>
            </w:r>
          </w:p>
        </w:tc>
        <w:tc>
          <w:tcPr>
            <w:tcW w:w="1843" w:type="dxa"/>
            <w:vAlign w:val="center"/>
          </w:tcPr>
          <w:p w14:paraId="466D33AD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2.8 (3.4); 2.0 (0–4)</w:t>
            </w:r>
          </w:p>
        </w:tc>
      </w:tr>
      <w:tr w:rsidR="00147002" w:rsidRPr="00803687" w14:paraId="471B55BA" w14:textId="77777777" w:rsidTr="00FA6621">
        <w:trPr>
          <w:trHeight w:val="58"/>
        </w:trPr>
        <w:tc>
          <w:tcPr>
            <w:tcW w:w="1413" w:type="dxa"/>
            <w:vMerge/>
          </w:tcPr>
          <w:p w14:paraId="2ED1C3F5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4057697E" w14:textId="3751010A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19)</w:t>
            </w:r>
          </w:p>
        </w:tc>
        <w:tc>
          <w:tcPr>
            <w:tcW w:w="1134" w:type="dxa"/>
            <w:vMerge w:val="restart"/>
            <w:vAlign w:val="center"/>
          </w:tcPr>
          <w:p w14:paraId="7476D84B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Spain</w:t>
            </w:r>
          </w:p>
        </w:tc>
        <w:tc>
          <w:tcPr>
            <w:tcW w:w="1701" w:type="dxa"/>
            <w:vMerge/>
          </w:tcPr>
          <w:p w14:paraId="0E54A711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6099E75A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0B4D6009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3269E1CF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23087FF1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2.7 (2.5); 2.0 (1–3)</w:t>
            </w:r>
          </w:p>
        </w:tc>
        <w:tc>
          <w:tcPr>
            <w:tcW w:w="1843" w:type="dxa"/>
            <w:vAlign w:val="center"/>
          </w:tcPr>
          <w:p w14:paraId="18210DCE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1.4 (2.1); 1.0 (0–2)</w:t>
            </w:r>
          </w:p>
        </w:tc>
      </w:tr>
      <w:tr w:rsidR="00147002" w:rsidRPr="00803687" w14:paraId="1AC832A9" w14:textId="77777777" w:rsidTr="00FA6621">
        <w:trPr>
          <w:trHeight w:val="320"/>
        </w:trPr>
        <w:tc>
          <w:tcPr>
            <w:tcW w:w="1413" w:type="dxa"/>
            <w:vMerge/>
          </w:tcPr>
          <w:p w14:paraId="7EB49BC1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71C83D7C" w14:textId="0BC832CC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moderate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1)</w:t>
            </w:r>
          </w:p>
        </w:tc>
        <w:tc>
          <w:tcPr>
            <w:tcW w:w="1134" w:type="dxa"/>
            <w:vMerge/>
            <w:vAlign w:val="center"/>
          </w:tcPr>
          <w:p w14:paraId="29EBC059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543EEB60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0CD8A1F0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6DC9226A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583A3F7B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4DA23F01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3.0; 3.0 (3–3)</w:t>
            </w:r>
          </w:p>
        </w:tc>
        <w:tc>
          <w:tcPr>
            <w:tcW w:w="1843" w:type="dxa"/>
            <w:vAlign w:val="center"/>
          </w:tcPr>
          <w:p w14:paraId="6457E3BA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1.0; 1.0 (1–1)</w:t>
            </w:r>
          </w:p>
        </w:tc>
      </w:tr>
      <w:tr w:rsidR="00147002" w:rsidRPr="00803687" w14:paraId="0C7581FF" w14:textId="77777777" w:rsidTr="00FA6621">
        <w:trPr>
          <w:trHeight w:val="320"/>
        </w:trPr>
        <w:tc>
          <w:tcPr>
            <w:tcW w:w="1413" w:type="dxa"/>
            <w:vMerge/>
          </w:tcPr>
          <w:p w14:paraId="0D4C39F1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40577D09" w14:textId="40F08224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75)</w:t>
            </w:r>
          </w:p>
        </w:tc>
        <w:tc>
          <w:tcPr>
            <w:tcW w:w="1134" w:type="dxa"/>
            <w:vMerge w:val="restart"/>
            <w:vAlign w:val="center"/>
          </w:tcPr>
          <w:p w14:paraId="77649BBB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Sweden</w:t>
            </w:r>
          </w:p>
        </w:tc>
        <w:tc>
          <w:tcPr>
            <w:tcW w:w="1701" w:type="dxa"/>
            <w:vMerge/>
          </w:tcPr>
          <w:p w14:paraId="69B7507D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3897B97B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2FB37701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12E93A9B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187A0C9A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1.9 (2.9); 1.0 (0–2)</w:t>
            </w:r>
          </w:p>
        </w:tc>
        <w:tc>
          <w:tcPr>
            <w:tcW w:w="1843" w:type="dxa"/>
            <w:vAlign w:val="center"/>
          </w:tcPr>
          <w:p w14:paraId="1D421D94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1.2 (2.5); 0.0 (0–1)</w:t>
            </w:r>
          </w:p>
        </w:tc>
      </w:tr>
      <w:tr w:rsidR="00147002" w:rsidRPr="00803687" w14:paraId="64AAC695" w14:textId="77777777" w:rsidTr="00FA6621">
        <w:trPr>
          <w:trHeight w:val="320"/>
        </w:trPr>
        <w:tc>
          <w:tcPr>
            <w:tcW w:w="1413" w:type="dxa"/>
            <w:vMerge/>
          </w:tcPr>
          <w:p w14:paraId="1308D534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54E7DCE5" w14:textId="2DB864DE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moderate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19)</w:t>
            </w:r>
          </w:p>
        </w:tc>
        <w:tc>
          <w:tcPr>
            <w:tcW w:w="1134" w:type="dxa"/>
            <w:vMerge/>
            <w:vAlign w:val="center"/>
          </w:tcPr>
          <w:p w14:paraId="5E120F16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75D9AD49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3AD9B1BF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4C84B956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1AC706FD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6063DD38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1.9 (2.2); 2.0 (0–2)</w:t>
            </w:r>
          </w:p>
        </w:tc>
        <w:tc>
          <w:tcPr>
            <w:tcW w:w="1843" w:type="dxa"/>
            <w:vAlign w:val="center"/>
          </w:tcPr>
          <w:p w14:paraId="722A87DB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1.1 (1.6); 0.0 (0–2)</w:t>
            </w:r>
          </w:p>
        </w:tc>
      </w:tr>
      <w:tr w:rsidR="00147002" w:rsidRPr="00803687" w14:paraId="5754CD83" w14:textId="77777777" w:rsidTr="00FA6621">
        <w:trPr>
          <w:trHeight w:val="320"/>
        </w:trPr>
        <w:tc>
          <w:tcPr>
            <w:tcW w:w="1413" w:type="dxa"/>
            <w:vMerge/>
          </w:tcPr>
          <w:p w14:paraId="06911CDF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080D4938" w14:textId="75766805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126)</w:t>
            </w:r>
          </w:p>
        </w:tc>
        <w:tc>
          <w:tcPr>
            <w:tcW w:w="1134" w:type="dxa"/>
            <w:vMerge w:val="restart"/>
            <w:vAlign w:val="center"/>
          </w:tcPr>
          <w:p w14:paraId="00BE9149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UK</w:t>
            </w:r>
          </w:p>
        </w:tc>
        <w:tc>
          <w:tcPr>
            <w:tcW w:w="1701" w:type="dxa"/>
            <w:vMerge/>
          </w:tcPr>
          <w:p w14:paraId="29D849E1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69970498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619827FA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2542816E" w14:textId="77777777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036C2A1D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5.8 (7.0); 4.0 (1–7)</w:t>
            </w:r>
          </w:p>
        </w:tc>
        <w:tc>
          <w:tcPr>
            <w:tcW w:w="1843" w:type="dxa"/>
            <w:vAlign w:val="center"/>
          </w:tcPr>
          <w:p w14:paraId="67984325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4.0 (5.4); 2.0 (0–6)</w:t>
            </w:r>
          </w:p>
        </w:tc>
      </w:tr>
      <w:tr w:rsidR="00147002" w:rsidRPr="00803687" w14:paraId="5E2340DB" w14:textId="77777777" w:rsidTr="00FA6621">
        <w:trPr>
          <w:trHeight w:val="320"/>
        </w:trPr>
        <w:tc>
          <w:tcPr>
            <w:tcW w:w="1413" w:type="dxa"/>
            <w:vMerge/>
          </w:tcPr>
          <w:p w14:paraId="6B5D0A15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6B58AC41" w14:textId="36A515A1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moderate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62)</w:t>
            </w:r>
          </w:p>
        </w:tc>
        <w:tc>
          <w:tcPr>
            <w:tcW w:w="1134" w:type="dxa"/>
            <w:vMerge/>
          </w:tcPr>
          <w:p w14:paraId="43D537B8" w14:textId="77777777" w:rsidR="00147002" w:rsidRPr="00803687" w:rsidRDefault="00147002" w:rsidP="001218B1">
            <w:pPr>
              <w:rPr>
                <w:rFonts w:cstheme="minorHAns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65C75C4B" w14:textId="77777777" w:rsidR="00147002" w:rsidRPr="00803687" w:rsidRDefault="00147002" w:rsidP="001218B1">
            <w:pPr>
              <w:rPr>
                <w:rFonts w:cstheme="minorHAns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2C2C89E8" w14:textId="77777777" w:rsidR="00147002" w:rsidRPr="00803687" w:rsidRDefault="00147002" w:rsidP="001218B1">
            <w:pPr>
              <w:rPr>
                <w:rFonts w:cstheme="minorHAns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</w:tcPr>
          <w:p w14:paraId="43B348E5" w14:textId="77777777" w:rsidR="00147002" w:rsidRPr="00803687" w:rsidRDefault="00147002" w:rsidP="001218B1">
            <w:pPr>
              <w:rPr>
                <w:rFonts w:cstheme="minorHAns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50005B32" w14:textId="77777777" w:rsidR="00147002" w:rsidRPr="00803687" w:rsidRDefault="00147002" w:rsidP="001218B1">
            <w:pPr>
              <w:rPr>
                <w:rFonts w:cstheme="minorHAns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38B77D7B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7.1 (14.3); 4.0 (1–7)</w:t>
            </w:r>
          </w:p>
        </w:tc>
        <w:tc>
          <w:tcPr>
            <w:tcW w:w="1843" w:type="dxa"/>
            <w:vAlign w:val="center"/>
          </w:tcPr>
          <w:p w14:paraId="7255BC3C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5.3 (11.4); 2.0 (0–6)</w:t>
            </w:r>
          </w:p>
        </w:tc>
      </w:tr>
      <w:tr w:rsidR="00FA6621" w:rsidRPr="00803687" w14:paraId="58D2C6B7" w14:textId="77777777" w:rsidTr="00FA6621">
        <w:trPr>
          <w:trHeight w:val="320"/>
        </w:trPr>
        <w:tc>
          <w:tcPr>
            <w:tcW w:w="1413" w:type="dxa"/>
            <w:vMerge w:val="restart"/>
            <w:vAlign w:val="center"/>
          </w:tcPr>
          <w:p w14:paraId="097C0387" w14:textId="77777777" w:rsidR="00FA6621" w:rsidRPr="00803687" w:rsidRDefault="00FA6621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Scott, 2019</w:t>
            </w:r>
          </w:p>
        </w:tc>
        <w:tc>
          <w:tcPr>
            <w:tcW w:w="2410" w:type="dxa"/>
          </w:tcPr>
          <w:p w14:paraId="75A01015" w14:textId="67E255C3" w:rsidR="00FA6621" w:rsidRPr="00803687" w:rsidRDefault="00FA6621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465)</w:t>
            </w:r>
          </w:p>
        </w:tc>
        <w:tc>
          <w:tcPr>
            <w:tcW w:w="1134" w:type="dxa"/>
            <w:vMerge w:val="restart"/>
            <w:vAlign w:val="center"/>
          </w:tcPr>
          <w:p w14:paraId="1895DEC2" w14:textId="77777777" w:rsidR="00FA6621" w:rsidRPr="00803687" w:rsidRDefault="00FA6621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UK</w:t>
            </w:r>
          </w:p>
        </w:tc>
        <w:tc>
          <w:tcPr>
            <w:tcW w:w="1701" w:type="dxa"/>
            <w:vMerge w:val="restart"/>
            <w:vAlign w:val="center"/>
          </w:tcPr>
          <w:p w14:paraId="488F65F5" w14:textId="77777777" w:rsidR="00FA6621" w:rsidRPr="00803687" w:rsidRDefault="00FA6621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2015</w:t>
            </w:r>
          </w:p>
        </w:tc>
        <w:tc>
          <w:tcPr>
            <w:tcW w:w="1984" w:type="dxa"/>
            <w:vMerge w:val="restart"/>
            <w:vAlign w:val="center"/>
          </w:tcPr>
          <w:p w14:paraId="40474BA9" w14:textId="77777777" w:rsidR="00FA6621" w:rsidRPr="00803687" w:rsidRDefault="00FA6621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1 year</w:t>
            </w:r>
          </w:p>
        </w:tc>
        <w:tc>
          <w:tcPr>
            <w:tcW w:w="1418" w:type="dxa"/>
            <w:vMerge w:val="restart"/>
            <w:vAlign w:val="center"/>
          </w:tcPr>
          <w:p w14:paraId="0A2E5C34" w14:textId="77777777" w:rsidR="00FA6621" w:rsidRPr="00803687" w:rsidRDefault="00FA6621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ABR, Median (IQR)</w:t>
            </w:r>
          </w:p>
        </w:tc>
        <w:tc>
          <w:tcPr>
            <w:tcW w:w="1701" w:type="dxa"/>
            <w:vMerge w:val="restart"/>
            <w:vAlign w:val="center"/>
          </w:tcPr>
          <w:p w14:paraId="2F93E725" w14:textId="77777777" w:rsidR="00FA6621" w:rsidRPr="00803687" w:rsidRDefault="00FA6621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AJBR, Median (IQR)</w:t>
            </w:r>
          </w:p>
        </w:tc>
        <w:tc>
          <w:tcPr>
            <w:tcW w:w="1843" w:type="dxa"/>
            <w:vAlign w:val="center"/>
          </w:tcPr>
          <w:p w14:paraId="58174F61" w14:textId="77777777" w:rsidR="00FA6621" w:rsidRPr="00803687" w:rsidRDefault="00FA6621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 2.0 (0.0–7.0)</w:t>
            </w:r>
          </w:p>
        </w:tc>
        <w:tc>
          <w:tcPr>
            <w:tcW w:w="1843" w:type="dxa"/>
            <w:vAlign w:val="center"/>
          </w:tcPr>
          <w:p w14:paraId="114D2D62" w14:textId="77777777" w:rsidR="00FA6621" w:rsidRPr="00803687" w:rsidRDefault="00FA6621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 1.0 (0.0–4.0)</w:t>
            </w:r>
          </w:p>
        </w:tc>
      </w:tr>
      <w:tr w:rsidR="00FA6621" w:rsidRPr="00803687" w14:paraId="40A456A8" w14:textId="77777777" w:rsidTr="00FA6621">
        <w:trPr>
          <w:trHeight w:val="320"/>
        </w:trPr>
        <w:tc>
          <w:tcPr>
            <w:tcW w:w="1413" w:type="dxa"/>
            <w:vMerge/>
          </w:tcPr>
          <w:p w14:paraId="291E4A93" w14:textId="77777777" w:rsidR="00FA6621" w:rsidRPr="00803687" w:rsidRDefault="00FA6621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2410" w:type="dxa"/>
          </w:tcPr>
          <w:p w14:paraId="0A1FB90E" w14:textId="51373657" w:rsidR="00FA6621" w:rsidRPr="00803687" w:rsidRDefault="00FA6621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People with moderate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106)</w:t>
            </w:r>
          </w:p>
        </w:tc>
        <w:tc>
          <w:tcPr>
            <w:tcW w:w="1134" w:type="dxa"/>
            <w:vMerge/>
          </w:tcPr>
          <w:p w14:paraId="7E0B04C8" w14:textId="77777777" w:rsidR="00FA6621" w:rsidRPr="00803687" w:rsidRDefault="00FA6621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07C35D6D" w14:textId="77777777" w:rsidR="00FA6621" w:rsidRPr="00803687" w:rsidRDefault="00FA6621" w:rsidP="001218B1">
            <w:pPr>
              <w:rPr>
                <w:rFonts w:cstheme="minorHAnsi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984" w:type="dxa"/>
            <w:vMerge/>
          </w:tcPr>
          <w:p w14:paraId="6CE3E04F" w14:textId="77777777" w:rsidR="00FA6621" w:rsidRPr="00803687" w:rsidRDefault="00FA6621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vMerge/>
            <w:vAlign w:val="center"/>
          </w:tcPr>
          <w:p w14:paraId="7D211C00" w14:textId="77777777" w:rsidR="00FA6621" w:rsidRPr="00803687" w:rsidRDefault="00FA6621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  <w:vMerge/>
          </w:tcPr>
          <w:p w14:paraId="7A3C1C04" w14:textId="77777777" w:rsidR="00FA6621" w:rsidRPr="00803687" w:rsidRDefault="00FA6621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6F0BB492" w14:textId="77777777" w:rsidR="00FA6621" w:rsidRPr="00803687" w:rsidRDefault="00FA6621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3.0 (1.0–7.0)</w:t>
            </w:r>
          </w:p>
        </w:tc>
        <w:tc>
          <w:tcPr>
            <w:tcW w:w="1843" w:type="dxa"/>
            <w:vAlign w:val="center"/>
          </w:tcPr>
          <w:p w14:paraId="2F1B2D44" w14:textId="77777777" w:rsidR="00FA6621" w:rsidRPr="00803687" w:rsidRDefault="00FA6621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2.0 (0.0–5.0)</w:t>
            </w:r>
          </w:p>
        </w:tc>
      </w:tr>
      <w:tr w:rsidR="00147002" w:rsidRPr="00803687" w14:paraId="56A506B8" w14:textId="77777777" w:rsidTr="00FA6621">
        <w:trPr>
          <w:trHeight w:val="320"/>
        </w:trPr>
        <w:tc>
          <w:tcPr>
            <w:tcW w:w="1413" w:type="dxa"/>
            <w:vAlign w:val="center"/>
          </w:tcPr>
          <w:p w14:paraId="7B9D3369" w14:textId="4B519DAC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bookmarkStart w:id="2" w:name="_Hlk112079558"/>
            <w:proofErr w:type="spellStart"/>
            <w:r w:rsidRPr="00803687">
              <w:rPr>
                <w:rFonts w:cstheme="minorHAnsi"/>
                <w:sz w:val="16"/>
                <w:szCs w:val="16"/>
                <w:lang w:val="en-US"/>
              </w:rPr>
              <w:t>Altisent</w:t>
            </w:r>
            <w:proofErr w:type="spellEnd"/>
            <w:r w:rsidR="00284CF8">
              <w:rPr>
                <w:rFonts w:cstheme="minorHAnsi"/>
                <w:sz w:val="16"/>
                <w:szCs w:val="16"/>
                <w:lang w:val="en-US"/>
              </w:rPr>
              <w:t>,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2016</w:t>
            </w:r>
          </w:p>
        </w:tc>
        <w:tc>
          <w:tcPr>
            <w:tcW w:w="2410" w:type="dxa"/>
          </w:tcPr>
          <w:p w14:paraId="58CA2ED1" w14:textId="62B34D75" w:rsidR="00147002" w:rsidRPr="00803687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Early prophylaxis in children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 A (n = 25) </w:t>
            </w:r>
          </w:p>
        </w:tc>
        <w:tc>
          <w:tcPr>
            <w:tcW w:w="1134" w:type="dxa"/>
            <w:vAlign w:val="center"/>
          </w:tcPr>
          <w:p w14:paraId="5F72E283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Spain</w:t>
            </w:r>
          </w:p>
        </w:tc>
        <w:tc>
          <w:tcPr>
            <w:tcW w:w="1701" w:type="dxa"/>
            <w:vAlign w:val="center"/>
          </w:tcPr>
          <w:p w14:paraId="5568AC95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2009–2014</w:t>
            </w:r>
          </w:p>
        </w:tc>
        <w:tc>
          <w:tcPr>
            <w:tcW w:w="1984" w:type="dxa"/>
            <w:vAlign w:val="center"/>
          </w:tcPr>
          <w:p w14:paraId="2BB1A6AC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5 years</w:t>
            </w:r>
          </w:p>
        </w:tc>
        <w:tc>
          <w:tcPr>
            <w:tcW w:w="1418" w:type="dxa"/>
            <w:vAlign w:val="center"/>
          </w:tcPr>
          <w:p w14:paraId="5953E674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NR</w:t>
            </w:r>
          </w:p>
        </w:tc>
        <w:tc>
          <w:tcPr>
            <w:tcW w:w="1701" w:type="dxa"/>
            <w:vAlign w:val="center"/>
          </w:tcPr>
          <w:p w14:paraId="02BCE568" w14:textId="4C34328A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AJBR, Median (range</w:t>
            </w:r>
            <w:r w:rsidR="004B0935" w:rsidRPr="00803687">
              <w:rPr>
                <w:rFonts w:cstheme="minorHAnsi"/>
                <w:sz w:val="16"/>
                <w:szCs w:val="16"/>
                <w:lang w:val="en-US"/>
              </w:rPr>
              <w:t>)</w:t>
            </w:r>
            <w:r w:rsidR="004B0935">
              <w:rPr>
                <w:rFonts w:cstheme="minorHAnsi"/>
                <w:sz w:val="16"/>
                <w:szCs w:val="16"/>
                <w:lang w:val="en-US"/>
              </w:rPr>
              <w:t>;</w:t>
            </w:r>
            <w:r w:rsidR="004B0935" w:rsidRPr="00803687">
              <w:rPr>
                <w:rFonts w:cstheme="minorHAnsi"/>
                <w:sz w:val="16"/>
                <w:szCs w:val="16"/>
                <w:lang w:val="en-US"/>
              </w:rPr>
              <w:t xml:space="preserve"> 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>(IQR)</w:t>
            </w:r>
          </w:p>
        </w:tc>
        <w:tc>
          <w:tcPr>
            <w:tcW w:w="1843" w:type="dxa"/>
            <w:vAlign w:val="center"/>
          </w:tcPr>
          <w:p w14:paraId="23B98486" w14:textId="77777777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1F1DD5EF" w14:textId="7D4A91E5" w:rsidR="00147002" w:rsidRPr="00803687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0.2 (0–1.1</w:t>
            </w:r>
            <w:r w:rsidR="004B0935" w:rsidRPr="00803687">
              <w:rPr>
                <w:rFonts w:cstheme="minorHAnsi"/>
                <w:sz w:val="16"/>
                <w:szCs w:val="16"/>
                <w:lang w:val="en-US"/>
              </w:rPr>
              <w:t>)</w:t>
            </w:r>
            <w:r w:rsidR="004B0935">
              <w:rPr>
                <w:rFonts w:cstheme="minorHAnsi"/>
                <w:sz w:val="16"/>
                <w:szCs w:val="16"/>
                <w:lang w:val="en-US"/>
              </w:rPr>
              <w:t>;</w:t>
            </w:r>
            <w:r w:rsidR="004B0935" w:rsidRPr="00803687">
              <w:rPr>
                <w:rFonts w:cstheme="minorHAnsi"/>
                <w:sz w:val="16"/>
                <w:szCs w:val="16"/>
                <w:lang w:val="en-US"/>
              </w:rPr>
              <w:t xml:space="preserve"> </w:t>
            </w:r>
            <w:r w:rsidRPr="00803687">
              <w:rPr>
                <w:rFonts w:cstheme="minorHAnsi"/>
                <w:sz w:val="16"/>
                <w:szCs w:val="16"/>
                <w:lang w:val="en-US"/>
              </w:rPr>
              <w:t xml:space="preserve">(0–0.5) </w:t>
            </w:r>
          </w:p>
        </w:tc>
      </w:tr>
    </w:tbl>
    <w:bookmarkEnd w:id="0"/>
    <w:p w14:paraId="13FF92F8" w14:textId="77777777" w:rsidR="00147002" w:rsidRPr="0096280C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1D686B">
        <w:rPr>
          <w:rFonts w:cstheme="minorHAnsi"/>
          <w:b/>
          <w:bCs/>
          <w:lang w:val="en-US"/>
        </w:rPr>
        <w:t xml:space="preserve">Table </w:t>
      </w:r>
      <w:r>
        <w:rPr>
          <w:rFonts w:cstheme="minorHAnsi"/>
          <w:b/>
          <w:bCs/>
          <w:lang w:val="en-US"/>
        </w:rPr>
        <w:t>S3</w:t>
      </w:r>
      <w:r w:rsidRPr="001D686B">
        <w:rPr>
          <w:rFonts w:cstheme="minorHAnsi"/>
          <w:b/>
          <w:bCs/>
          <w:lang w:val="en-US"/>
        </w:rPr>
        <w:t xml:space="preserve">. </w:t>
      </w:r>
      <w:r w:rsidRPr="001D686B">
        <w:rPr>
          <w:rFonts w:cstheme="minorHAnsi"/>
          <w:lang w:val="en-US"/>
        </w:rPr>
        <w:t xml:space="preserve">Characteristics of included </w:t>
      </w:r>
      <w:r>
        <w:rPr>
          <w:rFonts w:cstheme="minorHAnsi"/>
          <w:lang w:val="en-US"/>
        </w:rPr>
        <w:t xml:space="preserve">observational </w:t>
      </w:r>
      <w:r w:rsidRPr="001D686B">
        <w:rPr>
          <w:rFonts w:cstheme="minorHAnsi"/>
          <w:lang w:val="en-US"/>
        </w:rPr>
        <w:t>studies</w:t>
      </w:r>
      <w:r>
        <w:br w:type="page"/>
      </w:r>
    </w:p>
    <w:tbl>
      <w:tblPr>
        <w:tblStyle w:val="TableGrid"/>
        <w:tblpPr w:leftFromText="180" w:rightFromText="180" w:vertAnchor="text" w:horzAnchor="margin" w:tblpXSpec="center" w:tblpY="-419"/>
        <w:tblOverlap w:val="never"/>
        <w:tblW w:w="15304" w:type="dxa"/>
        <w:tblLayout w:type="fixed"/>
        <w:tblLook w:val="04A0" w:firstRow="1" w:lastRow="0" w:firstColumn="1" w:lastColumn="0" w:noHBand="0" w:noVBand="1"/>
      </w:tblPr>
      <w:tblGrid>
        <w:gridCol w:w="1396"/>
        <w:gridCol w:w="2273"/>
        <w:gridCol w:w="1134"/>
        <w:gridCol w:w="1701"/>
        <w:gridCol w:w="1987"/>
        <w:gridCol w:w="1421"/>
        <w:gridCol w:w="1707"/>
        <w:gridCol w:w="1843"/>
        <w:gridCol w:w="1842"/>
      </w:tblGrid>
      <w:tr w:rsidR="00147002" w:rsidRPr="001D686B" w14:paraId="33F4988A" w14:textId="77777777" w:rsidTr="001218B1">
        <w:trPr>
          <w:trHeight w:val="320"/>
        </w:trPr>
        <w:tc>
          <w:tcPr>
            <w:tcW w:w="15304" w:type="dxa"/>
            <w:gridSpan w:val="9"/>
            <w:shd w:val="clear" w:color="auto" w:fill="D0CECE" w:themeFill="background2" w:themeFillShade="E6"/>
            <w:vAlign w:val="center"/>
          </w:tcPr>
          <w:p w14:paraId="4EB5EA91" w14:textId="77777777" w:rsidR="00147002" w:rsidRPr="001D7694" w:rsidRDefault="00147002" w:rsidP="001218B1">
            <w:pPr>
              <w:jc w:val="center"/>
              <w:rPr>
                <w:rFonts w:cstheme="minorHAnsi"/>
                <w:b/>
                <w:bCs/>
                <w:sz w:val="18"/>
                <w:szCs w:val="18"/>
                <w:lang w:val="en-US"/>
              </w:rPr>
            </w:pPr>
            <w:r w:rsidRPr="001D7694">
              <w:rPr>
                <w:rFonts w:cstheme="minorHAnsi"/>
                <w:b/>
                <w:bCs/>
                <w:lang w:val="en-US"/>
              </w:rPr>
              <w:t xml:space="preserve">US </w:t>
            </w:r>
            <w:r w:rsidRPr="001D7694">
              <w:rPr>
                <w:rFonts w:cstheme="minorHAnsi"/>
                <w:b/>
                <w:bCs/>
                <w:sz w:val="18"/>
                <w:szCs w:val="18"/>
                <w:lang w:val="en-US"/>
              </w:rPr>
              <w:t xml:space="preserve"> </w:t>
            </w:r>
          </w:p>
        </w:tc>
      </w:tr>
      <w:tr w:rsidR="00147002" w:rsidRPr="003C6541" w14:paraId="339EB625" w14:textId="77777777" w:rsidTr="001218B1">
        <w:trPr>
          <w:trHeight w:val="320"/>
        </w:trPr>
        <w:tc>
          <w:tcPr>
            <w:tcW w:w="1396" w:type="dxa"/>
            <w:vMerge w:val="restart"/>
            <w:vAlign w:val="center"/>
          </w:tcPr>
          <w:p w14:paraId="498CB422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803687">
              <w:rPr>
                <w:rFonts w:cstheme="minorHAnsi"/>
                <w:sz w:val="16"/>
                <w:szCs w:val="16"/>
                <w:lang w:val="en-US"/>
              </w:rPr>
              <w:t>Watt, 2018</w:t>
            </w:r>
          </w:p>
        </w:tc>
        <w:tc>
          <w:tcPr>
            <w:tcW w:w="2273" w:type="dxa"/>
          </w:tcPr>
          <w:p w14:paraId="35E75990" w14:textId="77777777" w:rsidR="00147002" w:rsidRPr="000E0CE8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0E0CE8">
              <w:rPr>
                <w:rFonts w:cstheme="minorHAnsi"/>
                <w:sz w:val="16"/>
                <w:szCs w:val="16"/>
              </w:rPr>
              <w:t xml:space="preserve">SHL prophylaxis in HA people (n = 40) </w:t>
            </w:r>
          </w:p>
        </w:tc>
        <w:tc>
          <w:tcPr>
            <w:tcW w:w="1134" w:type="dxa"/>
            <w:vMerge w:val="restart"/>
            <w:vAlign w:val="center"/>
          </w:tcPr>
          <w:p w14:paraId="0763C1A8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it-IT"/>
              </w:rPr>
            </w:pPr>
            <w:r w:rsidRPr="001D7694">
              <w:rPr>
                <w:rFonts w:cstheme="minorHAnsi"/>
                <w:sz w:val="16"/>
                <w:szCs w:val="16"/>
                <w:lang w:val="it-IT"/>
              </w:rPr>
              <w:t>US</w:t>
            </w:r>
          </w:p>
        </w:tc>
        <w:tc>
          <w:tcPr>
            <w:tcW w:w="1701" w:type="dxa"/>
            <w:vMerge w:val="restart"/>
            <w:vAlign w:val="center"/>
          </w:tcPr>
          <w:p w14:paraId="1909036E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it-IT"/>
              </w:rPr>
            </w:pPr>
            <w:r w:rsidRPr="001D7694">
              <w:rPr>
                <w:rFonts w:cstheme="minorHAnsi"/>
                <w:sz w:val="16"/>
                <w:szCs w:val="16"/>
                <w:lang w:val="it-IT"/>
              </w:rPr>
              <w:t>NR</w:t>
            </w:r>
          </w:p>
        </w:tc>
        <w:tc>
          <w:tcPr>
            <w:tcW w:w="1987" w:type="dxa"/>
            <w:vMerge w:val="restart"/>
            <w:vAlign w:val="center"/>
          </w:tcPr>
          <w:p w14:paraId="09D54BAF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it-IT"/>
              </w:rPr>
            </w:pPr>
            <w:r w:rsidRPr="001D7694">
              <w:rPr>
                <w:rFonts w:cstheme="minorHAnsi"/>
                <w:sz w:val="16"/>
                <w:szCs w:val="16"/>
                <w:lang w:val="it-IT"/>
              </w:rPr>
              <w:t>NR</w:t>
            </w:r>
          </w:p>
        </w:tc>
        <w:tc>
          <w:tcPr>
            <w:tcW w:w="1421" w:type="dxa"/>
            <w:vMerge w:val="restart"/>
            <w:vAlign w:val="center"/>
          </w:tcPr>
          <w:p w14:paraId="56C53F4E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it-IT"/>
              </w:rPr>
            </w:pPr>
            <w:r w:rsidRPr="001D7694">
              <w:rPr>
                <w:rFonts w:cstheme="minorHAnsi"/>
                <w:sz w:val="16"/>
                <w:szCs w:val="16"/>
                <w:lang w:val="it-IT"/>
              </w:rPr>
              <w:t xml:space="preserve">ABR, Mean </w:t>
            </w:r>
          </w:p>
        </w:tc>
        <w:tc>
          <w:tcPr>
            <w:tcW w:w="1707" w:type="dxa"/>
            <w:vMerge w:val="restart"/>
            <w:vAlign w:val="center"/>
          </w:tcPr>
          <w:p w14:paraId="681A7F28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it-IT"/>
              </w:rPr>
            </w:pPr>
            <w:r w:rsidRPr="001D7694">
              <w:rPr>
                <w:rFonts w:cstheme="minorHAnsi"/>
                <w:sz w:val="16"/>
                <w:szCs w:val="16"/>
                <w:lang w:val="it-IT"/>
              </w:rPr>
              <w:t>NR</w:t>
            </w:r>
          </w:p>
        </w:tc>
        <w:tc>
          <w:tcPr>
            <w:tcW w:w="1843" w:type="dxa"/>
            <w:vAlign w:val="center"/>
          </w:tcPr>
          <w:p w14:paraId="5B8D09FB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it-IT"/>
              </w:rPr>
            </w:pPr>
            <w:r w:rsidRPr="001D7694">
              <w:rPr>
                <w:rFonts w:cstheme="minorHAnsi"/>
                <w:sz w:val="16"/>
                <w:szCs w:val="16"/>
                <w:lang w:val="it-IT"/>
              </w:rPr>
              <w:t>5.7</w:t>
            </w:r>
          </w:p>
        </w:tc>
        <w:tc>
          <w:tcPr>
            <w:tcW w:w="1842" w:type="dxa"/>
            <w:vMerge w:val="restart"/>
            <w:vAlign w:val="center"/>
          </w:tcPr>
          <w:p w14:paraId="4CC4C3F7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it-IT"/>
              </w:rPr>
            </w:pPr>
            <w:r w:rsidRPr="001D7694">
              <w:rPr>
                <w:rFonts w:cstheme="minorHAnsi"/>
                <w:sz w:val="16"/>
                <w:szCs w:val="16"/>
                <w:lang w:val="it-IT"/>
              </w:rPr>
              <w:t>NR</w:t>
            </w:r>
          </w:p>
        </w:tc>
      </w:tr>
      <w:tr w:rsidR="00147002" w:rsidRPr="003C6541" w14:paraId="00A0DE42" w14:textId="77777777" w:rsidTr="001218B1">
        <w:trPr>
          <w:trHeight w:val="320"/>
        </w:trPr>
        <w:tc>
          <w:tcPr>
            <w:tcW w:w="1396" w:type="dxa"/>
            <w:vMerge/>
            <w:vAlign w:val="center"/>
          </w:tcPr>
          <w:p w14:paraId="6ABE73FE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it-IT"/>
              </w:rPr>
            </w:pPr>
          </w:p>
        </w:tc>
        <w:tc>
          <w:tcPr>
            <w:tcW w:w="2273" w:type="dxa"/>
          </w:tcPr>
          <w:p w14:paraId="2774CD36" w14:textId="77777777" w:rsidR="00147002" w:rsidRPr="000E0CE8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0E0CE8">
              <w:rPr>
                <w:rFonts w:cstheme="minorHAnsi"/>
                <w:sz w:val="16"/>
                <w:szCs w:val="16"/>
              </w:rPr>
              <w:t>EHL prophylaxis in HA people (n = 5)</w:t>
            </w:r>
          </w:p>
        </w:tc>
        <w:tc>
          <w:tcPr>
            <w:tcW w:w="1134" w:type="dxa"/>
            <w:vMerge/>
            <w:vAlign w:val="center"/>
          </w:tcPr>
          <w:p w14:paraId="46F166B6" w14:textId="77777777" w:rsidR="00147002" w:rsidRPr="000E0CE8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701" w:type="dxa"/>
            <w:vMerge/>
            <w:vAlign w:val="center"/>
          </w:tcPr>
          <w:p w14:paraId="35FE22A5" w14:textId="77777777" w:rsidR="00147002" w:rsidRPr="000E0CE8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87" w:type="dxa"/>
            <w:vMerge/>
            <w:vAlign w:val="center"/>
          </w:tcPr>
          <w:p w14:paraId="7183D534" w14:textId="77777777" w:rsidR="00147002" w:rsidRPr="000E0CE8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421" w:type="dxa"/>
            <w:vMerge/>
            <w:vAlign w:val="center"/>
          </w:tcPr>
          <w:p w14:paraId="69970DBF" w14:textId="77777777" w:rsidR="00147002" w:rsidRPr="000E0CE8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707" w:type="dxa"/>
            <w:vMerge/>
            <w:vAlign w:val="center"/>
          </w:tcPr>
          <w:p w14:paraId="62F73AEA" w14:textId="77777777" w:rsidR="00147002" w:rsidRPr="000E0CE8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9C1DBE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de-DE"/>
              </w:rPr>
            </w:pPr>
            <w:r w:rsidRPr="001D7694">
              <w:rPr>
                <w:rFonts w:cstheme="minorHAnsi"/>
                <w:sz w:val="16"/>
                <w:szCs w:val="16"/>
                <w:lang w:val="de-DE"/>
              </w:rPr>
              <w:t>6.2</w:t>
            </w:r>
          </w:p>
        </w:tc>
        <w:tc>
          <w:tcPr>
            <w:tcW w:w="1842" w:type="dxa"/>
            <w:vMerge/>
            <w:vAlign w:val="center"/>
          </w:tcPr>
          <w:p w14:paraId="1D2DC9BB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de-DE"/>
              </w:rPr>
            </w:pPr>
          </w:p>
        </w:tc>
      </w:tr>
      <w:tr w:rsidR="00147002" w:rsidRPr="003C6541" w14:paraId="41442BC0" w14:textId="77777777" w:rsidTr="001218B1">
        <w:trPr>
          <w:trHeight w:val="320"/>
        </w:trPr>
        <w:tc>
          <w:tcPr>
            <w:tcW w:w="1396" w:type="dxa"/>
            <w:vMerge/>
            <w:vAlign w:val="center"/>
          </w:tcPr>
          <w:p w14:paraId="367B3CDB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de-DE"/>
              </w:rPr>
            </w:pPr>
          </w:p>
        </w:tc>
        <w:tc>
          <w:tcPr>
            <w:tcW w:w="2273" w:type="dxa"/>
          </w:tcPr>
          <w:p w14:paraId="30DA5DD9" w14:textId="77777777" w:rsidR="00147002" w:rsidRPr="000E0CE8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0E0CE8">
              <w:rPr>
                <w:rFonts w:cstheme="minorHAnsi"/>
                <w:sz w:val="16"/>
                <w:szCs w:val="16"/>
              </w:rPr>
              <w:t>BAX 855 prophylaxis in HA people (n = 57)</w:t>
            </w:r>
          </w:p>
        </w:tc>
        <w:tc>
          <w:tcPr>
            <w:tcW w:w="1134" w:type="dxa"/>
            <w:vMerge/>
            <w:vAlign w:val="center"/>
          </w:tcPr>
          <w:p w14:paraId="444F2D4A" w14:textId="77777777" w:rsidR="00147002" w:rsidRPr="000E0CE8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701" w:type="dxa"/>
            <w:vMerge/>
            <w:vAlign w:val="center"/>
          </w:tcPr>
          <w:p w14:paraId="2C895975" w14:textId="77777777" w:rsidR="00147002" w:rsidRPr="000E0CE8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87" w:type="dxa"/>
            <w:vMerge/>
            <w:vAlign w:val="center"/>
          </w:tcPr>
          <w:p w14:paraId="2C39B4B9" w14:textId="77777777" w:rsidR="00147002" w:rsidRPr="000E0CE8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421" w:type="dxa"/>
            <w:vMerge/>
            <w:vAlign w:val="center"/>
          </w:tcPr>
          <w:p w14:paraId="3CD6E12B" w14:textId="77777777" w:rsidR="00147002" w:rsidRPr="000E0CE8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707" w:type="dxa"/>
            <w:vMerge/>
            <w:vAlign w:val="center"/>
          </w:tcPr>
          <w:p w14:paraId="1A88FECC" w14:textId="77777777" w:rsidR="00147002" w:rsidRPr="000E0CE8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A3993A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de-DE"/>
              </w:rPr>
            </w:pPr>
            <w:r w:rsidRPr="001D7694">
              <w:rPr>
                <w:rFonts w:cstheme="minorHAnsi"/>
                <w:sz w:val="16"/>
                <w:szCs w:val="16"/>
                <w:lang w:val="de-DE"/>
              </w:rPr>
              <w:t>1.7</w:t>
            </w:r>
          </w:p>
        </w:tc>
        <w:tc>
          <w:tcPr>
            <w:tcW w:w="1842" w:type="dxa"/>
            <w:vMerge/>
            <w:vAlign w:val="center"/>
          </w:tcPr>
          <w:p w14:paraId="6339F3A0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de-DE"/>
              </w:rPr>
            </w:pPr>
          </w:p>
        </w:tc>
      </w:tr>
      <w:tr w:rsidR="00147002" w:rsidRPr="00D11C12" w14:paraId="7F865115" w14:textId="77777777" w:rsidTr="001218B1">
        <w:trPr>
          <w:trHeight w:val="320"/>
        </w:trPr>
        <w:tc>
          <w:tcPr>
            <w:tcW w:w="1396" w:type="dxa"/>
            <w:vMerge w:val="restart"/>
            <w:vAlign w:val="center"/>
          </w:tcPr>
          <w:p w14:paraId="6F4F2A6E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  <w:lang w:val="de-DE"/>
              </w:rPr>
            </w:pPr>
            <w:r w:rsidRPr="00803687">
              <w:rPr>
                <w:rFonts w:cstheme="minorHAnsi"/>
                <w:sz w:val="16"/>
                <w:szCs w:val="16"/>
                <w:lang w:val="de-DE"/>
              </w:rPr>
              <w:t>Feldman, 2018</w:t>
            </w:r>
          </w:p>
        </w:tc>
        <w:tc>
          <w:tcPr>
            <w:tcW w:w="2273" w:type="dxa"/>
            <w:vMerge w:val="restart"/>
            <w:vAlign w:val="center"/>
          </w:tcPr>
          <w:p w14:paraId="4B1BBB51" w14:textId="4C3B6F04" w:rsidR="00147002" w:rsidRPr="001D7694" w:rsidRDefault="00147002" w:rsidP="00803687">
            <w:pPr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 xml:space="preserve">Primary prophylaxis for severe </w:t>
            </w:r>
            <w:r w:rsidR="00F62C9C">
              <w:rPr>
                <w:rFonts w:cstheme="minorHAnsi"/>
                <w:sz w:val="16"/>
                <w:szCs w:val="16"/>
              </w:rPr>
              <w:t>haemophilia</w:t>
            </w:r>
            <w:r w:rsidRPr="001D7694">
              <w:rPr>
                <w:rFonts w:cstheme="minorHAnsi"/>
                <w:sz w:val="16"/>
                <w:szCs w:val="16"/>
              </w:rPr>
              <w:t xml:space="preserve"> A </w:t>
            </w:r>
            <w:r>
              <w:rPr>
                <w:rFonts w:cstheme="minorHAnsi"/>
                <w:sz w:val="16"/>
                <w:szCs w:val="16"/>
              </w:rPr>
              <w:t>people</w:t>
            </w:r>
            <w:r w:rsidRPr="001D7694">
              <w:rPr>
                <w:rFonts w:cstheme="minorHAnsi"/>
                <w:sz w:val="16"/>
                <w:szCs w:val="16"/>
              </w:rPr>
              <w:t xml:space="preserve"> (n = 56)</w:t>
            </w:r>
          </w:p>
        </w:tc>
        <w:tc>
          <w:tcPr>
            <w:tcW w:w="1134" w:type="dxa"/>
            <w:vMerge w:val="restart"/>
            <w:vAlign w:val="center"/>
          </w:tcPr>
          <w:p w14:paraId="01EDE7EC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 xml:space="preserve">US </w:t>
            </w:r>
          </w:p>
        </w:tc>
        <w:tc>
          <w:tcPr>
            <w:tcW w:w="1701" w:type="dxa"/>
            <w:vMerge w:val="restart"/>
            <w:vAlign w:val="center"/>
          </w:tcPr>
          <w:p w14:paraId="1EE705E1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November 2015–September 2018</w:t>
            </w:r>
          </w:p>
        </w:tc>
        <w:tc>
          <w:tcPr>
            <w:tcW w:w="1987" w:type="dxa"/>
            <w:vMerge w:val="restart"/>
            <w:vAlign w:val="center"/>
          </w:tcPr>
          <w:p w14:paraId="1FD9449C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  <w:lang w:val="it-IT"/>
              </w:rPr>
              <w:t>NR</w:t>
            </w:r>
          </w:p>
        </w:tc>
        <w:tc>
          <w:tcPr>
            <w:tcW w:w="1421" w:type="dxa"/>
            <w:vMerge w:val="restart"/>
            <w:vAlign w:val="center"/>
          </w:tcPr>
          <w:p w14:paraId="6D29E42B" w14:textId="77777777" w:rsidR="00147002" w:rsidRPr="001D7694" w:rsidRDefault="00147002" w:rsidP="001218B1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  <w:lang w:val="it-IT"/>
              </w:rPr>
              <w:t>NR</w:t>
            </w:r>
          </w:p>
        </w:tc>
        <w:tc>
          <w:tcPr>
            <w:tcW w:w="1707" w:type="dxa"/>
            <w:vAlign w:val="center"/>
          </w:tcPr>
          <w:p w14:paraId="7B233B1B" w14:textId="7D511CFB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AJBR</w:t>
            </w:r>
            <w:r w:rsidRPr="001D7694">
              <w:rPr>
                <w:rFonts w:cstheme="minorHAnsi"/>
                <w:sz w:val="16"/>
                <w:szCs w:val="16"/>
                <w:lang w:val="en-US"/>
              </w:rPr>
              <w:t xml:space="preserve">, </w:t>
            </w:r>
            <w:r w:rsidR="00E761A8">
              <w:rPr>
                <w:rFonts w:cstheme="minorHAnsi"/>
                <w:sz w:val="16"/>
                <w:szCs w:val="16"/>
                <w:lang w:val="en-US"/>
              </w:rPr>
              <w:t>M</w:t>
            </w:r>
            <w:r w:rsidR="00E761A8" w:rsidRPr="001D7694">
              <w:rPr>
                <w:rFonts w:cstheme="minorHAnsi"/>
                <w:sz w:val="16"/>
                <w:szCs w:val="16"/>
                <w:lang w:val="en-US"/>
              </w:rPr>
              <w:t xml:space="preserve">edian </w:t>
            </w:r>
            <w:r w:rsidRPr="001D7694">
              <w:rPr>
                <w:rFonts w:cstheme="minorHAnsi"/>
                <w:sz w:val="16"/>
                <w:szCs w:val="16"/>
                <w:lang w:val="en-US"/>
              </w:rPr>
              <w:t>(IQR; range)</w:t>
            </w:r>
          </w:p>
        </w:tc>
        <w:tc>
          <w:tcPr>
            <w:tcW w:w="1843" w:type="dxa"/>
            <w:vMerge w:val="restart"/>
            <w:vAlign w:val="center"/>
          </w:tcPr>
          <w:p w14:paraId="119F73D2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842" w:type="dxa"/>
            <w:vAlign w:val="center"/>
          </w:tcPr>
          <w:p w14:paraId="2D2B0041" w14:textId="26C127B2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  <w:lang w:val="en-US"/>
              </w:rPr>
              <w:t>0.95 (0.44–1.35</w:t>
            </w:r>
            <w:r w:rsidR="004B0935">
              <w:rPr>
                <w:rFonts w:cstheme="minorHAnsi"/>
                <w:sz w:val="16"/>
                <w:szCs w:val="16"/>
                <w:lang w:val="en-US"/>
              </w:rPr>
              <w:t xml:space="preserve">; </w:t>
            </w:r>
            <w:r w:rsidRPr="001D7694">
              <w:rPr>
                <w:rFonts w:cstheme="minorHAnsi"/>
                <w:sz w:val="16"/>
                <w:szCs w:val="16"/>
                <w:lang w:val="en-US"/>
              </w:rPr>
              <w:t>0.00–13.43)</w:t>
            </w:r>
          </w:p>
          <w:p w14:paraId="65B58398" w14:textId="77777777" w:rsidR="00147002" w:rsidRPr="001D7694" w:rsidRDefault="00147002" w:rsidP="001218B1">
            <w:pPr>
              <w:rPr>
                <w:rFonts w:cstheme="minorHAnsi"/>
                <w:sz w:val="16"/>
                <w:szCs w:val="16"/>
              </w:rPr>
            </w:pPr>
          </w:p>
        </w:tc>
      </w:tr>
      <w:tr w:rsidR="00147002" w:rsidRPr="00D11C12" w14:paraId="1E0AB27D" w14:textId="77777777" w:rsidTr="001218B1">
        <w:trPr>
          <w:trHeight w:val="320"/>
        </w:trPr>
        <w:tc>
          <w:tcPr>
            <w:tcW w:w="1396" w:type="dxa"/>
            <w:vMerge/>
            <w:vAlign w:val="center"/>
          </w:tcPr>
          <w:p w14:paraId="5EE17DED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Merge/>
          </w:tcPr>
          <w:p w14:paraId="0BA8CB23" w14:textId="77777777" w:rsidR="00147002" w:rsidRPr="001D7694" w:rsidRDefault="00147002" w:rsidP="001218B1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  <w:vMerge/>
            <w:vAlign w:val="center"/>
          </w:tcPr>
          <w:p w14:paraId="6585AF9D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701" w:type="dxa"/>
            <w:vMerge/>
            <w:vAlign w:val="center"/>
          </w:tcPr>
          <w:p w14:paraId="54AF1930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87" w:type="dxa"/>
            <w:vMerge/>
            <w:vAlign w:val="center"/>
          </w:tcPr>
          <w:p w14:paraId="5C6629A4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421" w:type="dxa"/>
            <w:vMerge/>
            <w:vAlign w:val="center"/>
          </w:tcPr>
          <w:p w14:paraId="5658654C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707" w:type="dxa"/>
            <w:vAlign w:val="center"/>
          </w:tcPr>
          <w:p w14:paraId="183303F5" w14:textId="7BD05CF0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  <w:lang w:val="en-US"/>
              </w:rPr>
              <w:t xml:space="preserve">ABR for other hemarthroses, </w:t>
            </w:r>
            <w:r w:rsidR="00E761A8">
              <w:rPr>
                <w:rFonts w:cstheme="minorHAnsi"/>
                <w:sz w:val="16"/>
                <w:szCs w:val="16"/>
                <w:lang w:val="en-US"/>
              </w:rPr>
              <w:t>M</w:t>
            </w:r>
            <w:r w:rsidR="00E761A8" w:rsidRPr="001D7694">
              <w:rPr>
                <w:rFonts w:cstheme="minorHAnsi"/>
                <w:sz w:val="16"/>
                <w:szCs w:val="16"/>
                <w:lang w:val="en-US"/>
              </w:rPr>
              <w:t xml:space="preserve">edian </w:t>
            </w:r>
            <w:r w:rsidRPr="001D7694">
              <w:rPr>
                <w:rFonts w:cstheme="minorHAnsi"/>
                <w:sz w:val="16"/>
                <w:szCs w:val="16"/>
                <w:lang w:val="en-US"/>
              </w:rPr>
              <w:t>(IQR; range)</w:t>
            </w:r>
          </w:p>
        </w:tc>
        <w:tc>
          <w:tcPr>
            <w:tcW w:w="1843" w:type="dxa"/>
            <w:vMerge/>
            <w:vAlign w:val="center"/>
          </w:tcPr>
          <w:p w14:paraId="782B7E54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14:paraId="379A62CA" w14:textId="0E860635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  <w:lang w:val="en-US"/>
              </w:rPr>
              <w:t>0.11 (0.00–0.30; 0.00–1.76)</w:t>
            </w:r>
          </w:p>
          <w:p w14:paraId="38CCA60A" w14:textId="77777777" w:rsidR="00147002" w:rsidRPr="001D7694" w:rsidRDefault="00147002" w:rsidP="001218B1">
            <w:pPr>
              <w:rPr>
                <w:rFonts w:cstheme="minorHAnsi"/>
                <w:sz w:val="16"/>
                <w:szCs w:val="16"/>
              </w:rPr>
            </w:pPr>
          </w:p>
        </w:tc>
      </w:tr>
      <w:tr w:rsidR="00147002" w:rsidRPr="00D11C12" w14:paraId="3862B286" w14:textId="77777777" w:rsidTr="001218B1">
        <w:trPr>
          <w:trHeight w:val="320"/>
        </w:trPr>
        <w:tc>
          <w:tcPr>
            <w:tcW w:w="1396" w:type="dxa"/>
            <w:vMerge w:val="restart"/>
            <w:vAlign w:val="center"/>
          </w:tcPr>
          <w:p w14:paraId="1B6E2B9F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</w:rPr>
              <w:t>Milligan, 2019</w:t>
            </w:r>
          </w:p>
        </w:tc>
        <w:tc>
          <w:tcPr>
            <w:tcW w:w="2273" w:type="dxa"/>
          </w:tcPr>
          <w:p w14:paraId="6C8C2DCE" w14:textId="77777777" w:rsidR="00147002" w:rsidRPr="001D7694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  <w:lang w:val="en-US"/>
              </w:rPr>
              <w:t xml:space="preserve">Moderate-severe HA </w:t>
            </w: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1D7694">
              <w:rPr>
                <w:rFonts w:cstheme="minorHAnsi"/>
                <w:sz w:val="16"/>
                <w:szCs w:val="16"/>
                <w:lang w:val="en-US"/>
              </w:rPr>
              <w:t xml:space="preserve"> on prior therapy (n = 47)</w:t>
            </w:r>
          </w:p>
        </w:tc>
        <w:tc>
          <w:tcPr>
            <w:tcW w:w="1134" w:type="dxa"/>
            <w:vMerge w:val="restart"/>
            <w:vAlign w:val="center"/>
          </w:tcPr>
          <w:p w14:paraId="58C616C5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US</w:t>
            </w:r>
          </w:p>
        </w:tc>
        <w:tc>
          <w:tcPr>
            <w:tcW w:w="1701" w:type="dxa"/>
            <w:vMerge w:val="restart"/>
            <w:vAlign w:val="center"/>
          </w:tcPr>
          <w:p w14:paraId="426462CD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November 2015–September 2018</w:t>
            </w:r>
          </w:p>
        </w:tc>
        <w:tc>
          <w:tcPr>
            <w:tcW w:w="1987" w:type="dxa"/>
            <w:vMerge w:val="restart"/>
            <w:vAlign w:val="center"/>
          </w:tcPr>
          <w:p w14:paraId="202F2725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421" w:type="dxa"/>
            <w:vMerge w:val="restart"/>
            <w:vAlign w:val="center"/>
          </w:tcPr>
          <w:p w14:paraId="4BFD73A8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ABR</w:t>
            </w:r>
          </w:p>
        </w:tc>
        <w:tc>
          <w:tcPr>
            <w:tcW w:w="1707" w:type="dxa"/>
            <w:vMerge w:val="restart"/>
            <w:vAlign w:val="center"/>
          </w:tcPr>
          <w:p w14:paraId="554ADD3B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843" w:type="dxa"/>
            <w:vAlign w:val="center"/>
          </w:tcPr>
          <w:p w14:paraId="3415FB2C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3.1</w:t>
            </w:r>
          </w:p>
        </w:tc>
        <w:tc>
          <w:tcPr>
            <w:tcW w:w="1842" w:type="dxa"/>
            <w:vMerge w:val="restart"/>
            <w:vAlign w:val="center"/>
          </w:tcPr>
          <w:p w14:paraId="4A519F8D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D11C12" w14:paraId="348F275C" w14:textId="77777777" w:rsidTr="001218B1">
        <w:trPr>
          <w:trHeight w:val="320"/>
        </w:trPr>
        <w:tc>
          <w:tcPr>
            <w:tcW w:w="1396" w:type="dxa"/>
            <w:vMerge/>
            <w:vAlign w:val="center"/>
          </w:tcPr>
          <w:p w14:paraId="3D679167" w14:textId="77777777" w:rsidR="00147002" w:rsidRPr="001D7694" w:rsidRDefault="00147002" w:rsidP="006017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73" w:type="dxa"/>
          </w:tcPr>
          <w:p w14:paraId="4941E446" w14:textId="77777777" w:rsidR="00147002" w:rsidRPr="001D7694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  <w:lang w:val="en-US"/>
              </w:rPr>
              <w:t xml:space="preserve">Moderate-severe HA </w:t>
            </w: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1D7694">
              <w:rPr>
                <w:rFonts w:cstheme="minorHAnsi"/>
                <w:sz w:val="16"/>
                <w:szCs w:val="16"/>
                <w:lang w:val="en-US"/>
              </w:rPr>
              <w:t xml:space="preserve"> after switch to SHP660, BAX 855 (EHL) (n = 47)</w:t>
            </w:r>
          </w:p>
        </w:tc>
        <w:tc>
          <w:tcPr>
            <w:tcW w:w="1134" w:type="dxa"/>
            <w:vMerge/>
            <w:vAlign w:val="center"/>
          </w:tcPr>
          <w:p w14:paraId="7FDF32AF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701" w:type="dxa"/>
            <w:vMerge/>
            <w:vAlign w:val="center"/>
          </w:tcPr>
          <w:p w14:paraId="30A85AF0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87" w:type="dxa"/>
            <w:vMerge/>
            <w:vAlign w:val="center"/>
          </w:tcPr>
          <w:p w14:paraId="45B56A4D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421" w:type="dxa"/>
            <w:vMerge/>
            <w:vAlign w:val="center"/>
          </w:tcPr>
          <w:p w14:paraId="5BBBDFE4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707" w:type="dxa"/>
            <w:vMerge/>
            <w:vAlign w:val="center"/>
          </w:tcPr>
          <w:p w14:paraId="51891873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7BDFD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1.7</w:t>
            </w:r>
          </w:p>
        </w:tc>
        <w:tc>
          <w:tcPr>
            <w:tcW w:w="1842" w:type="dxa"/>
            <w:vMerge/>
            <w:vAlign w:val="center"/>
          </w:tcPr>
          <w:p w14:paraId="124678A6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147002" w:rsidRPr="00D11C12" w14:paraId="758E2D5A" w14:textId="77777777" w:rsidTr="001218B1">
        <w:trPr>
          <w:trHeight w:val="320"/>
        </w:trPr>
        <w:tc>
          <w:tcPr>
            <w:tcW w:w="15304" w:type="dxa"/>
            <w:gridSpan w:val="9"/>
            <w:shd w:val="clear" w:color="auto" w:fill="D0CECE" w:themeFill="background2" w:themeFillShade="E6"/>
            <w:vAlign w:val="center"/>
          </w:tcPr>
          <w:p w14:paraId="72E5D0F5" w14:textId="77777777" w:rsidR="00147002" w:rsidRPr="001D7694" w:rsidRDefault="00147002" w:rsidP="006017DA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C2477B">
              <w:rPr>
                <w:rFonts w:cstheme="minorHAnsi"/>
                <w:b/>
                <w:bCs/>
              </w:rPr>
              <w:t>South America</w:t>
            </w:r>
          </w:p>
        </w:tc>
      </w:tr>
      <w:tr w:rsidR="00147002" w:rsidRPr="00D11C12" w14:paraId="57EF5A34" w14:textId="77777777" w:rsidTr="001218B1">
        <w:trPr>
          <w:trHeight w:val="320"/>
        </w:trPr>
        <w:tc>
          <w:tcPr>
            <w:tcW w:w="1396" w:type="dxa"/>
            <w:vAlign w:val="center"/>
          </w:tcPr>
          <w:p w14:paraId="6A6EDAB1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</w:rPr>
              <w:t>Mora, 2018</w:t>
            </w:r>
          </w:p>
        </w:tc>
        <w:tc>
          <w:tcPr>
            <w:tcW w:w="2273" w:type="dxa"/>
          </w:tcPr>
          <w:p w14:paraId="39C8A206" w14:textId="4756040C" w:rsidR="00147002" w:rsidRPr="001D7694" w:rsidRDefault="00147002" w:rsidP="001218B1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1D7694">
              <w:rPr>
                <w:rFonts w:cstheme="minorHAnsi"/>
                <w:sz w:val="16"/>
                <w:szCs w:val="16"/>
                <w:lang w:val="en-US"/>
              </w:rPr>
              <w:t xml:space="preserve"> with moderate-severe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1D7694">
              <w:rPr>
                <w:rFonts w:cstheme="minorHAnsi"/>
                <w:sz w:val="16"/>
                <w:szCs w:val="16"/>
                <w:lang w:val="en-US"/>
              </w:rPr>
              <w:t xml:space="preserve"> A on BAY 81-8973 routine prophylaxis (twice or three times weekly) </w:t>
            </w:r>
            <w:r w:rsidRPr="001D7694">
              <w:rPr>
                <w:rFonts w:cstheme="minorHAnsi"/>
                <w:sz w:val="16"/>
                <w:szCs w:val="16"/>
                <w:lang w:val="en-US"/>
              </w:rPr>
              <w:br/>
              <w:t>(n = 9)</w:t>
            </w:r>
          </w:p>
        </w:tc>
        <w:tc>
          <w:tcPr>
            <w:tcW w:w="1134" w:type="dxa"/>
            <w:vAlign w:val="center"/>
          </w:tcPr>
          <w:p w14:paraId="60FCA555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Colombia</w:t>
            </w:r>
          </w:p>
        </w:tc>
        <w:tc>
          <w:tcPr>
            <w:tcW w:w="1701" w:type="dxa"/>
            <w:vAlign w:val="center"/>
          </w:tcPr>
          <w:p w14:paraId="575F8FF5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87" w:type="dxa"/>
            <w:vAlign w:val="center"/>
          </w:tcPr>
          <w:p w14:paraId="0822A14B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421" w:type="dxa"/>
            <w:vAlign w:val="center"/>
          </w:tcPr>
          <w:p w14:paraId="33927451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ABR, Median</w:t>
            </w:r>
          </w:p>
        </w:tc>
        <w:tc>
          <w:tcPr>
            <w:tcW w:w="1707" w:type="dxa"/>
            <w:vAlign w:val="center"/>
          </w:tcPr>
          <w:p w14:paraId="14851880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843" w:type="dxa"/>
            <w:vAlign w:val="center"/>
          </w:tcPr>
          <w:p w14:paraId="5109AE81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842" w:type="dxa"/>
            <w:vAlign w:val="center"/>
          </w:tcPr>
          <w:p w14:paraId="7B787A0E" w14:textId="77777777" w:rsidR="00147002" w:rsidRPr="001D769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D7694">
              <w:rPr>
                <w:rFonts w:cstheme="minorHAnsi"/>
                <w:sz w:val="16"/>
                <w:szCs w:val="16"/>
              </w:rPr>
              <w:t>NR</w:t>
            </w:r>
          </w:p>
        </w:tc>
      </w:tr>
    </w:tbl>
    <w:tbl>
      <w:tblPr>
        <w:tblStyle w:val="TableGrid"/>
        <w:tblW w:w="15304" w:type="dxa"/>
        <w:jc w:val="center"/>
        <w:tblLayout w:type="fixed"/>
        <w:tblLook w:val="04A0" w:firstRow="1" w:lastRow="0" w:firstColumn="1" w:lastColumn="0" w:noHBand="0" w:noVBand="1"/>
      </w:tblPr>
      <w:tblGrid>
        <w:gridCol w:w="1396"/>
        <w:gridCol w:w="2273"/>
        <w:gridCol w:w="1288"/>
        <w:gridCol w:w="1547"/>
        <w:gridCol w:w="1996"/>
        <w:gridCol w:w="1412"/>
        <w:gridCol w:w="1707"/>
        <w:gridCol w:w="1843"/>
        <w:gridCol w:w="1842"/>
      </w:tblGrid>
      <w:tr w:rsidR="00147002" w:rsidRPr="00C2477B" w14:paraId="6A87FCC6" w14:textId="77777777" w:rsidTr="001218B1">
        <w:trPr>
          <w:trHeight w:val="320"/>
          <w:jc w:val="center"/>
        </w:trPr>
        <w:tc>
          <w:tcPr>
            <w:tcW w:w="15304" w:type="dxa"/>
            <w:gridSpan w:val="9"/>
            <w:shd w:val="clear" w:color="auto" w:fill="D0CECE" w:themeFill="background2" w:themeFillShade="E6"/>
            <w:vAlign w:val="center"/>
          </w:tcPr>
          <w:p w14:paraId="1464651E" w14:textId="77777777" w:rsidR="00147002" w:rsidRPr="00C2477B" w:rsidRDefault="00147002" w:rsidP="001218B1">
            <w:pPr>
              <w:jc w:val="center"/>
              <w:rPr>
                <w:rFonts w:cstheme="minorHAnsi"/>
                <w:b/>
                <w:bCs/>
              </w:rPr>
            </w:pPr>
            <w:r w:rsidRPr="00C2477B">
              <w:rPr>
                <w:rFonts w:cstheme="minorHAnsi"/>
                <w:b/>
                <w:bCs/>
              </w:rPr>
              <w:t>Asia</w:t>
            </w:r>
          </w:p>
        </w:tc>
      </w:tr>
      <w:tr w:rsidR="00147002" w:rsidRPr="00C2477B" w14:paraId="783DE93D" w14:textId="77777777" w:rsidTr="001218B1">
        <w:trPr>
          <w:trHeight w:val="320"/>
          <w:jc w:val="center"/>
        </w:trPr>
        <w:tc>
          <w:tcPr>
            <w:tcW w:w="1396" w:type="dxa"/>
            <w:vMerge w:val="restart"/>
            <w:vAlign w:val="center"/>
          </w:tcPr>
          <w:p w14:paraId="7DF91FB4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</w:rPr>
              <w:t>Yao, 2017</w:t>
            </w:r>
          </w:p>
        </w:tc>
        <w:tc>
          <w:tcPr>
            <w:tcW w:w="2273" w:type="dxa"/>
          </w:tcPr>
          <w:p w14:paraId="59422C2F" w14:textId="53741939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Pediatric </w:t>
            </w: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 on primary prophylaxis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(n = 3)</w:t>
            </w:r>
          </w:p>
        </w:tc>
        <w:tc>
          <w:tcPr>
            <w:tcW w:w="1288" w:type="dxa"/>
            <w:vMerge w:val="restart"/>
            <w:vAlign w:val="center"/>
          </w:tcPr>
          <w:p w14:paraId="5AA5E13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China </w:t>
            </w:r>
          </w:p>
        </w:tc>
        <w:tc>
          <w:tcPr>
            <w:tcW w:w="1547" w:type="dxa"/>
            <w:vMerge w:val="restart"/>
            <w:vAlign w:val="center"/>
          </w:tcPr>
          <w:p w14:paraId="28BDC22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2007–2013</w:t>
            </w:r>
          </w:p>
        </w:tc>
        <w:tc>
          <w:tcPr>
            <w:tcW w:w="1996" w:type="dxa"/>
            <w:vMerge w:val="restart"/>
            <w:vAlign w:val="center"/>
          </w:tcPr>
          <w:p w14:paraId="12CE8E2B" w14:textId="7EDDAAC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The primary, secondary and tertiary prophylaxes were analyzed between the treatment periods of &gt;24 and &lt;24 weeks</w:t>
            </w:r>
          </w:p>
        </w:tc>
        <w:tc>
          <w:tcPr>
            <w:tcW w:w="1412" w:type="dxa"/>
            <w:vMerge w:val="restart"/>
            <w:vAlign w:val="center"/>
          </w:tcPr>
          <w:p w14:paraId="1930B0FC" w14:textId="77777777" w:rsidR="00147002" w:rsidRPr="00D670ED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da-DK"/>
              </w:rPr>
            </w:pPr>
            <w:r w:rsidRPr="00D670ED">
              <w:rPr>
                <w:rFonts w:cstheme="minorHAnsi"/>
                <w:sz w:val="16"/>
                <w:szCs w:val="16"/>
                <w:lang w:val="da-DK"/>
              </w:rPr>
              <w:t>ABR, Median baseline (min-max)</w:t>
            </w:r>
          </w:p>
        </w:tc>
        <w:tc>
          <w:tcPr>
            <w:tcW w:w="1707" w:type="dxa"/>
            <w:vMerge w:val="restart"/>
            <w:vAlign w:val="center"/>
          </w:tcPr>
          <w:p w14:paraId="7C027136" w14:textId="24F7461C" w:rsidR="00147002" w:rsidRPr="00D670ED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da-DK"/>
              </w:rPr>
            </w:pPr>
            <w:r w:rsidRPr="00D670ED">
              <w:rPr>
                <w:rFonts w:cstheme="minorHAnsi"/>
                <w:sz w:val="16"/>
                <w:szCs w:val="16"/>
                <w:lang w:val="da-DK"/>
              </w:rPr>
              <w:t xml:space="preserve">AJBR, </w:t>
            </w:r>
            <w:r w:rsidR="00E761A8">
              <w:rPr>
                <w:rFonts w:cstheme="minorHAnsi"/>
                <w:sz w:val="16"/>
                <w:szCs w:val="16"/>
                <w:lang w:val="da-DK"/>
              </w:rPr>
              <w:t>M</w:t>
            </w:r>
            <w:r w:rsidR="00E761A8" w:rsidRPr="00D670ED">
              <w:rPr>
                <w:rFonts w:cstheme="minorHAnsi"/>
                <w:sz w:val="16"/>
                <w:szCs w:val="16"/>
                <w:lang w:val="da-DK"/>
              </w:rPr>
              <w:t xml:space="preserve">edian </w:t>
            </w:r>
            <w:r w:rsidRPr="00D670ED">
              <w:rPr>
                <w:rFonts w:cstheme="minorHAnsi"/>
                <w:sz w:val="16"/>
                <w:szCs w:val="16"/>
                <w:lang w:val="da-DK"/>
              </w:rPr>
              <w:t>baseline (min-max)</w:t>
            </w:r>
          </w:p>
        </w:tc>
        <w:tc>
          <w:tcPr>
            <w:tcW w:w="1843" w:type="dxa"/>
            <w:vAlign w:val="center"/>
          </w:tcPr>
          <w:p w14:paraId="04BE114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0.0 (0.0–0.9)</w:t>
            </w:r>
          </w:p>
          <w:p w14:paraId="0AA91FDE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14:paraId="15384A0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0 (0.0–0.0)</w:t>
            </w:r>
          </w:p>
          <w:p w14:paraId="2B7D1290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</w:p>
        </w:tc>
      </w:tr>
      <w:tr w:rsidR="00147002" w:rsidRPr="00C2477B" w14:paraId="23457A55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7A29BB93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</w:tcPr>
          <w:p w14:paraId="2E0DDE54" w14:textId="02B4DD87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Pediatric </w:t>
            </w: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 on secondary prophylaxis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(n = 21)</w:t>
            </w:r>
          </w:p>
        </w:tc>
        <w:tc>
          <w:tcPr>
            <w:tcW w:w="1288" w:type="dxa"/>
            <w:vMerge/>
            <w:vAlign w:val="center"/>
          </w:tcPr>
          <w:p w14:paraId="651713F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416576DE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6C8E0CD2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412" w:type="dxa"/>
            <w:vMerge/>
            <w:vAlign w:val="center"/>
          </w:tcPr>
          <w:p w14:paraId="208EBCE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707" w:type="dxa"/>
            <w:vMerge/>
            <w:vAlign w:val="center"/>
          </w:tcPr>
          <w:p w14:paraId="1EF1402F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381E3F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1.9 (0.0–12.6)</w:t>
            </w:r>
          </w:p>
        </w:tc>
        <w:tc>
          <w:tcPr>
            <w:tcW w:w="1842" w:type="dxa"/>
            <w:vAlign w:val="center"/>
          </w:tcPr>
          <w:p w14:paraId="0BED2231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0.8 (0.0–9.7)</w:t>
            </w:r>
          </w:p>
        </w:tc>
      </w:tr>
      <w:tr w:rsidR="00147002" w:rsidRPr="00C2477B" w14:paraId="1DC0ECB0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3B72E220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</w:tcPr>
          <w:p w14:paraId="4159B7E6" w14:textId="619EB19F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Pediatric </w:t>
            </w: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 on tertiary prophylaxis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(n = 33)</w:t>
            </w:r>
          </w:p>
        </w:tc>
        <w:tc>
          <w:tcPr>
            <w:tcW w:w="1288" w:type="dxa"/>
            <w:vMerge/>
            <w:vAlign w:val="center"/>
          </w:tcPr>
          <w:p w14:paraId="29F0B6F7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12A7F55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507C4C72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412" w:type="dxa"/>
            <w:vMerge/>
            <w:vAlign w:val="center"/>
          </w:tcPr>
          <w:p w14:paraId="4B8D879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707" w:type="dxa"/>
            <w:vMerge/>
            <w:vAlign w:val="center"/>
          </w:tcPr>
          <w:p w14:paraId="0F9734A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CA9B4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 9.0 (0.0–50.3)</w:t>
            </w:r>
          </w:p>
        </w:tc>
        <w:tc>
          <w:tcPr>
            <w:tcW w:w="1842" w:type="dxa"/>
            <w:vAlign w:val="center"/>
          </w:tcPr>
          <w:p w14:paraId="15B361F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5.1 (0.0–45.2)</w:t>
            </w:r>
          </w:p>
        </w:tc>
      </w:tr>
      <w:tr w:rsidR="00147002" w:rsidRPr="00C2477B" w14:paraId="08A9D059" w14:textId="77777777" w:rsidTr="001218B1">
        <w:trPr>
          <w:trHeight w:val="320"/>
          <w:jc w:val="center"/>
        </w:trPr>
        <w:tc>
          <w:tcPr>
            <w:tcW w:w="1396" w:type="dxa"/>
            <w:vAlign w:val="center"/>
          </w:tcPr>
          <w:p w14:paraId="0D44CDC5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</w:rPr>
              <w:t>Li, 2017</w:t>
            </w:r>
          </w:p>
        </w:tc>
        <w:tc>
          <w:tcPr>
            <w:tcW w:w="2273" w:type="dxa"/>
          </w:tcPr>
          <w:p w14:paraId="2396AA07" w14:textId="48A3DE03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Pediatric </w:t>
            </w:r>
            <w:r>
              <w:rPr>
                <w:rFonts w:cstheme="minorHAnsi"/>
                <w:sz w:val="16"/>
                <w:szCs w:val="16"/>
              </w:rPr>
              <w:t>people</w:t>
            </w:r>
            <w:r w:rsidRPr="00C2477B">
              <w:rPr>
                <w:rFonts w:cstheme="minorHAnsi"/>
                <w:sz w:val="16"/>
                <w:szCs w:val="16"/>
              </w:rPr>
              <w:t xml:space="preserve"> with severe </w:t>
            </w:r>
            <w:r w:rsidR="00F62C9C">
              <w:rPr>
                <w:rFonts w:cstheme="minorHAnsi"/>
                <w:sz w:val="16"/>
                <w:szCs w:val="16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</w:rPr>
              <w:t xml:space="preserve"> A overall (n = 90),</w:t>
            </w:r>
            <w:r w:rsidRPr="00C2477B">
              <w:rPr>
                <w:rFonts w:cstheme="minorHAnsi"/>
                <w:sz w:val="16"/>
                <w:szCs w:val="16"/>
              </w:rPr>
              <w:br/>
              <w:t>joint (n = 59)</w:t>
            </w:r>
          </w:p>
        </w:tc>
        <w:tc>
          <w:tcPr>
            <w:tcW w:w="1288" w:type="dxa"/>
            <w:vAlign w:val="center"/>
          </w:tcPr>
          <w:p w14:paraId="66058F81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China </w:t>
            </w:r>
          </w:p>
        </w:tc>
        <w:tc>
          <w:tcPr>
            <w:tcW w:w="1547" w:type="dxa"/>
            <w:vAlign w:val="center"/>
          </w:tcPr>
          <w:p w14:paraId="7E5F343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2007–2013</w:t>
            </w:r>
          </w:p>
        </w:tc>
        <w:tc>
          <w:tcPr>
            <w:tcW w:w="1996" w:type="dxa"/>
            <w:vAlign w:val="center"/>
          </w:tcPr>
          <w:p w14:paraId="2562C81F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412" w:type="dxa"/>
            <w:vAlign w:val="center"/>
          </w:tcPr>
          <w:p w14:paraId="59A4124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ABR, Mean (SD) </w:t>
            </w:r>
          </w:p>
        </w:tc>
        <w:tc>
          <w:tcPr>
            <w:tcW w:w="1707" w:type="dxa"/>
            <w:vAlign w:val="center"/>
          </w:tcPr>
          <w:p w14:paraId="065DC613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AJBR, Mean (SD) </w:t>
            </w:r>
          </w:p>
        </w:tc>
        <w:tc>
          <w:tcPr>
            <w:tcW w:w="1843" w:type="dxa"/>
            <w:vAlign w:val="center"/>
          </w:tcPr>
          <w:p w14:paraId="568474AF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8.44 (10.9)</w:t>
            </w:r>
          </w:p>
        </w:tc>
        <w:tc>
          <w:tcPr>
            <w:tcW w:w="1842" w:type="dxa"/>
            <w:vAlign w:val="center"/>
          </w:tcPr>
          <w:p w14:paraId="327D36BD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4.91 (8.11)</w:t>
            </w:r>
          </w:p>
        </w:tc>
      </w:tr>
      <w:tr w:rsidR="00147002" w:rsidRPr="00C2477B" w14:paraId="0E33A4BE" w14:textId="77777777" w:rsidTr="001218B1">
        <w:trPr>
          <w:trHeight w:val="320"/>
          <w:jc w:val="center"/>
        </w:trPr>
        <w:tc>
          <w:tcPr>
            <w:tcW w:w="1396" w:type="dxa"/>
            <w:vAlign w:val="center"/>
          </w:tcPr>
          <w:p w14:paraId="75AA9815" w14:textId="77777777" w:rsidR="00147002" w:rsidRPr="00803687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803687">
              <w:rPr>
                <w:rFonts w:cstheme="minorHAnsi"/>
                <w:sz w:val="16"/>
                <w:szCs w:val="16"/>
              </w:rPr>
              <w:t>Taki, 2019</w:t>
            </w:r>
          </w:p>
        </w:tc>
        <w:tc>
          <w:tcPr>
            <w:tcW w:w="2273" w:type="dxa"/>
          </w:tcPr>
          <w:p w14:paraId="2C994ED9" w14:textId="3B23AF2F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Previous</w:t>
            </w:r>
            <w:r w:rsidR="00284CF8">
              <w:rPr>
                <w:rFonts w:cstheme="minorHAnsi"/>
                <w:sz w:val="16"/>
                <w:szCs w:val="16"/>
                <w:lang w:val="en-US"/>
              </w:rPr>
              <w:t>ly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untreated </w:t>
            </w: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 (n = 53)</w:t>
            </w:r>
          </w:p>
        </w:tc>
        <w:tc>
          <w:tcPr>
            <w:tcW w:w="1288" w:type="dxa"/>
            <w:vAlign w:val="center"/>
          </w:tcPr>
          <w:p w14:paraId="10729FFE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Japan</w:t>
            </w:r>
          </w:p>
        </w:tc>
        <w:tc>
          <w:tcPr>
            <w:tcW w:w="1547" w:type="dxa"/>
            <w:vAlign w:val="center"/>
          </w:tcPr>
          <w:p w14:paraId="18709FD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2007–2013</w:t>
            </w:r>
          </w:p>
        </w:tc>
        <w:tc>
          <w:tcPr>
            <w:tcW w:w="1996" w:type="dxa"/>
            <w:vAlign w:val="center"/>
          </w:tcPr>
          <w:p w14:paraId="33B13A19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6 years </w:t>
            </w:r>
          </w:p>
        </w:tc>
        <w:tc>
          <w:tcPr>
            <w:tcW w:w="1412" w:type="dxa"/>
            <w:vAlign w:val="center"/>
          </w:tcPr>
          <w:p w14:paraId="310EAAFF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ABR, Mean (SD); Median (IQR)</w:t>
            </w:r>
          </w:p>
        </w:tc>
        <w:tc>
          <w:tcPr>
            <w:tcW w:w="1707" w:type="dxa"/>
            <w:vAlign w:val="center"/>
          </w:tcPr>
          <w:p w14:paraId="1AC2D148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843" w:type="dxa"/>
            <w:vAlign w:val="center"/>
          </w:tcPr>
          <w:p w14:paraId="3EE36610" w14:textId="4FA1B020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7.2 (7.58); 5.2 (2.3</w:t>
            </w:r>
            <w:r w:rsidR="00E761A8" w:rsidRPr="00C2477B">
              <w:rPr>
                <w:rFonts w:cstheme="minorHAnsi"/>
                <w:sz w:val="16"/>
                <w:szCs w:val="16"/>
                <w:lang w:val="en-US"/>
              </w:rPr>
              <w:t>–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>9.3)</w:t>
            </w:r>
          </w:p>
        </w:tc>
        <w:tc>
          <w:tcPr>
            <w:tcW w:w="1842" w:type="dxa"/>
            <w:vAlign w:val="center"/>
          </w:tcPr>
          <w:p w14:paraId="34CF426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C2477B" w14:paraId="38D23973" w14:textId="77777777" w:rsidTr="001218B1">
        <w:trPr>
          <w:trHeight w:val="320"/>
          <w:jc w:val="center"/>
        </w:trPr>
        <w:tc>
          <w:tcPr>
            <w:tcW w:w="15304" w:type="dxa"/>
            <w:gridSpan w:val="9"/>
            <w:shd w:val="clear" w:color="auto" w:fill="D0CECE" w:themeFill="background2" w:themeFillShade="E6"/>
            <w:vAlign w:val="center"/>
          </w:tcPr>
          <w:p w14:paraId="6E43C465" w14:textId="77777777" w:rsidR="00147002" w:rsidRPr="00C2477B" w:rsidRDefault="00147002" w:rsidP="001218B1">
            <w:pPr>
              <w:jc w:val="center"/>
              <w:rPr>
                <w:rFonts w:cstheme="minorHAnsi"/>
                <w:b/>
                <w:bCs/>
              </w:rPr>
            </w:pPr>
            <w:r w:rsidRPr="00C2477B">
              <w:rPr>
                <w:rFonts w:cstheme="minorHAnsi"/>
                <w:b/>
                <w:bCs/>
              </w:rPr>
              <w:t>International</w:t>
            </w:r>
          </w:p>
        </w:tc>
      </w:tr>
      <w:tr w:rsidR="00147002" w:rsidRPr="00C2477B" w14:paraId="5F2C22F5" w14:textId="77777777" w:rsidTr="001218B1">
        <w:trPr>
          <w:trHeight w:val="320"/>
          <w:jc w:val="center"/>
        </w:trPr>
        <w:tc>
          <w:tcPr>
            <w:tcW w:w="1396" w:type="dxa"/>
            <w:vMerge w:val="restart"/>
            <w:vAlign w:val="center"/>
          </w:tcPr>
          <w:p w14:paraId="73F2B3D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C2477B">
              <w:rPr>
                <w:rFonts w:cstheme="minorHAnsi"/>
                <w:sz w:val="16"/>
                <w:szCs w:val="16"/>
              </w:rPr>
              <w:t>Su</w:t>
            </w:r>
            <w:proofErr w:type="spellEnd"/>
            <w:r w:rsidRPr="00C2477B">
              <w:rPr>
                <w:rFonts w:cstheme="minorHAnsi"/>
                <w:sz w:val="16"/>
                <w:szCs w:val="16"/>
              </w:rPr>
              <w:t>, 2018</w:t>
            </w:r>
          </w:p>
        </w:tc>
        <w:tc>
          <w:tcPr>
            <w:tcW w:w="2273" w:type="dxa"/>
          </w:tcPr>
          <w:p w14:paraId="40EA0863" w14:textId="72E0CD0C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 </w:t>
            </w: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on prophylaxis with </w:t>
            </w:r>
            <w:proofErr w:type="spellStart"/>
            <w:r w:rsidRPr="00C2477B">
              <w:rPr>
                <w:rFonts w:cstheme="minorHAnsi"/>
                <w:sz w:val="16"/>
                <w:szCs w:val="16"/>
                <w:lang w:val="en-US"/>
              </w:rPr>
              <w:t>rFVIII</w:t>
            </w:r>
            <w:proofErr w:type="spellEnd"/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(n = 51)</w:t>
            </w:r>
          </w:p>
        </w:tc>
        <w:tc>
          <w:tcPr>
            <w:tcW w:w="1288" w:type="dxa"/>
            <w:vMerge w:val="restart"/>
            <w:vAlign w:val="center"/>
          </w:tcPr>
          <w:p w14:paraId="6D508A5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International</w:t>
            </w:r>
          </w:p>
        </w:tc>
        <w:tc>
          <w:tcPr>
            <w:tcW w:w="1547" w:type="dxa"/>
            <w:vMerge w:val="restart"/>
            <w:vAlign w:val="center"/>
          </w:tcPr>
          <w:p w14:paraId="45D722C9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2014–2015</w:t>
            </w:r>
          </w:p>
        </w:tc>
        <w:tc>
          <w:tcPr>
            <w:tcW w:w="1996" w:type="dxa"/>
            <w:vMerge w:val="restart"/>
            <w:vAlign w:val="center"/>
          </w:tcPr>
          <w:p w14:paraId="695E5F72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1 year </w:t>
            </w:r>
          </w:p>
        </w:tc>
        <w:tc>
          <w:tcPr>
            <w:tcW w:w="1412" w:type="dxa"/>
            <w:vMerge w:val="restart"/>
            <w:vAlign w:val="center"/>
          </w:tcPr>
          <w:p w14:paraId="64807DDD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ABR </w:t>
            </w:r>
          </w:p>
        </w:tc>
        <w:tc>
          <w:tcPr>
            <w:tcW w:w="1707" w:type="dxa"/>
            <w:vMerge w:val="restart"/>
            <w:vAlign w:val="center"/>
          </w:tcPr>
          <w:p w14:paraId="3069853E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843" w:type="dxa"/>
            <w:vAlign w:val="center"/>
          </w:tcPr>
          <w:p w14:paraId="5B295BF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2.75</w:t>
            </w:r>
          </w:p>
        </w:tc>
        <w:tc>
          <w:tcPr>
            <w:tcW w:w="1842" w:type="dxa"/>
            <w:vMerge w:val="restart"/>
            <w:vAlign w:val="center"/>
          </w:tcPr>
          <w:p w14:paraId="5CB9CE4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NR </w:t>
            </w:r>
          </w:p>
        </w:tc>
      </w:tr>
      <w:tr w:rsidR="00147002" w:rsidRPr="00C2477B" w14:paraId="2FFA6647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3B45F9AE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</w:tcPr>
          <w:p w14:paraId="0688588A" w14:textId="3DCA00E3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 </w:t>
            </w: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on prophylaxis with </w:t>
            </w:r>
            <w:proofErr w:type="spellStart"/>
            <w:r w:rsidRPr="00C2477B">
              <w:rPr>
                <w:rFonts w:cstheme="minorHAnsi"/>
                <w:sz w:val="16"/>
                <w:szCs w:val="16"/>
                <w:lang w:val="en-US"/>
              </w:rPr>
              <w:t>rFVIIIFc</w:t>
            </w:r>
            <w:proofErr w:type="spellEnd"/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 (EHL)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(n = 45)</w:t>
            </w:r>
          </w:p>
        </w:tc>
        <w:tc>
          <w:tcPr>
            <w:tcW w:w="1288" w:type="dxa"/>
            <w:vMerge/>
            <w:vAlign w:val="center"/>
          </w:tcPr>
          <w:p w14:paraId="37B94ED2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5B1199F7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4D4C841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412" w:type="dxa"/>
            <w:vMerge/>
            <w:vAlign w:val="center"/>
          </w:tcPr>
          <w:p w14:paraId="0B74BE7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707" w:type="dxa"/>
            <w:vMerge/>
            <w:vAlign w:val="center"/>
          </w:tcPr>
          <w:p w14:paraId="18BB15ED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44D7E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1.78</w:t>
            </w:r>
          </w:p>
        </w:tc>
        <w:tc>
          <w:tcPr>
            <w:tcW w:w="1842" w:type="dxa"/>
            <w:vMerge/>
            <w:vAlign w:val="center"/>
          </w:tcPr>
          <w:p w14:paraId="581B723D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147002" w:rsidRPr="00C2477B" w14:paraId="7C13CB10" w14:textId="77777777" w:rsidTr="001218B1">
        <w:trPr>
          <w:trHeight w:val="320"/>
          <w:jc w:val="center"/>
        </w:trPr>
        <w:tc>
          <w:tcPr>
            <w:tcW w:w="1396" w:type="dxa"/>
            <w:vMerge w:val="restart"/>
            <w:vAlign w:val="center"/>
          </w:tcPr>
          <w:p w14:paraId="34327CA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Khair, 2018</w:t>
            </w:r>
          </w:p>
        </w:tc>
        <w:tc>
          <w:tcPr>
            <w:tcW w:w="2273" w:type="dxa"/>
            <w:vMerge w:val="restart"/>
            <w:vAlign w:val="center"/>
          </w:tcPr>
          <w:p w14:paraId="0FE4B164" w14:textId="43E86A9C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P</w:t>
            </w:r>
            <w:r>
              <w:rPr>
                <w:rFonts w:cstheme="minorHAnsi"/>
                <w:sz w:val="16"/>
                <w:szCs w:val="16"/>
                <w:lang w:val="en-US"/>
              </w:rPr>
              <w:t>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moderate-severe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A; </w:t>
            </w:r>
            <w:r w:rsidR="004B0935">
              <w:rPr>
                <w:rFonts w:cstheme="minorHAnsi"/>
                <w:sz w:val="16"/>
                <w:szCs w:val="16"/>
                <w:lang w:val="en-US"/>
              </w:rPr>
              <w:br/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>1</w:t>
            </w:r>
            <w:r w:rsidRPr="00C2477B">
              <w:rPr>
                <w:rFonts w:cstheme="minorHAnsi"/>
                <w:sz w:val="16"/>
                <w:szCs w:val="16"/>
                <w:vertAlign w:val="superscript"/>
                <w:lang w:val="en-US"/>
              </w:rPr>
              <w:t>st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year (n = 353),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2</w:t>
            </w:r>
            <w:r w:rsidRPr="00C2477B">
              <w:rPr>
                <w:rFonts w:cstheme="minorHAnsi"/>
                <w:sz w:val="16"/>
                <w:szCs w:val="16"/>
                <w:vertAlign w:val="superscript"/>
                <w:lang w:val="en-US"/>
              </w:rPr>
              <w:t>nd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year (n = 244),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3</w:t>
            </w:r>
            <w:r w:rsidRPr="00C2477B">
              <w:rPr>
                <w:rFonts w:cstheme="minorHAnsi"/>
                <w:sz w:val="16"/>
                <w:szCs w:val="16"/>
                <w:vertAlign w:val="superscript"/>
                <w:lang w:val="en-US"/>
              </w:rPr>
              <w:t>rd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year (n = 177),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4</w:t>
            </w:r>
            <w:r w:rsidRPr="00C2477B">
              <w:rPr>
                <w:rFonts w:cstheme="minorHAnsi"/>
                <w:sz w:val="16"/>
                <w:szCs w:val="16"/>
                <w:vertAlign w:val="superscript"/>
                <w:lang w:val="en-US"/>
              </w:rPr>
              <w:t>th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year (n = 103)</w:t>
            </w:r>
          </w:p>
        </w:tc>
        <w:tc>
          <w:tcPr>
            <w:tcW w:w="1288" w:type="dxa"/>
            <w:vMerge w:val="restart"/>
            <w:vAlign w:val="center"/>
          </w:tcPr>
          <w:p w14:paraId="53760EF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International</w:t>
            </w:r>
          </w:p>
        </w:tc>
        <w:tc>
          <w:tcPr>
            <w:tcW w:w="1547" w:type="dxa"/>
            <w:vMerge w:val="restart"/>
            <w:vAlign w:val="center"/>
          </w:tcPr>
          <w:p w14:paraId="7327DD3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6" w:type="dxa"/>
            <w:vMerge w:val="restart"/>
            <w:vAlign w:val="center"/>
          </w:tcPr>
          <w:p w14:paraId="5B5E3A28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4 years</w:t>
            </w:r>
          </w:p>
        </w:tc>
        <w:tc>
          <w:tcPr>
            <w:tcW w:w="1412" w:type="dxa"/>
            <w:vAlign w:val="center"/>
          </w:tcPr>
          <w:p w14:paraId="48E9ECC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ABR in year 1, Median</w:t>
            </w:r>
          </w:p>
        </w:tc>
        <w:tc>
          <w:tcPr>
            <w:tcW w:w="1707" w:type="dxa"/>
            <w:vAlign w:val="center"/>
          </w:tcPr>
          <w:p w14:paraId="512D0C0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AJBR in year 1, Median</w:t>
            </w:r>
          </w:p>
        </w:tc>
        <w:tc>
          <w:tcPr>
            <w:tcW w:w="1843" w:type="dxa"/>
            <w:vAlign w:val="center"/>
          </w:tcPr>
          <w:p w14:paraId="4833F0F7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1.7</w:t>
            </w:r>
          </w:p>
        </w:tc>
        <w:tc>
          <w:tcPr>
            <w:tcW w:w="1842" w:type="dxa"/>
            <w:vAlign w:val="center"/>
          </w:tcPr>
          <w:p w14:paraId="0BB00DF3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0.9</w:t>
            </w:r>
          </w:p>
        </w:tc>
      </w:tr>
      <w:tr w:rsidR="00147002" w:rsidRPr="00C2477B" w14:paraId="5CA721A2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1E620FF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Merge/>
            <w:vAlign w:val="center"/>
          </w:tcPr>
          <w:p w14:paraId="330B209E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88" w:type="dxa"/>
            <w:vMerge/>
            <w:vAlign w:val="center"/>
          </w:tcPr>
          <w:p w14:paraId="4CEF157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0B17DF7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2DE55CAF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412" w:type="dxa"/>
            <w:vAlign w:val="center"/>
          </w:tcPr>
          <w:p w14:paraId="532167B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ABR in year 2, Median</w:t>
            </w:r>
          </w:p>
        </w:tc>
        <w:tc>
          <w:tcPr>
            <w:tcW w:w="1707" w:type="dxa"/>
            <w:vAlign w:val="center"/>
          </w:tcPr>
          <w:p w14:paraId="4395800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AJBR in year 2, Median</w:t>
            </w:r>
          </w:p>
        </w:tc>
        <w:tc>
          <w:tcPr>
            <w:tcW w:w="1843" w:type="dxa"/>
            <w:vAlign w:val="center"/>
          </w:tcPr>
          <w:p w14:paraId="595E23A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1.3</w:t>
            </w:r>
          </w:p>
        </w:tc>
        <w:tc>
          <w:tcPr>
            <w:tcW w:w="1842" w:type="dxa"/>
            <w:vAlign w:val="center"/>
          </w:tcPr>
          <w:p w14:paraId="0B8A889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1.0</w:t>
            </w:r>
          </w:p>
        </w:tc>
      </w:tr>
      <w:tr w:rsidR="00147002" w:rsidRPr="00C2477B" w14:paraId="3E714901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12C22BB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Merge/>
            <w:vAlign w:val="center"/>
          </w:tcPr>
          <w:p w14:paraId="3E1368CA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88" w:type="dxa"/>
            <w:vMerge/>
            <w:vAlign w:val="center"/>
          </w:tcPr>
          <w:p w14:paraId="09A7E367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08CBADF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08DE153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412" w:type="dxa"/>
            <w:vAlign w:val="center"/>
          </w:tcPr>
          <w:p w14:paraId="4AE04D5F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ABR in year 3, Median</w:t>
            </w:r>
          </w:p>
        </w:tc>
        <w:tc>
          <w:tcPr>
            <w:tcW w:w="1707" w:type="dxa"/>
            <w:vAlign w:val="center"/>
          </w:tcPr>
          <w:p w14:paraId="1A051B6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AJBR in year 3, Median</w:t>
            </w:r>
          </w:p>
        </w:tc>
        <w:tc>
          <w:tcPr>
            <w:tcW w:w="1843" w:type="dxa"/>
            <w:vAlign w:val="center"/>
          </w:tcPr>
          <w:p w14:paraId="50F98C8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1.5</w:t>
            </w:r>
          </w:p>
        </w:tc>
        <w:tc>
          <w:tcPr>
            <w:tcW w:w="1842" w:type="dxa"/>
            <w:vAlign w:val="center"/>
          </w:tcPr>
          <w:p w14:paraId="1091A4F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1.0</w:t>
            </w:r>
          </w:p>
        </w:tc>
      </w:tr>
      <w:tr w:rsidR="00147002" w:rsidRPr="00C2477B" w14:paraId="12BF1AA1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1B0A7F9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Merge/>
            <w:vAlign w:val="center"/>
          </w:tcPr>
          <w:p w14:paraId="7CCD5742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88" w:type="dxa"/>
            <w:vMerge/>
            <w:vAlign w:val="center"/>
          </w:tcPr>
          <w:p w14:paraId="6C9980E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57F2F68F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1EE9A14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412" w:type="dxa"/>
            <w:vAlign w:val="center"/>
          </w:tcPr>
          <w:p w14:paraId="03DD8FD1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ABR in year 4, Median</w:t>
            </w:r>
          </w:p>
        </w:tc>
        <w:tc>
          <w:tcPr>
            <w:tcW w:w="1707" w:type="dxa"/>
            <w:vAlign w:val="center"/>
          </w:tcPr>
          <w:p w14:paraId="65E30909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AJBR in year 4, Median</w:t>
            </w:r>
          </w:p>
        </w:tc>
        <w:tc>
          <w:tcPr>
            <w:tcW w:w="1843" w:type="dxa"/>
            <w:vAlign w:val="center"/>
          </w:tcPr>
          <w:p w14:paraId="51DE7C61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1.0</w:t>
            </w:r>
          </w:p>
        </w:tc>
        <w:tc>
          <w:tcPr>
            <w:tcW w:w="1842" w:type="dxa"/>
            <w:vAlign w:val="center"/>
          </w:tcPr>
          <w:p w14:paraId="5F567478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0.0</w:t>
            </w:r>
          </w:p>
        </w:tc>
      </w:tr>
      <w:tr w:rsidR="00147002" w:rsidRPr="00C2477B" w14:paraId="446748EB" w14:textId="77777777" w:rsidTr="001218B1">
        <w:trPr>
          <w:trHeight w:val="320"/>
          <w:jc w:val="center"/>
        </w:trPr>
        <w:tc>
          <w:tcPr>
            <w:tcW w:w="1396" w:type="dxa"/>
            <w:vAlign w:val="center"/>
          </w:tcPr>
          <w:p w14:paraId="486D4FB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Kruse, 2019</w:t>
            </w:r>
          </w:p>
        </w:tc>
        <w:tc>
          <w:tcPr>
            <w:tcW w:w="2273" w:type="dxa"/>
            <w:vAlign w:val="center"/>
          </w:tcPr>
          <w:p w14:paraId="24979598" w14:textId="49F215CC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P</w:t>
            </w:r>
            <w:r>
              <w:rPr>
                <w:rFonts w:cstheme="minorHAnsi"/>
                <w:sz w:val="16"/>
                <w:szCs w:val="16"/>
                <w:lang w:val="en-US"/>
              </w:rPr>
              <w:t>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 (n = 49)</w:t>
            </w:r>
          </w:p>
        </w:tc>
        <w:tc>
          <w:tcPr>
            <w:tcW w:w="1288" w:type="dxa"/>
            <w:vAlign w:val="center"/>
          </w:tcPr>
          <w:p w14:paraId="66529C97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International</w:t>
            </w:r>
          </w:p>
        </w:tc>
        <w:tc>
          <w:tcPr>
            <w:tcW w:w="1547" w:type="dxa"/>
            <w:vAlign w:val="center"/>
          </w:tcPr>
          <w:p w14:paraId="0A4E4BC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4/4/2016–22/7/2016</w:t>
            </w:r>
          </w:p>
        </w:tc>
        <w:tc>
          <w:tcPr>
            <w:tcW w:w="1996" w:type="dxa"/>
            <w:vAlign w:val="center"/>
          </w:tcPr>
          <w:p w14:paraId="78BE2C51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24 weeks </w:t>
            </w:r>
          </w:p>
        </w:tc>
        <w:tc>
          <w:tcPr>
            <w:tcW w:w="1412" w:type="dxa"/>
            <w:vAlign w:val="center"/>
          </w:tcPr>
          <w:p w14:paraId="32B71883" w14:textId="33823332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ABR, Mean (95%</w:t>
            </w:r>
            <w:r w:rsidR="00F979C9">
              <w:rPr>
                <w:rFonts w:cstheme="minorHAnsi"/>
                <w:sz w:val="16"/>
                <w:szCs w:val="16"/>
                <w:lang w:val="en-US"/>
              </w:rPr>
              <w:t xml:space="preserve">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CI); </w:t>
            </w:r>
          </w:p>
          <w:p w14:paraId="35342172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Median (IQR);</w:t>
            </w:r>
          </w:p>
          <w:p w14:paraId="2BF3F3A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ABR (95% CI) [based on negative binomial regression model]</w:t>
            </w:r>
          </w:p>
        </w:tc>
        <w:tc>
          <w:tcPr>
            <w:tcW w:w="1707" w:type="dxa"/>
            <w:vAlign w:val="center"/>
          </w:tcPr>
          <w:p w14:paraId="48D7DE7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NR</w:t>
            </w:r>
          </w:p>
        </w:tc>
        <w:tc>
          <w:tcPr>
            <w:tcW w:w="1843" w:type="dxa"/>
            <w:vAlign w:val="center"/>
          </w:tcPr>
          <w:p w14:paraId="1C7EFC1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6.2 (4.2–9.2); </w:t>
            </w:r>
          </w:p>
          <w:p w14:paraId="4E99A4F1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2.7 (0.0–9.4) </w:t>
            </w:r>
          </w:p>
        </w:tc>
        <w:tc>
          <w:tcPr>
            <w:tcW w:w="1842" w:type="dxa"/>
            <w:vAlign w:val="center"/>
          </w:tcPr>
          <w:p w14:paraId="7759A04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C2477B" w14:paraId="4B6D5CFF" w14:textId="77777777" w:rsidTr="001218B1">
        <w:trPr>
          <w:trHeight w:val="415"/>
          <w:jc w:val="center"/>
        </w:trPr>
        <w:tc>
          <w:tcPr>
            <w:tcW w:w="15304" w:type="dxa"/>
            <w:gridSpan w:val="9"/>
            <w:shd w:val="clear" w:color="auto" w:fill="000000" w:themeFill="text1"/>
            <w:vAlign w:val="center"/>
          </w:tcPr>
          <w:p w14:paraId="496539F6" w14:textId="4E6D4937" w:rsidR="00147002" w:rsidRPr="00DE0D0D" w:rsidRDefault="00147002" w:rsidP="001218B1">
            <w:pPr>
              <w:rPr>
                <w:rFonts w:cstheme="minorHAnsi"/>
                <w:b/>
                <w:bCs/>
                <w:color w:val="FFFFFF" w:themeColor="background1"/>
              </w:rPr>
            </w:pPr>
            <w:r w:rsidRPr="00DE0D0D">
              <w:rPr>
                <w:rFonts w:cstheme="minorHAnsi"/>
                <w:b/>
                <w:bCs/>
                <w:color w:val="FFFFFF" w:themeColor="background1"/>
              </w:rPr>
              <w:t>Overview of observational studies with proportion of participants with zero bleed</w:t>
            </w:r>
            <w:r w:rsidR="00FF3209">
              <w:rPr>
                <w:rFonts w:cstheme="minorHAnsi"/>
                <w:b/>
                <w:bCs/>
                <w:color w:val="FFFFFF" w:themeColor="background1"/>
              </w:rPr>
              <w:t>ing events</w:t>
            </w:r>
            <w:r w:rsidRPr="00DE0D0D">
              <w:rPr>
                <w:rFonts w:cstheme="minorHAnsi"/>
                <w:b/>
                <w:bCs/>
                <w:color w:val="FFFFFF" w:themeColor="background1"/>
              </w:rPr>
              <w:t xml:space="preserve"> </w:t>
            </w:r>
          </w:p>
        </w:tc>
      </w:tr>
      <w:tr w:rsidR="00147002" w:rsidRPr="00C2477B" w14:paraId="68EB50CC" w14:textId="77777777" w:rsidTr="001218B1">
        <w:trPr>
          <w:trHeight w:val="320"/>
          <w:jc w:val="center"/>
        </w:trPr>
        <w:tc>
          <w:tcPr>
            <w:tcW w:w="1396" w:type="dxa"/>
            <w:vAlign w:val="center"/>
          </w:tcPr>
          <w:p w14:paraId="3D95792E" w14:textId="77777777" w:rsidR="00147002" w:rsidRPr="00B55D9C" w:rsidRDefault="00147002" w:rsidP="006017DA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B55D9C">
              <w:rPr>
                <w:rFonts w:cstheme="minorHAnsi"/>
                <w:b/>
                <w:bCs/>
                <w:lang w:val="en-US"/>
              </w:rPr>
              <w:t>Study</w:t>
            </w:r>
          </w:p>
        </w:tc>
        <w:tc>
          <w:tcPr>
            <w:tcW w:w="2273" w:type="dxa"/>
            <w:vAlign w:val="center"/>
          </w:tcPr>
          <w:p w14:paraId="2A56ABAF" w14:textId="77777777" w:rsidR="00147002" w:rsidRPr="00B55D9C" w:rsidRDefault="00147002" w:rsidP="001218B1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B55D9C">
              <w:rPr>
                <w:rFonts w:cstheme="minorHAnsi"/>
                <w:b/>
                <w:bCs/>
                <w:lang w:val="en-US"/>
              </w:rPr>
              <w:t>Population</w:t>
            </w:r>
          </w:p>
        </w:tc>
        <w:tc>
          <w:tcPr>
            <w:tcW w:w="1288" w:type="dxa"/>
            <w:vAlign w:val="center"/>
          </w:tcPr>
          <w:p w14:paraId="5A052779" w14:textId="77777777" w:rsidR="00147002" w:rsidRPr="00B55D9C" w:rsidRDefault="00147002" w:rsidP="001218B1">
            <w:pPr>
              <w:jc w:val="center"/>
              <w:rPr>
                <w:rFonts w:cstheme="minorHAnsi"/>
                <w:b/>
                <w:bCs/>
              </w:rPr>
            </w:pPr>
            <w:r w:rsidRPr="00B55D9C">
              <w:rPr>
                <w:rFonts w:cstheme="minorHAnsi"/>
                <w:b/>
                <w:bCs/>
              </w:rPr>
              <w:t>Country</w:t>
            </w:r>
          </w:p>
        </w:tc>
        <w:tc>
          <w:tcPr>
            <w:tcW w:w="1547" w:type="dxa"/>
            <w:vAlign w:val="center"/>
          </w:tcPr>
          <w:p w14:paraId="12C83110" w14:textId="77777777" w:rsidR="00147002" w:rsidRPr="00B55D9C" w:rsidRDefault="00147002" w:rsidP="001218B1">
            <w:pPr>
              <w:jc w:val="center"/>
              <w:rPr>
                <w:rFonts w:cstheme="minorHAnsi"/>
                <w:b/>
                <w:bCs/>
              </w:rPr>
            </w:pPr>
            <w:r w:rsidRPr="00B55D9C">
              <w:rPr>
                <w:rFonts w:cstheme="minorHAnsi"/>
                <w:b/>
                <w:bCs/>
              </w:rPr>
              <w:t>Data collection period</w:t>
            </w:r>
          </w:p>
        </w:tc>
        <w:tc>
          <w:tcPr>
            <w:tcW w:w="1996" w:type="dxa"/>
            <w:vAlign w:val="center"/>
          </w:tcPr>
          <w:p w14:paraId="250F0011" w14:textId="77777777" w:rsidR="00147002" w:rsidRPr="00B55D9C" w:rsidRDefault="00147002" w:rsidP="001218B1">
            <w:pPr>
              <w:jc w:val="center"/>
              <w:rPr>
                <w:rFonts w:cstheme="minorHAnsi"/>
                <w:b/>
                <w:bCs/>
              </w:rPr>
            </w:pPr>
            <w:r w:rsidRPr="00B55D9C">
              <w:rPr>
                <w:rFonts w:cstheme="minorHAnsi"/>
                <w:b/>
                <w:bCs/>
              </w:rPr>
              <w:t>Observational period</w:t>
            </w:r>
          </w:p>
        </w:tc>
        <w:tc>
          <w:tcPr>
            <w:tcW w:w="3119" w:type="dxa"/>
            <w:gridSpan w:val="2"/>
            <w:vAlign w:val="center"/>
          </w:tcPr>
          <w:p w14:paraId="4B824A11" w14:textId="77777777" w:rsidR="00147002" w:rsidRPr="00B55D9C" w:rsidRDefault="00147002" w:rsidP="001218B1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B55D9C">
              <w:rPr>
                <w:rFonts w:cstheme="minorHAnsi"/>
                <w:b/>
                <w:bCs/>
                <w:lang w:val="en-US"/>
              </w:rPr>
              <w:t xml:space="preserve">Definition of outcome </w:t>
            </w:r>
          </w:p>
        </w:tc>
        <w:tc>
          <w:tcPr>
            <w:tcW w:w="3685" w:type="dxa"/>
            <w:gridSpan w:val="2"/>
            <w:vAlign w:val="center"/>
          </w:tcPr>
          <w:p w14:paraId="6060495D" w14:textId="77777777" w:rsidR="00147002" w:rsidRPr="00B55D9C" w:rsidRDefault="00147002" w:rsidP="001218B1">
            <w:pPr>
              <w:jc w:val="center"/>
              <w:rPr>
                <w:rFonts w:cstheme="minorHAnsi"/>
                <w:b/>
                <w:bCs/>
              </w:rPr>
            </w:pPr>
            <w:r w:rsidRPr="00B55D9C">
              <w:rPr>
                <w:rFonts w:cstheme="minorHAnsi"/>
                <w:b/>
                <w:bCs/>
                <w:lang w:val="en-US"/>
              </w:rPr>
              <w:t>Bleeding result</w:t>
            </w:r>
          </w:p>
        </w:tc>
      </w:tr>
      <w:tr w:rsidR="00147002" w:rsidRPr="00C2477B" w14:paraId="6C843F2F" w14:textId="77777777" w:rsidTr="001218B1">
        <w:trPr>
          <w:trHeight w:val="320"/>
          <w:jc w:val="center"/>
        </w:trPr>
        <w:tc>
          <w:tcPr>
            <w:tcW w:w="1396" w:type="dxa"/>
            <w:vAlign w:val="center"/>
          </w:tcPr>
          <w:p w14:paraId="26877E0C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C2477B">
              <w:rPr>
                <w:rFonts w:cstheme="minorHAnsi"/>
                <w:sz w:val="16"/>
                <w:szCs w:val="16"/>
                <w:lang w:val="en-US"/>
              </w:rPr>
              <w:t>Altisent</w:t>
            </w:r>
            <w:proofErr w:type="spellEnd"/>
            <w:r w:rsidRPr="00C2477B">
              <w:rPr>
                <w:rFonts w:cstheme="minorHAnsi"/>
                <w:sz w:val="16"/>
                <w:szCs w:val="16"/>
                <w:lang w:val="en-US"/>
              </w:rPr>
              <w:t>, 2016</w:t>
            </w:r>
          </w:p>
        </w:tc>
        <w:tc>
          <w:tcPr>
            <w:tcW w:w="2273" w:type="dxa"/>
            <w:vAlign w:val="center"/>
          </w:tcPr>
          <w:p w14:paraId="36FB6754" w14:textId="5F0DBC37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Early prophylaxis in children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 (n = 25)</w:t>
            </w:r>
          </w:p>
        </w:tc>
        <w:tc>
          <w:tcPr>
            <w:tcW w:w="1288" w:type="dxa"/>
            <w:vAlign w:val="center"/>
          </w:tcPr>
          <w:p w14:paraId="65B7DA9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Spain </w:t>
            </w:r>
          </w:p>
        </w:tc>
        <w:tc>
          <w:tcPr>
            <w:tcW w:w="1547" w:type="dxa"/>
            <w:vAlign w:val="center"/>
          </w:tcPr>
          <w:p w14:paraId="594A450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2009–2014</w:t>
            </w:r>
          </w:p>
        </w:tc>
        <w:tc>
          <w:tcPr>
            <w:tcW w:w="1996" w:type="dxa"/>
            <w:vAlign w:val="center"/>
          </w:tcPr>
          <w:p w14:paraId="1146D36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5 years </w:t>
            </w:r>
          </w:p>
        </w:tc>
        <w:tc>
          <w:tcPr>
            <w:tcW w:w="3119" w:type="dxa"/>
            <w:gridSpan w:val="2"/>
            <w:vAlign w:val="center"/>
          </w:tcPr>
          <w:p w14:paraId="65297A59" w14:textId="758A013C" w:rsidR="00147002" w:rsidRPr="00C2477B" w:rsidRDefault="00F979C9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P</w:t>
            </w:r>
            <w:r w:rsidR="00147002">
              <w:rPr>
                <w:rFonts w:cstheme="minorHAnsi"/>
                <w:sz w:val="16"/>
                <w:szCs w:val="16"/>
                <w:lang w:val="en-US"/>
              </w:rPr>
              <w:t>articipants</w:t>
            </w:r>
            <w:r w:rsidR="00147002" w:rsidRPr="00C2477B">
              <w:rPr>
                <w:rFonts w:cstheme="minorHAnsi"/>
                <w:sz w:val="16"/>
                <w:szCs w:val="16"/>
                <w:lang w:val="en-US"/>
              </w:rPr>
              <w:t xml:space="preserve"> without joint bleeds, n (%)</w:t>
            </w:r>
          </w:p>
        </w:tc>
        <w:tc>
          <w:tcPr>
            <w:tcW w:w="3685" w:type="dxa"/>
            <w:gridSpan w:val="2"/>
            <w:vAlign w:val="center"/>
          </w:tcPr>
          <w:p w14:paraId="0347974E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7 (28.0)</w:t>
            </w:r>
          </w:p>
        </w:tc>
      </w:tr>
      <w:tr w:rsidR="00147002" w:rsidRPr="00C2477B" w14:paraId="5C38B1A5" w14:textId="77777777" w:rsidTr="001218B1">
        <w:trPr>
          <w:trHeight w:val="320"/>
          <w:jc w:val="center"/>
        </w:trPr>
        <w:tc>
          <w:tcPr>
            <w:tcW w:w="1396" w:type="dxa"/>
            <w:vAlign w:val="center"/>
          </w:tcPr>
          <w:p w14:paraId="2878E298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Kruse, 2019</w:t>
            </w:r>
          </w:p>
        </w:tc>
        <w:tc>
          <w:tcPr>
            <w:tcW w:w="2273" w:type="dxa"/>
            <w:vAlign w:val="center"/>
          </w:tcPr>
          <w:p w14:paraId="409996A5" w14:textId="1FE4FDA8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 (n = 49)</w:t>
            </w:r>
          </w:p>
        </w:tc>
        <w:tc>
          <w:tcPr>
            <w:tcW w:w="1288" w:type="dxa"/>
            <w:vAlign w:val="center"/>
          </w:tcPr>
          <w:p w14:paraId="5F34FEF9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International</w:t>
            </w:r>
          </w:p>
        </w:tc>
        <w:tc>
          <w:tcPr>
            <w:tcW w:w="1547" w:type="dxa"/>
            <w:vAlign w:val="center"/>
          </w:tcPr>
          <w:p w14:paraId="0F2677C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04/04/2016–22/07/2016</w:t>
            </w:r>
          </w:p>
        </w:tc>
        <w:tc>
          <w:tcPr>
            <w:tcW w:w="1996" w:type="dxa"/>
            <w:vAlign w:val="center"/>
          </w:tcPr>
          <w:p w14:paraId="51CE5859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24 weeks</w:t>
            </w:r>
          </w:p>
        </w:tc>
        <w:tc>
          <w:tcPr>
            <w:tcW w:w="3119" w:type="dxa"/>
            <w:gridSpan w:val="2"/>
            <w:vAlign w:val="center"/>
          </w:tcPr>
          <w:p w14:paraId="7420319C" w14:textId="519EA8E2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Proportion of </w:t>
            </w:r>
            <w:r>
              <w:rPr>
                <w:rFonts w:cstheme="minorHAnsi"/>
                <w:sz w:val="16"/>
                <w:szCs w:val="16"/>
                <w:lang w:val="en-US"/>
              </w:rPr>
              <w:t>participants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zero bleed</w:t>
            </w:r>
            <w:r w:rsidR="00FF3209">
              <w:rPr>
                <w:rFonts w:cstheme="minorHAnsi"/>
                <w:sz w:val="16"/>
                <w:szCs w:val="16"/>
                <w:lang w:val="en-US"/>
              </w:rPr>
              <w:t>ing events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>, % (95% CI)</w:t>
            </w:r>
          </w:p>
        </w:tc>
        <w:tc>
          <w:tcPr>
            <w:tcW w:w="3685" w:type="dxa"/>
            <w:gridSpan w:val="2"/>
            <w:vAlign w:val="center"/>
          </w:tcPr>
          <w:p w14:paraId="121C215D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32.7 (19.9–47.5)</w:t>
            </w:r>
          </w:p>
        </w:tc>
      </w:tr>
      <w:tr w:rsidR="00147002" w:rsidRPr="00D11C12" w14:paraId="1D5B57A9" w14:textId="77777777" w:rsidTr="001218B1">
        <w:trPr>
          <w:trHeight w:val="320"/>
          <w:jc w:val="center"/>
        </w:trPr>
        <w:tc>
          <w:tcPr>
            <w:tcW w:w="1396" w:type="dxa"/>
            <w:vMerge w:val="restart"/>
            <w:vAlign w:val="center"/>
          </w:tcPr>
          <w:p w14:paraId="0603DE03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Saxena, 2017</w:t>
            </w:r>
          </w:p>
        </w:tc>
        <w:tc>
          <w:tcPr>
            <w:tcW w:w="2273" w:type="dxa"/>
            <w:vAlign w:val="center"/>
          </w:tcPr>
          <w:p w14:paraId="5D68CF1D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Prophylaxis 2x per week (n = 6) </w:t>
            </w:r>
          </w:p>
        </w:tc>
        <w:tc>
          <w:tcPr>
            <w:tcW w:w="1288" w:type="dxa"/>
            <w:vMerge w:val="restart"/>
            <w:vAlign w:val="center"/>
          </w:tcPr>
          <w:p w14:paraId="18DE63F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International</w:t>
            </w:r>
          </w:p>
        </w:tc>
        <w:tc>
          <w:tcPr>
            <w:tcW w:w="1547" w:type="dxa"/>
            <w:vMerge w:val="restart"/>
            <w:vAlign w:val="center"/>
          </w:tcPr>
          <w:p w14:paraId="26AD4802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NR </w:t>
            </w:r>
          </w:p>
        </w:tc>
        <w:tc>
          <w:tcPr>
            <w:tcW w:w="1996" w:type="dxa"/>
            <w:vMerge w:val="restart"/>
            <w:vAlign w:val="center"/>
          </w:tcPr>
          <w:p w14:paraId="60B02953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NR </w:t>
            </w:r>
          </w:p>
        </w:tc>
        <w:tc>
          <w:tcPr>
            <w:tcW w:w="3119" w:type="dxa"/>
            <w:gridSpan w:val="2"/>
            <w:vMerge w:val="restart"/>
            <w:vAlign w:val="center"/>
          </w:tcPr>
          <w:p w14:paraId="612E429F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Pa</w:t>
            </w:r>
            <w:r>
              <w:rPr>
                <w:rFonts w:cstheme="minorHAnsi"/>
                <w:sz w:val="16"/>
                <w:szCs w:val="16"/>
                <w:lang w:val="en-US"/>
              </w:rPr>
              <w:t>rticipants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without bleeds, %</w:t>
            </w:r>
          </w:p>
        </w:tc>
        <w:tc>
          <w:tcPr>
            <w:tcW w:w="3685" w:type="dxa"/>
            <w:gridSpan w:val="2"/>
            <w:vAlign w:val="center"/>
          </w:tcPr>
          <w:p w14:paraId="46BEB61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35.3</w:t>
            </w:r>
          </w:p>
        </w:tc>
      </w:tr>
      <w:tr w:rsidR="00147002" w:rsidRPr="00D11C12" w14:paraId="09575AC5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543EABAF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Align w:val="center"/>
          </w:tcPr>
          <w:p w14:paraId="034D48BF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Prophylaxis 2x per week (n = 12)</w:t>
            </w:r>
          </w:p>
        </w:tc>
        <w:tc>
          <w:tcPr>
            <w:tcW w:w="1288" w:type="dxa"/>
            <w:vMerge/>
            <w:vAlign w:val="center"/>
          </w:tcPr>
          <w:p w14:paraId="46EC77A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78B6A78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12457B1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3119" w:type="dxa"/>
            <w:gridSpan w:val="2"/>
            <w:vMerge/>
            <w:vAlign w:val="center"/>
          </w:tcPr>
          <w:p w14:paraId="0E904993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3685" w:type="dxa"/>
            <w:gridSpan w:val="2"/>
            <w:vAlign w:val="center"/>
          </w:tcPr>
          <w:p w14:paraId="5063378F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31.6</w:t>
            </w:r>
          </w:p>
        </w:tc>
      </w:tr>
      <w:tr w:rsidR="00147002" w:rsidRPr="00D11C12" w14:paraId="5905B7AC" w14:textId="77777777" w:rsidTr="001218B1">
        <w:trPr>
          <w:trHeight w:val="320"/>
          <w:jc w:val="center"/>
        </w:trPr>
        <w:tc>
          <w:tcPr>
            <w:tcW w:w="1396" w:type="dxa"/>
            <w:vAlign w:val="center"/>
          </w:tcPr>
          <w:p w14:paraId="7741E7AB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Meunier, 2017</w:t>
            </w:r>
          </w:p>
        </w:tc>
        <w:tc>
          <w:tcPr>
            <w:tcW w:w="2273" w:type="dxa"/>
            <w:vAlign w:val="center"/>
          </w:tcPr>
          <w:p w14:paraId="36617C7D" w14:textId="7784C60E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Children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severe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(n = 68)</w:t>
            </w:r>
          </w:p>
        </w:tc>
        <w:tc>
          <w:tcPr>
            <w:tcW w:w="1288" w:type="dxa"/>
            <w:vAlign w:val="center"/>
          </w:tcPr>
          <w:p w14:paraId="54F19A81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International</w:t>
            </w:r>
          </w:p>
        </w:tc>
        <w:tc>
          <w:tcPr>
            <w:tcW w:w="1547" w:type="dxa"/>
            <w:vAlign w:val="center"/>
          </w:tcPr>
          <w:p w14:paraId="53C1318F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6" w:type="dxa"/>
            <w:vAlign w:val="center"/>
          </w:tcPr>
          <w:p w14:paraId="35972DF7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3119" w:type="dxa"/>
            <w:gridSpan w:val="2"/>
            <w:vAlign w:val="center"/>
          </w:tcPr>
          <w:p w14:paraId="03CB2F9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Participants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without bleeds, %</w:t>
            </w:r>
          </w:p>
        </w:tc>
        <w:tc>
          <w:tcPr>
            <w:tcW w:w="3685" w:type="dxa"/>
            <w:gridSpan w:val="2"/>
            <w:vAlign w:val="center"/>
          </w:tcPr>
          <w:p w14:paraId="24EDFCBD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42.6 </w:t>
            </w:r>
          </w:p>
        </w:tc>
      </w:tr>
      <w:tr w:rsidR="00147002" w:rsidRPr="00D11C12" w14:paraId="56D1ED26" w14:textId="77777777" w:rsidTr="001218B1">
        <w:trPr>
          <w:trHeight w:val="320"/>
          <w:jc w:val="center"/>
        </w:trPr>
        <w:tc>
          <w:tcPr>
            <w:tcW w:w="1396" w:type="dxa"/>
            <w:vMerge w:val="restart"/>
            <w:vAlign w:val="center"/>
          </w:tcPr>
          <w:p w14:paraId="4B643998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C2477B">
              <w:rPr>
                <w:rFonts w:cstheme="minorHAnsi"/>
                <w:sz w:val="16"/>
                <w:szCs w:val="16"/>
              </w:rPr>
              <w:t>Ljung</w:t>
            </w:r>
            <w:proofErr w:type="spellEnd"/>
            <w:r w:rsidRPr="00C2477B">
              <w:rPr>
                <w:rFonts w:cstheme="minorHAnsi"/>
                <w:sz w:val="16"/>
                <w:szCs w:val="16"/>
              </w:rPr>
              <w:t>, 2016</w:t>
            </w:r>
          </w:p>
        </w:tc>
        <w:tc>
          <w:tcPr>
            <w:tcW w:w="2273" w:type="dxa"/>
            <w:vAlign w:val="center"/>
          </w:tcPr>
          <w:p w14:paraId="5F025C93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P</w:t>
            </w:r>
            <w:r>
              <w:rPr>
                <w:rFonts w:cstheme="minorHAnsi"/>
                <w:sz w:val="16"/>
                <w:szCs w:val="16"/>
                <w:lang w:val="en-US"/>
              </w:rPr>
              <w:t>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aged &lt;6 years, Prophylaxis (n = 25)</w:t>
            </w:r>
          </w:p>
        </w:tc>
        <w:tc>
          <w:tcPr>
            <w:tcW w:w="1288" w:type="dxa"/>
            <w:vMerge w:val="restart"/>
            <w:vAlign w:val="center"/>
          </w:tcPr>
          <w:p w14:paraId="78A663DE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International </w:t>
            </w:r>
          </w:p>
        </w:tc>
        <w:tc>
          <w:tcPr>
            <w:tcW w:w="1547" w:type="dxa"/>
            <w:vMerge w:val="restart"/>
            <w:vAlign w:val="center"/>
          </w:tcPr>
          <w:p w14:paraId="22522E2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NR </w:t>
            </w:r>
          </w:p>
        </w:tc>
        <w:tc>
          <w:tcPr>
            <w:tcW w:w="1996" w:type="dxa"/>
            <w:vMerge w:val="restart"/>
            <w:vAlign w:val="center"/>
          </w:tcPr>
          <w:p w14:paraId="45C0E389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3119" w:type="dxa"/>
            <w:gridSpan w:val="2"/>
            <w:vMerge w:val="restart"/>
            <w:vAlign w:val="center"/>
          </w:tcPr>
          <w:p w14:paraId="13E5CB0D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Participants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without bleeds, %</w:t>
            </w:r>
          </w:p>
        </w:tc>
        <w:tc>
          <w:tcPr>
            <w:tcW w:w="3685" w:type="dxa"/>
            <w:gridSpan w:val="2"/>
            <w:vAlign w:val="center"/>
          </w:tcPr>
          <w:p w14:paraId="71AB61C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40.0</w:t>
            </w:r>
          </w:p>
        </w:tc>
      </w:tr>
      <w:tr w:rsidR="00147002" w:rsidRPr="00D11C12" w14:paraId="1BD748B6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4E83A1F2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Align w:val="center"/>
          </w:tcPr>
          <w:p w14:paraId="2AE8A445" w14:textId="49E6085D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P</w:t>
            </w:r>
            <w:r>
              <w:rPr>
                <w:rFonts w:cstheme="minorHAnsi"/>
                <w:sz w:val="16"/>
                <w:szCs w:val="16"/>
                <w:lang w:val="en-US"/>
              </w:rPr>
              <w:t>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aged 6–&lt;12 years, Prophylaxis</w:t>
            </w:r>
            <w:r w:rsidR="00284CF8">
              <w:rPr>
                <w:rFonts w:cstheme="minorHAnsi"/>
                <w:sz w:val="16"/>
                <w:szCs w:val="16"/>
                <w:lang w:val="en-US"/>
              </w:rPr>
              <w:t xml:space="preserve">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(n = 26) </w:t>
            </w:r>
          </w:p>
        </w:tc>
        <w:tc>
          <w:tcPr>
            <w:tcW w:w="1288" w:type="dxa"/>
            <w:vMerge/>
            <w:vAlign w:val="center"/>
          </w:tcPr>
          <w:p w14:paraId="39F2BF5D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30A4138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218DD32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3119" w:type="dxa"/>
            <w:gridSpan w:val="2"/>
            <w:vMerge/>
            <w:vAlign w:val="center"/>
          </w:tcPr>
          <w:p w14:paraId="58E9252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3685" w:type="dxa"/>
            <w:gridSpan w:val="2"/>
            <w:vAlign w:val="center"/>
          </w:tcPr>
          <w:p w14:paraId="034226CD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50.0 </w:t>
            </w:r>
          </w:p>
        </w:tc>
      </w:tr>
      <w:tr w:rsidR="00147002" w:rsidRPr="00D11C12" w14:paraId="752863B5" w14:textId="77777777" w:rsidTr="001218B1">
        <w:trPr>
          <w:trHeight w:val="320"/>
          <w:jc w:val="center"/>
        </w:trPr>
        <w:tc>
          <w:tcPr>
            <w:tcW w:w="1396" w:type="dxa"/>
            <w:vAlign w:val="center"/>
          </w:tcPr>
          <w:p w14:paraId="2D0D377A" w14:textId="3DFE46B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C2477B">
              <w:rPr>
                <w:rFonts w:cstheme="minorHAnsi"/>
                <w:sz w:val="16"/>
                <w:szCs w:val="16"/>
              </w:rPr>
              <w:t>Chuansumrit</w:t>
            </w:r>
            <w:proofErr w:type="spellEnd"/>
            <w:r w:rsidRPr="00C2477B">
              <w:rPr>
                <w:rFonts w:cstheme="minorHAnsi"/>
                <w:sz w:val="16"/>
                <w:szCs w:val="16"/>
              </w:rPr>
              <w:t>, 2018</w:t>
            </w:r>
          </w:p>
        </w:tc>
        <w:tc>
          <w:tcPr>
            <w:tcW w:w="2273" w:type="dxa"/>
            <w:vAlign w:val="center"/>
          </w:tcPr>
          <w:p w14:paraId="6F160721" w14:textId="4241EFE1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Previously treated Thai </w:t>
            </w:r>
            <w:r>
              <w:rPr>
                <w:rFonts w:cstheme="minorHAnsi"/>
                <w:sz w:val="16"/>
                <w:szCs w:val="16"/>
                <w:lang w:val="en-US"/>
              </w:rPr>
              <w:t>people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severe and moderate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A (n = 50)</w:t>
            </w:r>
          </w:p>
        </w:tc>
        <w:tc>
          <w:tcPr>
            <w:tcW w:w="1288" w:type="dxa"/>
            <w:vAlign w:val="center"/>
          </w:tcPr>
          <w:p w14:paraId="3B1C6597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Thailand</w:t>
            </w:r>
          </w:p>
        </w:tc>
        <w:tc>
          <w:tcPr>
            <w:tcW w:w="1547" w:type="dxa"/>
            <w:vAlign w:val="center"/>
          </w:tcPr>
          <w:p w14:paraId="4B721B3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January 2016–December 2017</w:t>
            </w:r>
          </w:p>
        </w:tc>
        <w:tc>
          <w:tcPr>
            <w:tcW w:w="1996" w:type="dxa"/>
            <w:vAlign w:val="center"/>
          </w:tcPr>
          <w:p w14:paraId="738AB9C9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3119" w:type="dxa"/>
            <w:gridSpan w:val="2"/>
            <w:vAlign w:val="center"/>
          </w:tcPr>
          <w:p w14:paraId="2C0645B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Participants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without bleeds, %</w:t>
            </w:r>
          </w:p>
        </w:tc>
        <w:tc>
          <w:tcPr>
            <w:tcW w:w="3685" w:type="dxa"/>
            <w:gridSpan w:val="2"/>
            <w:vAlign w:val="center"/>
          </w:tcPr>
          <w:p w14:paraId="07AC398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48.0 </w:t>
            </w:r>
          </w:p>
        </w:tc>
      </w:tr>
      <w:tr w:rsidR="00147002" w:rsidRPr="00D11C12" w14:paraId="180D0ACE" w14:textId="77777777" w:rsidTr="001218B1">
        <w:trPr>
          <w:trHeight w:val="320"/>
          <w:jc w:val="center"/>
        </w:trPr>
        <w:tc>
          <w:tcPr>
            <w:tcW w:w="1396" w:type="dxa"/>
            <w:vMerge w:val="restart"/>
            <w:vAlign w:val="center"/>
          </w:tcPr>
          <w:p w14:paraId="29860B45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Sajeev, 2017</w:t>
            </w:r>
          </w:p>
        </w:tc>
        <w:tc>
          <w:tcPr>
            <w:tcW w:w="2273" w:type="dxa"/>
            <w:vAlign w:val="center"/>
          </w:tcPr>
          <w:p w14:paraId="166B1AEE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Q2W prophylaxis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(n = 18)</w:t>
            </w:r>
          </w:p>
        </w:tc>
        <w:tc>
          <w:tcPr>
            <w:tcW w:w="1288" w:type="dxa"/>
            <w:vMerge w:val="restart"/>
            <w:vAlign w:val="center"/>
          </w:tcPr>
          <w:p w14:paraId="25F4CD2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International</w:t>
            </w:r>
          </w:p>
        </w:tc>
        <w:tc>
          <w:tcPr>
            <w:tcW w:w="1547" w:type="dxa"/>
            <w:vMerge w:val="restart"/>
            <w:vAlign w:val="center"/>
          </w:tcPr>
          <w:p w14:paraId="3B6FA0A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NR </w:t>
            </w:r>
          </w:p>
        </w:tc>
        <w:tc>
          <w:tcPr>
            <w:tcW w:w="1996" w:type="dxa"/>
            <w:vMerge w:val="restart"/>
            <w:vAlign w:val="center"/>
          </w:tcPr>
          <w:p w14:paraId="4472B25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NR </w:t>
            </w:r>
          </w:p>
        </w:tc>
        <w:tc>
          <w:tcPr>
            <w:tcW w:w="3119" w:type="dxa"/>
            <w:gridSpan w:val="2"/>
            <w:vMerge w:val="restart"/>
            <w:vAlign w:val="center"/>
          </w:tcPr>
          <w:p w14:paraId="7F3133C8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Participants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without bleeds, %</w:t>
            </w:r>
          </w:p>
        </w:tc>
        <w:tc>
          <w:tcPr>
            <w:tcW w:w="3685" w:type="dxa"/>
            <w:gridSpan w:val="2"/>
            <w:vAlign w:val="center"/>
          </w:tcPr>
          <w:p w14:paraId="1D9C80F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33.3</w:t>
            </w:r>
          </w:p>
        </w:tc>
      </w:tr>
      <w:tr w:rsidR="00147002" w:rsidRPr="00D11C12" w14:paraId="398229D3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476450B6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Align w:val="center"/>
          </w:tcPr>
          <w:p w14:paraId="6E7921B8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Q3W prophylaxis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(n = 44)</w:t>
            </w:r>
          </w:p>
        </w:tc>
        <w:tc>
          <w:tcPr>
            <w:tcW w:w="1288" w:type="dxa"/>
            <w:vMerge/>
            <w:vAlign w:val="center"/>
          </w:tcPr>
          <w:p w14:paraId="380F744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43EB7E03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3C4E0CD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3119" w:type="dxa"/>
            <w:gridSpan w:val="2"/>
            <w:vMerge/>
            <w:vAlign w:val="center"/>
          </w:tcPr>
          <w:p w14:paraId="1950309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3685" w:type="dxa"/>
            <w:gridSpan w:val="2"/>
            <w:vAlign w:val="center"/>
          </w:tcPr>
          <w:p w14:paraId="34659E99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22.7</w:t>
            </w:r>
          </w:p>
        </w:tc>
      </w:tr>
      <w:tr w:rsidR="00147002" w:rsidRPr="00D11C12" w14:paraId="3C603EEC" w14:textId="77777777" w:rsidTr="001218B1">
        <w:trPr>
          <w:trHeight w:val="320"/>
          <w:jc w:val="center"/>
        </w:trPr>
        <w:tc>
          <w:tcPr>
            <w:tcW w:w="1396" w:type="dxa"/>
            <w:vMerge w:val="restart"/>
            <w:vAlign w:val="center"/>
          </w:tcPr>
          <w:p w14:paraId="518B601D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Nolan, 2016</w:t>
            </w:r>
          </w:p>
        </w:tc>
        <w:tc>
          <w:tcPr>
            <w:tcW w:w="2273" w:type="dxa"/>
            <w:vAlign w:val="center"/>
          </w:tcPr>
          <w:p w14:paraId="6AF317EB" w14:textId="61221D55" w:rsidR="00147002" w:rsidRPr="00C2477B" w:rsidRDefault="00D80D22" w:rsidP="001218B1">
            <w:pPr>
              <w:rPr>
                <w:rFonts w:cstheme="minorHAnsi"/>
                <w:sz w:val="16"/>
                <w:szCs w:val="16"/>
              </w:rPr>
            </w:pPr>
            <w:r w:rsidRPr="00D80D22">
              <w:rPr>
                <w:rFonts w:cstheme="minorHAnsi"/>
                <w:sz w:val="16"/>
                <w:szCs w:val="16"/>
              </w:rPr>
              <w:t>Individualised</w:t>
            </w:r>
            <w:r w:rsidR="00147002" w:rsidRPr="00C2477B">
              <w:rPr>
                <w:rFonts w:cstheme="minorHAnsi"/>
                <w:sz w:val="16"/>
                <w:szCs w:val="16"/>
                <w:lang w:val="en-US"/>
              </w:rPr>
              <w:t xml:space="preserve"> prophylaxis groups in ASPIRE</w:t>
            </w:r>
          </w:p>
        </w:tc>
        <w:tc>
          <w:tcPr>
            <w:tcW w:w="1288" w:type="dxa"/>
            <w:vMerge w:val="restart"/>
            <w:vAlign w:val="center"/>
          </w:tcPr>
          <w:p w14:paraId="0AE974F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International</w:t>
            </w:r>
          </w:p>
        </w:tc>
        <w:tc>
          <w:tcPr>
            <w:tcW w:w="1547" w:type="dxa"/>
            <w:vMerge w:val="restart"/>
            <w:vAlign w:val="center"/>
          </w:tcPr>
          <w:p w14:paraId="39397629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Data cut off 06/01/2014</w:t>
            </w:r>
          </w:p>
        </w:tc>
        <w:tc>
          <w:tcPr>
            <w:tcW w:w="1996" w:type="dxa"/>
            <w:vMerge w:val="restart"/>
            <w:vAlign w:val="center"/>
          </w:tcPr>
          <w:p w14:paraId="6C76C67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NR </w:t>
            </w:r>
          </w:p>
        </w:tc>
        <w:tc>
          <w:tcPr>
            <w:tcW w:w="3119" w:type="dxa"/>
            <w:gridSpan w:val="2"/>
            <w:vMerge w:val="restart"/>
            <w:vAlign w:val="center"/>
          </w:tcPr>
          <w:p w14:paraId="23A93061" w14:textId="4EC1C124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Subjects experienced zero bleeding </w:t>
            </w:r>
            <w:r w:rsidR="00FF3209">
              <w:rPr>
                <w:rFonts w:cstheme="minorHAnsi"/>
                <w:sz w:val="16"/>
                <w:szCs w:val="16"/>
                <w:lang w:val="en-US"/>
              </w:rPr>
              <w:t>events</w:t>
            </w:r>
            <w:r w:rsidR="00FF3209" w:rsidRPr="00C2477B">
              <w:rPr>
                <w:rFonts w:cstheme="minorHAnsi"/>
                <w:sz w:val="16"/>
                <w:szCs w:val="16"/>
                <w:lang w:val="en-US"/>
              </w:rPr>
              <w:t xml:space="preserve">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>on study, %</w:t>
            </w:r>
          </w:p>
        </w:tc>
        <w:tc>
          <w:tcPr>
            <w:tcW w:w="3685" w:type="dxa"/>
            <w:gridSpan w:val="2"/>
            <w:vAlign w:val="center"/>
          </w:tcPr>
          <w:p w14:paraId="2CB1CF08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38.9</w:t>
            </w:r>
          </w:p>
        </w:tc>
      </w:tr>
      <w:tr w:rsidR="00147002" w:rsidRPr="00D11C12" w14:paraId="5AC523C5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535AB57B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Align w:val="center"/>
          </w:tcPr>
          <w:p w14:paraId="59F1100A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Weekly prophylaxis groups in ASPIRE</w:t>
            </w:r>
          </w:p>
        </w:tc>
        <w:tc>
          <w:tcPr>
            <w:tcW w:w="1288" w:type="dxa"/>
            <w:vMerge/>
            <w:vAlign w:val="center"/>
          </w:tcPr>
          <w:p w14:paraId="1001401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1B04F193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27B45CD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3119" w:type="dxa"/>
            <w:gridSpan w:val="2"/>
            <w:vMerge/>
            <w:vAlign w:val="center"/>
          </w:tcPr>
          <w:p w14:paraId="4D5B3033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3685" w:type="dxa"/>
            <w:gridSpan w:val="2"/>
            <w:vAlign w:val="center"/>
          </w:tcPr>
          <w:p w14:paraId="3E54EAE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22.2</w:t>
            </w:r>
          </w:p>
        </w:tc>
      </w:tr>
      <w:tr w:rsidR="00147002" w:rsidRPr="00D11C12" w14:paraId="0C29CAC9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57FA13B5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Align w:val="center"/>
          </w:tcPr>
          <w:p w14:paraId="2FD2EA1C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Modified prophylaxis groups in ASPIRE</w:t>
            </w:r>
          </w:p>
        </w:tc>
        <w:tc>
          <w:tcPr>
            <w:tcW w:w="1288" w:type="dxa"/>
            <w:vMerge/>
            <w:vAlign w:val="center"/>
          </w:tcPr>
          <w:p w14:paraId="496C0877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508DA45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64E62851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3119" w:type="dxa"/>
            <w:gridSpan w:val="2"/>
            <w:vMerge/>
            <w:vAlign w:val="center"/>
          </w:tcPr>
          <w:p w14:paraId="6CA5AAA7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3685" w:type="dxa"/>
            <w:gridSpan w:val="2"/>
            <w:vAlign w:val="center"/>
          </w:tcPr>
          <w:p w14:paraId="2A90B2D8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23.5</w:t>
            </w:r>
          </w:p>
        </w:tc>
      </w:tr>
      <w:tr w:rsidR="00147002" w:rsidRPr="00D11C12" w14:paraId="586DA245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3A552AFB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Align w:val="center"/>
          </w:tcPr>
          <w:p w14:paraId="705EAE3B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Modified prophylaxis groups in Kids A-Long</w:t>
            </w:r>
          </w:p>
        </w:tc>
        <w:tc>
          <w:tcPr>
            <w:tcW w:w="1288" w:type="dxa"/>
            <w:vMerge/>
            <w:vAlign w:val="center"/>
          </w:tcPr>
          <w:p w14:paraId="7B4EFF79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20ABB07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759E2B5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3119" w:type="dxa"/>
            <w:gridSpan w:val="2"/>
            <w:vMerge/>
            <w:vAlign w:val="center"/>
          </w:tcPr>
          <w:p w14:paraId="4FF1551D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3685" w:type="dxa"/>
            <w:gridSpan w:val="2"/>
            <w:vAlign w:val="center"/>
          </w:tcPr>
          <w:p w14:paraId="785B0F7A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50.0</w:t>
            </w:r>
          </w:p>
        </w:tc>
      </w:tr>
      <w:tr w:rsidR="00147002" w:rsidRPr="00D11C12" w14:paraId="0A22BEDC" w14:textId="77777777" w:rsidTr="001218B1">
        <w:trPr>
          <w:trHeight w:val="320"/>
          <w:jc w:val="center"/>
        </w:trPr>
        <w:tc>
          <w:tcPr>
            <w:tcW w:w="1396" w:type="dxa"/>
            <w:vAlign w:val="center"/>
          </w:tcPr>
          <w:p w14:paraId="00F72117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C2477B">
              <w:rPr>
                <w:rFonts w:cstheme="minorHAnsi"/>
                <w:sz w:val="16"/>
                <w:szCs w:val="16"/>
              </w:rPr>
              <w:t>Konkle</w:t>
            </w:r>
            <w:proofErr w:type="spellEnd"/>
            <w:r w:rsidRPr="00C2477B">
              <w:rPr>
                <w:rFonts w:cstheme="minorHAnsi"/>
                <w:sz w:val="16"/>
                <w:szCs w:val="16"/>
              </w:rPr>
              <w:t>, 2015</w:t>
            </w:r>
          </w:p>
        </w:tc>
        <w:tc>
          <w:tcPr>
            <w:tcW w:w="2273" w:type="dxa"/>
            <w:vAlign w:val="center"/>
          </w:tcPr>
          <w:p w14:paraId="23BD11AD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People with 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evere HA </w:t>
            </w:r>
          </w:p>
        </w:tc>
        <w:tc>
          <w:tcPr>
            <w:tcW w:w="1288" w:type="dxa"/>
            <w:vAlign w:val="center"/>
          </w:tcPr>
          <w:p w14:paraId="275BD4A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International </w:t>
            </w:r>
          </w:p>
        </w:tc>
        <w:tc>
          <w:tcPr>
            <w:tcW w:w="1547" w:type="dxa"/>
            <w:vAlign w:val="center"/>
          </w:tcPr>
          <w:p w14:paraId="08FA79A8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NR </w:t>
            </w:r>
          </w:p>
        </w:tc>
        <w:tc>
          <w:tcPr>
            <w:tcW w:w="1996" w:type="dxa"/>
            <w:vAlign w:val="center"/>
          </w:tcPr>
          <w:p w14:paraId="0C19CF7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NR </w:t>
            </w:r>
          </w:p>
        </w:tc>
        <w:tc>
          <w:tcPr>
            <w:tcW w:w="3119" w:type="dxa"/>
            <w:gridSpan w:val="2"/>
            <w:vAlign w:val="center"/>
          </w:tcPr>
          <w:p w14:paraId="5539484F" w14:textId="7A1B5026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Pa</w:t>
            </w:r>
            <w:r>
              <w:rPr>
                <w:rFonts w:cstheme="minorHAnsi"/>
                <w:sz w:val="16"/>
                <w:szCs w:val="16"/>
                <w:lang w:val="en-US"/>
              </w:rPr>
              <w:t>rticipants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zero bleed</w:t>
            </w:r>
            <w:r w:rsidR="00FF3209">
              <w:rPr>
                <w:rFonts w:cstheme="minorHAnsi"/>
                <w:sz w:val="16"/>
                <w:szCs w:val="16"/>
                <w:lang w:val="en-US"/>
              </w:rPr>
              <w:t>ing events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>, %</w:t>
            </w:r>
          </w:p>
        </w:tc>
        <w:tc>
          <w:tcPr>
            <w:tcW w:w="3685" w:type="dxa"/>
            <w:gridSpan w:val="2"/>
            <w:vAlign w:val="center"/>
          </w:tcPr>
          <w:p w14:paraId="1197DDC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39.6</w:t>
            </w:r>
          </w:p>
        </w:tc>
      </w:tr>
      <w:tr w:rsidR="00147002" w:rsidRPr="00D11C12" w14:paraId="659D75FF" w14:textId="77777777" w:rsidTr="001218B1">
        <w:trPr>
          <w:trHeight w:val="320"/>
          <w:jc w:val="center"/>
        </w:trPr>
        <w:tc>
          <w:tcPr>
            <w:tcW w:w="1396" w:type="dxa"/>
            <w:vMerge w:val="restart"/>
            <w:vAlign w:val="center"/>
          </w:tcPr>
          <w:p w14:paraId="7200A28F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Reding, 2017</w:t>
            </w:r>
          </w:p>
        </w:tc>
        <w:tc>
          <w:tcPr>
            <w:tcW w:w="2273" w:type="dxa"/>
            <w:vAlign w:val="center"/>
          </w:tcPr>
          <w:p w14:paraId="1D694156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Prophylaxis every 5 days (n = 43)</w:t>
            </w:r>
          </w:p>
        </w:tc>
        <w:tc>
          <w:tcPr>
            <w:tcW w:w="1288" w:type="dxa"/>
            <w:vMerge w:val="restart"/>
            <w:vAlign w:val="center"/>
          </w:tcPr>
          <w:p w14:paraId="69FC3D9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International</w:t>
            </w:r>
          </w:p>
        </w:tc>
        <w:tc>
          <w:tcPr>
            <w:tcW w:w="1547" w:type="dxa"/>
            <w:vMerge w:val="restart"/>
            <w:vAlign w:val="center"/>
          </w:tcPr>
          <w:p w14:paraId="0CD45A73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6" w:type="dxa"/>
            <w:vMerge w:val="restart"/>
            <w:vAlign w:val="center"/>
          </w:tcPr>
          <w:p w14:paraId="499E99E9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36 weeks </w:t>
            </w:r>
          </w:p>
        </w:tc>
        <w:tc>
          <w:tcPr>
            <w:tcW w:w="3119" w:type="dxa"/>
            <w:gridSpan w:val="2"/>
            <w:vMerge w:val="restart"/>
            <w:vAlign w:val="center"/>
          </w:tcPr>
          <w:p w14:paraId="648358F5" w14:textId="04DECC5A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Pa</w:t>
            </w:r>
            <w:r>
              <w:rPr>
                <w:rFonts w:cstheme="minorHAnsi"/>
                <w:sz w:val="16"/>
                <w:szCs w:val="16"/>
                <w:lang w:val="en-US"/>
              </w:rPr>
              <w:t>rticipants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treated with prophylaxis with </w:t>
            </w:r>
            <w:r>
              <w:rPr>
                <w:rFonts w:cstheme="minorHAnsi"/>
                <w:sz w:val="16"/>
                <w:szCs w:val="16"/>
                <w:lang w:val="en-US"/>
              </w:rPr>
              <w:t>zero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bleed</w:t>
            </w:r>
            <w:r w:rsidR="00FF3209">
              <w:rPr>
                <w:rFonts w:cstheme="minorHAnsi"/>
                <w:sz w:val="16"/>
                <w:szCs w:val="16"/>
                <w:lang w:val="en-US"/>
              </w:rPr>
              <w:t>ing events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during weeks 11–36</w:t>
            </w:r>
            <w:r w:rsidRPr="00C2477B">
              <w:rPr>
                <w:rFonts w:cstheme="minorHAnsi"/>
                <w:sz w:val="16"/>
                <w:szCs w:val="16"/>
              </w:rPr>
              <w:t>, n (%)</w:t>
            </w:r>
          </w:p>
        </w:tc>
        <w:tc>
          <w:tcPr>
            <w:tcW w:w="3685" w:type="dxa"/>
            <w:gridSpan w:val="2"/>
            <w:vAlign w:val="center"/>
          </w:tcPr>
          <w:p w14:paraId="1DF89CA0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19 (44.2)</w:t>
            </w:r>
          </w:p>
        </w:tc>
      </w:tr>
      <w:tr w:rsidR="00147002" w:rsidRPr="00D11C12" w14:paraId="77AC43BA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64C4A99A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Align w:val="center"/>
          </w:tcPr>
          <w:p w14:paraId="67AB5D59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Prophylaxis every 7 days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(n = 43)</w:t>
            </w:r>
          </w:p>
        </w:tc>
        <w:tc>
          <w:tcPr>
            <w:tcW w:w="1288" w:type="dxa"/>
            <w:vMerge/>
            <w:vAlign w:val="center"/>
          </w:tcPr>
          <w:p w14:paraId="3429087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25364447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2DE60E1E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3119" w:type="dxa"/>
            <w:gridSpan w:val="2"/>
            <w:vMerge/>
            <w:vAlign w:val="center"/>
          </w:tcPr>
          <w:p w14:paraId="6DB862D2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3685" w:type="dxa"/>
            <w:gridSpan w:val="2"/>
            <w:vAlign w:val="center"/>
          </w:tcPr>
          <w:p w14:paraId="55B40EE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16 (37.2) </w:t>
            </w:r>
          </w:p>
        </w:tc>
      </w:tr>
      <w:tr w:rsidR="00147002" w:rsidRPr="00D11C12" w14:paraId="7F403B7C" w14:textId="77777777" w:rsidTr="001218B1">
        <w:trPr>
          <w:trHeight w:val="320"/>
          <w:jc w:val="center"/>
        </w:trPr>
        <w:tc>
          <w:tcPr>
            <w:tcW w:w="1396" w:type="dxa"/>
            <w:vMerge/>
            <w:vAlign w:val="center"/>
          </w:tcPr>
          <w:p w14:paraId="26AF1CED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273" w:type="dxa"/>
            <w:vAlign w:val="center"/>
          </w:tcPr>
          <w:p w14:paraId="26F5685F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All prophylaxis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br/>
              <w:t>(n = 110)</w:t>
            </w:r>
          </w:p>
        </w:tc>
        <w:tc>
          <w:tcPr>
            <w:tcW w:w="1288" w:type="dxa"/>
            <w:vMerge/>
            <w:vAlign w:val="center"/>
          </w:tcPr>
          <w:p w14:paraId="2FB1C7C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547" w:type="dxa"/>
            <w:vMerge/>
            <w:vAlign w:val="center"/>
          </w:tcPr>
          <w:p w14:paraId="524ABB4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6" w:type="dxa"/>
            <w:vMerge/>
            <w:vAlign w:val="center"/>
          </w:tcPr>
          <w:p w14:paraId="18001273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3119" w:type="dxa"/>
            <w:gridSpan w:val="2"/>
            <w:vMerge/>
            <w:vAlign w:val="center"/>
          </w:tcPr>
          <w:p w14:paraId="55D09653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3685" w:type="dxa"/>
            <w:gridSpan w:val="2"/>
            <w:vAlign w:val="center"/>
          </w:tcPr>
          <w:p w14:paraId="3E23D21B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42 (38.2)</w:t>
            </w:r>
          </w:p>
        </w:tc>
      </w:tr>
      <w:tr w:rsidR="00147002" w:rsidRPr="00D11C12" w14:paraId="5EEA4E9E" w14:textId="77777777" w:rsidTr="001218B1">
        <w:trPr>
          <w:trHeight w:val="320"/>
          <w:jc w:val="center"/>
        </w:trPr>
        <w:tc>
          <w:tcPr>
            <w:tcW w:w="1396" w:type="dxa"/>
            <w:vAlign w:val="center"/>
          </w:tcPr>
          <w:p w14:paraId="5E36F08B" w14:textId="77777777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C2477B">
              <w:rPr>
                <w:rFonts w:cstheme="minorHAnsi"/>
                <w:sz w:val="16"/>
                <w:szCs w:val="16"/>
              </w:rPr>
              <w:t>Giangrande</w:t>
            </w:r>
            <w:proofErr w:type="spellEnd"/>
            <w:r w:rsidRPr="00C2477B">
              <w:rPr>
                <w:rFonts w:cstheme="minorHAnsi"/>
                <w:sz w:val="16"/>
                <w:szCs w:val="16"/>
              </w:rPr>
              <w:t>, 2017</w:t>
            </w:r>
          </w:p>
        </w:tc>
        <w:tc>
          <w:tcPr>
            <w:tcW w:w="2273" w:type="dxa"/>
            <w:vAlign w:val="center"/>
          </w:tcPr>
          <w:p w14:paraId="7CB6DEEE" w14:textId="65FF93A3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Severe congenital </w:t>
            </w:r>
            <w:r w:rsidR="00F62C9C">
              <w:rPr>
                <w:rFonts w:cstheme="minorHAnsi"/>
                <w:sz w:val="16"/>
                <w:szCs w:val="16"/>
                <w:lang w:val="en-US"/>
              </w:rPr>
              <w:t>haemophilia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288" w:type="dxa"/>
            <w:vAlign w:val="center"/>
          </w:tcPr>
          <w:p w14:paraId="0E9359E2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International</w:t>
            </w:r>
          </w:p>
        </w:tc>
        <w:tc>
          <w:tcPr>
            <w:tcW w:w="1547" w:type="dxa"/>
            <w:vAlign w:val="center"/>
          </w:tcPr>
          <w:p w14:paraId="45EBEBAC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NR </w:t>
            </w:r>
          </w:p>
        </w:tc>
        <w:tc>
          <w:tcPr>
            <w:tcW w:w="1996" w:type="dxa"/>
            <w:vAlign w:val="center"/>
          </w:tcPr>
          <w:p w14:paraId="06BD04A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1.8 years </w:t>
            </w:r>
          </w:p>
        </w:tc>
        <w:tc>
          <w:tcPr>
            <w:tcW w:w="3119" w:type="dxa"/>
            <w:gridSpan w:val="2"/>
            <w:vAlign w:val="center"/>
          </w:tcPr>
          <w:p w14:paraId="1C67FBA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C2477B">
              <w:rPr>
                <w:rFonts w:cstheme="minorHAnsi"/>
                <w:sz w:val="16"/>
                <w:szCs w:val="16"/>
                <w:lang w:val="en-US"/>
              </w:rPr>
              <w:t>Pa</w:t>
            </w:r>
            <w:r>
              <w:rPr>
                <w:rFonts w:cstheme="minorHAnsi"/>
                <w:sz w:val="16"/>
                <w:szCs w:val="16"/>
                <w:lang w:val="en-US"/>
              </w:rPr>
              <w:t>rticipants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with no bleeds, n (%)</w:t>
            </w:r>
          </w:p>
        </w:tc>
        <w:tc>
          <w:tcPr>
            <w:tcW w:w="3685" w:type="dxa"/>
            <w:gridSpan w:val="2"/>
            <w:vAlign w:val="center"/>
          </w:tcPr>
          <w:p w14:paraId="5C2DAA47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70 (40.0) </w:t>
            </w:r>
          </w:p>
        </w:tc>
      </w:tr>
      <w:tr w:rsidR="00147002" w:rsidRPr="00D11C12" w14:paraId="0CFE2957" w14:textId="77777777" w:rsidTr="001218B1">
        <w:trPr>
          <w:trHeight w:val="320"/>
          <w:jc w:val="center"/>
        </w:trPr>
        <w:tc>
          <w:tcPr>
            <w:tcW w:w="1396" w:type="dxa"/>
            <w:vAlign w:val="center"/>
          </w:tcPr>
          <w:p w14:paraId="5DD6E1A8" w14:textId="5EEBA961" w:rsidR="00147002" w:rsidRPr="00C2477B" w:rsidRDefault="00147002" w:rsidP="006017D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Valentino, 2012</w:t>
            </w:r>
          </w:p>
        </w:tc>
        <w:tc>
          <w:tcPr>
            <w:tcW w:w="2273" w:type="dxa"/>
            <w:vAlign w:val="center"/>
          </w:tcPr>
          <w:p w14:paraId="179BD734" w14:textId="77777777" w:rsidR="00147002" w:rsidRPr="00C2477B" w:rsidRDefault="00147002" w:rsidP="001218B1">
            <w:pPr>
              <w:rPr>
                <w:rFonts w:cstheme="minorHAnsi"/>
                <w:sz w:val="16"/>
                <w:szCs w:val="16"/>
                <w:lang w:val="en-US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 xml:space="preserve">People with 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>HA</w:t>
            </w:r>
          </w:p>
        </w:tc>
        <w:tc>
          <w:tcPr>
            <w:tcW w:w="1288" w:type="dxa"/>
            <w:vAlign w:val="center"/>
          </w:tcPr>
          <w:p w14:paraId="509BB251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USA and Europe</w:t>
            </w:r>
          </w:p>
        </w:tc>
        <w:tc>
          <w:tcPr>
            <w:tcW w:w="1547" w:type="dxa"/>
            <w:vAlign w:val="center"/>
          </w:tcPr>
          <w:p w14:paraId="0014B1C2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>January 2006–June 2010</w:t>
            </w:r>
          </w:p>
        </w:tc>
        <w:tc>
          <w:tcPr>
            <w:tcW w:w="1996" w:type="dxa"/>
            <w:vAlign w:val="center"/>
          </w:tcPr>
          <w:p w14:paraId="34F41B45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NR </w:t>
            </w:r>
          </w:p>
        </w:tc>
        <w:tc>
          <w:tcPr>
            <w:tcW w:w="3119" w:type="dxa"/>
            <w:gridSpan w:val="2"/>
            <w:vAlign w:val="center"/>
          </w:tcPr>
          <w:p w14:paraId="13C6FDF6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>
              <w:rPr>
                <w:rFonts w:cstheme="minorHAnsi"/>
                <w:sz w:val="16"/>
                <w:szCs w:val="16"/>
                <w:lang w:val="en-US"/>
              </w:rPr>
              <w:t>Participants</w:t>
            </w:r>
            <w:r w:rsidRPr="00C2477B">
              <w:rPr>
                <w:rFonts w:cstheme="minorHAnsi"/>
                <w:sz w:val="16"/>
                <w:szCs w:val="16"/>
                <w:lang w:val="en-US"/>
              </w:rPr>
              <w:t xml:space="preserve"> on prophylaxis experiencing no bleeding episodes, n (%) </w:t>
            </w:r>
          </w:p>
        </w:tc>
        <w:tc>
          <w:tcPr>
            <w:tcW w:w="3685" w:type="dxa"/>
            <w:gridSpan w:val="2"/>
            <w:vAlign w:val="center"/>
          </w:tcPr>
          <w:p w14:paraId="540989F4" w14:textId="77777777" w:rsidR="00147002" w:rsidRPr="00C2477B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C2477B">
              <w:rPr>
                <w:rFonts w:cstheme="minorHAnsi"/>
                <w:sz w:val="16"/>
                <w:szCs w:val="16"/>
              </w:rPr>
              <w:t xml:space="preserve">22 (33.3) </w:t>
            </w:r>
          </w:p>
        </w:tc>
      </w:tr>
    </w:tbl>
    <w:p w14:paraId="0D849DF7" w14:textId="77777777" w:rsidR="00147002" w:rsidRDefault="00147002" w:rsidP="00147002">
      <w:pPr>
        <w:rPr>
          <w:rFonts w:cstheme="minorHAnsi"/>
          <w:lang w:val="en-US"/>
        </w:rPr>
      </w:pPr>
    </w:p>
    <w:p w14:paraId="33ACB86A" w14:textId="294B31F4" w:rsidR="00147002" w:rsidRPr="00C664FB" w:rsidRDefault="00147002" w:rsidP="00147002">
      <w:pPr>
        <w:rPr>
          <w:lang w:val="en-US"/>
        </w:rPr>
        <w:sectPr w:rsidR="00147002" w:rsidRPr="00C664FB" w:rsidSect="006C7A15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  <w:bookmarkStart w:id="3" w:name="_Hlk103339990"/>
      <w:r w:rsidRPr="0006500A">
        <w:rPr>
          <w:rFonts w:cstheme="minorHAnsi"/>
          <w:lang w:val="en-US"/>
        </w:rPr>
        <w:t>ABR, annualized bleeding rate; AJBR, annualized joint bleeding rate; CI, confidence interval; EHL, extended half-life; F</w:t>
      </w:r>
      <w:r w:rsidR="00284CF8">
        <w:rPr>
          <w:rFonts w:cstheme="minorHAnsi"/>
          <w:lang w:val="en-US"/>
        </w:rPr>
        <w:t>c</w:t>
      </w:r>
      <w:r w:rsidRPr="0006500A">
        <w:rPr>
          <w:rFonts w:cstheme="minorHAnsi"/>
          <w:lang w:val="en-US"/>
        </w:rPr>
        <w:t>, Fragment crystallizable; FVIII, factor</w:t>
      </w:r>
      <w:r>
        <w:rPr>
          <w:rFonts w:cstheme="minorHAnsi"/>
          <w:lang w:val="en-US"/>
        </w:rPr>
        <w:t xml:space="preserve"> </w:t>
      </w:r>
      <w:r w:rsidRPr="0006500A">
        <w:rPr>
          <w:rFonts w:cstheme="minorHAnsi"/>
          <w:lang w:val="en-US"/>
        </w:rPr>
        <w:t xml:space="preserve">VIII; HA, </w:t>
      </w:r>
      <w:r w:rsidR="00F62C9C">
        <w:rPr>
          <w:rFonts w:cstheme="minorHAnsi"/>
          <w:lang w:val="en-US"/>
        </w:rPr>
        <w:t>haemophilia</w:t>
      </w:r>
      <w:r w:rsidRPr="0006500A">
        <w:rPr>
          <w:rFonts w:cstheme="minorHAnsi"/>
          <w:lang w:val="en-US"/>
        </w:rPr>
        <w:t xml:space="preserve"> A; IU, international units; IQR, interquartile range; NR, not reported; Q2W, every 2 weeks; Q3W, every 3 weeks</w:t>
      </w:r>
      <w:r>
        <w:rPr>
          <w:rFonts w:cstheme="minorHAnsi"/>
          <w:lang w:val="en-US"/>
        </w:rPr>
        <w:t xml:space="preserve">; </w:t>
      </w:r>
      <w:r w:rsidRPr="0006500A">
        <w:rPr>
          <w:rFonts w:cstheme="minorHAnsi"/>
          <w:lang w:val="en-US"/>
        </w:rPr>
        <w:t>Q4W, every 4 weeks;</w:t>
      </w:r>
      <w:r w:rsidR="00D32F1A">
        <w:rPr>
          <w:rFonts w:cstheme="minorHAnsi"/>
          <w:lang w:val="en-US"/>
        </w:rPr>
        <w:br/>
      </w:r>
      <w:r w:rsidRPr="0006500A">
        <w:rPr>
          <w:rFonts w:cstheme="minorHAnsi"/>
          <w:lang w:val="en-US"/>
        </w:rPr>
        <w:t>r, recombinant, SD, standard deviation</w:t>
      </w:r>
      <w:bookmarkEnd w:id="3"/>
      <w:r w:rsidRPr="0006500A">
        <w:rPr>
          <w:rFonts w:cstheme="minorHAnsi"/>
          <w:lang w:val="en-US"/>
        </w:rPr>
        <w:br w:type="textWrapping" w:clear="all"/>
      </w:r>
    </w:p>
    <w:p w14:paraId="042B9061" w14:textId="77777777" w:rsidR="00147002" w:rsidRDefault="00147002" w:rsidP="00147002">
      <w:pPr>
        <w:spacing w:line="360" w:lineRule="auto"/>
        <w:rPr>
          <w:rFonts w:cstheme="minorHAnsi"/>
          <w:lang w:val="en-US"/>
        </w:rPr>
      </w:pPr>
      <w:bookmarkStart w:id="4" w:name="_Hlk116416138"/>
      <w:bookmarkEnd w:id="2"/>
      <w:r w:rsidRPr="001D686B">
        <w:rPr>
          <w:rFonts w:cstheme="minorHAnsi"/>
          <w:b/>
          <w:bCs/>
          <w:lang w:val="en-US"/>
        </w:rPr>
        <w:t>Table</w:t>
      </w:r>
      <w:r>
        <w:rPr>
          <w:rFonts w:cstheme="minorHAnsi"/>
          <w:b/>
          <w:bCs/>
          <w:lang w:val="en-US"/>
        </w:rPr>
        <w:t xml:space="preserve"> S4</w:t>
      </w:r>
      <w:r w:rsidRPr="001D686B">
        <w:rPr>
          <w:rFonts w:cstheme="minorHAnsi"/>
          <w:b/>
          <w:bCs/>
          <w:lang w:val="en-US"/>
        </w:rPr>
        <w:t xml:space="preserve">. </w:t>
      </w:r>
      <w:r w:rsidRPr="001D686B">
        <w:rPr>
          <w:rFonts w:cstheme="minorHAnsi"/>
          <w:lang w:val="en-US"/>
        </w:rPr>
        <w:t xml:space="preserve">Characteristics of included </w:t>
      </w:r>
      <w:r>
        <w:rPr>
          <w:rFonts w:cstheme="minorHAnsi"/>
          <w:lang w:val="en-US"/>
        </w:rPr>
        <w:t xml:space="preserve">interventional </w:t>
      </w:r>
      <w:r w:rsidRPr="001D686B">
        <w:rPr>
          <w:rFonts w:cstheme="minorHAnsi"/>
          <w:lang w:val="en-US"/>
        </w:rPr>
        <w:t>studies</w:t>
      </w:r>
    </w:p>
    <w:tbl>
      <w:tblPr>
        <w:tblStyle w:val="TableGrid"/>
        <w:tblW w:w="15455" w:type="dxa"/>
        <w:jc w:val="center"/>
        <w:tblLayout w:type="fixed"/>
        <w:tblLook w:val="04A0" w:firstRow="1" w:lastRow="0" w:firstColumn="1" w:lastColumn="0" w:noHBand="0" w:noVBand="1"/>
      </w:tblPr>
      <w:tblGrid>
        <w:gridCol w:w="1555"/>
        <w:gridCol w:w="2693"/>
        <w:gridCol w:w="1417"/>
        <w:gridCol w:w="1843"/>
        <w:gridCol w:w="2410"/>
        <w:gridCol w:w="2126"/>
        <w:gridCol w:w="1418"/>
        <w:gridCol w:w="859"/>
        <w:gridCol w:w="1134"/>
      </w:tblGrid>
      <w:tr w:rsidR="00147002" w:rsidRPr="00BA00E3" w14:paraId="397B0E98" w14:textId="77777777" w:rsidTr="001218B1">
        <w:trPr>
          <w:trHeight w:val="410"/>
          <w:jc w:val="center"/>
        </w:trPr>
        <w:tc>
          <w:tcPr>
            <w:tcW w:w="14321" w:type="dxa"/>
            <w:gridSpan w:val="8"/>
            <w:shd w:val="clear" w:color="auto" w:fill="000000" w:themeFill="text1"/>
            <w:vAlign w:val="center"/>
          </w:tcPr>
          <w:bookmarkEnd w:id="4"/>
          <w:p w14:paraId="164E92DC" w14:textId="71EF4777" w:rsidR="00147002" w:rsidRPr="00BA00E3" w:rsidRDefault="00147002" w:rsidP="001218B1">
            <w:pPr>
              <w:rPr>
                <w:rFonts w:cstheme="minorHAnsi"/>
                <w:b/>
                <w:bCs/>
                <w:highlight w:val="black"/>
              </w:rPr>
            </w:pPr>
            <w:r w:rsidRPr="00BA00E3">
              <w:rPr>
                <w:rFonts w:cstheme="minorHAnsi"/>
                <w:b/>
                <w:bCs/>
                <w:color w:val="FFFFFF" w:themeColor="background1"/>
                <w:highlight w:val="black"/>
                <w:lang w:val="en-US"/>
              </w:rPr>
              <w:t>Overview of interventional</w:t>
            </w:r>
            <w:r w:rsidRPr="00BA00E3">
              <w:rPr>
                <w:rFonts w:cstheme="minorHAnsi"/>
                <w:b/>
                <w:bCs/>
                <w:color w:val="FFFFFF" w:themeColor="background1"/>
                <w:highlight w:val="black"/>
                <w:shd w:val="clear" w:color="auto" w:fill="AEAAAA" w:themeFill="background2" w:themeFillShade="BF"/>
                <w:lang w:val="en-US"/>
              </w:rPr>
              <w:t xml:space="preserve"> studies with ABR</w:t>
            </w:r>
            <w:r w:rsidR="009B3C5D">
              <w:rPr>
                <w:rFonts w:cstheme="minorHAnsi"/>
                <w:b/>
                <w:bCs/>
                <w:color w:val="FFFFFF" w:themeColor="background1"/>
                <w:highlight w:val="black"/>
                <w:shd w:val="clear" w:color="auto" w:fill="AEAAAA" w:themeFill="background2" w:themeFillShade="BF"/>
                <w:lang w:val="en-US"/>
              </w:rPr>
              <w:t xml:space="preserve"> </w:t>
            </w:r>
            <w:r w:rsidR="009B3C5D" w:rsidRPr="009B3C5D">
              <w:rPr>
                <w:rFonts w:cstheme="minorHAnsi"/>
                <w:b/>
                <w:bCs/>
                <w:color w:val="FFFFFF" w:themeColor="background1"/>
                <w:highlight w:val="black"/>
                <w:shd w:val="clear" w:color="auto" w:fill="000000" w:themeFill="text1"/>
                <w:lang w:val="en-US"/>
              </w:rPr>
              <w:t xml:space="preserve">outcomes and/or </w:t>
            </w:r>
            <w:r w:rsidR="009B3C5D" w:rsidRPr="009B3C5D">
              <w:rPr>
                <w:rFonts w:cstheme="minorHAnsi"/>
                <w:b/>
                <w:bCs/>
                <w:color w:val="FFFFFF" w:themeColor="background1"/>
                <w:shd w:val="clear" w:color="auto" w:fill="000000" w:themeFill="text1"/>
                <w:lang w:val="en-US"/>
              </w:rPr>
              <w:t>proportion of participants with zero bleed</w:t>
            </w:r>
            <w:r w:rsidR="00FF3209">
              <w:rPr>
                <w:rFonts w:cstheme="minorHAnsi"/>
                <w:b/>
                <w:bCs/>
                <w:color w:val="FFFFFF" w:themeColor="background1"/>
                <w:shd w:val="clear" w:color="auto" w:fill="000000" w:themeFill="text1"/>
                <w:lang w:val="en-US"/>
              </w:rPr>
              <w:t>ing event</w:t>
            </w:r>
            <w:r w:rsidR="009B3C5D" w:rsidRPr="009B3C5D">
              <w:rPr>
                <w:rFonts w:cstheme="minorHAnsi"/>
                <w:b/>
                <w:bCs/>
                <w:color w:val="FFFFFF" w:themeColor="background1"/>
                <w:shd w:val="clear" w:color="auto" w:fill="000000" w:themeFill="text1"/>
                <w:lang w:val="en-US"/>
              </w:rPr>
              <w:t>s</w:t>
            </w:r>
          </w:p>
        </w:tc>
        <w:tc>
          <w:tcPr>
            <w:tcW w:w="1134" w:type="dxa"/>
            <w:shd w:val="clear" w:color="auto" w:fill="000000" w:themeFill="text1"/>
          </w:tcPr>
          <w:p w14:paraId="5F64CF8C" w14:textId="77777777" w:rsidR="00147002" w:rsidRPr="00804533" w:rsidRDefault="00147002" w:rsidP="001218B1">
            <w:pPr>
              <w:rPr>
                <w:rFonts w:cstheme="minorHAnsi"/>
                <w:b/>
                <w:bCs/>
                <w:color w:val="FFFFFF" w:themeColor="background1"/>
                <w:highlight w:val="black"/>
              </w:rPr>
            </w:pPr>
          </w:p>
        </w:tc>
      </w:tr>
      <w:tr w:rsidR="00147002" w:rsidRPr="00BA00E3" w14:paraId="74D09AE7" w14:textId="77777777" w:rsidTr="006365FC">
        <w:trPr>
          <w:trHeight w:val="980"/>
          <w:jc w:val="center"/>
        </w:trPr>
        <w:tc>
          <w:tcPr>
            <w:tcW w:w="1555" w:type="dxa"/>
            <w:vMerge w:val="restart"/>
            <w:vAlign w:val="center"/>
          </w:tcPr>
          <w:p w14:paraId="40EBA3CD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00E3">
              <w:rPr>
                <w:rFonts w:cstheme="minorHAnsi"/>
                <w:b/>
                <w:bCs/>
                <w:lang w:val="en-US"/>
              </w:rPr>
              <w:t>Study</w:t>
            </w:r>
          </w:p>
        </w:tc>
        <w:tc>
          <w:tcPr>
            <w:tcW w:w="2693" w:type="dxa"/>
            <w:vMerge w:val="restart"/>
            <w:vAlign w:val="center"/>
          </w:tcPr>
          <w:p w14:paraId="2AF7CD5C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00E3">
              <w:rPr>
                <w:rFonts w:cstheme="minorHAnsi"/>
                <w:b/>
                <w:bCs/>
                <w:lang w:val="en-US"/>
              </w:rPr>
              <w:t>Cohort description</w:t>
            </w:r>
          </w:p>
        </w:tc>
        <w:tc>
          <w:tcPr>
            <w:tcW w:w="1417" w:type="dxa"/>
            <w:vMerge w:val="restart"/>
            <w:vAlign w:val="center"/>
          </w:tcPr>
          <w:p w14:paraId="7F8E0CBF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00E3">
              <w:rPr>
                <w:rFonts w:cstheme="minorHAnsi"/>
                <w:b/>
                <w:bCs/>
                <w:lang w:val="en-US"/>
              </w:rPr>
              <w:t>Country</w:t>
            </w:r>
          </w:p>
        </w:tc>
        <w:tc>
          <w:tcPr>
            <w:tcW w:w="1843" w:type="dxa"/>
            <w:vMerge w:val="restart"/>
            <w:vAlign w:val="center"/>
          </w:tcPr>
          <w:p w14:paraId="078C02C9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00E3">
              <w:rPr>
                <w:rFonts w:cstheme="minorHAnsi"/>
                <w:b/>
                <w:bCs/>
                <w:lang w:val="en-US"/>
              </w:rPr>
              <w:t>Data collection period</w:t>
            </w:r>
          </w:p>
        </w:tc>
        <w:tc>
          <w:tcPr>
            <w:tcW w:w="2410" w:type="dxa"/>
            <w:vMerge w:val="restart"/>
            <w:vAlign w:val="center"/>
          </w:tcPr>
          <w:p w14:paraId="21539530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00E3">
              <w:rPr>
                <w:rFonts w:cstheme="minorHAnsi"/>
                <w:b/>
                <w:bCs/>
                <w:lang w:val="en-US"/>
              </w:rPr>
              <w:t>Observational period</w:t>
            </w:r>
          </w:p>
        </w:tc>
        <w:tc>
          <w:tcPr>
            <w:tcW w:w="5537" w:type="dxa"/>
            <w:gridSpan w:val="4"/>
            <w:vAlign w:val="center"/>
          </w:tcPr>
          <w:p w14:paraId="1E8F26CF" w14:textId="77777777" w:rsidR="00147002" w:rsidRPr="00BA00E3" w:rsidRDefault="00147002" w:rsidP="001218B1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Outcomes</w:t>
            </w:r>
          </w:p>
        </w:tc>
      </w:tr>
      <w:tr w:rsidR="00147002" w:rsidRPr="00BA00E3" w14:paraId="591687B7" w14:textId="77777777" w:rsidTr="00C664FB">
        <w:trPr>
          <w:trHeight w:val="320"/>
          <w:jc w:val="center"/>
        </w:trPr>
        <w:tc>
          <w:tcPr>
            <w:tcW w:w="1555" w:type="dxa"/>
            <w:vMerge/>
          </w:tcPr>
          <w:p w14:paraId="01D3899B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693" w:type="dxa"/>
            <w:vMerge/>
          </w:tcPr>
          <w:p w14:paraId="2B52B230" w14:textId="77777777" w:rsidR="00147002" w:rsidRPr="00BA00E3" w:rsidRDefault="00147002" w:rsidP="001218B1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E8A9BBB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843" w:type="dxa"/>
            <w:vMerge/>
          </w:tcPr>
          <w:p w14:paraId="46851991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410" w:type="dxa"/>
            <w:vMerge/>
          </w:tcPr>
          <w:p w14:paraId="7B32B833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3D16546" w14:textId="77777777" w:rsidR="00147002" w:rsidRPr="00BA00E3" w:rsidRDefault="00147002" w:rsidP="001218B1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ABR</w:t>
            </w:r>
          </w:p>
        </w:tc>
        <w:tc>
          <w:tcPr>
            <w:tcW w:w="1418" w:type="dxa"/>
            <w:vAlign w:val="center"/>
          </w:tcPr>
          <w:p w14:paraId="73272C3B" w14:textId="1DCE19F7" w:rsidR="00147002" w:rsidRPr="00BA00E3" w:rsidRDefault="00251D4B" w:rsidP="001218B1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AJ</w:t>
            </w:r>
            <w:r w:rsidR="00147002">
              <w:rPr>
                <w:rFonts w:cstheme="minorHAnsi"/>
                <w:b/>
                <w:bCs/>
              </w:rPr>
              <w:t>BR</w:t>
            </w:r>
          </w:p>
        </w:tc>
        <w:tc>
          <w:tcPr>
            <w:tcW w:w="1993" w:type="dxa"/>
            <w:gridSpan w:val="2"/>
            <w:vAlign w:val="center"/>
          </w:tcPr>
          <w:p w14:paraId="40D8D2AA" w14:textId="429CAD1D" w:rsidR="00147002" w:rsidRPr="00BA00E3" w:rsidRDefault="00147002" w:rsidP="00284CF8">
            <w:pPr>
              <w:jc w:val="center"/>
              <w:rPr>
                <w:rFonts w:cstheme="minorHAnsi"/>
                <w:b/>
                <w:bCs/>
              </w:rPr>
            </w:pPr>
            <w:r w:rsidRPr="00386DE3">
              <w:rPr>
                <w:rFonts w:cstheme="minorHAnsi"/>
                <w:b/>
                <w:bCs/>
                <w:sz w:val="20"/>
              </w:rPr>
              <w:t>% with zero bleed</w:t>
            </w:r>
            <w:r w:rsidR="00FF3209">
              <w:rPr>
                <w:rFonts w:cstheme="minorHAnsi"/>
                <w:b/>
                <w:bCs/>
                <w:sz w:val="20"/>
              </w:rPr>
              <w:t>ing events</w:t>
            </w:r>
          </w:p>
        </w:tc>
      </w:tr>
      <w:tr w:rsidR="00147002" w:rsidRPr="00BA00E3" w14:paraId="3E59E590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50616E04" w14:textId="6484A80E" w:rsidR="00147002" w:rsidRPr="00EC5BDD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EC5BDD">
              <w:rPr>
                <w:rFonts w:cstheme="minorHAnsi"/>
                <w:sz w:val="16"/>
                <w:szCs w:val="16"/>
              </w:rPr>
              <w:t>Abraham</w:t>
            </w:r>
            <w:r w:rsidR="00284CF8">
              <w:rPr>
                <w:rFonts w:cstheme="minorHAnsi"/>
                <w:sz w:val="16"/>
                <w:szCs w:val="16"/>
              </w:rPr>
              <w:t>,</w:t>
            </w:r>
            <w:r w:rsidRPr="00EC5BDD">
              <w:rPr>
                <w:rFonts w:cstheme="minorHAnsi"/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4C676EE" w14:textId="6B9A7C88" w:rsidR="00147002" w:rsidRPr="00EC5BDD" w:rsidRDefault="00147002" w:rsidP="003051A7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  <w:shd w:val="clear" w:color="auto" w:fill="FFFFFF"/>
              </w:rPr>
              <w:t xml:space="preserve">Children between 3-7 years with severe </w:t>
            </w:r>
            <w:r w:rsidR="00DB2B9A">
              <w:rPr>
                <w:rFonts w:cstheme="minorHAnsi"/>
                <w:color w:val="000000" w:themeColor="text1"/>
                <w:sz w:val="16"/>
                <w:szCs w:val="16"/>
                <w:shd w:val="clear" w:color="auto" w:fill="FFFFFF"/>
              </w:rPr>
              <w:t>HA</w:t>
            </w:r>
            <w:r w:rsidRPr="00EC5BDD">
              <w:rPr>
                <w:rFonts w:cstheme="minorHAnsi"/>
                <w:color w:val="000000" w:themeColor="text1"/>
                <w:sz w:val="16"/>
                <w:szCs w:val="16"/>
                <w:shd w:val="clear" w:color="auto" w:fill="FFFFFF"/>
              </w:rPr>
              <w:t xml:space="preserve"> (n</w:t>
            </w:r>
            <w:r w:rsidR="00D91A60">
              <w:rPr>
                <w:rFonts w:cstheme="minorHAnsi"/>
                <w:color w:val="000000" w:themeColor="text1"/>
                <w:sz w:val="16"/>
                <w:szCs w:val="16"/>
                <w:shd w:val="clear" w:color="auto" w:fill="FFFFFF"/>
              </w:rPr>
              <w:t xml:space="preserve"> </w:t>
            </w:r>
            <w:r w:rsidRPr="00EC5BDD">
              <w:rPr>
                <w:rFonts w:cstheme="minorHAnsi"/>
                <w:color w:val="000000" w:themeColor="text1"/>
                <w:sz w:val="16"/>
                <w:szCs w:val="16"/>
                <w:shd w:val="clear" w:color="auto" w:fill="FFFFFF"/>
              </w:rPr>
              <w:t>=</w:t>
            </w:r>
            <w:r w:rsidR="00D91A60">
              <w:rPr>
                <w:rFonts w:cstheme="minorHAnsi"/>
                <w:color w:val="000000" w:themeColor="text1"/>
                <w:sz w:val="16"/>
                <w:szCs w:val="16"/>
                <w:shd w:val="clear" w:color="auto" w:fill="FFFFFF"/>
              </w:rPr>
              <w:t xml:space="preserve"> </w:t>
            </w:r>
            <w:r w:rsidRPr="00EC5BDD">
              <w:rPr>
                <w:rFonts w:cstheme="minorHAnsi"/>
                <w:color w:val="000000" w:themeColor="text1"/>
                <w:sz w:val="16"/>
                <w:szCs w:val="16"/>
                <w:shd w:val="clear" w:color="auto" w:fill="FFFFFF"/>
              </w:rPr>
              <w:t>32)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CCD5C62" w14:textId="77777777" w:rsidR="00147002" w:rsidRPr="00EC5BDD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D5DDFDD" w14:textId="77777777" w:rsidR="00147002" w:rsidRPr="00EC5BDD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561E6F8" w14:textId="77777777" w:rsidR="00147002" w:rsidRPr="00EC5BDD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10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7E68F16" w14:textId="6B5FB944" w:rsidR="00147002" w:rsidRPr="00EC5BDD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Median 0 (0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3)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30C1469" w14:textId="77777777" w:rsidR="00147002" w:rsidRPr="00EC5BDD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1177DCAF" w14:textId="77777777" w:rsidR="00147002" w:rsidRPr="00EC5BDD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</w:tr>
      <w:tr w:rsidR="00147002" w:rsidRPr="00BA00E3" w14:paraId="5F8E6B6A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19C8A3CD" w14:textId="503001BE" w:rsidR="00147002" w:rsidRPr="00EC5BDD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EC5BDD">
              <w:rPr>
                <w:rFonts w:cstheme="minorHAnsi"/>
                <w:sz w:val="16"/>
                <w:szCs w:val="16"/>
              </w:rPr>
              <w:t>Auerswald</w:t>
            </w:r>
            <w:proofErr w:type="spellEnd"/>
            <w:r w:rsidR="00284CF8">
              <w:rPr>
                <w:rFonts w:cstheme="minorHAnsi"/>
                <w:sz w:val="16"/>
                <w:szCs w:val="16"/>
              </w:rPr>
              <w:t>,</w:t>
            </w:r>
            <w:r w:rsidRPr="00EC5BDD">
              <w:rPr>
                <w:rFonts w:cstheme="minorHAnsi"/>
                <w:sz w:val="16"/>
                <w:szCs w:val="16"/>
              </w:rPr>
              <w:t xml:space="preserve"> 2012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140A4D2" w14:textId="524CEE11" w:rsidR="00147002" w:rsidRPr="00EC5BDD" w:rsidRDefault="00147002" w:rsidP="003051A7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Severe or moderately severe HA children (14 days-6 months) (n</w:t>
            </w:r>
            <w:r w:rsidR="00D91A60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D91A60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55)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7FFF2B7" w14:textId="77777777" w:rsidR="00147002" w:rsidRPr="00EC5BDD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10F3BEF" w14:textId="77777777" w:rsidR="00147002" w:rsidRPr="00EC5BDD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07B176B" w14:textId="77777777" w:rsidR="00147002" w:rsidRPr="00EC5BDD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3 years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D3E2450" w14:textId="3C079571" w:rsidR="00147002" w:rsidRPr="00EC5BDD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Median 4.83 (0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33.71)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403CCA1" w14:textId="77777777" w:rsidR="00147002" w:rsidRPr="00EC5BDD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60CE25D6" w14:textId="04618CBE" w:rsidR="00147002" w:rsidRPr="00EC5BDD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EC5BDD">
              <w:rPr>
                <w:rFonts w:cstheme="minorHAnsi"/>
                <w:color w:val="000000" w:themeColor="text1"/>
                <w:sz w:val="16"/>
                <w:szCs w:val="16"/>
              </w:rPr>
              <w:t>9.1</w:t>
            </w:r>
          </w:p>
        </w:tc>
      </w:tr>
      <w:tr w:rsidR="00147002" w:rsidRPr="00BA00E3" w14:paraId="4827372A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75BBB831" w14:textId="5CBFBC00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sz w:val="16"/>
                <w:szCs w:val="16"/>
              </w:rPr>
              <w:t>Karimi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D962537" w14:textId="170D19A3" w:rsidR="00147002" w:rsidRPr="00664FBC" w:rsidRDefault="00147002" w:rsidP="003051A7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 xml:space="preserve">Patients with severe </w:t>
            </w:r>
            <w:r w:rsidR="00DB2B9A">
              <w:rPr>
                <w:rFonts w:cstheme="minorHAnsi"/>
                <w:color w:val="000000" w:themeColor="text1"/>
                <w:sz w:val="16"/>
                <w:szCs w:val="16"/>
              </w:rPr>
              <w:t>HA</w:t>
            </w:r>
          </w:p>
          <w:p w14:paraId="441E7ABC" w14:textId="4E79191F" w:rsidR="00147002" w:rsidRPr="00664FBC" w:rsidRDefault="00147002" w:rsidP="003051A7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(n</w:t>
            </w:r>
            <w:r w:rsidR="00D91A60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D91A60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3</w:t>
            </w:r>
            <w:r w:rsidR="008B6E88">
              <w:rPr>
                <w:rFonts w:cstheme="minorHAnsi"/>
                <w:color w:val="000000" w:themeColor="text1"/>
                <w:sz w:val="16"/>
                <w:szCs w:val="16"/>
              </w:rPr>
              <w:t>3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0574A46" w14:textId="77777777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 xml:space="preserve">Iran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FC94051" w14:textId="49D89F2A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2014</w:t>
            </w:r>
            <w:r w:rsid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2015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6B51195" w14:textId="209762AA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1 y</w:t>
            </w:r>
            <w:r w:rsidR="006A7576">
              <w:rPr>
                <w:rFonts w:cstheme="minorHAnsi"/>
                <w:color w:val="000000" w:themeColor="text1"/>
                <w:sz w:val="16"/>
                <w:szCs w:val="16"/>
              </w:rPr>
              <w:t>ear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B7056C5" w14:textId="77777777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Mean 1.08±2.21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FBDB501" w14:textId="77777777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2BD5E7B8" w14:textId="77777777" w:rsidR="00147002" w:rsidRPr="00664FBC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</w:tr>
      <w:tr w:rsidR="00147002" w:rsidRPr="00BA00E3" w14:paraId="0A54EC9D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237C1E60" w14:textId="429C2E02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sz w:val="16"/>
                <w:szCs w:val="16"/>
              </w:rPr>
              <w:t>Apte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2017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BA613BA" w14:textId="643EED49" w:rsidR="00147002" w:rsidRPr="00664FBC" w:rsidRDefault="00147002" w:rsidP="00284CF8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93126F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93126F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34)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D4FB204" w14:textId="77777777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India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56D2F93" w14:textId="77979845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2016</w:t>
            </w:r>
            <w:r w:rsidR="00651381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17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8C6F85C" w14:textId="77777777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432D915" w14:textId="7A58E4D6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3 (3-9)</w:t>
            </w:r>
            <w:r w:rsidR="00EC5BDD">
              <w:rPr>
                <w:rFonts w:cstheme="minorHAnsi"/>
                <w:color w:val="000000" w:themeColor="text1"/>
                <w:sz w:val="16"/>
                <w:szCs w:val="16"/>
              </w:rPr>
              <w:t>*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DBED78B" w14:textId="77777777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6D5FABF6" w14:textId="77777777" w:rsidR="00147002" w:rsidRPr="00664FBC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</w:tr>
      <w:tr w:rsidR="00147002" w:rsidRPr="00BA00E3" w14:paraId="4A5F627A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7705FA67" w14:textId="7C9DCCAD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Rusen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FB0B76C" w14:textId="268DCFEE" w:rsidR="00147002" w:rsidRDefault="00147002" w:rsidP="00284CF8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P</w:t>
            </w:r>
            <w:r w:rsidR="008B6E88">
              <w:rPr>
                <w:rFonts w:cstheme="minorHAnsi"/>
                <w:color w:val="000000" w:themeColor="text1"/>
                <w:sz w:val="16"/>
                <w:szCs w:val="16"/>
              </w:rPr>
              <w:t xml:space="preserve">UPs 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with severe HA (n</w:t>
            </w:r>
            <w:r w:rsidR="0093126F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93126F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2</w:t>
            </w:r>
            <w:r w:rsidR="008B6E88">
              <w:rPr>
                <w:rFonts w:cstheme="minorHAnsi"/>
                <w:color w:val="000000" w:themeColor="text1"/>
                <w:sz w:val="16"/>
                <w:szCs w:val="16"/>
              </w:rPr>
              <w:t>3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)</w:t>
            </w:r>
          </w:p>
          <w:p w14:paraId="3B644A8A" w14:textId="49AB0612" w:rsidR="008B6E88" w:rsidRPr="00664FBC" w:rsidRDefault="008B6E88" w:rsidP="00284CF8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PTPs with severe HA (n</w:t>
            </w:r>
            <w:r w:rsidR="0093126F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93126F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37)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18C5332" w14:textId="77777777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3BE6478" w14:textId="57B41CEC" w:rsidR="00147002" w:rsidRDefault="008B6E88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 xml:space="preserve">PUPs: </w:t>
            </w:r>
            <w:r w:rsidR="00147002" w:rsidRPr="00664FBC">
              <w:rPr>
                <w:rFonts w:cstheme="minorHAnsi"/>
                <w:color w:val="000000" w:themeColor="text1"/>
                <w:sz w:val="16"/>
                <w:szCs w:val="16"/>
              </w:rPr>
              <w:t>2010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147002" w:rsidRPr="00664FBC">
              <w:rPr>
                <w:rFonts w:cstheme="minorHAnsi"/>
                <w:color w:val="000000" w:themeColor="text1"/>
                <w:sz w:val="16"/>
                <w:szCs w:val="16"/>
              </w:rPr>
              <w:t>2016</w:t>
            </w:r>
          </w:p>
          <w:p w14:paraId="4F606E71" w14:textId="48687237" w:rsidR="008B6E88" w:rsidRPr="00664FBC" w:rsidRDefault="008B6E88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PTPs: 2009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2016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179D79E" w14:textId="2D8375BE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24 months</w:t>
            </w:r>
            <w:r w:rsidR="008B6E88">
              <w:rPr>
                <w:rFonts w:cstheme="minorHAnsi"/>
                <w:color w:val="000000" w:themeColor="text1"/>
                <w:sz w:val="16"/>
                <w:szCs w:val="16"/>
              </w:rPr>
              <w:t xml:space="preserve"> or 100 exposure days, whichever occurred first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35FB5B6" w14:textId="3B25BCAB" w:rsidR="006A7576" w:rsidRDefault="006A7576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Mean</w:t>
            </w:r>
            <w:r w:rsidR="005F341A">
              <w:rPr>
                <w:rFonts w:cstheme="minorHAnsi"/>
                <w:color w:val="000000" w:themeColor="text1"/>
                <w:sz w:val="16"/>
                <w:szCs w:val="16"/>
              </w:rPr>
              <w:t xml:space="preserve"> (PUPs)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 xml:space="preserve"> 5.9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±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8.1</w:t>
            </w:r>
          </w:p>
          <w:p w14:paraId="7A5197D2" w14:textId="0881408D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 xml:space="preserve">Mean </w:t>
            </w:r>
            <w:r w:rsidR="005F341A">
              <w:rPr>
                <w:rFonts w:cstheme="minorHAnsi"/>
                <w:color w:val="000000" w:themeColor="text1"/>
                <w:sz w:val="16"/>
                <w:szCs w:val="16"/>
              </w:rPr>
              <w:t>(PTPs)</w:t>
            </w:r>
            <w:r w:rsidR="0093126F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4.2±3.8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73A41CF" w14:textId="77777777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00FB790C" w14:textId="77777777" w:rsidR="00147002" w:rsidRPr="00664FBC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</w:tr>
      <w:tr w:rsidR="00147002" w:rsidRPr="00BA00E3" w14:paraId="02CF19EE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4851C71A" w14:textId="7172BE82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Kavakli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2017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44FFB27" w14:textId="4DBEF3C5" w:rsidR="00147002" w:rsidRPr="00664FBC" w:rsidRDefault="00147002" w:rsidP="00284CF8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93126F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93126F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23)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B62BE52" w14:textId="77777777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62BF746" w14:textId="77777777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FBA2E11" w14:textId="5B1F0A98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Median 476 days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48622C2" w14:textId="7D6FC2C5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5.9±8.08</w:t>
            </w:r>
            <w:r w:rsidR="00651381">
              <w:rPr>
                <w:rFonts w:cstheme="minorHAnsi"/>
                <w:color w:val="000000" w:themeColor="text1"/>
                <w:sz w:val="16"/>
                <w:szCs w:val="16"/>
              </w:rPr>
              <w:t>*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8F04B7D" w14:textId="77777777" w:rsidR="00147002" w:rsidRPr="00664FBC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058CBA2E" w14:textId="77777777" w:rsidR="00147002" w:rsidRPr="00664FBC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</w:tr>
      <w:tr w:rsidR="00147002" w:rsidRPr="00BA00E3" w14:paraId="7C23801A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5E22812C" w14:textId="5A03692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sz w:val="16"/>
                <w:szCs w:val="16"/>
              </w:rPr>
              <w:t>Smith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70EA98A" w14:textId="7362D1D4" w:rsidR="00147002" w:rsidRPr="00BA00E3" w:rsidRDefault="00147002" w:rsidP="00284CF8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Patients with moderate-severe HA </w:t>
            </w:r>
            <w:r w:rsidR="006B7999">
              <w:rPr>
                <w:rFonts w:cstheme="minorHAnsi"/>
                <w:sz w:val="16"/>
                <w:szCs w:val="16"/>
              </w:rPr>
              <w:t>(n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 w:rsidR="006B7999">
              <w:rPr>
                <w:rFonts w:cstheme="minorHAnsi"/>
                <w:sz w:val="16"/>
                <w:szCs w:val="16"/>
              </w:rPr>
              <w:t>=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 w:rsidR="006B7999">
              <w:rPr>
                <w:rFonts w:cstheme="minorHAnsi"/>
                <w:sz w:val="16"/>
                <w:szCs w:val="16"/>
              </w:rPr>
              <w:t>42)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88AF944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64FBC">
              <w:rPr>
                <w:rFonts w:cstheme="minorHAnsi"/>
                <w:color w:val="000000" w:themeColor="text1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68948FE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BC22751" w14:textId="021D98FD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 y</w:t>
            </w:r>
            <w:r w:rsidR="006A7576">
              <w:rPr>
                <w:rFonts w:cstheme="minorHAnsi"/>
                <w:sz w:val="16"/>
                <w:szCs w:val="16"/>
              </w:rPr>
              <w:t>ear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26B2F9C" w14:textId="77777777" w:rsidR="00147002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Mean (RP segment) 1.5±2.2</w:t>
            </w:r>
          </w:p>
          <w:p w14:paraId="350E3DC7" w14:textId="77777777" w:rsidR="00147002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Mean (HF) 2.2±4.1</w:t>
            </w:r>
          </w:p>
          <w:p w14:paraId="7E64C76B" w14:textId="77777777" w:rsidR="00147002" w:rsidRPr="00084626" w:rsidRDefault="00147002" w:rsidP="001218B1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Mean (LF) 3.3±5.3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B4342B0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5E624CA7" w14:textId="77777777" w:rsidR="00147002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54DFC0F9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FFFFFF" w:themeFill="background1"/>
            <w:vAlign w:val="center"/>
          </w:tcPr>
          <w:p w14:paraId="78F652B0" w14:textId="4FE5D49C" w:rsidR="00147002" w:rsidRPr="00651381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51381">
              <w:rPr>
                <w:color w:val="000000" w:themeColor="text1"/>
                <w:sz w:val="16"/>
                <w:szCs w:val="16"/>
              </w:rPr>
              <w:t>Zhao</w:t>
            </w:r>
            <w:r w:rsidR="00284CF8">
              <w:rPr>
                <w:color w:val="000000" w:themeColor="text1"/>
                <w:sz w:val="16"/>
                <w:szCs w:val="16"/>
              </w:rPr>
              <w:t>,</w:t>
            </w:r>
            <w:r w:rsidRPr="00651381">
              <w:rPr>
                <w:color w:val="000000" w:themeColor="text1"/>
                <w:sz w:val="16"/>
                <w:szCs w:val="16"/>
              </w:rPr>
              <w:t xml:space="preserve"> 2015</w:t>
            </w:r>
          </w:p>
        </w:tc>
        <w:tc>
          <w:tcPr>
            <w:tcW w:w="2693" w:type="dxa"/>
            <w:shd w:val="clear" w:color="auto" w:fill="FFFFFF" w:themeFill="background1"/>
            <w:vAlign w:val="center"/>
          </w:tcPr>
          <w:p w14:paraId="1CCF23D9" w14:textId="6DAAF32A" w:rsidR="00147002" w:rsidRPr="00651381" w:rsidRDefault="00147002" w:rsidP="00284CF8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51381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93126F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651381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93126F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651381">
              <w:rPr>
                <w:rFonts w:cstheme="minorHAnsi"/>
                <w:color w:val="000000" w:themeColor="text1"/>
                <w:sz w:val="16"/>
                <w:szCs w:val="16"/>
              </w:rPr>
              <w:t>30)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19F03B0" w14:textId="77777777" w:rsidR="00147002" w:rsidRPr="00651381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51381">
              <w:rPr>
                <w:rFonts w:cstheme="minorHAnsi"/>
                <w:color w:val="000000" w:themeColor="text1"/>
                <w:sz w:val="16"/>
                <w:szCs w:val="16"/>
              </w:rPr>
              <w:t>China</w:t>
            </w: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5C5D5831" w14:textId="77777777" w:rsidR="00147002" w:rsidRPr="00651381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51381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040D472A" w14:textId="508E2B8B" w:rsidR="00147002" w:rsidRPr="00651381" w:rsidRDefault="00651381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51381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0C6FD74D" w14:textId="2F5D5FA7" w:rsidR="00147002" w:rsidRPr="00651381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51381">
              <w:rPr>
                <w:rFonts w:cstheme="minorHAnsi"/>
                <w:color w:val="000000" w:themeColor="text1"/>
                <w:sz w:val="16"/>
                <w:szCs w:val="16"/>
              </w:rPr>
              <w:t>Median 0 (0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651381">
              <w:rPr>
                <w:rFonts w:cstheme="minorHAnsi"/>
                <w:color w:val="000000" w:themeColor="text1"/>
                <w:sz w:val="16"/>
                <w:szCs w:val="16"/>
              </w:rPr>
              <w:t>4)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9A34B90" w14:textId="09B6DD1E" w:rsidR="00147002" w:rsidRPr="00651381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51381">
              <w:rPr>
                <w:rFonts w:cstheme="minorHAnsi"/>
                <w:color w:val="000000" w:themeColor="text1"/>
                <w:sz w:val="16"/>
                <w:szCs w:val="16"/>
              </w:rPr>
              <w:t>Median 0 (0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651381">
              <w:rPr>
                <w:rFonts w:cstheme="minorHAnsi"/>
                <w:color w:val="000000" w:themeColor="text1"/>
                <w:sz w:val="16"/>
                <w:szCs w:val="16"/>
              </w:rPr>
              <w:t>4)</w:t>
            </w:r>
          </w:p>
        </w:tc>
        <w:tc>
          <w:tcPr>
            <w:tcW w:w="1993" w:type="dxa"/>
            <w:gridSpan w:val="2"/>
            <w:shd w:val="clear" w:color="auto" w:fill="FFFFFF" w:themeFill="background1"/>
            <w:vAlign w:val="center"/>
          </w:tcPr>
          <w:p w14:paraId="48969BB1" w14:textId="77777777" w:rsidR="00147002" w:rsidRPr="00651381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651381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</w:tr>
      <w:tr w:rsidR="00147002" w:rsidRPr="00BA00E3" w14:paraId="1E1A98B0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FFFFFF" w:themeFill="background1"/>
            <w:vAlign w:val="center"/>
          </w:tcPr>
          <w:p w14:paraId="26FAEAF9" w14:textId="3F1A3D8A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sz w:val="16"/>
                <w:szCs w:val="16"/>
              </w:rPr>
              <w:t>Ledger</w:t>
            </w:r>
            <w:r w:rsidR="00284CF8">
              <w:rPr>
                <w:sz w:val="16"/>
                <w:szCs w:val="16"/>
              </w:rPr>
              <w:t>,</w:t>
            </w:r>
            <w:r w:rsidRPr="00651381">
              <w:rPr>
                <w:sz w:val="16"/>
                <w:szCs w:val="16"/>
              </w:rPr>
              <w:t xml:space="preserve"> 2016</w:t>
            </w:r>
          </w:p>
        </w:tc>
        <w:tc>
          <w:tcPr>
            <w:tcW w:w="2693" w:type="dxa"/>
            <w:shd w:val="clear" w:color="auto" w:fill="FFFFFF" w:themeFill="background1"/>
            <w:vAlign w:val="center"/>
          </w:tcPr>
          <w:p w14:paraId="0315161F" w14:textId="03D2B420" w:rsidR="00147002" w:rsidRPr="00651381" w:rsidRDefault="00147002" w:rsidP="00284CF8">
            <w:pPr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Patients with severe HA (n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 w:rsidRPr="00651381">
              <w:rPr>
                <w:rFonts w:cstheme="minorHAnsi"/>
                <w:sz w:val="16"/>
                <w:szCs w:val="16"/>
              </w:rPr>
              <w:t>=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 w:rsidRPr="00651381">
              <w:rPr>
                <w:rFonts w:cstheme="minorHAnsi"/>
                <w:sz w:val="16"/>
                <w:szCs w:val="16"/>
              </w:rPr>
              <w:t>81)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AFE578F" w14:textId="77777777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14:paraId="6A7200E9" w14:textId="77777777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3299D412" w14:textId="77777777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52697FD1" w14:textId="43F32073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Median 3.69 (0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651381">
              <w:rPr>
                <w:rFonts w:cstheme="minorHAnsi"/>
                <w:sz w:val="16"/>
                <w:szCs w:val="16"/>
              </w:rPr>
              <w:t>7.20)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459677E" w14:textId="77777777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shd w:val="clear" w:color="auto" w:fill="FFFFFF" w:themeFill="background1"/>
            <w:vAlign w:val="center"/>
          </w:tcPr>
          <w:p w14:paraId="64E41C32" w14:textId="77777777" w:rsidR="00147002" w:rsidRPr="00651381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71AFD770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7D604856" w14:textId="6CB79AF1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sz w:val="16"/>
                <w:szCs w:val="16"/>
              </w:rPr>
              <w:t>Mahlangu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2016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1C4187B" w14:textId="298A32B8" w:rsidR="00147002" w:rsidRPr="00BA00E3" w:rsidRDefault="00147002" w:rsidP="00284CF8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Patients with severe HA (n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146)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AEC0FA9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D218C4E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B1051DF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Up to 24 weeks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C21A111" w14:textId="03CD5BE9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Median 1.14 (0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>
              <w:rPr>
                <w:rFonts w:cstheme="minorHAnsi"/>
                <w:sz w:val="16"/>
                <w:szCs w:val="16"/>
              </w:rPr>
              <w:t>4.2)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12CE6D7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52A07B87" w14:textId="492036E6" w:rsidR="00147002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43.2</w:t>
            </w:r>
          </w:p>
        </w:tc>
      </w:tr>
      <w:tr w:rsidR="00147002" w:rsidRPr="00BA00E3" w14:paraId="32713DAF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01E8C506" w14:textId="5ABFF826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sz w:val="16"/>
                <w:szCs w:val="16"/>
              </w:rPr>
              <w:t>Mahlangu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2014 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9DB28DB" w14:textId="5D9B4853" w:rsidR="00147002" w:rsidRDefault="00147002" w:rsidP="00284CF8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Patients with severe HA (n=14</w:t>
            </w:r>
            <w:r w:rsidR="005F341A">
              <w:rPr>
                <w:rFonts w:cstheme="minorHAnsi"/>
                <w:sz w:val="16"/>
                <w:szCs w:val="16"/>
              </w:rPr>
              <w:t>2</w:t>
            </w:r>
            <w:r>
              <w:rPr>
                <w:rFonts w:cstheme="minorHAnsi"/>
                <w:sz w:val="16"/>
                <w:szCs w:val="16"/>
              </w:rPr>
              <w:t>)</w:t>
            </w:r>
          </w:p>
          <w:p w14:paraId="47BB43CF" w14:textId="7B9F44B8" w:rsidR="00147002" w:rsidRPr="00BA00E3" w:rsidRDefault="00147002" w:rsidP="00284CF8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(</w:t>
            </w:r>
            <w:r w:rsidR="00D80D22">
              <w:rPr>
                <w:rFonts w:cstheme="minorHAnsi"/>
                <w:sz w:val="16"/>
                <w:szCs w:val="16"/>
              </w:rPr>
              <w:t>i</w:t>
            </w:r>
            <w:r w:rsidR="00D80D22" w:rsidRPr="00D80D22">
              <w:rPr>
                <w:rFonts w:cstheme="minorHAnsi"/>
                <w:sz w:val="16"/>
                <w:szCs w:val="16"/>
              </w:rPr>
              <w:t>ndividualised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118; weekly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24)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6253C67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D8B4451" w14:textId="3DDE5BD6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2010</w:t>
            </w:r>
            <w:r w:rsidR="00651381" w:rsidRPr="00651381">
              <w:rPr>
                <w:rFonts w:cstheme="minorHAnsi"/>
                <w:sz w:val="16"/>
                <w:szCs w:val="16"/>
              </w:rPr>
              <w:t>–</w:t>
            </w:r>
            <w:r>
              <w:rPr>
                <w:rFonts w:cstheme="minorHAnsi"/>
                <w:sz w:val="16"/>
                <w:szCs w:val="16"/>
              </w:rPr>
              <w:t>2012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4CD7089" w14:textId="230D45C9" w:rsidR="00147002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Median </w:t>
            </w:r>
            <w:r w:rsidR="005F341A">
              <w:rPr>
                <w:rFonts w:cstheme="minorHAnsi"/>
                <w:sz w:val="16"/>
                <w:szCs w:val="16"/>
              </w:rPr>
              <w:t>(</w:t>
            </w:r>
            <w:r w:rsidR="00D80D22">
              <w:rPr>
                <w:rFonts w:cstheme="minorHAnsi"/>
                <w:sz w:val="16"/>
                <w:szCs w:val="16"/>
              </w:rPr>
              <w:t>i</w:t>
            </w:r>
            <w:r w:rsidR="00D80D22" w:rsidRPr="00D80D22">
              <w:rPr>
                <w:rFonts w:cstheme="minorHAnsi"/>
                <w:sz w:val="16"/>
                <w:szCs w:val="16"/>
              </w:rPr>
              <w:t>ndividualised</w:t>
            </w:r>
            <w:r w:rsidR="005F341A">
              <w:rPr>
                <w:rFonts w:cstheme="minorHAnsi"/>
                <w:sz w:val="16"/>
                <w:szCs w:val="16"/>
              </w:rPr>
              <w:t>) 32.1 weeks</w:t>
            </w:r>
          </w:p>
          <w:p w14:paraId="32C88582" w14:textId="0844A472" w:rsidR="005F341A" w:rsidRPr="00BA00E3" w:rsidRDefault="005F341A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Median (weekly) 28.0 weeks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1B69AE7" w14:textId="5F5ADAA5" w:rsidR="00147002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Median (</w:t>
            </w:r>
            <w:r w:rsidR="00D80D22">
              <w:rPr>
                <w:rFonts w:cstheme="minorHAnsi"/>
                <w:sz w:val="16"/>
                <w:szCs w:val="16"/>
              </w:rPr>
              <w:t>i</w:t>
            </w:r>
            <w:r w:rsidR="00D80D22" w:rsidRPr="00D80D22">
              <w:rPr>
                <w:rFonts w:cstheme="minorHAnsi"/>
                <w:sz w:val="16"/>
                <w:szCs w:val="16"/>
              </w:rPr>
              <w:t>ndividualised</w:t>
            </w:r>
            <w:r>
              <w:rPr>
                <w:rFonts w:cstheme="minorHAnsi"/>
                <w:sz w:val="16"/>
                <w:szCs w:val="16"/>
              </w:rPr>
              <w:t>) 1.6 (0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>
              <w:rPr>
                <w:rFonts w:cstheme="minorHAnsi"/>
                <w:sz w:val="16"/>
                <w:szCs w:val="16"/>
              </w:rPr>
              <w:t>4.7)</w:t>
            </w:r>
          </w:p>
          <w:p w14:paraId="65615F1D" w14:textId="18B82BA9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Median (weekly) </w:t>
            </w:r>
            <w:r w:rsidR="00E81F27">
              <w:rPr>
                <w:rFonts w:cstheme="minorHAnsi"/>
                <w:sz w:val="16"/>
                <w:szCs w:val="16"/>
              </w:rPr>
              <w:t>3.6</w:t>
            </w:r>
            <w:r>
              <w:rPr>
                <w:rFonts w:cstheme="minorHAnsi"/>
                <w:sz w:val="16"/>
                <w:szCs w:val="16"/>
              </w:rPr>
              <w:t xml:space="preserve"> (</w:t>
            </w:r>
            <w:r w:rsidR="00E81F27">
              <w:rPr>
                <w:rFonts w:cstheme="minorHAnsi"/>
                <w:sz w:val="16"/>
                <w:szCs w:val="16"/>
              </w:rPr>
              <w:t>1.9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E81F27">
              <w:rPr>
                <w:rFonts w:cstheme="minorHAnsi"/>
                <w:sz w:val="16"/>
                <w:szCs w:val="16"/>
              </w:rPr>
              <w:t>8.4</w:t>
            </w:r>
            <w:r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38ADB83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611413B8" w14:textId="0AC5D01B" w:rsidR="00147002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45.3 (</w:t>
            </w:r>
            <w:r w:rsidR="00D80D22">
              <w:rPr>
                <w:rFonts w:cstheme="minorHAnsi"/>
                <w:sz w:val="16"/>
                <w:szCs w:val="16"/>
              </w:rPr>
              <w:t>i</w:t>
            </w:r>
            <w:r w:rsidR="00D80D22" w:rsidRPr="00D80D22">
              <w:rPr>
                <w:rFonts w:cstheme="minorHAnsi"/>
                <w:sz w:val="16"/>
                <w:szCs w:val="16"/>
              </w:rPr>
              <w:t>ndividualised</w:t>
            </w:r>
            <w:r>
              <w:rPr>
                <w:rFonts w:cstheme="minorHAnsi"/>
                <w:sz w:val="16"/>
                <w:szCs w:val="16"/>
              </w:rPr>
              <w:t>)</w:t>
            </w:r>
          </w:p>
          <w:p w14:paraId="5A455F98" w14:textId="54807560" w:rsidR="00147002" w:rsidRDefault="00147002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17.4 (weekly)</w:t>
            </w:r>
          </w:p>
        </w:tc>
      </w:tr>
      <w:tr w:rsidR="00147002" w:rsidRPr="00BA00E3" w14:paraId="641A96CA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3D5838E4" w14:textId="119FB987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sz w:val="16"/>
                <w:szCs w:val="16"/>
              </w:rPr>
              <w:t>Young</w:t>
            </w:r>
            <w:r w:rsidR="00284CF8">
              <w:rPr>
                <w:sz w:val="16"/>
                <w:szCs w:val="16"/>
              </w:rPr>
              <w:t>,</w:t>
            </w:r>
            <w:r w:rsidRPr="00651381">
              <w:rPr>
                <w:sz w:val="16"/>
                <w:szCs w:val="16"/>
              </w:rPr>
              <w:t xml:space="preserve"> 2015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C8B6641" w14:textId="77777777" w:rsidR="00147002" w:rsidRPr="00651381" w:rsidRDefault="00147002" w:rsidP="00284CF8">
            <w:pPr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Patients with severe HA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ADECD3E" w14:textId="77777777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074804B" w14:textId="77777777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06A7CA3" w14:textId="77777777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≥50 EDs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03C4652" w14:textId="29F7BC94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Median 1.96 (0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651381">
              <w:rPr>
                <w:rFonts w:cstheme="minorHAnsi"/>
                <w:sz w:val="16"/>
                <w:szCs w:val="16"/>
              </w:rPr>
              <w:t>27.2)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36267BF" w14:textId="77777777" w:rsidR="00147002" w:rsidRPr="00651381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1132C775" w14:textId="2AA6B71F" w:rsidR="00147002" w:rsidRPr="00651381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651381">
              <w:rPr>
                <w:rFonts w:cstheme="minorHAnsi"/>
                <w:sz w:val="16"/>
                <w:szCs w:val="16"/>
              </w:rPr>
              <w:t>46.4</w:t>
            </w:r>
          </w:p>
        </w:tc>
      </w:tr>
      <w:tr w:rsidR="00147002" w:rsidRPr="00BA00E3" w14:paraId="0FB76374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6B17A191" w14:textId="379D1CDA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sz w:val="16"/>
                <w:szCs w:val="16"/>
              </w:rPr>
              <w:t>Nolan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2016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49E1DE2" w14:textId="403355B5" w:rsidR="00147002" w:rsidRPr="00BA00E3" w:rsidRDefault="00147002" w:rsidP="00284CF8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Patients with severe HA (A-long </w:t>
            </w:r>
            <w:r w:rsidR="00D80D22">
              <w:rPr>
                <w:rFonts w:cstheme="minorHAnsi"/>
                <w:sz w:val="16"/>
                <w:szCs w:val="16"/>
              </w:rPr>
              <w:t>i</w:t>
            </w:r>
            <w:r w:rsidR="00D80D22" w:rsidRPr="00D80D22">
              <w:rPr>
                <w:rFonts w:cstheme="minorHAnsi"/>
                <w:sz w:val="16"/>
                <w:szCs w:val="16"/>
              </w:rPr>
              <w:t>ndividualised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108; weekly prophy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27; modified prophy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17; Kids-A-long &lt;6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 w:rsidR="00E61637">
              <w:rPr>
                <w:rFonts w:cstheme="minorHAnsi"/>
                <w:sz w:val="16"/>
                <w:szCs w:val="16"/>
              </w:rPr>
              <w:t xml:space="preserve">years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29; Kids-A-long 6-</w:t>
            </w:r>
            <w:r w:rsidR="00424EF9">
              <w:rPr>
                <w:rFonts w:cstheme="minorHAnsi"/>
                <w:sz w:val="16"/>
                <w:szCs w:val="16"/>
              </w:rPr>
              <w:t>&lt;</w:t>
            </w:r>
            <w:r>
              <w:rPr>
                <w:rFonts w:cstheme="minorHAnsi"/>
                <w:sz w:val="16"/>
                <w:szCs w:val="16"/>
              </w:rPr>
              <w:t>12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 w:rsidR="00E61637">
              <w:rPr>
                <w:rFonts w:cstheme="minorHAnsi"/>
                <w:sz w:val="16"/>
                <w:szCs w:val="16"/>
              </w:rPr>
              <w:t xml:space="preserve">years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93126F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30)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0ED1149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1BD0179" w14:textId="5156A537" w:rsidR="00147002" w:rsidRPr="00BA00E3" w:rsidRDefault="00651381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2011</w:t>
            </w:r>
            <w:r w:rsidRPr="00651381">
              <w:rPr>
                <w:rFonts w:cstheme="minorHAnsi"/>
                <w:sz w:val="16"/>
                <w:szCs w:val="16"/>
              </w:rPr>
              <w:t>–</w:t>
            </w:r>
            <w:r>
              <w:rPr>
                <w:rFonts w:cstheme="minorHAnsi"/>
                <w:sz w:val="16"/>
                <w:szCs w:val="16"/>
              </w:rPr>
              <w:t>2017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AEE64A3" w14:textId="7E3B8579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Median 80.9 w</w:t>
            </w:r>
            <w:r w:rsidR="005F341A">
              <w:rPr>
                <w:rFonts w:cstheme="minorHAnsi"/>
                <w:color w:val="000000" w:themeColor="text1"/>
                <w:sz w:val="16"/>
                <w:szCs w:val="16"/>
              </w:rPr>
              <w:t>ee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 xml:space="preserve">ks in A-long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M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edian 23.9 w</w:t>
            </w:r>
            <w:r w:rsidR="005F341A">
              <w:rPr>
                <w:rFonts w:cstheme="minorHAnsi"/>
                <w:color w:val="000000" w:themeColor="text1"/>
                <w:sz w:val="16"/>
                <w:szCs w:val="16"/>
              </w:rPr>
              <w:t>ee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ks in kids A-long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697875A" w14:textId="26DBEA9E" w:rsidR="00147002" w:rsidRPr="00B3225E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Median (</w:t>
            </w:r>
            <w:r w:rsidR="00D80D22">
              <w:rPr>
                <w:rFonts w:cstheme="minorHAnsi"/>
                <w:color w:val="000000" w:themeColor="text1"/>
                <w:sz w:val="16"/>
                <w:szCs w:val="16"/>
              </w:rPr>
              <w:t>i</w:t>
            </w:r>
            <w:r w:rsidR="00D80D22" w:rsidRPr="00D80D22">
              <w:rPr>
                <w:rFonts w:cstheme="minorHAnsi"/>
                <w:color w:val="000000" w:themeColor="text1"/>
                <w:sz w:val="16"/>
                <w:szCs w:val="16"/>
              </w:rPr>
              <w:t>ndividualised</w:t>
            </w:r>
            <w:r w:rsidR="00D91A60" w:rsidRPr="00B3225E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A-long) 0.66 (0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2.63)</w:t>
            </w:r>
          </w:p>
          <w:p w14:paraId="4E303BC5" w14:textId="1FB839C5" w:rsidR="00147002" w:rsidRPr="00B3225E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Median (weekly A-long) 2.03 (0.6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4.39)</w:t>
            </w:r>
          </w:p>
          <w:p w14:paraId="4969CD8C" w14:textId="0BC5FA14" w:rsidR="00147002" w:rsidRPr="00B3225E" w:rsidRDefault="00147002" w:rsidP="00424EF9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Median (modified A-long) 1.97 (0.96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7.03)</w:t>
            </w:r>
          </w:p>
          <w:p w14:paraId="7AFF4514" w14:textId="51458B2B" w:rsidR="00147002" w:rsidRPr="00B3225E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Median (</w:t>
            </w:r>
            <w:r w:rsidR="00D80D22">
              <w:rPr>
                <w:rFonts w:cstheme="minorHAnsi"/>
                <w:color w:val="000000" w:themeColor="text1"/>
                <w:sz w:val="16"/>
                <w:szCs w:val="16"/>
              </w:rPr>
              <w:t>i</w:t>
            </w:r>
            <w:r w:rsidR="00D80D22" w:rsidRPr="00D80D22">
              <w:rPr>
                <w:rFonts w:cstheme="minorHAnsi"/>
                <w:color w:val="000000" w:themeColor="text1"/>
                <w:sz w:val="16"/>
                <w:szCs w:val="16"/>
              </w:rPr>
              <w:t>ndividualised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 xml:space="preserve"> kids A-long &lt;6) 0 (0</w:t>
            </w:r>
            <w:r w:rsidR="0093126F" w:rsidRPr="00651381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2)</w:t>
            </w:r>
          </w:p>
          <w:p w14:paraId="2E0A0C93" w14:textId="2543D286" w:rsidR="00777CAD" w:rsidRPr="00777CAD" w:rsidRDefault="00147002" w:rsidP="00777CAD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Median (</w:t>
            </w:r>
            <w:r w:rsidR="00D80D22">
              <w:rPr>
                <w:rFonts w:cstheme="minorHAnsi"/>
                <w:color w:val="000000" w:themeColor="text1"/>
                <w:sz w:val="16"/>
                <w:szCs w:val="16"/>
              </w:rPr>
              <w:t>i</w:t>
            </w:r>
            <w:r w:rsidR="00D80D22" w:rsidRPr="00D80D22">
              <w:rPr>
                <w:rFonts w:cstheme="minorHAnsi"/>
                <w:color w:val="000000" w:themeColor="text1"/>
                <w:sz w:val="16"/>
                <w:szCs w:val="16"/>
              </w:rPr>
              <w:t>ndividualised</w:t>
            </w:r>
            <w:r w:rsidR="00741B3B" w:rsidRPr="00B3225E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kids A-long &lt;6-</w:t>
            </w:r>
            <w:r w:rsidR="00777CAD">
              <w:rPr>
                <w:rFonts w:cstheme="minorHAnsi"/>
                <w:color w:val="000000" w:themeColor="text1"/>
                <w:sz w:val="16"/>
                <w:szCs w:val="16"/>
              </w:rPr>
              <w:t>&lt;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12): 1.54 (0</w:t>
            </w:r>
            <w:r w:rsidR="00741B3B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B3225E">
              <w:rPr>
                <w:rFonts w:cstheme="minorHAnsi"/>
                <w:color w:val="000000" w:themeColor="text1"/>
                <w:sz w:val="16"/>
                <w:szCs w:val="16"/>
              </w:rPr>
              <w:t>3.41)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2912411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0EEB6D4B" w14:textId="1739EBE0" w:rsidR="00147002" w:rsidRPr="00B3225E" w:rsidRDefault="00D80D2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I</w:t>
            </w:r>
            <w:r w:rsidRPr="00D80D22">
              <w:rPr>
                <w:rFonts w:cstheme="minorHAnsi"/>
                <w:color w:val="000000" w:themeColor="text1"/>
                <w:sz w:val="16"/>
                <w:szCs w:val="16"/>
              </w:rPr>
              <w:t>ndividualised</w:t>
            </w:r>
            <w:r w:rsidR="00D91A60" w:rsidRPr="00B3225E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="00147002" w:rsidRPr="00B3225E">
              <w:rPr>
                <w:rFonts w:cstheme="minorHAnsi"/>
                <w:color w:val="000000" w:themeColor="text1"/>
                <w:sz w:val="16"/>
                <w:szCs w:val="16"/>
              </w:rPr>
              <w:t>A-long</w:t>
            </w:r>
          </w:p>
          <w:p w14:paraId="78CC99AE" w14:textId="4D7C8919" w:rsidR="00147002" w:rsidRDefault="00424EF9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38.9</w:t>
            </w:r>
          </w:p>
          <w:p w14:paraId="5C309455" w14:textId="5CD0F7B8" w:rsidR="00147002" w:rsidRPr="00B3225E" w:rsidRDefault="00424EF9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W</w:t>
            </w:r>
            <w:r w:rsidR="00147002" w:rsidRPr="00B3225E">
              <w:rPr>
                <w:rFonts w:cstheme="minorHAnsi"/>
                <w:color w:val="000000" w:themeColor="text1"/>
                <w:sz w:val="16"/>
                <w:szCs w:val="16"/>
              </w:rPr>
              <w:t xml:space="preserve">eekly A-long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22.2</w:t>
            </w:r>
          </w:p>
          <w:p w14:paraId="4EB75EEA" w14:textId="20759F91" w:rsidR="00147002" w:rsidRPr="00B3225E" w:rsidRDefault="00424EF9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M</w:t>
            </w:r>
            <w:r w:rsidR="00147002" w:rsidRPr="00B3225E">
              <w:rPr>
                <w:rFonts w:cstheme="minorHAnsi"/>
                <w:color w:val="000000" w:themeColor="text1"/>
                <w:sz w:val="16"/>
                <w:szCs w:val="16"/>
              </w:rPr>
              <w:t>odified A-long</w:t>
            </w:r>
          </w:p>
          <w:p w14:paraId="21BD2627" w14:textId="13C6344E" w:rsidR="00424EF9" w:rsidRDefault="00424EF9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23.5</w:t>
            </w:r>
          </w:p>
          <w:p w14:paraId="10E6D79D" w14:textId="7F31DBD0" w:rsidR="00461AC0" w:rsidRDefault="00D80D22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D80D22">
              <w:rPr>
                <w:rFonts w:cstheme="minorHAnsi"/>
                <w:color w:val="000000" w:themeColor="text1"/>
                <w:sz w:val="16"/>
                <w:szCs w:val="16"/>
              </w:rPr>
              <w:t>Individualised</w:t>
            </w:r>
            <w:r w:rsidR="00D91A60" w:rsidRPr="00B3225E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="00147002" w:rsidRPr="00B3225E">
              <w:rPr>
                <w:rFonts w:cstheme="minorHAnsi"/>
                <w:color w:val="000000" w:themeColor="text1"/>
                <w:sz w:val="16"/>
                <w:szCs w:val="16"/>
              </w:rPr>
              <w:t>kids A-long</w:t>
            </w:r>
            <w:r w:rsidR="00461AC0">
              <w:rPr>
                <w:rFonts w:cstheme="minorHAnsi"/>
                <w:color w:val="000000" w:themeColor="text1"/>
                <w:sz w:val="16"/>
                <w:szCs w:val="16"/>
              </w:rPr>
              <w:t xml:space="preserve"> 59.3</w:t>
            </w:r>
          </w:p>
          <w:p w14:paraId="3CFB4CA0" w14:textId="2F19A48F" w:rsidR="00147002" w:rsidRPr="00461AC0" w:rsidRDefault="00461AC0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Modified kids A-long:</w:t>
            </w:r>
            <w:r w:rsidR="00147002" w:rsidRPr="00B3225E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50.0</w:t>
            </w:r>
          </w:p>
        </w:tc>
      </w:tr>
      <w:tr w:rsidR="00147002" w:rsidRPr="00BA00E3" w14:paraId="28A824C3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096F1E01" w14:textId="2168A280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sz w:val="16"/>
                <w:szCs w:val="16"/>
              </w:rPr>
              <w:t>Wu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2019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6DEBD12" w14:textId="0E7EFA4A" w:rsidR="00147002" w:rsidRPr="00BA00E3" w:rsidRDefault="00147002" w:rsidP="00DB2B9A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Patients with severe HA (n</w:t>
            </w:r>
            <w:r w:rsidR="00741B3B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741B3B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33)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A081190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China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29699BB" w14:textId="1822E8E3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2017</w:t>
            </w:r>
            <w:r w:rsidR="00B32353" w:rsidRPr="00B32353">
              <w:rPr>
                <w:rFonts w:cstheme="minorHAnsi"/>
                <w:sz w:val="16"/>
                <w:szCs w:val="16"/>
              </w:rPr>
              <w:t>–</w:t>
            </w:r>
            <w:r w:rsidR="00B96B71">
              <w:rPr>
                <w:rFonts w:cstheme="minorHAnsi"/>
                <w:sz w:val="16"/>
                <w:szCs w:val="16"/>
              </w:rPr>
              <w:t>2018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6945B4C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12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47F4D92" w14:textId="72152B5B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Median</w:t>
            </w:r>
            <w:r w:rsidR="00CC1F18">
              <w:rPr>
                <w:rFonts w:cstheme="minorHAnsi"/>
                <w:sz w:val="16"/>
                <w:szCs w:val="16"/>
              </w:rPr>
              <w:t xml:space="preserve"> (range)</w:t>
            </w:r>
            <w:r>
              <w:rPr>
                <w:rFonts w:cstheme="minorHAnsi"/>
                <w:sz w:val="16"/>
                <w:szCs w:val="16"/>
              </w:rPr>
              <w:t xml:space="preserve"> 12 (0-48)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2CFC782" w14:textId="019D99A3" w:rsidR="00147002" w:rsidRPr="00BA00E3" w:rsidRDefault="00CC1F18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Median (range) </w:t>
            </w:r>
            <w:r>
              <w:rPr>
                <w:rFonts w:cstheme="minorHAnsi"/>
                <w:sz w:val="16"/>
                <w:szCs w:val="16"/>
              </w:rPr>
              <w:br/>
            </w:r>
            <w:r w:rsidR="00147002">
              <w:rPr>
                <w:rFonts w:cstheme="minorHAnsi"/>
                <w:sz w:val="16"/>
                <w:szCs w:val="16"/>
              </w:rPr>
              <w:t>3 (0-8)</w:t>
            </w:r>
          </w:p>
        </w:tc>
        <w:tc>
          <w:tcPr>
            <w:tcW w:w="1993" w:type="dxa"/>
            <w:gridSpan w:val="2"/>
            <w:vAlign w:val="center"/>
          </w:tcPr>
          <w:p w14:paraId="0825AE9B" w14:textId="77777777" w:rsidR="00147002" w:rsidRDefault="00147002" w:rsidP="00DB2B9A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0F85485C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55970602" w14:textId="462ED108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sz w:val="16"/>
                <w:szCs w:val="16"/>
              </w:rPr>
              <w:t>Mullins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2019 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DCE6B45" w14:textId="6093BFE3" w:rsidR="00147002" w:rsidRPr="00BA00E3" w:rsidRDefault="00147002" w:rsidP="00DB2B9A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Patients with severe HA (n</w:t>
            </w:r>
            <w:r w:rsidR="00741B3B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741B3B">
              <w:rPr>
                <w:rFonts w:cstheme="minorHAnsi"/>
                <w:sz w:val="16"/>
                <w:szCs w:val="16"/>
              </w:rPr>
              <w:t xml:space="preserve"> </w:t>
            </w:r>
            <w:r w:rsidR="00777CAD">
              <w:rPr>
                <w:rFonts w:cstheme="minorHAnsi"/>
                <w:sz w:val="16"/>
                <w:szCs w:val="16"/>
              </w:rPr>
              <w:t>216</w:t>
            </w:r>
            <w:r>
              <w:rPr>
                <w:rFonts w:cstheme="minorHAnsi"/>
                <w:sz w:val="16"/>
                <w:szCs w:val="16"/>
              </w:rPr>
              <w:t>)</w:t>
            </w:r>
            <w:r w:rsidR="000D7113">
              <w:rPr>
                <w:rFonts w:cstheme="minorHAnsi"/>
                <w:sz w:val="16"/>
                <w:szCs w:val="16"/>
              </w:rPr>
              <w:br/>
              <w:t>(Twice weekly</w:t>
            </w:r>
            <w:r w:rsidR="00741B3B">
              <w:rPr>
                <w:rFonts w:cstheme="minorHAnsi"/>
                <w:sz w:val="16"/>
                <w:szCs w:val="16"/>
              </w:rPr>
              <w:t xml:space="preserve"> </w:t>
            </w:r>
            <w:r w:rsidR="000D7113">
              <w:rPr>
                <w:rFonts w:cstheme="minorHAnsi"/>
                <w:sz w:val="16"/>
                <w:szCs w:val="16"/>
              </w:rPr>
              <w:t>=</w:t>
            </w:r>
            <w:r w:rsidR="00741B3B">
              <w:rPr>
                <w:rFonts w:cstheme="minorHAnsi"/>
                <w:sz w:val="16"/>
                <w:szCs w:val="16"/>
              </w:rPr>
              <w:t xml:space="preserve"> </w:t>
            </w:r>
            <w:r w:rsidR="000D7113">
              <w:rPr>
                <w:rFonts w:cstheme="minorHAnsi"/>
                <w:sz w:val="16"/>
                <w:szCs w:val="16"/>
              </w:rPr>
              <w:t>215; PK</w:t>
            </w:r>
            <w:r w:rsidR="00741B3B">
              <w:rPr>
                <w:rFonts w:cstheme="minorHAnsi"/>
                <w:sz w:val="16"/>
                <w:szCs w:val="16"/>
              </w:rPr>
              <w:t xml:space="preserve"> </w:t>
            </w:r>
            <w:r w:rsidR="000D7113">
              <w:rPr>
                <w:rFonts w:cstheme="minorHAnsi"/>
                <w:sz w:val="16"/>
                <w:szCs w:val="16"/>
              </w:rPr>
              <w:t>=</w:t>
            </w:r>
            <w:r w:rsidR="00741B3B">
              <w:rPr>
                <w:rFonts w:cstheme="minorHAnsi"/>
                <w:sz w:val="16"/>
                <w:szCs w:val="16"/>
              </w:rPr>
              <w:t xml:space="preserve"> </w:t>
            </w:r>
            <w:r w:rsidR="000D7113">
              <w:rPr>
                <w:rFonts w:cstheme="minorHAnsi"/>
                <w:sz w:val="16"/>
                <w:szCs w:val="16"/>
              </w:rPr>
              <w:t>25)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2F6092A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US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3CA5499" w14:textId="1FABDDD1" w:rsidR="00147002" w:rsidRPr="00BA00E3" w:rsidRDefault="005F7CBF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2013</w:t>
            </w:r>
            <w:r w:rsidR="006D3DEA" w:rsidRPr="006D3DEA">
              <w:rPr>
                <w:rFonts w:cstheme="minorHAnsi"/>
                <w:sz w:val="16"/>
                <w:szCs w:val="16"/>
              </w:rPr>
              <w:t>–</w:t>
            </w:r>
            <w:r>
              <w:rPr>
                <w:rFonts w:cstheme="minorHAnsi"/>
                <w:sz w:val="16"/>
                <w:szCs w:val="16"/>
              </w:rPr>
              <w:t>2018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41C17E0" w14:textId="66283D56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Mean 2.2 y</w:t>
            </w:r>
            <w:r w:rsidR="006A7576">
              <w:rPr>
                <w:rFonts w:cstheme="minorHAnsi"/>
                <w:sz w:val="16"/>
                <w:szCs w:val="16"/>
              </w:rPr>
              <w:t>ears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4CC98E2" w14:textId="59A01332" w:rsidR="00147002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 xml:space="preserve">Mean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 xml:space="preserve">(Twice weekly) </w:t>
            </w: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>2.23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1.</w:t>
            </w:r>
            <w:r w:rsidR="005F7CBF">
              <w:rPr>
                <w:rFonts w:cstheme="minorHAnsi"/>
                <w:color w:val="000000" w:themeColor="text1"/>
                <w:sz w:val="16"/>
                <w:szCs w:val="16"/>
              </w:rPr>
              <w:t>8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5</w:t>
            </w:r>
            <w:r w:rsidR="00741B3B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2.69)</w:t>
            </w:r>
          </w:p>
          <w:p w14:paraId="7811EBE4" w14:textId="74E52871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 xml:space="preserve">Mean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 xml:space="preserve">(PK) </w:t>
            </w: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>2.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64 (1.70</w:t>
            </w:r>
            <w:r w:rsidR="00741B3B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4.08)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2938934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51038800" w14:textId="77777777" w:rsidR="00147002" w:rsidRDefault="00147002" w:rsidP="00DB2B9A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28C2F039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0735BB88" w14:textId="0D15F328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Stasyshyn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2017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367F62C" w14:textId="004B711A" w:rsidR="00147002" w:rsidRPr="00BA00E3" w:rsidRDefault="00147002" w:rsidP="00DB2B9A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Patients with severe HA (n</w:t>
            </w:r>
            <w:r w:rsidR="00741B3B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741B3B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80)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65BBE71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8A5C153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9F689E9" w14:textId="545A8831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5.6</w:t>
            </w:r>
            <w:r w:rsidR="00DB2B9A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21573C1" w14:textId="5134C0E4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Mean 5.5 (95% CI 4.8</w:t>
            </w:r>
            <w:r w:rsidR="00741B3B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>
              <w:rPr>
                <w:rFonts w:cstheme="minorHAnsi"/>
                <w:sz w:val="16"/>
                <w:szCs w:val="16"/>
              </w:rPr>
              <w:t>6.3)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C06913A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3.3 (95% CI 2.7-3.9)</w:t>
            </w:r>
          </w:p>
        </w:tc>
        <w:tc>
          <w:tcPr>
            <w:tcW w:w="1993" w:type="dxa"/>
            <w:gridSpan w:val="2"/>
            <w:vAlign w:val="center"/>
          </w:tcPr>
          <w:p w14:paraId="42FE16F1" w14:textId="77777777" w:rsidR="00147002" w:rsidRDefault="00147002" w:rsidP="00DB2B9A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70DFEC38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598677EC" w14:textId="1E1DF171" w:rsidR="00147002" w:rsidRPr="00E8466F" w:rsidRDefault="00DC68C2" w:rsidP="001218B1">
            <w:pPr>
              <w:jc w:val="center"/>
              <w:rPr>
                <w:sz w:val="16"/>
                <w:szCs w:val="16"/>
              </w:rPr>
            </w:pPr>
            <w:r w:rsidRPr="00DC68C2">
              <w:rPr>
                <w:sz w:val="16"/>
                <w:szCs w:val="16"/>
              </w:rPr>
              <w:t>Bayer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</w:t>
            </w:r>
            <w:r w:rsidR="00147002" w:rsidRPr="00E8466F">
              <w:rPr>
                <w:sz w:val="16"/>
                <w:szCs w:val="16"/>
              </w:rPr>
              <w:t>2013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6B381F0" w14:textId="77777777" w:rsidR="00147002" w:rsidRPr="00E8466F" w:rsidRDefault="00147002" w:rsidP="00DB2B9A">
            <w:pPr>
              <w:rPr>
                <w:rFonts w:cstheme="minorHAnsi"/>
                <w:sz w:val="16"/>
                <w:szCs w:val="16"/>
              </w:rPr>
            </w:pPr>
            <w:r w:rsidRPr="00E8466F">
              <w:rPr>
                <w:rFonts w:cstheme="minorHAnsi"/>
                <w:sz w:val="16"/>
                <w:szCs w:val="16"/>
              </w:rPr>
              <w:t xml:space="preserve">Children (age &lt;12 years) </w:t>
            </w:r>
            <w:r>
              <w:rPr>
                <w:rFonts w:cstheme="minorHAnsi"/>
                <w:sz w:val="16"/>
                <w:szCs w:val="16"/>
              </w:rPr>
              <w:t>w</w:t>
            </w:r>
            <w:r w:rsidRPr="00E8466F">
              <w:rPr>
                <w:rFonts w:cstheme="minorHAnsi"/>
                <w:sz w:val="16"/>
                <w:szCs w:val="16"/>
              </w:rPr>
              <w:t>ith severe HA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F8C888F" w14:textId="77777777" w:rsidR="00147002" w:rsidRPr="00E8466F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E8466F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D5FD4E1" w14:textId="21EDDA69" w:rsidR="00147002" w:rsidRPr="00E8466F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E8466F">
              <w:rPr>
                <w:rFonts w:cstheme="minorHAnsi"/>
                <w:sz w:val="16"/>
                <w:szCs w:val="16"/>
              </w:rPr>
              <w:t>2013</w:t>
            </w:r>
            <w:r w:rsidR="006D3DEA" w:rsidRPr="006D3DEA">
              <w:rPr>
                <w:rFonts w:cstheme="minorHAnsi"/>
                <w:sz w:val="16"/>
                <w:szCs w:val="16"/>
              </w:rPr>
              <w:t>–</w:t>
            </w:r>
            <w:r w:rsidR="002D38C9">
              <w:rPr>
                <w:rFonts w:cstheme="minorHAnsi"/>
                <w:sz w:val="16"/>
                <w:szCs w:val="16"/>
              </w:rPr>
              <w:t>2020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0768A30" w14:textId="2CB0E643" w:rsidR="00147002" w:rsidRPr="00E8466F" w:rsidRDefault="002D38C9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224F34D" w14:textId="77777777" w:rsidR="00147002" w:rsidRDefault="002D38C9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Median (IQR) </w:t>
            </w:r>
          </w:p>
          <w:p w14:paraId="6E63BE8F" w14:textId="74372D09" w:rsidR="002D38C9" w:rsidRDefault="002D38C9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2D38C9">
              <w:rPr>
                <w:rFonts w:cstheme="minorHAnsi"/>
                <w:sz w:val="16"/>
                <w:szCs w:val="16"/>
              </w:rPr>
              <w:t>Age group &lt;6 years</w:t>
            </w:r>
            <w:r>
              <w:rPr>
                <w:rFonts w:cstheme="minorHAnsi"/>
                <w:sz w:val="16"/>
                <w:szCs w:val="16"/>
              </w:rPr>
              <w:t xml:space="preserve">: </w:t>
            </w:r>
            <w:r w:rsidRPr="002D38C9">
              <w:rPr>
                <w:rFonts w:cstheme="minorHAnsi"/>
                <w:sz w:val="16"/>
                <w:szCs w:val="16"/>
              </w:rPr>
              <w:t>2.68 (1.08</w:t>
            </w:r>
            <w:r w:rsidR="00135B45">
              <w:rPr>
                <w:rFonts w:cstheme="minorHAnsi"/>
                <w:sz w:val="16"/>
                <w:szCs w:val="16"/>
              </w:rPr>
              <w:t>–</w:t>
            </w:r>
            <w:r w:rsidRPr="002D38C9">
              <w:rPr>
                <w:rFonts w:cstheme="minorHAnsi"/>
                <w:sz w:val="16"/>
                <w:szCs w:val="16"/>
              </w:rPr>
              <w:t>6.79)</w:t>
            </w:r>
          </w:p>
          <w:p w14:paraId="56D6AD91" w14:textId="77777777" w:rsidR="00135B45" w:rsidRDefault="00135B45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135B45">
              <w:rPr>
                <w:rFonts w:cstheme="minorHAnsi"/>
                <w:sz w:val="16"/>
                <w:szCs w:val="16"/>
              </w:rPr>
              <w:t>Age group 6 to &lt;12 years</w:t>
            </w:r>
          </w:p>
          <w:p w14:paraId="0EA03419" w14:textId="114E62AC" w:rsidR="002D38C9" w:rsidRPr="00E8466F" w:rsidRDefault="002D38C9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2D38C9">
              <w:rPr>
                <w:rFonts w:cstheme="minorHAnsi"/>
                <w:sz w:val="16"/>
                <w:szCs w:val="16"/>
              </w:rPr>
              <w:t>2.92 (0</w:t>
            </w:r>
            <w:r w:rsidR="00135B45" w:rsidRPr="00135B45">
              <w:rPr>
                <w:rFonts w:cstheme="minorHAnsi"/>
                <w:sz w:val="16"/>
                <w:szCs w:val="16"/>
              </w:rPr>
              <w:t>–</w:t>
            </w:r>
            <w:r w:rsidRPr="002D38C9">
              <w:rPr>
                <w:rFonts w:cstheme="minorHAnsi"/>
                <w:sz w:val="16"/>
                <w:szCs w:val="16"/>
              </w:rPr>
              <w:t>6.66)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2FB62D9" w14:textId="4425B216" w:rsidR="00147002" w:rsidRPr="00E8466F" w:rsidRDefault="00135B45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shd w:val="clear" w:color="auto" w:fill="auto"/>
            <w:vAlign w:val="center"/>
          </w:tcPr>
          <w:p w14:paraId="710BE869" w14:textId="7A42E7C5" w:rsidR="00147002" w:rsidRPr="00E8466F" w:rsidRDefault="00135B45" w:rsidP="00DB2B9A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5595475B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6E204CA2" w14:textId="7DC44075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Klukowska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2016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828DC88" w14:textId="45B59249" w:rsidR="00147002" w:rsidRPr="00BA00E3" w:rsidRDefault="00147002" w:rsidP="00DB2B9A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Patients with severe HA (n</w:t>
            </w:r>
            <w:r w:rsidR="00AF428D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AF428D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59)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2A14D03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1142C62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DF7593B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≥6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5273506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 xml:space="preserve">Mean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4.12</w:t>
            </w: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>±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5.22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C29F2EF" w14:textId="53442FCE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 xml:space="preserve">Mean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1.53</w:t>
            </w: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>±</w:t>
            </w:r>
            <w:r w:rsidR="005F7CBF">
              <w:rPr>
                <w:rFonts w:cstheme="minorHAnsi"/>
                <w:color w:val="000000" w:themeColor="text1"/>
                <w:sz w:val="16"/>
                <w:szCs w:val="16"/>
              </w:rPr>
              <w:t>2.96</w:t>
            </w:r>
          </w:p>
        </w:tc>
        <w:tc>
          <w:tcPr>
            <w:tcW w:w="1993" w:type="dxa"/>
            <w:gridSpan w:val="2"/>
            <w:vAlign w:val="center"/>
          </w:tcPr>
          <w:p w14:paraId="105986CE" w14:textId="3A9C242D" w:rsidR="00147002" w:rsidRPr="00942918" w:rsidRDefault="00147002" w:rsidP="00DB2B9A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33.9</w:t>
            </w:r>
          </w:p>
        </w:tc>
      </w:tr>
      <w:tr w:rsidR="00147002" w:rsidRPr="00BA00E3" w14:paraId="10535081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5ADF4294" w14:textId="6CE9C27C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Lissitchkov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2016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209FD69" w14:textId="1A9DA3AD" w:rsidR="00147002" w:rsidRPr="00BA00E3" w:rsidRDefault="00147002" w:rsidP="00DB2B9A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Patients with severe HA (n</w:t>
            </w:r>
            <w:r w:rsidR="00AF428D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AF428D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32)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44B703A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D1D14B3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FAFD046" w14:textId="727BE580" w:rsidR="00147002" w:rsidRPr="00BA00E3" w:rsidRDefault="00F9433B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Mean (SD) 6 (0.9)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6D5DE94" w14:textId="0FB9847E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>Mean</w:t>
            </w:r>
            <w:r w:rsidR="00AF428D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2.28</w:t>
            </w: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>±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3.7</w:t>
            </w:r>
            <w:r w:rsidR="00285510">
              <w:rPr>
                <w:rFonts w:cstheme="minorHAns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5C8A2BD" w14:textId="3C14233E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 xml:space="preserve">Mean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1.1</w:t>
            </w:r>
            <w:r w:rsidR="00285510">
              <w:rPr>
                <w:rFonts w:cstheme="minorHAnsi"/>
                <w:color w:val="000000" w:themeColor="text1"/>
                <w:sz w:val="16"/>
                <w:szCs w:val="16"/>
              </w:rPr>
              <w:t>4</w:t>
            </w: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>±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1.9</w:t>
            </w:r>
            <w:r w:rsidR="00285510">
              <w:rPr>
                <w:rFonts w:cstheme="minorHAnsi"/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1993" w:type="dxa"/>
            <w:gridSpan w:val="2"/>
            <w:vAlign w:val="center"/>
          </w:tcPr>
          <w:p w14:paraId="2D1817BC" w14:textId="17E21A32" w:rsidR="00147002" w:rsidRPr="00942918" w:rsidRDefault="00147002" w:rsidP="00DB2B9A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50.0</w:t>
            </w:r>
          </w:p>
        </w:tc>
      </w:tr>
      <w:tr w:rsidR="00147002" w:rsidRPr="00BA00E3" w14:paraId="61A73939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67442A18" w14:textId="5ED70429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F27B34">
              <w:rPr>
                <w:sz w:val="16"/>
                <w:szCs w:val="16"/>
              </w:rPr>
              <w:t>Klukowska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D0FD4A1" w14:textId="2869B7CB" w:rsidR="00147002" w:rsidRPr="00F27B34" w:rsidRDefault="00147002" w:rsidP="00DB2B9A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Patients with severe HA (n</w:t>
            </w:r>
            <w:r w:rsidR="00AF428D">
              <w:rPr>
                <w:rFonts w:cstheme="minorHAnsi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sz w:val="16"/>
                <w:szCs w:val="16"/>
              </w:rPr>
              <w:t>=</w:t>
            </w:r>
            <w:r w:rsidR="00AF428D">
              <w:rPr>
                <w:rFonts w:cstheme="minorHAnsi"/>
                <w:sz w:val="16"/>
                <w:szCs w:val="16"/>
              </w:rPr>
              <w:t xml:space="preserve"> </w:t>
            </w:r>
            <w:r w:rsidR="00740CDF" w:rsidRPr="00F27B34">
              <w:rPr>
                <w:rFonts w:cstheme="minorHAnsi"/>
                <w:sz w:val="16"/>
                <w:szCs w:val="16"/>
              </w:rPr>
              <w:t>49</w:t>
            </w:r>
            <w:r w:rsidRPr="00F27B34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35CEC46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EE0ED5B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5FE912D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Mean 29.2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2145260" w14:textId="1BF9AB50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</w:t>
            </w:r>
            <w:r w:rsidR="00AF428D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2.91±4.66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0A8FD5A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Mean 0.85±1.39 </w:t>
            </w:r>
          </w:p>
        </w:tc>
        <w:tc>
          <w:tcPr>
            <w:tcW w:w="1993" w:type="dxa"/>
            <w:gridSpan w:val="2"/>
            <w:vAlign w:val="center"/>
          </w:tcPr>
          <w:p w14:paraId="6E0C1C51" w14:textId="26195323" w:rsidR="00147002" w:rsidRPr="00F27B34" w:rsidRDefault="00147002" w:rsidP="00DB2B9A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16.3</w:t>
            </w:r>
          </w:p>
        </w:tc>
      </w:tr>
      <w:tr w:rsidR="00147002" w:rsidRPr="00BA00E3" w14:paraId="77ED3927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674B375E" w14:textId="79C76F22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F27B34">
              <w:rPr>
                <w:sz w:val="16"/>
                <w:szCs w:val="16"/>
              </w:rPr>
              <w:t>Lissitchkov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2017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B97EE0F" w14:textId="4E03FE4B" w:rsidR="00147002" w:rsidRPr="00F27B34" w:rsidRDefault="00147002" w:rsidP="00DB2B9A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Patients with severe HA (n</w:t>
            </w:r>
            <w:r w:rsidR="00AF428D">
              <w:rPr>
                <w:rFonts w:cstheme="minorHAnsi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sz w:val="16"/>
                <w:szCs w:val="16"/>
              </w:rPr>
              <w:t>=</w:t>
            </w:r>
            <w:r w:rsidR="00AF428D">
              <w:rPr>
                <w:rFonts w:cstheme="minorHAnsi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sz w:val="16"/>
                <w:szCs w:val="16"/>
              </w:rPr>
              <w:t>65)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E949848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5A2CC09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17A52DC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Mean 2.7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CC97061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3.16±7.64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6E90463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Mean 0.91±2.40 </w:t>
            </w:r>
          </w:p>
        </w:tc>
        <w:tc>
          <w:tcPr>
            <w:tcW w:w="1993" w:type="dxa"/>
            <w:gridSpan w:val="2"/>
            <w:vAlign w:val="center"/>
          </w:tcPr>
          <w:p w14:paraId="645A5149" w14:textId="18A4F5FF" w:rsidR="00147002" w:rsidRPr="00F27B34" w:rsidRDefault="00FD4A9D" w:rsidP="00DB2B9A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73.8</w:t>
            </w:r>
          </w:p>
        </w:tc>
      </w:tr>
      <w:tr w:rsidR="00147002" w:rsidRPr="00BA00E3" w14:paraId="38A57751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62B692FD" w14:textId="72FF6E2C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color w:val="000000" w:themeColor="text1"/>
                <w:sz w:val="16"/>
                <w:szCs w:val="16"/>
              </w:rPr>
              <w:t>Octapharma</w:t>
            </w:r>
            <w:r w:rsidR="00284CF8">
              <w:rPr>
                <w:color w:val="000000" w:themeColor="text1"/>
                <w:sz w:val="16"/>
                <w:szCs w:val="16"/>
              </w:rPr>
              <w:t>,</w:t>
            </w:r>
            <w:r w:rsidRPr="00F27B34">
              <w:rPr>
                <w:color w:val="000000" w:themeColor="text1"/>
                <w:sz w:val="16"/>
                <w:szCs w:val="16"/>
              </w:rPr>
              <w:t xml:space="preserve"> 2019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131DDA3" w14:textId="61873466" w:rsidR="00147002" w:rsidRPr="00F27B34" w:rsidRDefault="00147002" w:rsidP="00DB2B9A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</w:t>
            </w:r>
            <w:r w:rsidR="00D80D22">
              <w:rPr>
                <w:rFonts w:cstheme="minorHAnsi"/>
                <w:color w:val="000000" w:themeColor="text1"/>
                <w:sz w:val="16"/>
                <w:szCs w:val="16"/>
              </w:rPr>
              <w:t>i</w:t>
            </w:r>
            <w:r w:rsidR="00D80D22" w:rsidRPr="00D80D22">
              <w:rPr>
                <w:rFonts w:cstheme="minorHAnsi"/>
                <w:color w:val="000000" w:themeColor="text1"/>
                <w:sz w:val="16"/>
                <w:szCs w:val="16"/>
              </w:rPr>
              <w:t>ndividualised</w:t>
            </w:r>
            <w:r w:rsidR="00AF428D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AF428D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56; weekly</w:t>
            </w:r>
            <w:r w:rsidR="00AF428D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AF428D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29)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1107501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F658972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556AB56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8F7E2AD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4.67±6.46</w:t>
            </w:r>
          </w:p>
          <w:p w14:paraId="68BFD7EB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4.82±6.98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2CB40BE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6A7F81DA" w14:textId="77777777" w:rsidR="00147002" w:rsidRPr="00F27B34" w:rsidRDefault="00147002" w:rsidP="00DB2B9A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</w:tr>
      <w:tr w:rsidR="00147002" w:rsidRPr="00BA00E3" w14:paraId="7D54CBF9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3EDF2037" w14:textId="4C3293E1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sz w:val="16"/>
                <w:szCs w:val="16"/>
              </w:rPr>
              <w:t>Lentz</w:t>
            </w:r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2013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0E3A3E4" w14:textId="79DFB4C7" w:rsidR="00147002" w:rsidRPr="00F27B34" w:rsidRDefault="00147002" w:rsidP="00DB2B9A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Patients with severe HA (n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sz w:val="16"/>
                <w:szCs w:val="16"/>
              </w:rPr>
              <w:t>=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 w:rsidR="00FD4A9D" w:rsidRPr="00F27B34">
              <w:rPr>
                <w:rFonts w:cstheme="minorHAnsi"/>
                <w:sz w:val="16"/>
                <w:szCs w:val="16"/>
              </w:rPr>
              <w:t>150</w:t>
            </w:r>
            <w:r w:rsidRPr="00F27B34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813275E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1D9E3D7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F068CC3" w14:textId="45552D93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6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95316FE" w14:textId="59DC54AF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6.5 (95% CI 5.3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FD4A9D" w:rsidRPr="00F27B34">
              <w:rPr>
                <w:rFonts w:cstheme="minorHAnsi"/>
                <w:color w:val="000000" w:themeColor="text1"/>
                <w:sz w:val="16"/>
                <w:szCs w:val="16"/>
              </w:rPr>
              <w:t>8.0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3A5D561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4BF7D28A" w14:textId="44209691" w:rsidR="00147002" w:rsidRPr="00F27B34" w:rsidRDefault="00147002" w:rsidP="00DB2B9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30.0</w:t>
            </w:r>
          </w:p>
        </w:tc>
      </w:tr>
      <w:tr w:rsidR="00147002" w:rsidRPr="00BA00E3" w14:paraId="5BC36C41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3922197A" w14:textId="4B600F5B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sz w:val="16"/>
                <w:szCs w:val="16"/>
              </w:rPr>
              <w:t>Lentz</w:t>
            </w:r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C382746" w14:textId="2CEA870C" w:rsidR="00147002" w:rsidRPr="00F27B34" w:rsidRDefault="00147002" w:rsidP="00DB2B9A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Patients with severe HA (n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sz w:val="16"/>
                <w:szCs w:val="16"/>
              </w:rPr>
              <w:t>=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sz w:val="16"/>
                <w:szCs w:val="16"/>
              </w:rPr>
              <w:t>207)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1478CFC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0F87064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5FCAC29" w14:textId="145AF4E3" w:rsidR="00147002" w:rsidRPr="00F27B34" w:rsidRDefault="00EC5CA0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9654FE0" w14:textId="01CA6C22" w:rsidR="00BD3A19" w:rsidRPr="00F27B34" w:rsidRDefault="00147002" w:rsidP="00BD3A19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</w:t>
            </w:r>
            <w:r w:rsidR="00BD3A19"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 2.06 </w:t>
            </w:r>
            <w:r w:rsidR="00BD3A19" w:rsidRPr="00F27B34">
              <w:rPr>
                <w:rFonts w:cstheme="minorHAnsi"/>
                <w:color w:val="000000" w:themeColor="text1"/>
                <w:sz w:val="16"/>
                <w:szCs w:val="16"/>
              </w:rPr>
              <w:br/>
              <w:t>(95% CI 2.06–2.89)</w:t>
            </w:r>
          </w:p>
          <w:p w14:paraId="277C4D4B" w14:textId="015C2E1C" w:rsidR="00147002" w:rsidRPr="00F27B34" w:rsidRDefault="00BD3A19" w:rsidP="00BD3A19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Median 1.37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br/>
              <w:t>(range: 0.00–17.82)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6ADEF1D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39BB2691" w14:textId="5631F076" w:rsidR="00147002" w:rsidRPr="00F27B34" w:rsidRDefault="00147002" w:rsidP="00DB2B9A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17.9</w:t>
            </w:r>
          </w:p>
        </w:tc>
      </w:tr>
      <w:tr w:rsidR="00147002" w:rsidRPr="00BA00E3" w14:paraId="23F51F2F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731CE2CF" w14:textId="3F39F01F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sz w:val="16"/>
                <w:szCs w:val="16"/>
              </w:rPr>
              <w:t>Kulkarni</w:t>
            </w:r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2013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636204D" w14:textId="6230DD4A" w:rsidR="00147002" w:rsidRPr="00F27B34" w:rsidRDefault="00147002" w:rsidP="00DB2B9A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Patients with severe HA (n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sz w:val="16"/>
                <w:szCs w:val="16"/>
              </w:rPr>
              <w:t>=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sz w:val="16"/>
                <w:szCs w:val="16"/>
              </w:rPr>
              <w:t>63)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582029D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7AB164D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9837CEF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Mean 60 EDs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45CCB7E" w14:textId="33D32522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5.33</w:t>
            </w:r>
            <w:r w:rsidR="00937CEF"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3.90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937CEF" w:rsidRPr="00F27B34">
              <w:rPr>
                <w:rFonts w:cstheme="minorHAnsi"/>
                <w:color w:val="000000" w:themeColor="text1"/>
                <w:sz w:val="16"/>
                <w:szCs w:val="16"/>
              </w:rPr>
              <w:t>7.28)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6F7858E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50CB57D3" w14:textId="237C35CA" w:rsidR="00147002" w:rsidRPr="00F27B34" w:rsidRDefault="00147002" w:rsidP="00DB2B9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34.9</w:t>
            </w:r>
          </w:p>
        </w:tc>
      </w:tr>
      <w:tr w:rsidR="00147002" w:rsidRPr="00BA00E3" w14:paraId="0063EE85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0DBA0646" w14:textId="2CBDBBD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F27B34">
              <w:rPr>
                <w:sz w:val="16"/>
                <w:szCs w:val="16"/>
              </w:rPr>
              <w:t>Ozelo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48F67BF" w14:textId="32FC181F" w:rsidR="00147002" w:rsidRPr="00F27B34" w:rsidRDefault="00147002" w:rsidP="00DB2B9A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Patients with severe HA (n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sz w:val="16"/>
                <w:szCs w:val="16"/>
              </w:rPr>
              <w:t>=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sz w:val="16"/>
                <w:szCs w:val="16"/>
              </w:rPr>
              <w:t>59)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C8BECB0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F042821" w14:textId="3A3718B2" w:rsidR="00147002" w:rsidRPr="00F27B34" w:rsidRDefault="00937CEF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2012</w:t>
            </w:r>
            <w:r w:rsidR="006D3DEA" w:rsidRPr="006D3DEA">
              <w:rPr>
                <w:rFonts w:cstheme="minorHAnsi"/>
                <w:sz w:val="16"/>
                <w:szCs w:val="16"/>
              </w:rPr>
              <w:t>–</w:t>
            </w:r>
            <w:r w:rsidR="00147002" w:rsidRPr="00F27B34">
              <w:rPr>
                <w:rFonts w:cstheme="minorHAnsi"/>
                <w:sz w:val="16"/>
                <w:szCs w:val="16"/>
              </w:rPr>
              <w:t>2017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D844E21" w14:textId="16AF82AC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4.4 y</w:t>
            </w:r>
            <w:r w:rsidR="006B7999" w:rsidRPr="00F27B34">
              <w:rPr>
                <w:rFonts w:cstheme="minorHAnsi"/>
                <w:sz w:val="16"/>
                <w:szCs w:val="16"/>
              </w:rPr>
              <w:t>ears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7B64784" w14:textId="0CBEDAD2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4.23 (95% CI 3.17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5.64)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6E272CA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385A6F13" w14:textId="77777777" w:rsidR="00147002" w:rsidRPr="00F27B34" w:rsidRDefault="00147002" w:rsidP="00DB2B9A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7D291852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14C203CA" w14:textId="05DBF423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Escuriola</w:t>
            </w:r>
            <w:proofErr w:type="spellEnd"/>
            <w:r>
              <w:rPr>
                <w:sz w:val="16"/>
                <w:szCs w:val="16"/>
              </w:rPr>
              <w:t>-Ettingshausen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2019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2181AF2" w14:textId="560DD19C" w:rsidR="00147002" w:rsidRPr="00BA00E3" w:rsidRDefault="00147002" w:rsidP="00DB2B9A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Patients with severe and moderately severe HA (n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43)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1CEB7D3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26ED3BA" w14:textId="2CC211DA" w:rsidR="00147002" w:rsidRPr="00BA00E3" w:rsidRDefault="007C0BA0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0BD3148" w14:textId="58DBB356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1.05</w:t>
            </w:r>
            <w:r w:rsidR="00937CEF">
              <w:rPr>
                <w:rFonts w:cstheme="minorHAnsi"/>
                <w:sz w:val="16"/>
                <w:szCs w:val="16"/>
              </w:rPr>
              <w:t xml:space="preserve"> years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5185F2A" w14:textId="0112D273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942918">
              <w:rPr>
                <w:rFonts w:cstheme="minorHAnsi"/>
                <w:color w:val="000000" w:themeColor="text1"/>
                <w:sz w:val="16"/>
                <w:szCs w:val="16"/>
              </w:rPr>
              <w:t>Mean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 xml:space="preserve"> 3.92</w:t>
            </w:r>
            <w:r w:rsidR="0063592E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2.60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63592E">
              <w:rPr>
                <w:rFonts w:cstheme="minorHAnsi"/>
                <w:color w:val="000000" w:themeColor="text1"/>
                <w:sz w:val="16"/>
                <w:szCs w:val="16"/>
              </w:rPr>
              <w:t>5.92)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3079718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553C161C" w14:textId="77777777" w:rsidR="00147002" w:rsidRDefault="00147002" w:rsidP="00DB2B9A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1E1354A8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2C970511" w14:textId="62318BB3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sz w:val="16"/>
                <w:szCs w:val="16"/>
              </w:rPr>
              <w:t>Sun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2019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8AA19A5" w14:textId="552FBE03" w:rsidR="00147002" w:rsidRPr="00BA00E3" w:rsidRDefault="00147002" w:rsidP="00DB2B9A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Patients with severe HA (n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=</w:t>
            </w:r>
            <w:r w:rsidR="00F31FBC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68)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0A698D1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China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2418DE0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7EC9F44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24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BA6EC2F" w14:textId="180E3A2C" w:rsidR="00147002" w:rsidRPr="001A3509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A3509">
              <w:rPr>
                <w:rFonts w:cstheme="minorHAnsi"/>
                <w:color w:val="000000" w:themeColor="text1"/>
                <w:sz w:val="16"/>
                <w:szCs w:val="16"/>
              </w:rPr>
              <w:t xml:space="preserve">Mean (Small children)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2.81</w:t>
            </w:r>
            <w:r w:rsidR="0063592E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1.67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63592E">
              <w:rPr>
                <w:rFonts w:cstheme="minorHAnsi"/>
                <w:color w:val="000000" w:themeColor="text1"/>
                <w:sz w:val="16"/>
                <w:szCs w:val="16"/>
              </w:rPr>
              <w:t>4.73)</w:t>
            </w:r>
          </w:p>
          <w:p w14:paraId="4DBFCA46" w14:textId="6CE27B46" w:rsidR="00147002" w:rsidRPr="001A3509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A3509">
              <w:rPr>
                <w:rFonts w:cstheme="minorHAnsi"/>
                <w:color w:val="000000" w:themeColor="text1"/>
                <w:sz w:val="16"/>
                <w:szCs w:val="16"/>
              </w:rPr>
              <w:t>Mean (</w:t>
            </w:r>
            <w:r w:rsidR="0063592E">
              <w:rPr>
                <w:rFonts w:cstheme="minorHAnsi"/>
                <w:color w:val="000000" w:themeColor="text1"/>
                <w:sz w:val="16"/>
                <w:szCs w:val="16"/>
              </w:rPr>
              <w:t>O</w:t>
            </w:r>
            <w:r w:rsidRPr="001A3509">
              <w:rPr>
                <w:rFonts w:cstheme="minorHAnsi"/>
                <w:color w:val="000000" w:themeColor="text1"/>
                <w:sz w:val="16"/>
                <w:szCs w:val="16"/>
              </w:rPr>
              <w:t xml:space="preserve">lder children)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3.57</w:t>
            </w:r>
            <w:r w:rsidR="0063592E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2.19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63592E">
              <w:rPr>
                <w:rFonts w:cstheme="minorHAnsi"/>
                <w:color w:val="000000" w:themeColor="text1"/>
                <w:sz w:val="16"/>
                <w:szCs w:val="16"/>
              </w:rPr>
              <w:t xml:space="preserve">5.82) </w:t>
            </w:r>
          </w:p>
          <w:p w14:paraId="51BFBB5E" w14:textId="0065990F" w:rsidR="00147002" w:rsidRPr="001A3509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A3509">
              <w:rPr>
                <w:rFonts w:cstheme="minorHAnsi"/>
                <w:color w:val="000000" w:themeColor="text1"/>
                <w:sz w:val="16"/>
                <w:szCs w:val="16"/>
              </w:rPr>
              <w:t xml:space="preserve">Mean (Adolescents)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2.42</w:t>
            </w:r>
            <w:r w:rsidR="0063592E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0.89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63592E">
              <w:rPr>
                <w:rFonts w:cstheme="minorHAnsi"/>
                <w:color w:val="000000" w:themeColor="text1"/>
                <w:sz w:val="16"/>
                <w:szCs w:val="16"/>
              </w:rPr>
              <w:t>6.61)</w:t>
            </w:r>
          </w:p>
          <w:p w14:paraId="0E17BB64" w14:textId="77777777" w:rsidR="00147002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A3509">
              <w:rPr>
                <w:rFonts w:cstheme="minorHAnsi"/>
                <w:color w:val="000000" w:themeColor="text1"/>
                <w:sz w:val="16"/>
                <w:szCs w:val="16"/>
              </w:rPr>
              <w:t xml:space="preserve">Mean (Adults)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6.96</w:t>
            </w:r>
          </w:p>
          <w:p w14:paraId="4383DA1E" w14:textId="7CE9B6F5" w:rsidR="0063592E" w:rsidRPr="00BA00E3" w:rsidRDefault="0063592E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(95% CI 3.82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12.67)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45389FD" w14:textId="77777777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03E187A1" w14:textId="78D132FD" w:rsidR="00147002" w:rsidRPr="001A3509" w:rsidRDefault="00147002" w:rsidP="00DB2B9A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22.2</w:t>
            </w:r>
            <w:r w:rsidRPr="001A3509">
              <w:rPr>
                <w:rFonts w:cstheme="minorHAnsi"/>
                <w:color w:val="000000" w:themeColor="text1"/>
                <w:sz w:val="16"/>
                <w:szCs w:val="16"/>
              </w:rPr>
              <w:t xml:space="preserve"> (Small children)</w:t>
            </w:r>
          </w:p>
          <w:p w14:paraId="21323476" w14:textId="751FCA99" w:rsidR="00147002" w:rsidRDefault="00147002" w:rsidP="00F31FBC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27.</w:t>
            </w:r>
            <w:r w:rsidR="0063592E">
              <w:rPr>
                <w:rFonts w:cstheme="minorHAnsi"/>
                <w:color w:val="000000" w:themeColor="text1"/>
                <w:sz w:val="16"/>
                <w:szCs w:val="16"/>
              </w:rPr>
              <w:t>3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A3509">
              <w:rPr>
                <w:rFonts w:cstheme="minorHAnsi"/>
                <w:color w:val="000000" w:themeColor="text1"/>
                <w:sz w:val="16"/>
                <w:szCs w:val="16"/>
              </w:rPr>
              <w:t>(</w:t>
            </w:r>
            <w:r w:rsidR="0063592E">
              <w:rPr>
                <w:rFonts w:cstheme="minorHAnsi"/>
                <w:color w:val="000000" w:themeColor="text1"/>
                <w:sz w:val="16"/>
                <w:szCs w:val="16"/>
              </w:rPr>
              <w:t>O</w:t>
            </w:r>
            <w:r w:rsidRPr="001A3509">
              <w:rPr>
                <w:rFonts w:cstheme="minorHAnsi"/>
                <w:color w:val="000000" w:themeColor="text1"/>
                <w:sz w:val="16"/>
                <w:szCs w:val="16"/>
              </w:rPr>
              <w:t xml:space="preserve">lder children) 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36.4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A3509">
              <w:rPr>
                <w:rFonts w:cstheme="minorHAnsi"/>
                <w:color w:val="000000" w:themeColor="text1"/>
                <w:sz w:val="16"/>
                <w:szCs w:val="16"/>
              </w:rPr>
              <w:t xml:space="preserve">(Adolescents) 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0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A3509">
              <w:rPr>
                <w:rFonts w:cstheme="minorHAnsi"/>
                <w:color w:val="000000" w:themeColor="text1"/>
                <w:sz w:val="16"/>
                <w:szCs w:val="16"/>
              </w:rPr>
              <w:t>(Adults)</w:t>
            </w:r>
          </w:p>
        </w:tc>
      </w:tr>
      <w:tr w:rsidR="00147002" w:rsidRPr="00BA00E3" w14:paraId="70117C72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66A376F0" w14:textId="21C93995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color w:val="000000" w:themeColor="text1"/>
                <w:sz w:val="16"/>
                <w:szCs w:val="16"/>
              </w:rPr>
              <w:t>Saxena</w:t>
            </w:r>
            <w:r w:rsidR="00284CF8">
              <w:rPr>
                <w:color w:val="000000" w:themeColor="text1"/>
                <w:sz w:val="16"/>
                <w:szCs w:val="16"/>
              </w:rPr>
              <w:t>,</w:t>
            </w:r>
            <w:r w:rsidRPr="00116FC4">
              <w:rPr>
                <w:color w:val="000000" w:themeColor="text1"/>
                <w:sz w:val="16"/>
                <w:szCs w:val="16"/>
              </w:rPr>
              <w:t xml:space="preserve"> 2016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816C116" w14:textId="72888842" w:rsidR="00147002" w:rsidRPr="00116FC4" w:rsidRDefault="00147002" w:rsidP="00284CF8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F31FBC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62)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BFA320D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85ED406" w14:textId="493D34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2009</w:t>
            </w:r>
            <w:r w:rsidR="006D3DEA" w:rsidRPr="006D3DE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2013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8F89F9B" w14:textId="1DB10748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12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50FC457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3.8±5.2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8EC1EF1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3.1±4.7</w:t>
            </w:r>
          </w:p>
        </w:tc>
        <w:tc>
          <w:tcPr>
            <w:tcW w:w="1993" w:type="dxa"/>
            <w:gridSpan w:val="2"/>
            <w:vAlign w:val="center"/>
          </w:tcPr>
          <w:p w14:paraId="656BB527" w14:textId="035B940C" w:rsidR="00147002" w:rsidRPr="00116FC4" w:rsidRDefault="00147002" w:rsidP="00DB2B9A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27.4</w:t>
            </w:r>
          </w:p>
        </w:tc>
      </w:tr>
      <w:tr w:rsidR="00147002" w:rsidRPr="00BA00E3" w14:paraId="0DB1508F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69E0151A" w14:textId="3FB2BDA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proofErr w:type="spellStart"/>
            <w:r w:rsidRPr="00116FC4">
              <w:rPr>
                <w:color w:val="000000" w:themeColor="text1"/>
                <w:sz w:val="16"/>
                <w:szCs w:val="16"/>
              </w:rPr>
              <w:t>Kavakli</w:t>
            </w:r>
            <w:proofErr w:type="spellEnd"/>
            <w:r w:rsidR="00284CF8">
              <w:rPr>
                <w:color w:val="000000" w:themeColor="text1"/>
                <w:sz w:val="16"/>
                <w:szCs w:val="16"/>
              </w:rPr>
              <w:t>,</w:t>
            </w:r>
            <w:r w:rsidRPr="00116FC4">
              <w:rPr>
                <w:color w:val="000000" w:themeColor="text1"/>
                <w:sz w:val="16"/>
                <w:szCs w:val="16"/>
              </w:rPr>
              <w:t xml:space="preserve"> 2015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49671AB" w14:textId="56DC258A" w:rsidR="00147002" w:rsidRPr="00116FC4" w:rsidRDefault="00147002" w:rsidP="00284CF8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59)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A938430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84301D2" w14:textId="5DF9DC59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2011</w:t>
            </w:r>
            <w:r w:rsidR="006D3DEA" w:rsidRPr="006D3DE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2012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DA9D411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73976E7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4.9±6.8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29356E2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4.3±6.5</w:t>
            </w:r>
          </w:p>
        </w:tc>
        <w:tc>
          <w:tcPr>
            <w:tcW w:w="1993" w:type="dxa"/>
            <w:gridSpan w:val="2"/>
            <w:vAlign w:val="center"/>
          </w:tcPr>
          <w:p w14:paraId="5978E335" w14:textId="6F67B0DD" w:rsidR="00147002" w:rsidRPr="00116FC4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27.1</w:t>
            </w:r>
          </w:p>
        </w:tc>
      </w:tr>
      <w:tr w:rsidR="00147002" w:rsidRPr="00BA00E3" w14:paraId="66A70226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666C2B6E" w14:textId="4722962B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proofErr w:type="spellStart"/>
            <w:r w:rsidRPr="00116FC4">
              <w:rPr>
                <w:color w:val="000000" w:themeColor="text1"/>
                <w:sz w:val="16"/>
                <w:szCs w:val="16"/>
              </w:rPr>
              <w:t>Ljung</w:t>
            </w:r>
            <w:proofErr w:type="spellEnd"/>
            <w:r w:rsidR="00284CF8">
              <w:rPr>
                <w:color w:val="000000" w:themeColor="text1"/>
                <w:sz w:val="16"/>
                <w:szCs w:val="16"/>
              </w:rPr>
              <w:t>,</w:t>
            </w:r>
            <w:r w:rsidRPr="00116FC4">
              <w:rPr>
                <w:color w:val="000000" w:themeColor="text1"/>
                <w:sz w:val="16"/>
                <w:szCs w:val="16"/>
              </w:rPr>
              <w:t xml:space="preserve"> 2016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ECAFE9D" w14:textId="3FB6E7BF" w:rsidR="00147002" w:rsidRPr="00116FC4" w:rsidRDefault="00147002" w:rsidP="00284CF8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51)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C96BD34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DE54A82" w14:textId="32CC7CF5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2011</w:t>
            </w:r>
            <w:r w:rsidR="006D3DEA" w:rsidRPr="006D3DE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2013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068362A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182.9 days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8F2DA66" w14:textId="3AB4CD6D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</w:t>
            </w:r>
            <w:r w:rsidR="00DA39D9">
              <w:rPr>
                <w:rFonts w:cstheme="minorHAnsi"/>
                <w:color w:val="000000" w:themeColor="text1"/>
                <w:sz w:val="16"/>
                <w:szCs w:val="16"/>
              </w:rPr>
              <w:t>dian 1.90 (IQR 0.</w:t>
            </w:r>
            <w:r w:rsidR="00C21D2F">
              <w:rPr>
                <w:rFonts w:cstheme="minorHAnsi"/>
                <w:color w:val="000000" w:themeColor="text1"/>
                <w:sz w:val="16"/>
                <w:szCs w:val="16"/>
              </w:rPr>
              <w:t>0</w:t>
            </w:r>
            <w:r w:rsidR="00DA39D9">
              <w:rPr>
                <w:rFonts w:cstheme="minorHAnsi"/>
                <w:color w:val="000000" w:themeColor="text1"/>
                <w:sz w:val="16"/>
                <w:szCs w:val="16"/>
              </w:rPr>
              <w:t>0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DA39D9">
              <w:rPr>
                <w:rFonts w:cstheme="minorHAnsi"/>
                <w:color w:val="000000" w:themeColor="text1"/>
                <w:sz w:val="16"/>
                <w:szCs w:val="16"/>
              </w:rPr>
              <w:t>6.02)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7B15F89" w14:textId="6084342F" w:rsidR="00147002" w:rsidRPr="00116FC4" w:rsidRDefault="00C21D2F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Median 0.00 (IQR 0.00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2.01)</w:t>
            </w:r>
          </w:p>
        </w:tc>
        <w:tc>
          <w:tcPr>
            <w:tcW w:w="1993" w:type="dxa"/>
            <w:gridSpan w:val="2"/>
            <w:vAlign w:val="center"/>
          </w:tcPr>
          <w:p w14:paraId="5AAAD47F" w14:textId="249709AC" w:rsidR="00147002" w:rsidRPr="00116FC4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45.1</w:t>
            </w:r>
          </w:p>
        </w:tc>
      </w:tr>
      <w:tr w:rsidR="00147002" w:rsidRPr="00BA00E3" w14:paraId="49E2BC26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300A48DE" w14:textId="50CE6D68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color w:val="000000" w:themeColor="text1"/>
                <w:sz w:val="16"/>
                <w:szCs w:val="16"/>
              </w:rPr>
              <w:t>Powell</w:t>
            </w:r>
            <w:r w:rsidR="00284CF8">
              <w:rPr>
                <w:color w:val="000000" w:themeColor="text1"/>
                <w:sz w:val="16"/>
                <w:szCs w:val="16"/>
              </w:rPr>
              <w:t>,</w:t>
            </w:r>
            <w:r w:rsidRPr="00116FC4">
              <w:rPr>
                <w:color w:val="000000" w:themeColor="text1"/>
                <w:sz w:val="16"/>
                <w:szCs w:val="16"/>
              </w:rPr>
              <w:t xml:space="preserve"> 2012</w:t>
            </w:r>
          </w:p>
        </w:tc>
        <w:tc>
          <w:tcPr>
            <w:tcW w:w="2693" w:type="dxa"/>
            <w:shd w:val="clear" w:color="auto" w:fill="auto"/>
          </w:tcPr>
          <w:p w14:paraId="159A370E" w14:textId="77777777" w:rsidR="00147002" w:rsidRPr="00116FC4" w:rsidRDefault="00147002" w:rsidP="001218B1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</w:p>
          <w:p w14:paraId="7896301F" w14:textId="0275AD86" w:rsidR="00147002" w:rsidRDefault="00147002" w:rsidP="001218B1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131)</w:t>
            </w:r>
          </w:p>
          <w:p w14:paraId="583ED5B9" w14:textId="5B78EA77" w:rsidR="00296919" w:rsidRPr="00116FC4" w:rsidRDefault="00296919" w:rsidP="001218B1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(BAY-79, n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 xml:space="preserve">63; </w:t>
            </w:r>
            <w:proofErr w:type="spellStart"/>
            <w:r>
              <w:rPr>
                <w:rFonts w:cstheme="minorHAnsi"/>
                <w:color w:val="000000" w:themeColor="text1"/>
                <w:sz w:val="16"/>
                <w:szCs w:val="16"/>
              </w:rPr>
              <w:t>rFVIII</w:t>
            </w:r>
            <w:proofErr w:type="spellEnd"/>
            <w:r>
              <w:rPr>
                <w:rFonts w:cstheme="minorHAnsi"/>
                <w:color w:val="000000" w:themeColor="text1"/>
                <w:sz w:val="16"/>
                <w:szCs w:val="16"/>
              </w:rPr>
              <w:t>, n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>68)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D99F88A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6E0BA46" w14:textId="2C8A0410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2008</w:t>
            </w:r>
            <w:r w:rsidR="006D3DEA" w:rsidRPr="006D3DE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2010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656D7E3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52 weeks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CA4EBBF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(BAY 79) 15±14.2</w:t>
            </w:r>
          </w:p>
          <w:p w14:paraId="2DF4AE6B" w14:textId="2C5B539E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(</w:t>
            </w:r>
            <w:proofErr w:type="spellStart"/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rFVIII</w:t>
            </w:r>
            <w:proofErr w:type="spellEnd"/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) 5.</w:t>
            </w:r>
            <w:r w:rsidR="00296919">
              <w:rPr>
                <w:rFonts w:cstheme="minorHAnsi"/>
                <w:color w:val="000000" w:themeColor="text1"/>
                <w:sz w:val="16"/>
                <w:szCs w:val="16"/>
              </w:rPr>
              <w:t>8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±6.9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ED402E9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(BAY 79) 12.2±14.2</w:t>
            </w:r>
          </w:p>
          <w:p w14:paraId="4680556C" w14:textId="5944E80C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(</w:t>
            </w:r>
            <w:proofErr w:type="spellStart"/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rFVIII</w:t>
            </w:r>
            <w:proofErr w:type="spellEnd"/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 xml:space="preserve">) </w:t>
            </w:r>
            <w:r w:rsidR="00296919">
              <w:rPr>
                <w:rFonts w:cstheme="minorHAnsi"/>
                <w:color w:val="000000" w:themeColor="text1"/>
                <w:sz w:val="16"/>
                <w:szCs w:val="16"/>
              </w:rPr>
              <w:t>5.0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±6.3</w:t>
            </w:r>
          </w:p>
        </w:tc>
        <w:tc>
          <w:tcPr>
            <w:tcW w:w="1993" w:type="dxa"/>
            <w:gridSpan w:val="2"/>
            <w:vAlign w:val="center"/>
          </w:tcPr>
          <w:p w14:paraId="4459F397" w14:textId="77777777" w:rsidR="00147002" w:rsidRPr="00116FC4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</w:tr>
      <w:tr w:rsidR="00147002" w:rsidRPr="00BA00E3" w14:paraId="1046496B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1A58E4E9" w14:textId="1A480D32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proofErr w:type="spellStart"/>
            <w:r w:rsidRPr="00116FC4">
              <w:rPr>
                <w:color w:val="000000" w:themeColor="text1"/>
                <w:sz w:val="16"/>
                <w:szCs w:val="16"/>
              </w:rPr>
              <w:t>Liesner</w:t>
            </w:r>
            <w:proofErr w:type="spellEnd"/>
            <w:r w:rsidR="00284CF8">
              <w:rPr>
                <w:color w:val="000000" w:themeColor="text1"/>
                <w:sz w:val="16"/>
                <w:szCs w:val="16"/>
              </w:rPr>
              <w:t>,</w:t>
            </w:r>
            <w:r w:rsidRPr="00116FC4">
              <w:rPr>
                <w:color w:val="000000" w:themeColor="text1"/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894E512" w14:textId="66C0D2E0" w:rsidR="00147002" w:rsidRPr="00116FC4" w:rsidRDefault="00147002" w:rsidP="00284CF8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45)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324CDB7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5F4A7CB" w14:textId="06781CA7" w:rsidR="00147002" w:rsidRPr="00116FC4" w:rsidRDefault="003C01D9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C01D9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5D5E713" w14:textId="57E06297" w:rsidR="00147002" w:rsidRPr="00116FC4" w:rsidRDefault="00296919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 xml:space="preserve">Up to </w:t>
            </w:r>
            <w:r w:rsidR="00147002" w:rsidRPr="00116FC4">
              <w:rPr>
                <w:rFonts w:cstheme="minorHAnsi"/>
                <w:color w:val="000000" w:themeColor="text1"/>
                <w:sz w:val="16"/>
                <w:szCs w:val="16"/>
              </w:rPr>
              <w:t>100 E</w:t>
            </w:r>
            <w:r w:rsidR="00465F94">
              <w:rPr>
                <w:rFonts w:cstheme="minorHAnsi"/>
                <w:color w:val="000000" w:themeColor="text1"/>
                <w:sz w:val="16"/>
                <w:szCs w:val="16"/>
              </w:rPr>
              <w:t>D</w:t>
            </w:r>
            <w:r w:rsidR="00147002" w:rsidRPr="00116FC4">
              <w:rPr>
                <w:rFonts w:cstheme="minorHAnsi"/>
                <w:color w:val="000000" w:themeColor="text1"/>
                <w:sz w:val="16"/>
                <w:szCs w:val="16"/>
              </w:rPr>
              <w:t>s</w:t>
            </w:r>
            <w:r>
              <w:rPr>
                <w:rFonts w:cstheme="minorHAnsi"/>
                <w:color w:val="000000" w:themeColor="text1"/>
                <w:sz w:val="16"/>
                <w:szCs w:val="16"/>
              </w:rPr>
              <w:t xml:space="preserve"> or 5 years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A0E8397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3.94±5.53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9DB20D5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0.95±2.22</w:t>
            </w:r>
          </w:p>
        </w:tc>
        <w:tc>
          <w:tcPr>
            <w:tcW w:w="1993" w:type="dxa"/>
            <w:gridSpan w:val="2"/>
            <w:vAlign w:val="center"/>
          </w:tcPr>
          <w:p w14:paraId="0687514A" w14:textId="3D7BDA43" w:rsidR="00147002" w:rsidRPr="00116FC4" w:rsidRDefault="00296919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</w:rPr>
              <w:t>32.3</w:t>
            </w:r>
          </w:p>
        </w:tc>
      </w:tr>
      <w:tr w:rsidR="00147002" w:rsidRPr="00BA00E3" w14:paraId="04E7A2A6" w14:textId="77777777" w:rsidTr="00C664FB">
        <w:trPr>
          <w:trHeight w:val="467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737B56EC" w14:textId="592EE58B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color w:val="000000" w:themeColor="text1"/>
                <w:sz w:val="16"/>
                <w:szCs w:val="16"/>
              </w:rPr>
              <w:t>Zhao</w:t>
            </w:r>
            <w:r w:rsidR="00284CF8">
              <w:rPr>
                <w:color w:val="000000" w:themeColor="text1"/>
                <w:sz w:val="16"/>
                <w:szCs w:val="16"/>
              </w:rPr>
              <w:t>,</w:t>
            </w:r>
            <w:r w:rsidRPr="00116FC4">
              <w:rPr>
                <w:color w:val="000000" w:themeColor="text1"/>
                <w:sz w:val="16"/>
                <w:szCs w:val="16"/>
              </w:rPr>
              <w:t xml:space="preserve"> 2017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E77B16B" w14:textId="50ECF80A" w:rsidR="00147002" w:rsidRPr="00116FC4" w:rsidRDefault="00147002" w:rsidP="00284CF8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C5FE4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30)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0DE047B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China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05E956A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796B5DC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12 weeks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BCB9528" w14:textId="4657B886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3.0±5.9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C261EC2" w14:textId="77777777" w:rsidR="00147002" w:rsidRPr="00116FC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Mean 2.2±.4.7</w:t>
            </w:r>
          </w:p>
        </w:tc>
        <w:tc>
          <w:tcPr>
            <w:tcW w:w="1993" w:type="dxa"/>
            <w:gridSpan w:val="2"/>
            <w:vAlign w:val="center"/>
          </w:tcPr>
          <w:p w14:paraId="6D76E2CC" w14:textId="77777777" w:rsidR="00147002" w:rsidRPr="00116FC4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116FC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</w:tr>
      <w:tr w:rsidR="00147002" w:rsidRPr="00BD3A19" w14:paraId="37E58518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45577B91" w14:textId="7728F00B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color w:val="000000" w:themeColor="text1"/>
                <w:sz w:val="16"/>
                <w:szCs w:val="16"/>
              </w:rPr>
              <w:t>Chowdary</w:t>
            </w:r>
            <w:r w:rsidR="00284CF8">
              <w:rPr>
                <w:color w:val="000000" w:themeColor="text1"/>
                <w:sz w:val="16"/>
                <w:szCs w:val="16"/>
              </w:rPr>
              <w:t>,</w:t>
            </w:r>
            <w:r w:rsidRPr="00F27B34">
              <w:rPr>
                <w:color w:val="000000" w:themeColor="text1"/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FB77BA2" w14:textId="78F43903" w:rsidR="00147002" w:rsidRPr="00F27B34" w:rsidRDefault="00147002" w:rsidP="00284CF8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298)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D0EDE60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E75F1A0" w14:textId="185EA809" w:rsidR="00147002" w:rsidRPr="00F27B34" w:rsidRDefault="006F0BDB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DC35E6B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B09F9CC" w14:textId="23A80DC9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(Pathfinder 2 main) 3.04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2.45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>3.77)</w:t>
            </w:r>
          </w:p>
          <w:p w14:paraId="78C0F986" w14:textId="7A69410B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(Pathfinder 2 extension 50IU) 1.66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0.69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>4.04)</w:t>
            </w:r>
          </w:p>
          <w:p w14:paraId="1E31719C" w14:textId="30AB0F85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(Pathfinder 2 extension 75IU) 1.65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0.87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>3.13)</w:t>
            </w:r>
          </w:p>
          <w:p w14:paraId="69E01EBF" w14:textId="5722C769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Mean (Pathfinder </w:t>
            </w:r>
            <w:r w:rsidR="006F0BDB" w:rsidRPr="00F27B34">
              <w:rPr>
                <w:rFonts w:cstheme="minorHAnsi"/>
                <w:color w:val="000000" w:themeColor="text1"/>
                <w:sz w:val="16"/>
                <w:szCs w:val="16"/>
              </w:rPr>
              <w:t>5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) 2.13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1.48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>3.06)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608849D" w14:textId="0E710541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(Pathfinder 2 main) 2.27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1.76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>2.92)</w:t>
            </w:r>
          </w:p>
          <w:p w14:paraId="1FD46536" w14:textId="3AE3FC83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(Pathfinder 2 extension 50IU) 0.9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0.25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>3.25)</w:t>
            </w:r>
          </w:p>
          <w:p w14:paraId="323B8ADB" w14:textId="086BF735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(Pathfinder 2 extension 75IU) 1.12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0.49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>2.57)</w:t>
            </w:r>
          </w:p>
          <w:p w14:paraId="314ABCEA" w14:textId="3F9CD159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Mean (Pathfinder </w:t>
            </w:r>
            <w:r w:rsidR="006F0BDB" w:rsidRPr="00F27B34">
              <w:rPr>
                <w:rFonts w:cstheme="minorHAnsi"/>
                <w:color w:val="000000" w:themeColor="text1"/>
                <w:sz w:val="16"/>
                <w:szCs w:val="16"/>
              </w:rPr>
              <w:t>5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) 1.03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 (95% CI 0.59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="001C0479" w:rsidRPr="00F27B34">
              <w:rPr>
                <w:rFonts w:cstheme="minorHAnsi"/>
                <w:color w:val="000000" w:themeColor="text1"/>
                <w:sz w:val="16"/>
                <w:szCs w:val="16"/>
              </w:rPr>
              <w:t>1.81)</w:t>
            </w:r>
          </w:p>
        </w:tc>
        <w:tc>
          <w:tcPr>
            <w:tcW w:w="1993" w:type="dxa"/>
            <w:gridSpan w:val="2"/>
            <w:vAlign w:val="center"/>
          </w:tcPr>
          <w:p w14:paraId="1B3E302E" w14:textId="00B3C967" w:rsidR="00147002" w:rsidRPr="00F27B34" w:rsidRDefault="00147002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  <w:t>40 (Pathfinder 2 main)</w:t>
            </w:r>
          </w:p>
          <w:p w14:paraId="3BCB2004" w14:textId="477BF8D7" w:rsidR="00147002" w:rsidRPr="00F27B34" w:rsidRDefault="006F0BDB" w:rsidP="00284CF8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  <w:t>52.9</w:t>
            </w:r>
            <w:r w:rsidR="00147002" w:rsidRPr="00F27B34"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  <w:t>%(Pathfinder 2 extension 50IU)</w:t>
            </w:r>
          </w:p>
          <w:p w14:paraId="7A9801FB" w14:textId="34332C12" w:rsidR="00147002" w:rsidRPr="00F27B34" w:rsidRDefault="00147002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  <w:t>5</w:t>
            </w:r>
            <w:r w:rsidR="006F0BDB" w:rsidRPr="00F27B34"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  <w:t>7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  <w:t>.9 (Pathfinder 2 extension 75IU)</w:t>
            </w:r>
          </w:p>
          <w:p w14:paraId="3490F3CB" w14:textId="4039BA9F" w:rsidR="00147002" w:rsidRPr="00F27B34" w:rsidRDefault="006F0BDB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  <w:t>42.6</w:t>
            </w:r>
            <w:r w:rsidR="00147002" w:rsidRPr="00F27B34"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  <w:t xml:space="preserve"> (Pathfinde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  <w:t>r 5</w:t>
            </w:r>
            <w:r w:rsidR="00147002" w:rsidRPr="00F27B34">
              <w:rPr>
                <w:rFonts w:cstheme="minorHAnsi"/>
                <w:color w:val="000000" w:themeColor="text1"/>
                <w:sz w:val="16"/>
                <w:szCs w:val="16"/>
                <w:lang w:val="de-DE"/>
              </w:rPr>
              <w:t>)</w:t>
            </w:r>
          </w:p>
        </w:tc>
      </w:tr>
      <w:tr w:rsidR="00147002" w:rsidRPr="00BA00E3" w14:paraId="55849754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7B2FB518" w14:textId="788DBB12" w:rsidR="00147002" w:rsidRPr="00F27B34" w:rsidRDefault="00147002" w:rsidP="001218B1">
            <w:pPr>
              <w:jc w:val="center"/>
              <w:rPr>
                <w:sz w:val="16"/>
                <w:szCs w:val="16"/>
              </w:rPr>
            </w:pPr>
            <w:r w:rsidRPr="00F27B34">
              <w:rPr>
                <w:sz w:val="16"/>
                <w:szCs w:val="16"/>
              </w:rPr>
              <w:t>Manco-Johnson</w:t>
            </w:r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2017</w:t>
            </w:r>
          </w:p>
        </w:tc>
        <w:tc>
          <w:tcPr>
            <w:tcW w:w="2693" w:type="dxa"/>
            <w:shd w:val="clear" w:color="auto" w:fill="auto"/>
          </w:tcPr>
          <w:p w14:paraId="70434F94" w14:textId="3E2E0CE0" w:rsidR="00147002" w:rsidRPr="00F27B34" w:rsidRDefault="00147002" w:rsidP="001218B1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Previously treated HA patients (n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101)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150D654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53B2E34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A686AFC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2DD4D8B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EF49B0C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1.8±3</w:t>
            </w:r>
          </w:p>
        </w:tc>
        <w:tc>
          <w:tcPr>
            <w:tcW w:w="1993" w:type="dxa"/>
            <w:gridSpan w:val="2"/>
            <w:vAlign w:val="center"/>
          </w:tcPr>
          <w:p w14:paraId="18ECF520" w14:textId="77777777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7774728F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5AAE4F06" w14:textId="704EA316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F27B34">
              <w:rPr>
                <w:sz w:val="16"/>
                <w:szCs w:val="16"/>
              </w:rPr>
              <w:t>Ewenstein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2016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C1A8D64" w14:textId="6B0158B2" w:rsidR="00147002" w:rsidRPr="00F27B34" w:rsidRDefault="00147002" w:rsidP="00284CF8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66)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1AF2AF7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8102676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EA069D0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≥6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B082E72" w14:textId="225161F1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3 (95% CI 2.2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4.2)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3EABC1B" w14:textId="09E0C722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1.1 (95% CI 0.6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1.9)</w:t>
            </w:r>
          </w:p>
        </w:tc>
        <w:tc>
          <w:tcPr>
            <w:tcW w:w="1993" w:type="dxa"/>
            <w:gridSpan w:val="2"/>
            <w:vAlign w:val="center"/>
          </w:tcPr>
          <w:p w14:paraId="3F3F38D7" w14:textId="77777777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5AD6B153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495BCBB7" w14:textId="13D38572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F27B34">
              <w:rPr>
                <w:sz w:val="16"/>
                <w:szCs w:val="16"/>
              </w:rPr>
              <w:t>Konkle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2015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1A2F762" w14:textId="22264A4D" w:rsidR="00147002" w:rsidRPr="00F27B34" w:rsidRDefault="00147002" w:rsidP="00284CF8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101)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3F94484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CC65498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FA8207C" w14:textId="4EA32E11" w:rsidR="00147002" w:rsidRPr="00F27B34" w:rsidRDefault="006F0BDB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50 or more EDs</w:t>
            </w:r>
            <w:r w:rsidR="00147002" w:rsidRPr="00F27B34">
              <w:rPr>
                <w:rFonts w:cstheme="minorHAnsi"/>
                <w:sz w:val="16"/>
                <w:szCs w:val="16"/>
              </w:rPr>
              <w:t xml:space="preserve"> or 6 months ±2 weeks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FF32A03" w14:textId="6CD9C00D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Median 1.9 (0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5.8) 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E9F7D65" w14:textId="29DAB5E4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Median 0 (0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2.0)</w:t>
            </w:r>
          </w:p>
        </w:tc>
        <w:tc>
          <w:tcPr>
            <w:tcW w:w="1993" w:type="dxa"/>
            <w:gridSpan w:val="2"/>
            <w:vAlign w:val="center"/>
          </w:tcPr>
          <w:p w14:paraId="579A7065" w14:textId="5E28BD9C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39.6</w:t>
            </w:r>
          </w:p>
        </w:tc>
      </w:tr>
      <w:tr w:rsidR="00147002" w:rsidRPr="00BA00E3" w14:paraId="2BB3B457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795DA6CC" w14:textId="34B32308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F27B34">
              <w:rPr>
                <w:sz w:val="16"/>
                <w:szCs w:val="16"/>
              </w:rPr>
              <w:t>Klamroth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2019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8D4E4A9" w14:textId="1E4B6333" w:rsidR="00147002" w:rsidRPr="00F27B34" w:rsidRDefault="00147002" w:rsidP="00284CF8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115)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A54E74F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63A9937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114B2D0" w14:textId="16E89420" w:rsidR="00147002" w:rsidRPr="00F27B34" w:rsidRDefault="00887ABB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12 months; ABR reported for second 6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21CBB9D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(Low) 3.6±7.3</w:t>
            </w:r>
          </w:p>
          <w:p w14:paraId="63565F28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(High) 1.6±3.3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38D7BAB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65CE0571" w14:textId="77777777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6610CCD2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281A43DA" w14:textId="5753C1B9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F27B34">
              <w:rPr>
                <w:sz w:val="16"/>
                <w:szCs w:val="16"/>
              </w:rPr>
              <w:t>Pabinger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2A9B84C" w14:textId="0B55B940" w:rsidR="00147002" w:rsidRPr="00F27B34" w:rsidRDefault="00147002" w:rsidP="00284CF8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107)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40FF4A2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328A718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99F1F0F" w14:textId="189028E5" w:rsidR="00147002" w:rsidRPr="00F27B34" w:rsidRDefault="00887ABB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36 weeks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8774609" w14:textId="6ADBB2CE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Median 1.5 (0.3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4.6) 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2C69AF7" w14:textId="39F89CB4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Median 1.0 (0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3.1)</w:t>
            </w:r>
          </w:p>
        </w:tc>
        <w:tc>
          <w:tcPr>
            <w:tcW w:w="1993" w:type="dxa"/>
            <w:gridSpan w:val="2"/>
            <w:vAlign w:val="center"/>
          </w:tcPr>
          <w:p w14:paraId="2833CB73" w14:textId="77777777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26D94E46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2D8E9086" w14:textId="433BAB8D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sz w:val="16"/>
                <w:szCs w:val="16"/>
              </w:rPr>
              <w:t>Santagostino</w:t>
            </w:r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2016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14B1E4C" w14:textId="53D20FB3" w:rsidR="00147002" w:rsidRPr="00F27B34" w:rsidRDefault="00147002" w:rsidP="00284CF8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53)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9D63D99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B05F751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EEDA501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DE01B9D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5.29±6.77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9902071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793950AF" w14:textId="7949A9B4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24.5</w:t>
            </w:r>
          </w:p>
        </w:tc>
      </w:tr>
      <w:tr w:rsidR="00147002" w:rsidRPr="00BA00E3" w14:paraId="6FDCD59F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799CA147" w14:textId="633115CA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sz w:val="16"/>
                <w:szCs w:val="16"/>
              </w:rPr>
              <w:t>Hua</w:t>
            </w:r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2016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8E4166F" w14:textId="67FD20CC" w:rsidR="00147002" w:rsidRPr="00F27B34" w:rsidRDefault="00147002" w:rsidP="00284CF8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33)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13D5AB2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China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9CD2540" w14:textId="0CB7736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2009</w:t>
            </w:r>
            <w:r w:rsidR="006D3DEA" w:rsidRPr="006D3DEA">
              <w:rPr>
                <w:rFonts w:cstheme="minorHAnsi"/>
                <w:sz w:val="16"/>
                <w:szCs w:val="16"/>
              </w:rPr>
              <w:t>–</w:t>
            </w:r>
            <w:r w:rsidRPr="00F27B34">
              <w:rPr>
                <w:rFonts w:cstheme="minorHAnsi"/>
                <w:sz w:val="16"/>
                <w:szCs w:val="16"/>
              </w:rPr>
              <w:t>2013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E1ABFC5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33BD943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11.8±7.6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A0A9A01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03C32130" w14:textId="77777777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4EF9EFD0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05FC34E5" w14:textId="6D1DD0DA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sz w:val="16"/>
                <w:szCs w:val="16"/>
              </w:rPr>
              <w:t>Manco-Johnson</w:t>
            </w:r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2017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785D9AF" w14:textId="3E610291" w:rsidR="00147002" w:rsidRPr="00F27B34" w:rsidRDefault="00147002" w:rsidP="00284CF8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42)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4FCD3A9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250C002" w14:textId="5BC90618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2008</w:t>
            </w:r>
            <w:r w:rsidR="006D3DEA" w:rsidRPr="006D3DEA">
              <w:rPr>
                <w:rFonts w:cstheme="minorHAnsi"/>
                <w:sz w:val="16"/>
                <w:szCs w:val="16"/>
              </w:rPr>
              <w:t>–</w:t>
            </w:r>
            <w:r w:rsidRPr="00F27B34">
              <w:rPr>
                <w:rFonts w:cstheme="minorHAnsi"/>
                <w:sz w:val="16"/>
                <w:szCs w:val="16"/>
              </w:rPr>
              <w:t>2013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EE2B663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A7BCD82" w14:textId="66A7AEF2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Median 0.7 (0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1.6)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A87AA07" w14:textId="769CA12C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Median 0.3 (0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1.2)</w:t>
            </w:r>
          </w:p>
        </w:tc>
        <w:tc>
          <w:tcPr>
            <w:tcW w:w="1993" w:type="dxa"/>
            <w:gridSpan w:val="2"/>
            <w:vAlign w:val="center"/>
          </w:tcPr>
          <w:p w14:paraId="6192920D" w14:textId="6D3053B3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35.7</w:t>
            </w:r>
          </w:p>
        </w:tc>
      </w:tr>
      <w:tr w:rsidR="00147002" w:rsidRPr="00BA00E3" w14:paraId="7D3E54A1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6571D866" w14:textId="2BE23FAC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sz w:val="16"/>
                <w:szCs w:val="16"/>
              </w:rPr>
              <w:t>Mullins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2017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B87B917" w14:textId="5EC9A6EA" w:rsidR="00147002" w:rsidRPr="00F27B34" w:rsidRDefault="00147002" w:rsidP="00284CF8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66)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0D480C0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35BED9C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8B76BCA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FAEFBFA" w14:textId="4E24728B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3.04 (95% CI 2.21</w:t>
            </w:r>
            <w:r w:rsidR="00A35DD6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4.19)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7056643" w14:textId="194AFCDE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1.10 (95% CI 0.64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>–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1.91)</w:t>
            </w:r>
          </w:p>
        </w:tc>
        <w:tc>
          <w:tcPr>
            <w:tcW w:w="1993" w:type="dxa"/>
            <w:gridSpan w:val="2"/>
            <w:vAlign w:val="center"/>
          </w:tcPr>
          <w:p w14:paraId="4530D3E8" w14:textId="76B7685A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37.9</w:t>
            </w:r>
          </w:p>
        </w:tc>
      </w:tr>
      <w:tr w:rsidR="00147002" w:rsidRPr="00BA00E3" w14:paraId="05CD123A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5B418D29" w14:textId="21B1625B" w:rsidR="00147002" w:rsidRPr="00BA00E3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sz w:val="16"/>
                <w:szCs w:val="16"/>
              </w:rPr>
              <w:t>Valentino</w:t>
            </w:r>
            <w:r w:rsidR="00284CF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2012</w:t>
            </w:r>
          </w:p>
        </w:tc>
        <w:tc>
          <w:tcPr>
            <w:tcW w:w="2693" w:type="dxa"/>
            <w:shd w:val="clear" w:color="auto" w:fill="auto"/>
          </w:tcPr>
          <w:p w14:paraId="7CD154A7" w14:textId="2A45E983" w:rsidR="00147002" w:rsidRPr="00F27B34" w:rsidRDefault="00147002" w:rsidP="001218B1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(Standard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32; Tailored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34)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5A9870E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3AEC547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2D32089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12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8942F9E" w14:textId="4FA41C0E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(</w:t>
            </w:r>
            <w:r w:rsidR="00887ABB" w:rsidRPr="00F27B34">
              <w:rPr>
                <w:rFonts w:cstheme="minorHAnsi"/>
                <w:color w:val="000000" w:themeColor="text1"/>
                <w:sz w:val="16"/>
                <w:szCs w:val="16"/>
              </w:rPr>
              <w:t>S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tandard) 1.6±1.2</w:t>
            </w:r>
          </w:p>
          <w:p w14:paraId="57F38003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(Tailored) 1.9±1.1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382D519" w14:textId="09FCDA68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(Standard) 1.</w:t>
            </w:r>
            <w:r w:rsidR="00887ABB" w:rsidRPr="00F27B34">
              <w:rPr>
                <w:rFonts w:cstheme="minorHAnsi"/>
                <w:color w:val="000000" w:themeColor="text1"/>
                <w:sz w:val="16"/>
                <w:szCs w:val="16"/>
              </w:rPr>
              <w:t>0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±</w:t>
            </w:r>
            <w:r w:rsidR="00887ABB" w:rsidRPr="00F27B34">
              <w:rPr>
                <w:rFonts w:cstheme="minorHAnsi"/>
                <w:color w:val="000000" w:themeColor="text1"/>
                <w:sz w:val="16"/>
                <w:szCs w:val="16"/>
              </w:rPr>
              <w:t>2.1</w:t>
            </w:r>
            <w:r w:rsidR="00887ABB" w:rsidRPr="00F27B34">
              <w:rPr>
                <w:rFonts w:cstheme="minorHAnsi"/>
                <w:color w:val="000000" w:themeColor="text1"/>
                <w:sz w:val="16"/>
                <w:szCs w:val="16"/>
              </w:rPr>
              <w:br/>
              <w:t>Mean (Tailored) 2.0±5.9</w:t>
            </w:r>
          </w:p>
        </w:tc>
        <w:tc>
          <w:tcPr>
            <w:tcW w:w="1993" w:type="dxa"/>
            <w:gridSpan w:val="2"/>
            <w:vAlign w:val="center"/>
          </w:tcPr>
          <w:p w14:paraId="7F7D5259" w14:textId="42456123" w:rsidR="00147002" w:rsidRPr="00F27B34" w:rsidRDefault="00687566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33.3</w:t>
            </w:r>
          </w:p>
        </w:tc>
      </w:tr>
      <w:tr w:rsidR="00147002" w:rsidRPr="00BA00E3" w14:paraId="57FF8F97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2740F225" w14:textId="2D1711BB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proofErr w:type="spellStart"/>
            <w:r w:rsidRPr="00F27B34">
              <w:rPr>
                <w:sz w:val="16"/>
                <w:szCs w:val="16"/>
              </w:rPr>
              <w:t>Skotnicki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2016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1963C54" w14:textId="301F5E0D" w:rsidR="00147002" w:rsidRPr="00F27B34" w:rsidRDefault="00147002" w:rsidP="00DB2B9A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(Standard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32; Tailored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29)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B950F8B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0824E12" w14:textId="24B0570F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2009</w:t>
            </w:r>
            <w:r w:rsidR="006D3DEA" w:rsidRPr="006D3DEA">
              <w:rPr>
                <w:rFonts w:cstheme="minorHAnsi"/>
                <w:sz w:val="16"/>
                <w:szCs w:val="16"/>
              </w:rPr>
              <w:t>–</w:t>
            </w:r>
            <w:r w:rsidRPr="00F27B34">
              <w:rPr>
                <w:rFonts w:cstheme="minorHAnsi"/>
                <w:sz w:val="16"/>
                <w:szCs w:val="16"/>
              </w:rPr>
              <w:t>2010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1F9D03F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7B6D435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6.69±11.29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BF7CE7F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5CB99E6C" w14:textId="77777777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18AB8F58" w14:textId="77777777" w:rsidTr="00C664FB">
        <w:trPr>
          <w:trHeight w:val="107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02348573" w14:textId="690FF026" w:rsidR="00147002" w:rsidRPr="00F27B34" w:rsidRDefault="00147002" w:rsidP="001218B1">
            <w:pPr>
              <w:jc w:val="center"/>
              <w:rPr>
                <w:sz w:val="16"/>
                <w:szCs w:val="16"/>
              </w:rPr>
            </w:pPr>
            <w:proofErr w:type="spellStart"/>
            <w:r w:rsidRPr="00F27B34">
              <w:rPr>
                <w:sz w:val="16"/>
                <w:szCs w:val="16"/>
              </w:rPr>
              <w:t>Chuansumrit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3F04E57" w14:textId="4836CCA1" w:rsidR="00147002" w:rsidRPr="00F27B34" w:rsidRDefault="00687566" w:rsidP="00DB2B9A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 xml:space="preserve">Patients with severe 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(n = 39)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or moderate HA (n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11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4FA36FA" w14:textId="25F64B9E" w:rsidR="00147002" w:rsidRPr="00F27B34" w:rsidRDefault="00687566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Thailand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E1BD75C" w14:textId="0144766B" w:rsidR="00147002" w:rsidRPr="00F27B34" w:rsidRDefault="00687566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2016</w:t>
            </w:r>
            <w:r w:rsidR="006D3DEA" w:rsidRPr="006D3DEA">
              <w:rPr>
                <w:rFonts w:cstheme="minorHAnsi"/>
                <w:sz w:val="16"/>
                <w:szCs w:val="16"/>
              </w:rPr>
              <w:t>–</w:t>
            </w:r>
            <w:r w:rsidRPr="00F27B34">
              <w:rPr>
                <w:rFonts w:cstheme="minorHAnsi"/>
                <w:sz w:val="16"/>
                <w:szCs w:val="16"/>
              </w:rPr>
              <w:t>2017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D21A349" w14:textId="66012782" w:rsidR="00147002" w:rsidRPr="00F27B34" w:rsidRDefault="00687566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3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E821093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EC27DFE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766841A7" w14:textId="6753DAF9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48</w:t>
            </w:r>
          </w:p>
        </w:tc>
      </w:tr>
      <w:tr w:rsidR="00147002" w:rsidRPr="00BA00E3" w14:paraId="732DABF7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08A6D733" w14:textId="237CCB02" w:rsidR="00147002" w:rsidRPr="00F27B34" w:rsidRDefault="00147002" w:rsidP="001218B1">
            <w:pPr>
              <w:jc w:val="center"/>
              <w:rPr>
                <w:sz w:val="16"/>
                <w:szCs w:val="16"/>
              </w:rPr>
            </w:pPr>
            <w:proofErr w:type="spellStart"/>
            <w:r w:rsidRPr="00F27B34">
              <w:rPr>
                <w:sz w:val="16"/>
                <w:szCs w:val="16"/>
              </w:rPr>
              <w:t>Badle</w:t>
            </w:r>
            <w:proofErr w:type="spellEnd"/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2018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39A63CC" w14:textId="63880C42" w:rsidR="00147002" w:rsidRPr="00F27B34" w:rsidRDefault="00D1105D" w:rsidP="00DB2B9A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42)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4F3394A" w14:textId="1399F4CB" w:rsidR="00147002" w:rsidRPr="00F27B34" w:rsidRDefault="00D1105D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UK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1E99DDC" w14:textId="29A34978" w:rsidR="00147002" w:rsidRPr="00F27B34" w:rsidRDefault="00D1105D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A59A975" w14:textId="39586B8E" w:rsidR="00147002" w:rsidRPr="00F27B34" w:rsidRDefault="00D1105D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12 months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CC6D19B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2641AED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7569B40F" w14:textId="54DB66A5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47.6</w:t>
            </w:r>
          </w:p>
        </w:tc>
      </w:tr>
      <w:tr w:rsidR="00147002" w:rsidRPr="00BA00E3" w14:paraId="01168683" w14:textId="77777777" w:rsidTr="00C664FB">
        <w:trPr>
          <w:trHeight w:val="320"/>
          <w:jc w:val="center"/>
        </w:trPr>
        <w:tc>
          <w:tcPr>
            <w:tcW w:w="1555" w:type="dxa"/>
            <w:shd w:val="clear" w:color="auto" w:fill="auto"/>
            <w:vAlign w:val="center"/>
          </w:tcPr>
          <w:p w14:paraId="3A2B2123" w14:textId="0584C01B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sz w:val="16"/>
                <w:szCs w:val="16"/>
              </w:rPr>
              <w:t>Octapharma</w:t>
            </w:r>
            <w:r w:rsidR="00284CF8">
              <w:rPr>
                <w:sz w:val="16"/>
                <w:szCs w:val="16"/>
              </w:rPr>
              <w:t>,</w:t>
            </w:r>
            <w:r w:rsidRPr="00F27B34">
              <w:rPr>
                <w:sz w:val="16"/>
                <w:szCs w:val="16"/>
              </w:rPr>
              <w:t xml:space="preserve"> 2019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3A2FFAD" w14:textId="7F64FD1E" w:rsidR="00147002" w:rsidRPr="00F27B34" w:rsidRDefault="00147002" w:rsidP="00DB2B9A">
            <w:pPr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Patients with severe HA (n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=</w:t>
            </w:r>
            <w:r w:rsidR="0003181A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52)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F376005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Multi-country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A6B874B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A321C2B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F6F61E2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Mean 2.1±3.44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F0AE0C9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1F5E5603" w14:textId="77777777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</w:tr>
      <w:tr w:rsidR="00147002" w:rsidRPr="00BA00E3" w14:paraId="0ECF6E9F" w14:textId="77777777" w:rsidTr="00C664FB">
        <w:trPr>
          <w:trHeight w:val="320"/>
          <w:jc w:val="center"/>
        </w:trPr>
        <w:tc>
          <w:tcPr>
            <w:tcW w:w="1555" w:type="dxa"/>
            <w:vAlign w:val="center"/>
          </w:tcPr>
          <w:p w14:paraId="583305C3" w14:textId="77777777" w:rsidR="00147002" w:rsidRPr="00F27B34" w:rsidRDefault="00147002" w:rsidP="001218B1">
            <w:pPr>
              <w:jc w:val="center"/>
              <w:rPr>
                <w:sz w:val="16"/>
                <w:szCs w:val="16"/>
              </w:rPr>
            </w:pPr>
            <w:proofErr w:type="spellStart"/>
            <w:r w:rsidRPr="00F27B34">
              <w:rPr>
                <w:rFonts w:cstheme="minorHAnsi"/>
                <w:sz w:val="16"/>
                <w:szCs w:val="16"/>
              </w:rPr>
              <w:t>Nijdam</w:t>
            </w:r>
            <w:proofErr w:type="spellEnd"/>
            <w:r w:rsidRPr="00F27B34">
              <w:rPr>
                <w:rFonts w:cstheme="minorHAnsi"/>
                <w:sz w:val="16"/>
                <w:szCs w:val="16"/>
              </w:rPr>
              <w:t xml:space="preserve">, 2016 </w:t>
            </w:r>
          </w:p>
        </w:tc>
        <w:tc>
          <w:tcPr>
            <w:tcW w:w="2693" w:type="dxa"/>
            <w:vAlign w:val="center"/>
          </w:tcPr>
          <w:p w14:paraId="3870F032" w14:textId="4152731B" w:rsidR="00147002" w:rsidRPr="00F27B34" w:rsidRDefault="00147002" w:rsidP="00DB2B9A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  <w:lang w:val="en-US"/>
              </w:rPr>
              <w:t xml:space="preserve">Early prophylaxis in </w:t>
            </w:r>
            <w:r w:rsidR="00DB2B9A">
              <w:rPr>
                <w:rFonts w:cstheme="minorHAnsi"/>
                <w:sz w:val="16"/>
                <w:szCs w:val="16"/>
                <w:lang w:val="en-US"/>
              </w:rPr>
              <w:t xml:space="preserve">people with </w:t>
            </w:r>
            <w:r w:rsidRPr="00F27B34">
              <w:rPr>
                <w:rFonts w:cstheme="minorHAnsi"/>
                <w:sz w:val="16"/>
                <w:szCs w:val="16"/>
                <w:lang w:val="en-US"/>
              </w:rPr>
              <w:t xml:space="preserve">severe </w:t>
            </w:r>
            <w:r w:rsidR="00DB2B9A">
              <w:rPr>
                <w:rFonts w:cstheme="minorHAnsi"/>
                <w:sz w:val="16"/>
                <w:szCs w:val="16"/>
                <w:lang w:val="en-US"/>
              </w:rPr>
              <w:t>HA</w:t>
            </w:r>
            <w:r w:rsidR="00DB2B9A" w:rsidRPr="00F27B34">
              <w:rPr>
                <w:rFonts w:cstheme="minorHAnsi"/>
                <w:sz w:val="16"/>
                <w:szCs w:val="16"/>
                <w:lang w:val="en-US"/>
              </w:rPr>
              <w:t xml:space="preserve"> </w:t>
            </w:r>
            <w:r w:rsidRPr="00F27B34">
              <w:rPr>
                <w:rFonts w:cstheme="minorHAnsi"/>
                <w:sz w:val="16"/>
                <w:szCs w:val="16"/>
                <w:lang w:val="en-US"/>
              </w:rPr>
              <w:t xml:space="preserve">(n = 36) </w:t>
            </w:r>
          </w:p>
        </w:tc>
        <w:tc>
          <w:tcPr>
            <w:tcW w:w="1417" w:type="dxa"/>
            <w:vAlign w:val="center"/>
          </w:tcPr>
          <w:p w14:paraId="5FBB71BF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 xml:space="preserve">Netherlands </w:t>
            </w:r>
          </w:p>
        </w:tc>
        <w:tc>
          <w:tcPr>
            <w:tcW w:w="1843" w:type="dxa"/>
            <w:vAlign w:val="center"/>
          </w:tcPr>
          <w:p w14:paraId="3507A672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 xml:space="preserve">Up to April 2014 </w:t>
            </w:r>
          </w:p>
        </w:tc>
        <w:tc>
          <w:tcPr>
            <w:tcW w:w="2410" w:type="dxa"/>
            <w:vAlign w:val="center"/>
          </w:tcPr>
          <w:p w14:paraId="01893923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 xml:space="preserve">10 years 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8619F67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42CE1ED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68E40638" w14:textId="77777777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44.0</w:t>
            </w:r>
          </w:p>
        </w:tc>
      </w:tr>
      <w:tr w:rsidR="00147002" w:rsidRPr="00BA00E3" w14:paraId="19C0E98C" w14:textId="77777777" w:rsidTr="00C664FB">
        <w:trPr>
          <w:trHeight w:val="320"/>
          <w:jc w:val="center"/>
        </w:trPr>
        <w:tc>
          <w:tcPr>
            <w:tcW w:w="1555" w:type="dxa"/>
            <w:vAlign w:val="center"/>
          </w:tcPr>
          <w:p w14:paraId="46D38481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 xml:space="preserve">Van </w:t>
            </w:r>
            <w:proofErr w:type="spellStart"/>
            <w:r w:rsidRPr="00F27B34">
              <w:rPr>
                <w:rFonts w:cstheme="minorHAnsi"/>
                <w:sz w:val="16"/>
                <w:szCs w:val="16"/>
              </w:rPr>
              <w:t>Os</w:t>
            </w:r>
            <w:proofErr w:type="spellEnd"/>
            <w:r w:rsidRPr="00F27B34">
              <w:rPr>
                <w:rFonts w:cstheme="minorHAnsi"/>
                <w:sz w:val="16"/>
                <w:szCs w:val="16"/>
              </w:rPr>
              <w:t>, 2018</w:t>
            </w:r>
          </w:p>
        </w:tc>
        <w:tc>
          <w:tcPr>
            <w:tcW w:w="2693" w:type="dxa"/>
            <w:vAlign w:val="center"/>
          </w:tcPr>
          <w:p w14:paraId="3B8F324A" w14:textId="6896A637" w:rsidR="00147002" w:rsidRPr="00F27B34" w:rsidRDefault="00147002" w:rsidP="00DB2B9A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F27B34">
              <w:rPr>
                <w:rFonts w:cstheme="minorHAnsi"/>
                <w:sz w:val="16"/>
                <w:szCs w:val="16"/>
                <w:lang w:val="en-US"/>
              </w:rPr>
              <w:t xml:space="preserve">People with severe </w:t>
            </w:r>
            <w:r w:rsidR="00DB2B9A">
              <w:rPr>
                <w:rFonts w:cstheme="minorHAnsi"/>
                <w:sz w:val="16"/>
                <w:szCs w:val="16"/>
                <w:lang w:val="en-US"/>
              </w:rPr>
              <w:t>HA</w:t>
            </w:r>
            <w:r w:rsidRPr="00F27B34">
              <w:rPr>
                <w:rFonts w:cstheme="minorHAnsi"/>
                <w:sz w:val="16"/>
                <w:szCs w:val="16"/>
                <w:lang w:val="en-US"/>
              </w:rPr>
              <w:t xml:space="preserve"> on </w:t>
            </w:r>
            <w:proofErr w:type="spellStart"/>
            <w:r w:rsidRPr="00F27B34">
              <w:rPr>
                <w:rFonts w:cstheme="minorHAnsi"/>
                <w:sz w:val="16"/>
                <w:szCs w:val="16"/>
                <w:lang w:val="en-US"/>
              </w:rPr>
              <w:t>Advate</w:t>
            </w:r>
            <w:proofErr w:type="spellEnd"/>
            <w:r w:rsidRPr="00F27B34">
              <w:rPr>
                <w:rFonts w:cstheme="minorHAnsi"/>
                <w:sz w:val="16"/>
                <w:szCs w:val="16"/>
                <w:lang w:val="en-US"/>
              </w:rPr>
              <w:t xml:space="preserve"> prophylaxis (n = 42)</w:t>
            </w:r>
          </w:p>
        </w:tc>
        <w:tc>
          <w:tcPr>
            <w:tcW w:w="1417" w:type="dxa"/>
            <w:vAlign w:val="center"/>
          </w:tcPr>
          <w:p w14:paraId="7F890A29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 xml:space="preserve">UK </w:t>
            </w:r>
          </w:p>
        </w:tc>
        <w:tc>
          <w:tcPr>
            <w:tcW w:w="1843" w:type="dxa"/>
            <w:vAlign w:val="center"/>
          </w:tcPr>
          <w:p w14:paraId="4757B976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 xml:space="preserve">NR </w:t>
            </w:r>
          </w:p>
        </w:tc>
        <w:tc>
          <w:tcPr>
            <w:tcW w:w="2410" w:type="dxa"/>
            <w:vAlign w:val="center"/>
          </w:tcPr>
          <w:p w14:paraId="0B72B35F" w14:textId="4523B6A1" w:rsidR="00147002" w:rsidRPr="00F27B34" w:rsidRDefault="008D16B7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12 months</w:t>
            </w:r>
            <w:r w:rsidR="00147002" w:rsidRPr="00F27B34">
              <w:rPr>
                <w:rFonts w:cstheme="minorHAnsi"/>
                <w:sz w:val="16"/>
                <w:szCs w:val="16"/>
              </w:rPr>
              <w:t xml:space="preserve"> 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A57EC46" w14:textId="6614944A" w:rsidR="00147002" w:rsidRPr="00F27B34" w:rsidRDefault="008D16B7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F27B34">
              <w:rPr>
                <w:rFonts w:cstheme="minorHAnsi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A100C14" w14:textId="448227E5" w:rsidR="00147002" w:rsidRPr="00F27B34" w:rsidRDefault="008D16B7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NR</w:t>
            </w:r>
          </w:p>
        </w:tc>
        <w:tc>
          <w:tcPr>
            <w:tcW w:w="1993" w:type="dxa"/>
            <w:gridSpan w:val="2"/>
            <w:vAlign w:val="center"/>
          </w:tcPr>
          <w:p w14:paraId="44AC1C27" w14:textId="3E8CC1FD" w:rsidR="00147002" w:rsidRPr="00F27B34" w:rsidRDefault="008D16B7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47.6</w:t>
            </w:r>
          </w:p>
        </w:tc>
      </w:tr>
      <w:tr w:rsidR="00147002" w:rsidRPr="00BA00E3" w14:paraId="65B772C0" w14:textId="77777777" w:rsidTr="00C664FB">
        <w:trPr>
          <w:trHeight w:val="320"/>
          <w:jc w:val="center"/>
        </w:trPr>
        <w:tc>
          <w:tcPr>
            <w:tcW w:w="1555" w:type="dxa"/>
            <w:vAlign w:val="center"/>
          </w:tcPr>
          <w:p w14:paraId="18CC707C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Manco-Johnson, 2013</w:t>
            </w:r>
          </w:p>
        </w:tc>
        <w:tc>
          <w:tcPr>
            <w:tcW w:w="2693" w:type="dxa"/>
            <w:vAlign w:val="center"/>
          </w:tcPr>
          <w:p w14:paraId="7604099A" w14:textId="47351702" w:rsidR="00147002" w:rsidRPr="00F27B34" w:rsidRDefault="00147002" w:rsidP="00DB2B9A">
            <w:pPr>
              <w:rPr>
                <w:rFonts w:cstheme="minorHAnsi"/>
                <w:sz w:val="16"/>
                <w:szCs w:val="16"/>
                <w:lang w:val="en-US"/>
              </w:rPr>
            </w:pPr>
            <w:r w:rsidRPr="00F27B34">
              <w:rPr>
                <w:rFonts w:cstheme="minorHAnsi"/>
                <w:sz w:val="16"/>
                <w:szCs w:val="16"/>
                <w:lang w:val="en-US"/>
              </w:rPr>
              <w:t xml:space="preserve">Adults with severe </w:t>
            </w:r>
            <w:r w:rsidR="00DB2B9A">
              <w:rPr>
                <w:rFonts w:cstheme="minorHAnsi"/>
                <w:sz w:val="16"/>
                <w:szCs w:val="16"/>
                <w:lang w:val="en-US"/>
              </w:rPr>
              <w:t>HA</w:t>
            </w:r>
            <w:r w:rsidRPr="00F27B34">
              <w:rPr>
                <w:rFonts w:cstheme="minorHAnsi"/>
                <w:sz w:val="16"/>
                <w:szCs w:val="16"/>
                <w:lang w:val="en-US"/>
              </w:rPr>
              <w:t xml:space="preserve"> (SPINART) (n = 42)</w:t>
            </w:r>
          </w:p>
        </w:tc>
        <w:tc>
          <w:tcPr>
            <w:tcW w:w="1417" w:type="dxa"/>
            <w:vAlign w:val="center"/>
          </w:tcPr>
          <w:p w14:paraId="13F160DE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 xml:space="preserve">International </w:t>
            </w:r>
          </w:p>
        </w:tc>
        <w:tc>
          <w:tcPr>
            <w:tcW w:w="1843" w:type="dxa"/>
            <w:vAlign w:val="center"/>
          </w:tcPr>
          <w:p w14:paraId="2E1DEB4F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March 2008–September 2011</w:t>
            </w:r>
          </w:p>
        </w:tc>
        <w:tc>
          <w:tcPr>
            <w:tcW w:w="2410" w:type="dxa"/>
            <w:vAlign w:val="center"/>
          </w:tcPr>
          <w:p w14:paraId="4CD8F430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 xml:space="preserve">3 years 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A1CC202" w14:textId="77777777" w:rsidR="00147002" w:rsidRPr="00F27B34" w:rsidRDefault="00147002" w:rsidP="001218B1">
            <w:pPr>
              <w:jc w:val="center"/>
              <w:rPr>
                <w:rFonts w:cstheme="minorHAnsi"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7C4BA821" w14:textId="77777777" w:rsidR="00147002" w:rsidRPr="00F27B34" w:rsidRDefault="00147002" w:rsidP="001218B1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93" w:type="dxa"/>
            <w:gridSpan w:val="2"/>
            <w:vAlign w:val="center"/>
          </w:tcPr>
          <w:p w14:paraId="7D7DFF48" w14:textId="77777777" w:rsidR="00147002" w:rsidRPr="00F27B34" w:rsidRDefault="00147002" w:rsidP="00284CF8">
            <w:pPr>
              <w:jc w:val="center"/>
              <w:rPr>
                <w:rFonts w:cstheme="minorHAnsi"/>
                <w:sz w:val="16"/>
                <w:szCs w:val="16"/>
              </w:rPr>
            </w:pPr>
            <w:r w:rsidRPr="00F27B34">
              <w:rPr>
                <w:rFonts w:cstheme="minorHAnsi"/>
                <w:sz w:val="16"/>
                <w:szCs w:val="16"/>
              </w:rPr>
              <w:t>52.0</w:t>
            </w:r>
          </w:p>
        </w:tc>
      </w:tr>
    </w:tbl>
    <w:p w14:paraId="49BA2ADB" w14:textId="77777777" w:rsidR="00147002" w:rsidRDefault="00147002" w:rsidP="00147002">
      <w:pPr>
        <w:spacing w:line="360" w:lineRule="auto"/>
        <w:rPr>
          <w:rFonts w:cstheme="minorHAnsi"/>
          <w:lang w:val="en-US"/>
        </w:rPr>
      </w:pPr>
    </w:p>
    <w:p w14:paraId="060AFE1C" w14:textId="5C9BB69D" w:rsidR="00147002" w:rsidRDefault="00EC5BDD" w:rsidP="00147002">
      <w:pPr>
        <w:spacing w:line="360" w:lineRule="auto"/>
        <w:rPr>
          <w:rFonts w:cstheme="minorHAnsi"/>
          <w:lang w:val="en-US"/>
        </w:rPr>
      </w:pPr>
      <w:r>
        <w:rPr>
          <w:rFonts w:cstheme="minorHAnsi"/>
          <w:lang w:val="en-US"/>
        </w:rPr>
        <w:t xml:space="preserve">*Unclear whether the ABR is the mean or median value. </w:t>
      </w:r>
      <w:r w:rsidR="00147002" w:rsidRPr="0006500A">
        <w:rPr>
          <w:rFonts w:cstheme="minorHAnsi"/>
          <w:lang w:val="en-US"/>
        </w:rPr>
        <w:t xml:space="preserve">ABR, annualized bleeding rate; AJBR, annualized joint bleeding rate; CI, confidence interval; </w:t>
      </w:r>
      <w:r w:rsidR="008D16B7">
        <w:rPr>
          <w:rFonts w:cstheme="minorHAnsi"/>
          <w:lang w:val="en-US"/>
        </w:rPr>
        <w:t xml:space="preserve">ED, exposure day; </w:t>
      </w:r>
      <w:r w:rsidR="00147002" w:rsidRPr="0006500A">
        <w:rPr>
          <w:rFonts w:cstheme="minorHAnsi"/>
          <w:lang w:val="en-US"/>
        </w:rPr>
        <w:t>EHL, extended half-life; F</w:t>
      </w:r>
      <w:r w:rsidR="00DB2B9A">
        <w:rPr>
          <w:rFonts w:cstheme="minorHAnsi"/>
          <w:lang w:val="en-US"/>
        </w:rPr>
        <w:t>c</w:t>
      </w:r>
      <w:r w:rsidR="00147002" w:rsidRPr="0006500A">
        <w:rPr>
          <w:rFonts w:cstheme="minorHAnsi"/>
          <w:lang w:val="en-US"/>
        </w:rPr>
        <w:t>, Fragment crystallizable; FVIII, factor</w:t>
      </w:r>
      <w:r w:rsidR="00147002">
        <w:rPr>
          <w:rFonts w:cstheme="minorHAnsi"/>
          <w:lang w:val="en-US"/>
        </w:rPr>
        <w:t xml:space="preserve"> </w:t>
      </w:r>
      <w:r w:rsidR="00147002" w:rsidRPr="0006500A">
        <w:rPr>
          <w:rFonts w:cstheme="minorHAnsi"/>
          <w:lang w:val="en-US"/>
        </w:rPr>
        <w:t xml:space="preserve">VIII; HA, </w:t>
      </w:r>
      <w:r w:rsidR="00F62C9C">
        <w:rPr>
          <w:rFonts w:cstheme="minorHAnsi"/>
          <w:lang w:val="en-US"/>
        </w:rPr>
        <w:t>haemophilia</w:t>
      </w:r>
      <w:r w:rsidR="00147002" w:rsidRPr="0006500A">
        <w:rPr>
          <w:rFonts w:cstheme="minorHAnsi"/>
          <w:lang w:val="en-US"/>
        </w:rPr>
        <w:t xml:space="preserve"> A; </w:t>
      </w:r>
      <w:r w:rsidR="008D16B7">
        <w:rPr>
          <w:rFonts w:cstheme="minorHAnsi"/>
          <w:lang w:val="en-US"/>
        </w:rPr>
        <w:t xml:space="preserve">HF, high frequency; </w:t>
      </w:r>
      <w:r w:rsidR="00147002" w:rsidRPr="0006500A">
        <w:rPr>
          <w:rFonts w:cstheme="minorHAnsi"/>
          <w:lang w:val="en-US"/>
        </w:rPr>
        <w:t>IU, international units; IQR, interquartile range;</w:t>
      </w:r>
      <w:r w:rsidR="008D16B7">
        <w:rPr>
          <w:rFonts w:cstheme="minorHAnsi"/>
          <w:lang w:val="en-US"/>
        </w:rPr>
        <w:t xml:space="preserve"> LF, low frequency;</w:t>
      </w:r>
      <w:r w:rsidR="00147002" w:rsidRPr="0006500A">
        <w:rPr>
          <w:rFonts w:cstheme="minorHAnsi"/>
          <w:lang w:val="en-US"/>
        </w:rPr>
        <w:t xml:space="preserve"> NR, not reported; </w:t>
      </w:r>
      <w:r w:rsidR="00E823FF">
        <w:rPr>
          <w:rFonts w:cstheme="minorHAnsi"/>
          <w:lang w:val="en-US"/>
        </w:rPr>
        <w:t xml:space="preserve">PK, pharmacokinetic; </w:t>
      </w:r>
      <w:r w:rsidR="00B51ADB">
        <w:rPr>
          <w:rFonts w:cstheme="minorHAnsi"/>
          <w:lang w:val="en-US"/>
        </w:rPr>
        <w:t xml:space="preserve">PUP, previously untreated patient; PTP, previously treated patient; </w:t>
      </w:r>
      <w:r w:rsidR="00147002" w:rsidRPr="0006500A">
        <w:rPr>
          <w:rFonts w:cstheme="minorHAnsi"/>
          <w:lang w:val="en-US"/>
        </w:rPr>
        <w:t>Q2W, every 2 weeks; Q3W, every 3 weeks</w:t>
      </w:r>
      <w:r w:rsidR="00147002">
        <w:rPr>
          <w:rFonts w:cstheme="minorHAnsi"/>
          <w:lang w:val="en-US"/>
        </w:rPr>
        <w:t xml:space="preserve">; </w:t>
      </w:r>
      <w:r w:rsidR="00147002" w:rsidRPr="0006500A">
        <w:rPr>
          <w:rFonts w:cstheme="minorHAnsi"/>
          <w:lang w:val="en-US"/>
        </w:rPr>
        <w:t>Q4W, every 4 weeks; r, recombinant</w:t>
      </w:r>
      <w:r w:rsidR="008D16B7">
        <w:rPr>
          <w:rFonts w:cstheme="minorHAnsi"/>
          <w:lang w:val="en-US"/>
        </w:rPr>
        <w:t>; RP, routine prophylaxis;</w:t>
      </w:r>
      <w:r w:rsidR="00147002" w:rsidRPr="0006500A">
        <w:rPr>
          <w:rFonts w:cstheme="minorHAnsi"/>
          <w:lang w:val="en-US"/>
        </w:rPr>
        <w:t xml:space="preserve"> SD, standard deviation</w:t>
      </w:r>
    </w:p>
    <w:p w14:paraId="6EC336E2" w14:textId="77777777" w:rsidR="00147002" w:rsidRDefault="00147002" w:rsidP="00147002">
      <w:pPr>
        <w:spacing w:line="360" w:lineRule="auto"/>
        <w:rPr>
          <w:rFonts w:cstheme="minorHAnsi"/>
          <w:lang w:val="en-US"/>
        </w:rPr>
      </w:pPr>
    </w:p>
    <w:p w14:paraId="521D7D94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  <w:sectPr w:rsidR="00147002" w:rsidSect="00DF12E0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50676BCF" w14:textId="0FAA04B5" w:rsidR="00147002" w:rsidRPr="00810773" w:rsidRDefault="00147002" w:rsidP="00147002">
      <w:pPr>
        <w:spacing w:line="360" w:lineRule="auto"/>
        <w:rPr>
          <w:rFonts w:cstheme="minorHAnsi"/>
          <w:lang w:val="en-US"/>
        </w:rPr>
      </w:pPr>
      <w:r w:rsidRPr="00DF12E0">
        <w:rPr>
          <w:rFonts w:cstheme="minorHAnsi"/>
          <w:b/>
          <w:bCs/>
          <w:lang w:val="en-US"/>
        </w:rPr>
        <w:t>Table S</w:t>
      </w:r>
      <w:r>
        <w:rPr>
          <w:rFonts w:cstheme="minorHAnsi"/>
          <w:b/>
          <w:bCs/>
          <w:lang w:val="en-US"/>
        </w:rPr>
        <w:t>5</w:t>
      </w:r>
      <w:r w:rsidRPr="00DF12E0">
        <w:rPr>
          <w:rFonts w:cstheme="minorHAnsi"/>
          <w:b/>
          <w:bCs/>
          <w:lang w:val="en-US"/>
        </w:rPr>
        <w:t xml:space="preserve">. </w:t>
      </w:r>
      <w:r w:rsidRPr="005B62AA">
        <w:rPr>
          <w:rFonts w:cstheme="minorHAnsi"/>
          <w:lang w:val="en-US"/>
        </w:rPr>
        <w:t xml:space="preserve">Bleed outcomes (ABR, AJBR and </w:t>
      </w:r>
      <w:r w:rsidR="00FF3209">
        <w:rPr>
          <w:rFonts w:cstheme="minorHAnsi"/>
          <w:lang w:val="en-US"/>
        </w:rPr>
        <w:t xml:space="preserve">proportions of </w:t>
      </w:r>
      <w:proofErr w:type="spellStart"/>
      <w:r w:rsidR="00FF3209">
        <w:rPr>
          <w:rFonts w:cstheme="minorHAnsi"/>
          <w:lang w:val="en-US"/>
        </w:rPr>
        <w:t>PwCHA</w:t>
      </w:r>
      <w:proofErr w:type="spellEnd"/>
      <w:r w:rsidR="00FF3209">
        <w:rPr>
          <w:rFonts w:cstheme="minorHAnsi"/>
          <w:lang w:val="en-US"/>
        </w:rPr>
        <w:t xml:space="preserve"> with </w:t>
      </w:r>
      <w:r w:rsidRPr="005B62AA">
        <w:rPr>
          <w:rFonts w:cstheme="minorHAnsi"/>
          <w:lang w:val="en-US"/>
        </w:rPr>
        <w:t>zero bleed</w:t>
      </w:r>
      <w:r w:rsidR="00FF3209">
        <w:rPr>
          <w:rFonts w:cstheme="minorHAnsi"/>
          <w:lang w:val="en-US"/>
        </w:rPr>
        <w:t>ing event</w:t>
      </w:r>
      <w:r w:rsidRPr="005B62AA">
        <w:rPr>
          <w:rFonts w:cstheme="minorHAnsi"/>
          <w:lang w:val="en-US"/>
        </w:rPr>
        <w:t xml:space="preserve">) by </w:t>
      </w:r>
      <w:r>
        <w:rPr>
          <w:rFonts w:cstheme="minorHAnsi"/>
          <w:lang w:val="en-US"/>
        </w:rPr>
        <w:t>other</w:t>
      </w:r>
      <w:r w:rsidRPr="005B62AA">
        <w:rPr>
          <w:rFonts w:cstheme="minorHAnsi"/>
          <w:lang w:val="en-US"/>
        </w:rPr>
        <w:t xml:space="preserve"> subgroup</w:t>
      </w:r>
      <w:r>
        <w:rPr>
          <w:rFonts w:cstheme="minorHAnsi"/>
          <w:lang w:val="en-US"/>
        </w:rPr>
        <w:t xml:space="preserve">s </w:t>
      </w:r>
      <w:r w:rsidRPr="005B62AA">
        <w:rPr>
          <w:rFonts w:cstheme="minorHAnsi"/>
          <w:lang w:val="en-US"/>
        </w:rPr>
        <w:t>among interventional studies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506"/>
        <w:gridCol w:w="1601"/>
        <w:gridCol w:w="2039"/>
        <w:gridCol w:w="1883"/>
        <w:gridCol w:w="2516"/>
        <w:gridCol w:w="976"/>
        <w:gridCol w:w="2427"/>
      </w:tblGrid>
      <w:tr w:rsidR="00147002" w:rsidRPr="001D686B" w14:paraId="1D113B0D" w14:textId="77777777" w:rsidTr="001218B1">
        <w:trPr>
          <w:trHeight w:val="338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FC442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 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8EC92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bCs/>
                <w:lang w:val="en-US"/>
              </w:rPr>
              <w:t>No. of cohorts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879A6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bCs/>
                <w:lang w:val="en-US"/>
              </w:rPr>
              <w:t>No. of pa</w:t>
            </w:r>
            <w:r>
              <w:rPr>
                <w:rFonts w:cstheme="minorHAnsi"/>
                <w:bCs/>
                <w:lang w:val="en-US"/>
              </w:rPr>
              <w:t>rticipants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FC2A1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bCs/>
                <w:lang w:val="en-US"/>
              </w:rPr>
              <w:t>Median (IQR)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A4E91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bCs/>
                <w:lang w:val="en-US"/>
              </w:rPr>
              <w:t>Pooled estimate (95% CI)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4CD5E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bCs/>
                <w:lang w:val="en-US"/>
              </w:rPr>
            </w:pPr>
            <w:r w:rsidRPr="001D686B">
              <w:rPr>
                <w:rFonts w:cstheme="minorHAnsi"/>
                <w:bCs/>
                <w:i/>
                <w:lang w:val="en-US"/>
              </w:rPr>
              <w:t>I</w:t>
            </w:r>
            <w:r w:rsidRPr="001D686B">
              <w:rPr>
                <w:rFonts w:cstheme="minorHAnsi"/>
                <w:bCs/>
                <w:vertAlign w:val="superscript"/>
                <w:lang w:val="en-US"/>
              </w:rPr>
              <w:t>2</w:t>
            </w:r>
            <w:r>
              <w:rPr>
                <w:rFonts w:cstheme="minorHAnsi"/>
                <w:bCs/>
                <w:vertAlign w:val="superscript"/>
                <w:lang w:val="en-US"/>
              </w:rPr>
              <w:t xml:space="preserve"> </w:t>
            </w:r>
            <w:r w:rsidRPr="007D4DBF">
              <w:rPr>
                <w:rFonts w:cstheme="minorHAnsi"/>
                <w:bCs/>
                <w:lang w:val="en-US"/>
              </w:rPr>
              <w:t>(%)</w:t>
            </w:r>
            <w:r>
              <w:rPr>
                <w:rFonts w:cstheme="minorHAnsi"/>
                <w:bCs/>
                <w:lang w:val="en-US"/>
              </w:rPr>
              <w:t>*</w:t>
            </w: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76DEF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bCs/>
                <w:lang w:val="en-US"/>
              </w:rPr>
            </w:pPr>
            <w:r w:rsidRPr="001D686B">
              <w:rPr>
                <w:rFonts w:cstheme="minorHAnsi"/>
                <w:bCs/>
                <w:lang w:val="en-US"/>
              </w:rPr>
              <w:t>P-value for difference</w:t>
            </w:r>
          </w:p>
        </w:tc>
      </w:tr>
      <w:tr w:rsidR="00147002" w:rsidRPr="001D686B" w14:paraId="2B8B9DED" w14:textId="77777777" w:rsidTr="001218B1">
        <w:trPr>
          <w:trHeight w:val="338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3913114E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bCs/>
                <w:lang w:val="en-US"/>
              </w:rPr>
            </w:pPr>
            <w:r w:rsidRPr="00C43F6E">
              <w:rPr>
                <w:rFonts w:cstheme="minorHAnsi"/>
                <w:b/>
                <w:bCs/>
                <w:lang w:val="en-US"/>
              </w:rPr>
              <w:t>ABR</w:t>
            </w:r>
          </w:p>
        </w:tc>
      </w:tr>
      <w:tr w:rsidR="00147002" w:rsidRPr="001D686B" w14:paraId="42D16DEF" w14:textId="77777777" w:rsidTr="001218B1">
        <w:trPr>
          <w:trHeight w:val="246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2636569B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bCs/>
                <w:lang w:val="en-US"/>
              </w:rPr>
              <w:t>Method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0DA5330E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 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15A46326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 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5E7C7215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 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67318231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 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715C8796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05CA7404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39ABF52C" w14:textId="77777777" w:rsidTr="001218B1">
        <w:trPr>
          <w:trHeight w:val="246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3314E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  </w:t>
            </w:r>
            <w:r w:rsidRPr="001D686B">
              <w:rPr>
                <w:rFonts w:cstheme="minorHAnsi"/>
                <w:lang w:val="en-US"/>
              </w:rPr>
              <w:t>Observed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7621E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47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BD836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2309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27C1D" w14:textId="7F1A4DEE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3.5 (2.2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5.3)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03EF9" w14:textId="698B80FA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3.5 (3.0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4.0)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CB982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89.9</w:t>
            </w:r>
          </w:p>
        </w:tc>
        <w:tc>
          <w:tcPr>
            <w:tcW w:w="87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5B55F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0.1428</w:t>
            </w:r>
          </w:p>
        </w:tc>
      </w:tr>
      <w:tr w:rsidR="00147002" w:rsidRPr="001D686B" w14:paraId="55886790" w14:textId="77777777" w:rsidTr="001218B1">
        <w:trPr>
          <w:trHeight w:val="246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975E6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  </w:t>
            </w:r>
            <w:r w:rsidRPr="001D686B">
              <w:rPr>
                <w:rFonts w:cstheme="minorHAnsi"/>
                <w:lang w:val="en-US"/>
              </w:rPr>
              <w:t>Model-based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CB505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20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97110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1279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32A09" w14:textId="6DC07179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2.9 (2.2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3.8)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07017" w14:textId="779F2ED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3.0 (2.</w:t>
            </w:r>
            <w:r>
              <w:rPr>
                <w:rFonts w:cstheme="minorHAnsi"/>
                <w:lang w:val="en-US"/>
              </w:rPr>
              <w:t>6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</w:t>
            </w:r>
            <w:r>
              <w:rPr>
                <w:rFonts w:cstheme="minorHAnsi"/>
                <w:lang w:val="en-US"/>
              </w:rPr>
              <w:t>5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8ED82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74.2</w:t>
            </w:r>
          </w:p>
        </w:tc>
        <w:tc>
          <w:tcPr>
            <w:tcW w:w="87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C752F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738C4F0B" w14:textId="77777777" w:rsidTr="001218B1">
        <w:trPr>
          <w:trHeight w:val="246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9D0D5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bCs/>
                <w:lang w:val="en-US"/>
              </w:rPr>
              <w:t xml:space="preserve">  </w:t>
            </w:r>
            <w:r w:rsidRPr="001D686B">
              <w:rPr>
                <w:rFonts w:cstheme="minorHAnsi"/>
                <w:bCs/>
                <w:lang w:val="en-US"/>
              </w:rPr>
              <w:t>Remove estimated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D6D32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46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2EDB5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3123 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60ABB" w14:textId="72379058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3.0 (2.2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4.2)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65079" w14:textId="07371815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3.3 (2.9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3.7)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9EFB2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84.4</w:t>
            </w: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D7347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</w:tr>
      <w:tr w:rsidR="00147002" w:rsidRPr="001D686B" w14:paraId="5CBB88F2" w14:textId="77777777" w:rsidTr="001218B1">
        <w:trPr>
          <w:trHeight w:val="246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68C15A8C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bCs/>
                <w:lang w:val="en-US"/>
              </w:rPr>
              <w:t>Sample size</w:t>
            </w:r>
          </w:p>
        </w:tc>
      </w:tr>
      <w:tr w:rsidR="00147002" w:rsidRPr="001D686B" w14:paraId="4A439F2F" w14:textId="77777777" w:rsidTr="001218B1">
        <w:trPr>
          <w:trHeight w:val="246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18ED2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&lt;100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0DF24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58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D1B2D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2369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888E9" w14:textId="0E4DC238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3.2 (2.1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4.9)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90AEA" w14:textId="33509B83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</w:t>
            </w:r>
            <w:r>
              <w:rPr>
                <w:rFonts w:cstheme="minorHAnsi"/>
                <w:lang w:val="en-US"/>
              </w:rPr>
              <w:t>4</w:t>
            </w:r>
            <w:r w:rsidR="00110B9D">
              <w:rPr>
                <w:rFonts w:cstheme="minorHAnsi"/>
                <w:lang w:val="en-US"/>
              </w:rPr>
              <w:t xml:space="preserve"> </w:t>
            </w:r>
            <w:r w:rsidRPr="001D686B">
              <w:rPr>
                <w:rFonts w:cstheme="minorHAnsi"/>
                <w:lang w:val="en-US"/>
              </w:rPr>
              <w:t>(</w:t>
            </w:r>
            <w:r>
              <w:rPr>
                <w:rFonts w:cstheme="minorHAnsi"/>
                <w:lang w:val="en-US"/>
              </w:rPr>
              <w:t>3</w:t>
            </w:r>
            <w:r w:rsidRPr="001D686B">
              <w:rPr>
                <w:rFonts w:cstheme="minorHAnsi"/>
                <w:lang w:val="en-US"/>
              </w:rPr>
              <w:t>.</w:t>
            </w:r>
            <w:r>
              <w:rPr>
                <w:rFonts w:cstheme="minorHAnsi"/>
                <w:lang w:val="en-US"/>
              </w:rPr>
              <w:t>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3.8)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49CA9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87.9</w:t>
            </w:r>
          </w:p>
        </w:tc>
        <w:tc>
          <w:tcPr>
            <w:tcW w:w="87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AB737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0.5931</w:t>
            </w:r>
          </w:p>
        </w:tc>
      </w:tr>
      <w:tr w:rsidR="00147002" w:rsidRPr="001D686B" w14:paraId="534D6723" w14:textId="77777777" w:rsidTr="001218B1">
        <w:trPr>
          <w:trHeight w:val="246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E9EA0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≥100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81DB7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8DB29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1219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C7A07" w14:textId="0DCAF868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3.1 (2.6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3.7)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238FC" w14:textId="448210A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</w:t>
            </w:r>
            <w:r>
              <w:rPr>
                <w:rFonts w:cstheme="minorHAnsi"/>
                <w:lang w:val="en-US"/>
              </w:rPr>
              <w:t>3</w:t>
            </w:r>
            <w:r w:rsidRPr="001D686B">
              <w:rPr>
                <w:rFonts w:cstheme="minorHAnsi"/>
                <w:lang w:val="en-US"/>
              </w:rPr>
              <w:t xml:space="preserve"> (2.6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</w:t>
            </w:r>
            <w:r>
              <w:rPr>
                <w:rFonts w:cstheme="minorHAnsi"/>
                <w:lang w:val="en-US"/>
              </w:rPr>
              <w:t>9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0D83D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83.8</w:t>
            </w:r>
          </w:p>
        </w:tc>
        <w:tc>
          <w:tcPr>
            <w:tcW w:w="87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47AF2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058036FD" w14:textId="77777777" w:rsidTr="001218B1">
        <w:trPr>
          <w:trHeight w:val="246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5B7A7FA8" w14:textId="3F5ECB27" w:rsidR="00147002" w:rsidRPr="001D686B" w:rsidRDefault="00D80D22" w:rsidP="001218B1">
            <w:pPr>
              <w:spacing w:line="360" w:lineRule="auto"/>
              <w:rPr>
                <w:rFonts w:cstheme="minorHAnsi"/>
                <w:lang w:val="en-US"/>
              </w:rPr>
            </w:pPr>
            <w:proofErr w:type="spellStart"/>
            <w:r w:rsidRPr="00D80D22">
              <w:rPr>
                <w:rFonts w:cstheme="minorHAnsi"/>
                <w:bCs/>
                <w:lang w:val="en-US"/>
              </w:rPr>
              <w:t>Individualise</w:t>
            </w:r>
            <w:r w:rsidR="00147002" w:rsidRPr="001D686B">
              <w:rPr>
                <w:rFonts w:cstheme="minorHAnsi"/>
                <w:bCs/>
                <w:lang w:val="en-US"/>
              </w:rPr>
              <w:t>d</w:t>
            </w:r>
            <w:proofErr w:type="spellEnd"/>
            <w:r w:rsidR="00147002">
              <w:rPr>
                <w:rFonts w:cstheme="minorHAnsi"/>
                <w:bCs/>
                <w:lang w:val="en-US"/>
              </w:rPr>
              <w:t xml:space="preserve"> treatment</w:t>
            </w:r>
          </w:p>
        </w:tc>
      </w:tr>
      <w:tr w:rsidR="00147002" w:rsidRPr="001D686B" w14:paraId="3E01585E" w14:textId="77777777" w:rsidTr="001218B1">
        <w:trPr>
          <w:trHeight w:val="246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A2B0E" w14:textId="2C33AE84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</w:t>
            </w:r>
            <w:r w:rsidR="006017DA">
              <w:rPr>
                <w:rFonts w:cstheme="minorHAnsi"/>
                <w:lang w:val="en-US"/>
              </w:rPr>
              <w:t>Y</w:t>
            </w:r>
            <w:r w:rsidRPr="001D686B">
              <w:rPr>
                <w:rFonts w:cstheme="minorHAnsi"/>
                <w:lang w:val="en-US"/>
              </w:rPr>
              <w:t>es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272D4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C1870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466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27055" w14:textId="3A8F1B5B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2.9 (1.7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4.4)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C3915" w14:textId="1D4767ED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3.0 (2.0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4.1)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6AA0D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91.7</w:t>
            </w:r>
          </w:p>
        </w:tc>
        <w:tc>
          <w:tcPr>
            <w:tcW w:w="87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6A33E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0.8042</w:t>
            </w:r>
          </w:p>
        </w:tc>
      </w:tr>
      <w:tr w:rsidR="00147002" w:rsidRPr="001D686B" w14:paraId="49CCCA00" w14:textId="77777777" w:rsidTr="001218B1">
        <w:trPr>
          <w:trHeight w:val="246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7D5A1" w14:textId="55BABB05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</w:t>
            </w:r>
            <w:r w:rsidR="006017DA">
              <w:rPr>
                <w:rFonts w:cstheme="minorHAnsi"/>
                <w:lang w:val="en-US"/>
              </w:rPr>
              <w:t>N</w:t>
            </w:r>
            <w:r w:rsidRPr="001D686B">
              <w:rPr>
                <w:rFonts w:cstheme="minorHAnsi"/>
                <w:lang w:val="en-US"/>
              </w:rPr>
              <w:t>o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B6644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59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F244E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3122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0A9DE" w14:textId="548471E4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3.2 (2.2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4.9)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161D9" w14:textId="4FCB7ACC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3.4 (</w:t>
            </w:r>
            <w:r>
              <w:rPr>
                <w:rFonts w:cstheme="minorHAnsi"/>
                <w:lang w:val="en-US"/>
              </w:rPr>
              <w:t>3</w:t>
            </w:r>
            <w:r w:rsidRPr="001D686B">
              <w:rPr>
                <w:rFonts w:cstheme="minorHAnsi"/>
                <w:lang w:val="en-US"/>
              </w:rPr>
              <w:t>.</w:t>
            </w:r>
            <w:r>
              <w:rPr>
                <w:rFonts w:cstheme="minorHAnsi"/>
                <w:lang w:val="en-US"/>
              </w:rPr>
              <w:t>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3.8)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37E27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87.2</w:t>
            </w:r>
          </w:p>
        </w:tc>
        <w:tc>
          <w:tcPr>
            <w:tcW w:w="87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B5A1D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1AC83FBF" w14:textId="77777777" w:rsidTr="001218B1">
        <w:trPr>
          <w:trHeight w:val="297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E3612" w14:textId="230FFCAA" w:rsidR="00147002" w:rsidRPr="001D686B" w:rsidRDefault="00110B9D" w:rsidP="001218B1">
            <w:pPr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bCs/>
                <w:lang w:val="en-US"/>
              </w:rPr>
              <w:t xml:space="preserve"> </w:t>
            </w:r>
            <w:r w:rsidR="00147002" w:rsidRPr="001D686B">
              <w:rPr>
                <w:rFonts w:cstheme="minorHAnsi"/>
                <w:bCs/>
                <w:lang w:val="en-US"/>
              </w:rPr>
              <w:t>Remove extreme &gt;8</w:t>
            </w:r>
            <w:r w:rsidR="00147002" w:rsidRPr="00524D9C">
              <w:rPr>
                <w:rFonts w:cstheme="minorHAnsi"/>
                <w:bCs/>
                <w:vertAlign w:val="superscript"/>
                <w:lang w:val="en-US"/>
              </w:rPr>
              <w:t>†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D22BD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63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A6A1B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3442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53F2F" w14:textId="507747B9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3.1 (2.1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4.2)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5E2D0" w14:textId="4EBA57F4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3.0 (2.7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3.4)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B1F67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84.9</w:t>
            </w: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08416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</w:tr>
      <w:tr w:rsidR="00147002" w:rsidRPr="001D686B" w14:paraId="7E1E42A8" w14:textId="77777777" w:rsidTr="001218B1">
        <w:trPr>
          <w:trHeight w:val="297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0F4250B1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  <w:r w:rsidRPr="00C43F6E">
              <w:rPr>
                <w:rFonts w:cstheme="minorHAnsi"/>
                <w:b/>
                <w:lang w:val="en-US"/>
              </w:rPr>
              <w:t>AJBR</w:t>
            </w:r>
          </w:p>
        </w:tc>
      </w:tr>
      <w:tr w:rsidR="00147002" w:rsidRPr="001D686B" w14:paraId="3A6C1995" w14:textId="77777777" w:rsidTr="001218B1">
        <w:trPr>
          <w:trHeight w:val="233"/>
        </w:trPr>
        <w:tc>
          <w:tcPr>
            <w:tcW w:w="5000" w:type="pct"/>
            <w:gridSpan w:val="7"/>
            <w:shd w:val="clear" w:color="auto" w:fill="E7E6E6" w:themeFill="background2"/>
            <w:hideMark/>
          </w:tcPr>
          <w:p w14:paraId="69F01540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43F6E">
              <w:rPr>
                <w:rFonts w:cstheme="minorHAnsi"/>
                <w:lang w:val="en-US"/>
              </w:rPr>
              <w:t>Method</w:t>
            </w:r>
          </w:p>
        </w:tc>
      </w:tr>
      <w:tr w:rsidR="00147002" w:rsidRPr="001D686B" w14:paraId="728E50AB" w14:textId="77777777" w:rsidTr="001218B1">
        <w:trPr>
          <w:trHeight w:val="233"/>
        </w:trPr>
        <w:tc>
          <w:tcPr>
            <w:tcW w:w="898" w:type="pct"/>
            <w:hideMark/>
          </w:tcPr>
          <w:p w14:paraId="601E4118" w14:textId="77777777" w:rsidR="00147002" w:rsidRPr="00C43F6E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43F6E">
              <w:rPr>
                <w:rFonts w:cstheme="minorHAnsi"/>
                <w:lang w:val="en-US"/>
              </w:rPr>
              <w:t xml:space="preserve"> Observed</w:t>
            </w:r>
          </w:p>
        </w:tc>
        <w:tc>
          <w:tcPr>
            <w:tcW w:w="574" w:type="pct"/>
            <w:hideMark/>
          </w:tcPr>
          <w:p w14:paraId="03B4190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17</w:t>
            </w:r>
          </w:p>
        </w:tc>
        <w:tc>
          <w:tcPr>
            <w:tcW w:w="731" w:type="pct"/>
            <w:hideMark/>
          </w:tcPr>
          <w:p w14:paraId="2F2FE25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998</w:t>
            </w:r>
          </w:p>
        </w:tc>
        <w:tc>
          <w:tcPr>
            <w:tcW w:w="675" w:type="pct"/>
            <w:hideMark/>
          </w:tcPr>
          <w:p w14:paraId="5B0A7560" w14:textId="191395F0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1.8 (1.1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3.0)</w:t>
            </w:r>
          </w:p>
        </w:tc>
        <w:tc>
          <w:tcPr>
            <w:tcW w:w="902" w:type="pct"/>
            <w:hideMark/>
          </w:tcPr>
          <w:p w14:paraId="3B45BAF1" w14:textId="6CE5CBC8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2.3</w:t>
            </w:r>
            <w:r>
              <w:rPr>
                <w:rFonts w:cstheme="minorHAnsi"/>
                <w:lang w:val="en-US"/>
              </w:rPr>
              <w:t xml:space="preserve"> </w:t>
            </w:r>
            <w:r w:rsidRPr="001D686B">
              <w:rPr>
                <w:rFonts w:cstheme="minorHAnsi"/>
                <w:lang w:val="en-US"/>
              </w:rPr>
              <w:t>(1.</w:t>
            </w:r>
            <w:r>
              <w:rPr>
                <w:rFonts w:cstheme="minorHAnsi"/>
                <w:lang w:val="en-US"/>
              </w:rPr>
              <w:t>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>
              <w:rPr>
                <w:rFonts w:cstheme="minorHAnsi"/>
                <w:lang w:val="en-US"/>
              </w:rPr>
              <w:t>3</w:t>
            </w:r>
            <w:r w:rsidRPr="001D686B">
              <w:rPr>
                <w:rFonts w:cstheme="minorHAnsi"/>
                <w:lang w:val="en-US"/>
              </w:rPr>
              <w:t>.</w:t>
            </w:r>
            <w:r>
              <w:rPr>
                <w:rFonts w:cstheme="minorHAnsi"/>
                <w:lang w:val="en-US"/>
              </w:rPr>
              <w:t>0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350" w:type="pct"/>
            <w:hideMark/>
          </w:tcPr>
          <w:p w14:paraId="7D218BE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90.9</w:t>
            </w:r>
          </w:p>
        </w:tc>
        <w:tc>
          <w:tcPr>
            <w:tcW w:w="870" w:type="pct"/>
            <w:vMerge w:val="restart"/>
            <w:hideMark/>
          </w:tcPr>
          <w:p w14:paraId="0B024E9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0.1410</w:t>
            </w:r>
          </w:p>
        </w:tc>
      </w:tr>
      <w:tr w:rsidR="00147002" w:rsidRPr="001D686B" w14:paraId="3F29E35F" w14:textId="77777777" w:rsidTr="001218B1">
        <w:trPr>
          <w:trHeight w:val="233"/>
        </w:trPr>
        <w:tc>
          <w:tcPr>
            <w:tcW w:w="898" w:type="pct"/>
            <w:hideMark/>
          </w:tcPr>
          <w:p w14:paraId="58B9B172" w14:textId="77777777" w:rsidR="00147002" w:rsidRPr="00C43F6E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43F6E">
              <w:rPr>
                <w:rFonts w:cstheme="minorHAnsi"/>
                <w:lang w:val="en-US"/>
              </w:rPr>
              <w:t xml:space="preserve"> Model-based</w:t>
            </w:r>
          </w:p>
        </w:tc>
        <w:tc>
          <w:tcPr>
            <w:tcW w:w="574" w:type="pct"/>
            <w:hideMark/>
          </w:tcPr>
          <w:p w14:paraId="66D9500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</w:t>
            </w:r>
          </w:p>
        </w:tc>
        <w:tc>
          <w:tcPr>
            <w:tcW w:w="731" w:type="pct"/>
            <w:hideMark/>
          </w:tcPr>
          <w:p w14:paraId="39E0392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542</w:t>
            </w:r>
          </w:p>
        </w:tc>
        <w:tc>
          <w:tcPr>
            <w:tcW w:w="675" w:type="pct"/>
            <w:hideMark/>
          </w:tcPr>
          <w:p w14:paraId="69FD0C0B" w14:textId="0CB446B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1.1 (1.0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1.7)</w:t>
            </w:r>
          </w:p>
        </w:tc>
        <w:tc>
          <w:tcPr>
            <w:tcW w:w="902" w:type="pct"/>
            <w:hideMark/>
          </w:tcPr>
          <w:p w14:paraId="2BC3E667" w14:textId="182F75E5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1.5 (0.</w:t>
            </w:r>
            <w:r>
              <w:rPr>
                <w:rFonts w:cstheme="minorHAnsi"/>
                <w:lang w:val="en-US"/>
              </w:rPr>
              <w:t>9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2.2)</w:t>
            </w:r>
          </w:p>
        </w:tc>
        <w:tc>
          <w:tcPr>
            <w:tcW w:w="350" w:type="pct"/>
            <w:hideMark/>
          </w:tcPr>
          <w:p w14:paraId="156AC02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84.9</w:t>
            </w:r>
          </w:p>
        </w:tc>
        <w:tc>
          <w:tcPr>
            <w:tcW w:w="870" w:type="pct"/>
            <w:vMerge/>
            <w:hideMark/>
          </w:tcPr>
          <w:p w14:paraId="3B5B787B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633504E2" w14:textId="77777777" w:rsidTr="001218B1">
        <w:trPr>
          <w:trHeight w:val="233"/>
        </w:trPr>
        <w:tc>
          <w:tcPr>
            <w:tcW w:w="898" w:type="pct"/>
            <w:hideMark/>
          </w:tcPr>
          <w:p w14:paraId="45048170" w14:textId="77777777" w:rsidR="00147002" w:rsidRPr="00C43F6E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 </w:t>
            </w:r>
            <w:r w:rsidRPr="00C43F6E">
              <w:rPr>
                <w:rFonts w:cstheme="minorHAnsi"/>
                <w:lang w:val="en-US"/>
              </w:rPr>
              <w:t>Remove estimated</w:t>
            </w:r>
          </w:p>
        </w:tc>
        <w:tc>
          <w:tcPr>
            <w:tcW w:w="574" w:type="pct"/>
            <w:hideMark/>
          </w:tcPr>
          <w:p w14:paraId="58E67BE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19</w:t>
            </w:r>
          </w:p>
        </w:tc>
        <w:tc>
          <w:tcPr>
            <w:tcW w:w="731" w:type="pct"/>
            <w:hideMark/>
          </w:tcPr>
          <w:p w14:paraId="1D2D35ED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1176</w:t>
            </w:r>
          </w:p>
        </w:tc>
        <w:tc>
          <w:tcPr>
            <w:tcW w:w="675" w:type="pct"/>
            <w:hideMark/>
          </w:tcPr>
          <w:p w14:paraId="6A7A7E1E" w14:textId="18EABEB5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1.2 (1.0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3.1)</w:t>
            </w:r>
          </w:p>
        </w:tc>
        <w:tc>
          <w:tcPr>
            <w:tcW w:w="902" w:type="pct"/>
            <w:hideMark/>
          </w:tcPr>
          <w:p w14:paraId="78452780" w14:textId="7711CF1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2.1 (1.5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2.7)</w:t>
            </w:r>
          </w:p>
        </w:tc>
        <w:tc>
          <w:tcPr>
            <w:tcW w:w="350" w:type="pct"/>
            <w:hideMark/>
          </w:tcPr>
          <w:p w14:paraId="10095B3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90.3</w:t>
            </w:r>
          </w:p>
        </w:tc>
        <w:tc>
          <w:tcPr>
            <w:tcW w:w="870" w:type="pct"/>
          </w:tcPr>
          <w:p w14:paraId="51FC9D8D" w14:textId="702938D0" w:rsidR="00147002" w:rsidRPr="001D686B" w:rsidRDefault="00110B9D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</w:t>
            </w:r>
          </w:p>
        </w:tc>
      </w:tr>
      <w:tr w:rsidR="00147002" w:rsidRPr="001D686B" w14:paraId="736B1A3B" w14:textId="77777777" w:rsidTr="001218B1">
        <w:trPr>
          <w:trHeight w:val="233"/>
        </w:trPr>
        <w:tc>
          <w:tcPr>
            <w:tcW w:w="5000" w:type="pct"/>
            <w:gridSpan w:val="7"/>
            <w:shd w:val="clear" w:color="auto" w:fill="E7E6E6" w:themeFill="background2"/>
            <w:hideMark/>
          </w:tcPr>
          <w:p w14:paraId="04094A1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43F6E">
              <w:rPr>
                <w:rFonts w:cstheme="minorHAnsi"/>
                <w:lang w:val="en-US"/>
              </w:rPr>
              <w:t>Sample size</w:t>
            </w:r>
          </w:p>
        </w:tc>
      </w:tr>
      <w:tr w:rsidR="00147002" w:rsidRPr="001D686B" w14:paraId="2C6CFB9B" w14:textId="77777777" w:rsidTr="001218B1">
        <w:trPr>
          <w:trHeight w:val="233"/>
        </w:trPr>
        <w:tc>
          <w:tcPr>
            <w:tcW w:w="898" w:type="pct"/>
            <w:hideMark/>
          </w:tcPr>
          <w:p w14:paraId="6EDA4224" w14:textId="77777777" w:rsidR="00147002" w:rsidRPr="00C43F6E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43F6E">
              <w:rPr>
                <w:rFonts w:cstheme="minorHAnsi"/>
                <w:lang w:val="en-US"/>
              </w:rPr>
              <w:t xml:space="preserve">  &lt;100</w:t>
            </w:r>
          </w:p>
        </w:tc>
        <w:tc>
          <w:tcPr>
            <w:tcW w:w="574" w:type="pct"/>
            <w:hideMark/>
          </w:tcPr>
          <w:p w14:paraId="462850E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21</w:t>
            </w:r>
          </w:p>
        </w:tc>
        <w:tc>
          <w:tcPr>
            <w:tcW w:w="731" w:type="pct"/>
            <w:hideMark/>
          </w:tcPr>
          <w:p w14:paraId="13B437BD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1056</w:t>
            </w:r>
          </w:p>
        </w:tc>
        <w:tc>
          <w:tcPr>
            <w:tcW w:w="675" w:type="pct"/>
            <w:hideMark/>
          </w:tcPr>
          <w:p w14:paraId="03CAF946" w14:textId="0C524013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1.2 (1.0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3.0)</w:t>
            </w:r>
          </w:p>
        </w:tc>
        <w:tc>
          <w:tcPr>
            <w:tcW w:w="902" w:type="pct"/>
            <w:hideMark/>
          </w:tcPr>
          <w:p w14:paraId="1CC99AF8" w14:textId="706D693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2.0 (1.</w:t>
            </w:r>
            <w:r>
              <w:rPr>
                <w:rFonts w:cstheme="minorHAnsi"/>
                <w:lang w:val="en-US"/>
              </w:rPr>
              <w:t>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2.6)</w:t>
            </w:r>
          </w:p>
        </w:tc>
        <w:tc>
          <w:tcPr>
            <w:tcW w:w="350" w:type="pct"/>
            <w:hideMark/>
          </w:tcPr>
          <w:p w14:paraId="7D4AD9D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90.4</w:t>
            </w:r>
          </w:p>
        </w:tc>
        <w:tc>
          <w:tcPr>
            <w:tcW w:w="870" w:type="pct"/>
            <w:vMerge w:val="restart"/>
            <w:hideMark/>
          </w:tcPr>
          <w:p w14:paraId="3B93B3F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0.7208</w:t>
            </w:r>
          </w:p>
        </w:tc>
      </w:tr>
      <w:tr w:rsidR="00147002" w:rsidRPr="001D686B" w14:paraId="3B47CE44" w14:textId="77777777" w:rsidTr="001218B1">
        <w:trPr>
          <w:trHeight w:val="233"/>
        </w:trPr>
        <w:tc>
          <w:tcPr>
            <w:tcW w:w="898" w:type="pct"/>
            <w:hideMark/>
          </w:tcPr>
          <w:p w14:paraId="6BFD2519" w14:textId="77777777" w:rsidR="00147002" w:rsidRPr="00C43F6E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43F6E">
              <w:rPr>
                <w:rFonts w:cstheme="minorHAnsi"/>
                <w:lang w:val="en-US"/>
              </w:rPr>
              <w:t xml:space="preserve">  ≥100</w:t>
            </w:r>
          </w:p>
        </w:tc>
        <w:tc>
          <w:tcPr>
            <w:tcW w:w="574" w:type="pct"/>
            <w:hideMark/>
          </w:tcPr>
          <w:p w14:paraId="69852E56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</w:t>
            </w:r>
          </w:p>
        </w:tc>
        <w:tc>
          <w:tcPr>
            <w:tcW w:w="731" w:type="pct"/>
            <w:hideMark/>
          </w:tcPr>
          <w:p w14:paraId="354F75A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484</w:t>
            </w:r>
          </w:p>
        </w:tc>
        <w:tc>
          <w:tcPr>
            <w:tcW w:w="675" w:type="pct"/>
            <w:hideMark/>
          </w:tcPr>
          <w:p w14:paraId="446079E7" w14:textId="6409AF2E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2.0 (1.8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</w:t>
            </w:r>
            <w:r>
              <w:rPr>
                <w:rFonts w:cstheme="minorHAnsi"/>
                <w:lang w:val="en-US"/>
              </w:rPr>
              <w:t>4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902" w:type="pct"/>
            <w:hideMark/>
          </w:tcPr>
          <w:p w14:paraId="443179A5" w14:textId="6A5782B5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</w:t>
            </w:r>
            <w:r>
              <w:rPr>
                <w:rFonts w:cstheme="minorHAnsi"/>
                <w:lang w:val="en-US"/>
              </w:rPr>
              <w:t>1</w:t>
            </w:r>
            <w:r w:rsidRPr="001D686B">
              <w:rPr>
                <w:rFonts w:cstheme="minorHAnsi"/>
                <w:lang w:val="en-US"/>
              </w:rPr>
              <w:t xml:space="preserve"> (1.7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</w:t>
            </w:r>
            <w:r>
              <w:rPr>
                <w:rFonts w:cstheme="minorHAnsi"/>
                <w:lang w:val="en-US"/>
              </w:rPr>
              <w:t>4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350" w:type="pct"/>
            <w:hideMark/>
          </w:tcPr>
          <w:p w14:paraId="391489E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2.7</w:t>
            </w:r>
          </w:p>
        </w:tc>
        <w:tc>
          <w:tcPr>
            <w:tcW w:w="870" w:type="pct"/>
            <w:vMerge/>
            <w:hideMark/>
          </w:tcPr>
          <w:p w14:paraId="63FB5063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1D8D1084" w14:textId="77777777" w:rsidTr="001218B1">
        <w:trPr>
          <w:trHeight w:val="233"/>
        </w:trPr>
        <w:tc>
          <w:tcPr>
            <w:tcW w:w="5000" w:type="pct"/>
            <w:gridSpan w:val="7"/>
            <w:shd w:val="clear" w:color="auto" w:fill="E7E6E6" w:themeFill="background2"/>
            <w:hideMark/>
          </w:tcPr>
          <w:p w14:paraId="4CC0DA8C" w14:textId="1DEC9E9E" w:rsidR="00147002" w:rsidRPr="001D686B" w:rsidRDefault="00D80D2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proofErr w:type="spellStart"/>
            <w:r w:rsidRPr="00D80D22">
              <w:rPr>
                <w:rFonts w:cstheme="minorHAnsi"/>
                <w:lang w:val="en-US"/>
              </w:rPr>
              <w:t>Individualised</w:t>
            </w:r>
            <w:proofErr w:type="spellEnd"/>
          </w:p>
        </w:tc>
      </w:tr>
      <w:tr w:rsidR="00147002" w:rsidRPr="001D686B" w14:paraId="7A279A83" w14:textId="77777777" w:rsidTr="001218B1">
        <w:trPr>
          <w:trHeight w:val="233"/>
        </w:trPr>
        <w:tc>
          <w:tcPr>
            <w:tcW w:w="898" w:type="pct"/>
            <w:hideMark/>
          </w:tcPr>
          <w:p w14:paraId="47BF61C2" w14:textId="43B13BE1" w:rsidR="00147002" w:rsidRPr="00C43F6E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43F6E">
              <w:rPr>
                <w:rFonts w:cstheme="minorHAnsi"/>
                <w:lang w:val="en-US"/>
              </w:rPr>
              <w:t xml:space="preserve"> </w:t>
            </w:r>
            <w:r w:rsidR="006017DA">
              <w:rPr>
                <w:rFonts w:cstheme="minorHAnsi"/>
                <w:lang w:val="en-US"/>
              </w:rPr>
              <w:t>Y</w:t>
            </w:r>
            <w:r w:rsidRPr="00C43F6E">
              <w:rPr>
                <w:rFonts w:cstheme="minorHAnsi"/>
                <w:lang w:val="en-US"/>
              </w:rPr>
              <w:t>es</w:t>
            </w:r>
          </w:p>
        </w:tc>
        <w:tc>
          <w:tcPr>
            <w:tcW w:w="574" w:type="pct"/>
            <w:hideMark/>
          </w:tcPr>
          <w:p w14:paraId="1416261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31" w:type="pct"/>
            <w:hideMark/>
          </w:tcPr>
          <w:p w14:paraId="30C03FA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33</w:t>
            </w:r>
          </w:p>
        </w:tc>
        <w:tc>
          <w:tcPr>
            <w:tcW w:w="675" w:type="pct"/>
            <w:hideMark/>
          </w:tcPr>
          <w:p w14:paraId="5A57012C" w14:textId="2132E2BB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2.9 (2.9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2.9)</w:t>
            </w:r>
          </w:p>
        </w:tc>
        <w:tc>
          <w:tcPr>
            <w:tcW w:w="902" w:type="pct"/>
            <w:hideMark/>
          </w:tcPr>
          <w:p w14:paraId="56D4D976" w14:textId="019F1930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3</w:t>
            </w:r>
            <w:r w:rsidRPr="001D686B">
              <w:rPr>
                <w:rFonts w:cstheme="minorHAnsi"/>
                <w:lang w:val="en-US"/>
              </w:rPr>
              <w:t>.</w:t>
            </w:r>
            <w:r>
              <w:rPr>
                <w:rFonts w:cstheme="minorHAnsi"/>
                <w:lang w:val="en-US"/>
              </w:rPr>
              <w:t>0</w:t>
            </w:r>
            <w:r w:rsidRPr="001D686B">
              <w:rPr>
                <w:rFonts w:cstheme="minorHAnsi"/>
                <w:lang w:val="en-US"/>
              </w:rPr>
              <w:t xml:space="preserve"> (2.</w:t>
            </w:r>
            <w:r>
              <w:rPr>
                <w:rFonts w:cstheme="minorHAnsi"/>
                <w:lang w:val="en-US"/>
              </w:rPr>
              <w:t>3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3.7)</w:t>
            </w:r>
          </w:p>
        </w:tc>
        <w:tc>
          <w:tcPr>
            <w:tcW w:w="350" w:type="pct"/>
            <w:hideMark/>
          </w:tcPr>
          <w:p w14:paraId="3EA773F6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0" w:type="pct"/>
            <w:vMerge w:val="restart"/>
            <w:hideMark/>
          </w:tcPr>
          <w:p w14:paraId="3918740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0.1500</w:t>
            </w:r>
          </w:p>
        </w:tc>
      </w:tr>
      <w:tr w:rsidR="00147002" w:rsidRPr="001D686B" w14:paraId="6CA6DC41" w14:textId="77777777" w:rsidTr="001218B1">
        <w:trPr>
          <w:trHeight w:val="233"/>
        </w:trPr>
        <w:tc>
          <w:tcPr>
            <w:tcW w:w="898" w:type="pct"/>
            <w:hideMark/>
          </w:tcPr>
          <w:p w14:paraId="5C5F845B" w14:textId="0152FDE2" w:rsidR="00147002" w:rsidRPr="00C43F6E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43F6E">
              <w:rPr>
                <w:rFonts w:cstheme="minorHAnsi"/>
                <w:lang w:val="en-US"/>
              </w:rPr>
              <w:t xml:space="preserve"> </w:t>
            </w:r>
            <w:r w:rsidR="006017DA">
              <w:rPr>
                <w:rFonts w:cstheme="minorHAnsi"/>
                <w:lang w:val="en-US"/>
              </w:rPr>
              <w:t>N</w:t>
            </w:r>
            <w:r w:rsidRPr="00C43F6E">
              <w:rPr>
                <w:rFonts w:cstheme="minorHAnsi"/>
                <w:lang w:val="en-US"/>
              </w:rPr>
              <w:t>o</w:t>
            </w:r>
          </w:p>
        </w:tc>
        <w:tc>
          <w:tcPr>
            <w:tcW w:w="574" w:type="pct"/>
            <w:hideMark/>
          </w:tcPr>
          <w:p w14:paraId="57657F2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24</w:t>
            </w:r>
          </w:p>
        </w:tc>
        <w:tc>
          <w:tcPr>
            <w:tcW w:w="731" w:type="pct"/>
            <w:hideMark/>
          </w:tcPr>
          <w:p w14:paraId="6BCB20A7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1507</w:t>
            </w:r>
          </w:p>
        </w:tc>
        <w:tc>
          <w:tcPr>
            <w:tcW w:w="675" w:type="pct"/>
            <w:hideMark/>
          </w:tcPr>
          <w:p w14:paraId="6AB096AF" w14:textId="0ABAF015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1.5 (1.1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2.4)</w:t>
            </w:r>
          </w:p>
        </w:tc>
        <w:tc>
          <w:tcPr>
            <w:tcW w:w="902" w:type="pct"/>
            <w:hideMark/>
          </w:tcPr>
          <w:p w14:paraId="1391A6B2" w14:textId="77FCC68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2</w:t>
            </w:r>
            <w:r w:rsidRPr="001D686B">
              <w:rPr>
                <w:rFonts w:cstheme="minorHAnsi"/>
                <w:lang w:val="en-US"/>
              </w:rPr>
              <w:t>.</w:t>
            </w:r>
            <w:r>
              <w:rPr>
                <w:rFonts w:cstheme="minorHAnsi"/>
                <w:lang w:val="en-US"/>
              </w:rPr>
              <w:t>0</w:t>
            </w:r>
            <w:r w:rsidRPr="001D686B">
              <w:rPr>
                <w:rFonts w:cstheme="minorHAnsi"/>
                <w:lang w:val="en-US"/>
              </w:rPr>
              <w:t xml:space="preserve"> (1.5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</w:t>
            </w:r>
            <w:r>
              <w:rPr>
                <w:rFonts w:cstheme="minorHAnsi"/>
                <w:lang w:val="en-US"/>
              </w:rPr>
              <w:t>5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350" w:type="pct"/>
            <w:hideMark/>
          </w:tcPr>
          <w:p w14:paraId="55B4BC7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89.2</w:t>
            </w:r>
          </w:p>
        </w:tc>
        <w:tc>
          <w:tcPr>
            <w:tcW w:w="870" w:type="pct"/>
            <w:vMerge/>
            <w:hideMark/>
          </w:tcPr>
          <w:p w14:paraId="11AE740D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6E139A89" w14:textId="77777777" w:rsidTr="001218B1">
        <w:trPr>
          <w:trHeight w:val="287"/>
        </w:trPr>
        <w:tc>
          <w:tcPr>
            <w:tcW w:w="898" w:type="pct"/>
            <w:hideMark/>
          </w:tcPr>
          <w:p w14:paraId="585C9908" w14:textId="38015552" w:rsidR="00147002" w:rsidRPr="00C43F6E" w:rsidRDefault="00110B9D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 </w:t>
            </w:r>
            <w:r w:rsidR="00147002" w:rsidRPr="00C43F6E">
              <w:rPr>
                <w:rFonts w:cstheme="minorHAnsi"/>
                <w:lang w:val="en-US"/>
              </w:rPr>
              <w:t>Remove extreme &gt;8</w:t>
            </w:r>
            <w:r w:rsidR="00147002" w:rsidRPr="00524D9C">
              <w:rPr>
                <w:rFonts w:cstheme="minorHAnsi"/>
                <w:vertAlign w:val="superscript"/>
                <w:lang w:val="en-US"/>
              </w:rPr>
              <w:t>†</w:t>
            </w:r>
          </w:p>
        </w:tc>
        <w:tc>
          <w:tcPr>
            <w:tcW w:w="574" w:type="pct"/>
            <w:hideMark/>
          </w:tcPr>
          <w:p w14:paraId="7367A5A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23</w:t>
            </w:r>
          </w:p>
        </w:tc>
        <w:tc>
          <w:tcPr>
            <w:tcW w:w="731" w:type="pct"/>
            <w:hideMark/>
          </w:tcPr>
          <w:p w14:paraId="6A4A675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1409</w:t>
            </w:r>
          </w:p>
        </w:tc>
        <w:tc>
          <w:tcPr>
            <w:tcW w:w="675" w:type="pct"/>
            <w:hideMark/>
          </w:tcPr>
          <w:p w14:paraId="436B114E" w14:textId="1F76336A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1.4 (1.0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2.3)</w:t>
            </w:r>
          </w:p>
        </w:tc>
        <w:tc>
          <w:tcPr>
            <w:tcW w:w="902" w:type="pct"/>
            <w:hideMark/>
          </w:tcPr>
          <w:p w14:paraId="7D83A69D" w14:textId="1C65A5D4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</w:t>
            </w:r>
            <w:r>
              <w:rPr>
                <w:rFonts w:cstheme="minorHAnsi"/>
                <w:lang w:val="en-US"/>
              </w:rPr>
              <w:t>7</w:t>
            </w:r>
            <w:r w:rsidRPr="001D686B">
              <w:rPr>
                <w:rFonts w:cstheme="minorHAnsi"/>
                <w:lang w:val="en-US"/>
              </w:rPr>
              <w:t xml:space="preserve"> (1.</w:t>
            </w:r>
            <w:r>
              <w:rPr>
                <w:rFonts w:cstheme="minorHAnsi"/>
                <w:lang w:val="en-US"/>
              </w:rPr>
              <w:t>3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2.0)</w:t>
            </w:r>
          </w:p>
        </w:tc>
        <w:tc>
          <w:tcPr>
            <w:tcW w:w="350" w:type="pct"/>
            <w:hideMark/>
          </w:tcPr>
          <w:p w14:paraId="3E9BC79A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80.7</w:t>
            </w:r>
          </w:p>
        </w:tc>
        <w:tc>
          <w:tcPr>
            <w:tcW w:w="870" w:type="pct"/>
            <w:hideMark/>
          </w:tcPr>
          <w:p w14:paraId="79452E7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</w:tr>
      <w:tr w:rsidR="00147002" w:rsidRPr="001D686B" w14:paraId="00E9875B" w14:textId="77777777" w:rsidTr="001218B1">
        <w:trPr>
          <w:trHeight w:val="287"/>
        </w:trPr>
        <w:tc>
          <w:tcPr>
            <w:tcW w:w="3780" w:type="pct"/>
            <w:gridSpan w:val="5"/>
            <w:shd w:val="clear" w:color="auto" w:fill="000000" w:themeFill="text1"/>
          </w:tcPr>
          <w:p w14:paraId="011C72C8" w14:textId="7080F2FD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b/>
                <w:bCs/>
                <w:lang w:val="en-US"/>
              </w:rPr>
              <w:t>Proportion of participants with z</w:t>
            </w:r>
            <w:r w:rsidRPr="000A01F1">
              <w:rPr>
                <w:rFonts w:cstheme="minorHAnsi"/>
                <w:b/>
                <w:bCs/>
                <w:lang w:val="en-US"/>
              </w:rPr>
              <w:t>ero bleed</w:t>
            </w:r>
            <w:r w:rsidR="00FF3209">
              <w:rPr>
                <w:rFonts w:cstheme="minorHAnsi"/>
                <w:b/>
                <w:bCs/>
                <w:lang w:val="en-US"/>
              </w:rPr>
              <w:t>ing event</w:t>
            </w:r>
            <w:r w:rsidRPr="000A01F1">
              <w:rPr>
                <w:rFonts w:cstheme="minorHAnsi"/>
                <w:b/>
                <w:bCs/>
                <w:lang w:val="en-US"/>
              </w:rPr>
              <w:t xml:space="preserve">s </w:t>
            </w:r>
          </w:p>
        </w:tc>
        <w:tc>
          <w:tcPr>
            <w:tcW w:w="350" w:type="pct"/>
            <w:shd w:val="clear" w:color="auto" w:fill="000000" w:themeFill="text1"/>
          </w:tcPr>
          <w:p w14:paraId="3B6C239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  <w:tc>
          <w:tcPr>
            <w:tcW w:w="870" w:type="pct"/>
            <w:shd w:val="clear" w:color="auto" w:fill="000000" w:themeFill="text1"/>
          </w:tcPr>
          <w:p w14:paraId="3E9F50B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36E6C626" w14:textId="77777777" w:rsidTr="001218B1">
        <w:trPr>
          <w:trHeight w:val="260"/>
        </w:trPr>
        <w:tc>
          <w:tcPr>
            <w:tcW w:w="5000" w:type="pct"/>
            <w:gridSpan w:val="7"/>
            <w:shd w:val="clear" w:color="auto" w:fill="E7E6E6" w:themeFill="background2"/>
            <w:hideMark/>
          </w:tcPr>
          <w:p w14:paraId="19FA6AFA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0A01F1">
              <w:rPr>
                <w:rFonts w:cstheme="minorHAnsi"/>
                <w:lang w:val="en-US"/>
              </w:rPr>
              <w:t>Sample size</w:t>
            </w:r>
          </w:p>
        </w:tc>
      </w:tr>
      <w:tr w:rsidR="00147002" w:rsidRPr="001D686B" w14:paraId="73D1EA22" w14:textId="77777777" w:rsidTr="001218B1">
        <w:trPr>
          <w:trHeight w:val="260"/>
        </w:trPr>
        <w:tc>
          <w:tcPr>
            <w:tcW w:w="898" w:type="pct"/>
            <w:hideMark/>
          </w:tcPr>
          <w:p w14:paraId="4E4C702A" w14:textId="77777777" w:rsidR="00147002" w:rsidRPr="000A01F1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0A01F1">
              <w:rPr>
                <w:rFonts w:cstheme="minorHAnsi"/>
                <w:lang w:val="en-US"/>
              </w:rPr>
              <w:t xml:space="preserve">  &lt;100</w:t>
            </w:r>
          </w:p>
        </w:tc>
        <w:tc>
          <w:tcPr>
            <w:tcW w:w="574" w:type="pct"/>
            <w:hideMark/>
          </w:tcPr>
          <w:p w14:paraId="6577E10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30</w:t>
            </w:r>
          </w:p>
        </w:tc>
        <w:tc>
          <w:tcPr>
            <w:tcW w:w="731" w:type="pct"/>
            <w:hideMark/>
          </w:tcPr>
          <w:p w14:paraId="42FFFD3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1266</w:t>
            </w:r>
          </w:p>
        </w:tc>
        <w:tc>
          <w:tcPr>
            <w:tcW w:w="675" w:type="pct"/>
            <w:hideMark/>
          </w:tcPr>
          <w:p w14:paraId="71A1171E" w14:textId="7265D7C9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37.1 (26.5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48.5)</w:t>
            </w:r>
          </w:p>
        </w:tc>
        <w:tc>
          <w:tcPr>
            <w:tcW w:w="902" w:type="pct"/>
            <w:hideMark/>
          </w:tcPr>
          <w:p w14:paraId="4C00BD54" w14:textId="7FD44EF1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41.4 (35.5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47.5)</w:t>
            </w:r>
          </w:p>
        </w:tc>
        <w:tc>
          <w:tcPr>
            <w:tcW w:w="350" w:type="pct"/>
            <w:hideMark/>
          </w:tcPr>
          <w:p w14:paraId="536C1ADA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82.2</w:t>
            </w:r>
          </w:p>
        </w:tc>
        <w:tc>
          <w:tcPr>
            <w:tcW w:w="870" w:type="pct"/>
            <w:vMerge w:val="restart"/>
            <w:hideMark/>
          </w:tcPr>
          <w:p w14:paraId="754F072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0.3026</w:t>
            </w:r>
          </w:p>
        </w:tc>
      </w:tr>
      <w:tr w:rsidR="00147002" w:rsidRPr="001D686B" w14:paraId="213A735D" w14:textId="77777777" w:rsidTr="001218B1">
        <w:trPr>
          <w:trHeight w:val="260"/>
        </w:trPr>
        <w:tc>
          <w:tcPr>
            <w:tcW w:w="898" w:type="pct"/>
            <w:hideMark/>
          </w:tcPr>
          <w:p w14:paraId="57101682" w14:textId="77777777" w:rsidR="00147002" w:rsidRPr="000A01F1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0A01F1">
              <w:rPr>
                <w:rFonts w:cstheme="minorHAnsi"/>
                <w:lang w:val="en-US"/>
              </w:rPr>
              <w:t xml:space="preserve">  ≥100</w:t>
            </w:r>
          </w:p>
        </w:tc>
        <w:tc>
          <w:tcPr>
            <w:tcW w:w="574" w:type="pct"/>
            <w:hideMark/>
          </w:tcPr>
          <w:p w14:paraId="1F3C525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7</w:t>
            </w:r>
          </w:p>
        </w:tc>
        <w:tc>
          <w:tcPr>
            <w:tcW w:w="731" w:type="pct"/>
            <w:hideMark/>
          </w:tcPr>
          <w:p w14:paraId="682EC62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1046</w:t>
            </w:r>
          </w:p>
        </w:tc>
        <w:tc>
          <w:tcPr>
            <w:tcW w:w="675" w:type="pct"/>
            <w:hideMark/>
          </w:tcPr>
          <w:p w14:paraId="65742F50" w14:textId="6A87FDC8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40.0 (30.0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45.3)</w:t>
            </w:r>
          </w:p>
        </w:tc>
        <w:tc>
          <w:tcPr>
            <w:tcW w:w="902" w:type="pct"/>
            <w:hideMark/>
          </w:tcPr>
          <w:p w14:paraId="354800E8" w14:textId="3E6B671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38.3 (28.5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48.7)</w:t>
            </w:r>
          </w:p>
        </w:tc>
        <w:tc>
          <w:tcPr>
            <w:tcW w:w="350" w:type="pct"/>
            <w:hideMark/>
          </w:tcPr>
          <w:p w14:paraId="26578CE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91.5</w:t>
            </w:r>
          </w:p>
        </w:tc>
        <w:tc>
          <w:tcPr>
            <w:tcW w:w="870" w:type="pct"/>
            <w:vMerge/>
            <w:hideMark/>
          </w:tcPr>
          <w:p w14:paraId="07C4BAAF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75596022" w14:textId="77777777" w:rsidTr="001218B1">
        <w:trPr>
          <w:trHeight w:val="347"/>
        </w:trPr>
        <w:tc>
          <w:tcPr>
            <w:tcW w:w="5000" w:type="pct"/>
            <w:gridSpan w:val="7"/>
            <w:shd w:val="clear" w:color="auto" w:fill="E7E6E6" w:themeFill="background2"/>
            <w:hideMark/>
          </w:tcPr>
          <w:p w14:paraId="5A687B91" w14:textId="3710A93E" w:rsidR="00147002" w:rsidRPr="001D686B" w:rsidRDefault="00D80D2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proofErr w:type="spellStart"/>
            <w:r w:rsidRPr="00D80D22">
              <w:rPr>
                <w:rFonts w:cstheme="minorHAnsi"/>
                <w:lang w:val="en-US"/>
              </w:rPr>
              <w:t>Individualised</w:t>
            </w:r>
            <w:proofErr w:type="spellEnd"/>
          </w:p>
        </w:tc>
      </w:tr>
      <w:tr w:rsidR="00147002" w:rsidRPr="001D686B" w14:paraId="51C94448" w14:textId="77777777" w:rsidTr="001218B1">
        <w:trPr>
          <w:trHeight w:val="260"/>
        </w:trPr>
        <w:tc>
          <w:tcPr>
            <w:tcW w:w="898" w:type="pct"/>
            <w:hideMark/>
          </w:tcPr>
          <w:p w14:paraId="00C9FF3A" w14:textId="67E28417" w:rsidR="00147002" w:rsidRPr="000A01F1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0A01F1">
              <w:rPr>
                <w:rFonts w:cstheme="minorHAnsi"/>
                <w:lang w:val="en-US"/>
              </w:rPr>
              <w:t xml:space="preserve"> </w:t>
            </w:r>
            <w:r w:rsidR="006017DA">
              <w:rPr>
                <w:rFonts w:cstheme="minorHAnsi"/>
                <w:lang w:val="en-US"/>
              </w:rPr>
              <w:t>Y</w:t>
            </w:r>
            <w:r w:rsidRPr="000A01F1">
              <w:rPr>
                <w:rFonts w:cstheme="minorHAnsi"/>
                <w:lang w:val="en-US"/>
              </w:rPr>
              <w:t>es</w:t>
            </w:r>
          </w:p>
        </w:tc>
        <w:tc>
          <w:tcPr>
            <w:tcW w:w="574" w:type="pct"/>
            <w:hideMark/>
          </w:tcPr>
          <w:p w14:paraId="605105B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7</w:t>
            </w:r>
          </w:p>
        </w:tc>
        <w:tc>
          <w:tcPr>
            <w:tcW w:w="731" w:type="pct"/>
            <w:hideMark/>
          </w:tcPr>
          <w:p w14:paraId="1F565AA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467</w:t>
            </w:r>
          </w:p>
        </w:tc>
        <w:tc>
          <w:tcPr>
            <w:tcW w:w="675" w:type="pct"/>
            <w:hideMark/>
          </w:tcPr>
          <w:p w14:paraId="4EDFF3E2" w14:textId="2F3325D0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47.6 (45.3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64.6)</w:t>
            </w:r>
          </w:p>
        </w:tc>
        <w:tc>
          <w:tcPr>
            <w:tcW w:w="902" w:type="pct"/>
            <w:hideMark/>
          </w:tcPr>
          <w:p w14:paraId="009C08AF" w14:textId="07AC1098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51.5 (42.1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60.9)</w:t>
            </w:r>
          </w:p>
        </w:tc>
        <w:tc>
          <w:tcPr>
            <w:tcW w:w="350" w:type="pct"/>
            <w:hideMark/>
          </w:tcPr>
          <w:p w14:paraId="7D05E46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72.6</w:t>
            </w:r>
          </w:p>
        </w:tc>
        <w:tc>
          <w:tcPr>
            <w:tcW w:w="870" w:type="pct"/>
            <w:vMerge w:val="restart"/>
            <w:hideMark/>
          </w:tcPr>
          <w:p w14:paraId="66186AE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&lt;0.0001</w:t>
            </w:r>
          </w:p>
        </w:tc>
      </w:tr>
      <w:tr w:rsidR="00147002" w:rsidRPr="001D686B" w14:paraId="2CEC2BC6" w14:textId="77777777" w:rsidTr="001218B1">
        <w:trPr>
          <w:trHeight w:val="260"/>
        </w:trPr>
        <w:tc>
          <w:tcPr>
            <w:tcW w:w="898" w:type="pct"/>
            <w:hideMark/>
          </w:tcPr>
          <w:p w14:paraId="314D5260" w14:textId="77F26103" w:rsidR="00147002" w:rsidRPr="000A01F1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0A01F1">
              <w:rPr>
                <w:rFonts w:cstheme="minorHAnsi"/>
                <w:lang w:val="en-US"/>
              </w:rPr>
              <w:t xml:space="preserve"> </w:t>
            </w:r>
            <w:r w:rsidR="006017DA">
              <w:rPr>
                <w:rFonts w:cstheme="minorHAnsi"/>
                <w:lang w:val="en-US"/>
              </w:rPr>
              <w:t>N</w:t>
            </w:r>
            <w:r w:rsidRPr="000A01F1">
              <w:rPr>
                <w:rFonts w:cstheme="minorHAnsi"/>
                <w:lang w:val="en-US"/>
              </w:rPr>
              <w:t>o</w:t>
            </w:r>
          </w:p>
        </w:tc>
        <w:tc>
          <w:tcPr>
            <w:tcW w:w="574" w:type="pct"/>
            <w:hideMark/>
          </w:tcPr>
          <w:p w14:paraId="7E5E0D0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30</w:t>
            </w:r>
          </w:p>
        </w:tc>
        <w:tc>
          <w:tcPr>
            <w:tcW w:w="731" w:type="pct"/>
            <w:hideMark/>
          </w:tcPr>
          <w:p w14:paraId="7925E14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1845</w:t>
            </w:r>
          </w:p>
        </w:tc>
        <w:tc>
          <w:tcPr>
            <w:tcW w:w="675" w:type="pct"/>
            <w:hideMark/>
          </w:tcPr>
          <w:p w14:paraId="3D40AC86" w14:textId="334F2B79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36.0 (24.5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46.4)</w:t>
            </w:r>
          </w:p>
        </w:tc>
        <w:tc>
          <w:tcPr>
            <w:tcW w:w="902" w:type="pct"/>
            <w:hideMark/>
          </w:tcPr>
          <w:p w14:paraId="75276605" w14:textId="764C0DB8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35.4 (29.9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41.1)</w:t>
            </w:r>
          </w:p>
        </w:tc>
        <w:tc>
          <w:tcPr>
            <w:tcW w:w="350" w:type="pct"/>
            <w:hideMark/>
          </w:tcPr>
          <w:p w14:paraId="0381C9C0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82.6</w:t>
            </w:r>
          </w:p>
        </w:tc>
        <w:tc>
          <w:tcPr>
            <w:tcW w:w="870" w:type="pct"/>
            <w:vMerge/>
            <w:hideMark/>
          </w:tcPr>
          <w:p w14:paraId="25258F03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7D5128DB" w14:textId="77777777" w:rsidTr="001218B1">
        <w:trPr>
          <w:trHeight w:val="336"/>
        </w:trPr>
        <w:tc>
          <w:tcPr>
            <w:tcW w:w="898" w:type="pct"/>
            <w:hideMark/>
          </w:tcPr>
          <w:p w14:paraId="7B5821EB" w14:textId="0EEC5E2B" w:rsidR="00147002" w:rsidRPr="000A01F1" w:rsidRDefault="00110B9D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 </w:t>
            </w:r>
            <w:r w:rsidR="00147002" w:rsidRPr="000A01F1">
              <w:rPr>
                <w:rFonts w:cstheme="minorHAnsi"/>
                <w:lang w:val="en-US"/>
              </w:rPr>
              <w:t>Remove extreme &lt;10%</w:t>
            </w:r>
            <w:r w:rsidR="00147002" w:rsidRPr="00524D9C">
              <w:rPr>
                <w:rFonts w:cstheme="minorHAnsi"/>
                <w:vertAlign w:val="superscript"/>
                <w:lang w:val="en-US"/>
              </w:rPr>
              <w:t>†</w:t>
            </w:r>
          </w:p>
        </w:tc>
        <w:tc>
          <w:tcPr>
            <w:tcW w:w="574" w:type="pct"/>
            <w:hideMark/>
          </w:tcPr>
          <w:p w14:paraId="7F1A3026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35</w:t>
            </w:r>
          </w:p>
        </w:tc>
        <w:tc>
          <w:tcPr>
            <w:tcW w:w="731" w:type="pct"/>
            <w:hideMark/>
          </w:tcPr>
          <w:p w14:paraId="2AB624B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2242</w:t>
            </w:r>
          </w:p>
        </w:tc>
        <w:tc>
          <w:tcPr>
            <w:tcW w:w="675" w:type="pct"/>
            <w:hideMark/>
          </w:tcPr>
          <w:p w14:paraId="28AAF3D2" w14:textId="56C9A223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40.0 (27.3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48.5)</w:t>
            </w:r>
          </w:p>
        </w:tc>
        <w:tc>
          <w:tcPr>
            <w:tcW w:w="902" w:type="pct"/>
            <w:hideMark/>
          </w:tcPr>
          <w:p w14:paraId="41587E61" w14:textId="4C4A0684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40.7 (35.6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45.8)</w:t>
            </w:r>
          </w:p>
        </w:tc>
        <w:tc>
          <w:tcPr>
            <w:tcW w:w="350" w:type="pct"/>
          </w:tcPr>
          <w:p w14:paraId="7AF526D4" w14:textId="2713D502" w:rsidR="00147002" w:rsidRPr="001D686B" w:rsidRDefault="00110B9D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</w:t>
            </w:r>
          </w:p>
        </w:tc>
        <w:tc>
          <w:tcPr>
            <w:tcW w:w="870" w:type="pct"/>
          </w:tcPr>
          <w:p w14:paraId="29DF79D2" w14:textId="4B7EABFE" w:rsidR="00147002" w:rsidRPr="001D686B" w:rsidRDefault="00110B9D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</w:t>
            </w:r>
          </w:p>
        </w:tc>
      </w:tr>
    </w:tbl>
    <w:p w14:paraId="2D9942E9" w14:textId="77777777" w:rsidR="00147002" w:rsidRDefault="00147002" w:rsidP="00147002">
      <w:pPr>
        <w:spacing w:after="0" w:line="360" w:lineRule="auto"/>
        <w:rPr>
          <w:rFonts w:cstheme="minorHAnsi"/>
          <w:i/>
          <w:iCs/>
          <w:lang w:val="en-US"/>
        </w:rPr>
      </w:pPr>
    </w:p>
    <w:p w14:paraId="6BA8A71B" w14:textId="77777777" w:rsidR="00147002" w:rsidRDefault="00147002" w:rsidP="00147002">
      <w:pPr>
        <w:spacing w:after="0" w:line="360" w:lineRule="auto"/>
        <w:rPr>
          <w:rFonts w:cstheme="minorHAnsi"/>
          <w:color w:val="202124"/>
          <w:shd w:val="clear" w:color="auto" w:fill="FFFFFF"/>
          <w:lang w:val="en-US"/>
        </w:rPr>
      </w:pPr>
      <w:r w:rsidRPr="00B2518A">
        <w:rPr>
          <w:rFonts w:cstheme="minorHAnsi"/>
          <w:lang w:val="en-US"/>
        </w:rPr>
        <w:t>*</w:t>
      </w:r>
      <w:r w:rsidRPr="001D686B">
        <w:rPr>
          <w:rFonts w:cstheme="minorHAnsi"/>
          <w:i/>
          <w:iCs/>
          <w:lang w:val="en-US"/>
        </w:rPr>
        <w:t>I</w:t>
      </w:r>
      <w:r w:rsidRPr="001D686B">
        <w:rPr>
          <w:rFonts w:cstheme="minorHAnsi"/>
          <w:i/>
          <w:iCs/>
          <w:vertAlign w:val="superscript"/>
          <w:lang w:val="en-US"/>
        </w:rPr>
        <w:t>2</w:t>
      </w:r>
      <w:r w:rsidRPr="001D686B">
        <w:rPr>
          <w:rFonts w:cstheme="minorHAnsi"/>
          <w:lang w:val="en-US"/>
        </w:rPr>
        <w:t xml:space="preserve">, </w:t>
      </w:r>
      <w:r w:rsidRPr="001D686B">
        <w:rPr>
          <w:rFonts w:cstheme="minorHAnsi"/>
          <w:color w:val="202124"/>
          <w:shd w:val="clear" w:color="auto" w:fill="FFFFFF"/>
          <w:lang w:val="en-US"/>
        </w:rPr>
        <w:t>the percentage of variation across studies due to heterogeneity rather than chance</w:t>
      </w:r>
      <w:r>
        <w:rPr>
          <w:rFonts w:cstheme="minorHAnsi"/>
          <w:color w:val="202124"/>
          <w:shd w:val="clear" w:color="auto" w:fill="FFFFFF"/>
          <w:lang w:val="en-US"/>
        </w:rPr>
        <w:t xml:space="preserve">. </w:t>
      </w:r>
      <w:r w:rsidRPr="00524D9C">
        <w:rPr>
          <w:rFonts w:cstheme="minorHAnsi"/>
          <w:color w:val="202124"/>
          <w:shd w:val="clear" w:color="auto" w:fill="FFFFFF"/>
          <w:vertAlign w:val="superscript"/>
          <w:lang w:val="en-US"/>
        </w:rPr>
        <w:t>†</w:t>
      </w:r>
      <w:r>
        <w:rPr>
          <w:rFonts w:cstheme="minorHAnsi"/>
          <w:color w:val="202124"/>
          <w:shd w:val="clear" w:color="auto" w:fill="FFFFFF"/>
          <w:lang w:val="en-US"/>
        </w:rPr>
        <w:t xml:space="preserve">Remove extreme, the </w:t>
      </w:r>
      <w:r w:rsidRPr="00A17AF2">
        <w:rPr>
          <w:rFonts w:cstheme="minorHAnsi"/>
          <w:color w:val="202124"/>
          <w:shd w:val="clear" w:color="auto" w:fill="FFFFFF"/>
          <w:lang w:val="en-US"/>
        </w:rPr>
        <w:t xml:space="preserve">analysis without extreme values </w:t>
      </w:r>
    </w:p>
    <w:p w14:paraId="401F9512" w14:textId="45491DD1" w:rsidR="00147002" w:rsidRDefault="00147002" w:rsidP="00147002">
      <w:pPr>
        <w:spacing w:after="0" w:line="360" w:lineRule="auto"/>
        <w:rPr>
          <w:rFonts w:cstheme="minorHAnsi"/>
          <w:color w:val="202124"/>
          <w:shd w:val="clear" w:color="auto" w:fill="FFFFFF"/>
          <w:lang w:val="en-US"/>
        </w:rPr>
      </w:pPr>
      <w:r w:rsidRPr="002E1362">
        <w:rPr>
          <w:rFonts w:cstheme="minorHAnsi"/>
          <w:color w:val="202124"/>
          <w:shd w:val="clear" w:color="auto" w:fill="FFFFFF"/>
          <w:lang w:val="en-US"/>
        </w:rPr>
        <w:t>ABR, annualized bleed</w:t>
      </w:r>
      <w:r>
        <w:rPr>
          <w:rFonts w:cstheme="minorHAnsi"/>
          <w:color w:val="202124"/>
          <w:shd w:val="clear" w:color="auto" w:fill="FFFFFF"/>
          <w:lang w:val="en-US"/>
        </w:rPr>
        <w:t>ing</w:t>
      </w:r>
      <w:r w:rsidRPr="002E1362">
        <w:rPr>
          <w:rFonts w:cstheme="minorHAnsi"/>
          <w:color w:val="202124"/>
          <w:shd w:val="clear" w:color="auto" w:fill="FFFFFF"/>
          <w:lang w:val="en-US"/>
        </w:rPr>
        <w:t xml:space="preserve"> rate;</w:t>
      </w:r>
      <w:r>
        <w:rPr>
          <w:rFonts w:cstheme="minorHAnsi"/>
          <w:color w:val="202124"/>
          <w:shd w:val="clear" w:color="auto" w:fill="FFFFFF"/>
          <w:lang w:val="en-US"/>
        </w:rPr>
        <w:t xml:space="preserve"> </w:t>
      </w:r>
      <w:r w:rsidR="002846B3" w:rsidRPr="0006500A">
        <w:rPr>
          <w:rFonts w:cstheme="minorHAnsi"/>
          <w:lang w:val="en-US"/>
        </w:rPr>
        <w:t>AJBR, annualized joint bleeding rate;</w:t>
      </w:r>
      <w:r w:rsidR="002846B3">
        <w:rPr>
          <w:rFonts w:cstheme="minorHAnsi"/>
          <w:lang w:val="en-US"/>
        </w:rPr>
        <w:t xml:space="preserve"> </w:t>
      </w:r>
      <w:r>
        <w:rPr>
          <w:rFonts w:cstheme="minorHAnsi"/>
          <w:color w:val="202124"/>
          <w:shd w:val="clear" w:color="auto" w:fill="FFFFFF"/>
          <w:lang w:val="en-US"/>
        </w:rPr>
        <w:t>CI, confidence interval; IQR, interquartile range</w:t>
      </w:r>
      <w:r w:rsidR="00580507">
        <w:rPr>
          <w:rFonts w:cstheme="minorHAnsi"/>
          <w:color w:val="202124"/>
          <w:shd w:val="clear" w:color="auto" w:fill="FFFFFF"/>
          <w:lang w:val="en-US"/>
        </w:rPr>
        <w:t xml:space="preserve">; </w:t>
      </w:r>
      <w:r w:rsidR="00580507" w:rsidRPr="003D573A">
        <w:rPr>
          <w:rFonts w:cstheme="minorHAnsi"/>
          <w:lang w:val="en-US"/>
        </w:rPr>
        <w:t>PwcHA, people with congenital haemophilia A</w:t>
      </w:r>
    </w:p>
    <w:p w14:paraId="16A69A80" w14:textId="77777777" w:rsidR="00147002" w:rsidRDefault="00147002" w:rsidP="00147002">
      <w:pPr>
        <w:spacing w:after="0" w:line="360" w:lineRule="auto"/>
        <w:rPr>
          <w:rFonts w:cstheme="minorHAnsi"/>
          <w:color w:val="202124"/>
          <w:shd w:val="clear" w:color="auto" w:fill="FFFFFF"/>
          <w:lang w:val="en-US"/>
        </w:rPr>
      </w:pPr>
    </w:p>
    <w:p w14:paraId="1081D481" w14:textId="77777777" w:rsidR="00147002" w:rsidRDefault="00147002" w:rsidP="00147002">
      <w:pPr>
        <w:spacing w:after="0" w:line="360" w:lineRule="auto"/>
        <w:rPr>
          <w:rFonts w:cstheme="minorHAnsi"/>
          <w:color w:val="202124"/>
          <w:shd w:val="clear" w:color="auto" w:fill="FFFFFF"/>
          <w:lang w:val="en-US"/>
        </w:rPr>
      </w:pPr>
    </w:p>
    <w:p w14:paraId="5FC20E96" w14:textId="77777777" w:rsidR="00147002" w:rsidRDefault="00147002" w:rsidP="00147002">
      <w:pPr>
        <w:spacing w:after="0" w:line="360" w:lineRule="auto"/>
        <w:rPr>
          <w:rFonts w:cstheme="minorHAnsi"/>
          <w:color w:val="202124"/>
          <w:shd w:val="clear" w:color="auto" w:fill="FFFFFF"/>
          <w:lang w:val="en-US"/>
        </w:rPr>
      </w:pPr>
    </w:p>
    <w:p w14:paraId="32B67366" w14:textId="77777777" w:rsidR="00147002" w:rsidRDefault="00147002" w:rsidP="00147002">
      <w:pPr>
        <w:spacing w:after="0" w:line="360" w:lineRule="auto"/>
        <w:rPr>
          <w:rFonts w:cstheme="minorHAnsi"/>
          <w:color w:val="202124"/>
          <w:shd w:val="clear" w:color="auto" w:fill="FFFFFF"/>
          <w:lang w:val="en-US"/>
        </w:rPr>
      </w:pPr>
    </w:p>
    <w:p w14:paraId="1C75E0E8" w14:textId="77777777" w:rsidR="00147002" w:rsidRDefault="00147002" w:rsidP="00147002">
      <w:pPr>
        <w:spacing w:after="0" w:line="360" w:lineRule="auto"/>
        <w:rPr>
          <w:rFonts w:cstheme="minorHAnsi"/>
          <w:color w:val="202124"/>
          <w:shd w:val="clear" w:color="auto" w:fill="FFFFFF"/>
          <w:lang w:val="en-US"/>
        </w:rPr>
      </w:pPr>
    </w:p>
    <w:p w14:paraId="7141D761" w14:textId="77777777" w:rsidR="00147002" w:rsidRDefault="00147002" w:rsidP="00147002">
      <w:pPr>
        <w:spacing w:after="0" w:line="360" w:lineRule="auto"/>
        <w:rPr>
          <w:rFonts w:cstheme="minorHAnsi"/>
          <w:b/>
          <w:bCs/>
          <w:lang w:val="en-US"/>
        </w:rPr>
        <w:sectPr w:rsidR="00147002" w:rsidSect="00DF12E0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05F09FCD" w14:textId="08835F10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DF12E0">
        <w:rPr>
          <w:rFonts w:cstheme="minorHAnsi"/>
          <w:b/>
          <w:bCs/>
          <w:lang w:val="en-US"/>
        </w:rPr>
        <w:t>Table S</w:t>
      </w:r>
      <w:r>
        <w:rPr>
          <w:rFonts w:cstheme="minorHAnsi"/>
          <w:b/>
          <w:bCs/>
          <w:lang w:val="en-US"/>
        </w:rPr>
        <w:t>6</w:t>
      </w:r>
      <w:r w:rsidRPr="00DF12E0">
        <w:rPr>
          <w:rFonts w:cstheme="minorHAnsi"/>
          <w:b/>
          <w:bCs/>
          <w:lang w:val="en-US"/>
        </w:rPr>
        <w:t xml:space="preserve">. </w:t>
      </w:r>
      <w:r w:rsidRPr="005B62AA">
        <w:rPr>
          <w:rFonts w:cstheme="minorHAnsi"/>
          <w:lang w:val="en-US"/>
        </w:rPr>
        <w:t xml:space="preserve">Bleed outcomes (ABR, AJBR and </w:t>
      </w:r>
      <w:r w:rsidR="00FF3209">
        <w:rPr>
          <w:rFonts w:cstheme="minorHAnsi"/>
          <w:lang w:val="en-US"/>
        </w:rPr>
        <w:t xml:space="preserve">proportion of PwcHA with </w:t>
      </w:r>
      <w:r w:rsidRPr="005B62AA">
        <w:rPr>
          <w:rFonts w:cstheme="minorHAnsi"/>
          <w:lang w:val="en-US"/>
        </w:rPr>
        <w:t>zero bleed</w:t>
      </w:r>
      <w:r w:rsidR="00FF3209">
        <w:rPr>
          <w:rFonts w:cstheme="minorHAnsi"/>
          <w:lang w:val="en-US"/>
        </w:rPr>
        <w:t>ing events</w:t>
      </w:r>
      <w:r w:rsidRPr="005B62AA">
        <w:rPr>
          <w:rFonts w:cstheme="minorHAnsi"/>
          <w:lang w:val="en-US"/>
        </w:rPr>
        <w:t xml:space="preserve">) by other subgroups among </w:t>
      </w:r>
      <w:r w:rsidRPr="00810773">
        <w:rPr>
          <w:rFonts w:cstheme="minorHAnsi"/>
          <w:lang w:val="en-US"/>
        </w:rPr>
        <w:t>observational studies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263"/>
        <w:gridCol w:w="1702"/>
        <w:gridCol w:w="1983"/>
        <w:gridCol w:w="1688"/>
        <w:gridCol w:w="2700"/>
        <w:gridCol w:w="1160"/>
        <w:gridCol w:w="2452"/>
      </w:tblGrid>
      <w:tr w:rsidR="00147002" w:rsidRPr="001D686B" w14:paraId="7A932D5A" w14:textId="77777777" w:rsidTr="001218B1">
        <w:trPr>
          <w:trHeight w:val="320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F1CD0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1513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b/>
                <w:bCs/>
                <w:lang w:val="en-US"/>
              </w:rPr>
              <w:t>No. of cohorts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6B720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b/>
                <w:bCs/>
                <w:lang w:val="en-US"/>
              </w:rPr>
              <w:t>No. of pa</w:t>
            </w:r>
            <w:r>
              <w:rPr>
                <w:rFonts w:cstheme="minorHAnsi"/>
                <w:b/>
                <w:bCs/>
                <w:lang w:val="en-US"/>
              </w:rPr>
              <w:t>rticipants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C2D4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b/>
                <w:bCs/>
                <w:lang w:val="en-US"/>
              </w:rPr>
              <w:t>Median (IQR)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1D0F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b/>
                <w:bCs/>
                <w:lang w:val="en-US"/>
              </w:rPr>
              <w:t>Pooled estimate (95% CI)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9605A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b/>
                <w:bCs/>
                <w:lang w:val="en-US"/>
              </w:rPr>
            </w:pPr>
            <w:r w:rsidRPr="001D686B">
              <w:rPr>
                <w:rFonts w:cstheme="minorHAnsi"/>
                <w:b/>
                <w:bCs/>
                <w:lang w:val="en-US"/>
              </w:rPr>
              <w:t>I</w:t>
            </w:r>
            <w:r w:rsidRPr="001D686B">
              <w:rPr>
                <w:rFonts w:cstheme="minorHAnsi"/>
                <w:b/>
                <w:bCs/>
                <w:vertAlign w:val="superscript"/>
                <w:lang w:val="en-US"/>
              </w:rPr>
              <w:t>2</w:t>
            </w:r>
            <w:r>
              <w:rPr>
                <w:rFonts w:cstheme="minorHAnsi"/>
                <w:b/>
                <w:bCs/>
                <w:vertAlign w:val="superscript"/>
                <w:lang w:val="en-US"/>
              </w:rPr>
              <w:t xml:space="preserve"> </w:t>
            </w:r>
            <w:r w:rsidRPr="009A269B">
              <w:rPr>
                <w:rFonts w:cstheme="minorHAnsi"/>
                <w:b/>
                <w:bCs/>
                <w:lang w:val="en-US"/>
              </w:rPr>
              <w:t>(%)</w:t>
            </w:r>
            <w:r>
              <w:rPr>
                <w:rFonts w:cstheme="minorHAnsi"/>
                <w:b/>
                <w:bCs/>
                <w:lang w:val="en-US"/>
              </w:rPr>
              <w:t>*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23C62" w14:textId="50FA7188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b/>
                <w:bCs/>
                <w:lang w:val="en-US"/>
              </w:rPr>
            </w:pPr>
            <w:r w:rsidRPr="001D686B">
              <w:rPr>
                <w:rFonts w:cstheme="minorHAnsi"/>
                <w:b/>
                <w:bCs/>
                <w:lang w:val="en-US"/>
              </w:rPr>
              <w:t>P-value for difference</w:t>
            </w:r>
          </w:p>
        </w:tc>
      </w:tr>
      <w:tr w:rsidR="00147002" w:rsidRPr="001D686B" w14:paraId="58BEC42A" w14:textId="77777777" w:rsidTr="001218B1">
        <w:trPr>
          <w:trHeight w:val="32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7B3FC6E9" w14:textId="77777777" w:rsidR="00147002" w:rsidRPr="00F70689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b/>
                <w:bCs/>
                <w:lang w:val="en-US"/>
              </w:rPr>
            </w:pPr>
            <w:r w:rsidRPr="00F70689">
              <w:rPr>
                <w:rFonts w:cstheme="minorHAnsi"/>
                <w:b/>
                <w:bCs/>
                <w:lang w:val="en-US"/>
              </w:rPr>
              <w:t>ABR</w:t>
            </w:r>
          </w:p>
        </w:tc>
      </w:tr>
      <w:tr w:rsidR="00147002" w:rsidRPr="001D686B" w14:paraId="0CC4BA4E" w14:textId="77777777" w:rsidTr="001218B1">
        <w:trPr>
          <w:trHeight w:val="241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29787246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>Method</w:t>
            </w:r>
          </w:p>
        </w:tc>
      </w:tr>
      <w:tr w:rsidR="00147002" w:rsidRPr="001D686B" w14:paraId="2B180DB3" w14:textId="77777777" w:rsidTr="001218B1">
        <w:trPr>
          <w:trHeight w:val="241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BF1C3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 Observed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6C53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28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8C71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2195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A9DB7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13F96" w14:textId="7EA4A0FF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4.7 (3.9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5.</w:t>
            </w:r>
            <w:r>
              <w:rPr>
                <w:rFonts w:cstheme="minorHAnsi"/>
                <w:lang w:val="en-US"/>
              </w:rPr>
              <w:t>5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1299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88.4</w:t>
            </w:r>
          </w:p>
        </w:tc>
        <w:tc>
          <w:tcPr>
            <w:tcW w:w="8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6813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0.3068</w:t>
            </w:r>
          </w:p>
        </w:tc>
      </w:tr>
      <w:tr w:rsidR="00147002" w:rsidRPr="001D686B" w14:paraId="622BD13E" w14:textId="77777777" w:rsidTr="001218B1">
        <w:trPr>
          <w:trHeight w:val="241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24306" w14:textId="77777777" w:rsidR="00147002" w:rsidRPr="006B5C8D" w:rsidRDefault="00147002" w:rsidP="001218B1">
            <w:pPr>
              <w:pStyle w:val="NormalWeb"/>
              <w:spacing w:before="0" w:beforeAutospacing="0" w:after="0" w:afterAutospacing="0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6B5C8D">
              <w:rPr>
                <w:rFonts w:asciiTheme="minorHAnsi" w:eastAsia="Arial" w:hAnsiTheme="minorHAnsi" w:cstheme="minorHAnsi"/>
                <w:color w:val="000000" w:themeColor="dark1"/>
                <w:sz w:val="22"/>
                <w:szCs w:val="22"/>
              </w:rPr>
              <w:t xml:space="preserve">   Model based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22376" w14:textId="77777777" w:rsidR="00147002" w:rsidRPr="001D686B" w:rsidRDefault="00147002" w:rsidP="001218B1">
            <w:pPr>
              <w:pStyle w:val="NormalWeb"/>
              <w:spacing w:before="0" w:beforeAutospacing="0" w:after="0" w:afterAutospacing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1D686B">
              <w:rPr>
                <w:rFonts w:asciiTheme="minorHAnsi" w:eastAsia="Arial" w:hAnsiTheme="minorHAnsi" w:cstheme="minorHAnsi"/>
                <w:bCs/>
                <w:color w:val="000000" w:themeColor="dark1"/>
                <w:sz w:val="22"/>
                <w:szCs w:val="22"/>
              </w:rPr>
              <w:t>1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71705" w14:textId="77777777" w:rsidR="00147002" w:rsidRPr="001D686B" w:rsidRDefault="00147002" w:rsidP="001218B1">
            <w:pPr>
              <w:pStyle w:val="NormalWeb"/>
              <w:spacing w:before="0" w:beforeAutospacing="0" w:after="0" w:afterAutospacing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1D686B">
              <w:rPr>
                <w:rFonts w:asciiTheme="minorHAnsi" w:eastAsia="Arial" w:hAnsiTheme="minorHAnsi" w:cstheme="minorHAnsi"/>
                <w:bCs/>
                <w:color w:val="000000" w:themeColor="dark1"/>
                <w:sz w:val="22"/>
                <w:szCs w:val="22"/>
              </w:rPr>
              <w:t>49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AFAA6" w14:textId="38AE8D99" w:rsidR="00147002" w:rsidRPr="001D686B" w:rsidRDefault="00147002" w:rsidP="00E130A6">
            <w:pPr>
              <w:pStyle w:val="NormalWeb"/>
              <w:spacing w:before="0" w:beforeAutospacing="0" w:after="0" w:afterAutospacing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1D686B">
              <w:rPr>
                <w:rFonts w:asciiTheme="minorHAnsi" w:eastAsia="Arial" w:hAnsiTheme="minorHAnsi" w:cstheme="minorHAnsi"/>
                <w:bCs/>
                <w:color w:val="000000" w:themeColor="dark1"/>
                <w:sz w:val="22"/>
                <w:szCs w:val="22"/>
              </w:rPr>
              <w:t>6.2 (6.2</w:t>
            </w:r>
            <w:r w:rsidR="006D3DEA" w:rsidRPr="006D3DEA">
              <w:rPr>
                <w:rFonts w:asciiTheme="minorHAnsi" w:eastAsia="Arial" w:hAnsiTheme="minorHAnsi" w:cstheme="minorHAnsi"/>
                <w:bCs/>
                <w:color w:val="000000" w:themeColor="dark1"/>
                <w:sz w:val="22"/>
                <w:szCs w:val="22"/>
              </w:rPr>
              <w:t>–</w:t>
            </w:r>
            <w:r w:rsidRPr="001D686B">
              <w:rPr>
                <w:rFonts w:asciiTheme="minorHAnsi" w:eastAsia="Arial" w:hAnsiTheme="minorHAnsi" w:cstheme="minorHAnsi"/>
                <w:bCs/>
                <w:color w:val="000000" w:themeColor="dark1"/>
                <w:sz w:val="22"/>
                <w:szCs w:val="22"/>
              </w:rPr>
              <w:t>6.2)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E985B" w14:textId="05DFF15D" w:rsidR="00147002" w:rsidRPr="001D686B" w:rsidRDefault="00147002" w:rsidP="001218B1">
            <w:pPr>
              <w:pStyle w:val="NormalWeb"/>
              <w:spacing w:before="0" w:beforeAutospacing="0" w:after="0" w:afterAutospacing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1D686B">
              <w:rPr>
                <w:rFonts w:asciiTheme="minorHAnsi" w:eastAsia="Arial" w:hAnsiTheme="minorHAnsi" w:cstheme="minorHAnsi"/>
                <w:bCs/>
                <w:color w:val="000000" w:themeColor="dark1"/>
                <w:sz w:val="22"/>
                <w:szCs w:val="22"/>
              </w:rPr>
              <w:t>6.2 (3.7</w:t>
            </w:r>
            <w:r w:rsidR="006D3DEA" w:rsidRPr="006D3DEA">
              <w:rPr>
                <w:rFonts w:asciiTheme="minorHAnsi" w:eastAsia="Arial" w:hAnsiTheme="minorHAnsi" w:cstheme="minorHAnsi"/>
                <w:bCs/>
                <w:color w:val="000000" w:themeColor="dark1"/>
                <w:sz w:val="22"/>
                <w:szCs w:val="22"/>
              </w:rPr>
              <w:t>–</w:t>
            </w:r>
            <w:r w:rsidRPr="001D686B">
              <w:rPr>
                <w:rFonts w:asciiTheme="minorHAnsi" w:eastAsia="Arial" w:hAnsiTheme="minorHAnsi" w:cstheme="minorHAnsi"/>
                <w:bCs/>
                <w:color w:val="000000" w:themeColor="dark1"/>
                <w:sz w:val="22"/>
                <w:szCs w:val="22"/>
              </w:rPr>
              <w:t>8.7)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7C40A" w14:textId="77777777" w:rsidR="00147002" w:rsidRPr="001D686B" w:rsidRDefault="00147002" w:rsidP="001218B1">
            <w:pPr>
              <w:pStyle w:val="NormalWeb"/>
              <w:spacing w:before="0" w:beforeAutospacing="0" w:after="0" w:afterAutospacing="0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D686B">
              <w:rPr>
                <w:rFonts w:asciiTheme="minorHAnsi" w:eastAsia="Arial" w:hAnsiTheme="minorHAnsi" w:cstheme="minorHAnsi"/>
                <w:color w:val="000000" w:themeColor="dark1"/>
                <w:sz w:val="22"/>
                <w:szCs w:val="22"/>
              </w:rPr>
              <w:t xml:space="preserve">   -</w:t>
            </w:r>
          </w:p>
        </w:tc>
        <w:tc>
          <w:tcPr>
            <w:tcW w:w="8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8532E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176E30C9" w14:textId="77777777" w:rsidTr="001218B1">
        <w:trPr>
          <w:trHeight w:val="241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73494" w14:textId="5D108ABC" w:rsidR="00147002" w:rsidRPr="006B5C8D" w:rsidRDefault="00E61936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   </w:t>
            </w:r>
            <w:r w:rsidR="00147002" w:rsidRPr="006B5C8D">
              <w:rPr>
                <w:rFonts w:cstheme="minorHAnsi"/>
                <w:lang w:val="en-US"/>
              </w:rPr>
              <w:t>Exclude estimated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8F1AD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22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C408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1437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379B7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14E0D" w14:textId="7D9ECB83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4.</w:t>
            </w:r>
            <w:r>
              <w:rPr>
                <w:rFonts w:cstheme="minorHAnsi"/>
                <w:lang w:val="en-US"/>
              </w:rPr>
              <w:t>2</w:t>
            </w:r>
            <w:r w:rsidRPr="001D686B">
              <w:rPr>
                <w:rFonts w:cstheme="minorHAnsi"/>
                <w:lang w:val="en-US"/>
              </w:rPr>
              <w:t xml:space="preserve"> (3.</w:t>
            </w:r>
            <w:r>
              <w:rPr>
                <w:rFonts w:cstheme="minorHAnsi"/>
                <w:lang w:val="en-US"/>
              </w:rPr>
              <w:t>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4.9)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C2A3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86.8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BF2C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</w:tr>
      <w:tr w:rsidR="00147002" w:rsidRPr="001D686B" w14:paraId="67CA45E5" w14:textId="77777777" w:rsidTr="001218B1">
        <w:trPr>
          <w:trHeight w:val="241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79525D17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>Sample size</w:t>
            </w:r>
          </w:p>
        </w:tc>
      </w:tr>
      <w:tr w:rsidR="00147002" w:rsidRPr="001D686B" w14:paraId="379BD846" w14:textId="77777777" w:rsidTr="001218B1">
        <w:trPr>
          <w:trHeight w:val="241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85CD9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&lt;100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ED7E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19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EC34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930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5E091" w14:textId="2AE6D029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3.5 (2.7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6.2)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504D9" w14:textId="2BB9DC5B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3.7 (</w:t>
            </w:r>
            <w:r>
              <w:rPr>
                <w:rFonts w:cstheme="minorHAnsi"/>
                <w:lang w:val="en-US"/>
              </w:rPr>
              <w:t>3</w:t>
            </w:r>
            <w:r w:rsidRPr="001D686B">
              <w:rPr>
                <w:rFonts w:cstheme="minorHAnsi"/>
                <w:lang w:val="en-US"/>
              </w:rPr>
              <w:t>.</w:t>
            </w:r>
            <w:r>
              <w:rPr>
                <w:rFonts w:cstheme="minorHAnsi"/>
                <w:lang w:val="en-US"/>
              </w:rPr>
              <w:t>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4.4)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7E18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78.3</w:t>
            </w:r>
          </w:p>
        </w:tc>
        <w:tc>
          <w:tcPr>
            <w:tcW w:w="8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3088C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0.006</w:t>
            </w:r>
          </w:p>
        </w:tc>
      </w:tr>
      <w:tr w:rsidR="00147002" w:rsidRPr="001D686B" w14:paraId="51A85B44" w14:textId="77777777" w:rsidTr="001218B1">
        <w:trPr>
          <w:trHeight w:val="241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4C11B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≥100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1142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10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00DCA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1314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DD97E" w14:textId="229BB2F3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6.5 (4.5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8.9)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DB22E" w14:textId="36788FA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6.3 (5.0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7.6)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96ED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87.9</w:t>
            </w:r>
          </w:p>
        </w:tc>
        <w:tc>
          <w:tcPr>
            <w:tcW w:w="8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E301B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551A04A9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22947" w14:textId="53ADE942" w:rsidR="00147002" w:rsidRPr="006B5C8D" w:rsidRDefault="00E61936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  </w:t>
            </w:r>
            <w:r w:rsidR="00147002" w:rsidRPr="006B5C8D">
              <w:rPr>
                <w:rFonts w:cstheme="minorHAnsi"/>
                <w:lang w:val="en-US"/>
              </w:rPr>
              <w:t>Remove extreme &gt;8</w:t>
            </w:r>
            <w:r w:rsidR="00147002" w:rsidRPr="00B2518A">
              <w:rPr>
                <w:rFonts w:cstheme="minorHAnsi"/>
                <w:vertAlign w:val="superscript"/>
                <w:lang w:val="en-US"/>
              </w:rPr>
              <w:t>†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6600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24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E170D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1709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71DE6" w14:textId="68E7A80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4.3 (2.7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5.7)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2C1AB" w14:textId="40F87286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4.1 (3.4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4.8)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C910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85.4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5174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</w:tr>
      <w:tr w:rsidR="00147002" w:rsidRPr="001D686B" w14:paraId="24961163" w14:textId="77777777" w:rsidTr="001218B1">
        <w:trPr>
          <w:trHeight w:val="299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2319E6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By country</w:t>
            </w:r>
          </w:p>
        </w:tc>
      </w:tr>
      <w:tr w:rsidR="00147002" w:rsidRPr="001D686B" w14:paraId="7C0954E7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5B924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China 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C5A1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81CA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color w:val="000000" w:themeColor="dark1"/>
              </w:rPr>
              <w:t>90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05B1B" w14:textId="25B80522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color w:val="000000" w:themeColor="dark1"/>
              </w:rPr>
              <w:t>8.4 (8.4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color w:val="000000" w:themeColor="dark1"/>
              </w:rPr>
              <w:t>8.4)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4013C" w14:textId="36F02C8D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color w:val="000000" w:themeColor="dark1"/>
              </w:rPr>
              <w:t>8.4 (6.</w:t>
            </w:r>
            <w:r>
              <w:rPr>
                <w:rFonts w:eastAsia="Arial" w:cstheme="minorHAnsi"/>
                <w:color w:val="000000" w:themeColor="dark1"/>
              </w:rPr>
              <w:t>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color w:val="000000" w:themeColor="dark1"/>
              </w:rPr>
              <w:t>10.</w:t>
            </w:r>
            <w:r>
              <w:rPr>
                <w:rFonts w:eastAsia="Arial" w:cstheme="minorHAnsi"/>
                <w:color w:val="000000" w:themeColor="dark1"/>
              </w:rPr>
              <w:t>7</w:t>
            </w:r>
            <w:r w:rsidRPr="001D686B">
              <w:rPr>
                <w:rFonts w:eastAsia="Arial" w:cstheme="minorHAnsi"/>
                <w:color w:val="000000" w:themeColor="dark1"/>
              </w:rPr>
              <w:t>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04040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5DAED7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2F4C55">
              <w:rPr>
                <w:rFonts w:cstheme="minorHAnsi"/>
                <w:lang w:val="en-US"/>
              </w:rPr>
              <w:t>&lt;0.001</w:t>
            </w:r>
          </w:p>
        </w:tc>
      </w:tr>
      <w:tr w:rsidR="00147002" w:rsidRPr="001D686B" w14:paraId="00CF65BC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B2A37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Belgium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F430C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BC646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28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25DFF" w14:textId="547E2A7D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6.</w:t>
            </w:r>
            <w:r>
              <w:rPr>
                <w:rFonts w:eastAsia="Arial" w:cstheme="minorHAnsi"/>
                <w:bCs/>
                <w:color w:val="000000" w:themeColor="dark1"/>
              </w:rPr>
              <w:t>6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 xml:space="preserve"> (4.1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9.0)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CDD72" w14:textId="06B33F5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4.7 (1.5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>
              <w:rPr>
                <w:rFonts w:eastAsia="Arial" w:cstheme="minorHAnsi"/>
                <w:bCs/>
                <w:color w:val="000000" w:themeColor="dark1"/>
              </w:rPr>
              <w:t>8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.</w:t>
            </w:r>
            <w:r>
              <w:rPr>
                <w:rFonts w:eastAsia="Arial" w:cstheme="minorHAnsi"/>
                <w:bCs/>
                <w:color w:val="000000" w:themeColor="dark1"/>
              </w:rPr>
              <w:t>0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8482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9.3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5B44BD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34E3AEFE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E87DC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France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EBCF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538D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34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2B37D" w14:textId="32A6C32F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8.0 (8.0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8.0)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C8BA6" w14:textId="740009B6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8.0 (4.8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11.</w:t>
            </w:r>
            <w:r>
              <w:rPr>
                <w:rFonts w:eastAsia="Arial" w:cstheme="minorHAnsi"/>
                <w:bCs/>
                <w:color w:val="000000" w:themeColor="dark1"/>
              </w:rPr>
              <w:t>2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6618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786C6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044417B2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D1E9E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Germany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C4CCA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AE6D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106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64030" w14:textId="6C812EDD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4.5 (4.5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4.5)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93DDD" w14:textId="19C276EA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4.5 (3.</w:t>
            </w:r>
            <w:r>
              <w:rPr>
                <w:rFonts w:eastAsia="Arial" w:cstheme="minorHAnsi"/>
                <w:bCs/>
                <w:color w:val="000000" w:themeColor="dark1"/>
              </w:rPr>
              <w:t>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5.5)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72B9D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E210830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2A259ABF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DBDB0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Italy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2E15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C206D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111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4AA33" w14:textId="21ED5AA9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3.7 (2.8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4.6)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22DA3" w14:textId="09258D95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3.</w:t>
            </w:r>
            <w:r>
              <w:rPr>
                <w:rFonts w:eastAsia="Arial" w:cstheme="minorHAnsi"/>
                <w:bCs/>
                <w:color w:val="000000" w:themeColor="dark1"/>
              </w:rPr>
              <w:t>4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 xml:space="preserve"> (1.7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5.0)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D8827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49.8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8ED140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3C849B62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E5B30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Japan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D3D6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A0AC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114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D9857" w14:textId="53AA2FD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7.2 (7.2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7.2)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A2615" w14:textId="34B2986D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7.2 (5.8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8.</w:t>
            </w:r>
            <w:r>
              <w:rPr>
                <w:rFonts w:eastAsia="Arial" w:cstheme="minorHAnsi"/>
                <w:bCs/>
                <w:color w:val="000000" w:themeColor="dark1"/>
              </w:rPr>
              <w:t>6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E3CC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4C6DFCD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29A2A11B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9C542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Sweden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159D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0069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94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989E6" w14:textId="79351354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1.9 (1.9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1.9)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C1B7C" w14:textId="566C9AD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1.9 (1.</w:t>
            </w:r>
            <w:r>
              <w:rPr>
                <w:rFonts w:eastAsia="Arial" w:cstheme="minorHAnsi"/>
                <w:bCs/>
                <w:color w:val="000000" w:themeColor="dark1"/>
              </w:rPr>
              <w:t>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2.</w:t>
            </w:r>
            <w:r>
              <w:rPr>
                <w:rFonts w:eastAsia="Arial" w:cstheme="minorHAnsi"/>
                <w:bCs/>
                <w:color w:val="000000" w:themeColor="dark1"/>
              </w:rPr>
              <w:t>5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7699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0.0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2D9D3E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6C98CB51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B432D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Spain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024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DD52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19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643AE" w14:textId="3D9BFF7F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2.7 (2.7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2.7)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F4B3F" w14:textId="393F1518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2.7 (1.</w:t>
            </w:r>
            <w:r>
              <w:rPr>
                <w:rFonts w:eastAsia="Arial" w:cstheme="minorHAnsi"/>
                <w:bCs/>
                <w:color w:val="000000" w:themeColor="dark1"/>
              </w:rPr>
              <w:t>6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3.8)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66BF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E49499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3A510ED8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CDBBC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UK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6982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7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72C37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759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807FB" w14:textId="67B4BD61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5.8 (5.</w:t>
            </w:r>
            <w:r>
              <w:rPr>
                <w:rFonts w:eastAsia="Arial" w:cstheme="minorHAnsi"/>
                <w:bCs/>
                <w:color w:val="000000" w:themeColor="dark1"/>
              </w:rPr>
              <w:t>3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8.</w:t>
            </w:r>
            <w:r>
              <w:rPr>
                <w:rFonts w:eastAsia="Arial" w:cstheme="minorHAnsi"/>
                <w:bCs/>
                <w:color w:val="000000" w:themeColor="dark1"/>
              </w:rPr>
              <w:t>9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70566" w14:textId="57BC42AF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eastAsia="Arial" w:cstheme="minorHAnsi"/>
                <w:bCs/>
                <w:color w:val="000000" w:themeColor="dark1"/>
              </w:rPr>
              <w:t>5.</w:t>
            </w:r>
            <w:r>
              <w:rPr>
                <w:rFonts w:eastAsia="Arial" w:cstheme="minorHAnsi"/>
                <w:bCs/>
                <w:color w:val="000000" w:themeColor="dark1"/>
              </w:rPr>
              <w:t>7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 xml:space="preserve"> (4.8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eastAsia="Arial" w:cstheme="minorHAnsi"/>
                <w:bCs/>
                <w:color w:val="000000" w:themeColor="dark1"/>
              </w:rPr>
              <w:t>6.5)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6CC0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24.1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8FE2EA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01B2BB80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33B33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US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2FF5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AE1C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201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4976F" w14:textId="38DFC560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2.5 (2.0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2.7)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7F1B" w14:textId="0BEFEBFA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</w:t>
            </w:r>
            <w:r>
              <w:rPr>
                <w:rFonts w:cstheme="minorHAnsi"/>
                <w:lang w:val="en-US"/>
              </w:rPr>
              <w:t>3</w:t>
            </w:r>
            <w:r w:rsidRPr="001D686B">
              <w:rPr>
                <w:rFonts w:cstheme="minorHAnsi"/>
                <w:lang w:val="en-US"/>
              </w:rPr>
              <w:t xml:space="preserve"> (1.</w:t>
            </w:r>
            <w:r>
              <w:rPr>
                <w:rFonts w:cstheme="minorHAnsi"/>
                <w:lang w:val="en-US"/>
              </w:rPr>
              <w:t>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</w:t>
            </w:r>
            <w:r>
              <w:rPr>
                <w:rFonts w:cstheme="minorHAnsi"/>
                <w:lang w:val="en-US"/>
              </w:rPr>
              <w:t>8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2D300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0.0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855769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3A553FAF" w14:textId="77777777" w:rsidTr="001218B1">
        <w:trPr>
          <w:trHeight w:val="299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FC5BD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Multi-country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1ABE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7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C3E9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688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91A85" w14:textId="3E404E7B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5.4 (3.5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7.2)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B0BA1" w14:textId="509AE596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5.7 (3.</w:t>
            </w:r>
            <w:r>
              <w:rPr>
                <w:rFonts w:cstheme="minorHAnsi"/>
                <w:lang w:val="en-US"/>
              </w:rPr>
              <w:t>9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7.6)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9D28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90.0</w:t>
            </w:r>
          </w:p>
        </w:tc>
        <w:tc>
          <w:tcPr>
            <w:tcW w:w="87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DEE8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03108C7E" w14:textId="77777777" w:rsidTr="001218B1">
        <w:trPr>
          <w:trHeight w:val="241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7378F9B5" w14:textId="77777777" w:rsidR="00147002" w:rsidRPr="00F70689" w:rsidRDefault="00147002" w:rsidP="001218B1">
            <w:pPr>
              <w:spacing w:line="360" w:lineRule="auto"/>
              <w:rPr>
                <w:rFonts w:cstheme="minorHAnsi"/>
                <w:b/>
                <w:bCs/>
                <w:lang w:val="en-US"/>
              </w:rPr>
            </w:pPr>
            <w:r w:rsidRPr="00F70689">
              <w:rPr>
                <w:rFonts w:cstheme="minorHAnsi"/>
                <w:b/>
                <w:bCs/>
                <w:lang w:val="en-US"/>
              </w:rPr>
              <w:t>AJBR</w:t>
            </w:r>
          </w:p>
        </w:tc>
      </w:tr>
      <w:tr w:rsidR="00147002" w:rsidRPr="001D686B" w14:paraId="3A8E6456" w14:textId="77777777" w:rsidTr="001218B1">
        <w:trPr>
          <w:trHeight w:val="225"/>
        </w:trPr>
        <w:tc>
          <w:tcPr>
            <w:tcW w:w="5000" w:type="pct"/>
            <w:gridSpan w:val="7"/>
            <w:shd w:val="clear" w:color="auto" w:fill="E7E6E6" w:themeFill="background2"/>
            <w:hideMark/>
          </w:tcPr>
          <w:p w14:paraId="2CEA7B7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>Method</w:t>
            </w:r>
          </w:p>
        </w:tc>
      </w:tr>
      <w:tr w:rsidR="00147002" w:rsidRPr="001D686B" w14:paraId="7B684FB6" w14:textId="77777777" w:rsidTr="001218B1">
        <w:trPr>
          <w:trHeight w:val="225"/>
        </w:trPr>
        <w:tc>
          <w:tcPr>
            <w:tcW w:w="811" w:type="pct"/>
            <w:hideMark/>
          </w:tcPr>
          <w:p w14:paraId="03AC1043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 Observed</w:t>
            </w:r>
          </w:p>
        </w:tc>
        <w:tc>
          <w:tcPr>
            <w:tcW w:w="610" w:type="pct"/>
            <w:hideMark/>
          </w:tcPr>
          <w:p w14:paraId="7AF885B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21</w:t>
            </w:r>
          </w:p>
        </w:tc>
        <w:tc>
          <w:tcPr>
            <w:tcW w:w="711" w:type="pct"/>
            <w:hideMark/>
          </w:tcPr>
          <w:p w14:paraId="2B2EEA9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1423</w:t>
            </w:r>
          </w:p>
        </w:tc>
        <w:tc>
          <w:tcPr>
            <w:tcW w:w="605" w:type="pct"/>
            <w:hideMark/>
          </w:tcPr>
          <w:p w14:paraId="41E986EE" w14:textId="36E4623A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2.4 (1.7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4.7)</w:t>
            </w:r>
          </w:p>
        </w:tc>
        <w:tc>
          <w:tcPr>
            <w:tcW w:w="968" w:type="pct"/>
            <w:hideMark/>
          </w:tcPr>
          <w:p w14:paraId="36EA3287" w14:textId="5F3940D5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2.6 (2.1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</w:t>
            </w:r>
            <w:r>
              <w:rPr>
                <w:rFonts w:cstheme="minorHAnsi"/>
                <w:lang w:val="en-US"/>
              </w:rPr>
              <w:t>2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  <w:hideMark/>
          </w:tcPr>
          <w:p w14:paraId="51A12541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97.7</w:t>
            </w:r>
          </w:p>
        </w:tc>
        <w:tc>
          <w:tcPr>
            <w:tcW w:w="879" w:type="pct"/>
            <w:vMerge w:val="restart"/>
            <w:hideMark/>
          </w:tcPr>
          <w:p w14:paraId="2E1F220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</w:tr>
      <w:tr w:rsidR="00147002" w:rsidRPr="001D686B" w14:paraId="2A9D76A6" w14:textId="77777777" w:rsidTr="001218B1">
        <w:trPr>
          <w:trHeight w:val="225"/>
        </w:trPr>
        <w:tc>
          <w:tcPr>
            <w:tcW w:w="811" w:type="pct"/>
            <w:hideMark/>
          </w:tcPr>
          <w:p w14:paraId="6BC6E0AA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 Model based</w:t>
            </w:r>
          </w:p>
        </w:tc>
        <w:tc>
          <w:tcPr>
            <w:tcW w:w="610" w:type="pct"/>
            <w:hideMark/>
          </w:tcPr>
          <w:p w14:paraId="47A5DB2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711" w:type="pct"/>
            <w:hideMark/>
          </w:tcPr>
          <w:p w14:paraId="40D5820C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605" w:type="pct"/>
            <w:hideMark/>
          </w:tcPr>
          <w:p w14:paraId="59EACB2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968" w:type="pct"/>
            <w:hideMark/>
          </w:tcPr>
          <w:p w14:paraId="1F801A8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416" w:type="pct"/>
            <w:hideMark/>
          </w:tcPr>
          <w:p w14:paraId="108700A5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-</w:t>
            </w:r>
          </w:p>
        </w:tc>
        <w:tc>
          <w:tcPr>
            <w:tcW w:w="879" w:type="pct"/>
            <w:vMerge/>
            <w:hideMark/>
          </w:tcPr>
          <w:p w14:paraId="26306B9F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4EF91E83" w14:textId="77777777" w:rsidTr="001218B1">
        <w:trPr>
          <w:trHeight w:val="454"/>
        </w:trPr>
        <w:tc>
          <w:tcPr>
            <w:tcW w:w="811" w:type="pct"/>
            <w:hideMark/>
          </w:tcPr>
          <w:p w14:paraId="75DD8782" w14:textId="6CA12194" w:rsidR="00147002" w:rsidRPr="006B5C8D" w:rsidRDefault="00E61936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   </w:t>
            </w:r>
            <w:r w:rsidR="00147002" w:rsidRPr="006B5C8D">
              <w:rPr>
                <w:rFonts w:cstheme="minorHAnsi"/>
                <w:lang w:val="en-US"/>
              </w:rPr>
              <w:t>Exclude estimated</w:t>
            </w:r>
          </w:p>
        </w:tc>
        <w:tc>
          <w:tcPr>
            <w:tcW w:w="610" w:type="pct"/>
            <w:hideMark/>
          </w:tcPr>
          <w:p w14:paraId="4EA471D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15</w:t>
            </w:r>
          </w:p>
        </w:tc>
        <w:tc>
          <w:tcPr>
            <w:tcW w:w="711" w:type="pct"/>
            <w:hideMark/>
          </w:tcPr>
          <w:p w14:paraId="15AF7F3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827</w:t>
            </w:r>
          </w:p>
        </w:tc>
        <w:tc>
          <w:tcPr>
            <w:tcW w:w="605" w:type="pct"/>
            <w:hideMark/>
          </w:tcPr>
          <w:p w14:paraId="08AF8F50" w14:textId="7DEEF5D1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2.8 (1.7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2.9)</w:t>
            </w:r>
          </w:p>
        </w:tc>
        <w:tc>
          <w:tcPr>
            <w:tcW w:w="968" w:type="pct"/>
            <w:hideMark/>
          </w:tcPr>
          <w:p w14:paraId="5219A3FD" w14:textId="6949AEDA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2.6 (2.1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</w:t>
            </w:r>
            <w:r>
              <w:rPr>
                <w:rFonts w:cstheme="minorHAnsi"/>
                <w:lang w:val="en-US"/>
              </w:rPr>
              <w:t>2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  <w:hideMark/>
          </w:tcPr>
          <w:p w14:paraId="3CB4F607" w14:textId="323002EE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90.6</w:t>
            </w:r>
          </w:p>
        </w:tc>
        <w:tc>
          <w:tcPr>
            <w:tcW w:w="879" w:type="pct"/>
            <w:hideMark/>
          </w:tcPr>
          <w:p w14:paraId="054F519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</w:tr>
      <w:tr w:rsidR="00147002" w:rsidRPr="001D686B" w14:paraId="17634534" w14:textId="77777777" w:rsidTr="001218B1">
        <w:trPr>
          <w:trHeight w:val="225"/>
        </w:trPr>
        <w:tc>
          <w:tcPr>
            <w:tcW w:w="5000" w:type="pct"/>
            <w:gridSpan w:val="7"/>
            <w:shd w:val="clear" w:color="auto" w:fill="E7E6E6" w:themeFill="background2"/>
            <w:hideMark/>
          </w:tcPr>
          <w:p w14:paraId="4614649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>Sample size</w:t>
            </w:r>
          </w:p>
        </w:tc>
      </w:tr>
      <w:tr w:rsidR="00147002" w:rsidRPr="001D686B" w14:paraId="2234C35B" w14:textId="77777777" w:rsidTr="001218B1">
        <w:trPr>
          <w:trHeight w:val="225"/>
        </w:trPr>
        <w:tc>
          <w:tcPr>
            <w:tcW w:w="811" w:type="pct"/>
            <w:hideMark/>
          </w:tcPr>
          <w:p w14:paraId="5662A1A6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&lt;100</w:t>
            </w:r>
          </w:p>
        </w:tc>
        <w:tc>
          <w:tcPr>
            <w:tcW w:w="610" w:type="pct"/>
            <w:hideMark/>
          </w:tcPr>
          <w:p w14:paraId="20E03B4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14</w:t>
            </w:r>
          </w:p>
        </w:tc>
        <w:tc>
          <w:tcPr>
            <w:tcW w:w="711" w:type="pct"/>
            <w:hideMark/>
          </w:tcPr>
          <w:p w14:paraId="554E7100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568</w:t>
            </w:r>
          </w:p>
        </w:tc>
        <w:tc>
          <w:tcPr>
            <w:tcW w:w="605" w:type="pct"/>
            <w:hideMark/>
          </w:tcPr>
          <w:p w14:paraId="3D51E9E9" w14:textId="2FD3CD3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2.6 (1.4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4.9)</w:t>
            </w:r>
          </w:p>
        </w:tc>
        <w:tc>
          <w:tcPr>
            <w:tcW w:w="968" w:type="pct"/>
            <w:hideMark/>
          </w:tcPr>
          <w:p w14:paraId="0A87727B" w14:textId="15F08816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</w:t>
            </w:r>
            <w:r>
              <w:rPr>
                <w:rFonts w:cstheme="minorHAnsi"/>
                <w:lang w:val="en-US"/>
              </w:rPr>
              <w:t>5</w:t>
            </w:r>
            <w:r w:rsidRPr="001D686B">
              <w:rPr>
                <w:rFonts w:cstheme="minorHAnsi"/>
                <w:lang w:val="en-US"/>
              </w:rPr>
              <w:t xml:space="preserve"> (1.8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</w:t>
            </w:r>
            <w:r>
              <w:rPr>
                <w:rFonts w:cstheme="minorHAnsi"/>
                <w:lang w:val="en-US"/>
              </w:rPr>
              <w:t>2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  <w:hideMark/>
          </w:tcPr>
          <w:p w14:paraId="093F7C34" w14:textId="3E7D2D8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96.3</w:t>
            </w:r>
          </w:p>
        </w:tc>
        <w:tc>
          <w:tcPr>
            <w:tcW w:w="879" w:type="pct"/>
            <w:vMerge w:val="restart"/>
          </w:tcPr>
          <w:p w14:paraId="638C8E1C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0.6197</w:t>
            </w:r>
          </w:p>
        </w:tc>
      </w:tr>
      <w:tr w:rsidR="00147002" w:rsidRPr="001D686B" w14:paraId="635DA458" w14:textId="77777777" w:rsidTr="001218B1">
        <w:trPr>
          <w:trHeight w:val="225"/>
        </w:trPr>
        <w:tc>
          <w:tcPr>
            <w:tcW w:w="811" w:type="pct"/>
            <w:hideMark/>
          </w:tcPr>
          <w:p w14:paraId="5D374536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≥100</w:t>
            </w:r>
          </w:p>
        </w:tc>
        <w:tc>
          <w:tcPr>
            <w:tcW w:w="610" w:type="pct"/>
            <w:hideMark/>
          </w:tcPr>
          <w:p w14:paraId="2C67099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7</w:t>
            </w:r>
          </w:p>
        </w:tc>
        <w:tc>
          <w:tcPr>
            <w:tcW w:w="711" w:type="pct"/>
            <w:hideMark/>
          </w:tcPr>
          <w:p w14:paraId="07E727E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855</w:t>
            </w:r>
          </w:p>
        </w:tc>
        <w:tc>
          <w:tcPr>
            <w:tcW w:w="605" w:type="pct"/>
            <w:hideMark/>
          </w:tcPr>
          <w:p w14:paraId="49F2275A" w14:textId="6CF3D2D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2.3 (1.7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4.7)</w:t>
            </w:r>
          </w:p>
        </w:tc>
        <w:tc>
          <w:tcPr>
            <w:tcW w:w="968" w:type="pct"/>
            <w:hideMark/>
          </w:tcPr>
          <w:p w14:paraId="69DC7325" w14:textId="48023A68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2.9 (1.6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</w:t>
            </w:r>
            <w:r>
              <w:rPr>
                <w:rFonts w:cstheme="minorHAnsi"/>
                <w:lang w:val="en-US"/>
              </w:rPr>
              <w:t>2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  <w:hideMark/>
          </w:tcPr>
          <w:p w14:paraId="493A4F46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98.9</w:t>
            </w:r>
          </w:p>
        </w:tc>
        <w:tc>
          <w:tcPr>
            <w:tcW w:w="879" w:type="pct"/>
            <w:vMerge/>
            <w:hideMark/>
          </w:tcPr>
          <w:p w14:paraId="5CFFFB6E" w14:textId="77777777" w:rsidR="00147002" w:rsidRPr="001D686B" w:rsidRDefault="00147002" w:rsidP="001218B1">
            <w:pPr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51399420" w14:textId="77777777" w:rsidTr="001218B1">
        <w:trPr>
          <w:trHeight w:val="454"/>
        </w:trPr>
        <w:tc>
          <w:tcPr>
            <w:tcW w:w="811" w:type="pct"/>
            <w:hideMark/>
          </w:tcPr>
          <w:p w14:paraId="1A76A7B3" w14:textId="77777777" w:rsidR="00147002" w:rsidRPr="006B5C8D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>Remove extreme &gt;8</w:t>
            </w:r>
            <w:r w:rsidRPr="00B2518A">
              <w:rPr>
                <w:rFonts w:cstheme="minorHAnsi"/>
                <w:vertAlign w:val="superscript"/>
                <w:lang w:val="en-US"/>
              </w:rPr>
              <w:t>†</w:t>
            </w:r>
          </w:p>
        </w:tc>
        <w:tc>
          <w:tcPr>
            <w:tcW w:w="610" w:type="pct"/>
            <w:hideMark/>
          </w:tcPr>
          <w:p w14:paraId="550C4ECD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20</w:t>
            </w:r>
          </w:p>
        </w:tc>
        <w:tc>
          <w:tcPr>
            <w:tcW w:w="711" w:type="pct"/>
            <w:hideMark/>
          </w:tcPr>
          <w:p w14:paraId="5437E0F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1419</w:t>
            </w:r>
          </w:p>
        </w:tc>
        <w:tc>
          <w:tcPr>
            <w:tcW w:w="605" w:type="pct"/>
            <w:hideMark/>
          </w:tcPr>
          <w:p w14:paraId="7EBE6368" w14:textId="6909007F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2.3 (1.6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4.4)</w:t>
            </w:r>
          </w:p>
        </w:tc>
        <w:tc>
          <w:tcPr>
            <w:tcW w:w="968" w:type="pct"/>
            <w:hideMark/>
          </w:tcPr>
          <w:p w14:paraId="68F87A66" w14:textId="754CAABF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2.5 (2.</w:t>
            </w:r>
            <w:r>
              <w:rPr>
                <w:rFonts w:cstheme="minorHAnsi"/>
                <w:lang w:val="en-US"/>
              </w:rPr>
              <w:t>1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>
              <w:rPr>
                <w:rFonts w:cstheme="minorHAnsi"/>
                <w:lang w:val="en-US"/>
              </w:rPr>
              <w:t>3</w:t>
            </w:r>
            <w:r w:rsidRPr="001D686B">
              <w:rPr>
                <w:rFonts w:cstheme="minorHAnsi"/>
                <w:lang w:val="en-US"/>
              </w:rPr>
              <w:t>.</w:t>
            </w:r>
            <w:r>
              <w:rPr>
                <w:rFonts w:cstheme="minorHAnsi"/>
                <w:lang w:val="en-US"/>
              </w:rPr>
              <w:t>0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  <w:hideMark/>
          </w:tcPr>
          <w:p w14:paraId="1F7C915E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97.8</w:t>
            </w:r>
          </w:p>
        </w:tc>
        <w:tc>
          <w:tcPr>
            <w:tcW w:w="879" w:type="pct"/>
            <w:hideMark/>
          </w:tcPr>
          <w:p w14:paraId="08E195B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</w:tr>
      <w:tr w:rsidR="00147002" w:rsidRPr="001D686B" w14:paraId="45D790E0" w14:textId="77777777" w:rsidTr="001218B1">
        <w:trPr>
          <w:trHeight w:val="454"/>
        </w:trPr>
        <w:tc>
          <w:tcPr>
            <w:tcW w:w="5000" w:type="pct"/>
            <w:gridSpan w:val="7"/>
            <w:shd w:val="clear" w:color="auto" w:fill="E7E6E6" w:themeFill="background2"/>
          </w:tcPr>
          <w:p w14:paraId="28F47920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By country</w:t>
            </w:r>
          </w:p>
        </w:tc>
      </w:tr>
      <w:tr w:rsidR="00147002" w:rsidRPr="001D686B" w14:paraId="7B49AE0C" w14:textId="77777777" w:rsidTr="001218B1">
        <w:trPr>
          <w:trHeight w:val="454"/>
        </w:trPr>
        <w:tc>
          <w:tcPr>
            <w:tcW w:w="811" w:type="pct"/>
          </w:tcPr>
          <w:p w14:paraId="79DDA974" w14:textId="77777777" w:rsidR="00147002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6B5C8D">
              <w:rPr>
                <w:rFonts w:cstheme="minorHAnsi"/>
                <w:lang w:val="en-US"/>
              </w:rPr>
              <w:t xml:space="preserve">  China </w:t>
            </w:r>
          </w:p>
        </w:tc>
        <w:tc>
          <w:tcPr>
            <w:tcW w:w="610" w:type="pct"/>
          </w:tcPr>
          <w:p w14:paraId="47BABD4D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</w:tcPr>
          <w:p w14:paraId="61FD1E0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59</w:t>
            </w:r>
          </w:p>
        </w:tc>
        <w:tc>
          <w:tcPr>
            <w:tcW w:w="605" w:type="pct"/>
          </w:tcPr>
          <w:p w14:paraId="46767B7D" w14:textId="4003DE18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4.9 (4.9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4.9)</w:t>
            </w:r>
          </w:p>
        </w:tc>
        <w:tc>
          <w:tcPr>
            <w:tcW w:w="968" w:type="pct"/>
          </w:tcPr>
          <w:p w14:paraId="4A6C4F0A" w14:textId="3D015C83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4.9 (3.</w:t>
            </w:r>
            <w:r>
              <w:rPr>
                <w:rFonts w:cstheme="minorHAnsi"/>
                <w:lang w:val="en-US"/>
              </w:rPr>
              <w:t>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6.</w:t>
            </w:r>
            <w:r>
              <w:rPr>
                <w:rFonts w:cstheme="minorHAnsi"/>
                <w:lang w:val="en-US"/>
              </w:rPr>
              <w:t>2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</w:tcPr>
          <w:p w14:paraId="38210A4D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-</w:t>
            </w:r>
          </w:p>
        </w:tc>
        <w:tc>
          <w:tcPr>
            <w:tcW w:w="879" w:type="pct"/>
            <w:vMerge w:val="restart"/>
          </w:tcPr>
          <w:p w14:paraId="6694F36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2F4C55">
              <w:rPr>
                <w:rFonts w:cstheme="minorHAnsi"/>
                <w:lang w:val="en-US"/>
              </w:rPr>
              <w:t>&lt;0.0001</w:t>
            </w:r>
          </w:p>
        </w:tc>
      </w:tr>
      <w:tr w:rsidR="00147002" w:rsidRPr="001D686B" w14:paraId="3223EE71" w14:textId="77777777" w:rsidTr="001218B1">
        <w:trPr>
          <w:trHeight w:val="454"/>
        </w:trPr>
        <w:tc>
          <w:tcPr>
            <w:tcW w:w="811" w:type="pct"/>
          </w:tcPr>
          <w:p w14:paraId="54A6EC15" w14:textId="77777777" w:rsidR="00147002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Belgium</w:t>
            </w:r>
          </w:p>
        </w:tc>
        <w:tc>
          <w:tcPr>
            <w:tcW w:w="610" w:type="pct"/>
          </w:tcPr>
          <w:p w14:paraId="22BBC6DC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</w:t>
            </w:r>
          </w:p>
        </w:tc>
        <w:tc>
          <w:tcPr>
            <w:tcW w:w="711" w:type="pct"/>
          </w:tcPr>
          <w:p w14:paraId="18C8A89C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28</w:t>
            </w:r>
          </w:p>
        </w:tc>
        <w:tc>
          <w:tcPr>
            <w:tcW w:w="605" w:type="pct"/>
          </w:tcPr>
          <w:p w14:paraId="64F93579" w14:textId="2EE868F9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6.2 (3.4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9.0)</w:t>
            </w:r>
          </w:p>
        </w:tc>
        <w:tc>
          <w:tcPr>
            <w:tcW w:w="968" w:type="pct"/>
          </w:tcPr>
          <w:p w14:paraId="478543C4" w14:textId="66D2270D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4.4 (0.</w:t>
            </w:r>
            <w:r>
              <w:rPr>
                <w:rFonts w:cstheme="minorHAnsi"/>
                <w:lang w:val="en-US"/>
              </w:rPr>
              <w:t>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8.</w:t>
            </w:r>
            <w:r>
              <w:rPr>
                <w:rFonts w:cstheme="minorHAnsi"/>
                <w:lang w:val="en-US"/>
              </w:rPr>
              <w:t>8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</w:tcPr>
          <w:p w14:paraId="5E8583C1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33.9</w:t>
            </w:r>
          </w:p>
        </w:tc>
        <w:tc>
          <w:tcPr>
            <w:tcW w:w="879" w:type="pct"/>
            <w:vMerge/>
          </w:tcPr>
          <w:p w14:paraId="431C5CE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2FC8CB58" w14:textId="77777777" w:rsidTr="001218B1">
        <w:trPr>
          <w:trHeight w:val="454"/>
        </w:trPr>
        <w:tc>
          <w:tcPr>
            <w:tcW w:w="811" w:type="pct"/>
          </w:tcPr>
          <w:p w14:paraId="277F4290" w14:textId="77777777" w:rsidR="00147002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France</w:t>
            </w:r>
          </w:p>
        </w:tc>
        <w:tc>
          <w:tcPr>
            <w:tcW w:w="610" w:type="pct"/>
          </w:tcPr>
          <w:p w14:paraId="58295C2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</w:tcPr>
          <w:p w14:paraId="45C1868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34</w:t>
            </w:r>
          </w:p>
        </w:tc>
        <w:tc>
          <w:tcPr>
            <w:tcW w:w="605" w:type="pct"/>
          </w:tcPr>
          <w:p w14:paraId="2C52EFFE" w14:textId="5C210139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5.5 (5.5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5.5)</w:t>
            </w:r>
          </w:p>
        </w:tc>
        <w:tc>
          <w:tcPr>
            <w:tcW w:w="968" w:type="pct"/>
          </w:tcPr>
          <w:p w14:paraId="04CD9BEC" w14:textId="0DA21E3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5.5 (3.</w:t>
            </w:r>
            <w:r>
              <w:rPr>
                <w:rFonts w:cstheme="minorHAnsi"/>
                <w:lang w:val="en-US"/>
              </w:rPr>
              <w:t>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7.</w:t>
            </w:r>
            <w:r>
              <w:rPr>
                <w:rFonts w:cstheme="minorHAnsi"/>
                <w:lang w:val="en-US"/>
              </w:rPr>
              <w:t>5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</w:tcPr>
          <w:p w14:paraId="5EE36C7F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-</w:t>
            </w:r>
          </w:p>
        </w:tc>
        <w:tc>
          <w:tcPr>
            <w:tcW w:w="879" w:type="pct"/>
            <w:vMerge/>
          </w:tcPr>
          <w:p w14:paraId="55C6341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732E07FD" w14:textId="77777777" w:rsidTr="001218B1">
        <w:trPr>
          <w:trHeight w:val="454"/>
        </w:trPr>
        <w:tc>
          <w:tcPr>
            <w:tcW w:w="811" w:type="pct"/>
          </w:tcPr>
          <w:p w14:paraId="452DADE9" w14:textId="77777777" w:rsidR="00147002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Germany</w:t>
            </w:r>
          </w:p>
        </w:tc>
        <w:tc>
          <w:tcPr>
            <w:tcW w:w="610" w:type="pct"/>
          </w:tcPr>
          <w:p w14:paraId="04758D4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</w:tcPr>
          <w:p w14:paraId="2CBA8BA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106</w:t>
            </w:r>
          </w:p>
        </w:tc>
        <w:tc>
          <w:tcPr>
            <w:tcW w:w="605" w:type="pct"/>
          </w:tcPr>
          <w:p w14:paraId="0B8C66DA" w14:textId="2E01E6A6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1.7 (1.7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1.7)</w:t>
            </w:r>
          </w:p>
        </w:tc>
        <w:tc>
          <w:tcPr>
            <w:tcW w:w="968" w:type="pct"/>
          </w:tcPr>
          <w:p w14:paraId="2452833A" w14:textId="5925C9D0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1.7 (1.</w:t>
            </w:r>
            <w:r>
              <w:rPr>
                <w:rFonts w:cstheme="minorHAnsi"/>
                <w:lang w:val="en-US"/>
              </w:rPr>
              <w:t>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2.0)</w:t>
            </w:r>
          </w:p>
        </w:tc>
        <w:tc>
          <w:tcPr>
            <w:tcW w:w="416" w:type="pct"/>
          </w:tcPr>
          <w:p w14:paraId="0C810D3C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-</w:t>
            </w:r>
          </w:p>
        </w:tc>
        <w:tc>
          <w:tcPr>
            <w:tcW w:w="879" w:type="pct"/>
            <w:vMerge/>
          </w:tcPr>
          <w:p w14:paraId="4DE55D0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0212B8FD" w14:textId="77777777" w:rsidTr="001218B1">
        <w:trPr>
          <w:trHeight w:val="454"/>
        </w:trPr>
        <w:tc>
          <w:tcPr>
            <w:tcW w:w="811" w:type="pct"/>
          </w:tcPr>
          <w:p w14:paraId="47F57530" w14:textId="77777777" w:rsidR="00147002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Italy</w:t>
            </w:r>
          </w:p>
        </w:tc>
        <w:tc>
          <w:tcPr>
            <w:tcW w:w="610" w:type="pct"/>
          </w:tcPr>
          <w:p w14:paraId="2E9D8B1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</w:t>
            </w:r>
          </w:p>
        </w:tc>
        <w:tc>
          <w:tcPr>
            <w:tcW w:w="711" w:type="pct"/>
          </w:tcPr>
          <w:p w14:paraId="6CED538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111</w:t>
            </w:r>
          </w:p>
        </w:tc>
        <w:tc>
          <w:tcPr>
            <w:tcW w:w="605" w:type="pct"/>
          </w:tcPr>
          <w:p w14:paraId="67AA7D5E" w14:textId="1B577FB6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2.3 (1.8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2.8)</w:t>
            </w:r>
          </w:p>
        </w:tc>
        <w:tc>
          <w:tcPr>
            <w:tcW w:w="968" w:type="pct"/>
          </w:tcPr>
          <w:p w14:paraId="12986DD2" w14:textId="0B25F4AB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2.1 (1.2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3.0)</w:t>
            </w:r>
          </w:p>
        </w:tc>
        <w:tc>
          <w:tcPr>
            <w:tcW w:w="416" w:type="pct"/>
          </w:tcPr>
          <w:p w14:paraId="7CB9CFA0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53.0</w:t>
            </w:r>
          </w:p>
        </w:tc>
        <w:tc>
          <w:tcPr>
            <w:tcW w:w="879" w:type="pct"/>
            <w:vMerge/>
          </w:tcPr>
          <w:p w14:paraId="7F5F321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11AC17E7" w14:textId="77777777" w:rsidTr="001218B1">
        <w:trPr>
          <w:trHeight w:val="454"/>
        </w:trPr>
        <w:tc>
          <w:tcPr>
            <w:tcW w:w="811" w:type="pct"/>
          </w:tcPr>
          <w:p w14:paraId="234F80C7" w14:textId="77777777" w:rsidR="00147002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Sweden</w:t>
            </w:r>
          </w:p>
        </w:tc>
        <w:tc>
          <w:tcPr>
            <w:tcW w:w="610" w:type="pct"/>
          </w:tcPr>
          <w:p w14:paraId="3C0C14F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</w:t>
            </w:r>
          </w:p>
        </w:tc>
        <w:tc>
          <w:tcPr>
            <w:tcW w:w="711" w:type="pct"/>
          </w:tcPr>
          <w:p w14:paraId="368DC4FD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94</w:t>
            </w:r>
          </w:p>
        </w:tc>
        <w:tc>
          <w:tcPr>
            <w:tcW w:w="605" w:type="pct"/>
          </w:tcPr>
          <w:p w14:paraId="77CAF5A6" w14:textId="10EA152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1.2 (1.1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1.2)</w:t>
            </w:r>
          </w:p>
        </w:tc>
        <w:tc>
          <w:tcPr>
            <w:tcW w:w="968" w:type="pct"/>
          </w:tcPr>
          <w:p w14:paraId="403ED60B" w14:textId="77218485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1.</w:t>
            </w:r>
            <w:r>
              <w:rPr>
                <w:rFonts w:cstheme="minorHAnsi"/>
                <w:lang w:val="en-US"/>
              </w:rPr>
              <w:t>2</w:t>
            </w:r>
            <w:r w:rsidRPr="001D686B">
              <w:rPr>
                <w:rFonts w:cstheme="minorHAnsi"/>
                <w:lang w:val="en-US"/>
              </w:rPr>
              <w:t xml:space="preserve"> (0.9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1.4)</w:t>
            </w:r>
          </w:p>
        </w:tc>
        <w:tc>
          <w:tcPr>
            <w:tcW w:w="416" w:type="pct"/>
          </w:tcPr>
          <w:p w14:paraId="45A63DD6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0.0</w:t>
            </w:r>
          </w:p>
        </w:tc>
        <w:tc>
          <w:tcPr>
            <w:tcW w:w="879" w:type="pct"/>
            <w:vMerge/>
          </w:tcPr>
          <w:p w14:paraId="159F0C6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6B94C99C" w14:textId="77777777" w:rsidTr="001218B1">
        <w:trPr>
          <w:trHeight w:val="454"/>
        </w:trPr>
        <w:tc>
          <w:tcPr>
            <w:tcW w:w="811" w:type="pct"/>
          </w:tcPr>
          <w:p w14:paraId="121DA0C8" w14:textId="77777777" w:rsidR="00147002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Spain</w:t>
            </w:r>
          </w:p>
        </w:tc>
        <w:tc>
          <w:tcPr>
            <w:tcW w:w="610" w:type="pct"/>
          </w:tcPr>
          <w:p w14:paraId="15ADE46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</w:t>
            </w:r>
          </w:p>
        </w:tc>
        <w:tc>
          <w:tcPr>
            <w:tcW w:w="711" w:type="pct"/>
          </w:tcPr>
          <w:p w14:paraId="4B205C1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44</w:t>
            </w:r>
          </w:p>
        </w:tc>
        <w:tc>
          <w:tcPr>
            <w:tcW w:w="605" w:type="pct"/>
          </w:tcPr>
          <w:p w14:paraId="337AF225" w14:textId="5AA976CE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0.8 (0.2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1.4)</w:t>
            </w:r>
          </w:p>
        </w:tc>
        <w:tc>
          <w:tcPr>
            <w:tcW w:w="968" w:type="pct"/>
          </w:tcPr>
          <w:p w14:paraId="0EA849F7" w14:textId="5AA004D9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</w:t>
            </w:r>
            <w:r>
              <w:rPr>
                <w:rFonts w:cstheme="minorHAnsi"/>
                <w:lang w:val="en-US"/>
              </w:rPr>
              <w:t>8</w:t>
            </w:r>
            <w:r w:rsidRPr="001D686B">
              <w:rPr>
                <w:rFonts w:cstheme="minorHAnsi"/>
                <w:lang w:val="en-US"/>
              </w:rPr>
              <w:t xml:space="preserve"> (0.</w:t>
            </w:r>
            <w:r>
              <w:rPr>
                <w:rFonts w:cstheme="minorHAnsi"/>
                <w:lang w:val="en-US"/>
              </w:rPr>
              <w:t>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1.9)</w:t>
            </w:r>
          </w:p>
        </w:tc>
        <w:tc>
          <w:tcPr>
            <w:tcW w:w="416" w:type="pct"/>
          </w:tcPr>
          <w:p w14:paraId="692A3802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92.3</w:t>
            </w:r>
          </w:p>
        </w:tc>
        <w:tc>
          <w:tcPr>
            <w:tcW w:w="879" w:type="pct"/>
            <w:vMerge/>
          </w:tcPr>
          <w:p w14:paraId="13B3962C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2558D33C" w14:textId="77777777" w:rsidTr="001218B1">
        <w:trPr>
          <w:trHeight w:val="454"/>
        </w:trPr>
        <w:tc>
          <w:tcPr>
            <w:tcW w:w="811" w:type="pct"/>
          </w:tcPr>
          <w:p w14:paraId="46074548" w14:textId="77777777" w:rsidR="00147002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UK</w:t>
            </w:r>
          </w:p>
        </w:tc>
        <w:tc>
          <w:tcPr>
            <w:tcW w:w="610" w:type="pct"/>
          </w:tcPr>
          <w:p w14:paraId="1FF9AC4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7</w:t>
            </w:r>
          </w:p>
        </w:tc>
        <w:tc>
          <w:tcPr>
            <w:tcW w:w="711" w:type="pct"/>
          </w:tcPr>
          <w:p w14:paraId="4853FB4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759</w:t>
            </w:r>
          </w:p>
        </w:tc>
        <w:tc>
          <w:tcPr>
            <w:tcW w:w="605" w:type="pct"/>
          </w:tcPr>
          <w:p w14:paraId="58DCF0C5" w14:textId="72B20B66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4.0 (2.3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5.2)</w:t>
            </w:r>
          </w:p>
        </w:tc>
        <w:tc>
          <w:tcPr>
            <w:tcW w:w="968" w:type="pct"/>
          </w:tcPr>
          <w:p w14:paraId="2F0DA510" w14:textId="0070B361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3.4 (1.</w:t>
            </w:r>
            <w:r>
              <w:rPr>
                <w:rFonts w:cstheme="minorHAnsi"/>
                <w:lang w:val="en-US"/>
              </w:rPr>
              <w:t>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5.</w:t>
            </w:r>
            <w:r>
              <w:rPr>
                <w:rFonts w:cstheme="minorHAnsi"/>
                <w:lang w:val="en-US"/>
              </w:rPr>
              <w:t>1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</w:tcPr>
          <w:p w14:paraId="39821514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color w:val="000000" w:themeColor="text1"/>
                <w:lang w:val="en-US"/>
              </w:rPr>
              <w:t>98.8</w:t>
            </w:r>
          </w:p>
        </w:tc>
        <w:tc>
          <w:tcPr>
            <w:tcW w:w="879" w:type="pct"/>
            <w:vMerge/>
          </w:tcPr>
          <w:p w14:paraId="4E6F77E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5B5E54BE" w14:textId="77777777" w:rsidTr="001218B1">
        <w:trPr>
          <w:trHeight w:val="454"/>
        </w:trPr>
        <w:tc>
          <w:tcPr>
            <w:tcW w:w="811" w:type="pct"/>
          </w:tcPr>
          <w:p w14:paraId="5BAC5C3E" w14:textId="77777777" w:rsidR="00147002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 xml:space="preserve">  Multi-country</w:t>
            </w:r>
          </w:p>
        </w:tc>
        <w:tc>
          <w:tcPr>
            <w:tcW w:w="610" w:type="pct"/>
          </w:tcPr>
          <w:p w14:paraId="7E5BA03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</w:t>
            </w:r>
          </w:p>
        </w:tc>
        <w:tc>
          <w:tcPr>
            <w:tcW w:w="711" w:type="pct"/>
          </w:tcPr>
          <w:p w14:paraId="1C1F760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188</w:t>
            </w:r>
          </w:p>
        </w:tc>
        <w:tc>
          <w:tcPr>
            <w:tcW w:w="605" w:type="pct"/>
          </w:tcPr>
          <w:p w14:paraId="7E003FDC" w14:textId="15B3A05E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2.3 (1.8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2.8)</w:t>
            </w:r>
          </w:p>
        </w:tc>
        <w:tc>
          <w:tcPr>
            <w:tcW w:w="968" w:type="pct"/>
          </w:tcPr>
          <w:p w14:paraId="6A9EE024" w14:textId="2F03E683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2.1 (1.</w:t>
            </w:r>
            <w:r>
              <w:rPr>
                <w:rFonts w:cstheme="minorHAnsi"/>
                <w:lang w:val="en-US"/>
              </w:rPr>
              <w:t>7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</w:t>
            </w:r>
            <w:r>
              <w:rPr>
                <w:rFonts w:cstheme="minorHAnsi"/>
                <w:lang w:val="en-US"/>
              </w:rPr>
              <w:t>6</w:t>
            </w:r>
            <w:r w:rsidRPr="001D686B">
              <w:rPr>
                <w:rFonts w:cstheme="minorHAnsi"/>
                <w:lang w:val="en-US"/>
              </w:rPr>
              <w:t>)</w:t>
            </w:r>
          </w:p>
        </w:tc>
        <w:tc>
          <w:tcPr>
            <w:tcW w:w="416" w:type="pct"/>
          </w:tcPr>
          <w:p w14:paraId="6C09C3C8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bCs/>
                <w:color w:val="000000" w:themeColor="text1"/>
                <w:lang w:val="en-US"/>
              </w:rPr>
              <w:t>41.6</w:t>
            </w:r>
          </w:p>
        </w:tc>
        <w:tc>
          <w:tcPr>
            <w:tcW w:w="879" w:type="pct"/>
            <w:vMerge/>
          </w:tcPr>
          <w:p w14:paraId="4DA8AF6A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</w:p>
        </w:tc>
      </w:tr>
      <w:tr w:rsidR="00147002" w:rsidRPr="001D686B" w14:paraId="27AA56E2" w14:textId="77777777" w:rsidTr="001218B1">
        <w:trPr>
          <w:trHeight w:val="325"/>
        </w:trPr>
        <w:tc>
          <w:tcPr>
            <w:tcW w:w="5000" w:type="pct"/>
            <w:gridSpan w:val="7"/>
            <w:shd w:val="clear" w:color="auto" w:fill="000000" w:themeFill="text1"/>
          </w:tcPr>
          <w:p w14:paraId="4CE5D1B1" w14:textId="65E12F4A" w:rsidR="00147002" w:rsidRPr="00F70689" w:rsidRDefault="00147002" w:rsidP="001218B1">
            <w:pPr>
              <w:rPr>
                <w:rFonts w:cstheme="minorHAnsi"/>
                <w:b/>
                <w:bCs/>
                <w:color w:val="000000" w:themeColor="text1"/>
                <w:lang w:val="en-US"/>
              </w:rPr>
            </w:pPr>
            <w:r w:rsidRPr="00F70689">
              <w:rPr>
                <w:rFonts w:cstheme="minorHAnsi"/>
                <w:b/>
                <w:bCs/>
                <w:lang w:val="en-US"/>
              </w:rPr>
              <w:t>Proportion of participants with zero bleed</w:t>
            </w:r>
            <w:r w:rsidR="00FF3209">
              <w:rPr>
                <w:rFonts w:cstheme="minorHAnsi"/>
                <w:b/>
                <w:bCs/>
                <w:lang w:val="en-US"/>
              </w:rPr>
              <w:t>ing event</w:t>
            </w:r>
            <w:r w:rsidRPr="00F70689">
              <w:rPr>
                <w:rFonts w:cstheme="minorHAnsi"/>
                <w:b/>
                <w:bCs/>
                <w:lang w:val="en-US"/>
              </w:rPr>
              <w:t xml:space="preserve">s </w:t>
            </w:r>
          </w:p>
        </w:tc>
      </w:tr>
      <w:tr w:rsidR="00147002" w:rsidRPr="001D686B" w14:paraId="771C77EC" w14:textId="77777777" w:rsidTr="001218B1">
        <w:trPr>
          <w:trHeight w:val="351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14:paraId="4CD3DEF0" w14:textId="77777777" w:rsidR="00147002" w:rsidRPr="001D686B" w:rsidRDefault="00147002" w:rsidP="001218B1">
            <w:pPr>
              <w:rPr>
                <w:rFonts w:cstheme="minorHAnsi"/>
                <w:bCs/>
                <w:color w:val="000000" w:themeColor="text1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>Sample size</w:t>
            </w:r>
          </w:p>
        </w:tc>
      </w:tr>
      <w:tr w:rsidR="00147002" w:rsidRPr="001D686B" w14:paraId="40E0CCA7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197AA" w14:textId="77777777" w:rsidR="00147002" w:rsidRPr="00CC15BA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 xml:space="preserve">  &lt;100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4233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10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788E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397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C38C6" w14:textId="7D8A8E81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28.1 (5.6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32.7)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ACD96" w14:textId="6F75543B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19.9 (10.4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31.3)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DBC2D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81.8</w:t>
            </w:r>
          </w:p>
        </w:tc>
        <w:tc>
          <w:tcPr>
            <w:tcW w:w="879" w:type="pct"/>
            <w:vMerge w:val="restart"/>
            <w:shd w:val="clear" w:color="auto" w:fill="auto"/>
          </w:tcPr>
          <w:p w14:paraId="14E8C52B" w14:textId="77777777" w:rsidR="00147002" w:rsidRPr="001D686B" w:rsidRDefault="00147002" w:rsidP="001218B1">
            <w:pPr>
              <w:rPr>
                <w:rFonts w:cstheme="minorHAnsi"/>
                <w:bCs/>
                <w:color w:val="000000" w:themeColor="text1"/>
                <w:lang w:val="en-US"/>
              </w:rPr>
            </w:pPr>
            <w:r w:rsidRPr="00CC15BA">
              <w:rPr>
                <w:rFonts w:cstheme="minorHAnsi"/>
                <w:bCs/>
                <w:color w:val="000000" w:themeColor="text1"/>
                <w:lang w:val="en-US"/>
              </w:rPr>
              <w:t>0.5372</w:t>
            </w:r>
          </w:p>
        </w:tc>
      </w:tr>
      <w:tr w:rsidR="00147002" w:rsidRPr="001D686B" w14:paraId="3E33FD2F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7E7D5" w14:textId="77777777" w:rsidR="00147002" w:rsidRPr="00CC15BA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 xml:space="preserve">  ≥100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57C98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6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99F1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1249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A422C" w14:textId="5E7A9A93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26.5 (22.2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30.2)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990FD" w14:textId="4D06E230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24.0 (15.3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33.9)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0F41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92.9</w:t>
            </w:r>
          </w:p>
        </w:tc>
        <w:tc>
          <w:tcPr>
            <w:tcW w:w="879" w:type="pct"/>
            <w:vMerge/>
            <w:shd w:val="clear" w:color="auto" w:fill="auto"/>
          </w:tcPr>
          <w:p w14:paraId="5382062E" w14:textId="77777777" w:rsidR="00147002" w:rsidRPr="001D686B" w:rsidRDefault="00147002" w:rsidP="001218B1">
            <w:pPr>
              <w:rPr>
                <w:rFonts w:cstheme="minorHAnsi"/>
                <w:bCs/>
                <w:color w:val="000000" w:themeColor="text1"/>
                <w:lang w:val="en-US"/>
              </w:rPr>
            </w:pPr>
          </w:p>
        </w:tc>
      </w:tr>
      <w:tr w:rsidR="00147002" w:rsidRPr="001D686B" w14:paraId="15440B34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4D22F" w14:textId="09D6BF99" w:rsidR="00147002" w:rsidRPr="00CC15BA" w:rsidRDefault="00BF6920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  </w:t>
            </w:r>
            <w:r w:rsidR="00147002" w:rsidRPr="00CC15BA">
              <w:rPr>
                <w:rFonts w:cstheme="minorHAnsi"/>
                <w:lang w:val="en-US"/>
              </w:rPr>
              <w:t>Remove extreme &lt;10%</w:t>
            </w:r>
            <w:r w:rsidR="00147002" w:rsidRPr="00B2518A">
              <w:rPr>
                <w:rFonts w:cstheme="minorHAnsi"/>
                <w:vertAlign w:val="superscript"/>
                <w:lang w:val="en-US"/>
              </w:rPr>
              <w:t>†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0344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12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38F7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1469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2CC9A" w14:textId="6E366363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30.7 (24.5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35.1)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FEEA9" w14:textId="4BF71559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29.6 (25.2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34.1)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3A481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60.9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AE444" w14:textId="77777777" w:rsidR="00147002" w:rsidRPr="001D686B" w:rsidRDefault="00147002" w:rsidP="001218B1">
            <w:pPr>
              <w:rPr>
                <w:rFonts w:cstheme="minorHAnsi"/>
                <w:bCs/>
                <w:color w:val="000000" w:themeColor="text1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</w:tr>
      <w:tr w:rsidR="00147002" w:rsidRPr="001D686B" w14:paraId="20114DB8" w14:textId="77777777" w:rsidTr="001218B1">
        <w:trPr>
          <w:trHeight w:val="45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E6E7F2A" w14:textId="77777777" w:rsidR="00147002" w:rsidRPr="001D686B" w:rsidRDefault="00147002" w:rsidP="001218B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By country</w:t>
            </w:r>
          </w:p>
        </w:tc>
      </w:tr>
      <w:tr w:rsidR="00147002" w:rsidRPr="001D686B" w14:paraId="7EC5E0D4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F4F34" w14:textId="77777777" w:rsidR="00147002" w:rsidRPr="00CC15BA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 xml:space="preserve">  China 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E630B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A7F1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181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9F331" w14:textId="705C764E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41.4 (41.4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41.4)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358DE" w14:textId="36B1C33F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41.4 (34.2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48.9)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53415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DBF7FF" w14:textId="77777777" w:rsidR="00147002" w:rsidRPr="001D686B" w:rsidRDefault="00147002" w:rsidP="001218B1">
            <w:pPr>
              <w:rPr>
                <w:rFonts w:cstheme="minorHAnsi"/>
                <w:lang w:val="en-US"/>
              </w:rPr>
            </w:pPr>
            <w:r w:rsidRPr="002F4C55">
              <w:rPr>
                <w:rFonts w:cstheme="minorHAnsi"/>
                <w:lang w:val="en-US"/>
              </w:rPr>
              <w:t>&lt;0.0001</w:t>
            </w:r>
          </w:p>
        </w:tc>
      </w:tr>
      <w:tr w:rsidR="00147002" w:rsidRPr="001D686B" w14:paraId="2D5590E4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F1423" w14:textId="77777777" w:rsidR="00147002" w:rsidRPr="00CC15BA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 xml:space="preserve">  Belgium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44493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7AEA4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28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3B15B" w14:textId="080D3EAE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31.3 (25.0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37.5)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7B990" w14:textId="792C5A42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34.8 (16.5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55.3)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6AA6C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814B44B" w14:textId="77777777" w:rsidR="00147002" w:rsidRPr="001D686B" w:rsidRDefault="00147002" w:rsidP="001218B1">
            <w:pPr>
              <w:rPr>
                <w:rFonts w:cstheme="minorHAnsi"/>
                <w:lang w:val="en-US"/>
              </w:rPr>
            </w:pPr>
          </w:p>
        </w:tc>
      </w:tr>
      <w:tr w:rsidR="00147002" w:rsidRPr="001D686B" w14:paraId="36E6F481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44708" w14:textId="77777777" w:rsidR="00147002" w:rsidRPr="00CC15BA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 xml:space="preserve">  France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5CD55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2FE0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34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8760A" w14:textId="74C3AD81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2.9 (2.9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2.9)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1E26" w14:textId="10DE82F2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2.9 (0.0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15.3)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25A57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6C0A0D5" w14:textId="77777777" w:rsidR="00147002" w:rsidRPr="001D686B" w:rsidRDefault="00147002" w:rsidP="001218B1">
            <w:pPr>
              <w:rPr>
                <w:rFonts w:cstheme="minorHAnsi"/>
                <w:lang w:val="en-US"/>
              </w:rPr>
            </w:pPr>
          </w:p>
        </w:tc>
      </w:tr>
      <w:tr w:rsidR="00147002" w:rsidRPr="001D686B" w14:paraId="2C795B6C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ECCA2" w14:textId="77777777" w:rsidR="00147002" w:rsidRPr="00CC15BA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 xml:space="preserve">  Germany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D3F8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B5F0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106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A98B2" w14:textId="6F0B24C2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3.8 (3.8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3.8)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9AD6" w14:textId="6490E526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3.8 (1.0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29.4)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0EA18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E61795A" w14:textId="77777777" w:rsidR="00147002" w:rsidRPr="001D686B" w:rsidRDefault="00147002" w:rsidP="001218B1">
            <w:pPr>
              <w:rPr>
                <w:rFonts w:cstheme="minorHAnsi"/>
                <w:lang w:val="en-US"/>
              </w:rPr>
            </w:pPr>
          </w:p>
        </w:tc>
      </w:tr>
      <w:tr w:rsidR="00147002" w:rsidRPr="001D686B" w14:paraId="0FADD7A7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4FD19" w14:textId="77777777" w:rsidR="00147002" w:rsidRPr="00CC15BA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 xml:space="preserve">  Italy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E9122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29227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111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DC2FA" w14:textId="385E1FDF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18.4 (5.6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31.2)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DBE5F" w14:textId="2BDEC23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25.9 (17.9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34.7)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D1C47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7C29A7F" w14:textId="77777777" w:rsidR="00147002" w:rsidRPr="001D686B" w:rsidRDefault="00147002" w:rsidP="001218B1">
            <w:pPr>
              <w:rPr>
                <w:rFonts w:cstheme="minorHAnsi"/>
                <w:lang w:val="en-US"/>
              </w:rPr>
            </w:pPr>
          </w:p>
        </w:tc>
      </w:tr>
      <w:tr w:rsidR="00147002" w:rsidRPr="001D686B" w14:paraId="555DDD0C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6C928" w14:textId="77777777" w:rsidR="00147002" w:rsidRPr="00CC15BA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 xml:space="preserve">  Sweden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FD2CF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7096C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94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12CE2" w14:textId="2278D7A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36.5 (31.6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41.3)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399DD" w14:textId="5B5E9FC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39.2 (29.4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49.5)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2BA3B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00F4885" w14:textId="77777777" w:rsidR="00147002" w:rsidRPr="001D686B" w:rsidRDefault="00147002" w:rsidP="001218B1">
            <w:pPr>
              <w:rPr>
                <w:rFonts w:cstheme="minorHAnsi"/>
                <w:lang w:val="en-US"/>
              </w:rPr>
            </w:pPr>
          </w:p>
        </w:tc>
      </w:tr>
      <w:tr w:rsidR="00147002" w:rsidRPr="001D686B" w14:paraId="721FA722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6012F" w14:textId="77777777" w:rsidR="00147002" w:rsidRPr="00CC15BA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 xml:space="preserve">  Spain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82A2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648AC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19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EF042" w14:textId="4C668034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0.0 (0.0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0.0)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404E5" w14:textId="4ED62802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0.0 (0.0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17.7)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C94C3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F23F94D" w14:textId="77777777" w:rsidR="00147002" w:rsidRPr="001D686B" w:rsidRDefault="00147002" w:rsidP="001218B1">
            <w:pPr>
              <w:rPr>
                <w:rFonts w:cstheme="minorHAnsi"/>
                <w:lang w:val="en-US"/>
              </w:rPr>
            </w:pPr>
          </w:p>
        </w:tc>
      </w:tr>
      <w:tr w:rsidR="00147002" w:rsidRPr="001D686B" w14:paraId="05CF3B6F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BAAFA" w14:textId="77777777" w:rsidR="00147002" w:rsidRPr="00CC15BA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 xml:space="preserve">  UK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B1AC1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4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E2119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759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A4C1" w14:textId="298BF2EC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23.1 (19.2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26.5)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576CD" w14:textId="32D59B95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23.9 (18.8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29.4)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B6585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54.8</w:t>
            </w:r>
          </w:p>
        </w:tc>
        <w:tc>
          <w:tcPr>
            <w:tcW w:w="879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542915C" w14:textId="77777777" w:rsidR="00147002" w:rsidRPr="001D686B" w:rsidRDefault="00147002" w:rsidP="001218B1">
            <w:pPr>
              <w:rPr>
                <w:rFonts w:cstheme="minorHAnsi"/>
                <w:lang w:val="en-US"/>
              </w:rPr>
            </w:pPr>
          </w:p>
        </w:tc>
      </w:tr>
      <w:tr w:rsidR="00147002" w:rsidRPr="001D686B" w14:paraId="58F47DAB" w14:textId="77777777" w:rsidTr="001218B1">
        <w:trPr>
          <w:trHeight w:val="225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7CFF6" w14:textId="77777777" w:rsidR="00147002" w:rsidRPr="00CC15BA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CC15BA">
              <w:rPr>
                <w:rFonts w:cstheme="minorHAnsi"/>
                <w:lang w:val="en-US"/>
              </w:rPr>
              <w:t xml:space="preserve">  Multi-country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20AE0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2</w:t>
            </w: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80C9E" w14:textId="77777777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314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8C9B1" w14:textId="521A1D34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31.5 (30.2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32.7)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E38EE" w14:textId="74FD7158" w:rsidR="00147002" w:rsidRPr="001D686B" w:rsidRDefault="00147002" w:rsidP="001218B1">
            <w:pPr>
              <w:tabs>
                <w:tab w:val="left" w:pos="3948"/>
              </w:tabs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30.5 (25.4</w:t>
            </w:r>
            <w:r w:rsidR="006D3DEA" w:rsidRPr="006D3DEA">
              <w:rPr>
                <w:rFonts w:cstheme="minorHAnsi"/>
                <w:lang w:val="en-US"/>
              </w:rPr>
              <w:t>–</w:t>
            </w:r>
            <w:r w:rsidRPr="001D686B">
              <w:rPr>
                <w:rFonts w:cstheme="minorHAnsi"/>
                <w:lang w:val="en-US"/>
              </w:rPr>
              <w:t>35.7)</w:t>
            </w:r>
          </w:p>
        </w:tc>
        <w:tc>
          <w:tcPr>
            <w:tcW w:w="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AF40E" w14:textId="77777777" w:rsidR="00147002" w:rsidRPr="001D686B" w:rsidRDefault="00147002" w:rsidP="00E130A6">
            <w:pPr>
              <w:spacing w:line="360" w:lineRule="auto"/>
              <w:rPr>
                <w:rFonts w:cstheme="minorHAnsi"/>
                <w:lang w:val="en-US"/>
              </w:rPr>
            </w:pPr>
            <w:r w:rsidRPr="001D686B">
              <w:rPr>
                <w:rFonts w:cstheme="minorHAnsi"/>
                <w:lang w:val="en-US"/>
              </w:rPr>
              <w:t>-</w:t>
            </w:r>
          </w:p>
        </w:tc>
        <w:tc>
          <w:tcPr>
            <w:tcW w:w="87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17EA6" w14:textId="77777777" w:rsidR="00147002" w:rsidRPr="001D686B" w:rsidRDefault="00147002" w:rsidP="001218B1">
            <w:pPr>
              <w:rPr>
                <w:rFonts w:cstheme="minorHAnsi"/>
                <w:lang w:val="en-US"/>
              </w:rPr>
            </w:pPr>
          </w:p>
        </w:tc>
      </w:tr>
    </w:tbl>
    <w:p w14:paraId="36860162" w14:textId="77777777" w:rsidR="00147002" w:rsidRDefault="00147002" w:rsidP="00147002">
      <w:pPr>
        <w:spacing w:after="0" w:line="360" w:lineRule="auto"/>
        <w:rPr>
          <w:rFonts w:cstheme="minorHAnsi"/>
          <w:i/>
          <w:iCs/>
          <w:lang w:val="en-US"/>
        </w:rPr>
      </w:pPr>
    </w:p>
    <w:p w14:paraId="4DEFD488" w14:textId="77777777" w:rsidR="00147002" w:rsidRDefault="00147002" w:rsidP="00147002">
      <w:pPr>
        <w:spacing w:after="0" w:line="360" w:lineRule="auto"/>
        <w:rPr>
          <w:rFonts w:cstheme="minorHAnsi"/>
          <w:color w:val="202124"/>
          <w:shd w:val="clear" w:color="auto" w:fill="FFFFFF"/>
          <w:lang w:val="en-US"/>
        </w:rPr>
      </w:pPr>
      <w:r w:rsidRPr="00B2518A">
        <w:rPr>
          <w:rFonts w:cstheme="minorHAnsi"/>
          <w:lang w:val="en-US"/>
        </w:rPr>
        <w:t>*</w:t>
      </w:r>
      <w:r w:rsidRPr="001D686B">
        <w:rPr>
          <w:rFonts w:cstheme="minorHAnsi"/>
          <w:i/>
          <w:iCs/>
          <w:lang w:val="en-US"/>
        </w:rPr>
        <w:t>I</w:t>
      </w:r>
      <w:r w:rsidRPr="001D686B">
        <w:rPr>
          <w:rFonts w:cstheme="minorHAnsi"/>
          <w:i/>
          <w:iCs/>
          <w:vertAlign w:val="superscript"/>
          <w:lang w:val="en-US"/>
        </w:rPr>
        <w:t>2</w:t>
      </w:r>
      <w:r w:rsidRPr="001D686B">
        <w:rPr>
          <w:rFonts w:cstheme="minorHAnsi"/>
          <w:lang w:val="en-US"/>
        </w:rPr>
        <w:t xml:space="preserve">, </w:t>
      </w:r>
      <w:r w:rsidRPr="001D686B">
        <w:rPr>
          <w:rFonts w:cstheme="minorHAnsi"/>
          <w:color w:val="202124"/>
          <w:shd w:val="clear" w:color="auto" w:fill="FFFFFF"/>
          <w:lang w:val="en-US"/>
        </w:rPr>
        <w:t>the percentage of variation across studies due to heterogeneity rather than chance</w:t>
      </w:r>
      <w:r>
        <w:rPr>
          <w:rFonts w:cstheme="minorHAnsi"/>
          <w:color w:val="202124"/>
          <w:shd w:val="clear" w:color="auto" w:fill="FFFFFF"/>
          <w:lang w:val="en-US"/>
        </w:rPr>
        <w:t xml:space="preserve">. </w:t>
      </w:r>
      <w:r w:rsidRPr="00B2518A">
        <w:rPr>
          <w:rFonts w:cstheme="minorHAnsi"/>
          <w:color w:val="202124"/>
          <w:shd w:val="clear" w:color="auto" w:fill="FFFFFF"/>
          <w:vertAlign w:val="superscript"/>
          <w:lang w:val="en-US"/>
        </w:rPr>
        <w:t>†</w:t>
      </w:r>
      <w:r>
        <w:rPr>
          <w:rFonts w:cstheme="minorHAnsi"/>
          <w:color w:val="202124"/>
          <w:shd w:val="clear" w:color="auto" w:fill="FFFFFF"/>
          <w:lang w:val="en-US"/>
        </w:rPr>
        <w:t xml:space="preserve">Remove extreme, the </w:t>
      </w:r>
      <w:r w:rsidRPr="00A17AF2">
        <w:rPr>
          <w:rFonts w:cstheme="minorHAnsi"/>
          <w:color w:val="202124"/>
          <w:shd w:val="clear" w:color="auto" w:fill="FFFFFF"/>
          <w:lang w:val="en-US"/>
        </w:rPr>
        <w:t>analysis without extreme values</w:t>
      </w:r>
      <w:r>
        <w:rPr>
          <w:rFonts w:cstheme="minorHAnsi"/>
          <w:color w:val="202124"/>
          <w:shd w:val="clear" w:color="auto" w:fill="FFFFFF"/>
          <w:lang w:val="en-US"/>
        </w:rPr>
        <w:t>.</w:t>
      </w:r>
    </w:p>
    <w:p w14:paraId="53E40CBA" w14:textId="4DE1F452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  <w:sectPr w:rsidR="00147002" w:rsidSect="00E76D47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 w:rsidRPr="002E1362">
        <w:rPr>
          <w:rFonts w:cstheme="minorHAnsi"/>
          <w:color w:val="202124"/>
          <w:shd w:val="clear" w:color="auto" w:fill="FFFFFF"/>
          <w:lang w:val="en-US"/>
        </w:rPr>
        <w:t>ABR, annualized bleed</w:t>
      </w:r>
      <w:r>
        <w:rPr>
          <w:rFonts w:cstheme="minorHAnsi"/>
          <w:color w:val="202124"/>
          <w:shd w:val="clear" w:color="auto" w:fill="FFFFFF"/>
          <w:lang w:val="en-US"/>
        </w:rPr>
        <w:t>ing</w:t>
      </w:r>
      <w:r w:rsidRPr="002E1362">
        <w:rPr>
          <w:rFonts w:cstheme="minorHAnsi"/>
          <w:color w:val="202124"/>
          <w:shd w:val="clear" w:color="auto" w:fill="FFFFFF"/>
          <w:lang w:val="en-US"/>
        </w:rPr>
        <w:t xml:space="preserve"> rate;</w:t>
      </w:r>
      <w:r>
        <w:rPr>
          <w:rFonts w:cstheme="minorHAnsi"/>
          <w:color w:val="202124"/>
          <w:shd w:val="clear" w:color="auto" w:fill="FFFFFF"/>
          <w:lang w:val="en-US"/>
        </w:rPr>
        <w:t xml:space="preserve"> </w:t>
      </w:r>
      <w:r w:rsidR="002846B3" w:rsidRPr="0006500A">
        <w:rPr>
          <w:rFonts w:cstheme="minorHAnsi"/>
          <w:lang w:val="en-US"/>
        </w:rPr>
        <w:t>AJBR, annualized joint bleeding rate;</w:t>
      </w:r>
      <w:r w:rsidR="002846B3">
        <w:rPr>
          <w:rFonts w:cstheme="minorHAnsi"/>
          <w:lang w:val="en-US"/>
        </w:rPr>
        <w:t xml:space="preserve"> </w:t>
      </w:r>
      <w:r>
        <w:rPr>
          <w:rFonts w:cstheme="minorHAnsi"/>
          <w:color w:val="202124"/>
          <w:shd w:val="clear" w:color="auto" w:fill="FFFFFF"/>
          <w:lang w:val="en-US"/>
        </w:rPr>
        <w:t>CI, confidence interval; IQR, interquartile range</w:t>
      </w:r>
      <w:r w:rsidR="003D573A" w:rsidRPr="003D573A">
        <w:rPr>
          <w:rFonts w:cstheme="minorHAnsi"/>
          <w:lang w:val="en-US"/>
        </w:rPr>
        <w:t>; PwcHA, people with congenital haemophilia A</w:t>
      </w:r>
    </w:p>
    <w:p w14:paraId="6EC92358" w14:textId="77777777" w:rsidR="00147002" w:rsidRPr="00810773" w:rsidRDefault="00147002" w:rsidP="00147002">
      <w:pPr>
        <w:spacing w:line="360" w:lineRule="auto"/>
        <w:rPr>
          <w:rFonts w:cstheme="minorHAnsi"/>
          <w:lang w:val="en-US"/>
        </w:rPr>
      </w:pPr>
      <w:r w:rsidRPr="001D686B">
        <w:rPr>
          <w:rFonts w:cstheme="minorHAnsi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74F4EF7" wp14:editId="6C7A36BF">
                <wp:simplePos x="0" y="0"/>
                <wp:positionH relativeFrom="column">
                  <wp:posOffset>-272079</wp:posOffset>
                </wp:positionH>
                <wp:positionV relativeFrom="paragraph">
                  <wp:posOffset>360308</wp:posOffset>
                </wp:positionV>
                <wp:extent cx="1546860" cy="1341120"/>
                <wp:effectExtent l="0" t="0" r="0" b="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6860" cy="1341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85587BC" w14:textId="77777777" w:rsidR="00147002" w:rsidRPr="00C0576E" w:rsidRDefault="00147002" w:rsidP="00147002">
                            <w:pPr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C0576E">
                              <w:rPr>
                                <w:b/>
                                <w:bCs/>
                                <w:color w:val="000000" w:themeColor="text1"/>
                              </w:rPr>
                              <w:t>Previous search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</w:rPr>
                              <w:t>:</w:t>
                            </w:r>
                            <w:r w:rsidRPr="00C0576E">
                              <w:rPr>
                                <w:b/>
                                <w:bCs/>
                                <w:color w:val="000000" w:themeColor="text1"/>
                              </w:rPr>
                              <w:t xml:space="preserve"> </w:t>
                            </w:r>
                            <w:r w:rsidRPr="00C0576E">
                              <w:rPr>
                                <w:color w:val="000000" w:themeColor="text1"/>
                              </w:rPr>
                              <w:t>December 2016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74F4EF7" id="Rectangle 4" o:spid="_x0000_s1026" style="position:absolute;margin-left:-21.4pt;margin-top:28.35pt;width:121.8pt;height:105.6pt;z-index:251654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" filled="f" stroked="f" strokeweight="1pt">
                <v:textbox>
                  <w:txbxContent>
                    <w:p w14:paraId="385587BC" w14:textId="77777777" w:rsidR="00147002" w:rsidRPr="00C0576E" w:rsidRDefault="00147002" w:rsidP="00147002">
                      <w:pPr>
                        <w:rPr>
                          <w:b/>
                          <w:bCs/>
                          <w:color w:val="000000" w:themeColor="text1"/>
                        </w:rPr>
                      </w:pPr>
                      <w:r w:rsidRPr="00C0576E">
                        <w:rPr>
                          <w:b/>
                          <w:bCs/>
                          <w:color w:val="000000" w:themeColor="text1"/>
                        </w:rPr>
                        <w:t>Previous search</w:t>
                      </w:r>
                      <w:r>
                        <w:rPr>
                          <w:b/>
                          <w:bCs/>
                          <w:color w:val="000000" w:themeColor="text1"/>
                        </w:rPr>
                        <w:t>:</w:t>
                      </w:r>
                      <w:r w:rsidRPr="00C0576E">
                        <w:rPr>
                          <w:b/>
                          <w:bCs/>
                          <w:color w:val="000000" w:themeColor="text1"/>
                        </w:rPr>
                        <w:t xml:space="preserve"> </w:t>
                      </w:r>
                      <w:r w:rsidRPr="00C0576E">
                        <w:rPr>
                          <w:color w:val="000000" w:themeColor="text1"/>
                        </w:rPr>
                        <w:t>December 2016</w:t>
                      </w:r>
                    </w:p>
                  </w:txbxContent>
                </v:textbox>
              </v:rect>
            </w:pict>
          </mc:Fallback>
        </mc:AlternateContent>
      </w:r>
      <w:r w:rsidRPr="001D686B">
        <w:rPr>
          <w:rFonts w:cstheme="minorHAnsi"/>
          <w:b/>
          <w:bCs/>
          <w:lang w:val="en-US"/>
        </w:rPr>
        <w:t xml:space="preserve">Figure S1. </w:t>
      </w:r>
      <w:r w:rsidRPr="00810773">
        <w:rPr>
          <w:rFonts w:cstheme="minorHAnsi"/>
          <w:lang w:val="en-US"/>
        </w:rPr>
        <w:t>Search strategy summary</w:t>
      </w:r>
    </w:p>
    <w:p w14:paraId="355DD6C3" w14:textId="6747EA9A" w:rsidR="00147002" w:rsidRPr="001D686B" w:rsidRDefault="00F62C9C" w:rsidP="00147002">
      <w:pPr>
        <w:spacing w:line="360" w:lineRule="auto"/>
        <w:rPr>
          <w:rFonts w:cstheme="minorHAnsi"/>
          <w:b/>
          <w:bCs/>
          <w:lang w:val="en-US"/>
        </w:rPr>
      </w:pPr>
      <w:r>
        <w:rPr>
          <w:rFonts w:cstheme="minorHAnsi"/>
          <w:b/>
          <w:bCs/>
          <w:noProof/>
          <w:lang w:val="en-US"/>
        </w:rPr>
        <w:drawing>
          <wp:anchor distT="0" distB="0" distL="114300" distR="114300" simplePos="0" relativeHeight="251694080" behindDoc="0" locked="0" layoutInCell="1" allowOverlap="1" wp14:anchorId="4CFFF75A" wp14:editId="279337BF">
            <wp:simplePos x="0" y="0"/>
            <wp:positionH relativeFrom="column">
              <wp:posOffset>3251200</wp:posOffset>
            </wp:positionH>
            <wp:positionV relativeFrom="paragraph">
              <wp:posOffset>182245</wp:posOffset>
            </wp:positionV>
            <wp:extent cx="5731510" cy="1508760"/>
            <wp:effectExtent l="0" t="0" r="2540" b="0"/>
            <wp:wrapNone/>
            <wp:docPr id="11" name="Picture 1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Graphical user interface, text, application&#10;&#10;Description automatically generated"/>
                    <pic:cNvPicPr>
                      <a:picLocks noChangeAspect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963" b="6839"/>
                    <a:stretch/>
                  </pic:blipFill>
                  <pic:spPr bwMode="auto">
                    <a:xfrm>
                      <a:off x="0" y="0"/>
                      <a:ext cx="5731510" cy="15087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6C04D0FA" w14:textId="77287C6A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0FD1F45E" w14:textId="3DB2DEB7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04988335" w14:textId="7AFFFFCE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69EE3F8C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1D686B">
        <w:rPr>
          <w:rFonts w:cstheme="minorHAnsi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97B566D" wp14:editId="55CE65B0">
                <wp:simplePos x="0" y="0"/>
                <wp:positionH relativeFrom="column">
                  <wp:posOffset>-273074</wp:posOffset>
                </wp:positionH>
                <wp:positionV relativeFrom="paragraph">
                  <wp:posOffset>267072</wp:posOffset>
                </wp:positionV>
                <wp:extent cx="1737360" cy="1341120"/>
                <wp:effectExtent l="0" t="0" r="0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7360" cy="1341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61F7E6" w14:textId="77777777" w:rsidR="00147002" w:rsidRPr="00C0576E" w:rsidRDefault="00147002" w:rsidP="00147002">
                            <w:pPr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</w:rPr>
                              <w:t xml:space="preserve">Current search: </w:t>
                            </w:r>
                            <w:r w:rsidRPr="00C0576E">
                              <w:rPr>
                                <w:color w:val="000000" w:themeColor="text1"/>
                              </w:rPr>
                              <w:t>update of previous search from December 2016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97B566D" id="Rectangle 5" o:spid="_x0000_s1027" style="position:absolute;margin-left:-21.5pt;margin-top:21.05pt;width:136.8pt;height:105.6pt;z-index:251656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" filled="f" stroked="f" strokeweight="1pt">
                <v:textbox>
                  <w:txbxContent>
                    <w:p w14:paraId="2661F7E6" w14:textId="77777777" w:rsidR="00147002" w:rsidRPr="00C0576E" w:rsidRDefault="00147002" w:rsidP="00147002">
                      <w:pPr>
                        <w:rPr>
                          <w:b/>
                          <w:bCs/>
                          <w:color w:val="000000" w:themeColor="text1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</w:rPr>
                        <w:t xml:space="preserve">Current search: </w:t>
                      </w:r>
                      <w:r w:rsidRPr="00C0576E">
                        <w:rPr>
                          <w:color w:val="000000" w:themeColor="text1"/>
                        </w:rPr>
                        <w:t>update of previous search from December 2016</w:t>
                      </w:r>
                    </w:p>
                  </w:txbxContent>
                </v:textbox>
              </v:rect>
            </w:pict>
          </mc:Fallback>
        </mc:AlternateContent>
      </w:r>
    </w:p>
    <w:p w14:paraId="7408E002" w14:textId="27F1C3C3" w:rsidR="00147002" w:rsidRDefault="00F62C9C" w:rsidP="00147002">
      <w:pPr>
        <w:spacing w:line="360" w:lineRule="auto"/>
        <w:rPr>
          <w:rFonts w:cstheme="minorHAnsi"/>
          <w:b/>
          <w:bCs/>
          <w:lang w:val="en-US"/>
        </w:rPr>
      </w:pPr>
      <w:r>
        <w:rPr>
          <w:rFonts w:cstheme="minorHAnsi"/>
          <w:b/>
          <w:bCs/>
          <w:noProof/>
          <w:lang w:val="en-US"/>
        </w:rPr>
        <w:drawing>
          <wp:anchor distT="0" distB="0" distL="114300" distR="114300" simplePos="0" relativeHeight="251685888" behindDoc="0" locked="0" layoutInCell="1" allowOverlap="1" wp14:anchorId="00EFD4DA" wp14:editId="6A1FFFD4">
            <wp:simplePos x="0" y="0"/>
            <wp:positionH relativeFrom="column">
              <wp:posOffset>3390900</wp:posOffset>
            </wp:positionH>
            <wp:positionV relativeFrom="paragraph">
              <wp:posOffset>14605</wp:posOffset>
            </wp:positionV>
            <wp:extent cx="5471160" cy="2035175"/>
            <wp:effectExtent l="0" t="0" r="0" b="3175"/>
            <wp:wrapNone/>
            <wp:docPr id="12" name="Picture 12" descr="Graphical user interfac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Graphical user interface&#10;&#10;Description automatically generated with low confidence"/>
                    <pic:cNvPicPr>
                      <a:picLocks noChangeAspect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93" t="14693" r="2149"/>
                    <a:stretch/>
                  </pic:blipFill>
                  <pic:spPr bwMode="auto">
                    <a:xfrm>
                      <a:off x="0" y="0"/>
                      <a:ext cx="5471160" cy="2035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13869A20" w14:textId="704E8F3B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2DD37898" w14:textId="0A8976B2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24C63730" w14:textId="712C0913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633FE95A" w14:textId="2F9B3E99" w:rsidR="00147002" w:rsidRDefault="00F62C9C" w:rsidP="00147002">
      <w:pPr>
        <w:spacing w:line="360" w:lineRule="auto"/>
        <w:rPr>
          <w:rFonts w:cstheme="minorHAnsi"/>
          <w:b/>
          <w:bCs/>
          <w:lang w:val="en-US"/>
        </w:rPr>
      </w:pPr>
      <w:r>
        <w:rPr>
          <w:rFonts w:cstheme="minorHAnsi"/>
          <w:noProof/>
          <w:lang w:val="en-US" w:eastAsia="en-US"/>
        </w:rPr>
        <w:drawing>
          <wp:anchor distT="0" distB="0" distL="114300" distR="114300" simplePos="0" relativeHeight="251689984" behindDoc="0" locked="0" layoutInCell="1" allowOverlap="1" wp14:anchorId="71BD3511" wp14:editId="126B09A4">
            <wp:simplePos x="0" y="0"/>
            <wp:positionH relativeFrom="column">
              <wp:posOffset>3314700</wp:posOffset>
            </wp:positionH>
            <wp:positionV relativeFrom="paragraph">
              <wp:posOffset>229870</wp:posOffset>
            </wp:positionV>
            <wp:extent cx="5128260" cy="1925320"/>
            <wp:effectExtent l="0" t="0" r="0" b="0"/>
            <wp:wrapNone/>
            <wp:docPr id="6" name="Picture 6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Graphical user interface, text, application&#10;&#10;Description automatically generated"/>
                    <pic:cNvPicPr>
                      <a:picLocks noChangeAspect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57" t="19447" r="7068"/>
                    <a:stretch/>
                  </pic:blipFill>
                  <pic:spPr bwMode="auto">
                    <a:xfrm>
                      <a:off x="0" y="0"/>
                      <a:ext cx="5128260" cy="1925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147002" w:rsidRPr="001D686B">
        <w:rPr>
          <w:rFonts w:cstheme="minorHAnsi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106E776" wp14:editId="51FC0965">
                <wp:simplePos x="0" y="0"/>
                <wp:positionH relativeFrom="column">
                  <wp:posOffset>-234722</wp:posOffset>
                </wp:positionH>
                <wp:positionV relativeFrom="paragraph">
                  <wp:posOffset>357745</wp:posOffset>
                </wp:positionV>
                <wp:extent cx="1600200" cy="1341120"/>
                <wp:effectExtent l="0" t="0" r="0" b="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1341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0A6AFB8" w14:textId="77777777" w:rsidR="00147002" w:rsidRPr="00C0576E" w:rsidRDefault="00147002" w:rsidP="00147002">
                            <w:pPr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</w:rPr>
                              <w:t xml:space="preserve">Current search: </w:t>
                            </w:r>
                            <w:r w:rsidRPr="00C0576E">
                              <w:rPr>
                                <w:color w:val="000000" w:themeColor="text1"/>
                              </w:rPr>
                              <w:t>supplementary search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106E776" id="Rectangle 7" o:spid="_x0000_s1028" style="position:absolute;margin-left:-18.5pt;margin-top:28.15pt;width:126pt;height:105.6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" filled="f" stroked="f" strokeweight="1pt">
                <v:textbox>
                  <w:txbxContent>
                    <w:p w14:paraId="40A6AFB8" w14:textId="77777777" w:rsidR="00147002" w:rsidRPr="00C0576E" w:rsidRDefault="00147002" w:rsidP="00147002">
                      <w:pPr>
                        <w:rPr>
                          <w:b/>
                          <w:bCs/>
                          <w:color w:val="000000" w:themeColor="text1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</w:rPr>
                        <w:t xml:space="preserve">Current search: </w:t>
                      </w:r>
                      <w:r w:rsidRPr="00C0576E">
                        <w:rPr>
                          <w:color w:val="000000" w:themeColor="text1"/>
                        </w:rPr>
                        <w:t>supplementary search</w:t>
                      </w:r>
                    </w:p>
                  </w:txbxContent>
                </v:textbox>
              </v:rect>
            </w:pict>
          </mc:Fallback>
        </mc:AlternateContent>
      </w:r>
    </w:p>
    <w:p w14:paraId="25E81563" w14:textId="10D39C4A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53893BD3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52C8E4B8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7FFB433A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23C69990" w14:textId="71EDC992" w:rsidR="00147002" w:rsidRPr="00E30A46" w:rsidRDefault="00E30A46" w:rsidP="00147002">
      <w:pPr>
        <w:spacing w:line="360" w:lineRule="auto"/>
        <w:rPr>
          <w:rFonts w:cstheme="minorHAnsi"/>
          <w:lang w:val="en-US"/>
        </w:rPr>
        <w:sectPr w:rsidR="00147002" w:rsidRPr="00E30A46" w:rsidSect="00E76D47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 w:rsidRPr="00E30A46">
        <w:rPr>
          <w:rFonts w:cstheme="minorHAnsi"/>
          <w:lang w:val="en-US"/>
        </w:rPr>
        <w:t xml:space="preserve">RCT, randomized clinical trial </w:t>
      </w:r>
    </w:p>
    <w:p w14:paraId="14FDDDEA" w14:textId="37FA926E" w:rsidR="00147002" w:rsidRPr="00810773" w:rsidRDefault="00147002" w:rsidP="00147002">
      <w:pPr>
        <w:spacing w:line="360" w:lineRule="auto"/>
        <w:rPr>
          <w:rFonts w:cstheme="minorHAnsi"/>
          <w:lang w:val="en-US"/>
        </w:rPr>
      </w:pPr>
      <w:r w:rsidRPr="006E7A25">
        <w:rPr>
          <w:rFonts w:cstheme="minorHAnsi"/>
          <w:b/>
          <w:bCs/>
          <w:noProof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1E6E2C88" wp14:editId="5C83DD6D">
                <wp:simplePos x="0" y="0"/>
                <wp:positionH relativeFrom="column">
                  <wp:posOffset>930481</wp:posOffset>
                </wp:positionH>
                <wp:positionV relativeFrom="paragraph">
                  <wp:posOffset>518795</wp:posOffset>
                </wp:positionV>
                <wp:extent cx="1541145" cy="318770"/>
                <wp:effectExtent l="0" t="0" r="1905" b="508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1145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C8F296" w14:textId="77777777" w:rsidR="00147002" w:rsidRPr="000C3244" w:rsidRDefault="00147002" w:rsidP="00147002">
                            <w:pPr>
                              <w:rPr>
                                <w:b/>
                                <w:bCs/>
                              </w:rPr>
                            </w:pPr>
                            <w:r w:rsidRPr="000C3244">
                              <w:rPr>
                                <w:b/>
                                <w:bCs/>
                              </w:rPr>
                              <w:t>Interventional studies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6E2C8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9" type="#_x0000_t202" style="position:absolute;margin-left:73.25pt;margin-top:40.85pt;width:121.35pt;height:25.1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" stroked="f">
                <v:textbox>
                  <w:txbxContent>
                    <w:p w14:paraId="58C8F296" w14:textId="77777777" w:rsidR="00147002" w:rsidRPr="000C3244" w:rsidRDefault="00147002" w:rsidP="00147002">
                      <w:pPr>
                        <w:rPr>
                          <w:b/>
                          <w:bCs/>
                        </w:rPr>
                      </w:pPr>
                      <w:r w:rsidRPr="000C3244">
                        <w:rPr>
                          <w:b/>
                          <w:bCs/>
                        </w:rPr>
                        <w:t>Interventional studies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6E7A25">
        <w:rPr>
          <w:rFonts w:cstheme="minorHAnsi"/>
          <w:b/>
          <w:bCs/>
          <w:noProof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6EC2B8CA" wp14:editId="46C572DA">
                <wp:simplePos x="0" y="0"/>
                <wp:positionH relativeFrom="column">
                  <wp:posOffset>3854450</wp:posOffset>
                </wp:positionH>
                <wp:positionV relativeFrom="paragraph">
                  <wp:posOffset>519430</wp:posOffset>
                </wp:positionV>
                <wp:extent cx="1541145" cy="318770"/>
                <wp:effectExtent l="0" t="0" r="1905" b="5080"/>
                <wp:wrapSquare wrapText="bothSides"/>
                <wp:docPr id="27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1145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D6E90A" w14:textId="77777777" w:rsidR="00147002" w:rsidRPr="000C3244" w:rsidRDefault="00147002" w:rsidP="00147002">
                            <w:pPr>
                              <w:rPr>
                                <w:b/>
                                <w:bCs/>
                              </w:rPr>
                            </w:pPr>
                            <w:r w:rsidRPr="000C3244">
                              <w:rPr>
                                <w:b/>
                                <w:bCs/>
                              </w:rPr>
                              <w:t>Observational studies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C2B8CA" id="Text Box 27" o:spid="_x0000_s1030" type="#_x0000_t202" style="position:absolute;margin-left:303.5pt;margin-top:40.9pt;width:121.35pt;height:25.1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" stroked="f">
                <v:textbox>
                  <w:txbxContent>
                    <w:p w14:paraId="54D6E90A" w14:textId="77777777" w:rsidR="00147002" w:rsidRPr="000C3244" w:rsidRDefault="00147002" w:rsidP="00147002">
                      <w:pPr>
                        <w:rPr>
                          <w:b/>
                          <w:bCs/>
                        </w:rPr>
                      </w:pPr>
                      <w:r w:rsidRPr="000C3244">
                        <w:rPr>
                          <w:b/>
                          <w:bCs/>
                        </w:rPr>
                        <w:t>Observational studies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1D686B">
        <w:rPr>
          <w:rFonts w:cstheme="minorHAnsi"/>
          <w:b/>
          <w:bCs/>
          <w:lang w:val="en-US"/>
        </w:rPr>
        <w:t xml:space="preserve">Figure </w:t>
      </w:r>
      <w:r>
        <w:rPr>
          <w:rFonts w:cstheme="minorHAnsi"/>
          <w:b/>
          <w:bCs/>
          <w:lang w:val="en-US"/>
        </w:rPr>
        <w:t>S</w:t>
      </w:r>
      <w:r w:rsidRPr="001D686B">
        <w:rPr>
          <w:rFonts w:cstheme="minorHAnsi"/>
          <w:b/>
          <w:bCs/>
          <w:lang w:val="en-US"/>
        </w:rPr>
        <w:t xml:space="preserve">2. </w:t>
      </w:r>
      <w:r w:rsidRPr="00810773">
        <w:rPr>
          <w:rFonts w:cstheme="minorHAnsi"/>
          <w:lang w:val="en-US"/>
        </w:rPr>
        <w:t xml:space="preserve">Bubble </w:t>
      </w:r>
      <w:r w:rsidRPr="00B2518A">
        <w:rPr>
          <w:rFonts w:cstheme="minorHAnsi"/>
          <w:lang w:val="en-US"/>
        </w:rPr>
        <w:t xml:space="preserve">plots showing trends relative to sample size </w:t>
      </w:r>
      <w:r w:rsidRPr="00810773">
        <w:rPr>
          <w:rFonts w:cstheme="minorHAnsi"/>
          <w:lang w:val="en-US"/>
        </w:rPr>
        <w:t>across interventional and observational studies for A) ABR; B) AJBR; C) proportion of participants with zero bleed</w:t>
      </w:r>
      <w:r w:rsidR="00FF3209">
        <w:rPr>
          <w:rFonts w:cstheme="minorHAnsi"/>
          <w:lang w:val="en-US"/>
        </w:rPr>
        <w:t>ing events</w:t>
      </w:r>
    </w:p>
    <w:p w14:paraId="6A37211D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95397C">
        <w:rPr>
          <w:rFonts w:cstheme="minorHAnsi"/>
          <w:b/>
          <w:bCs/>
          <w:noProof/>
          <w:lang w:val="en-US"/>
        </w:rPr>
        <w:drawing>
          <wp:anchor distT="0" distB="0" distL="114300" distR="114300" simplePos="0" relativeHeight="251677696" behindDoc="1" locked="0" layoutInCell="1" allowOverlap="1" wp14:anchorId="62280B09" wp14:editId="1FD3E3F2">
            <wp:simplePos x="0" y="0"/>
            <wp:positionH relativeFrom="page">
              <wp:posOffset>4086225</wp:posOffset>
            </wp:positionH>
            <wp:positionV relativeFrom="paragraph">
              <wp:posOffset>310515</wp:posOffset>
            </wp:positionV>
            <wp:extent cx="2826385" cy="1971040"/>
            <wp:effectExtent l="0" t="0" r="0" b="0"/>
            <wp:wrapTight wrapText="bothSides">
              <wp:wrapPolygon edited="0">
                <wp:start x="0" y="0"/>
                <wp:lineTo x="0" y="21294"/>
                <wp:lineTo x="21401" y="21294"/>
                <wp:lineTo x="21401" y="0"/>
                <wp:lineTo x="0" y="0"/>
              </wp:wrapPolygon>
            </wp:wrapTight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6385" cy="1971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397C">
        <w:rPr>
          <w:rFonts w:cstheme="minorHAnsi"/>
          <w:b/>
          <w:bCs/>
          <w:noProof/>
          <w:lang w:val="en-US"/>
        </w:rPr>
        <w:drawing>
          <wp:anchor distT="0" distB="0" distL="114300" distR="114300" simplePos="0" relativeHeight="251676672" behindDoc="1" locked="0" layoutInCell="1" allowOverlap="1" wp14:anchorId="66491511" wp14:editId="1EDC9115">
            <wp:simplePos x="0" y="0"/>
            <wp:positionH relativeFrom="margin">
              <wp:posOffset>118745</wp:posOffset>
            </wp:positionH>
            <wp:positionV relativeFrom="paragraph">
              <wp:posOffset>358140</wp:posOffset>
            </wp:positionV>
            <wp:extent cx="2762250" cy="1948815"/>
            <wp:effectExtent l="0" t="0" r="0" b="0"/>
            <wp:wrapTight wrapText="bothSides">
              <wp:wrapPolygon edited="0">
                <wp:start x="0" y="0"/>
                <wp:lineTo x="0" y="21326"/>
                <wp:lineTo x="21451" y="21326"/>
                <wp:lineTo x="21451" y="0"/>
                <wp:lineTo x="0" y="0"/>
              </wp:wrapPolygon>
            </wp:wrapTight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250" cy="1948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theme="minorHAnsi"/>
          <w:b/>
          <w:bCs/>
          <w:lang w:val="en-US"/>
        </w:rPr>
        <w:t>A</w:t>
      </w:r>
    </w:p>
    <w:p w14:paraId="5FFE3DD5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37970E96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B662B5">
        <w:rPr>
          <w:rFonts w:cstheme="minorHAnsi"/>
          <w:b/>
          <w:bCs/>
          <w:noProof/>
          <w:lang w:val="en-US"/>
        </w:rPr>
        <w:drawing>
          <wp:anchor distT="0" distB="0" distL="114300" distR="114300" simplePos="0" relativeHeight="251679744" behindDoc="1" locked="0" layoutInCell="1" allowOverlap="1" wp14:anchorId="2C719F2A" wp14:editId="0EB6A820">
            <wp:simplePos x="0" y="0"/>
            <wp:positionH relativeFrom="column">
              <wp:posOffset>3248025</wp:posOffset>
            </wp:positionH>
            <wp:positionV relativeFrom="paragraph">
              <wp:posOffset>149860</wp:posOffset>
            </wp:positionV>
            <wp:extent cx="2828925" cy="2034540"/>
            <wp:effectExtent l="0" t="0" r="9525" b="3810"/>
            <wp:wrapTight wrapText="bothSides">
              <wp:wrapPolygon edited="0">
                <wp:start x="0" y="0"/>
                <wp:lineTo x="0" y="21438"/>
                <wp:lineTo x="21527" y="21438"/>
                <wp:lineTo x="21527" y="0"/>
                <wp:lineTo x="0" y="0"/>
              </wp:wrapPolygon>
            </wp:wrapTight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8925" cy="2034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662B5">
        <w:rPr>
          <w:rFonts w:cstheme="minorHAnsi"/>
          <w:b/>
          <w:bCs/>
          <w:noProof/>
          <w:lang w:val="en-US"/>
        </w:rPr>
        <w:drawing>
          <wp:anchor distT="0" distB="0" distL="114300" distR="114300" simplePos="0" relativeHeight="251678720" behindDoc="1" locked="0" layoutInCell="1" allowOverlap="1" wp14:anchorId="2D47A4DB" wp14:editId="105C90C5">
            <wp:simplePos x="0" y="0"/>
            <wp:positionH relativeFrom="column">
              <wp:posOffset>257175</wp:posOffset>
            </wp:positionH>
            <wp:positionV relativeFrom="paragraph">
              <wp:posOffset>207010</wp:posOffset>
            </wp:positionV>
            <wp:extent cx="2790825" cy="1987550"/>
            <wp:effectExtent l="0" t="0" r="9525" b="0"/>
            <wp:wrapTight wrapText="bothSides">
              <wp:wrapPolygon edited="0">
                <wp:start x="0" y="0"/>
                <wp:lineTo x="0" y="21324"/>
                <wp:lineTo x="21526" y="21324"/>
                <wp:lineTo x="21526" y="0"/>
                <wp:lineTo x="0" y="0"/>
              </wp:wrapPolygon>
            </wp:wrapTight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0825" cy="1987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theme="minorHAnsi"/>
          <w:b/>
          <w:bCs/>
          <w:lang w:val="en-US"/>
        </w:rPr>
        <w:t>B</w:t>
      </w:r>
    </w:p>
    <w:p w14:paraId="39177426" w14:textId="77777777" w:rsidR="00147002" w:rsidRDefault="00147002" w:rsidP="00147002">
      <w:pPr>
        <w:spacing w:line="360" w:lineRule="auto"/>
        <w:rPr>
          <w:rFonts w:ascii="Arial" w:eastAsia="Calibri" w:hAnsi="Arial" w:cs="Arial"/>
          <w:noProof/>
          <w:sz w:val="20"/>
          <w:szCs w:val="24"/>
          <w:lang w:val="en-US" w:eastAsia="en-US"/>
        </w:rPr>
      </w:pPr>
      <w:r w:rsidRPr="00584BD0">
        <w:rPr>
          <w:rFonts w:cstheme="minorHAnsi"/>
          <w:noProof/>
          <w:lang w:val="en-US"/>
        </w:rPr>
        <w:drawing>
          <wp:anchor distT="0" distB="0" distL="114300" distR="114300" simplePos="0" relativeHeight="251681792" behindDoc="1" locked="0" layoutInCell="1" allowOverlap="1" wp14:anchorId="0D3876F3" wp14:editId="4A2A916F">
            <wp:simplePos x="0" y="0"/>
            <wp:positionH relativeFrom="column">
              <wp:posOffset>3223260</wp:posOffset>
            </wp:positionH>
            <wp:positionV relativeFrom="paragraph">
              <wp:posOffset>2125980</wp:posOffset>
            </wp:positionV>
            <wp:extent cx="2795905" cy="1962150"/>
            <wp:effectExtent l="0" t="0" r="4445" b="0"/>
            <wp:wrapTight wrapText="bothSides">
              <wp:wrapPolygon edited="0">
                <wp:start x="0" y="0"/>
                <wp:lineTo x="0" y="21390"/>
                <wp:lineTo x="21487" y="21390"/>
                <wp:lineTo x="21487" y="0"/>
                <wp:lineTo x="0" y="0"/>
              </wp:wrapPolygon>
            </wp:wrapTight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5905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662B5">
        <w:rPr>
          <w:rFonts w:cstheme="minorHAnsi"/>
          <w:noProof/>
          <w:lang w:val="en-US"/>
        </w:rPr>
        <w:drawing>
          <wp:anchor distT="0" distB="0" distL="114300" distR="114300" simplePos="0" relativeHeight="251680768" behindDoc="1" locked="0" layoutInCell="1" allowOverlap="1" wp14:anchorId="6063110D" wp14:editId="5E1A2E2F">
            <wp:simplePos x="0" y="0"/>
            <wp:positionH relativeFrom="column">
              <wp:posOffset>381000</wp:posOffset>
            </wp:positionH>
            <wp:positionV relativeFrom="paragraph">
              <wp:posOffset>2135505</wp:posOffset>
            </wp:positionV>
            <wp:extent cx="2748280" cy="1962150"/>
            <wp:effectExtent l="0" t="0" r="0" b="0"/>
            <wp:wrapTight wrapText="bothSides">
              <wp:wrapPolygon edited="0">
                <wp:start x="0" y="0"/>
                <wp:lineTo x="0" y="21390"/>
                <wp:lineTo x="21410" y="21390"/>
                <wp:lineTo x="21410" y="0"/>
                <wp:lineTo x="0" y="0"/>
              </wp:wrapPolygon>
            </wp:wrapTight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8280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CF9F9C" w14:textId="77777777" w:rsidR="00147002" w:rsidRPr="00BF34E9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6C7A15">
        <w:rPr>
          <w:rFonts w:ascii="Arial" w:eastAsia="Calibri" w:hAnsi="Arial" w:cs="Arial"/>
          <w:b/>
          <w:bCs/>
          <w:noProof/>
          <w:sz w:val="20"/>
          <w:szCs w:val="24"/>
          <w:lang w:val="en-US" w:eastAsia="en-US"/>
        </w:rPr>
        <w:t>C</w:t>
      </w:r>
    </w:p>
    <w:p w14:paraId="5F2AFA4A" w14:textId="77777777" w:rsidR="00147002" w:rsidRPr="000C58A2" w:rsidRDefault="00147002" w:rsidP="00147002">
      <w:pPr>
        <w:rPr>
          <w:rFonts w:cstheme="minorHAnsi"/>
          <w:lang w:val="en-US"/>
        </w:rPr>
      </w:pPr>
    </w:p>
    <w:p w14:paraId="0ED0C1D3" w14:textId="77777777" w:rsidR="00147002" w:rsidRPr="000C58A2" w:rsidRDefault="00147002" w:rsidP="00147002">
      <w:pPr>
        <w:rPr>
          <w:rFonts w:cstheme="minorHAnsi"/>
          <w:lang w:val="en-US"/>
        </w:rPr>
      </w:pPr>
    </w:p>
    <w:p w14:paraId="79A8866D" w14:textId="77777777" w:rsidR="00147002" w:rsidRDefault="00147002" w:rsidP="00147002">
      <w:pPr>
        <w:rPr>
          <w:rFonts w:cstheme="minorHAnsi"/>
          <w:lang w:val="en-US"/>
        </w:rPr>
      </w:pPr>
    </w:p>
    <w:p w14:paraId="513A0E70" w14:textId="77777777" w:rsidR="00147002" w:rsidRDefault="00147002" w:rsidP="00147002">
      <w:pPr>
        <w:rPr>
          <w:rFonts w:cstheme="minorHAnsi"/>
          <w:lang w:val="en-US"/>
        </w:rPr>
      </w:pPr>
    </w:p>
    <w:p w14:paraId="3B48CEDB" w14:textId="77777777" w:rsidR="00147002" w:rsidRDefault="00147002" w:rsidP="00147002">
      <w:pPr>
        <w:rPr>
          <w:rFonts w:cstheme="minorHAnsi"/>
          <w:lang w:val="en-US"/>
        </w:rPr>
      </w:pPr>
    </w:p>
    <w:p w14:paraId="73347E2C" w14:textId="77777777" w:rsidR="00147002" w:rsidRDefault="00147002" w:rsidP="00147002">
      <w:pPr>
        <w:rPr>
          <w:rFonts w:cstheme="minorHAnsi"/>
          <w:lang w:val="en-US"/>
        </w:rPr>
      </w:pPr>
    </w:p>
    <w:p w14:paraId="3FD95D4A" w14:textId="77777777" w:rsidR="00147002" w:rsidRDefault="00147002" w:rsidP="00147002">
      <w:pPr>
        <w:rPr>
          <w:rFonts w:cstheme="minorHAnsi"/>
          <w:lang w:val="en-US"/>
        </w:rPr>
      </w:pPr>
    </w:p>
    <w:p w14:paraId="10DCAABD" w14:textId="77777777" w:rsidR="00147002" w:rsidRPr="000C58A2" w:rsidRDefault="00147002" w:rsidP="00147002">
      <w:pPr>
        <w:rPr>
          <w:rFonts w:cstheme="minorHAnsi"/>
          <w:lang w:val="en-US"/>
        </w:rPr>
        <w:sectPr w:rsidR="00147002" w:rsidRPr="000C58A2" w:rsidSect="00E76D47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rPr>
          <w:rFonts w:cstheme="minorHAnsi"/>
          <w:lang w:val="en-US"/>
        </w:rPr>
        <w:t>ABR, annualized bleeding rate; AJBR, annualized joint bleeding rate</w:t>
      </w:r>
    </w:p>
    <w:p w14:paraId="7C8ED9BE" w14:textId="22D0583C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bookmarkStart w:id="5" w:name="_Hlk116414436"/>
      <w:r w:rsidRPr="001D686B">
        <w:rPr>
          <w:rFonts w:cstheme="minorHAnsi"/>
          <w:b/>
          <w:bCs/>
          <w:lang w:val="en-US"/>
        </w:rPr>
        <w:t xml:space="preserve">Figure </w:t>
      </w:r>
      <w:r>
        <w:rPr>
          <w:rFonts w:cstheme="minorHAnsi"/>
          <w:b/>
          <w:bCs/>
          <w:lang w:val="en-US"/>
        </w:rPr>
        <w:t>S3</w:t>
      </w:r>
      <w:r w:rsidRPr="001D686B">
        <w:rPr>
          <w:rFonts w:cstheme="minorHAnsi"/>
          <w:b/>
          <w:bCs/>
          <w:lang w:val="en-US"/>
        </w:rPr>
        <w:t xml:space="preserve">. </w:t>
      </w:r>
      <w:r w:rsidRPr="00810773">
        <w:rPr>
          <w:rFonts w:cstheme="minorHAnsi"/>
          <w:lang w:val="en-US"/>
        </w:rPr>
        <w:t>Forest plots of the effect sizes in interventional cohorts A) ABR; B) AJBR; C) proportion of participants with zero bleed</w:t>
      </w:r>
      <w:r w:rsidR="00FF3209">
        <w:rPr>
          <w:rFonts w:cstheme="minorHAnsi"/>
          <w:lang w:val="en-US"/>
        </w:rPr>
        <w:t>ing events</w:t>
      </w:r>
    </w:p>
    <w:bookmarkEnd w:id="5"/>
    <w:p w14:paraId="0F443A00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1D686B">
        <w:rPr>
          <w:rFonts w:cstheme="minorHAnsi"/>
          <w:b/>
          <w:bCs/>
          <w:lang w:val="en-US"/>
        </w:rPr>
        <w:t>A</w:t>
      </w:r>
    </w:p>
    <w:p w14:paraId="4771BBBC" w14:textId="740FD976" w:rsidR="00147002" w:rsidRPr="001D686B" w:rsidRDefault="00FF4610" w:rsidP="00147002">
      <w:pPr>
        <w:spacing w:line="360" w:lineRule="auto"/>
        <w:rPr>
          <w:rFonts w:cstheme="minorHAnsi"/>
          <w:b/>
          <w:bCs/>
          <w:lang w:val="en-US"/>
        </w:rPr>
      </w:pPr>
      <w:r>
        <w:rPr>
          <w:rFonts w:cstheme="minorHAnsi"/>
          <w:b/>
          <w:bCs/>
          <w:noProof/>
          <w:lang w:val="en-US"/>
        </w:rPr>
        <w:drawing>
          <wp:inline distT="0" distB="0" distL="0" distR="0" wp14:anchorId="1F16856C" wp14:editId="46B4D43D">
            <wp:extent cx="3740727" cy="6858000"/>
            <wp:effectExtent l="0" t="0" r="0" b="0"/>
            <wp:docPr id="20" name="Picture 20" descr="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 descr="Table&#10;&#10;Description automatically generated with medium confidence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40727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7AACB2" w14:textId="45CA785B" w:rsidR="00147002" w:rsidRPr="000C58A2" w:rsidRDefault="00147002" w:rsidP="005C303C">
      <w:pPr>
        <w:spacing w:line="360" w:lineRule="auto"/>
        <w:rPr>
          <w:rFonts w:cstheme="minorHAnsi"/>
          <w:lang w:val="en-US"/>
        </w:rPr>
        <w:sectPr w:rsidR="00147002" w:rsidRPr="000C58A2" w:rsidSect="007D4DBF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0C58A2">
        <w:t xml:space="preserve"> </w:t>
      </w:r>
      <w:bookmarkStart w:id="6" w:name="_Hlk96677902"/>
    </w:p>
    <w:bookmarkEnd w:id="6"/>
    <w:p w14:paraId="39401F34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1D686B">
        <w:rPr>
          <w:rFonts w:cstheme="minorHAnsi"/>
          <w:b/>
          <w:bCs/>
          <w:lang w:val="en-US"/>
        </w:rPr>
        <w:t>B</w:t>
      </w:r>
    </w:p>
    <w:p w14:paraId="6BF9CF27" w14:textId="77777777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C55E3B">
        <w:rPr>
          <w:rFonts w:cstheme="minorHAnsi"/>
          <w:b/>
          <w:bCs/>
          <w:noProof/>
          <w:lang w:val="en-US"/>
        </w:rPr>
        <w:drawing>
          <wp:inline distT="0" distB="0" distL="0" distR="0" wp14:anchorId="791122C4" wp14:editId="6D869786">
            <wp:extent cx="5731510" cy="5611495"/>
            <wp:effectExtent l="0" t="0" r="2540" b="8255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611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8CED06" w14:textId="77777777" w:rsidR="00147002" w:rsidRPr="001D686B" w:rsidRDefault="00147002" w:rsidP="00147002">
      <w:pPr>
        <w:spacing w:line="360" w:lineRule="auto"/>
        <w:rPr>
          <w:rFonts w:ascii="Arial" w:eastAsia="Calibri" w:hAnsi="Arial" w:cs="Arial"/>
          <w:b/>
          <w:sz w:val="20"/>
          <w:szCs w:val="24"/>
          <w:lang w:val="en-US" w:eastAsia="en-US"/>
        </w:rPr>
      </w:pPr>
    </w:p>
    <w:p w14:paraId="5E6DE1B5" w14:textId="77777777" w:rsidR="00147002" w:rsidRPr="001D686B" w:rsidRDefault="00147002" w:rsidP="00147002">
      <w:pPr>
        <w:spacing w:line="360" w:lineRule="auto"/>
        <w:rPr>
          <w:rFonts w:ascii="Arial" w:eastAsia="Calibri" w:hAnsi="Arial" w:cs="Arial"/>
          <w:b/>
          <w:sz w:val="20"/>
          <w:szCs w:val="24"/>
          <w:lang w:val="en-US" w:eastAsia="en-US"/>
        </w:rPr>
      </w:pPr>
    </w:p>
    <w:p w14:paraId="27BF4F7B" w14:textId="77777777" w:rsidR="005C303C" w:rsidRDefault="005C303C" w:rsidP="00147002">
      <w:pPr>
        <w:spacing w:line="360" w:lineRule="auto"/>
        <w:rPr>
          <w:rFonts w:cstheme="minorHAnsi"/>
          <w:lang w:val="en-US"/>
        </w:rPr>
      </w:pPr>
    </w:p>
    <w:p w14:paraId="64E9F2A2" w14:textId="77777777" w:rsidR="005C303C" w:rsidRDefault="005C303C" w:rsidP="00147002">
      <w:pPr>
        <w:spacing w:line="360" w:lineRule="auto"/>
        <w:rPr>
          <w:rFonts w:cstheme="minorHAnsi"/>
          <w:lang w:val="en-US"/>
        </w:rPr>
      </w:pPr>
    </w:p>
    <w:p w14:paraId="60F9A1D0" w14:textId="77777777" w:rsidR="005C303C" w:rsidRDefault="005C303C" w:rsidP="00147002">
      <w:pPr>
        <w:spacing w:line="360" w:lineRule="auto"/>
        <w:rPr>
          <w:rFonts w:cstheme="minorHAnsi"/>
          <w:lang w:val="en-US"/>
        </w:rPr>
      </w:pPr>
    </w:p>
    <w:p w14:paraId="29BC70FE" w14:textId="77777777" w:rsidR="005C303C" w:rsidRDefault="005C303C" w:rsidP="00147002">
      <w:pPr>
        <w:spacing w:line="360" w:lineRule="auto"/>
        <w:rPr>
          <w:rFonts w:cstheme="minorHAnsi"/>
          <w:lang w:val="en-US"/>
        </w:rPr>
      </w:pPr>
    </w:p>
    <w:p w14:paraId="1CE8D366" w14:textId="77777777" w:rsidR="005C303C" w:rsidRDefault="005C303C" w:rsidP="00147002">
      <w:pPr>
        <w:spacing w:line="360" w:lineRule="auto"/>
        <w:rPr>
          <w:rFonts w:cstheme="minorHAnsi"/>
          <w:lang w:val="en-US"/>
        </w:rPr>
      </w:pPr>
    </w:p>
    <w:p w14:paraId="5FEFF421" w14:textId="77777777" w:rsidR="005C303C" w:rsidRDefault="005C303C" w:rsidP="00147002">
      <w:pPr>
        <w:spacing w:line="360" w:lineRule="auto"/>
        <w:rPr>
          <w:rFonts w:cstheme="minorHAnsi"/>
          <w:lang w:val="en-US"/>
        </w:rPr>
      </w:pPr>
    </w:p>
    <w:p w14:paraId="1991B839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1D686B">
        <w:rPr>
          <w:rFonts w:cstheme="minorHAnsi"/>
          <w:b/>
          <w:bCs/>
          <w:lang w:val="en-US"/>
        </w:rPr>
        <w:t>C</w:t>
      </w:r>
    </w:p>
    <w:p w14:paraId="06551596" w14:textId="7223AB7C" w:rsidR="00147002" w:rsidRPr="001D686B" w:rsidRDefault="00FF4610" w:rsidP="00147002">
      <w:pPr>
        <w:spacing w:line="360" w:lineRule="auto"/>
        <w:rPr>
          <w:rFonts w:cstheme="minorHAnsi"/>
          <w:b/>
          <w:bCs/>
          <w:lang w:val="en-US"/>
        </w:rPr>
      </w:pPr>
      <w:r>
        <w:rPr>
          <w:rFonts w:cstheme="minorHAnsi"/>
          <w:b/>
          <w:bCs/>
          <w:noProof/>
          <w:lang w:val="en-US"/>
        </w:rPr>
        <w:drawing>
          <wp:inline distT="0" distB="0" distL="0" distR="0" wp14:anchorId="5D76B299" wp14:editId="21F6EBAF">
            <wp:extent cx="5239512" cy="6583680"/>
            <wp:effectExtent l="0" t="0" r="0" b="7620"/>
            <wp:docPr id="22" name="Picture 22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Chart&#10;&#10;Description automatically generated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9512" cy="658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29DBC9" w14:textId="77777777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25E15BA7" w14:textId="77777777" w:rsidR="00147002" w:rsidRDefault="00147002" w:rsidP="00147002">
      <w:pPr>
        <w:spacing w:line="360" w:lineRule="auto"/>
        <w:rPr>
          <w:rFonts w:cstheme="minorHAnsi"/>
          <w:lang w:val="en-US"/>
        </w:rPr>
      </w:pPr>
      <w:r w:rsidRPr="001933CA">
        <w:rPr>
          <w:rFonts w:cstheme="minorHAnsi"/>
          <w:lang w:val="en-US"/>
        </w:rPr>
        <w:t>Repeated references are indicative of different cohorts from the same study</w:t>
      </w:r>
    </w:p>
    <w:p w14:paraId="1E253978" w14:textId="77777777" w:rsidR="005C303C" w:rsidRPr="000C58A2" w:rsidRDefault="005C303C" w:rsidP="005C303C">
      <w:pPr>
        <w:spacing w:line="360" w:lineRule="auto"/>
        <w:rPr>
          <w:rFonts w:cstheme="minorHAnsi"/>
          <w:lang w:val="en-US"/>
        </w:rPr>
        <w:sectPr w:rsidR="005C303C" w:rsidRPr="000C58A2" w:rsidSect="007D4DBF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0C58A2">
        <w:rPr>
          <w:rFonts w:cstheme="minorHAnsi"/>
          <w:lang w:val="en-US"/>
        </w:rPr>
        <w:t xml:space="preserve">ABR, annualized bleeding rate; </w:t>
      </w:r>
      <w:r w:rsidRPr="0006500A">
        <w:rPr>
          <w:rFonts w:cstheme="minorHAnsi"/>
          <w:lang w:val="en-US"/>
        </w:rPr>
        <w:t>AJBR, annualized joint bleeding rate;</w:t>
      </w:r>
      <w:r>
        <w:rPr>
          <w:rFonts w:cstheme="minorHAnsi"/>
          <w:lang w:val="en-US"/>
        </w:rPr>
        <w:t xml:space="preserve"> </w:t>
      </w:r>
      <w:r w:rsidRPr="000C58A2">
        <w:rPr>
          <w:rFonts w:cstheme="minorHAnsi"/>
          <w:lang w:val="en-US"/>
        </w:rPr>
        <w:t>CI, confidence interval</w:t>
      </w:r>
      <w:r>
        <w:rPr>
          <w:rFonts w:cstheme="minorHAnsi"/>
          <w:lang w:val="en-US"/>
        </w:rPr>
        <w:t>; ES, effect size</w:t>
      </w:r>
    </w:p>
    <w:p w14:paraId="1811991F" w14:textId="609A8D8E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bookmarkStart w:id="7" w:name="_Hlk116417500"/>
      <w:r w:rsidRPr="00FF4610">
        <w:rPr>
          <w:rFonts w:cstheme="minorHAnsi"/>
          <w:b/>
          <w:bCs/>
          <w:lang w:val="en-US"/>
        </w:rPr>
        <w:t xml:space="preserve">Figure S4. </w:t>
      </w:r>
      <w:r w:rsidRPr="00FF4610">
        <w:rPr>
          <w:rFonts w:cstheme="minorHAnsi"/>
          <w:lang w:val="en-US"/>
        </w:rPr>
        <w:t>Forest plots of the effect sizes in observational cohorts A) ABR; B) AJBR; C) proportion of participants with zero bleed</w:t>
      </w:r>
      <w:r w:rsidR="00FF3209">
        <w:rPr>
          <w:rFonts w:cstheme="minorHAnsi"/>
          <w:lang w:val="en-US"/>
        </w:rPr>
        <w:t>ing event</w:t>
      </w:r>
      <w:r w:rsidRPr="00FF4610">
        <w:rPr>
          <w:rFonts w:cstheme="minorHAnsi"/>
          <w:lang w:val="en-US"/>
        </w:rPr>
        <w:t>s</w:t>
      </w:r>
    </w:p>
    <w:bookmarkEnd w:id="7"/>
    <w:p w14:paraId="762BEB43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1D686B">
        <w:rPr>
          <w:rFonts w:cstheme="minorHAnsi"/>
          <w:b/>
          <w:bCs/>
          <w:lang w:val="en-US"/>
        </w:rPr>
        <w:t>A</w:t>
      </w:r>
    </w:p>
    <w:p w14:paraId="0DED619A" w14:textId="3FCB3C9C" w:rsidR="00147002" w:rsidRPr="001D686B" w:rsidRDefault="00FF4610" w:rsidP="00147002">
      <w:pPr>
        <w:spacing w:line="360" w:lineRule="auto"/>
        <w:rPr>
          <w:rFonts w:cstheme="minorHAnsi"/>
          <w:b/>
          <w:bCs/>
          <w:lang w:val="en-US"/>
        </w:rPr>
      </w:pPr>
      <w:r>
        <w:rPr>
          <w:rFonts w:cstheme="minorHAnsi"/>
          <w:b/>
          <w:bCs/>
          <w:noProof/>
          <w:lang w:val="en-US"/>
        </w:rPr>
        <w:drawing>
          <wp:inline distT="0" distB="0" distL="0" distR="0" wp14:anchorId="72E0F1E7" wp14:editId="4E7C87EE">
            <wp:extent cx="5731510" cy="6873240"/>
            <wp:effectExtent l="0" t="0" r="2540" b="3810"/>
            <wp:docPr id="23" name="Picture 23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 descr="Table&#10;&#10;Description automatically generated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87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8317B7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7D843A58" w14:textId="77777777" w:rsidR="00CD5C60" w:rsidRDefault="00CD5C60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48318944" w14:textId="7C7DB48B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1D686B">
        <w:rPr>
          <w:rFonts w:cstheme="minorHAnsi"/>
          <w:b/>
          <w:bCs/>
          <w:lang w:val="en-US"/>
        </w:rPr>
        <w:t>B</w:t>
      </w:r>
    </w:p>
    <w:p w14:paraId="2F6BE1FA" w14:textId="77777777" w:rsidR="00147002" w:rsidRDefault="00147002" w:rsidP="00147002">
      <w:pPr>
        <w:spacing w:line="360" w:lineRule="auto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en-US" w:eastAsia="en-US"/>
        </w:rPr>
      </w:pPr>
    </w:p>
    <w:p w14:paraId="58C8F95A" w14:textId="7CB050D3" w:rsidR="00147002" w:rsidRPr="001D686B" w:rsidRDefault="00FF4610" w:rsidP="00147002">
      <w:pPr>
        <w:spacing w:line="360" w:lineRule="auto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en-US" w:eastAsia="en-US"/>
        </w:rPr>
      </w:pPr>
      <w:r>
        <w:rPr>
          <w:rFonts w:ascii="Times New Roman" w:eastAsia="Times New Roman" w:hAnsi="Times New Roman" w:cs="Times New Roman"/>
          <w:noProof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en-US" w:eastAsia="en-US"/>
        </w:rPr>
        <w:drawing>
          <wp:inline distT="0" distB="0" distL="0" distR="0" wp14:anchorId="131998AE" wp14:editId="528096DA">
            <wp:extent cx="5731510" cy="5520690"/>
            <wp:effectExtent l="0" t="0" r="2540" b="3810"/>
            <wp:docPr id="25" name="Picture 25" descr="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 descr="Table&#10;&#10;Description automatically generated with medium confidence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520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2E11D" w14:textId="6E056110" w:rsidR="00147002" w:rsidRPr="001D686B" w:rsidRDefault="00147002" w:rsidP="00147002">
      <w:pPr>
        <w:spacing w:line="360" w:lineRule="auto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en-US" w:eastAsia="en-US"/>
        </w:rPr>
      </w:pPr>
    </w:p>
    <w:p w14:paraId="3C52F332" w14:textId="77777777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43EEC834" w14:textId="77777777" w:rsidR="00CD5C60" w:rsidRDefault="00CD5C60" w:rsidP="00147002">
      <w:pPr>
        <w:spacing w:line="360" w:lineRule="auto"/>
        <w:rPr>
          <w:rFonts w:cstheme="minorHAnsi"/>
          <w:lang w:val="en-US"/>
        </w:rPr>
      </w:pPr>
    </w:p>
    <w:p w14:paraId="0B72AF4C" w14:textId="77777777" w:rsidR="00CD5C60" w:rsidRDefault="00CD5C60" w:rsidP="00147002">
      <w:pPr>
        <w:spacing w:line="360" w:lineRule="auto"/>
        <w:rPr>
          <w:rFonts w:cstheme="minorHAnsi"/>
          <w:lang w:val="en-US"/>
        </w:rPr>
      </w:pPr>
    </w:p>
    <w:p w14:paraId="3E0B3B1C" w14:textId="77777777" w:rsidR="00CD5C60" w:rsidRDefault="00CD5C60" w:rsidP="00147002">
      <w:pPr>
        <w:spacing w:line="360" w:lineRule="auto"/>
        <w:rPr>
          <w:rFonts w:cstheme="minorHAnsi"/>
          <w:lang w:val="en-US"/>
        </w:rPr>
      </w:pPr>
    </w:p>
    <w:p w14:paraId="5E5377AC" w14:textId="7BFF3D32" w:rsidR="00CD5C60" w:rsidRPr="000C58A2" w:rsidRDefault="00CD5C60" w:rsidP="00147002">
      <w:pPr>
        <w:spacing w:line="360" w:lineRule="auto"/>
        <w:rPr>
          <w:rFonts w:cstheme="minorHAnsi"/>
          <w:lang w:val="en-US"/>
        </w:rPr>
        <w:sectPr w:rsidR="00CD5C60" w:rsidRPr="000C58A2" w:rsidSect="007D4DBF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322E2D1" w14:textId="77777777" w:rsidR="00147002" w:rsidRDefault="00147002" w:rsidP="00147002">
      <w:pPr>
        <w:tabs>
          <w:tab w:val="left" w:pos="1106"/>
        </w:tabs>
        <w:rPr>
          <w:rFonts w:cstheme="minorHAnsi"/>
          <w:b/>
          <w:bCs/>
          <w:lang w:val="en-US"/>
        </w:rPr>
      </w:pPr>
      <w:r w:rsidRPr="001D686B">
        <w:rPr>
          <w:rFonts w:cstheme="minorHAnsi"/>
          <w:b/>
          <w:bCs/>
          <w:lang w:val="en-US"/>
        </w:rPr>
        <w:t>C</w:t>
      </w:r>
    </w:p>
    <w:p w14:paraId="2C6443E5" w14:textId="4BF7C8EA" w:rsidR="00147002" w:rsidRDefault="00FF4610" w:rsidP="00147002">
      <w:pPr>
        <w:tabs>
          <w:tab w:val="left" w:pos="1106"/>
        </w:tabs>
        <w:rPr>
          <w:rFonts w:cstheme="minorHAnsi"/>
          <w:b/>
          <w:bCs/>
          <w:lang w:val="en-US"/>
        </w:rPr>
      </w:pPr>
      <w:r>
        <w:rPr>
          <w:rFonts w:cstheme="minorHAnsi"/>
          <w:b/>
          <w:bCs/>
          <w:noProof/>
          <w:lang w:val="en-US"/>
        </w:rPr>
        <w:drawing>
          <wp:inline distT="0" distB="0" distL="0" distR="0" wp14:anchorId="7BE3A3DA" wp14:editId="0D20E9DF">
            <wp:extent cx="5731510" cy="4890770"/>
            <wp:effectExtent l="0" t="0" r="2540" b="5080"/>
            <wp:docPr id="28" name="Picture 28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 descr="Chart, box and whisker chart&#10;&#10;Description automatically generated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890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8D651C" w14:textId="77777777" w:rsidR="00147002" w:rsidRDefault="00147002" w:rsidP="00147002">
      <w:pPr>
        <w:tabs>
          <w:tab w:val="left" w:pos="1106"/>
        </w:tabs>
        <w:rPr>
          <w:rFonts w:cstheme="minorHAnsi"/>
          <w:b/>
          <w:bCs/>
          <w:lang w:val="en-US"/>
        </w:rPr>
      </w:pPr>
    </w:p>
    <w:p w14:paraId="546CB07F" w14:textId="77777777" w:rsidR="00147002" w:rsidRPr="001D686B" w:rsidRDefault="00147002" w:rsidP="00147002">
      <w:pPr>
        <w:tabs>
          <w:tab w:val="left" w:pos="1106"/>
        </w:tabs>
        <w:rPr>
          <w:rFonts w:cstheme="minorHAnsi"/>
          <w:b/>
          <w:bCs/>
          <w:lang w:val="en-US"/>
        </w:rPr>
      </w:pPr>
    </w:p>
    <w:p w14:paraId="0B0E177E" w14:textId="77777777" w:rsidR="00147002" w:rsidRDefault="00147002" w:rsidP="00147002">
      <w:pPr>
        <w:spacing w:line="360" w:lineRule="auto"/>
        <w:rPr>
          <w:rFonts w:cstheme="minorHAnsi"/>
          <w:lang w:val="en-US"/>
        </w:rPr>
      </w:pPr>
      <w:r w:rsidRPr="001933CA">
        <w:rPr>
          <w:rFonts w:cstheme="minorHAnsi"/>
          <w:lang w:val="en-US"/>
        </w:rPr>
        <w:t>Repeated references are indicative of different cohorts from the same study</w:t>
      </w:r>
    </w:p>
    <w:p w14:paraId="6E6AB9D1" w14:textId="77777777" w:rsidR="00CD5C60" w:rsidRPr="000C58A2" w:rsidRDefault="00CD5C60" w:rsidP="00CD5C60">
      <w:pPr>
        <w:spacing w:line="360" w:lineRule="auto"/>
        <w:rPr>
          <w:rFonts w:cstheme="minorHAnsi"/>
          <w:lang w:val="en-US"/>
        </w:rPr>
        <w:sectPr w:rsidR="00CD5C60" w:rsidRPr="000C58A2" w:rsidSect="007D4DBF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0C58A2">
        <w:rPr>
          <w:rFonts w:cstheme="minorHAnsi"/>
          <w:lang w:val="en-US"/>
        </w:rPr>
        <w:t xml:space="preserve">ABR, annualized bleeding rate; </w:t>
      </w:r>
      <w:r w:rsidRPr="0006500A">
        <w:rPr>
          <w:rFonts w:cstheme="minorHAnsi"/>
          <w:lang w:val="en-US"/>
        </w:rPr>
        <w:t>AJBR, annualized joint bleeding rate;</w:t>
      </w:r>
      <w:r>
        <w:rPr>
          <w:rFonts w:cstheme="minorHAnsi"/>
          <w:lang w:val="en-US"/>
        </w:rPr>
        <w:t xml:space="preserve"> </w:t>
      </w:r>
      <w:r w:rsidRPr="000C58A2">
        <w:rPr>
          <w:rFonts w:cstheme="minorHAnsi"/>
          <w:lang w:val="en-US"/>
        </w:rPr>
        <w:t>CI, confidence interval</w:t>
      </w:r>
      <w:r>
        <w:rPr>
          <w:rFonts w:cstheme="minorHAnsi"/>
          <w:lang w:val="en-US"/>
        </w:rPr>
        <w:t>; ES, effect size</w:t>
      </w:r>
    </w:p>
    <w:p w14:paraId="641A5486" w14:textId="3544974B" w:rsidR="00147002" w:rsidRPr="00810773" w:rsidRDefault="00ED16F7" w:rsidP="00147002">
      <w:pPr>
        <w:spacing w:line="360" w:lineRule="auto"/>
        <w:rPr>
          <w:rFonts w:cstheme="minorHAnsi"/>
          <w:lang w:val="en-US"/>
        </w:rPr>
      </w:pPr>
      <w:r w:rsidRPr="000C3244">
        <w:rPr>
          <w:rFonts w:cstheme="minorHAnsi"/>
          <w:b/>
          <w:bCs/>
          <w:noProof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F55AA78" wp14:editId="10905CC5">
                <wp:simplePos x="0" y="0"/>
                <wp:positionH relativeFrom="column">
                  <wp:posOffset>870791</wp:posOffset>
                </wp:positionH>
                <wp:positionV relativeFrom="paragraph">
                  <wp:posOffset>551815</wp:posOffset>
                </wp:positionV>
                <wp:extent cx="1541145" cy="318770"/>
                <wp:effectExtent l="0" t="0" r="1905" b="508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1145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5FA388" w14:textId="77777777" w:rsidR="00147002" w:rsidRPr="000C3244" w:rsidRDefault="00147002" w:rsidP="00147002">
                            <w:pPr>
                              <w:rPr>
                                <w:b/>
                                <w:bCs/>
                              </w:rPr>
                            </w:pPr>
                            <w:r w:rsidRPr="000C3244">
                              <w:rPr>
                                <w:b/>
                                <w:bCs/>
                              </w:rPr>
                              <w:t>Interventional studies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5AA78" id="Text Box 2" o:spid="_x0000_s1031" type="#_x0000_t202" style="position:absolute;margin-left:68.55pt;margin-top:43.45pt;width:121.35pt;height:25.1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" stroked="f">
                <v:textbox>
                  <w:txbxContent>
                    <w:p w14:paraId="5F5FA388" w14:textId="77777777" w:rsidR="00147002" w:rsidRPr="000C3244" w:rsidRDefault="00147002" w:rsidP="00147002">
                      <w:pPr>
                        <w:rPr>
                          <w:b/>
                          <w:bCs/>
                        </w:rPr>
                      </w:pPr>
                      <w:r w:rsidRPr="000C3244">
                        <w:rPr>
                          <w:b/>
                          <w:bCs/>
                        </w:rPr>
                        <w:t>Interventional studies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47002" w:rsidRPr="000C3244">
        <w:rPr>
          <w:rFonts w:cstheme="minorHAnsi"/>
          <w:b/>
          <w:bCs/>
          <w:noProof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0C9466C6" wp14:editId="1CB968DA">
                <wp:simplePos x="0" y="0"/>
                <wp:positionH relativeFrom="column">
                  <wp:posOffset>3646584</wp:posOffset>
                </wp:positionH>
                <wp:positionV relativeFrom="paragraph">
                  <wp:posOffset>534670</wp:posOffset>
                </wp:positionV>
                <wp:extent cx="1541145" cy="318770"/>
                <wp:effectExtent l="0" t="0" r="1905" b="5080"/>
                <wp:wrapSquare wrapText="bothSides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1145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92585F" w14:textId="77777777" w:rsidR="00147002" w:rsidRPr="000C3244" w:rsidRDefault="00147002" w:rsidP="00147002">
                            <w:pPr>
                              <w:rPr>
                                <w:b/>
                                <w:bCs/>
                              </w:rPr>
                            </w:pPr>
                            <w:r w:rsidRPr="000C3244">
                              <w:rPr>
                                <w:b/>
                                <w:bCs/>
                              </w:rPr>
                              <w:t>Observational studies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9466C6" id="Text Box 3" o:spid="_x0000_s1032" type="#_x0000_t202" style="position:absolute;margin-left:287.15pt;margin-top:42.1pt;width:121.35pt;height:25.1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" stroked="f">
                <v:textbox>
                  <w:txbxContent>
                    <w:p w14:paraId="2B92585F" w14:textId="77777777" w:rsidR="00147002" w:rsidRPr="000C3244" w:rsidRDefault="00147002" w:rsidP="00147002">
                      <w:pPr>
                        <w:rPr>
                          <w:b/>
                          <w:bCs/>
                        </w:rPr>
                      </w:pPr>
                      <w:r w:rsidRPr="000C3244">
                        <w:rPr>
                          <w:b/>
                          <w:bCs/>
                        </w:rPr>
                        <w:t>Observational studies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47002" w:rsidRPr="001D686B">
        <w:rPr>
          <w:rFonts w:cstheme="minorHAnsi"/>
          <w:b/>
          <w:bCs/>
          <w:lang w:val="en-US"/>
        </w:rPr>
        <w:t xml:space="preserve">Figure </w:t>
      </w:r>
      <w:r w:rsidR="00147002">
        <w:rPr>
          <w:rFonts w:cstheme="minorHAnsi"/>
          <w:b/>
          <w:bCs/>
          <w:lang w:val="en-US"/>
        </w:rPr>
        <w:t>S5</w:t>
      </w:r>
      <w:r w:rsidR="00147002" w:rsidRPr="001D686B">
        <w:rPr>
          <w:rFonts w:cstheme="minorHAnsi"/>
          <w:b/>
          <w:bCs/>
          <w:lang w:val="en-US"/>
        </w:rPr>
        <w:t xml:space="preserve">. </w:t>
      </w:r>
      <w:r w:rsidR="00147002" w:rsidRPr="00810773">
        <w:rPr>
          <w:rFonts w:cstheme="minorHAnsi"/>
          <w:lang w:val="en-US"/>
        </w:rPr>
        <w:t>Publication bias funnel plots (pseudo 95% confidence limits) for interventional and observational studies A) ABR; B) AJBR; C) proportion of participants with zero bleed</w:t>
      </w:r>
      <w:r w:rsidR="00FF3209">
        <w:rPr>
          <w:rFonts w:cstheme="minorHAnsi"/>
          <w:lang w:val="en-US"/>
        </w:rPr>
        <w:t>ing event</w:t>
      </w:r>
      <w:r w:rsidR="00147002" w:rsidRPr="00810773">
        <w:rPr>
          <w:rFonts w:cstheme="minorHAnsi"/>
          <w:lang w:val="en-US"/>
        </w:rPr>
        <w:t>s</w:t>
      </w:r>
    </w:p>
    <w:p w14:paraId="61297F68" w14:textId="77777777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25420E">
        <w:rPr>
          <w:rFonts w:cstheme="minorHAnsi"/>
          <w:b/>
          <w:noProof/>
          <w:lang w:val="en-US"/>
        </w:rPr>
        <w:drawing>
          <wp:anchor distT="0" distB="0" distL="114300" distR="114300" simplePos="0" relativeHeight="251671552" behindDoc="1" locked="0" layoutInCell="1" allowOverlap="1" wp14:anchorId="6620E11A" wp14:editId="7EE616C6">
            <wp:simplePos x="0" y="0"/>
            <wp:positionH relativeFrom="margin">
              <wp:posOffset>3067050</wp:posOffset>
            </wp:positionH>
            <wp:positionV relativeFrom="paragraph">
              <wp:posOffset>462915</wp:posOffset>
            </wp:positionV>
            <wp:extent cx="2465705" cy="1666875"/>
            <wp:effectExtent l="0" t="0" r="0" b="9525"/>
            <wp:wrapTight wrapText="bothSides">
              <wp:wrapPolygon edited="0">
                <wp:start x="0" y="0"/>
                <wp:lineTo x="0" y="21477"/>
                <wp:lineTo x="21361" y="21477"/>
                <wp:lineTo x="21361" y="0"/>
                <wp:lineTo x="0" y="0"/>
              </wp:wrapPolygon>
            </wp:wrapTight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5705" cy="1666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420E">
        <w:rPr>
          <w:rFonts w:cstheme="minorHAnsi"/>
          <w:b/>
          <w:noProof/>
          <w:lang w:val="en-US"/>
        </w:rPr>
        <w:drawing>
          <wp:anchor distT="0" distB="0" distL="114300" distR="114300" simplePos="0" relativeHeight="251670528" behindDoc="1" locked="0" layoutInCell="1" allowOverlap="1" wp14:anchorId="419D0C62" wp14:editId="5C04B957">
            <wp:simplePos x="0" y="0"/>
            <wp:positionH relativeFrom="margin">
              <wp:posOffset>161925</wp:posOffset>
            </wp:positionH>
            <wp:positionV relativeFrom="paragraph">
              <wp:posOffset>453390</wp:posOffset>
            </wp:positionV>
            <wp:extent cx="2505075" cy="1659255"/>
            <wp:effectExtent l="0" t="0" r="9525" b="0"/>
            <wp:wrapTight wrapText="bothSides">
              <wp:wrapPolygon edited="0">
                <wp:start x="0" y="0"/>
                <wp:lineTo x="0" y="21327"/>
                <wp:lineTo x="21518" y="21327"/>
                <wp:lineTo x="21518" y="0"/>
                <wp:lineTo x="0" y="0"/>
              </wp:wrapPolygon>
            </wp:wrapTight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5075" cy="1659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D686B">
        <w:rPr>
          <w:rFonts w:cstheme="minorHAnsi"/>
          <w:b/>
          <w:bCs/>
          <w:lang w:val="en-US"/>
        </w:rPr>
        <w:t>A</w:t>
      </w:r>
    </w:p>
    <w:p w14:paraId="100993BF" w14:textId="77777777" w:rsidR="00147002" w:rsidRPr="001D686B" w:rsidRDefault="00147002" w:rsidP="00147002">
      <w:pPr>
        <w:spacing w:line="360" w:lineRule="auto"/>
        <w:rPr>
          <w:rFonts w:cstheme="minorHAnsi"/>
          <w:b/>
          <w:lang w:val="en-US"/>
        </w:rPr>
      </w:pPr>
      <w:r w:rsidRPr="007B03A6">
        <w:rPr>
          <w:rFonts w:cstheme="minorHAnsi"/>
          <w:b/>
          <w:noProof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1A813DD" wp14:editId="3C4731EC">
                <wp:simplePos x="0" y="0"/>
                <wp:positionH relativeFrom="column">
                  <wp:posOffset>3689350</wp:posOffset>
                </wp:positionH>
                <wp:positionV relativeFrom="paragraph">
                  <wp:posOffset>1883410</wp:posOffset>
                </wp:positionV>
                <wp:extent cx="1447800" cy="1404620"/>
                <wp:effectExtent l="0" t="0" r="0" b="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63527F" w14:textId="77777777" w:rsidR="00147002" w:rsidRPr="007B03A6" w:rsidRDefault="00147002" w:rsidP="00147002">
                            <w:pPr>
                              <w:rPr>
                                <w:b/>
                                <w:bCs/>
                              </w:rPr>
                            </w:pPr>
                            <w:r w:rsidRPr="007B03A6">
                              <w:rPr>
                                <w:b/>
                                <w:bCs/>
                              </w:rPr>
                              <w:t>Egger test; P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&lt;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0.01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1A813DD" id="_x0000_s1033" type="#_x0000_t202" style="position:absolute;margin-left:290.5pt;margin-top:148.3pt;width:114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" stroked="f">
                <v:textbox style="mso-fit-shape-to-text:t">
                  <w:txbxContent>
                    <w:p w14:paraId="0463527F" w14:textId="77777777" w:rsidR="00147002" w:rsidRPr="007B03A6" w:rsidRDefault="00147002" w:rsidP="00147002">
                      <w:pPr>
                        <w:rPr>
                          <w:b/>
                          <w:bCs/>
                        </w:rPr>
                      </w:pPr>
                      <w:r w:rsidRPr="007B03A6">
                        <w:rPr>
                          <w:b/>
                          <w:bCs/>
                        </w:rPr>
                        <w:t>Egger test; P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&lt;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0.01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7B03A6">
        <w:rPr>
          <w:rFonts w:cstheme="minorHAnsi"/>
          <w:b/>
          <w:noProof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F92495A" wp14:editId="1252F31E">
                <wp:simplePos x="0" y="0"/>
                <wp:positionH relativeFrom="column">
                  <wp:posOffset>755650</wp:posOffset>
                </wp:positionH>
                <wp:positionV relativeFrom="paragraph">
                  <wp:posOffset>1885315</wp:posOffset>
                </wp:positionV>
                <wp:extent cx="1447800" cy="140462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8E39BF" w14:textId="77777777" w:rsidR="00147002" w:rsidRPr="007B03A6" w:rsidRDefault="00147002" w:rsidP="00147002">
                            <w:pPr>
                              <w:rPr>
                                <w:b/>
                                <w:bCs/>
                              </w:rPr>
                            </w:pPr>
                            <w:r w:rsidRPr="007B03A6">
                              <w:rPr>
                                <w:b/>
                                <w:bCs/>
                              </w:rPr>
                              <w:t>Egger test; P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&lt;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0.001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F92495A" id="_x0000_s1034" type="#_x0000_t202" style="position:absolute;margin-left:59.5pt;margin-top:148.45pt;width:114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" stroked="f">
                <v:textbox style="mso-fit-shape-to-text:t">
                  <w:txbxContent>
                    <w:p w14:paraId="1D8E39BF" w14:textId="77777777" w:rsidR="00147002" w:rsidRPr="007B03A6" w:rsidRDefault="00147002" w:rsidP="00147002">
                      <w:pPr>
                        <w:rPr>
                          <w:b/>
                          <w:bCs/>
                        </w:rPr>
                      </w:pPr>
                      <w:r w:rsidRPr="007B03A6">
                        <w:rPr>
                          <w:b/>
                          <w:bCs/>
                        </w:rPr>
                        <w:t>Egger test; P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&lt;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0.001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A75CD7E" w14:textId="77777777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353AF6">
        <w:rPr>
          <w:rFonts w:cstheme="minorHAnsi"/>
          <w:b/>
          <w:noProof/>
          <w:lang w:val="en-US"/>
        </w:rPr>
        <w:drawing>
          <wp:anchor distT="0" distB="0" distL="114300" distR="114300" simplePos="0" relativeHeight="251673600" behindDoc="1" locked="0" layoutInCell="1" allowOverlap="1" wp14:anchorId="4D7EC535" wp14:editId="13458B36">
            <wp:simplePos x="0" y="0"/>
            <wp:positionH relativeFrom="margin">
              <wp:posOffset>3181350</wp:posOffset>
            </wp:positionH>
            <wp:positionV relativeFrom="paragraph">
              <wp:posOffset>420370</wp:posOffset>
            </wp:positionV>
            <wp:extent cx="2586355" cy="1777365"/>
            <wp:effectExtent l="0" t="0" r="4445" b="0"/>
            <wp:wrapTight wrapText="bothSides">
              <wp:wrapPolygon edited="0">
                <wp:start x="0" y="0"/>
                <wp:lineTo x="0" y="21299"/>
                <wp:lineTo x="21478" y="21299"/>
                <wp:lineTo x="21478" y="0"/>
                <wp:lineTo x="0" y="0"/>
              </wp:wrapPolygon>
            </wp:wrapTight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6355" cy="17773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420E">
        <w:rPr>
          <w:rFonts w:cstheme="minorHAnsi"/>
          <w:b/>
          <w:noProof/>
          <w:lang w:val="en-US"/>
        </w:rPr>
        <w:drawing>
          <wp:anchor distT="0" distB="0" distL="114300" distR="114300" simplePos="0" relativeHeight="251672576" behindDoc="1" locked="0" layoutInCell="1" allowOverlap="1" wp14:anchorId="74776258" wp14:editId="6DFA4AC4">
            <wp:simplePos x="0" y="0"/>
            <wp:positionH relativeFrom="margin">
              <wp:posOffset>142875</wp:posOffset>
            </wp:positionH>
            <wp:positionV relativeFrom="paragraph">
              <wp:posOffset>363220</wp:posOffset>
            </wp:positionV>
            <wp:extent cx="2657475" cy="1804670"/>
            <wp:effectExtent l="0" t="0" r="9525" b="5080"/>
            <wp:wrapTight wrapText="bothSides">
              <wp:wrapPolygon edited="0">
                <wp:start x="0" y="0"/>
                <wp:lineTo x="0" y="21433"/>
                <wp:lineTo x="21523" y="21433"/>
                <wp:lineTo x="21523" y="0"/>
                <wp:lineTo x="0" y="0"/>
              </wp:wrapPolygon>
            </wp:wrapTight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7475" cy="18046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D686B">
        <w:rPr>
          <w:rFonts w:cstheme="minorHAnsi"/>
          <w:b/>
          <w:bCs/>
          <w:lang w:val="en-US"/>
        </w:rPr>
        <w:t>B</w:t>
      </w:r>
    </w:p>
    <w:p w14:paraId="74594312" w14:textId="77777777" w:rsidR="00147002" w:rsidRPr="0095397C" w:rsidRDefault="00147002" w:rsidP="00147002">
      <w:pPr>
        <w:tabs>
          <w:tab w:val="left" w:pos="3948"/>
        </w:tabs>
        <w:spacing w:line="360" w:lineRule="auto"/>
        <w:rPr>
          <w:rFonts w:cstheme="minorHAnsi"/>
          <w:b/>
          <w:lang w:val="en-US"/>
        </w:rPr>
      </w:pPr>
      <w:r w:rsidRPr="007B03A6">
        <w:rPr>
          <w:rFonts w:cstheme="minorHAnsi"/>
          <w:b/>
          <w:noProof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05FE5780" wp14:editId="36132B3A">
                <wp:simplePos x="0" y="0"/>
                <wp:positionH relativeFrom="column">
                  <wp:posOffset>3838575</wp:posOffset>
                </wp:positionH>
                <wp:positionV relativeFrom="paragraph">
                  <wp:posOffset>1877695</wp:posOffset>
                </wp:positionV>
                <wp:extent cx="1447800" cy="1404620"/>
                <wp:effectExtent l="0" t="0" r="0" b="0"/>
                <wp:wrapSquare wrapText="bothSides"/>
                <wp:docPr id="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E86644" w14:textId="5F52A7E7" w:rsidR="00147002" w:rsidRPr="007B03A6" w:rsidRDefault="00147002" w:rsidP="00147002">
                            <w:pPr>
                              <w:rPr>
                                <w:b/>
                                <w:bCs/>
                              </w:rPr>
                            </w:pPr>
                            <w:r w:rsidRPr="007B03A6">
                              <w:rPr>
                                <w:b/>
                                <w:bCs/>
                              </w:rPr>
                              <w:t>Egger test</w:t>
                            </w:r>
                            <w:r w:rsidR="0053609D">
                              <w:rPr>
                                <w:b/>
                                <w:bCs/>
                              </w:rPr>
                              <w:t>;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 xml:space="preserve"> P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&lt;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0.01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5FE5780" id="_x0000_s1035" type="#_x0000_t202" style="position:absolute;margin-left:302.25pt;margin-top:147.85pt;width:114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" stroked="f">
                <v:textbox style="mso-fit-shape-to-text:t">
                  <w:txbxContent>
                    <w:p w14:paraId="58E86644" w14:textId="5F52A7E7" w:rsidR="00147002" w:rsidRPr="007B03A6" w:rsidRDefault="00147002" w:rsidP="00147002">
                      <w:pPr>
                        <w:rPr>
                          <w:b/>
                          <w:bCs/>
                        </w:rPr>
                      </w:pPr>
                      <w:r w:rsidRPr="007B03A6">
                        <w:rPr>
                          <w:b/>
                          <w:bCs/>
                        </w:rPr>
                        <w:t>Egger test</w:t>
                      </w:r>
                      <w:r w:rsidR="0053609D">
                        <w:rPr>
                          <w:b/>
                          <w:bCs/>
                        </w:rPr>
                        <w:t>;</w:t>
                      </w:r>
                      <w:r w:rsidRPr="007B03A6">
                        <w:rPr>
                          <w:b/>
                          <w:bCs/>
                        </w:rPr>
                        <w:t xml:space="preserve"> P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&lt;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0.01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7B03A6">
        <w:rPr>
          <w:rFonts w:cstheme="minorHAnsi"/>
          <w:b/>
          <w:noProof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76D59B9" wp14:editId="186E2AD0">
                <wp:simplePos x="0" y="0"/>
                <wp:positionH relativeFrom="column">
                  <wp:posOffset>765175</wp:posOffset>
                </wp:positionH>
                <wp:positionV relativeFrom="paragraph">
                  <wp:posOffset>1882775</wp:posOffset>
                </wp:positionV>
                <wp:extent cx="1447800" cy="1404620"/>
                <wp:effectExtent l="0" t="0" r="0" b="0"/>
                <wp:wrapSquare wrapText="bothSides"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A2EB19" w14:textId="77777777" w:rsidR="00147002" w:rsidRPr="007B03A6" w:rsidRDefault="00147002" w:rsidP="00147002">
                            <w:pPr>
                              <w:rPr>
                                <w:b/>
                                <w:bCs/>
                              </w:rPr>
                            </w:pPr>
                            <w:r w:rsidRPr="007B03A6">
                              <w:rPr>
                                <w:b/>
                                <w:bCs/>
                              </w:rPr>
                              <w:t>Egger test; P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&lt;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0.01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76D59B9" id="_x0000_s1036" type="#_x0000_t202" style="position:absolute;margin-left:60.25pt;margin-top:148.25pt;width:114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" stroked="f">
                <v:textbox style="mso-fit-shape-to-text:t">
                  <w:txbxContent>
                    <w:p w14:paraId="58A2EB19" w14:textId="77777777" w:rsidR="00147002" w:rsidRPr="007B03A6" w:rsidRDefault="00147002" w:rsidP="00147002">
                      <w:pPr>
                        <w:rPr>
                          <w:b/>
                          <w:bCs/>
                        </w:rPr>
                      </w:pPr>
                      <w:r w:rsidRPr="007B03A6">
                        <w:rPr>
                          <w:b/>
                          <w:bCs/>
                        </w:rPr>
                        <w:t>Egger test; P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&lt;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0.01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F6F03C0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  <w:r w:rsidRPr="00353AF6">
        <w:rPr>
          <w:rFonts w:cstheme="minorHAnsi"/>
          <w:b/>
          <w:bCs/>
          <w:noProof/>
          <w:lang w:val="en-US"/>
        </w:rPr>
        <w:drawing>
          <wp:anchor distT="0" distB="0" distL="114300" distR="114300" simplePos="0" relativeHeight="251675648" behindDoc="1" locked="0" layoutInCell="1" allowOverlap="1" wp14:anchorId="03C0D676" wp14:editId="556D1FC3">
            <wp:simplePos x="0" y="0"/>
            <wp:positionH relativeFrom="margin">
              <wp:posOffset>3314700</wp:posOffset>
            </wp:positionH>
            <wp:positionV relativeFrom="paragraph">
              <wp:posOffset>343535</wp:posOffset>
            </wp:positionV>
            <wp:extent cx="2471420" cy="1633220"/>
            <wp:effectExtent l="0" t="0" r="5080" b="5080"/>
            <wp:wrapTight wrapText="bothSides">
              <wp:wrapPolygon edited="0">
                <wp:start x="0" y="0"/>
                <wp:lineTo x="0" y="21415"/>
                <wp:lineTo x="21478" y="21415"/>
                <wp:lineTo x="21478" y="0"/>
                <wp:lineTo x="0" y="0"/>
              </wp:wrapPolygon>
            </wp:wrapTight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1420" cy="16332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53AF6">
        <w:rPr>
          <w:rFonts w:cstheme="minorHAnsi"/>
          <w:b/>
          <w:bCs/>
          <w:noProof/>
          <w:lang w:val="en-US"/>
        </w:rPr>
        <w:drawing>
          <wp:anchor distT="0" distB="0" distL="114300" distR="114300" simplePos="0" relativeHeight="251674624" behindDoc="1" locked="0" layoutInCell="1" allowOverlap="1" wp14:anchorId="6FF65A15" wp14:editId="56687081">
            <wp:simplePos x="0" y="0"/>
            <wp:positionH relativeFrom="margin">
              <wp:posOffset>305415</wp:posOffset>
            </wp:positionH>
            <wp:positionV relativeFrom="paragraph">
              <wp:posOffset>307340</wp:posOffset>
            </wp:positionV>
            <wp:extent cx="2495550" cy="1671732"/>
            <wp:effectExtent l="0" t="0" r="0" b="5080"/>
            <wp:wrapTight wrapText="bothSides">
              <wp:wrapPolygon edited="0">
                <wp:start x="0" y="0"/>
                <wp:lineTo x="0" y="21419"/>
                <wp:lineTo x="21435" y="21419"/>
                <wp:lineTo x="21435" y="0"/>
                <wp:lineTo x="0" y="0"/>
              </wp:wrapPolygon>
            </wp:wrapTight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5550" cy="16717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D686B">
        <w:rPr>
          <w:rFonts w:cstheme="minorHAnsi"/>
          <w:b/>
          <w:bCs/>
          <w:lang w:val="en-US"/>
        </w:rPr>
        <w:t>C</w:t>
      </w:r>
      <w:r>
        <w:rPr>
          <w:rFonts w:cstheme="minorHAnsi"/>
          <w:b/>
          <w:bCs/>
          <w:lang w:val="en-US"/>
        </w:rPr>
        <w:t xml:space="preserve"> </w:t>
      </w:r>
    </w:p>
    <w:p w14:paraId="00EF9A1F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02F841AD" w14:textId="77777777" w:rsidR="00147002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08FC35FC" w14:textId="77777777" w:rsidR="00147002" w:rsidRPr="001D686B" w:rsidRDefault="00147002" w:rsidP="00147002">
      <w:pPr>
        <w:spacing w:line="360" w:lineRule="auto"/>
        <w:rPr>
          <w:rFonts w:cstheme="minorHAnsi"/>
          <w:b/>
          <w:bCs/>
          <w:lang w:val="en-US"/>
        </w:rPr>
      </w:pPr>
    </w:p>
    <w:p w14:paraId="4EAFC2FF" w14:textId="77777777" w:rsidR="00147002" w:rsidRPr="001D686B" w:rsidRDefault="00147002" w:rsidP="00147002">
      <w:pPr>
        <w:tabs>
          <w:tab w:val="left" w:pos="3948"/>
        </w:tabs>
        <w:spacing w:line="360" w:lineRule="auto"/>
        <w:rPr>
          <w:rFonts w:cstheme="minorHAnsi"/>
          <w:b/>
          <w:bCs/>
          <w:lang w:val="en-US"/>
        </w:rPr>
      </w:pPr>
    </w:p>
    <w:p w14:paraId="47D895E9" w14:textId="77777777" w:rsidR="00147002" w:rsidRPr="001D686B" w:rsidRDefault="00147002" w:rsidP="00147002">
      <w:pPr>
        <w:tabs>
          <w:tab w:val="left" w:pos="3948"/>
        </w:tabs>
        <w:spacing w:line="360" w:lineRule="auto"/>
        <w:rPr>
          <w:rFonts w:cstheme="minorHAnsi"/>
          <w:b/>
          <w:bCs/>
          <w:lang w:val="en-US"/>
        </w:rPr>
      </w:pPr>
    </w:p>
    <w:p w14:paraId="5AFBF43E" w14:textId="77777777" w:rsidR="00147002" w:rsidRPr="001D686B" w:rsidRDefault="00147002" w:rsidP="00147002">
      <w:pPr>
        <w:tabs>
          <w:tab w:val="left" w:pos="3948"/>
        </w:tabs>
        <w:spacing w:line="360" w:lineRule="auto"/>
        <w:rPr>
          <w:rFonts w:cstheme="minorHAnsi"/>
          <w:b/>
          <w:bCs/>
          <w:lang w:val="en-US"/>
        </w:rPr>
      </w:pPr>
      <w:r w:rsidRPr="007B03A6">
        <w:rPr>
          <w:rFonts w:cstheme="minorHAnsi"/>
          <w:b/>
          <w:noProof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405366FF" wp14:editId="7FB0D795">
                <wp:simplePos x="0" y="0"/>
                <wp:positionH relativeFrom="column">
                  <wp:posOffset>3796030</wp:posOffset>
                </wp:positionH>
                <wp:positionV relativeFrom="paragraph">
                  <wp:posOffset>6985</wp:posOffset>
                </wp:positionV>
                <wp:extent cx="1448434" cy="1073784"/>
                <wp:effectExtent l="0" t="0" r="0" b="0"/>
                <wp:wrapSquare wrapText="bothSides"/>
                <wp:docPr id="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8434" cy="107378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63FA0A" w14:textId="362AB66E" w:rsidR="00147002" w:rsidRPr="007B03A6" w:rsidRDefault="00147002" w:rsidP="00147002">
                            <w:pPr>
                              <w:rPr>
                                <w:b/>
                                <w:bCs/>
                              </w:rPr>
                            </w:pPr>
                            <w:r w:rsidRPr="007B03A6">
                              <w:rPr>
                                <w:b/>
                                <w:bCs/>
                              </w:rPr>
                              <w:t>Egger test</w:t>
                            </w:r>
                            <w:r w:rsidR="0053609D">
                              <w:rPr>
                                <w:b/>
                                <w:bCs/>
                              </w:rPr>
                              <w:t>;</w:t>
                            </w:r>
                            <w:r w:rsidR="0053609D" w:rsidRPr="007B03A6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P</w:t>
                            </w:r>
                            <w:r w:rsidR="00440BA8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=</w:t>
                            </w:r>
                            <w:r w:rsidR="00440BA8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0.226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05366FF" id="_x0000_s1037" type="#_x0000_t202" style="position:absolute;margin-left:298.9pt;margin-top:.55pt;width:114.05pt;height:84.55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" stroked="f">
                <v:textbox style="mso-fit-shape-to-text:t">
                  <w:txbxContent>
                    <w:p w14:paraId="1F63FA0A" w14:textId="362AB66E" w:rsidR="00147002" w:rsidRPr="007B03A6" w:rsidRDefault="00147002" w:rsidP="00147002">
                      <w:pPr>
                        <w:rPr>
                          <w:b/>
                          <w:bCs/>
                        </w:rPr>
                      </w:pPr>
                      <w:r w:rsidRPr="007B03A6">
                        <w:rPr>
                          <w:b/>
                          <w:bCs/>
                        </w:rPr>
                        <w:t>Egger test</w:t>
                      </w:r>
                      <w:r w:rsidR="0053609D">
                        <w:rPr>
                          <w:b/>
                          <w:bCs/>
                        </w:rPr>
                        <w:t>;</w:t>
                      </w:r>
                      <w:r w:rsidR="0053609D" w:rsidRPr="007B03A6"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P</w:t>
                      </w:r>
                      <w:r w:rsidR="00440BA8"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=</w:t>
                      </w:r>
                      <w:r w:rsidR="00440BA8"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0.226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7B03A6">
        <w:rPr>
          <w:rFonts w:cstheme="minorHAnsi"/>
          <w:b/>
          <w:noProof/>
          <w:lang w:val="en-US" w:eastAsia="en-US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3EBB2128" wp14:editId="3E4B5D59">
                <wp:simplePos x="0" y="0"/>
                <wp:positionH relativeFrom="column">
                  <wp:posOffset>853440</wp:posOffset>
                </wp:positionH>
                <wp:positionV relativeFrom="paragraph">
                  <wp:posOffset>8255</wp:posOffset>
                </wp:positionV>
                <wp:extent cx="1447800" cy="1404620"/>
                <wp:effectExtent l="0" t="0" r="0" b="0"/>
                <wp:wrapSquare wrapText="bothSides"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889F0C" w14:textId="2BAC1F5D" w:rsidR="00147002" w:rsidRPr="007B03A6" w:rsidRDefault="00147002" w:rsidP="00147002">
                            <w:pPr>
                              <w:rPr>
                                <w:b/>
                                <w:bCs/>
                              </w:rPr>
                            </w:pPr>
                            <w:r w:rsidRPr="007B03A6">
                              <w:rPr>
                                <w:b/>
                                <w:bCs/>
                              </w:rPr>
                              <w:t>Egger test</w:t>
                            </w:r>
                            <w:r w:rsidR="0053609D">
                              <w:rPr>
                                <w:b/>
                                <w:bCs/>
                              </w:rPr>
                              <w:t>;</w:t>
                            </w:r>
                            <w:r w:rsidR="0053609D" w:rsidRPr="007B03A6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P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=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7B03A6">
                              <w:rPr>
                                <w:b/>
                                <w:bCs/>
                              </w:rPr>
                              <w:t>0.612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EBB2128" id="_x0000_s1038" type="#_x0000_t202" style="position:absolute;margin-left:67.2pt;margin-top:.65pt;width:114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" stroked="f">
                <v:textbox style="mso-fit-shape-to-text:t">
                  <w:txbxContent>
                    <w:p w14:paraId="0A889F0C" w14:textId="2BAC1F5D" w:rsidR="00147002" w:rsidRPr="007B03A6" w:rsidRDefault="00147002" w:rsidP="00147002">
                      <w:pPr>
                        <w:rPr>
                          <w:b/>
                          <w:bCs/>
                        </w:rPr>
                      </w:pPr>
                      <w:r w:rsidRPr="007B03A6">
                        <w:rPr>
                          <w:b/>
                          <w:bCs/>
                        </w:rPr>
                        <w:t>Egger test</w:t>
                      </w:r>
                      <w:r w:rsidR="0053609D">
                        <w:rPr>
                          <w:b/>
                          <w:bCs/>
                        </w:rPr>
                        <w:t>;</w:t>
                      </w:r>
                      <w:r w:rsidR="0053609D" w:rsidRPr="007B03A6"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P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=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7B03A6">
                        <w:rPr>
                          <w:b/>
                          <w:bCs/>
                        </w:rPr>
                        <w:t>0.612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ED5DE3F" w14:textId="77777777" w:rsidR="00147002" w:rsidRPr="001D686B" w:rsidRDefault="00147002" w:rsidP="00147002">
      <w:pPr>
        <w:tabs>
          <w:tab w:val="left" w:pos="3948"/>
        </w:tabs>
        <w:spacing w:line="360" w:lineRule="auto"/>
        <w:rPr>
          <w:rFonts w:cstheme="minorHAnsi"/>
          <w:b/>
          <w:bCs/>
          <w:lang w:val="en-US"/>
        </w:rPr>
      </w:pPr>
    </w:p>
    <w:p w14:paraId="1626CDC2" w14:textId="0D28C868" w:rsidR="000E7067" w:rsidRDefault="00147002" w:rsidP="00147002">
      <w:pPr>
        <w:spacing w:line="360" w:lineRule="auto"/>
        <w:rPr>
          <w:rFonts w:cstheme="minorHAnsi"/>
          <w:lang w:val="en-US"/>
        </w:rPr>
      </w:pPr>
      <w:r w:rsidRPr="00193EE8">
        <w:rPr>
          <w:rFonts w:cstheme="minorHAnsi"/>
          <w:lang w:val="en-US"/>
        </w:rPr>
        <w:t>ABR, annualized bleeding rate; AJBR, annualized join</w:t>
      </w:r>
      <w:r>
        <w:rPr>
          <w:rFonts w:cstheme="minorHAnsi"/>
          <w:lang w:val="en-US"/>
        </w:rPr>
        <w:t>t</w:t>
      </w:r>
      <w:r w:rsidRPr="00193EE8">
        <w:rPr>
          <w:rFonts w:cstheme="minorHAnsi"/>
          <w:lang w:val="en-US"/>
        </w:rPr>
        <w:t xml:space="preserve"> bleeding rate</w:t>
      </w:r>
      <w:r>
        <w:rPr>
          <w:rFonts w:cstheme="minorHAnsi"/>
          <w:lang w:val="en-US"/>
        </w:rPr>
        <w:t>; ES, effect size</w:t>
      </w:r>
    </w:p>
    <w:p w14:paraId="632CC089" w14:textId="77777777" w:rsidR="00D91FEA" w:rsidRPr="003051A7" w:rsidRDefault="00D91FEA" w:rsidP="00D91FEA">
      <w:pPr>
        <w:spacing w:line="360" w:lineRule="auto"/>
        <w:rPr>
          <w:rFonts w:cstheme="minorHAnsi"/>
          <w:b/>
          <w:bCs/>
          <w:sz w:val="24"/>
          <w:szCs w:val="24"/>
          <w:lang w:val="pt-PT"/>
        </w:rPr>
      </w:pPr>
      <w:r w:rsidRPr="003051A7">
        <w:rPr>
          <w:rFonts w:cstheme="minorHAnsi"/>
          <w:b/>
          <w:bCs/>
          <w:sz w:val="24"/>
          <w:szCs w:val="24"/>
          <w:lang w:val="pt-PT"/>
        </w:rPr>
        <w:t>REFERENCES</w:t>
      </w:r>
    </w:p>
    <w:p w14:paraId="28479FC5" w14:textId="30726A0F" w:rsidR="006017DA" w:rsidRDefault="008A6C85" w:rsidP="006017DA">
      <w:pPr>
        <w:spacing w:after="0" w:line="240" w:lineRule="auto"/>
        <w:rPr>
          <w:lang w:val="en-US"/>
        </w:rPr>
      </w:pPr>
      <w:r w:rsidRPr="003051A7">
        <w:rPr>
          <w:lang w:val="pt-PT"/>
        </w:rPr>
        <w:t>Abraham</w:t>
      </w:r>
      <w:r w:rsidR="000C50A4" w:rsidRPr="003051A7">
        <w:rPr>
          <w:lang w:val="pt-PT"/>
        </w:rPr>
        <w:t xml:space="preserve"> A, </w:t>
      </w:r>
      <w:r w:rsidR="00360CF8" w:rsidRPr="003051A7">
        <w:rPr>
          <w:lang w:val="pt-PT"/>
        </w:rPr>
        <w:t>Apte</w:t>
      </w:r>
      <w:r w:rsidR="000C50A4" w:rsidRPr="003051A7">
        <w:rPr>
          <w:lang w:val="pt-PT"/>
        </w:rPr>
        <w:t xml:space="preserve"> S</w:t>
      </w:r>
      <w:r w:rsidR="008F1F25" w:rsidRPr="003051A7">
        <w:rPr>
          <w:lang w:val="pt-PT"/>
        </w:rPr>
        <w:t xml:space="preserve">, </w:t>
      </w:r>
      <w:r w:rsidR="00360CF8" w:rsidRPr="003051A7">
        <w:rPr>
          <w:lang w:val="pt-PT"/>
        </w:rPr>
        <w:t>Sing</w:t>
      </w:r>
      <w:r w:rsidR="000C50A4" w:rsidRPr="003051A7">
        <w:rPr>
          <w:lang w:val="pt-PT"/>
        </w:rPr>
        <w:t xml:space="preserve">h A, et al. </w:t>
      </w:r>
      <w:r w:rsidR="00360CF8" w:rsidRPr="000C50A4">
        <w:rPr>
          <w:lang w:val="en-US"/>
        </w:rPr>
        <w:t xml:space="preserve">Meaningful </w:t>
      </w:r>
      <w:r w:rsidR="000C50A4" w:rsidRPr="000C50A4">
        <w:rPr>
          <w:lang w:val="en-US"/>
        </w:rPr>
        <w:t>r</w:t>
      </w:r>
      <w:r w:rsidR="00360CF8" w:rsidRPr="000C50A4">
        <w:rPr>
          <w:lang w:val="en-US"/>
        </w:rPr>
        <w:t xml:space="preserve">eduction of </w:t>
      </w:r>
      <w:r w:rsidR="000C50A4" w:rsidRPr="000C50A4">
        <w:rPr>
          <w:lang w:val="en-US"/>
        </w:rPr>
        <w:t>a</w:t>
      </w:r>
      <w:r w:rsidR="00360CF8" w:rsidRPr="000C50A4">
        <w:rPr>
          <w:lang w:val="en-US"/>
        </w:rPr>
        <w:t xml:space="preserve">nnual </w:t>
      </w:r>
      <w:r w:rsidR="000C50A4" w:rsidRPr="000C50A4">
        <w:rPr>
          <w:lang w:val="en-US"/>
        </w:rPr>
        <w:t>b</w:t>
      </w:r>
      <w:r w:rsidR="00360CF8" w:rsidRPr="000C50A4">
        <w:rPr>
          <w:lang w:val="en-US"/>
        </w:rPr>
        <w:t xml:space="preserve">leeding </w:t>
      </w:r>
      <w:r w:rsidR="000C50A4" w:rsidRPr="000C50A4">
        <w:rPr>
          <w:lang w:val="en-US"/>
        </w:rPr>
        <w:t>r</w:t>
      </w:r>
      <w:r w:rsidR="00360CF8" w:rsidRPr="000C50A4">
        <w:rPr>
          <w:lang w:val="en-US"/>
        </w:rPr>
        <w:t xml:space="preserve">ate with </w:t>
      </w:r>
      <w:r w:rsidR="000C50A4" w:rsidRPr="000C50A4">
        <w:rPr>
          <w:lang w:val="en-US"/>
        </w:rPr>
        <w:t>l</w:t>
      </w:r>
      <w:r w:rsidR="00360CF8" w:rsidRPr="000C50A4">
        <w:rPr>
          <w:lang w:val="en-US"/>
        </w:rPr>
        <w:t xml:space="preserve">ower </w:t>
      </w:r>
      <w:r w:rsidR="000C50A4" w:rsidRPr="000C50A4">
        <w:rPr>
          <w:lang w:val="en-US"/>
        </w:rPr>
        <w:t>d</w:t>
      </w:r>
      <w:r w:rsidR="00360CF8" w:rsidRPr="000C50A4">
        <w:rPr>
          <w:lang w:val="en-US"/>
        </w:rPr>
        <w:t xml:space="preserve">ose </w:t>
      </w:r>
      <w:r w:rsidR="000C50A4" w:rsidRPr="000C50A4">
        <w:rPr>
          <w:lang w:val="en-US"/>
        </w:rPr>
        <w:t>p</w:t>
      </w:r>
      <w:r w:rsidR="00360CF8" w:rsidRPr="000C50A4">
        <w:rPr>
          <w:lang w:val="en-US"/>
        </w:rPr>
        <w:t xml:space="preserve">rophylaxis in </w:t>
      </w:r>
      <w:r w:rsidR="000C50A4" w:rsidRPr="000C50A4">
        <w:rPr>
          <w:lang w:val="en-US"/>
        </w:rPr>
        <w:t>m</w:t>
      </w:r>
      <w:r w:rsidR="00360CF8" w:rsidRPr="000C50A4">
        <w:rPr>
          <w:lang w:val="en-US"/>
        </w:rPr>
        <w:t xml:space="preserve">inimally </w:t>
      </w:r>
      <w:r w:rsidR="000C50A4" w:rsidRPr="000C50A4">
        <w:rPr>
          <w:lang w:val="en-US"/>
        </w:rPr>
        <w:t>t</w:t>
      </w:r>
      <w:r w:rsidR="00360CF8" w:rsidRPr="000C50A4">
        <w:rPr>
          <w:lang w:val="en-US"/>
        </w:rPr>
        <w:t xml:space="preserve">reated </w:t>
      </w:r>
      <w:r w:rsidR="000C50A4" w:rsidRPr="000C50A4">
        <w:rPr>
          <w:lang w:val="en-US"/>
        </w:rPr>
        <w:t>c</w:t>
      </w:r>
      <w:r w:rsidR="00360CF8" w:rsidRPr="000C50A4">
        <w:rPr>
          <w:lang w:val="en-US"/>
        </w:rPr>
        <w:t xml:space="preserve">hildren with </w:t>
      </w:r>
      <w:r w:rsidR="00F62C9C">
        <w:rPr>
          <w:lang w:val="en-US"/>
        </w:rPr>
        <w:t>haemophilia</w:t>
      </w:r>
      <w:r w:rsidR="00360CF8" w:rsidRPr="000C50A4">
        <w:rPr>
          <w:lang w:val="en-US"/>
        </w:rPr>
        <w:t xml:space="preserve"> in India</w:t>
      </w:r>
      <w:r w:rsidR="008F1F25" w:rsidRPr="000C50A4">
        <w:rPr>
          <w:lang w:val="en-US"/>
        </w:rPr>
        <w:t>.</w:t>
      </w:r>
      <w:r w:rsidR="000C50A4" w:rsidRPr="000C50A4">
        <w:rPr>
          <w:lang w:val="en-US"/>
        </w:rPr>
        <w:t xml:space="preserve"> </w:t>
      </w:r>
      <w:r w:rsidR="000C50A4" w:rsidRPr="00E30A46">
        <w:rPr>
          <w:i/>
          <w:iCs/>
          <w:lang w:val="en-US"/>
        </w:rPr>
        <w:t>Blood</w:t>
      </w:r>
      <w:r w:rsidR="000C50A4" w:rsidRPr="000C50A4">
        <w:rPr>
          <w:lang w:val="en-US"/>
        </w:rPr>
        <w:t xml:space="preserve">. </w:t>
      </w:r>
      <w:r w:rsidRPr="000C50A4">
        <w:rPr>
          <w:lang w:val="en-US"/>
        </w:rPr>
        <w:t>2018</w:t>
      </w:r>
      <w:r w:rsidR="000C50A4" w:rsidRPr="000C50A4">
        <w:rPr>
          <w:lang w:val="en-US"/>
        </w:rPr>
        <w:t>;130</w:t>
      </w:r>
      <w:r w:rsidR="00957547">
        <w:rPr>
          <w:lang w:val="en-US"/>
        </w:rPr>
        <w:t>(</w:t>
      </w:r>
      <w:r w:rsidR="000C50A4" w:rsidRPr="000C50A4">
        <w:rPr>
          <w:lang w:val="en-US"/>
        </w:rPr>
        <w:t>Suppl 1</w:t>
      </w:r>
      <w:r w:rsidR="00957547">
        <w:rPr>
          <w:lang w:val="en-US"/>
        </w:rPr>
        <w:t>)</w:t>
      </w:r>
      <w:r w:rsidR="000C50A4" w:rsidRPr="000C50A4">
        <w:rPr>
          <w:lang w:val="en-US"/>
        </w:rPr>
        <w:t>:1079.</w:t>
      </w:r>
    </w:p>
    <w:p w14:paraId="709D0230" w14:textId="503950D6" w:rsidR="007C3419" w:rsidRDefault="007C3419" w:rsidP="006017DA">
      <w:pPr>
        <w:spacing w:after="0" w:line="240" w:lineRule="auto"/>
        <w:rPr>
          <w:lang w:val="en-US"/>
        </w:rPr>
      </w:pPr>
      <w:r w:rsidRPr="00D91FEA">
        <w:rPr>
          <w:rFonts w:cstheme="minorHAnsi"/>
          <w:lang w:val="en-US"/>
        </w:rPr>
        <w:br/>
      </w:r>
      <w:proofErr w:type="spellStart"/>
      <w:r w:rsidRPr="007C3419">
        <w:t>Altisent</w:t>
      </w:r>
      <w:proofErr w:type="spellEnd"/>
      <w:r w:rsidRPr="007C3419">
        <w:t xml:space="preserve"> C, Martorell M, Crespo A, Casas L, Torrents C, Parra R. Early prophylaxis in children with severe haemophilia A: clinical and ultrasound imaging outcomes. </w:t>
      </w:r>
      <w:r w:rsidRPr="00D91FEA">
        <w:rPr>
          <w:i/>
          <w:iCs/>
          <w:lang w:val="en-US"/>
        </w:rPr>
        <w:t>Haemophilia.</w:t>
      </w:r>
      <w:r w:rsidRPr="00D91FEA">
        <w:rPr>
          <w:lang w:val="en-US"/>
        </w:rPr>
        <w:t xml:space="preserve"> 2016;22:218-224.</w:t>
      </w:r>
    </w:p>
    <w:p w14:paraId="2E09F2C7" w14:textId="77777777" w:rsidR="006017DA" w:rsidRPr="00957547" w:rsidRDefault="006017DA" w:rsidP="006017DA">
      <w:pPr>
        <w:spacing w:after="0" w:line="240" w:lineRule="auto"/>
        <w:rPr>
          <w:lang w:val="en-US"/>
        </w:rPr>
      </w:pPr>
    </w:p>
    <w:p w14:paraId="7640921A" w14:textId="00489F50" w:rsidR="006017DA" w:rsidRDefault="008A6C85" w:rsidP="006017DA">
      <w:pPr>
        <w:spacing w:after="0" w:line="240" w:lineRule="auto"/>
        <w:rPr>
          <w:lang w:val="en-US"/>
        </w:rPr>
      </w:pPr>
      <w:r w:rsidRPr="00D91FEA">
        <w:rPr>
          <w:lang w:val="en-US"/>
        </w:rPr>
        <w:t xml:space="preserve">Apte S, Joshi A, Subramanian K, </w:t>
      </w:r>
      <w:proofErr w:type="spellStart"/>
      <w:r w:rsidRPr="00D91FEA">
        <w:rPr>
          <w:lang w:val="en-US"/>
        </w:rPr>
        <w:t>Dange</w:t>
      </w:r>
      <w:proofErr w:type="spellEnd"/>
      <w:r w:rsidRPr="00D91FEA">
        <w:rPr>
          <w:lang w:val="en-US"/>
        </w:rPr>
        <w:t xml:space="preserve"> R, </w:t>
      </w:r>
      <w:proofErr w:type="spellStart"/>
      <w:r w:rsidRPr="00D91FEA">
        <w:rPr>
          <w:lang w:val="en-US"/>
        </w:rPr>
        <w:t>Phatale</w:t>
      </w:r>
      <w:proofErr w:type="spellEnd"/>
      <w:r w:rsidRPr="00D91FEA">
        <w:rPr>
          <w:lang w:val="en-US"/>
        </w:rPr>
        <w:t xml:space="preserve"> R. Low dose (20 </w:t>
      </w:r>
      <w:proofErr w:type="spellStart"/>
      <w:r w:rsidRPr="00D91FEA">
        <w:rPr>
          <w:lang w:val="en-US"/>
        </w:rPr>
        <w:t>iu</w:t>
      </w:r>
      <w:proofErr w:type="spellEnd"/>
      <w:r w:rsidRPr="00D91FEA">
        <w:rPr>
          <w:lang w:val="en-US"/>
        </w:rPr>
        <w:t xml:space="preserve">/kg/week) single infusion prophylaxis per week using long acting </w:t>
      </w:r>
      <w:proofErr w:type="spellStart"/>
      <w:r w:rsidRPr="00D91FEA">
        <w:rPr>
          <w:lang w:val="en-US"/>
        </w:rPr>
        <w:t>FVIIIc</w:t>
      </w:r>
      <w:proofErr w:type="spellEnd"/>
      <w:r w:rsidRPr="00D91FEA">
        <w:rPr>
          <w:lang w:val="en-US"/>
        </w:rPr>
        <w:t xml:space="preserve"> (ELOCTATE, Biogen) in severe </w:t>
      </w:r>
      <w:r w:rsidR="00F62C9C">
        <w:rPr>
          <w:lang w:val="en-US"/>
        </w:rPr>
        <w:t>haemophilia</w:t>
      </w:r>
      <w:r w:rsidRPr="00D91FEA">
        <w:rPr>
          <w:lang w:val="en-US"/>
        </w:rPr>
        <w:t xml:space="preserve"> A: A cost effective &amp; feasible protocol for resource constraint situation. </w:t>
      </w:r>
      <w:r w:rsidRPr="00D91FEA">
        <w:rPr>
          <w:i/>
          <w:iCs/>
          <w:lang w:val="en-US"/>
        </w:rPr>
        <w:t>Haemophilia</w:t>
      </w:r>
      <w:r w:rsidRPr="00D91FEA">
        <w:rPr>
          <w:lang w:val="en-US"/>
        </w:rPr>
        <w:t>. 2017;24(S5):3-196.</w:t>
      </w:r>
    </w:p>
    <w:p w14:paraId="35EDB7E6" w14:textId="5F2740C8" w:rsidR="007C3419" w:rsidRDefault="007C3419" w:rsidP="00303737">
      <w:pPr>
        <w:spacing w:after="0" w:line="240" w:lineRule="auto"/>
      </w:pPr>
      <w:r w:rsidRPr="00F62C9C">
        <w:rPr>
          <w:highlight w:val="yellow"/>
          <w:lang w:val="en-US"/>
        </w:rPr>
        <w:br/>
      </w:r>
      <w:proofErr w:type="spellStart"/>
      <w:r w:rsidRPr="00F62C9C">
        <w:rPr>
          <w:lang w:val="en-US"/>
        </w:rPr>
        <w:t>Auerswald</w:t>
      </w:r>
      <w:proofErr w:type="spellEnd"/>
      <w:r w:rsidRPr="00F62C9C">
        <w:rPr>
          <w:lang w:val="en-US"/>
        </w:rPr>
        <w:t xml:space="preserve"> </w:t>
      </w:r>
      <w:r w:rsidR="00E30A46" w:rsidRPr="00F62C9C">
        <w:rPr>
          <w:lang w:val="en-US"/>
        </w:rPr>
        <w:t xml:space="preserve">G, Thompson AA, Recht M, et al. </w:t>
      </w:r>
      <w:r w:rsidR="00E30A46" w:rsidRPr="00303737">
        <w:t xml:space="preserve">Experience of </w:t>
      </w:r>
      <w:proofErr w:type="spellStart"/>
      <w:r w:rsidR="00E30A46" w:rsidRPr="00303737">
        <w:t>Advate</w:t>
      </w:r>
      <w:proofErr w:type="spellEnd"/>
      <w:r w:rsidR="00E30A46" w:rsidRPr="00303737">
        <w:t xml:space="preserve"> </w:t>
      </w:r>
      <w:proofErr w:type="spellStart"/>
      <w:r w:rsidR="00E30A46" w:rsidRPr="00303737">
        <w:t>rAHF</w:t>
      </w:r>
      <w:proofErr w:type="spellEnd"/>
      <w:r w:rsidR="00E30A46" w:rsidRPr="00303737">
        <w:t>-PFM in previously untreated patients and minimally treated patients with haemophilia A</w:t>
      </w:r>
      <w:r w:rsidR="00303737" w:rsidRPr="00303737">
        <w:t xml:space="preserve">. </w:t>
      </w:r>
      <w:proofErr w:type="spellStart"/>
      <w:r w:rsidR="00303737" w:rsidRPr="00F27B34">
        <w:rPr>
          <w:i/>
          <w:iCs/>
        </w:rPr>
        <w:t>Thromb</w:t>
      </w:r>
      <w:proofErr w:type="spellEnd"/>
      <w:r w:rsidR="00303737" w:rsidRPr="00F27B34">
        <w:rPr>
          <w:i/>
          <w:iCs/>
        </w:rPr>
        <w:t xml:space="preserve"> </w:t>
      </w:r>
      <w:proofErr w:type="spellStart"/>
      <w:r w:rsidR="00303737" w:rsidRPr="00F27B34">
        <w:rPr>
          <w:i/>
          <w:iCs/>
        </w:rPr>
        <w:t>Haemost</w:t>
      </w:r>
      <w:proofErr w:type="spellEnd"/>
      <w:r w:rsidR="00303737" w:rsidRPr="00303737">
        <w:t>. 2012;107(6):1072-</w:t>
      </w:r>
      <w:r w:rsidR="00D203E7">
        <w:t>10</w:t>
      </w:r>
      <w:r w:rsidR="00303737" w:rsidRPr="00303737">
        <w:t>82</w:t>
      </w:r>
      <w:r w:rsidR="00D203E7">
        <w:t>.</w:t>
      </w:r>
    </w:p>
    <w:p w14:paraId="278066AA" w14:textId="77777777" w:rsidR="00303737" w:rsidRPr="00E30A46" w:rsidRDefault="00303737" w:rsidP="00E30A46">
      <w:pPr>
        <w:spacing w:after="0" w:line="240" w:lineRule="auto"/>
      </w:pPr>
    </w:p>
    <w:p w14:paraId="0576FC1A" w14:textId="4CDF2BA1" w:rsidR="007C3419" w:rsidRDefault="007C3419" w:rsidP="001F089A">
      <w:pPr>
        <w:spacing w:line="240" w:lineRule="auto"/>
      </w:pPr>
      <w:bookmarkStart w:id="8" w:name="_Hlk116657096"/>
      <w:proofErr w:type="spellStart"/>
      <w:r>
        <w:t>Badle</w:t>
      </w:r>
      <w:proofErr w:type="spellEnd"/>
      <w:r>
        <w:t xml:space="preserve"> S, Hart D, Batty P, Van </w:t>
      </w:r>
      <w:proofErr w:type="spellStart"/>
      <w:r>
        <w:t>Os</w:t>
      </w:r>
      <w:proofErr w:type="spellEnd"/>
      <w:r>
        <w:t xml:space="preserve"> S. UKPK trial interim analysis: Use of pharmacokinetic intervention to optimise factor VIII prophylaxis in severe haemophilia A. </w:t>
      </w:r>
      <w:r w:rsidRPr="00D91FEA">
        <w:rPr>
          <w:i/>
          <w:iCs/>
        </w:rPr>
        <w:t xml:space="preserve">Br J </w:t>
      </w:r>
      <w:proofErr w:type="spellStart"/>
      <w:r w:rsidRPr="00D91FEA">
        <w:rPr>
          <w:i/>
          <w:iCs/>
        </w:rPr>
        <w:t>Haematol</w:t>
      </w:r>
      <w:proofErr w:type="spellEnd"/>
      <w:r>
        <w:t>. 2018;181(</w:t>
      </w:r>
      <w:proofErr w:type="spellStart"/>
      <w:r>
        <w:t>Suppl</w:t>
      </w:r>
      <w:proofErr w:type="spellEnd"/>
      <w:r>
        <w:t xml:space="preserve"> 1):5-211.</w:t>
      </w:r>
      <w:bookmarkEnd w:id="8"/>
    </w:p>
    <w:p w14:paraId="5FF019EC" w14:textId="5384086A" w:rsidR="008A6C85" w:rsidRDefault="008A6C85" w:rsidP="001F089A">
      <w:pPr>
        <w:spacing w:line="240" w:lineRule="auto"/>
      </w:pPr>
      <w:proofErr w:type="spellStart"/>
      <w:r w:rsidRPr="003051A7">
        <w:t>Bertorp</w:t>
      </w:r>
      <w:proofErr w:type="spellEnd"/>
      <w:r w:rsidRPr="003051A7">
        <w:t xml:space="preserve"> E, Dolan G, Hay C, et al. </w:t>
      </w:r>
      <w:r w:rsidRPr="003653F5">
        <w:t xml:space="preserve">European retrospective study of real-life haemophilia treatment. </w:t>
      </w:r>
      <w:r w:rsidRPr="00D91FEA">
        <w:rPr>
          <w:i/>
          <w:iCs/>
        </w:rPr>
        <w:t>Haemophilia.</w:t>
      </w:r>
      <w:r w:rsidRPr="003653F5">
        <w:t xml:space="preserve"> </w:t>
      </w:r>
      <w:r>
        <w:t>2017;23:105-114.</w:t>
      </w:r>
    </w:p>
    <w:p w14:paraId="6B2C0997" w14:textId="55F278E5" w:rsidR="007C3419" w:rsidRDefault="007C3419" w:rsidP="001F089A">
      <w:pPr>
        <w:spacing w:line="240" w:lineRule="auto"/>
      </w:pPr>
      <w:r w:rsidRPr="003051A7">
        <w:t xml:space="preserve">Chowdary P, </w:t>
      </w:r>
      <w:proofErr w:type="spellStart"/>
      <w:r w:rsidRPr="003051A7">
        <w:t>Hvitfeldt</w:t>
      </w:r>
      <w:proofErr w:type="spellEnd"/>
      <w:r w:rsidRPr="003051A7">
        <w:t xml:space="preserve"> Poulsen L, Escobar MA, et al. </w:t>
      </w:r>
      <w:r w:rsidRPr="00C81A76">
        <w:t>E</w:t>
      </w:r>
      <w:r>
        <w:t>ff</w:t>
      </w:r>
      <w:r w:rsidRPr="00C81A76">
        <w:t xml:space="preserve">icacy of an </w:t>
      </w:r>
      <w:r>
        <w:t>e</w:t>
      </w:r>
      <w:r w:rsidRPr="00C81A76">
        <w:t xml:space="preserve">xtended </w:t>
      </w:r>
      <w:r>
        <w:t>h</w:t>
      </w:r>
      <w:r w:rsidRPr="00C81A76">
        <w:t>alf-</w:t>
      </w:r>
      <w:r>
        <w:t>l</w:t>
      </w:r>
      <w:r w:rsidRPr="00C81A76">
        <w:t xml:space="preserve">ife </w:t>
      </w:r>
      <w:proofErr w:type="spellStart"/>
      <w:r w:rsidRPr="00C81A76">
        <w:t>GlycoPEGylated</w:t>
      </w:r>
      <w:proofErr w:type="spellEnd"/>
      <w:r w:rsidRPr="00C81A76">
        <w:t xml:space="preserve"> </w:t>
      </w:r>
      <w:proofErr w:type="spellStart"/>
      <w:r w:rsidRPr="00C81A76">
        <w:t>rFVIII</w:t>
      </w:r>
      <w:proofErr w:type="spellEnd"/>
      <w:r w:rsidRPr="00C81A76">
        <w:t xml:space="preserve"> (N8-GP):</w:t>
      </w:r>
      <w:r>
        <w:t xml:space="preserve"> </w:t>
      </w:r>
      <w:r w:rsidRPr="00C81A76">
        <w:t xml:space="preserve">Pooled </w:t>
      </w:r>
      <w:r>
        <w:t>a</w:t>
      </w:r>
      <w:r w:rsidRPr="00C81A76">
        <w:t>nalysis of ABR (</w:t>
      </w:r>
      <w:r>
        <w:t>r</w:t>
      </w:r>
      <w:r w:rsidRPr="00C81A76">
        <w:t xml:space="preserve">esults from </w:t>
      </w:r>
      <w:r>
        <w:t>t</w:t>
      </w:r>
      <w:r w:rsidRPr="00C81A76">
        <w:t xml:space="preserve">wo </w:t>
      </w:r>
      <w:r>
        <w:t>c</w:t>
      </w:r>
      <w:r w:rsidRPr="00C81A76">
        <w:t xml:space="preserve">linical </w:t>
      </w:r>
      <w:r>
        <w:t>t</w:t>
      </w:r>
      <w:r w:rsidRPr="00C81A76">
        <w:t>rials)</w:t>
      </w:r>
      <w:r>
        <w:t xml:space="preserve">. </w:t>
      </w:r>
      <w:r w:rsidRPr="00D91FEA">
        <w:rPr>
          <w:i/>
          <w:iCs/>
        </w:rPr>
        <w:t>Blood</w:t>
      </w:r>
      <w:r>
        <w:t>. 2018;132(</w:t>
      </w:r>
      <w:proofErr w:type="spellStart"/>
      <w:r>
        <w:t>Suppl</w:t>
      </w:r>
      <w:proofErr w:type="spellEnd"/>
      <w:r>
        <w:t xml:space="preserve"> 1)</w:t>
      </w:r>
      <w:r w:rsidR="00A24705">
        <w:t>:</w:t>
      </w:r>
      <w:r>
        <w:t>1177.</w:t>
      </w:r>
    </w:p>
    <w:p w14:paraId="42A1FAAC" w14:textId="26EF6113" w:rsidR="007C3419" w:rsidRPr="00D91FEA" w:rsidRDefault="007C3419" w:rsidP="001F089A">
      <w:pPr>
        <w:spacing w:line="240" w:lineRule="auto"/>
      </w:pPr>
      <w:proofErr w:type="spellStart"/>
      <w:r w:rsidRPr="007C3419">
        <w:t>Chuansumrit</w:t>
      </w:r>
      <w:proofErr w:type="spellEnd"/>
      <w:r w:rsidRPr="007C3419">
        <w:t xml:space="preserve"> A, </w:t>
      </w:r>
      <w:proofErr w:type="spellStart"/>
      <w:r w:rsidRPr="007C3419">
        <w:t>Sosothikul</w:t>
      </w:r>
      <w:proofErr w:type="spellEnd"/>
      <w:r w:rsidRPr="007C3419">
        <w:t xml:space="preserve"> D, </w:t>
      </w:r>
      <w:proofErr w:type="spellStart"/>
      <w:r w:rsidRPr="007C3419">
        <w:t>Natesirinilkul</w:t>
      </w:r>
      <w:proofErr w:type="spellEnd"/>
      <w:r w:rsidRPr="007C3419">
        <w:t xml:space="preserve"> R, </w:t>
      </w:r>
      <w:proofErr w:type="spellStart"/>
      <w:r w:rsidRPr="007C3419">
        <w:t>Lektrakul</w:t>
      </w:r>
      <w:proofErr w:type="spellEnd"/>
      <w:r w:rsidRPr="007C3419">
        <w:t xml:space="preserve"> Y, </w:t>
      </w:r>
      <w:proofErr w:type="spellStart"/>
      <w:r w:rsidRPr="007C3419">
        <w:t>Charoonruangrit</w:t>
      </w:r>
      <w:proofErr w:type="spellEnd"/>
      <w:r w:rsidRPr="007C3419">
        <w:t xml:space="preserve"> U. Efficacy and safety of low-dose prophylaxis of highly purified plasma-derived factor VIII concentrate produced by the National Blood Centre, Thai Red Cross Society. </w:t>
      </w:r>
      <w:r w:rsidRPr="00D91FEA">
        <w:rPr>
          <w:i/>
          <w:iCs/>
        </w:rPr>
        <w:t>Haemophilia</w:t>
      </w:r>
      <w:r w:rsidRPr="00D91FEA">
        <w:t>. 2018;e387-e390.</w:t>
      </w:r>
    </w:p>
    <w:p w14:paraId="48C87B60" w14:textId="2AB11DA0" w:rsidR="007C3419" w:rsidRPr="00F62C9C" w:rsidRDefault="007C3419" w:rsidP="001F089A">
      <w:pPr>
        <w:spacing w:line="240" w:lineRule="auto"/>
        <w:rPr>
          <w:lang w:val="pt-PT"/>
        </w:rPr>
      </w:pPr>
      <w:proofErr w:type="spellStart"/>
      <w:r w:rsidRPr="00EA7C26">
        <w:t>Escuriola</w:t>
      </w:r>
      <w:proofErr w:type="spellEnd"/>
      <w:r w:rsidRPr="00EA7C26">
        <w:t xml:space="preserve">-Ettingshausen C, </w:t>
      </w:r>
      <w:proofErr w:type="spellStart"/>
      <w:r w:rsidRPr="00EA7C26">
        <w:t>Korsholm</w:t>
      </w:r>
      <w:proofErr w:type="spellEnd"/>
      <w:r w:rsidRPr="00EA7C26">
        <w:t xml:space="preserve"> L, </w:t>
      </w:r>
      <w:proofErr w:type="spellStart"/>
      <w:r w:rsidRPr="00EA7C26">
        <w:t>Matytsina</w:t>
      </w:r>
      <w:proofErr w:type="spellEnd"/>
      <w:r w:rsidRPr="00EA7C26">
        <w:t xml:space="preserve"> I, </w:t>
      </w:r>
      <w:proofErr w:type="spellStart"/>
      <w:r w:rsidRPr="00EA7C26">
        <w:t>Schutgens</w:t>
      </w:r>
      <w:proofErr w:type="spellEnd"/>
      <w:r w:rsidRPr="00EA7C26">
        <w:t xml:space="preserve"> R. Safety and efficacy of </w:t>
      </w:r>
      <w:proofErr w:type="spellStart"/>
      <w:r w:rsidRPr="00EA7C26">
        <w:t>Turoctocog</w:t>
      </w:r>
      <w:proofErr w:type="spellEnd"/>
      <w:r w:rsidRPr="00EA7C26">
        <w:t xml:space="preserve"> Alfa in severe and moderately severe previously treated patients with haemophilia A: Interim results after &gt;4,000 exposure days (Guardian 5). </w:t>
      </w:r>
      <w:r w:rsidRPr="00F62C9C">
        <w:rPr>
          <w:i/>
          <w:iCs/>
          <w:lang w:val="pt-PT"/>
        </w:rPr>
        <w:t>Hamostaseologie</w:t>
      </w:r>
      <w:r w:rsidRPr="00F62C9C">
        <w:rPr>
          <w:lang w:val="pt-PT"/>
        </w:rPr>
        <w:t>. 2019;39(S01):S1-S92.</w:t>
      </w:r>
    </w:p>
    <w:p w14:paraId="274FAE96" w14:textId="4EEAD8A4" w:rsidR="00F27B34" w:rsidRPr="00E130A6" w:rsidRDefault="00F27B34" w:rsidP="001F089A">
      <w:pPr>
        <w:spacing w:line="240" w:lineRule="auto"/>
      </w:pPr>
      <w:r w:rsidRPr="00F62C9C">
        <w:rPr>
          <w:lang w:val="pt-PT"/>
        </w:rPr>
        <w:t xml:space="preserve">Ewenstein B, Mullins E, Stasyshyn O, et al. </w:t>
      </w:r>
      <w:r w:rsidRPr="00225748">
        <w:t xml:space="preserve">Safety and efficacy of a pegylated full-length recombinant factor VIII with extended half-life in previously treated children with </w:t>
      </w:r>
      <w:r w:rsidR="00F62C9C">
        <w:t>haemophilia</w:t>
      </w:r>
      <w:r w:rsidRPr="00225748">
        <w:t xml:space="preserve"> A. </w:t>
      </w:r>
      <w:r w:rsidRPr="00225748">
        <w:rPr>
          <w:i/>
          <w:iCs/>
        </w:rPr>
        <w:t>Haemophilia</w:t>
      </w:r>
      <w:r w:rsidRPr="00225748">
        <w:t xml:space="preserve">.  </w:t>
      </w:r>
      <w:r w:rsidRPr="00E130A6">
        <w:t>2016</w:t>
      </w:r>
      <w:r w:rsidR="00D203E7" w:rsidRPr="00E130A6">
        <w:t>;</w:t>
      </w:r>
      <w:r w:rsidRPr="00E130A6">
        <w:t>22(</w:t>
      </w:r>
      <w:proofErr w:type="spellStart"/>
      <w:r w:rsidRPr="00E130A6">
        <w:t>Suppl</w:t>
      </w:r>
      <w:proofErr w:type="spellEnd"/>
      <w:r w:rsidRPr="00E130A6">
        <w:t xml:space="preserve"> 4):46.</w:t>
      </w:r>
    </w:p>
    <w:p w14:paraId="63FA79B6" w14:textId="59CF49D2" w:rsidR="007C3419" w:rsidRDefault="007C3419" w:rsidP="001F089A">
      <w:pPr>
        <w:spacing w:line="240" w:lineRule="auto"/>
      </w:pPr>
      <w:r w:rsidRPr="00D80D22">
        <w:rPr>
          <w:lang w:val="sv-SE"/>
        </w:rPr>
        <w:t xml:space="preserve">Feldman BM, Rivard GE, Babyn P, et al. </w:t>
      </w:r>
      <w:r w:rsidRPr="00D740FA">
        <w:t>Tailored frequency-escalated primary p</w:t>
      </w:r>
      <w:r>
        <w:t xml:space="preserve">rophylaxis for severe haemophilia A: results of the 16-year Canadian </w:t>
      </w:r>
      <w:r w:rsidR="00F62C9C">
        <w:t>haemophilia</w:t>
      </w:r>
      <w:r>
        <w:t xml:space="preserve"> prophylaxis study longitudinal cohort. </w:t>
      </w:r>
      <w:r w:rsidRPr="00D740FA">
        <w:rPr>
          <w:i/>
          <w:iCs/>
        </w:rPr>
        <w:t xml:space="preserve">Lancet </w:t>
      </w:r>
      <w:proofErr w:type="spellStart"/>
      <w:r w:rsidRPr="00D740FA">
        <w:rPr>
          <w:i/>
          <w:iCs/>
        </w:rPr>
        <w:t>Haematol</w:t>
      </w:r>
      <w:proofErr w:type="spellEnd"/>
      <w:r>
        <w:t>. 2018;5:e252-</w:t>
      </w:r>
      <w:r w:rsidR="00D203E7">
        <w:t>e2</w:t>
      </w:r>
      <w:r>
        <w:t>60.</w:t>
      </w:r>
    </w:p>
    <w:p w14:paraId="0AE61C66" w14:textId="072CB214" w:rsidR="007C3419" w:rsidRDefault="007C3419" w:rsidP="001F089A">
      <w:pPr>
        <w:spacing w:line="240" w:lineRule="auto"/>
      </w:pPr>
      <w:proofErr w:type="spellStart"/>
      <w:r w:rsidRPr="00847045">
        <w:t>Giangrande</w:t>
      </w:r>
      <w:proofErr w:type="spellEnd"/>
      <w:r w:rsidRPr="00847045">
        <w:t xml:space="preserve"> P, Andreeva T, Chowdary P</w:t>
      </w:r>
      <w:r>
        <w:t xml:space="preserve">, et al. Clinical evaluation of </w:t>
      </w:r>
      <w:proofErr w:type="spellStart"/>
      <w:r>
        <w:t>glycoPEGylated</w:t>
      </w:r>
      <w:proofErr w:type="spellEnd"/>
      <w:r>
        <w:t xml:space="preserve"> recombinant FVIII: Efficacy and safety in severe haemophilia A. </w:t>
      </w:r>
      <w:proofErr w:type="spellStart"/>
      <w:r w:rsidRPr="00847045">
        <w:rPr>
          <w:i/>
          <w:iCs/>
        </w:rPr>
        <w:t>Thromb</w:t>
      </w:r>
      <w:proofErr w:type="spellEnd"/>
      <w:r w:rsidRPr="00847045">
        <w:rPr>
          <w:i/>
          <w:iCs/>
        </w:rPr>
        <w:t xml:space="preserve"> </w:t>
      </w:r>
      <w:proofErr w:type="spellStart"/>
      <w:r w:rsidRPr="00847045">
        <w:rPr>
          <w:i/>
          <w:iCs/>
        </w:rPr>
        <w:t>Haemost</w:t>
      </w:r>
      <w:proofErr w:type="spellEnd"/>
      <w:r>
        <w:t>. 2017;117:252-261.</w:t>
      </w:r>
    </w:p>
    <w:p w14:paraId="58B84BA8" w14:textId="536D493D" w:rsidR="007C3419" w:rsidRDefault="007C3419" w:rsidP="001F089A">
      <w:pPr>
        <w:spacing w:line="240" w:lineRule="auto"/>
      </w:pPr>
      <w:r w:rsidRPr="00FA0175">
        <w:t xml:space="preserve">Hua B, Lian X, Li K, Lee A, Poon M-C, Zhao Y. Low-dose tertiary </w:t>
      </w:r>
      <w:r>
        <w:t>p</w:t>
      </w:r>
      <w:r w:rsidRPr="00FA0175">
        <w:t>rophylactic therapy reduces total number</w:t>
      </w:r>
      <w:r>
        <w:t xml:space="preserve"> </w:t>
      </w:r>
      <w:r w:rsidRPr="00FA0175">
        <w:t>of bleeds and improves the ability to perform activities of</w:t>
      </w:r>
      <w:r>
        <w:t xml:space="preserve"> </w:t>
      </w:r>
      <w:r w:rsidRPr="00FA0175">
        <w:t xml:space="preserve">daily living in adults with severe haemophilia A: a single-centre experience from Beijing. </w:t>
      </w:r>
      <w:r w:rsidRPr="00FA0175">
        <w:rPr>
          <w:i/>
          <w:iCs/>
        </w:rPr>
        <w:t xml:space="preserve">Blood </w:t>
      </w:r>
      <w:proofErr w:type="spellStart"/>
      <w:r w:rsidRPr="00FA0175">
        <w:rPr>
          <w:i/>
          <w:iCs/>
        </w:rPr>
        <w:t>Coagul</w:t>
      </w:r>
      <w:proofErr w:type="spellEnd"/>
      <w:r w:rsidRPr="00FA0175">
        <w:rPr>
          <w:i/>
          <w:iCs/>
        </w:rPr>
        <w:t xml:space="preserve"> Fibrinolysis</w:t>
      </w:r>
      <w:r>
        <w:t>. 2016;27:136-140.</w:t>
      </w:r>
    </w:p>
    <w:p w14:paraId="411FDBB3" w14:textId="215A8A3E" w:rsidR="008A6C85" w:rsidRDefault="008A6C85" w:rsidP="001F089A">
      <w:pPr>
        <w:spacing w:after="0" w:line="240" w:lineRule="auto"/>
      </w:pPr>
      <w:r w:rsidRPr="008818FA">
        <w:t xml:space="preserve">Karimi M, </w:t>
      </w:r>
      <w:proofErr w:type="spellStart"/>
      <w:r w:rsidRPr="008818FA">
        <w:t>Eshghi</w:t>
      </w:r>
      <w:proofErr w:type="spellEnd"/>
      <w:r w:rsidRPr="008818FA">
        <w:t xml:space="preserve"> P, </w:t>
      </w:r>
      <w:proofErr w:type="spellStart"/>
      <w:r w:rsidRPr="008818FA">
        <w:t>Safarpour</w:t>
      </w:r>
      <w:proofErr w:type="spellEnd"/>
      <w:r w:rsidRPr="008818FA">
        <w:t xml:space="preserve"> M, et al. Modified primary </w:t>
      </w:r>
      <w:r>
        <w:t>p</w:t>
      </w:r>
      <w:r w:rsidRPr="008818FA">
        <w:t xml:space="preserve">rophylaxis in </w:t>
      </w:r>
      <w:r>
        <w:t>p</w:t>
      </w:r>
      <w:r w:rsidRPr="008818FA">
        <w:t xml:space="preserve">reviously </w:t>
      </w:r>
      <w:r>
        <w:t>u</w:t>
      </w:r>
      <w:r w:rsidRPr="008818FA">
        <w:t>ntreated</w:t>
      </w:r>
      <w:r>
        <w:t xml:space="preserve"> p</w:t>
      </w:r>
      <w:r w:rsidRPr="008818FA">
        <w:t xml:space="preserve">atients </w:t>
      </w:r>
      <w:r>
        <w:t>w</w:t>
      </w:r>
      <w:r w:rsidRPr="008818FA">
        <w:t xml:space="preserve">ith </w:t>
      </w:r>
      <w:r>
        <w:t>s</w:t>
      </w:r>
      <w:r w:rsidRPr="008818FA">
        <w:t xml:space="preserve">evere </w:t>
      </w:r>
      <w:r w:rsidR="00F62C9C">
        <w:t>haemophilia</w:t>
      </w:r>
      <w:r w:rsidRPr="008818FA">
        <w:t xml:space="preserve"> A in </w:t>
      </w:r>
      <w:r>
        <w:t>I</w:t>
      </w:r>
      <w:r w:rsidRPr="008818FA">
        <w:t>ran</w:t>
      </w:r>
      <w:r>
        <w:t xml:space="preserve">. </w:t>
      </w:r>
      <w:r w:rsidRPr="008818FA">
        <w:rPr>
          <w:i/>
          <w:iCs/>
        </w:rPr>
        <w:t xml:space="preserve">J </w:t>
      </w:r>
      <w:proofErr w:type="spellStart"/>
      <w:r w:rsidRPr="008818FA">
        <w:rPr>
          <w:i/>
          <w:iCs/>
        </w:rPr>
        <w:t>Pediatr</w:t>
      </w:r>
      <w:proofErr w:type="spellEnd"/>
      <w:r w:rsidRPr="008818FA">
        <w:rPr>
          <w:i/>
          <w:iCs/>
        </w:rPr>
        <w:t xml:space="preserve"> </w:t>
      </w:r>
      <w:proofErr w:type="spellStart"/>
      <w:r w:rsidRPr="008818FA">
        <w:rPr>
          <w:i/>
          <w:iCs/>
        </w:rPr>
        <w:t>Hematol</w:t>
      </w:r>
      <w:proofErr w:type="spellEnd"/>
      <w:r w:rsidRPr="008818FA">
        <w:rPr>
          <w:i/>
          <w:iCs/>
        </w:rPr>
        <w:t xml:space="preserve"> Oncol</w:t>
      </w:r>
      <w:r>
        <w:t>. 2018;40:118-191.</w:t>
      </w:r>
    </w:p>
    <w:p w14:paraId="1ED6B8F2" w14:textId="77777777" w:rsidR="008A6C85" w:rsidRDefault="008A6C85" w:rsidP="001F089A">
      <w:pPr>
        <w:spacing w:after="0" w:line="240" w:lineRule="auto"/>
      </w:pPr>
    </w:p>
    <w:p w14:paraId="581D48E1" w14:textId="4B74D9D7" w:rsidR="008A6C85" w:rsidRDefault="008A6C85" w:rsidP="001F089A">
      <w:pPr>
        <w:spacing w:after="0" w:line="240" w:lineRule="auto"/>
      </w:pPr>
      <w:proofErr w:type="spellStart"/>
      <w:r w:rsidRPr="003051A7">
        <w:t>Kavakli</w:t>
      </w:r>
      <w:proofErr w:type="spellEnd"/>
      <w:r w:rsidRPr="003051A7">
        <w:t xml:space="preserve"> K, Baumann J, Huard FP, et al. </w:t>
      </w:r>
      <w:r w:rsidRPr="00E53AFF">
        <w:t xml:space="preserve">An </w:t>
      </w:r>
      <w:r>
        <w:t>o</w:t>
      </w:r>
      <w:r w:rsidRPr="00E53AFF">
        <w:t>pen-</w:t>
      </w:r>
      <w:r>
        <w:t>l</w:t>
      </w:r>
      <w:r w:rsidRPr="00E53AFF">
        <w:t xml:space="preserve">abel </w:t>
      </w:r>
      <w:r>
        <w:t>s</w:t>
      </w:r>
      <w:r w:rsidRPr="00E53AFF">
        <w:t xml:space="preserve">tudy of the </w:t>
      </w:r>
      <w:r>
        <w:t>s</w:t>
      </w:r>
      <w:r w:rsidRPr="00E53AFF">
        <w:t xml:space="preserve">afety and </w:t>
      </w:r>
      <w:r>
        <w:t>eff</w:t>
      </w:r>
      <w:r w:rsidRPr="00E53AFF">
        <w:t xml:space="preserve">icacy of </w:t>
      </w:r>
      <w:proofErr w:type="spellStart"/>
      <w:r w:rsidRPr="00E53AFF">
        <w:t>Morotocog</w:t>
      </w:r>
      <w:proofErr w:type="spellEnd"/>
      <w:r w:rsidRPr="00E53AFF">
        <w:t xml:space="preserve"> Alfa</w:t>
      </w:r>
      <w:r>
        <w:t xml:space="preserve"> </w:t>
      </w:r>
      <w:r w:rsidRPr="00E53AFF">
        <w:t xml:space="preserve">(AF-CC) in </w:t>
      </w:r>
      <w:r>
        <w:t>p</w:t>
      </w:r>
      <w:r w:rsidRPr="00E53AFF">
        <w:t xml:space="preserve">reviously </w:t>
      </w:r>
      <w:r>
        <w:t>u</w:t>
      </w:r>
      <w:r w:rsidRPr="00E53AFF">
        <w:t xml:space="preserve">ntreated </w:t>
      </w:r>
      <w:r>
        <w:t>p</w:t>
      </w:r>
      <w:r w:rsidRPr="00E53AFF">
        <w:t xml:space="preserve">atients </w:t>
      </w:r>
      <w:r>
        <w:t>a</w:t>
      </w:r>
      <w:r w:rsidRPr="00E53AFF">
        <w:t xml:space="preserve">ged &lt;6 </w:t>
      </w:r>
      <w:r>
        <w:t>y</w:t>
      </w:r>
      <w:r w:rsidRPr="00E53AFF">
        <w:t xml:space="preserve">ears in </w:t>
      </w:r>
      <w:r>
        <w:t>u</w:t>
      </w:r>
      <w:r w:rsidRPr="00E53AFF">
        <w:t>sual</w:t>
      </w:r>
      <w:r>
        <w:t xml:space="preserve"> c</w:t>
      </w:r>
      <w:r w:rsidRPr="00E53AFF">
        <w:t xml:space="preserve">are </w:t>
      </w:r>
      <w:r>
        <w:t>s</w:t>
      </w:r>
      <w:r w:rsidRPr="00E53AFF">
        <w:t>ettings.</w:t>
      </w:r>
      <w:r w:rsidRPr="00847045">
        <w:rPr>
          <w:i/>
          <w:iCs/>
        </w:rPr>
        <w:t xml:space="preserve"> Blood</w:t>
      </w:r>
      <w:r>
        <w:t>. 2017;130(</w:t>
      </w:r>
      <w:proofErr w:type="spellStart"/>
      <w:r>
        <w:t>Suppl</w:t>
      </w:r>
      <w:proofErr w:type="spellEnd"/>
      <w:r>
        <w:t xml:space="preserve"> 1):1091.</w:t>
      </w:r>
    </w:p>
    <w:p w14:paraId="5CD5F16F" w14:textId="77777777" w:rsidR="008A6C85" w:rsidRPr="008A6C85" w:rsidRDefault="008A6C85" w:rsidP="001F089A">
      <w:pPr>
        <w:spacing w:after="0" w:line="240" w:lineRule="auto"/>
      </w:pPr>
    </w:p>
    <w:p w14:paraId="4C8617FE" w14:textId="2B2A9F78" w:rsidR="008A6C85" w:rsidRDefault="008A6C85" w:rsidP="001F089A">
      <w:pPr>
        <w:spacing w:after="0" w:line="240" w:lineRule="auto"/>
      </w:pPr>
      <w:proofErr w:type="spellStart"/>
      <w:r w:rsidRPr="008A6C85">
        <w:t>Kavakli</w:t>
      </w:r>
      <w:proofErr w:type="spellEnd"/>
      <w:r w:rsidRPr="008A6C85">
        <w:t xml:space="preserve"> K, Yang R, </w:t>
      </w:r>
      <w:proofErr w:type="spellStart"/>
      <w:r w:rsidRPr="008A6C85">
        <w:t>Rusen</w:t>
      </w:r>
      <w:proofErr w:type="spellEnd"/>
      <w:r w:rsidRPr="008A6C85">
        <w:t xml:space="preserve"> L, Beckmann H, </w:t>
      </w:r>
      <w:proofErr w:type="spellStart"/>
      <w:r w:rsidRPr="008A6C85">
        <w:t>Tseneklidou-Stoeter</w:t>
      </w:r>
      <w:proofErr w:type="spellEnd"/>
      <w:r w:rsidRPr="008A6C85">
        <w:t xml:space="preserve"> D, Maas Enriquez M. Prophylaxis vs. on-demand treatment with BAY 81-8973, a full-length plasma protein-free recombinant factor VIII product: results from a randomized trial (LEOPOLD II). </w:t>
      </w:r>
      <w:r w:rsidRPr="00E50B1F">
        <w:rPr>
          <w:i/>
          <w:iCs/>
        </w:rPr>
        <w:t xml:space="preserve">J </w:t>
      </w:r>
      <w:proofErr w:type="spellStart"/>
      <w:r w:rsidRPr="00E50B1F">
        <w:rPr>
          <w:i/>
          <w:iCs/>
        </w:rPr>
        <w:t>Thromb</w:t>
      </w:r>
      <w:proofErr w:type="spellEnd"/>
      <w:r w:rsidRPr="00E50B1F">
        <w:rPr>
          <w:i/>
          <w:iCs/>
        </w:rPr>
        <w:t xml:space="preserve"> </w:t>
      </w:r>
      <w:proofErr w:type="spellStart"/>
      <w:r w:rsidRPr="00E50B1F">
        <w:rPr>
          <w:i/>
          <w:iCs/>
        </w:rPr>
        <w:t>Haemost</w:t>
      </w:r>
      <w:proofErr w:type="spellEnd"/>
      <w:r>
        <w:t>. 2015;13:360-369.</w:t>
      </w:r>
    </w:p>
    <w:p w14:paraId="1D3499EF" w14:textId="77777777" w:rsidR="008A6C85" w:rsidRDefault="008A6C85" w:rsidP="001F089A">
      <w:pPr>
        <w:spacing w:after="0" w:line="240" w:lineRule="auto"/>
      </w:pPr>
    </w:p>
    <w:p w14:paraId="19EC8A49" w14:textId="63E3F06E" w:rsidR="008A6C85" w:rsidRDefault="008A6C85" w:rsidP="001F089A">
      <w:pPr>
        <w:spacing w:line="240" w:lineRule="auto"/>
      </w:pPr>
      <w:r w:rsidRPr="00B84082">
        <w:t xml:space="preserve">Khair J, </w:t>
      </w:r>
      <w:proofErr w:type="spellStart"/>
      <w:r w:rsidRPr="00B84082">
        <w:t>Mazzucconi</w:t>
      </w:r>
      <w:proofErr w:type="spellEnd"/>
      <w:r w:rsidR="00501460">
        <w:t xml:space="preserve"> MG</w:t>
      </w:r>
      <w:r w:rsidRPr="00B84082">
        <w:t xml:space="preserve">, Parra R, et al. </w:t>
      </w:r>
      <w:r w:rsidRPr="003E40EA">
        <w:t>Pattern of bleeding in a</w:t>
      </w:r>
      <w:r w:rsidR="00440BA8">
        <w:t xml:space="preserve"> </w:t>
      </w:r>
      <w:r w:rsidRPr="003E40EA">
        <w:t>large prospective cohort of haemophilia A patients: A three-year follow-up of the AHEAD (</w:t>
      </w:r>
      <w:proofErr w:type="spellStart"/>
      <w:r w:rsidRPr="003E40EA">
        <w:t>Advate</w:t>
      </w:r>
      <w:proofErr w:type="spellEnd"/>
      <w:r w:rsidRPr="003E40EA">
        <w:t xml:space="preserve"> in </w:t>
      </w:r>
      <w:proofErr w:type="spellStart"/>
      <w:r w:rsidRPr="003E40EA">
        <w:t>HaEmophilia</w:t>
      </w:r>
      <w:proofErr w:type="spellEnd"/>
      <w:r w:rsidRPr="003E40EA">
        <w:t xml:space="preserve"> A outcomes Database) study. </w:t>
      </w:r>
      <w:r w:rsidRPr="003E40EA">
        <w:rPr>
          <w:i/>
          <w:iCs/>
        </w:rPr>
        <w:t>Haemophilia</w:t>
      </w:r>
      <w:r w:rsidRPr="003E40EA">
        <w:t>. 2018;24:85-96.</w:t>
      </w:r>
    </w:p>
    <w:p w14:paraId="6DD5451A" w14:textId="4AA8C18A" w:rsidR="008A6C85" w:rsidRPr="00251D4B" w:rsidRDefault="008A6C85" w:rsidP="001F089A">
      <w:pPr>
        <w:spacing w:line="240" w:lineRule="auto"/>
        <w:rPr>
          <w:highlight w:val="yellow"/>
        </w:rPr>
      </w:pPr>
      <w:r w:rsidRPr="003E40EA">
        <w:t xml:space="preserve">Khair K, Oldenburg J, Baldacci E, et al. Persistent effectiveness of prophylaxis with recombinant factor VIII concentrate in patients with </w:t>
      </w:r>
      <w:r w:rsidR="00F62C9C">
        <w:t>haemophilia</w:t>
      </w:r>
      <w:r w:rsidRPr="003E40EA">
        <w:t xml:space="preserve"> </w:t>
      </w:r>
      <w:r w:rsidR="00440BA8">
        <w:t>A</w:t>
      </w:r>
      <w:r w:rsidRPr="003E40EA">
        <w:t xml:space="preserve"> in a real world setting over 4 years (international </w:t>
      </w:r>
      <w:r w:rsidR="00440BA8">
        <w:t>AHEAD</w:t>
      </w:r>
      <w:r w:rsidR="00440BA8" w:rsidRPr="003E40EA">
        <w:t xml:space="preserve"> </w:t>
      </w:r>
      <w:r w:rsidRPr="003E40EA">
        <w:t xml:space="preserve">study). </w:t>
      </w:r>
      <w:r w:rsidRPr="003E40EA">
        <w:rPr>
          <w:i/>
          <w:iCs/>
        </w:rPr>
        <w:t xml:space="preserve">Haemophilia. </w:t>
      </w:r>
      <w:r w:rsidRPr="003E40EA">
        <w:t>2018;24(</w:t>
      </w:r>
      <w:proofErr w:type="spellStart"/>
      <w:r w:rsidRPr="003E40EA">
        <w:t>Suppl</w:t>
      </w:r>
      <w:proofErr w:type="spellEnd"/>
      <w:r w:rsidRPr="003E40EA">
        <w:t xml:space="preserve"> 1)</w:t>
      </w:r>
      <w:r w:rsidR="00A24705">
        <w:t>:34.</w:t>
      </w:r>
    </w:p>
    <w:p w14:paraId="2979135A" w14:textId="667544B1" w:rsidR="008A6C85" w:rsidRPr="00D80D22" w:rsidRDefault="00C735F9" w:rsidP="001F089A">
      <w:pPr>
        <w:spacing w:line="240" w:lineRule="auto"/>
        <w:rPr>
          <w:lang w:val="da-DK"/>
        </w:rPr>
      </w:pPr>
      <w:r w:rsidRPr="00D80D22">
        <w:rPr>
          <w:lang w:val="da-DK"/>
        </w:rPr>
        <w:t xml:space="preserve">Klamroth R, Windyga J, Radulescu V, et al. Results from a phase 3, randomized, multicenter study of rurioctocog alfa pegol PK-guided prophylaxis targeting 2 FVIII trough levels in patients with severe </w:t>
      </w:r>
      <w:r w:rsidR="00F62C9C" w:rsidRPr="00D80D22">
        <w:rPr>
          <w:lang w:val="da-DK"/>
        </w:rPr>
        <w:t>haemophilia</w:t>
      </w:r>
      <w:r w:rsidRPr="00D80D22">
        <w:rPr>
          <w:lang w:val="da-DK"/>
        </w:rPr>
        <w:t xml:space="preserve"> A (</w:t>
      </w:r>
      <w:r w:rsidR="00843A5E" w:rsidRPr="00D80D22">
        <w:rPr>
          <w:lang w:val="da-DK"/>
        </w:rPr>
        <w:t xml:space="preserve">PROPEL </w:t>
      </w:r>
      <w:r w:rsidRPr="00D80D22">
        <w:rPr>
          <w:lang w:val="da-DK"/>
        </w:rPr>
        <w:t xml:space="preserve">study). </w:t>
      </w:r>
      <w:r w:rsidRPr="00D80D22">
        <w:rPr>
          <w:i/>
          <w:iCs/>
          <w:lang w:val="da-DK"/>
        </w:rPr>
        <w:t>Haemophilia</w:t>
      </w:r>
      <w:r w:rsidRPr="00D80D22">
        <w:rPr>
          <w:lang w:val="da-DK"/>
        </w:rPr>
        <w:t>. 2019;</w:t>
      </w:r>
      <w:r w:rsidR="00EA7C26" w:rsidRPr="00D80D22">
        <w:rPr>
          <w:lang w:val="da-DK"/>
        </w:rPr>
        <w:t>25:57-58.</w:t>
      </w:r>
    </w:p>
    <w:p w14:paraId="44135D8A" w14:textId="5619B6C8" w:rsidR="008A6C85" w:rsidRDefault="008A6C85" w:rsidP="001F089A">
      <w:pPr>
        <w:spacing w:after="0" w:line="240" w:lineRule="auto"/>
      </w:pPr>
      <w:r w:rsidRPr="00D80D22">
        <w:rPr>
          <w:lang w:val="da-DK"/>
        </w:rPr>
        <w:t xml:space="preserve">Klukowska A, Szczepanski T, Vdovin V, et al. </w:t>
      </w:r>
      <w:r w:rsidRPr="0058601E">
        <w:t xml:space="preserve">Long-term tolerability, immunogenicity and efficacy of </w:t>
      </w:r>
      <w:proofErr w:type="spellStart"/>
      <w:r w:rsidRPr="0058601E">
        <w:t>Nuwiq</w:t>
      </w:r>
      <w:proofErr w:type="spellEnd"/>
      <w:r w:rsidRPr="0058601E">
        <w:t xml:space="preserve">® (human-cl </w:t>
      </w:r>
      <w:proofErr w:type="spellStart"/>
      <w:r w:rsidRPr="0058601E">
        <w:t>rhFVIII</w:t>
      </w:r>
      <w:proofErr w:type="spellEnd"/>
      <w:r w:rsidRPr="0058601E">
        <w:t xml:space="preserve">) in children with severe haemophilia A. </w:t>
      </w:r>
      <w:r w:rsidRPr="0058601E">
        <w:rPr>
          <w:i/>
          <w:iCs/>
        </w:rPr>
        <w:t xml:space="preserve">Haemophilia. </w:t>
      </w:r>
      <w:r>
        <w:t>2018;24:595-603.</w:t>
      </w:r>
    </w:p>
    <w:p w14:paraId="35F84DFA" w14:textId="77777777" w:rsidR="008A6C85" w:rsidRDefault="008A6C85" w:rsidP="001F089A">
      <w:pPr>
        <w:spacing w:after="0" w:line="240" w:lineRule="auto"/>
      </w:pPr>
    </w:p>
    <w:p w14:paraId="11D4374E" w14:textId="3F1B4B04" w:rsidR="008A6C85" w:rsidRPr="00B84082" w:rsidRDefault="008A6C85" w:rsidP="001F089A">
      <w:pPr>
        <w:spacing w:after="0" w:line="240" w:lineRule="auto"/>
      </w:pPr>
      <w:proofErr w:type="spellStart"/>
      <w:r w:rsidRPr="00C735F9">
        <w:t>Klukowska</w:t>
      </w:r>
      <w:proofErr w:type="spellEnd"/>
      <w:r w:rsidRPr="00C735F9">
        <w:t xml:space="preserve"> A, </w:t>
      </w:r>
      <w:proofErr w:type="spellStart"/>
      <w:r w:rsidRPr="00C735F9">
        <w:t>Szczepanski</w:t>
      </w:r>
      <w:proofErr w:type="spellEnd"/>
      <w:r w:rsidRPr="00C735F9">
        <w:t xml:space="preserve"> T, </w:t>
      </w:r>
      <w:proofErr w:type="spellStart"/>
      <w:r w:rsidRPr="00C735F9">
        <w:t>Vdovin</w:t>
      </w:r>
      <w:proofErr w:type="spellEnd"/>
      <w:r w:rsidRPr="00C735F9">
        <w:t xml:space="preserve"> V, </w:t>
      </w:r>
      <w:proofErr w:type="spellStart"/>
      <w:r w:rsidRPr="00C735F9">
        <w:t>Knaub</w:t>
      </w:r>
      <w:proofErr w:type="spellEnd"/>
      <w:r w:rsidRPr="00C735F9">
        <w:t xml:space="preserve"> S, Jansen M, </w:t>
      </w:r>
      <w:proofErr w:type="spellStart"/>
      <w:r w:rsidRPr="00C735F9">
        <w:t>Liesner</w:t>
      </w:r>
      <w:proofErr w:type="spellEnd"/>
      <w:r w:rsidRPr="00C735F9">
        <w:t xml:space="preserve"> R. Novel, human cell line-derived recombinant factor VIII (Human-cl </w:t>
      </w:r>
      <w:proofErr w:type="spellStart"/>
      <w:r w:rsidRPr="00C735F9">
        <w:t>rhFVIII</w:t>
      </w:r>
      <w:proofErr w:type="spellEnd"/>
      <w:r w:rsidRPr="00C735F9">
        <w:t xml:space="preserve">, </w:t>
      </w:r>
      <w:proofErr w:type="spellStart"/>
      <w:r w:rsidRPr="00C735F9">
        <w:t>Nuwiq</w:t>
      </w:r>
      <w:proofErr w:type="spellEnd"/>
      <w:r w:rsidRPr="00C735F9">
        <w:t xml:space="preserve">) in children with severe haemophilia A: efficacy, safety and pharmacokinetics. </w:t>
      </w:r>
      <w:r w:rsidRPr="00B84082">
        <w:rPr>
          <w:i/>
          <w:iCs/>
        </w:rPr>
        <w:t>Haemophilia</w:t>
      </w:r>
      <w:r w:rsidRPr="00B84082">
        <w:t>. 2016;22:232-239.</w:t>
      </w:r>
    </w:p>
    <w:p w14:paraId="229F871F" w14:textId="29C6682F" w:rsidR="00C735F9" w:rsidRDefault="00C735F9" w:rsidP="001F089A">
      <w:pPr>
        <w:spacing w:after="0" w:line="240" w:lineRule="auto"/>
      </w:pPr>
      <w:r>
        <w:br/>
      </w:r>
      <w:proofErr w:type="spellStart"/>
      <w:r w:rsidR="008A6C85" w:rsidRPr="00B84082">
        <w:t>Konkle</w:t>
      </w:r>
      <w:proofErr w:type="spellEnd"/>
      <w:r w:rsidR="008A6C85" w:rsidRPr="00B84082">
        <w:t xml:space="preserve"> BA, </w:t>
      </w:r>
      <w:proofErr w:type="spellStart"/>
      <w:r w:rsidR="008A6C85" w:rsidRPr="00B84082">
        <w:t>Stasyshyn</w:t>
      </w:r>
      <w:proofErr w:type="spellEnd"/>
      <w:r w:rsidR="008A6C85" w:rsidRPr="00B84082">
        <w:t xml:space="preserve"> O, Chowdary P, et al. </w:t>
      </w:r>
      <w:r w:rsidR="008A6C85" w:rsidRPr="00847045">
        <w:t>Pegylated, full-length, recombinant factor VIII for prophylactic and</w:t>
      </w:r>
      <w:r w:rsidR="008A6C85">
        <w:t xml:space="preserve"> </w:t>
      </w:r>
      <w:r w:rsidR="008A6C85" w:rsidRPr="00847045">
        <w:t xml:space="preserve">on-demand treatment of severe </w:t>
      </w:r>
      <w:r w:rsidR="00F62C9C">
        <w:t>haemophilia</w:t>
      </w:r>
      <w:r w:rsidR="008A6C85" w:rsidRPr="00847045">
        <w:t xml:space="preserve"> A</w:t>
      </w:r>
      <w:r w:rsidR="008A6C85">
        <w:t xml:space="preserve">. </w:t>
      </w:r>
      <w:r w:rsidR="008A6C85" w:rsidRPr="00847045">
        <w:rPr>
          <w:i/>
          <w:iCs/>
        </w:rPr>
        <w:t>Blood</w:t>
      </w:r>
      <w:r w:rsidR="008A6C85">
        <w:t>. 2015;126(9):1078-1085.</w:t>
      </w:r>
    </w:p>
    <w:p w14:paraId="7E54B022" w14:textId="77777777" w:rsidR="001F089A" w:rsidRDefault="001F089A" w:rsidP="001F089A">
      <w:pPr>
        <w:spacing w:after="0" w:line="240" w:lineRule="auto"/>
      </w:pPr>
    </w:p>
    <w:p w14:paraId="5213D636" w14:textId="11F5F740" w:rsidR="00C735F9" w:rsidRDefault="008A6C85" w:rsidP="001F089A">
      <w:pPr>
        <w:spacing w:line="240" w:lineRule="auto"/>
      </w:pPr>
      <w:r w:rsidRPr="00D80D22">
        <w:rPr>
          <w:lang w:val="pt-PT"/>
        </w:rPr>
        <w:t xml:space="preserve">Kruse-Jarres R, Oldenburg J, Santagostino E, et al. </w:t>
      </w:r>
      <w:r w:rsidRPr="00FB2C3F">
        <w:t xml:space="preserve">Bleeding and safety outcomes in persons with haemophilia </w:t>
      </w:r>
      <w:r w:rsidRPr="00FB2C3F">
        <w:rPr>
          <w:rFonts w:hint="eastAsia"/>
        </w:rPr>
        <w:t>A without inhibitors: Results from a prospective no</w:t>
      </w:r>
      <w:r>
        <w:t>n-</w:t>
      </w:r>
      <w:r w:rsidRPr="00FB2C3F">
        <w:rPr>
          <w:rFonts w:hint="eastAsia"/>
        </w:rPr>
        <w:t>interventional study in a re</w:t>
      </w:r>
      <w:r>
        <w:t>al-</w:t>
      </w:r>
      <w:r w:rsidRPr="00FB2C3F">
        <w:rPr>
          <w:rFonts w:hint="eastAsia"/>
        </w:rPr>
        <w:t>world setting</w:t>
      </w:r>
      <w:r>
        <w:t xml:space="preserve">. </w:t>
      </w:r>
      <w:r w:rsidRPr="00FB2C3F">
        <w:rPr>
          <w:i/>
          <w:iCs/>
        </w:rPr>
        <w:t>Haemophilia</w:t>
      </w:r>
      <w:r>
        <w:t>. 2019;25:213-220.</w:t>
      </w:r>
    </w:p>
    <w:p w14:paraId="4EA94652" w14:textId="6B8536C6" w:rsidR="00C735F9" w:rsidRDefault="00C735F9" w:rsidP="001F089A">
      <w:pPr>
        <w:spacing w:after="0" w:line="240" w:lineRule="auto"/>
      </w:pPr>
      <w:r w:rsidRPr="00516053">
        <w:t xml:space="preserve">Kulkarni R, Karim FA, </w:t>
      </w:r>
      <w:proofErr w:type="spellStart"/>
      <w:r w:rsidRPr="00516053">
        <w:t>Glamocanin</w:t>
      </w:r>
      <w:proofErr w:type="spellEnd"/>
      <w:r w:rsidRPr="00516053">
        <w:t xml:space="preserve"> S, et al. Results from a large multinational clinical trial (guardianTM3) using prophylactic treatment with </w:t>
      </w:r>
      <w:proofErr w:type="spellStart"/>
      <w:r w:rsidRPr="00516053">
        <w:t>turoctocog</w:t>
      </w:r>
      <w:proofErr w:type="spellEnd"/>
      <w:r w:rsidRPr="00516053">
        <w:t xml:space="preserve"> alfa in paediatric patients with severe haemophilia A: safety, efficacy and pharmacokinetics.</w:t>
      </w:r>
      <w:r w:rsidRPr="0058601E">
        <w:rPr>
          <w:i/>
          <w:iCs/>
        </w:rPr>
        <w:t xml:space="preserve"> Haemophilia.</w:t>
      </w:r>
      <w:r>
        <w:rPr>
          <w:i/>
          <w:iCs/>
        </w:rPr>
        <w:t xml:space="preserve"> </w:t>
      </w:r>
      <w:r>
        <w:t>2013;19:678-705.</w:t>
      </w:r>
    </w:p>
    <w:p w14:paraId="70932A5C" w14:textId="58CD02EE" w:rsidR="00C735F9" w:rsidRDefault="00C735F9" w:rsidP="001F089A">
      <w:pPr>
        <w:spacing w:after="0" w:line="240" w:lineRule="auto"/>
      </w:pPr>
    </w:p>
    <w:p w14:paraId="226E946F" w14:textId="3385F2D2" w:rsidR="008A6C85" w:rsidRDefault="008A6C85" w:rsidP="001F089A">
      <w:pPr>
        <w:spacing w:line="240" w:lineRule="auto"/>
        <w:rPr>
          <w:lang w:val="en-US"/>
        </w:rPr>
      </w:pPr>
      <w:r w:rsidRPr="00D45000">
        <w:rPr>
          <w:lang w:val="en-US"/>
        </w:rPr>
        <w:t xml:space="preserve">Ledger </w:t>
      </w:r>
      <w:proofErr w:type="spellStart"/>
      <w:r w:rsidR="00D45000" w:rsidRPr="00D45000">
        <w:rPr>
          <w:lang w:val="en-US"/>
        </w:rPr>
        <w:t>KSt</w:t>
      </w:r>
      <w:proofErr w:type="spellEnd"/>
      <w:r w:rsidR="00D45000" w:rsidRPr="00D45000">
        <w:rPr>
          <w:lang w:val="en-US"/>
        </w:rPr>
        <w:t xml:space="preserve">, </w:t>
      </w:r>
      <w:proofErr w:type="spellStart"/>
      <w:r w:rsidR="00D45000" w:rsidRPr="00D45000">
        <w:rPr>
          <w:lang w:val="en-US"/>
        </w:rPr>
        <w:t>Bensen</w:t>
      </w:r>
      <w:proofErr w:type="spellEnd"/>
      <w:r w:rsidR="00D45000" w:rsidRPr="00D45000">
        <w:rPr>
          <w:lang w:val="en-US"/>
        </w:rPr>
        <w:t xml:space="preserve">-Kennedy D, Backman N, </w:t>
      </w:r>
      <w:proofErr w:type="spellStart"/>
      <w:r w:rsidR="00D45000" w:rsidRPr="00D45000">
        <w:rPr>
          <w:lang w:val="en-US"/>
        </w:rPr>
        <w:t>Veldman</w:t>
      </w:r>
      <w:proofErr w:type="spellEnd"/>
      <w:r w:rsidR="00D45000" w:rsidRPr="00D45000">
        <w:rPr>
          <w:lang w:val="en-US"/>
        </w:rPr>
        <w:t xml:space="preserve"> A. Clinical decision making is effective in reducing bleeding rates without the need to monitor FVIII trough levels in patients with severe </w:t>
      </w:r>
      <w:r w:rsidR="00F62C9C">
        <w:rPr>
          <w:lang w:val="en-US"/>
        </w:rPr>
        <w:t>haemophilia</w:t>
      </w:r>
      <w:r w:rsidR="00D45000" w:rsidRPr="00D45000">
        <w:rPr>
          <w:lang w:val="en-US"/>
        </w:rPr>
        <w:t xml:space="preserve"> A receiving prophylaxis with </w:t>
      </w:r>
      <w:proofErr w:type="spellStart"/>
      <w:r w:rsidR="00D45000" w:rsidRPr="00D45000">
        <w:rPr>
          <w:lang w:val="en-US"/>
        </w:rPr>
        <w:t>rVIII-SingleChain</w:t>
      </w:r>
      <w:proofErr w:type="spellEnd"/>
      <w:r w:rsidR="00843A5E">
        <w:rPr>
          <w:lang w:val="en-US"/>
        </w:rPr>
        <w:t>.</w:t>
      </w:r>
      <w:r w:rsidR="00D45000" w:rsidRPr="00D45000">
        <w:rPr>
          <w:lang w:val="en-US"/>
        </w:rPr>
        <w:t xml:space="preserve"> </w:t>
      </w:r>
      <w:r w:rsidR="00D45000" w:rsidRPr="00D45000">
        <w:rPr>
          <w:i/>
          <w:iCs/>
          <w:lang w:val="en-US"/>
        </w:rPr>
        <w:t xml:space="preserve">J </w:t>
      </w:r>
      <w:proofErr w:type="spellStart"/>
      <w:r w:rsidR="00D45000" w:rsidRPr="00D45000">
        <w:rPr>
          <w:i/>
          <w:iCs/>
          <w:lang w:val="en-US"/>
        </w:rPr>
        <w:t>Thromb</w:t>
      </w:r>
      <w:proofErr w:type="spellEnd"/>
      <w:r w:rsidR="00D45000" w:rsidRPr="00D45000">
        <w:rPr>
          <w:i/>
          <w:iCs/>
          <w:lang w:val="en-US"/>
        </w:rPr>
        <w:t xml:space="preserve"> </w:t>
      </w:r>
      <w:proofErr w:type="spellStart"/>
      <w:r w:rsidR="00D45000" w:rsidRPr="00D45000">
        <w:rPr>
          <w:i/>
          <w:iCs/>
          <w:lang w:val="en-US"/>
        </w:rPr>
        <w:t>Haemost</w:t>
      </w:r>
      <w:proofErr w:type="spellEnd"/>
      <w:r w:rsidR="00D45000" w:rsidRPr="00D45000">
        <w:rPr>
          <w:lang w:val="en-US"/>
        </w:rPr>
        <w:t xml:space="preserve">. </w:t>
      </w:r>
      <w:r w:rsidRPr="00D45000">
        <w:rPr>
          <w:lang w:val="en-US"/>
        </w:rPr>
        <w:t>2016</w:t>
      </w:r>
      <w:r w:rsidR="00D45000" w:rsidRPr="00D45000">
        <w:t>;</w:t>
      </w:r>
      <w:r w:rsidR="00D45000" w:rsidRPr="00D45000">
        <w:rPr>
          <w:lang w:val="en-US"/>
        </w:rPr>
        <w:t>14;49.</w:t>
      </w:r>
    </w:p>
    <w:p w14:paraId="3420F5C4" w14:textId="0AFF0C95" w:rsidR="008A6C85" w:rsidRPr="00E130A6" w:rsidRDefault="008A6C85" w:rsidP="001F089A">
      <w:pPr>
        <w:spacing w:after="0" w:line="240" w:lineRule="auto"/>
      </w:pPr>
      <w:r w:rsidRPr="003051A7">
        <w:rPr>
          <w:lang w:val="en-US"/>
        </w:rPr>
        <w:t xml:space="preserve">Lentz SR, </w:t>
      </w:r>
      <w:proofErr w:type="spellStart"/>
      <w:r w:rsidRPr="003051A7">
        <w:rPr>
          <w:lang w:val="en-US"/>
        </w:rPr>
        <w:t>Janic</w:t>
      </w:r>
      <w:proofErr w:type="spellEnd"/>
      <w:r w:rsidRPr="003051A7">
        <w:rPr>
          <w:lang w:val="en-US"/>
        </w:rPr>
        <w:t xml:space="preserve"> D, </w:t>
      </w:r>
      <w:proofErr w:type="spellStart"/>
      <w:r w:rsidRPr="003051A7">
        <w:rPr>
          <w:lang w:val="en-US"/>
        </w:rPr>
        <w:t>Kavakli</w:t>
      </w:r>
      <w:proofErr w:type="spellEnd"/>
      <w:r w:rsidRPr="003051A7">
        <w:rPr>
          <w:lang w:val="en-US"/>
        </w:rPr>
        <w:t xml:space="preserve"> K, et al. </w:t>
      </w:r>
      <w:r>
        <w:rPr>
          <w:rFonts w:hint="eastAsia"/>
        </w:rPr>
        <w:t xml:space="preserve">Long-term safety and efficacy of </w:t>
      </w:r>
      <w:proofErr w:type="spellStart"/>
      <w:r>
        <w:rPr>
          <w:rFonts w:hint="eastAsia"/>
        </w:rPr>
        <w:t>turoctocog</w:t>
      </w:r>
      <w:proofErr w:type="spellEnd"/>
      <w:r>
        <w:rPr>
          <w:rFonts w:hint="eastAsia"/>
        </w:rPr>
        <w:t xml:space="preserve"> alfa in prophylaxis</w:t>
      </w:r>
      <w:r>
        <w:t xml:space="preserve"> and treatment of bleeding episodes in severe haemophilia A: Final results from the guardian 2 extension trial. </w:t>
      </w:r>
      <w:r w:rsidRPr="00E130A6">
        <w:rPr>
          <w:i/>
          <w:iCs/>
        </w:rPr>
        <w:t xml:space="preserve">Haemophilia. </w:t>
      </w:r>
      <w:r w:rsidRPr="00E130A6">
        <w:t>2018;24:e391-e394.</w:t>
      </w:r>
    </w:p>
    <w:p w14:paraId="759265C6" w14:textId="77777777" w:rsidR="008A6C85" w:rsidRPr="00E130A6" w:rsidRDefault="008A6C85" w:rsidP="001F089A">
      <w:pPr>
        <w:spacing w:after="0" w:line="240" w:lineRule="auto"/>
      </w:pPr>
    </w:p>
    <w:p w14:paraId="693909C4" w14:textId="36A7C914" w:rsidR="00C735F9" w:rsidRDefault="008A6C85" w:rsidP="001F089A">
      <w:pPr>
        <w:spacing w:after="0" w:line="240" w:lineRule="auto"/>
      </w:pPr>
      <w:r w:rsidRPr="00E130A6">
        <w:t xml:space="preserve">Lentz SR, </w:t>
      </w:r>
      <w:proofErr w:type="spellStart"/>
      <w:r w:rsidRPr="00E130A6">
        <w:t>Misgav</w:t>
      </w:r>
      <w:proofErr w:type="spellEnd"/>
      <w:r w:rsidRPr="00E130A6">
        <w:t xml:space="preserve"> M, </w:t>
      </w:r>
      <w:proofErr w:type="spellStart"/>
      <w:r w:rsidRPr="00E130A6">
        <w:t>Ozelo</w:t>
      </w:r>
      <w:proofErr w:type="spellEnd"/>
      <w:r w:rsidRPr="00E130A6">
        <w:t xml:space="preserve"> M, et al. </w:t>
      </w:r>
      <w:r w:rsidRPr="00DE41B5">
        <w:t xml:space="preserve">Results from a large multinational </w:t>
      </w:r>
      <w:r>
        <w:t>c</w:t>
      </w:r>
      <w:r w:rsidRPr="00DE41B5">
        <w:t>linical trial</w:t>
      </w:r>
      <w:r>
        <w:t xml:space="preserve"> </w:t>
      </w:r>
      <w:r w:rsidRPr="00DE41B5">
        <w:t xml:space="preserve">(guardianTM1) using prophylactic treatment with </w:t>
      </w:r>
      <w:proofErr w:type="spellStart"/>
      <w:r w:rsidRPr="00DE41B5">
        <w:t>turoctocog</w:t>
      </w:r>
      <w:proofErr w:type="spellEnd"/>
      <w:r>
        <w:t xml:space="preserve"> </w:t>
      </w:r>
      <w:r w:rsidRPr="00DE41B5">
        <w:t>alfa in adolescent and adult patients with severe</w:t>
      </w:r>
      <w:r>
        <w:t xml:space="preserve"> </w:t>
      </w:r>
      <w:r w:rsidRPr="00DE41B5">
        <w:t>haemophilia A: safety and efficacy</w:t>
      </w:r>
      <w:r>
        <w:t>.</w:t>
      </w:r>
      <w:r w:rsidRPr="0058601E">
        <w:rPr>
          <w:i/>
          <w:iCs/>
        </w:rPr>
        <w:t xml:space="preserve"> Haemophilia.</w:t>
      </w:r>
      <w:r>
        <w:rPr>
          <w:i/>
          <w:iCs/>
        </w:rPr>
        <w:t xml:space="preserve"> </w:t>
      </w:r>
      <w:r>
        <w:t>2013;19:691-697.</w:t>
      </w:r>
    </w:p>
    <w:p w14:paraId="5DD9DA82" w14:textId="77777777" w:rsidR="001F089A" w:rsidRDefault="001F089A" w:rsidP="001F089A">
      <w:pPr>
        <w:spacing w:after="0" w:line="240" w:lineRule="auto"/>
      </w:pPr>
    </w:p>
    <w:p w14:paraId="0131C492" w14:textId="7E87D50B" w:rsidR="00C735F9" w:rsidRDefault="00C735F9" w:rsidP="001F089A">
      <w:pPr>
        <w:spacing w:line="240" w:lineRule="auto"/>
      </w:pPr>
      <w:r w:rsidRPr="00E130A6">
        <w:t xml:space="preserve">Li C, Zhang X, Zhao Y, et al. </w:t>
      </w:r>
      <w:r w:rsidRPr="00EC554F">
        <w:t>Long-term efficacy and s</w:t>
      </w:r>
      <w:r>
        <w:t>afety of prophylaxis with recombinant factor VIII in Chinese pediatric patients with haemophilia A: A multi-center, retrospective, non-interventional, phase IV (</w:t>
      </w:r>
      <w:proofErr w:type="spellStart"/>
      <w:r>
        <w:t>ReCARE</w:t>
      </w:r>
      <w:proofErr w:type="spellEnd"/>
      <w:r>
        <w:t xml:space="preserve">) study. </w:t>
      </w:r>
      <w:proofErr w:type="spellStart"/>
      <w:r w:rsidRPr="00EC554F">
        <w:rPr>
          <w:i/>
          <w:iCs/>
        </w:rPr>
        <w:t>Curr</w:t>
      </w:r>
      <w:proofErr w:type="spellEnd"/>
      <w:r w:rsidRPr="00EC554F">
        <w:rPr>
          <w:i/>
          <w:iCs/>
        </w:rPr>
        <w:t xml:space="preserve"> Med Res </w:t>
      </w:r>
      <w:proofErr w:type="spellStart"/>
      <w:r w:rsidRPr="00EC554F">
        <w:rPr>
          <w:i/>
          <w:iCs/>
        </w:rPr>
        <w:t>Opin</w:t>
      </w:r>
      <w:proofErr w:type="spellEnd"/>
      <w:r w:rsidRPr="00EC554F">
        <w:rPr>
          <w:i/>
          <w:iCs/>
        </w:rPr>
        <w:t>.</w:t>
      </w:r>
      <w:r>
        <w:rPr>
          <w:i/>
          <w:iCs/>
        </w:rPr>
        <w:t xml:space="preserve"> </w:t>
      </w:r>
      <w:r>
        <w:t>2017;33(7);1233-1230.</w:t>
      </w:r>
    </w:p>
    <w:p w14:paraId="3C04FC2F" w14:textId="3ABA8DA0" w:rsidR="00D91FEA" w:rsidRDefault="00D91FEA" w:rsidP="001F089A">
      <w:pPr>
        <w:spacing w:after="0" w:line="240" w:lineRule="auto"/>
      </w:pPr>
      <w:proofErr w:type="spellStart"/>
      <w:r w:rsidRPr="00B15F37">
        <w:t>Liesner</w:t>
      </w:r>
      <w:proofErr w:type="spellEnd"/>
      <w:r w:rsidRPr="00B15F37">
        <w:t xml:space="preserve"> RJ, Abashidze M, </w:t>
      </w:r>
      <w:proofErr w:type="spellStart"/>
      <w:r w:rsidRPr="00B15F37">
        <w:t>Aleinikova</w:t>
      </w:r>
      <w:proofErr w:type="spellEnd"/>
      <w:r w:rsidRPr="00B15F37">
        <w:t xml:space="preserve"> O, et al. Immunogenicity, efficacy and safety of </w:t>
      </w:r>
      <w:proofErr w:type="spellStart"/>
      <w:r w:rsidRPr="00B15F37">
        <w:t>Nuwiq</w:t>
      </w:r>
      <w:proofErr w:type="spellEnd"/>
      <w:r w:rsidRPr="00B15F37">
        <w:t xml:space="preserve">® (human-cl </w:t>
      </w:r>
      <w:proofErr w:type="spellStart"/>
      <w:r w:rsidRPr="00B15F37">
        <w:t>rhFVIII</w:t>
      </w:r>
      <w:proofErr w:type="spellEnd"/>
      <w:r w:rsidRPr="00B15F37">
        <w:t xml:space="preserve">) in previously untreated patients with severe haemophilia A—Interim results from the </w:t>
      </w:r>
      <w:proofErr w:type="spellStart"/>
      <w:r w:rsidRPr="00B15F37">
        <w:t>NuProtect</w:t>
      </w:r>
      <w:proofErr w:type="spellEnd"/>
      <w:r w:rsidRPr="00B15F37">
        <w:t xml:space="preserve"> Study. </w:t>
      </w:r>
      <w:r w:rsidRPr="00B15F37">
        <w:rPr>
          <w:i/>
          <w:iCs/>
        </w:rPr>
        <w:t>Haemophilia</w:t>
      </w:r>
      <w:r>
        <w:t>. 2018;24:211-220.</w:t>
      </w:r>
    </w:p>
    <w:p w14:paraId="21D7F789" w14:textId="77777777" w:rsidR="001F089A" w:rsidRDefault="001F089A" w:rsidP="001F089A">
      <w:pPr>
        <w:spacing w:after="0" w:line="240" w:lineRule="auto"/>
      </w:pPr>
    </w:p>
    <w:p w14:paraId="6A1BB204" w14:textId="6F073FB6" w:rsidR="00C735F9" w:rsidRDefault="00C735F9" w:rsidP="001F089A">
      <w:pPr>
        <w:spacing w:line="240" w:lineRule="auto"/>
      </w:pPr>
      <w:proofErr w:type="spellStart"/>
      <w:r w:rsidRPr="00B84082">
        <w:t>Ljung</w:t>
      </w:r>
      <w:proofErr w:type="spellEnd"/>
      <w:r w:rsidRPr="00B84082">
        <w:t xml:space="preserve"> R, </w:t>
      </w:r>
      <w:proofErr w:type="spellStart"/>
      <w:r w:rsidRPr="00B84082">
        <w:t>Kenet</w:t>
      </w:r>
      <w:proofErr w:type="spellEnd"/>
      <w:r w:rsidRPr="00B84082">
        <w:t xml:space="preserve"> G, Mancuso ME, et al. </w:t>
      </w:r>
      <w:r w:rsidRPr="009D556E">
        <w:t>BAY 81-8973 safety and efficacy for prophylaxis and</w:t>
      </w:r>
      <w:r>
        <w:t xml:space="preserve"> </w:t>
      </w:r>
      <w:r w:rsidRPr="009D556E">
        <w:t xml:space="preserve">treatment of bleeds in previously treated children with severe haemophilia A: results of the LEOPOLD </w:t>
      </w:r>
      <w:r>
        <w:t>k</w:t>
      </w:r>
      <w:r w:rsidRPr="009D556E">
        <w:t xml:space="preserve">ids </w:t>
      </w:r>
      <w:r>
        <w:t>t</w:t>
      </w:r>
      <w:r w:rsidRPr="009D556E">
        <w:t xml:space="preserve">rial. </w:t>
      </w:r>
      <w:r w:rsidRPr="00FB2C3F">
        <w:rPr>
          <w:i/>
          <w:iCs/>
        </w:rPr>
        <w:t>Haemophilia</w:t>
      </w:r>
      <w:r>
        <w:t>. 2016;22:354-360.</w:t>
      </w:r>
    </w:p>
    <w:p w14:paraId="36260897" w14:textId="64F57A96" w:rsidR="00C735F9" w:rsidRDefault="00C735F9" w:rsidP="001F089A">
      <w:pPr>
        <w:spacing w:line="240" w:lineRule="auto"/>
      </w:pPr>
      <w:proofErr w:type="spellStart"/>
      <w:r w:rsidRPr="00C735F9">
        <w:rPr>
          <w:lang w:val="en-US"/>
        </w:rPr>
        <w:t>Lissitchkov</w:t>
      </w:r>
      <w:proofErr w:type="spellEnd"/>
      <w:r w:rsidRPr="00C735F9">
        <w:rPr>
          <w:lang w:val="en-US"/>
        </w:rPr>
        <w:t xml:space="preserve"> T, Hampton K, Von </w:t>
      </w:r>
      <w:proofErr w:type="spellStart"/>
      <w:r w:rsidRPr="00C735F9">
        <w:rPr>
          <w:lang w:val="en-US"/>
        </w:rPr>
        <w:t>Depka</w:t>
      </w:r>
      <w:proofErr w:type="spellEnd"/>
      <w:r w:rsidRPr="00C735F9">
        <w:rPr>
          <w:lang w:val="en-US"/>
        </w:rPr>
        <w:t xml:space="preserve"> M, et al. </w:t>
      </w:r>
      <w:r w:rsidRPr="00B95F54">
        <w:t>Novel, human cell line-derived recombinant factor VIII</w:t>
      </w:r>
      <w:r>
        <w:t xml:space="preserve"> </w:t>
      </w:r>
      <w:r w:rsidRPr="00B95F54">
        <w:t xml:space="preserve">(human-cl </w:t>
      </w:r>
      <w:proofErr w:type="spellStart"/>
      <w:r w:rsidRPr="00B95F54">
        <w:t>rhFVIII</w:t>
      </w:r>
      <w:proofErr w:type="spellEnd"/>
      <w:r w:rsidRPr="00B95F54">
        <w:t xml:space="preserve">; </w:t>
      </w:r>
      <w:proofErr w:type="spellStart"/>
      <w:r w:rsidRPr="00B95F54">
        <w:t>Nuwiq</w:t>
      </w:r>
      <w:proofErr w:type="spellEnd"/>
      <w:r w:rsidRPr="00B95F54">
        <w:t>) in adults with severe haemophilia A: efficacy and safety.</w:t>
      </w:r>
      <w:r w:rsidRPr="00B95F54">
        <w:rPr>
          <w:i/>
          <w:iCs/>
        </w:rPr>
        <w:t xml:space="preserve"> Haemophilia</w:t>
      </w:r>
      <w:r w:rsidRPr="00B95F54">
        <w:t>. 2016;22:225-231.</w:t>
      </w:r>
    </w:p>
    <w:p w14:paraId="386CBD1C" w14:textId="004DD142" w:rsidR="00C735F9" w:rsidRDefault="00C735F9" w:rsidP="001F089A">
      <w:pPr>
        <w:spacing w:line="240" w:lineRule="auto"/>
      </w:pPr>
      <w:proofErr w:type="spellStart"/>
      <w:r w:rsidRPr="0058601E">
        <w:t>Lissitchkov</w:t>
      </w:r>
      <w:proofErr w:type="spellEnd"/>
      <w:r w:rsidRPr="0058601E">
        <w:t xml:space="preserve"> T, </w:t>
      </w:r>
      <w:proofErr w:type="spellStart"/>
      <w:r w:rsidRPr="0058601E">
        <w:t>Rusen</w:t>
      </w:r>
      <w:proofErr w:type="spellEnd"/>
      <w:r w:rsidRPr="0058601E">
        <w:t xml:space="preserve"> L, </w:t>
      </w:r>
      <w:proofErr w:type="spellStart"/>
      <w:r w:rsidRPr="0058601E">
        <w:t>Georgiev</w:t>
      </w:r>
      <w:proofErr w:type="spellEnd"/>
      <w:r w:rsidRPr="0058601E">
        <w:t xml:space="preserve"> P, et al.</w:t>
      </w:r>
      <w:r>
        <w:t xml:space="preserve"> </w:t>
      </w:r>
      <w:r w:rsidRPr="0058601E">
        <w:t xml:space="preserve">PK-guided personalized </w:t>
      </w:r>
      <w:r>
        <w:t>p</w:t>
      </w:r>
      <w:r w:rsidRPr="0058601E">
        <w:t xml:space="preserve">rophylaxis with </w:t>
      </w:r>
      <w:proofErr w:type="spellStart"/>
      <w:r w:rsidRPr="0058601E">
        <w:t>Nuwiq</w:t>
      </w:r>
      <w:proofErr w:type="spellEnd"/>
      <w:r>
        <w:t xml:space="preserve"> </w:t>
      </w:r>
      <w:r w:rsidRPr="0058601E">
        <w:t xml:space="preserve">(human-cl </w:t>
      </w:r>
      <w:proofErr w:type="spellStart"/>
      <w:r w:rsidRPr="0058601E">
        <w:t>rhFVIII</w:t>
      </w:r>
      <w:proofErr w:type="spellEnd"/>
      <w:r w:rsidRPr="0058601E">
        <w:t>) in adults with severe haemophilia A</w:t>
      </w:r>
      <w:r>
        <w:t>.</w:t>
      </w:r>
      <w:r w:rsidRPr="0058601E">
        <w:rPr>
          <w:i/>
          <w:iCs/>
        </w:rPr>
        <w:t xml:space="preserve"> Haemophilia.</w:t>
      </w:r>
      <w:r>
        <w:rPr>
          <w:i/>
          <w:iCs/>
        </w:rPr>
        <w:t xml:space="preserve"> </w:t>
      </w:r>
      <w:r>
        <w:t>2017;23:697-704.</w:t>
      </w:r>
    </w:p>
    <w:p w14:paraId="52C078BA" w14:textId="0C95FD30" w:rsidR="00D91FEA" w:rsidRDefault="00D91FEA" w:rsidP="001F089A">
      <w:pPr>
        <w:spacing w:after="0" w:line="240" w:lineRule="auto"/>
      </w:pPr>
      <w:r w:rsidRPr="00D91FEA">
        <w:t xml:space="preserve">Mahlangu J, </w:t>
      </w:r>
      <w:proofErr w:type="spellStart"/>
      <w:r w:rsidRPr="00D91FEA">
        <w:t>Kuliczkowski</w:t>
      </w:r>
      <w:proofErr w:type="spellEnd"/>
      <w:r w:rsidRPr="00D91FEA">
        <w:t xml:space="preserve"> K, Karim FA, et al. </w:t>
      </w:r>
      <w:r w:rsidRPr="00E53AFF">
        <w:t xml:space="preserve">Efficacy and safety of </w:t>
      </w:r>
      <w:proofErr w:type="spellStart"/>
      <w:r w:rsidRPr="00E53AFF">
        <w:t>rVIII-SingleChain</w:t>
      </w:r>
      <w:proofErr w:type="spellEnd"/>
      <w:r w:rsidRPr="00E53AFF">
        <w:t xml:space="preserve">: results of a phase 1/3 </w:t>
      </w:r>
      <w:proofErr w:type="spellStart"/>
      <w:r w:rsidRPr="00E53AFF">
        <w:t>multicenter</w:t>
      </w:r>
      <w:proofErr w:type="spellEnd"/>
      <w:r w:rsidRPr="00E53AFF">
        <w:t xml:space="preserve"> clinical trial in severe </w:t>
      </w:r>
      <w:r w:rsidR="00F62C9C">
        <w:t>haemophilia</w:t>
      </w:r>
      <w:r w:rsidRPr="00E53AFF">
        <w:t xml:space="preserve"> A.</w:t>
      </w:r>
      <w:r w:rsidRPr="00847045">
        <w:rPr>
          <w:i/>
          <w:iCs/>
        </w:rPr>
        <w:t xml:space="preserve"> Blood</w:t>
      </w:r>
      <w:r>
        <w:t>. 2016;128(5):630-637.</w:t>
      </w:r>
    </w:p>
    <w:p w14:paraId="3CE453A8" w14:textId="77777777" w:rsidR="00D91FEA" w:rsidRDefault="00D91FEA" w:rsidP="001F089A">
      <w:pPr>
        <w:spacing w:after="0" w:line="240" w:lineRule="auto"/>
      </w:pPr>
    </w:p>
    <w:p w14:paraId="1E6A36F0" w14:textId="46CE302B" w:rsidR="00D91FEA" w:rsidRDefault="00D91FEA" w:rsidP="001F089A">
      <w:pPr>
        <w:spacing w:after="0" w:line="240" w:lineRule="auto"/>
      </w:pPr>
      <w:r w:rsidRPr="003051A7">
        <w:t xml:space="preserve">Mahlangu J, Powell JS, </w:t>
      </w:r>
      <w:proofErr w:type="spellStart"/>
      <w:r w:rsidRPr="003051A7">
        <w:t>Ragni</w:t>
      </w:r>
      <w:proofErr w:type="spellEnd"/>
      <w:r w:rsidRPr="003051A7">
        <w:t xml:space="preserve"> MV, et al. </w:t>
      </w:r>
      <w:r w:rsidRPr="00E53AFF">
        <w:t>Phase 3 study of recombinant factor VIII Fc fusion protein in severe</w:t>
      </w:r>
      <w:r>
        <w:t xml:space="preserve"> </w:t>
      </w:r>
      <w:r w:rsidR="00F62C9C">
        <w:t>haemophilia</w:t>
      </w:r>
      <w:r w:rsidRPr="00E53AFF">
        <w:t xml:space="preserve"> A</w:t>
      </w:r>
      <w:r>
        <w:t xml:space="preserve">. </w:t>
      </w:r>
      <w:r w:rsidRPr="00847045">
        <w:rPr>
          <w:i/>
          <w:iCs/>
        </w:rPr>
        <w:t>Blood</w:t>
      </w:r>
      <w:r>
        <w:t>. 2014;123(3):317-325.</w:t>
      </w:r>
    </w:p>
    <w:p w14:paraId="422EF1C2" w14:textId="6BCA6608" w:rsidR="00C735F9" w:rsidRDefault="00C735F9" w:rsidP="001F089A">
      <w:pPr>
        <w:spacing w:after="0" w:line="240" w:lineRule="auto"/>
      </w:pPr>
    </w:p>
    <w:p w14:paraId="7B01E431" w14:textId="720ED316" w:rsidR="00D91FEA" w:rsidRDefault="00D91FEA" w:rsidP="001F089A">
      <w:pPr>
        <w:spacing w:after="0" w:line="240" w:lineRule="auto"/>
      </w:pPr>
      <w:r w:rsidRPr="001768C9">
        <w:t>Manco-Johnson MJ, Kempton CL</w:t>
      </w:r>
      <w:r>
        <w:t xml:space="preserve">, Reding MT, et al. Randomized, controlled, parallel-group trial of routine prophylaxis vs. on-demand treatment with sucrose-formulated recombinant factor VIII in adults with severe </w:t>
      </w:r>
      <w:r w:rsidR="00F62C9C">
        <w:t>haemophilia</w:t>
      </w:r>
      <w:r>
        <w:t xml:space="preserve"> A (SPINART). </w:t>
      </w:r>
      <w:r w:rsidRPr="001768C9">
        <w:rPr>
          <w:i/>
          <w:iCs/>
        </w:rPr>
        <w:t xml:space="preserve">J </w:t>
      </w:r>
      <w:proofErr w:type="spellStart"/>
      <w:r w:rsidRPr="001768C9">
        <w:rPr>
          <w:i/>
          <w:iCs/>
        </w:rPr>
        <w:t>Thromb</w:t>
      </w:r>
      <w:proofErr w:type="spellEnd"/>
      <w:r w:rsidRPr="001768C9">
        <w:rPr>
          <w:i/>
          <w:iCs/>
        </w:rPr>
        <w:t xml:space="preserve"> </w:t>
      </w:r>
      <w:proofErr w:type="spellStart"/>
      <w:r w:rsidRPr="001768C9">
        <w:rPr>
          <w:i/>
          <w:iCs/>
        </w:rPr>
        <w:t>Haemost</w:t>
      </w:r>
      <w:proofErr w:type="spellEnd"/>
      <w:r>
        <w:t>. 2013;11:1119-1127.</w:t>
      </w:r>
    </w:p>
    <w:p w14:paraId="4EB940BC" w14:textId="77777777" w:rsidR="00D91FEA" w:rsidRDefault="00D91FEA" w:rsidP="001F089A">
      <w:pPr>
        <w:spacing w:after="0" w:line="240" w:lineRule="auto"/>
      </w:pPr>
    </w:p>
    <w:p w14:paraId="733D7BA8" w14:textId="4403C154" w:rsidR="00D91FEA" w:rsidRDefault="00D91FEA" w:rsidP="001F089A">
      <w:pPr>
        <w:spacing w:after="0" w:line="240" w:lineRule="auto"/>
      </w:pPr>
      <w:r w:rsidRPr="00C81A76">
        <w:t xml:space="preserve">Manco-Johnson MJ, Lundin B, </w:t>
      </w:r>
      <w:r>
        <w:t xml:space="preserve">Funk S, et al. Effect of late prophylaxis in </w:t>
      </w:r>
      <w:r w:rsidR="00F62C9C">
        <w:t>haemophilia</w:t>
      </w:r>
      <w:r>
        <w:t xml:space="preserve"> on joint status: a randomized trial.</w:t>
      </w:r>
      <w:r w:rsidRPr="00E50B1F">
        <w:rPr>
          <w:i/>
          <w:iCs/>
        </w:rPr>
        <w:t xml:space="preserve"> J </w:t>
      </w:r>
      <w:proofErr w:type="spellStart"/>
      <w:r w:rsidRPr="00E50B1F">
        <w:rPr>
          <w:i/>
          <w:iCs/>
        </w:rPr>
        <w:t>Thromb</w:t>
      </w:r>
      <w:proofErr w:type="spellEnd"/>
      <w:r w:rsidRPr="00E50B1F">
        <w:rPr>
          <w:i/>
          <w:iCs/>
        </w:rPr>
        <w:t xml:space="preserve"> </w:t>
      </w:r>
      <w:proofErr w:type="spellStart"/>
      <w:r w:rsidRPr="00E50B1F">
        <w:rPr>
          <w:i/>
          <w:iCs/>
        </w:rPr>
        <w:t>Haemost</w:t>
      </w:r>
      <w:proofErr w:type="spellEnd"/>
      <w:r>
        <w:t>. 2017;15:2115-2124.</w:t>
      </w:r>
    </w:p>
    <w:p w14:paraId="0A98B395" w14:textId="77777777" w:rsidR="00843A5E" w:rsidRDefault="00843A5E" w:rsidP="001F089A">
      <w:pPr>
        <w:spacing w:after="0" w:line="240" w:lineRule="auto"/>
      </w:pPr>
    </w:p>
    <w:p w14:paraId="4546CC19" w14:textId="735E7AC4" w:rsidR="00D91FEA" w:rsidRPr="00B84082" w:rsidRDefault="00D91FEA" w:rsidP="001F089A">
      <w:pPr>
        <w:spacing w:after="0" w:line="240" w:lineRule="auto"/>
      </w:pPr>
      <w:r w:rsidRPr="00C735F9">
        <w:t xml:space="preserve">Meunier S, </w:t>
      </w:r>
      <w:proofErr w:type="spellStart"/>
      <w:r w:rsidRPr="00C735F9">
        <w:t>Alamelu</w:t>
      </w:r>
      <w:proofErr w:type="spellEnd"/>
      <w:r w:rsidRPr="00C735F9">
        <w:t xml:space="preserve"> J, </w:t>
      </w:r>
      <w:proofErr w:type="spellStart"/>
      <w:r w:rsidRPr="00C735F9">
        <w:t>Ehrenforth</w:t>
      </w:r>
      <w:proofErr w:type="spellEnd"/>
      <w:r w:rsidRPr="00C735F9">
        <w:t xml:space="preserve"> S, et al. Safety and efficacy of a </w:t>
      </w:r>
      <w:proofErr w:type="spellStart"/>
      <w:r w:rsidRPr="00C735F9">
        <w:t>glycoPEGylated</w:t>
      </w:r>
      <w:proofErr w:type="spellEnd"/>
      <w:r w:rsidRPr="00C735F9">
        <w:t xml:space="preserve"> </w:t>
      </w:r>
      <w:proofErr w:type="spellStart"/>
      <w:r w:rsidRPr="00C735F9">
        <w:t>rFVIII</w:t>
      </w:r>
      <w:proofErr w:type="spellEnd"/>
      <w:r w:rsidRPr="00C735F9">
        <w:t xml:space="preserve"> (</w:t>
      </w:r>
      <w:proofErr w:type="spellStart"/>
      <w:r w:rsidRPr="00C735F9">
        <w:t>turoctocog</w:t>
      </w:r>
      <w:proofErr w:type="spellEnd"/>
      <w:r w:rsidRPr="00C735F9">
        <w:t xml:space="preserve"> alpha pegol, N8-GP) in paediatric patients with severe haemophilia A. </w:t>
      </w:r>
      <w:proofErr w:type="spellStart"/>
      <w:r w:rsidRPr="00C735F9">
        <w:rPr>
          <w:i/>
          <w:iCs/>
        </w:rPr>
        <w:t>Thromb</w:t>
      </w:r>
      <w:proofErr w:type="spellEnd"/>
      <w:r w:rsidRPr="00C735F9">
        <w:rPr>
          <w:i/>
          <w:iCs/>
        </w:rPr>
        <w:t xml:space="preserve"> </w:t>
      </w:r>
      <w:proofErr w:type="spellStart"/>
      <w:r w:rsidRPr="00C735F9">
        <w:rPr>
          <w:i/>
          <w:iCs/>
        </w:rPr>
        <w:t>Haemost</w:t>
      </w:r>
      <w:proofErr w:type="spellEnd"/>
      <w:r w:rsidRPr="00C735F9">
        <w:rPr>
          <w:i/>
          <w:iCs/>
        </w:rPr>
        <w:t xml:space="preserve">. </w:t>
      </w:r>
      <w:r w:rsidRPr="00B84082">
        <w:t>2017;117:1705-1713.</w:t>
      </w:r>
    </w:p>
    <w:p w14:paraId="78A6E507" w14:textId="35AD38CD" w:rsidR="00C735F9" w:rsidRDefault="00C735F9" w:rsidP="001F089A">
      <w:pPr>
        <w:spacing w:after="0" w:line="240" w:lineRule="auto"/>
      </w:pPr>
    </w:p>
    <w:p w14:paraId="5168E2AB" w14:textId="585FC624" w:rsidR="00C735F9" w:rsidRDefault="00C735F9" w:rsidP="001F089A">
      <w:pPr>
        <w:spacing w:after="0" w:line="240" w:lineRule="auto"/>
      </w:pPr>
      <w:r w:rsidRPr="0043220E">
        <w:t xml:space="preserve">Milligan S, Watt M. A retrospective, observational study using speciality pharmacy data of </w:t>
      </w:r>
      <w:proofErr w:type="spellStart"/>
      <w:r w:rsidRPr="0043220E">
        <w:t>rurioctocog</w:t>
      </w:r>
      <w:proofErr w:type="spellEnd"/>
      <w:r w:rsidRPr="0043220E">
        <w:t xml:space="preserve"> alfa pegol use in the United States. </w:t>
      </w:r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 xml:space="preserve">Res </w:t>
      </w:r>
      <w:proofErr w:type="spellStart"/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>Prac</w:t>
      </w:r>
      <w:proofErr w:type="spellEnd"/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 xml:space="preserve"> </w:t>
      </w:r>
      <w:proofErr w:type="spellStart"/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>Thromb</w:t>
      </w:r>
      <w:proofErr w:type="spellEnd"/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 xml:space="preserve"> </w:t>
      </w:r>
      <w:proofErr w:type="spellStart"/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>Haemost</w:t>
      </w:r>
      <w:proofErr w:type="spellEnd"/>
      <w:r w:rsidRPr="0043220E">
        <w:rPr>
          <w:i/>
          <w:iCs/>
        </w:rPr>
        <w:t>.</w:t>
      </w:r>
      <w:r>
        <w:rPr>
          <w:i/>
          <w:iCs/>
        </w:rPr>
        <w:t xml:space="preserve"> </w:t>
      </w:r>
      <w:r w:rsidRPr="0043220E">
        <w:t>2019;3(</w:t>
      </w:r>
      <w:proofErr w:type="spellStart"/>
      <w:r w:rsidRPr="0043220E">
        <w:t>Suppl</w:t>
      </w:r>
      <w:proofErr w:type="spellEnd"/>
      <w:r w:rsidRPr="0043220E">
        <w:t xml:space="preserve"> 1)</w:t>
      </w:r>
      <w:r w:rsidR="003051A7">
        <w:t>:330</w:t>
      </w:r>
      <w:r w:rsidR="00A24705">
        <w:t>.</w:t>
      </w:r>
    </w:p>
    <w:p w14:paraId="0130F8B0" w14:textId="4EC13A2C" w:rsidR="00C735F9" w:rsidRDefault="00C735F9" w:rsidP="001F089A">
      <w:pPr>
        <w:spacing w:after="0" w:line="240" w:lineRule="auto"/>
      </w:pPr>
    </w:p>
    <w:p w14:paraId="38976248" w14:textId="4F8FC24F" w:rsidR="00C735F9" w:rsidRDefault="00D91FEA" w:rsidP="001F089A">
      <w:pPr>
        <w:spacing w:after="0" w:line="240" w:lineRule="auto"/>
      </w:pPr>
      <w:r w:rsidRPr="0043220E">
        <w:t xml:space="preserve">Mora Figueroa GE, Plata Garcia A, Camacho </w:t>
      </w:r>
      <w:proofErr w:type="spellStart"/>
      <w:r w:rsidRPr="0043220E">
        <w:t>Grimaldos</w:t>
      </w:r>
      <w:proofErr w:type="spellEnd"/>
      <w:r w:rsidRPr="0043220E">
        <w:t xml:space="preserve"> R. Real-world use of BAY 81-8973 for routine prophylaxis in Colombia: A preliminary report.</w:t>
      </w:r>
      <w:r w:rsidRPr="0043220E">
        <w:rPr>
          <w:i/>
          <w:iCs/>
        </w:rPr>
        <w:t xml:space="preserve"> </w:t>
      </w:r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 xml:space="preserve"> Res </w:t>
      </w:r>
      <w:proofErr w:type="spellStart"/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>Prac</w:t>
      </w:r>
      <w:proofErr w:type="spellEnd"/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 xml:space="preserve"> </w:t>
      </w:r>
      <w:proofErr w:type="spellStart"/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>Thromb</w:t>
      </w:r>
      <w:proofErr w:type="spellEnd"/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 xml:space="preserve"> </w:t>
      </w:r>
      <w:proofErr w:type="spellStart"/>
      <w:r w:rsidRPr="0043220E">
        <w:rPr>
          <w:rFonts w:ascii="-apple-system" w:hAnsi="-apple-system"/>
          <w:i/>
          <w:iCs/>
          <w:color w:val="242424"/>
          <w:shd w:val="clear" w:color="auto" w:fill="FFFFFF"/>
        </w:rPr>
        <w:t>Haemost</w:t>
      </w:r>
      <w:proofErr w:type="spellEnd"/>
      <w:r w:rsidRPr="0043220E">
        <w:rPr>
          <w:i/>
          <w:iCs/>
        </w:rPr>
        <w:t xml:space="preserve">. </w:t>
      </w:r>
      <w:r w:rsidRPr="0043220E">
        <w:t>2018;2(</w:t>
      </w:r>
      <w:proofErr w:type="spellStart"/>
      <w:r w:rsidRPr="0043220E">
        <w:t>Suppl</w:t>
      </w:r>
      <w:proofErr w:type="spellEnd"/>
      <w:r w:rsidRPr="0043220E">
        <w:t xml:space="preserve"> 1)</w:t>
      </w:r>
      <w:r w:rsidR="00A24705">
        <w:t>:352.</w:t>
      </w:r>
    </w:p>
    <w:p w14:paraId="70BE82DD" w14:textId="77777777" w:rsidR="001F089A" w:rsidRDefault="001F089A" w:rsidP="001F089A">
      <w:pPr>
        <w:spacing w:after="0" w:line="240" w:lineRule="auto"/>
      </w:pPr>
    </w:p>
    <w:p w14:paraId="42CFCCBA" w14:textId="3424B6AE" w:rsidR="00C735F9" w:rsidRPr="00E130A6" w:rsidRDefault="00C735F9" w:rsidP="001F089A">
      <w:pPr>
        <w:spacing w:after="0" w:line="240" w:lineRule="auto"/>
        <w:rPr>
          <w:lang w:val="da-DK"/>
        </w:rPr>
      </w:pPr>
      <w:r w:rsidRPr="00334751">
        <w:t xml:space="preserve">Mullins E, Chowdary P, </w:t>
      </w:r>
      <w:proofErr w:type="spellStart"/>
      <w:r w:rsidRPr="00334751">
        <w:t>Stasyshyn</w:t>
      </w:r>
      <w:proofErr w:type="spellEnd"/>
      <w:r w:rsidRPr="00334751">
        <w:t xml:space="preserve"> O, Zhang J, </w:t>
      </w:r>
      <w:proofErr w:type="spellStart"/>
      <w:r w:rsidRPr="00334751">
        <w:t>Engl</w:t>
      </w:r>
      <w:proofErr w:type="spellEnd"/>
      <w:r w:rsidRPr="00334751">
        <w:t xml:space="preserve"> W, </w:t>
      </w:r>
      <w:proofErr w:type="spellStart"/>
      <w:r w:rsidRPr="00334751">
        <w:t>Tangada</w:t>
      </w:r>
      <w:proofErr w:type="spellEnd"/>
      <w:r w:rsidRPr="00334751">
        <w:t xml:space="preserve"> S. Results from a phase 3b, open-label, </w:t>
      </w:r>
      <w:proofErr w:type="spellStart"/>
      <w:r w:rsidRPr="00334751">
        <w:t>multicenter</w:t>
      </w:r>
      <w:proofErr w:type="spellEnd"/>
      <w:r w:rsidRPr="00334751">
        <w:t xml:space="preserve">, CONTINUATION study of </w:t>
      </w:r>
      <w:proofErr w:type="spellStart"/>
      <w:r w:rsidRPr="00334751">
        <w:t>Rurioctocog</w:t>
      </w:r>
      <w:proofErr w:type="spellEnd"/>
      <w:r w:rsidRPr="00334751">
        <w:t xml:space="preserve"> Alfa Pegol for prophylaxis in previously treated patients with severe </w:t>
      </w:r>
      <w:r w:rsidR="00F62C9C">
        <w:t>haemophilia</w:t>
      </w:r>
      <w:r w:rsidRPr="00334751">
        <w:t xml:space="preserve"> A: Analysis by US age categories. </w:t>
      </w:r>
      <w:r w:rsidRPr="00E130A6">
        <w:rPr>
          <w:i/>
          <w:iCs/>
          <w:lang w:val="da-DK"/>
        </w:rPr>
        <w:t>Haemophilia</w:t>
      </w:r>
      <w:r w:rsidRPr="00E130A6">
        <w:rPr>
          <w:lang w:val="da-DK"/>
        </w:rPr>
        <w:t>.</w:t>
      </w:r>
      <w:r w:rsidR="00334751" w:rsidRPr="00E130A6">
        <w:rPr>
          <w:lang w:val="da-DK"/>
        </w:rPr>
        <w:t xml:space="preserve"> </w:t>
      </w:r>
      <w:r w:rsidR="00F232B2" w:rsidRPr="00E130A6">
        <w:rPr>
          <w:lang w:val="da-DK"/>
        </w:rPr>
        <w:t>2019:</w:t>
      </w:r>
      <w:r w:rsidR="000C3680" w:rsidRPr="00E130A6">
        <w:rPr>
          <w:lang w:val="da-DK"/>
        </w:rPr>
        <w:t>48</w:t>
      </w:r>
      <w:r w:rsidR="004C5AD5" w:rsidRPr="00E130A6">
        <w:rPr>
          <w:lang w:val="da-DK"/>
        </w:rPr>
        <w:t>.</w:t>
      </w:r>
    </w:p>
    <w:p w14:paraId="731320EE" w14:textId="3FE32F51" w:rsidR="001874F4" w:rsidRPr="00E130A6" w:rsidRDefault="001874F4" w:rsidP="001F089A">
      <w:pPr>
        <w:spacing w:after="0" w:line="240" w:lineRule="auto"/>
        <w:rPr>
          <w:lang w:val="da-DK"/>
        </w:rPr>
      </w:pPr>
    </w:p>
    <w:p w14:paraId="099AFCC9" w14:textId="2A9D3647" w:rsidR="001874F4" w:rsidRDefault="001874F4" w:rsidP="001F089A">
      <w:pPr>
        <w:spacing w:after="0" w:line="240" w:lineRule="auto"/>
      </w:pPr>
      <w:r w:rsidRPr="00FA0175">
        <w:rPr>
          <w:lang w:val="da-DK"/>
        </w:rPr>
        <w:t xml:space="preserve">Mullins ES, Stasyshyn O, Alvarez-Roman </w:t>
      </w:r>
      <w:r>
        <w:rPr>
          <w:lang w:val="da-DK"/>
        </w:rPr>
        <w:t xml:space="preserve">MT, et al. </w:t>
      </w:r>
      <w:r w:rsidRPr="00FA0175">
        <w:t>Extended half-life pegylated, full-length recombinant factor</w:t>
      </w:r>
      <w:r>
        <w:t xml:space="preserve"> </w:t>
      </w:r>
      <w:r w:rsidRPr="00FA0175">
        <w:t>VIII for prophylaxis in children with severe haemophilia A</w:t>
      </w:r>
      <w:r>
        <w:t xml:space="preserve">. </w:t>
      </w:r>
      <w:r w:rsidRPr="00FA0175">
        <w:rPr>
          <w:i/>
          <w:iCs/>
        </w:rPr>
        <w:t>Haemophilia</w:t>
      </w:r>
      <w:r>
        <w:t>. 2017;23:238-246.</w:t>
      </w:r>
    </w:p>
    <w:p w14:paraId="7F676F80" w14:textId="3E2D8B38" w:rsidR="001874F4" w:rsidRDefault="001874F4" w:rsidP="001F089A">
      <w:pPr>
        <w:spacing w:after="0" w:line="240" w:lineRule="auto"/>
      </w:pPr>
    </w:p>
    <w:p w14:paraId="7442B7C9" w14:textId="099EEC70" w:rsidR="001874F4" w:rsidRDefault="001874F4" w:rsidP="001F089A">
      <w:pPr>
        <w:spacing w:after="0" w:line="240" w:lineRule="auto"/>
      </w:pPr>
      <w:proofErr w:type="spellStart"/>
      <w:r w:rsidRPr="003051A7">
        <w:t>Nijdam</w:t>
      </w:r>
      <w:proofErr w:type="spellEnd"/>
      <w:r w:rsidRPr="003051A7">
        <w:t xml:space="preserve"> A, </w:t>
      </w:r>
      <w:proofErr w:type="spellStart"/>
      <w:r w:rsidRPr="003051A7">
        <w:t>Foppen</w:t>
      </w:r>
      <w:proofErr w:type="spellEnd"/>
      <w:r w:rsidRPr="003051A7">
        <w:t xml:space="preserve"> W, </w:t>
      </w:r>
      <w:proofErr w:type="spellStart"/>
      <w:r w:rsidRPr="003051A7">
        <w:t>Klejin</w:t>
      </w:r>
      <w:proofErr w:type="spellEnd"/>
      <w:r w:rsidRPr="003051A7">
        <w:t xml:space="preserve"> PD, et al. </w:t>
      </w:r>
      <w:r>
        <w:t xml:space="preserve">Discontinuing early prophylaxis in severe haemophilia leads to deterioration of joint status despite low bleeding rates. </w:t>
      </w:r>
      <w:proofErr w:type="spellStart"/>
      <w:r w:rsidRPr="001768C9">
        <w:rPr>
          <w:i/>
          <w:iCs/>
        </w:rPr>
        <w:t>Thromb</w:t>
      </w:r>
      <w:proofErr w:type="spellEnd"/>
      <w:r w:rsidRPr="001768C9">
        <w:rPr>
          <w:i/>
          <w:iCs/>
        </w:rPr>
        <w:t xml:space="preserve"> </w:t>
      </w:r>
      <w:proofErr w:type="spellStart"/>
      <w:r w:rsidRPr="001768C9">
        <w:rPr>
          <w:i/>
          <w:iCs/>
        </w:rPr>
        <w:t>Haemost</w:t>
      </w:r>
      <w:proofErr w:type="spellEnd"/>
      <w:r>
        <w:t>. 2016;115(5):931.</w:t>
      </w:r>
    </w:p>
    <w:p w14:paraId="30E12C7A" w14:textId="4974091B" w:rsidR="001874F4" w:rsidRDefault="001874F4" w:rsidP="001F089A">
      <w:pPr>
        <w:spacing w:after="0" w:line="240" w:lineRule="auto"/>
      </w:pPr>
    </w:p>
    <w:p w14:paraId="038E20E9" w14:textId="77D285EE" w:rsidR="001874F4" w:rsidRDefault="001874F4" w:rsidP="001F089A">
      <w:pPr>
        <w:spacing w:after="0" w:line="240" w:lineRule="auto"/>
      </w:pPr>
      <w:r w:rsidRPr="003051A7">
        <w:t xml:space="preserve">Nolan B, Mahlangu J, Perry D, et al. </w:t>
      </w:r>
      <w:r w:rsidRPr="00847045">
        <w:t xml:space="preserve">Long-term safety and efficacy of </w:t>
      </w:r>
      <w:r>
        <w:t>r</w:t>
      </w:r>
      <w:r w:rsidRPr="00847045">
        <w:t>ecombinant factor VIII Fc fusion protein (</w:t>
      </w:r>
      <w:proofErr w:type="spellStart"/>
      <w:r w:rsidRPr="00847045">
        <w:t>rFVIIIFc</w:t>
      </w:r>
      <w:proofErr w:type="spellEnd"/>
      <w:r w:rsidRPr="00847045">
        <w:t>) in subjects with haemophilia A</w:t>
      </w:r>
      <w:r>
        <w:t>.</w:t>
      </w:r>
      <w:r w:rsidRPr="00FB2C3F">
        <w:rPr>
          <w:i/>
          <w:iCs/>
        </w:rPr>
        <w:t xml:space="preserve"> Haemophilia</w:t>
      </w:r>
      <w:r>
        <w:t>. 2016;22:72-80.</w:t>
      </w:r>
    </w:p>
    <w:p w14:paraId="6268F3F2" w14:textId="6F6367BF" w:rsidR="004000C2" w:rsidRDefault="004000C2" w:rsidP="001F089A">
      <w:pPr>
        <w:spacing w:after="0" w:line="240" w:lineRule="auto"/>
      </w:pPr>
    </w:p>
    <w:p w14:paraId="3AD55A6A" w14:textId="25FA79E3" w:rsidR="00D91FEA" w:rsidRDefault="00D91FEA" w:rsidP="001F089A">
      <w:pPr>
        <w:spacing w:after="0" w:line="240" w:lineRule="auto"/>
      </w:pPr>
      <w:r>
        <w:t xml:space="preserve">Octapharma. Assess the efficacy and safety of personalized prophylaxis human-cl </w:t>
      </w:r>
      <w:proofErr w:type="spellStart"/>
      <w:r>
        <w:t>rhFVIII</w:t>
      </w:r>
      <w:proofErr w:type="spellEnd"/>
      <w:r>
        <w:t xml:space="preserve"> in patients with severe haemophilia A. 2019. NTC02256917. </w:t>
      </w:r>
      <w:hyperlink r:id="rId29" w:history="1">
        <w:r w:rsidRPr="0046152D">
          <w:rPr>
            <w:rStyle w:val="Hyperlink"/>
          </w:rPr>
          <w:t>https://clinicaltrials.gov/ct2/show/NCT02256917</w:t>
        </w:r>
      </w:hyperlink>
      <w:r>
        <w:t xml:space="preserve"> [Accessed October 2022].</w:t>
      </w:r>
    </w:p>
    <w:p w14:paraId="1522CA17" w14:textId="77777777" w:rsidR="00D91FEA" w:rsidRDefault="00D91FEA" w:rsidP="001F089A">
      <w:pPr>
        <w:spacing w:after="0" w:line="240" w:lineRule="auto"/>
      </w:pPr>
    </w:p>
    <w:p w14:paraId="53900C9C" w14:textId="70E0F059" w:rsidR="004000C2" w:rsidRDefault="004000C2" w:rsidP="001F089A">
      <w:pPr>
        <w:spacing w:after="0" w:line="240" w:lineRule="auto"/>
      </w:pPr>
      <w:r w:rsidRPr="004000C2">
        <w:t xml:space="preserve">Octapharma. Clinical study to investigate the PK, efficacy, and safety of </w:t>
      </w:r>
      <w:proofErr w:type="spellStart"/>
      <w:r w:rsidRPr="004000C2">
        <w:t>Wilate</w:t>
      </w:r>
      <w:proofErr w:type="spellEnd"/>
      <w:r w:rsidRPr="004000C2">
        <w:t xml:space="preserve"> in patients with severe </w:t>
      </w:r>
      <w:r w:rsidR="00F62C9C">
        <w:t>haemophilia</w:t>
      </w:r>
      <w:r w:rsidRPr="004000C2">
        <w:t xml:space="preserve"> A. 2019. NTC02954575. </w:t>
      </w:r>
      <w:hyperlink r:id="rId30" w:history="1">
        <w:r w:rsidRPr="004000C2">
          <w:rPr>
            <w:rStyle w:val="Hyperlink"/>
          </w:rPr>
          <w:t>https://clinicaltrials.gov/ct2/show/NCT02954575</w:t>
        </w:r>
      </w:hyperlink>
      <w:r w:rsidRPr="004000C2">
        <w:t xml:space="preserve"> [Accessed October 2022].</w:t>
      </w:r>
    </w:p>
    <w:p w14:paraId="7DC5A045" w14:textId="21A265F6" w:rsidR="004000C2" w:rsidRDefault="004000C2" w:rsidP="001F089A">
      <w:pPr>
        <w:spacing w:after="0" w:line="240" w:lineRule="auto"/>
      </w:pPr>
    </w:p>
    <w:p w14:paraId="6E2E619C" w14:textId="7C91C9B6" w:rsidR="004000C2" w:rsidRPr="003051A7" w:rsidRDefault="004000C2" w:rsidP="001F089A">
      <w:pPr>
        <w:spacing w:after="0" w:line="240" w:lineRule="auto"/>
      </w:pPr>
      <w:r>
        <w:t xml:space="preserve">Octapharma. Study to investigate immunogenicity, efficacy and safety of treatment with human-cl </w:t>
      </w:r>
      <w:proofErr w:type="spellStart"/>
      <w:r>
        <w:t>rhFVIII</w:t>
      </w:r>
      <w:proofErr w:type="spellEnd"/>
      <w:r>
        <w:t xml:space="preserve">. </w:t>
      </w:r>
      <w:r w:rsidRPr="003051A7">
        <w:t xml:space="preserve">2019. NTC01992549. </w:t>
      </w:r>
      <w:hyperlink r:id="rId31" w:history="1">
        <w:r w:rsidRPr="003051A7">
          <w:rPr>
            <w:rStyle w:val="Hyperlink"/>
          </w:rPr>
          <w:t>https://clinicaltrials.gov/ct2/show/NCT01992549</w:t>
        </w:r>
      </w:hyperlink>
      <w:r w:rsidRPr="003051A7">
        <w:t xml:space="preserve"> [Accessed October 2022].</w:t>
      </w:r>
    </w:p>
    <w:p w14:paraId="5C77C8BC" w14:textId="7A5CCE94" w:rsidR="001874F4" w:rsidRPr="003051A7" w:rsidRDefault="001874F4" w:rsidP="001F089A">
      <w:pPr>
        <w:spacing w:after="0" w:line="240" w:lineRule="auto"/>
      </w:pPr>
    </w:p>
    <w:p w14:paraId="556DEE63" w14:textId="160602FA" w:rsidR="001874F4" w:rsidRDefault="001874F4" w:rsidP="001F089A">
      <w:pPr>
        <w:spacing w:after="0" w:line="240" w:lineRule="auto"/>
      </w:pPr>
      <w:proofErr w:type="spellStart"/>
      <w:r w:rsidRPr="003051A7">
        <w:t>Ozelo</w:t>
      </w:r>
      <w:proofErr w:type="spellEnd"/>
      <w:r w:rsidRPr="003051A7">
        <w:t xml:space="preserve"> M, Wu R, </w:t>
      </w:r>
      <w:proofErr w:type="spellStart"/>
      <w:r w:rsidRPr="003051A7">
        <w:t>Belhani</w:t>
      </w:r>
      <w:proofErr w:type="spellEnd"/>
      <w:r w:rsidRPr="003051A7">
        <w:t xml:space="preserve"> M, et al. </w:t>
      </w:r>
      <w:r w:rsidRPr="00FE74AD">
        <w:t>Guardian TM 4: safety and efficacy of</w:t>
      </w:r>
      <w:r>
        <w:t xml:space="preserve"> </w:t>
      </w:r>
      <w:proofErr w:type="spellStart"/>
      <w:r w:rsidRPr="00FE74AD">
        <w:t>turoctocog</w:t>
      </w:r>
      <w:proofErr w:type="spellEnd"/>
      <w:r w:rsidRPr="00FE74AD">
        <w:t xml:space="preserve"> alfa in prevention and treatment of bleeds in previously untreated patients with </w:t>
      </w:r>
      <w:r w:rsidR="00F62C9C">
        <w:t>haemophilia</w:t>
      </w:r>
      <w:r w:rsidRPr="00FE74AD">
        <w:t xml:space="preserve"> A. </w:t>
      </w:r>
      <w:r w:rsidRPr="00FE74AD">
        <w:rPr>
          <w:i/>
          <w:iCs/>
        </w:rPr>
        <w:t>Haemophilia.</w:t>
      </w:r>
      <w:r>
        <w:rPr>
          <w:i/>
          <w:iCs/>
        </w:rPr>
        <w:t xml:space="preserve"> 2</w:t>
      </w:r>
      <w:r>
        <w:t>018;24(</w:t>
      </w:r>
      <w:proofErr w:type="spellStart"/>
      <w:r>
        <w:t>Suppl</w:t>
      </w:r>
      <w:proofErr w:type="spellEnd"/>
      <w:r>
        <w:t xml:space="preserve"> 1)</w:t>
      </w:r>
      <w:r w:rsidR="00A24705">
        <w:t xml:space="preserve">:101-102. </w:t>
      </w:r>
    </w:p>
    <w:p w14:paraId="396E5082" w14:textId="581353FB" w:rsidR="001874F4" w:rsidRDefault="001874F4" w:rsidP="001F089A">
      <w:pPr>
        <w:spacing w:after="0" w:line="240" w:lineRule="auto"/>
      </w:pPr>
    </w:p>
    <w:p w14:paraId="7889AC55" w14:textId="26422022" w:rsidR="001874F4" w:rsidRDefault="001874F4" w:rsidP="001F089A">
      <w:pPr>
        <w:spacing w:after="0" w:line="240" w:lineRule="auto"/>
      </w:pPr>
      <w:proofErr w:type="spellStart"/>
      <w:r w:rsidRPr="00334751">
        <w:t>Pabinger</w:t>
      </w:r>
      <w:proofErr w:type="spellEnd"/>
      <w:r w:rsidRPr="00334751">
        <w:t xml:space="preserve"> I, Poulsen LH, </w:t>
      </w:r>
      <w:proofErr w:type="spellStart"/>
      <w:r w:rsidRPr="00334751">
        <w:t>Lalezari</w:t>
      </w:r>
      <w:proofErr w:type="spellEnd"/>
      <w:r w:rsidRPr="00334751">
        <w:t xml:space="preserve"> S, Wang M, </w:t>
      </w:r>
      <w:proofErr w:type="spellStart"/>
      <w:r w:rsidRPr="00334751">
        <w:t>Tseneklidou-Stoeter</w:t>
      </w:r>
      <w:proofErr w:type="spellEnd"/>
      <w:r w:rsidRPr="00334751">
        <w:t xml:space="preserve"> D, Maas Enriquez M. BAY 94–9027 provides effective long-term prophylaxis: Interim analysis of the PROTECT VIII extension study. </w:t>
      </w:r>
      <w:proofErr w:type="spellStart"/>
      <w:r w:rsidRPr="00334751">
        <w:rPr>
          <w:i/>
          <w:iCs/>
        </w:rPr>
        <w:t>Hamostaseologie</w:t>
      </w:r>
      <w:proofErr w:type="spellEnd"/>
      <w:r w:rsidRPr="00334751">
        <w:t>. 2018</w:t>
      </w:r>
      <w:r w:rsidR="00F232B2">
        <w:t>; poster 055</w:t>
      </w:r>
      <w:r w:rsidR="00861CB3">
        <w:t>.</w:t>
      </w:r>
    </w:p>
    <w:p w14:paraId="1B49D4F8" w14:textId="7A7BE3E4" w:rsidR="001874F4" w:rsidRDefault="001874F4" w:rsidP="001F089A">
      <w:pPr>
        <w:spacing w:after="0" w:line="240" w:lineRule="auto"/>
      </w:pPr>
    </w:p>
    <w:p w14:paraId="7DE28BB3" w14:textId="54E6B53B" w:rsidR="001874F4" w:rsidRPr="003051A7" w:rsidRDefault="001874F4" w:rsidP="001F089A">
      <w:pPr>
        <w:spacing w:after="0" w:line="240" w:lineRule="auto"/>
      </w:pPr>
      <w:r w:rsidRPr="0019636C">
        <w:t xml:space="preserve">Powell J, </w:t>
      </w:r>
      <w:proofErr w:type="spellStart"/>
      <w:r w:rsidRPr="0019636C">
        <w:t>Martinowitz</w:t>
      </w:r>
      <w:proofErr w:type="spellEnd"/>
      <w:r w:rsidRPr="0019636C">
        <w:t xml:space="preserve"> U, Win</w:t>
      </w:r>
      <w:r>
        <w:t xml:space="preserve">dyga J, et al. Efficacy and safety of prophylaxis with once-weekly BAY 79–4980 compared with thrice-weekly </w:t>
      </w:r>
      <w:proofErr w:type="spellStart"/>
      <w:r>
        <w:t>rFVIII</w:t>
      </w:r>
      <w:proofErr w:type="spellEnd"/>
      <w:r>
        <w:t xml:space="preserve">-FS in haemophilia A patients. </w:t>
      </w:r>
      <w:proofErr w:type="spellStart"/>
      <w:r w:rsidRPr="003051A7">
        <w:rPr>
          <w:i/>
          <w:iCs/>
        </w:rPr>
        <w:t>Thromb</w:t>
      </w:r>
      <w:proofErr w:type="spellEnd"/>
      <w:r w:rsidRPr="003051A7">
        <w:rPr>
          <w:i/>
          <w:iCs/>
        </w:rPr>
        <w:t xml:space="preserve"> </w:t>
      </w:r>
      <w:proofErr w:type="spellStart"/>
      <w:r w:rsidRPr="003051A7">
        <w:rPr>
          <w:i/>
          <w:iCs/>
        </w:rPr>
        <w:t>Haemost</w:t>
      </w:r>
      <w:proofErr w:type="spellEnd"/>
      <w:r w:rsidRPr="003051A7">
        <w:rPr>
          <w:i/>
          <w:iCs/>
        </w:rPr>
        <w:t>.</w:t>
      </w:r>
      <w:r w:rsidRPr="003051A7">
        <w:t xml:space="preserve"> 2012;108:913-922.</w:t>
      </w:r>
    </w:p>
    <w:p w14:paraId="31C385C1" w14:textId="34EF177A" w:rsidR="001874F4" w:rsidRPr="003051A7" w:rsidRDefault="001874F4" w:rsidP="001F089A">
      <w:pPr>
        <w:spacing w:after="0" w:line="240" w:lineRule="auto"/>
      </w:pPr>
    </w:p>
    <w:p w14:paraId="53647F68" w14:textId="7C33393D" w:rsidR="001874F4" w:rsidRDefault="001874F4" w:rsidP="001F089A">
      <w:pPr>
        <w:spacing w:after="0" w:line="240" w:lineRule="auto"/>
      </w:pPr>
      <w:r w:rsidRPr="003051A7">
        <w:t xml:space="preserve">Reding MT, NG HJ, Poulsen LH, et al. </w:t>
      </w:r>
      <w:r w:rsidRPr="00847045">
        <w:t>Safety and efficacy of BAY 94-9027, a prolonged-half-life</w:t>
      </w:r>
      <w:r>
        <w:t xml:space="preserve"> </w:t>
      </w:r>
      <w:r w:rsidRPr="00847045">
        <w:t>factor VIII</w:t>
      </w:r>
      <w:r>
        <w:t xml:space="preserve">. </w:t>
      </w:r>
      <w:r w:rsidRPr="00847045">
        <w:rPr>
          <w:i/>
          <w:iCs/>
        </w:rPr>
        <w:t xml:space="preserve">J </w:t>
      </w:r>
      <w:proofErr w:type="spellStart"/>
      <w:r w:rsidRPr="00847045">
        <w:rPr>
          <w:i/>
          <w:iCs/>
        </w:rPr>
        <w:t>Thromb</w:t>
      </w:r>
      <w:proofErr w:type="spellEnd"/>
      <w:r w:rsidRPr="00847045">
        <w:rPr>
          <w:i/>
          <w:iCs/>
        </w:rPr>
        <w:t xml:space="preserve"> </w:t>
      </w:r>
      <w:proofErr w:type="spellStart"/>
      <w:r w:rsidRPr="00847045">
        <w:rPr>
          <w:i/>
          <w:iCs/>
        </w:rPr>
        <w:t>Haemost</w:t>
      </w:r>
      <w:proofErr w:type="spellEnd"/>
      <w:r>
        <w:t>. 2017;15:411-419.</w:t>
      </w:r>
    </w:p>
    <w:p w14:paraId="5427C73B" w14:textId="1512F5D5" w:rsidR="001874F4" w:rsidRDefault="001874F4" w:rsidP="001F089A">
      <w:pPr>
        <w:spacing w:after="0" w:line="240" w:lineRule="auto"/>
      </w:pPr>
    </w:p>
    <w:p w14:paraId="136DA63A" w14:textId="3C722F99" w:rsidR="001874F4" w:rsidRDefault="001874F4" w:rsidP="001F089A">
      <w:pPr>
        <w:spacing w:after="0" w:line="240" w:lineRule="auto"/>
      </w:pPr>
      <w:proofErr w:type="spellStart"/>
      <w:r w:rsidRPr="00B84082">
        <w:t>Rusen</w:t>
      </w:r>
      <w:proofErr w:type="spellEnd"/>
      <w:r w:rsidRPr="00B84082">
        <w:t xml:space="preserve"> L, </w:t>
      </w:r>
      <w:proofErr w:type="spellStart"/>
      <w:r w:rsidRPr="00B84082">
        <w:t>Kavakli</w:t>
      </w:r>
      <w:proofErr w:type="spellEnd"/>
      <w:r w:rsidRPr="00B84082">
        <w:t xml:space="preserve"> K, </w:t>
      </w:r>
      <w:proofErr w:type="spellStart"/>
      <w:r w:rsidRPr="00B84082">
        <w:t>Korth</w:t>
      </w:r>
      <w:proofErr w:type="spellEnd"/>
      <w:r w:rsidRPr="00B84082">
        <w:t xml:space="preserve">-Bradley J, et al. </w:t>
      </w:r>
      <w:r w:rsidRPr="00E53AFF">
        <w:t xml:space="preserve">Clinical experience with </w:t>
      </w:r>
      <w:proofErr w:type="spellStart"/>
      <w:r w:rsidRPr="00E53AFF">
        <w:t>moroctocog</w:t>
      </w:r>
      <w:proofErr w:type="spellEnd"/>
      <w:r w:rsidRPr="00E53AFF">
        <w:t xml:space="preserve"> alfa (AF-CC) in younger paediatric patients with severe haemophilia A: Two open-label</w:t>
      </w:r>
      <w:r>
        <w:t xml:space="preserve"> </w:t>
      </w:r>
      <w:r w:rsidRPr="00E53AFF">
        <w:t>studies</w:t>
      </w:r>
      <w:r>
        <w:t>.</w:t>
      </w:r>
      <w:r w:rsidRPr="00FB2C3F">
        <w:rPr>
          <w:i/>
          <w:iCs/>
        </w:rPr>
        <w:t xml:space="preserve"> Haemophilia</w:t>
      </w:r>
      <w:r>
        <w:t>. 2018;24:604-610.</w:t>
      </w:r>
    </w:p>
    <w:p w14:paraId="0398D1BC" w14:textId="18B2C1E9" w:rsidR="001874F4" w:rsidRDefault="001874F4" w:rsidP="001F089A">
      <w:pPr>
        <w:spacing w:after="0" w:line="240" w:lineRule="auto"/>
      </w:pPr>
    </w:p>
    <w:p w14:paraId="51C04783" w14:textId="3F6F6C9E" w:rsidR="00F232B2" w:rsidRPr="003051A7" w:rsidRDefault="00F232B2" w:rsidP="00F232B2">
      <w:pPr>
        <w:spacing w:after="0" w:line="240" w:lineRule="auto"/>
        <w:rPr>
          <w:lang w:val="it-IT"/>
        </w:rPr>
      </w:pPr>
      <w:r w:rsidRPr="00D80D22">
        <w:rPr>
          <w:lang w:val="it-IT"/>
        </w:rPr>
        <w:t>Santagostino E, Janic D, Karim</w:t>
      </w:r>
      <w:r w:rsidR="00323CD4" w:rsidRPr="00D80D22">
        <w:rPr>
          <w:lang w:val="it-IT"/>
        </w:rPr>
        <w:t xml:space="preserve"> </w:t>
      </w:r>
      <w:r w:rsidRPr="00D80D22">
        <w:rPr>
          <w:lang w:val="it-IT"/>
        </w:rPr>
        <w:t xml:space="preserve">FA, </w:t>
      </w:r>
      <w:r w:rsidR="00323CD4" w:rsidRPr="00D80D22">
        <w:rPr>
          <w:lang w:val="it-IT"/>
        </w:rPr>
        <w:t>et al</w:t>
      </w:r>
      <w:r w:rsidRPr="00D80D22">
        <w:rPr>
          <w:lang w:val="it-IT"/>
        </w:rPr>
        <w:t>.</w:t>
      </w:r>
      <w:r w:rsidR="00323CD4" w:rsidRPr="00D80D22">
        <w:rPr>
          <w:lang w:val="it-IT"/>
        </w:rPr>
        <w:t xml:space="preserve"> </w:t>
      </w:r>
      <w:r w:rsidRPr="00C664FB">
        <w:rPr>
          <w:lang w:val="en-US"/>
        </w:rPr>
        <w:t xml:space="preserve">Efficacy and safety of </w:t>
      </w:r>
      <w:proofErr w:type="spellStart"/>
      <w:r w:rsidRPr="00C664FB">
        <w:rPr>
          <w:lang w:val="en-US"/>
        </w:rPr>
        <w:t>turoctocog</w:t>
      </w:r>
      <w:proofErr w:type="spellEnd"/>
      <w:r w:rsidRPr="00C664FB">
        <w:rPr>
          <w:lang w:val="en-US"/>
        </w:rPr>
        <w:t xml:space="preserve"> alfa for prophylaxis and treatment of bleeding episodes in patients with severe </w:t>
      </w:r>
      <w:r w:rsidR="00F62C9C" w:rsidRPr="00C664FB">
        <w:rPr>
          <w:lang w:val="en-US"/>
        </w:rPr>
        <w:t>haemophilia</w:t>
      </w:r>
      <w:r w:rsidRPr="00C664FB">
        <w:rPr>
          <w:lang w:val="en-US"/>
        </w:rPr>
        <w:t xml:space="preserve"> A: results from the guardianTM2 trial. </w:t>
      </w:r>
      <w:r w:rsidRPr="00C664FB">
        <w:rPr>
          <w:i/>
          <w:iCs/>
          <w:lang w:val="it-IT"/>
        </w:rPr>
        <w:t>Haemophilia</w:t>
      </w:r>
      <w:r w:rsidRPr="00C664FB">
        <w:rPr>
          <w:lang w:val="it-IT"/>
        </w:rPr>
        <w:t>. 2016</w:t>
      </w:r>
      <w:r w:rsidR="00323CD4" w:rsidRPr="00C664FB">
        <w:rPr>
          <w:lang w:val="it-IT"/>
        </w:rPr>
        <w:t>;</w:t>
      </w:r>
      <w:r w:rsidRPr="00C664FB">
        <w:rPr>
          <w:lang w:val="it-IT"/>
        </w:rPr>
        <w:t>22(Suppl 4)</w:t>
      </w:r>
      <w:r w:rsidR="00323CD4" w:rsidRPr="00C664FB">
        <w:rPr>
          <w:lang w:val="it-IT"/>
        </w:rPr>
        <w:t>:</w:t>
      </w:r>
      <w:r w:rsidRPr="00C664FB">
        <w:rPr>
          <w:lang w:val="it-IT"/>
        </w:rPr>
        <w:t>48.</w:t>
      </w:r>
    </w:p>
    <w:p w14:paraId="719831EB" w14:textId="77777777" w:rsidR="00F232B2" w:rsidRPr="003051A7" w:rsidRDefault="00F232B2" w:rsidP="00F232B2">
      <w:pPr>
        <w:spacing w:after="0" w:line="240" w:lineRule="auto"/>
        <w:rPr>
          <w:lang w:val="it-IT"/>
        </w:rPr>
      </w:pPr>
    </w:p>
    <w:p w14:paraId="0E6D48CB" w14:textId="07DAC587" w:rsidR="001874F4" w:rsidRDefault="00F232B2" w:rsidP="00F232B2">
      <w:pPr>
        <w:spacing w:after="0" w:line="240" w:lineRule="auto"/>
        <w:rPr>
          <w:lang w:val="en-US"/>
        </w:rPr>
      </w:pPr>
      <w:r w:rsidRPr="00323CD4">
        <w:rPr>
          <w:lang w:val="it-IT"/>
        </w:rPr>
        <w:t>Santagostino E, Saxena K, Kenet G,</w:t>
      </w:r>
      <w:r w:rsidR="00323CD4" w:rsidRPr="00323CD4">
        <w:rPr>
          <w:lang w:val="it-IT"/>
        </w:rPr>
        <w:t xml:space="preserve"> et al</w:t>
      </w:r>
      <w:r w:rsidRPr="00323CD4">
        <w:rPr>
          <w:lang w:val="it-IT"/>
        </w:rPr>
        <w:t xml:space="preserve">. </w:t>
      </w:r>
      <w:r w:rsidRPr="00F232B2">
        <w:rPr>
          <w:lang w:val="en-US"/>
        </w:rPr>
        <w:t xml:space="preserve">PROTECT VIII Kids trial results: BAY 94-9027 safety and efficacy in previously treated children with severe </w:t>
      </w:r>
      <w:r w:rsidR="00F62C9C">
        <w:rPr>
          <w:lang w:val="en-US"/>
        </w:rPr>
        <w:t>haemophilia</w:t>
      </w:r>
      <w:r w:rsidRPr="00F232B2">
        <w:rPr>
          <w:lang w:val="en-US"/>
        </w:rPr>
        <w:t xml:space="preserve"> A. </w:t>
      </w:r>
      <w:r w:rsidRPr="00323CD4">
        <w:rPr>
          <w:i/>
          <w:iCs/>
          <w:lang w:val="en-US"/>
        </w:rPr>
        <w:t>Haemophilia</w:t>
      </w:r>
      <w:r w:rsidRPr="00F232B2">
        <w:rPr>
          <w:lang w:val="en-US"/>
        </w:rPr>
        <w:t>. 2016</w:t>
      </w:r>
      <w:r w:rsidR="00323CD4">
        <w:rPr>
          <w:lang w:val="en-US"/>
        </w:rPr>
        <w:t>;</w:t>
      </w:r>
      <w:r w:rsidRPr="00F232B2">
        <w:rPr>
          <w:lang w:val="en-US"/>
        </w:rPr>
        <w:t>22(Suppl 4)</w:t>
      </w:r>
      <w:r w:rsidR="00323CD4">
        <w:rPr>
          <w:lang w:val="en-US"/>
        </w:rPr>
        <w:t>:</w:t>
      </w:r>
      <w:r w:rsidRPr="00F232B2">
        <w:rPr>
          <w:lang w:val="en-US"/>
        </w:rPr>
        <w:t>41.</w:t>
      </w:r>
    </w:p>
    <w:p w14:paraId="4EDA99D8" w14:textId="77777777" w:rsidR="00323CD4" w:rsidRDefault="00323CD4" w:rsidP="00F232B2">
      <w:pPr>
        <w:spacing w:after="0" w:line="240" w:lineRule="auto"/>
        <w:rPr>
          <w:highlight w:val="yellow"/>
          <w:lang w:val="en-US"/>
        </w:rPr>
      </w:pPr>
    </w:p>
    <w:p w14:paraId="50653BE9" w14:textId="037B592A" w:rsidR="00D91FEA" w:rsidRDefault="00D91FEA" w:rsidP="001F089A">
      <w:pPr>
        <w:spacing w:after="0" w:line="240" w:lineRule="auto"/>
      </w:pPr>
      <w:r w:rsidRPr="00D91FEA">
        <w:rPr>
          <w:lang w:val="en-US"/>
        </w:rPr>
        <w:t xml:space="preserve">Sajeev G, </w:t>
      </w:r>
      <w:proofErr w:type="spellStart"/>
      <w:r w:rsidRPr="00D91FEA">
        <w:rPr>
          <w:lang w:val="en-US"/>
        </w:rPr>
        <w:t>Ayyagari</w:t>
      </w:r>
      <w:proofErr w:type="spellEnd"/>
      <w:r w:rsidRPr="00D91FEA">
        <w:rPr>
          <w:lang w:val="en-US"/>
        </w:rPr>
        <w:t xml:space="preserve"> R, Shah A, et al. </w:t>
      </w:r>
      <w:r w:rsidRPr="009C6C9E">
        <w:t xml:space="preserve">Pharmacokinetic </w:t>
      </w:r>
      <w:r>
        <w:t>p</w:t>
      </w:r>
      <w:r w:rsidRPr="009C6C9E">
        <w:t xml:space="preserve">arameters, </w:t>
      </w:r>
      <w:r>
        <w:t>p</w:t>
      </w:r>
      <w:r w:rsidRPr="009C6C9E">
        <w:t>rophylaxis</w:t>
      </w:r>
      <w:r>
        <w:t xml:space="preserve"> f</w:t>
      </w:r>
      <w:r w:rsidRPr="009C6C9E">
        <w:t xml:space="preserve">requency and </w:t>
      </w:r>
      <w:r>
        <w:t>b</w:t>
      </w:r>
      <w:r w:rsidRPr="009C6C9E">
        <w:t xml:space="preserve">leed </w:t>
      </w:r>
      <w:r>
        <w:t>o</w:t>
      </w:r>
      <w:r w:rsidRPr="009C6C9E">
        <w:t xml:space="preserve">utcomes of </w:t>
      </w:r>
      <w:r>
        <w:t>s</w:t>
      </w:r>
      <w:r w:rsidRPr="009C6C9E">
        <w:t>evere</w:t>
      </w:r>
      <w:r>
        <w:t xml:space="preserve"> </w:t>
      </w:r>
      <w:r w:rsidR="00F62C9C">
        <w:t>Haemophilia</w:t>
      </w:r>
      <w:r w:rsidRPr="009C6C9E">
        <w:t xml:space="preserve"> A </w:t>
      </w:r>
      <w:r>
        <w:t>p</w:t>
      </w:r>
      <w:r w:rsidRPr="009C6C9E">
        <w:t xml:space="preserve">atients </w:t>
      </w:r>
      <w:r>
        <w:t>t</w:t>
      </w:r>
      <w:r w:rsidRPr="009C6C9E">
        <w:t>reated with</w:t>
      </w:r>
      <w:r>
        <w:t xml:space="preserve"> </w:t>
      </w:r>
      <w:r w:rsidRPr="009C6C9E">
        <w:t>BAY 81-8973</w:t>
      </w:r>
      <w:r>
        <w:t>.</w:t>
      </w:r>
      <w:r w:rsidRPr="00FB2C3F">
        <w:rPr>
          <w:i/>
          <w:iCs/>
        </w:rPr>
        <w:t xml:space="preserve"> Haemophilia</w:t>
      </w:r>
      <w:r>
        <w:t>. 2017;23(</w:t>
      </w:r>
      <w:proofErr w:type="spellStart"/>
      <w:r>
        <w:t>Suppl</w:t>
      </w:r>
      <w:proofErr w:type="spellEnd"/>
      <w:r>
        <w:t xml:space="preserve"> 3):3-49.</w:t>
      </w:r>
    </w:p>
    <w:p w14:paraId="164578BC" w14:textId="77777777" w:rsidR="00D91FEA" w:rsidRDefault="00D91FEA" w:rsidP="001F089A">
      <w:pPr>
        <w:spacing w:after="0" w:line="240" w:lineRule="auto"/>
        <w:rPr>
          <w:highlight w:val="yellow"/>
          <w:lang w:val="en-US"/>
        </w:rPr>
      </w:pPr>
    </w:p>
    <w:p w14:paraId="5E9AFC1A" w14:textId="77777777" w:rsidR="00D91FEA" w:rsidRDefault="00D91FEA" w:rsidP="001F089A">
      <w:pPr>
        <w:spacing w:after="0" w:line="240" w:lineRule="auto"/>
      </w:pPr>
      <w:r w:rsidRPr="00E50B1F">
        <w:t xml:space="preserve">Saxena K, </w:t>
      </w:r>
      <w:proofErr w:type="spellStart"/>
      <w:r w:rsidRPr="00E50B1F">
        <w:t>Lalezari</w:t>
      </w:r>
      <w:proofErr w:type="spellEnd"/>
      <w:r w:rsidRPr="00E50B1F">
        <w:t xml:space="preserve"> S, Oldenburg J, </w:t>
      </w:r>
      <w:r>
        <w:t xml:space="preserve">et al. Efficacy and safety of BAY 81-8973, a full-length recombinant factor VIII: results from the LEOPOLD I trial. </w:t>
      </w:r>
      <w:r w:rsidRPr="00E50B1F">
        <w:rPr>
          <w:i/>
          <w:iCs/>
        </w:rPr>
        <w:t>Haemophilia</w:t>
      </w:r>
      <w:r>
        <w:t>. 2016;22:706-712.</w:t>
      </w:r>
    </w:p>
    <w:p w14:paraId="558A2A90" w14:textId="7AC64ECD" w:rsidR="00D91FEA" w:rsidRDefault="00D91FEA" w:rsidP="001F089A">
      <w:pPr>
        <w:spacing w:after="0" w:line="240" w:lineRule="auto"/>
        <w:rPr>
          <w:highlight w:val="yellow"/>
          <w:lang w:val="en-US"/>
        </w:rPr>
      </w:pPr>
    </w:p>
    <w:p w14:paraId="5CBBF35A" w14:textId="3BD91E41" w:rsidR="00D91FEA" w:rsidRPr="00A24705" w:rsidRDefault="00D91FEA" w:rsidP="001F089A">
      <w:pPr>
        <w:spacing w:after="0" w:line="240" w:lineRule="auto"/>
      </w:pPr>
      <w:r w:rsidRPr="003051A7">
        <w:rPr>
          <w:lang w:val="en-US"/>
        </w:rPr>
        <w:t xml:space="preserve">Saxena K, Sajeev G, </w:t>
      </w:r>
      <w:proofErr w:type="spellStart"/>
      <w:r w:rsidRPr="003051A7">
        <w:rPr>
          <w:lang w:val="en-US"/>
        </w:rPr>
        <w:t>Ayyagari</w:t>
      </w:r>
      <w:proofErr w:type="spellEnd"/>
      <w:r w:rsidRPr="003051A7">
        <w:rPr>
          <w:lang w:val="en-US"/>
        </w:rPr>
        <w:t xml:space="preserve"> R, et al. </w:t>
      </w:r>
      <w:r w:rsidRPr="00A1710F">
        <w:t xml:space="preserve">Bay 81-8973 </w:t>
      </w:r>
      <w:r>
        <w:t>p</w:t>
      </w:r>
      <w:r w:rsidRPr="00A1710F">
        <w:t xml:space="preserve">rophylaxis </w:t>
      </w:r>
      <w:r>
        <w:t>f</w:t>
      </w:r>
      <w:r w:rsidRPr="00A1710F">
        <w:t xml:space="preserve">requency and </w:t>
      </w:r>
      <w:r>
        <w:t>l</w:t>
      </w:r>
      <w:r w:rsidRPr="00A1710F">
        <w:t>ong-</w:t>
      </w:r>
      <w:r>
        <w:t>t</w:t>
      </w:r>
      <w:r w:rsidRPr="00A1710F">
        <w:t xml:space="preserve">erm </w:t>
      </w:r>
      <w:r>
        <w:t>b</w:t>
      </w:r>
      <w:r w:rsidRPr="00A1710F">
        <w:t>leed</w:t>
      </w:r>
      <w:r>
        <w:t xml:space="preserve"> o</w:t>
      </w:r>
      <w:r w:rsidRPr="00A1710F">
        <w:t xml:space="preserve">utcomes in the </w:t>
      </w:r>
      <w:r w:rsidR="00C32A1E">
        <w:t>LEOPOLD</w:t>
      </w:r>
      <w:r w:rsidR="00C32A1E" w:rsidRPr="00A1710F">
        <w:t xml:space="preserve"> </w:t>
      </w:r>
      <w:r w:rsidRPr="00A1710F">
        <w:t xml:space="preserve">I </w:t>
      </w:r>
      <w:r>
        <w:t>e</w:t>
      </w:r>
      <w:r w:rsidRPr="00A1710F">
        <w:t xml:space="preserve">xtension </w:t>
      </w:r>
      <w:r>
        <w:t>s</w:t>
      </w:r>
      <w:r w:rsidRPr="00A1710F">
        <w:t>tudy</w:t>
      </w:r>
      <w:r>
        <w:t xml:space="preserve">. </w:t>
      </w:r>
      <w:r w:rsidRPr="00A24705">
        <w:rPr>
          <w:i/>
          <w:iCs/>
        </w:rPr>
        <w:t>Blood</w:t>
      </w:r>
      <w:r w:rsidRPr="00A24705">
        <w:t>. 2017;130(</w:t>
      </w:r>
      <w:proofErr w:type="spellStart"/>
      <w:r w:rsidRPr="00A24705">
        <w:t>Suppl</w:t>
      </w:r>
      <w:proofErr w:type="spellEnd"/>
      <w:r w:rsidRPr="00A24705">
        <w:t xml:space="preserve"> 1):1076.</w:t>
      </w:r>
    </w:p>
    <w:p w14:paraId="24CA1B1D" w14:textId="31739D29" w:rsidR="00D91FEA" w:rsidRDefault="00D91FEA" w:rsidP="001F089A">
      <w:pPr>
        <w:spacing w:after="0" w:line="240" w:lineRule="auto"/>
        <w:rPr>
          <w:highlight w:val="yellow"/>
          <w:lang w:val="en-US"/>
        </w:rPr>
      </w:pPr>
    </w:p>
    <w:p w14:paraId="70ED5DBD" w14:textId="77777777" w:rsidR="00D91FEA" w:rsidRDefault="00D91FEA" w:rsidP="001F089A">
      <w:pPr>
        <w:spacing w:after="0" w:line="240" w:lineRule="auto"/>
      </w:pPr>
      <w:r w:rsidRPr="00D80D22">
        <w:rPr>
          <w:lang w:val="da-DK"/>
        </w:rPr>
        <w:t xml:space="preserve">Scott MJ, Xiang H, Hart DP, et al. </w:t>
      </w:r>
      <w:r w:rsidRPr="003653F5">
        <w:t xml:space="preserve">Treatment regimens and outcomes in severe </w:t>
      </w:r>
      <w:r>
        <w:t>and moderate haemophilia A in the UK: The THUNDER study.</w:t>
      </w:r>
      <w:r w:rsidRPr="003653F5">
        <w:rPr>
          <w:i/>
          <w:iCs/>
        </w:rPr>
        <w:t xml:space="preserve"> Haemophilia.</w:t>
      </w:r>
      <w:r w:rsidRPr="003653F5">
        <w:t xml:space="preserve"> </w:t>
      </w:r>
      <w:r>
        <w:t>2019;25:205-212.</w:t>
      </w:r>
    </w:p>
    <w:p w14:paraId="3B610317" w14:textId="5D321FAF" w:rsidR="00D91FEA" w:rsidRDefault="00D91FEA" w:rsidP="001F089A">
      <w:pPr>
        <w:spacing w:after="0" w:line="240" w:lineRule="auto"/>
        <w:rPr>
          <w:highlight w:val="yellow"/>
          <w:lang w:val="en-US"/>
        </w:rPr>
      </w:pPr>
    </w:p>
    <w:p w14:paraId="25D43D0A" w14:textId="7CA2A5C2" w:rsidR="00D91FEA" w:rsidRDefault="00323CD4" w:rsidP="001F089A">
      <w:pPr>
        <w:spacing w:after="0" w:line="240" w:lineRule="auto"/>
        <w:rPr>
          <w:lang w:val="en-US"/>
        </w:rPr>
      </w:pPr>
      <w:proofErr w:type="spellStart"/>
      <w:r w:rsidRPr="00323CD4">
        <w:rPr>
          <w:lang w:val="en-US"/>
        </w:rPr>
        <w:t>Skotnicki</w:t>
      </w:r>
      <w:proofErr w:type="spellEnd"/>
      <w:r w:rsidRPr="00323CD4">
        <w:rPr>
          <w:lang w:val="en-US"/>
        </w:rPr>
        <w:t xml:space="preserve"> A, </w:t>
      </w:r>
      <w:proofErr w:type="spellStart"/>
      <w:r w:rsidRPr="00323CD4">
        <w:rPr>
          <w:lang w:val="en-US"/>
        </w:rPr>
        <w:t>Lissitchkov</w:t>
      </w:r>
      <w:proofErr w:type="spellEnd"/>
      <w:r w:rsidRPr="00323CD4">
        <w:rPr>
          <w:lang w:val="en-US"/>
        </w:rPr>
        <w:t xml:space="preserve"> TJ, </w:t>
      </w:r>
      <w:proofErr w:type="spellStart"/>
      <w:r w:rsidRPr="00323CD4">
        <w:rPr>
          <w:lang w:val="en-US"/>
        </w:rPr>
        <w:t>Mamonov</w:t>
      </w:r>
      <w:proofErr w:type="spellEnd"/>
      <w:r w:rsidRPr="00323CD4">
        <w:rPr>
          <w:lang w:val="en-US"/>
        </w:rPr>
        <w:t xml:space="preserve"> V,</w:t>
      </w:r>
      <w:r>
        <w:rPr>
          <w:lang w:val="en-US"/>
        </w:rPr>
        <w:t xml:space="preserve"> et al.</w:t>
      </w:r>
      <w:r w:rsidRPr="00323CD4">
        <w:rPr>
          <w:lang w:val="en-US"/>
        </w:rPr>
        <w:t xml:space="preserve"> Efficacy, safety and pharmacokinetic profiles of a plasma-derived VWF/FVIII concentrate (VONCENTO®) in subjects with haemophilia A (SWIFT-HA study). </w:t>
      </w:r>
      <w:proofErr w:type="spellStart"/>
      <w:r w:rsidRPr="00323CD4">
        <w:rPr>
          <w:i/>
          <w:iCs/>
          <w:lang w:val="en-US"/>
        </w:rPr>
        <w:t>Thromb</w:t>
      </w:r>
      <w:proofErr w:type="spellEnd"/>
      <w:r w:rsidRPr="00323CD4">
        <w:rPr>
          <w:i/>
          <w:iCs/>
          <w:lang w:val="en-US"/>
        </w:rPr>
        <w:t xml:space="preserve"> Res</w:t>
      </w:r>
      <w:r w:rsidRPr="00323CD4">
        <w:rPr>
          <w:lang w:val="en-US"/>
        </w:rPr>
        <w:t>. 2016</w:t>
      </w:r>
      <w:r>
        <w:rPr>
          <w:lang w:val="en-US"/>
        </w:rPr>
        <w:t>;</w:t>
      </w:r>
      <w:r w:rsidRPr="00323CD4">
        <w:rPr>
          <w:lang w:val="en-US"/>
        </w:rPr>
        <w:t>137</w:t>
      </w:r>
      <w:r>
        <w:rPr>
          <w:lang w:val="en-US"/>
        </w:rPr>
        <w:t>:</w:t>
      </w:r>
      <w:r w:rsidRPr="00323CD4">
        <w:rPr>
          <w:lang w:val="en-US"/>
        </w:rPr>
        <w:t>119-125.</w:t>
      </w:r>
    </w:p>
    <w:p w14:paraId="148701D1" w14:textId="5568240E" w:rsidR="00D91FEA" w:rsidRDefault="00D91FEA" w:rsidP="001F089A">
      <w:pPr>
        <w:spacing w:after="0" w:line="240" w:lineRule="auto"/>
      </w:pPr>
      <w:r w:rsidRPr="003051A7">
        <w:t xml:space="preserve">Smith MP, </w:t>
      </w:r>
      <w:proofErr w:type="spellStart"/>
      <w:r w:rsidRPr="003051A7">
        <w:t>Rupon</w:t>
      </w:r>
      <w:proofErr w:type="spellEnd"/>
      <w:r w:rsidRPr="003051A7">
        <w:t xml:space="preserve"> J, </w:t>
      </w:r>
      <w:proofErr w:type="spellStart"/>
      <w:r w:rsidRPr="003051A7">
        <w:t>Wali</w:t>
      </w:r>
      <w:proofErr w:type="spellEnd"/>
      <w:r w:rsidRPr="003051A7">
        <w:t xml:space="preserve"> Y, et al. </w:t>
      </w:r>
      <w:r w:rsidRPr="00E53AFF">
        <w:t xml:space="preserve">Impact of </w:t>
      </w:r>
      <w:r>
        <w:t>t</w:t>
      </w:r>
      <w:r w:rsidRPr="00E53AFF">
        <w:t xml:space="preserve">reatment </w:t>
      </w:r>
      <w:r>
        <w:t>r</w:t>
      </w:r>
      <w:r w:rsidRPr="00E53AFF">
        <w:t xml:space="preserve">egimen with </w:t>
      </w:r>
      <w:proofErr w:type="spellStart"/>
      <w:r w:rsidRPr="00E53AFF">
        <w:t>Moroctocog</w:t>
      </w:r>
      <w:proofErr w:type="spellEnd"/>
      <w:r w:rsidRPr="00E53AFF">
        <w:t xml:space="preserve"> Alfa (AF-CC) on </w:t>
      </w:r>
      <w:r>
        <w:t>b</w:t>
      </w:r>
      <w:r w:rsidRPr="00E53AFF">
        <w:t xml:space="preserve">leeding </w:t>
      </w:r>
      <w:r>
        <w:t>f</w:t>
      </w:r>
      <w:r w:rsidRPr="00E53AFF">
        <w:t xml:space="preserve">requency in </w:t>
      </w:r>
      <w:r>
        <w:t>p</w:t>
      </w:r>
      <w:r w:rsidRPr="00E53AFF">
        <w:t xml:space="preserve">ediatric </w:t>
      </w:r>
      <w:r>
        <w:t>a</w:t>
      </w:r>
      <w:r w:rsidRPr="00E53AFF">
        <w:t xml:space="preserve">ged </w:t>
      </w:r>
      <w:r>
        <w:t>s</w:t>
      </w:r>
      <w:r w:rsidRPr="00E53AFF">
        <w:t xml:space="preserve">ubjects with </w:t>
      </w:r>
      <w:r>
        <w:t>m</w:t>
      </w:r>
      <w:r w:rsidRPr="00E53AFF">
        <w:t xml:space="preserve">oderately </w:t>
      </w:r>
      <w:r>
        <w:t>s</w:t>
      </w:r>
      <w:r w:rsidRPr="00E53AFF">
        <w:t xml:space="preserve">evere to </w:t>
      </w:r>
      <w:r>
        <w:t>s</w:t>
      </w:r>
      <w:r w:rsidRPr="00E53AFF">
        <w:t xml:space="preserve">evere </w:t>
      </w:r>
      <w:r w:rsidR="00F62C9C">
        <w:t>haemophilia</w:t>
      </w:r>
      <w:r w:rsidRPr="00E53AFF">
        <w:t xml:space="preserve"> A.</w:t>
      </w:r>
      <w:r>
        <w:t xml:space="preserve"> </w:t>
      </w:r>
      <w:r w:rsidRPr="00847045">
        <w:rPr>
          <w:i/>
          <w:iCs/>
        </w:rPr>
        <w:t>Blood</w:t>
      </w:r>
      <w:r>
        <w:t>. 2018;132(</w:t>
      </w:r>
      <w:proofErr w:type="spellStart"/>
      <w:r w:rsidR="00C07E69">
        <w:t>Suppl</w:t>
      </w:r>
      <w:proofErr w:type="spellEnd"/>
      <w:r w:rsidR="00C07E69">
        <w:t xml:space="preserve"> </w:t>
      </w:r>
      <w:r>
        <w:t>1):1205.</w:t>
      </w:r>
    </w:p>
    <w:p w14:paraId="780D0F91" w14:textId="77777777" w:rsidR="00D91FEA" w:rsidRDefault="00D91FEA" w:rsidP="001F089A">
      <w:pPr>
        <w:spacing w:after="0" w:line="240" w:lineRule="auto"/>
        <w:rPr>
          <w:lang w:val="en-US"/>
        </w:rPr>
      </w:pPr>
    </w:p>
    <w:p w14:paraId="2AC91ACE" w14:textId="6FCA2C80" w:rsidR="00D91FEA" w:rsidRPr="00B84082" w:rsidRDefault="00D91FEA" w:rsidP="001F089A">
      <w:pPr>
        <w:spacing w:after="0" w:line="240" w:lineRule="auto"/>
      </w:pPr>
      <w:proofErr w:type="spellStart"/>
      <w:r w:rsidRPr="001874F4">
        <w:t>Stasyshyn</w:t>
      </w:r>
      <w:proofErr w:type="spellEnd"/>
      <w:r w:rsidRPr="001874F4">
        <w:t xml:space="preserve"> O, </w:t>
      </w:r>
      <w:proofErr w:type="spellStart"/>
      <w:r w:rsidRPr="001874F4">
        <w:t>Djambas</w:t>
      </w:r>
      <w:proofErr w:type="spellEnd"/>
      <w:r w:rsidRPr="001874F4">
        <w:t xml:space="preserve"> Khayat C, </w:t>
      </w:r>
      <w:proofErr w:type="spellStart"/>
      <w:r w:rsidRPr="001874F4">
        <w:t>Iosava</w:t>
      </w:r>
      <w:proofErr w:type="spellEnd"/>
      <w:r w:rsidRPr="001874F4">
        <w:t xml:space="preserve"> G, et al. Safety, efficacy and pharmacokinetics of </w:t>
      </w:r>
      <w:proofErr w:type="spellStart"/>
      <w:r w:rsidRPr="001874F4">
        <w:t>rVIII-SingleChain</w:t>
      </w:r>
      <w:proofErr w:type="spellEnd"/>
      <w:r w:rsidRPr="001874F4">
        <w:t xml:space="preserve"> in children with severe </w:t>
      </w:r>
      <w:r w:rsidR="00F62C9C">
        <w:t>haemophilia</w:t>
      </w:r>
      <w:r w:rsidRPr="001874F4">
        <w:t xml:space="preserve"> A: results of a </w:t>
      </w:r>
      <w:proofErr w:type="spellStart"/>
      <w:r w:rsidRPr="001874F4">
        <w:t>multicenter</w:t>
      </w:r>
      <w:proofErr w:type="spellEnd"/>
      <w:r w:rsidRPr="001874F4">
        <w:t xml:space="preserve"> clinical trial. </w:t>
      </w:r>
      <w:r w:rsidRPr="00B84082">
        <w:rPr>
          <w:i/>
          <w:iCs/>
        </w:rPr>
        <w:t xml:space="preserve">J </w:t>
      </w:r>
      <w:proofErr w:type="spellStart"/>
      <w:r w:rsidRPr="00B84082">
        <w:rPr>
          <w:i/>
          <w:iCs/>
        </w:rPr>
        <w:t>Thromb</w:t>
      </w:r>
      <w:proofErr w:type="spellEnd"/>
      <w:r w:rsidRPr="00B84082">
        <w:rPr>
          <w:i/>
          <w:iCs/>
        </w:rPr>
        <w:t xml:space="preserve"> </w:t>
      </w:r>
      <w:proofErr w:type="spellStart"/>
      <w:r w:rsidRPr="00B84082">
        <w:rPr>
          <w:i/>
          <w:iCs/>
        </w:rPr>
        <w:t>Haemost</w:t>
      </w:r>
      <w:proofErr w:type="spellEnd"/>
      <w:r w:rsidRPr="00B84082">
        <w:t>. 2017;15:636-644.</w:t>
      </w:r>
    </w:p>
    <w:p w14:paraId="1DF83D39" w14:textId="575165FC" w:rsidR="001874F4" w:rsidRDefault="001874F4" w:rsidP="001F089A">
      <w:pPr>
        <w:spacing w:after="0" w:line="240" w:lineRule="auto"/>
        <w:rPr>
          <w:lang w:val="en-US"/>
        </w:rPr>
      </w:pPr>
    </w:p>
    <w:p w14:paraId="494DB1B1" w14:textId="1846F42E" w:rsidR="00D91FEA" w:rsidRDefault="00D91FEA" w:rsidP="001F089A">
      <w:pPr>
        <w:spacing w:after="0" w:line="240" w:lineRule="auto"/>
      </w:pPr>
      <w:proofErr w:type="spellStart"/>
      <w:r w:rsidRPr="00B84082">
        <w:t>Su</w:t>
      </w:r>
      <w:proofErr w:type="spellEnd"/>
      <w:r w:rsidRPr="00B84082">
        <w:t xml:space="preserve"> J, Li N, Shrestha A, et al. </w:t>
      </w:r>
      <w:r w:rsidRPr="00EC554F">
        <w:t>Real-</w:t>
      </w:r>
      <w:r>
        <w:t>w</w:t>
      </w:r>
      <w:r w:rsidRPr="00EC554F">
        <w:t xml:space="preserve">orld </w:t>
      </w:r>
      <w:r>
        <w:t>b</w:t>
      </w:r>
      <w:r w:rsidRPr="00EC554F">
        <w:t xml:space="preserve">leeding </w:t>
      </w:r>
      <w:r>
        <w:t>o</w:t>
      </w:r>
      <w:r w:rsidRPr="00EC554F">
        <w:t xml:space="preserve">utcomes in </w:t>
      </w:r>
      <w:r>
        <w:t>s</w:t>
      </w:r>
      <w:r w:rsidRPr="00EC554F">
        <w:t>evere</w:t>
      </w:r>
      <w:r>
        <w:t xml:space="preserve"> </w:t>
      </w:r>
      <w:r w:rsidR="00F62C9C">
        <w:t>haemophilia</w:t>
      </w:r>
      <w:r w:rsidRPr="00EC554F">
        <w:t xml:space="preserve"> A </w:t>
      </w:r>
      <w:r>
        <w:t>p</w:t>
      </w:r>
      <w:r w:rsidRPr="00EC554F">
        <w:t>atients on</w:t>
      </w:r>
      <w:r>
        <w:t xml:space="preserve"> p</w:t>
      </w:r>
      <w:r w:rsidRPr="00EC554F">
        <w:t xml:space="preserve">rophylaxis with </w:t>
      </w:r>
      <w:proofErr w:type="spellStart"/>
      <w:r w:rsidRPr="00EC554F">
        <w:t>rFVIIIFc</w:t>
      </w:r>
      <w:proofErr w:type="spellEnd"/>
      <w:r>
        <w:t xml:space="preserve"> </w:t>
      </w:r>
      <w:r w:rsidRPr="00EC554F">
        <w:t xml:space="preserve">versus conventional </w:t>
      </w:r>
      <w:proofErr w:type="spellStart"/>
      <w:r w:rsidRPr="00EC554F">
        <w:t>rFVIII</w:t>
      </w:r>
      <w:proofErr w:type="spellEnd"/>
      <w:r>
        <w:t xml:space="preserve">. </w:t>
      </w:r>
      <w:r w:rsidRPr="003E40EA">
        <w:rPr>
          <w:rStyle w:val="Emphasis"/>
          <w:rFonts w:cstheme="minorHAnsi"/>
          <w:shd w:val="clear" w:color="auto" w:fill="FFFFFF"/>
        </w:rPr>
        <w:t xml:space="preserve">J </w:t>
      </w:r>
      <w:proofErr w:type="spellStart"/>
      <w:r w:rsidRPr="003E40EA">
        <w:rPr>
          <w:rStyle w:val="Emphasis"/>
          <w:rFonts w:cstheme="minorHAnsi"/>
          <w:shd w:val="clear" w:color="auto" w:fill="FFFFFF"/>
        </w:rPr>
        <w:t>Manag</w:t>
      </w:r>
      <w:proofErr w:type="spellEnd"/>
      <w:r w:rsidRPr="003E40EA">
        <w:rPr>
          <w:rStyle w:val="Emphasis"/>
          <w:rFonts w:cstheme="minorHAnsi"/>
          <w:shd w:val="clear" w:color="auto" w:fill="FFFFFF"/>
        </w:rPr>
        <w:t xml:space="preserve"> Care Spec Pharm</w:t>
      </w:r>
      <w:r>
        <w:rPr>
          <w:i/>
          <w:iCs/>
        </w:rPr>
        <w:t xml:space="preserve">. </w:t>
      </w:r>
      <w:r>
        <w:t>2018;24(4a):S35.</w:t>
      </w:r>
    </w:p>
    <w:p w14:paraId="36748583" w14:textId="2F32D4B6" w:rsidR="001874F4" w:rsidRDefault="001874F4" w:rsidP="001F089A">
      <w:pPr>
        <w:spacing w:after="0" w:line="240" w:lineRule="auto"/>
      </w:pPr>
    </w:p>
    <w:p w14:paraId="4C170B4E" w14:textId="4D0BE5E4" w:rsidR="001874F4" w:rsidRDefault="001874F4" w:rsidP="001F089A">
      <w:pPr>
        <w:spacing w:after="0" w:line="240" w:lineRule="auto"/>
      </w:pPr>
      <w:r w:rsidRPr="00FE74AD">
        <w:t xml:space="preserve">Sun J, Xu W, Wu R, et al. Successful haemostatic response during the treatment of bleeding episodes and effective prophylaxis with </w:t>
      </w:r>
      <w:proofErr w:type="spellStart"/>
      <w:r w:rsidRPr="00FE74AD">
        <w:t>Turoctocog</w:t>
      </w:r>
      <w:proofErr w:type="spellEnd"/>
      <w:r w:rsidRPr="00FE74AD">
        <w:t xml:space="preserve"> Alfa in previously treated patients from China with severe haemophilia A (Guardian 7). </w:t>
      </w:r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 xml:space="preserve">Res </w:t>
      </w:r>
      <w:proofErr w:type="spellStart"/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>Prac</w:t>
      </w:r>
      <w:proofErr w:type="spellEnd"/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 xml:space="preserve"> </w:t>
      </w:r>
      <w:proofErr w:type="spellStart"/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>Thromb</w:t>
      </w:r>
      <w:proofErr w:type="spellEnd"/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 xml:space="preserve"> </w:t>
      </w:r>
      <w:proofErr w:type="spellStart"/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>Haemost</w:t>
      </w:r>
      <w:proofErr w:type="spellEnd"/>
      <w:r w:rsidRPr="00FE74AD">
        <w:rPr>
          <w:i/>
          <w:iCs/>
        </w:rPr>
        <w:t xml:space="preserve">. </w:t>
      </w:r>
      <w:r w:rsidRPr="00FE74AD">
        <w:t>2019;3(</w:t>
      </w:r>
      <w:proofErr w:type="spellStart"/>
      <w:r w:rsidRPr="00FE74AD">
        <w:t>Suppl</w:t>
      </w:r>
      <w:proofErr w:type="spellEnd"/>
      <w:r w:rsidRPr="00FE74AD">
        <w:t xml:space="preserve"> 1)</w:t>
      </w:r>
      <w:r w:rsidR="003818AD">
        <w:t>:265</w:t>
      </w:r>
      <w:r w:rsidR="00C07E69">
        <w:t>.</w:t>
      </w:r>
    </w:p>
    <w:p w14:paraId="29882363" w14:textId="66C265C1" w:rsidR="001874F4" w:rsidRDefault="001874F4" w:rsidP="001F089A">
      <w:pPr>
        <w:spacing w:after="0" w:line="240" w:lineRule="auto"/>
      </w:pPr>
    </w:p>
    <w:p w14:paraId="5DBD55C8" w14:textId="77189802" w:rsidR="001874F4" w:rsidRDefault="001874F4" w:rsidP="001F089A">
      <w:pPr>
        <w:spacing w:after="0" w:line="240" w:lineRule="auto"/>
      </w:pPr>
      <w:r>
        <w:t xml:space="preserve">Sun X, Zhuang J, Zhou X, Liu Z, Sun J. Efficacy of short-term individualized prophylaxis guided by PK and joint evaluation in Chinese adult patients with severe </w:t>
      </w:r>
      <w:r w:rsidR="00F62C9C">
        <w:t>haemophilia</w:t>
      </w:r>
      <w:r>
        <w:t xml:space="preserve"> A. </w:t>
      </w:r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 xml:space="preserve">Res </w:t>
      </w:r>
      <w:proofErr w:type="spellStart"/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>Prac</w:t>
      </w:r>
      <w:proofErr w:type="spellEnd"/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 xml:space="preserve"> </w:t>
      </w:r>
      <w:proofErr w:type="spellStart"/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>Thromb</w:t>
      </w:r>
      <w:proofErr w:type="spellEnd"/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 xml:space="preserve"> </w:t>
      </w:r>
      <w:proofErr w:type="spellStart"/>
      <w:r w:rsidRPr="00FE74AD">
        <w:rPr>
          <w:rFonts w:ascii="-apple-system" w:hAnsi="-apple-system"/>
          <w:i/>
          <w:iCs/>
          <w:color w:val="242424"/>
          <w:shd w:val="clear" w:color="auto" w:fill="FFFFFF"/>
        </w:rPr>
        <w:t>Haemost</w:t>
      </w:r>
      <w:proofErr w:type="spellEnd"/>
      <w:r w:rsidRPr="00FE74AD">
        <w:rPr>
          <w:i/>
          <w:iCs/>
        </w:rPr>
        <w:t xml:space="preserve">. </w:t>
      </w:r>
      <w:r w:rsidRPr="00FE74AD">
        <w:t>2019;3(</w:t>
      </w:r>
      <w:proofErr w:type="spellStart"/>
      <w:r w:rsidRPr="00FE74AD">
        <w:t>Suppl</w:t>
      </w:r>
      <w:proofErr w:type="spellEnd"/>
      <w:r w:rsidRPr="00FE74AD">
        <w:t xml:space="preserve"> 1)</w:t>
      </w:r>
      <w:r w:rsidR="003818AD">
        <w:t>:321</w:t>
      </w:r>
      <w:r w:rsidR="00C07E69">
        <w:t>.</w:t>
      </w:r>
      <w:r w:rsidR="003818AD">
        <w:t xml:space="preserve"> </w:t>
      </w:r>
    </w:p>
    <w:p w14:paraId="7086CA62" w14:textId="7E0F153F" w:rsidR="001874F4" w:rsidRDefault="001874F4" w:rsidP="001F089A">
      <w:pPr>
        <w:spacing w:after="0" w:line="240" w:lineRule="auto"/>
      </w:pPr>
    </w:p>
    <w:p w14:paraId="23AF17A3" w14:textId="0B542DAA" w:rsidR="001874F4" w:rsidRPr="003051A7" w:rsidRDefault="001874F4" w:rsidP="001F089A">
      <w:pPr>
        <w:spacing w:after="0" w:line="240" w:lineRule="auto"/>
      </w:pPr>
      <w:r w:rsidRPr="003051A7">
        <w:t xml:space="preserve">Taki M, </w:t>
      </w:r>
      <w:proofErr w:type="spellStart"/>
      <w:r w:rsidRPr="003051A7">
        <w:t>Fukutake</w:t>
      </w:r>
      <w:proofErr w:type="spellEnd"/>
      <w:r w:rsidRPr="003051A7">
        <w:t xml:space="preserve"> K, Matsushita T, et al. </w:t>
      </w:r>
      <w:r w:rsidRPr="00EC554F">
        <w:t xml:space="preserve">Inhibitor development, safety, and efficacy of </w:t>
      </w:r>
      <w:proofErr w:type="spellStart"/>
      <w:r w:rsidRPr="00EC554F">
        <w:t>Advate</w:t>
      </w:r>
      <w:proofErr w:type="spellEnd"/>
      <w:r w:rsidRPr="00EC554F">
        <w:t>®</w:t>
      </w:r>
      <w:r>
        <w:t xml:space="preserve"> </w:t>
      </w:r>
      <w:r w:rsidRPr="00EC554F">
        <w:t>in previously</w:t>
      </w:r>
      <w:r>
        <w:t xml:space="preserve"> </w:t>
      </w:r>
      <w:r w:rsidRPr="00EC554F">
        <w:t xml:space="preserve">untreated patients with </w:t>
      </w:r>
      <w:r w:rsidR="00F62C9C">
        <w:t>haemophilia</w:t>
      </w:r>
      <w:r w:rsidRPr="00EC554F">
        <w:t xml:space="preserve"> A in a </w:t>
      </w:r>
      <w:proofErr w:type="spellStart"/>
      <w:r w:rsidRPr="00EC554F">
        <w:t>postmarketing</w:t>
      </w:r>
      <w:proofErr w:type="spellEnd"/>
      <w:r w:rsidRPr="00EC554F">
        <w:t xml:space="preserve"> surveillance</w:t>
      </w:r>
      <w:r>
        <w:t xml:space="preserve"> </w:t>
      </w:r>
      <w:r w:rsidRPr="00FE4224">
        <w:t xml:space="preserve">in Japan. </w:t>
      </w:r>
      <w:r w:rsidRPr="003051A7">
        <w:rPr>
          <w:i/>
          <w:iCs/>
        </w:rPr>
        <w:t xml:space="preserve">Int J </w:t>
      </w:r>
      <w:proofErr w:type="spellStart"/>
      <w:r w:rsidRPr="003051A7">
        <w:rPr>
          <w:i/>
          <w:iCs/>
        </w:rPr>
        <w:t>Hematol</w:t>
      </w:r>
      <w:proofErr w:type="spellEnd"/>
      <w:r w:rsidRPr="003051A7">
        <w:rPr>
          <w:i/>
          <w:iCs/>
        </w:rPr>
        <w:t>.</w:t>
      </w:r>
      <w:r w:rsidRPr="003051A7">
        <w:t xml:space="preserve"> 2019;109:70-78.</w:t>
      </w:r>
    </w:p>
    <w:p w14:paraId="394ACEF6" w14:textId="05F27E39" w:rsidR="001874F4" w:rsidRPr="003051A7" w:rsidRDefault="001874F4" w:rsidP="001F089A">
      <w:pPr>
        <w:spacing w:after="0" w:line="240" w:lineRule="auto"/>
      </w:pPr>
    </w:p>
    <w:p w14:paraId="1E5A2AE6" w14:textId="4231639B" w:rsidR="00D91FEA" w:rsidRDefault="00D91FEA" w:rsidP="001F089A">
      <w:pPr>
        <w:spacing w:after="0" w:line="240" w:lineRule="auto"/>
      </w:pPr>
      <w:r w:rsidRPr="003051A7">
        <w:t xml:space="preserve">Valentino LA, </w:t>
      </w:r>
      <w:proofErr w:type="spellStart"/>
      <w:r w:rsidRPr="003051A7">
        <w:t>Mamonov</w:t>
      </w:r>
      <w:proofErr w:type="spellEnd"/>
      <w:r w:rsidRPr="003051A7">
        <w:t xml:space="preserve"> V, Hellmann A, et al. </w:t>
      </w:r>
      <w:r w:rsidRPr="00847045">
        <w:t>A randomized comparison of two prophylaxis regimens and a paired comparison of on-demand and prophylaxis treatments in</w:t>
      </w:r>
      <w:r>
        <w:t xml:space="preserve"> </w:t>
      </w:r>
      <w:r w:rsidR="00F62C9C">
        <w:t>haemophilia</w:t>
      </w:r>
      <w:r w:rsidRPr="00847045">
        <w:t xml:space="preserve"> A management</w:t>
      </w:r>
      <w:r>
        <w:t xml:space="preserve">. </w:t>
      </w:r>
      <w:r w:rsidRPr="00847045">
        <w:rPr>
          <w:i/>
          <w:iCs/>
        </w:rPr>
        <w:t xml:space="preserve">J </w:t>
      </w:r>
      <w:proofErr w:type="spellStart"/>
      <w:r w:rsidRPr="00847045">
        <w:rPr>
          <w:i/>
          <w:iCs/>
        </w:rPr>
        <w:t>Thromb</w:t>
      </w:r>
      <w:proofErr w:type="spellEnd"/>
      <w:r w:rsidRPr="00847045">
        <w:rPr>
          <w:i/>
          <w:iCs/>
        </w:rPr>
        <w:t xml:space="preserve"> </w:t>
      </w:r>
      <w:proofErr w:type="spellStart"/>
      <w:r w:rsidRPr="00847045">
        <w:rPr>
          <w:i/>
          <w:iCs/>
        </w:rPr>
        <w:t>Haemost</w:t>
      </w:r>
      <w:proofErr w:type="spellEnd"/>
      <w:r>
        <w:t>. 2012;10:359-367.</w:t>
      </w:r>
    </w:p>
    <w:p w14:paraId="42E115CB" w14:textId="77777777" w:rsidR="001874F4" w:rsidRDefault="001874F4" w:rsidP="001F089A">
      <w:pPr>
        <w:spacing w:after="0" w:line="240" w:lineRule="auto"/>
        <w:rPr>
          <w:lang w:val="en-US"/>
        </w:rPr>
      </w:pPr>
    </w:p>
    <w:p w14:paraId="23120851" w14:textId="6183E6E4" w:rsidR="001874F4" w:rsidRDefault="001874F4" w:rsidP="001F089A">
      <w:pPr>
        <w:spacing w:after="0" w:line="240" w:lineRule="auto"/>
      </w:pPr>
      <w:r w:rsidRPr="00422E05">
        <w:t xml:space="preserve">Van </w:t>
      </w:r>
      <w:proofErr w:type="spellStart"/>
      <w:r w:rsidRPr="00422E05">
        <w:t>Os</w:t>
      </w:r>
      <w:proofErr w:type="spellEnd"/>
      <w:r w:rsidRPr="00422E05">
        <w:t xml:space="preserve"> S, Batty P, Hart D, </w:t>
      </w:r>
      <w:proofErr w:type="spellStart"/>
      <w:r w:rsidRPr="00422E05">
        <w:t>Badle</w:t>
      </w:r>
      <w:proofErr w:type="spellEnd"/>
      <w:r w:rsidRPr="00422E05">
        <w:t xml:space="preserve"> S. Pharmacokinetic intervention to optimise FVIII prophylaxis: UKPK trial interim analysis. </w:t>
      </w:r>
      <w:r w:rsidRPr="00422E05">
        <w:rPr>
          <w:i/>
          <w:iCs/>
        </w:rPr>
        <w:t>Haemophilia</w:t>
      </w:r>
      <w:r w:rsidRPr="00422E05">
        <w:t>. 2018;24(</w:t>
      </w:r>
      <w:proofErr w:type="spellStart"/>
      <w:r w:rsidRPr="00422E05">
        <w:t>Suppl</w:t>
      </w:r>
      <w:proofErr w:type="spellEnd"/>
      <w:r w:rsidRPr="00422E05">
        <w:t xml:space="preserve"> 5)</w:t>
      </w:r>
      <w:r w:rsidR="003818AD">
        <w:t>:88</w:t>
      </w:r>
      <w:r w:rsidR="00C07E69">
        <w:t>.</w:t>
      </w:r>
      <w:r w:rsidR="003818AD">
        <w:t xml:space="preserve"> </w:t>
      </w:r>
    </w:p>
    <w:p w14:paraId="468B5682" w14:textId="77777777" w:rsidR="00D91FEA" w:rsidRDefault="00D91FEA" w:rsidP="001F089A">
      <w:pPr>
        <w:spacing w:after="0" w:line="240" w:lineRule="auto"/>
      </w:pPr>
    </w:p>
    <w:p w14:paraId="57648780" w14:textId="20053650" w:rsidR="00D91FEA" w:rsidRPr="009B3C5D" w:rsidRDefault="00D91FEA" w:rsidP="001F089A">
      <w:pPr>
        <w:spacing w:after="0" w:line="240" w:lineRule="auto"/>
        <w:rPr>
          <w:rFonts w:cstheme="minorHAnsi"/>
        </w:rPr>
      </w:pPr>
      <w:r w:rsidRPr="005546CA">
        <w:rPr>
          <w:rFonts w:cstheme="minorHAnsi"/>
        </w:rPr>
        <w:t xml:space="preserve">Watt M, Booth J, Milligan S, </w:t>
      </w:r>
      <w:proofErr w:type="spellStart"/>
      <w:r w:rsidRPr="005546CA">
        <w:rPr>
          <w:rFonts w:cstheme="minorHAnsi"/>
        </w:rPr>
        <w:t>Aledort</w:t>
      </w:r>
      <w:proofErr w:type="spellEnd"/>
      <w:r w:rsidRPr="005546CA">
        <w:rPr>
          <w:rFonts w:cstheme="minorHAnsi"/>
        </w:rPr>
        <w:t xml:space="preserve"> L. A retrospective, observational study of BAX 855 in clinical practice in the United States. </w:t>
      </w:r>
      <w:r w:rsidR="003051A7" w:rsidRPr="003051A7">
        <w:rPr>
          <w:rFonts w:cstheme="minorHAnsi"/>
          <w:i/>
          <w:iCs/>
        </w:rPr>
        <w:t xml:space="preserve">J </w:t>
      </w:r>
      <w:proofErr w:type="spellStart"/>
      <w:r w:rsidR="003051A7" w:rsidRPr="003051A7">
        <w:rPr>
          <w:rFonts w:cstheme="minorHAnsi"/>
          <w:i/>
          <w:iCs/>
        </w:rPr>
        <w:t>Manag</w:t>
      </w:r>
      <w:proofErr w:type="spellEnd"/>
      <w:r w:rsidR="003051A7" w:rsidRPr="003051A7">
        <w:rPr>
          <w:rFonts w:cstheme="minorHAnsi"/>
          <w:i/>
          <w:iCs/>
        </w:rPr>
        <w:t xml:space="preserve"> Care Spec Pharm</w:t>
      </w:r>
      <w:r w:rsidRPr="003051A7">
        <w:rPr>
          <w:rFonts w:cstheme="minorHAnsi"/>
        </w:rPr>
        <w:t>. 2018</w:t>
      </w:r>
      <w:r w:rsidRPr="009B3C5D">
        <w:rPr>
          <w:rFonts w:cstheme="minorHAnsi"/>
        </w:rPr>
        <w:t>;24(4a):S34.</w:t>
      </w:r>
    </w:p>
    <w:p w14:paraId="3AEED495" w14:textId="77777777" w:rsidR="00D91FEA" w:rsidRPr="009B3C5D" w:rsidRDefault="00D91FEA" w:rsidP="001F089A">
      <w:pPr>
        <w:spacing w:after="0" w:line="240" w:lineRule="auto"/>
        <w:rPr>
          <w:rFonts w:cstheme="minorHAnsi"/>
        </w:rPr>
      </w:pPr>
    </w:p>
    <w:p w14:paraId="283AFDB6" w14:textId="1DDF2BD6" w:rsidR="00D91FEA" w:rsidRPr="005546CA" w:rsidRDefault="00D91FEA" w:rsidP="001F089A">
      <w:pPr>
        <w:spacing w:after="0" w:line="240" w:lineRule="auto"/>
        <w:rPr>
          <w:rFonts w:cstheme="minorHAnsi"/>
        </w:rPr>
      </w:pPr>
      <w:r w:rsidRPr="009B3C5D">
        <w:rPr>
          <w:rFonts w:cstheme="minorHAnsi"/>
        </w:rPr>
        <w:t xml:space="preserve">Wu R, Tang L, Zhang Q, et al. </w:t>
      </w:r>
      <w:r w:rsidRPr="005546CA">
        <w:rPr>
          <w:rFonts w:cstheme="minorHAnsi"/>
        </w:rPr>
        <w:t xml:space="preserve">The first Chinese </w:t>
      </w:r>
      <w:r w:rsidR="00F62C9C">
        <w:rPr>
          <w:rFonts w:cstheme="minorHAnsi"/>
        </w:rPr>
        <w:t>haemophilia</w:t>
      </w:r>
      <w:r w:rsidRPr="005546CA">
        <w:rPr>
          <w:rFonts w:cstheme="minorHAnsi"/>
        </w:rPr>
        <w:t xml:space="preserve"> individualized prophylaxis study (CHIPS): Improvement in health-related quality of life (</w:t>
      </w:r>
      <w:proofErr w:type="spellStart"/>
      <w:r w:rsidRPr="005546CA">
        <w:rPr>
          <w:rFonts w:cstheme="minorHAnsi"/>
        </w:rPr>
        <w:t>HRQoL</w:t>
      </w:r>
      <w:proofErr w:type="spellEnd"/>
      <w:r w:rsidRPr="005546CA">
        <w:rPr>
          <w:rFonts w:cstheme="minorHAnsi"/>
        </w:rPr>
        <w:t xml:space="preserve">) CHO-KLAT scores in boys with severe </w:t>
      </w:r>
      <w:r w:rsidR="00F62C9C">
        <w:rPr>
          <w:rFonts w:cstheme="minorHAnsi"/>
        </w:rPr>
        <w:t>haemophilia</w:t>
      </w:r>
      <w:r w:rsidRPr="005546CA">
        <w:rPr>
          <w:rFonts w:cstheme="minorHAnsi"/>
        </w:rPr>
        <w:t xml:space="preserve"> A in China. </w:t>
      </w:r>
      <w:r w:rsidRPr="005546CA">
        <w:rPr>
          <w:rFonts w:cstheme="minorHAnsi"/>
          <w:i/>
          <w:iCs/>
          <w:color w:val="242424"/>
          <w:shd w:val="clear" w:color="auto" w:fill="FFFFFF"/>
        </w:rPr>
        <w:t xml:space="preserve">Res </w:t>
      </w:r>
      <w:proofErr w:type="spellStart"/>
      <w:r w:rsidRPr="005546CA">
        <w:rPr>
          <w:rFonts w:cstheme="minorHAnsi"/>
          <w:i/>
          <w:iCs/>
          <w:color w:val="242424"/>
          <w:shd w:val="clear" w:color="auto" w:fill="FFFFFF"/>
        </w:rPr>
        <w:t>Prac</w:t>
      </w:r>
      <w:proofErr w:type="spellEnd"/>
      <w:r w:rsidRPr="005546CA">
        <w:rPr>
          <w:rFonts w:cstheme="minorHAnsi"/>
          <w:i/>
          <w:iCs/>
          <w:color w:val="242424"/>
          <w:shd w:val="clear" w:color="auto" w:fill="FFFFFF"/>
        </w:rPr>
        <w:t xml:space="preserve"> </w:t>
      </w:r>
      <w:proofErr w:type="spellStart"/>
      <w:r w:rsidRPr="005546CA">
        <w:rPr>
          <w:rFonts w:cstheme="minorHAnsi"/>
          <w:i/>
          <w:iCs/>
          <w:color w:val="242424"/>
          <w:shd w:val="clear" w:color="auto" w:fill="FFFFFF"/>
        </w:rPr>
        <w:t>Thromb</w:t>
      </w:r>
      <w:proofErr w:type="spellEnd"/>
      <w:r w:rsidRPr="005546CA">
        <w:rPr>
          <w:rFonts w:cstheme="minorHAnsi"/>
          <w:i/>
          <w:iCs/>
          <w:color w:val="242424"/>
          <w:shd w:val="clear" w:color="auto" w:fill="FFFFFF"/>
        </w:rPr>
        <w:t xml:space="preserve"> </w:t>
      </w:r>
      <w:proofErr w:type="spellStart"/>
      <w:r w:rsidRPr="005546CA">
        <w:rPr>
          <w:rFonts w:cstheme="minorHAnsi"/>
          <w:i/>
          <w:iCs/>
          <w:color w:val="242424"/>
          <w:shd w:val="clear" w:color="auto" w:fill="FFFFFF"/>
        </w:rPr>
        <w:t>Haemost</w:t>
      </w:r>
      <w:proofErr w:type="spellEnd"/>
      <w:r w:rsidRPr="005546CA">
        <w:rPr>
          <w:rFonts w:cstheme="minorHAnsi"/>
          <w:i/>
          <w:iCs/>
        </w:rPr>
        <w:t xml:space="preserve">. </w:t>
      </w:r>
      <w:r w:rsidRPr="005546CA">
        <w:rPr>
          <w:rFonts w:cstheme="minorHAnsi"/>
        </w:rPr>
        <w:t>2019;3(</w:t>
      </w:r>
      <w:proofErr w:type="spellStart"/>
      <w:r w:rsidRPr="005546CA">
        <w:rPr>
          <w:rFonts w:cstheme="minorHAnsi"/>
        </w:rPr>
        <w:t>Suppl</w:t>
      </w:r>
      <w:proofErr w:type="spellEnd"/>
      <w:r w:rsidRPr="005546CA">
        <w:rPr>
          <w:rFonts w:cstheme="minorHAnsi"/>
        </w:rPr>
        <w:t xml:space="preserve"> 1)</w:t>
      </w:r>
      <w:r w:rsidR="003818AD">
        <w:rPr>
          <w:rFonts w:cstheme="minorHAnsi"/>
        </w:rPr>
        <w:t>:352</w:t>
      </w:r>
      <w:r w:rsidR="00C07E69">
        <w:rPr>
          <w:rFonts w:cstheme="minorHAnsi"/>
        </w:rPr>
        <w:t>.</w:t>
      </w:r>
      <w:r w:rsidR="003818AD" w:rsidRPr="005546CA">
        <w:rPr>
          <w:rFonts w:cstheme="minorHAnsi"/>
        </w:rPr>
        <w:t xml:space="preserve"> </w:t>
      </w:r>
    </w:p>
    <w:p w14:paraId="05465C97" w14:textId="7A23F89E" w:rsidR="001874F4" w:rsidRPr="005546CA" w:rsidRDefault="001874F4" w:rsidP="001F089A">
      <w:pPr>
        <w:spacing w:after="0" w:line="240" w:lineRule="auto"/>
        <w:rPr>
          <w:rFonts w:cstheme="minorHAnsi"/>
        </w:rPr>
      </w:pPr>
    </w:p>
    <w:p w14:paraId="0959C4AE" w14:textId="124AD382" w:rsidR="00D91FEA" w:rsidRPr="005546CA" w:rsidRDefault="00D91FEA" w:rsidP="001F089A">
      <w:pPr>
        <w:spacing w:after="0" w:line="240" w:lineRule="auto"/>
        <w:rPr>
          <w:rFonts w:cstheme="minorHAnsi"/>
        </w:rPr>
      </w:pPr>
      <w:r w:rsidRPr="005546CA">
        <w:rPr>
          <w:rFonts w:cstheme="minorHAnsi"/>
        </w:rPr>
        <w:t xml:space="preserve">Wu R, Yao W, Zhang Q, et al. Results from a prospective, </w:t>
      </w:r>
      <w:proofErr w:type="spellStart"/>
      <w:r w:rsidRPr="005546CA">
        <w:rPr>
          <w:rFonts w:cstheme="minorHAnsi"/>
        </w:rPr>
        <w:t>multicenter</w:t>
      </w:r>
      <w:proofErr w:type="spellEnd"/>
      <w:r w:rsidRPr="005546CA">
        <w:rPr>
          <w:rFonts w:cstheme="minorHAnsi"/>
        </w:rPr>
        <w:t xml:space="preserve">, dose escalating, prophylaxis study in young boys with severe haemophilia A in China: The China haemophilia individualized prophylaxis study (CHIPS) (NCT02999308). </w:t>
      </w:r>
      <w:r w:rsidRPr="005546CA">
        <w:rPr>
          <w:rFonts w:cstheme="minorHAnsi"/>
          <w:i/>
          <w:iCs/>
          <w:color w:val="242424"/>
          <w:shd w:val="clear" w:color="auto" w:fill="FFFFFF"/>
        </w:rPr>
        <w:t xml:space="preserve">Res </w:t>
      </w:r>
      <w:proofErr w:type="spellStart"/>
      <w:r w:rsidRPr="005546CA">
        <w:rPr>
          <w:rFonts w:cstheme="minorHAnsi"/>
          <w:i/>
          <w:iCs/>
          <w:color w:val="242424"/>
          <w:shd w:val="clear" w:color="auto" w:fill="FFFFFF"/>
        </w:rPr>
        <w:t>Prac</w:t>
      </w:r>
      <w:proofErr w:type="spellEnd"/>
      <w:r w:rsidRPr="005546CA">
        <w:rPr>
          <w:rFonts w:cstheme="minorHAnsi"/>
          <w:i/>
          <w:iCs/>
          <w:color w:val="242424"/>
          <w:shd w:val="clear" w:color="auto" w:fill="FFFFFF"/>
        </w:rPr>
        <w:t xml:space="preserve"> </w:t>
      </w:r>
      <w:proofErr w:type="spellStart"/>
      <w:r w:rsidRPr="005546CA">
        <w:rPr>
          <w:rFonts w:cstheme="minorHAnsi"/>
          <w:i/>
          <w:iCs/>
          <w:color w:val="242424"/>
          <w:shd w:val="clear" w:color="auto" w:fill="FFFFFF"/>
        </w:rPr>
        <w:t>Thromb</w:t>
      </w:r>
      <w:proofErr w:type="spellEnd"/>
      <w:r w:rsidRPr="005546CA">
        <w:rPr>
          <w:rFonts w:cstheme="minorHAnsi"/>
          <w:i/>
          <w:iCs/>
          <w:color w:val="242424"/>
          <w:shd w:val="clear" w:color="auto" w:fill="FFFFFF"/>
        </w:rPr>
        <w:t xml:space="preserve"> </w:t>
      </w:r>
      <w:proofErr w:type="spellStart"/>
      <w:r w:rsidRPr="005546CA">
        <w:rPr>
          <w:rFonts w:cstheme="minorHAnsi"/>
          <w:i/>
          <w:iCs/>
          <w:color w:val="242424"/>
          <w:shd w:val="clear" w:color="auto" w:fill="FFFFFF"/>
        </w:rPr>
        <w:t>Haemost</w:t>
      </w:r>
      <w:proofErr w:type="spellEnd"/>
      <w:r w:rsidRPr="005546CA">
        <w:rPr>
          <w:rFonts w:cstheme="minorHAnsi"/>
          <w:i/>
          <w:iCs/>
        </w:rPr>
        <w:t xml:space="preserve">. </w:t>
      </w:r>
      <w:r w:rsidRPr="005546CA">
        <w:rPr>
          <w:rFonts w:cstheme="minorHAnsi"/>
        </w:rPr>
        <w:t>2019;3(</w:t>
      </w:r>
      <w:proofErr w:type="spellStart"/>
      <w:r w:rsidRPr="005546CA">
        <w:rPr>
          <w:rFonts w:cstheme="minorHAnsi"/>
        </w:rPr>
        <w:t>Suppl</w:t>
      </w:r>
      <w:proofErr w:type="spellEnd"/>
      <w:r w:rsidRPr="005546CA">
        <w:rPr>
          <w:rFonts w:cstheme="minorHAnsi"/>
        </w:rPr>
        <w:t xml:space="preserve"> 1)</w:t>
      </w:r>
      <w:r w:rsidR="003818AD">
        <w:rPr>
          <w:rFonts w:cstheme="minorHAnsi"/>
        </w:rPr>
        <w:t>:451</w:t>
      </w:r>
      <w:r w:rsidR="00C07E69">
        <w:rPr>
          <w:rFonts w:cstheme="minorHAnsi"/>
        </w:rPr>
        <w:t>.</w:t>
      </w:r>
    </w:p>
    <w:p w14:paraId="5105CCDE" w14:textId="77777777" w:rsidR="00D91FEA" w:rsidRPr="005546CA" w:rsidRDefault="00D91FEA" w:rsidP="001F089A">
      <w:pPr>
        <w:spacing w:after="0" w:line="240" w:lineRule="auto"/>
        <w:rPr>
          <w:rFonts w:cstheme="minorHAnsi"/>
        </w:rPr>
      </w:pPr>
    </w:p>
    <w:p w14:paraId="0EB2DFE6" w14:textId="77777777" w:rsidR="00D91FEA" w:rsidRPr="005546CA" w:rsidRDefault="00D91FEA" w:rsidP="001F089A">
      <w:pPr>
        <w:spacing w:after="0" w:line="240" w:lineRule="auto"/>
        <w:rPr>
          <w:rFonts w:cstheme="minorHAnsi"/>
        </w:rPr>
      </w:pPr>
      <w:r w:rsidRPr="005546CA">
        <w:rPr>
          <w:rFonts w:cstheme="minorHAnsi"/>
        </w:rPr>
        <w:t xml:space="preserve">Yao M, Xiao J, Cheng X, et al. The efficacy of recombinant FVII low-dose prophylaxis in Chinese pediatric patients with severe haemophilia A: A retrospective analysis from the </w:t>
      </w:r>
      <w:proofErr w:type="spellStart"/>
      <w:r w:rsidRPr="005546CA">
        <w:rPr>
          <w:rFonts w:cstheme="minorHAnsi"/>
        </w:rPr>
        <w:t>ReCARE</w:t>
      </w:r>
      <w:proofErr w:type="spellEnd"/>
      <w:r w:rsidRPr="005546CA">
        <w:rPr>
          <w:rFonts w:cstheme="minorHAnsi"/>
        </w:rPr>
        <w:t xml:space="preserve"> study. </w:t>
      </w:r>
      <w:r w:rsidRPr="005546CA">
        <w:rPr>
          <w:rFonts w:cstheme="minorHAnsi"/>
          <w:i/>
          <w:iCs/>
        </w:rPr>
        <w:t xml:space="preserve">Clin </w:t>
      </w:r>
      <w:proofErr w:type="spellStart"/>
      <w:r w:rsidRPr="005546CA">
        <w:rPr>
          <w:rFonts w:cstheme="minorHAnsi"/>
          <w:i/>
          <w:iCs/>
        </w:rPr>
        <w:t>Appl</w:t>
      </w:r>
      <w:proofErr w:type="spellEnd"/>
      <w:r w:rsidRPr="005546CA">
        <w:rPr>
          <w:rFonts w:cstheme="minorHAnsi"/>
          <w:i/>
          <w:iCs/>
        </w:rPr>
        <w:t xml:space="preserve"> </w:t>
      </w:r>
      <w:proofErr w:type="spellStart"/>
      <w:r w:rsidRPr="005546CA">
        <w:rPr>
          <w:rFonts w:cstheme="minorHAnsi"/>
          <w:i/>
          <w:iCs/>
        </w:rPr>
        <w:t>Thromb</w:t>
      </w:r>
      <w:proofErr w:type="spellEnd"/>
      <w:r w:rsidRPr="005546CA">
        <w:rPr>
          <w:rFonts w:cstheme="minorHAnsi"/>
          <w:i/>
          <w:iCs/>
        </w:rPr>
        <w:t>/</w:t>
      </w:r>
      <w:proofErr w:type="spellStart"/>
      <w:r w:rsidRPr="005546CA">
        <w:rPr>
          <w:rFonts w:cstheme="minorHAnsi"/>
          <w:i/>
          <w:iCs/>
        </w:rPr>
        <w:t>Hemost</w:t>
      </w:r>
      <w:proofErr w:type="spellEnd"/>
      <w:r w:rsidRPr="005546CA">
        <w:rPr>
          <w:rFonts w:cstheme="minorHAnsi"/>
          <w:i/>
          <w:iCs/>
        </w:rPr>
        <w:t>.</w:t>
      </w:r>
      <w:r w:rsidRPr="005546CA">
        <w:rPr>
          <w:rFonts w:cstheme="minorHAnsi"/>
        </w:rPr>
        <w:t xml:space="preserve"> 2017;23(7):851-858.</w:t>
      </w:r>
    </w:p>
    <w:p w14:paraId="2E8F452F" w14:textId="052ECD07" w:rsidR="00D91FEA" w:rsidRPr="005546CA" w:rsidRDefault="00B84082" w:rsidP="001F089A">
      <w:pPr>
        <w:spacing w:after="0" w:line="240" w:lineRule="auto"/>
        <w:rPr>
          <w:rFonts w:cstheme="minorHAnsi"/>
        </w:rPr>
      </w:pPr>
      <w:r w:rsidRPr="003051A7">
        <w:rPr>
          <w:rFonts w:cstheme="minorHAnsi"/>
        </w:rPr>
        <w:br/>
        <w:t xml:space="preserve">Young G, Mahlangu J, Kulkarni R, et al. </w:t>
      </w:r>
      <w:r w:rsidRPr="005546CA">
        <w:rPr>
          <w:rFonts w:cstheme="minorHAnsi"/>
        </w:rPr>
        <w:t xml:space="preserve">Recombinant factor VIII Fc fusion protein for the prevention and treatment of bleeding in children with severe </w:t>
      </w:r>
      <w:r w:rsidR="00F62C9C">
        <w:rPr>
          <w:rFonts w:cstheme="minorHAnsi"/>
        </w:rPr>
        <w:t>haemophilia</w:t>
      </w:r>
      <w:r w:rsidRPr="005546CA">
        <w:rPr>
          <w:rFonts w:cstheme="minorHAnsi"/>
        </w:rPr>
        <w:t xml:space="preserve"> A. </w:t>
      </w:r>
      <w:r w:rsidRPr="005546CA">
        <w:rPr>
          <w:rFonts w:cstheme="minorHAnsi"/>
          <w:i/>
          <w:iCs/>
        </w:rPr>
        <w:t xml:space="preserve">J </w:t>
      </w:r>
      <w:proofErr w:type="spellStart"/>
      <w:r w:rsidRPr="005546CA">
        <w:rPr>
          <w:rFonts w:cstheme="minorHAnsi"/>
          <w:i/>
          <w:iCs/>
        </w:rPr>
        <w:t>Thromb</w:t>
      </w:r>
      <w:proofErr w:type="spellEnd"/>
      <w:r w:rsidRPr="005546CA">
        <w:rPr>
          <w:rFonts w:cstheme="minorHAnsi"/>
          <w:i/>
          <w:iCs/>
        </w:rPr>
        <w:t xml:space="preserve"> </w:t>
      </w:r>
      <w:proofErr w:type="spellStart"/>
      <w:r w:rsidRPr="005546CA">
        <w:rPr>
          <w:rFonts w:cstheme="minorHAnsi"/>
          <w:i/>
          <w:iCs/>
        </w:rPr>
        <w:t>Haemost</w:t>
      </w:r>
      <w:proofErr w:type="spellEnd"/>
      <w:r w:rsidRPr="005546CA">
        <w:rPr>
          <w:rFonts w:cstheme="minorHAnsi"/>
        </w:rPr>
        <w:t>. 2015;13:967-977.</w:t>
      </w:r>
    </w:p>
    <w:p w14:paraId="475B6F5C" w14:textId="77777777" w:rsidR="00D91FEA" w:rsidRPr="005546CA" w:rsidRDefault="00D91FEA" w:rsidP="001F089A">
      <w:pPr>
        <w:spacing w:after="0" w:line="240" w:lineRule="auto"/>
        <w:rPr>
          <w:rFonts w:cstheme="minorHAnsi"/>
        </w:rPr>
      </w:pPr>
    </w:p>
    <w:p w14:paraId="0C369F3F" w14:textId="188B97FB" w:rsidR="001874F4" w:rsidRPr="003051A7" w:rsidRDefault="001874F4" w:rsidP="001F089A">
      <w:pPr>
        <w:spacing w:after="0" w:line="240" w:lineRule="auto"/>
        <w:rPr>
          <w:rFonts w:cstheme="minorHAnsi"/>
        </w:rPr>
      </w:pPr>
      <w:r w:rsidRPr="00D80D22">
        <w:rPr>
          <w:rFonts w:cstheme="minorHAnsi"/>
          <w:lang w:val="fr-FR"/>
        </w:rPr>
        <w:t xml:space="preserve">Zhao Y, Xiao J, Yang R, et al. </w:t>
      </w:r>
      <w:r w:rsidRPr="003051A7">
        <w:rPr>
          <w:rFonts w:cstheme="minorHAnsi"/>
        </w:rPr>
        <w:t xml:space="preserve">Efficacy of standard prophylaxis versus on-demand treatment with </w:t>
      </w:r>
      <w:r w:rsidR="00C32A1E" w:rsidRPr="003051A7">
        <w:rPr>
          <w:rFonts w:cstheme="minorHAnsi"/>
        </w:rPr>
        <w:t>B</w:t>
      </w:r>
      <w:r w:rsidRPr="003051A7">
        <w:rPr>
          <w:rFonts w:cstheme="minorHAnsi"/>
        </w:rPr>
        <w:t>ayer's sucrose-formulated recombinant FVIII (</w:t>
      </w:r>
      <w:proofErr w:type="spellStart"/>
      <w:r w:rsidRPr="003051A7">
        <w:rPr>
          <w:rFonts w:cstheme="minorHAnsi"/>
        </w:rPr>
        <w:t>rFVIII</w:t>
      </w:r>
      <w:proofErr w:type="spellEnd"/>
      <w:r w:rsidRPr="003051A7">
        <w:rPr>
          <w:rFonts w:cstheme="minorHAnsi"/>
        </w:rPr>
        <w:t xml:space="preserve">-FS) in Chinese children with severe </w:t>
      </w:r>
      <w:r w:rsidR="00F62C9C" w:rsidRPr="003051A7">
        <w:rPr>
          <w:rFonts w:cstheme="minorHAnsi"/>
        </w:rPr>
        <w:t>haemophilia</w:t>
      </w:r>
      <w:r w:rsidRPr="003051A7">
        <w:rPr>
          <w:rFonts w:cstheme="minorHAnsi"/>
        </w:rPr>
        <w:t xml:space="preserve"> A. </w:t>
      </w:r>
      <w:proofErr w:type="spellStart"/>
      <w:r w:rsidRPr="003051A7">
        <w:rPr>
          <w:rFonts w:cstheme="minorHAnsi"/>
          <w:i/>
          <w:iCs/>
        </w:rPr>
        <w:t>Pediatr</w:t>
      </w:r>
      <w:proofErr w:type="spellEnd"/>
      <w:r w:rsidRPr="003051A7">
        <w:rPr>
          <w:rFonts w:cstheme="minorHAnsi"/>
          <w:i/>
          <w:iCs/>
        </w:rPr>
        <w:t xml:space="preserve"> </w:t>
      </w:r>
      <w:proofErr w:type="spellStart"/>
      <w:r w:rsidRPr="003051A7">
        <w:rPr>
          <w:rFonts w:cstheme="minorHAnsi"/>
          <w:i/>
          <w:iCs/>
        </w:rPr>
        <w:t>Hematol</w:t>
      </w:r>
      <w:proofErr w:type="spellEnd"/>
      <w:r w:rsidRPr="003051A7">
        <w:rPr>
          <w:rFonts w:cstheme="minorHAnsi"/>
          <w:i/>
          <w:iCs/>
        </w:rPr>
        <w:t xml:space="preserve"> Oncol J</w:t>
      </w:r>
      <w:r w:rsidRPr="003051A7">
        <w:rPr>
          <w:rFonts w:cstheme="minorHAnsi"/>
        </w:rPr>
        <w:t>. 2017;34(3):146-156.</w:t>
      </w:r>
    </w:p>
    <w:p w14:paraId="3C804A50" w14:textId="20AFBD8D" w:rsidR="001874F4" w:rsidRPr="003051A7" w:rsidRDefault="001874F4" w:rsidP="001F089A">
      <w:pPr>
        <w:spacing w:after="0" w:line="240" w:lineRule="auto"/>
      </w:pPr>
    </w:p>
    <w:p w14:paraId="757C44E7" w14:textId="37177ED2" w:rsidR="001874F4" w:rsidRPr="00323CD4" w:rsidRDefault="00323CD4" w:rsidP="001874F4">
      <w:pPr>
        <w:spacing w:after="0" w:line="240" w:lineRule="auto"/>
        <w:rPr>
          <w:lang w:val="en-US"/>
        </w:rPr>
      </w:pPr>
      <w:r w:rsidRPr="00F62C9C">
        <w:rPr>
          <w:lang w:val="da-DK"/>
        </w:rPr>
        <w:t xml:space="preserve">Zhao H, Yang L, Long C, et al. </w:t>
      </w:r>
      <w:r w:rsidR="00F62C9C">
        <w:rPr>
          <w:lang w:val="en-US"/>
        </w:rPr>
        <w:t>Haemophilia</w:t>
      </w:r>
      <w:r w:rsidRPr="00323CD4">
        <w:rPr>
          <w:lang w:val="en-US"/>
        </w:rPr>
        <w:t xml:space="preserve"> care in China: review of care for 417 </w:t>
      </w:r>
      <w:r w:rsidR="00F62C9C">
        <w:rPr>
          <w:lang w:val="en-US"/>
        </w:rPr>
        <w:t>haemophilia</w:t>
      </w:r>
      <w:r w:rsidRPr="00323CD4">
        <w:rPr>
          <w:lang w:val="en-US"/>
        </w:rPr>
        <w:t xml:space="preserve"> patients from 11 treatment centers in Shanxi Province</w:t>
      </w:r>
      <w:r w:rsidR="00C32A1E">
        <w:rPr>
          <w:lang w:val="en-US"/>
        </w:rPr>
        <w:t>.</w:t>
      </w:r>
      <w:r w:rsidRPr="00323CD4">
        <w:rPr>
          <w:lang w:val="en-US"/>
        </w:rPr>
        <w:t xml:space="preserve"> </w:t>
      </w:r>
      <w:r w:rsidRPr="00323CD4">
        <w:rPr>
          <w:i/>
          <w:iCs/>
          <w:lang w:val="en-US"/>
        </w:rPr>
        <w:t xml:space="preserve">Expert Rev </w:t>
      </w:r>
      <w:proofErr w:type="spellStart"/>
      <w:r w:rsidRPr="00323CD4">
        <w:rPr>
          <w:i/>
          <w:iCs/>
          <w:lang w:val="en-US"/>
        </w:rPr>
        <w:t>Hematol</w:t>
      </w:r>
      <w:proofErr w:type="spellEnd"/>
      <w:r>
        <w:rPr>
          <w:lang w:val="en-US"/>
        </w:rPr>
        <w:t>. 2015;</w:t>
      </w:r>
      <w:r w:rsidRPr="00323CD4">
        <w:rPr>
          <w:lang w:val="en-US"/>
        </w:rPr>
        <w:t>8(4)</w:t>
      </w:r>
      <w:r>
        <w:rPr>
          <w:lang w:val="en-US"/>
        </w:rPr>
        <w:t>:543-550</w:t>
      </w:r>
      <w:r w:rsidR="00C32A1E">
        <w:rPr>
          <w:lang w:val="en-US"/>
        </w:rPr>
        <w:t>.</w:t>
      </w:r>
    </w:p>
    <w:p w14:paraId="73F661B0" w14:textId="4E0E889C" w:rsidR="001874F4" w:rsidRPr="00323CD4" w:rsidRDefault="001874F4" w:rsidP="001874F4">
      <w:pPr>
        <w:spacing w:after="0" w:line="240" w:lineRule="auto"/>
      </w:pPr>
    </w:p>
    <w:p w14:paraId="0AD2395A" w14:textId="3DEED895" w:rsidR="001874F4" w:rsidRPr="00323CD4" w:rsidRDefault="001874F4" w:rsidP="001874F4">
      <w:pPr>
        <w:spacing w:after="0" w:line="240" w:lineRule="auto"/>
      </w:pPr>
    </w:p>
    <w:p w14:paraId="79478743" w14:textId="77777777" w:rsidR="001874F4" w:rsidRPr="00323CD4" w:rsidRDefault="001874F4" w:rsidP="001874F4">
      <w:pPr>
        <w:spacing w:after="0" w:line="240" w:lineRule="auto"/>
      </w:pPr>
    </w:p>
    <w:sectPr w:rsidR="001874F4" w:rsidRPr="00323CD4" w:rsidSect="00AF44CB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BEA71" w14:textId="77777777" w:rsidR="007A43F4" w:rsidRDefault="007A43F4" w:rsidP="00B84082">
      <w:pPr>
        <w:spacing w:after="0" w:line="240" w:lineRule="auto"/>
      </w:pPr>
      <w:r>
        <w:separator/>
      </w:r>
    </w:p>
  </w:endnote>
  <w:endnote w:type="continuationSeparator" w:id="0">
    <w:p w14:paraId="0570D175" w14:textId="77777777" w:rsidR="007A43F4" w:rsidRDefault="007A43F4" w:rsidP="00B8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-apple-system">
    <w:altName w:val="Calibri"/>
    <w:charset w:val="00"/>
    <w:family w:val="auto"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8236835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F43DD96" w14:textId="12C0EAA0" w:rsidR="00360CF8" w:rsidRDefault="00360CF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4AE56DC" w14:textId="77777777" w:rsidR="00360CF8" w:rsidRDefault="00360CF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4C12BA" w14:textId="77777777" w:rsidR="007A43F4" w:rsidRDefault="007A43F4" w:rsidP="00B84082">
      <w:pPr>
        <w:spacing w:after="0" w:line="240" w:lineRule="auto"/>
      </w:pPr>
      <w:r>
        <w:separator/>
      </w:r>
    </w:p>
  </w:footnote>
  <w:footnote w:type="continuationSeparator" w:id="0">
    <w:p w14:paraId="6245D426" w14:textId="77777777" w:rsidR="007A43F4" w:rsidRDefault="007A43F4" w:rsidP="00B840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D35CE"/>
    <w:multiLevelType w:val="hybridMultilevel"/>
    <w:tmpl w:val="A4DC39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E26BC"/>
    <w:multiLevelType w:val="hybridMultilevel"/>
    <w:tmpl w:val="719023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857C75"/>
    <w:multiLevelType w:val="hybridMultilevel"/>
    <w:tmpl w:val="1932E0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371AA0"/>
    <w:multiLevelType w:val="hybridMultilevel"/>
    <w:tmpl w:val="643478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1298F"/>
    <w:multiLevelType w:val="hybridMultilevel"/>
    <w:tmpl w:val="07B4FB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752B09"/>
    <w:multiLevelType w:val="multilevel"/>
    <w:tmpl w:val="7FFC86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D4C6E55"/>
    <w:multiLevelType w:val="hybridMultilevel"/>
    <w:tmpl w:val="26BC5B82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7" w15:restartNumberingAfterBreak="0">
    <w:nsid w:val="4A9F7D77"/>
    <w:multiLevelType w:val="hybridMultilevel"/>
    <w:tmpl w:val="0BEA89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95ED1"/>
    <w:multiLevelType w:val="hybridMultilevel"/>
    <w:tmpl w:val="4D66C4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5F1787"/>
    <w:multiLevelType w:val="hybridMultilevel"/>
    <w:tmpl w:val="B67413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9D719C"/>
    <w:multiLevelType w:val="hybridMultilevel"/>
    <w:tmpl w:val="678015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8A2A69"/>
    <w:multiLevelType w:val="hybridMultilevel"/>
    <w:tmpl w:val="82C42F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147953"/>
    <w:multiLevelType w:val="hybridMultilevel"/>
    <w:tmpl w:val="2FAAE7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703D42"/>
    <w:multiLevelType w:val="hybridMultilevel"/>
    <w:tmpl w:val="B3B4B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7160142">
    <w:abstractNumId w:val="4"/>
  </w:num>
  <w:num w:numId="2" w16cid:durableId="895898699">
    <w:abstractNumId w:val="13"/>
  </w:num>
  <w:num w:numId="3" w16cid:durableId="127357660">
    <w:abstractNumId w:val="12"/>
  </w:num>
  <w:num w:numId="4" w16cid:durableId="163908692">
    <w:abstractNumId w:val="0"/>
  </w:num>
  <w:num w:numId="5" w16cid:durableId="1584218793">
    <w:abstractNumId w:val="2"/>
  </w:num>
  <w:num w:numId="6" w16cid:durableId="1782457627">
    <w:abstractNumId w:val="1"/>
  </w:num>
  <w:num w:numId="7" w16cid:durableId="1213543951">
    <w:abstractNumId w:val="9"/>
  </w:num>
  <w:num w:numId="8" w16cid:durableId="575554607">
    <w:abstractNumId w:val="11"/>
  </w:num>
  <w:num w:numId="9" w16cid:durableId="1508911054">
    <w:abstractNumId w:val="7"/>
  </w:num>
  <w:num w:numId="10" w16cid:durableId="1553300868">
    <w:abstractNumId w:val="6"/>
  </w:num>
  <w:num w:numId="11" w16cid:durableId="105470553">
    <w:abstractNumId w:val="5"/>
  </w:num>
  <w:num w:numId="12" w16cid:durableId="1388065106">
    <w:abstractNumId w:val="3"/>
  </w:num>
  <w:num w:numId="13" w16cid:durableId="57826633">
    <w:abstractNumId w:val="8"/>
  </w:num>
  <w:num w:numId="14" w16cid:durableId="155519428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002"/>
    <w:rsid w:val="00020318"/>
    <w:rsid w:val="000227F7"/>
    <w:rsid w:val="0003181A"/>
    <w:rsid w:val="00031E0A"/>
    <w:rsid w:val="00072B1B"/>
    <w:rsid w:val="00077B55"/>
    <w:rsid w:val="000B2A15"/>
    <w:rsid w:val="000C3680"/>
    <w:rsid w:val="000C50A4"/>
    <w:rsid w:val="000C5FE4"/>
    <w:rsid w:val="000D7113"/>
    <w:rsid w:val="000F0358"/>
    <w:rsid w:val="00110B9D"/>
    <w:rsid w:val="001148C1"/>
    <w:rsid w:val="00123EC2"/>
    <w:rsid w:val="00132F98"/>
    <w:rsid w:val="00135B45"/>
    <w:rsid w:val="001458D3"/>
    <w:rsid w:val="00147002"/>
    <w:rsid w:val="001874F4"/>
    <w:rsid w:val="00196C58"/>
    <w:rsid w:val="00197784"/>
    <w:rsid w:val="001C0479"/>
    <w:rsid w:val="001F089A"/>
    <w:rsid w:val="001F2316"/>
    <w:rsid w:val="00225748"/>
    <w:rsid w:val="00251D4B"/>
    <w:rsid w:val="002846B3"/>
    <w:rsid w:val="00284CF8"/>
    <w:rsid w:val="00285510"/>
    <w:rsid w:val="00296919"/>
    <w:rsid w:val="002B1D2F"/>
    <w:rsid w:val="002B21B8"/>
    <w:rsid w:val="002D38C9"/>
    <w:rsid w:val="002E58EE"/>
    <w:rsid w:val="00303737"/>
    <w:rsid w:val="003051A7"/>
    <w:rsid w:val="00323CD4"/>
    <w:rsid w:val="00334718"/>
    <w:rsid w:val="00334751"/>
    <w:rsid w:val="003514B0"/>
    <w:rsid w:val="00360CF8"/>
    <w:rsid w:val="003818AD"/>
    <w:rsid w:val="003B4E72"/>
    <w:rsid w:val="003C01D9"/>
    <w:rsid w:val="003C7010"/>
    <w:rsid w:val="003D573A"/>
    <w:rsid w:val="004000C2"/>
    <w:rsid w:val="00424EF9"/>
    <w:rsid w:val="00440602"/>
    <w:rsid w:val="00440BA8"/>
    <w:rsid w:val="00461AC0"/>
    <w:rsid w:val="00465F94"/>
    <w:rsid w:val="004918CE"/>
    <w:rsid w:val="00496125"/>
    <w:rsid w:val="004A704C"/>
    <w:rsid w:val="004B0935"/>
    <w:rsid w:val="004B26AD"/>
    <w:rsid w:val="004C5AD5"/>
    <w:rsid w:val="004F44EE"/>
    <w:rsid w:val="00501460"/>
    <w:rsid w:val="0053010E"/>
    <w:rsid w:val="0053609D"/>
    <w:rsid w:val="005546CA"/>
    <w:rsid w:val="00556F21"/>
    <w:rsid w:val="005608A1"/>
    <w:rsid w:val="00580507"/>
    <w:rsid w:val="005A5A88"/>
    <w:rsid w:val="005B498D"/>
    <w:rsid w:val="005C303C"/>
    <w:rsid w:val="005F341A"/>
    <w:rsid w:val="005F7CBF"/>
    <w:rsid w:val="006017DA"/>
    <w:rsid w:val="00617FA8"/>
    <w:rsid w:val="00634EE9"/>
    <w:rsid w:val="0063592E"/>
    <w:rsid w:val="006365FC"/>
    <w:rsid w:val="00651381"/>
    <w:rsid w:val="00687566"/>
    <w:rsid w:val="006A2610"/>
    <w:rsid w:val="006A7576"/>
    <w:rsid w:val="006B3B78"/>
    <w:rsid w:val="006B7999"/>
    <w:rsid w:val="006D3DEA"/>
    <w:rsid w:val="006F0BDB"/>
    <w:rsid w:val="007052CA"/>
    <w:rsid w:val="00715170"/>
    <w:rsid w:val="00735679"/>
    <w:rsid w:val="00740CDF"/>
    <w:rsid w:val="00741B3B"/>
    <w:rsid w:val="00777CAD"/>
    <w:rsid w:val="00791CD4"/>
    <w:rsid w:val="007A43F4"/>
    <w:rsid w:val="007C0BA0"/>
    <w:rsid w:val="007C3419"/>
    <w:rsid w:val="00800B21"/>
    <w:rsid w:val="00803687"/>
    <w:rsid w:val="00832FD9"/>
    <w:rsid w:val="00843A5E"/>
    <w:rsid w:val="00861CB3"/>
    <w:rsid w:val="00887ABB"/>
    <w:rsid w:val="00896D21"/>
    <w:rsid w:val="008A6C85"/>
    <w:rsid w:val="008B6E88"/>
    <w:rsid w:val="008C35B9"/>
    <w:rsid w:val="008D16B7"/>
    <w:rsid w:val="008F1F25"/>
    <w:rsid w:val="0093126F"/>
    <w:rsid w:val="00937CEF"/>
    <w:rsid w:val="00957547"/>
    <w:rsid w:val="009670D5"/>
    <w:rsid w:val="00993094"/>
    <w:rsid w:val="009B3C5D"/>
    <w:rsid w:val="009D7813"/>
    <w:rsid w:val="009F7A78"/>
    <w:rsid w:val="00A24705"/>
    <w:rsid w:val="00A35DD6"/>
    <w:rsid w:val="00A46DB6"/>
    <w:rsid w:val="00A85594"/>
    <w:rsid w:val="00A91F09"/>
    <w:rsid w:val="00AA7233"/>
    <w:rsid w:val="00AD1755"/>
    <w:rsid w:val="00AF09C8"/>
    <w:rsid w:val="00AF428D"/>
    <w:rsid w:val="00B24B7B"/>
    <w:rsid w:val="00B2749A"/>
    <w:rsid w:val="00B312B6"/>
    <w:rsid w:val="00B32353"/>
    <w:rsid w:val="00B51ADB"/>
    <w:rsid w:val="00B6480D"/>
    <w:rsid w:val="00B84082"/>
    <w:rsid w:val="00B96B71"/>
    <w:rsid w:val="00BA5D9E"/>
    <w:rsid w:val="00BA63A7"/>
    <w:rsid w:val="00BA66D6"/>
    <w:rsid w:val="00BD3A19"/>
    <w:rsid w:val="00BF6920"/>
    <w:rsid w:val="00C07E69"/>
    <w:rsid w:val="00C21A5A"/>
    <w:rsid w:val="00C21D2F"/>
    <w:rsid w:val="00C32A1E"/>
    <w:rsid w:val="00C664FB"/>
    <w:rsid w:val="00C735F9"/>
    <w:rsid w:val="00CA1495"/>
    <w:rsid w:val="00CB0A7E"/>
    <w:rsid w:val="00CC1F18"/>
    <w:rsid w:val="00CD5C60"/>
    <w:rsid w:val="00CE2CB6"/>
    <w:rsid w:val="00D0318F"/>
    <w:rsid w:val="00D1105D"/>
    <w:rsid w:val="00D203E7"/>
    <w:rsid w:val="00D32F1A"/>
    <w:rsid w:val="00D45000"/>
    <w:rsid w:val="00D670ED"/>
    <w:rsid w:val="00D80D22"/>
    <w:rsid w:val="00D91A60"/>
    <w:rsid w:val="00D91FEA"/>
    <w:rsid w:val="00DA39D9"/>
    <w:rsid w:val="00DB2B9A"/>
    <w:rsid w:val="00DC68C2"/>
    <w:rsid w:val="00DD1431"/>
    <w:rsid w:val="00DE7F2A"/>
    <w:rsid w:val="00E03FB4"/>
    <w:rsid w:val="00E130A6"/>
    <w:rsid w:val="00E30A46"/>
    <w:rsid w:val="00E61637"/>
    <w:rsid w:val="00E61936"/>
    <w:rsid w:val="00E761A8"/>
    <w:rsid w:val="00E81F27"/>
    <w:rsid w:val="00E823FF"/>
    <w:rsid w:val="00EA7C26"/>
    <w:rsid w:val="00EC5BDD"/>
    <w:rsid w:val="00EC5CA0"/>
    <w:rsid w:val="00ED16F7"/>
    <w:rsid w:val="00ED4584"/>
    <w:rsid w:val="00EE1CF9"/>
    <w:rsid w:val="00F232B2"/>
    <w:rsid w:val="00F24739"/>
    <w:rsid w:val="00F27B34"/>
    <w:rsid w:val="00F31FBC"/>
    <w:rsid w:val="00F62C9C"/>
    <w:rsid w:val="00F9433B"/>
    <w:rsid w:val="00F979C9"/>
    <w:rsid w:val="00FA6621"/>
    <w:rsid w:val="00FB2264"/>
    <w:rsid w:val="00FD4A9D"/>
    <w:rsid w:val="00FF3209"/>
    <w:rsid w:val="00FF4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FB7656"/>
  <w15:chartTrackingRefBased/>
  <w15:docId w15:val="{9AB821B6-C3BC-4588-BAD3-978C43F7C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7002"/>
  </w:style>
  <w:style w:type="paragraph" w:styleId="Heading1">
    <w:name w:val="heading 1"/>
    <w:basedOn w:val="Normal"/>
    <w:link w:val="Heading1Char"/>
    <w:uiPriority w:val="9"/>
    <w:qFormat/>
    <w:rsid w:val="0014700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7002"/>
    <w:rPr>
      <w:rFonts w:ascii="Times New Roman" w:eastAsia="Times New Roman" w:hAnsi="Times New Roman" w:cs="Times New Roman"/>
      <w:b/>
      <w:bCs/>
      <w:kern w:val="36"/>
      <w:sz w:val="48"/>
      <w:szCs w:val="48"/>
      <w:lang w:val="en-US" w:eastAsia="en-US"/>
    </w:rPr>
  </w:style>
  <w:style w:type="paragraph" w:styleId="ListParagraph">
    <w:name w:val="List Paragraph"/>
    <w:basedOn w:val="Normal"/>
    <w:link w:val="ListParagraphChar"/>
    <w:uiPriority w:val="34"/>
    <w:qFormat/>
    <w:rsid w:val="0014700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470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7002"/>
  </w:style>
  <w:style w:type="paragraph" w:styleId="Footer">
    <w:name w:val="footer"/>
    <w:basedOn w:val="Normal"/>
    <w:link w:val="FooterChar"/>
    <w:uiPriority w:val="99"/>
    <w:unhideWhenUsed/>
    <w:rsid w:val="001470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7002"/>
  </w:style>
  <w:style w:type="character" w:styleId="CommentReference">
    <w:name w:val="annotation reference"/>
    <w:basedOn w:val="DefaultParagraphFont"/>
    <w:uiPriority w:val="99"/>
    <w:semiHidden/>
    <w:unhideWhenUsed/>
    <w:rsid w:val="001470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4700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4700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70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7002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1470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1">
    <w:name w:val="Grid Table 4 Accent 1"/>
    <w:basedOn w:val="TableNormal"/>
    <w:uiPriority w:val="49"/>
    <w:rsid w:val="00147002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ListTable4-Accent1">
    <w:name w:val="List Table 4 Accent 1"/>
    <w:basedOn w:val="TableNormal"/>
    <w:uiPriority w:val="49"/>
    <w:rsid w:val="00147002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Revision">
    <w:name w:val="Revision"/>
    <w:hidden/>
    <w:uiPriority w:val="99"/>
    <w:semiHidden/>
    <w:rsid w:val="00147002"/>
    <w:pPr>
      <w:spacing w:after="0" w:line="240" w:lineRule="auto"/>
    </w:pPr>
  </w:style>
  <w:style w:type="paragraph" w:customStyle="1" w:styleId="EndNoteBibliographyTitle">
    <w:name w:val="EndNote Bibliography Title"/>
    <w:basedOn w:val="Normal"/>
    <w:link w:val="EndNoteBibliographyTitleChar"/>
    <w:rsid w:val="00147002"/>
    <w:pPr>
      <w:spacing w:after="0"/>
      <w:jc w:val="center"/>
    </w:pPr>
    <w:rPr>
      <w:rFonts w:ascii="Calibri" w:hAnsi="Calibri" w:cs="Calibri"/>
      <w:noProof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47002"/>
  </w:style>
  <w:style w:type="character" w:customStyle="1" w:styleId="EndNoteBibliographyTitleChar">
    <w:name w:val="EndNote Bibliography Title Char"/>
    <w:basedOn w:val="ListParagraphChar"/>
    <w:link w:val="EndNoteBibliographyTitle"/>
    <w:rsid w:val="00147002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147002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147002"/>
    <w:rPr>
      <w:rFonts w:ascii="Calibri" w:hAnsi="Calibri" w:cs="Calibri"/>
      <w:noProof/>
    </w:rPr>
  </w:style>
  <w:style w:type="paragraph" w:styleId="NormalWeb">
    <w:name w:val="Normal (Web)"/>
    <w:basedOn w:val="Normal"/>
    <w:uiPriority w:val="99"/>
    <w:semiHidden/>
    <w:unhideWhenUsed/>
    <w:rsid w:val="001470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ref-title">
    <w:name w:val="ref-title"/>
    <w:basedOn w:val="DefaultParagraphFont"/>
    <w:rsid w:val="00147002"/>
  </w:style>
  <w:style w:type="character" w:customStyle="1" w:styleId="ref-journal">
    <w:name w:val="ref-journal"/>
    <w:basedOn w:val="DefaultParagraphFont"/>
    <w:rsid w:val="00147002"/>
  </w:style>
  <w:style w:type="character" w:customStyle="1" w:styleId="ref-vol">
    <w:name w:val="ref-vol"/>
    <w:basedOn w:val="DefaultParagraphFont"/>
    <w:rsid w:val="00147002"/>
  </w:style>
  <w:style w:type="character" w:customStyle="1" w:styleId="period">
    <w:name w:val="period"/>
    <w:basedOn w:val="DefaultParagraphFont"/>
    <w:rsid w:val="00147002"/>
  </w:style>
  <w:style w:type="character" w:customStyle="1" w:styleId="cit">
    <w:name w:val="cit"/>
    <w:basedOn w:val="DefaultParagraphFont"/>
    <w:rsid w:val="00147002"/>
  </w:style>
  <w:style w:type="character" w:customStyle="1" w:styleId="authors-list-item">
    <w:name w:val="authors-list-item"/>
    <w:basedOn w:val="DefaultParagraphFont"/>
    <w:rsid w:val="00147002"/>
  </w:style>
  <w:style w:type="character" w:customStyle="1" w:styleId="comma">
    <w:name w:val="comma"/>
    <w:basedOn w:val="DefaultParagraphFont"/>
    <w:rsid w:val="00147002"/>
  </w:style>
  <w:style w:type="character" w:styleId="Hyperlink">
    <w:name w:val="Hyperlink"/>
    <w:basedOn w:val="DefaultParagraphFont"/>
    <w:uiPriority w:val="99"/>
    <w:unhideWhenUsed/>
    <w:rsid w:val="00147002"/>
    <w:rPr>
      <w:color w:val="0000FF"/>
      <w:u w:val="single"/>
    </w:rPr>
  </w:style>
  <w:style w:type="character" w:customStyle="1" w:styleId="author-sup-separator">
    <w:name w:val="author-sup-separator"/>
    <w:basedOn w:val="DefaultParagraphFont"/>
    <w:rsid w:val="00147002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4700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47002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70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7002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147002"/>
    <w:rPr>
      <w:i/>
      <w:iCs/>
    </w:rPr>
  </w:style>
  <w:style w:type="character" w:customStyle="1" w:styleId="author">
    <w:name w:val="author"/>
    <w:basedOn w:val="DefaultParagraphFont"/>
    <w:rsid w:val="00147002"/>
  </w:style>
  <w:style w:type="character" w:customStyle="1" w:styleId="pubyear">
    <w:name w:val="pubyear"/>
    <w:basedOn w:val="DefaultParagraphFont"/>
    <w:rsid w:val="00147002"/>
  </w:style>
  <w:style w:type="character" w:customStyle="1" w:styleId="citation-doi">
    <w:name w:val="citation-doi"/>
    <w:basedOn w:val="DefaultParagraphFont"/>
    <w:rsid w:val="00147002"/>
  </w:style>
  <w:style w:type="character" w:customStyle="1" w:styleId="ahead-of-print">
    <w:name w:val="ahead-of-print"/>
    <w:basedOn w:val="DefaultParagraphFont"/>
    <w:rsid w:val="00147002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147002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147002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14700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47002"/>
    <w:rPr>
      <w:color w:val="605E5C"/>
      <w:shd w:val="clear" w:color="auto" w:fill="E1DFDD"/>
    </w:rPr>
  </w:style>
  <w:style w:type="character" w:customStyle="1" w:styleId="text">
    <w:name w:val="text"/>
    <w:basedOn w:val="DefaultParagraphFont"/>
    <w:rsid w:val="000C50A4"/>
  </w:style>
  <w:style w:type="character" w:customStyle="1" w:styleId="author-ref">
    <w:name w:val="author-ref"/>
    <w:basedOn w:val="DefaultParagraphFont"/>
    <w:rsid w:val="000C50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03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footer" Target="footer1.xml"/><Relationship Id="rId12" Type="http://schemas.openxmlformats.org/officeDocument/2006/relationships/image" Target="media/image5.png"/><Relationship Id="rId17" Type="http://schemas.openxmlformats.org/officeDocument/2006/relationships/image" Target="media/image10.tiff"/><Relationship Id="rId25" Type="http://schemas.openxmlformats.org/officeDocument/2006/relationships/image" Target="media/image18.png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tif"/><Relationship Id="rId29" Type="http://schemas.openxmlformats.org/officeDocument/2006/relationships/hyperlink" Target="https://clinicaltrials.gov/ct2/show/NCT02256917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tif"/><Relationship Id="rId31" Type="http://schemas.openxmlformats.org/officeDocument/2006/relationships/hyperlink" Target="https://clinicaltrials.gov/ct2/show/NCT01992549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tif"/><Relationship Id="rId27" Type="http://schemas.openxmlformats.org/officeDocument/2006/relationships/image" Target="media/image20.png"/><Relationship Id="rId30" Type="http://schemas.openxmlformats.org/officeDocument/2006/relationships/hyperlink" Target="https://clinicaltrials.gov/ct2/show/NCT02954575" TargetMode="Externa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8163</Words>
  <Characters>46530</Characters>
  <Application>Microsoft Office Word</Application>
  <DocSecurity>0</DocSecurity>
  <Lines>387</Lines>
  <Paragraphs>109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Travis</dc:creator>
  <cp:keywords/>
  <dc:description/>
  <cp:lastModifiedBy>Helen Miller</cp:lastModifiedBy>
  <cp:revision>2</cp:revision>
  <dcterms:created xsi:type="dcterms:W3CDTF">2023-04-28T11:53:00Z</dcterms:created>
  <dcterms:modified xsi:type="dcterms:W3CDTF">2023-04-28T11:53:00Z</dcterms:modified>
</cp:coreProperties>
</file>